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DB4" w:rsidRDefault="002F4DB4" w:rsidP="002F4DB4">
      <w:pPr>
        <w:jc w:val="center"/>
        <w:rPr>
          <w:rFonts w:ascii="Times New Roman" w:hAnsi="Times New Roman"/>
          <w:sz w:val="32"/>
          <w:szCs w:val="32"/>
          <w:lang w:val="uk-UA"/>
        </w:rPr>
      </w:pPr>
      <w:bookmarkStart w:id="0" w:name="bookmark0"/>
    </w:p>
    <w:p w:rsidR="002F4DB4" w:rsidRDefault="0003434A" w:rsidP="002F4DB4">
      <w:pPr>
        <w:jc w:val="center"/>
        <w:rPr>
          <w:rFonts w:ascii="Times New Roman" w:hAnsi="Times New Roman"/>
          <w:sz w:val="32"/>
          <w:szCs w:val="32"/>
          <w:lang w:val="uk-UA"/>
        </w:rPr>
      </w:pPr>
      <w:r w:rsidRPr="0003434A">
        <w:rPr>
          <w:rFonts w:ascii="Times New Roman" w:hAnsi="Times New Roman"/>
          <w:sz w:val="32"/>
          <w:szCs w:val="32"/>
          <w:lang w:val="uk-UA"/>
        </w:rPr>
        <w:drawing>
          <wp:anchor distT="0" distB="0" distL="114300" distR="114300" simplePos="0" relativeHeight="251659264" behindDoc="1" locked="0" layoutInCell="1" allowOverlap="1">
            <wp:simplePos x="0" y="0"/>
            <wp:positionH relativeFrom="column">
              <wp:posOffset>99695</wp:posOffset>
            </wp:positionH>
            <wp:positionV relativeFrom="paragraph">
              <wp:posOffset>-67945</wp:posOffset>
            </wp:positionV>
            <wp:extent cx="1028700" cy="1047750"/>
            <wp:effectExtent l="19050" t="0" r="0" b="0"/>
            <wp:wrapTight wrapText="bothSides">
              <wp:wrapPolygon edited="0">
                <wp:start x="-398" y="0"/>
                <wp:lineTo x="-398" y="21285"/>
                <wp:lineTo x="21507" y="21285"/>
                <wp:lineTo x="21507" y="0"/>
                <wp:lineTo x="-398" y="0"/>
              </wp:wrapPolygon>
            </wp:wrapTight>
            <wp:docPr id="49" name="Рисунок 49" descr="Эмблема акад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Эмблема академии"/>
                    <pic:cNvPicPr>
                      <a:picLocks noChangeAspect="1" noChangeArrowheads="1"/>
                    </pic:cNvPicPr>
                  </pic:nvPicPr>
                  <pic:blipFill>
                    <a:blip r:embed="rId5" cstate="print"/>
                    <a:srcRect/>
                    <a:stretch>
                      <a:fillRect/>
                    </a:stretch>
                  </pic:blipFill>
                  <pic:spPr bwMode="auto">
                    <a:xfrm>
                      <a:off x="0" y="0"/>
                      <a:ext cx="1033145" cy="1043940"/>
                    </a:xfrm>
                    <a:prstGeom prst="rect">
                      <a:avLst/>
                    </a:prstGeom>
                    <a:noFill/>
                    <a:ln w="9525">
                      <a:noFill/>
                      <a:miter lim="800000"/>
                      <a:headEnd/>
                      <a:tailEnd/>
                    </a:ln>
                  </pic:spPr>
                </pic:pic>
              </a:graphicData>
            </a:graphic>
          </wp:anchor>
        </w:drawing>
      </w:r>
      <w:r w:rsidR="002F4DB4">
        <w:rPr>
          <w:rFonts w:ascii="Times New Roman" w:hAnsi="Times New Roman"/>
          <w:sz w:val="32"/>
          <w:szCs w:val="32"/>
          <w:lang w:val="uk-UA"/>
        </w:rPr>
        <w:t>МІНІСТЕРСТВО ОСВІТИ І НАУКИ УКРАЇНИ</w:t>
      </w:r>
    </w:p>
    <w:p w:rsidR="002F4DB4" w:rsidRDefault="002F4DB4" w:rsidP="002F4DB4">
      <w:pPr>
        <w:jc w:val="both"/>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 xml:space="preserve">ЗАПОРІЗЬКА ДЕРЖАВНА ІНЖЕНЕРНА </w:t>
      </w: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АКАДЕМІЯ</w:t>
      </w: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Кафедра металургійного обладнання</w:t>
      </w: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                                                                               В. П. Грицай</w:t>
      </w:r>
    </w:p>
    <w:p w:rsidR="002F4DB4" w:rsidRDefault="002F4DB4" w:rsidP="002F4DB4">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00543652">
        <w:rPr>
          <w:rFonts w:ascii="Times New Roman" w:hAnsi="Times New Roman" w:cs="Times New Roman"/>
          <w:sz w:val="32"/>
          <w:szCs w:val="32"/>
          <w:lang w:val="uk-UA"/>
        </w:rPr>
        <w:tab/>
      </w:r>
      <w:r w:rsidR="00543652">
        <w:rPr>
          <w:rFonts w:ascii="Times New Roman" w:hAnsi="Times New Roman" w:cs="Times New Roman"/>
          <w:sz w:val="32"/>
          <w:szCs w:val="32"/>
          <w:lang w:val="uk-UA"/>
        </w:rPr>
        <w:tab/>
      </w:r>
      <w:r w:rsidR="00543652">
        <w:rPr>
          <w:rFonts w:ascii="Times New Roman" w:hAnsi="Times New Roman" w:cs="Times New Roman"/>
          <w:sz w:val="32"/>
          <w:szCs w:val="32"/>
          <w:lang w:val="uk-UA"/>
        </w:rPr>
        <w:tab/>
      </w:r>
      <w:r w:rsidR="00543652">
        <w:rPr>
          <w:rFonts w:ascii="Times New Roman" w:hAnsi="Times New Roman" w:cs="Times New Roman"/>
          <w:sz w:val="32"/>
          <w:szCs w:val="32"/>
          <w:lang w:val="uk-UA"/>
        </w:rPr>
        <w:tab/>
      </w:r>
      <w:r w:rsidR="00543652">
        <w:rPr>
          <w:rFonts w:ascii="Times New Roman" w:hAnsi="Times New Roman" w:cs="Times New Roman"/>
          <w:sz w:val="32"/>
          <w:szCs w:val="32"/>
          <w:lang w:val="uk-UA"/>
        </w:rPr>
        <w:tab/>
      </w:r>
      <w:r w:rsidR="00543652">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005C6263">
        <w:rPr>
          <w:rFonts w:ascii="Times New Roman" w:hAnsi="Times New Roman" w:cs="Times New Roman"/>
          <w:sz w:val="32"/>
          <w:szCs w:val="32"/>
          <w:lang w:val="uk-UA"/>
        </w:rPr>
        <w:t xml:space="preserve">  </w:t>
      </w:r>
      <w:r w:rsidR="00543652">
        <w:rPr>
          <w:rFonts w:ascii="Times New Roman" w:hAnsi="Times New Roman" w:cs="Times New Roman"/>
          <w:sz w:val="32"/>
          <w:szCs w:val="32"/>
          <w:lang w:val="uk-UA"/>
        </w:rPr>
        <w:t>Г. П. Малишев</w:t>
      </w:r>
      <w:r>
        <w:rPr>
          <w:rFonts w:ascii="Times New Roman" w:hAnsi="Times New Roman" w:cs="Times New Roman"/>
          <w:sz w:val="32"/>
          <w:szCs w:val="32"/>
          <w:lang w:val="uk-UA"/>
        </w:rPr>
        <w:t xml:space="preserve">                                                  </w:t>
      </w:r>
    </w:p>
    <w:p w:rsidR="002F4DB4" w:rsidRDefault="002F4DB4" w:rsidP="002F4DB4">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                                                                              </w:t>
      </w:r>
    </w:p>
    <w:p w:rsidR="002F4DB4" w:rsidRDefault="002F4DB4" w:rsidP="002F4DB4">
      <w:pPr>
        <w:jc w:val="center"/>
        <w:rPr>
          <w:rFonts w:ascii="Times New Roman" w:hAnsi="Times New Roman" w:cs="Times New Roman"/>
          <w:sz w:val="32"/>
          <w:szCs w:val="32"/>
          <w:lang w:val="uk-UA"/>
        </w:rPr>
      </w:pPr>
    </w:p>
    <w:p w:rsidR="002F4DB4" w:rsidRDefault="002F4DB4" w:rsidP="002F4DB4">
      <w:pPr>
        <w:jc w:val="center"/>
        <w:rPr>
          <w:rFonts w:ascii="Times New Roman" w:eastAsiaTheme="minorEastAsia" w:hAnsi="Times New Roman" w:cstheme="minorBidi"/>
          <w:color w:val="auto"/>
          <w:sz w:val="32"/>
          <w:szCs w:val="32"/>
          <w:lang w:val="uk-UA"/>
        </w:rPr>
      </w:pPr>
      <w:r>
        <w:rPr>
          <w:rFonts w:ascii="Times New Roman" w:hAnsi="Times New Roman"/>
          <w:sz w:val="32"/>
          <w:szCs w:val="32"/>
          <w:lang w:val="uk-UA"/>
        </w:rPr>
        <w:t xml:space="preserve">МОНТАЖ </w:t>
      </w: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МЕТАЛУРГІЙНОГО ОБЛАДНАННЯ</w:t>
      </w: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ind w:firstLine="709"/>
        <w:jc w:val="center"/>
        <w:rPr>
          <w:rFonts w:ascii="Times New Roman" w:hAnsi="Times New Roman" w:cs="Times New Roman"/>
          <w:sz w:val="32"/>
          <w:szCs w:val="32"/>
          <w:lang w:val="uk-UA"/>
        </w:rPr>
      </w:pPr>
    </w:p>
    <w:p w:rsidR="002F4DB4" w:rsidRDefault="00543652" w:rsidP="002F4DB4">
      <w:pPr>
        <w:ind w:firstLine="709"/>
        <w:jc w:val="center"/>
        <w:rPr>
          <w:rFonts w:ascii="Times New Roman" w:eastAsiaTheme="minorHAnsi" w:hAnsi="Times New Roman" w:cs="Times New Roman"/>
          <w:color w:val="auto"/>
          <w:sz w:val="32"/>
          <w:szCs w:val="32"/>
          <w:lang w:eastAsia="en-US"/>
        </w:rPr>
      </w:pPr>
      <w:r>
        <w:rPr>
          <w:rFonts w:ascii="Times New Roman" w:hAnsi="Times New Roman" w:cs="Times New Roman"/>
          <w:sz w:val="32"/>
          <w:szCs w:val="32"/>
          <w:lang w:val="uk-UA"/>
        </w:rPr>
        <w:t>Навчально-методичний посібник</w:t>
      </w:r>
      <w:r w:rsidR="002F4DB4">
        <w:rPr>
          <w:rFonts w:ascii="Times New Roman" w:hAnsi="Times New Roman" w:cs="Times New Roman"/>
          <w:sz w:val="32"/>
          <w:szCs w:val="32"/>
          <w:lang w:val="uk-UA"/>
        </w:rPr>
        <w:t xml:space="preserve"> </w:t>
      </w:r>
      <w:r w:rsidR="00C26EF7">
        <w:rPr>
          <w:rFonts w:ascii="Times New Roman" w:hAnsi="Times New Roman" w:cs="Times New Roman"/>
          <w:sz w:val="32"/>
          <w:szCs w:val="32"/>
          <w:lang w:val="uk-UA"/>
        </w:rPr>
        <w:t xml:space="preserve">з </w:t>
      </w:r>
      <w:proofErr w:type="spellStart"/>
      <w:r w:rsidR="002F4DB4">
        <w:rPr>
          <w:rFonts w:ascii="Times New Roman" w:hAnsi="Times New Roman" w:cs="Times New Roman"/>
          <w:sz w:val="32"/>
          <w:szCs w:val="32"/>
        </w:rPr>
        <w:t>дисц</w:t>
      </w:r>
      <w:r w:rsidR="002F4DB4">
        <w:rPr>
          <w:rFonts w:ascii="Times New Roman" w:hAnsi="Times New Roman" w:cs="Times New Roman"/>
          <w:sz w:val="32"/>
          <w:szCs w:val="32"/>
          <w:lang w:val="uk-UA"/>
        </w:rPr>
        <w:t>иплін</w:t>
      </w:r>
      <w:r w:rsidR="00E33CA8">
        <w:rPr>
          <w:rFonts w:ascii="Times New Roman" w:hAnsi="Times New Roman" w:cs="Times New Roman"/>
          <w:sz w:val="32"/>
          <w:szCs w:val="32"/>
          <w:lang w:val="uk-UA"/>
        </w:rPr>
        <w:t>и</w:t>
      </w:r>
      <w:proofErr w:type="spellEnd"/>
    </w:p>
    <w:p w:rsidR="00CF2F28" w:rsidRDefault="002F4DB4" w:rsidP="002F4DB4">
      <w:pPr>
        <w:ind w:firstLine="709"/>
        <w:jc w:val="center"/>
        <w:rPr>
          <w:rFonts w:ascii="Times New Roman" w:hAnsi="Times New Roman"/>
          <w:sz w:val="32"/>
          <w:szCs w:val="32"/>
          <w:lang w:val="uk-UA"/>
        </w:rPr>
      </w:pPr>
      <w:r>
        <w:rPr>
          <w:rFonts w:ascii="Times New Roman" w:hAnsi="Times New Roman" w:cs="Times New Roman"/>
          <w:sz w:val="32"/>
          <w:szCs w:val="32"/>
        </w:rPr>
        <w:t xml:space="preserve"> </w:t>
      </w:r>
      <w:r>
        <w:rPr>
          <w:rFonts w:ascii="Times New Roman" w:hAnsi="Times New Roman"/>
          <w:sz w:val="32"/>
          <w:szCs w:val="32"/>
          <w:lang w:val="uk-UA"/>
        </w:rPr>
        <w:t>«Монтаж, експлуатація і ремонт металургійного обладнання»</w:t>
      </w:r>
      <w:r w:rsidR="00CF2F28">
        <w:rPr>
          <w:rFonts w:ascii="Times New Roman" w:hAnsi="Times New Roman"/>
          <w:sz w:val="32"/>
          <w:szCs w:val="32"/>
          <w:lang w:val="uk-UA"/>
        </w:rPr>
        <w:t xml:space="preserve"> </w:t>
      </w:r>
    </w:p>
    <w:p w:rsidR="002F4DB4" w:rsidRDefault="00CF2F28" w:rsidP="002F4DB4">
      <w:pPr>
        <w:ind w:firstLine="709"/>
        <w:jc w:val="center"/>
        <w:rPr>
          <w:rFonts w:ascii="Times New Roman" w:hAnsi="Times New Roman"/>
          <w:sz w:val="32"/>
          <w:szCs w:val="32"/>
          <w:lang w:val="uk-UA"/>
        </w:rPr>
      </w:pPr>
      <w:r>
        <w:rPr>
          <w:rFonts w:ascii="Times New Roman" w:hAnsi="Times New Roman"/>
          <w:sz w:val="32"/>
          <w:szCs w:val="32"/>
          <w:lang w:val="uk-UA"/>
        </w:rPr>
        <w:t>(Розділ 1)</w:t>
      </w:r>
    </w:p>
    <w:p w:rsidR="002F4DB4" w:rsidRDefault="002F4DB4" w:rsidP="002F4DB4">
      <w:pPr>
        <w:ind w:firstLine="709"/>
        <w:jc w:val="center"/>
        <w:rPr>
          <w:rFonts w:ascii="Times New Roman" w:hAnsi="Times New Roman" w:cs="Times New Roman"/>
          <w:sz w:val="32"/>
          <w:szCs w:val="32"/>
          <w:lang w:val="uk-UA"/>
        </w:rPr>
      </w:pPr>
      <w:r>
        <w:rPr>
          <w:rFonts w:ascii="Times New Roman" w:hAnsi="Times New Roman" w:cs="Times New Roman"/>
          <w:sz w:val="32"/>
          <w:szCs w:val="32"/>
          <w:lang w:val="uk-UA"/>
        </w:rPr>
        <w:t>д</w:t>
      </w:r>
      <w:r>
        <w:rPr>
          <w:rFonts w:ascii="Times New Roman" w:hAnsi="Times New Roman" w:cs="Times New Roman"/>
          <w:sz w:val="32"/>
          <w:szCs w:val="32"/>
        </w:rPr>
        <w:t>ля студент</w:t>
      </w:r>
      <w:proofErr w:type="spellStart"/>
      <w:r>
        <w:rPr>
          <w:rFonts w:ascii="Times New Roman" w:hAnsi="Times New Roman" w:cs="Times New Roman"/>
          <w:sz w:val="32"/>
          <w:szCs w:val="32"/>
          <w:lang w:val="uk-UA"/>
        </w:rPr>
        <w:t>ів</w:t>
      </w:r>
      <w:proofErr w:type="spellEnd"/>
      <w:r>
        <w:rPr>
          <w:rFonts w:ascii="Times New Roman" w:hAnsi="Times New Roman" w:cs="Times New Roman"/>
          <w:sz w:val="32"/>
          <w:szCs w:val="32"/>
        </w:rPr>
        <w:t xml:space="preserve"> заочно</w:t>
      </w:r>
      <w:r>
        <w:rPr>
          <w:rFonts w:ascii="Times New Roman" w:hAnsi="Times New Roman" w:cs="Times New Roman"/>
          <w:sz w:val="32"/>
          <w:szCs w:val="32"/>
          <w:lang w:val="uk-UA"/>
        </w:rPr>
        <w:t>ї</w:t>
      </w:r>
      <w:r>
        <w:rPr>
          <w:rFonts w:ascii="Times New Roman" w:hAnsi="Times New Roman" w:cs="Times New Roman"/>
          <w:sz w:val="32"/>
          <w:szCs w:val="32"/>
        </w:rPr>
        <w:t xml:space="preserve"> </w:t>
      </w:r>
      <w:r w:rsidR="000105D4">
        <w:rPr>
          <w:rFonts w:ascii="Times New Roman" w:hAnsi="Times New Roman" w:cs="Times New Roman"/>
          <w:sz w:val="32"/>
          <w:szCs w:val="32"/>
          <w:lang w:val="uk-UA"/>
        </w:rPr>
        <w:t xml:space="preserve">та денної </w:t>
      </w:r>
      <w:r>
        <w:rPr>
          <w:rFonts w:ascii="Times New Roman" w:hAnsi="Times New Roman" w:cs="Times New Roman"/>
          <w:sz w:val="32"/>
          <w:szCs w:val="32"/>
        </w:rPr>
        <w:t>форм</w:t>
      </w:r>
      <w:r>
        <w:rPr>
          <w:rFonts w:ascii="Times New Roman" w:hAnsi="Times New Roman" w:cs="Times New Roman"/>
          <w:sz w:val="32"/>
          <w:szCs w:val="32"/>
          <w:lang w:val="uk-UA"/>
        </w:rPr>
        <w:t>и навчання</w:t>
      </w:r>
    </w:p>
    <w:p w:rsidR="002F4DB4" w:rsidRDefault="002F4DB4" w:rsidP="002F4DB4">
      <w:pPr>
        <w:ind w:firstLine="709"/>
        <w:jc w:val="center"/>
        <w:rPr>
          <w:rFonts w:ascii="Times New Roman" w:hAnsi="Times New Roman" w:cs="Times New Roman"/>
          <w:sz w:val="32"/>
          <w:szCs w:val="32"/>
          <w:lang w:val="uk-UA"/>
        </w:rPr>
      </w:pPr>
      <w:proofErr w:type="spellStart"/>
      <w:r>
        <w:rPr>
          <w:rFonts w:ascii="Times New Roman" w:hAnsi="Times New Roman" w:cs="Times New Roman"/>
          <w:sz w:val="32"/>
          <w:szCs w:val="32"/>
        </w:rPr>
        <w:t>напр</w:t>
      </w:r>
      <w:proofErr w:type="spellEnd"/>
      <w:r>
        <w:rPr>
          <w:rFonts w:ascii="Times New Roman" w:hAnsi="Times New Roman" w:cs="Times New Roman"/>
          <w:sz w:val="32"/>
          <w:szCs w:val="32"/>
          <w:lang w:val="uk-UA"/>
        </w:rPr>
        <w:t>яму</w:t>
      </w:r>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п</w:t>
      </w:r>
      <w:proofErr w:type="spellEnd"/>
      <w:proofErr w:type="gramEnd"/>
      <w:r>
        <w:rPr>
          <w:rFonts w:ascii="Times New Roman" w:hAnsi="Times New Roman" w:cs="Times New Roman"/>
          <w:sz w:val="32"/>
          <w:szCs w:val="32"/>
          <w:lang w:val="uk-UA"/>
        </w:rPr>
        <w:t>і</w:t>
      </w:r>
      <w:proofErr w:type="spellStart"/>
      <w:r>
        <w:rPr>
          <w:rFonts w:ascii="Times New Roman" w:hAnsi="Times New Roman" w:cs="Times New Roman"/>
          <w:sz w:val="32"/>
          <w:szCs w:val="32"/>
        </w:rPr>
        <w:t>дготовки</w:t>
      </w:r>
      <w:proofErr w:type="spellEnd"/>
      <w:r>
        <w:rPr>
          <w:rFonts w:ascii="Times New Roman" w:hAnsi="Times New Roman" w:cs="Times New Roman"/>
          <w:sz w:val="32"/>
          <w:szCs w:val="32"/>
        </w:rPr>
        <w:t xml:space="preserve"> 0505 «М</w:t>
      </w:r>
      <w:proofErr w:type="spellStart"/>
      <w:r>
        <w:rPr>
          <w:rFonts w:ascii="Times New Roman" w:hAnsi="Times New Roman" w:cs="Times New Roman"/>
          <w:sz w:val="32"/>
          <w:szCs w:val="32"/>
          <w:lang w:val="uk-UA"/>
        </w:rPr>
        <w:t>ашинобудування</w:t>
      </w:r>
      <w:proofErr w:type="spellEnd"/>
      <w:r>
        <w:rPr>
          <w:rFonts w:ascii="Times New Roman" w:hAnsi="Times New Roman" w:cs="Times New Roman"/>
          <w:sz w:val="32"/>
          <w:szCs w:val="32"/>
          <w:lang w:val="uk-UA"/>
        </w:rPr>
        <w:t>»</w:t>
      </w:r>
    </w:p>
    <w:p w:rsidR="002F4DB4" w:rsidRDefault="002F4DB4" w:rsidP="002F4DB4">
      <w:pPr>
        <w:ind w:firstLine="709"/>
        <w:jc w:val="center"/>
        <w:rPr>
          <w:rFonts w:ascii="Times New Roman" w:hAnsi="Times New Roman" w:cs="Times New Roman"/>
          <w:sz w:val="32"/>
          <w:szCs w:val="32"/>
          <w:lang w:val="uk-UA"/>
        </w:rPr>
      </w:pPr>
      <w:proofErr w:type="gramStart"/>
      <w:r>
        <w:rPr>
          <w:rFonts w:ascii="Times New Roman" w:hAnsi="Times New Roman" w:cs="Times New Roman"/>
          <w:sz w:val="32"/>
          <w:szCs w:val="32"/>
        </w:rPr>
        <w:t>спец</w:t>
      </w:r>
      <w:proofErr w:type="gramEnd"/>
      <w:r>
        <w:rPr>
          <w:rFonts w:ascii="Times New Roman" w:hAnsi="Times New Roman" w:cs="Times New Roman"/>
          <w:sz w:val="32"/>
          <w:szCs w:val="32"/>
          <w:lang w:val="uk-UA"/>
        </w:rPr>
        <w:t>і</w:t>
      </w:r>
      <w:proofErr w:type="spellStart"/>
      <w:r>
        <w:rPr>
          <w:rFonts w:ascii="Times New Roman" w:hAnsi="Times New Roman" w:cs="Times New Roman"/>
          <w:sz w:val="32"/>
          <w:szCs w:val="32"/>
        </w:rPr>
        <w:t>альност</w:t>
      </w:r>
      <w:proofErr w:type="spellEnd"/>
      <w:r>
        <w:rPr>
          <w:rFonts w:ascii="Times New Roman" w:hAnsi="Times New Roman" w:cs="Times New Roman"/>
          <w:sz w:val="32"/>
          <w:szCs w:val="32"/>
          <w:lang w:val="uk-UA"/>
        </w:rPr>
        <w:t>і 6.</w:t>
      </w:r>
      <w:r>
        <w:rPr>
          <w:rFonts w:ascii="Times New Roman" w:hAnsi="Times New Roman" w:cs="Times New Roman"/>
          <w:sz w:val="32"/>
          <w:szCs w:val="32"/>
        </w:rPr>
        <w:t>050</w:t>
      </w:r>
      <w:r>
        <w:rPr>
          <w:rFonts w:ascii="Times New Roman" w:hAnsi="Times New Roman" w:cs="Times New Roman"/>
          <w:sz w:val="32"/>
          <w:szCs w:val="32"/>
          <w:lang w:val="uk-UA"/>
        </w:rPr>
        <w:t>5</w:t>
      </w:r>
      <w:r>
        <w:rPr>
          <w:rFonts w:ascii="Times New Roman" w:hAnsi="Times New Roman" w:cs="Times New Roman"/>
          <w:sz w:val="32"/>
          <w:szCs w:val="32"/>
        </w:rPr>
        <w:t>0</w:t>
      </w:r>
      <w:r>
        <w:rPr>
          <w:rFonts w:ascii="Times New Roman" w:hAnsi="Times New Roman" w:cs="Times New Roman"/>
          <w:sz w:val="32"/>
          <w:szCs w:val="32"/>
          <w:lang w:val="uk-UA"/>
        </w:rPr>
        <w:t xml:space="preserve">3 </w:t>
      </w:r>
      <w:r>
        <w:rPr>
          <w:rFonts w:ascii="Times New Roman" w:hAnsi="Times New Roman" w:cs="Times New Roman"/>
          <w:sz w:val="32"/>
          <w:szCs w:val="32"/>
        </w:rPr>
        <w:t>«</w:t>
      </w:r>
      <w:r>
        <w:rPr>
          <w:rFonts w:ascii="Times New Roman" w:hAnsi="Times New Roman" w:cs="Times New Roman"/>
          <w:sz w:val="32"/>
          <w:szCs w:val="32"/>
          <w:lang w:val="uk-UA"/>
        </w:rPr>
        <w:t>М</w:t>
      </w:r>
      <w:r>
        <w:rPr>
          <w:rFonts w:ascii="Times New Roman" w:hAnsi="Times New Roman"/>
          <w:sz w:val="32"/>
          <w:szCs w:val="32"/>
          <w:lang w:val="uk-UA"/>
        </w:rPr>
        <w:t>еталургійне обладнання</w:t>
      </w:r>
      <w:r>
        <w:rPr>
          <w:rFonts w:ascii="Times New Roman" w:hAnsi="Times New Roman" w:cs="Times New Roman"/>
          <w:sz w:val="32"/>
          <w:szCs w:val="32"/>
        </w:rPr>
        <w:t>»</w:t>
      </w:r>
    </w:p>
    <w:p w:rsidR="002F4DB4" w:rsidRDefault="002F4DB4" w:rsidP="002F4DB4">
      <w:pPr>
        <w:ind w:firstLine="709"/>
        <w:jc w:val="center"/>
        <w:rPr>
          <w:rFonts w:ascii="Times New Roman" w:hAnsi="Times New Roman" w:cs="Times New Roman"/>
          <w:sz w:val="32"/>
          <w:szCs w:val="32"/>
          <w:lang w:val="uk-UA"/>
        </w:rPr>
      </w:pPr>
    </w:p>
    <w:p w:rsidR="002F4DB4" w:rsidRDefault="002F4DB4" w:rsidP="002F4DB4">
      <w:pPr>
        <w:ind w:firstLine="709"/>
        <w:jc w:val="center"/>
        <w:rPr>
          <w:rFonts w:ascii="Times New Roman" w:hAnsi="Times New Roman" w:cs="Times New Roman"/>
          <w:sz w:val="32"/>
          <w:szCs w:val="32"/>
          <w:lang w:val="uk-UA"/>
        </w:rPr>
      </w:pPr>
    </w:p>
    <w:p w:rsidR="002F4DB4" w:rsidRDefault="002F4DB4" w:rsidP="002F4DB4">
      <w:pPr>
        <w:ind w:firstLine="709"/>
        <w:jc w:val="center"/>
        <w:rPr>
          <w:rFonts w:ascii="Times New Roman" w:hAnsi="Times New Roman" w:cs="Times New Roman"/>
          <w:sz w:val="32"/>
          <w:szCs w:val="32"/>
          <w:lang w:val="uk-UA"/>
        </w:rPr>
      </w:pPr>
    </w:p>
    <w:p w:rsidR="002F4DB4" w:rsidRPr="002F4DB4" w:rsidRDefault="002F4DB4" w:rsidP="002F4DB4">
      <w:pPr>
        <w:ind w:firstLine="709"/>
        <w:jc w:val="center"/>
        <w:rPr>
          <w:rFonts w:ascii="Times New Roman" w:hAnsi="Times New Roman" w:cs="Times New Roman"/>
          <w:i/>
          <w:sz w:val="32"/>
          <w:szCs w:val="32"/>
          <w:lang w:val="uk-UA"/>
        </w:rPr>
      </w:pPr>
    </w:p>
    <w:p w:rsidR="002F4DB4" w:rsidRDefault="002F4DB4" w:rsidP="002F4DB4">
      <w:pPr>
        <w:jc w:val="center"/>
        <w:rPr>
          <w:rFonts w:ascii="Times New Roman" w:eastAsiaTheme="minorHAnsi" w:hAnsi="Times New Roman" w:cstheme="minorBidi"/>
          <w:color w:val="auto"/>
          <w:sz w:val="32"/>
          <w:szCs w:val="32"/>
          <w:lang w:eastAsia="en-US"/>
        </w:rPr>
      </w:pPr>
    </w:p>
    <w:p w:rsidR="002F4DB4" w:rsidRDefault="002F4DB4" w:rsidP="002F4DB4">
      <w:pPr>
        <w:jc w:val="center"/>
        <w:rPr>
          <w:rFonts w:ascii="Times New Roman" w:eastAsiaTheme="minorEastAsia"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Запоріжжя</w:t>
      </w: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 xml:space="preserve"> 2014</w:t>
      </w:r>
    </w:p>
    <w:p w:rsidR="002F4DB4" w:rsidRDefault="002F4DB4">
      <w:pPr>
        <w:widowControl/>
        <w:spacing w:after="200" w:line="276" w:lineRule="auto"/>
        <w:rPr>
          <w:rFonts w:ascii="Times New Roman" w:hAnsi="Times New Roman"/>
          <w:sz w:val="32"/>
          <w:szCs w:val="32"/>
          <w:lang w:val="uk-UA"/>
        </w:rPr>
      </w:pPr>
      <w:r>
        <w:rPr>
          <w:rFonts w:ascii="Times New Roman" w:hAnsi="Times New Roman"/>
          <w:sz w:val="32"/>
          <w:szCs w:val="32"/>
          <w:lang w:val="uk-UA"/>
        </w:rPr>
        <w:br w:type="page"/>
      </w: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МІНІСТЕРСТВО ОСВІТИ І НАУКИ УКРАЇНИ</w:t>
      </w:r>
    </w:p>
    <w:p w:rsidR="002F4DB4" w:rsidRDefault="002F4DB4" w:rsidP="002F4DB4">
      <w:pPr>
        <w:jc w:val="both"/>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 xml:space="preserve">ЗАПОРІЗЬКА ДЕРЖАВНА ІНЖЕНЕРНА </w:t>
      </w: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АКАДЕМІЯ</w:t>
      </w: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Кафедра металургійного обладнання</w:t>
      </w:r>
    </w:p>
    <w:p w:rsidR="00351459" w:rsidRDefault="00351459" w:rsidP="002F4DB4">
      <w:pPr>
        <w:jc w:val="center"/>
        <w:rPr>
          <w:rFonts w:ascii="Times New Roman" w:hAnsi="Times New Roman"/>
          <w:sz w:val="32"/>
          <w:szCs w:val="32"/>
          <w:lang w:val="uk-UA"/>
        </w:rPr>
      </w:pPr>
    </w:p>
    <w:p w:rsidR="00351459" w:rsidRDefault="00351459" w:rsidP="002F4DB4">
      <w:pPr>
        <w:jc w:val="center"/>
        <w:rPr>
          <w:rFonts w:ascii="Times New Roman" w:hAnsi="Times New Roman"/>
          <w:sz w:val="32"/>
          <w:szCs w:val="32"/>
          <w:lang w:val="uk-UA"/>
        </w:rPr>
      </w:pPr>
    </w:p>
    <w:p w:rsidR="002F4DB4" w:rsidRDefault="00537863" w:rsidP="00537863">
      <w:pPr>
        <w:jc w:val="center"/>
        <w:rPr>
          <w:rFonts w:ascii="Times New Roman" w:hAnsi="Times New Roman"/>
          <w:sz w:val="32"/>
          <w:szCs w:val="32"/>
          <w:lang w:val="uk-UA"/>
        </w:rPr>
      </w:pPr>
      <w:r>
        <w:rPr>
          <w:rFonts w:ascii="Times New Roman" w:hAnsi="Times New Roman"/>
          <w:sz w:val="32"/>
          <w:szCs w:val="32"/>
          <w:lang w:val="uk-UA"/>
        </w:rPr>
        <w:t xml:space="preserve">                                                               </w:t>
      </w:r>
      <w:r w:rsidR="00351459">
        <w:rPr>
          <w:rFonts w:ascii="Times New Roman" w:hAnsi="Times New Roman"/>
          <w:sz w:val="32"/>
          <w:szCs w:val="32"/>
          <w:lang w:val="uk-UA"/>
        </w:rPr>
        <w:t>Затверджено рішенням</w:t>
      </w:r>
    </w:p>
    <w:p w:rsidR="00351459" w:rsidRDefault="00351459" w:rsidP="00537863">
      <w:pPr>
        <w:jc w:val="right"/>
        <w:rPr>
          <w:rFonts w:ascii="Times New Roman" w:hAnsi="Times New Roman"/>
          <w:sz w:val="32"/>
          <w:szCs w:val="32"/>
          <w:lang w:val="uk-UA"/>
        </w:rPr>
      </w:pPr>
      <w:r>
        <w:rPr>
          <w:rFonts w:ascii="Times New Roman" w:hAnsi="Times New Roman"/>
          <w:sz w:val="32"/>
          <w:szCs w:val="32"/>
          <w:lang w:val="uk-UA"/>
        </w:rPr>
        <w:t>Науково-методичної ради</w:t>
      </w:r>
      <w:r w:rsidR="00537863">
        <w:rPr>
          <w:rFonts w:ascii="Times New Roman" w:hAnsi="Times New Roman"/>
          <w:sz w:val="32"/>
          <w:szCs w:val="32"/>
          <w:lang w:val="uk-UA"/>
        </w:rPr>
        <w:t xml:space="preserve"> ЗДІА,</w:t>
      </w:r>
    </w:p>
    <w:p w:rsidR="00537863" w:rsidRDefault="00CF3760" w:rsidP="00537863">
      <w:pPr>
        <w:jc w:val="right"/>
        <w:rPr>
          <w:rFonts w:ascii="Times New Roman" w:hAnsi="Times New Roman"/>
          <w:sz w:val="32"/>
          <w:szCs w:val="32"/>
          <w:lang w:val="uk-UA"/>
        </w:rPr>
      </w:pPr>
      <w:r>
        <w:rPr>
          <w:rFonts w:ascii="Times New Roman" w:hAnsi="Times New Roman"/>
          <w:sz w:val="32"/>
          <w:szCs w:val="32"/>
          <w:lang w:val="uk-UA"/>
        </w:rPr>
        <w:t>п</w:t>
      </w:r>
      <w:r w:rsidR="0003434A">
        <w:rPr>
          <w:rFonts w:ascii="Times New Roman" w:hAnsi="Times New Roman"/>
          <w:sz w:val="32"/>
          <w:szCs w:val="32"/>
          <w:lang w:val="uk-UA"/>
        </w:rPr>
        <w:t>ротокол № 4 від 10. 04.</w:t>
      </w:r>
      <w:r w:rsidR="00537863">
        <w:rPr>
          <w:rFonts w:ascii="Times New Roman" w:hAnsi="Times New Roman"/>
          <w:sz w:val="32"/>
          <w:szCs w:val="32"/>
          <w:lang w:val="uk-UA"/>
        </w:rPr>
        <w:t xml:space="preserve"> 2014 р.</w:t>
      </w: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 xml:space="preserve">МОНТАЖ </w:t>
      </w: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МЕТАЛУРГІЙНОГО ОБЛАДНАННЯ</w:t>
      </w: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p>
    <w:p w:rsidR="00CF2F28" w:rsidRDefault="00CF2F28" w:rsidP="00CF2F28">
      <w:pPr>
        <w:ind w:firstLine="709"/>
        <w:jc w:val="center"/>
        <w:rPr>
          <w:rFonts w:ascii="Times New Roman" w:eastAsiaTheme="minorHAnsi" w:hAnsi="Times New Roman" w:cs="Times New Roman"/>
          <w:color w:val="auto"/>
          <w:sz w:val="32"/>
          <w:szCs w:val="32"/>
          <w:lang w:eastAsia="en-US"/>
        </w:rPr>
      </w:pPr>
      <w:r>
        <w:rPr>
          <w:rFonts w:ascii="Times New Roman" w:hAnsi="Times New Roman" w:cs="Times New Roman"/>
          <w:sz w:val="32"/>
          <w:szCs w:val="32"/>
          <w:lang w:val="uk-UA"/>
        </w:rPr>
        <w:t xml:space="preserve">Навчально-методичний посібник </w:t>
      </w:r>
      <w:r w:rsidR="00C26EF7">
        <w:rPr>
          <w:rFonts w:ascii="Times New Roman" w:hAnsi="Times New Roman" w:cs="Times New Roman"/>
          <w:sz w:val="32"/>
          <w:szCs w:val="32"/>
          <w:lang w:val="uk-UA"/>
        </w:rPr>
        <w:t xml:space="preserve">з </w:t>
      </w:r>
      <w:proofErr w:type="spellStart"/>
      <w:r>
        <w:rPr>
          <w:rFonts w:ascii="Times New Roman" w:hAnsi="Times New Roman" w:cs="Times New Roman"/>
          <w:sz w:val="32"/>
          <w:szCs w:val="32"/>
        </w:rPr>
        <w:t>дисц</w:t>
      </w:r>
      <w:r>
        <w:rPr>
          <w:rFonts w:ascii="Times New Roman" w:hAnsi="Times New Roman" w:cs="Times New Roman"/>
          <w:sz w:val="32"/>
          <w:szCs w:val="32"/>
          <w:lang w:val="uk-UA"/>
        </w:rPr>
        <w:t>ипліни</w:t>
      </w:r>
      <w:proofErr w:type="spellEnd"/>
    </w:p>
    <w:p w:rsidR="00CF2F28" w:rsidRDefault="00CF2F28" w:rsidP="00CF2F28">
      <w:pPr>
        <w:ind w:firstLine="709"/>
        <w:jc w:val="center"/>
        <w:rPr>
          <w:rFonts w:ascii="Times New Roman" w:hAnsi="Times New Roman"/>
          <w:sz w:val="32"/>
          <w:szCs w:val="32"/>
          <w:lang w:val="uk-UA"/>
        </w:rPr>
      </w:pPr>
      <w:r>
        <w:rPr>
          <w:rFonts w:ascii="Times New Roman" w:hAnsi="Times New Roman" w:cs="Times New Roman"/>
          <w:sz w:val="32"/>
          <w:szCs w:val="32"/>
        </w:rPr>
        <w:t xml:space="preserve"> </w:t>
      </w:r>
      <w:r>
        <w:rPr>
          <w:rFonts w:ascii="Times New Roman" w:hAnsi="Times New Roman"/>
          <w:sz w:val="32"/>
          <w:szCs w:val="32"/>
          <w:lang w:val="uk-UA"/>
        </w:rPr>
        <w:t xml:space="preserve">«Монтаж, експлуатація і ремонт металургійного обладнання» </w:t>
      </w:r>
    </w:p>
    <w:p w:rsidR="00CF2F28" w:rsidRDefault="00CF2F28" w:rsidP="00CF2F28">
      <w:pPr>
        <w:ind w:firstLine="709"/>
        <w:jc w:val="center"/>
        <w:rPr>
          <w:rFonts w:ascii="Times New Roman" w:hAnsi="Times New Roman"/>
          <w:sz w:val="32"/>
          <w:szCs w:val="32"/>
          <w:lang w:val="uk-UA"/>
        </w:rPr>
      </w:pPr>
      <w:r>
        <w:rPr>
          <w:rFonts w:ascii="Times New Roman" w:hAnsi="Times New Roman"/>
          <w:sz w:val="32"/>
          <w:szCs w:val="32"/>
          <w:lang w:val="uk-UA"/>
        </w:rPr>
        <w:t>(Розділ 1)</w:t>
      </w:r>
    </w:p>
    <w:p w:rsidR="002F4DB4" w:rsidRDefault="002F4DB4" w:rsidP="002F4DB4">
      <w:pPr>
        <w:ind w:firstLine="709"/>
        <w:jc w:val="center"/>
        <w:rPr>
          <w:rFonts w:ascii="Times New Roman" w:hAnsi="Times New Roman"/>
          <w:sz w:val="32"/>
          <w:szCs w:val="32"/>
          <w:lang w:val="uk-UA"/>
        </w:rPr>
      </w:pPr>
    </w:p>
    <w:p w:rsidR="002F4DB4" w:rsidRDefault="002F4DB4" w:rsidP="002F4DB4">
      <w:pPr>
        <w:ind w:firstLine="709"/>
        <w:jc w:val="center"/>
        <w:rPr>
          <w:rFonts w:ascii="Times New Roman" w:hAnsi="Times New Roman" w:cs="Times New Roman"/>
          <w:sz w:val="32"/>
          <w:szCs w:val="32"/>
          <w:lang w:val="uk-UA"/>
        </w:rPr>
      </w:pPr>
      <w:r>
        <w:rPr>
          <w:rFonts w:ascii="Times New Roman" w:hAnsi="Times New Roman" w:cs="Times New Roman"/>
          <w:sz w:val="32"/>
          <w:szCs w:val="32"/>
          <w:lang w:val="uk-UA"/>
        </w:rPr>
        <w:t>д</w:t>
      </w:r>
      <w:r>
        <w:rPr>
          <w:rFonts w:ascii="Times New Roman" w:hAnsi="Times New Roman" w:cs="Times New Roman"/>
          <w:sz w:val="32"/>
          <w:szCs w:val="32"/>
        </w:rPr>
        <w:t>ля студент</w:t>
      </w:r>
      <w:proofErr w:type="spellStart"/>
      <w:r>
        <w:rPr>
          <w:rFonts w:ascii="Times New Roman" w:hAnsi="Times New Roman" w:cs="Times New Roman"/>
          <w:sz w:val="32"/>
          <w:szCs w:val="32"/>
          <w:lang w:val="uk-UA"/>
        </w:rPr>
        <w:t>ів</w:t>
      </w:r>
      <w:proofErr w:type="spellEnd"/>
      <w:r>
        <w:rPr>
          <w:rFonts w:ascii="Times New Roman" w:hAnsi="Times New Roman" w:cs="Times New Roman"/>
          <w:sz w:val="32"/>
          <w:szCs w:val="32"/>
        </w:rPr>
        <w:t xml:space="preserve"> заочно</w:t>
      </w:r>
      <w:r>
        <w:rPr>
          <w:rFonts w:ascii="Times New Roman" w:hAnsi="Times New Roman" w:cs="Times New Roman"/>
          <w:sz w:val="32"/>
          <w:szCs w:val="32"/>
          <w:lang w:val="uk-UA"/>
        </w:rPr>
        <w:t>ї</w:t>
      </w:r>
      <w:r>
        <w:rPr>
          <w:rFonts w:ascii="Times New Roman" w:hAnsi="Times New Roman" w:cs="Times New Roman"/>
          <w:sz w:val="32"/>
          <w:szCs w:val="32"/>
        </w:rPr>
        <w:t xml:space="preserve"> </w:t>
      </w:r>
      <w:r w:rsidR="000105D4">
        <w:rPr>
          <w:rFonts w:ascii="Times New Roman" w:hAnsi="Times New Roman" w:cs="Times New Roman"/>
          <w:sz w:val="32"/>
          <w:szCs w:val="32"/>
          <w:lang w:val="uk-UA"/>
        </w:rPr>
        <w:t xml:space="preserve"> та денної </w:t>
      </w:r>
      <w:r>
        <w:rPr>
          <w:rFonts w:ascii="Times New Roman" w:hAnsi="Times New Roman" w:cs="Times New Roman"/>
          <w:sz w:val="32"/>
          <w:szCs w:val="32"/>
        </w:rPr>
        <w:t>форм</w:t>
      </w:r>
      <w:r>
        <w:rPr>
          <w:rFonts w:ascii="Times New Roman" w:hAnsi="Times New Roman" w:cs="Times New Roman"/>
          <w:sz w:val="32"/>
          <w:szCs w:val="32"/>
          <w:lang w:val="uk-UA"/>
        </w:rPr>
        <w:t>и навчання</w:t>
      </w:r>
    </w:p>
    <w:p w:rsidR="002F4DB4" w:rsidRDefault="002F4DB4" w:rsidP="002F4DB4">
      <w:pPr>
        <w:ind w:firstLine="709"/>
        <w:jc w:val="center"/>
        <w:rPr>
          <w:rFonts w:ascii="Times New Roman" w:hAnsi="Times New Roman" w:cs="Times New Roman"/>
          <w:sz w:val="32"/>
          <w:szCs w:val="32"/>
          <w:lang w:val="uk-UA"/>
        </w:rPr>
      </w:pPr>
      <w:proofErr w:type="spellStart"/>
      <w:r>
        <w:rPr>
          <w:rFonts w:ascii="Times New Roman" w:hAnsi="Times New Roman" w:cs="Times New Roman"/>
          <w:sz w:val="32"/>
          <w:szCs w:val="32"/>
        </w:rPr>
        <w:t>напр</w:t>
      </w:r>
      <w:proofErr w:type="spellEnd"/>
      <w:r>
        <w:rPr>
          <w:rFonts w:ascii="Times New Roman" w:hAnsi="Times New Roman" w:cs="Times New Roman"/>
          <w:sz w:val="32"/>
          <w:szCs w:val="32"/>
          <w:lang w:val="uk-UA"/>
        </w:rPr>
        <w:t>яму</w:t>
      </w:r>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п</w:t>
      </w:r>
      <w:proofErr w:type="spellEnd"/>
      <w:proofErr w:type="gramEnd"/>
      <w:r>
        <w:rPr>
          <w:rFonts w:ascii="Times New Roman" w:hAnsi="Times New Roman" w:cs="Times New Roman"/>
          <w:sz w:val="32"/>
          <w:szCs w:val="32"/>
          <w:lang w:val="uk-UA"/>
        </w:rPr>
        <w:t>і</w:t>
      </w:r>
      <w:proofErr w:type="spellStart"/>
      <w:r>
        <w:rPr>
          <w:rFonts w:ascii="Times New Roman" w:hAnsi="Times New Roman" w:cs="Times New Roman"/>
          <w:sz w:val="32"/>
          <w:szCs w:val="32"/>
        </w:rPr>
        <w:t>дготовки</w:t>
      </w:r>
      <w:proofErr w:type="spellEnd"/>
      <w:r>
        <w:rPr>
          <w:rFonts w:ascii="Times New Roman" w:hAnsi="Times New Roman" w:cs="Times New Roman"/>
          <w:sz w:val="32"/>
          <w:szCs w:val="32"/>
        </w:rPr>
        <w:t xml:space="preserve"> 0505 «М</w:t>
      </w:r>
      <w:proofErr w:type="spellStart"/>
      <w:r>
        <w:rPr>
          <w:rFonts w:ascii="Times New Roman" w:hAnsi="Times New Roman" w:cs="Times New Roman"/>
          <w:sz w:val="32"/>
          <w:szCs w:val="32"/>
          <w:lang w:val="uk-UA"/>
        </w:rPr>
        <w:t>ашинобудування</w:t>
      </w:r>
      <w:proofErr w:type="spellEnd"/>
      <w:r>
        <w:rPr>
          <w:rFonts w:ascii="Times New Roman" w:hAnsi="Times New Roman" w:cs="Times New Roman"/>
          <w:sz w:val="32"/>
          <w:szCs w:val="32"/>
          <w:lang w:val="uk-UA"/>
        </w:rPr>
        <w:t>»</w:t>
      </w:r>
    </w:p>
    <w:p w:rsidR="002F4DB4" w:rsidRDefault="002F4DB4" w:rsidP="002F4DB4">
      <w:pPr>
        <w:ind w:firstLine="709"/>
        <w:jc w:val="center"/>
        <w:rPr>
          <w:rFonts w:ascii="Times New Roman" w:hAnsi="Times New Roman" w:cs="Times New Roman"/>
          <w:i/>
          <w:sz w:val="32"/>
          <w:szCs w:val="32"/>
        </w:rPr>
      </w:pPr>
      <w:proofErr w:type="gramStart"/>
      <w:r>
        <w:rPr>
          <w:rFonts w:ascii="Times New Roman" w:hAnsi="Times New Roman" w:cs="Times New Roman"/>
          <w:sz w:val="32"/>
          <w:szCs w:val="32"/>
        </w:rPr>
        <w:t>спец</w:t>
      </w:r>
      <w:proofErr w:type="gramEnd"/>
      <w:r>
        <w:rPr>
          <w:rFonts w:ascii="Times New Roman" w:hAnsi="Times New Roman" w:cs="Times New Roman"/>
          <w:sz w:val="32"/>
          <w:szCs w:val="32"/>
          <w:lang w:val="uk-UA"/>
        </w:rPr>
        <w:t>і</w:t>
      </w:r>
      <w:proofErr w:type="spellStart"/>
      <w:r>
        <w:rPr>
          <w:rFonts w:ascii="Times New Roman" w:hAnsi="Times New Roman" w:cs="Times New Roman"/>
          <w:sz w:val="32"/>
          <w:szCs w:val="32"/>
        </w:rPr>
        <w:t>альност</w:t>
      </w:r>
      <w:proofErr w:type="spellEnd"/>
      <w:r>
        <w:rPr>
          <w:rFonts w:ascii="Times New Roman" w:hAnsi="Times New Roman" w:cs="Times New Roman"/>
          <w:sz w:val="32"/>
          <w:szCs w:val="32"/>
          <w:lang w:val="uk-UA"/>
        </w:rPr>
        <w:t>і 6.</w:t>
      </w:r>
      <w:r>
        <w:rPr>
          <w:rFonts w:ascii="Times New Roman" w:hAnsi="Times New Roman" w:cs="Times New Roman"/>
          <w:sz w:val="32"/>
          <w:szCs w:val="32"/>
        </w:rPr>
        <w:t>050</w:t>
      </w:r>
      <w:r>
        <w:rPr>
          <w:rFonts w:ascii="Times New Roman" w:hAnsi="Times New Roman" w:cs="Times New Roman"/>
          <w:sz w:val="32"/>
          <w:szCs w:val="32"/>
          <w:lang w:val="uk-UA"/>
        </w:rPr>
        <w:t>5</w:t>
      </w:r>
      <w:r>
        <w:rPr>
          <w:rFonts w:ascii="Times New Roman" w:hAnsi="Times New Roman" w:cs="Times New Roman"/>
          <w:sz w:val="32"/>
          <w:szCs w:val="32"/>
        </w:rPr>
        <w:t>0</w:t>
      </w:r>
      <w:r>
        <w:rPr>
          <w:rFonts w:ascii="Times New Roman" w:hAnsi="Times New Roman" w:cs="Times New Roman"/>
          <w:sz w:val="32"/>
          <w:szCs w:val="32"/>
          <w:lang w:val="uk-UA"/>
        </w:rPr>
        <w:t xml:space="preserve">3 </w:t>
      </w:r>
      <w:r>
        <w:rPr>
          <w:rFonts w:ascii="Times New Roman" w:hAnsi="Times New Roman" w:cs="Times New Roman"/>
          <w:sz w:val="32"/>
          <w:szCs w:val="32"/>
        </w:rPr>
        <w:t>«</w:t>
      </w:r>
      <w:r>
        <w:rPr>
          <w:rFonts w:ascii="Times New Roman" w:hAnsi="Times New Roman" w:cs="Times New Roman"/>
          <w:sz w:val="32"/>
          <w:szCs w:val="32"/>
          <w:lang w:val="uk-UA"/>
        </w:rPr>
        <w:t>М</w:t>
      </w:r>
      <w:r>
        <w:rPr>
          <w:rFonts w:ascii="Times New Roman" w:hAnsi="Times New Roman"/>
          <w:sz w:val="32"/>
          <w:szCs w:val="32"/>
          <w:lang w:val="uk-UA"/>
        </w:rPr>
        <w:t>еталургійне обладнання</w:t>
      </w:r>
      <w:r>
        <w:rPr>
          <w:rFonts w:ascii="Times New Roman" w:hAnsi="Times New Roman" w:cs="Times New Roman"/>
          <w:sz w:val="32"/>
          <w:szCs w:val="32"/>
        </w:rPr>
        <w:t>»</w:t>
      </w:r>
    </w:p>
    <w:p w:rsidR="002F4DB4" w:rsidRDefault="002F4DB4" w:rsidP="002F4DB4">
      <w:pPr>
        <w:jc w:val="center"/>
        <w:rPr>
          <w:rFonts w:ascii="Times New Roman" w:eastAsiaTheme="minorHAnsi" w:hAnsi="Times New Roman" w:cstheme="minorBidi"/>
          <w:color w:val="auto"/>
          <w:sz w:val="32"/>
          <w:szCs w:val="32"/>
          <w:lang w:eastAsia="en-US"/>
        </w:rPr>
      </w:pPr>
    </w:p>
    <w:p w:rsidR="002F4DB4" w:rsidRDefault="002F4DB4" w:rsidP="002F4DB4">
      <w:pPr>
        <w:jc w:val="center"/>
        <w:rPr>
          <w:rFonts w:ascii="Times New Roman" w:eastAsiaTheme="minorEastAsia" w:hAnsi="Times New Roman"/>
          <w:sz w:val="32"/>
          <w:szCs w:val="32"/>
          <w:lang w:val="uk-UA"/>
        </w:rPr>
      </w:pPr>
    </w:p>
    <w:p w:rsidR="002F4DB4" w:rsidRDefault="00351459" w:rsidP="00351459">
      <w:pPr>
        <w:jc w:val="center"/>
        <w:rPr>
          <w:rFonts w:ascii="Times New Roman" w:hAnsi="Times New Roman"/>
          <w:sz w:val="32"/>
          <w:szCs w:val="32"/>
          <w:lang w:val="uk-UA"/>
        </w:rPr>
      </w:pPr>
      <w:r>
        <w:rPr>
          <w:rFonts w:ascii="Times New Roman" w:hAnsi="Times New Roman"/>
          <w:sz w:val="32"/>
          <w:szCs w:val="32"/>
          <w:lang w:val="uk-UA"/>
        </w:rPr>
        <w:t xml:space="preserve">                                                                </w:t>
      </w:r>
      <w:r w:rsidR="008F47F9">
        <w:rPr>
          <w:rFonts w:ascii="Times New Roman" w:hAnsi="Times New Roman"/>
          <w:sz w:val="32"/>
          <w:szCs w:val="32"/>
          <w:lang w:val="uk-UA"/>
        </w:rPr>
        <w:t>Рекомендовано до видання</w:t>
      </w:r>
    </w:p>
    <w:p w:rsidR="008F47F9" w:rsidRDefault="00351459" w:rsidP="00351459">
      <w:pPr>
        <w:jc w:val="center"/>
        <w:rPr>
          <w:rFonts w:ascii="Times New Roman" w:hAnsi="Times New Roman"/>
          <w:sz w:val="32"/>
          <w:szCs w:val="32"/>
          <w:lang w:val="uk-UA"/>
        </w:rPr>
      </w:pPr>
      <w:r>
        <w:rPr>
          <w:rFonts w:ascii="Times New Roman" w:hAnsi="Times New Roman"/>
          <w:sz w:val="32"/>
          <w:szCs w:val="32"/>
          <w:lang w:val="uk-UA"/>
        </w:rPr>
        <w:t xml:space="preserve">                                                                 н</w:t>
      </w:r>
      <w:r w:rsidR="008F47F9">
        <w:rPr>
          <w:rFonts w:ascii="Times New Roman" w:hAnsi="Times New Roman"/>
          <w:sz w:val="32"/>
          <w:szCs w:val="32"/>
          <w:lang w:val="uk-UA"/>
        </w:rPr>
        <w:t xml:space="preserve">а засіданні кафедри </w:t>
      </w:r>
      <w:proofErr w:type="spellStart"/>
      <w:r w:rsidR="008F47F9">
        <w:rPr>
          <w:rFonts w:ascii="Times New Roman" w:hAnsi="Times New Roman"/>
          <w:sz w:val="32"/>
          <w:szCs w:val="32"/>
          <w:lang w:val="uk-UA"/>
        </w:rPr>
        <w:t>МО</w:t>
      </w:r>
      <w:proofErr w:type="spellEnd"/>
      <w:r w:rsidR="008F47F9">
        <w:rPr>
          <w:rFonts w:ascii="Times New Roman" w:hAnsi="Times New Roman"/>
          <w:sz w:val="32"/>
          <w:szCs w:val="32"/>
          <w:lang w:val="uk-UA"/>
        </w:rPr>
        <w:t>,</w:t>
      </w:r>
    </w:p>
    <w:p w:rsidR="008F47F9" w:rsidRDefault="00CF3760" w:rsidP="00351459">
      <w:pPr>
        <w:jc w:val="right"/>
        <w:rPr>
          <w:rFonts w:ascii="Times New Roman" w:hAnsi="Times New Roman"/>
          <w:sz w:val="32"/>
          <w:szCs w:val="32"/>
          <w:lang w:val="uk-UA"/>
        </w:rPr>
      </w:pPr>
      <w:r>
        <w:rPr>
          <w:rFonts w:ascii="Times New Roman" w:hAnsi="Times New Roman"/>
          <w:sz w:val="32"/>
          <w:szCs w:val="32"/>
          <w:lang w:val="uk-UA"/>
        </w:rPr>
        <w:t>п</w:t>
      </w:r>
      <w:r w:rsidR="008F47F9">
        <w:rPr>
          <w:rFonts w:ascii="Times New Roman" w:hAnsi="Times New Roman"/>
          <w:sz w:val="32"/>
          <w:szCs w:val="32"/>
          <w:lang w:val="uk-UA"/>
        </w:rPr>
        <w:t xml:space="preserve">ротокол </w:t>
      </w:r>
      <w:r w:rsidR="00351459">
        <w:rPr>
          <w:rFonts w:ascii="Times New Roman" w:hAnsi="Times New Roman"/>
          <w:sz w:val="32"/>
          <w:szCs w:val="32"/>
          <w:lang w:val="uk-UA"/>
        </w:rPr>
        <w:t>№</w:t>
      </w:r>
      <w:r w:rsidR="008F47F9">
        <w:rPr>
          <w:rFonts w:ascii="Times New Roman" w:hAnsi="Times New Roman"/>
          <w:sz w:val="32"/>
          <w:szCs w:val="32"/>
          <w:lang w:val="uk-UA"/>
        </w:rPr>
        <w:t>2 від</w:t>
      </w:r>
      <w:r w:rsidR="00351459">
        <w:rPr>
          <w:rFonts w:ascii="Times New Roman" w:hAnsi="Times New Roman"/>
          <w:sz w:val="32"/>
          <w:szCs w:val="32"/>
          <w:lang w:val="uk-UA"/>
        </w:rPr>
        <w:t xml:space="preserve"> 24.02.2014 р.</w:t>
      </w:r>
    </w:p>
    <w:p w:rsidR="002F4DB4" w:rsidRDefault="002F4DB4" w:rsidP="002F4DB4">
      <w:pPr>
        <w:jc w:val="center"/>
        <w:rPr>
          <w:rFonts w:ascii="Times New Roman" w:hAnsi="Times New Roman"/>
          <w:sz w:val="32"/>
          <w:szCs w:val="32"/>
          <w:lang w:val="uk-UA"/>
        </w:rPr>
      </w:pPr>
    </w:p>
    <w:p w:rsidR="00E67682" w:rsidRDefault="00E67682" w:rsidP="002F4DB4">
      <w:pPr>
        <w:jc w:val="center"/>
        <w:rPr>
          <w:rFonts w:ascii="Times New Roman" w:hAnsi="Times New Roman"/>
          <w:sz w:val="32"/>
          <w:szCs w:val="32"/>
          <w:lang w:val="uk-UA"/>
        </w:rPr>
      </w:pPr>
    </w:p>
    <w:p w:rsidR="002F4DB4" w:rsidRDefault="002F4DB4" w:rsidP="002F4DB4">
      <w:pPr>
        <w:jc w:val="center"/>
        <w:rPr>
          <w:rFonts w:ascii="Times New Roman" w:hAnsi="Times New Roman"/>
          <w:sz w:val="32"/>
          <w:szCs w:val="32"/>
          <w:lang w:val="uk-UA"/>
        </w:rPr>
      </w:pPr>
      <w:r>
        <w:rPr>
          <w:rFonts w:ascii="Times New Roman" w:hAnsi="Times New Roman"/>
          <w:sz w:val="32"/>
          <w:szCs w:val="32"/>
          <w:lang w:val="uk-UA"/>
        </w:rPr>
        <w:t>Запоріжжя</w:t>
      </w:r>
    </w:p>
    <w:p w:rsidR="00E67682" w:rsidRDefault="002F4DB4" w:rsidP="00CF2F28">
      <w:pPr>
        <w:jc w:val="center"/>
        <w:rPr>
          <w:rFonts w:ascii="Times New Roman" w:hAnsi="Times New Roman"/>
          <w:sz w:val="32"/>
          <w:szCs w:val="32"/>
          <w:lang w:val="uk-UA"/>
        </w:rPr>
      </w:pPr>
      <w:r>
        <w:rPr>
          <w:rFonts w:ascii="Times New Roman" w:hAnsi="Times New Roman"/>
          <w:sz w:val="32"/>
          <w:szCs w:val="32"/>
          <w:lang w:val="uk-UA"/>
        </w:rPr>
        <w:t xml:space="preserve"> 2014</w:t>
      </w:r>
      <w:r w:rsidR="00E67682">
        <w:rPr>
          <w:rFonts w:ascii="Times New Roman" w:hAnsi="Times New Roman"/>
          <w:sz w:val="32"/>
          <w:szCs w:val="32"/>
          <w:lang w:val="uk-UA"/>
        </w:rPr>
        <w:br w:type="page"/>
      </w:r>
    </w:p>
    <w:p w:rsidR="00E67682" w:rsidRDefault="00E67682" w:rsidP="002F4DB4">
      <w:pPr>
        <w:ind w:firstLine="708"/>
        <w:jc w:val="both"/>
        <w:rPr>
          <w:rFonts w:ascii="Times New Roman" w:hAnsi="Times New Roman"/>
          <w:sz w:val="32"/>
          <w:szCs w:val="32"/>
          <w:lang w:val="uk-UA"/>
        </w:rPr>
      </w:pPr>
    </w:p>
    <w:p w:rsidR="00E67682" w:rsidRPr="00E67682" w:rsidRDefault="00E67682" w:rsidP="004A5E1E">
      <w:pPr>
        <w:spacing w:line="276" w:lineRule="auto"/>
        <w:ind w:firstLine="708"/>
        <w:jc w:val="both"/>
        <w:rPr>
          <w:rFonts w:ascii="Times New Roman" w:hAnsi="Times New Roman"/>
          <w:sz w:val="28"/>
          <w:szCs w:val="28"/>
          <w:lang w:val="uk-UA"/>
        </w:rPr>
      </w:pPr>
    </w:p>
    <w:p w:rsidR="002F4DB4" w:rsidRPr="00E67682" w:rsidRDefault="000105D4" w:rsidP="00C26EF7">
      <w:pPr>
        <w:spacing w:line="276" w:lineRule="auto"/>
        <w:ind w:firstLine="708"/>
        <w:jc w:val="both"/>
        <w:rPr>
          <w:rFonts w:ascii="Times New Roman" w:hAnsi="Times New Roman" w:cs="Times New Roman"/>
          <w:sz w:val="28"/>
          <w:szCs w:val="28"/>
          <w:lang w:val="uk-UA"/>
        </w:rPr>
      </w:pPr>
      <w:r>
        <w:rPr>
          <w:rFonts w:ascii="Times New Roman" w:hAnsi="Times New Roman"/>
          <w:sz w:val="28"/>
          <w:szCs w:val="28"/>
          <w:lang w:val="uk-UA"/>
        </w:rPr>
        <w:t>М</w:t>
      </w:r>
      <w:r w:rsidR="002F4DB4" w:rsidRPr="00E67682">
        <w:rPr>
          <w:rFonts w:ascii="Times New Roman" w:hAnsi="Times New Roman"/>
          <w:sz w:val="28"/>
          <w:szCs w:val="28"/>
          <w:lang w:val="uk-UA"/>
        </w:rPr>
        <w:t>онтаж металургійного обладнання.</w:t>
      </w:r>
      <w:r w:rsidR="002F4DB4" w:rsidRPr="00E67682">
        <w:rPr>
          <w:rFonts w:ascii="Times New Roman" w:hAnsi="Times New Roman" w:cs="Times New Roman"/>
          <w:sz w:val="28"/>
          <w:szCs w:val="28"/>
          <w:lang w:val="uk-UA"/>
        </w:rPr>
        <w:t xml:space="preserve"> </w:t>
      </w:r>
      <w:r w:rsidR="00C26EF7" w:rsidRPr="00C26EF7">
        <w:rPr>
          <w:rFonts w:ascii="Times New Roman" w:hAnsi="Times New Roman" w:cs="Times New Roman"/>
          <w:sz w:val="28"/>
          <w:szCs w:val="28"/>
          <w:lang w:val="uk-UA"/>
        </w:rPr>
        <w:t xml:space="preserve">Навчально-методичний посібник </w:t>
      </w:r>
      <w:r w:rsidR="00C26EF7">
        <w:rPr>
          <w:rFonts w:ascii="Times New Roman" w:hAnsi="Times New Roman" w:cs="Times New Roman"/>
          <w:sz w:val="28"/>
          <w:szCs w:val="28"/>
          <w:lang w:val="uk-UA"/>
        </w:rPr>
        <w:t xml:space="preserve">з </w:t>
      </w:r>
      <w:r w:rsidR="00C26EF7" w:rsidRPr="00C26EF7">
        <w:rPr>
          <w:rFonts w:ascii="Times New Roman" w:hAnsi="Times New Roman" w:cs="Times New Roman"/>
          <w:sz w:val="28"/>
          <w:szCs w:val="28"/>
          <w:lang w:val="uk-UA"/>
        </w:rPr>
        <w:t>д</w:t>
      </w:r>
      <w:r w:rsidR="00C26EF7" w:rsidRPr="00C26EF7">
        <w:rPr>
          <w:rFonts w:ascii="Times New Roman" w:hAnsi="Times New Roman" w:cs="Times New Roman"/>
          <w:sz w:val="28"/>
          <w:szCs w:val="28"/>
          <w:lang w:val="uk-UA"/>
        </w:rPr>
        <w:t>и</w:t>
      </w:r>
      <w:r w:rsidR="00C26EF7" w:rsidRPr="00C26EF7">
        <w:rPr>
          <w:rFonts w:ascii="Times New Roman" w:hAnsi="Times New Roman" w:cs="Times New Roman"/>
          <w:sz w:val="28"/>
          <w:szCs w:val="28"/>
          <w:lang w:val="uk-UA"/>
        </w:rPr>
        <w:t>сципліни</w:t>
      </w:r>
      <w:r w:rsidR="00C26EF7">
        <w:rPr>
          <w:rFonts w:ascii="Times New Roman" w:hAnsi="Times New Roman" w:cs="Times New Roman"/>
          <w:sz w:val="28"/>
          <w:szCs w:val="28"/>
          <w:lang w:val="uk-UA"/>
        </w:rPr>
        <w:t xml:space="preserve"> </w:t>
      </w:r>
      <w:r w:rsidR="00C26EF7" w:rsidRPr="00C26EF7">
        <w:rPr>
          <w:rFonts w:ascii="Times New Roman" w:hAnsi="Times New Roman" w:cs="Times New Roman"/>
          <w:sz w:val="28"/>
          <w:szCs w:val="28"/>
          <w:lang w:val="uk-UA"/>
        </w:rPr>
        <w:t xml:space="preserve"> </w:t>
      </w:r>
      <w:r w:rsidR="002F4DB4" w:rsidRPr="00E67682">
        <w:rPr>
          <w:rFonts w:ascii="Times New Roman" w:hAnsi="Times New Roman"/>
          <w:sz w:val="28"/>
          <w:szCs w:val="28"/>
          <w:lang w:val="uk-UA"/>
        </w:rPr>
        <w:t>«Монтаж, експлуатація і ремонт металургійного обладнання»</w:t>
      </w:r>
      <w:r w:rsidR="002F4DB4" w:rsidRPr="00E67682">
        <w:rPr>
          <w:rFonts w:ascii="Times New Roman" w:hAnsi="Times New Roman" w:cs="Times New Roman"/>
          <w:sz w:val="28"/>
          <w:szCs w:val="28"/>
          <w:lang w:val="uk-UA"/>
        </w:rPr>
        <w:t xml:space="preserve"> </w:t>
      </w:r>
      <w:r w:rsidR="00C26EF7">
        <w:rPr>
          <w:rFonts w:ascii="Times New Roman" w:hAnsi="Times New Roman" w:cs="Times New Roman"/>
          <w:sz w:val="28"/>
          <w:szCs w:val="28"/>
          <w:lang w:val="uk-UA"/>
        </w:rPr>
        <w:t xml:space="preserve">(Розділ 1) для </w:t>
      </w:r>
      <w:r w:rsidR="002F4DB4" w:rsidRPr="00E67682">
        <w:rPr>
          <w:rFonts w:ascii="Times New Roman" w:hAnsi="Times New Roman" w:cs="Times New Roman"/>
          <w:sz w:val="28"/>
          <w:szCs w:val="28"/>
          <w:lang w:val="uk-UA"/>
        </w:rPr>
        <w:t xml:space="preserve">студентів ЗДІА заочної </w:t>
      </w:r>
      <w:r>
        <w:rPr>
          <w:rFonts w:ascii="Times New Roman" w:hAnsi="Times New Roman" w:cs="Times New Roman"/>
          <w:sz w:val="28"/>
          <w:szCs w:val="28"/>
          <w:lang w:val="uk-UA"/>
        </w:rPr>
        <w:t xml:space="preserve">та денної </w:t>
      </w:r>
      <w:r w:rsidR="002F4DB4" w:rsidRPr="00E67682">
        <w:rPr>
          <w:rFonts w:ascii="Times New Roman" w:hAnsi="Times New Roman" w:cs="Times New Roman"/>
          <w:sz w:val="28"/>
          <w:szCs w:val="28"/>
          <w:lang w:val="uk-UA"/>
        </w:rPr>
        <w:t xml:space="preserve">форми навчання напряму підготовки 0505 «Машинобудування»/ </w:t>
      </w:r>
      <w:proofErr w:type="spellStart"/>
      <w:r w:rsidR="002F4DB4" w:rsidRPr="00E67682">
        <w:rPr>
          <w:rFonts w:ascii="Times New Roman" w:hAnsi="Times New Roman" w:cs="Times New Roman"/>
          <w:sz w:val="28"/>
          <w:szCs w:val="28"/>
          <w:lang w:val="uk-UA"/>
        </w:rPr>
        <w:t>Укл</w:t>
      </w:r>
      <w:proofErr w:type="spellEnd"/>
      <w:r w:rsidR="002F4DB4" w:rsidRPr="00E67682">
        <w:rPr>
          <w:rFonts w:ascii="Times New Roman" w:hAnsi="Times New Roman" w:cs="Times New Roman"/>
          <w:sz w:val="28"/>
          <w:szCs w:val="28"/>
          <w:lang w:val="uk-UA"/>
        </w:rPr>
        <w:t xml:space="preserve">. </w:t>
      </w:r>
      <w:r w:rsidR="00E306DD">
        <w:rPr>
          <w:rFonts w:ascii="Times New Roman" w:hAnsi="Times New Roman" w:cs="Times New Roman"/>
          <w:sz w:val="28"/>
          <w:szCs w:val="28"/>
          <w:lang w:val="uk-UA"/>
        </w:rPr>
        <w:t>В.</w:t>
      </w:r>
      <w:r w:rsidR="004A5E1E">
        <w:rPr>
          <w:rFonts w:ascii="Times New Roman" w:hAnsi="Times New Roman" w:cs="Times New Roman"/>
          <w:sz w:val="28"/>
          <w:szCs w:val="28"/>
          <w:lang w:val="uk-UA"/>
        </w:rPr>
        <w:t xml:space="preserve"> </w:t>
      </w:r>
      <w:r w:rsidR="002F4DB4" w:rsidRPr="00E67682">
        <w:rPr>
          <w:rFonts w:ascii="Times New Roman" w:hAnsi="Times New Roman" w:cs="Times New Roman"/>
          <w:sz w:val="28"/>
          <w:szCs w:val="28"/>
          <w:lang w:val="uk-UA"/>
        </w:rPr>
        <w:t>П. Грицай</w:t>
      </w:r>
      <w:r w:rsidR="00543652">
        <w:rPr>
          <w:rFonts w:ascii="Times New Roman" w:hAnsi="Times New Roman" w:cs="Times New Roman"/>
          <w:sz w:val="28"/>
          <w:szCs w:val="28"/>
          <w:lang w:val="uk-UA"/>
        </w:rPr>
        <w:t>, Г. П. Малишев</w:t>
      </w:r>
      <w:r w:rsidR="002F4DB4" w:rsidRPr="00E67682">
        <w:rPr>
          <w:rFonts w:ascii="Times New Roman" w:hAnsi="Times New Roman" w:cs="Times New Roman"/>
          <w:sz w:val="28"/>
          <w:szCs w:val="28"/>
          <w:lang w:val="uk-UA"/>
        </w:rPr>
        <w:t>. Запоріжжя. Видавниц</w:t>
      </w:r>
      <w:r w:rsidR="002F4DB4" w:rsidRPr="00E67682">
        <w:rPr>
          <w:rFonts w:ascii="Times New Roman" w:hAnsi="Times New Roman" w:cs="Times New Roman"/>
          <w:sz w:val="28"/>
          <w:szCs w:val="28"/>
          <w:lang w:val="uk-UA"/>
        </w:rPr>
        <w:t>т</w:t>
      </w:r>
      <w:r w:rsidR="002F4DB4" w:rsidRPr="00E67682">
        <w:rPr>
          <w:rFonts w:ascii="Times New Roman" w:hAnsi="Times New Roman" w:cs="Times New Roman"/>
          <w:sz w:val="28"/>
          <w:szCs w:val="28"/>
          <w:lang w:val="uk-UA"/>
        </w:rPr>
        <w:t xml:space="preserve">во ЗДІА (російською мовою), 2014, </w:t>
      </w:r>
      <w:r w:rsidR="00E306DD">
        <w:rPr>
          <w:rFonts w:ascii="Times New Roman" w:hAnsi="Times New Roman" w:cs="Times New Roman"/>
          <w:sz w:val="28"/>
          <w:szCs w:val="28"/>
          <w:lang w:val="uk-UA"/>
        </w:rPr>
        <w:t>1</w:t>
      </w:r>
      <w:r w:rsidR="00543652">
        <w:rPr>
          <w:rFonts w:ascii="Times New Roman" w:hAnsi="Times New Roman" w:cs="Times New Roman"/>
          <w:sz w:val="28"/>
          <w:szCs w:val="28"/>
          <w:lang w:val="uk-UA"/>
        </w:rPr>
        <w:t>51</w:t>
      </w:r>
      <w:r w:rsidR="00E306DD">
        <w:rPr>
          <w:rFonts w:ascii="Times New Roman" w:hAnsi="Times New Roman" w:cs="Times New Roman"/>
          <w:sz w:val="28"/>
          <w:szCs w:val="28"/>
          <w:lang w:val="uk-UA"/>
        </w:rPr>
        <w:t xml:space="preserve"> </w:t>
      </w:r>
      <w:r w:rsidR="002F4DB4" w:rsidRPr="00E67682">
        <w:rPr>
          <w:rFonts w:ascii="Times New Roman" w:hAnsi="Times New Roman" w:cs="Times New Roman"/>
          <w:sz w:val="28"/>
          <w:szCs w:val="28"/>
          <w:lang w:val="uk-UA"/>
        </w:rPr>
        <w:t>с.</w:t>
      </w:r>
    </w:p>
    <w:p w:rsidR="002F4DB4" w:rsidRPr="00E67682" w:rsidRDefault="002F4DB4" w:rsidP="004A5E1E">
      <w:pPr>
        <w:spacing w:line="276" w:lineRule="auto"/>
        <w:ind w:firstLine="708"/>
        <w:jc w:val="both"/>
        <w:rPr>
          <w:rFonts w:ascii="Times New Roman" w:hAnsi="Times New Roman" w:cs="Times New Roman"/>
          <w:sz w:val="28"/>
          <w:szCs w:val="28"/>
          <w:lang w:val="uk-UA"/>
        </w:rPr>
      </w:pPr>
    </w:p>
    <w:p w:rsidR="002F4DB4" w:rsidRPr="00E67682" w:rsidRDefault="00013F7E" w:rsidP="004A5E1E">
      <w:pPr>
        <w:spacing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Укладач</w:t>
      </w:r>
      <w:r w:rsidR="00543652">
        <w:rPr>
          <w:rFonts w:ascii="Times New Roman" w:hAnsi="Times New Roman" w:cs="Times New Roman"/>
          <w:sz w:val="28"/>
          <w:szCs w:val="28"/>
          <w:lang w:val="uk-UA"/>
        </w:rPr>
        <w:t>і</w:t>
      </w:r>
      <w:r w:rsidR="002F4DB4" w:rsidRPr="00E67682">
        <w:rPr>
          <w:rFonts w:ascii="Times New Roman" w:hAnsi="Times New Roman" w:cs="Times New Roman"/>
          <w:sz w:val="28"/>
          <w:szCs w:val="28"/>
          <w:lang w:val="uk-UA"/>
        </w:rPr>
        <w:t>:</w:t>
      </w:r>
    </w:p>
    <w:p w:rsidR="002F4DB4" w:rsidRDefault="002F4DB4" w:rsidP="004A5E1E">
      <w:pPr>
        <w:spacing w:line="276" w:lineRule="auto"/>
        <w:jc w:val="both"/>
        <w:rPr>
          <w:rFonts w:ascii="Times New Roman" w:hAnsi="Times New Roman" w:cs="Times New Roman"/>
          <w:sz w:val="28"/>
          <w:szCs w:val="28"/>
          <w:lang w:val="uk-UA"/>
        </w:rPr>
      </w:pPr>
      <w:r w:rsidRPr="00E67682">
        <w:rPr>
          <w:rFonts w:ascii="Times New Roman" w:hAnsi="Times New Roman" w:cs="Times New Roman"/>
          <w:sz w:val="28"/>
          <w:szCs w:val="28"/>
          <w:lang w:val="uk-UA"/>
        </w:rPr>
        <w:t xml:space="preserve">  В. П. Грицай,  </w:t>
      </w:r>
      <w:proofErr w:type="spellStart"/>
      <w:r w:rsidRPr="00E67682">
        <w:rPr>
          <w:rFonts w:ascii="Times New Roman" w:hAnsi="Times New Roman" w:cs="Times New Roman"/>
          <w:sz w:val="28"/>
          <w:szCs w:val="28"/>
          <w:lang w:val="uk-UA"/>
        </w:rPr>
        <w:t>к.т.н</w:t>
      </w:r>
      <w:proofErr w:type="spellEnd"/>
      <w:r w:rsidRPr="00E67682">
        <w:rPr>
          <w:rFonts w:ascii="Times New Roman" w:hAnsi="Times New Roman" w:cs="Times New Roman"/>
          <w:sz w:val="28"/>
          <w:szCs w:val="28"/>
          <w:lang w:val="uk-UA"/>
        </w:rPr>
        <w:t xml:space="preserve">., </w:t>
      </w:r>
      <w:proofErr w:type="spellStart"/>
      <w:r w:rsidRPr="00E67682">
        <w:rPr>
          <w:rFonts w:ascii="Times New Roman" w:hAnsi="Times New Roman" w:cs="Times New Roman"/>
          <w:sz w:val="28"/>
          <w:szCs w:val="28"/>
          <w:lang w:val="uk-UA"/>
        </w:rPr>
        <w:t>с.н.с</w:t>
      </w:r>
      <w:proofErr w:type="spellEnd"/>
      <w:r w:rsidRPr="00E67682">
        <w:rPr>
          <w:rFonts w:ascii="Times New Roman" w:hAnsi="Times New Roman" w:cs="Times New Roman"/>
          <w:sz w:val="28"/>
          <w:szCs w:val="28"/>
          <w:lang w:val="uk-UA"/>
        </w:rPr>
        <w:t>., професор ЗДІА;</w:t>
      </w:r>
    </w:p>
    <w:p w:rsidR="00543652" w:rsidRPr="00E67682" w:rsidRDefault="00543652" w:rsidP="004A5E1E">
      <w:pPr>
        <w:spacing w:line="276" w:lineRule="auto"/>
        <w:jc w:val="both"/>
        <w:rPr>
          <w:rFonts w:ascii="Times New Roman" w:hAnsi="Times New Roman" w:cs="Times New Roman"/>
          <w:sz w:val="28"/>
          <w:szCs w:val="28"/>
          <w:lang w:val="uk-UA"/>
        </w:rPr>
      </w:pPr>
      <w:r w:rsidRPr="00E67682">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Pr="00E67682">
        <w:rPr>
          <w:rFonts w:ascii="Times New Roman" w:hAnsi="Times New Roman" w:cs="Times New Roman"/>
          <w:sz w:val="28"/>
          <w:szCs w:val="28"/>
          <w:lang w:val="uk-UA"/>
        </w:rPr>
        <w:t xml:space="preserve">. П. </w:t>
      </w:r>
      <w:r>
        <w:rPr>
          <w:rFonts w:ascii="Times New Roman" w:hAnsi="Times New Roman" w:cs="Times New Roman"/>
          <w:sz w:val="28"/>
          <w:szCs w:val="28"/>
          <w:lang w:val="uk-UA"/>
        </w:rPr>
        <w:t>Малишев</w:t>
      </w:r>
      <w:r w:rsidRPr="00E67682">
        <w:rPr>
          <w:rFonts w:ascii="Times New Roman" w:hAnsi="Times New Roman" w:cs="Times New Roman"/>
          <w:sz w:val="28"/>
          <w:szCs w:val="28"/>
          <w:lang w:val="uk-UA"/>
        </w:rPr>
        <w:t xml:space="preserve">,  </w:t>
      </w:r>
      <w:proofErr w:type="spellStart"/>
      <w:r w:rsidRPr="00E67682">
        <w:rPr>
          <w:rFonts w:ascii="Times New Roman" w:hAnsi="Times New Roman" w:cs="Times New Roman"/>
          <w:sz w:val="28"/>
          <w:szCs w:val="28"/>
          <w:lang w:val="uk-UA"/>
        </w:rPr>
        <w:t>к.т.н</w:t>
      </w:r>
      <w:proofErr w:type="spellEnd"/>
      <w:r w:rsidRPr="00E67682">
        <w:rPr>
          <w:rFonts w:ascii="Times New Roman" w:hAnsi="Times New Roman" w:cs="Times New Roman"/>
          <w:sz w:val="28"/>
          <w:szCs w:val="28"/>
          <w:lang w:val="uk-UA"/>
        </w:rPr>
        <w:t xml:space="preserve">., </w:t>
      </w:r>
      <w:proofErr w:type="spellStart"/>
      <w:r w:rsidRPr="00E67682">
        <w:rPr>
          <w:rFonts w:ascii="Times New Roman" w:hAnsi="Times New Roman" w:cs="Times New Roman"/>
          <w:sz w:val="28"/>
          <w:szCs w:val="28"/>
          <w:lang w:val="uk-UA"/>
        </w:rPr>
        <w:t>с.н.с</w:t>
      </w:r>
      <w:proofErr w:type="spellEnd"/>
      <w:r w:rsidRPr="00E67682">
        <w:rPr>
          <w:rFonts w:ascii="Times New Roman" w:hAnsi="Times New Roman" w:cs="Times New Roman"/>
          <w:sz w:val="28"/>
          <w:szCs w:val="28"/>
          <w:lang w:val="uk-UA"/>
        </w:rPr>
        <w:t>., професор ЗДІА;</w:t>
      </w:r>
    </w:p>
    <w:p w:rsidR="002F4DB4" w:rsidRPr="00E67682" w:rsidRDefault="002F4DB4" w:rsidP="004A5E1E">
      <w:pPr>
        <w:spacing w:line="276" w:lineRule="auto"/>
        <w:jc w:val="both"/>
        <w:rPr>
          <w:rFonts w:ascii="Times New Roman" w:hAnsi="Times New Roman" w:cs="Times New Roman"/>
          <w:sz w:val="28"/>
          <w:szCs w:val="28"/>
          <w:lang w:val="uk-UA"/>
        </w:rPr>
      </w:pPr>
    </w:p>
    <w:p w:rsidR="002F4DB4" w:rsidRPr="00E67682" w:rsidRDefault="002F4DB4" w:rsidP="004A5E1E">
      <w:pPr>
        <w:spacing w:line="276" w:lineRule="auto"/>
        <w:jc w:val="both"/>
        <w:rPr>
          <w:rFonts w:ascii="Times New Roman" w:hAnsi="Times New Roman" w:cs="Times New Roman"/>
          <w:sz w:val="28"/>
          <w:szCs w:val="28"/>
          <w:lang w:val="uk-UA"/>
        </w:rPr>
      </w:pPr>
    </w:p>
    <w:p w:rsidR="002F4DB4" w:rsidRPr="00E67682" w:rsidRDefault="002F4DB4" w:rsidP="004A5E1E">
      <w:pPr>
        <w:spacing w:line="276" w:lineRule="auto"/>
        <w:ind w:firstLine="708"/>
        <w:jc w:val="both"/>
        <w:rPr>
          <w:rFonts w:ascii="Times New Roman" w:hAnsi="Times New Roman" w:cs="Times New Roman"/>
          <w:sz w:val="28"/>
          <w:szCs w:val="28"/>
          <w:lang w:val="uk-UA"/>
        </w:rPr>
      </w:pPr>
      <w:r w:rsidRPr="00E67682">
        <w:rPr>
          <w:rFonts w:ascii="Times New Roman" w:hAnsi="Times New Roman" w:cs="Times New Roman"/>
          <w:sz w:val="28"/>
          <w:szCs w:val="28"/>
          <w:lang w:val="uk-UA"/>
        </w:rPr>
        <w:t>Відповідальний за випуск:</w:t>
      </w:r>
    </w:p>
    <w:p w:rsidR="002F4DB4" w:rsidRPr="00E67682" w:rsidRDefault="002F4DB4" w:rsidP="004A5E1E">
      <w:pPr>
        <w:spacing w:line="276" w:lineRule="auto"/>
        <w:ind w:left="708"/>
        <w:jc w:val="both"/>
        <w:rPr>
          <w:rFonts w:ascii="Times New Roman" w:hAnsi="Times New Roman" w:cs="Times New Roman"/>
          <w:sz w:val="28"/>
          <w:szCs w:val="28"/>
          <w:lang w:val="uk-UA"/>
        </w:rPr>
      </w:pPr>
      <w:r w:rsidRPr="00E67682">
        <w:rPr>
          <w:rFonts w:ascii="Times New Roman" w:hAnsi="Times New Roman" w:cs="Times New Roman"/>
          <w:sz w:val="28"/>
          <w:szCs w:val="28"/>
          <w:lang w:val="uk-UA"/>
        </w:rPr>
        <w:t xml:space="preserve">    завідувач кафедри </w:t>
      </w:r>
    </w:p>
    <w:p w:rsidR="002F4DB4" w:rsidRPr="00E67682" w:rsidRDefault="002F4DB4" w:rsidP="004A5E1E">
      <w:pPr>
        <w:spacing w:line="276" w:lineRule="auto"/>
        <w:jc w:val="both"/>
        <w:rPr>
          <w:rFonts w:ascii="Times New Roman" w:hAnsi="Times New Roman" w:cs="Times New Roman"/>
          <w:sz w:val="28"/>
          <w:szCs w:val="28"/>
          <w:lang w:val="uk-UA"/>
        </w:rPr>
      </w:pPr>
      <w:r w:rsidRPr="00E67682">
        <w:rPr>
          <w:rFonts w:ascii="Times New Roman" w:hAnsi="Times New Roman" w:cs="Times New Roman"/>
          <w:sz w:val="28"/>
          <w:szCs w:val="28"/>
          <w:lang w:val="uk-UA"/>
        </w:rPr>
        <w:t xml:space="preserve">    «Металургійне обладнання»</w:t>
      </w:r>
    </w:p>
    <w:p w:rsidR="002F4DB4" w:rsidRDefault="002F4DB4" w:rsidP="004A5E1E">
      <w:pPr>
        <w:spacing w:line="276" w:lineRule="auto"/>
        <w:jc w:val="both"/>
        <w:rPr>
          <w:rFonts w:ascii="Times New Roman" w:hAnsi="Times New Roman" w:cs="Times New Roman"/>
          <w:sz w:val="28"/>
          <w:szCs w:val="28"/>
          <w:lang w:val="uk-UA"/>
        </w:rPr>
      </w:pPr>
      <w:r w:rsidRPr="00E67682">
        <w:rPr>
          <w:rFonts w:ascii="Times New Roman" w:hAnsi="Times New Roman" w:cs="Times New Roman"/>
          <w:sz w:val="28"/>
          <w:szCs w:val="28"/>
          <w:lang w:val="uk-UA"/>
        </w:rPr>
        <w:t xml:space="preserve">     </w:t>
      </w:r>
      <w:proofErr w:type="spellStart"/>
      <w:r w:rsidRPr="00E67682">
        <w:rPr>
          <w:rFonts w:ascii="Times New Roman" w:hAnsi="Times New Roman" w:cs="Times New Roman"/>
          <w:sz w:val="28"/>
          <w:szCs w:val="28"/>
          <w:lang w:val="uk-UA"/>
        </w:rPr>
        <w:t>к.т.н</w:t>
      </w:r>
      <w:proofErr w:type="spellEnd"/>
      <w:r w:rsidRPr="00E67682">
        <w:rPr>
          <w:rFonts w:ascii="Times New Roman" w:hAnsi="Times New Roman" w:cs="Times New Roman"/>
          <w:sz w:val="28"/>
          <w:szCs w:val="28"/>
          <w:lang w:val="uk-UA"/>
        </w:rPr>
        <w:t>., професор Жук А. Я.</w:t>
      </w:r>
    </w:p>
    <w:p w:rsidR="000105D4" w:rsidRPr="00E67682" w:rsidRDefault="000105D4" w:rsidP="004A5E1E">
      <w:pPr>
        <w:spacing w:line="276" w:lineRule="auto"/>
        <w:jc w:val="both"/>
        <w:rPr>
          <w:rFonts w:ascii="Times New Roman" w:hAnsi="Times New Roman" w:cs="Times New Roman"/>
          <w:sz w:val="28"/>
          <w:szCs w:val="28"/>
          <w:lang w:val="uk-UA"/>
        </w:rPr>
      </w:pPr>
    </w:p>
    <w:p w:rsidR="002F4DB4" w:rsidRPr="00E67682" w:rsidRDefault="002F4DB4" w:rsidP="004A5E1E">
      <w:pPr>
        <w:spacing w:line="276" w:lineRule="auto"/>
        <w:ind w:firstLine="708"/>
        <w:jc w:val="both"/>
        <w:rPr>
          <w:rFonts w:ascii="Times New Roman" w:hAnsi="Times New Roman" w:cs="Times New Roman"/>
          <w:sz w:val="28"/>
          <w:szCs w:val="28"/>
          <w:lang w:val="uk-UA"/>
        </w:rPr>
      </w:pPr>
      <w:r w:rsidRPr="00E67682">
        <w:rPr>
          <w:rFonts w:ascii="Times New Roman" w:hAnsi="Times New Roman" w:cs="Times New Roman"/>
          <w:sz w:val="28"/>
          <w:szCs w:val="28"/>
          <w:lang w:val="uk-UA"/>
        </w:rPr>
        <w:t>Рецензенти:</w:t>
      </w:r>
    </w:p>
    <w:p w:rsidR="002F4DB4" w:rsidRPr="00E67682" w:rsidRDefault="002F4DB4" w:rsidP="004A5E1E">
      <w:pPr>
        <w:spacing w:line="276" w:lineRule="auto"/>
        <w:ind w:left="426" w:hanging="284"/>
        <w:jc w:val="both"/>
        <w:rPr>
          <w:rFonts w:ascii="Times New Roman" w:hAnsi="Times New Roman" w:cs="Times New Roman"/>
          <w:sz w:val="28"/>
          <w:szCs w:val="28"/>
          <w:lang w:val="uk-UA"/>
        </w:rPr>
      </w:pPr>
      <w:r w:rsidRPr="00E67682">
        <w:rPr>
          <w:rFonts w:ascii="Times New Roman" w:hAnsi="Times New Roman" w:cs="Times New Roman"/>
          <w:sz w:val="28"/>
          <w:szCs w:val="28"/>
          <w:lang w:val="uk-UA"/>
        </w:rPr>
        <w:t xml:space="preserve">  О. </w:t>
      </w:r>
      <w:r w:rsidRPr="00E67682">
        <w:rPr>
          <w:rFonts w:ascii="Times New Roman" w:hAnsi="Times New Roman" w:cs="Times New Roman"/>
          <w:sz w:val="28"/>
          <w:szCs w:val="28"/>
        </w:rPr>
        <w:t xml:space="preserve">Д. </w:t>
      </w:r>
      <w:proofErr w:type="spellStart"/>
      <w:r w:rsidRPr="00E67682">
        <w:rPr>
          <w:rFonts w:ascii="Times New Roman" w:hAnsi="Times New Roman" w:cs="Times New Roman"/>
          <w:sz w:val="28"/>
          <w:szCs w:val="28"/>
        </w:rPr>
        <w:t>Китайчук</w:t>
      </w:r>
      <w:proofErr w:type="spellEnd"/>
      <w:r w:rsidRPr="00E67682">
        <w:rPr>
          <w:rFonts w:ascii="Times New Roman" w:hAnsi="Times New Roman" w:cs="Times New Roman"/>
          <w:sz w:val="28"/>
          <w:szCs w:val="28"/>
          <w:lang w:val="uk-UA"/>
        </w:rPr>
        <w:t xml:space="preserve"> - головний </w:t>
      </w:r>
      <w:proofErr w:type="spellStart"/>
      <w:r w:rsidRPr="00E67682">
        <w:rPr>
          <w:rFonts w:ascii="Times New Roman" w:hAnsi="Times New Roman" w:cs="Times New Roman"/>
          <w:sz w:val="28"/>
          <w:szCs w:val="28"/>
          <w:lang w:val="uk-UA"/>
        </w:rPr>
        <w:t>механі</w:t>
      </w:r>
      <w:proofErr w:type="spellEnd"/>
      <w:r w:rsidRPr="00E67682">
        <w:rPr>
          <w:rFonts w:ascii="Times New Roman" w:hAnsi="Times New Roman" w:cs="Times New Roman"/>
          <w:sz w:val="28"/>
          <w:szCs w:val="28"/>
        </w:rPr>
        <w:t>к ПА</w:t>
      </w:r>
      <w:r w:rsidRPr="00E67682">
        <w:rPr>
          <w:rFonts w:ascii="Times New Roman" w:hAnsi="Times New Roman" w:cs="Times New Roman"/>
          <w:sz w:val="28"/>
          <w:szCs w:val="28"/>
          <w:lang w:val="uk-UA"/>
        </w:rPr>
        <w:t>Т</w:t>
      </w:r>
      <w:r w:rsidRPr="00E67682">
        <w:rPr>
          <w:rFonts w:ascii="Times New Roman" w:hAnsi="Times New Roman" w:cs="Times New Roman"/>
          <w:sz w:val="28"/>
          <w:szCs w:val="28"/>
        </w:rPr>
        <w:t xml:space="preserve"> "Запор</w:t>
      </w:r>
      <w:proofErr w:type="spellStart"/>
      <w:r w:rsidRPr="00E67682">
        <w:rPr>
          <w:rFonts w:ascii="Times New Roman" w:hAnsi="Times New Roman" w:cs="Times New Roman"/>
          <w:sz w:val="28"/>
          <w:szCs w:val="28"/>
          <w:lang w:val="uk-UA"/>
        </w:rPr>
        <w:t>ізький</w:t>
      </w:r>
      <w:proofErr w:type="spellEnd"/>
      <w:r w:rsidRPr="00E67682">
        <w:rPr>
          <w:rFonts w:ascii="Times New Roman" w:hAnsi="Times New Roman" w:cs="Times New Roman"/>
          <w:sz w:val="28"/>
          <w:szCs w:val="28"/>
          <w:lang w:val="uk-UA"/>
        </w:rPr>
        <w:t xml:space="preserve"> </w:t>
      </w:r>
      <w:r w:rsidRPr="00E67682">
        <w:rPr>
          <w:rFonts w:ascii="Times New Roman" w:hAnsi="Times New Roman" w:cs="Times New Roman"/>
          <w:sz w:val="28"/>
          <w:szCs w:val="28"/>
        </w:rPr>
        <w:t>завод</w:t>
      </w:r>
      <w:r w:rsidRPr="00E67682">
        <w:rPr>
          <w:rFonts w:ascii="Times New Roman" w:hAnsi="Times New Roman" w:cs="Times New Roman"/>
          <w:sz w:val="28"/>
          <w:szCs w:val="28"/>
          <w:lang w:val="uk-UA"/>
        </w:rPr>
        <w:t xml:space="preserve"> </w:t>
      </w:r>
      <w:proofErr w:type="spellStart"/>
      <w:r w:rsidRPr="00E67682">
        <w:rPr>
          <w:rFonts w:ascii="Times New Roman" w:hAnsi="Times New Roman" w:cs="Times New Roman"/>
          <w:sz w:val="28"/>
          <w:szCs w:val="28"/>
        </w:rPr>
        <w:t>феросплав</w:t>
      </w:r>
      <w:proofErr w:type="spellEnd"/>
      <w:r w:rsidRPr="00E67682">
        <w:rPr>
          <w:rFonts w:ascii="Times New Roman" w:hAnsi="Times New Roman" w:cs="Times New Roman"/>
          <w:sz w:val="28"/>
          <w:szCs w:val="28"/>
          <w:lang w:val="uk-UA"/>
        </w:rPr>
        <w:t>і</w:t>
      </w:r>
      <w:r w:rsidRPr="00E67682">
        <w:rPr>
          <w:rFonts w:ascii="Times New Roman" w:hAnsi="Times New Roman" w:cs="Times New Roman"/>
          <w:sz w:val="28"/>
          <w:szCs w:val="28"/>
        </w:rPr>
        <w:t>в"</w:t>
      </w:r>
      <w:proofErr w:type="gramStart"/>
      <w:r w:rsidRPr="00E67682">
        <w:rPr>
          <w:rFonts w:ascii="Times New Roman" w:hAnsi="Times New Roman" w:cs="Times New Roman"/>
          <w:sz w:val="28"/>
          <w:szCs w:val="28"/>
          <w:lang w:val="de-DE"/>
        </w:rPr>
        <w:t xml:space="preserve"> </w:t>
      </w:r>
      <w:r w:rsidRPr="00E67682">
        <w:rPr>
          <w:rFonts w:ascii="Times New Roman" w:hAnsi="Times New Roman" w:cs="Times New Roman"/>
          <w:sz w:val="28"/>
          <w:szCs w:val="28"/>
          <w:lang w:val="uk-UA"/>
        </w:rPr>
        <w:t>;</w:t>
      </w:r>
      <w:proofErr w:type="gramEnd"/>
    </w:p>
    <w:p w:rsidR="002F4DB4" w:rsidRPr="00E67682" w:rsidRDefault="002F4DB4" w:rsidP="004A5E1E">
      <w:pPr>
        <w:spacing w:line="276" w:lineRule="auto"/>
        <w:ind w:left="2127" w:hanging="1985"/>
        <w:jc w:val="both"/>
        <w:rPr>
          <w:rFonts w:ascii="Times New Roman" w:eastAsiaTheme="minorEastAsia" w:hAnsi="Times New Roman" w:cstheme="minorBidi"/>
          <w:color w:val="auto"/>
          <w:sz w:val="28"/>
          <w:szCs w:val="28"/>
          <w:lang w:val="uk-UA"/>
        </w:rPr>
      </w:pPr>
      <w:r w:rsidRPr="00E67682">
        <w:rPr>
          <w:rFonts w:ascii="Times New Roman" w:hAnsi="Times New Roman" w:cs="Times New Roman"/>
          <w:sz w:val="28"/>
          <w:szCs w:val="28"/>
        </w:rPr>
        <w:t xml:space="preserve"> В. К.Тарасов </w:t>
      </w:r>
      <w:r w:rsidRPr="00E67682">
        <w:rPr>
          <w:rFonts w:ascii="Times New Roman" w:hAnsi="Times New Roman" w:cs="Times New Roman"/>
          <w:sz w:val="28"/>
          <w:szCs w:val="28"/>
          <w:lang w:val="uk-UA"/>
        </w:rPr>
        <w:t>- д</w:t>
      </w:r>
      <w:proofErr w:type="spellStart"/>
      <w:r w:rsidRPr="00E67682">
        <w:rPr>
          <w:rFonts w:ascii="Times New Roman" w:hAnsi="Times New Roman" w:cs="Times New Roman"/>
          <w:sz w:val="28"/>
          <w:szCs w:val="28"/>
        </w:rPr>
        <w:t>оцент</w:t>
      </w:r>
      <w:proofErr w:type="spellEnd"/>
      <w:r w:rsidRPr="00E67682">
        <w:rPr>
          <w:rFonts w:ascii="Times New Roman" w:hAnsi="Times New Roman" w:cs="Times New Roman"/>
          <w:sz w:val="28"/>
          <w:szCs w:val="28"/>
        </w:rPr>
        <w:t xml:space="preserve"> кафедр</w:t>
      </w:r>
      <w:r w:rsidRPr="00E67682">
        <w:rPr>
          <w:rFonts w:ascii="Times New Roman" w:hAnsi="Times New Roman" w:cs="Times New Roman"/>
          <w:sz w:val="28"/>
          <w:szCs w:val="28"/>
          <w:lang w:val="uk-UA"/>
        </w:rPr>
        <w:t>и</w:t>
      </w:r>
      <w:r w:rsidRPr="00E67682">
        <w:rPr>
          <w:rFonts w:ascii="Times New Roman" w:hAnsi="Times New Roman" w:cs="Times New Roman"/>
          <w:sz w:val="28"/>
          <w:szCs w:val="28"/>
        </w:rPr>
        <w:t xml:space="preserve"> П</w:t>
      </w:r>
      <w:r w:rsidRPr="00E67682">
        <w:rPr>
          <w:rFonts w:ascii="Times New Roman" w:hAnsi="Times New Roman" w:cs="Times New Roman"/>
          <w:sz w:val="28"/>
          <w:szCs w:val="28"/>
          <w:lang w:val="uk-UA"/>
        </w:rPr>
        <w:t>Е</w:t>
      </w:r>
      <w:r w:rsidRPr="00E67682">
        <w:rPr>
          <w:rFonts w:ascii="Times New Roman" w:hAnsi="Times New Roman" w:cs="Times New Roman"/>
          <w:sz w:val="28"/>
          <w:szCs w:val="28"/>
        </w:rPr>
        <w:t>О</w:t>
      </w:r>
      <w:r w:rsidRPr="00E67682">
        <w:rPr>
          <w:rFonts w:ascii="Times New Roman" w:hAnsi="Times New Roman" w:cs="Times New Roman"/>
          <w:sz w:val="28"/>
          <w:szCs w:val="28"/>
          <w:lang w:val="uk-UA"/>
        </w:rPr>
        <w:t>П</w:t>
      </w:r>
      <w:r w:rsidRPr="00E67682">
        <w:rPr>
          <w:rFonts w:ascii="Times New Roman" w:hAnsi="Times New Roman" w:cs="Times New Roman"/>
          <w:sz w:val="28"/>
          <w:szCs w:val="28"/>
        </w:rPr>
        <w:t xml:space="preserve"> З</w:t>
      </w:r>
      <w:proofErr w:type="spellStart"/>
      <w:r w:rsidRPr="00E67682">
        <w:rPr>
          <w:rFonts w:ascii="Times New Roman" w:hAnsi="Times New Roman" w:cs="Times New Roman"/>
          <w:sz w:val="28"/>
          <w:szCs w:val="28"/>
          <w:lang w:val="uk-UA"/>
        </w:rPr>
        <w:t>ДІ</w:t>
      </w:r>
      <w:proofErr w:type="spellEnd"/>
      <w:r w:rsidRPr="00E67682">
        <w:rPr>
          <w:rFonts w:ascii="Times New Roman" w:hAnsi="Times New Roman" w:cs="Times New Roman"/>
          <w:sz w:val="28"/>
          <w:szCs w:val="28"/>
        </w:rPr>
        <w:t xml:space="preserve">А, к.т.н. </w:t>
      </w:r>
    </w:p>
    <w:p w:rsidR="002F4DB4" w:rsidRDefault="002F4DB4" w:rsidP="002F4DB4">
      <w:pPr>
        <w:jc w:val="center"/>
        <w:rPr>
          <w:rFonts w:ascii="Times New Roman" w:hAnsi="Times New Roman"/>
          <w:sz w:val="32"/>
          <w:szCs w:val="32"/>
          <w:lang w:val="uk-UA"/>
        </w:rPr>
      </w:pPr>
    </w:p>
    <w:p w:rsidR="001365F7" w:rsidRDefault="001365F7">
      <w:pPr>
        <w:widowControl/>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rsidR="00B563BC" w:rsidRPr="00B563BC" w:rsidRDefault="00B563BC" w:rsidP="00B563BC">
      <w:pPr>
        <w:spacing w:line="276" w:lineRule="auto"/>
        <w:ind w:firstLine="708"/>
        <w:jc w:val="center"/>
        <w:rPr>
          <w:rFonts w:ascii="Times New Roman" w:hAnsi="Times New Roman" w:cs="Times New Roman"/>
          <w:b/>
          <w:i/>
          <w:sz w:val="28"/>
          <w:szCs w:val="28"/>
        </w:rPr>
      </w:pPr>
      <w:r w:rsidRPr="00B563BC">
        <w:rPr>
          <w:rFonts w:ascii="Times New Roman" w:hAnsi="Times New Roman" w:cs="Times New Roman"/>
          <w:b/>
          <w:i/>
          <w:sz w:val="28"/>
          <w:szCs w:val="28"/>
        </w:rPr>
        <w:t>Содержание</w:t>
      </w:r>
    </w:p>
    <w:p w:rsidR="00B563BC" w:rsidRPr="00B563BC" w:rsidRDefault="00B563BC" w:rsidP="00B563BC">
      <w:pPr>
        <w:spacing w:line="276" w:lineRule="auto"/>
        <w:jc w:val="both"/>
        <w:rPr>
          <w:rFonts w:ascii="Times New Roman" w:hAnsi="Times New Roman" w:cs="Times New Roman"/>
          <w:sz w:val="28"/>
          <w:szCs w:val="28"/>
        </w:rPr>
      </w:pP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r>
      <w:r w:rsidRPr="00B563BC">
        <w:rPr>
          <w:rFonts w:ascii="Times New Roman" w:hAnsi="Times New Roman" w:cs="Times New Roman"/>
          <w:sz w:val="28"/>
          <w:szCs w:val="28"/>
        </w:rPr>
        <w:tab/>
        <w:t>Стр.</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1.Организация монтажных работ</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1.1.Геодезическое обоснование монтажа</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1.2.Методы производства монтажных работ</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1.3.Контроль точности сборки и установки машин</w:t>
      </w:r>
    </w:p>
    <w:p w:rsidR="00B563BC" w:rsidRPr="00B563BC" w:rsidRDefault="00B563BC" w:rsidP="00B563BC">
      <w:pPr>
        <w:spacing w:line="276" w:lineRule="auto"/>
        <w:jc w:val="both"/>
        <w:rPr>
          <w:rFonts w:ascii="Times New Roman" w:hAnsi="Times New Roman" w:cs="Times New Roman"/>
          <w:bCs/>
          <w:sz w:val="28"/>
          <w:szCs w:val="28"/>
        </w:rPr>
      </w:pPr>
      <w:r w:rsidRPr="00B563BC">
        <w:rPr>
          <w:rFonts w:ascii="Times New Roman" w:hAnsi="Times New Roman" w:cs="Times New Roman"/>
          <w:bCs/>
          <w:sz w:val="28"/>
          <w:szCs w:val="28"/>
        </w:rPr>
        <w:t>2. Такелажные работы и  приспособления</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2.1. Стропы</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sz w:val="28"/>
          <w:szCs w:val="28"/>
        </w:rPr>
      </w:pPr>
      <w:r w:rsidRPr="00B563BC">
        <w:rPr>
          <w:rFonts w:ascii="Times New Roman CYR" w:hAnsi="Times New Roman CYR" w:cs="Times New Roman CYR"/>
          <w:bCs/>
          <w:iCs/>
          <w:sz w:val="28"/>
          <w:szCs w:val="28"/>
        </w:rPr>
        <w:t>2.2. Жесткие стропы</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 xml:space="preserve">2.2.1.Захваты </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 xml:space="preserve">2.2.2. Траверсы </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2.3. Испытание грузозахватных устройств</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2.4. Блоки и полиспасты</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 xml:space="preserve">2.5. Лебедки </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2.6. Домкраты</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 xml:space="preserve">2.7. Якоря </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2.8.  Ручные  и  электрические тали</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2.9. Монтажные мачты</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 xml:space="preserve">2.10. Порталы и ленточные подъёмники </w:t>
      </w:r>
    </w:p>
    <w:p w:rsidR="00B563BC" w:rsidRPr="00B563BC" w:rsidRDefault="00B563BC" w:rsidP="00B563BC">
      <w:pPr>
        <w:autoSpaceDE w:val="0"/>
        <w:autoSpaceDN w:val="0"/>
        <w:adjustRightInd w:val="0"/>
        <w:spacing w:line="276" w:lineRule="auto"/>
        <w:jc w:val="both"/>
        <w:rPr>
          <w:rFonts w:ascii="Times New Roman CYR" w:hAnsi="Times New Roman CYR" w:cs="Times New Roman CYR"/>
          <w:bCs/>
          <w:iCs/>
          <w:sz w:val="28"/>
          <w:szCs w:val="28"/>
        </w:rPr>
      </w:pPr>
      <w:r w:rsidRPr="00B563BC">
        <w:rPr>
          <w:rFonts w:ascii="Times New Roman CYR" w:hAnsi="Times New Roman CYR" w:cs="Times New Roman CYR"/>
          <w:bCs/>
          <w:iCs/>
          <w:sz w:val="28"/>
          <w:szCs w:val="28"/>
        </w:rPr>
        <w:t xml:space="preserve">2.11. </w:t>
      </w:r>
      <w:proofErr w:type="spellStart"/>
      <w:r w:rsidRPr="00B563BC">
        <w:rPr>
          <w:rFonts w:ascii="Times New Roman CYR" w:hAnsi="Times New Roman CYR" w:cs="Times New Roman CYR"/>
          <w:bCs/>
          <w:iCs/>
          <w:sz w:val="28"/>
          <w:szCs w:val="28"/>
        </w:rPr>
        <w:t>Шевры</w:t>
      </w:r>
      <w:proofErr w:type="spellEnd"/>
    </w:p>
    <w:p w:rsidR="00B563BC" w:rsidRPr="00B563BC" w:rsidRDefault="00B563BC" w:rsidP="00B563BC">
      <w:pPr>
        <w:spacing w:line="276" w:lineRule="auto"/>
        <w:jc w:val="both"/>
        <w:outlineLvl w:val="0"/>
        <w:rPr>
          <w:rFonts w:ascii="Times New Roman" w:hAnsi="Times New Roman"/>
          <w:sz w:val="28"/>
          <w:szCs w:val="28"/>
        </w:rPr>
      </w:pPr>
      <w:r w:rsidRPr="00B563BC">
        <w:rPr>
          <w:rFonts w:ascii="Times New Roman" w:hAnsi="Times New Roman"/>
          <w:sz w:val="28"/>
          <w:szCs w:val="28"/>
        </w:rPr>
        <w:t>2.12. Монтажные стрелы</w:t>
      </w:r>
    </w:p>
    <w:p w:rsidR="00B563BC" w:rsidRPr="00B563BC" w:rsidRDefault="00B563BC" w:rsidP="00B563BC">
      <w:pPr>
        <w:autoSpaceDE w:val="0"/>
        <w:autoSpaceDN w:val="0"/>
        <w:adjustRightInd w:val="0"/>
        <w:spacing w:line="276" w:lineRule="auto"/>
        <w:jc w:val="both"/>
        <w:rPr>
          <w:rFonts w:ascii="Times New Roman" w:hAnsi="Times New Roman"/>
          <w:sz w:val="28"/>
          <w:szCs w:val="28"/>
        </w:rPr>
      </w:pPr>
      <w:r w:rsidRPr="00B563BC">
        <w:rPr>
          <w:rFonts w:ascii="Times New Roman" w:hAnsi="Times New Roman"/>
          <w:sz w:val="28"/>
          <w:szCs w:val="28"/>
        </w:rPr>
        <w:t>2.13. Монтажные балки</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3. Установка оборудования на фундамент</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 xml:space="preserve">3.1. Назначение и устройство фундаментов </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под промышленное оборудование</w:t>
      </w:r>
    </w:p>
    <w:p w:rsidR="00B563BC" w:rsidRPr="00B563BC" w:rsidRDefault="00B563BC" w:rsidP="00B563BC">
      <w:pPr>
        <w:spacing w:line="276" w:lineRule="auto"/>
        <w:jc w:val="both"/>
        <w:rPr>
          <w:rFonts w:ascii="Times New Roman" w:hAnsi="Times New Roman"/>
          <w:bCs/>
          <w:iCs/>
          <w:sz w:val="28"/>
          <w:szCs w:val="28"/>
        </w:rPr>
      </w:pPr>
      <w:r w:rsidRPr="00B563BC">
        <w:rPr>
          <w:rFonts w:ascii="Times New Roman" w:hAnsi="Times New Roman"/>
          <w:bCs/>
          <w:iCs/>
          <w:sz w:val="28"/>
          <w:szCs w:val="28"/>
        </w:rPr>
        <w:t>3.2. Расчет фундамента</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 xml:space="preserve">3.3. Общие сведения о бетоне  </w:t>
      </w:r>
      <w:r w:rsidRPr="00B563BC">
        <w:rPr>
          <w:rFonts w:ascii="Times New Roman" w:hAnsi="Times New Roman"/>
          <w:sz w:val="28"/>
          <w:szCs w:val="28"/>
        </w:rPr>
        <w:tab/>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3.4. Фундаментные болты</w:t>
      </w:r>
    </w:p>
    <w:p w:rsidR="00B563BC" w:rsidRPr="00B563BC" w:rsidRDefault="00B563BC" w:rsidP="00B563BC">
      <w:pPr>
        <w:pStyle w:val="font5"/>
        <w:spacing w:before="0" w:beforeAutospacing="0" w:after="0" w:afterAutospacing="0" w:line="276" w:lineRule="auto"/>
        <w:jc w:val="both"/>
        <w:rPr>
          <w:rFonts w:ascii="Times New Roman" w:hAnsi="Times New Roman"/>
          <w:i w:val="0"/>
          <w:noProof/>
        </w:rPr>
      </w:pPr>
      <w:r w:rsidRPr="00B563BC">
        <w:rPr>
          <w:rFonts w:ascii="Times New Roman" w:hAnsi="Times New Roman"/>
          <w:i w:val="0"/>
          <w:noProof/>
        </w:rPr>
        <w:t xml:space="preserve">3.5. Сдача фундаментов под монтаж оборудования   </w:t>
      </w:r>
    </w:p>
    <w:p w:rsidR="00B563BC" w:rsidRPr="00B563BC" w:rsidRDefault="00B563BC" w:rsidP="00B563BC">
      <w:pPr>
        <w:autoSpaceDE w:val="0"/>
        <w:autoSpaceDN w:val="0"/>
        <w:adjustRightInd w:val="0"/>
        <w:spacing w:line="276" w:lineRule="auto"/>
        <w:jc w:val="both"/>
        <w:rPr>
          <w:rFonts w:ascii="Times New Roman" w:hAnsi="Times New Roman"/>
          <w:bCs/>
          <w:iCs/>
          <w:sz w:val="28"/>
          <w:szCs w:val="28"/>
        </w:rPr>
      </w:pPr>
      <w:r w:rsidRPr="00B563BC">
        <w:rPr>
          <w:rFonts w:ascii="Times New Roman CYR" w:hAnsi="Times New Roman CYR" w:cs="Times New Roman CYR"/>
          <w:bCs/>
          <w:iCs/>
          <w:sz w:val="28"/>
          <w:szCs w:val="28"/>
        </w:rPr>
        <w:t>4. Установка и выверка машин на фундаменте</w:t>
      </w:r>
    </w:p>
    <w:p w:rsidR="00B563BC" w:rsidRPr="00B563BC" w:rsidRDefault="00B563BC" w:rsidP="00B563BC">
      <w:pPr>
        <w:autoSpaceDE w:val="0"/>
        <w:autoSpaceDN w:val="0"/>
        <w:adjustRightInd w:val="0"/>
        <w:spacing w:line="276" w:lineRule="auto"/>
        <w:jc w:val="both"/>
        <w:rPr>
          <w:rFonts w:ascii="Times New Roman" w:hAnsi="Times New Roman"/>
          <w:bCs/>
          <w:iCs/>
          <w:sz w:val="28"/>
          <w:szCs w:val="28"/>
        </w:rPr>
      </w:pPr>
      <w:r w:rsidRPr="00B563BC">
        <w:rPr>
          <w:rFonts w:ascii="Times New Roman CYR" w:hAnsi="Times New Roman CYR" w:cs="Times New Roman CYR"/>
          <w:sz w:val="28"/>
          <w:szCs w:val="28"/>
        </w:rPr>
        <w:t xml:space="preserve">4.1. Виды стыковки базовых деталей с фундаментами  </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4.2. Расчёт площади пакета подкладок</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5. Монтаж резьбовых соединений</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5.1. Материал резьбовых деталей</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5.2. Расчёт незатянутых резьбовых соединений</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5.3. Расчёт затянутого резьбового соединения, не нагруженного</w:t>
      </w:r>
    </w:p>
    <w:p w:rsidR="001365F7" w:rsidRDefault="00B563BC" w:rsidP="001365F7">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 xml:space="preserve"> внешней осевой силой</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 xml:space="preserve">5.4. Расчёт резьбового соединения, несущего </w:t>
      </w:r>
      <w:proofErr w:type="gramStart"/>
      <w:r w:rsidRPr="00B563BC">
        <w:rPr>
          <w:rFonts w:ascii="Times New Roman" w:hAnsi="Times New Roman" w:cs="Times New Roman"/>
          <w:sz w:val="28"/>
          <w:szCs w:val="28"/>
        </w:rPr>
        <w:t>поперечную</w:t>
      </w:r>
      <w:proofErr w:type="gramEnd"/>
      <w:r w:rsidRPr="00B563BC">
        <w:rPr>
          <w:rFonts w:ascii="Times New Roman" w:hAnsi="Times New Roman" w:cs="Times New Roman"/>
          <w:sz w:val="28"/>
          <w:szCs w:val="28"/>
        </w:rPr>
        <w:t xml:space="preserve"> </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нагрузку</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 xml:space="preserve">5.5. Расчёт напряженного болтового соединения, к которому </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после затяжки приложена внешняя осевая нагрузка</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 xml:space="preserve">5.6. Условие </w:t>
      </w:r>
      <w:proofErr w:type="spellStart"/>
      <w:r w:rsidRPr="00B563BC">
        <w:rPr>
          <w:rFonts w:ascii="Times New Roman" w:hAnsi="Times New Roman" w:cs="Times New Roman"/>
          <w:sz w:val="28"/>
          <w:szCs w:val="28"/>
        </w:rPr>
        <w:t>нераскрытия</w:t>
      </w:r>
      <w:proofErr w:type="spellEnd"/>
      <w:r w:rsidRPr="00B563BC">
        <w:rPr>
          <w:rFonts w:ascii="Times New Roman" w:hAnsi="Times New Roman" w:cs="Times New Roman"/>
          <w:sz w:val="28"/>
          <w:szCs w:val="28"/>
        </w:rPr>
        <w:t xml:space="preserve"> стыка резьбового соединения</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 xml:space="preserve">5.7. Определение податливости болта и деталей </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5.8. Затяжка резьбовых соединений</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 xml:space="preserve">5.9. Методы </w:t>
      </w:r>
      <w:proofErr w:type="gramStart"/>
      <w:r w:rsidRPr="00B563BC">
        <w:rPr>
          <w:rFonts w:ascii="Times New Roman" w:hAnsi="Times New Roman" w:cs="Times New Roman"/>
          <w:sz w:val="28"/>
          <w:szCs w:val="28"/>
        </w:rPr>
        <w:t>контроля за</w:t>
      </w:r>
      <w:proofErr w:type="gramEnd"/>
      <w:r w:rsidRPr="00B563BC">
        <w:rPr>
          <w:rFonts w:ascii="Times New Roman" w:hAnsi="Times New Roman" w:cs="Times New Roman"/>
          <w:sz w:val="28"/>
          <w:szCs w:val="28"/>
        </w:rPr>
        <w:t xml:space="preserve"> усилием предварительной затяжки</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6. Соединения на шпонках и с гарантированным натягом</w:t>
      </w:r>
      <w:r w:rsidRPr="00B563BC">
        <w:rPr>
          <w:rFonts w:ascii="Times New Roman" w:hAnsi="Times New Roman" w:cs="Times New Roman"/>
          <w:b/>
          <w:i/>
          <w:sz w:val="28"/>
          <w:szCs w:val="28"/>
        </w:rPr>
        <w:t xml:space="preserve"> </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6.1. Сборка шпоночных соединений</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6.2. Определение усилия запрессовки клиновой шпонки</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6.3. Особенности посадок с натягом</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6.4. Способы сборки соединений с натягом</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6.5. Гидропрессовый метод сборки</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6.6. Демонтаж с нагнетанием масла на контактные поверхности</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7. Зубчатые зацепления</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7.1.Проверка зазоров</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7.2. Дефекты монтажа</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7.3. Контакт рабочих поверхностей зубьев</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7.4. Особенности монтажа конических зацеплений</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7.5. Особенности монтаж червячных зацеплений</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8. Монтаж валов</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8.1. Выверка корпусов подшипников</w:t>
      </w:r>
    </w:p>
    <w:p w:rsidR="00B563BC" w:rsidRPr="00B563BC" w:rsidRDefault="00B563BC" w:rsidP="00B563BC">
      <w:pPr>
        <w:spacing w:line="276" w:lineRule="auto"/>
        <w:jc w:val="both"/>
        <w:rPr>
          <w:rFonts w:ascii="Times New Roman" w:hAnsi="Times New Roman" w:cs="Times New Roman"/>
          <w:noProof/>
          <w:sz w:val="28"/>
          <w:szCs w:val="28"/>
        </w:rPr>
      </w:pPr>
      <w:r w:rsidRPr="00B563BC">
        <w:rPr>
          <w:rFonts w:ascii="Times New Roman" w:hAnsi="Times New Roman" w:cs="Times New Roman"/>
          <w:noProof/>
          <w:sz w:val="28"/>
          <w:szCs w:val="28"/>
        </w:rPr>
        <w:t>8.2. Центровка валов</w:t>
      </w:r>
    </w:p>
    <w:p w:rsidR="00B563BC" w:rsidRPr="00B563BC" w:rsidRDefault="00B563BC" w:rsidP="00B563BC">
      <w:pPr>
        <w:spacing w:line="276" w:lineRule="auto"/>
        <w:jc w:val="both"/>
        <w:rPr>
          <w:rFonts w:ascii="Times New Roman" w:hAnsi="Times New Roman" w:cs="Times New Roman"/>
          <w:noProof/>
          <w:sz w:val="28"/>
          <w:szCs w:val="28"/>
        </w:rPr>
      </w:pPr>
      <w:r w:rsidRPr="00B563BC">
        <w:rPr>
          <w:rFonts w:ascii="Times New Roman" w:hAnsi="Times New Roman" w:cs="Times New Roman"/>
          <w:noProof/>
          <w:sz w:val="28"/>
          <w:szCs w:val="28"/>
        </w:rPr>
        <w:t xml:space="preserve">8.2.1. Измерения перекосов и смещения валов </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noProof/>
          <w:sz w:val="28"/>
          <w:szCs w:val="28"/>
        </w:rPr>
        <w:t xml:space="preserve">8.2.2. Точная проверка взаимного положения валов </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8.2.3. Центровка валов по струне</w:t>
      </w:r>
    </w:p>
    <w:p w:rsidR="00B563BC" w:rsidRPr="00B563BC" w:rsidRDefault="00B563BC" w:rsidP="00B563BC">
      <w:pPr>
        <w:spacing w:line="276" w:lineRule="auto"/>
        <w:jc w:val="both"/>
        <w:rPr>
          <w:rFonts w:ascii="Times New Roman" w:hAnsi="Times New Roman" w:cs="Times New Roman"/>
          <w:sz w:val="28"/>
          <w:szCs w:val="28"/>
          <w:highlight w:val="yellow"/>
        </w:rPr>
      </w:pPr>
      <w:r w:rsidRPr="00B563BC">
        <w:rPr>
          <w:rFonts w:ascii="Times New Roman" w:hAnsi="Times New Roman" w:cs="Times New Roman"/>
          <w:sz w:val="28"/>
          <w:szCs w:val="28"/>
        </w:rPr>
        <w:t xml:space="preserve">8.2.4. Допуски на центровку </w:t>
      </w:r>
    </w:p>
    <w:p w:rsidR="00B563BC" w:rsidRPr="00B563BC" w:rsidRDefault="00B563BC" w:rsidP="00B563BC">
      <w:pPr>
        <w:spacing w:line="276" w:lineRule="auto"/>
        <w:jc w:val="both"/>
        <w:rPr>
          <w:rFonts w:ascii="Times New Roman CYR" w:hAnsi="Times New Roman CYR" w:cs="Times New Roman CYR"/>
          <w:bCs/>
          <w:iCs/>
          <w:sz w:val="28"/>
          <w:szCs w:val="28"/>
        </w:rPr>
      </w:pPr>
      <w:r w:rsidRPr="00B563BC">
        <w:rPr>
          <w:rFonts w:ascii="Times New Roman" w:hAnsi="Times New Roman" w:cs="Times New Roman"/>
          <w:sz w:val="28"/>
          <w:szCs w:val="28"/>
        </w:rPr>
        <w:t>8.2.5. Лазерная центровка валов</w:t>
      </w:r>
    </w:p>
    <w:p w:rsidR="00B563BC" w:rsidRPr="00B563BC" w:rsidRDefault="00B563BC" w:rsidP="00B563BC">
      <w:pPr>
        <w:autoSpaceDE w:val="0"/>
        <w:autoSpaceDN w:val="0"/>
        <w:adjustRightInd w:val="0"/>
        <w:spacing w:line="276" w:lineRule="auto"/>
        <w:jc w:val="both"/>
        <w:rPr>
          <w:rFonts w:ascii="Times New Roman" w:hAnsi="Times New Roman"/>
          <w:sz w:val="28"/>
          <w:szCs w:val="28"/>
        </w:rPr>
      </w:pPr>
      <w:r w:rsidRPr="00B563BC">
        <w:rPr>
          <w:rFonts w:ascii="Times New Roman" w:hAnsi="Times New Roman"/>
          <w:sz w:val="28"/>
          <w:szCs w:val="28"/>
        </w:rPr>
        <w:t>9. Монтаж подшипников скольжения</w:t>
      </w:r>
    </w:p>
    <w:p w:rsidR="00B563BC" w:rsidRPr="00B563BC" w:rsidRDefault="00B563BC" w:rsidP="00B563BC">
      <w:pPr>
        <w:autoSpaceDE w:val="0"/>
        <w:autoSpaceDN w:val="0"/>
        <w:adjustRightInd w:val="0"/>
        <w:spacing w:line="276" w:lineRule="auto"/>
        <w:jc w:val="both"/>
        <w:rPr>
          <w:rFonts w:ascii="Times New Roman" w:hAnsi="Times New Roman"/>
          <w:sz w:val="28"/>
          <w:szCs w:val="28"/>
        </w:rPr>
      </w:pPr>
      <w:r w:rsidRPr="00B563BC">
        <w:rPr>
          <w:rFonts w:ascii="Times New Roman" w:hAnsi="Times New Roman"/>
          <w:sz w:val="28"/>
          <w:szCs w:val="28"/>
        </w:rPr>
        <w:t>9.1. Монтаж неразъемных подшипников</w:t>
      </w:r>
    </w:p>
    <w:p w:rsidR="00B563BC" w:rsidRPr="00403BFA" w:rsidRDefault="00B563BC" w:rsidP="00B563BC">
      <w:pPr>
        <w:spacing w:line="276" w:lineRule="auto"/>
        <w:jc w:val="both"/>
        <w:rPr>
          <w:rFonts w:ascii="Times New Roman" w:hAnsi="Times New Roman"/>
          <w:sz w:val="28"/>
          <w:szCs w:val="28"/>
        </w:rPr>
      </w:pPr>
      <w:r w:rsidRPr="00403BFA">
        <w:rPr>
          <w:rFonts w:ascii="Times New Roman" w:hAnsi="Times New Roman"/>
          <w:sz w:val="28"/>
          <w:szCs w:val="28"/>
        </w:rPr>
        <w:t>9.1.1. Проверка сопряжения и промывка корпусов и вкладышей</w:t>
      </w:r>
    </w:p>
    <w:p w:rsidR="00B563BC" w:rsidRPr="00403BFA" w:rsidRDefault="00B563BC" w:rsidP="00B563BC">
      <w:pPr>
        <w:spacing w:line="276" w:lineRule="auto"/>
        <w:jc w:val="both"/>
        <w:rPr>
          <w:rFonts w:ascii="Times New Roman" w:hAnsi="Times New Roman"/>
          <w:sz w:val="28"/>
          <w:szCs w:val="28"/>
        </w:rPr>
      </w:pPr>
      <w:r w:rsidRPr="00403BFA">
        <w:rPr>
          <w:rFonts w:ascii="Times New Roman" w:hAnsi="Times New Roman"/>
          <w:sz w:val="28"/>
          <w:szCs w:val="28"/>
        </w:rPr>
        <w:t>9.1.2. Сопряжение втулки с корпусом</w:t>
      </w:r>
    </w:p>
    <w:p w:rsidR="00B563BC" w:rsidRPr="00403BFA" w:rsidRDefault="00B563BC" w:rsidP="00B563BC">
      <w:pPr>
        <w:autoSpaceDE w:val="0"/>
        <w:autoSpaceDN w:val="0"/>
        <w:adjustRightInd w:val="0"/>
        <w:spacing w:line="276" w:lineRule="auto"/>
        <w:jc w:val="both"/>
        <w:rPr>
          <w:rFonts w:ascii="Times New Roman" w:hAnsi="Times New Roman"/>
          <w:sz w:val="28"/>
          <w:szCs w:val="28"/>
        </w:rPr>
      </w:pPr>
      <w:r w:rsidRPr="00403BFA">
        <w:rPr>
          <w:rFonts w:ascii="Times New Roman" w:hAnsi="Times New Roman"/>
          <w:sz w:val="28"/>
          <w:szCs w:val="28"/>
        </w:rPr>
        <w:t>9.1.3. Закрепление втулки от проворачивания</w:t>
      </w:r>
    </w:p>
    <w:p w:rsidR="00B563BC" w:rsidRPr="00403BFA" w:rsidRDefault="00B563BC" w:rsidP="00B563BC">
      <w:pPr>
        <w:autoSpaceDE w:val="0"/>
        <w:autoSpaceDN w:val="0"/>
        <w:adjustRightInd w:val="0"/>
        <w:spacing w:line="276" w:lineRule="auto"/>
        <w:jc w:val="both"/>
        <w:rPr>
          <w:rFonts w:ascii="Times New Roman" w:hAnsi="Times New Roman"/>
          <w:sz w:val="28"/>
          <w:szCs w:val="28"/>
        </w:rPr>
      </w:pPr>
      <w:r w:rsidRPr="00403BFA">
        <w:rPr>
          <w:rFonts w:ascii="Times New Roman" w:hAnsi="Times New Roman"/>
          <w:sz w:val="28"/>
          <w:szCs w:val="28"/>
        </w:rPr>
        <w:t>9.2. Особенности сборки разъемных подшипников</w:t>
      </w:r>
    </w:p>
    <w:p w:rsidR="00B563BC" w:rsidRPr="00403BFA" w:rsidRDefault="00B563BC" w:rsidP="00B563BC">
      <w:pPr>
        <w:spacing w:line="276" w:lineRule="auto"/>
        <w:jc w:val="both"/>
        <w:rPr>
          <w:rFonts w:ascii="Times New Roman" w:hAnsi="Times New Roman"/>
          <w:sz w:val="28"/>
          <w:szCs w:val="28"/>
        </w:rPr>
      </w:pPr>
      <w:r w:rsidRPr="00403BFA">
        <w:rPr>
          <w:rFonts w:ascii="Times New Roman" w:hAnsi="Times New Roman"/>
          <w:sz w:val="28"/>
          <w:szCs w:val="28"/>
        </w:rPr>
        <w:t>9.2.1. Монтаж разъемных подшипников</w:t>
      </w:r>
    </w:p>
    <w:p w:rsidR="00B563BC" w:rsidRPr="00403BFA" w:rsidRDefault="00B563BC" w:rsidP="00B563BC">
      <w:pPr>
        <w:spacing w:line="276" w:lineRule="auto"/>
        <w:jc w:val="both"/>
        <w:rPr>
          <w:rFonts w:ascii="Times New Roman" w:hAnsi="Times New Roman"/>
          <w:sz w:val="28"/>
          <w:szCs w:val="28"/>
        </w:rPr>
      </w:pPr>
      <w:r w:rsidRPr="00403BFA">
        <w:rPr>
          <w:rFonts w:ascii="Times New Roman" w:hAnsi="Times New Roman"/>
          <w:sz w:val="28"/>
          <w:szCs w:val="28"/>
        </w:rPr>
        <w:t xml:space="preserve">9.2.2. Особенности пригонки вкладышей к валам </w:t>
      </w:r>
    </w:p>
    <w:p w:rsidR="00B563BC" w:rsidRPr="00B563BC" w:rsidRDefault="00B563BC" w:rsidP="00B563BC">
      <w:pPr>
        <w:autoSpaceDE w:val="0"/>
        <w:autoSpaceDN w:val="0"/>
        <w:adjustRightInd w:val="0"/>
        <w:spacing w:line="276" w:lineRule="auto"/>
        <w:jc w:val="both"/>
        <w:rPr>
          <w:rFonts w:ascii="Times New Roman" w:hAnsi="Times New Roman"/>
          <w:b/>
          <w:i/>
          <w:sz w:val="28"/>
          <w:szCs w:val="28"/>
        </w:rPr>
      </w:pPr>
      <w:r w:rsidRPr="00403BFA">
        <w:rPr>
          <w:rFonts w:ascii="Times New Roman" w:hAnsi="Times New Roman"/>
          <w:sz w:val="28"/>
          <w:szCs w:val="28"/>
        </w:rPr>
        <w:t>9.2.3. Выполнение канавок и полостей для смазки</w:t>
      </w:r>
      <w:r w:rsidRPr="00B563BC">
        <w:rPr>
          <w:rFonts w:ascii="Times New Roman" w:hAnsi="Times New Roman"/>
          <w:sz w:val="28"/>
          <w:szCs w:val="28"/>
        </w:rPr>
        <w:t xml:space="preserve"> </w:t>
      </w:r>
    </w:p>
    <w:p w:rsidR="001365F7"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10. Монтаж подшипников качения</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10.1. Общие сведения о подшипниках качения</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10.2. Последовательность монтажа</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 xml:space="preserve">10.2.1. </w:t>
      </w:r>
      <w:proofErr w:type="spellStart"/>
      <w:r w:rsidRPr="00B563BC">
        <w:rPr>
          <w:rFonts w:ascii="Times New Roman" w:hAnsi="Times New Roman"/>
          <w:sz w:val="28"/>
          <w:szCs w:val="28"/>
        </w:rPr>
        <w:t>Расконсервация</w:t>
      </w:r>
      <w:proofErr w:type="spellEnd"/>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sz w:val="28"/>
          <w:szCs w:val="28"/>
        </w:rPr>
        <w:t>10.2.2. Проверка и подготовка монтажных узлов</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 xml:space="preserve">10.2.3. Сопряжение внутренних и наружных колец </w:t>
      </w:r>
    </w:p>
    <w:p w:rsidR="00B563BC" w:rsidRPr="00B563BC" w:rsidRDefault="00B563BC" w:rsidP="00B563BC">
      <w:pPr>
        <w:spacing w:line="276" w:lineRule="auto"/>
        <w:jc w:val="both"/>
        <w:rPr>
          <w:rFonts w:ascii="Times New Roman" w:hAnsi="Times New Roman"/>
          <w:sz w:val="28"/>
          <w:szCs w:val="28"/>
        </w:rPr>
      </w:pPr>
      <w:r w:rsidRPr="00B563BC">
        <w:rPr>
          <w:rFonts w:ascii="Times New Roman" w:hAnsi="Times New Roman"/>
          <w:sz w:val="28"/>
          <w:szCs w:val="28"/>
        </w:rPr>
        <w:t>10.2.4. Регулирование подшипниковых узлов</w:t>
      </w:r>
    </w:p>
    <w:p w:rsidR="00B563BC" w:rsidRPr="00B563BC" w:rsidRDefault="00B563BC" w:rsidP="00B563BC">
      <w:pPr>
        <w:autoSpaceDE w:val="0"/>
        <w:autoSpaceDN w:val="0"/>
        <w:adjustRightInd w:val="0"/>
        <w:spacing w:line="276" w:lineRule="auto"/>
        <w:jc w:val="both"/>
        <w:rPr>
          <w:rFonts w:ascii="Times New Roman" w:hAnsi="Times New Roman"/>
          <w:sz w:val="28"/>
          <w:szCs w:val="28"/>
        </w:rPr>
      </w:pPr>
      <w:r w:rsidRPr="00B563BC">
        <w:rPr>
          <w:rFonts w:ascii="Times New Roman" w:hAnsi="Times New Roman"/>
          <w:sz w:val="28"/>
          <w:szCs w:val="28"/>
        </w:rPr>
        <w:t>10.2.5. Качество монтажа</w:t>
      </w:r>
    </w:p>
    <w:p w:rsidR="00B563BC" w:rsidRPr="00B563BC" w:rsidRDefault="00B563BC" w:rsidP="00B563BC">
      <w:pPr>
        <w:autoSpaceDE w:val="0"/>
        <w:autoSpaceDN w:val="0"/>
        <w:adjustRightInd w:val="0"/>
        <w:spacing w:line="276" w:lineRule="auto"/>
        <w:jc w:val="both"/>
        <w:rPr>
          <w:rFonts w:ascii="Times New Roman" w:hAnsi="Times New Roman"/>
          <w:sz w:val="28"/>
          <w:szCs w:val="28"/>
        </w:rPr>
      </w:pPr>
      <w:r w:rsidRPr="00B563BC">
        <w:rPr>
          <w:rFonts w:ascii="Times New Roman" w:hAnsi="Times New Roman"/>
          <w:sz w:val="28"/>
          <w:szCs w:val="28"/>
        </w:rPr>
        <w:t xml:space="preserve">10.2.6. Демонтаж подшипников качения </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11. Герметизация соединений</w:t>
      </w:r>
    </w:p>
    <w:p w:rsidR="00B563BC" w:rsidRPr="00B563BC" w:rsidRDefault="00B563BC" w:rsidP="00B563BC">
      <w:pPr>
        <w:spacing w:line="276" w:lineRule="auto"/>
        <w:rPr>
          <w:rFonts w:ascii="Times New Roman" w:hAnsi="Times New Roman" w:cs="Times New Roman"/>
          <w:sz w:val="28"/>
          <w:szCs w:val="28"/>
        </w:rPr>
      </w:pPr>
      <w:r w:rsidRPr="00B563BC">
        <w:rPr>
          <w:rFonts w:ascii="Times New Roman" w:hAnsi="Times New Roman" w:cs="Times New Roman"/>
          <w:sz w:val="28"/>
          <w:szCs w:val="28"/>
        </w:rPr>
        <w:t>12. Балансировка вращающихся деталей</w:t>
      </w:r>
    </w:p>
    <w:p w:rsidR="00B563BC" w:rsidRPr="00B563BC" w:rsidRDefault="00B563BC" w:rsidP="00B563BC">
      <w:pPr>
        <w:spacing w:line="276" w:lineRule="auto"/>
        <w:rPr>
          <w:rFonts w:ascii="Times New Roman" w:hAnsi="Times New Roman" w:cs="Times New Roman"/>
          <w:sz w:val="28"/>
          <w:szCs w:val="28"/>
        </w:rPr>
      </w:pPr>
      <w:r w:rsidRPr="00B563BC">
        <w:rPr>
          <w:rFonts w:ascii="Times New Roman" w:hAnsi="Times New Roman" w:cs="Times New Roman"/>
          <w:sz w:val="28"/>
          <w:szCs w:val="28"/>
        </w:rPr>
        <w:t>12.1. Виды неуравновешенностей и способы их устранения</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12.2. Статическая балансировка</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12.3. Динамическая балансировка способом обхода пробным</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грузом</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 xml:space="preserve">12.4. Динамическая балансировка способом </w:t>
      </w:r>
      <w:proofErr w:type="gramStart"/>
      <w:r w:rsidRPr="00B563BC">
        <w:rPr>
          <w:rFonts w:ascii="Times New Roman" w:hAnsi="Times New Roman" w:cs="Times New Roman"/>
          <w:sz w:val="28"/>
          <w:szCs w:val="28"/>
        </w:rPr>
        <w:t>максимальных</w:t>
      </w:r>
      <w:proofErr w:type="gramEnd"/>
      <w:r w:rsidRPr="00B563BC">
        <w:rPr>
          <w:rFonts w:ascii="Times New Roman" w:hAnsi="Times New Roman" w:cs="Times New Roman"/>
          <w:sz w:val="28"/>
          <w:szCs w:val="28"/>
        </w:rPr>
        <w:t xml:space="preserve"> </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hAnsi="Times New Roman" w:cs="Times New Roman"/>
          <w:sz w:val="28"/>
          <w:szCs w:val="28"/>
        </w:rPr>
        <w:t>отметок</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 xml:space="preserve">13. Монтаж кранов </w:t>
      </w:r>
    </w:p>
    <w:p w:rsidR="00B563BC" w:rsidRPr="00B563BC" w:rsidRDefault="00B563BC" w:rsidP="00B563BC">
      <w:pPr>
        <w:spacing w:line="276" w:lineRule="auto"/>
        <w:jc w:val="both"/>
        <w:rPr>
          <w:rFonts w:ascii="Times New Roman" w:hAnsi="Times New Roman" w:cs="Times New Roman"/>
          <w:sz w:val="28"/>
          <w:szCs w:val="28"/>
        </w:rPr>
      </w:pPr>
      <w:r w:rsidRPr="00B563BC">
        <w:rPr>
          <w:rFonts w:ascii="Times New Roman" w:eastAsia="Times New Roman" w:hAnsi="Times New Roman" w:cs="Times New Roman"/>
          <w:sz w:val="28"/>
          <w:szCs w:val="28"/>
        </w:rPr>
        <w:t>13.1. Мостовые краны общего назначения</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13.1.1. Монтаж с помощью самоходных кранов</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13.1.2. Установка с помощью монтажных балок</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13.1.3. Установка монтажными мачтами</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13.1.2. Выбор способа установки моста крана при подъеме</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13.2. Особенности монтажа специальных металлургических кранов</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13.3. Сборка монтажных узлов мостовых кранов</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13.4 Контроль смонтированных мостовых кранов</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13.5. Монтаж козловых кранов</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13.5.1. Общая характеристика</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13.5.2. Самомонтирующийся способ подъема</w:t>
      </w:r>
    </w:p>
    <w:p w:rsidR="00B563BC" w:rsidRPr="00B563BC" w:rsidRDefault="00B563BC" w:rsidP="00B563BC">
      <w:pPr>
        <w:spacing w:line="276" w:lineRule="auto"/>
        <w:jc w:val="both"/>
        <w:rPr>
          <w:rFonts w:ascii="Times New Roman" w:eastAsia="Times New Roman" w:hAnsi="Times New Roman" w:cs="Times New Roman"/>
          <w:sz w:val="28"/>
          <w:szCs w:val="28"/>
          <w:highlight w:val="yellow"/>
        </w:rPr>
      </w:pPr>
      <w:r w:rsidRPr="00B563BC">
        <w:rPr>
          <w:rFonts w:ascii="Times New Roman" w:eastAsia="Times New Roman" w:hAnsi="Times New Roman" w:cs="Times New Roman"/>
          <w:sz w:val="28"/>
          <w:szCs w:val="28"/>
        </w:rPr>
        <w:t xml:space="preserve">13.5.3. Порядок установки </w:t>
      </w:r>
      <w:proofErr w:type="spellStart"/>
      <w:r w:rsidRPr="00B563BC">
        <w:rPr>
          <w:rFonts w:ascii="Times New Roman" w:eastAsia="Times New Roman" w:hAnsi="Times New Roman" w:cs="Times New Roman"/>
          <w:sz w:val="28"/>
          <w:szCs w:val="28"/>
        </w:rPr>
        <w:t>несамомонтирующихся</w:t>
      </w:r>
      <w:proofErr w:type="spellEnd"/>
      <w:r w:rsidRPr="00B563BC">
        <w:rPr>
          <w:rFonts w:ascii="Times New Roman" w:eastAsia="Times New Roman" w:hAnsi="Times New Roman" w:cs="Times New Roman"/>
          <w:sz w:val="28"/>
          <w:szCs w:val="28"/>
        </w:rPr>
        <w:t xml:space="preserve"> кранов</w:t>
      </w:r>
    </w:p>
    <w:p w:rsidR="00B563BC" w:rsidRPr="00B563BC" w:rsidRDefault="00B563BC" w:rsidP="00B563BC">
      <w:pPr>
        <w:spacing w:line="276" w:lineRule="auto"/>
        <w:jc w:val="both"/>
        <w:rPr>
          <w:rFonts w:ascii="Times New Roman" w:eastAsia="Times New Roman" w:hAnsi="Times New Roman" w:cs="Times New Roman"/>
          <w:sz w:val="28"/>
          <w:szCs w:val="28"/>
        </w:rPr>
      </w:pPr>
      <w:r w:rsidRPr="00B563BC">
        <w:rPr>
          <w:rFonts w:ascii="Times New Roman" w:eastAsia="Times New Roman" w:hAnsi="Times New Roman" w:cs="Times New Roman"/>
          <w:sz w:val="28"/>
          <w:szCs w:val="28"/>
        </w:rPr>
        <w:t>13.5.3. Испытания козловых кранов</w:t>
      </w:r>
    </w:p>
    <w:p w:rsidR="00B563BC" w:rsidRPr="00F24BBF" w:rsidRDefault="00B563BC" w:rsidP="00B563BC">
      <w:pPr>
        <w:ind w:firstLine="567"/>
        <w:jc w:val="both"/>
        <w:rPr>
          <w:rFonts w:ascii="Times New Roman" w:hAnsi="Times New Roman" w:cs="Times New Roman"/>
          <w:sz w:val="32"/>
          <w:szCs w:val="32"/>
        </w:rPr>
      </w:pPr>
    </w:p>
    <w:p w:rsidR="00B563BC" w:rsidRPr="00F24BBF" w:rsidRDefault="00B563BC" w:rsidP="00B563BC">
      <w:pPr>
        <w:jc w:val="both"/>
        <w:rPr>
          <w:rFonts w:ascii="Times New Roman" w:hAnsi="Times New Roman" w:cs="Times New Roman"/>
          <w:sz w:val="32"/>
          <w:szCs w:val="32"/>
        </w:rPr>
      </w:pPr>
    </w:p>
    <w:p w:rsidR="00B563BC" w:rsidRPr="00F24BBF" w:rsidRDefault="00B563BC" w:rsidP="00B563BC">
      <w:pPr>
        <w:jc w:val="both"/>
        <w:rPr>
          <w:rFonts w:ascii="Times New Roman" w:hAnsi="Times New Roman" w:cs="Times New Roman"/>
          <w:sz w:val="32"/>
          <w:szCs w:val="32"/>
        </w:rPr>
      </w:pPr>
    </w:p>
    <w:p w:rsidR="00B563BC" w:rsidRPr="00F24BBF" w:rsidRDefault="00B563BC" w:rsidP="00B563BC">
      <w:pPr>
        <w:pStyle w:val="aa"/>
        <w:ind w:left="0"/>
        <w:jc w:val="both"/>
        <w:rPr>
          <w:rFonts w:ascii="Times New Roman" w:hAnsi="Times New Roman" w:cs="Times New Roman"/>
          <w:sz w:val="32"/>
          <w:szCs w:val="32"/>
        </w:rPr>
      </w:pPr>
    </w:p>
    <w:p w:rsidR="00B563BC" w:rsidRPr="0089212F" w:rsidRDefault="00B563BC" w:rsidP="00B563BC">
      <w:pPr>
        <w:jc w:val="both"/>
        <w:rPr>
          <w:rFonts w:ascii="Times New Roman" w:hAnsi="Times New Roman" w:cs="Times New Roman"/>
          <w:sz w:val="32"/>
          <w:szCs w:val="32"/>
        </w:rPr>
      </w:pPr>
    </w:p>
    <w:p w:rsidR="00E6326E" w:rsidRPr="00B563BC" w:rsidRDefault="00E6326E" w:rsidP="00E6326E">
      <w:pPr>
        <w:spacing w:line="276" w:lineRule="auto"/>
        <w:ind w:firstLine="709"/>
        <w:jc w:val="center"/>
        <w:outlineLvl w:val="0"/>
        <w:rPr>
          <w:rFonts w:ascii="Times New Roman" w:hAnsi="Times New Roman" w:cs="Times New Roman"/>
          <w:sz w:val="28"/>
          <w:szCs w:val="28"/>
        </w:rPr>
      </w:pPr>
    </w:p>
    <w:p w:rsidR="00E6326E" w:rsidRPr="00EF7FBB" w:rsidRDefault="00E6326E" w:rsidP="00E6326E">
      <w:pPr>
        <w:spacing w:line="276" w:lineRule="auto"/>
        <w:ind w:firstLine="709"/>
        <w:jc w:val="center"/>
        <w:outlineLvl w:val="0"/>
        <w:rPr>
          <w:rFonts w:ascii="Times New Roman" w:hAnsi="Times New Roman" w:cs="Times New Roman"/>
          <w:b/>
          <w:i/>
          <w:sz w:val="28"/>
          <w:szCs w:val="28"/>
        </w:rPr>
      </w:pPr>
    </w:p>
    <w:p w:rsidR="00E6326E" w:rsidRPr="00EF7FBB" w:rsidRDefault="00E6326E" w:rsidP="00E6326E">
      <w:pPr>
        <w:spacing w:line="276" w:lineRule="auto"/>
        <w:ind w:firstLine="709"/>
        <w:jc w:val="center"/>
        <w:outlineLvl w:val="0"/>
        <w:rPr>
          <w:rFonts w:ascii="Times New Roman" w:hAnsi="Times New Roman" w:cs="Times New Roman"/>
          <w:b/>
          <w:i/>
          <w:sz w:val="28"/>
          <w:szCs w:val="28"/>
        </w:rPr>
      </w:pPr>
    </w:p>
    <w:p w:rsidR="00403BFA" w:rsidRDefault="00403BFA" w:rsidP="00C836FF">
      <w:pPr>
        <w:spacing w:line="360" w:lineRule="auto"/>
        <w:ind w:firstLine="709"/>
        <w:jc w:val="center"/>
        <w:outlineLvl w:val="0"/>
        <w:rPr>
          <w:rFonts w:ascii="Times New Roman" w:hAnsi="Times New Roman" w:cs="Times New Roman"/>
          <w:b/>
          <w:i/>
          <w:sz w:val="28"/>
          <w:szCs w:val="28"/>
        </w:rPr>
      </w:pPr>
    </w:p>
    <w:p w:rsidR="00403BFA" w:rsidRDefault="00403BFA" w:rsidP="00C836FF">
      <w:pPr>
        <w:spacing w:line="360" w:lineRule="auto"/>
        <w:ind w:firstLine="709"/>
        <w:jc w:val="center"/>
        <w:outlineLvl w:val="0"/>
        <w:rPr>
          <w:rFonts w:ascii="Times New Roman" w:hAnsi="Times New Roman" w:cs="Times New Roman"/>
          <w:b/>
          <w:i/>
          <w:sz w:val="28"/>
          <w:szCs w:val="28"/>
        </w:rPr>
      </w:pPr>
    </w:p>
    <w:p w:rsidR="000132BB" w:rsidRDefault="000132BB" w:rsidP="00C836FF">
      <w:pPr>
        <w:spacing w:line="360" w:lineRule="auto"/>
        <w:ind w:firstLine="709"/>
        <w:jc w:val="center"/>
        <w:outlineLvl w:val="0"/>
        <w:rPr>
          <w:rFonts w:ascii="Times New Roman" w:hAnsi="Times New Roman" w:cs="Times New Roman"/>
          <w:b/>
          <w:i/>
          <w:sz w:val="28"/>
          <w:szCs w:val="28"/>
          <w:lang w:val="uk-UA"/>
        </w:rPr>
      </w:pPr>
    </w:p>
    <w:p w:rsidR="00646865" w:rsidRPr="00EF7FBB" w:rsidRDefault="006659AA" w:rsidP="00C836FF">
      <w:pPr>
        <w:spacing w:line="360" w:lineRule="auto"/>
        <w:ind w:firstLine="709"/>
        <w:jc w:val="center"/>
        <w:outlineLvl w:val="0"/>
        <w:rPr>
          <w:rFonts w:ascii="Times New Roman" w:hAnsi="Times New Roman" w:cs="Times New Roman"/>
          <w:b/>
          <w:i/>
          <w:sz w:val="28"/>
          <w:szCs w:val="28"/>
        </w:rPr>
      </w:pPr>
      <w:r w:rsidRPr="00EF7FBB">
        <w:rPr>
          <w:rFonts w:ascii="Times New Roman" w:hAnsi="Times New Roman" w:cs="Times New Roman"/>
          <w:b/>
          <w:i/>
          <w:sz w:val="28"/>
          <w:szCs w:val="28"/>
        </w:rPr>
        <w:t>Введение</w:t>
      </w:r>
      <w:bookmarkEnd w:id="0"/>
    </w:p>
    <w:p w:rsidR="006659AA" w:rsidRPr="00EF7FBB" w:rsidRDefault="006659AA" w:rsidP="00C836FF">
      <w:pPr>
        <w:spacing w:line="360" w:lineRule="auto"/>
        <w:ind w:firstLine="709"/>
        <w:jc w:val="both"/>
        <w:rPr>
          <w:rFonts w:ascii="Times New Roman" w:hAnsi="Times New Roman" w:cs="Times New Roman"/>
          <w:sz w:val="28"/>
          <w:szCs w:val="28"/>
        </w:rPr>
      </w:pPr>
    </w:p>
    <w:p w:rsidR="006659AA" w:rsidRPr="00EF7FBB" w:rsidRDefault="006659AA" w:rsidP="00C836FF">
      <w:pPr>
        <w:spacing w:line="360" w:lineRule="auto"/>
        <w:ind w:firstLine="709"/>
        <w:jc w:val="both"/>
        <w:rPr>
          <w:rFonts w:ascii="Times New Roman" w:hAnsi="Times New Roman" w:cs="Times New Roman"/>
          <w:sz w:val="28"/>
          <w:szCs w:val="28"/>
        </w:rPr>
      </w:pPr>
      <w:r w:rsidRPr="00EF7FBB">
        <w:rPr>
          <w:rFonts w:ascii="Times New Roman" w:hAnsi="Times New Roman" w:cs="Times New Roman"/>
          <w:sz w:val="28"/>
          <w:szCs w:val="28"/>
        </w:rPr>
        <w:t>Дисциплина «Монтаж, эксплуатация и ремонт металлургического оборуд</w:t>
      </w:r>
      <w:r w:rsidRPr="00EF7FBB">
        <w:rPr>
          <w:rFonts w:ascii="Times New Roman" w:hAnsi="Times New Roman" w:cs="Times New Roman"/>
          <w:sz w:val="28"/>
          <w:szCs w:val="28"/>
        </w:rPr>
        <w:t>о</w:t>
      </w:r>
      <w:r w:rsidRPr="00EF7FBB">
        <w:rPr>
          <w:rFonts w:ascii="Times New Roman" w:hAnsi="Times New Roman" w:cs="Times New Roman"/>
          <w:sz w:val="28"/>
          <w:szCs w:val="28"/>
        </w:rPr>
        <w:t>вания» для студентов направления подготовки 050503 «Машиностроение» спец</w:t>
      </w:r>
      <w:r w:rsidRPr="00EF7FBB">
        <w:rPr>
          <w:rFonts w:ascii="Times New Roman" w:hAnsi="Times New Roman" w:cs="Times New Roman"/>
          <w:sz w:val="28"/>
          <w:szCs w:val="28"/>
        </w:rPr>
        <w:t>и</w:t>
      </w:r>
      <w:r w:rsidRPr="00EF7FBB">
        <w:rPr>
          <w:rFonts w:ascii="Times New Roman" w:hAnsi="Times New Roman" w:cs="Times New Roman"/>
          <w:sz w:val="28"/>
          <w:szCs w:val="28"/>
        </w:rPr>
        <w:t>альности 6.050503 «Металлургическое оборудование» относится к циклу дисци</w:t>
      </w:r>
      <w:r w:rsidRPr="00EF7FBB">
        <w:rPr>
          <w:rFonts w:ascii="Times New Roman" w:hAnsi="Times New Roman" w:cs="Times New Roman"/>
          <w:sz w:val="28"/>
          <w:szCs w:val="28"/>
        </w:rPr>
        <w:t>п</w:t>
      </w:r>
      <w:r w:rsidRPr="00EF7FBB">
        <w:rPr>
          <w:rFonts w:ascii="Times New Roman" w:hAnsi="Times New Roman" w:cs="Times New Roman"/>
          <w:sz w:val="28"/>
          <w:szCs w:val="28"/>
        </w:rPr>
        <w:t xml:space="preserve">лин профессиональной подготовки студента </w:t>
      </w:r>
      <w:r w:rsidR="00C43E10" w:rsidRPr="00EF7FBB">
        <w:rPr>
          <w:rFonts w:ascii="Times New Roman" w:hAnsi="Times New Roman" w:cs="Times New Roman"/>
          <w:sz w:val="28"/>
          <w:szCs w:val="28"/>
        </w:rPr>
        <w:t xml:space="preserve">и </w:t>
      </w:r>
      <w:r w:rsidRPr="00EF7FBB">
        <w:rPr>
          <w:rFonts w:ascii="Times New Roman" w:hAnsi="Times New Roman" w:cs="Times New Roman"/>
          <w:sz w:val="28"/>
          <w:szCs w:val="28"/>
        </w:rPr>
        <w:t>занимает важное место в учебном плане</w:t>
      </w:r>
      <w:r w:rsidR="005B2C38" w:rsidRPr="00EF7FBB">
        <w:rPr>
          <w:rFonts w:ascii="Times New Roman" w:hAnsi="Times New Roman" w:cs="Times New Roman"/>
          <w:sz w:val="28"/>
          <w:szCs w:val="28"/>
        </w:rPr>
        <w:t xml:space="preserve"> (</w:t>
      </w:r>
      <w:r w:rsidR="00C43E10" w:rsidRPr="00EF7FBB">
        <w:rPr>
          <w:rFonts w:ascii="Times New Roman" w:hAnsi="Times New Roman" w:cs="Times New Roman"/>
          <w:sz w:val="28"/>
          <w:szCs w:val="28"/>
        </w:rPr>
        <w:t>восемь кредитов</w:t>
      </w:r>
      <w:r w:rsidR="005B2C38" w:rsidRPr="00EF7FBB">
        <w:rPr>
          <w:rFonts w:ascii="Times New Roman" w:hAnsi="Times New Roman" w:cs="Times New Roman"/>
          <w:sz w:val="28"/>
          <w:szCs w:val="28"/>
        </w:rPr>
        <w:t>)</w:t>
      </w:r>
      <w:r w:rsidR="00C43E10" w:rsidRPr="00EF7FBB">
        <w:rPr>
          <w:rFonts w:ascii="Times New Roman" w:hAnsi="Times New Roman" w:cs="Times New Roman"/>
          <w:sz w:val="28"/>
          <w:szCs w:val="28"/>
        </w:rPr>
        <w:t>.</w:t>
      </w:r>
      <w:r w:rsidRPr="00EF7FBB">
        <w:rPr>
          <w:rFonts w:ascii="Times New Roman" w:hAnsi="Times New Roman" w:cs="Times New Roman"/>
          <w:sz w:val="28"/>
          <w:szCs w:val="28"/>
        </w:rPr>
        <w:t xml:space="preserve"> </w:t>
      </w:r>
    </w:p>
    <w:p w:rsidR="00834D6B" w:rsidRPr="00EF7FBB" w:rsidRDefault="002559C2" w:rsidP="00C836FF">
      <w:pPr>
        <w:spacing w:line="360" w:lineRule="auto"/>
        <w:ind w:firstLine="709"/>
        <w:jc w:val="both"/>
        <w:outlineLvl w:val="0"/>
        <w:rPr>
          <w:rFonts w:ascii="Times New Roman" w:hAnsi="Times New Roman" w:cs="Times New Roman"/>
          <w:sz w:val="28"/>
          <w:szCs w:val="28"/>
        </w:rPr>
      </w:pPr>
      <w:r w:rsidRPr="00EF7FBB">
        <w:rPr>
          <w:rFonts w:ascii="Times New Roman" w:hAnsi="Times New Roman" w:cs="Times New Roman"/>
          <w:sz w:val="28"/>
          <w:szCs w:val="28"/>
        </w:rPr>
        <w:t xml:space="preserve">Содержание дисциплины раскрывается в трёх основных разделах. </w:t>
      </w:r>
    </w:p>
    <w:p w:rsidR="002559C2" w:rsidRPr="00EF7FBB" w:rsidRDefault="002559C2" w:rsidP="00C836FF">
      <w:pPr>
        <w:spacing w:line="360" w:lineRule="auto"/>
        <w:ind w:firstLine="709"/>
        <w:jc w:val="both"/>
        <w:outlineLvl w:val="0"/>
        <w:rPr>
          <w:rFonts w:ascii="Times New Roman" w:hAnsi="Times New Roman" w:cs="Times New Roman"/>
          <w:sz w:val="28"/>
          <w:szCs w:val="28"/>
        </w:rPr>
      </w:pPr>
      <w:r w:rsidRPr="00EF7FBB">
        <w:rPr>
          <w:rFonts w:ascii="Times New Roman" w:hAnsi="Times New Roman" w:cs="Times New Roman"/>
          <w:sz w:val="28"/>
          <w:szCs w:val="28"/>
        </w:rPr>
        <w:t xml:space="preserve">«Монтаж металлургического оборудования» является первым разделом дисциплины, направленным на ознакомление будущих инженеров с организацией монтажных работ, изучение типовых приемов монтажа, такелажной оснастки и грузоподъёмных приспособлений, </w:t>
      </w:r>
      <w:r w:rsidR="00834D6B" w:rsidRPr="00EF7FBB">
        <w:rPr>
          <w:rFonts w:ascii="Times New Roman" w:hAnsi="Times New Roman"/>
          <w:sz w:val="28"/>
          <w:szCs w:val="28"/>
        </w:rPr>
        <w:t>установку оборудования на фундамент</w:t>
      </w:r>
      <w:r w:rsidRPr="00EF7FBB">
        <w:rPr>
          <w:rFonts w:ascii="Times New Roman" w:hAnsi="Times New Roman" w:cs="Times New Roman"/>
          <w:sz w:val="28"/>
          <w:szCs w:val="28"/>
        </w:rPr>
        <w:t xml:space="preserve"> </w:t>
      </w:r>
      <w:r w:rsidR="00834D6B" w:rsidRPr="00EF7FBB">
        <w:rPr>
          <w:rFonts w:ascii="Times New Roman CYR" w:hAnsi="Times New Roman CYR" w:cs="Times New Roman CYR"/>
          <w:bCs/>
          <w:iCs/>
          <w:sz w:val="28"/>
          <w:szCs w:val="28"/>
        </w:rPr>
        <w:t>и в</w:t>
      </w:r>
      <w:r w:rsidR="00834D6B" w:rsidRPr="00EF7FBB">
        <w:rPr>
          <w:rFonts w:ascii="Times New Roman CYR" w:hAnsi="Times New Roman CYR" w:cs="Times New Roman CYR"/>
          <w:bCs/>
          <w:iCs/>
          <w:sz w:val="28"/>
          <w:szCs w:val="28"/>
        </w:rPr>
        <w:t>ы</w:t>
      </w:r>
      <w:r w:rsidR="00834D6B" w:rsidRPr="00EF7FBB">
        <w:rPr>
          <w:rFonts w:ascii="Times New Roman CYR" w:hAnsi="Times New Roman CYR" w:cs="Times New Roman CYR"/>
          <w:bCs/>
          <w:iCs/>
          <w:sz w:val="28"/>
          <w:szCs w:val="28"/>
        </w:rPr>
        <w:t>верку их.</w:t>
      </w:r>
      <w:r w:rsidR="00834D6B" w:rsidRPr="00EF7FBB">
        <w:rPr>
          <w:rFonts w:ascii="Times New Roman" w:hAnsi="Times New Roman" w:cs="Times New Roman"/>
          <w:sz w:val="28"/>
          <w:szCs w:val="28"/>
        </w:rPr>
        <w:t xml:space="preserve"> Изложены принципы монтажа резьбовых соединений, валов, подши</w:t>
      </w:r>
      <w:r w:rsidR="00834D6B" w:rsidRPr="00EF7FBB">
        <w:rPr>
          <w:rFonts w:ascii="Times New Roman" w:hAnsi="Times New Roman" w:cs="Times New Roman"/>
          <w:sz w:val="28"/>
          <w:szCs w:val="28"/>
        </w:rPr>
        <w:t>п</w:t>
      </w:r>
      <w:r w:rsidR="00834D6B" w:rsidRPr="00EF7FBB">
        <w:rPr>
          <w:rFonts w:ascii="Times New Roman" w:hAnsi="Times New Roman" w:cs="Times New Roman"/>
          <w:sz w:val="28"/>
          <w:szCs w:val="28"/>
        </w:rPr>
        <w:t>ников качения и скольжения, статической и динамической балансировки роторов. В разделе также рассматриваются вопросы монтажа мостовых кранов общего н</w:t>
      </w:r>
      <w:r w:rsidR="00834D6B" w:rsidRPr="00EF7FBB">
        <w:rPr>
          <w:rFonts w:ascii="Times New Roman" w:hAnsi="Times New Roman" w:cs="Times New Roman"/>
          <w:sz w:val="28"/>
          <w:szCs w:val="28"/>
        </w:rPr>
        <w:t>а</w:t>
      </w:r>
      <w:r w:rsidR="00834D6B" w:rsidRPr="00EF7FBB">
        <w:rPr>
          <w:rFonts w:ascii="Times New Roman" w:hAnsi="Times New Roman" w:cs="Times New Roman"/>
          <w:sz w:val="28"/>
          <w:szCs w:val="28"/>
        </w:rPr>
        <w:t>значения и</w:t>
      </w:r>
      <w:r w:rsidR="00834D6B" w:rsidRPr="00EF7FBB">
        <w:rPr>
          <w:rFonts w:ascii="Times New Roman" w:eastAsia="Times New Roman" w:hAnsi="Times New Roman" w:cs="Times New Roman"/>
          <w:sz w:val="28"/>
          <w:szCs w:val="28"/>
        </w:rPr>
        <w:t xml:space="preserve"> специальных металлургических, козловых кранов.</w:t>
      </w:r>
    </w:p>
    <w:p w:rsidR="00A82D71" w:rsidRPr="00EF7FBB" w:rsidRDefault="00A82D71" w:rsidP="00C836FF">
      <w:pPr>
        <w:spacing w:line="360" w:lineRule="auto"/>
        <w:ind w:firstLine="709"/>
        <w:jc w:val="both"/>
        <w:rPr>
          <w:rFonts w:ascii="Times New Roman" w:hAnsi="Times New Roman" w:cs="Times New Roman"/>
          <w:sz w:val="28"/>
          <w:szCs w:val="28"/>
        </w:rPr>
      </w:pPr>
      <w:r w:rsidRPr="00EF7FBB">
        <w:rPr>
          <w:rFonts w:ascii="Times New Roman" w:hAnsi="Times New Roman" w:cs="Times New Roman"/>
          <w:sz w:val="28"/>
          <w:szCs w:val="28"/>
        </w:rPr>
        <w:t>Настоящий конспект лекций базируется на</w:t>
      </w:r>
      <w:r w:rsidR="00E6326E" w:rsidRPr="00EF7FBB">
        <w:rPr>
          <w:rFonts w:ascii="Times New Roman" w:hAnsi="Times New Roman" w:cs="Times New Roman"/>
          <w:sz w:val="28"/>
          <w:szCs w:val="28"/>
        </w:rPr>
        <w:t xml:space="preserve"> материале</w:t>
      </w:r>
      <w:r w:rsidRPr="00EF7FBB">
        <w:rPr>
          <w:rFonts w:ascii="Times New Roman" w:hAnsi="Times New Roman" w:cs="Times New Roman"/>
          <w:sz w:val="28"/>
          <w:szCs w:val="28"/>
        </w:rPr>
        <w:t xml:space="preserve"> классических учебн</w:t>
      </w:r>
      <w:r w:rsidRPr="00EF7FBB">
        <w:rPr>
          <w:rFonts w:ascii="Times New Roman" w:hAnsi="Times New Roman" w:cs="Times New Roman"/>
          <w:sz w:val="28"/>
          <w:szCs w:val="28"/>
        </w:rPr>
        <w:t>и</w:t>
      </w:r>
      <w:r w:rsidR="00E6326E" w:rsidRPr="00EF7FBB">
        <w:rPr>
          <w:rFonts w:ascii="Times New Roman" w:hAnsi="Times New Roman" w:cs="Times New Roman"/>
          <w:sz w:val="28"/>
          <w:szCs w:val="28"/>
        </w:rPr>
        <w:t>ков</w:t>
      </w:r>
      <w:r w:rsidRPr="00EF7FBB">
        <w:rPr>
          <w:rFonts w:ascii="Times New Roman" w:hAnsi="Times New Roman" w:cs="Times New Roman"/>
          <w:sz w:val="28"/>
          <w:szCs w:val="28"/>
        </w:rPr>
        <w:t xml:space="preserve"> для высших учебных заведений таких известных авторов, как В. Д. </w:t>
      </w:r>
      <w:proofErr w:type="spellStart"/>
      <w:r w:rsidRPr="00EF7FBB">
        <w:rPr>
          <w:rFonts w:ascii="Times New Roman" w:hAnsi="Times New Roman" w:cs="Times New Roman"/>
          <w:sz w:val="28"/>
          <w:szCs w:val="28"/>
        </w:rPr>
        <w:t>Плахтин</w:t>
      </w:r>
      <w:proofErr w:type="spellEnd"/>
      <w:r w:rsidRPr="00EF7FBB">
        <w:rPr>
          <w:rFonts w:ascii="Times New Roman" w:hAnsi="Times New Roman" w:cs="Times New Roman"/>
          <w:sz w:val="28"/>
          <w:szCs w:val="28"/>
        </w:rPr>
        <w:t>,</w:t>
      </w:r>
      <w:r w:rsidR="00E6326E" w:rsidRPr="00EF7FBB">
        <w:rPr>
          <w:rFonts w:ascii="Times New Roman" w:hAnsi="Times New Roman" w:cs="Times New Roman"/>
          <w:sz w:val="28"/>
          <w:szCs w:val="28"/>
        </w:rPr>
        <w:t xml:space="preserve"> В. Я. </w:t>
      </w:r>
      <w:proofErr w:type="spellStart"/>
      <w:r w:rsidR="00E6326E" w:rsidRPr="00EF7FBB">
        <w:rPr>
          <w:rFonts w:ascii="Times New Roman" w:hAnsi="Times New Roman" w:cs="Times New Roman"/>
          <w:sz w:val="28"/>
          <w:szCs w:val="28"/>
        </w:rPr>
        <w:t>Седуш</w:t>
      </w:r>
      <w:proofErr w:type="spellEnd"/>
      <w:r w:rsidR="00E6326E" w:rsidRPr="00EF7FBB">
        <w:rPr>
          <w:rFonts w:ascii="Times New Roman" w:hAnsi="Times New Roman" w:cs="Times New Roman"/>
          <w:sz w:val="28"/>
          <w:szCs w:val="28"/>
        </w:rPr>
        <w:t xml:space="preserve">, Д. П. </w:t>
      </w:r>
      <w:proofErr w:type="spellStart"/>
      <w:r w:rsidR="00E6326E" w:rsidRPr="00EF7FBB">
        <w:rPr>
          <w:rFonts w:ascii="Times New Roman" w:hAnsi="Times New Roman" w:cs="Times New Roman"/>
          <w:sz w:val="28"/>
          <w:szCs w:val="28"/>
        </w:rPr>
        <w:t>Притыкин</w:t>
      </w:r>
      <w:proofErr w:type="spellEnd"/>
      <w:r w:rsidR="00E6326E" w:rsidRPr="00EF7FBB">
        <w:rPr>
          <w:rFonts w:ascii="Times New Roman" w:hAnsi="Times New Roman" w:cs="Times New Roman"/>
          <w:sz w:val="28"/>
          <w:szCs w:val="28"/>
        </w:rPr>
        <w:t xml:space="preserve">, К. С. </w:t>
      </w:r>
      <w:proofErr w:type="gramStart"/>
      <w:r w:rsidR="00E6326E" w:rsidRPr="00EF7FBB">
        <w:rPr>
          <w:rFonts w:ascii="Times New Roman" w:hAnsi="Times New Roman" w:cs="Times New Roman"/>
          <w:sz w:val="28"/>
          <w:szCs w:val="28"/>
        </w:rPr>
        <w:t>Колев</w:t>
      </w:r>
      <w:proofErr w:type="gramEnd"/>
      <w:r w:rsidR="00E6326E" w:rsidRPr="00EF7FBB">
        <w:rPr>
          <w:rFonts w:ascii="Times New Roman" w:hAnsi="Times New Roman" w:cs="Times New Roman"/>
          <w:sz w:val="28"/>
          <w:szCs w:val="28"/>
        </w:rPr>
        <w:t xml:space="preserve">, П. К. </w:t>
      </w:r>
      <w:proofErr w:type="spellStart"/>
      <w:r w:rsidR="00E6326E" w:rsidRPr="00EF7FBB">
        <w:rPr>
          <w:rFonts w:ascii="Times New Roman" w:hAnsi="Times New Roman" w:cs="Times New Roman"/>
          <w:sz w:val="28"/>
          <w:szCs w:val="28"/>
        </w:rPr>
        <w:t>Гедык</w:t>
      </w:r>
      <w:proofErr w:type="spellEnd"/>
      <w:r w:rsidR="00E6326E" w:rsidRPr="00EF7FBB">
        <w:rPr>
          <w:rFonts w:ascii="Times New Roman" w:hAnsi="Times New Roman" w:cs="Times New Roman"/>
          <w:sz w:val="28"/>
          <w:szCs w:val="28"/>
        </w:rPr>
        <w:t xml:space="preserve"> и др.</w:t>
      </w:r>
    </w:p>
    <w:p w:rsidR="006659AA" w:rsidRDefault="00646865" w:rsidP="00C836FF">
      <w:pPr>
        <w:spacing w:line="360" w:lineRule="auto"/>
        <w:ind w:firstLine="709"/>
        <w:jc w:val="both"/>
        <w:rPr>
          <w:rFonts w:ascii="Times New Roman" w:hAnsi="Times New Roman" w:cs="Times New Roman"/>
          <w:sz w:val="28"/>
          <w:szCs w:val="28"/>
          <w:lang w:val="uk-UA"/>
        </w:rPr>
      </w:pPr>
      <w:r w:rsidRPr="00EF7FBB">
        <w:rPr>
          <w:rFonts w:ascii="Times New Roman" w:hAnsi="Times New Roman" w:cs="Times New Roman"/>
          <w:sz w:val="28"/>
          <w:szCs w:val="28"/>
        </w:rPr>
        <w:t>Данное учебное пособие составлено с использованием источников, указа</w:t>
      </w:r>
      <w:r w:rsidRPr="00EF7FBB">
        <w:rPr>
          <w:rFonts w:ascii="Times New Roman" w:hAnsi="Times New Roman" w:cs="Times New Roman"/>
          <w:sz w:val="28"/>
          <w:szCs w:val="28"/>
        </w:rPr>
        <w:t>н</w:t>
      </w:r>
      <w:r w:rsidRPr="00EF7FBB">
        <w:rPr>
          <w:rFonts w:ascii="Times New Roman" w:hAnsi="Times New Roman" w:cs="Times New Roman"/>
          <w:sz w:val="28"/>
          <w:szCs w:val="28"/>
        </w:rPr>
        <w:t>ных в списке литературы.</w:t>
      </w:r>
    </w:p>
    <w:p w:rsidR="000132BB" w:rsidRPr="000132BB" w:rsidRDefault="000132BB" w:rsidP="00C836FF">
      <w:pPr>
        <w:spacing w:line="360" w:lineRule="auto"/>
        <w:ind w:firstLine="709"/>
        <w:jc w:val="both"/>
        <w:rPr>
          <w:rFonts w:ascii="Times New Roman" w:hAnsi="Times New Roman" w:cs="Times New Roman"/>
          <w:sz w:val="28"/>
          <w:szCs w:val="28"/>
        </w:rPr>
      </w:pPr>
      <w:r w:rsidRPr="00EF7FBB">
        <w:rPr>
          <w:rFonts w:ascii="Times New Roman" w:hAnsi="Times New Roman" w:cs="Times New Roman"/>
          <w:sz w:val="28"/>
          <w:szCs w:val="28"/>
        </w:rPr>
        <w:t xml:space="preserve">В конце конспекта </w:t>
      </w:r>
      <w:proofErr w:type="spellStart"/>
      <w:r>
        <w:rPr>
          <w:rFonts w:ascii="Times New Roman" w:hAnsi="Times New Roman" w:cs="Times New Roman"/>
          <w:sz w:val="28"/>
          <w:szCs w:val="28"/>
          <w:lang w:val="uk-UA"/>
        </w:rPr>
        <w:t>приведен</w:t>
      </w:r>
      <w:proofErr w:type="spellEnd"/>
      <w:r w:rsidRPr="00EF7FBB">
        <w:rPr>
          <w:rFonts w:ascii="Times New Roman" w:hAnsi="Times New Roman" w:cs="Times New Roman"/>
          <w:sz w:val="28"/>
          <w:szCs w:val="28"/>
        </w:rPr>
        <w:t xml:space="preserve"> глоссарий.</w:t>
      </w:r>
    </w:p>
    <w:p w:rsidR="001365F7" w:rsidRDefault="00A82D71" w:rsidP="0098033E">
      <w:pPr>
        <w:spacing w:line="360" w:lineRule="auto"/>
        <w:ind w:firstLine="709"/>
        <w:jc w:val="both"/>
        <w:rPr>
          <w:rFonts w:ascii="Times New Roman" w:hAnsi="Times New Roman" w:cs="Times New Roman"/>
          <w:sz w:val="28"/>
          <w:szCs w:val="28"/>
        </w:rPr>
      </w:pPr>
      <w:r w:rsidRPr="00EF7FBB">
        <w:rPr>
          <w:rFonts w:ascii="Times New Roman" w:hAnsi="Times New Roman" w:cs="Times New Roman"/>
          <w:sz w:val="28"/>
          <w:szCs w:val="28"/>
        </w:rPr>
        <w:t xml:space="preserve">Основное </w:t>
      </w:r>
      <w:r w:rsidR="006659AA" w:rsidRPr="00EF7FBB">
        <w:rPr>
          <w:rFonts w:ascii="Times New Roman" w:hAnsi="Times New Roman" w:cs="Times New Roman"/>
          <w:sz w:val="28"/>
          <w:szCs w:val="28"/>
        </w:rPr>
        <w:t>предн</w:t>
      </w:r>
      <w:r w:rsidRPr="00EF7FBB">
        <w:rPr>
          <w:rFonts w:ascii="Times New Roman" w:hAnsi="Times New Roman" w:cs="Times New Roman"/>
          <w:sz w:val="28"/>
          <w:szCs w:val="28"/>
        </w:rPr>
        <w:t>азначение</w:t>
      </w:r>
      <w:r w:rsidR="006659AA" w:rsidRPr="00EF7FBB">
        <w:rPr>
          <w:rFonts w:ascii="Times New Roman" w:hAnsi="Times New Roman" w:cs="Times New Roman"/>
          <w:sz w:val="28"/>
          <w:szCs w:val="28"/>
        </w:rPr>
        <w:t xml:space="preserve"> </w:t>
      </w:r>
      <w:r w:rsidRPr="00EF7FBB">
        <w:rPr>
          <w:rFonts w:ascii="Times New Roman" w:hAnsi="Times New Roman" w:cs="Times New Roman"/>
          <w:sz w:val="28"/>
          <w:szCs w:val="28"/>
        </w:rPr>
        <w:t xml:space="preserve">данного </w:t>
      </w:r>
      <w:r w:rsidR="00E128EE">
        <w:rPr>
          <w:rFonts w:ascii="Times New Roman" w:hAnsi="Times New Roman" w:cs="Times New Roman"/>
          <w:sz w:val="28"/>
          <w:szCs w:val="28"/>
        </w:rPr>
        <w:t>пособия</w:t>
      </w:r>
      <w:r w:rsidRPr="00EF7FBB">
        <w:rPr>
          <w:rFonts w:ascii="Times New Roman" w:hAnsi="Times New Roman" w:cs="Times New Roman"/>
          <w:sz w:val="28"/>
          <w:szCs w:val="28"/>
        </w:rPr>
        <w:t xml:space="preserve"> </w:t>
      </w:r>
      <w:r w:rsidR="00E128EE">
        <w:rPr>
          <w:rFonts w:ascii="Times New Roman" w:hAnsi="Times New Roman" w:cs="Times New Roman"/>
          <w:sz w:val="28"/>
          <w:szCs w:val="28"/>
        </w:rPr>
        <w:t>–</w:t>
      </w:r>
      <w:r w:rsidRPr="00EF7FBB">
        <w:rPr>
          <w:rFonts w:ascii="Times New Roman" w:hAnsi="Times New Roman" w:cs="Times New Roman"/>
          <w:sz w:val="28"/>
          <w:szCs w:val="28"/>
        </w:rPr>
        <w:t xml:space="preserve"> </w:t>
      </w:r>
      <w:r w:rsidR="00D70CA7">
        <w:rPr>
          <w:rFonts w:ascii="Times New Roman" w:hAnsi="Times New Roman" w:cs="Times New Roman"/>
          <w:sz w:val="28"/>
          <w:szCs w:val="28"/>
        </w:rPr>
        <w:t>помощь в</w:t>
      </w:r>
      <w:r w:rsidR="00E128EE">
        <w:rPr>
          <w:rFonts w:ascii="Times New Roman" w:hAnsi="Times New Roman" w:cs="Times New Roman"/>
          <w:sz w:val="28"/>
          <w:szCs w:val="28"/>
        </w:rPr>
        <w:t xml:space="preserve"> </w:t>
      </w:r>
      <w:proofErr w:type="spellStart"/>
      <w:r w:rsidR="00D70CA7">
        <w:rPr>
          <w:rFonts w:ascii="Times New Roman" w:hAnsi="Times New Roman" w:cs="Times New Roman"/>
          <w:sz w:val="28"/>
          <w:szCs w:val="28"/>
          <w:lang w:val="uk-UA"/>
        </w:rPr>
        <w:t>у</w:t>
      </w:r>
      <w:r w:rsidR="00E128EE">
        <w:rPr>
          <w:rFonts w:ascii="Times New Roman" w:hAnsi="Times New Roman" w:cs="Times New Roman"/>
          <w:sz w:val="28"/>
          <w:szCs w:val="28"/>
          <w:lang w:val="uk-UA"/>
        </w:rPr>
        <w:t>своени</w:t>
      </w:r>
      <w:r w:rsidR="00D70CA7">
        <w:rPr>
          <w:rFonts w:ascii="Times New Roman" w:hAnsi="Times New Roman" w:cs="Times New Roman"/>
          <w:sz w:val="28"/>
          <w:szCs w:val="28"/>
          <w:lang w:val="uk-UA"/>
        </w:rPr>
        <w:t>и</w:t>
      </w:r>
      <w:proofErr w:type="spellEnd"/>
      <w:r w:rsidR="00E128EE">
        <w:rPr>
          <w:rFonts w:ascii="Times New Roman" w:hAnsi="Times New Roman" w:cs="Times New Roman"/>
          <w:sz w:val="28"/>
          <w:szCs w:val="28"/>
          <w:lang w:val="uk-UA"/>
        </w:rPr>
        <w:t xml:space="preserve"> </w:t>
      </w:r>
      <w:proofErr w:type="spellStart"/>
      <w:r w:rsidR="00E128EE">
        <w:rPr>
          <w:rFonts w:ascii="Times New Roman" w:hAnsi="Times New Roman" w:cs="Times New Roman"/>
          <w:sz w:val="28"/>
          <w:szCs w:val="28"/>
          <w:lang w:val="uk-UA"/>
        </w:rPr>
        <w:t>теоретич</w:t>
      </w:r>
      <w:r w:rsidR="00E128EE">
        <w:rPr>
          <w:rFonts w:ascii="Times New Roman" w:hAnsi="Times New Roman" w:cs="Times New Roman"/>
          <w:sz w:val="28"/>
          <w:szCs w:val="28"/>
          <w:lang w:val="uk-UA"/>
        </w:rPr>
        <w:t>е</w:t>
      </w:r>
      <w:r w:rsidR="00E128EE">
        <w:rPr>
          <w:rFonts w:ascii="Times New Roman" w:hAnsi="Times New Roman" w:cs="Times New Roman"/>
          <w:sz w:val="28"/>
          <w:szCs w:val="28"/>
          <w:lang w:val="uk-UA"/>
        </w:rPr>
        <w:t>ского</w:t>
      </w:r>
      <w:proofErr w:type="spellEnd"/>
      <w:r w:rsidR="00E128EE">
        <w:rPr>
          <w:rFonts w:ascii="Times New Roman" w:hAnsi="Times New Roman" w:cs="Times New Roman"/>
          <w:sz w:val="28"/>
          <w:szCs w:val="28"/>
          <w:lang w:val="uk-UA"/>
        </w:rPr>
        <w:t xml:space="preserve"> </w:t>
      </w:r>
      <w:proofErr w:type="spellStart"/>
      <w:r w:rsidR="00E128EE">
        <w:rPr>
          <w:rFonts w:ascii="Times New Roman" w:hAnsi="Times New Roman" w:cs="Times New Roman"/>
          <w:sz w:val="28"/>
          <w:szCs w:val="28"/>
          <w:lang w:val="uk-UA"/>
        </w:rPr>
        <w:t>материала</w:t>
      </w:r>
      <w:proofErr w:type="spellEnd"/>
      <w:r w:rsidR="00E128EE">
        <w:rPr>
          <w:rFonts w:ascii="Times New Roman" w:hAnsi="Times New Roman" w:cs="Times New Roman"/>
          <w:sz w:val="28"/>
          <w:szCs w:val="28"/>
          <w:lang w:val="uk-UA"/>
        </w:rPr>
        <w:t xml:space="preserve"> </w:t>
      </w:r>
      <w:proofErr w:type="spellStart"/>
      <w:r w:rsidR="00E128EE">
        <w:rPr>
          <w:rFonts w:ascii="Times New Roman" w:hAnsi="Times New Roman" w:cs="Times New Roman"/>
          <w:sz w:val="28"/>
          <w:szCs w:val="28"/>
          <w:lang w:val="uk-UA"/>
        </w:rPr>
        <w:t>дисциплины</w:t>
      </w:r>
      <w:proofErr w:type="spellEnd"/>
      <w:r w:rsidR="00E128EE">
        <w:rPr>
          <w:rFonts w:ascii="Times New Roman" w:hAnsi="Times New Roman" w:cs="Times New Roman"/>
          <w:sz w:val="28"/>
          <w:szCs w:val="28"/>
          <w:lang w:val="uk-UA"/>
        </w:rPr>
        <w:t xml:space="preserve"> </w:t>
      </w:r>
      <w:r w:rsidR="006659AA" w:rsidRPr="00EF7FBB">
        <w:rPr>
          <w:rFonts w:ascii="Times New Roman" w:hAnsi="Times New Roman" w:cs="Times New Roman"/>
          <w:sz w:val="28"/>
          <w:szCs w:val="28"/>
        </w:rPr>
        <w:t>студент</w:t>
      </w:r>
      <w:r w:rsidR="00E128EE">
        <w:rPr>
          <w:rFonts w:ascii="Times New Roman" w:hAnsi="Times New Roman" w:cs="Times New Roman"/>
          <w:sz w:val="28"/>
          <w:szCs w:val="28"/>
        </w:rPr>
        <w:t>ами</w:t>
      </w:r>
      <w:r w:rsidR="006659AA" w:rsidRPr="00EF7FBB">
        <w:rPr>
          <w:rFonts w:ascii="Times New Roman" w:hAnsi="Times New Roman" w:cs="Times New Roman"/>
          <w:sz w:val="28"/>
          <w:szCs w:val="28"/>
        </w:rPr>
        <w:t xml:space="preserve"> заочной форм</w:t>
      </w:r>
      <w:r w:rsidRPr="00EF7FBB">
        <w:rPr>
          <w:rFonts w:ascii="Times New Roman" w:hAnsi="Times New Roman" w:cs="Times New Roman"/>
          <w:sz w:val="28"/>
          <w:szCs w:val="28"/>
        </w:rPr>
        <w:t>ы</w:t>
      </w:r>
      <w:r w:rsidR="006659AA" w:rsidRPr="00EF7FBB">
        <w:rPr>
          <w:rFonts w:ascii="Times New Roman" w:hAnsi="Times New Roman" w:cs="Times New Roman"/>
          <w:sz w:val="28"/>
          <w:szCs w:val="28"/>
        </w:rPr>
        <w:t xml:space="preserve"> обучения, </w:t>
      </w:r>
      <w:r w:rsidRPr="00EF7FBB">
        <w:rPr>
          <w:rFonts w:ascii="Times New Roman" w:hAnsi="Times New Roman" w:cs="Times New Roman"/>
          <w:sz w:val="28"/>
          <w:szCs w:val="28"/>
        </w:rPr>
        <w:t>возможность которых</w:t>
      </w:r>
      <w:r w:rsidR="00E6326E" w:rsidRPr="00EF7FBB">
        <w:rPr>
          <w:rFonts w:ascii="Times New Roman" w:hAnsi="Times New Roman" w:cs="Times New Roman"/>
          <w:sz w:val="28"/>
          <w:szCs w:val="28"/>
        </w:rPr>
        <w:t xml:space="preserve"> в </w:t>
      </w:r>
      <w:r w:rsidR="00D70CA7">
        <w:rPr>
          <w:rFonts w:ascii="Times New Roman" w:hAnsi="Times New Roman" w:cs="Times New Roman"/>
          <w:sz w:val="28"/>
          <w:szCs w:val="28"/>
        </w:rPr>
        <w:t xml:space="preserve">получении информации </w:t>
      </w:r>
      <w:r w:rsidRPr="00EF7FBB">
        <w:rPr>
          <w:rFonts w:ascii="Times New Roman" w:hAnsi="Times New Roman" w:cs="Times New Roman"/>
          <w:sz w:val="28"/>
          <w:szCs w:val="28"/>
        </w:rPr>
        <w:t xml:space="preserve"> </w:t>
      </w:r>
      <w:r w:rsidR="00E6326E" w:rsidRPr="00EF7FBB">
        <w:rPr>
          <w:rFonts w:ascii="Times New Roman" w:hAnsi="Times New Roman" w:cs="Times New Roman"/>
          <w:sz w:val="28"/>
          <w:szCs w:val="28"/>
        </w:rPr>
        <w:t xml:space="preserve">на лекциях </w:t>
      </w:r>
      <w:r w:rsidRPr="00EF7FBB">
        <w:rPr>
          <w:rFonts w:ascii="Times New Roman" w:hAnsi="Times New Roman" w:cs="Times New Roman"/>
          <w:sz w:val="28"/>
          <w:szCs w:val="28"/>
        </w:rPr>
        <w:t>ограничен</w:t>
      </w:r>
      <w:r w:rsidR="00E6326E" w:rsidRPr="00EF7FBB">
        <w:rPr>
          <w:rFonts w:ascii="Times New Roman" w:hAnsi="Times New Roman" w:cs="Times New Roman"/>
          <w:sz w:val="28"/>
          <w:szCs w:val="28"/>
        </w:rPr>
        <w:t>а.</w:t>
      </w:r>
      <w:r w:rsidR="00F950C4">
        <w:rPr>
          <w:rFonts w:ascii="Times New Roman" w:hAnsi="Times New Roman" w:cs="Times New Roman"/>
          <w:sz w:val="28"/>
          <w:szCs w:val="28"/>
          <w:lang w:val="uk-UA"/>
        </w:rPr>
        <w:t xml:space="preserve"> В святи с тем, </w:t>
      </w:r>
      <w:proofErr w:type="spellStart"/>
      <w:r w:rsidR="00F950C4">
        <w:rPr>
          <w:rFonts w:ascii="Times New Roman" w:hAnsi="Times New Roman" w:cs="Times New Roman"/>
          <w:sz w:val="28"/>
          <w:szCs w:val="28"/>
          <w:lang w:val="uk-UA"/>
        </w:rPr>
        <w:t>что</w:t>
      </w:r>
      <w:proofErr w:type="spellEnd"/>
      <w:r w:rsidR="00F950C4">
        <w:rPr>
          <w:rFonts w:ascii="Times New Roman" w:hAnsi="Times New Roman" w:cs="Times New Roman"/>
          <w:sz w:val="28"/>
          <w:szCs w:val="28"/>
          <w:lang w:val="uk-UA"/>
        </w:rPr>
        <w:t xml:space="preserve"> </w:t>
      </w:r>
      <w:proofErr w:type="spellStart"/>
      <w:r w:rsidR="00F950C4">
        <w:rPr>
          <w:rFonts w:ascii="Times New Roman" w:hAnsi="Times New Roman" w:cs="Times New Roman"/>
          <w:sz w:val="28"/>
          <w:szCs w:val="28"/>
          <w:lang w:val="uk-UA"/>
        </w:rPr>
        <w:t>р</w:t>
      </w:r>
      <w:r w:rsidR="00F950C4">
        <w:rPr>
          <w:rFonts w:ascii="Times New Roman" w:hAnsi="Times New Roman" w:cs="Times New Roman"/>
          <w:sz w:val="28"/>
          <w:szCs w:val="28"/>
          <w:lang w:val="uk-UA"/>
        </w:rPr>
        <w:t>а</w:t>
      </w:r>
      <w:r w:rsidR="0098033E">
        <w:rPr>
          <w:rFonts w:ascii="Times New Roman" w:hAnsi="Times New Roman" w:cs="Times New Roman"/>
          <w:sz w:val="28"/>
          <w:szCs w:val="28"/>
        </w:rPr>
        <w:t>бочим</w:t>
      </w:r>
      <w:proofErr w:type="spellEnd"/>
      <w:r w:rsidR="0098033E">
        <w:rPr>
          <w:rFonts w:ascii="Times New Roman" w:hAnsi="Times New Roman" w:cs="Times New Roman"/>
          <w:sz w:val="28"/>
          <w:szCs w:val="28"/>
        </w:rPr>
        <w:t xml:space="preserve"> языком на металлургических предприятиях г. Запорожья является русский, </w:t>
      </w:r>
      <w:r w:rsidR="005E7A24">
        <w:rPr>
          <w:rFonts w:ascii="Times New Roman" w:hAnsi="Times New Roman" w:cs="Times New Roman"/>
          <w:sz w:val="28"/>
          <w:szCs w:val="28"/>
        </w:rPr>
        <w:t xml:space="preserve">по просьбе студентов-заочников </w:t>
      </w:r>
      <w:r w:rsidR="0098033E">
        <w:rPr>
          <w:rFonts w:ascii="Times New Roman" w:hAnsi="Times New Roman" w:cs="Times New Roman"/>
          <w:sz w:val="28"/>
          <w:szCs w:val="28"/>
        </w:rPr>
        <w:t>конспект напечатан на этом языке</w:t>
      </w:r>
      <w:r w:rsidR="005E7A24">
        <w:rPr>
          <w:rFonts w:ascii="Times New Roman" w:hAnsi="Times New Roman" w:cs="Times New Roman"/>
          <w:sz w:val="28"/>
          <w:szCs w:val="28"/>
        </w:rPr>
        <w:t>.</w:t>
      </w:r>
      <w:r w:rsidR="001365F7">
        <w:rPr>
          <w:rFonts w:ascii="Times New Roman" w:hAnsi="Times New Roman" w:cs="Times New Roman"/>
          <w:sz w:val="28"/>
          <w:szCs w:val="28"/>
        </w:rPr>
        <w:br w:type="page"/>
      </w:r>
    </w:p>
    <w:p w:rsidR="00C146D0" w:rsidRPr="00C146D0" w:rsidRDefault="00C146D0" w:rsidP="00C146D0">
      <w:pPr>
        <w:pStyle w:val="aa"/>
        <w:numPr>
          <w:ilvl w:val="0"/>
          <w:numId w:val="9"/>
        </w:numPr>
        <w:spacing w:after="200" w:line="276" w:lineRule="auto"/>
        <w:jc w:val="both"/>
        <w:rPr>
          <w:rFonts w:ascii="Times New Roman" w:hAnsi="Times New Roman" w:cs="Times New Roman"/>
          <w:b/>
          <w:i/>
          <w:sz w:val="28"/>
          <w:szCs w:val="28"/>
        </w:rPr>
      </w:pPr>
      <w:r w:rsidRPr="00C146D0">
        <w:rPr>
          <w:rFonts w:ascii="Times New Roman" w:hAnsi="Times New Roman" w:cs="Times New Roman"/>
          <w:b/>
          <w:i/>
          <w:sz w:val="28"/>
          <w:szCs w:val="28"/>
        </w:rPr>
        <w:t>Организация монтажных работ</w:t>
      </w:r>
    </w:p>
    <w:p w:rsidR="00C146D0" w:rsidRPr="00B0567C" w:rsidRDefault="00C146D0" w:rsidP="00C146D0">
      <w:pPr>
        <w:spacing w:after="200" w:line="276" w:lineRule="auto"/>
        <w:ind w:firstLine="709"/>
        <w:jc w:val="both"/>
        <w:rPr>
          <w:rFonts w:ascii="Times New Roman" w:hAnsi="Times New Roman" w:cs="Times New Roman"/>
          <w:b/>
          <w:sz w:val="28"/>
          <w:szCs w:val="28"/>
          <w:lang w:val="en-US"/>
        </w:rPr>
      </w:pPr>
      <w:r w:rsidRPr="00C146D0">
        <w:rPr>
          <w:rFonts w:ascii="Times New Roman" w:hAnsi="Times New Roman" w:cs="Times New Roman"/>
          <w:b/>
          <w:i/>
          <w:sz w:val="28"/>
          <w:szCs w:val="28"/>
        </w:rPr>
        <w:t>1.1 Геодезическое обоснование монтажа</w:t>
      </w:r>
      <w:r w:rsidR="007B049E">
        <w:rPr>
          <w:rFonts w:ascii="Times New Roman" w:hAnsi="Times New Roman" w:cs="Times New Roman"/>
          <w:b/>
          <w:i/>
          <w:sz w:val="28"/>
          <w:szCs w:val="28"/>
          <w:lang w:val="en-US"/>
        </w:rPr>
        <w:t xml:space="preserve"> </w:t>
      </w:r>
      <w:r w:rsidR="00B0567C">
        <w:rPr>
          <w:rFonts w:ascii="Times New Roman" w:hAnsi="Times New Roman" w:cs="Times New Roman"/>
          <w:b/>
          <w:i/>
          <w:sz w:val="28"/>
          <w:szCs w:val="28"/>
          <w:lang w:val="en-US"/>
        </w:rPr>
        <w:t>[1]</w:t>
      </w:r>
    </w:p>
    <w:p w:rsidR="00C146D0" w:rsidRPr="00C146D0" w:rsidRDefault="00C146D0" w:rsidP="00C146D0">
      <w:pPr>
        <w:spacing w:after="200"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Для точной установки и монтажа металлургического оборудования на фу</w:t>
      </w:r>
      <w:r w:rsidRPr="00C146D0">
        <w:rPr>
          <w:rFonts w:ascii="Times New Roman" w:hAnsi="Times New Roman" w:cs="Times New Roman"/>
          <w:sz w:val="28"/>
          <w:szCs w:val="28"/>
        </w:rPr>
        <w:t>н</w:t>
      </w:r>
      <w:r w:rsidRPr="00C146D0">
        <w:rPr>
          <w:rFonts w:ascii="Times New Roman" w:hAnsi="Times New Roman" w:cs="Times New Roman"/>
          <w:sz w:val="28"/>
          <w:szCs w:val="28"/>
        </w:rPr>
        <w:t>даменте с помощью специальных геодезических знаков наносят продольные и поперечные оси, а также отметки по высоте</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которые служат ориентирами для у</w:t>
      </w:r>
      <w:r w:rsidRPr="00C146D0">
        <w:rPr>
          <w:rFonts w:ascii="Times New Roman" w:hAnsi="Times New Roman" w:cs="Times New Roman"/>
          <w:sz w:val="28"/>
          <w:szCs w:val="28"/>
        </w:rPr>
        <w:t>с</w:t>
      </w:r>
      <w:r w:rsidRPr="00C146D0">
        <w:rPr>
          <w:rFonts w:ascii="Times New Roman" w:hAnsi="Times New Roman" w:cs="Times New Roman"/>
          <w:sz w:val="28"/>
          <w:szCs w:val="28"/>
        </w:rPr>
        <w:t>тановки оборудования.</w:t>
      </w:r>
    </w:p>
    <w:p w:rsidR="00C146D0" w:rsidRPr="00C146D0" w:rsidRDefault="00C146D0" w:rsidP="00C146D0">
      <w:pPr>
        <w:spacing w:after="200"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выверки оборудования по высоте применяют </w:t>
      </w:r>
      <w:r w:rsidRPr="00C146D0">
        <w:rPr>
          <w:rFonts w:ascii="Times New Roman" w:hAnsi="Times New Roman" w:cs="Times New Roman"/>
          <w:i/>
          <w:sz w:val="28"/>
          <w:szCs w:val="28"/>
        </w:rPr>
        <w:t xml:space="preserve">реперы, </w:t>
      </w:r>
      <w:r w:rsidRPr="00C146D0">
        <w:rPr>
          <w:rFonts w:ascii="Times New Roman" w:hAnsi="Times New Roman" w:cs="Times New Roman"/>
          <w:sz w:val="28"/>
          <w:szCs w:val="28"/>
        </w:rPr>
        <w:t>а</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для фиксации продольных и поперечных осей - </w:t>
      </w:r>
      <w:r w:rsidRPr="00C146D0">
        <w:rPr>
          <w:rFonts w:ascii="Times New Roman" w:hAnsi="Times New Roman" w:cs="Times New Roman"/>
          <w:i/>
          <w:sz w:val="28"/>
          <w:szCs w:val="28"/>
        </w:rPr>
        <w:t xml:space="preserve">плашки </w:t>
      </w:r>
      <w:r w:rsidRPr="00C146D0">
        <w:rPr>
          <w:rFonts w:ascii="Times New Roman" w:hAnsi="Times New Roman" w:cs="Times New Roman"/>
          <w:sz w:val="28"/>
          <w:szCs w:val="28"/>
        </w:rPr>
        <w:t>(</w:t>
      </w:r>
      <w:r w:rsidRPr="00C146D0">
        <w:rPr>
          <w:rFonts w:ascii="Times New Roman" w:hAnsi="Times New Roman" w:cs="Times New Roman"/>
          <w:i/>
          <w:sz w:val="28"/>
          <w:szCs w:val="28"/>
        </w:rPr>
        <w:t>рис. 1.1</w:t>
      </w:r>
      <w:r w:rsidRPr="00C146D0">
        <w:rPr>
          <w:rFonts w:ascii="Times New Roman" w:hAnsi="Times New Roman" w:cs="Times New Roman"/>
          <w:sz w:val="28"/>
          <w:szCs w:val="28"/>
        </w:rPr>
        <w:t>).</w:t>
      </w:r>
    </w:p>
    <w:p w:rsidR="004825DC" w:rsidRDefault="00C146D0" w:rsidP="00C146D0">
      <w:pPr>
        <w:spacing w:after="200"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noProof/>
          <w:sz w:val="28"/>
          <w:szCs w:val="28"/>
        </w:rPr>
        <w:drawing>
          <wp:inline distT="0" distB="0" distL="0" distR="0">
            <wp:extent cx="3509090" cy="1790700"/>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srcRect/>
                    <a:stretch>
                      <a:fillRect/>
                    </a:stretch>
                  </pic:blipFill>
                  <pic:spPr bwMode="auto">
                    <a:xfrm>
                      <a:off x="0" y="0"/>
                      <a:ext cx="3510701" cy="1791522"/>
                    </a:xfrm>
                    <a:prstGeom prst="rect">
                      <a:avLst/>
                    </a:prstGeom>
                    <a:noFill/>
                    <a:ln w="9525">
                      <a:noFill/>
                      <a:miter lim="800000"/>
                      <a:headEnd/>
                      <a:tailEnd/>
                    </a:ln>
                  </pic:spPr>
                </pic:pic>
              </a:graphicData>
            </a:graphic>
          </wp:inline>
        </w:drawing>
      </w:r>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001D7999">
        <w:rPr>
          <w:rFonts w:ascii="Times New Roman" w:hAnsi="Times New Roman" w:cs="Times New Roman"/>
          <w:sz w:val="28"/>
          <w:szCs w:val="28"/>
        </w:rPr>
        <w:tab/>
      </w:r>
      <w:r w:rsidR="001D7999">
        <w:rPr>
          <w:rFonts w:ascii="Times New Roman" w:hAnsi="Times New Roman" w:cs="Times New Roman"/>
          <w:sz w:val="28"/>
          <w:szCs w:val="28"/>
        </w:rPr>
        <w:tab/>
      </w:r>
      <w:r w:rsidR="001D7999">
        <w:rPr>
          <w:rFonts w:ascii="Times New Roman" w:hAnsi="Times New Roman" w:cs="Times New Roman"/>
          <w:sz w:val="28"/>
          <w:szCs w:val="28"/>
        </w:rPr>
        <w:tab/>
      </w:r>
      <w:r w:rsidR="001D7999">
        <w:rPr>
          <w:rFonts w:ascii="Times New Roman" w:hAnsi="Times New Roman" w:cs="Times New Roman"/>
          <w:sz w:val="28"/>
          <w:szCs w:val="28"/>
        </w:rPr>
        <w:tab/>
      </w:r>
      <w:r w:rsidRPr="00C146D0">
        <w:rPr>
          <w:rFonts w:ascii="Times New Roman" w:hAnsi="Times New Roman" w:cs="Times New Roman"/>
          <w:i/>
          <w:sz w:val="28"/>
          <w:szCs w:val="28"/>
        </w:rPr>
        <w:t>а</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004825DC">
        <w:rPr>
          <w:rFonts w:ascii="Times New Roman" w:hAnsi="Times New Roman" w:cs="Times New Roman"/>
          <w:i/>
          <w:sz w:val="28"/>
          <w:szCs w:val="28"/>
        </w:rPr>
        <w:t xml:space="preserve">    </w:t>
      </w:r>
      <w:r w:rsidRPr="00C146D0">
        <w:rPr>
          <w:rFonts w:ascii="Times New Roman" w:hAnsi="Times New Roman" w:cs="Times New Roman"/>
          <w:i/>
          <w:sz w:val="28"/>
          <w:szCs w:val="28"/>
        </w:rPr>
        <w:t>б</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004825DC">
        <w:rPr>
          <w:rFonts w:ascii="Times New Roman" w:hAnsi="Times New Roman" w:cs="Times New Roman"/>
          <w:i/>
          <w:sz w:val="28"/>
          <w:szCs w:val="28"/>
        </w:rPr>
        <w:t xml:space="preserve">      </w:t>
      </w:r>
      <w:r w:rsidR="001D7999">
        <w:rPr>
          <w:rFonts w:ascii="Times New Roman" w:hAnsi="Times New Roman" w:cs="Times New Roman"/>
          <w:i/>
          <w:sz w:val="28"/>
          <w:szCs w:val="28"/>
        </w:rPr>
        <w:t xml:space="preserve">  </w:t>
      </w:r>
      <w:r w:rsidR="004825DC">
        <w:rPr>
          <w:rFonts w:ascii="Times New Roman" w:hAnsi="Times New Roman" w:cs="Times New Roman"/>
          <w:i/>
          <w:sz w:val="28"/>
          <w:szCs w:val="28"/>
        </w:rPr>
        <w:t xml:space="preserve"> </w:t>
      </w:r>
      <w:r w:rsidRPr="00C146D0">
        <w:rPr>
          <w:rFonts w:ascii="Times New Roman" w:hAnsi="Times New Roman" w:cs="Times New Roman"/>
          <w:i/>
          <w:sz w:val="28"/>
          <w:szCs w:val="28"/>
        </w:rPr>
        <w:t>в</w:t>
      </w:r>
    </w:p>
    <w:p w:rsidR="00C146D0" w:rsidRPr="00C146D0" w:rsidRDefault="00C146D0" w:rsidP="00C146D0">
      <w:pPr>
        <w:spacing w:after="200" w:line="276" w:lineRule="auto"/>
        <w:ind w:firstLine="709"/>
        <w:jc w:val="both"/>
        <w:rPr>
          <w:rFonts w:ascii="Times New Roman" w:hAnsi="Times New Roman" w:cs="Times New Roman"/>
          <w:sz w:val="28"/>
          <w:szCs w:val="28"/>
        </w:rPr>
      </w:pPr>
      <w:r w:rsidRPr="00662AC1">
        <w:rPr>
          <w:rFonts w:ascii="Times New Roman" w:hAnsi="Times New Roman" w:cs="Times New Roman"/>
          <w:i/>
        </w:rPr>
        <w:t xml:space="preserve">Рисунок 1.1 – Геодезические знаки: а - </w:t>
      </w:r>
      <w:proofErr w:type="gramStart"/>
      <w:r w:rsidRPr="00662AC1">
        <w:rPr>
          <w:rFonts w:ascii="Times New Roman" w:hAnsi="Times New Roman" w:cs="Times New Roman"/>
          <w:i/>
        </w:rPr>
        <w:t>репер; б</w:t>
      </w:r>
      <w:proofErr w:type="gramEnd"/>
      <w:r w:rsidRPr="00662AC1">
        <w:rPr>
          <w:rFonts w:ascii="Times New Roman" w:hAnsi="Times New Roman" w:cs="Times New Roman"/>
          <w:i/>
        </w:rPr>
        <w:t xml:space="preserve">, в - плашки </w:t>
      </w:r>
    </w:p>
    <w:p w:rsidR="00C146D0" w:rsidRPr="00C146D0" w:rsidRDefault="00C146D0" w:rsidP="00662AC1">
      <w:pPr>
        <w:spacing w:after="200"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Система осей и высотных отметок, выполненная в натуре с помощью геод</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зических знаков в пролете цеха, где монтируют </w:t>
      </w:r>
      <w:proofErr w:type="gramStart"/>
      <w:r w:rsidRPr="00C146D0">
        <w:rPr>
          <w:rFonts w:ascii="Times New Roman" w:hAnsi="Times New Roman" w:cs="Times New Roman"/>
          <w:sz w:val="28"/>
          <w:szCs w:val="28"/>
        </w:rPr>
        <w:t>оборудование</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называется</w:t>
      </w:r>
      <w:r w:rsidRPr="00C146D0">
        <w:rPr>
          <w:rFonts w:ascii="Times New Roman" w:hAnsi="Times New Roman" w:cs="Times New Roman"/>
          <w:i/>
          <w:sz w:val="28"/>
          <w:szCs w:val="28"/>
        </w:rPr>
        <w:t xml:space="preserve"> геод</w:t>
      </w:r>
      <w:r w:rsidRPr="00C146D0">
        <w:rPr>
          <w:rFonts w:ascii="Times New Roman" w:hAnsi="Times New Roman" w:cs="Times New Roman"/>
          <w:i/>
          <w:sz w:val="28"/>
          <w:szCs w:val="28"/>
        </w:rPr>
        <w:t>е</w:t>
      </w:r>
      <w:r w:rsidRPr="00C146D0">
        <w:rPr>
          <w:rFonts w:ascii="Times New Roman" w:hAnsi="Times New Roman" w:cs="Times New Roman"/>
          <w:i/>
          <w:sz w:val="28"/>
          <w:szCs w:val="28"/>
        </w:rPr>
        <w:t>зическим обоснованием монтажа</w:t>
      </w:r>
      <w:r w:rsidRPr="00C146D0">
        <w:rPr>
          <w:rFonts w:ascii="Times New Roman" w:hAnsi="Times New Roman" w:cs="Times New Roman"/>
          <w:sz w:val="28"/>
          <w:szCs w:val="28"/>
        </w:rPr>
        <w:t>, а специальный чертеж, на котором она нанес</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на, называется </w:t>
      </w:r>
      <w:r w:rsidRPr="00C146D0">
        <w:rPr>
          <w:rFonts w:ascii="Times New Roman" w:hAnsi="Times New Roman" w:cs="Times New Roman"/>
          <w:i/>
          <w:sz w:val="28"/>
          <w:szCs w:val="28"/>
        </w:rPr>
        <w:t xml:space="preserve">схемой </w:t>
      </w:r>
      <w:r w:rsidRPr="00C146D0">
        <w:rPr>
          <w:rFonts w:ascii="Times New Roman" w:hAnsi="Times New Roman" w:cs="Times New Roman"/>
          <w:sz w:val="28"/>
          <w:szCs w:val="28"/>
        </w:rPr>
        <w:t>геодезического обоснования монтажа</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w:t>
      </w:r>
      <w:r w:rsidRPr="00C146D0">
        <w:rPr>
          <w:rFonts w:ascii="Times New Roman" w:hAnsi="Times New Roman" w:cs="Times New Roman"/>
          <w:i/>
          <w:sz w:val="28"/>
          <w:szCs w:val="28"/>
        </w:rPr>
        <w:t>рис. 1.2</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Репер</w:t>
      </w:r>
      <w:r w:rsidRPr="00C146D0">
        <w:rPr>
          <w:rFonts w:ascii="Times New Roman" w:hAnsi="Times New Roman" w:cs="Times New Roman"/>
          <w:sz w:val="28"/>
          <w:szCs w:val="28"/>
        </w:rPr>
        <w:t xml:space="preserve"> фиксирует абсолютную высоту заданной точки над уровнем моря. На практике для установки оборудования пользуются </w:t>
      </w:r>
      <w:r w:rsidRPr="00C146D0">
        <w:rPr>
          <w:rFonts w:ascii="Times New Roman" w:hAnsi="Times New Roman" w:cs="Times New Roman"/>
          <w:i/>
          <w:sz w:val="28"/>
          <w:szCs w:val="28"/>
        </w:rPr>
        <w:t>условными отметками.</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За нулевую отметку</w:t>
      </w:r>
      <w:r w:rsidRPr="00C146D0">
        <w:rPr>
          <w:rFonts w:ascii="Times New Roman" w:hAnsi="Times New Roman" w:cs="Times New Roman"/>
          <w:sz w:val="28"/>
          <w:szCs w:val="28"/>
        </w:rPr>
        <w:t xml:space="preserve"> обычно принимают уровень поверхности чистого пола первого этажа здания.</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Точки, расположенные выше этого уровня, имеют полож</w:t>
      </w:r>
      <w:r w:rsidRPr="00C146D0">
        <w:rPr>
          <w:rFonts w:ascii="Times New Roman" w:hAnsi="Times New Roman" w:cs="Times New Roman"/>
          <w:sz w:val="28"/>
          <w:szCs w:val="28"/>
        </w:rPr>
        <w:t>и</w:t>
      </w:r>
      <w:r w:rsidRPr="00C146D0">
        <w:rPr>
          <w:rFonts w:ascii="Times New Roman" w:hAnsi="Times New Roman" w:cs="Times New Roman"/>
          <w:sz w:val="28"/>
          <w:szCs w:val="28"/>
        </w:rPr>
        <w:t>тельные условные отметки, а расположенные ниже - отрицательные.</w:t>
      </w:r>
      <w:r w:rsidRPr="00C146D0">
        <w:rPr>
          <w:rFonts w:ascii="Times New Roman" w:hAnsi="Times New Roman" w:cs="Times New Roman"/>
          <w:i/>
          <w:sz w:val="28"/>
          <w:szCs w:val="28"/>
        </w:rPr>
        <w:t xml:space="preserve">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Реперы подразделяют на </w:t>
      </w:r>
      <w:r w:rsidRPr="00C146D0">
        <w:rPr>
          <w:rFonts w:ascii="Times New Roman" w:hAnsi="Times New Roman" w:cs="Times New Roman"/>
          <w:i/>
          <w:sz w:val="28"/>
          <w:szCs w:val="28"/>
        </w:rPr>
        <w:t>контрольные и рабочие</w:t>
      </w:r>
      <w:r w:rsidRPr="00C146D0">
        <w:rPr>
          <w:rFonts w:ascii="Times New Roman" w:hAnsi="Times New Roman" w:cs="Times New Roman"/>
          <w:sz w:val="28"/>
          <w:szCs w:val="28"/>
        </w:rPr>
        <w:t xml:space="preserve">. </w:t>
      </w:r>
    </w:p>
    <w:p w:rsidR="00662AC1" w:rsidRPr="00C146D0" w:rsidRDefault="00662AC1" w:rsidP="00662AC1">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Контрольные реперы </w:t>
      </w:r>
      <w:r w:rsidRPr="00C146D0">
        <w:rPr>
          <w:rFonts w:ascii="Times New Roman" w:hAnsi="Times New Roman" w:cs="Times New Roman"/>
          <w:sz w:val="28"/>
          <w:szCs w:val="28"/>
        </w:rPr>
        <w:t>размещают вне здания и защищают от возможных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вреждений при строительных работах. Проверяют их по отметкам ближайшего пункта государственной нивелирной сети. </w:t>
      </w:r>
    </w:p>
    <w:p w:rsidR="004825DC" w:rsidRDefault="00662AC1" w:rsidP="004825DC">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 контрольным проверяют </w:t>
      </w:r>
      <w:r w:rsidRPr="00C146D0">
        <w:rPr>
          <w:rFonts w:ascii="Times New Roman" w:hAnsi="Times New Roman" w:cs="Times New Roman"/>
          <w:i/>
          <w:sz w:val="28"/>
          <w:szCs w:val="28"/>
        </w:rPr>
        <w:t>рабочие реперы</w:t>
      </w:r>
      <w:r w:rsidRPr="00C146D0">
        <w:rPr>
          <w:rFonts w:ascii="Times New Roman" w:hAnsi="Times New Roman" w:cs="Times New Roman"/>
          <w:sz w:val="28"/>
          <w:szCs w:val="28"/>
        </w:rPr>
        <w:t>, которые</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выполняют в виде з</w:t>
      </w:r>
      <w:r w:rsidRPr="00C146D0">
        <w:rPr>
          <w:rFonts w:ascii="Times New Roman" w:hAnsi="Times New Roman" w:cs="Times New Roman"/>
          <w:sz w:val="28"/>
          <w:szCs w:val="28"/>
        </w:rPr>
        <w:t>а</w:t>
      </w:r>
      <w:r w:rsidRPr="00C146D0">
        <w:rPr>
          <w:rFonts w:ascii="Times New Roman" w:hAnsi="Times New Roman" w:cs="Times New Roman"/>
          <w:sz w:val="28"/>
          <w:szCs w:val="28"/>
        </w:rPr>
        <w:t>клепки</w:t>
      </w:r>
      <w:r w:rsidRPr="00C146D0">
        <w:rPr>
          <w:rFonts w:ascii="Times New Roman" w:hAnsi="Times New Roman" w:cs="Times New Roman"/>
          <w:i/>
          <w:sz w:val="28"/>
          <w:szCs w:val="28"/>
        </w:rPr>
        <w:t xml:space="preserve"> 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см. рис. 1.1 а</w:t>
      </w:r>
      <w:r w:rsidRPr="00C146D0">
        <w:rPr>
          <w:rFonts w:ascii="Times New Roman" w:hAnsi="Times New Roman" w:cs="Times New Roman"/>
          <w:sz w:val="28"/>
          <w:szCs w:val="28"/>
        </w:rPr>
        <w:t xml:space="preserve">) диаметром </w:t>
      </w:r>
      <w:r w:rsidRPr="00C146D0">
        <w:rPr>
          <w:rFonts w:ascii="Times New Roman" w:hAnsi="Times New Roman" w:cs="Times New Roman"/>
          <w:i/>
          <w:sz w:val="28"/>
          <w:szCs w:val="28"/>
        </w:rPr>
        <w:t>25…30 мм</w:t>
      </w:r>
      <w:r w:rsidRPr="00C146D0">
        <w:rPr>
          <w:rFonts w:ascii="Times New Roman" w:hAnsi="Times New Roman" w:cs="Times New Roman"/>
          <w:sz w:val="28"/>
          <w:szCs w:val="28"/>
        </w:rPr>
        <w:t xml:space="preserve">, приваренной к полке </w:t>
      </w:r>
      <w:proofErr w:type="spellStart"/>
      <w:r w:rsidRPr="00C146D0">
        <w:rPr>
          <w:rFonts w:ascii="Times New Roman" w:hAnsi="Times New Roman" w:cs="Times New Roman"/>
          <w:sz w:val="28"/>
          <w:szCs w:val="28"/>
        </w:rPr>
        <w:t>двутавра</w:t>
      </w:r>
      <w:proofErr w:type="spellEnd"/>
      <w:r w:rsidRPr="00C146D0">
        <w:rPr>
          <w:rFonts w:ascii="Times New Roman" w:hAnsi="Times New Roman" w:cs="Times New Roman"/>
          <w:sz w:val="28"/>
          <w:szCs w:val="28"/>
        </w:rPr>
        <w:t xml:space="preserve"> у арматуры фундамента машины. </w:t>
      </w:r>
      <w:r w:rsidR="00C836FF">
        <w:rPr>
          <w:rFonts w:ascii="Times New Roman" w:hAnsi="Times New Roman" w:cs="Times New Roman"/>
          <w:sz w:val="28"/>
          <w:szCs w:val="28"/>
        </w:rPr>
        <w:t>Т</w:t>
      </w:r>
      <w:r w:rsidR="00C836FF" w:rsidRPr="00C146D0">
        <w:rPr>
          <w:rFonts w:ascii="Times New Roman" w:hAnsi="Times New Roman" w:cs="Times New Roman"/>
          <w:sz w:val="28"/>
          <w:szCs w:val="28"/>
        </w:rPr>
        <w:t>очность</w:t>
      </w:r>
      <w:r w:rsidR="00C836FF">
        <w:rPr>
          <w:rFonts w:ascii="Times New Roman" w:hAnsi="Times New Roman" w:cs="Times New Roman"/>
          <w:sz w:val="28"/>
          <w:szCs w:val="28"/>
        </w:rPr>
        <w:t xml:space="preserve"> выверки -</w:t>
      </w:r>
      <w:r w:rsidR="00C836FF" w:rsidRPr="00C146D0">
        <w:rPr>
          <w:rFonts w:ascii="Times New Roman" w:hAnsi="Times New Roman" w:cs="Times New Roman"/>
          <w:sz w:val="28"/>
          <w:szCs w:val="28"/>
        </w:rPr>
        <w:t xml:space="preserve"> до </w:t>
      </w:r>
      <w:r w:rsidR="00C836FF" w:rsidRPr="00C146D0">
        <w:rPr>
          <w:rFonts w:ascii="Times New Roman" w:hAnsi="Times New Roman" w:cs="Times New Roman"/>
          <w:i/>
          <w:sz w:val="28"/>
          <w:szCs w:val="28"/>
        </w:rPr>
        <w:t>0,5 мм</w:t>
      </w:r>
      <w:r w:rsidR="00C836FF">
        <w:rPr>
          <w:rFonts w:ascii="Times New Roman" w:hAnsi="Times New Roman" w:cs="Times New Roman"/>
          <w:i/>
          <w:sz w:val="28"/>
          <w:szCs w:val="28"/>
        </w:rPr>
        <w:t>.</w:t>
      </w:r>
    </w:p>
    <w:p w:rsidR="001365F7" w:rsidRDefault="004825DC" w:rsidP="004825DC">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 базовой машины располагают один основной репер, выверенный относ</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тельно </w:t>
      </w:r>
      <w:proofErr w:type="gramStart"/>
      <w:r w:rsidRPr="00C146D0">
        <w:rPr>
          <w:rFonts w:ascii="Times New Roman" w:hAnsi="Times New Roman" w:cs="Times New Roman"/>
          <w:sz w:val="28"/>
          <w:szCs w:val="28"/>
        </w:rPr>
        <w:t>контрольного</w:t>
      </w:r>
      <w:proofErr w:type="gramEnd"/>
      <w:r w:rsidRPr="00C146D0">
        <w:rPr>
          <w:rFonts w:ascii="Times New Roman" w:hAnsi="Times New Roman" w:cs="Times New Roman"/>
          <w:sz w:val="28"/>
          <w:szCs w:val="28"/>
        </w:rPr>
        <w:t>, и несколько вспомогательных, выверенных по основному</w:t>
      </w:r>
      <w:r w:rsidR="00C836FF">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937885" cy="206629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5937885" cy="2066290"/>
                    </a:xfrm>
                    <a:prstGeom prst="rect">
                      <a:avLst/>
                    </a:prstGeom>
                    <a:noFill/>
                    <a:ln w="9525">
                      <a:noFill/>
                      <a:miter lim="800000"/>
                      <a:headEnd/>
                      <a:tailEnd/>
                    </a:ln>
                  </pic:spPr>
                </pic:pic>
              </a:graphicData>
            </a:graphic>
          </wp:inline>
        </w:drawing>
      </w:r>
    </w:p>
    <w:p w:rsidR="00C146D0" w:rsidRPr="00BB7B4A" w:rsidRDefault="00C146D0" w:rsidP="00C146D0">
      <w:pPr>
        <w:spacing w:line="276" w:lineRule="auto"/>
        <w:ind w:firstLine="709"/>
        <w:jc w:val="both"/>
        <w:rPr>
          <w:rFonts w:ascii="Times New Roman" w:hAnsi="Times New Roman" w:cs="Times New Roman"/>
        </w:rPr>
      </w:pPr>
      <w:r w:rsidRPr="00BB7B4A">
        <w:rPr>
          <w:rFonts w:ascii="Times New Roman" w:hAnsi="Times New Roman" w:cs="Times New Roman"/>
          <w:i/>
        </w:rPr>
        <w:t xml:space="preserve">Рисунок 1.2 – Схема геодезического обоснования монтажа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Плашка </w:t>
      </w:r>
      <w:r w:rsidRPr="00C146D0">
        <w:rPr>
          <w:rFonts w:ascii="Times New Roman" w:hAnsi="Times New Roman" w:cs="Times New Roman"/>
          <w:sz w:val="28"/>
          <w:szCs w:val="28"/>
        </w:rPr>
        <w:t xml:space="preserve">представляет собой отрезок </w:t>
      </w:r>
      <w:r w:rsidRPr="00C146D0">
        <w:rPr>
          <w:rFonts w:ascii="Times New Roman" w:hAnsi="Times New Roman" w:cs="Times New Roman"/>
          <w:i/>
          <w:sz w:val="28"/>
          <w:szCs w:val="28"/>
        </w:rPr>
        <w:t xml:space="preserve"> 2</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см. рис. 1.1 б</w:t>
      </w:r>
      <w:r w:rsidRPr="00C146D0">
        <w:rPr>
          <w:rFonts w:ascii="Times New Roman" w:hAnsi="Times New Roman" w:cs="Times New Roman"/>
          <w:sz w:val="28"/>
          <w:szCs w:val="28"/>
        </w:rPr>
        <w:t>) профильного металла, забетонированный в верхней части фундамента. Осевые линии фиксируют с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мощью </w:t>
      </w:r>
      <w:proofErr w:type="spellStart"/>
      <w:r w:rsidRPr="00C146D0">
        <w:rPr>
          <w:rFonts w:ascii="Times New Roman" w:hAnsi="Times New Roman" w:cs="Times New Roman"/>
          <w:sz w:val="28"/>
          <w:szCs w:val="28"/>
        </w:rPr>
        <w:t>накернённых</w:t>
      </w:r>
      <w:proofErr w:type="spellEnd"/>
      <w:r w:rsidRPr="00C146D0">
        <w:rPr>
          <w:rFonts w:ascii="Times New Roman" w:hAnsi="Times New Roman" w:cs="Times New Roman"/>
          <w:sz w:val="28"/>
          <w:szCs w:val="28"/>
        </w:rPr>
        <w:t xml:space="preserve"> лунок </w:t>
      </w:r>
      <w:r w:rsidRPr="00C146D0">
        <w:rPr>
          <w:rFonts w:ascii="Times New Roman" w:hAnsi="Times New Roman" w:cs="Times New Roman"/>
          <w:i/>
          <w:sz w:val="28"/>
          <w:szCs w:val="28"/>
        </w:rPr>
        <w:t xml:space="preserve">3 </w:t>
      </w:r>
      <w:r w:rsidRPr="00C146D0">
        <w:rPr>
          <w:rFonts w:ascii="Times New Roman" w:hAnsi="Times New Roman" w:cs="Times New Roman"/>
          <w:sz w:val="28"/>
          <w:szCs w:val="28"/>
        </w:rPr>
        <w:t xml:space="preserve">диаметром до </w:t>
      </w:r>
      <w:r w:rsidRPr="00C146D0">
        <w:rPr>
          <w:rFonts w:ascii="Times New Roman" w:hAnsi="Times New Roman" w:cs="Times New Roman"/>
          <w:i/>
          <w:sz w:val="28"/>
          <w:szCs w:val="28"/>
        </w:rPr>
        <w:t>2 мм</w:t>
      </w:r>
      <w:r w:rsidRPr="00C146D0">
        <w:rPr>
          <w:rFonts w:ascii="Times New Roman" w:hAnsi="Times New Roman" w:cs="Times New Roman"/>
          <w:sz w:val="28"/>
          <w:szCs w:val="28"/>
        </w:rPr>
        <w:t xml:space="preserve"> в местах, не закрываемых осн</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ваниями машин с отклонениями от проектной оси не более </w:t>
      </w:r>
      <w:r w:rsidRPr="00C146D0">
        <w:rPr>
          <w:rFonts w:ascii="Times New Roman" w:hAnsi="Times New Roman" w:cs="Times New Roman"/>
          <w:i/>
          <w:sz w:val="28"/>
          <w:szCs w:val="28"/>
        </w:rPr>
        <w:t>±1 мм</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Контрольные и рабочие оси при монтаже фиксируют натянутыми стальн</w:t>
      </w:r>
      <w:r w:rsidRPr="00C146D0">
        <w:rPr>
          <w:rFonts w:ascii="Times New Roman" w:hAnsi="Times New Roman" w:cs="Times New Roman"/>
          <w:sz w:val="28"/>
          <w:szCs w:val="28"/>
        </w:rPr>
        <w:t>ы</w:t>
      </w:r>
      <w:r w:rsidRPr="00C146D0">
        <w:rPr>
          <w:rFonts w:ascii="Times New Roman" w:hAnsi="Times New Roman" w:cs="Times New Roman"/>
          <w:sz w:val="28"/>
          <w:szCs w:val="28"/>
        </w:rPr>
        <w:t xml:space="preserve">ми струнами диаметром </w:t>
      </w:r>
      <w:r w:rsidRPr="00C146D0">
        <w:rPr>
          <w:rFonts w:ascii="Times New Roman" w:hAnsi="Times New Roman" w:cs="Times New Roman"/>
          <w:i/>
          <w:sz w:val="28"/>
          <w:szCs w:val="28"/>
        </w:rPr>
        <w:t>0,3…0,5 мм</w:t>
      </w:r>
      <w:r w:rsidRPr="00C146D0">
        <w:rPr>
          <w:rFonts w:ascii="Times New Roman" w:hAnsi="Times New Roman" w:cs="Times New Roman"/>
          <w:sz w:val="28"/>
          <w:szCs w:val="28"/>
        </w:rPr>
        <w:t xml:space="preserve"> или нейлоновыми нитями и отвесами по с</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вмещению с лунками на плашках. </w:t>
      </w:r>
    </w:p>
    <w:p w:rsidR="00662AC1"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Контрольные оси</w:t>
      </w:r>
      <w:r w:rsidRPr="00C146D0">
        <w:rPr>
          <w:rFonts w:ascii="Times New Roman" w:hAnsi="Times New Roman" w:cs="Times New Roman"/>
          <w:sz w:val="28"/>
          <w:szCs w:val="28"/>
        </w:rPr>
        <w:t xml:space="preserve"> фиксируют плашками  и обычно совмещают с осями к</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лонн здания.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Выверку ведут по пунктам государственной плановой геодезической опоры.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Рабочие оси </w:t>
      </w:r>
      <w:r w:rsidRPr="00C146D0">
        <w:rPr>
          <w:rFonts w:ascii="Times New Roman" w:hAnsi="Times New Roman" w:cs="Times New Roman"/>
          <w:sz w:val="28"/>
          <w:szCs w:val="28"/>
        </w:rPr>
        <w:t xml:space="preserve">выверяют по </w:t>
      </w:r>
      <w:proofErr w:type="gramStart"/>
      <w:r w:rsidRPr="00C146D0">
        <w:rPr>
          <w:rFonts w:ascii="Times New Roman" w:hAnsi="Times New Roman" w:cs="Times New Roman"/>
          <w:sz w:val="28"/>
          <w:szCs w:val="28"/>
        </w:rPr>
        <w:t>контрольным</w:t>
      </w:r>
      <w:proofErr w:type="gramEnd"/>
      <w:r w:rsidRPr="00C146D0">
        <w:rPr>
          <w:rFonts w:ascii="Times New Roman" w:hAnsi="Times New Roman" w:cs="Times New Roman"/>
          <w:sz w:val="28"/>
          <w:szCs w:val="28"/>
        </w:rPr>
        <w:t>. В качестве основной продольной рабочей оси принимают технологическую ось агрегата, а в качестве поперечных осей - оси основных его машин.</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После установки оборудования при подливке опорных поверхностей реп</w:t>
      </w:r>
      <w:r w:rsidRPr="00C146D0">
        <w:rPr>
          <w:rFonts w:ascii="Times New Roman" w:hAnsi="Times New Roman" w:cs="Times New Roman"/>
          <w:sz w:val="28"/>
          <w:szCs w:val="28"/>
        </w:rPr>
        <w:t>е</w:t>
      </w:r>
      <w:r w:rsidRPr="00C146D0">
        <w:rPr>
          <w:rFonts w:ascii="Times New Roman" w:hAnsi="Times New Roman" w:cs="Times New Roman"/>
          <w:sz w:val="28"/>
          <w:szCs w:val="28"/>
        </w:rPr>
        <w:t>ры и плашки сохраняют</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для проверки последующей осадки фундаментов и др</w:t>
      </w:r>
      <w:r w:rsidRPr="00C146D0">
        <w:rPr>
          <w:rFonts w:ascii="Times New Roman" w:hAnsi="Times New Roman" w:cs="Times New Roman"/>
          <w:sz w:val="28"/>
          <w:szCs w:val="28"/>
        </w:rPr>
        <w:t>у</w:t>
      </w:r>
      <w:r w:rsidRPr="00C146D0">
        <w:rPr>
          <w:rFonts w:ascii="Times New Roman" w:hAnsi="Times New Roman" w:cs="Times New Roman"/>
          <w:sz w:val="28"/>
          <w:szCs w:val="28"/>
        </w:rPr>
        <w:t>гих отклонений от проектного положения.</w:t>
      </w:r>
    </w:p>
    <w:p w:rsidR="00C146D0" w:rsidRPr="00C146D0" w:rsidRDefault="00C146D0" w:rsidP="00BB7B4A">
      <w:pPr>
        <w:spacing w:after="200" w:line="276" w:lineRule="auto"/>
        <w:ind w:firstLine="709"/>
        <w:contextualSpacing/>
        <w:jc w:val="both"/>
        <w:rPr>
          <w:rFonts w:ascii="Times New Roman" w:hAnsi="Times New Roman" w:cs="Times New Roman"/>
          <w:sz w:val="28"/>
          <w:szCs w:val="28"/>
        </w:rPr>
      </w:pPr>
      <w:r w:rsidRPr="00C146D0">
        <w:rPr>
          <w:rFonts w:ascii="Times New Roman" w:hAnsi="Times New Roman" w:cs="Times New Roman"/>
          <w:sz w:val="28"/>
          <w:szCs w:val="28"/>
        </w:rPr>
        <w:t xml:space="preserve">Правильность нанесения осей и отметок реперов при приемке фундаментов проверяет монтажная организация (по </w:t>
      </w:r>
      <w:r w:rsidRPr="00C146D0">
        <w:rPr>
          <w:rFonts w:ascii="Times New Roman" w:hAnsi="Times New Roman" w:cs="Times New Roman"/>
          <w:i/>
          <w:sz w:val="28"/>
          <w:szCs w:val="28"/>
        </w:rPr>
        <w:t xml:space="preserve">исполнительной схеме </w:t>
      </w:r>
      <w:r w:rsidRPr="00C146D0">
        <w:rPr>
          <w:rFonts w:ascii="Times New Roman" w:hAnsi="Times New Roman" w:cs="Times New Roman"/>
          <w:sz w:val="28"/>
          <w:szCs w:val="28"/>
        </w:rPr>
        <w:t>геодезического обоснования монтажа).</w:t>
      </w:r>
    </w:p>
    <w:p w:rsidR="00C146D0" w:rsidRPr="00C146D0" w:rsidRDefault="00C146D0" w:rsidP="00BB7B4A">
      <w:pPr>
        <w:spacing w:after="200" w:line="276" w:lineRule="auto"/>
        <w:ind w:firstLine="709"/>
        <w:contextualSpacing/>
        <w:jc w:val="both"/>
        <w:rPr>
          <w:rFonts w:ascii="Times New Roman" w:hAnsi="Times New Roman" w:cs="Times New Roman"/>
          <w:b/>
          <w:i/>
          <w:sz w:val="28"/>
          <w:szCs w:val="28"/>
        </w:rPr>
      </w:pPr>
    </w:p>
    <w:p w:rsidR="00C146D0" w:rsidRPr="00BB7B4A" w:rsidRDefault="00BB7B4A" w:rsidP="00BB7B4A">
      <w:pPr>
        <w:spacing w:after="200" w:line="276" w:lineRule="auto"/>
        <w:ind w:firstLine="708"/>
        <w:jc w:val="both"/>
        <w:rPr>
          <w:rFonts w:ascii="Times New Roman" w:hAnsi="Times New Roman" w:cs="Times New Roman"/>
          <w:b/>
          <w:i/>
          <w:sz w:val="28"/>
          <w:szCs w:val="28"/>
        </w:rPr>
      </w:pPr>
      <w:r>
        <w:rPr>
          <w:rFonts w:ascii="Times New Roman" w:hAnsi="Times New Roman" w:cs="Times New Roman"/>
          <w:b/>
          <w:i/>
          <w:sz w:val="28"/>
          <w:szCs w:val="28"/>
        </w:rPr>
        <w:t>1.2</w:t>
      </w:r>
      <w:r w:rsidRPr="00BB7B4A">
        <w:rPr>
          <w:rFonts w:ascii="Times New Roman" w:hAnsi="Times New Roman" w:cs="Times New Roman"/>
          <w:b/>
          <w:i/>
          <w:sz w:val="28"/>
          <w:szCs w:val="28"/>
        </w:rPr>
        <w:t xml:space="preserve"> </w:t>
      </w:r>
      <w:r w:rsidR="00C146D0" w:rsidRPr="00BB7B4A">
        <w:rPr>
          <w:rFonts w:ascii="Times New Roman" w:hAnsi="Times New Roman" w:cs="Times New Roman"/>
          <w:b/>
          <w:i/>
          <w:sz w:val="28"/>
          <w:szCs w:val="28"/>
        </w:rPr>
        <w:t>Методы производства монтажных работ</w:t>
      </w:r>
      <w:r w:rsidR="007B049E">
        <w:rPr>
          <w:rFonts w:ascii="Times New Roman" w:hAnsi="Times New Roman" w:cs="Times New Roman"/>
          <w:b/>
          <w:i/>
          <w:sz w:val="28"/>
          <w:szCs w:val="28"/>
          <w:lang w:val="en-US"/>
        </w:rPr>
        <w:t xml:space="preserve"> [1]</w:t>
      </w:r>
    </w:p>
    <w:p w:rsidR="00C146D0" w:rsidRPr="00C146D0" w:rsidRDefault="00C146D0" w:rsidP="00BB7B4A">
      <w:pPr>
        <w:spacing w:after="200" w:line="276" w:lineRule="auto"/>
        <w:ind w:firstLine="709"/>
        <w:contextualSpacing/>
        <w:jc w:val="both"/>
        <w:rPr>
          <w:rFonts w:ascii="Times New Roman" w:hAnsi="Times New Roman" w:cs="Times New Roman"/>
          <w:i/>
          <w:sz w:val="28"/>
          <w:szCs w:val="28"/>
        </w:rPr>
      </w:pPr>
      <w:r w:rsidRPr="00C146D0">
        <w:rPr>
          <w:rFonts w:ascii="Times New Roman" w:hAnsi="Times New Roman" w:cs="Times New Roman"/>
          <w:sz w:val="28"/>
          <w:szCs w:val="28"/>
        </w:rPr>
        <w:t xml:space="preserve">В зависимости от </w:t>
      </w:r>
      <w:r w:rsidRPr="00C146D0">
        <w:rPr>
          <w:rFonts w:ascii="Times New Roman" w:hAnsi="Times New Roman" w:cs="Times New Roman"/>
          <w:i/>
          <w:sz w:val="28"/>
          <w:szCs w:val="28"/>
        </w:rPr>
        <w:t>последовательности выполнени</w:t>
      </w:r>
      <w:r w:rsidRPr="00C146D0">
        <w:rPr>
          <w:rFonts w:ascii="Times New Roman" w:hAnsi="Times New Roman" w:cs="Times New Roman"/>
          <w:sz w:val="28"/>
          <w:szCs w:val="28"/>
        </w:rPr>
        <w:t>я строительных и мо</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тажных работ методы производства делятся на </w:t>
      </w:r>
      <w:proofErr w:type="gramStart"/>
      <w:r w:rsidRPr="00C146D0">
        <w:rPr>
          <w:rFonts w:ascii="Times New Roman" w:hAnsi="Times New Roman" w:cs="Times New Roman"/>
          <w:i/>
          <w:sz w:val="28"/>
          <w:szCs w:val="28"/>
        </w:rPr>
        <w:t>совмещенный</w:t>
      </w:r>
      <w:proofErr w:type="gramEnd"/>
      <w:r w:rsidRPr="00C146D0">
        <w:rPr>
          <w:rFonts w:ascii="Times New Roman" w:hAnsi="Times New Roman" w:cs="Times New Roman"/>
          <w:i/>
          <w:sz w:val="28"/>
          <w:szCs w:val="28"/>
        </w:rPr>
        <w:t xml:space="preserve"> и последовательный</w:t>
      </w:r>
      <w:r w:rsidRPr="00C146D0">
        <w:rPr>
          <w:rFonts w:ascii="Times New Roman" w:hAnsi="Times New Roman" w:cs="Times New Roman"/>
          <w:sz w:val="28"/>
          <w:szCs w:val="28"/>
        </w:rPr>
        <w:t xml:space="preserve">, а в зависимости от организации работ </w:t>
      </w:r>
      <w:r w:rsidRPr="00C146D0">
        <w:rPr>
          <w:rFonts w:ascii="Times New Roman" w:hAnsi="Times New Roman" w:cs="Times New Roman"/>
          <w:i/>
          <w:sz w:val="28"/>
          <w:szCs w:val="28"/>
        </w:rPr>
        <w:t>— на поточный и параллельный.</w:t>
      </w:r>
    </w:p>
    <w:p w:rsidR="001365F7"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w:t>
      </w:r>
      <w:r w:rsidRPr="00C146D0">
        <w:rPr>
          <w:rFonts w:ascii="Times New Roman" w:hAnsi="Times New Roman" w:cs="Times New Roman"/>
          <w:i/>
          <w:sz w:val="28"/>
          <w:szCs w:val="28"/>
        </w:rPr>
        <w:t>совмещенном методе,</w:t>
      </w:r>
      <w:r w:rsidRPr="00C146D0">
        <w:rPr>
          <w:rFonts w:ascii="Times New Roman" w:hAnsi="Times New Roman" w:cs="Times New Roman"/>
          <w:sz w:val="28"/>
          <w:szCs w:val="28"/>
        </w:rPr>
        <w:t xml:space="preserve"> с целью сокращения продолжительности соор</w:t>
      </w:r>
      <w:r w:rsidRPr="00C146D0">
        <w:rPr>
          <w:rFonts w:ascii="Times New Roman" w:hAnsi="Times New Roman" w:cs="Times New Roman"/>
          <w:sz w:val="28"/>
          <w:szCs w:val="28"/>
        </w:rPr>
        <w:t>у</w:t>
      </w:r>
      <w:r w:rsidRPr="00C146D0">
        <w:rPr>
          <w:rFonts w:ascii="Times New Roman" w:hAnsi="Times New Roman" w:cs="Times New Roman"/>
          <w:sz w:val="28"/>
          <w:szCs w:val="28"/>
        </w:rPr>
        <w:t>жения объекта, одновременно ведут строительные и монтажные работы. Монтаж оборудования начинают до перекрытия здания и монтажа мостовых кранов с и</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пользованием наземных грузоподъемных средств. Работы ведут по графику, </w:t>
      </w:r>
      <w:proofErr w:type="gramStart"/>
      <w:r w:rsidRPr="00C146D0">
        <w:rPr>
          <w:rFonts w:ascii="Times New Roman" w:hAnsi="Times New Roman" w:cs="Times New Roman"/>
          <w:sz w:val="28"/>
          <w:szCs w:val="28"/>
        </w:rPr>
        <w:t>со</w:t>
      </w:r>
      <w:proofErr w:type="gramEnd"/>
    </w:p>
    <w:p w:rsidR="00C146D0" w:rsidRPr="00C146D0" w:rsidRDefault="00C146D0" w:rsidP="001365F7">
      <w:pPr>
        <w:spacing w:line="276" w:lineRule="auto"/>
        <w:jc w:val="both"/>
        <w:rPr>
          <w:rFonts w:ascii="Times New Roman" w:hAnsi="Times New Roman" w:cs="Times New Roman"/>
          <w:sz w:val="28"/>
          <w:szCs w:val="28"/>
        </w:rPr>
      </w:pPr>
      <w:proofErr w:type="spellStart"/>
      <w:r w:rsidRPr="00C146D0">
        <w:rPr>
          <w:rFonts w:ascii="Times New Roman" w:hAnsi="Times New Roman" w:cs="Times New Roman"/>
          <w:sz w:val="28"/>
          <w:szCs w:val="28"/>
        </w:rPr>
        <w:t>гласованному</w:t>
      </w:r>
      <w:proofErr w:type="spellEnd"/>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со</w:t>
      </w:r>
      <w:proofErr w:type="gramEnd"/>
      <w:r w:rsidRPr="00C146D0">
        <w:rPr>
          <w:rFonts w:ascii="Times New Roman" w:hAnsi="Times New Roman" w:cs="Times New Roman"/>
          <w:sz w:val="28"/>
          <w:szCs w:val="28"/>
        </w:rPr>
        <w:t xml:space="preserve"> подрядными строительно-монтажными организациями.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Последовательный метод</w:t>
      </w:r>
      <w:r w:rsidRPr="00C146D0">
        <w:rPr>
          <w:rFonts w:ascii="Times New Roman" w:hAnsi="Times New Roman" w:cs="Times New Roman"/>
          <w:sz w:val="28"/>
          <w:szCs w:val="28"/>
        </w:rPr>
        <w:t xml:space="preserve"> предусматривает выполнение монтажа оборуд</w:t>
      </w:r>
      <w:r w:rsidRPr="00C146D0">
        <w:rPr>
          <w:rFonts w:ascii="Times New Roman" w:hAnsi="Times New Roman" w:cs="Times New Roman"/>
          <w:sz w:val="28"/>
          <w:szCs w:val="28"/>
        </w:rPr>
        <w:t>о</w:t>
      </w:r>
      <w:r w:rsidRPr="00C146D0">
        <w:rPr>
          <w:rFonts w:ascii="Times New Roman" w:hAnsi="Times New Roman" w:cs="Times New Roman"/>
          <w:sz w:val="28"/>
          <w:szCs w:val="28"/>
        </w:rPr>
        <w:t>вания после окончания строительства здания и отделки помещений. Этот метод применяют при монтаже оборудования, которое по техническим условиям дол</w:t>
      </w:r>
      <w:r w:rsidRPr="00C146D0">
        <w:rPr>
          <w:rFonts w:ascii="Times New Roman" w:hAnsi="Times New Roman" w:cs="Times New Roman"/>
          <w:sz w:val="28"/>
          <w:szCs w:val="28"/>
        </w:rPr>
        <w:t>ж</w:t>
      </w:r>
      <w:r w:rsidRPr="00C146D0">
        <w:rPr>
          <w:rFonts w:ascii="Times New Roman" w:hAnsi="Times New Roman" w:cs="Times New Roman"/>
          <w:sz w:val="28"/>
          <w:szCs w:val="28"/>
        </w:rPr>
        <w:t>но быть смонтировано только после полного выполнения строительных и отд</w:t>
      </w:r>
      <w:r w:rsidRPr="00C146D0">
        <w:rPr>
          <w:rFonts w:ascii="Times New Roman" w:hAnsi="Times New Roman" w:cs="Times New Roman"/>
          <w:sz w:val="28"/>
          <w:szCs w:val="28"/>
        </w:rPr>
        <w:t>е</w:t>
      </w:r>
      <w:r w:rsidRPr="00C146D0">
        <w:rPr>
          <w:rFonts w:ascii="Times New Roman" w:hAnsi="Times New Roman" w:cs="Times New Roman"/>
          <w:sz w:val="28"/>
          <w:szCs w:val="28"/>
        </w:rPr>
        <w:t>лочных работ: насосных и компрессорных станций, машинных залов, маслопо</w:t>
      </w:r>
      <w:r w:rsidRPr="00C146D0">
        <w:rPr>
          <w:rFonts w:ascii="Times New Roman" w:hAnsi="Times New Roman" w:cs="Times New Roman"/>
          <w:sz w:val="28"/>
          <w:szCs w:val="28"/>
        </w:rPr>
        <w:t>д</w:t>
      </w:r>
      <w:r w:rsidRPr="00C146D0">
        <w:rPr>
          <w:rFonts w:ascii="Times New Roman" w:hAnsi="Times New Roman" w:cs="Times New Roman"/>
          <w:sz w:val="28"/>
          <w:szCs w:val="28"/>
        </w:rPr>
        <w:t>валов и др.</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Поточный метод </w:t>
      </w:r>
      <w:r w:rsidRPr="00C146D0">
        <w:rPr>
          <w:rFonts w:ascii="Times New Roman" w:hAnsi="Times New Roman" w:cs="Times New Roman"/>
          <w:sz w:val="28"/>
          <w:szCs w:val="28"/>
        </w:rPr>
        <w:t>предусматривает пооперационное ведение строительных и монтажных работ специализированными бригадами, которые специализируются по видам часто повторяющихся работ, например по монтажу клетей станов, рол</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гангов, </w:t>
      </w:r>
      <w:proofErr w:type="spellStart"/>
      <w:r w:rsidRPr="00C146D0">
        <w:rPr>
          <w:rFonts w:ascii="Times New Roman" w:hAnsi="Times New Roman" w:cs="Times New Roman"/>
          <w:sz w:val="28"/>
          <w:szCs w:val="28"/>
        </w:rPr>
        <w:t>шлепперов</w:t>
      </w:r>
      <w:proofErr w:type="spellEnd"/>
      <w:r w:rsidRPr="00C146D0">
        <w:rPr>
          <w:rFonts w:ascii="Times New Roman" w:hAnsi="Times New Roman" w:cs="Times New Roman"/>
          <w:sz w:val="28"/>
          <w:szCs w:val="28"/>
        </w:rPr>
        <w:t xml:space="preserve"> и др.</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Поточный метод</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применяют как после окончания строительства зданий, так и при разбивке объекта на отдельные участки</w:t>
      </w:r>
      <w:r w:rsidRPr="00C146D0">
        <w:rPr>
          <w:rFonts w:ascii="Times New Roman" w:hAnsi="Times New Roman" w:cs="Times New Roman"/>
          <w:i/>
          <w:sz w:val="28"/>
          <w:szCs w:val="28"/>
        </w:rPr>
        <w:t xml:space="preserve"> — </w:t>
      </w:r>
      <w:r w:rsidRPr="00C146D0">
        <w:rPr>
          <w:rFonts w:ascii="Times New Roman" w:hAnsi="Times New Roman" w:cs="Times New Roman"/>
          <w:b/>
          <w:i/>
          <w:sz w:val="28"/>
          <w:szCs w:val="28"/>
        </w:rPr>
        <w:t>«</w:t>
      </w:r>
      <w:r w:rsidRPr="00C146D0">
        <w:rPr>
          <w:rFonts w:ascii="Times New Roman" w:hAnsi="Times New Roman" w:cs="Times New Roman"/>
          <w:i/>
          <w:sz w:val="28"/>
          <w:szCs w:val="28"/>
        </w:rPr>
        <w:t>захватки</w:t>
      </w:r>
      <w:r w:rsidRPr="00C146D0">
        <w:rPr>
          <w:rFonts w:ascii="Times New Roman" w:hAnsi="Times New Roman" w:cs="Times New Roman"/>
          <w:b/>
          <w:i/>
          <w:sz w:val="28"/>
          <w:szCs w:val="28"/>
        </w:rPr>
        <w:t>»</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находящиеся на ра</w:t>
      </w:r>
      <w:r w:rsidRPr="00C146D0">
        <w:rPr>
          <w:rFonts w:ascii="Times New Roman" w:hAnsi="Times New Roman" w:cs="Times New Roman"/>
          <w:sz w:val="28"/>
          <w:szCs w:val="28"/>
        </w:rPr>
        <w:t>з</w:t>
      </w:r>
      <w:r w:rsidRPr="00C146D0">
        <w:rPr>
          <w:rFonts w:ascii="Times New Roman" w:hAnsi="Times New Roman" w:cs="Times New Roman"/>
          <w:sz w:val="28"/>
          <w:szCs w:val="28"/>
        </w:rPr>
        <w:t xml:space="preserve">ной стадии строительства.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Например, сооружаемый объект - прокатный стан  (</w:t>
      </w:r>
      <w:r w:rsidRPr="00C146D0">
        <w:rPr>
          <w:rFonts w:ascii="Times New Roman" w:hAnsi="Times New Roman" w:cs="Times New Roman"/>
          <w:i/>
          <w:sz w:val="28"/>
          <w:szCs w:val="28"/>
        </w:rPr>
        <w:t>рис. 1.3</w:t>
      </w:r>
      <w:r w:rsidRPr="00C146D0">
        <w:rPr>
          <w:rFonts w:ascii="Times New Roman" w:hAnsi="Times New Roman" w:cs="Times New Roman"/>
          <w:sz w:val="28"/>
          <w:szCs w:val="28"/>
        </w:rPr>
        <w:t>) разделяют на пять захваток. На каждой из захваток последовательно вначале выполняют земл</w:t>
      </w:r>
      <w:r w:rsidRPr="00C146D0">
        <w:rPr>
          <w:rFonts w:ascii="Times New Roman" w:hAnsi="Times New Roman" w:cs="Times New Roman"/>
          <w:sz w:val="28"/>
          <w:szCs w:val="28"/>
        </w:rPr>
        <w:t>я</w:t>
      </w:r>
      <w:r w:rsidRPr="00C146D0">
        <w:rPr>
          <w:rFonts w:ascii="Times New Roman" w:hAnsi="Times New Roman" w:cs="Times New Roman"/>
          <w:sz w:val="28"/>
          <w:szCs w:val="28"/>
        </w:rPr>
        <w:t>ные работы.</w:t>
      </w: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После выполнения этих работ на пятой захватке сооружают фундаменты, а бригаду строителей переводят на четвертую. Затем земляные работы выполняют на третьей захватке. На четвертой - сооружают фундаменты, а на пятой монтир</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ют </w:t>
      </w:r>
      <w:proofErr w:type="gramStart"/>
      <w:r w:rsidRPr="00C146D0">
        <w:rPr>
          <w:rFonts w:ascii="Times New Roman" w:hAnsi="Times New Roman" w:cs="Times New Roman"/>
          <w:sz w:val="28"/>
          <w:szCs w:val="28"/>
        </w:rPr>
        <w:t>строительных</w:t>
      </w:r>
      <w:proofErr w:type="gramEnd"/>
      <w:r w:rsidRPr="00C146D0">
        <w:rPr>
          <w:rFonts w:ascii="Times New Roman" w:hAnsi="Times New Roman" w:cs="Times New Roman"/>
          <w:sz w:val="28"/>
          <w:szCs w:val="28"/>
        </w:rPr>
        <w:t xml:space="preserve"> конструкции. В итоге, когда на пятой захватке ведут монтаж оборудования, на первой - земляные работы</w:t>
      </w:r>
      <w:r w:rsidRPr="00C146D0">
        <w:rPr>
          <w:rFonts w:ascii="Times New Roman" w:hAnsi="Times New Roman" w:cs="Times New Roman"/>
          <w:i/>
          <w:sz w:val="28"/>
          <w:szCs w:val="28"/>
        </w:rPr>
        <w:t>.</w:t>
      </w:r>
    </w:p>
    <w:p w:rsidR="00C146D0" w:rsidRPr="00C146D0" w:rsidRDefault="00C146D0" w:rsidP="00BB7B4A">
      <w:pPr>
        <w:spacing w:line="276" w:lineRule="auto"/>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927002" cy="1787736"/>
            <wp:effectExtent l="0" t="0" r="6948"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4929526" cy="1788652"/>
                    </a:xfrm>
                    <a:prstGeom prst="rect">
                      <a:avLst/>
                    </a:prstGeom>
                    <a:noFill/>
                    <a:ln w="9525">
                      <a:noFill/>
                      <a:miter lim="800000"/>
                      <a:headEnd/>
                      <a:tailEnd/>
                    </a:ln>
                  </pic:spPr>
                </pic:pic>
              </a:graphicData>
            </a:graphic>
          </wp:inline>
        </w:drawing>
      </w:r>
    </w:p>
    <w:p w:rsidR="00C146D0" w:rsidRPr="00BB7B4A" w:rsidRDefault="00C146D0" w:rsidP="00BB7B4A">
      <w:pPr>
        <w:spacing w:line="276" w:lineRule="auto"/>
        <w:jc w:val="both"/>
        <w:rPr>
          <w:rFonts w:ascii="Times New Roman" w:hAnsi="Times New Roman" w:cs="Times New Roman"/>
          <w:i/>
        </w:rPr>
      </w:pPr>
      <w:r w:rsidRPr="00BB7B4A">
        <w:rPr>
          <w:rFonts w:ascii="Times New Roman" w:hAnsi="Times New Roman" w:cs="Times New Roman"/>
          <w:i/>
        </w:rPr>
        <w:t>Рисунок 1.3 -</w:t>
      </w:r>
      <w:r w:rsidRPr="00BB7B4A">
        <w:rPr>
          <w:rFonts w:ascii="Times New Roman" w:hAnsi="Times New Roman" w:cs="Times New Roman"/>
        </w:rPr>
        <w:t xml:space="preserve"> Схема </w:t>
      </w:r>
      <w:r w:rsidRPr="00BB7B4A">
        <w:rPr>
          <w:rFonts w:ascii="Times New Roman" w:hAnsi="Times New Roman" w:cs="Times New Roman"/>
          <w:i/>
        </w:rPr>
        <w:t>поточного метода строительно-монтажных работ (1…5 – «захватки»)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w:t>
      </w:r>
      <w:r w:rsidRPr="00C146D0">
        <w:rPr>
          <w:rFonts w:ascii="Times New Roman" w:hAnsi="Times New Roman" w:cs="Times New Roman"/>
          <w:i/>
          <w:sz w:val="28"/>
          <w:szCs w:val="28"/>
        </w:rPr>
        <w:t xml:space="preserve"> параллельном </w:t>
      </w:r>
      <w:r w:rsidRPr="00C146D0">
        <w:rPr>
          <w:rFonts w:ascii="Times New Roman" w:hAnsi="Times New Roman" w:cs="Times New Roman"/>
          <w:sz w:val="28"/>
          <w:szCs w:val="28"/>
        </w:rPr>
        <w:t>методе после</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окончании строительных работ одновр</w:t>
      </w:r>
      <w:r w:rsidRPr="00C146D0">
        <w:rPr>
          <w:rFonts w:ascii="Times New Roman" w:hAnsi="Times New Roman" w:cs="Times New Roman"/>
          <w:sz w:val="28"/>
          <w:szCs w:val="28"/>
        </w:rPr>
        <w:t>е</w:t>
      </w:r>
      <w:r w:rsidRPr="00C146D0">
        <w:rPr>
          <w:rFonts w:ascii="Times New Roman" w:hAnsi="Times New Roman" w:cs="Times New Roman"/>
          <w:sz w:val="28"/>
          <w:szCs w:val="28"/>
        </w:rPr>
        <w:t>менно монтируют оборудование на различных участках.</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всех рассмотренных выше вариантах самым эффективным является крупноблочный монтаж оборудования. </w:t>
      </w:r>
    </w:p>
    <w:p w:rsidR="001365F7"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Заводы-изготовители поставляют крупногабаритное и тяжеловесное обор</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дование блоками массой до </w:t>
      </w:r>
      <w:r w:rsidRPr="00C146D0">
        <w:rPr>
          <w:rFonts w:ascii="Times New Roman" w:hAnsi="Times New Roman" w:cs="Times New Roman"/>
          <w:i/>
          <w:sz w:val="28"/>
          <w:szCs w:val="28"/>
        </w:rPr>
        <w:t>200 т</w:t>
      </w:r>
      <w:r w:rsidRPr="00C146D0">
        <w:rPr>
          <w:rFonts w:ascii="Times New Roman" w:hAnsi="Times New Roman" w:cs="Times New Roman"/>
          <w:sz w:val="28"/>
          <w:szCs w:val="28"/>
        </w:rPr>
        <w:t xml:space="preserve"> и более с максимальной степенью готовности к эксплуатации, апробированное на испытательных стендах.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Часть монтажных блоков готовят на месте на площадках укрупнённой сбо</w:t>
      </w:r>
      <w:r w:rsidRPr="00C146D0">
        <w:rPr>
          <w:rFonts w:ascii="Times New Roman" w:hAnsi="Times New Roman" w:cs="Times New Roman"/>
          <w:sz w:val="28"/>
          <w:szCs w:val="28"/>
        </w:rPr>
        <w:t>р</w:t>
      </w:r>
      <w:r w:rsidRPr="00C146D0">
        <w:rPr>
          <w:rFonts w:ascii="Times New Roman" w:hAnsi="Times New Roman" w:cs="Times New Roman"/>
          <w:sz w:val="28"/>
          <w:szCs w:val="28"/>
        </w:rPr>
        <w:t>ки. Крупноблочный  монтаж обеспечивает значительное сокращение продолж</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тельности  трудоемкости монтажа, повышает качество работ. </w:t>
      </w:r>
    </w:p>
    <w:p w:rsidR="00BB7B4A" w:rsidRPr="00C146D0" w:rsidRDefault="00BB7B4A" w:rsidP="00C146D0">
      <w:pPr>
        <w:spacing w:line="276" w:lineRule="auto"/>
        <w:ind w:firstLine="709"/>
        <w:jc w:val="both"/>
        <w:rPr>
          <w:rFonts w:ascii="Times New Roman" w:hAnsi="Times New Roman" w:cs="Times New Roman"/>
          <w:sz w:val="28"/>
          <w:szCs w:val="28"/>
        </w:rPr>
      </w:pPr>
    </w:p>
    <w:p w:rsidR="00C146D0" w:rsidRPr="00C146D0" w:rsidRDefault="00C146D0" w:rsidP="000B08DF">
      <w:pPr>
        <w:spacing w:after="200" w:line="276" w:lineRule="auto"/>
        <w:ind w:firstLine="708"/>
        <w:jc w:val="both"/>
        <w:rPr>
          <w:rFonts w:ascii="Times New Roman" w:hAnsi="Times New Roman" w:cs="Times New Roman"/>
          <w:sz w:val="28"/>
          <w:szCs w:val="28"/>
        </w:rPr>
      </w:pPr>
      <w:r w:rsidRPr="00C146D0">
        <w:rPr>
          <w:rFonts w:ascii="Times New Roman" w:hAnsi="Times New Roman" w:cs="Times New Roman"/>
          <w:b/>
          <w:i/>
          <w:sz w:val="28"/>
          <w:szCs w:val="28"/>
        </w:rPr>
        <w:t>1.3. Контроль точности сборки и установки машин</w:t>
      </w:r>
      <w:r w:rsidR="000B08DF" w:rsidRPr="000B08DF">
        <w:rPr>
          <w:rFonts w:ascii="Times New Roman" w:hAnsi="Times New Roman" w:cs="Times New Roman"/>
          <w:b/>
          <w:i/>
          <w:sz w:val="28"/>
          <w:szCs w:val="28"/>
        </w:rPr>
        <w:t xml:space="preserve"> [1]</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сборке и монтаже оборудования проверяют: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прямолинейность</w:t>
      </w:r>
      <w:r w:rsidRPr="00C146D0">
        <w:rPr>
          <w:rFonts w:ascii="Times New Roman" w:hAnsi="Times New Roman" w:cs="Times New Roman"/>
          <w:sz w:val="28"/>
          <w:szCs w:val="28"/>
        </w:rPr>
        <w:t xml:space="preserve"> и взаимное расположение плоскостей;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параллельность и перпендикулярность</w:t>
      </w:r>
      <w:r w:rsidRPr="00C146D0">
        <w:rPr>
          <w:rFonts w:ascii="Times New Roman" w:hAnsi="Times New Roman" w:cs="Times New Roman"/>
          <w:sz w:val="28"/>
          <w:szCs w:val="28"/>
        </w:rPr>
        <w:t xml:space="preserve"> осей и плоскостей;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roofErr w:type="spellStart"/>
      <w:r w:rsidRPr="00C146D0">
        <w:rPr>
          <w:rFonts w:ascii="Times New Roman" w:hAnsi="Times New Roman" w:cs="Times New Roman"/>
          <w:i/>
          <w:sz w:val="28"/>
          <w:szCs w:val="28"/>
        </w:rPr>
        <w:t>соосность</w:t>
      </w:r>
      <w:proofErr w:type="spellEnd"/>
      <w:r w:rsidRPr="00C146D0">
        <w:rPr>
          <w:rFonts w:ascii="Times New Roman" w:hAnsi="Times New Roman" w:cs="Times New Roman"/>
          <w:sz w:val="28"/>
          <w:szCs w:val="28"/>
        </w:rPr>
        <w:t xml:space="preserve"> деталей, узлов и машин;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плотность прилегания</w:t>
      </w:r>
      <w:r w:rsidRPr="00C146D0">
        <w:rPr>
          <w:rFonts w:ascii="Times New Roman" w:hAnsi="Times New Roman" w:cs="Times New Roman"/>
          <w:sz w:val="28"/>
          <w:szCs w:val="28"/>
        </w:rPr>
        <w:t xml:space="preserve"> поверхностей и зазоры между ними.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Прямолинейность плоскостей</w:t>
      </w:r>
      <w:r w:rsidRPr="00C146D0">
        <w:rPr>
          <w:rFonts w:ascii="Times New Roman" w:hAnsi="Times New Roman" w:cs="Times New Roman"/>
          <w:sz w:val="28"/>
          <w:szCs w:val="28"/>
        </w:rPr>
        <w:t xml:space="preserve"> проверяют следующими методами: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по краске </w:t>
      </w:r>
      <w:r w:rsidRPr="00C146D0">
        <w:rPr>
          <w:rFonts w:ascii="Times New Roman" w:hAnsi="Times New Roman" w:cs="Times New Roman"/>
          <w:sz w:val="28"/>
          <w:szCs w:val="28"/>
        </w:rPr>
        <w:t>с использованием поверочной лин</w:t>
      </w:r>
      <w:r w:rsidRPr="009B5EC2">
        <w:rPr>
          <w:rFonts w:ascii="Times New Roman" w:hAnsi="Times New Roman" w:cs="Times New Roman"/>
          <w:sz w:val="28"/>
          <w:szCs w:val="28"/>
        </w:rPr>
        <w:t xml:space="preserve">ейки </w:t>
      </w:r>
      <w:r w:rsidRPr="00C146D0">
        <w:rPr>
          <w:rFonts w:ascii="Times New Roman" w:hAnsi="Times New Roman" w:cs="Times New Roman"/>
          <w:sz w:val="28"/>
          <w:szCs w:val="28"/>
        </w:rPr>
        <w:t>с широкой рабочей п</w:t>
      </w:r>
      <w:r w:rsidRPr="00C146D0">
        <w:rPr>
          <w:rFonts w:ascii="Times New Roman" w:hAnsi="Times New Roman" w:cs="Times New Roman"/>
          <w:sz w:val="28"/>
          <w:szCs w:val="28"/>
        </w:rPr>
        <w:t>о</w:t>
      </w:r>
      <w:r w:rsidRPr="00C146D0">
        <w:rPr>
          <w:rFonts w:ascii="Times New Roman" w:hAnsi="Times New Roman" w:cs="Times New Roman"/>
          <w:sz w:val="28"/>
          <w:szCs w:val="28"/>
        </w:rPr>
        <w:t>верхностью (на рабочую поверхность линейки наносят тонкий слой краски и п</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ремещают по поверхности с размерами до </w:t>
      </w:r>
      <w:r w:rsidRPr="00C146D0">
        <w:rPr>
          <w:rFonts w:ascii="Times New Roman" w:hAnsi="Times New Roman" w:cs="Times New Roman"/>
          <w:i/>
          <w:sz w:val="28"/>
          <w:szCs w:val="28"/>
        </w:rPr>
        <w:t>1</w:t>
      </w:r>
      <w:r w:rsidRPr="00C146D0">
        <w:rPr>
          <w:rFonts w:ascii="Times New Roman" w:hAnsi="Times New Roman" w:cs="Times New Roman"/>
          <w:sz w:val="28"/>
          <w:szCs w:val="28"/>
        </w:rPr>
        <w:t>х</w:t>
      </w:r>
      <w:r w:rsidRPr="00C146D0">
        <w:rPr>
          <w:rFonts w:ascii="Times New Roman" w:hAnsi="Times New Roman" w:cs="Times New Roman"/>
          <w:i/>
          <w:sz w:val="28"/>
          <w:szCs w:val="28"/>
        </w:rPr>
        <w:t>2 м</w:t>
      </w:r>
      <w:r w:rsidRPr="00C146D0">
        <w:rPr>
          <w:rFonts w:ascii="Times New Roman" w:hAnsi="Times New Roman" w:cs="Times New Roman"/>
          <w:sz w:val="28"/>
          <w:szCs w:val="28"/>
        </w:rPr>
        <w:t>; при хорошем качестве повер</w:t>
      </w:r>
      <w:r w:rsidRPr="00C146D0">
        <w:rPr>
          <w:rFonts w:ascii="Times New Roman" w:hAnsi="Times New Roman" w:cs="Times New Roman"/>
          <w:sz w:val="28"/>
          <w:szCs w:val="28"/>
        </w:rPr>
        <w:t>х</w:t>
      </w:r>
      <w:r w:rsidRPr="00C146D0">
        <w:rPr>
          <w:rFonts w:ascii="Times New Roman" w:hAnsi="Times New Roman" w:cs="Times New Roman"/>
          <w:sz w:val="28"/>
          <w:szCs w:val="28"/>
        </w:rPr>
        <w:t>ности пятна располагаются равномерно –</w:t>
      </w:r>
      <w:r w:rsidRPr="00C146D0">
        <w:rPr>
          <w:rFonts w:ascii="Times New Roman" w:hAnsi="Times New Roman" w:cs="Times New Roman"/>
          <w:i/>
          <w:sz w:val="28"/>
          <w:szCs w:val="28"/>
        </w:rPr>
        <w:t xml:space="preserve"> 15…20</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шт</w:t>
      </w:r>
      <w:r w:rsidRPr="00C146D0">
        <w:rPr>
          <w:rFonts w:ascii="Times New Roman" w:hAnsi="Times New Roman" w:cs="Times New Roman"/>
          <w:sz w:val="28"/>
          <w:szCs w:val="28"/>
        </w:rPr>
        <w:t xml:space="preserve">. на площади </w:t>
      </w:r>
      <w:r w:rsidRPr="00C146D0">
        <w:rPr>
          <w:rFonts w:ascii="Times New Roman" w:hAnsi="Times New Roman" w:cs="Times New Roman"/>
          <w:i/>
          <w:sz w:val="28"/>
          <w:szCs w:val="28"/>
        </w:rPr>
        <w:t>25</w:t>
      </w:r>
      <w:r w:rsidRPr="00C146D0">
        <w:rPr>
          <w:rFonts w:ascii="Times New Roman" w:hAnsi="Times New Roman" w:cs="Times New Roman"/>
          <w:sz w:val="28"/>
          <w:szCs w:val="28"/>
        </w:rPr>
        <w:t>х</w:t>
      </w:r>
      <w:r w:rsidRPr="00C146D0">
        <w:rPr>
          <w:rFonts w:ascii="Times New Roman" w:hAnsi="Times New Roman" w:cs="Times New Roman"/>
          <w:i/>
          <w:sz w:val="28"/>
          <w:szCs w:val="28"/>
        </w:rPr>
        <w:t>25 мм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поверочной линейкой и щупом (л</w:t>
      </w:r>
      <w:r w:rsidRPr="00C146D0">
        <w:rPr>
          <w:rFonts w:ascii="Times New Roman" w:hAnsi="Times New Roman" w:cs="Times New Roman"/>
          <w:sz w:val="28"/>
          <w:szCs w:val="28"/>
        </w:rPr>
        <w:t>инейку накладывают на проверяемую п</w:t>
      </w:r>
      <w:r w:rsidRPr="00C146D0">
        <w:rPr>
          <w:rFonts w:ascii="Times New Roman" w:hAnsi="Times New Roman" w:cs="Times New Roman"/>
          <w:sz w:val="28"/>
          <w:szCs w:val="28"/>
        </w:rPr>
        <w:t>о</w:t>
      </w:r>
      <w:r w:rsidRPr="00C146D0">
        <w:rPr>
          <w:rFonts w:ascii="Times New Roman" w:hAnsi="Times New Roman" w:cs="Times New Roman"/>
          <w:sz w:val="28"/>
          <w:szCs w:val="28"/>
        </w:rPr>
        <w:t>верхность в разных направлениях и щупом определяют зазоры; точность прове</w:t>
      </w:r>
      <w:r w:rsidRPr="00C146D0">
        <w:rPr>
          <w:rFonts w:ascii="Times New Roman" w:hAnsi="Times New Roman" w:cs="Times New Roman"/>
          <w:sz w:val="28"/>
          <w:szCs w:val="28"/>
        </w:rPr>
        <w:t>р</w:t>
      </w:r>
      <w:r w:rsidRPr="00C146D0">
        <w:rPr>
          <w:rFonts w:ascii="Times New Roman" w:hAnsi="Times New Roman" w:cs="Times New Roman"/>
          <w:sz w:val="28"/>
          <w:szCs w:val="28"/>
        </w:rPr>
        <w:t xml:space="preserve">ки достигает </w:t>
      </w:r>
      <w:r w:rsidRPr="00C146D0">
        <w:rPr>
          <w:rFonts w:ascii="Times New Roman" w:hAnsi="Times New Roman" w:cs="Times New Roman"/>
          <w:i/>
          <w:sz w:val="28"/>
          <w:szCs w:val="28"/>
        </w:rPr>
        <w:t>0,004…0,1 м</w:t>
      </w:r>
      <w:r w:rsidRPr="00C146D0">
        <w:rPr>
          <w:rFonts w:ascii="Times New Roman" w:hAnsi="Times New Roman" w:cs="Times New Roman"/>
          <w:sz w:val="28"/>
          <w:szCs w:val="28"/>
        </w:rPr>
        <w:t xml:space="preserve">м на длине </w:t>
      </w:r>
      <w:r w:rsidRPr="00C146D0">
        <w:rPr>
          <w:rFonts w:ascii="Times New Roman" w:hAnsi="Times New Roman" w:cs="Times New Roman"/>
          <w:i/>
          <w:sz w:val="28"/>
          <w:szCs w:val="28"/>
        </w:rPr>
        <w:t>1 м</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поверочной линейкой и мерными плитками </w:t>
      </w:r>
      <w:r w:rsidRPr="00C146D0">
        <w:rPr>
          <w:rFonts w:ascii="Times New Roman" w:hAnsi="Times New Roman" w:cs="Times New Roman"/>
          <w:sz w:val="28"/>
          <w:szCs w:val="28"/>
        </w:rPr>
        <w:t xml:space="preserve">(линейку укладывают на две одинаковые мерные плитки, установленные на контролируемой поверхности на расстоянии 1/5 длины линейки от ее концов; зазоры замеряют набором щупов; точность проверки </w:t>
      </w:r>
      <w:r w:rsidRPr="00C146D0">
        <w:rPr>
          <w:rFonts w:ascii="Times New Roman" w:hAnsi="Times New Roman" w:cs="Times New Roman"/>
          <w:i/>
          <w:sz w:val="28"/>
          <w:szCs w:val="28"/>
        </w:rPr>
        <w:t>0,01 мм</w:t>
      </w:r>
      <w:r w:rsidRPr="00C146D0">
        <w:rPr>
          <w:rFonts w:ascii="Times New Roman" w:hAnsi="Times New Roman" w:cs="Times New Roman"/>
          <w:sz w:val="28"/>
          <w:szCs w:val="28"/>
        </w:rPr>
        <w:t xml:space="preserve"> на длине </w:t>
      </w:r>
      <w:r w:rsidRPr="00C146D0">
        <w:rPr>
          <w:rFonts w:ascii="Times New Roman" w:hAnsi="Times New Roman" w:cs="Times New Roman"/>
          <w:i/>
          <w:sz w:val="28"/>
          <w:szCs w:val="28"/>
        </w:rPr>
        <w:t>1 м</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лекальной линейкой по световой щели </w:t>
      </w:r>
      <w:r w:rsidRPr="00C146D0">
        <w:rPr>
          <w:rFonts w:ascii="Times New Roman" w:hAnsi="Times New Roman" w:cs="Times New Roman"/>
          <w:sz w:val="28"/>
          <w:szCs w:val="28"/>
        </w:rPr>
        <w:t>(линейку укладывают острой кро</w:t>
      </w:r>
      <w:r w:rsidRPr="00C146D0">
        <w:rPr>
          <w:rFonts w:ascii="Times New Roman" w:hAnsi="Times New Roman" w:cs="Times New Roman"/>
          <w:sz w:val="28"/>
          <w:szCs w:val="28"/>
        </w:rPr>
        <w:t>м</w:t>
      </w:r>
      <w:r w:rsidRPr="00C146D0">
        <w:rPr>
          <w:rFonts w:ascii="Times New Roman" w:hAnsi="Times New Roman" w:cs="Times New Roman"/>
          <w:sz w:val="28"/>
          <w:szCs w:val="28"/>
        </w:rPr>
        <w:t xml:space="preserve">кой на проверяемую поверхность и помещают сзади линейки источник света - просвечивание отдельных мест сопряжения свидетельствует об отклонениях от прямолинейности; точность </w:t>
      </w:r>
      <w:r w:rsidRPr="00C146D0">
        <w:rPr>
          <w:rFonts w:ascii="Times New Roman" w:hAnsi="Times New Roman" w:cs="Times New Roman"/>
          <w:i/>
          <w:sz w:val="28"/>
          <w:szCs w:val="28"/>
        </w:rPr>
        <w:t>0,02…0,05 мм</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натянутой струной </w:t>
      </w:r>
      <w:r w:rsidRPr="00C146D0">
        <w:rPr>
          <w:rFonts w:ascii="Times New Roman" w:hAnsi="Times New Roman" w:cs="Times New Roman"/>
          <w:sz w:val="28"/>
          <w:szCs w:val="28"/>
        </w:rPr>
        <w:t xml:space="preserve">диаметром </w:t>
      </w:r>
      <w:r w:rsidRPr="00C146D0">
        <w:rPr>
          <w:rFonts w:ascii="Times New Roman" w:hAnsi="Times New Roman" w:cs="Times New Roman"/>
          <w:i/>
          <w:sz w:val="28"/>
          <w:szCs w:val="28"/>
        </w:rPr>
        <w:t>0,3…0,5 мм</w:t>
      </w:r>
      <w:r w:rsidRPr="00C146D0">
        <w:rPr>
          <w:rFonts w:ascii="Times New Roman" w:hAnsi="Times New Roman" w:cs="Times New Roman"/>
          <w:sz w:val="28"/>
          <w:szCs w:val="28"/>
        </w:rPr>
        <w:t xml:space="preserve"> и </w:t>
      </w:r>
      <w:proofErr w:type="spellStart"/>
      <w:r w:rsidRPr="00C146D0">
        <w:rPr>
          <w:rFonts w:ascii="Times New Roman" w:hAnsi="Times New Roman" w:cs="Times New Roman"/>
          <w:i/>
          <w:sz w:val="28"/>
          <w:szCs w:val="28"/>
        </w:rPr>
        <w:t>штихмассом</w:t>
      </w:r>
      <w:proofErr w:type="spellEnd"/>
      <w:r w:rsidRPr="00C146D0">
        <w:rPr>
          <w:rFonts w:ascii="Times New Roman" w:hAnsi="Times New Roman" w:cs="Times New Roman"/>
          <w:sz w:val="28"/>
          <w:szCs w:val="28"/>
        </w:rPr>
        <w:t xml:space="preserve"> для поверхн</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стей длиной до </w:t>
      </w:r>
      <w:r w:rsidRPr="00C146D0">
        <w:rPr>
          <w:rFonts w:ascii="Times New Roman" w:hAnsi="Times New Roman" w:cs="Times New Roman"/>
          <w:i/>
          <w:sz w:val="28"/>
          <w:szCs w:val="28"/>
        </w:rPr>
        <w:t xml:space="preserve">10 м </w:t>
      </w:r>
      <w:r w:rsidRPr="00C146D0">
        <w:rPr>
          <w:rFonts w:ascii="Times New Roman" w:hAnsi="Times New Roman" w:cs="Times New Roman"/>
          <w:sz w:val="28"/>
          <w:szCs w:val="28"/>
        </w:rPr>
        <w:t>(для натяжения струны используют груз с массой равной 2/3 разрывного усилия струны);</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6) </w:t>
      </w:r>
      <w:r w:rsidRPr="00C146D0">
        <w:rPr>
          <w:rFonts w:ascii="Times New Roman" w:hAnsi="Times New Roman" w:cs="Times New Roman"/>
          <w:i/>
          <w:sz w:val="28"/>
          <w:szCs w:val="28"/>
        </w:rPr>
        <w:t>гидростатическим уровнем</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1.4</w:t>
      </w:r>
      <w:r w:rsidRPr="00C146D0">
        <w:rPr>
          <w:rFonts w:ascii="Times New Roman" w:hAnsi="Times New Roman" w:cs="Times New Roman"/>
          <w:sz w:val="28"/>
          <w:szCs w:val="28"/>
        </w:rPr>
        <w:t>) с микрометрической головкой пр</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веряют поверхности длиной свыше </w:t>
      </w:r>
      <w:r w:rsidRPr="00C146D0">
        <w:rPr>
          <w:rFonts w:ascii="Times New Roman" w:hAnsi="Times New Roman" w:cs="Times New Roman"/>
          <w:i/>
          <w:sz w:val="28"/>
          <w:szCs w:val="28"/>
        </w:rPr>
        <w:t>20 м</w:t>
      </w:r>
      <w:r w:rsidRPr="00C146D0">
        <w:rPr>
          <w:rFonts w:ascii="Times New Roman" w:hAnsi="Times New Roman" w:cs="Times New Roman"/>
          <w:sz w:val="28"/>
          <w:szCs w:val="28"/>
        </w:rPr>
        <w:t xml:space="preserve"> (после каждой перестановки одной из г</w:t>
      </w:r>
      <w:r w:rsidRPr="00C146D0">
        <w:rPr>
          <w:rFonts w:ascii="Times New Roman" w:hAnsi="Times New Roman" w:cs="Times New Roman"/>
          <w:sz w:val="28"/>
          <w:szCs w:val="28"/>
        </w:rPr>
        <w:t>о</w:t>
      </w:r>
      <w:r w:rsidRPr="00C146D0">
        <w:rPr>
          <w:rFonts w:ascii="Times New Roman" w:hAnsi="Times New Roman" w:cs="Times New Roman"/>
          <w:sz w:val="28"/>
          <w:szCs w:val="28"/>
        </w:rPr>
        <w:t>ловок измеряют уровень воды в обеих головках и по разности замеров определ</w:t>
      </w:r>
      <w:r w:rsidRPr="00C146D0">
        <w:rPr>
          <w:rFonts w:ascii="Times New Roman" w:hAnsi="Times New Roman" w:cs="Times New Roman"/>
          <w:sz w:val="28"/>
          <w:szCs w:val="28"/>
        </w:rPr>
        <w:t>я</w:t>
      </w:r>
      <w:r w:rsidRPr="00C146D0">
        <w:rPr>
          <w:rFonts w:ascii="Times New Roman" w:hAnsi="Times New Roman" w:cs="Times New Roman"/>
          <w:sz w:val="28"/>
          <w:szCs w:val="28"/>
        </w:rPr>
        <w:t xml:space="preserve">ют отклонения по вертикали от базовой поверхности; точность измерения </w:t>
      </w:r>
      <w:r w:rsidRPr="00C146D0">
        <w:rPr>
          <w:rFonts w:ascii="Times New Roman" w:hAnsi="Times New Roman" w:cs="Times New Roman"/>
          <w:i/>
          <w:sz w:val="28"/>
          <w:szCs w:val="28"/>
        </w:rPr>
        <w:t>0,01…0,015 мм</w:t>
      </w:r>
      <w:r w:rsidRPr="00C146D0">
        <w:rPr>
          <w:rFonts w:ascii="Times New Roman" w:hAnsi="Times New Roman" w:cs="Times New Roman"/>
          <w:sz w:val="28"/>
          <w:szCs w:val="28"/>
        </w:rPr>
        <w:t>).</w:t>
      </w:r>
    </w:p>
    <w:p w:rsidR="0096606C" w:rsidRPr="00C146D0" w:rsidRDefault="0096606C" w:rsidP="0096606C">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Проверку параллельности</w:t>
      </w:r>
      <w:r w:rsidRPr="00C146D0">
        <w:rPr>
          <w:rFonts w:ascii="Times New Roman" w:hAnsi="Times New Roman" w:cs="Times New Roman"/>
          <w:sz w:val="28"/>
          <w:szCs w:val="28"/>
        </w:rPr>
        <w:t xml:space="preserve"> обычно ведут непосредственным измерением расстояний между точками на контролируемых поверхностях различными инс</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рументами - </w:t>
      </w:r>
      <w:r w:rsidRPr="00C146D0">
        <w:rPr>
          <w:rFonts w:ascii="Times New Roman" w:hAnsi="Times New Roman" w:cs="Times New Roman"/>
          <w:i/>
          <w:sz w:val="28"/>
          <w:szCs w:val="28"/>
        </w:rPr>
        <w:t xml:space="preserve">штангенциркулем, </w:t>
      </w:r>
      <w:proofErr w:type="spellStart"/>
      <w:r w:rsidRPr="00C146D0">
        <w:rPr>
          <w:rFonts w:ascii="Times New Roman" w:hAnsi="Times New Roman" w:cs="Times New Roman"/>
          <w:i/>
          <w:sz w:val="28"/>
          <w:szCs w:val="28"/>
        </w:rPr>
        <w:t>штихмассом</w:t>
      </w:r>
      <w:proofErr w:type="spellEnd"/>
      <w:r w:rsidRPr="00C146D0">
        <w:rPr>
          <w:rFonts w:ascii="Times New Roman" w:hAnsi="Times New Roman" w:cs="Times New Roman"/>
          <w:sz w:val="28"/>
          <w:szCs w:val="28"/>
        </w:rPr>
        <w:t xml:space="preserve"> (</w:t>
      </w:r>
      <w:r w:rsidRPr="0096606C">
        <w:rPr>
          <w:rFonts w:ascii="Times New Roman" w:hAnsi="Times New Roman" w:cs="Times New Roman"/>
          <w:i/>
          <w:sz w:val="28"/>
          <w:szCs w:val="28"/>
        </w:rPr>
        <w:t>рис. 1.5</w:t>
      </w: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глубиномером, </w:t>
      </w:r>
      <w:proofErr w:type="spellStart"/>
      <w:r w:rsidRPr="00C146D0">
        <w:rPr>
          <w:rFonts w:ascii="Times New Roman" w:hAnsi="Times New Roman" w:cs="Times New Roman"/>
          <w:i/>
          <w:sz w:val="28"/>
          <w:szCs w:val="28"/>
        </w:rPr>
        <w:t>штанге</w:t>
      </w:r>
      <w:r w:rsidRPr="00C146D0">
        <w:rPr>
          <w:rFonts w:ascii="Times New Roman" w:hAnsi="Times New Roman" w:cs="Times New Roman"/>
          <w:i/>
          <w:sz w:val="28"/>
          <w:szCs w:val="28"/>
        </w:rPr>
        <w:t>н</w:t>
      </w:r>
      <w:r w:rsidRPr="00C146D0">
        <w:rPr>
          <w:rFonts w:ascii="Times New Roman" w:hAnsi="Times New Roman" w:cs="Times New Roman"/>
          <w:i/>
          <w:sz w:val="28"/>
          <w:szCs w:val="28"/>
        </w:rPr>
        <w:t>рейсмусом</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комбинированными способами с применением </w:t>
      </w:r>
      <w:r w:rsidRPr="00C146D0">
        <w:rPr>
          <w:rFonts w:ascii="Times New Roman" w:hAnsi="Times New Roman" w:cs="Times New Roman"/>
          <w:i/>
          <w:sz w:val="28"/>
          <w:szCs w:val="28"/>
        </w:rPr>
        <w:t>индикаторов, уровней</w:t>
      </w:r>
      <w:r w:rsidR="009B5EC2">
        <w:rPr>
          <w:rFonts w:ascii="Times New Roman" w:hAnsi="Times New Roman" w:cs="Times New Roman"/>
          <w:i/>
          <w:sz w:val="28"/>
          <w:szCs w:val="28"/>
        </w:rPr>
        <w:t>.</w:t>
      </w:r>
      <w:r w:rsidRPr="00C146D0">
        <w:rPr>
          <w:rFonts w:ascii="Times New Roman" w:hAnsi="Times New Roman" w:cs="Times New Roman"/>
          <w:sz w:val="28"/>
          <w:szCs w:val="28"/>
        </w:rPr>
        <w:t xml:space="preserve"> </w:t>
      </w:r>
    </w:p>
    <w:p w:rsidR="00C146D0" w:rsidRPr="00C146D0" w:rsidRDefault="00C146D0" w:rsidP="0096606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827529" cy="2506532"/>
            <wp:effectExtent l="0" t="0" r="1521"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3820953" cy="2502225"/>
                    </a:xfrm>
                    <a:prstGeom prst="rect">
                      <a:avLst/>
                    </a:prstGeom>
                    <a:noFill/>
                    <a:ln w="9525">
                      <a:noFill/>
                      <a:miter lim="800000"/>
                      <a:headEnd/>
                      <a:tailEnd/>
                    </a:ln>
                  </pic:spPr>
                </pic:pic>
              </a:graphicData>
            </a:graphic>
          </wp:inline>
        </w:drawing>
      </w:r>
    </w:p>
    <w:p w:rsidR="00C146D0" w:rsidRPr="0096606C" w:rsidRDefault="00C146D0" w:rsidP="00C146D0">
      <w:pPr>
        <w:spacing w:line="276" w:lineRule="auto"/>
        <w:ind w:firstLine="709"/>
        <w:jc w:val="both"/>
        <w:rPr>
          <w:rFonts w:ascii="Times New Roman" w:hAnsi="Times New Roman" w:cs="Times New Roman"/>
          <w:i/>
        </w:rPr>
      </w:pPr>
      <w:r w:rsidRPr="0096606C">
        <w:rPr>
          <w:rFonts w:ascii="Times New Roman" w:hAnsi="Times New Roman" w:cs="Times New Roman"/>
          <w:i/>
        </w:rPr>
        <w:t>Рисунок 1.4 - Гидростатический уровень:</w:t>
      </w:r>
    </w:p>
    <w:p w:rsidR="00C146D0" w:rsidRPr="0096606C" w:rsidRDefault="00C146D0" w:rsidP="00C146D0">
      <w:pPr>
        <w:spacing w:line="276" w:lineRule="auto"/>
        <w:ind w:firstLine="709"/>
        <w:jc w:val="both"/>
        <w:rPr>
          <w:rFonts w:ascii="Times New Roman" w:hAnsi="Times New Roman" w:cs="Times New Roman"/>
          <w:i/>
        </w:rPr>
      </w:pPr>
      <w:r w:rsidRPr="0096606C">
        <w:rPr>
          <w:rFonts w:ascii="Times New Roman" w:hAnsi="Times New Roman" w:cs="Times New Roman"/>
          <w:i/>
        </w:rPr>
        <w:t xml:space="preserve">1 -  резервуар; 2 - микрометрическая головка; 3,4 - прозрачные шланги; </w:t>
      </w:r>
    </w:p>
    <w:p w:rsidR="00C146D0" w:rsidRPr="0096606C" w:rsidRDefault="00C146D0" w:rsidP="00C146D0">
      <w:pPr>
        <w:spacing w:line="276" w:lineRule="auto"/>
        <w:ind w:firstLine="709"/>
        <w:jc w:val="both"/>
        <w:rPr>
          <w:rFonts w:ascii="Times New Roman" w:hAnsi="Times New Roman" w:cs="Times New Roman"/>
          <w:i/>
        </w:rPr>
      </w:pPr>
      <w:r w:rsidRPr="0096606C">
        <w:rPr>
          <w:rFonts w:ascii="Times New Roman" w:hAnsi="Times New Roman" w:cs="Times New Roman"/>
          <w:i/>
        </w:rPr>
        <w:t>5 - микрометрический уровнемер</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96606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942715" cy="605790"/>
            <wp:effectExtent l="19050" t="0" r="63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a:stretch>
                      <a:fillRect/>
                    </a:stretch>
                  </pic:blipFill>
                  <pic:spPr bwMode="auto">
                    <a:xfrm>
                      <a:off x="0" y="0"/>
                      <a:ext cx="3942715" cy="605790"/>
                    </a:xfrm>
                    <a:prstGeom prst="rect">
                      <a:avLst/>
                    </a:prstGeom>
                    <a:noFill/>
                    <a:ln w="9525">
                      <a:noFill/>
                      <a:miter lim="800000"/>
                      <a:headEnd/>
                      <a:tailEnd/>
                    </a:ln>
                  </pic:spPr>
                </pic:pic>
              </a:graphicData>
            </a:graphic>
          </wp:inline>
        </w:drawing>
      </w:r>
    </w:p>
    <w:p w:rsidR="00C146D0" w:rsidRPr="0096606C" w:rsidRDefault="00C146D0" w:rsidP="00C146D0">
      <w:pPr>
        <w:spacing w:line="276" w:lineRule="auto"/>
        <w:ind w:firstLine="709"/>
        <w:jc w:val="both"/>
        <w:rPr>
          <w:rFonts w:ascii="Times New Roman" w:hAnsi="Times New Roman" w:cs="Times New Roman"/>
          <w:i/>
        </w:rPr>
      </w:pPr>
      <w:r w:rsidRPr="0096606C">
        <w:rPr>
          <w:rFonts w:ascii="Times New Roman" w:hAnsi="Times New Roman" w:cs="Times New Roman"/>
          <w:i/>
        </w:rPr>
        <w:t>Рисунок 1.5 – Микрометрический нутромер (</w:t>
      </w:r>
      <w:proofErr w:type="spellStart"/>
      <w:r w:rsidRPr="0096606C">
        <w:rPr>
          <w:rFonts w:ascii="Times New Roman" w:hAnsi="Times New Roman" w:cs="Times New Roman"/>
          <w:i/>
        </w:rPr>
        <w:t>штихмасс</w:t>
      </w:r>
      <w:proofErr w:type="spellEnd"/>
      <w:r w:rsidRPr="0096606C">
        <w:rPr>
          <w:rFonts w:ascii="Times New Roman" w:hAnsi="Times New Roman" w:cs="Times New Roman"/>
          <w:i/>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Проверку перпендикулярности плоскостей</w:t>
      </w:r>
      <w:r w:rsidRPr="00C146D0">
        <w:rPr>
          <w:rFonts w:ascii="Times New Roman" w:hAnsi="Times New Roman" w:cs="Times New Roman"/>
          <w:sz w:val="28"/>
          <w:szCs w:val="28"/>
        </w:rPr>
        <w:t xml:space="preserve"> ведут чаще всего угольниками. Применяют также </w:t>
      </w:r>
      <w:r w:rsidRPr="00C146D0">
        <w:rPr>
          <w:rFonts w:ascii="Times New Roman" w:hAnsi="Times New Roman" w:cs="Times New Roman"/>
          <w:i/>
          <w:sz w:val="28"/>
          <w:szCs w:val="28"/>
        </w:rPr>
        <w:t xml:space="preserve">индикаторы </w:t>
      </w:r>
      <w:r w:rsidRPr="00C146D0">
        <w:rPr>
          <w:rFonts w:ascii="Times New Roman" w:hAnsi="Times New Roman" w:cs="Times New Roman"/>
          <w:sz w:val="28"/>
          <w:szCs w:val="28"/>
        </w:rPr>
        <w:t xml:space="preserve">на штативе, </w:t>
      </w:r>
      <w:proofErr w:type="spellStart"/>
      <w:r w:rsidRPr="00C146D0">
        <w:rPr>
          <w:rFonts w:ascii="Times New Roman" w:hAnsi="Times New Roman" w:cs="Times New Roman"/>
          <w:i/>
          <w:sz w:val="28"/>
          <w:szCs w:val="28"/>
        </w:rPr>
        <w:t>штангенрейсмусы</w:t>
      </w:r>
      <w:proofErr w:type="spellEnd"/>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штихмассы</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То</w:t>
      </w:r>
      <w:r w:rsidRPr="00C146D0">
        <w:rPr>
          <w:rFonts w:ascii="Times New Roman" w:hAnsi="Times New Roman" w:cs="Times New Roman"/>
          <w:sz w:val="28"/>
          <w:szCs w:val="28"/>
        </w:rPr>
        <w:t>ч</w:t>
      </w:r>
      <w:r w:rsidRPr="00C146D0">
        <w:rPr>
          <w:rFonts w:ascii="Times New Roman" w:hAnsi="Times New Roman" w:cs="Times New Roman"/>
          <w:sz w:val="28"/>
          <w:szCs w:val="28"/>
        </w:rPr>
        <w:t xml:space="preserve">ность проверки </w:t>
      </w:r>
      <w:r w:rsidRPr="00C146D0">
        <w:rPr>
          <w:rFonts w:ascii="Times New Roman" w:hAnsi="Times New Roman" w:cs="Times New Roman"/>
          <w:i/>
          <w:sz w:val="28"/>
          <w:szCs w:val="28"/>
        </w:rPr>
        <w:t>0,02…0,05 м</w:t>
      </w:r>
      <w:r w:rsidRPr="00C146D0">
        <w:rPr>
          <w:rFonts w:ascii="Times New Roman" w:hAnsi="Times New Roman" w:cs="Times New Roman"/>
          <w:sz w:val="28"/>
          <w:szCs w:val="28"/>
        </w:rPr>
        <w:t xml:space="preserve">м на длине </w:t>
      </w:r>
      <w:r w:rsidRPr="00C146D0">
        <w:rPr>
          <w:rFonts w:ascii="Times New Roman" w:hAnsi="Times New Roman" w:cs="Times New Roman"/>
          <w:i/>
          <w:sz w:val="28"/>
          <w:szCs w:val="28"/>
        </w:rPr>
        <w:t>1 м</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Проверку </w:t>
      </w:r>
      <w:proofErr w:type="spellStart"/>
      <w:r w:rsidRPr="00C146D0">
        <w:rPr>
          <w:rFonts w:ascii="Times New Roman" w:hAnsi="Times New Roman" w:cs="Times New Roman"/>
          <w:i/>
          <w:sz w:val="28"/>
          <w:szCs w:val="28"/>
        </w:rPr>
        <w:t>соосности</w:t>
      </w:r>
      <w:proofErr w:type="spellEnd"/>
      <w:r w:rsidRPr="00C146D0">
        <w:rPr>
          <w:rFonts w:ascii="Times New Roman" w:hAnsi="Times New Roman" w:cs="Times New Roman"/>
          <w:sz w:val="28"/>
          <w:szCs w:val="28"/>
        </w:rPr>
        <w:t xml:space="preserve"> отверстий и валов выполняют: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при помощи калибров</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соосность</w:t>
      </w:r>
      <w:proofErr w:type="spellEnd"/>
      <w:r w:rsidRPr="00C146D0">
        <w:rPr>
          <w:rFonts w:ascii="Times New Roman" w:hAnsi="Times New Roman" w:cs="Times New Roman"/>
          <w:sz w:val="28"/>
          <w:szCs w:val="28"/>
        </w:rPr>
        <w:t xml:space="preserve"> отверстий, удаленных на небольшое ра</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стояние);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на краску по </w:t>
      </w:r>
      <w:proofErr w:type="spellStart"/>
      <w:r w:rsidRPr="00C146D0">
        <w:rPr>
          <w:rFonts w:ascii="Times New Roman" w:hAnsi="Times New Roman" w:cs="Times New Roman"/>
          <w:i/>
          <w:sz w:val="28"/>
          <w:szCs w:val="28"/>
        </w:rPr>
        <w:t>фальш-валу</w:t>
      </w:r>
      <w:proofErr w:type="spellEnd"/>
      <w:r w:rsidRPr="00C146D0">
        <w:rPr>
          <w:rFonts w:ascii="Times New Roman" w:hAnsi="Times New Roman" w:cs="Times New Roman"/>
          <w:i/>
          <w:sz w:val="28"/>
          <w:szCs w:val="28"/>
        </w:rPr>
        <w:t xml:space="preserve"> или сопрягаемой детали</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соосность</w:t>
      </w:r>
      <w:proofErr w:type="spellEnd"/>
      <w:r w:rsidRPr="00C146D0">
        <w:rPr>
          <w:rFonts w:ascii="Times New Roman" w:hAnsi="Times New Roman" w:cs="Times New Roman"/>
          <w:sz w:val="28"/>
          <w:szCs w:val="28"/>
        </w:rPr>
        <w:t xml:space="preserve"> отверстий, удаленных на большое расстояние; оценивают </w:t>
      </w:r>
      <w:proofErr w:type="spellStart"/>
      <w:r w:rsidRPr="00C146D0">
        <w:rPr>
          <w:rFonts w:ascii="Times New Roman" w:hAnsi="Times New Roman" w:cs="Times New Roman"/>
          <w:sz w:val="28"/>
          <w:szCs w:val="28"/>
        </w:rPr>
        <w:t>соосность</w:t>
      </w:r>
      <w:proofErr w:type="spellEnd"/>
      <w:r w:rsidRPr="00C146D0">
        <w:rPr>
          <w:rFonts w:ascii="Times New Roman" w:hAnsi="Times New Roman" w:cs="Times New Roman"/>
          <w:sz w:val="28"/>
          <w:szCs w:val="28"/>
        </w:rPr>
        <w:t xml:space="preserve"> по пятнам контакта</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на поверхности проверяемых отверстий);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струной и </w:t>
      </w:r>
      <w:proofErr w:type="spellStart"/>
      <w:r w:rsidRPr="00C146D0">
        <w:rPr>
          <w:rFonts w:ascii="Times New Roman" w:hAnsi="Times New Roman" w:cs="Times New Roman"/>
          <w:i/>
          <w:sz w:val="28"/>
          <w:szCs w:val="28"/>
        </w:rPr>
        <w:t>штихмассом</w:t>
      </w:r>
      <w:proofErr w:type="spellEnd"/>
      <w:r w:rsidRPr="00C146D0">
        <w:rPr>
          <w:rFonts w:ascii="Times New Roman" w:hAnsi="Times New Roman" w:cs="Times New Roman"/>
          <w:sz w:val="28"/>
          <w:szCs w:val="28"/>
        </w:rPr>
        <w:t xml:space="preserve"> проверяют </w:t>
      </w:r>
      <w:proofErr w:type="spellStart"/>
      <w:r w:rsidRPr="00C146D0">
        <w:rPr>
          <w:rFonts w:ascii="Times New Roman" w:hAnsi="Times New Roman" w:cs="Times New Roman"/>
          <w:sz w:val="28"/>
          <w:szCs w:val="28"/>
        </w:rPr>
        <w:t>соосность</w:t>
      </w:r>
      <w:proofErr w:type="spellEnd"/>
      <w:r w:rsidRPr="00C146D0">
        <w:rPr>
          <w:rFonts w:ascii="Times New Roman" w:hAnsi="Times New Roman" w:cs="Times New Roman"/>
          <w:sz w:val="28"/>
          <w:szCs w:val="28"/>
        </w:rPr>
        <w:t xml:space="preserve"> отверстий диаметром свыше 250 мм и расположенных на расстоянии до </w:t>
      </w:r>
      <w:r w:rsidRPr="00C146D0">
        <w:rPr>
          <w:rFonts w:ascii="Times New Roman" w:hAnsi="Times New Roman" w:cs="Times New Roman"/>
          <w:i/>
          <w:sz w:val="28"/>
          <w:szCs w:val="28"/>
        </w:rPr>
        <w:t>10 м</w:t>
      </w:r>
      <w:r w:rsidRPr="00C146D0">
        <w:rPr>
          <w:rFonts w:ascii="Times New Roman" w:hAnsi="Times New Roman" w:cs="Times New Roman"/>
          <w:sz w:val="28"/>
          <w:szCs w:val="28"/>
        </w:rPr>
        <w:t xml:space="preserve"> (струну закрепляют по оси баз</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вого отверстия, </w:t>
      </w:r>
      <w:proofErr w:type="spellStart"/>
      <w:r w:rsidRPr="00C146D0">
        <w:rPr>
          <w:rFonts w:ascii="Times New Roman" w:hAnsi="Times New Roman" w:cs="Times New Roman"/>
          <w:sz w:val="28"/>
          <w:szCs w:val="28"/>
        </w:rPr>
        <w:t>штихмассом</w:t>
      </w:r>
      <w:proofErr w:type="spellEnd"/>
      <w:r w:rsidRPr="00C146D0">
        <w:rPr>
          <w:rFonts w:ascii="Times New Roman" w:hAnsi="Times New Roman" w:cs="Times New Roman"/>
          <w:sz w:val="28"/>
          <w:szCs w:val="28"/>
        </w:rPr>
        <w:t xml:space="preserve"> замеряют отклонение; учитывают провисание стр</w:t>
      </w:r>
      <w:r w:rsidRPr="00C146D0">
        <w:rPr>
          <w:rFonts w:ascii="Times New Roman" w:hAnsi="Times New Roman" w:cs="Times New Roman"/>
          <w:sz w:val="28"/>
          <w:szCs w:val="28"/>
        </w:rPr>
        <w:t>у</w:t>
      </w:r>
      <w:r w:rsidRPr="00C146D0">
        <w:rPr>
          <w:rFonts w:ascii="Times New Roman" w:hAnsi="Times New Roman" w:cs="Times New Roman"/>
          <w:sz w:val="28"/>
          <w:szCs w:val="28"/>
        </w:rPr>
        <w:t>ны под собственным весом).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Оптико-геодезический метод </w:t>
      </w:r>
      <w:r w:rsidRPr="00C146D0">
        <w:rPr>
          <w:rFonts w:ascii="Times New Roman" w:hAnsi="Times New Roman" w:cs="Times New Roman"/>
          <w:sz w:val="28"/>
          <w:szCs w:val="28"/>
        </w:rPr>
        <w:t>является наиболее точным для проверки то</w:t>
      </w:r>
      <w:r w:rsidRPr="00C146D0">
        <w:rPr>
          <w:rFonts w:ascii="Times New Roman" w:hAnsi="Times New Roman" w:cs="Times New Roman"/>
          <w:sz w:val="28"/>
          <w:szCs w:val="28"/>
        </w:rPr>
        <w:t>ч</w:t>
      </w:r>
      <w:r w:rsidRPr="00C146D0">
        <w:rPr>
          <w:rFonts w:ascii="Times New Roman" w:hAnsi="Times New Roman" w:cs="Times New Roman"/>
          <w:sz w:val="28"/>
          <w:szCs w:val="28"/>
        </w:rPr>
        <w:t xml:space="preserve">ности сборки и установки машин. </w:t>
      </w:r>
    </w:p>
    <w:p w:rsidR="001365F7"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Сущность метода заключается в фиксации оптических осей с помощью прецизионных теодолитов и визирных марок и выверке по высоте с помощью в</w:t>
      </w:r>
      <w:r w:rsidRPr="00C146D0">
        <w:rPr>
          <w:rFonts w:ascii="Times New Roman" w:hAnsi="Times New Roman" w:cs="Times New Roman"/>
          <w:sz w:val="28"/>
          <w:szCs w:val="28"/>
        </w:rPr>
        <w:t>ы</w:t>
      </w:r>
      <w:r w:rsidRPr="00C146D0">
        <w:rPr>
          <w:rFonts w:ascii="Times New Roman" w:hAnsi="Times New Roman" w:cs="Times New Roman"/>
          <w:sz w:val="28"/>
          <w:szCs w:val="28"/>
        </w:rPr>
        <w:t>сокоточных</w:t>
      </w:r>
      <w:r w:rsidRPr="00C146D0">
        <w:rPr>
          <w:rFonts w:ascii="Times New Roman" w:hAnsi="Times New Roman" w:cs="Times New Roman"/>
          <w:i/>
          <w:sz w:val="28"/>
          <w:szCs w:val="28"/>
        </w:rPr>
        <w:t xml:space="preserve"> нивелиров и штриховых малогабаритных реек. </w:t>
      </w:r>
      <w:r w:rsidRPr="00C146D0">
        <w:rPr>
          <w:rFonts w:ascii="Times New Roman" w:hAnsi="Times New Roman" w:cs="Times New Roman"/>
          <w:sz w:val="28"/>
          <w:szCs w:val="28"/>
        </w:rPr>
        <w:t xml:space="preserve">На рис. </w:t>
      </w:r>
      <w:r w:rsidRPr="00C146D0">
        <w:rPr>
          <w:rFonts w:ascii="Times New Roman" w:hAnsi="Times New Roman" w:cs="Times New Roman"/>
          <w:i/>
          <w:sz w:val="28"/>
          <w:szCs w:val="28"/>
        </w:rPr>
        <w:t>1.6</w:t>
      </w:r>
      <w:r w:rsidRPr="00C146D0">
        <w:rPr>
          <w:rFonts w:ascii="Times New Roman" w:hAnsi="Times New Roman" w:cs="Times New Roman"/>
          <w:sz w:val="28"/>
          <w:szCs w:val="28"/>
        </w:rPr>
        <w:t xml:space="preserve"> показана схема выверки </w:t>
      </w:r>
      <w:proofErr w:type="spellStart"/>
      <w:r w:rsidRPr="00C146D0">
        <w:rPr>
          <w:rFonts w:ascii="Times New Roman" w:hAnsi="Times New Roman" w:cs="Times New Roman"/>
          <w:sz w:val="28"/>
          <w:szCs w:val="28"/>
        </w:rPr>
        <w:t>плитовин</w:t>
      </w:r>
      <w:proofErr w:type="spellEnd"/>
      <w:r w:rsidRPr="00C146D0">
        <w:rPr>
          <w:rFonts w:ascii="Times New Roman" w:hAnsi="Times New Roman" w:cs="Times New Roman"/>
          <w:sz w:val="28"/>
          <w:szCs w:val="28"/>
        </w:rPr>
        <w:t xml:space="preserve"> рабочей клети прокатного стана</w:t>
      </w:r>
      <w:r w:rsidR="00F50B66">
        <w:rPr>
          <w:rFonts w:ascii="Times New Roman" w:hAnsi="Times New Roman" w:cs="Times New Roman"/>
          <w:sz w:val="28"/>
          <w:szCs w:val="28"/>
        </w:rPr>
        <w:t xml:space="preserve"> по А. С. Никифорову.</w:t>
      </w:r>
      <w:r w:rsidRPr="00C146D0">
        <w:rPr>
          <w:rFonts w:ascii="Times New Roman" w:hAnsi="Times New Roman" w:cs="Times New Roman"/>
          <w:sz w:val="28"/>
          <w:szCs w:val="28"/>
        </w:rPr>
        <w:t xml:space="preserve"> </w:t>
      </w:r>
    </w:p>
    <w:p w:rsidR="00C146D0" w:rsidRPr="00C146D0" w:rsidRDefault="00C146D0" w:rsidP="009B5EC2">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noProof/>
          <w:sz w:val="28"/>
          <w:szCs w:val="28"/>
        </w:rPr>
        <w:drawing>
          <wp:inline distT="0" distB="0" distL="0" distR="0">
            <wp:extent cx="4239260" cy="3776345"/>
            <wp:effectExtent l="0" t="0" r="889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4239260" cy="3776345"/>
                    </a:xfrm>
                    <a:prstGeom prst="rect">
                      <a:avLst/>
                    </a:prstGeom>
                    <a:noFill/>
                    <a:ln w="9525">
                      <a:noFill/>
                      <a:miter lim="800000"/>
                      <a:headEnd/>
                      <a:tailEnd/>
                    </a:ln>
                  </pic:spPr>
                </pic:pic>
              </a:graphicData>
            </a:graphic>
          </wp:inline>
        </w:drawing>
      </w:r>
    </w:p>
    <w:p w:rsidR="00C146D0" w:rsidRPr="009B5EC2" w:rsidRDefault="00C146D0" w:rsidP="00C146D0">
      <w:pPr>
        <w:spacing w:line="276" w:lineRule="auto"/>
        <w:ind w:firstLine="709"/>
        <w:jc w:val="both"/>
        <w:rPr>
          <w:rFonts w:ascii="Times New Roman" w:hAnsi="Times New Roman" w:cs="Times New Roman"/>
          <w:i/>
        </w:rPr>
      </w:pPr>
    </w:p>
    <w:p w:rsidR="00C146D0" w:rsidRPr="009B5EC2" w:rsidRDefault="00C146D0" w:rsidP="00C146D0">
      <w:pPr>
        <w:spacing w:line="276" w:lineRule="auto"/>
        <w:ind w:firstLine="709"/>
        <w:jc w:val="both"/>
        <w:rPr>
          <w:rFonts w:ascii="Times New Roman" w:hAnsi="Times New Roman" w:cs="Times New Roman"/>
          <w:i/>
        </w:rPr>
      </w:pPr>
      <w:r w:rsidRPr="009B5EC2">
        <w:rPr>
          <w:rFonts w:ascii="Times New Roman" w:hAnsi="Times New Roman" w:cs="Times New Roman"/>
          <w:i/>
        </w:rPr>
        <w:t xml:space="preserve">Рисунок 1.6 - Выверка </w:t>
      </w:r>
      <w:proofErr w:type="spellStart"/>
      <w:r w:rsidRPr="009B5EC2">
        <w:rPr>
          <w:rFonts w:ascii="Times New Roman" w:hAnsi="Times New Roman" w:cs="Times New Roman"/>
          <w:i/>
        </w:rPr>
        <w:t>плитовин</w:t>
      </w:r>
      <w:proofErr w:type="spellEnd"/>
      <w:r w:rsidRPr="009B5EC2">
        <w:rPr>
          <w:rFonts w:ascii="Times New Roman" w:hAnsi="Times New Roman" w:cs="Times New Roman"/>
          <w:i/>
        </w:rPr>
        <w:t xml:space="preserve"> рабочей клети оптико-геодезическим методом: </w:t>
      </w:r>
    </w:p>
    <w:p w:rsidR="00C146D0" w:rsidRPr="009B5EC2" w:rsidRDefault="00C146D0" w:rsidP="00C146D0">
      <w:pPr>
        <w:spacing w:line="276" w:lineRule="auto"/>
        <w:ind w:firstLine="709"/>
        <w:jc w:val="both"/>
        <w:rPr>
          <w:rFonts w:ascii="Times New Roman" w:hAnsi="Times New Roman" w:cs="Times New Roman"/>
          <w:i/>
        </w:rPr>
      </w:pPr>
      <w:r w:rsidRPr="009B5EC2">
        <w:rPr>
          <w:rFonts w:ascii="Times New Roman" w:hAnsi="Times New Roman" w:cs="Times New Roman"/>
          <w:i/>
        </w:rPr>
        <w:t>1 - теодолит; 2 - переносная визирная марка; 3 - малогабаритная рейка; 4 - стациона</w:t>
      </w:r>
      <w:r w:rsidRPr="009B5EC2">
        <w:rPr>
          <w:rFonts w:ascii="Times New Roman" w:hAnsi="Times New Roman" w:cs="Times New Roman"/>
          <w:i/>
        </w:rPr>
        <w:t>р</w:t>
      </w:r>
      <w:r w:rsidRPr="009B5EC2">
        <w:rPr>
          <w:rFonts w:ascii="Times New Roman" w:hAnsi="Times New Roman" w:cs="Times New Roman"/>
          <w:i/>
        </w:rPr>
        <w:t xml:space="preserve">ная светящаяся марка; 5 - плашка; 6 - </w:t>
      </w:r>
      <w:proofErr w:type="spellStart"/>
      <w:r w:rsidRPr="009B5EC2">
        <w:rPr>
          <w:rFonts w:ascii="Times New Roman" w:hAnsi="Times New Roman" w:cs="Times New Roman"/>
          <w:i/>
        </w:rPr>
        <w:t>плитовина</w:t>
      </w:r>
      <w:proofErr w:type="spellEnd"/>
      <w:r w:rsidRPr="009B5EC2">
        <w:rPr>
          <w:rFonts w:ascii="Times New Roman" w:hAnsi="Times New Roman" w:cs="Times New Roman"/>
          <w:i/>
        </w:rPr>
        <w:t>, 7 -нивелир; 8 - ось клети; 9 - вспомогател</w:t>
      </w:r>
      <w:r w:rsidRPr="009B5EC2">
        <w:rPr>
          <w:rFonts w:ascii="Times New Roman" w:hAnsi="Times New Roman" w:cs="Times New Roman"/>
          <w:i/>
        </w:rPr>
        <w:t>ь</w:t>
      </w:r>
      <w:r w:rsidRPr="009B5EC2">
        <w:rPr>
          <w:rFonts w:ascii="Times New Roman" w:hAnsi="Times New Roman" w:cs="Times New Roman"/>
          <w:i/>
        </w:rPr>
        <w:t>ная ось</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выверке в плане теодолит устанавливают над плашкой на специальном координатном столике.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Противоположную точку оси фиксируют с помощью стационарной свет</w:t>
      </w:r>
      <w:r w:rsidRPr="00C146D0">
        <w:rPr>
          <w:rFonts w:ascii="Times New Roman" w:hAnsi="Times New Roman" w:cs="Times New Roman"/>
          <w:sz w:val="28"/>
          <w:szCs w:val="28"/>
        </w:rPr>
        <w:t>я</w:t>
      </w:r>
      <w:r w:rsidRPr="00C146D0">
        <w:rPr>
          <w:rFonts w:ascii="Times New Roman" w:hAnsi="Times New Roman" w:cs="Times New Roman"/>
          <w:sz w:val="28"/>
          <w:szCs w:val="28"/>
        </w:rPr>
        <w:t xml:space="preserve">щейся марки.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 вертикальную плоскость </w:t>
      </w:r>
      <w:proofErr w:type="spellStart"/>
      <w:r w:rsidRPr="00C146D0">
        <w:rPr>
          <w:rFonts w:ascii="Times New Roman" w:hAnsi="Times New Roman" w:cs="Times New Roman"/>
          <w:sz w:val="28"/>
          <w:szCs w:val="28"/>
        </w:rPr>
        <w:t>плитовины</w:t>
      </w:r>
      <w:proofErr w:type="spellEnd"/>
      <w:r w:rsidRPr="00C146D0">
        <w:rPr>
          <w:rFonts w:ascii="Times New Roman" w:hAnsi="Times New Roman" w:cs="Times New Roman"/>
          <w:sz w:val="28"/>
          <w:szCs w:val="28"/>
        </w:rPr>
        <w:t xml:space="preserve"> магнитным основанием крепится переносная визирная марка с микрометрической головкой и на неё направляют зрительную трубу теодолита. Длину марки от центра визирной цели до верт</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кальной базовой поверхности </w:t>
      </w:r>
      <w:proofErr w:type="spellStart"/>
      <w:r w:rsidRPr="00C146D0">
        <w:rPr>
          <w:rFonts w:ascii="Times New Roman" w:hAnsi="Times New Roman" w:cs="Times New Roman"/>
          <w:sz w:val="28"/>
          <w:szCs w:val="28"/>
        </w:rPr>
        <w:t>плитовины</w:t>
      </w:r>
      <w:proofErr w:type="spellEnd"/>
      <w:r w:rsidRPr="00C146D0">
        <w:rPr>
          <w:rFonts w:ascii="Times New Roman" w:hAnsi="Times New Roman" w:cs="Times New Roman"/>
          <w:sz w:val="28"/>
          <w:szCs w:val="28"/>
        </w:rPr>
        <w:t xml:space="preserve"> принимают равной проектному рассто</w:t>
      </w:r>
      <w:r w:rsidRPr="00C146D0">
        <w:rPr>
          <w:rFonts w:ascii="Times New Roman" w:hAnsi="Times New Roman" w:cs="Times New Roman"/>
          <w:sz w:val="28"/>
          <w:szCs w:val="28"/>
        </w:rPr>
        <w:t>я</w:t>
      </w:r>
      <w:r w:rsidRPr="00C146D0">
        <w:rPr>
          <w:rFonts w:ascii="Times New Roman" w:hAnsi="Times New Roman" w:cs="Times New Roman"/>
          <w:sz w:val="28"/>
          <w:szCs w:val="28"/>
        </w:rPr>
        <w:t xml:space="preserve">нию до оси клети. </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sz w:val="28"/>
          <w:szCs w:val="28"/>
        </w:rPr>
        <w:t>Плитовину</w:t>
      </w:r>
      <w:proofErr w:type="spellEnd"/>
      <w:r w:rsidRPr="00C146D0">
        <w:rPr>
          <w:rFonts w:ascii="Times New Roman" w:hAnsi="Times New Roman" w:cs="Times New Roman"/>
          <w:sz w:val="28"/>
          <w:szCs w:val="28"/>
        </w:rPr>
        <w:t xml:space="preserve"> смещают в горизонтальной плоскости так, чтобы центр марки совпал с </w:t>
      </w:r>
      <w:proofErr w:type="spellStart"/>
      <w:r w:rsidRPr="00C146D0">
        <w:rPr>
          <w:rFonts w:ascii="Times New Roman" w:hAnsi="Times New Roman" w:cs="Times New Roman"/>
          <w:sz w:val="28"/>
          <w:szCs w:val="28"/>
        </w:rPr>
        <w:t>коллиматорной</w:t>
      </w:r>
      <w:proofErr w:type="spellEnd"/>
      <w:r w:rsidRPr="00C146D0">
        <w:rPr>
          <w:rFonts w:ascii="Times New Roman" w:hAnsi="Times New Roman" w:cs="Times New Roman"/>
          <w:sz w:val="28"/>
          <w:szCs w:val="28"/>
        </w:rPr>
        <w:t xml:space="preserve"> плоскостью теодолита при установке марки в различных точках по длине </w:t>
      </w:r>
      <w:proofErr w:type="spellStart"/>
      <w:r w:rsidRPr="00C146D0">
        <w:rPr>
          <w:rFonts w:ascii="Times New Roman" w:hAnsi="Times New Roman" w:cs="Times New Roman"/>
          <w:sz w:val="28"/>
          <w:szCs w:val="28"/>
        </w:rPr>
        <w:t>плитовины</w:t>
      </w:r>
      <w:proofErr w:type="spellEnd"/>
      <w:r w:rsidRPr="00C146D0">
        <w:rPr>
          <w:rFonts w:ascii="Times New Roman" w:hAnsi="Times New Roman" w:cs="Times New Roman"/>
          <w:sz w:val="28"/>
          <w:szCs w:val="28"/>
        </w:rPr>
        <w:t>.</w:t>
      </w:r>
    </w:p>
    <w:p w:rsidR="001365F7"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Выверку </w:t>
      </w:r>
      <w:proofErr w:type="spellStart"/>
      <w:r w:rsidRPr="00C146D0">
        <w:rPr>
          <w:rFonts w:ascii="Times New Roman" w:hAnsi="Times New Roman" w:cs="Times New Roman"/>
          <w:i/>
          <w:sz w:val="28"/>
          <w:szCs w:val="28"/>
        </w:rPr>
        <w:t>плитовин</w:t>
      </w:r>
      <w:proofErr w:type="spellEnd"/>
      <w:r w:rsidRPr="00C146D0">
        <w:rPr>
          <w:rFonts w:ascii="Times New Roman" w:hAnsi="Times New Roman" w:cs="Times New Roman"/>
          <w:i/>
          <w:sz w:val="28"/>
          <w:szCs w:val="28"/>
        </w:rPr>
        <w:t xml:space="preserve"> по высоте </w:t>
      </w:r>
      <w:r w:rsidRPr="00C146D0">
        <w:rPr>
          <w:rFonts w:ascii="Times New Roman" w:hAnsi="Times New Roman" w:cs="Times New Roman"/>
          <w:sz w:val="28"/>
          <w:szCs w:val="28"/>
        </w:rPr>
        <w:t>выполняют с помощью</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нивелира. Вначале выверяют одну </w:t>
      </w:r>
      <w:proofErr w:type="spellStart"/>
      <w:r w:rsidRPr="00C146D0">
        <w:rPr>
          <w:rFonts w:ascii="Times New Roman" w:hAnsi="Times New Roman" w:cs="Times New Roman"/>
          <w:sz w:val="28"/>
          <w:szCs w:val="28"/>
        </w:rPr>
        <w:t>плитовину</w:t>
      </w:r>
      <w:proofErr w:type="spellEnd"/>
      <w:r w:rsidRPr="00C146D0">
        <w:rPr>
          <w:rFonts w:ascii="Times New Roman" w:hAnsi="Times New Roman" w:cs="Times New Roman"/>
          <w:sz w:val="28"/>
          <w:szCs w:val="28"/>
        </w:rPr>
        <w:t xml:space="preserve">, применяя стандартную нивелирную рейку и уровень. Рейку устанавливают на репер и отсчитывают по ней высоту установки базовой поверхности </w:t>
      </w:r>
      <w:proofErr w:type="spellStart"/>
      <w:r w:rsidRPr="00C146D0">
        <w:rPr>
          <w:rFonts w:ascii="Times New Roman" w:hAnsi="Times New Roman" w:cs="Times New Roman"/>
          <w:sz w:val="28"/>
          <w:szCs w:val="28"/>
        </w:rPr>
        <w:t>плитовины</w:t>
      </w:r>
      <w:proofErr w:type="spellEnd"/>
      <w:r w:rsidRPr="00C146D0">
        <w:rPr>
          <w:rFonts w:ascii="Times New Roman" w:hAnsi="Times New Roman" w:cs="Times New Roman"/>
          <w:sz w:val="28"/>
          <w:szCs w:val="28"/>
        </w:rPr>
        <w:t xml:space="preserve">. Затем, используя первую </w:t>
      </w:r>
      <w:proofErr w:type="spellStart"/>
      <w:r w:rsidRPr="00C146D0">
        <w:rPr>
          <w:rFonts w:ascii="Times New Roman" w:hAnsi="Times New Roman" w:cs="Times New Roman"/>
          <w:sz w:val="28"/>
          <w:szCs w:val="28"/>
        </w:rPr>
        <w:t>плитовину</w:t>
      </w:r>
      <w:proofErr w:type="spellEnd"/>
      <w:r w:rsidRPr="00C146D0">
        <w:rPr>
          <w:rFonts w:ascii="Times New Roman" w:hAnsi="Times New Roman" w:cs="Times New Roman"/>
          <w:sz w:val="28"/>
          <w:szCs w:val="28"/>
        </w:rPr>
        <w:t xml:space="preserve"> как базовую, выв</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ряют вторую, устанавливая на нее малогабаритную нивелирную рейку с уровнем и регулировочными винтами для вертикальной установки оси шкалы.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Лазерный метод </w:t>
      </w:r>
      <w:r w:rsidRPr="00C146D0">
        <w:rPr>
          <w:rFonts w:ascii="Times New Roman" w:hAnsi="Times New Roman" w:cs="Times New Roman"/>
          <w:sz w:val="28"/>
          <w:szCs w:val="28"/>
        </w:rPr>
        <w:t>выверки оборудования</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заключается в генерировании л</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зерного луча квантовым генератором, фокусировании его с помощью лазерной насадки и фиксировании в виде точки на измерительной марке или на рейке.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Лазерный метод выверки оборудования осуществляется с помощью лазе</w:t>
      </w:r>
      <w:r w:rsidRPr="00C146D0">
        <w:rPr>
          <w:rFonts w:ascii="Times New Roman" w:hAnsi="Times New Roman" w:cs="Times New Roman"/>
          <w:sz w:val="28"/>
          <w:szCs w:val="28"/>
        </w:rPr>
        <w:t>р</w:t>
      </w:r>
      <w:r w:rsidRPr="00C146D0">
        <w:rPr>
          <w:rFonts w:ascii="Times New Roman" w:hAnsi="Times New Roman" w:cs="Times New Roman"/>
          <w:sz w:val="28"/>
          <w:szCs w:val="28"/>
        </w:rPr>
        <w:t xml:space="preserve">ных нивелиров и теодолитов.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практике монтажа металлургического оборудования чаще используют л</w:t>
      </w:r>
      <w:r w:rsidRPr="00C146D0">
        <w:rPr>
          <w:rFonts w:ascii="Times New Roman" w:hAnsi="Times New Roman" w:cs="Times New Roman"/>
          <w:sz w:val="28"/>
          <w:szCs w:val="28"/>
        </w:rPr>
        <w:t>а</w:t>
      </w:r>
      <w:r w:rsidRPr="00C146D0">
        <w:rPr>
          <w:rFonts w:ascii="Times New Roman" w:hAnsi="Times New Roman" w:cs="Times New Roman"/>
          <w:sz w:val="28"/>
          <w:szCs w:val="28"/>
        </w:rPr>
        <w:t>зерные приборы, созданные на базе обычных геодезических инструментов, на к</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торые в виде насадки установлен лазерный излучатель. При этом ось лазерного луча либо параллельна оси зрительной трубы, либо совмещена с ней. </w:t>
      </w:r>
    </w:p>
    <w:p w:rsidR="009B5EC2"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Лазерные приборы находят применение при самых различных измерениях. Точность выверки лазерным методом значительно выше, чем при использовании других методов.</w:t>
      </w:r>
    </w:p>
    <w:p w:rsidR="009B5EC2" w:rsidRDefault="009B5EC2" w:rsidP="00C146D0">
      <w:pPr>
        <w:spacing w:line="276" w:lineRule="auto"/>
        <w:ind w:firstLine="709"/>
        <w:jc w:val="both"/>
        <w:rPr>
          <w:rFonts w:ascii="Times New Roman" w:hAnsi="Times New Roman" w:cs="Times New Roman"/>
          <w:sz w:val="28"/>
          <w:szCs w:val="28"/>
        </w:rPr>
      </w:pPr>
    </w:p>
    <w:p w:rsidR="009C45B7" w:rsidRPr="009C45B7" w:rsidRDefault="00C146D0" w:rsidP="009C45B7">
      <w:pPr>
        <w:spacing w:after="200" w:line="276" w:lineRule="auto"/>
        <w:ind w:firstLine="708"/>
        <w:jc w:val="both"/>
        <w:rPr>
          <w:rFonts w:ascii="Times New Roman" w:hAnsi="Times New Roman" w:cs="Times New Roman"/>
          <w:b/>
          <w:i/>
          <w:sz w:val="28"/>
          <w:szCs w:val="28"/>
        </w:rPr>
      </w:pPr>
      <w:r w:rsidRPr="00C146D0">
        <w:rPr>
          <w:rFonts w:ascii="Times New Roman" w:hAnsi="Times New Roman" w:cs="Times New Roman"/>
          <w:b/>
          <w:bCs/>
          <w:i/>
          <w:sz w:val="28"/>
          <w:szCs w:val="28"/>
        </w:rPr>
        <w:t>2 Такелажные работы и  приспособления</w:t>
      </w:r>
      <w:r w:rsidR="009C45B7" w:rsidRPr="009C45B7">
        <w:rPr>
          <w:rFonts w:ascii="Times New Roman" w:hAnsi="Times New Roman" w:cs="Times New Roman"/>
          <w:b/>
          <w:bCs/>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b/>
          <w:bCs/>
          <w:sz w:val="28"/>
          <w:szCs w:val="28"/>
        </w:rPr>
      </w:pPr>
      <w:r w:rsidRPr="00C146D0">
        <w:rPr>
          <w:rFonts w:ascii="Times New Roman" w:hAnsi="Times New Roman" w:cs="Times New Roman"/>
          <w:bCs/>
          <w:iCs/>
          <w:sz w:val="28"/>
          <w:szCs w:val="28"/>
        </w:rPr>
        <w:t>Первоначально</w:t>
      </w:r>
      <w:r w:rsidRPr="00C146D0">
        <w:rPr>
          <w:rFonts w:ascii="Times New Roman" w:hAnsi="Times New Roman" w:cs="Times New Roman"/>
          <w:b/>
          <w:bCs/>
          <w:i/>
          <w:iCs/>
          <w:sz w:val="28"/>
          <w:szCs w:val="28"/>
        </w:rPr>
        <w:t xml:space="preserve"> </w:t>
      </w:r>
      <w:r w:rsidRPr="00C146D0">
        <w:rPr>
          <w:rFonts w:ascii="Times New Roman" w:hAnsi="Times New Roman" w:cs="Times New Roman"/>
          <w:bCs/>
          <w:i/>
          <w:iCs/>
          <w:sz w:val="28"/>
          <w:szCs w:val="28"/>
        </w:rPr>
        <w:t>такелажными*</w:t>
      </w:r>
      <w:r w:rsidRPr="00C146D0">
        <w:rPr>
          <w:rFonts w:ascii="Times New Roman" w:hAnsi="Times New Roman" w:cs="Times New Roman"/>
          <w:b/>
          <w:bCs/>
          <w:i/>
          <w:iCs/>
          <w:sz w:val="28"/>
          <w:szCs w:val="28"/>
        </w:rPr>
        <w:t xml:space="preserve"> </w:t>
      </w:r>
      <w:r w:rsidRPr="00C146D0">
        <w:rPr>
          <w:rFonts w:ascii="Times New Roman" w:hAnsi="Times New Roman" w:cs="Times New Roman"/>
          <w:bCs/>
          <w:iCs/>
          <w:sz w:val="28"/>
          <w:szCs w:val="28"/>
        </w:rPr>
        <w:t>называли работы</w:t>
      </w:r>
      <w:r w:rsidRPr="00C146D0">
        <w:rPr>
          <w:rFonts w:ascii="Times New Roman" w:hAnsi="Times New Roman" w:cs="Times New Roman"/>
          <w:sz w:val="28"/>
          <w:szCs w:val="28"/>
        </w:rPr>
        <w:t>, связанные с изготовлен</w:t>
      </w:r>
      <w:r w:rsidRPr="00C146D0">
        <w:rPr>
          <w:rFonts w:ascii="Times New Roman" w:hAnsi="Times New Roman" w:cs="Times New Roman"/>
          <w:sz w:val="28"/>
          <w:szCs w:val="28"/>
        </w:rPr>
        <w:t>и</w:t>
      </w:r>
      <w:r w:rsidRPr="00C146D0">
        <w:rPr>
          <w:rFonts w:ascii="Times New Roman" w:hAnsi="Times New Roman" w:cs="Times New Roman"/>
          <w:sz w:val="28"/>
          <w:szCs w:val="28"/>
        </w:rPr>
        <w:t>ем, ремонтом, испытанием и установкой такелажа на судах.</w:t>
      </w:r>
      <w:r w:rsidRPr="00C146D0">
        <w:rPr>
          <w:rFonts w:ascii="Times New Roman" w:hAnsi="Times New Roman" w:cs="Times New Roman"/>
          <w:b/>
          <w:bCs/>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В общем значении,</w:t>
      </w:r>
      <w:r w:rsidRPr="00C146D0">
        <w:rPr>
          <w:rFonts w:ascii="Times New Roman" w:hAnsi="Times New Roman" w:cs="Times New Roman"/>
          <w:b/>
          <w:bCs/>
          <w:i/>
          <w:iCs/>
          <w:sz w:val="28"/>
          <w:szCs w:val="28"/>
        </w:rPr>
        <w:t xml:space="preserve"> </w:t>
      </w:r>
      <w:r w:rsidRPr="00C146D0">
        <w:rPr>
          <w:rFonts w:ascii="Times New Roman" w:hAnsi="Times New Roman" w:cs="Times New Roman"/>
          <w:bCs/>
          <w:i/>
          <w:iCs/>
          <w:sz w:val="28"/>
          <w:szCs w:val="28"/>
        </w:rPr>
        <w:t>такелажные работы</w:t>
      </w:r>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 это меры по поднятию грузов с целью их погрузки или выгрузки, а</w:t>
      </w:r>
      <w:r w:rsidRPr="00C146D0">
        <w:rPr>
          <w:rFonts w:ascii="Times New Roman" w:hAnsi="Times New Roman" w:cs="Times New Roman"/>
          <w:i/>
          <w:iCs/>
          <w:sz w:val="28"/>
          <w:szCs w:val="28"/>
        </w:rPr>
        <w:t xml:space="preserve"> </w:t>
      </w:r>
      <w:r w:rsidRPr="00C146D0">
        <w:rPr>
          <w:rFonts w:ascii="Times New Roman" w:hAnsi="Times New Roman" w:cs="Times New Roman"/>
          <w:bCs/>
          <w:i/>
          <w:iCs/>
          <w:sz w:val="28"/>
          <w:szCs w:val="28"/>
        </w:rPr>
        <w:t>такелаж</w:t>
      </w:r>
      <w:r w:rsidRPr="00C146D0">
        <w:rPr>
          <w:rFonts w:ascii="Times New Roman" w:hAnsi="Times New Roman" w:cs="Times New Roman"/>
          <w:sz w:val="28"/>
          <w:szCs w:val="28"/>
        </w:rPr>
        <w:t xml:space="preserve"> – это набор средств, сооружений и грузоподъемных механизмов. </w:t>
      </w:r>
    </w:p>
    <w:p w:rsidR="00C146D0" w:rsidRPr="00C146D0" w:rsidRDefault="00C146D0" w:rsidP="00C146D0">
      <w:pPr>
        <w:spacing w:line="276" w:lineRule="auto"/>
        <w:ind w:firstLine="709"/>
        <w:jc w:val="both"/>
        <w:rPr>
          <w:rFonts w:ascii="Times New Roman" w:hAnsi="Times New Roman" w:cs="Times New Roman"/>
          <w:iCs/>
          <w:sz w:val="28"/>
          <w:szCs w:val="28"/>
          <w:u w:val="single"/>
        </w:rPr>
      </w:pPr>
      <w:proofErr w:type="gramStart"/>
      <w:r w:rsidRPr="00C146D0">
        <w:rPr>
          <w:rFonts w:ascii="Times New Roman" w:hAnsi="Times New Roman" w:cs="Times New Roman"/>
          <w:i/>
          <w:iCs/>
          <w:sz w:val="28"/>
          <w:szCs w:val="28"/>
        </w:rPr>
        <w:t>Такелажными средствами</w:t>
      </w:r>
      <w:r w:rsidRPr="00C146D0">
        <w:rPr>
          <w:rFonts w:ascii="Times New Roman" w:hAnsi="Times New Roman" w:cs="Times New Roman"/>
          <w:sz w:val="28"/>
          <w:szCs w:val="28"/>
        </w:rPr>
        <w:t xml:space="preserve"> являются гибкие элементы (стальные и пеньк</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вые </w:t>
      </w:r>
      <w:r w:rsidRPr="00C146D0">
        <w:rPr>
          <w:rFonts w:ascii="Times New Roman" w:hAnsi="Times New Roman" w:cs="Times New Roman"/>
          <w:bCs/>
          <w:iCs/>
          <w:sz w:val="28"/>
          <w:szCs w:val="28"/>
        </w:rPr>
        <w:t>канаты,</w:t>
      </w:r>
      <w:r w:rsidRPr="00C146D0">
        <w:rPr>
          <w:rFonts w:ascii="Times New Roman" w:hAnsi="Times New Roman" w:cs="Times New Roman"/>
          <w:sz w:val="28"/>
          <w:szCs w:val="28"/>
        </w:rPr>
        <w:t xml:space="preserve"> </w:t>
      </w:r>
      <w:r w:rsidRPr="00C146D0">
        <w:rPr>
          <w:rFonts w:ascii="Times New Roman" w:hAnsi="Times New Roman" w:cs="Times New Roman"/>
          <w:bCs/>
          <w:iCs/>
          <w:sz w:val="28"/>
          <w:szCs w:val="28"/>
        </w:rPr>
        <w:t xml:space="preserve">стропы), жёсткие (траверсы, захваты), блоки, полиспасты, крюки, проушины, стяжки, зажимы, и пр. </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iCs/>
          <w:sz w:val="28"/>
          <w:szCs w:val="28"/>
        </w:rPr>
        <w:t xml:space="preserve">К  </w:t>
      </w:r>
      <w:r w:rsidRPr="00C146D0">
        <w:rPr>
          <w:rFonts w:ascii="Times New Roman" w:hAnsi="Times New Roman" w:cs="Times New Roman"/>
          <w:bCs/>
          <w:i/>
          <w:iCs/>
          <w:sz w:val="28"/>
          <w:szCs w:val="28"/>
        </w:rPr>
        <w:t>такелажным</w:t>
      </w:r>
      <w:r w:rsidRPr="00C146D0">
        <w:rPr>
          <w:rFonts w:ascii="Times New Roman" w:hAnsi="Times New Roman" w:cs="Times New Roman"/>
          <w:i/>
          <w:sz w:val="28"/>
          <w:szCs w:val="28"/>
        </w:rPr>
        <w:t xml:space="preserve"> сооружениям </w:t>
      </w:r>
      <w:r w:rsidRPr="00C146D0">
        <w:rPr>
          <w:rFonts w:ascii="Times New Roman" w:hAnsi="Times New Roman" w:cs="Times New Roman"/>
          <w:sz w:val="28"/>
          <w:szCs w:val="28"/>
        </w:rPr>
        <w:t xml:space="preserve">относят мачты, </w:t>
      </w:r>
      <w:proofErr w:type="spellStart"/>
      <w:r w:rsidRPr="00C146D0">
        <w:rPr>
          <w:rFonts w:ascii="Times New Roman" w:hAnsi="Times New Roman" w:cs="Times New Roman"/>
          <w:sz w:val="28"/>
          <w:szCs w:val="28"/>
        </w:rPr>
        <w:t>шевры</w:t>
      </w:r>
      <w:proofErr w:type="spellEnd"/>
      <w:r w:rsidRPr="00C146D0">
        <w:rPr>
          <w:rFonts w:ascii="Times New Roman" w:hAnsi="Times New Roman" w:cs="Times New Roman"/>
          <w:sz w:val="28"/>
          <w:szCs w:val="28"/>
        </w:rPr>
        <w:t>, треноги, козлы, ле</w:t>
      </w:r>
      <w:r w:rsidRPr="00C146D0">
        <w:rPr>
          <w:rFonts w:ascii="Times New Roman" w:hAnsi="Times New Roman" w:cs="Times New Roman"/>
          <w:sz w:val="28"/>
          <w:szCs w:val="28"/>
        </w:rPr>
        <w:t>н</w:t>
      </w:r>
      <w:r w:rsidRPr="00C146D0">
        <w:rPr>
          <w:rFonts w:ascii="Times New Roman" w:hAnsi="Times New Roman" w:cs="Times New Roman"/>
          <w:sz w:val="28"/>
          <w:szCs w:val="28"/>
        </w:rPr>
        <w:t>точные подъемники и др.</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
          <w:sz w:val="28"/>
          <w:szCs w:val="28"/>
        </w:rPr>
        <w:t xml:space="preserve">Грузоподъемными механизмами </w:t>
      </w:r>
      <w:r w:rsidRPr="00C146D0">
        <w:rPr>
          <w:rFonts w:ascii="Times New Roman" w:hAnsi="Times New Roman" w:cs="Times New Roman"/>
          <w:sz w:val="28"/>
          <w:szCs w:val="28"/>
        </w:rPr>
        <w:t>служат</w:t>
      </w:r>
      <w:r w:rsidRPr="00C146D0">
        <w:rPr>
          <w:rFonts w:ascii="Times New Roman" w:hAnsi="Times New Roman" w:cs="Times New Roman"/>
          <w:b/>
          <w:bCs/>
          <w:i/>
          <w:iCs/>
          <w:sz w:val="28"/>
          <w:szCs w:val="28"/>
        </w:rPr>
        <w:t xml:space="preserve"> </w:t>
      </w:r>
      <w:r w:rsidRPr="00C146D0">
        <w:rPr>
          <w:rFonts w:ascii="Times New Roman" w:hAnsi="Times New Roman" w:cs="Times New Roman"/>
          <w:bCs/>
          <w:iCs/>
          <w:sz w:val="28"/>
          <w:szCs w:val="28"/>
        </w:rPr>
        <w:t>лебедки,</w:t>
      </w:r>
      <w:r w:rsidRPr="00C146D0">
        <w:rPr>
          <w:rFonts w:ascii="Times New Roman" w:hAnsi="Times New Roman" w:cs="Times New Roman"/>
          <w:sz w:val="28"/>
          <w:szCs w:val="28"/>
        </w:rPr>
        <w:t xml:space="preserve"> </w:t>
      </w:r>
      <w:r w:rsidRPr="00C146D0">
        <w:rPr>
          <w:rFonts w:ascii="Times New Roman" w:hAnsi="Times New Roman" w:cs="Times New Roman"/>
          <w:iCs/>
          <w:sz w:val="28"/>
          <w:szCs w:val="28"/>
        </w:rPr>
        <w:t>тали, тельферы, краны,</w:t>
      </w:r>
      <w:r w:rsidRPr="00C146D0">
        <w:rPr>
          <w:rFonts w:ascii="Times New Roman" w:hAnsi="Times New Roman" w:cs="Times New Roman"/>
          <w:bCs/>
          <w:iCs/>
          <w:sz w:val="28"/>
          <w:szCs w:val="28"/>
        </w:rPr>
        <w:t xml:space="preserve"> домкраты</w:t>
      </w:r>
      <w:r w:rsidRPr="00C146D0">
        <w:rPr>
          <w:rFonts w:ascii="Times New Roman" w:hAnsi="Times New Roman" w:cs="Times New Roman"/>
          <w:iCs/>
          <w:sz w:val="28"/>
          <w:szCs w:val="28"/>
        </w:rPr>
        <w:t xml:space="preserve">. </w:t>
      </w:r>
    </w:p>
    <w:p w:rsidR="00C146D0" w:rsidRPr="00C146D0" w:rsidRDefault="00C146D0" w:rsidP="00C146D0">
      <w:pPr>
        <w:spacing w:line="276" w:lineRule="auto"/>
        <w:ind w:firstLine="709"/>
        <w:jc w:val="both"/>
        <w:rPr>
          <w:rFonts w:ascii="Times New Roman" w:hAnsi="Times New Roman" w:cs="Times New Roman"/>
          <w:iCs/>
          <w:sz w:val="28"/>
          <w:szCs w:val="28"/>
        </w:rPr>
      </w:pPr>
    </w:p>
    <w:p w:rsidR="00C146D0" w:rsidRPr="00C146D0"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b/>
          <w:bCs/>
          <w:i/>
          <w:iCs/>
          <w:sz w:val="28"/>
          <w:szCs w:val="28"/>
        </w:rPr>
        <w:t>2.1 Стропы</w:t>
      </w:r>
      <w:r w:rsidR="007A6E60">
        <w:rPr>
          <w:rFonts w:ascii="Times New Roman" w:hAnsi="Times New Roman" w:cs="Times New Roman"/>
          <w:b/>
          <w:bCs/>
          <w:i/>
          <w:iCs/>
          <w:sz w:val="28"/>
          <w:szCs w:val="28"/>
        </w:rPr>
        <w:t xml:space="preserve"> </w:t>
      </w:r>
      <w:r w:rsidR="007A6E60" w:rsidRPr="009C45B7">
        <w:rPr>
          <w:rFonts w:ascii="Times New Roman" w:hAnsi="Times New Roman" w:cs="Times New Roman"/>
          <w:b/>
          <w:i/>
          <w:sz w:val="28"/>
          <w:szCs w:val="28"/>
        </w:rPr>
        <w:t>[1</w:t>
      </w:r>
      <w:r w:rsidR="007A6E60" w:rsidRPr="002F4DB4">
        <w:rPr>
          <w:rFonts w:ascii="Times New Roman" w:hAnsi="Times New Roman" w:cs="Times New Roman"/>
          <w:b/>
          <w:i/>
          <w:sz w:val="28"/>
          <w:szCs w:val="28"/>
        </w:rPr>
        <w:t>,</w:t>
      </w:r>
      <w:r w:rsidR="007A6E60">
        <w:rPr>
          <w:rFonts w:ascii="Times New Roman" w:hAnsi="Times New Roman" w:cs="Times New Roman"/>
          <w:b/>
          <w:i/>
          <w:sz w:val="28"/>
          <w:szCs w:val="28"/>
        </w:rPr>
        <w:t xml:space="preserve"> 2, 4</w:t>
      </w:r>
      <w:r w:rsidR="007A6E60"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iCs/>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крепления груза к крюку или петле грузоподъемного механизма прим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няют стропы.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Стропами</w:t>
      </w:r>
      <w:r w:rsidRPr="00C146D0">
        <w:rPr>
          <w:rFonts w:ascii="Times New Roman" w:hAnsi="Times New Roman" w:cs="Times New Roman"/>
          <w:b/>
          <w:bCs/>
          <w:i/>
          <w:iCs/>
          <w:sz w:val="28"/>
          <w:szCs w:val="28"/>
        </w:rPr>
        <w:t xml:space="preserve"> </w:t>
      </w:r>
      <w:r w:rsidRPr="00C146D0">
        <w:rPr>
          <w:rFonts w:ascii="Times New Roman" w:hAnsi="Times New Roman" w:cs="Times New Roman"/>
          <w:iCs/>
          <w:sz w:val="28"/>
          <w:szCs w:val="28"/>
        </w:rPr>
        <w:t>называют отрезки канатов или цепей, соединенных в кольца или снабженных специальными подвесными приспособлениями для</w:t>
      </w:r>
      <w:r w:rsidRPr="00C146D0">
        <w:rPr>
          <w:rFonts w:ascii="Times New Roman" w:hAnsi="Times New Roman" w:cs="Times New Roman"/>
          <w:sz w:val="28"/>
          <w:szCs w:val="28"/>
        </w:rPr>
        <w:t xml:space="preserve"> </w:t>
      </w:r>
      <w:r w:rsidRPr="00C146D0">
        <w:rPr>
          <w:rFonts w:ascii="Times New Roman" w:hAnsi="Times New Roman" w:cs="Times New Roman"/>
          <w:iCs/>
          <w:sz w:val="28"/>
          <w:szCs w:val="28"/>
        </w:rPr>
        <w:t>быстрого, удо</w:t>
      </w:r>
      <w:r w:rsidRPr="00C146D0">
        <w:rPr>
          <w:rFonts w:ascii="Times New Roman" w:hAnsi="Times New Roman" w:cs="Times New Roman"/>
          <w:iCs/>
          <w:sz w:val="28"/>
          <w:szCs w:val="28"/>
        </w:rPr>
        <w:t>б</w:t>
      </w:r>
      <w:r w:rsidRPr="00C146D0">
        <w:rPr>
          <w:rFonts w:ascii="Times New Roman" w:hAnsi="Times New Roman" w:cs="Times New Roman"/>
          <w:iCs/>
          <w:sz w:val="28"/>
          <w:szCs w:val="28"/>
        </w:rPr>
        <w:t>ного и безопасного закрепления грузов</w:t>
      </w:r>
      <w:r w:rsidRPr="00C146D0">
        <w:rPr>
          <w:rFonts w:ascii="Times New Roman" w:hAnsi="Times New Roman" w:cs="Times New Roman"/>
          <w:sz w:val="28"/>
          <w:szCs w:val="28"/>
        </w:rPr>
        <w:t xml:space="preserve">. </w:t>
      </w:r>
    </w:p>
    <w:p w:rsidR="00C146D0" w:rsidRPr="007759F0" w:rsidRDefault="00C146D0" w:rsidP="00C146D0">
      <w:pPr>
        <w:spacing w:line="276" w:lineRule="auto"/>
        <w:ind w:firstLine="709"/>
        <w:jc w:val="both"/>
        <w:rPr>
          <w:rFonts w:ascii="Times New Roman" w:hAnsi="Times New Roman" w:cs="Times New Roman"/>
        </w:rPr>
      </w:pPr>
    </w:p>
    <w:p w:rsidR="00C146D0" w:rsidRPr="007759F0" w:rsidRDefault="00C146D0" w:rsidP="00C146D0">
      <w:pPr>
        <w:spacing w:line="276" w:lineRule="auto"/>
        <w:ind w:firstLine="709"/>
        <w:jc w:val="both"/>
        <w:rPr>
          <w:rFonts w:ascii="Times New Roman" w:hAnsi="Times New Roman" w:cs="Times New Roman"/>
        </w:rPr>
      </w:pPr>
    </w:p>
    <w:p w:rsidR="001365F7" w:rsidRDefault="00C146D0" w:rsidP="00C146D0">
      <w:pPr>
        <w:spacing w:line="276" w:lineRule="auto"/>
        <w:ind w:firstLine="709"/>
        <w:jc w:val="both"/>
        <w:rPr>
          <w:rFonts w:ascii="Times New Roman" w:hAnsi="Times New Roman" w:cs="Times New Roman"/>
        </w:rPr>
      </w:pPr>
      <w:r w:rsidRPr="007759F0">
        <w:rPr>
          <w:rFonts w:ascii="Times New Roman" w:hAnsi="Times New Roman" w:cs="Times New Roman"/>
          <w:b/>
          <w:bCs/>
          <w:i/>
          <w:iCs/>
        </w:rPr>
        <w:t>*</w:t>
      </w:r>
      <w:r w:rsidRPr="007759F0">
        <w:rPr>
          <w:rFonts w:ascii="Times New Roman" w:hAnsi="Times New Roman" w:cs="Times New Roman"/>
          <w:b/>
          <w:bCs/>
          <w:i/>
        </w:rPr>
        <w:t xml:space="preserve"> </w:t>
      </w:r>
      <w:r w:rsidRPr="007759F0">
        <w:rPr>
          <w:rFonts w:ascii="Times New Roman" w:hAnsi="Times New Roman" w:cs="Times New Roman"/>
          <w:bCs/>
          <w:i/>
        </w:rPr>
        <w:t>Такелаж</w:t>
      </w:r>
      <w:r w:rsidRPr="007759F0">
        <w:rPr>
          <w:rFonts w:ascii="Times New Roman" w:hAnsi="Times New Roman" w:cs="Times New Roman"/>
        </w:rPr>
        <w:t xml:space="preserve"> (</w:t>
      </w:r>
      <w:proofErr w:type="spellStart"/>
      <w:r w:rsidRPr="007759F0">
        <w:rPr>
          <w:rFonts w:ascii="Times New Roman" w:hAnsi="Times New Roman" w:cs="Times New Roman"/>
        </w:rPr>
        <w:t>нидерл</w:t>
      </w:r>
      <w:proofErr w:type="spellEnd"/>
      <w:r w:rsidRPr="007759F0">
        <w:rPr>
          <w:rFonts w:ascii="Times New Roman" w:hAnsi="Times New Roman" w:cs="Times New Roman"/>
          <w:i/>
        </w:rPr>
        <w:t xml:space="preserve">. </w:t>
      </w:r>
      <w:proofErr w:type="spellStart"/>
      <w:r w:rsidRPr="007759F0">
        <w:rPr>
          <w:rFonts w:ascii="Times New Roman" w:hAnsi="Times New Roman" w:cs="Times New Roman"/>
          <w:i/>
        </w:rPr>
        <w:t>takelage</w:t>
      </w:r>
      <w:proofErr w:type="spellEnd"/>
      <w:r w:rsidRPr="007759F0">
        <w:rPr>
          <w:rFonts w:ascii="Times New Roman" w:hAnsi="Times New Roman" w:cs="Times New Roman"/>
        </w:rPr>
        <w:t xml:space="preserve"> от </w:t>
      </w:r>
      <w:proofErr w:type="spellStart"/>
      <w:r w:rsidRPr="007759F0">
        <w:rPr>
          <w:rFonts w:ascii="Times New Roman" w:hAnsi="Times New Roman" w:cs="Times New Roman"/>
          <w:i/>
        </w:rPr>
        <w:t>takel</w:t>
      </w:r>
      <w:proofErr w:type="spellEnd"/>
      <w:r w:rsidRPr="007759F0">
        <w:rPr>
          <w:rFonts w:ascii="Times New Roman" w:hAnsi="Times New Roman" w:cs="Times New Roman"/>
          <w:i/>
        </w:rPr>
        <w:t xml:space="preserve"> </w:t>
      </w:r>
      <w:r w:rsidRPr="007759F0">
        <w:rPr>
          <w:rFonts w:ascii="Times New Roman" w:hAnsi="Times New Roman" w:cs="Times New Roman"/>
        </w:rPr>
        <w:t xml:space="preserve">- оснастка)  это совокупность снастей для подъёма и растягивания парусов – так называемого </w:t>
      </w:r>
      <w:hyperlink r:id="rId12" w:history="1">
        <w:r w:rsidRPr="00592DAB">
          <w:rPr>
            <w:rStyle w:val="a7"/>
            <w:rFonts w:ascii="Times New Roman" w:hAnsi="Times New Roman"/>
            <w:i/>
            <w:color w:val="auto"/>
            <w:u w:val="none"/>
          </w:rPr>
          <w:t>рангоута</w:t>
        </w:r>
      </w:hyperlink>
      <w:r w:rsidRPr="00592DAB">
        <w:rPr>
          <w:rFonts w:ascii="Times New Roman" w:hAnsi="Times New Roman" w:cs="Times New Roman"/>
          <w:color w:val="auto"/>
        </w:rPr>
        <w:t xml:space="preserve"> </w:t>
      </w:r>
      <w:r w:rsidRPr="007759F0">
        <w:rPr>
          <w:rFonts w:ascii="Times New Roman" w:hAnsi="Times New Roman" w:cs="Times New Roman"/>
        </w:rPr>
        <w:t>(</w:t>
      </w:r>
      <w:proofErr w:type="spellStart"/>
      <w:r w:rsidRPr="007759F0">
        <w:rPr>
          <w:rFonts w:ascii="Times New Roman" w:hAnsi="Times New Roman" w:cs="Times New Roman"/>
          <w:i/>
        </w:rPr>
        <w:t>rondhout</w:t>
      </w:r>
      <w:proofErr w:type="spellEnd"/>
      <w:r w:rsidRPr="007759F0">
        <w:rPr>
          <w:rFonts w:ascii="Times New Roman" w:hAnsi="Times New Roman" w:cs="Times New Roman"/>
        </w:rPr>
        <w:t>, буквально - круглое дерево), гр</w:t>
      </w:r>
      <w:r w:rsidRPr="007759F0">
        <w:rPr>
          <w:rFonts w:ascii="Times New Roman" w:hAnsi="Times New Roman" w:cs="Times New Roman"/>
        </w:rPr>
        <w:t>у</w:t>
      </w:r>
      <w:r w:rsidRPr="007759F0">
        <w:rPr>
          <w:rFonts w:ascii="Times New Roman" w:hAnsi="Times New Roman" w:cs="Times New Roman"/>
        </w:rPr>
        <w:t xml:space="preserve">зоподъёмных работ и управления парусами. </w:t>
      </w:r>
    </w:p>
    <w:p w:rsidR="007759F0" w:rsidRPr="00C146D0" w:rsidRDefault="007759F0" w:rsidP="007759F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 стропам предъявляют следующие </w:t>
      </w:r>
      <w:r w:rsidRPr="00C146D0">
        <w:rPr>
          <w:rFonts w:ascii="Times New Roman" w:hAnsi="Times New Roman" w:cs="Times New Roman"/>
          <w:iCs/>
          <w:sz w:val="28"/>
          <w:szCs w:val="28"/>
        </w:rPr>
        <w:t>основные требования</w:t>
      </w:r>
      <w:r w:rsidRPr="00C146D0">
        <w:rPr>
          <w:rFonts w:ascii="Times New Roman" w:hAnsi="Times New Roman" w:cs="Times New Roman"/>
          <w:sz w:val="28"/>
          <w:szCs w:val="28"/>
        </w:rPr>
        <w:t xml:space="preserve">: безопасность производства монтажных работ, быстрота и удобство </w:t>
      </w:r>
      <w:proofErr w:type="spellStart"/>
      <w:r w:rsidRPr="00C146D0">
        <w:rPr>
          <w:rFonts w:ascii="Times New Roman" w:hAnsi="Times New Roman" w:cs="Times New Roman"/>
          <w:sz w:val="28"/>
          <w:szCs w:val="28"/>
        </w:rPr>
        <w:t>строповки</w:t>
      </w:r>
      <w:proofErr w:type="spellEnd"/>
      <w:r w:rsidRPr="00C146D0">
        <w:rPr>
          <w:rFonts w:ascii="Times New Roman" w:hAnsi="Times New Roman" w:cs="Times New Roman"/>
          <w:sz w:val="28"/>
          <w:szCs w:val="28"/>
        </w:rPr>
        <w:t xml:space="preserve"> и </w:t>
      </w:r>
      <w:proofErr w:type="spellStart"/>
      <w:r w:rsidRPr="00C146D0">
        <w:rPr>
          <w:rFonts w:ascii="Times New Roman" w:hAnsi="Times New Roman" w:cs="Times New Roman"/>
          <w:sz w:val="28"/>
          <w:szCs w:val="28"/>
        </w:rPr>
        <w:t>расстроповки</w:t>
      </w:r>
      <w:proofErr w:type="spellEnd"/>
      <w:r w:rsidRPr="00C146D0">
        <w:rPr>
          <w:rFonts w:ascii="Times New Roman" w:hAnsi="Times New Roman" w:cs="Times New Roman"/>
          <w:sz w:val="28"/>
          <w:szCs w:val="28"/>
        </w:rPr>
        <w:t xml:space="preserve">. </w:t>
      </w:r>
    </w:p>
    <w:p w:rsidR="007759F0" w:rsidRDefault="007759F0" w:rsidP="00C146D0">
      <w:pPr>
        <w:spacing w:line="276" w:lineRule="auto"/>
        <w:ind w:firstLine="709"/>
        <w:jc w:val="both"/>
        <w:rPr>
          <w:rFonts w:ascii="Times New Roman" w:hAnsi="Times New Roman" w:cs="Times New Roman"/>
          <w:bCs/>
          <w:i/>
          <w:iCs/>
          <w:sz w:val="28"/>
          <w:szCs w:val="28"/>
        </w:rPr>
      </w:pPr>
      <w:r w:rsidRPr="00C146D0">
        <w:rPr>
          <w:rFonts w:ascii="Times New Roman" w:hAnsi="Times New Roman" w:cs="Times New Roman"/>
          <w:sz w:val="28"/>
          <w:szCs w:val="28"/>
        </w:rPr>
        <w:t xml:space="preserve">Подразделяют стропы </w:t>
      </w:r>
      <w:r w:rsidRPr="00C146D0">
        <w:rPr>
          <w:rFonts w:ascii="Times New Roman" w:hAnsi="Times New Roman" w:cs="Times New Roman"/>
          <w:i/>
          <w:iCs/>
          <w:sz w:val="28"/>
          <w:szCs w:val="28"/>
        </w:rPr>
        <w:t xml:space="preserve">на простейшие, универсальные, облегченные </w:t>
      </w:r>
      <w:proofErr w:type="spellStart"/>
      <w:r w:rsidRPr="00C146D0">
        <w:rPr>
          <w:rFonts w:ascii="Times New Roman" w:hAnsi="Times New Roman" w:cs="Times New Roman"/>
          <w:i/>
          <w:iCs/>
          <w:sz w:val="28"/>
          <w:szCs w:val="28"/>
        </w:rPr>
        <w:t>мног</w:t>
      </w:r>
      <w:r w:rsidRPr="00C146D0">
        <w:rPr>
          <w:rFonts w:ascii="Times New Roman" w:hAnsi="Times New Roman" w:cs="Times New Roman"/>
          <w:i/>
          <w:iCs/>
          <w:sz w:val="28"/>
          <w:szCs w:val="28"/>
        </w:rPr>
        <w:t>о</w:t>
      </w:r>
      <w:r w:rsidRPr="00C146D0">
        <w:rPr>
          <w:rFonts w:ascii="Times New Roman" w:hAnsi="Times New Roman" w:cs="Times New Roman"/>
          <w:i/>
          <w:iCs/>
          <w:sz w:val="28"/>
          <w:szCs w:val="28"/>
        </w:rPr>
        <w:t>ветвевые</w:t>
      </w:r>
      <w:proofErr w:type="spellEnd"/>
      <w:r w:rsidRPr="00C146D0">
        <w:rPr>
          <w:rFonts w:ascii="Times New Roman" w:hAnsi="Times New Roman" w:cs="Times New Roman"/>
          <w:i/>
          <w:iCs/>
          <w:sz w:val="28"/>
          <w:szCs w:val="28"/>
        </w:rPr>
        <w:t>, балансирные</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u w:val="single"/>
        </w:rPr>
      </w:pPr>
      <w:r w:rsidRPr="00C146D0">
        <w:rPr>
          <w:rFonts w:ascii="Times New Roman" w:hAnsi="Times New Roman" w:cs="Times New Roman"/>
          <w:bCs/>
          <w:i/>
          <w:iCs/>
          <w:sz w:val="28"/>
          <w:szCs w:val="28"/>
        </w:rPr>
        <w:t>Простейшие стропы</w:t>
      </w:r>
      <w:r w:rsidRPr="00C146D0">
        <w:rPr>
          <w:rFonts w:ascii="Times New Roman" w:hAnsi="Times New Roman" w:cs="Times New Roman"/>
          <w:sz w:val="28"/>
          <w:szCs w:val="28"/>
        </w:rPr>
        <w:t xml:space="preserve"> — куски каната, которыми обвязывают и закрепляют груз к крюку грузоподъемного механизма. Концы каната зафиксируют сжимами или такелажными узлами.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Универсальные стропы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2.1а, б</w:t>
      </w:r>
      <w:r w:rsidRPr="00C146D0">
        <w:rPr>
          <w:rFonts w:ascii="Times New Roman" w:hAnsi="Times New Roman" w:cs="Times New Roman"/>
          <w:sz w:val="28"/>
          <w:szCs w:val="28"/>
        </w:rPr>
        <w:t xml:space="preserve">) - </w:t>
      </w:r>
      <w:r w:rsidRPr="00C146D0">
        <w:rPr>
          <w:rFonts w:ascii="Times New Roman" w:hAnsi="Times New Roman" w:cs="Times New Roman"/>
          <w:i/>
          <w:iCs/>
          <w:sz w:val="28"/>
          <w:szCs w:val="28"/>
        </w:rPr>
        <w:t>замкнутая петля длиной от 5 до 15 м, и</w:t>
      </w:r>
      <w:r w:rsidRPr="00C146D0">
        <w:rPr>
          <w:rFonts w:ascii="Times New Roman" w:hAnsi="Times New Roman" w:cs="Times New Roman"/>
          <w:sz w:val="28"/>
          <w:szCs w:val="28"/>
        </w:rPr>
        <w:t xml:space="preserve">зготовленная из канатов диаметром </w:t>
      </w:r>
      <w:r w:rsidRPr="00C146D0">
        <w:rPr>
          <w:rFonts w:ascii="Times New Roman" w:hAnsi="Times New Roman" w:cs="Times New Roman"/>
          <w:i/>
          <w:sz w:val="28"/>
          <w:szCs w:val="28"/>
        </w:rPr>
        <w:t>19,5…30 мм</w:t>
      </w:r>
      <w:r w:rsidRPr="00C146D0">
        <w:rPr>
          <w:rFonts w:ascii="Times New Roman" w:hAnsi="Times New Roman" w:cs="Times New Roman"/>
          <w:sz w:val="28"/>
          <w:szCs w:val="28"/>
        </w:rPr>
        <w:t xml:space="preserve">. Концы каната соединяют </w:t>
      </w:r>
      <w:proofErr w:type="spellStart"/>
      <w:r w:rsidRPr="00C146D0">
        <w:rPr>
          <w:rFonts w:ascii="Times New Roman" w:hAnsi="Times New Roman" w:cs="Times New Roman"/>
          <w:iCs/>
          <w:sz w:val="28"/>
          <w:szCs w:val="28"/>
        </w:rPr>
        <w:t>з</w:t>
      </w:r>
      <w:r w:rsidRPr="00C146D0">
        <w:rPr>
          <w:rFonts w:ascii="Times New Roman" w:hAnsi="Times New Roman" w:cs="Times New Roman"/>
          <w:iCs/>
          <w:sz w:val="28"/>
          <w:szCs w:val="28"/>
        </w:rPr>
        <w:t>а</w:t>
      </w:r>
      <w:r w:rsidRPr="00C146D0">
        <w:rPr>
          <w:rFonts w:ascii="Times New Roman" w:hAnsi="Times New Roman" w:cs="Times New Roman"/>
          <w:iCs/>
          <w:sz w:val="28"/>
          <w:szCs w:val="28"/>
        </w:rPr>
        <w:t>плеткой</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на длину, равную</w:t>
      </w:r>
      <w:r w:rsidRPr="00C146D0">
        <w:rPr>
          <w:rFonts w:ascii="Times New Roman" w:hAnsi="Times New Roman" w:cs="Times New Roman"/>
          <w:i/>
          <w:sz w:val="28"/>
          <w:szCs w:val="28"/>
        </w:rPr>
        <w:t xml:space="preserve"> 40 </w:t>
      </w:r>
      <w:r w:rsidRPr="00C146D0">
        <w:rPr>
          <w:rFonts w:ascii="Times New Roman" w:hAnsi="Times New Roman" w:cs="Times New Roman"/>
          <w:sz w:val="28"/>
          <w:szCs w:val="28"/>
        </w:rPr>
        <w:t>диаметрам каната, или постановкой</w:t>
      </w:r>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сжимов</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Эти стропы широко применяют, однако их н</w:t>
      </w:r>
      <w:r w:rsidRPr="00C146D0">
        <w:rPr>
          <w:rFonts w:ascii="Times New Roman" w:hAnsi="Times New Roman" w:cs="Times New Roman"/>
          <w:iCs/>
          <w:sz w:val="28"/>
          <w:szCs w:val="28"/>
        </w:rPr>
        <w:t>едостатком</w:t>
      </w:r>
      <w:r w:rsidRPr="00C146D0">
        <w:rPr>
          <w:rFonts w:ascii="Times New Roman" w:hAnsi="Times New Roman" w:cs="Times New Roman"/>
          <w:sz w:val="28"/>
          <w:szCs w:val="28"/>
        </w:rPr>
        <w:t xml:space="preserve"> является необходимость для такелажника подниматься к узлу крепления стропа для </w:t>
      </w:r>
      <w:proofErr w:type="spellStart"/>
      <w:r w:rsidRPr="00C146D0">
        <w:rPr>
          <w:rFonts w:ascii="Times New Roman" w:hAnsi="Times New Roman" w:cs="Times New Roman"/>
          <w:sz w:val="28"/>
          <w:szCs w:val="28"/>
        </w:rPr>
        <w:t>расстроповки</w:t>
      </w:r>
      <w:proofErr w:type="spellEnd"/>
      <w:r w:rsidRPr="00C146D0">
        <w:rPr>
          <w:rFonts w:ascii="Times New Roman" w:hAnsi="Times New Roman" w:cs="Times New Roman"/>
          <w:sz w:val="28"/>
          <w:szCs w:val="28"/>
        </w:rPr>
        <w:t>.</w:t>
      </w:r>
    </w:p>
    <w:p w:rsidR="00C146D0" w:rsidRPr="00C146D0" w:rsidRDefault="00C146D0" w:rsidP="007759F0">
      <w:pPr>
        <w:spacing w:line="276" w:lineRule="auto"/>
        <w:ind w:firstLine="284"/>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120130" cy="2630801"/>
            <wp:effectExtent l="0" t="0" r="0" b="0"/>
            <wp:docPr id="4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20130" cy="2630801"/>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
    <w:p w:rsidR="00C146D0" w:rsidRPr="008B18B2" w:rsidRDefault="00C146D0" w:rsidP="00C146D0">
      <w:pPr>
        <w:spacing w:line="276" w:lineRule="auto"/>
        <w:ind w:firstLine="709"/>
        <w:jc w:val="both"/>
        <w:rPr>
          <w:rFonts w:ascii="Times New Roman" w:hAnsi="Times New Roman" w:cs="Times New Roman"/>
          <w:bCs/>
          <w:i/>
          <w:iCs/>
        </w:rPr>
      </w:pPr>
      <w:r w:rsidRPr="008B18B2">
        <w:rPr>
          <w:rFonts w:ascii="Times New Roman" w:hAnsi="Times New Roman" w:cs="Times New Roman"/>
          <w:i/>
        </w:rPr>
        <w:t xml:space="preserve">Рисунок 2.1 - </w:t>
      </w:r>
      <w:r w:rsidRPr="008B18B2">
        <w:rPr>
          <w:rFonts w:ascii="Times New Roman" w:hAnsi="Times New Roman" w:cs="Times New Roman"/>
          <w:bCs/>
          <w:i/>
          <w:iCs/>
        </w:rPr>
        <w:t xml:space="preserve">Стропы универсальные (а), облегчённые (б, в, </w:t>
      </w:r>
      <w:proofErr w:type="gramStart"/>
      <w:r w:rsidRPr="008B18B2">
        <w:rPr>
          <w:rFonts w:ascii="Times New Roman" w:hAnsi="Times New Roman" w:cs="Times New Roman"/>
          <w:bCs/>
          <w:i/>
          <w:iCs/>
        </w:rPr>
        <w:t>г</w:t>
      </w:r>
      <w:proofErr w:type="gramEnd"/>
      <w:r w:rsidRPr="008B18B2">
        <w:rPr>
          <w:rFonts w:ascii="Times New Roman" w:hAnsi="Times New Roman" w:cs="Times New Roman"/>
          <w:bCs/>
          <w:i/>
          <w:iCs/>
        </w:rPr>
        <w:t xml:space="preserve">, </w:t>
      </w:r>
      <w:proofErr w:type="spellStart"/>
      <w:r w:rsidRPr="008B18B2">
        <w:rPr>
          <w:rFonts w:ascii="Times New Roman" w:hAnsi="Times New Roman" w:cs="Times New Roman"/>
          <w:bCs/>
          <w:i/>
          <w:iCs/>
        </w:rPr>
        <w:t>д</w:t>
      </w:r>
      <w:proofErr w:type="spellEnd"/>
      <w:r w:rsidRPr="008B18B2">
        <w:rPr>
          <w:rFonts w:ascii="Times New Roman" w:hAnsi="Times New Roman" w:cs="Times New Roman"/>
          <w:bCs/>
          <w:i/>
          <w:iCs/>
        </w:rPr>
        <w:t xml:space="preserve">, е), </w:t>
      </w:r>
      <w:proofErr w:type="spellStart"/>
      <w:r w:rsidRPr="008B18B2">
        <w:rPr>
          <w:rFonts w:ascii="Times New Roman" w:hAnsi="Times New Roman" w:cs="Times New Roman"/>
          <w:bCs/>
          <w:i/>
          <w:iCs/>
        </w:rPr>
        <w:t>двухветвевые</w:t>
      </w:r>
      <w:proofErr w:type="spellEnd"/>
      <w:r w:rsidRPr="008B18B2">
        <w:rPr>
          <w:rFonts w:ascii="Times New Roman" w:hAnsi="Times New Roman" w:cs="Times New Roman"/>
          <w:bCs/>
          <w:i/>
          <w:iCs/>
        </w:rPr>
        <w:t xml:space="preserve"> (ж); </w:t>
      </w:r>
      <w:proofErr w:type="spellStart"/>
      <w:r w:rsidRPr="008B18B2">
        <w:rPr>
          <w:rFonts w:ascii="Times New Roman" w:hAnsi="Times New Roman" w:cs="Times New Roman"/>
          <w:bCs/>
          <w:i/>
          <w:iCs/>
        </w:rPr>
        <w:t>четырёхветвевые</w:t>
      </w:r>
      <w:proofErr w:type="spellEnd"/>
      <w:r w:rsidRPr="008B18B2">
        <w:rPr>
          <w:rFonts w:ascii="Times New Roman" w:hAnsi="Times New Roman" w:cs="Times New Roman"/>
          <w:bCs/>
          <w:i/>
          <w:iCs/>
        </w:rPr>
        <w:t xml:space="preserve"> (</w:t>
      </w:r>
      <w:proofErr w:type="spellStart"/>
      <w:r w:rsidRPr="008B18B2">
        <w:rPr>
          <w:rFonts w:ascii="Times New Roman" w:hAnsi="Times New Roman" w:cs="Times New Roman"/>
          <w:bCs/>
          <w:i/>
          <w:iCs/>
        </w:rPr>
        <w:t>з</w:t>
      </w:r>
      <w:proofErr w:type="spellEnd"/>
      <w:r w:rsidRPr="008B18B2">
        <w:rPr>
          <w:rFonts w:ascii="Times New Roman" w:hAnsi="Times New Roman" w:cs="Times New Roman"/>
          <w:bCs/>
          <w:i/>
          <w:iCs/>
        </w:rPr>
        <w:t>):</w:t>
      </w:r>
    </w:p>
    <w:p w:rsidR="00C146D0" w:rsidRPr="008B18B2" w:rsidRDefault="00C146D0" w:rsidP="00C146D0">
      <w:pPr>
        <w:spacing w:line="276" w:lineRule="auto"/>
        <w:ind w:firstLine="709"/>
        <w:jc w:val="both"/>
        <w:rPr>
          <w:rFonts w:ascii="Times New Roman" w:hAnsi="Times New Roman" w:cs="Times New Roman"/>
        </w:rPr>
      </w:pPr>
      <w:r w:rsidRPr="008B18B2">
        <w:rPr>
          <w:rFonts w:ascii="Times New Roman" w:hAnsi="Times New Roman" w:cs="Times New Roman"/>
          <w:bCs/>
          <w:i/>
          <w:iCs/>
        </w:rPr>
        <w:t xml:space="preserve">1 – </w:t>
      </w:r>
      <w:proofErr w:type="spellStart"/>
      <w:r w:rsidRPr="008B18B2">
        <w:rPr>
          <w:rFonts w:ascii="Times New Roman" w:hAnsi="Times New Roman" w:cs="Times New Roman"/>
          <w:bCs/>
          <w:i/>
          <w:iCs/>
        </w:rPr>
        <w:t>заплётка</w:t>
      </w:r>
      <w:proofErr w:type="spellEnd"/>
      <w:r w:rsidRPr="008B18B2">
        <w:rPr>
          <w:rFonts w:ascii="Times New Roman" w:hAnsi="Times New Roman" w:cs="Times New Roman"/>
          <w:bCs/>
          <w:i/>
          <w:iCs/>
        </w:rPr>
        <w:t>; 2 – сжим; 3 – гильза; 4 – петля; 5 – коуш; 6 – цепь; 7- звено типа</w:t>
      </w:r>
      <w:proofErr w:type="gramStart"/>
      <w:r w:rsidRPr="008B18B2">
        <w:rPr>
          <w:rFonts w:ascii="Times New Roman" w:hAnsi="Times New Roman" w:cs="Times New Roman"/>
          <w:bCs/>
          <w:i/>
          <w:iCs/>
        </w:rPr>
        <w:t xml:space="preserve"> О</w:t>
      </w:r>
      <w:proofErr w:type="gramEnd"/>
      <w:r w:rsidRPr="008B18B2">
        <w:rPr>
          <w:rFonts w:ascii="Times New Roman" w:hAnsi="Times New Roman" w:cs="Times New Roman"/>
          <w:bCs/>
          <w:i/>
          <w:iCs/>
        </w:rPr>
        <w:t>; 8 – крюк; 9 - скоба</w:t>
      </w:r>
    </w:p>
    <w:p w:rsidR="00C146D0" w:rsidRPr="00C146D0" w:rsidRDefault="00C146D0" w:rsidP="00C146D0">
      <w:pPr>
        <w:spacing w:line="276" w:lineRule="auto"/>
        <w:ind w:firstLine="709"/>
        <w:jc w:val="both"/>
        <w:rPr>
          <w:rFonts w:ascii="Times New Roman" w:hAnsi="Times New Roman" w:cs="Times New Roman"/>
          <w:sz w:val="28"/>
          <w:szCs w:val="28"/>
        </w:rPr>
      </w:pPr>
    </w:p>
    <w:p w:rsidR="007759F0" w:rsidRDefault="007759F0" w:rsidP="007759F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Облегченные стропы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рис. 2.1в, </w:t>
      </w:r>
      <w:proofErr w:type="gramStart"/>
      <w:r w:rsidRPr="00C146D0">
        <w:rPr>
          <w:rFonts w:ascii="Times New Roman" w:hAnsi="Times New Roman" w:cs="Times New Roman"/>
          <w:i/>
          <w:sz w:val="28"/>
          <w:szCs w:val="28"/>
        </w:rPr>
        <w:t>г</w:t>
      </w:r>
      <w:proofErr w:type="gramEnd"/>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д</w:t>
      </w:r>
      <w:proofErr w:type="spellEnd"/>
      <w:r w:rsidRPr="00C146D0">
        <w:rPr>
          <w:rFonts w:ascii="Times New Roman" w:hAnsi="Times New Roman" w:cs="Times New Roman"/>
          <w:sz w:val="28"/>
          <w:szCs w:val="28"/>
        </w:rPr>
        <w:t xml:space="preserve">) готовят из куска каната диаметром </w:t>
      </w:r>
      <w:r w:rsidRPr="00C146D0">
        <w:rPr>
          <w:rFonts w:ascii="Times New Roman" w:hAnsi="Times New Roman" w:cs="Times New Roman"/>
          <w:i/>
          <w:sz w:val="28"/>
          <w:szCs w:val="28"/>
        </w:rPr>
        <w:t xml:space="preserve">12…30 мм </w:t>
      </w:r>
      <w:r w:rsidRPr="00C146D0">
        <w:rPr>
          <w:rFonts w:ascii="Times New Roman" w:hAnsi="Times New Roman" w:cs="Times New Roman"/>
          <w:sz w:val="28"/>
          <w:szCs w:val="28"/>
        </w:rPr>
        <w:t>или цепи</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w:t>
      </w:r>
      <w:r w:rsidRPr="00C146D0">
        <w:rPr>
          <w:rFonts w:ascii="Times New Roman" w:hAnsi="Times New Roman" w:cs="Times New Roman"/>
          <w:i/>
          <w:sz w:val="28"/>
          <w:szCs w:val="28"/>
        </w:rPr>
        <w:t>рис. 2.1е</w:t>
      </w:r>
      <w:r w:rsidRPr="00C146D0">
        <w:rPr>
          <w:rFonts w:ascii="Times New Roman" w:hAnsi="Times New Roman" w:cs="Times New Roman"/>
          <w:sz w:val="28"/>
          <w:szCs w:val="28"/>
        </w:rPr>
        <w:t xml:space="preserve">). На концах каната заделывают </w:t>
      </w:r>
      <w:r w:rsidRPr="00C146D0">
        <w:rPr>
          <w:rFonts w:ascii="Times New Roman" w:hAnsi="Times New Roman" w:cs="Times New Roman"/>
          <w:iCs/>
          <w:sz w:val="28"/>
          <w:szCs w:val="28"/>
        </w:rPr>
        <w:t>коуши</w:t>
      </w:r>
      <w:r w:rsidRPr="00C146D0">
        <w:rPr>
          <w:rFonts w:ascii="Times New Roman" w:hAnsi="Times New Roman" w:cs="Times New Roman"/>
          <w:b/>
          <w:bCs/>
          <w:i/>
          <w:iCs/>
          <w:sz w:val="28"/>
          <w:szCs w:val="28"/>
        </w:rPr>
        <w:t>*</w:t>
      </w:r>
      <w:r w:rsidRPr="00C146D0">
        <w:rPr>
          <w:rFonts w:ascii="Times New Roman" w:hAnsi="Times New Roman" w:cs="Times New Roman"/>
          <w:iCs/>
          <w:sz w:val="28"/>
          <w:szCs w:val="28"/>
        </w:rPr>
        <w:t xml:space="preserve">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или</w:t>
      </w:r>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петли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в зависимости от назначения стропа. Их широко применяют для такелажа эл</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ментов не превышающих </w:t>
      </w:r>
      <w:r w:rsidRPr="00C146D0">
        <w:rPr>
          <w:rFonts w:ascii="Times New Roman" w:hAnsi="Times New Roman" w:cs="Times New Roman"/>
          <w:i/>
          <w:sz w:val="28"/>
          <w:szCs w:val="28"/>
        </w:rPr>
        <w:t>5 т</w:t>
      </w:r>
      <w:r w:rsidRPr="00C146D0">
        <w:rPr>
          <w:rFonts w:ascii="Times New Roman" w:hAnsi="Times New Roman" w:cs="Times New Roman"/>
          <w:sz w:val="28"/>
          <w:szCs w:val="28"/>
        </w:rPr>
        <w:t xml:space="preserve">. </w:t>
      </w:r>
    </w:p>
    <w:p w:rsidR="008B18B2" w:rsidRPr="00C146D0" w:rsidRDefault="008B18B2" w:rsidP="008B18B2">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bCs/>
          <w:i/>
          <w:iCs/>
          <w:sz w:val="28"/>
          <w:szCs w:val="28"/>
        </w:rPr>
        <w:t>Многоветвевые</w:t>
      </w:r>
      <w:proofErr w:type="spellEnd"/>
      <w:r w:rsidRPr="00C146D0">
        <w:rPr>
          <w:rFonts w:ascii="Times New Roman" w:hAnsi="Times New Roman" w:cs="Times New Roman"/>
          <w:bCs/>
          <w:i/>
          <w:iCs/>
          <w:sz w:val="28"/>
          <w:szCs w:val="28"/>
        </w:rPr>
        <w:t xml:space="preserve"> стропы</w:t>
      </w:r>
      <w:r w:rsidRPr="00C146D0">
        <w:rPr>
          <w:rFonts w:ascii="Times New Roman" w:hAnsi="Times New Roman" w:cs="Times New Roman"/>
          <w:sz w:val="28"/>
          <w:szCs w:val="28"/>
        </w:rPr>
        <w:t xml:space="preserve"> </w:t>
      </w:r>
      <w:r w:rsidRPr="00C146D0">
        <w:rPr>
          <w:rFonts w:ascii="Times New Roman" w:hAnsi="Times New Roman" w:cs="Times New Roman"/>
          <w:iCs/>
          <w:sz w:val="28"/>
          <w:szCs w:val="28"/>
        </w:rPr>
        <w:t>служат для подъема элементов за две или четыре</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2.1</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ж</w:t>
      </w:r>
      <w:proofErr w:type="gramStart"/>
      <w:r>
        <w:rPr>
          <w:rFonts w:ascii="Times New Roman" w:hAnsi="Times New Roman" w:cs="Times New Roman"/>
          <w:i/>
          <w:sz w:val="28"/>
          <w:szCs w:val="28"/>
        </w:rPr>
        <w:t>,</w:t>
      </w:r>
      <w:r w:rsidRPr="00C146D0">
        <w:rPr>
          <w:rFonts w:ascii="Times New Roman" w:hAnsi="Times New Roman" w:cs="Times New Roman"/>
          <w:i/>
          <w:sz w:val="28"/>
          <w:szCs w:val="28"/>
        </w:rPr>
        <w:t>з</w:t>
      </w:r>
      <w:proofErr w:type="spellEnd"/>
      <w:proofErr w:type="gramEnd"/>
      <w:r w:rsidRPr="00C146D0">
        <w:rPr>
          <w:rFonts w:ascii="Times New Roman" w:hAnsi="Times New Roman" w:cs="Times New Roman"/>
          <w:sz w:val="28"/>
          <w:szCs w:val="28"/>
        </w:rPr>
        <w:t xml:space="preserve">) </w:t>
      </w:r>
      <w:r w:rsidRPr="00C146D0">
        <w:rPr>
          <w:rFonts w:ascii="Times New Roman" w:hAnsi="Times New Roman" w:cs="Times New Roman"/>
          <w:iCs/>
          <w:sz w:val="28"/>
          <w:szCs w:val="28"/>
        </w:rPr>
        <w:t>точки</w:t>
      </w:r>
      <w:r w:rsidRPr="00C146D0">
        <w:rPr>
          <w:rFonts w:ascii="Times New Roman" w:hAnsi="Times New Roman" w:cs="Times New Roman"/>
          <w:sz w:val="28"/>
          <w:szCs w:val="28"/>
        </w:rPr>
        <w:t xml:space="preserve">. </w:t>
      </w:r>
      <w:r w:rsidRPr="00C146D0">
        <w:rPr>
          <w:rFonts w:ascii="Times New Roman" w:hAnsi="Times New Roman" w:cs="Times New Roman"/>
          <w:iCs/>
          <w:sz w:val="28"/>
          <w:szCs w:val="28"/>
        </w:rPr>
        <w:t>Отдельными ветвями</w:t>
      </w:r>
      <w:r w:rsidRPr="00C146D0">
        <w:rPr>
          <w:rFonts w:ascii="Times New Roman" w:hAnsi="Times New Roman" w:cs="Times New Roman"/>
          <w:sz w:val="28"/>
          <w:szCs w:val="28"/>
        </w:rPr>
        <w:t xml:space="preserve"> таких стропов служат</w:t>
      </w:r>
      <w:r w:rsidRPr="00C146D0">
        <w:rPr>
          <w:rFonts w:ascii="Times New Roman" w:hAnsi="Times New Roman" w:cs="Times New Roman"/>
          <w:iCs/>
          <w:sz w:val="28"/>
          <w:szCs w:val="28"/>
        </w:rPr>
        <w:t xml:space="preserve"> облегченные стропы, которые</w:t>
      </w:r>
      <w:r w:rsidRPr="00C146D0">
        <w:rPr>
          <w:rFonts w:ascii="Times New Roman" w:hAnsi="Times New Roman" w:cs="Times New Roman"/>
          <w:sz w:val="28"/>
          <w:szCs w:val="28"/>
        </w:rPr>
        <w:t xml:space="preserve"> крепят к </w:t>
      </w:r>
      <w:r w:rsidRPr="00C146D0">
        <w:rPr>
          <w:rFonts w:ascii="Times New Roman" w:hAnsi="Times New Roman" w:cs="Times New Roman"/>
          <w:i/>
          <w:sz w:val="28"/>
          <w:szCs w:val="28"/>
        </w:rPr>
        <w:t>петле</w:t>
      </w:r>
      <w:r w:rsidRPr="00C146D0">
        <w:rPr>
          <w:rFonts w:ascii="Times New Roman" w:hAnsi="Times New Roman" w:cs="Times New Roman"/>
          <w:sz w:val="28"/>
          <w:szCs w:val="28"/>
        </w:rPr>
        <w:t xml:space="preserve"> для распределения усилий в отдельных ветвях.</w:t>
      </w:r>
    </w:p>
    <w:p w:rsidR="008B18B2" w:rsidRPr="00C146D0" w:rsidRDefault="008B18B2" w:rsidP="007759F0">
      <w:pPr>
        <w:spacing w:line="276" w:lineRule="auto"/>
        <w:ind w:firstLine="709"/>
        <w:jc w:val="both"/>
        <w:rPr>
          <w:rFonts w:ascii="Times New Roman" w:hAnsi="Times New Roman" w:cs="Times New Roman"/>
          <w:sz w:val="28"/>
          <w:szCs w:val="28"/>
        </w:rPr>
      </w:pPr>
    </w:p>
    <w:p w:rsidR="001365F7" w:rsidRDefault="00C146D0" w:rsidP="008B18B2">
      <w:pPr>
        <w:ind w:firstLine="709"/>
        <w:jc w:val="both"/>
        <w:rPr>
          <w:rFonts w:ascii="Times New Roman" w:hAnsi="Times New Roman" w:cs="Times New Roman"/>
        </w:rPr>
      </w:pPr>
      <w:r w:rsidRPr="008B18B2">
        <w:rPr>
          <w:rFonts w:ascii="Times New Roman" w:hAnsi="Times New Roman" w:cs="Times New Roman"/>
          <w:b/>
          <w:bCs/>
          <w:i/>
          <w:iCs/>
        </w:rPr>
        <w:t>*</w:t>
      </w:r>
      <w:r w:rsidRPr="008B18B2">
        <w:rPr>
          <w:rFonts w:ascii="Times New Roman" w:hAnsi="Times New Roman" w:cs="Times New Roman"/>
          <w:b/>
          <w:bCs/>
          <w:i/>
        </w:rPr>
        <w:t xml:space="preserve"> </w:t>
      </w:r>
      <w:r w:rsidRPr="008B18B2">
        <w:rPr>
          <w:rFonts w:ascii="Times New Roman" w:hAnsi="Times New Roman" w:cs="Times New Roman"/>
          <w:i/>
        </w:rPr>
        <w:t>Коуш</w:t>
      </w:r>
      <w:r w:rsidRPr="008B18B2">
        <w:rPr>
          <w:rFonts w:ascii="Times New Roman" w:hAnsi="Times New Roman" w:cs="Times New Roman"/>
        </w:rPr>
        <w:t xml:space="preserve"> (</w:t>
      </w:r>
      <w:proofErr w:type="spellStart"/>
      <w:r w:rsidRPr="008B18B2">
        <w:rPr>
          <w:rFonts w:ascii="Times New Roman" w:hAnsi="Times New Roman" w:cs="Times New Roman"/>
        </w:rPr>
        <w:t>нидерл</w:t>
      </w:r>
      <w:proofErr w:type="spellEnd"/>
      <w:r w:rsidRPr="008B18B2">
        <w:rPr>
          <w:rFonts w:ascii="Times New Roman" w:hAnsi="Times New Roman" w:cs="Times New Roman"/>
          <w:i/>
        </w:rPr>
        <w:t xml:space="preserve">. </w:t>
      </w:r>
      <w:proofErr w:type="spellStart"/>
      <w:r w:rsidRPr="008B18B2">
        <w:rPr>
          <w:rFonts w:ascii="Times New Roman" w:hAnsi="Times New Roman" w:cs="Times New Roman"/>
          <w:i/>
        </w:rPr>
        <w:t>kous</w:t>
      </w:r>
      <w:proofErr w:type="spellEnd"/>
      <w:r w:rsidRPr="008B18B2">
        <w:rPr>
          <w:rFonts w:ascii="Times New Roman" w:hAnsi="Times New Roman" w:cs="Times New Roman"/>
        </w:rPr>
        <w:t xml:space="preserve"> </w:t>
      </w:r>
      <w:r w:rsidRPr="008B18B2">
        <w:rPr>
          <w:rFonts w:ascii="Times New Roman" w:hAnsi="Times New Roman" w:cs="Times New Roman"/>
          <w:i/>
        </w:rPr>
        <w:t>- чулок</w:t>
      </w:r>
      <w:r w:rsidRPr="008B18B2">
        <w:rPr>
          <w:rFonts w:ascii="Times New Roman" w:hAnsi="Times New Roman" w:cs="Times New Roman"/>
        </w:rPr>
        <w:t xml:space="preserve">) - </w:t>
      </w:r>
      <w:proofErr w:type="spellStart"/>
      <w:r w:rsidRPr="008B18B2">
        <w:rPr>
          <w:rFonts w:ascii="Times New Roman" w:hAnsi="Times New Roman" w:cs="Times New Roman"/>
        </w:rPr>
        <w:t>каплевидная</w:t>
      </w:r>
      <w:proofErr w:type="spellEnd"/>
      <w:r w:rsidRPr="008B18B2">
        <w:rPr>
          <w:rFonts w:ascii="Times New Roman" w:hAnsi="Times New Roman" w:cs="Times New Roman"/>
        </w:rPr>
        <w:t>, круглая или треугольная оправка из металла с желобом на наружной стороне. Коуш заделывается в петлю троса (</w:t>
      </w:r>
      <w:proofErr w:type="spellStart"/>
      <w:r w:rsidRPr="008B18B2">
        <w:rPr>
          <w:rFonts w:ascii="Times New Roman" w:hAnsi="Times New Roman" w:cs="Times New Roman"/>
          <w:i/>
        </w:rPr>
        <w:t>огон</w:t>
      </w:r>
      <w:proofErr w:type="spellEnd"/>
      <w:r w:rsidRPr="008B18B2">
        <w:rPr>
          <w:rFonts w:ascii="Times New Roman" w:hAnsi="Times New Roman" w:cs="Times New Roman"/>
        </w:rPr>
        <w:t>), чтобы предохранить его от истирания и излома.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Балансирные стропы</w:t>
      </w:r>
      <w:r w:rsidRPr="00C146D0">
        <w:rPr>
          <w:rFonts w:ascii="Times New Roman" w:hAnsi="Times New Roman" w:cs="Times New Roman"/>
          <w:bCs/>
          <w:iCs/>
          <w:sz w:val="28"/>
          <w:szCs w:val="28"/>
        </w:rPr>
        <w:t xml:space="preserve"> позволяют</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раскантовать</w:t>
      </w:r>
      <w:proofErr w:type="spellEnd"/>
      <w:r w:rsidRPr="00C146D0">
        <w:rPr>
          <w:rFonts w:ascii="Times New Roman" w:hAnsi="Times New Roman" w:cs="Times New Roman"/>
          <w:sz w:val="28"/>
          <w:szCs w:val="28"/>
        </w:rPr>
        <w:t xml:space="preserve"> груз из горизонтального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ложения в </w:t>
      </w:r>
      <w:proofErr w:type="gramStart"/>
      <w:r w:rsidRPr="00C146D0">
        <w:rPr>
          <w:rFonts w:ascii="Times New Roman" w:hAnsi="Times New Roman" w:cs="Times New Roman"/>
          <w:sz w:val="28"/>
          <w:szCs w:val="28"/>
        </w:rPr>
        <w:t>вертикальное</w:t>
      </w:r>
      <w:proofErr w:type="gramEnd"/>
      <w:r w:rsidRPr="00C146D0">
        <w:rPr>
          <w:rFonts w:ascii="Times New Roman" w:hAnsi="Times New Roman" w:cs="Times New Roman"/>
          <w:sz w:val="28"/>
          <w:szCs w:val="28"/>
        </w:rPr>
        <w:t>, и наоборот.</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К этим стропам крепят блоки</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создающие равномерное натяжение всех его нитей.</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 xml:space="preserve">Универсальный </w:t>
      </w:r>
      <w:proofErr w:type="spellStart"/>
      <w:r w:rsidRPr="00C146D0">
        <w:rPr>
          <w:rFonts w:ascii="Times New Roman" w:hAnsi="Times New Roman" w:cs="Times New Roman"/>
          <w:iCs/>
          <w:sz w:val="28"/>
          <w:szCs w:val="28"/>
        </w:rPr>
        <w:t>многоветвевой</w:t>
      </w:r>
      <w:proofErr w:type="spellEnd"/>
      <w:r w:rsidRPr="00C146D0">
        <w:rPr>
          <w:rFonts w:ascii="Times New Roman" w:hAnsi="Times New Roman" w:cs="Times New Roman"/>
          <w:iCs/>
          <w:sz w:val="28"/>
          <w:szCs w:val="28"/>
        </w:rPr>
        <w:t xml:space="preserve"> уравновешивающийся</w:t>
      </w:r>
      <w:r w:rsidRPr="00C146D0">
        <w:rPr>
          <w:rFonts w:ascii="Times New Roman" w:hAnsi="Times New Roman" w:cs="Times New Roman"/>
          <w:i/>
          <w:iCs/>
          <w:sz w:val="28"/>
          <w:szCs w:val="28"/>
        </w:rPr>
        <w:t xml:space="preserve"> балансирный </w:t>
      </w:r>
      <w:r w:rsidRPr="00C146D0">
        <w:rPr>
          <w:rFonts w:ascii="Times New Roman" w:hAnsi="Times New Roman" w:cs="Times New Roman"/>
          <w:iCs/>
          <w:sz w:val="28"/>
          <w:szCs w:val="28"/>
        </w:rPr>
        <w:t>строп</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2.2</w:t>
      </w:r>
      <w:r w:rsidRPr="00C146D0">
        <w:rPr>
          <w:rFonts w:ascii="Times New Roman" w:hAnsi="Times New Roman" w:cs="Times New Roman"/>
          <w:sz w:val="28"/>
          <w:szCs w:val="28"/>
        </w:rPr>
        <w:t xml:space="preserve">) состоит из петли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на которую навешивают два </w:t>
      </w:r>
      <w:proofErr w:type="spellStart"/>
      <w:r w:rsidRPr="00C146D0">
        <w:rPr>
          <w:rFonts w:ascii="Times New Roman" w:hAnsi="Times New Roman" w:cs="Times New Roman"/>
          <w:sz w:val="28"/>
          <w:szCs w:val="28"/>
        </w:rPr>
        <w:t>однорольных</w:t>
      </w:r>
      <w:proofErr w:type="spellEnd"/>
      <w:r w:rsidRPr="00C146D0">
        <w:rPr>
          <w:rFonts w:ascii="Times New Roman" w:hAnsi="Times New Roman" w:cs="Times New Roman"/>
          <w:sz w:val="28"/>
          <w:szCs w:val="28"/>
        </w:rPr>
        <w:t xml:space="preserve"> блока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На блоках </w:t>
      </w:r>
      <w:r w:rsidRPr="00C146D0">
        <w:rPr>
          <w:rFonts w:ascii="Times New Roman" w:hAnsi="Times New Roman" w:cs="Times New Roman"/>
          <w:i/>
          <w:sz w:val="28"/>
          <w:szCs w:val="28"/>
        </w:rPr>
        <w:t xml:space="preserve">2 </w:t>
      </w:r>
      <w:proofErr w:type="spellStart"/>
      <w:r w:rsidRPr="00C146D0">
        <w:rPr>
          <w:rFonts w:ascii="Times New Roman" w:hAnsi="Times New Roman" w:cs="Times New Roman"/>
          <w:sz w:val="28"/>
          <w:szCs w:val="28"/>
        </w:rPr>
        <w:t>запассованы</w:t>
      </w:r>
      <w:proofErr w:type="spellEnd"/>
      <w:r w:rsidRPr="00C146D0">
        <w:rPr>
          <w:rFonts w:ascii="Times New Roman" w:hAnsi="Times New Roman" w:cs="Times New Roman"/>
          <w:sz w:val="28"/>
          <w:szCs w:val="28"/>
        </w:rPr>
        <w:t xml:space="preserve"> два стропа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На концах стропа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имеются карабины </w:t>
      </w:r>
      <w:r w:rsidRPr="00C146D0">
        <w:rPr>
          <w:rFonts w:ascii="Times New Roman" w:hAnsi="Times New Roman" w:cs="Times New Roman"/>
          <w:i/>
          <w:sz w:val="28"/>
          <w:szCs w:val="28"/>
        </w:rPr>
        <w:t>6</w:t>
      </w:r>
      <w:r w:rsidRPr="00C146D0">
        <w:rPr>
          <w:rFonts w:ascii="Times New Roman" w:hAnsi="Times New Roman" w:cs="Times New Roman"/>
          <w:sz w:val="28"/>
          <w:szCs w:val="28"/>
        </w:rPr>
        <w:t xml:space="preserve">, которыми стропы крепят к грузу. На конце стропа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крепят два </w:t>
      </w:r>
      <w:proofErr w:type="spellStart"/>
      <w:r w:rsidRPr="00C146D0">
        <w:rPr>
          <w:rFonts w:ascii="Times New Roman" w:hAnsi="Times New Roman" w:cs="Times New Roman"/>
          <w:sz w:val="28"/>
          <w:szCs w:val="28"/>
        </w:rPr>
        <w:t>однорольных</w:t>
      </w:r>
      <w:proofErr w:type="spellEnd"/>
      <w:r w:rsidRPr="00C146D0">
        <w:rPr>
          <w:rFonts w:ascii="Times New Roman" w:hAnsi="Times New Roman" w:cs="Times New Roman"/>
          <w:sz w:val="28"/>
          <w:szCs w:val="28"/>
        </w:rPr>
        <w:t xml:space="preserve"> блока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через которые пропущены стропы </w:t>
      </w:r>
      <w:r w:rsidRPr="00C146D0">
        <w:rPr>
          <w:rFonts w:ascii="Times New Roman" w:hAnsi="Times New Roman" w:cs="Times New Roman"/>
          <w:i/>
          <w:sz w:val="28"/>
          <w:szCs w:val="28"/>
        </w:rPr>
        <w:t>5</w:t>
      </w:r>
      <w:r w:rsidRPr="00C146D0">
        <w:rPr>
          <w:rFonts w:ascii="Times New Roman" w:hAnsi="Times New Roman" w:cs="Times New Roman"/>
          <w:sz w:val="28"/>
          <w:szCs w:val="28"/>
        </w:rPr>
        <w:t xml:space="preserve"> с карабинами </w:t>
      </w:r>
      <w:r w:rsidRPr="00C146D0">
        <w:rPr>
          <w:rFonts w:ascii="Times New Roman" w:hAnsi="Times New Roman" w:cs="Times New Roman"/>
          <w:i/>
          <w:sz w:val="28"/>
          <w:szCs w:val="28"/>
        </w:rPr>
        <w:t xml:space="preserve">6 </w:t>
      </w:r>
      <w:r w:rsidRPr="00C146D0">
        <w:rPr>
          <w:rFonts w:ascii="Times New Roman" w:hAnsi="Times New Roman" w:cs="Times New Roman"/>
          <w:sz w:val="28"/>
          <w:szCs w:val="28"/>
        </w:rPr>
        <w:t>на концах.</w:t>
      </w:r>
    </w:p>
    <w:p w:rsidR="00E81205" w:rsidRPr="00C146D0" w:rsidRDefault="00F40FD3" w:rsidP="00C146D0">
      <w:pPr>
        <w:spacing w:line="276" w:lineRule="auto"/>
        <w:ind w:firstLine="709"/>
        <w:jc w:val="both"/>
        <w:rPr>
          <w:rFonts w:ascii="Times New Roman" w:hAnsi="Times New Roman" w:cs="Times New Roman"/>
          <w:sz w:val="28"/>
          <w:szCs w:val="28"/>
        </w:rPr>
      </w:pPr>
      <w:hyperlink r:id="rId14" w:tooltip="Permanent Link: Расчёт стальных канатов и строп" w:history="1">
        <w:r w:rsidR="00E81205" w:rsidRPr="008B18B2">
          <w:rPr>
            <w:rStyle w:val="a7"/>
            <w:rFonts w:ascii="Times New Roman" w:hAnsi="Times New Roman"/>
            <w:bCs/>
            <w:color w:val="auto"/>
            <w:sz w:val="28"/>
            <w:szCs w:val="28"/>
            <w:u w:val="none"/>
          </w:rPr>
          <w:t xml:space="preserve">Расчёт </w:t>
        </w:r>
        <w:r w:rsidR="00E81205" w:rsidRPr="008B18B2">
          <w:rPr>
            <w:rStyle w:val="a7"/>
            <w:rFonts w:ascii="Times New Roman" w:hAnsi="Times New Roman"/>
            <w:bCs/>
            <w:i/>
            <w:color w:val="auto"/>
            <w:sz w:val="28"/>
            <w:szCs w:val="28"/>
            <w:u w:val="none"/>
          </w:rPr>
          <w:t>стальных канатов, строп</w:t>
        </w:r>
      </w:hyperlink>
      <w:r w:rsidR="00E81205" w:rsidRPr="008B18B2">
        <w:rPr>
          <w:rFonts w:ascii="Times New Roman" w:hAnsi="Times New Roman" w:cs="Times New Roman"/>
          <w:bCs/>
          <w:color w:val="auto"/>
          <w:sz w:val="28"/>
          <w:szCs w:val="28"/>
        </w:rPr>
        <w:t xml:space="preserve"> </w:t>
      </w:r>
      <w:r w:rsidR="00E81205" w:rsidRPr="008B18B2">
        <w:rPr>
          <w:rFonts w:ascii="Times New Roman" w:hAnsi="Times New Roman" w:cs="Times New Roman"/>
          <w:bCs/>
          <w:i/>
          <w:color w:val="auto"/>
          <w:sz w:val="28"/>
          <w:szCs w:val="28"/>
        </w:rPr>
        <w:t xml:space="preserve">и зажимов </w:t>
      </w:r>
      <w:r w:rsidR="00E81205" w:rsidRPr="008B18B2">
        <w:rPr>
          <w:rFonts w:ascii="Times New Roman" w:hAnsi="Times New Roman" w:cs="Times New Roman"/>
          <w:bCs/>
          <w:color w:val="auto"/>
          <w:sz w:val="28"/>
          <w:szCs w:val="28"/>
        </w:rPr>
        <w:t>приведен в [5</w:t>
      </w:r>
      <w:r w:rsidR="00406B5E">
        <w:rPr>
          <w:rFonts w:ascii="Times New Roman" w:hAnsi="Times New Roman" w:cs="Times New Roman"/>
          <w:bCs/>
          <w:color w:val="auto"/>
          <w:sz w:val="28"/>
          <w:szCs w:val="28"/>
        </w:rPr>
        <w:t>, 12</w:t>
      </w:r>
      <w:r w:rsidR="00E81205" w:rsidRPr="008B18B2">
        <w:rPr>
          <w:rFonts w:ascii="Times New Roman" w:hAnsi="Times New Roman" w:cs="Times New Roman"/>
          <w:bCs/>
          <w:color w:val="auto"/>
          <w:sz w:val="28"/>
          <w:szCs w:val="28"/>
        </w:rPr>
        <w:t>].</w:t>
      </w:r>
    </w:p>
    <w:p w:rsidR="00C146D0" w:rsidRPr="00C146D0" w:rsidRDefault="00C146D0" w:rsidP="008B18B2">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221733" cy="2242466"/>
            <wp:effectExtent l="0" t="0" r="7117" b="0"/>
            <wp:docPr id="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25835" cy="2246606"/>
                    </a:xfrm>
                    <a:prstGeom prst="rect">
                      <a:avLst/>
                    </a:prstGeom>
                    <a:noFill/>
                    <a:ln w="9525">
                      <a:noFill/>
                      <a:miter lim="800000"/>
                      <a:headEnd/>
                      <a:tailEnd/>
                    </a:ln>
                  </pic:spPr>
                </pic:pic>
              </a:graphicData>
            </a:graphic>
          </wp:inline>
        </w:drawing>
      </w:r>
    </w:p>
    <w:p w:rsidR="00C146D0" w:rsidRPr="008B18B2" w:rsidRDefault="00C146D0" w:rsidP="00C146D0">
      <w:pPr>
        <w:spacing w:line="276" w:lineRule="auto"/>
        <w:ind w:firstLine="709"/>
        <w:jc w:val="both"/>
        <w:rPr>
          <w:rFonts w:ascii="Times New Roman" w:hAnsi="Times New Roman" w:cs="Times New Roman"/>
          <w:i/>
          <w:iCs/>
        </w:rPr>
      </w:pPr>
      <w:r w:rsidRPr="008B18B2">
        <w:rPr>
          <w:rFonts w:ascii="Times New Roman" w:hAnsi="Times New Roman" w:cs="Times New Roman"/>
          <w:i/>
          <w:iCs/>
        </w:rPr>
        <w:t>Рисунок 2.2 – Схема универсального уравновешивающегося балансирного стропа:</w:t>
      </w:r>
    </w:p>
    <w:p w:rsidR="00C146D0" w:rsidRPr="008B18B2" w:rsidRDefault="00C146D0" w:rsidP="00C146D0">
      <w:pPr>
        <w:spacing w:line="276" w:lineRule="auto"/>
        <w:ind w:firstLine="709"/>
        <w:jc w:val="both"/>
        <w:rPr>
          <w:rFonts w:ascii="Times New Roman" w:hAnsi="Times New Roman" w:cs="Times New Roman"/>
          <w:bCs/>
          <w:color w:val="auto"/>
          <w:sz w:val="28"/>
          <w:szCs w:val="28"/>
        </w:rPr>
      </w:pPr>
      <w:r w:rsidRPr="008B18B2">
        <w:rPr>
          <w:rFonts w:ascii="Times New Roman" w:hAnsi="Times New Roman" w:cs="Times New Roman"/>
          <w:i/>
          <w:iCs/>
        </w:rPr>
        <w:t xml:space="preserve">1 – петля; 2, 4 – </w:t>
      </w:r>
      <w:proofErr w:type="spellStart"/>
      <w:r w:rsidRPr="008B18B2">
        <w:rPr>
          <w:rFonts w:ascii="Times New Roman" w:hAnsi="Times New Roman" w:cs="Times New Roman"/>
          <w:i/>
          <w:iCs/>
        </w:rPr>
        <w:t>однорольный</w:t>
      </w:r>
      <w:proofErr w:type="spellEnd"/>
      <w:r w:rsidRPr="008B18B2">
        <w:rPr>
          <w:rFonts w:ascii="Times New Roman" w:hAnsi="Times New Roman" w:cs="Times New Roman"/>
          <w:i/>
          <w:iCs/>
        </w:rPr>
        <w:t xml:space="preserve"> блок; 3, 5, 7 - </w:t>
      </w:r>
      <w:r w:rsidRPr="008B18B2">
        <w:rPr>
          <w:rFonts w:ascii="Times New Roman" w:hAnsi="Times New Roman" w:cs="Times New Roman"/>
          <w:i/>
        </w:rPr>
        <w:t xml:space="preserve"> строп; 6 – карабин</w:t>
      </w:r>
    </w:p>
    <w:p w:rsidR="00C146D0" w:rsidRPr="00C146D0" w:rsidRDefault="00C146D0" w:rsidP="00C146D0">
      <w:pPr>
        <w:spacing w:line="276" w:lineRule="auto"/>
        <w:ind w:firstLine="709"/>
        <w:jc w:val="both"/>
        <w:rPr>
          <w:rFonts w:ascii="Times New Roman" w:hAnsi="Times New Roman" w:cs="Times New Roman"/>
          <w:b/>
          <w:bCs/>
          <w:i/>
          <w:iCs/>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bCs/>
          <w:i/>
          <w:iCs/>
          <w:sz w:val="28"/>
          <w:szCs w:val="28"/>
        </w:rPr>
        <w:t>2.2</w:t>
      </w:r>
      <w:r w:rsidR="00E81205">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Жесткие стропы</w:t>
      </w:r>
      <w:r w:rsidR="00D0664C">
        <w:rPr>
          <w:rFonts w:ascii="Times New Roman" w:hAnsi="Times New Roman" w:cs="Times New Roman"/>
          <w:b/>
          <w:bCs/>
          <w:i/>
          <w:iCs/>
          <w:sz w:val="28"/>
          <w:szCs w:val="28"/>
        </w:rPr>
        <w:t xml:space="preserve"> </w:t>
      </w:r>
      <w:r w:rsidR="00D0664C">
        <w:rPr>
          <w:rFonts w:ascii="Times New Roman" w:hAnsi="Times New Roman" w:cs="Times New Roman"/>
          <w:b/>
          <w:i/>
          <w:sz w:val="28"/>
          <w:szCs w:val="28"/>
        </w:rPr>
        <w:t>[2</w:t>
      </w:r>
      <w:r w:rsidR="00D0664C"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Cs/>
          <w:sz w:val="28"/>
          <w:szCs w:val="28"/>
        </w:rPr>
        <w:t>Жесткие стропы</w:t>
      </w:r>
      <w:r w:rsidRPr="00C146D0">
        <w:rPr>
          <w:rFonts w:ascii="Times New Roman" w:hAnsi="Times New Roman" w:cs="Times New Roman"/>
          <w:iCs/>
          <w:sz w:val="28"/>
          <w:szCs w:val="28"/>
        </w:rPr>
        <w:t xml:space="preserve"> разделяют на </w:t>
      </w:r>
      <w:r w:rsidRPr="00C146D0">
        <w:rPr>
          <w:rFonts w:ascii="Times New Roman" w:hAnsi="Times New Roman" w:cs="Times New Roman"/>
          <w:bCs/>
          <w:i/>
          <w:iCs/>
          <w:sz w:val="28"/>
          <w:szCs w:val="28"/>
        </w:rPr>
        <w:t>траверсы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и </w:t>
      </w:r>
      <w:r w:rsidRPr="00C146D0">
        <w:rPr>
          <w:rFonts w:ascii="Times New Roman" w:hAnsi="Times New Roman" w:cs="Times New Roman"/>
          <w:bCs/>
          <w:iCs/>
          <w:sz w:val="28"/>
          <w:szCs w:val="28"/>
        </w:rPr>
        <w:t>жесткие</w:t>
      </w:r>
      <w:r w:rsidRPr="00C146D0">
        <w:rPr>
          <w:rFonts w:ascii="Times New Roman" w:hAnsi="Times New Roman" w:cs="Times New Roman"/>
          <w:b/>
          <w:bCs/>
          <w:i/>
          <w:iCs/>
          <w:sz w:val="28"/>
          <w:szCs w:val="28"/>
        </w:rPr>
        <w:t xml:space="preserve"> </w:t>
      </w:r>
      <w:r w:rsidRPr="00C146D0">
        <w:rPr>
          <w:rFonts w:ascii="Times New Roman" w:hAnsi="Times New Roman" w:cs="Times New Roman"/>
          <w:bCs/>
          <w:i/>
          <w:iCs/>
          <w:sz w:val="28"/>
          <w:szCs w:val="28"/>
        </w:rPr>
        <w:t>захваты</w:t>
      </w:r>
      <w:r w:rsidRPr="00C146D0">
        <w:rPr>
          <w:rFonts w:ascii="Times New Roman" w:hAnsi="Times New Roman" w:cs="Times New Roman"/>
          <w:sz w:val="28"/>
          <w:szCs w:val="28"/>
        </w:rPr>
        <w:t>. Их примен</w:t>
      </w:r>
      <w:r w:rsidRPr="00C146D0">
        <w:rPr>
          <w:rFonts w:ascii="Times New Roman" w:hAnsi="Times New Roman" w:cs="Times New Roman"/>
          <w:sz w:val="28"/>
          <w:szCs w:val="28"/>
        </w:rPr>
        <w:t>я</w:t>
      </w:r>
      <w:r w:rsidRPr="00C146D0">
        <w:rPr>
          <w:rFonts w:ascii="Times New Roman" w:hAnsi="Times New Roman" w:cs="Times New Roman"/>
          <w:sz w:val="28"/>
          <w:szCs w:val="28"/>
        </w:rPr>
        <w:t xml:space="preserve">ют, когда необходимо сократить высоту </w:t>
      </w:r>
      <w:proofErr w:type="spellStart"/>
      <w:r w:rsidRPr="00C146D0">
        <w:rPr>
          <w:rFonts w:ascii="Times New Roman" w:hAnsi="Times New Roman" w:cs="Times New Roman"/>
          <w:sz w:val="28"/>
          <w:szCs w:val="28"/>
        </w:rPr>
        <w:t>строповки</w:t>
      </w:r>
      <w:proofErr w:type="spellEnd"/>
      <w:r w:rsidRPr="00C146D0">
        <w:rPr>
          <w:rFonts w:ascii="Times New Roman" w:hAnsi="Times New Roman" w:cs="Times New Roman"/>
          <w:sz w:val="28"/>
          <w:szCs w:val="28"/>
        </w:rPr>
        <w:t xml:space="preserve">, а также когда поднимаемые элементы не могут выдержать сжимающую монтажную нагрузку, возникающую при наклоне гибких стропов. </w:t>
      </w:r>
    </w:p>
    <w:p w:rsidR="00E81205" w:rsidRPr="00C146D0" w:rsidRDefault="00E81205"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b/>
          <w:bCs/>
          <w:i/>
          <w:iCs/>
          <w:sz w:val="28"/>
          <w:szCs w:val="28"/>
        </w:rPr>
        <w:t>2.2.1</w:t>
      </w:r>
      <w:r w:rsidR="00E81205">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Захваты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 складах металла металлургических заводов, в цехах металлоконструкций и мастерских для подъема применяют различные захваты: для листового металла (</w:t>
      </w:r>
      <w:r w:rsidRPr="00C146D0">
        <w:rPr>
          <w:rFonts w:ascii="Times New Roman" w:hAnsi="Times New Roman" w:cs="Times New Roman"/>
          <w:i/>
          <w:sz w:val="28"/>
          <w:szCs w:val="28"/>
        </w:rPr>
        <w:t>рис. 2.3</w:t>
      </w:r>
      <w:r w:rsidRPr="00C146D0">
        <w:rPr>
          <w:rFonts w:ascii="Times New Roman" w:hAnsi="Times New Roman" w:cs="Times New Roman"/>
          <w:sz w:val="28"/>
          <w:szCs w:val="28"/>
        </w:rPr>
        <w:t>); для сортового (</w:t>
      </w:r>
      <w:r w:rsidRPr="00C146D0">
        <w:rPr>
          <w:rFonts w:ascii="Times New Roman" w:hAnsi="Times New Roman" w:cs="Times New Roman"/>
          <w:i/>
          <w:sz w:val="28"/>
          <w:szCs w:val="28"/>
        </w:rPr>
        <w:t>рис. 2.4</w:t>
      </w:r>
      <w:r w:rsidRPr="00C146D0">
        <w:rPr>
          <w:rFonts w:ascii="Times New Roman" w:hAnsi="Times New Roman" w:cs="Times New Roman"/>
          <w:sz w:val="28"/>
          <w:szCs w:val="28"/>
        </w:rPr>
        <w:t>); для рулонов (</w:t>
      </w:r>
      <w:r w:rsidRPr="00C146D0">
        <w:rPr>
          <w:rFonts w:ascii="Times New Roman" w:hAnsi="Times New Roman" w:cs="Times New Roman"/>
          <w:i/>
          <w:sz w:val="28"/>
          <w:szCs w:val="28"/>
        </w:rPr>
        <w:t>рис. 2.5</w:t>
      </w:r>
      <w:r w:rsidRPr="00C146D0">
        <w:rPr>
          <w:rFonts w:ascii="Times New Roman" w:hAnsi="Times New Roman" w:cs="Times New Roman"/>
          <w:sz w:val="28"/>
          <w:szCs w:val="28"/>
        </w:rPr>
        <w:t>); заготовок и др</w:t>
      </w:r>
      <w:proofErr w:type="gramStart"/>
      <w:r w:rsidRPr="00C146D0">
        <w:rPr>
          <w:rFonts w:ascii="Times New Roman" w:hAnsi="Times New Roman" w:cs="Times New Roman"/>
          <w:sz w:val="28"/>
          <w:szCs w:val="28"/>
        </w:rPr>
        <w:t>.(</w:t>
      </w:r>
      <w:proofErr w:type="gramEnd"/>
      <w:r w:rsidRPr="00C146D0">
        <w:rPr>
          <w:rFonts w:ascii="Times New Roman" w:hAnsi="Times New Roman" w:cs="Times New Roman"/>
          <w:i/>
          <w:sz w:val="28"/>
          <w:szCs w:val="28"/>
        </w:rPr>
        <w:t xml:space="preserve"> рис. 2.6</w:t>
      </w:r>
      <w:r w:rsidRPr="00C146D0">
        <w:rPr>
          <w:rFonts w:ascii="Times New Roman" w:hAnsi="Times New Roman" w:cs="Times New Roman"/>
          <w:sz w:val="28"/>
          <w:szCs w:val="28"/>
        </w:rPr>
        <w:t>).</w:t>
      </w:r>
    </w:p>
    <w:p w:rsidR="00D75F34" w:rsidRDefault="00D75F34" w:rsidP="00C146D0">
      <w:pPr>
        <w:spacing w:line="276" w:lineRule="auto"/>
        <w:ind w:firstLine="709"/>
        <w:jc w:val="both"/>
        <w:rPr>
          <w:rFonts w:ascii="Times New Roman" w:hAnsi="Times New Roman" w:cs="Times New Roman"/>
          <w:sz w:val="28"/>
          <w:szCs w:val="28"/>
        </w:rPr>
      </w:pPr>
    </w:p>
    <w:p w:rsidR="00E81205" w:rsidRPr="00C146D0" w:rsidRDefault="00E81205" w:rsidP="00E81205">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bCs/>
          <w:i/>
          <w:iCs/>
          <w:sz w:val="28"/>
          <w:szCs w:val="28"/>
        </w:rPr>
        <w:t>2.2.2</w:t>
      </w:r>
      <w:r w:rsidR="00612DD8">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Траверсы </w:t>
      </w:r>
      <w:r w:rsidR="00B26C5B">
        <w:rPr>
          <w:rFonts w:ascii="Times New Roman" w:hAnsi="Times New Roman" w:cs="Times New Roman"/>
          <w:b/>
          <w:i/>
          <w:sz w:val="28"/>
          <w:szCs w:val="28"/>
        </w:rPr>
        <w:t>[11</w:t>
      </w:r>
      <w:r w:rsidR="00B26C5B" w:rsidRPr="009C45B7">
        <w:rPr>
          <w:rFonts w:ascii="Times New Roman" w:hAnsi="Times New Roman" w:cs="Times New Roman"/>
          <w:b/>
          <w:i/>
          <w:sz w:val="28"/>
          <w:szCs w:val="28"/>
        </w:rPr>
        <w:t>]</w:t>
      </w:r>
    </w:p>
    <w:p w:rsidR="001365F7" w:rsidRDefault="00E81205" w:rsidP="00E81205">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Основное </w:t>
      </w:r>
      <w:r w:rsidRPr="00C146D0">
        <w:rPr>
          <w:rFonts w:ascii="Times New Roman" w:hAnsi="Times New Roman" w:cs="Times New Roman"/>
          <w:iCs/>
          <w:sz w:val="28"/>
          <w:szCs w:val="28"/>
        </w:rPr>
        <w:t>назначение</w:t>
      </w:r>
      <w:r w:rsidRPr="00C146D0">
        <w:rPr>
          <w:rFonts w:ascii="Times New Roman" w:hAnsi="Times New Roman" w:cs="Times New Roman"/>
          <w:sz w:val="28"/>
          <w:szCs w:val="28"/>
        </w:rPr>
        <w:t xml:space="preserve"> траверс — </w:t>
      </w:r>
      <w:r w:rsidRPr="00C146D0">
        <w:rPr>
          <w:rFonts w:ascii="Times New Roman" w:hAnsi="Times New Roman" w:cs="Times New Roman"/>
          <w:iCs/>
          <w:sz w:val="28"/>
          <w:szCs w:val="28"/>
        </w:rPr>
        <w:t>предохранить поднимаемые элементы от воздействия сжимающих усилий,</w:t>
      </w:r>
      <w:r w:rsidRPr="00C146D0">
        <w:rPr>
          <w:rFonts w:ascii="Times New Roman" w:hAnsi="Times New Roman" w:cs="Times New Roman"/>
          <w:sz w:val="28"/>
          <w:szCs w:val="28"/>
        </w:rPr>
        <w:t xml:space="preserve"> возникающих в них при наклоне стропов. Тр</w:t>
      </w:r>
      <w:r w:rsidRPr="00C146D0">
        <w:rPr>
          <w:rFonts w:ascii="Times New Roman" w:hAnsi="Times New Roman" w:cs="Times New Roman"/>
          <w:sz w:val="28"/>
          <w:szCs w:val="28"/>
        </w:rPr>
        <w:t>а</w:t>
      </w:r>
      <w:r w:rsidRPr="00C146D0">
        <w:rPr>
          <w:rFonts w:ascii="Times New Roman" w:hAnsi="Times New Roman" w:cs="Times New Roman"/>
          <w:sz w:val="28"/>
          <w:szCs w:val="28"/>
        </w:rPr>
        <w:t>верса сама воспринимает сжимающие усилия, а на груз во время подъема дейс</w:t>
      </w:r>
      <w:r w:rsidRPr="00C146D0">
        <w:rPr>
          <w:rFonts w:ascii="Times New Roman" w:hAnsi="Times New Roman" w:cs="Times New Roman"/>
          <w:sz w:val="28"/>
          <w:szCs w:val="28"/>
        </w:rPr>
        <w:t>т</w:t>
      </w:r>
      <w:r w:rsidRPr="00C146D0">
        <w:rPr>
          <w:rFonts w:ascii="Times New Roman" w:hAnsi="Times New Roman" w:cs="Times New Roman"/>
          <w:sz w:val="28"/>
          <w:szCs w:val="28"/>
        </w:rPr>
        <w:t>вуют только вертикальные силы.</w:t>
      </w:r>
    </w:p>
    <w:p w:rsidR="00C146D0" w:rsidRPr="00C146D0" w:rsidRDefault="00C146D0" w:rsidP="001365F7">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034224" cy="1513414"/>
            <wp:effectExtent l="19050" t="0" r="0" b="0"/>
            <wp:docPr id="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039632" cy="1515040"/>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Рисунок 2.3 - Схема захватов для листового металла</w:t>
      </w:r>
    </w:p>
    <w:p w:rsidR="00C146D0" w:rsidRPr="00C146D0" w:rsidRDefault="00C146D0" w:rsidP="001365F7">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528019" cy="1531745"/>
            <wp:effectExtent l="19050" t="0" r="0" b="0"/>
            <wp:docPr id="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536107" cy="1535257"/>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Рисунок 2.4 - Схема захватов для сортового металла (а, </w:t>
      </w:r>
      <w:proofErr w:type="gramStart"/>
      <w:r w:rsidRPr="00C146D0">
        <w:rPr>
          <w:rFonts w:ascii="Times New Roman" w:hAnsi="Times New Roman" w:cs="Times New Roman"/>
          <w:i/>
          <w:sz w:val="28"/>
          <w:szCs w:val="28"/>
        </w:rPr>
        <w:t>б</w:t>
      </w:r>
      <w:proofErr w:type="gramEnd"/>
      <w:r w:rsidRPr="00C146D0">
        <w:rPr>
          <w:rFonts w:ascii="Times New Roman" w:hAnsi="Times New Roman" w:cs="Times New Roman"/>
          <w:i/>
          <w:sz w:val="28"/>
          <w:szCs w:val="28"/>
        </w:rPr>
        <w:t>, в) и труб (г)</w:t>
      </w:r>
    </w:p>
    <w:p w:rsidR="00C146D0" w:rsidRPr="00C146D0" w:rsidRDefault="00C146D0" w:rsidP="001365F7">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596344" cy="1436914"/>
            <wp:effectExtent l="19050" t="0" r="0" b="0"/>
            <wp:docPr id="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07096" cy="1442864"/>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а</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б</w:t>
      </w:r>
      <w:r w:rsidRPr="00C146D0">
        <w:rPr>
          <w:rFonts w:ascii="Times New Roman" w:hAnsi="Times New Roman" w:cs="Times New Roman"/>
          <w:i/>
          <w:sz w:val="28"/>
          <w:szCs w:val="28"/>
        </w:rPr>
        <w:tab/>
      </w:r>
    </w:p>
    <w:p w:rsidR="00C146D0" w:rsidRPr="007701A5" w:rsidRDefault="00C146D0" w:rsidP="00C146D0">
      <w:pPr>
        <w:spacing w:line="276" w:lineRule="auto"/>
        <w:ind w:firstLine="709"/>
        <w:jc w:val="both"/>
        <w:rPr>
          <w:rFonts w:ascii="Times New Roman" w:hAnsi="Times New Roman" w:cs="Times New Roman"/>
          <w:i/>
        </w:rPr>
      </w:pPr>
      <w:r w:rsidRPr="007701A5">
        <w:rPr>
          <w:rFonts w:ascii="Times New Roman" w:hAnsi="Times New Roman" w:cs="Times New Roman"/>
          <w:i/>
        </w:rPr>
        <w:t>Рисунок 2.5 - Схема захватов для рулонов стали: вертикальный (а) и горизонтальный (б)</w:t>
      </w:r>
    </w:p>
    <w:p w:rsidR="00C146D0" w:rsidRPr="00C146D0" w:rsidRDefault="00C146D0" w:rsidP="00D75F3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688413" cy="1385082"/>
            <wp:effectExtent l="19050" t="0" r="7537" b="0"/>
            <wp:docPr id="4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00060" cy="1387918"/>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 а                       б                            в                                      </w:t>
      </w:r>
      <w:proofErr w:type="gramStart"/>
      <w:r w:rsidRPr="00C146D0">
        <w:rPr>
          <w:rFonts w:ascii="Times New Roman" w:hAnsi="Times New Roman" w:cs="Times New Roman"/>
          <w:i/>
          <w:sz w:val="28"/>
          <w:szCs w:val="28"/>
        </w:rPr>
        <w:t>г</w:t>
      </w:r>
      <w:proofErr w:type="gramEnd"/>
    </w:p>
    <w:p w:rsidR="00C146D0" w:rsidRPr="00D75F34" w:rsidRDefault="00C146D0" w:rsidP="00C146D0">
      <w:pPr>
        <w:spacing w:line="276" w:lineRule="auto"/>
        <w:ind w:firstLine="709"/>
        <w:jc w:val="both"/>
        <w:rPr>
          <w:rFonts w:ascii="Times New Roman" w:hAnsi="Times New Roman" w:cs="Times New Roman"/>
        </w:rPr>
      </w:pPr>
      <w:r w:rsidRPr="00D75F34">
        <w:rPr>
          <w:rFonts w:ascii="Times New Roman" w:hAnsi="Times New Roman" w:cs="Times New Roman"/>
          <w:i/>
        </w:rPr>
        <w:t xml:space="preserve">Рисунок 2.6 - Схема клещевых (а, б, в) и </w:t>
      </w:r>
      <w:proofErr w:type="gramStart"/>
      <w:r w:rsidRPr="00D75F34">
        <w:rPr>
          <w:rFonts w:ascii="Times New Roman" w:hAnsi="Times New Roman" w:cs="Times New Roman"/>
          <w:i/>
        </w:rPr>
        <w:t>магнитного</w:t>
      </w:r>
      <w:proofErr w:type="gramEnd"/>
      <w:r w:rsidRPr="00D75F34">
        <w:rPr>
          <w:rFonts w:ascii="Times New Roman" w:hAnsi="Times New Roman" w:cs="Times New Roman"/>
          <w:i/>
        </w:rPr>
        <w:t xml:space="preserve"> (г) захватов</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
          <w:iCs/>
          <w:sz w:val="28"/>
          <w:szCs w:val="28"/>
        </w:rPr>
        <w:t>Траверсы</w:t>
      </w:r>
      <w:r w:rsidRPr="00C146D0">
        <w:rPr>
          <w:rFonts w:ascii="Times New Roman" w:hAnsi="Times New Roman" w:cs="Times New Roman"/>
          <w:iCs/>
          <w:sz w:val="28"/>
          <w:szCs w:val="28"/>
        </w:rPr>
        <w:t>, воспринимают сжимающие, растягивающие усилия или работают на изгиб.</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Траверсы применяют как для подъема, так и для монтажа. Для подъёма двумя кранами используют балансирные траверсы.</w:t>
      </w:r>
    </w:p>
    <w:p w:rsidR="001365F7"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bCs/>
          <w:iCs/>
          <w:sz w:val="28"/>
          <w:szCs w:val="28"/>
        </w:rPr>
        <w:t xml:space="preserve">Схема траверс для подъема оборудования и для подъёма плит приведена на </w:t>
      </w:r>
      <w:r w:rsidRPr="00C146D0">
        <w:rPr>
          <w:rFonts w:ascii="Times New Roman" w:hAnsi="Times New Roman" w:cs="Times New Roman"/>
          <w:bCs/>
          <w:i/>
          <w:iCs/>
          <w:sz w:val="28"/>
          <w:szCs w:val="28"/>
        </w:rPr>
        <w:t>рис.</w:t>
      </w:r>
      <w:r w:rsidRPr="00C146D0">
        <w:rPr>
          <w:rFonts w:ascii="Times New Roman" w:hAnsi="Times New Roman" w:cs="Times New Roman"/>
          <w:bCs/>
          <w:iCs/>
          <w:sz w:val="28"/>
          <w:szCs w:val="28"/>
        </w:rPr>
        <w:t xml:space="preserve"> </w:t>
      </w:r>
      <w:r w:rsidRPr="00C146D0">
        <w:rPr>
          <w:rFonts w:ascii="Times New Roman" w:hAnsi="Times New Roman" w:cs="Times New Roman"/>
          <w:bCs/>
          <w:i/>
          <w:iCs/>
          <w:sz w:val="28"/>
          <w:szCs w:val="28"/>
        </w:rPr>
        <w:t xml:space="preserve">2.7, </w:t>
      </w:r>
      <w:r w:rsidRPr="00C146D0">
        <w:rPr>
          <w:rFonts w:ascii="Times New Roman" w:hAnsi="Times New Roman" w:cs="Times New Roman"/>
          <w:bCs/>
          <w:iCs/>
          <w:sz w:val="28"/>
          <w:szCs w:val="28"/>
        </w:rPr>
        <w:t>а</w:t>
      </w:r>
      <w:r w:rsidRPr="00C146D0">
        <w:rPr>
          <w:rFonts w:ascii="Times New Roman" w:hAnsi="Times New Roman" w:cs="Times New Roman"/>
          <w:sz w:val="28"/>
          <w:szCs w:val="28"/>
        </w:rPr>
        <w:t xml:space="preserve"> траверс для монтажа трубопровода </w:t>
      </w:r>
      <w:r w:rsidRPr="00C146D0">
        <w:rPr>
          <w:rFonts w:ascii="Times New Roman" w:hAnsi="Times New Roman" w:cs="Times New Roman"/>
          <w:bCs/>
          <w:iCs/>
          <w:sz w:val="28"/>
          <w:szCs w:val="28"/>
        </w:rPr>
        <w:t>звеньями</w:t>
      </w:r>
      <w:r w:rsidRPr="00C146D0">
        <w:rPr>
          <w:rFonts w:ascii="Times New Roman" w:hAnsi="Times New Roman" w:cs="Times New Roman"/>
          <w:sz w:val="28"/>
          <w:szCs w:val="28"/>
        </w:rPr>
        <w:t xml:space="preserve"> – на </w:t>
      </w:r>
      <w:r w:rsidRPr="00C146D0">
        <w:rPr>
          <w:rFonts w:ascii="Times New Roman" w:hAnsi="Times New Roman" w:cs="Times New Roman"/>
          <w:i/>
          <w:sz w:val="28"/>
          <w:szCs w:val="28"/>
        </w:rPr>
        <w:t>рис. 2.8,</w:t>
      </w:r>
      <w:r w:rsidRPr="00C146D0">
        <w:rPr>
          <w:rFonts w:ascii="Times New Roman" w:hAnsi="Times New Roman" w:cs="Times New Roman"/>
          <w:sz w:val="28"/>
          <w:szCs w:val="28"/>
        </w:rPr>
        <w:t xml:space="preserve"> профилир</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ванного настила – на </w:t>
      </w:r>
      <w:r w:rsidRPr="00C146D0">
        <w:rPr>
          <w:rFonts w:ascii="Times New Roman" w:hAnsi="Times New Roman" w:cs="Times New Roman"/>
          <w:i/>
          <w:sz w:val="28"/>
          <w:szCs w:val="28"/>
        </w:rPr>
        <w:t xml:space="preserve">рис. 2.9, </w:t>
      </w:r>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балансирной</w:t>
      </w:r>
      <w:proofErr w:type="gramEnd"/>
      <w:r w:rsidRPr="00C146D0">
        <w:rPr>
          <w:rFonts w:ascii="Times New Roman" w:hAnsi="Times New Roman" w:cs="Times New Roman"/>
          <w:sz w:val="28"/>
          <w:szCs w:val="28"/>
        </w:rPr>
        <w:t xml:space="preserve"> – на </w:t>
      </w:r>
      <w:r w:rsidRPr="00C146D0">
        <w:rPr>
          <w:rFonts w:ascii="Times New Roman" w:hAnsi="Times New Roman" w:cs="Times New Roman"/>
          <w:i/>
          <w:sz w:val="28"/>
          <w:szCs w:val="28"/>
        </w:rPr>
        <w:t>рис. 2.10.</w:t>
      </w:r>
    </w:p>
    <w:p w:rsidR="00C146D0" w:rsidRPr="00C146D0" w:rsidRDefault="00C146D0" w:rsidP="00D75F3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279628" cy="1745672"/>
            <wp:effectExtent l="0" t="0" r="0" b="0"/>
            <wp:docPr id="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295162" cy="1753940"/>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i/>
          <w:sz w:val="28"/>
          <w:szCs w:val="28"/>
        </w:rPr>
        <w:t xml:space="preserve">а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б</w:t>
      </w:r>
    </w:p>
    <w:p w:rsidR="00C146D0" w:rsidRPr="00D75F34" w:rsidRDefault="00C146D0" w:rsidP="00C146D0">
      <w:pPr>
        <w:spacing w:line="276" w:lineRule="auto"/>
        <w:ind w:firstLine="709"/>
        <w:jc w:val="both"/>
        <w:rPr>
          <w:rFonts w:ascii="Times New Roman" w:hAnsi="Times New Roman" w:cs="Times New Roman"/>
          <w:bCs/>
          <w:i/>
          <w:iCs/>
        </w:rPr>
      </w:pPr>
      <w:r w:rsidRPr="00C146D0">
        <w:rPr>
          <w:rFonts w:ascii="Times New Roman" w:hAnsi="Times New Roman" w:cs="Times New Roman"/>
          <w:i/>
          <w:sz w:val="28"/>
          <w:szCs w:val="28"/>
        </w:rPr>
        <w:t xml:space="preserve"> </w:t>
      </w:r>
      <w:r w:rsidRPr="00D75F34">
        <w:rPr>
          <w:rFonts w:ascii="Times New Roman" w:hAnsi="Times New Roman" w:cs="Times New Roman"/>
          <w:i/>
        </w:rPr>
        <w:t xml:space="preserve">Рисунок  2.7 - </w:t>
      </w:r>
      <w:r w:rsidRPr="00D75F34">
        <w:rPr>
          <w:rFonts w:ascii="Times New Roman" w:hAnsi="Times New Roman" w:cs="Times New Roman"/>
          <w:bCs/>
          <w:i/>
          <w:iCs/>
        </w:rPr>
        <w:t>Схема траверс для подъема оборудования (а) и плит (б)</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D75F3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194997" cy="1915110"/>
            <wp:effectExtent l="0" t="0" r="5653" b="0"/>
            <wp:docPr id="4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195578" cy="1915324"/>
                    </a:xfrm>
                    <a:prstGeom prst="rect">
                      <a:avLst/>
                    </a:prstGeom>
                    <a:noFill/>
                    <a:ln w="9525">
                      <a:noFill/>
                      <a:miter lim="800000"/>
                      <a:headEnd/>
                      <a:tailEnd/>
                    </a:ln>
                  </pic:spPr>
                </pic:pic>
              </a:graphicData>
            </a:graphic>
          </wp:inline>
        </w:drawing>
      </w:r>
    </w:p>
    <w:p w:rsidR="00C146D0" w:rsidRPr="00D75F34" w:rsidRDefault="00D75F34" w:rsidP="00C146D0">
      <w:pPr>
        <w:spacing w:line="276" w:lineRule="auto"/>
        <w:ind w:firstLine="709"/>
        <w:jc w:val="both"/>
        <w:rPr>
          <w:rFonts w:ascii="Times New Roman" w:hAnsi="Times New Roman" w:cs="Times New Roman"/>
          <w:bCs/>
          <w:i/>
          <w:iCs/>
        </w:rPr>
      </w:pPr>
      <w:r>
        <w:rPr>
          <w:rFonts w:ascii="Times New Roman" w:hAnsi="Times New Roman" w:cs="Times New Roman"/>
          <w:i/>
        </w:rPr>
        <w:t xml:space="preserve">    </w:t>
      </w:r>
      <w:r w:rsidR="00C146D0" w:rsidRPr="00D75F34">
        <w:rPr>
          <w:rFonts w:ascii="Times New Roman" w:hAnsi="Times New Roman" w:cs="Times New Roman"/>
          <w:i/>
        </w:rPr>
        <w:t xml:space="preserve">Рисунок  2.8 - </w:t>
      </w:r>
      <w:r w:rsidR="00C146D0" w:rsidRPr="00D75F34">
        <w:rPr>
          <w:rFonts w:ascii="Times New Roman" w:hAnsi="Times New Roman" w:cs="Times New Roman"/>
          <w:bCs/>
          <w:i/>
          <w:iCs/>
        </w:rPr>
        <w:t>Схема траверсы</w:t>
      </w:r>
      <w:r w:rsidR="00C146D0" w:rsidRPr="00D75F34">
        <w:rPr>
          <w:rFonts w:ascii="Times New Roman" w:hAnsi="Times New Roman" w:cs="Times New Roman"/>
          <w:bCs/>
          <w:i/>
          <w:iCs/>
        </w:rPr>
        <w:tab/>
      </w:r>
      <w:r w:rsidR="00C146D0" w:rsidRPr="00D75F34">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sidR="00C146D0" w:rsidRPr="00D75F34">
        <w:rPr>
          <w:rFonts w:ascii="Times New Roman" w:hAnsi="Times New Roman" w:cs="Times New Roman"/>
          <w:i/>
        </w:rPr>
        <w:t xml:space="preserve">Рисунок  2.9 - </w:t>
      </w:r>
      <w:r w:rsidR="00C146D0" w:rsidRPr="00D75F34">
        <w:rPr>
          <w:rFonts w:ascii="Times New Roman" w:hAnsi="Times New Roman" w:cs="Times New Roman"/>
          <w:bCs/>
          <w:i/>
          <w:iCs/>
        </w:rPr>
        <w:t>Схема траверсы</w:t>
      </w:r>
    </w:p>
    <w:p w:rsidR="00C146D0" w:rsidRPr="00D75F34" w:rsidRDefault="00D75F34" w:rsidP="00C146D0">
      <w:pPr>
        <w:spacing w:line="276" w:lineRule="auto"/>
        <w:ind w:firstLine="709"/>
        <w:jc w:val="both"/>
        <w:rPr>
          <w:rFonts w:ascii="Times New Roman" w:hAnsi="Times New Roman" w:cs="Times New Roman"/>
          <w:bCs/>
          <w:i/>
          <w:iCs/>
        </w:rPr>
      </w:pPr>
      <w:r>
        <w:rPr>
          <w:rFonts w:ascii="Times New Roman" w:hAnsi="Times New Roman" w:cs="Times New Roman"/>
          <w:bCs/>
          <w:i/>
          <w:iCs/>
        </w:rPr>
        <w:t xml:space="preserve">     </w:t>
      </w:r>
      <w:r w:rsidR="00C146D0" w:rsidRPr="00D75F34">
        <w:rPr>
          <w:rFonts w:ascii="Times New Roman" w:hAnsi="Times New Roman" w:cs="Times New Roman"/>
          <w:bCs/>
          <w:i/>
          <w:iCs/>
        </w:rPr>
        <w:t>для монтажа трубопровода</w:t>
      </w:r>
      <w:r w:rsidR="00C146D0" w:rsidRPr="00D75F34">
        <w:rPr>
          <w:rFonts w:ascii="Times New Roman" w:hAnsi="Times New Roman" w:cs="Times New Roman"/>
          <w:bCs/>
          <w:i/>
          <w:iCs/>
        </w:rPr>
        <w:tab/>
      </w:r>
      <w:r w:rsidR="00C146D0" w:rsidRPr="00D75F34">
        <w:rPr>
          <w:rFonts w:ascii="Times New Roman" w:hAnsi="Times New Roman" w:cs="Times New Roman"/>
          <w:bCs/>
          <w:i/>
          <w:iCs/>
        </w:rPr>
        <w:tab/>
      </w:r>
      <w:r w:rsidR="00C146D0" w:rsidRPr="00D75F34">
        <w:rPr>
          <w:rFonts w:ascii="Times New Roman" w:hAnsi="Times New Roman" w:cs="Times New Roman"/>
          <w:bCs/>
          <w:i/>
          <w:iCs/>
        </w:rPr>
        <w:tab/>
      </w:r>
      <w:r>
        <w:rPr>
          <w:rFonts w:ascii="Times New Roman" w:hAnsi="Times New Roman" w:cs="Times New Roman"/>
          <w:bCs/>
          <w:i/>
          <w:iCs/>
        </w:rPr>
        <w:tab/>
      </w:r>
      <w:r w:rsidR="00C146D0" w:rsidRPr="00D75F34">
        <w:rPr>
          <w:rFonts w:ascii="Times New Roman" w:hAnsi="Times New Roman" w:cs="Times New Roman"/>
          <w:bCs/>
          <w:i/>
          <w:iCs/>
        </w:rPr>
        <w:t xml:space="preserve">для монтажа </w:t>
      </w:r>
      <w:proofErr w:type="spellStart"/>
      <w:r w:rsidR="00C146D0" w:rsidRPr="00D75F34">
        <w:rPr>
          <w:rFonts w:ascii="Times New Roman" w:hAnsi="Times New Roman" w:cs="Times New Roman"/>
          <w:bCs/>
          <w:i/>
          <w:iCs/>
        </w:rPr>
        <w:t>профнастила</w:t>
      </w:r>
      <w:proofErr w:type="spellEnd"/>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Cs/>
          <w:i/>
          <w:iCs/>
          <w:sz w:val="28"/>
          <w:szCs w:val="28"/>
        </w:rPr>
      </w:pPr>
      <w:r w:rsidRPr="00C146D0">
        <w:rPr>
          <w:rFonts w:ascii="Times New Roman" w:hAnsi="Times New Roman" w:cs="Times New Roman"/>
          <w:sz w:val="28"/>
          <w:szCs w:val="28"/>
        </w:rPr>
        <w:t>Запорный палец</w:t>
      </w:r>
      <w:r w:rsidRPr="00C146D0">
        <w:rPr>
          <w:rFonts w:ascii="Times New Roman" w:hAnsi="Times New Roman" w:cs="Times New Roman"/>
          <w:i/>
          <w:sz w:val="28"/>
          <w:szCs w:val="28"/>
        </w:rPr>
        <w:t xml:space="preserve"> 2</w:t>
      </w:r>
      <w:r w:rsidRPr="00C146D0">
        <w:rPr>
          <w:rFonts w:ascii="Times New Roman" w:hAnsi="Times New Roman" w:cs="Times New Roman"/>
          <w:sz w:val="28"/>
          <w:szCs w:val="28"/>
        </w:rPr>
        <w:t xml:space="preserve"> траверсы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см.</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2.9</w:t>
      </w: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предохраняет профилированный настил</w:t>
      </w:r>
      <w:r w:rsidRPr="00C146D0">
        <w:rPr>
          <w:rFonts w:ascii="Times New Roman" w:hAnsi="Times New Roman" w:cs="Times New Roman"/>
          <w:i/>
          <w:sz w:val="28"/>
          <w:szCs w:val="28"/>
        </w:rPr>
        <w:t xml:space="preserve"> 3</w:t>
      </w:r>
      <w:r w:rsidRPr="00C146D0">
        <w:rPr>
          <w:rFonts w:ascii="Times New Roman" w:hAnsi="Times New Roman" w:cs="Times New Roman"/>
          <w:sz w:val="28"/>
          <w:szCs w:val="28"/>
        </w:rPr>
        <w:t xml:space="preserve"> от соскальзывания. Размеры настилов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x</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6 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6</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x</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6 м</w:t>
      </w:r>
      <w:r w:rsidRPr="00C146D0">
        <w:rPr>
          <w:rFonts w:ascii="Times New Roman" w:hAnsi="Times New Roman" w:cs="Times New Roman"/>
          <w:sz w:val="28"/>
          <w:szCs w:val="28"/>
        </w:rPr>
        <w:t xml:space="preserve">. </w:t>
      </w:r>
    </w:p>
    <w:p w:rsidR="00C146D0" w:rsidRPr="00C146D0" w:rsidRDefault="00C146D0" w:rsidP="00997526">
      <w:pPr>
        <w:spacing w:line="276" w:lineRule="auto"/>
        <w:ind w:firstLine="709"/>
        <w:jc w:val="center"/>
        <w:rPr>
          <w:rFonts w:ascii="Times New Roman" w:hAnsi="Times New Roman" w:cs="Times New Roman"/>
          <w:bCs/>
          <w:i/>
          <w:iCs/>
          <w:sz w:val="28"/>
          <w:szCs w:val="28"/>
        </w:rPr>
      </w:pPr>
      <w:r w:rsidRPr="00C146D0">
        <w:rPr>
          <w:rFonts w:ascii="Times New Roman" w:hAnsi="Times New Roman" w:cs="Times New Roman"/>
          <w:noProof/>
          <w:sz w:val="28"/>
          <w:szCs w:val="28"/>
        </w:rPr>
        <w:drawing>
          <wp:inline distT="0" distB="0" distL="0" distR="0">
            <wp:extent cx="4054004" cy="2754489"/>
            <wp:effectExtent l="19050" t="0" r="3646" b="0"/>
            <wp:docPr id="4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062133" cy="2760012"/>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bCs/>
          <w:i/>
          <w:iCs/>
          <w:sz w:val="28"/>
          <w:szCs w:val="28"/>
        </w:rPr>
      </w:pPr>
    </w:p>
    <w:p w:rsidR="00C146D0" w:rsidRPr="007701A5" w:rsidRDefault="00C146D0" w:rsidP="00C146D0">
      <w:pPr>
        <w:spacing w:line="276" w:lineRule="auto"/>
        <w:ind w:firstLine="709"/>
        <w:jc w:val="both"/>
        <w:rPr>
          <w:rFonts w:ascii="Times New Roman" w:hAnsi="Times New Roman" w:cs="Times New Roman"/>
          <w:bCs/>
          <w:i/>
          <w:iCs/>
        </w:rPr>
      </w:pPr>
      <w:r w:rsidRPr="007701A5">
        <w:rPr>
          <w:rFonts w:ascii="Times New Roman" w:hAnsi="Times New Roman" w:cs="Times New Roman"/>
          <w:i/>
        </w:rPr>
        <w:t xml:space="preserve">Рисунок  2.10 - </w:t>
      </w:r>
      <w:r w:rsidRPr="007701A5">
        <w:rPr>
          <w:rFonts w:ascii="Times New Roman" w:hAnsi="Times New Roman" w:cs="Times New Roman"/>
          <w:bCs/>
          <w:i/>
          <w:iCs/>
        </w:rPr>
        <w:t>Схема</w:t>
      </w:r>
      <w:r w:rsidRPr="007701A5">
        <w:rPr>
          <w:rFonts w:ascii="Times New Roman" w:hAnsi="Times New Roman" w:cs="Times New Roman"/>
          <w:b/>
          <w:bCs/>
          <w:i/>
          <w:iCs/>
        </w:rPr>
        <w:t xml:space="preserve"> </w:t>
      </w:r>
      <w:r w:rsidRPr="007701A5">
        <w:rPr>
          <w:rFonts w:ascii="Times New Roman" w:hAnsi="Times New Roman" w:cs="Times New Roman"/>
          <w:bCs/>
          <w:i/>
          <w:iCs/>
        </w:rPr>
        <w:t>балансирной траверсы для подъема двумя кранами:</w:t>
      </w:r>
    </w:p>
    <w:p w:rsidR="001365F7" w:rsidRDefault="00C146D0" w:rsidP="00C146D0">
      <w:pPr>
        <w:spacing w:line="276" w:lineRule="auto"/>
        <w:ind w:firstLine="709"/>
        <w:jc w:val="both"/>
        <w:rPr>
          <w:rFonts w:ascii="Times New Roman" w:hAnsi="Times New Roman" w:cs="Times New Roman"/>
          <w:bCs/>
          <w:i/>
          <w:iCs/>
        </w:rPr>
      </w:pPr>
      <w:r w:rsidRPr="007701A5">
        <w:rPr>
          <w:rFonts w:ascii="Times New Roman" w:hAnsi="Times New Roman" w:cs="Times New Roman"/>
          <w:b/>
          <w:bCs/>
          <w:i/>
          <w:iCs/>
        </w:rPr>
        <w:t xml:space="preserve"> </w:t>
      </w:r>
      <w:r w:rsidRPr="007701A5">
        <w:rPr>
          <w:rFonts w:ascii="Times New Roman" w:hAnsi="Times New Roman" w:cs="Times New Roman"/>
          <w:bCs/>
          <w:i/>
          <w:iCs/>
        </w:rPr>
        <w:t xml:space="preserve">1 – подвеска; 2 – отводной блок; 3 – трос </w:t>
      </w:r>
      <w:proofErr w:type="spellStart"/>
      <w:r w:rsidRPr="007701A5">
        <w:rPr>
          <w:rFonts w:ascii="Times New Roman" w:hAnsi="Times New Roman" w:cs="Times New Roman"/>
          <w:bCs/>
          <w:i/>
          <w:iCs/>
        </w:rPr>
        <w:t>расстропки</w:t>
      </w:r>
      <w:proofErr w:type="spellEnd"/>
      <w:r w:rsidRPr="007701A5">
        <w:rPr>
          <w:rFonts w:ascii="Times New Roman" w:hAnsi="Times New Roman" w:cs="Times New Roman"/>
          <w:bCs/>
          <w:i/>
          <w:iCs/>
        </w:rPr>
        <w:t xml:space="preserve">; 4 – накладки; 5 - распорки; 6 – </w:t>
      </w:r>
      <w:proofErr w:type="spellStart"/>
      <w:r w:rsidRPr="007701A5">
        <w:rPr>
          <w:rFonts w:ascii="Times New Roman" w:hAnsi="Times New Roman" w:cs="Times New Roman"/>
          <w:bCs/>
          <w:i/>
          <w:iCs/>
        </w:rPr>
        <w:t>двутавр</w:t>
      </w:r>
      <w:proofErr w:type="spellEnd"/>
      <w:r w:rsidRPr="007701A5">
        <w:rPr>
          <w:rFonts w:ascii="Times New Roman" w:hAnsi="Times New Roman" w:cs="Times New Roman"/>
          <w:bCs/>
          <w:i/>
          <w:iCs/>
        </w:rPr>
        <w:t xml:space="preserve">; 7 - </w:t>
      </w:r>
      <w:proofErr w:type="gramStart"/>
      <w:r w:rsidRPr="007701A5">
        <w:rPr>
          <w:rFonts w:ascii="Times New Roman" w:hAnsi="Times New Roman" w:cs="Times New Roman"/>
          <w:bCs/>
          <w:i/>
          <w:iCs/>
        </w:rPr>
        <w:t>полуавтоматическим</w:t>
      </w:r>
      <w:proofErr w:type="gramEnd"/>
      <w:r w:rsidRPr="007701A5">
        <w:rPr>
          <w:rFonts w:ascii="Times New Roman" w:hAnsi="Times New Roman" w:cs="Times New Roman"/>
          <w:bCs/>
          <w:i/>
          <w:iCs/>
        </w:rPr>
        <w:t xml:space="preserve"> захват</w:t>
      </w:r>
    </w:p>
    <w:p w:rsidR="007701A5" w:rsidRDefault="007701A5"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Когда грузоподъемность одного крана недостаточна для монтажа тяжелого оборудования, применяют два крана, </w:t>
      </w:r>
      <w:r w:rsidRPr="00C146D0">
        <w:rPr>
          <w:rFonts w:ascii="Times New Roman" w:hAnsi="Times New Roman" w:cs="Times New Roman"/>
          <w:iCs/>
          <w:sz w:val="28"/>
          <w:szCs w:val="28"/>
        </w:rPr>
        <w:t>для равномерной нагрузки которых прим</w:t>
      </w:r>
      <w:r w:rsidRPr="00C146D0">
        <w:rPr>
          <w:rFonts w:ascii="Times New Roman" w:hAnsi="Times New Roman" w:cs="Times New Roman"/>
          <w:iCs/>
          <w:sz w:val="28"/>
          <w:szCs w:val="28"/>
        </w:rPr>
        <w:t>е</w:t>
      </w:r>
      <w:r w:rsidRPr="00C146D0">
        <w:rPr>
          <w:rFonts w:ascii="Times New Roman" w:hAnsi="Times New Roman" w:cs="Times New Roman"/>
          <w:iCs/>
          <w:sz w:val="28"/>
          <w:szCs w:val="28"/>
        </w:rPr>
        <w:t xml:space="preserve">няют </w:t>
      </w:r>
      <w:r w:rsidRPr="00C146D0">
        <w:rPr>
          <w:rFonts w:ascii="Times New Roman" w:hAnsi="Times New Roman" w:cs="Times New Roman"/>
          <w:bCs/>
          <w:iCs/>
          <w:sz w:val="28"/>
          <w:szCs w:val="28"/>
        </w:rPr>
        <w:t>балансирные траверсы. Они</w:t>
      </w:r>
      <w:r w:rsidRPr="00C146D0">
        <w:rPr>
          <w:rFonts w:ascii="Times New Roman" w:hAnsi="Times New Roman" w:cs="Times New Roman"/>
          <w:sz w:val="28"/>
          <w:szCs w:val="28"/>
        </w:rPr>
        <w:t xml:space="preserve"> могут быть равн</w:t>
      </w:r>
      <w:proofErr w:type="gramStart"/>
      <w:r w:rsidRPr="00C146D0">
        <w:rPr>
          <w:rFonts w:ascii="Times New Roman" w:hAnsi="Times New Roman" w:cs="Times New Roman"/>
          <w:sz w:val="28"/>
          <w:szCs w:val="28"/>
        </w:rPr>
        <w:t>о-</w:t>
      </w:r>
      <w:proofErr w:type="gramEnd"/>
      <w:r w:rsidRPr="00C146D0">
        <w:rPr>
          <w:rFonts w:ascii="Times New Roman" w:hAnsi="Times New Roman" w:cs="Times New Roman"/>
          <w:sz w:val="28"/>
          <w:szCs w:val="28"/>
        </w:rPr>
        <w:t xml:space="preserve"> и </w:t>
      </w:r>
      <w:proofErr w:type="spellStart"/>
      <w:r w:rsidRPr="00C146D0">
        <w:rPr>
          <w:rFonts w:ascii="Times New Roman" w:hAnsi="Times New Roman" w:cs="Times New Roman"/>
          <w:sz w:val="28"/>
          <w:szCs w:val="28"/>
        </w:rPr>
        <w:t>разноплечные</w:t>
      </w:r>
      <w:proofErr w:type="spell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 xml:space="preserve">Как видно из </w:t>
      </w:r>
      <w:r w:rsidRPr="00C146D0">
        <w:rPr>
          <w:rFonts w:ascii="Times New Roman" w:hAnsi="Times New Roman" w:cs="Times New Roman"/>
          <w:i/>
          <w:sz w:val="28"/>
          <w:szCs w:val="28"/>
        </w:rPr>
        <w:t>рис. 2.10,</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iCs/>
          <w:sz w:val="28"/>
          <w:szCs w:val="28"/>
        </w:rPr>
        <w:t>равноплечная</w:t>
      </w:r>
      <w:proofErr w:type="spellEnd"/>
      <w:r w:rsidRPr="00C146D0">
        <w:rPr>
          <w:rFonts w:ascii="Times New Roman" w:hAnsi="Times New Roman" w:cs="Times New Roman"/>
          <w:sz w:val="28"/>
          <w:szCs w:val="28"/>
        </w:rPr>
        <w:t xml:space="preserve"> балансирная траверса состоит из двух </w:t>
      </w:r>
      <w:proofErr w:type="spellStart"/>
      <w:r w:rsidRPr="00C146D0">
        <w:rPr>
          <w:rFonts w:ascii="Times New Roman" w:hAnsi="Times New Roman" w:cs="Times New Roman"/>
          <w:sz w:val="28"/>
          <w:szCs w:val="28"/>
        </w:rPr>
        <w:t>двутавров</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6</w:t>
      </w:r>
      <w:r w:rsidRPr="00C146D0">
        <w:rPr>
          <w:rFonts w:ascii="Times New Roman" w:hAnsi="Times New Roman" w:cs="Times New Roman"/>
          <w:sz w:val="28"/>
          <w:szCs w:val="28"/>
        </w:rPr>
        <w:t xml:space="preserve">, соединенных распорками </w:t>
      </w:r>
      <w:r w:rsidRPr="00C146D0">
        <w:rPr>
          <w:rFonts w:ascii="Times New Roman" w:hAnsi="Times New Roman" w:cs="Times New Roman"/>
          <w:i/>
          <w:sz w:val="28"/>
          <w:szCs w:val="28"/>
        </w:rPr>
        <w:t>5</w:t>
      </w:r>
      <w:r w:rsidRPr="00C146D0">
        <w:rPr>
          <w:rFonts w:ascii="Times New Roman" w:hAnsi="Times New Roman" w:cs="Times New Roman"/>
          <w:sz w:val="28"/>
          <w:szCs w:val="28"/>
        </w:rPr>
        <w:t>.</w:t>
      </w:r>
      <w:proofErr w:type="gramEnd"/>
      <w:r w:rsidRPr="00C146D0">
        <w:rPr>
          <w:rFonts w:ascii="Times New Roman" w:hAnsi="Times New Roman" w:cs="Times New Roman"/>
          <w:sz w:val="28"/>
          <w:szCs w:val="28"/>
        </w:rPr>
        <w:t xml:space="preserve"> На концах траверсы расположены по</w:t>
      </w:r>
      <w:r w:rsidRPr="00C146D0">
        <w:rPr>
          <w:rFonts w:ascii="Times New Roman" w:hAnsi="Times New Roman" w:cs="Times New Roman"/>
          <w:sz w:val="28"/>
          <w:szCs w:val="28"/>
        </w:rPr>
        <w:t>д</w:t>
      </w:r>
      <w:r w:rsidRPr="00C146D0">
        <w:rPr>
          <w:rFonts w:ascii="Times New Roman" w:hAnsi="Times New Roman" w:cs="Times New Roman"/>
          <w:sz w:val="28"/>
          <w:szCs w:val="28"/>
        </w:rPr>
        <w:t xml:space="preserve">вески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для крепления к грузовым полиспастам монтажных кранов. С торцов тр</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верса ограждена листовыми накладками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Груза </w:t>
      </w:r>
      <w:proofErr w:type="spellStart"/>
      <w:r w:rsidRPr="00C146D0">
        <w:rPr>
          <w:rFonts w:ascii="Times New Roman" w:hAnsi="Times New Roman" w:cs="Times New Roman"/>
          <w:sz w:val="28"/>
          <w:szCs w:val="28"/>
        </w:rPr>
        <w:t>стропится</w:t>
      </w:r>
      <w:proofErr w:type="spellEnd"/>
      <w:r w:rsidRPr="00C146D0">
        <w:rPr>
          <w:rFonts w:ascii="Times New Roman" w:hAnsi="Times New Roman" w:cs="Times New Roman"/>
          <w:sz w:val="28"/>
          <w:szCs w:val="28"/>
        </w:rPr>
        <w:t xml:space="preserve"> полуавтоматическим захватом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Тросик</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для </w:t>
      </w:r>
      <w:proofErr w:type="spellStart"/>
      <w:r w:rsidRPr="00C146D0">
        <w:rPr>
          <w:rFonts w:ascii="Times New Roman" w:hAnsi="Times New Roman" w:cs="Times New Roman"/>
          <w:sz w:val="28"/>
          <w:szCs w:val="28"/>
        </w:rPr>
        <w:t>расстройки</w:t>
      </w:r>
      <w:proofErr w:type="spellEnd"/>
      <w:r w:rsidRPr="00C146D0">
        <w:rPr>
          <w:rFonts w:ascii="Times New Roman" w:hAnsi="Times New Roman" w:cs="Times New Roman"/>
          <w:sz w:val="28"/>
          <w:szCs w:val="28"/>
        </w:rPr>
        <w:t xml:space="preserve"> проходит через отводной блок </w:t>
      </w:r>
      <w:r w:rsidRPr="00C146D0">
        <w:rPr>
          <w:rFonts w:ascii="Times New Roman" w:hAnsi="Times New Roman" w:cs="Times New Roman"/>
          <w:i/>
          <w:sz w:val="28"/>
          <w:szCs w:val="28"/>
        </w:rPr>
        <w:t>2</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Траверсы и другие такелажные приспособления для подъема грузов должны исключить возможность самопроизвольного отцепления и обеспечивать устойч</w:t>
      </w:r>
      <w:r w:rsidRPr="00C146D0">
        <w:rPr>
          <w:rFonts w:ascii="Times New Roman" w:hAnsi="Times New Roman" w:cs="Times New Roman"/>
          <w:sz w:val="28"/>
          <w:szCs w:val="28"/>
        </w:rPr>
        <w:t>и</w:t>
      </w:r>
      <w:r w:rsidRPr="00C146D0">
        <w:rPr>
          <w:rFonts w:ascii="Times New Roman" w:hAnsi="Times New Roman" w:cs="Times New Roman"/>
          <w:sz w:val="28"/>
          <w:szCs w:val="28"/>
        </w:rPr>
        <w:t>вость груза во время его подъема и перемещения.</w:t>
      </w:r>
    </w:p>
    <w:p w:rsidR="00C146D0" w:rsidRDefault="00F40FD3" w:rsidP="00C146D0">
      <w:pPr>
        <w:spacing w:line="276" w:lineRule="auto"/>
        <w:ind w:firstLine="709"/>
        <w:jc w:val="both"/>
        <w:rPr>
          <w:rFonts w:ascii="Times New Roman" w:hAnsi="Times New Roman" w:cs="Times New Roman"/>
          <w:bCs/>
          <w:sz w:val="28"/>
          <w:szCs w:val="28"/>
        </w:rPr>
      </w:pPr>
      <w:hyperlink r:id="rId23" w:tooltip="Permanent Link: Расчёт стальных канатов и строп" w:history="1">
        <w:r w:rsidR="00C146D0" w:rsidRPr="001E3CBD">
          <w:rPr>
            <w:rStyle w:val="a7"/>
            <w:rFonts w:ascii="Times New Roman" w:hAnsi="Times New Roman"/>
            <w:bCs/>
            <w:i/>
            <w:color w:val="auto"/>
            <w:sz w:val="28"/>
            <w:szCs w:val="28"/>
            <w:u w:val="none"/>
          </w:rPr>
          <w:t>Примеры расчёта траверс</w:t>
        </w:r>
      </w:hyperlink>
      <w:r w:rsidR="00C146D0" w:rsidRPr="00C146D0">
        <w:rPr>
          <w:rFonts w:ascii="Times New Roman" w:hAnsi="Times New Roman" w:cs="Times New Roman"/>
          <w:bCs/>
          <w:sz w:val="28"/>
          <w:szCs w:val="28"/>
        </w:rPr>
        <w:t xml:space="preserve"> приведены в [5</w:t>
      </w:r>
      <w:r w:rsidR="00FC1599">
        <w:rPr>
          <w:rFonts w:ascii="Times New Roman" w:hAnsi="Times New Roman" w:cs="Times New Roman"/>
          <w:bCs/>
          <w:sz w:val="28"/>
          <w:szCs w:val="28"/>
        </w:rPr>
        <w:t>, 12</w:t>
      </w:r>
      <w:r w:rsidR="00C146D0" w:rsidRPr="00C146D0">
        <w:rPr>
          <w:rFonts w:ascii="Times New Roman" w:hAnsi="Times New Roman" w:cs="Times New Roman"/>
          <w:bCs/>
          <w:sz w:val="28"/>
          <w:szCs w:val="28"/>
        </w:rPr>
        <w:t>].</w:t>
      </w:r>
    </w:p>
    <w:p w:rsidR="001E3CBD" w:rsidRPr="00C146D0" w:rsidRDefault="001E3CBD" w:rsidP="00C146D0">
      <w:pPr>
        <w:spacing w:line="276" w:lineRule="auto"/>
        <w:ind w:firstLine="709"/>
        <w:jc w:val="both"/>
        <w:rPr>
          <w:rFonts w:ascii="Times New Roman" w:hAnsi="Times New Roman" w:cs="Times New Roman"/>
          <w:bCs/>
          <w:sz w:val="28"/>
          <w:szCs w:val="28"/>
        </w:rPr>
      </w:pPr>
    </w:p>
    <w:p w:rsidR="00C146D0" w:rsidRPr="00C146D0"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b/>
          <w:bCs/>
          <w:i/>
          <w:iCs/>
          <w:sz w:val="28"/>
          <w:szCs w:val="28"/>
        </w:rPr>
        <w:t>2.3</w:t>
      </w:r>
      <w:r w:rsidR="00612DD8">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Испытание грузозахватных устройств</w:t>
      </w:r>
      <w:r w:rsidR="00FD6569">
        <w:rPr>
          <w:rFonts w:ascii="Times New Roman" w:hAnsi="Times New Roman" w:cs="Times New Roman"/>
          <w:b/>
          <w:bCs/>
          <w:i/>
          <w:iCs/>
          <w:sz w:val="28"/>
          <w:szCs w:val="28"/>
        </w:rPr>
        <w:t xml:space="preserve"> </w:t>
      </w:r>
      <w:proofErr w:type="gramStart"/>
      <w:r w:rsidR="00FD6569" w:rsidRPr="009C45B7">
        <w:rPr>
          <w:rFonts w:ascii="Times New Roman" w:hAnsi="Times New Roman" w:cs="Times New Roman"/>
          <w:b/>
          <w:i/>
          <w:sz w:val="28"/>
          <w:szCs w:val="28"/>
        </w:rPr>
        <w:t>[</w:t>
      </w:r>
      <w:r w:rsidR="00FD6569">
        <w:rPr>
          <w:rFonts w:ascii="Times New Roman" w:hAnsi="Times New Roman" w:cs="Times New Roman"/>
          <w:b/>
          <w:i/>
          <w:sz w:val="28"/>
          <w:szCs w:val="28"/>
        </w:rPr>
        <w:t xml:space="preserve"> </w:t>
      </w:r>
      <w:proofErr w:type="gramEnd"/>
      <w:r w:rsidR="00FD6569">
        <w:rPr>
          <w:rFonts w:ascii="Times New Roman" w:hAnsi="Times New Roman" w:cs="Times New Roman"/>
          <w:b/>
          <w:i/>
          <w:sz w:val="28"/>
          <w:szCs w:val="28"/>
        </w:rPr>
        <w:t>2</w:t>
      </w:r>
      <w:r w:rsidR="00FD656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Грузозахватные устройства и приспособления разрешается не подвергать испытаниям перед сдачей их в эксплуатацию только в том случае, если они пол</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чены с завода-изготовителя </w:t>
      </w:r>
      <w:proofErr w:type="gramStart"/>
      <w:r w:rsidRPr="00C146D0">
        <w:rPr>
          <w:rFonts w:ascii="Times New Roman" w:hAnsi="Times New Roman" w:cs="Times New Roman"/>
          <w:sz w:val="28"/>
          <w:szCs w:val="28"/>
        </w:rPr>
        <w:t>новыми</w:t>
      </w:r>
      <w:proofErr w:type="gramEnd"/>
      <w:r w:rsidRPr="00C146D0">
        <w:rPr>
          <w:rFonts w:ascii="Times New Roman" w:hAnsi="Times New Roman" w:cs="Times New Roman"/>
          <w:sz w:val="28"/>
          <w:szCs w:val="28"/>
        </w:rPr>
        <w:t>, имеют акт испытаний или паспорт, в кот</w:t>
      </w:r>
      <w:r w:rsidRPr="00C146D0">
        <w:rPr>
          <w:rFonts w:ascii="Times New Roman" w:hAnsi="Times New Roman" w:cs="Times New Roman"/>
          <w:sz w:val="28"/>
          <w:szCs w:val="28"/>
        </w:rPr>
        <w:t>о</w:t>
      </w:r>
      <w:r w:rsidRPr="00C146D0">
        <w:rPr>
          <w:rFonts w:ascii="Times New Roman" w:hAnsi="Times New Roman" w:cs="Times New Roman"/>
          <w:sz w:val="28"/>
          <w:szCs w:val="28"/>
        </w:rPr>
        <w:t>рых указаны их грузоподъемность, и если при внешнем осмотре полученных ус</w:t>
      </w:r>
      <w:r w:rsidRPr="00C146D0">
        <w:rPr>
          <w:rFonts w:ascii="Times New Roman" w:hAnsi="Times New Roman" w:cs="Times New Roman"/>
          <w:sz w:val="28"/>
          <w:szCs w:val="28"/>
        </w:rPr>
        <w:t>т</w:t>
      </w:r>
      <w:r w:rsidRPr="00C146D0">
        <w:rPr>
          <w:rFonts w:ascii="Times New Roman" w:hAnsi="Times New Roman" w:cs="Times New Roman"/>
          <w:sz w:val="28"/>
          <w:szCs w:val="28"/>
        </w:rPr>
        <w:t>ройств и приспособлений не обнаружено никаких дефектов.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техническом испытании грузозахватные устройства и приспособления испытывают нагрузкой, превышающей в </w:t>
      </w:r>
      <w:r w:rsidRPr="00C146D0">
        <w:rPr>
          <w:rFonts w:ascii="Times New Roman" w:hAnsi="Times New Roman" w:cs="Times New Roman"/>
          <w:i/>
          <w:sz w:val="28"/>
          <w:szCs w:val="28"/>
        </w:rPr>
        <w:t xml:space="preserve">1,25 раза </w:t>
      </w:r>
      <w:r w:rsidRPr="00C146D0">
        <w:rPr>
          <w:rFonts w:ascii="Times New Roman" w:hAnsi="Times New Roman" w:cs="Times New Roman"/>
          <w:sz w:val="28"/>
          <w:szCs w:val="28"/>
        </w:rPr>
        <w:t>их номинальную нагрузку, при которой они должны работать в процессе эксплуатации. Испытания производят на стендах.</w:t>
      </w:r>
      <w:r w:rsidR="001E3CBD">
        <w:rPr>
          <w:rFonts w:ascii="Times New Roman" w:hAnsi="Times New Roman" w:cs="Times New Roman"/>
          <w:sz w:val="28"/>
          <w:szCs w:val="28"/>
        </w:rPr>
        <w:t xml:space="preserve"> </w:t>
      </w:r>
      <w:r w:rsidRPr="00C146D0">
        <w:rPr>
          <w:rFonts w:ascii="Times New Roman" w:hAnsi="Times New Roman" w:cs="Times New Roman"/>
          <w:sz w:val="28"/>
          <w:szCs w:val="28"/>
        </w:rPr>
        <w:t xml:space="preserve"> После испытания грузозахватные устройства и приспособления следует снабжать клеймом или биркой, на которых должны быть отчетливо видны номер, допустимая нагрузка и дата испытания.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Результаты испытания обязательно заносятся в инвентарную книгу и по</w:t>
      </w:r>
      <w:r w:rsidRPr="00C146D0">
        <w:rPr>
          <w:rFonts w:ascii="Times New Roman" w:hAnsi="Times New Roman" w:cs="Times New Roman"/>
          <w:sz w:val="28"/>
          <w:szCs w:val="28"/>
        </w:rPr>
        <w:t>д</w:t>
      </w:r>
      <w:r w:rsidRPr="00C146D0">
        <w:rPr>
          <w:rFonts w:ascii="Times New Roman" w:hAnsi="Times New Roman" w:cs="Times New Roman"/>
          <w:sz w:val="28"/>
          <w:szCs w:val="28"/>
        </w:rPr>
        <w:t>писываются лицом, производившим испытание. Одновременно в инвентарной книге указывается, на какой срок и при какой нагрузке грузозахватное устройство или грузозахватное приспособление допускается к эксплуатации.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Помимо освидетельствований и испытаний грузозахватные устройства и приспособления в обязательном порядке подлежат регулярному осмотру: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а) подвески, стропы, крюки, карабины - через </w:t>
      </w:r>
      <w:r w:rsidRPr="00C146D0">
        <w:rPr>
          <w:rFonts w:ascii="Times New Roman" w:hAnsi="Times New Roman" w:cs="Times New Roman"/>
          <w:i/>
          <w:sz w:val="28"/>
          <w:szCs w:val="28"/>
        </w:rPr>
        <w:t>10</w:t>
      </w:r>
      <w:r w:rsidRPr="00C146D0">
        <w:rPr>
          <w:rFonts w:ascii="Times New Roman" w:hAnsi="Times New Roman" w:cs="Times New Roman"/>
          <w:sz w:val="28"/>
          <w:szCs w:val="28"/>
        </w:rPr>
        <w:t xml:space="preserve"> дней эксплуатации;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б) клещи, захваты и </w:t>
      </w:r>
      <w:r w:rsidR="001E3CBD">
        <w:rPr>
          <w:rFonts w:ascii="Times New Roman" w:hAnsi="Times New Roman" w:cs="Times New Roman"/>
          <w:sz w:val="28"/>
          <w:szCs w:val="28"/>
        </w:rPr>
        <w:t>т.п.</w:t>
      </w:r>
      <w:r w:rsidRPr="00C146D0">
        <w:rPr>
          <w:rFonts w:ascii="Times New Roman" w:hAnsi="Times New Roman" w:cs="Times New Roman"/>
          <w:sz w:val="28"/>
          <w:szCs w:val="28"/>
        </w:rPr>
        <w:t xml:space="preserve"> - через </w:t>
      </w:r>
      <w:r w:rsidRPr="00C146D0">
        <w:rPr>
          <w:rFonts w:ascii="Times New Roman" w:hAnsi="Times New Roman" w:cs="Times New Roman"/>
          <w:i/>
          <w:sz w:val="28"/>
          <w:szCs w:val="28"/>
        </w:rPr>
        <w:t>один месяц</w:t>
      </w:r>
      <w:r w:rsidRPr="00C146D0">
        <w:rPr>
          <w:rFonts w:ascii="Times New Roman" w:hAnsi="Times New Roman" w:cs="Times New Roman"/>
          <w:sz w:val="28"/>
          <w:szCs w:val="28"/>
        </w:rPr>
        <w:t xml:space="preserve"> эксплуатации;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в) различные </w:t>
      </w:r>
      <w:r w:rsidRPr="00C146D0">
        <w:rPr>
          <w:rFonts w:ascii="Times New Roman" w:hAnsi="Times New Roman" w:cs="Times New Roman"/>
          <w:i/>
          <w:sz w:val="28"/>
          <w:szCs w:val="28"/>
        </w:rPr>
        <w:t>траверсы</w:t>
      </w:r>
      <w:r w:rsidRPr="00C146D0">
        <w:rPr>
          <w:rFonts w:ascii="Times New Roman" w:hAnsi="Times New Roman" w:cs="Times New Roman"/>
          <w:sz w:val="28"/>
          <w:szCs w:val="28"/>
        </w:rPr>
        <w:t xml:space="preserve"> - через </w:t>
      </w:r>
      <w:r w:rsidRPr="00C146D0">
        <w:rPr>
          <w:rFonts w:ascii="Times New Roman" w:hAnsi="Times New Roman" w:cs="Times New Roman"/>
          <w:i/>
          <w:sz w:val="28"/>
          <w:szCs w:val="28"/>
        </w:rPr>
        <w:t>шесть месяцев</w:t>
      </w:r>
      <w:r w:rsidRPr="00C146D0">
        <w:rPr>
          <w:rFonts w:ascii="Times New Roman" w:hAnsi="Times New Roman" w:cs="Times New Roman"/>
          <w:sz w:val="28"/>
          <w:szCs w:val="28"/>
        </w:rPr>
        <w:t xml:space="preserve"> эксплуатации</w:t>
      </w:r>
      <w:proofErr w:type="gramStart"/>
      <w:r w:rsidRPr="00C146D0">
        <w:rPr>
          <w:rFonts w:ascii="Times New Roman" w:hAnsi="Times New Roman" w:cs="Times New Roman"/>
          <w:sz w:val="28"/>
          <w:szCs w:val="28"/>
        </w:rPr>
        <w:t>..</w:t>
      </w:r>
      <w:proofErr w:type="gramEnd"/>
    </w:p>
    <w:p w:rsidR="001365F7"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При осмотре должны быть проверены внешнее состояние устройств и пр</w:t>
      </w:r>
      <w:r w:rsidRPr="00C146D0">
        <w:rPr>
          <w:rFonts w:ascii="Times New Roman" w:hAnsi="Times New Roman" w:cs="Times New Roman"/>
          <w:sz w:val="28"/>
          <w:szCs w:val="28"/>
        </w:rPr>
        <w:t>и</w:t>
      </w:r>
      <w:r w:rsidRPr="00C146D0">
        <w:rPr>
          <w:rFonts w:ascii="Times New Roman" w:hAnsi="Times New Roman" w:cs="Times New Roman"/>
          <w:sz w:val="28"/>
          <w:szCs w:val="28"/>
        </w:rPr>
        <w:t>способлений, сварные швы, канаты, износ сопряженных узлов и деталей, крепл</w:t>
      </w:r>
      <w:r w:rsidRPr="00C146D0">
        <w:rPr>
          <w:rFonts w:ascii="Times New Roman" w:hAnsi="Times New Roman" w:cs="Times New Roman"/>
          <w:sz w:val="28"/>
          <w:szCs w:val="28"/>
        </w:rPr>
        <w:t>е</w:t>
      </w:r>
      <w:r w:rsidRPr="00C146D0">
        <w:rPr>
          <w:rFonts w:ascii="Times New Roman" w:hAnsi="Times New Roman" w:cs="Times New Roman"/>
          <w:sz w:val="28"/>
          <w:szCs w:val="28"/>
        </w:rPr>
        <w:t>ния, надежность взаимодействия приводов, особенно в сложных механизирова</w:t>
      </w:r>
      <w:r w:rsidRPr="00C146D0">
        <w:rPr>
          <w:rFonts w:ascii="Times New Roman" w:hAnsi="Times New Roman" w:cs="Times New Roman"/>
          <w:sz w:val="28"/>
          <w:szCs w:val="28"/>
        </w:rPr>
        <w:t>н</w:t>
      </w:r>
      <w:r w:rsidRPr="00C146D0">
        <w:rPr>
          <w:rFonts w:ascii="Times New Roman" w:hAnsi="Times New Roman" w:cs="Times New Roman"/>
          <w:sz w:val="28"/>
          <w:szCs w:val="28"/>
        </w:rPr>
        <w:t>ных приспособлениях и т. д.  Результаты осмотра заносят в журнал учета.</w:t>
      </w:r>
    </w:p>
    <w:p w:rsidR="00C146D0" w:rsidRPr="00C146D0"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b/>
          <w:bCs/>
          <w:i/>
          <w:iCs/>
          <w:sz w:val="28"/>
          <w:szCs w:val="28"/>
        </w:rPr>
        <w:t>2.4</w:t>
      </w:r>
      <w:r w:rsidR="00612DD8">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Блоки и полиспасты</w:t>
      </w:r>
      <w:r w:rsidR="00D0664C">
        <w:rPr>
          <w:rFonts w:ascii="Times New Roman" w:hAnsi="Times New Roman" w:cs="Times New Roman"/>
          <w:b/>
          <w:bCs/>
          <w:i/>
          <w:iCs/>
          <w:sz w:val="28"/>
          <w:szCs w:val="28"/>
        </w:rPr>
        <w:t xml:space="preserve"> </w:t>
      </w:r>
      <w:r w:rsidR="00D0664C" w:rsidRPr="009C45B7">
        <w:rPr>
          <w:rFonts w:ascii="Times New Roman" w:hAnsi="Times New Roman" w:cs="Times New Roman"/>
          <w:b/>
          <w:i/>
          <w:sz w:val="28"/>
          <w:szCs w:val="28"/>
        </w:rPr>
        <w:t>[1</w:t>
      </w:r>
      <w:r w:rsidR="00D0664C" w:rsidRPr="002F4DB4">
        <w:rPr>
          <w:rFonts w:ascii="Times New Roman" w:hAnsi="Times New Roman" w:cs="Times New Roman"/>
          <w:b/>
          <w:i/>
          <w:sz w:val="28"/>
          <w:szCs w:val="28"/>
        </w:rPr>
        <w:t>,</w:t>
      </w:r>
      <w:r w:rsidR="00D0664C">
        <w:rPr>
          <w:rFonts w:ascii="Times New Roman" w:hAnsi="Times New Roman" w:cs="Times New Roman"/>
          <w:b/>
          <w:i/>
          <w:sz w:val="28"/>
          <w:szCs w:val="28"/>
        </w:rPr>
        <w:t xml:space="preserve"> 2</w:t>
      </w:r>
      <w:r w:rsidR="00D0664C"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Блоки</w:t>
      </w:r>
      <w:r w:rsidRPr="00C146D0">
        <w:rPr>
          <w:rFonts w:ascii="Times New Roman" w:hAnsi="Times New Roman" w:cs="Times New Roman"/>
          <w:sz w:val="28"/>
          <w:szCs w:val="28"/>
        </w:rPr>
        <w:t xml:space="preserve"> по назначению делятся на </w:t>
      </w:r>
      <w:r w:rsidRPr="00C146D0">
        <w:rPr>
          <w:rFonts w:ascii="Times New Roman" w:hAnsi="Times New Roman" w:cs="Times New Roman"/>
          <w:i/>
          <w:sz w:val="28"/>
          <w:szCs w:val="28"/>
        </w:rPr>
        <w:t>грузовые</w:t>
      </w:r>
      <w:r w:rsidRPr="00C146D0">
        <w:rPr>
          <w:rFonts w:ascii="Times New Roman" w:hAnsi="Times New Roman" w:cs="Times New Roman"/>
          <w:sz w:val="28"/>
          <w:szCs w:val="28"/>
        </w:rPr>
        <w:t xml:space="preserve"> (применяются для уменьшения силы, необходимой для подъема или перемещения груза) и </w:t>
      </w:r>
      <w:r w:rsidRPr="00C146D0">
        <w:rPr>
          <w:rFonts w:ascii="Times New Roman" w:hAnsi="Times New Roman" w:cs="Times New Roman"/>
          <w:i/>
          <w:sz w:val="28"/>
          <w:szCs w:val="28"/>
        </w:rPr>
        <w:t xml:space="preserve">отводные </w:t>
      </w:r>
      <w:r w:rsidRPr="00C146D0">
        <w:rPr>
          <w:rFonts w:ascii="Times New Roman" w:hAnsi="Times New Roman" w:cs="Times New Roman"/>
          <w:sz w:val="28"/>
          <w:szCs w:val="28"/>
        </w:rPr>
        <w:t>(для изм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нения направления движения каната).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sz w:val="28"/>
          <w:szCs w:val="28"/>
        </w:rPr>
        <w:t>Б</w:t>
      </w:r>
      <w:r w:rsidRPr="00C146D0">
        <w:rPr>
          <w:rFonts w:ascii="Times New Roman" w:hAnsi="Times New Roman" w:cs="Times New Roman"/>
          <w:iCs/>
          <w:sz w:val="28"/>
          <w:szCs w:val="28"/>
        </w:rPr>
        <w:t xml:space="preserve">локи, предназначенные для монтажа, называются </w:t>
      </w:r>
      <w:r w:rsidRPr="00C146D0">
        <w:rPr>
          <w:rFonts w:ascii="Times New Roman" w:hAnsi="Times New Roman" w:cs="Times New Roman"/>
          <w:i/>
          <w:iCs/>
          <w:sz w:val="28"/>
          <w:szCs w:val="28"/>
        </w:rPr>
        <w:t>монтажными.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Блоки с одним, двумя и тремя роликами (</w:t>
      </w:r>
      <w:r w:rsidRPr="00C146D0">
        <w:rPr>
          <w:rFonts w:ascii="Times New Roman" w:hAnsi="Times New Roman" w:cs="Times New Roman"/>
          <w:i/>
          <w:sz w:val="28"/>
          <w:szCs w:val="28"/>
        </w:rPr>
        <w:t>рис. 2.11</w:t>
      </w:r>
      <w:r w:rsidRPr="00C146D0">
        <w:rPr>
          <w:rFonts w:ascii="Times New Roman" w:hAnsi="Times New Roman" w:cs="Times New Roman"/>
          <w:sz w:val="28"/>
          <w:szCs w:val="28"/>
        </w:rPr>
        <w:t>)находят применение по</w:t>
      </w:r>
      <w:r w:rsidRPr="00C146D0">
        <w:rPr>
          <w:rFonts w:ascii="Times New Roman" w:hAnsi="Times New Roman" w:cs="Times New Roman"/>
          <w:sz w:val="28"/>
          <w:szCs w:val="28"/>
        </w:rPr>
        <w:t>ч</w:t>
      </w:r>
      <w:r w:rsidRPr="00C146D0">
        <w:rPr>
          <w:rFonts w:ascii="Times New Roman" w:hAnsi="Times New Roman" w:cs="Times New Roman"/>
          <w:sz w:val="28"/>
          <w:szCs w:val="28"/>
        </w:rPr>
        <w:t xml:space="preserve">ти во всех грузоподъемных машинах; известны также </w:t>
      </w:r>
      <w:proofErr w:type="spellStart"/>
      <w:r w:rsidRPr="00C146D0">
        <w:rPr>
          <w:rFonts w:ascii="Times New Roman" w:hAnsi="Times New Roman" w:cs="Times New Roman"/>
          <w:sz w:val="28"/>
          <w:szCs w:val="28"/>
        </w:rPr>
        <w:t>многороликовые</w:t>
      </w:r>
      <w:proofErr w:type="spellEnd"/>
      <w:r w:rsidRPr="00C146D0">
        <w:rPr>
          <w:rFonts w:ascii="Times New Roman" w:hAnsi="Times New Roman" w:cs="Times New Roman"/>
          <w:sz w:val="28"/>
          <w:szCs w:val="28"/>
        </w:rPr>
        <w:t xml:space="preserve"> блоки, предназначенные для подъема тяжелых грузов.</w:t>
      </w:r>
    </w:p>
    <w:p w:rsidR="00C146D0" w:rsidRPr="00C146D0" w:rsidRDefault="00C146D0" w:rsidP="00612DD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972499" cy="2421167"/>
            <wp:effectExtent l="19050" t="0" r="0" b="0"/>
            <wp:docPr id="4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981586" cy="2425592"/>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ab/>
      </w:r>
      <w:r w:rsidRPr="00C146D0">
        <w:rPr>
          <w:rFonts w:ascii="Times New Roman" w:hAnsi="Times New Roman" w:cs="Times New Roman"/>
          <w:sz w:val="28"/>
          <w:szCs w:val="28"/>
        </w:rPr>
        <w:tab/>
        <w:t xml:space="preserve">   </w:t>
      </w:r>
      <w:r w:rsidRPr="00C146D0">
        <w:rPr>
          <w:rFonts w:ascii="Times New Roman" w:hAnsi="Times New Roman" w:cs="Times New Roman"/>
          <w:i/>
          <w:sz w:val="28"/>
          <w:szCs w:val="28"/>
        </w:rPr>
        <w:t>а</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б</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в</w:t>
      </w:r>
    </w:p>
    <w:p w:rsidR="00C146D0" w:rsidRPr="00612DD8" w:rsidRDefault="00C146D0" w:rsidP="00C146D0">
      <w:pPr>
        <w:spacing w:line="276" w:lineRule="auto"/>
        <w:ind w:firstLine="709"/>
        <w:jc w:val="both"/>
        <w:rPr>
          <w:rFonts w:ascii="Times New Roman" w:hAnsi="Times New Roman" w:cs="Times New Roman"/>
          <w:i/>
        </w:rPr>
      </w:pPr>
      <w:r w:rsidRPr="00612DD8">
        <w:rPr>
          <w:rFonts w:ascii="Times New Roman" w:hAnsi="Times New Roman" w:cs="Times New Roman"/>
          <w:i/>
        </w:rPr>
        <w:t xml:space="preserve">   Рисунок 2.11 – Схемы одно (а); дву</w:t>
      </w:r>
      <w:proofErr w:type="gramStart"/>
      <w:r w:rsidRPr="00612DD8">
        <w:rPr>
          <w:rFonts w:ascii="Times New Roman" w:hAnsi="Times New Roman" w:cs="Times New Roman"/>
          <w:i/>
        </w:rPr>
        <w:t>х-</w:t>
      </w:r>
      <w:proofErr w:type="gramEnd"/>
      <w:r w:rsidRPr="00612DD8">
        <w:rPr>
          <w:rFonts w:ascii="Times New Roman" w:hAnsi="Times New Roman" w:cs="Times New Roman"/>
          <w:i/>
        </w:rPr>
        <w:t xml:space="preserve"> (б); и </w:t>
      </w:r>
      <w:proofErr w:type="spellStart"/>
      <w:r w:rsidRPr="00612DD8">
        <w:rPr>
          <w:rFonts w:ascii="Times New Roman" w:hAnsi="Times New Roman" w:cs="Times New Roman"/>
          <w:i/>
        </w:rPr>
        <w:t>трёхрольных</w:t>
      </w:r>
      <w:proofErr w:type="spellEnd"/>
      <w:r w:rsidRPr="00612DD8">
        <w:rPr>
          <w:rFonts w:ascii="Times New Roman" w:hAnsi="Times New Roman" w:cs="Times New Roman"/>
          <w:i/>
        </w:rPr>
        <w:t xml:space="preserve"> (в) монтажных блоков:</w:t>
      </w:r>
    </w:p>
    <w:p w:rsidR="00C146D0" w:rsidRPr="00612DD8" w:rsidRDefault="00C146D0" w:rsidP="00C146D0">
      <w:pPr>
        <w:spacing w:line="276" w:lineRule="auto"/>
        <w:ind w:firstLine="709"/>
        <w:jc w:val="both"/>
        <w:rPr>
          <w:rFonts w:ascii="Times New Roman" w:hAnsi="Times New Roman" w:cs="Times New Roman"/>
          <w:i/>
        </w:rPr>
      </w:pPr>
      <w:r w:rsidRPr="00612DD8">
        <w:rPr>
          <w:rFonts w:ascii="Times New Roman" w:hAnsi="Times New Roman" w:cs="Times New Roman"/>
          <w:i/>
        </w:rPr>
        <w:t xml:space="preserve">1 – проушина для каната; 2 – тяга; 3 – стяжной болт; 4 – щека; 5 – грузовой крюк; 6 – ролик; 7 – ось; 8 — распорная трубка; 9 –траверса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Блоки с одним роликом применяют для непосредственного подъема груза и в качестве </w:t>
      </w:r>
      <w:proofErr w:type="gramStart"/>
      <w:r w:rsidRPr="00C146D0">
        <w:rPr>
          <w:rFonts w:ascii="Times New Roman" w:hAnsi="Times New Roman" w:cs="Times New Roman"/>
          <w:sz w:val="28"/>
          <w:szCs w:val="28"/>
        </w:rPr>
        <w:t>отводных</w:t>
      </w:r>
      <w:proofErr w:type="gramEnd"/>
      <w:r w:rsidRPr="00C146D0">
        <w:rPr>
          <w:rFonts w:ascii="Times New Roman" w:hAnsi="Times New Roman" w:cs="Times New Roman"/>
          <w:sz w:val="28"/>
          <w:szCs w:val="28"/>
        </w:rPr>
        <w:t xml:space="preserve">. Грузоподъемность их </w:t>
      </w:r>
      <w:r w:rsidRPr="00C146D0">
        <w:rPr>
          <w:rFonts w:ascii="Times New Roman" w:hAnsi="Times New Roman" w:cs="Times New Roman"/>
          <w:i/>
          <w:sz w:val="28"/>
          <w:szCs w:val="28"/>
        </w:rPr>
        <w:t>30…100 кН</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Многорольные блоки (блочные обоймы) применяют, как правило, в пол</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спастах. Грузоподъемность блоков с двумя роликами - </w:t>
      </w:r>
      <w:r w:rsidRPr="00C146D0">
        <w:rPr>
          <w:rFonts w:ascii="Times New Roman" w:hAnsi="Times New Roman" w:cs="Times New Roman"/>
          <w:i/>
          <w:sz w:val="28"/>
          <w:szCs w:val="28"/>
        </w:rPr>
        <w:t>100…150</w:t>
      </w:r>
      <w:r w:rsidRPr="00C146D0">
        <w:rPr>
          <w:rFonts w:ascii="Times New Roman" w:hAnsi="Times New Roman" w:cs="Times New Roman"/>
          <w:sz w:val="28"/>
          <w:szCs w:val="28"/>
        </w:rPr>
        <w:t>, с тремя ролик</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ми – </w:t>
      </w:r>
      <w:r w:rsidRPr="00C146D0">
        <w:rPr>
          <w:rFonts w:ascii="Times New Roman" w:hAnsi="Times New Roman" w:cs="Times New Roman"/>
          <w:i/>
          <w:sz w:val="28"/>
          <w:szCs w:val="28"/>
        </w:rPr>
        <w:t>200…250;</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пятирольных</w:t>
      </w:r>
      <w:proofErr w:type="spellEnd"/>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500…1000 кН</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Блок состоит из тяги с отверстиями для оси, на которой находятся ролики, разделяющиеся между собой щёками. В нижней части тяги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в отверстия ставят траверсу </w:t>
      </w:r>
      <w:r w:rsidRPr="00C146D0">
        <w:rPr>
          <w:rFonts w:ascii="Times New Roman" w:hAnsi="Times New Roman" w:cs="Times New Roman"/>
          <w:i/>
          <w:sz w:val="28"/>
          <w:szCs w:val="28"/>
        </w:rPr>
        <w:t>9</w:t>
      </w:r>
      <w:r w:rsidRPr="00C146D0">
        <w:rPr>
          <w:rFonts w:ascii="Times New Roman" w:hAnsi="Times New Roman" w:cs="Times New Roman"/>
          <w:sz w:val="28"/>
          <w:szCs w:val="28"/>
        </w:rPr>
        <w:t xml:space="preserve">, в которой шарнирно закрепляется крюк </w:t>
      </w:r>
      <w:r w:rsidRPr="00C146D0">
        <w:rPr>
          <w:rFonts w:ascii="Times New Roman" w:hAnsi="Times New Roman" w:cs="Times New Roman"/>
          <w:i/>
          <w:sz w:val="28"/>
          <w:szCs w:val="28"/>
        </w:rPr>
        <w:t>5</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Блоки могут оснащаться как крюками (</w:t>
      </w:r>
      <w:proofErr w:type="gramStart"/>
      <w:r w:rsidRPr="00C146D0">
        <w:rPr>
          <w:rFonts w:ascii="Times New Roman" w:hAnsi="Times New Roman" w:cs="Times New Roman"/>
          <w:i/>
          <w:sz w:val="28"/>
          <w:szCs w:val="28"/>
        </w:rPr>
        <w:t>см</w:t>
      </w:r>
      <w:proofErr w:type="gramEnd"/>
      <w:r w:rsidRPr="00C146D0">
        <w:rPr>
          <w:rFonts w:ascii="Times New Roman" w:hAnsi="Times New Roman" w:cs="Times New Roman"/>
          <w:i/>
          <w:sz w:val="28"/>
          <w:szCs w:val="28"/>
        </w:rPr>
        <w:t>. рис. 2.11</w:t>
      </w:r>
      <w:r w:rsidRPr="00C146D0">
        <w:rPr>
          <w:rFonts w:ascii="Times New Roman" w:hAnsi="Times New Roman" w:cs="Times New Roman"/>
          <w:sz w:val="28"/>
          <w:szCs w:val="28"/>
        </w:rPr>
        <w:t>),  так и грузовыми пе</w:t>
      </w:r>
      <w:r w:rsidRPr="00C146D0">
        <w:rPr>
          <w:rFonts w:ascii="Times New Roman" w:hAnsi="Times New Roman" w:cs="Times New Roman"/>
          <w:sz w:val="28"/>
          <w:szCs w:val="28"/>
        </w:rPr>
        <w:t>т</w:t>
      </w:r>
      <w:r w:rsidRPr="00C146D0">
        <w:rPr>
          <w:rFonts w:ascii="Times New Roman" w:hAnsi="Times New Roman" w:cs="Times New Roman"/>
          <w:sz w:val="28"/>
          <w:szCs w:val="28"/>
        </w:rPr>
        <w:t>лями или подвесками. Крюки бывают без замка и с замком.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 монтажных работах применяют также </w:t>
      </w:r>
      <w:r w:rsidRPr="00C146D0">
        <w:rPr>
          <w:rFonts w:ascii="Times New Roman" w:hAnsi="Times New Roman" w:cs="Times New Roman"/>
          <w:iCs/>
          <w:sz w:val="28"/>
          <w:szCs w:val="28"/>
        </w:rPr>
        <w:t>блоки с откидными щеками,</w:t>
      </w:r>
      <w:r w:rsidRPr="00C146D0">
        <w:rPr>
          <w:rFonts w:ascii="Times New Roman" w:hAnsi="Times New Roman" w:cs="Times New Roman"/>
          <w:sz w:val="28"/>
          <w:szCs w:val="28"/>
        </w:rPr>
        <w:t xml:space="preserve"> кот</w:t>
      </w:r>
      <w:r w:rsidRPr="00C146D0">
        <w:rPr>
          <w:rFonts w:ascii="Times New Roman" w:hAnsi="Times New Roman" w:cs="Times New Roman"/>
          <w:sz w:val="28"/>
          <w:szCs w:val="28"/>
        </w:rPr>
        <w:t>о</w:t>
      </w:r>
      <w:r w:rsidRPr="00C146D0">
        <w:rPr>
          <w:rFonts w:ascii="Times New Roman" w:hAnsi="Times New Roman" w:cs="Times New Roman"/>
          <w:sz w:val="28"/>
          <w:szCs w:val="28"/>
        </w:rPr>
        <w:t>рые позволяют закладывать канат в блок без протаскивания.</w:t>
      </w:r>
    </w:p>
    <w:p w:rsidR="001365F7"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Cs/>
          <w:sz w:val="28"/>
          <w:szCs w:val="28"/>
        </w:rPr>
        <w:t>Грузоподъемные блоки</w:t>
      </w:r>
      <w:r w:rsidRPr="00C146D0">
        <w:rPr>
          <w:rFonts w:ascii="Times New Roman" w:hAnsi="Times New Roman" w:cs="Times New Roman"/>
          <w:b/>
          <w:bCs/>
          <w:i/>
          <w:iCs/>
          <w:sz w:val="28"/>
          <w:szCs w:val="28"/>
        </w:rPr>
        <w:t xml:space="preserve"> </w:t>
      </w:r>
      <w:r w:rsidRPr="00C146D0">
        <w:rPr>
          <w:rFonts w:ascii="Times New Roman" w:hAnsi="Times New Roman" w:cs="Times New Roman"/>
          <w:sz w:val="28"/>
          <w:szCs w:val="28"/>
        </w:rPr>
        <w:t>должны иметь заводское клеймо, на котором указ</w:t>
      </w:r>
      <w:r w:rsidRPr="00C146D0">
        <w:rPr>
          <w:rFonts w:ascii="Times New Roman" w:hAnsi="Times New Roman" w:cs="Times New Roman"/>
          <w:sz w:val="28"/>
          <w:szCs w:val="28"/>
        </w:rPr>
        <w:t>ы</w:t>
      </w:r>
      <w:r w:rsidRPr="00C146D0">
        <w:rPr>
          <w:rFonts w:ascii="Times New Roman" w:hAnsi="Times New Roman" w:cs="Times New Roman"/>
          <w:sz w:val="28"/>
          <w:szCs w:val="28"/>
        </w:rPr>
        <w:t>вается их грузоподъемность. При отсутствии клейма блоки должны быть испыт</w:t>
      </w:r>
      <w:r w:rsidRPr="00C146D0">
        <w:rPr>
          <w:rFonts w:ascii="Times New Roman" w:hAnsi="Times New Roman" w:cs="Times New Roman"/>
          <w:sz w:val="28"/>
          <w:szCs w:val="28"/>
        </w:rPr>
        <w:t>а</w:t>
      </w:r>
      <w:r w:rsidRPr="00C146D0">
        <w:rPr>
          <w:rFonts w:ascii="Times New Roman" w:hAnsi="Times New Roman" w:cs="Times New Roman"/>
          <w:sz w:val="28"/>
          <w:szCs w:val="28"/>
        </w:rPr>
        <w:t>ны. Испытания блоков ведут ежегодно.</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iCs/>
          <w:sz w:val="28"/>
          <w:szCs w:val="28"/>
        </w:rPr>
        <w:t>Полиспаст</w:t>
      </w:r>
      <w:r w:rsidRPr="00C146D0">
        <w:rPr>
          <w:rFonts w:ascii="Times New Roman" w:hAnsi="Times New Roman" w:cs="Times New Roman"/>
          <w:i/>
          <w:iCs/>
          <w:sz w:val="28"/>
          <w:szCs w:val="28"/>
        </w:rPr>
        <w:t xml:space="preserve"> - </w:t>
      </w:r>
      <w:r w:rsidRPr="00C146D0">
        <w:rPr>
          <w:rFonts w:ascii="Times New Roman" w:hAnsi="Times New Roman" w:cs="Times New Roman"/>
          <w:iCs/>
          <w:sz w:val="28"/>
          <w:szCs w:val="28"/>
        </w:rPr>
        <w:t>грузоподъемное устройство, состоящее из блоков, соедине</w:t>
      </w:r>
      <w:r w:rsidRPr="00C146D0">
        <w:rPr>
          <w:rFonts w:ascii="Times New Roman" w:hAnsi="Times New Roman" w:cs="Times New Roman"/>
          <w:iCs/>
          <w:sz w:val="28"/>
          <w:szCs w:val="28"/>
        </w:rPr>
        <w:t>н</w:t>
      </w:r>
      <w:r w:rsidRPr="00C146D0">
        <w:rPr>
          <w:rFonts w:ascii="Times New Roman" w:hAnsi="Times New Roman" w:cs="Times New Roman"/>
          <w:iCs/>
          <w:sz w:val="28"/>
          <w:szCs w:val="28"/>
        </w:rPr>
        <w:t>ных между собой канатом (</w:t>
      </w:r>
      <w:r w:rsidRPr="00C146D0">
        <w:rPr>
          <w:rFonts w:ascii="Times New Roman" w:hAnsi="Times New Roman" w:cs="Times New Roman"/>
          <w:i/>
          <w:sz w:val="28"/>
          <w:szCs w:val="28"/>
        </w:rPr>
        <w:t>рис. 2.12</w:t>
      </w:r>
      <w:r w:rsidRPr="00C146D0">
        <w:rPr>
          <w:rFonts w:ascii="Times New Roman" w:hAnsi="Times New Roman" w:cs="Times New Roman"/>
          <w:iCs/>
          <w:sz w:val="28"/>
          <w:szCs w:val="28"/>
        </w:rPr>
        <w:t>).</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 помощью полиспаста можно поднимать груз или перемещать его по гор</w:t>
      </w:r>
      <w:r w:rsidRPr="00C146D0">
        <w:rPr>
          <w:rFonts w:ascii="Times New Roman" w:hAnsi="Times New Roman" w:cs="Times New Roman"/>
          <w:sz w:val="28"/>
          <w:szCs w:val="28"/>
        </w:rPr>
        <w:t>и</w:t>
      </w:r>
      <w:r w:rsidRPr="00C146D0">
        <w:rPr>
          <w:rFonts w:ascii="Times New Roman" w:hAnsi="Times New Roman" w:cs="Times New Roman"/>
          <w:sz w:val="28"/>
          <w:szCs w:val="28"/>
        </w:rPr>
        <w:t>зонтали. Полиспаст дает выигрыш в силе за счет проигрыша в скорости: во скол</w:t>
      </w:r>
      <w:r w:rsidRPr="00C146D0">
        <w:rPr>
          <w:rFonts w:ascii="Times New Roman" w:hAnsi="Times New Roman" w:cs="Times New Roman"/>
          <w:sz w:val="28"/>
          <w:szCs w:val="28"/>
        </w:rPr>
        <w:t>ь</w:t>
      </w:r>
      <w:r w:rsidRPr="00C146D0">
        <w:rPr>
          <w:rFonts w:ascii="Times New Roman" w:hAnsi="Times New Roman" w:cs="Times New Roman"/>
          <w:sz w:val="28"/>
          <w:szCs w:val="28"/>
        </w:rPr>
        <w:t>ко раз выигрывается в силе, во столько раз проигрывается в скорости.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612DD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719070" cy="1767840"/>
            <wp:effectExtent l="19050" t="0" r="5080" b="0"/>
            <wp:docPr id="4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719070" cy="1767840"/>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p>
    <w:p w:rsidR="00612DD8" w:rsidRDefault="00C146D0" w:rsidP="00C146D0">
      <w:pPr>
        <w:spacing w:line="276" w:lineRule="auto"/>
        <w:ind w:firstLine="709"/>
        <w:jc w:val="both"/>
        <w:rPr>
          <w:rFonts w:ascii="Times New Roman" w:hAnsi="Times New Roman" w:cs="Times New Roman"/>
          <w:i/>
        </w:rPr>
      </w:pPr>
      <w:r w:rsidRPr="00612DD8">
        <w:rPr>
          <w:rFonts w:ascii="Times New Roman" w:hAnsi="Times New Roman" w:cs="Times New Roman"/>
          <w:i/>
        </w:rPr>
        <w:t>Рисунок 2.12 - Схема подъема груза полиспастом: а — в одну нитку, б — в две нитки</w:t>
      </w:r>
      <w:proofErr w:type="gramStart"/>
      <w:r w:rsidRPr="00612DD8">
        <w:rPr>
          <w:rFonts w:ascii="Times New Roman" w:hAnsi="Times New Roman" w:cs="Times New Roman"/>
          <w:i/>
        </w:rPr>
        <w:t xml:space="preserve"> ,</w:t>
      </w:r>
      <w:proofErr w:type="gramEnd"/>
    </w:p>
    <w:p w:rsidR="00C146D0" w:rsidRPr="00612DD8" w:rsidRDefault="00C146D0" w:rsidP="00C146D0">
      <w:pPr>
        <w:spacing w:line="276" w:lineRule="auto"/>
        <w:ind w:firstLine="709"/>
        <w:jc w:val="both"/>
        <w:rPr>
          <w:rFonts w:ascii="Times New Roman" w:hAnsi="Times New Roman" w:cs="Times New Roman"/>
          <w:i/>
        </w:rPr>
      </w:pPr>
      <w:r w:rsidRPr="00612DD8">
        <w:rPr>
          <w:rFonts w:ascii="Times New Roman" w:hAnsi="Times New Roman" w:cs="Times New Roman"/>
          <w:i/>
        </w:rPr>
        <w:t xml:space="preserve"> </w:t>
      </w:r>
      <w:proofErr w:type="gramStart"/>
      <w:r w:rsidRPr="00612DD8">
        <w:rPr>
          <w:rFonts w:ascii="Times New Roman" w:hAnsi="Times New Roman" w:cs="Times New Roman"/>
          <w:i/>
        </w:rPr>
        <w:t>в</w:t>
      </w:r>
      <w:proofErr w:type="gramEnd"/>
      <w:r w:rsidRPr="00612DD8">
        <w:rPr>
          <w:rFonts w:ascii="Times New Roman" w:hAnsi="Times New Roman" w:cs="Times New Roman"/>
          <w:i/>
        </w:rPr>
        <w:t xml:space="preserve"> — </w:t>
      </w:r>
      <w:proofErr w:type="gramStart"/>
      <w:r w:rsidRPr="00612DD8">
        <w:rPr>
          <w:rFonts w:ascii="Times New Roman" w:hAnsi="Times New Roman" w:cs="Times New Roman"/>
          <w:i/>
        </w:rPr>
        <w:t>в</w:t>
      </w:r>
      <w:proofErr w:type="gramEnd"/>
      <w:r w:rsidRPr="00612DD8">
        <w:rPr>
          <w:rFonts w:ascii="Times New Roman" w:hAnsi="Times New Roman" w:cs="Times New Roman"/>
          <w:i/>
        </w:rPr>
        <w:t xml:space="preserve"> четыре нитки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Состоит полиспаст из двух блоков: неподвижного</w:t>
      </w:r>
      <w:r w:rsidRPr="00C146D0">
        <w:rPr>
          <w:rFonts w:ascii="Times New Roman" w:hAnsi="Times New Roman" w:cs="Times New Roman"/>
          <w:sz w:val="28"/>
          <w:szCs w:val="28"/>
        </w:rPr>
        <w:t>, прикрепляемого к под</w:t>
      </w:r>
      <w:r w:rsidRPr="00C146D0">
        <w:rPr>
          <w:rFonts w:ascii="Times New Roman" w:hAnsi="Times New Roman" w:cs="Times New Roman"/>
          <w:sz w:val="28"/>
          <w:szCs w:val="28"/>
        </w:rPr>
        <w:t>ъ</w:t>
      </w:r>
      <w:r w:rsidRPr="00C146D0">
        <w:rPr>
          <w:rFonts w:ascii="Times New Roman" w:hAnsi="Times New Roman" w:cs="Times New Roman"/>
          <w:sz w:val="28"/>
          <w:szCs w:val="28"/>
        </w:rPr>
        <w:t>емному приспособлению (балке, мачте</w:t>
      </w:r>
      <w:r w:rsidRPr="00C146D0">
        <w:rPr>
          <w:rFonts w:ascii="Times New Roman" w:hAnsi="Times New Roman" w:cs="Times New Roman"/>
          <w:iCs/>
          <w:sz w:val="28"/>
          <w:szCs w:val="28"/>
        </w:rPr>
        <w:t>), и подвижного</w:t>
      </w:r>
      <w:r w:rsidRPr="00C146D0">
        <w:rPr>
          <w:rFonts w:ascii="Times New Roman" w:hAnsi="Times New Roman" w:cs="Times New Roman"/>
          <w:sz w:val="28"/>
          <w:szCs w:val="28"/>
        </w:rPr>
        <w:t>, который крепится к по</w:t>
      </w:r>
      <w:r w:rsidRPr="00C146D0">
        <w:rPr>
          <w:rFonts w:ascii="Times New Roman" w:hAnsi="Times New Roman" w:cs="Times New Roman"/>
          <w:sz w:val="28"/>
          <w:szCs w:val="28"/>
        </w:rPr>
        <w:t>д</w:t>
      </w:r>
      <w:r w:rsidRPr="00C146D0">
        <w:rPr>
          <w:rFonts w:ascii="Times New Roman" w:hAnsi="Times New Roman" w:cs="Times New Roman"/>
          <w:sz w:val="28"/>
          <w:szCs w:val="28"/>
        </w:rPr>
        <w:t xml:space="preserve">нимаемому грузу.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Канат, последовательно огибая все ролики блоков, одним концом крепится к верхнему неподвижному блоку. Другой его конец через отводные блоки крепи</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ся к барабану лебедки.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Если число рабочих нитей полиспаста, идущих к подвижному блоку, че</w:t>
      </w:r>
      <w:r w:rsidRPr="00C146D0">
        <w:rPr>
          <w:rFonts w:ascii="Times New Roman" w:hAnsi="Times New Roman" w:cs="Times New Roman"/>
          <w:sz w:val="28"/>
          <w:szCs w:val="28"/>
        </w:rPr>
        <w:t>т</w:t>
      </w:r>
      <w:r w:rsidRPr="00C146D0">
        <w:rPr>
          <w:rFonts w:ascii="Times New Roman" w:hAnsi="Times New Roman" w:cs="Times New Roman"/>
          <w:sz w:val="28"/>
          <w:szCs w:val="28"/>
        </w:rPr>
        <w:t>ное, то конец каната закрепляют к верхнему неподвижному блоку, а если нече</w:t>
      </w:r>
      <w:r w:rsidRPr="00C146D0">
        <w:rPr>
          <w:rFonts w:ascii="Times New Roman" w:hAnsi="Times New Roman" w:cs="Times New Roman"/>
          <w:sz w:val="28"/>
          <w:szCs w:val="28"/>
        </w:rPr>
        <w:t>т</w:t>
      </w:r>
      <w:r w:rsidRPr="00C146D0">
        <w:rPr>
          <w:rFonts w:ascii="Times New Roman" w:hAnsi="Times New Roman" w:cs="Times New Roman"/>
          <w:sz w:val="28"/>
          <w:szCs w:val="28"/>
        </w:rPr>
        <w:t>ное - к нижнему подвижному.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нить полиспаста сбегает не с нижнего блока, а с верхнего, то верхний </w:t>
      </w:r>
      <w:r w:rsidRPr="00C146D0">
        <w:rPr>
          <w:rFonts w:ascii="Times New Roman" w:hAnsi="Times New Roman" w:cs="Times New Roman"/>
          <w:iCs/>
          <w:sz w:val="28"/>
          <w:szCs w:val="28"/>
        </w:rPr>
        <w:t xml:space="preserve">ролик </w:t>
      </w:r>
      <w:r w:rsidRPr="00C146D0">
        <w:rPr>
          <w:rFonts w:ascii="Times New Roman" w:hAnsi="Times New Roman" w:cs="Times New Roman"/>
          <w:sz w:val="28"/>
          <w:szCs w:val="28"/>
        </w:rPr>
        <w:t xml:space="preserve">неподвижного блока считается </w:t>
      </w:r>
      <w:r w:rsidRPr="00C146D0">
        <w:rPr>
          <w:rFonts w:ascii="Times New Roman" w:hAnsi="Times New Roman" w:cs="Times New Roman"/>
          <w:iCs/>
          <w:sz w:val="28"/>
          <w:szCs w:val="28"/>
        </w:rPr>
        <w:t>отводным.</w:t>
      </w:r>
      <w:r w:rsidRPr="00C146D0">
        <w:rPr>
          <w:rFonts w:ascii="Times New Roman" w:hAnsi="Times New Roman" w:cs="Times New Roman"/>
          <w:sz w:val="28"/>
          <w:szCs w:val="28"/>
        </w:rPr>
        <w:t xml:space="preserve"> Это необходимо учитывать при расчёте полиспаста.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iCs/>
          <w:sz w:val="28"/>
          <w:szCs w:val="28"/>
        </w:rPr>
        <w:t>Расчет</w:t>
      </w:r>
      <w:r w:rsidRPr="00C146D0">
        <w:rPr>
          <w:rFonts w:ascii="Times New Roman" w:hAnsi="Times New Roman" w:cs="Times New Roman"/>
          <w:iCs/>
          <w:sz w:val="28"/>
          <w:szCs w:val="28"/>
        </w:rPr>
        <w:t xml:space="preserve"> полиспастов сводится к определению усилий в нитях полиспастов.</w:t>
      </w:r>
      <w:r w:rsidRPr="00C146D0">
        <w:rPr>
          <w:rFonts w:ascii="Times New Roman" w:hAnsi="Times New Roman" w:cs="Times New Roman"/>
          <w:sz w:val="28"/>
          <w:szCs w:val="28"/>
        </w:rPr>
        <w:t xml:space="preserve"> При такелажных работах</w:t>
      </w:r>
      <w:r w:rsidRPr="00C146D0">
        <w:rPr>
          <w:rFonts w:ascii="Times New Roman" w:hAnsi="Times New Roman" w:cs="Times New Roman"/>
          <w:i/>
          <w:iCs/>
          <w:sz w:val="28"/>
          <w:szCs w:val="28"/>
        </w:rPr>
        <w:t xml:space="preserve"> </w:t>
      </w:r>
      <w:r w:rsidRPr="00C146D0">
        <w:rPr>
          <w:rFonts w:ascii="Times New Roman" w:hAnsi="Times New Roman" w:cs="Times New Roman"/>
          <w:sz w:val="28"/>
          <w:szCs w:val="28"/>
        </w:rPr>
        <w:t>блоки обычно не рассчитывают, так как это сделано при их проектировании.</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Перед расчётом выясняют грузоподъемность имеющихся блоков. Если гр</w:t>
      </w:r>
      <w:r w:rsidRPr="00C146D0">
        <w:rPr>
          <w:rFonts w:ascii="Times New Roman" w:hAnsi="Times New Roman" w:cs="Times New Roman"/>
          <w:sz w:val="28"/>
          <w:szCs w:val="28"/>
        </w:rPr>
        <w:t>у</w:t>
      </w:r>
      <w:r w:rsidRPr="00C146D0">
        <w:rPr>
          <w:rFonts w:ascii="Times New Roman" w:hAnsi="Times New Roman" w:cs="Times New Roman"/>
          <w:sz w:val="28"/>
          <w:szCs w:val="28"/>
        </w:rPr>
        <w:t>зоподъемность блоков не соответствует массе поднимаемого элемента, примен</w:t>
      </w:r>
      <w:r w:rsidRPr="00C146D0">
        <w:rPr>
          <w:rFonts w:ascii="Times New Roman" w:hAnsi="Times New Roman" w:cs="Times New Roman"/>
          <w:sz w:val="28"/>
          <w:szCs w:val="28"/>
        </w:rPr>
        <w:t>я</w:t>
      </w:r>
      <w:r w:rsidRPr="00C146D0">
        <w:rPr>
          <w:rFonts w:ascii="Times New Roman" w:hAnsi="Times New Roman" w:cs="Times New Roman"/>
          <w:sz w:val="28"/>
          <w:szCs w:val="28"/>
        </w:rPr>
        <w:t>ют сдвоенные полиспасты (</w:t>
      </w:r>
      <w:r w:rsidRPr="00C146D0">
        <w:rPr>
          <w:rFonts w:ascii="Times New Roman" w:hAnsi="Times New Roman" w:cs="Times New Roman"/>
          <w:i/>
          <w:sz w:val="28"/>
          <w:szCs w:val="28"/>
        </w:rPr>
        <w:t>рис. 2.13</w:t>
      </w:r>
      <w:r w:rsidRPr="00C146D0">
        <w:rPr>
          <w:rFonts w:ascii="Times New Roman" w:hAnsi="Times New Roman" w:cs="Times New Roman"/>
          <w:sz w:val="28"/>
          <w:szCs w:val="28"/>
        </w:rPr>
        <w:t>).</w:t>
      </w:r>
    </w:p>
    <w:p w:rsidR="002F1530" w:rsidRDefault="00612DD8" w:rsidP="00612DD8">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 </w:t>
      </w:r>
      <w:r w:rsidRPr="00C146D0">
        <w:rPr>
          <w:rFonts w:ascii="Times New Roman" w:hAnsi="Times New Roman" w:cs="Times New Roman"/>
          <w:i/>
          <w:sz w:val="28"/>
          <w:szCs w:val="28"/>
        </w:rPr>
        <w:t>рис. 2.14</w:t>
      </w:r>
      <w:r w:rsidRPr="00C146D0">
        <w:rPr>
          <w:rFonts w:ascii="Times New Roman" w:hAnsi="Times New Roman" w:cs="Times New Roman"/>
          <w:sz w:val="28"/>
          <w:szCs w:val="28"/>
        </w:rPr>
        <w:t xml:space="preserve"> представлена один из вариантов сдваивания полиспастов, в к</w:t>
      </w:r>
      <w:r w:rsidRPr="00C146D0">
        <w:rPr>
          <w:rFonts w:ascii="Times New Roman" w:hAnsi="Times New Roman" w:cs="Times New Roman"/>
          <w:sz w:val="28"/>
          <w:szCs w:val="28"/>
        </w:rPr>
        <w:t>о</w:t>
      </w:r>
      <w:r w:rsidRPr="00C146D0">
        <w:rPr>
          <w:rFonts w:ascii="Times New Roman" w:hAnsi="Times New Roman" w:cs="Times New Roman"/>
          <w:sz w:val="28"/>
          <w:szCs w:val="28"/>
        </w:rPr>
        <w:t>тором применение двух полиспастов не увеличивает грузоподъемность, а дает возможность поднимать груз  и перемещать его в плоскости действия полисп</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стов. </w:t>
      </w:r>
    </w:p>
    <w:p w:rsidR="00C146D0" w:rsidRPr="00C146D0" w:rsidRDefault="00C146D0" w:rsidP="00612DD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364859" cy="3657600"/>
            <wp:effectExtent l="19050" t="0" r="0" b="0"/>
            <wp:docPr id="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360661" cy="3653036"/>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612DD8" w:rsidRDefault="00612DD8" w:rsidP="00612DD8">
      <w:pPr>
        <w:spacing w:line="276" w:lineRule="auto"/>
        <w:jc w:val="both"/>
        <w:rPr>
          <w:rFonts w:ascii="Times New Roman" w:hAnsi="Times New Roman" w:cs="Times New Roman"/>
          <w:i/>
        </w:rPr>
      </w:pPr>
      <w:r>
        <w:rPr>
          <w:rFonts w:ascii="Times New Roman" w:hAnsi="Times New Roman" w:cs="Times New Roman"/>
          <w:i/>
        </w:rPr>
        <w:t xml:space="preserve">   </w:t>
      </w:r>
      <w:r w:rsidR="00C146D0" w:rsidRPr="00612DD8">
        <w:rPr>
          <w:rFonts w:ascii="Times New Roman" w:hAnsi="Times New Roman" w:cs="Times New Roman"/>
          <w:i/>
        </w:rPr>
        <w:t>Рисунок 2.13 -  Схема сдвоенных полиспастов с одной (а) и двумя (б) приводными лебедками:</w:t>
      </w:r>
    </w:p>
    <w:p w:rsidR="00C146D0" w:rsidRPr="00612DD8" w:rsidRDefault="00C146D0" w:rsidP="00C146D0">
      <w:pPr>
        <w:spacing w:line="276" w:lineRule="auto"/>
        <w:ind w:firstLine="709"/>
        <w:jc w:val="both"/>
        <w:rPr>
          <w:rFonts w:ascii="Times New Roman" w:hAnsi="Times New Roman" w:cs="Times New Roman"/>
          <w:i/>
        </w:rPr>
      </w:pPr>
      <w:r w:rsidRPr="00612DD8">
        <w:rPr>
          <w:rFonts w:ascii="Times New Roman" w:hAnsi="Times New Roman" w:cs="Times New Roman"/>
          <w:i/>
        </w:rPr>
        <w:t xml:space="preserve"> 1 — траверса, 2 — подвижный блок, 3 — неподвижный блок, 4 — уравнительный блок, 5 — подвеска</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572461" cy="3388659"/>
            <wp:effectExtent l="0" t="0" r="9189" b="0"/>
            <wp:docPr id="4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584974" cy="3396268"/>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612DD8" w:rsidRDefault="00C146D0" w:rsidP="00C146D0">
      <w:pPr>
        <w:spacing w:line="276" w:lineRule="auto"/>
        <w:ind w:firstLine="709"/>
        <w:jc w:val="both"/>
        <w:rPr>
          <w:rFonts w:ascii="Times New Roman" w:hAnsi="Times New Roman" w:cs="Times New Roman"/>
          <w:i/>
        </w:rPr>
      </w:pPr>
      <w:r w:rsidRPr="00612DD8">
        <w:rPr>
          <w:rFonts w:ascii="Times New Roman" w:hAnsi="Times New Roman" w:cs="Times New Roman"/>
          <w:i/>
        </w:rPr>
        <w:t>Рисунок 2.14 - Схема применения двух полиспастов:</w:t>
      </w:r>
    </w:p>
    <w:p w:rsidR="00C146D0" w:rsidRPr="00612DD8" w:rsidRDefault="00C146D0" w:rsidP="00C146D0">
      <w:pPr>
        <w:spacing w:line="276" w:lineRule="auto"/>
        <w:ind w:firstLine="709"/>
        <w:jc w:val="both"/>
        <w:rPr>
          <w:rFonts w:ascii="Times New Roman" w:hAnsi="Times New Roman" w:cs="Times New Roman"/>
          <w:i/>
        </w:rPr>
      </w:pPr>
      <w:r w:rsidRPr="00612DD8">
        <w:rPr>
          <w:rFonts w:ascii="Times New Roman" w:hAnsi="Times New Roman" w:cs="Times New Roman"/>
          <w:i/>
        </w:rPr>
        <w:t xml:space="preserve"> 1 — отводные блоки, 2 — подвески, 3 — неподвижный блок, 4 — подвижный блок, 5 — блочная подвеска, 6 — блок с крюком</w:t>
      </w:r>
    </w:p>
    <w:p w:rsidR="002F153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Основной является лебедка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лебедки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служат для перемещения </w:t>
      </w:r>
    </w:p>
    <w:p w:rsidR="00C146D0" w:rsidRPr="00C146D0" w:rsidRDefault="00C146D0" w:rsidP="002F1530">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груза. Два ролика на блочной подвеске позволяют свободно перемещать груз вл</w:t>
      </w:r>
      <w:r w:rsidRPr="00C146D0">
        <w:rPr>
          <w:rFonts w:ascii="Times New Roman" w:hAnsi="Times New Roman" w:cs="Times New Roman"/>
          <w:sz w:val="28"/>
          <w:szCs w:val="28"/>
        </w:rPr>
        <w:t>е</w:t>
      </w:r>
      <w:r w:rsidRPr="00C146D0">
        <w:rPr>
          <w:rFonts w:ascii="Times New Roman" w:hAnsi="Times New Roman" w:cs="Times New Roman"/>
          <w:sz w:val="28"/>
          <w:szCs w:val="28"/>
        </w:rPr>
        <w:t>во или вправо.</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Обычно определяют усилие в нити полиспаста, идущей на лебедку, так как при подъеме груза в этой нити будет максимальное усилие.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Усилие в канате </w:t>
      </w:r>
      <w:r w:rsidRPr="00C146D0">
        <w:rPr>
          <w:rFonts w:ascii="Times New Roman" w:hAnsi="Times New Roman" w:cs="Times New Roman"/>
          <w:i/>
          <w:sz w:val="28"/>
          <w:szCs w:val="28"/>
          <w:lang w:val="en-US"/>
        </w:rPr>
        <w:t>S</w:t>
      </w:r>
      <w:r w:rsidRPr="00C146D0">
        <w:rPr>
          <w:rFonts w:ascii="Times New Roman" w:hAnsi="Times New Roman" w:cs="Times New Roman"/>
          <w:sz w:val="28"/>
          <w:szCs w:val="28"/>
        </w:rPr>
        <w:t xml:space="preserve">, необходимое для подъема груза </w:t>
      </w:r>
      <w:r w:rsidRPr="00C146D0">
        <w:rPr>
          <w:rFonts w:ascii="Times New Roman" w:hAnsi="Times New Roman" w:cs="Times New Roman"/>
          <w:i/>
          <w:sz w:val="28"/>
          <w:szCs w:val="28"/>
          <w:lang w:val="en-US"/>
        </w:rPr>
        <w:t>G</w:t>
      </w:r>
      <w:r w:rsidRPr="00C146D0">
        <w:rPr>
          <w:rFonts w:ascii="Times New Roman" w:hAnsi="Times New Roman" w:cs="Times New Roman"/>
          <w:sz w:val="28"/>
          <w:szCs w:val="28"/>
        </w:rPr>
        <w:t>, определяют по фо</w:t>
      </w:r>
      <w:r w:rsidRPr="00C146D0">
        <w:rPr>
          <w:rFonts w:ascii="Times New Roman" w:hAnsi="Times New Roman" w:cs="Times New Roman"/>
          <w:sz w:val="28"/>
          <w:szCs w:val="28"/>
        </w:rPr>
        <w:t>р</w:t>
      </w:r>
      <w:r w:rsidRPr="00C146D0">
        <w:rPr>
          <w:rFonts w:ascii="Times New Roman" w:hAnsi="Times New Roman" w:cs="Times New Roman"/>
          <w:sz w:val="28"/>
          <w:szCs w:val="28"/>
        </w:rPr>
        <w:t>муле</w:t>
      </w:r>
    </w:p>
    <w:p w:rsidR="00C146D0" w:rsidRPr="00C146D0" w:rsidRDefault="00C146D0" w:rsidP="00137DF1">
      <w:pPr>
        <w:spacing w:line="276" w:lineRule="auto"/>
        <w:ind w:firstLine="709"/>
        <w:jc w:val="center"/>
        <w:rPr>
          <w:rFonts w:ascii="Times New Roman" w:hAnsi="Times New Roman" w:cs="Times New Roman"/>
          <w:bCs/>
          <w:iCs/>
          <w:sz w:val="28"/>
          <w:szCs w:val="28"/>
        </w:rPr>
      </w:pPr>
      <w:r w:rsidRPr="00C146D0">
        <w:rPr>
          <w:rFonts w:ascii="Times New Roman" w:hAnsi="Times New Roman" w:cs="Times New Roman"/>
          <w:i/>
          <w:sz w:val="28"/>
          <w:szCs w:val="28"/>
          <w:lang w:val="en-US"/>
        </w:rPr>
        <w:t>S</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1−</w:t>
      </w:r>
      <w:r w:rsidRPr="00C146D0">
        <w:rPr>
          <w:rFonts w:ascii="Times New Roman" w:hAnsi="Times New Roman" w:cs="Times New Roman"/>
          <w:i/>
          <w:sz w:val="28"/>
          <w:szCs w:val="28"/>
          <w:lang w:val="en-US"/>
        </w:rPr>
        <w:t>η</w:t>
      </w:r>
      <w:r w:rsidRPr="00C146D0">
        <w:rPr>
          <w:rFonts w:ascii="Times New Roman" w:hAnsi="Times New Roman" w:cs="Times New Roman"/>
          <w:i/>
          <w:sz w:val="28"/>
          <w:szCs w:val="28"/>
        </w:rPr>
        <w:t xml:space="preserve"> ) / (1−</w:t>
      </w:r>
      <w:proofErr w:type="spellStart"/>
      <w:r w:rsidRPr="00C146D0">
        <w:rPr>
          <w:rFonts w:ascii="Times New Roman" w:hAnsi="Times New Roman" w:cs="Times New Roman"/>
          <w:i/>
          <w:sz w:val="28"/>
          <w:szCs w:val="28"/>
          <w:lang w:val="en-US"/>
        </w:rPr>
        <w:t>η</w:t>
      </w:r>
      <w:r w:rsidRPr="00C146D0">
        <w:rPr>
          <w:rFonts w:ascii="Times New Roman" w:hAnsi="Times New Roman" w:cs="Times New Roman"/>
          <w:i/>
          <w:sz w:val="28"/>
          <w:szCs w:val="28"/>
          <w:vertAlign w:val="superscript"/>
          <w:lang w:val="en-US"/>
        </w:rPr>
        <w:t>m</w:t>
      </w:r>
      <w:proofErr w:type="spellEnd"/>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bCs/>
          <w:iCs/>
          <w:sz w:val="28"/>
          <w:szCs w:val="28"/>
        </w:rPr>
        <w:t xml:space="preserve">где </w:t>
      </w:r>
      <w:r w:rsidRPr="00C146D0">
        <w:rPr>
          <w:rFonts w:ascii="Times New Roman" w:hAnsi="Times New Roman" w:cs="Times New Roman"/>
          <w:i/>
          <w:sz w:val="28"/>
          <w:szCs w:val="28"/>
          <w:lang w:val="en-US"/>
        </w:rPr>
        <w:t>η</w:t>
      </w:r>
      <w:r w:rsidRPr="00C146D0">
        <w:rPr>
          <w:rFonts w:ascii="Times New Roman" w:hAnsi="Times New Roman" w:cs="Times New Roman"/>
          <w:i/>
          <w:sz w:val="28"/>
          <w:szCs w:val="28"/>
        </w:rPr>
        <w:t xml:space="preserve"> – </w:t>
      </w:r>
      <w:r w:rsidRPr="00C146D0">
        <w:rPr>
          <w:rFonts w:ascii="Times New Roman" w:hAnsi="Times New Roman" w:cs="Times New Roman"/>
          <w:sz w:val="28"/>
          <w:szCs w:val="28"/>
        </w:rPr>
        <w:t>КПД блока;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m</w:t>
      </w:r>
      <w:r w:rsidRPr="00C146D0">
        <w:rPr>
          <w:rFonts w:ascii="Times New Roman" w:hAnsi="Times New Roman" w:cs="Times New Roman"/>
          <w:i/>
          <w:sz w:val="28"/>
          <w:szCs w:val="28"/>
        </w:rPr>
        <w:t xml:space="preserve"> – </w:t>
      </w:r>
      <w:proofErr w:type="gramStart"/>
      <w:r w:rsidRPr="00C146D0">
        <w:rPr>
          <w:rFonts w:ascii="Times New Roman" w:hAnsi="Times New Roman" w:cs="Times New Roman"/>
          <w:sz w:val="28"/>
          <w:szCs w:val="28"/>
        </w:rPr>
        <w:t>кратность</w:t>
      </w:r>
      <w:proofErr w:type="gramEnd"/>
      <w:r w:rsidRPr="00C146D0">
        <w:rPr>
          <w:rFonts w:ascii="Times New Roman" w:hAnsi="Times New Roman" w:cs="Times New Roman"/>
          <w:sz w:val="28"/>
          <w:szCs w:val="28"/>
        </w:rPr>
        <w:t xml:space="preserve"> полиспаста.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Сдвоенный полиспаст с одной приводной лебедкой рассчитывают, как и одинарный с соответствующим числом рабочих нитей.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Полиспа</w:t>
      </w:r>
      <w:proofErr w:type="gramStart"/>
      <w:r w:rsidRPr="00C146D0">
        <w:rPr>
          <w:rFonts w:ascii="Times New Roman" w:hAnsi="Times New Roman" w:cs="Times New Roman"/>
          <w:sz w:val="28"/>
          <w:szCs w:val="28"/>
        </w:rPr>
        <w:t>ст с дв</w:t>
      </w:r>
      <w:proofErr w:type="gramEnd"/>
      <w:r w:rsidRPr="00C146D0">
        <w:rPr>
          <w:rFonts w:ascii="Times New Roman" w:hAnsi="Times New Roman" w:cs="Times New Roman"/>
          <w:sz w:val="28"/>
          <w:szCs w:val="28"/>
        </w:rPr>
        <w:t>умя приводными лебедками рассчитывают как два самосто</w:t>
      </w:r>
      <w:r w:rsidRPr="00C146D0">
        <w:rPr>
          <w:rFonts w:ascii="Times New Roman" w:hAnsi="Times New Roman" w:cs="Times New Roman"/>
          <w:sz w:val="28"/>
          <w:szCs w:val="28"/>
        </w:rPr>
        <w:t>я</w:t>
      </w:r>
      <w:r w:rsidRPr="00C146D0">
        <w:rPr>
          <w:rFonts w:ascii="Times New Roman" w:hAnsi="Times New Roman" w:cs="Times New Roman"/>
          <w:sz w:val="28"/>
          <w:szCs w:val="28"/>
        </w:rPr>
        <w:t xml:space="preserve">тельных.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Пример расчёта полиспаста</w:t>
      </w:r>
      <w:r w:rsidRPr="00C146D0">
        <w:rPr>
          <w:rFonts w:ascii="Times New Roman" w:hAnsi="Times New Roman" w:cs="Times New Roman"/>
          <w:sz w:val="28"/>
          <w:szCs w:val="28"/>
        </w:rPr>
        <w:t xml:space="preserve"> приведен в [5].</w:t>
      </w:r>
    </w:p>
    <w:p w:rsidR="00137DF1" w:rsidRPr="00C146D0" w:rsidRDefault="00137DF1"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b/>
          <w:bCs/>
          <w:i/>
          <w:iCs/>
          <w:sz w:val="28"/>
          <w:szCs w:val="28"/>
        </w:rPr>
        <w:t>2.5</w:t>
      </w:r>
      <w:r w:rsidR="00137DF1">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Лебедки </w:t>
      </w:r>
      <w:r w:rsidR="00DF372A">
        <w:rPr>
          <w:rFonts w:ascii="Times New Roman" w:hAnsi="Times New Roman" w:cs="Times New Roman"/>
          <w:b/>
          <w:bCs/>
          <w:i/>
          <w:iCs/>
          <w:sz w:val="28"/>
          <w:szCs w:val="28"/>
        </w:rPr>
        <w:t xml:space="preserve"> </w:t>
      </w:r>
      <w:r w:rsidR="00DF372A">
        <w:rPr>
          <w:rFonts w:ascii="Times New Roman" w:hAnsi="Times New Roman" w:cs="Times New Roman"/>
          <w:b/>
          <w:i/>
          <w:sz w:val="28"/>
          <w:szCs w:val="28"/>
        </w:rPr>
        <w:t>[2</w:t>
      </w:r>
      <w:r w:rsidR="00DF372A"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подъема или перемещения грузов при производстве монтажных работ применяют лебедки с ручным и машинным приводами.</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sz w:val="28"/>
          <w:szCs w:val="28"/>
        </w:rPr>
        <w:t xml:space="preserve"> Они делятся </w:t>
      </w:r>
      <w:r w:rsidRPr="00C146D0">
        <w:rPr>
          <w:rFonts w:ascii="Times New Roman" w:hAnsi="Times New Roman" w:cs="Times New Roman"/>
          <w:i/>
          <w:iCs/>
          <w:sz w:val="28"/>
          <w:szCs w:val="28"/>
        </w:rPr>
        <w:t>по назначению:</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на подъемные (для подъема),</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 xml:space="preserve">- тяговые  (для перемещения грузов) </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 поворотные (для вращения кранов);</w:t>
      </w:r>
      <w:proofErr w:type="gramEnd"/>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iCs/>
          <w:sz w:val="28"/>
          <w:szCs w:val="28"/>
        </w:rPr>
        <w:t>по способу установки: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на передвижные и стационарные;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по числу устанавливаемых на них барабанов: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на одно-, дву</w:t>
      </w:r>
      <w:proofErr w:type="gramStart"/>
      <w:r w:rsidRPr="00C146D0">
        <w:rPr>
          <w:rFonts w:ascii="Times New Roman" w:hAnsi="Times New Roman" w:cs="Times New Roman"/>
          <w:sz w:val="28"/>
          <w:szCs w:val="28"/>
        </w:rPr>
        <w:t>х-</w:t>
      </w:r>
      <w:proofErr w:type="gramEnd"/>
      <w:r w:rsidRPr="00C146D0">
        <w:rPr>
          <w:rFonts w:ascii="Times New Roman" w:hAnsi="Times New Roman" w:cs="Times New Roman"/>
          <w:sz w:val="28"/>
          <w:szCs w:val="28"/>
        </w:rPr>
        <w:t xml:space="preserve"> и </w:t>
      </w:r>
      <w:proofErr w:type="spellStart"/>
      <w:r w:rsidRPr="00C146D0">
        <w:rPr>
          <w:rFonts w:ascii="Times New Roman" w:hAnsi="Times New Roman" w:cs="Times New Roman"/>
          <w:sz w:val="28"/>
          <w:szCs w:val="28"/>
        </w:rPr>
        <w:t>трехбарабанные</w:t>
      </w:r>
      <w:proofErr w:type="spellEnd"/>
      <w:r w:rsidRPr="00C146D0">
        <w:rPr>
          <w:rFonts w:ascii="Times New Roman" w:hAnsi="Times New Roman" w:cs="Times New Roman"/>
          <w:sz w:val="28"/>
          <w:szCs w:val="28"/>
        </w:rPr>
        <w:t xml:space="preserve">.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iCs/>
          <w:sz w:val="28"/>
          <w:szCs w:val="28"/>
        </w:rPr>
        <w:t xml:space="preserve">Барабаны </w:t>
      </w:r>
      <w:r w:rsidRPr="00C146D0">
        <w:rPr>
          <w:rFonts w:ascii="Times New Roman" w:hAnsi="Times New Roman" w:cs="Times New Roman"/>
          <w:sz w:val="28"/>
          <w:szCs w:val="28"/>
        </w:rPr>
        <w:t xml:space="preserve">лебедок могут быть </w:t>
      </w:r>
      <w:r w:rsidRPr="00C146D0">
        <w:rPr>
          <w:rFonts w:ascii="Times New Roman" w:hAnsi="Times New Roman" w:cs="Times New Roman"/>
          <w:i/>
          <w:iCs/>
          <w:sz w:val="28"/>
          <w:szCs w:val="28"/>
        </w:rPr>
        <w:t>гладкие и нарезные</w:t>
      </w:r>
      <w:r w:rsidRPr="00C146D0">
        <w:rPr>
          <w:rFonts w:ascii="Times New Roman" w:hAnsi="Times New Roman" w:cs="Times New Roman"/>
          <w:sz w:val="28"/>
          <w:szCs w:val="28"/>
        </w:rPr>
        <w:t xml:space="preserve"> по винтовой линии.</w:t>
      </w:r>
    </w:p>
    <w:p w:rsidR="00137DF1" w:rsidRPr="00C146D0" w:rsidRDefault="00137DF1" w:rsidP="00137DF1">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характеристике лебедок указывают: тяговое усилие на последнем слое н</w:t>
      </w:r>
      <w:r w:rsidRPr="00C146D0">
        <w:rPr>
          <w:rFonts w:ascii="Times New Roman" w:hAnsi="Times New Roman" w:cs="Times New Roman"/>
          <w:sz w:val="28"/>
          <w:szCs w:val="28"/>
        </w:rPr>
        <w:t>а</w:t>
      </w:r>
      <w:r w:rsidRPr="00C146D0">
        <w:rPr>
          <w:rFonts w:ascii="Times New Roman" w:hAnsi="Times New Roman" w:cs="Times New Roman"/>
          <w:sz w:val="28"/>
          <w:szCs w:val="28"/>
        </w:rPr>
        <w:t>вивки каната,</w:t>
      </w:r>
      <w:r w:rsidRPr="00C146D0">
        <w:rPr>
          <w:rFonts w:ascii="Times New Roman" w:hAnsi="Times New Roman" w:cs="Times New Roman"/>
          <w:i/>
          <w:sz w:val="28"/>
          <w:szCs w:val="28"/>
        </w:rPr>
        <w:t xml:space="preserve"> тс</w:t>
      </w:r>
      <w:r w:rsidRPr="00C146D0">
        <w:rPr>
          <w:rFonts w:ascii="Times New Roman" w:hAnsi="Times New Roman" w:cs="Times New Roman"/>
          <w:sz w:val="28"/>
          <w:szCs w:val="28"/>
        </w:rPr>
        <w:t xml:space="preserve">; диаметр каната, </w:t>
      </w:r>
      <w:proofErr w:type="gramStart"/>
      <w:r w:rsidRPr="00C146D0">
        <w:rPr>
          <w:rFonts w:ascii="Times New Roman" w:hAnsi="Times New Roman" w:cs="Times New Roman"/>
          <w:i/>
          <w:sz w:val="28"/>
          <w:szCs w:val="28"/>
        </w:rPr>
        <w:t>мм</w:t>
      </w:r>
      <w:proofErr w:type="gramEnd"/>
      <w:r w:rsidRPr="00C146D0">
        <w:rPr>
          <w:rFonts w:ascii="Times New Roman" w:hAnsi="Times New Roman" w:cs="Times New Roman"/>
          <w:sz w:val="28"/>
          <w:szCs w:val="28"/>
        </w:rPr>
        <w:t xml:space="preserve">; диаметр барабана, </w:t>
      </w:r>
      <w:r w:rsidRPr="00C146D0">
        <w:rPr>
          <w:rFonts w:ascii="Times New Roman" w:hAnsi="Times New Roman" w:cs="Times New Roman"/>
          <w:i/>
          <w:sz w:val="28"/>
          <w:szCs w:val="28"/>
        </w:rPr>
        <w:t>мм</w:t>
      </w:r>
      <w:r w:rsidRPr="00C146D0">
        <w:rPr>
          <w:rFonts w:ascii="Times New Roman" w:hAnsi="Times New Roman" w:cs="Times New Roman"/>
          <w:sz w:val="28"/>
          <w:szCs w:val="28"/>
        </w:rPr>
        <w:t xml:space="preserve">; число слоев навивки каната на барабан; </w:t>
      </w:r>
      <w:proofErr w:type="spellStart"/>
      <w:r w:rsidRPr="00C146D0">
        <w:rPr>
          <w:rFonts w:ascii="Times New Roman" w:hAnsi="Times New Roman" w:cs="Times New Roman"/>
          <w:sz w:val="28"/>
          <w:szCs w:val="28"/>
        </w:rPr>
        <w:t>канатоемкость</w:t>
      </w:r>
      <w:proofErr w:type="spellEnd"/>
      <w:r w:rsidRPr="00C146D0">
        <w:rPr>
          <w:rFonts w:ascii="Times New Roman" w:hAnsi="Times New Roman" w:cs="Times New Roman"/>
          <w:sz w:val="28"/>
          <w:szCs w:val="28"/>
        </w:rPr>
        <w:t xml:space="preserve"> барабана, </w:t>
      </w:r>
      <w:r w:rsidRPr="00C146D0">
        <w:rPr>
          <w:rFonts w:ascii="Times New Roman" w:hAnsi="Times New Roman" w:cs="Times New Roman"/>
          <w:i/>
          <w:sz w:val="28"/>
          <w:szCs w:val="28"/>
        </w:rPr>
        <w:t>м</w:t>
      </w:r>
      <w:r w:rsidRPr="00C146D0">
        <w:rPr>
          <w:rFonts w:ascii="Times New Roman" w:hAnsi="Times New Roman" w:cs="Times New Roman"/>
          <w:sz w:val="28"/>
          <w:szCs w:val="28"/>
        </w:rPr>
        <w:t xml:space="preserve">; скорость наматывания каната, </w:t>
      </w:r>
      <w:r w:rsidRPr="00C146D0">
        <w:rPr>
          <w:rFonts w:ascii="Times New Roman" w:hAnsi="Times New Roman" w:cs="Times New Roman"/>
          <w:i/>
          <w:sz w:val="28"/>
          <w:szCs w:val="28"/>
        </w:rPr>
        <w:t>м/ч</w:t>
      </w:r>
      <w:r w:rsidRPr="00C146D0">
        <w:rPr>
          <w:rFonts w:ascii="Times New Roman" w:hAnsi="Times New Roman" w:cs="Times New Roman"/>
          <w:sz w:val="28"/>
          <w:szCs w:val="28"/>
        </w:rPr>
        <w:t>.</w:t>
      </w:r>
    </w:p>
    <w:p w:rsidR="00137DF1" w:rsidRPr="00C146D0" w:rsidRDefault="00137DF1" w:rsidP="00137DF1">
      <w:pPr>
        <w:spacing w:line="276" w:lineRule="auto"/>
        <w:ind w:firstLine="709"/>
        <w:jc w:val="both"/>
        <w:rPr>
          <w:rFonts w:ascii="Times New Roman" w:hAnsi="Times New Roman" w:cs="Times New Roman"/>
          <w:sz w:val="28"/>
          <w:szCs w:val="28"/>
        </w:rPr>
      </w:pPr>
    </w:p>
    <w:p w:rsidR="00137DF1" w:rsidRPr="00C146D0" w:rsidRDefault="00137DF1" w:rsidP="00137DF1">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Cs/>
          <w:sz w:val="28"/>
          <w:szCs w:val="28"/>
        </w:rPr>
        <w:t xml:space="preserve">Лебедки с ручным приводом </w:t>
      </w:r>
      <w:r w:rsidRPr="00C146D0">
        <w:rPr>
          <w:rFonts w:ascii="Times New Roman" w:hAnsi="Times New Roman" w:cs="Times New Roman"/>
          <w:sz w:val="28"/>
          <w:szCs w:val="28"/>
        </w:rPr>
        <w:t xml:space="preserve">в настоящее время применяют только в тех случаях, когда не требуется большой скорости подъема, например на вантах, для оттяжки груза. Тяговое усилие лебедок с ручным приводом </w:t>
      </w:r>
      <w:r w:rsidRPr="00C146D0">
        <w:rPr>
          <w:rFonts w:ascii="Times New Roman" w:hAnsi="Times New Roman" w:cs="Times New Roman"/>
          <w:i/>
          <w:sz w:val="28"/>
          <w:szCs w:val="28"/>
        </w:rPr>
        <w:t>5…100 кН.</w:t>
      </w:r>
    </w:p>
    <w:p w:rsidR="00137DF1" w:rsidRPr="00C146D0" w:rsidRDefault="00137DF1" w:rsidP="00137DF1">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Cs/>
          <w:sz w:val="28"/>
          <w:szCs w:val="28"/>
        </w:rPr>
        <w:t>У лебедок с машинным приводом в</w:t>
      </w:r>
      <w:r w:rsidRPr="00C146D0">
        <w:rPr>
          <w:rFonts w:ascii="Times New Roman" w:hAnsi="Times New Roman" w:cs="Times New Roman"/>
          <w:sz w:val="28"/>
          <w:szCs w:val="28"/>
        </w:rPr>
        <w:t xml:space="preserve"> качестве привода применяют электр</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двигатели и двигатели внутреннего сгорания. </w:t>
      </w:r>
    </w:p>
    <w:p w:rsidR="00137DF1" w:rsidRPr="00C146D0" w:rsidRDefault="00137DF1" w:rsidP="00C146D0">
      <w:pPr>
        <w:spacing w:line="276" w:lineRule="auto"/>
        <w:ind w:firstLine="709"/>
        <w:jc w:val="both"/>
        <w:rPr>
          <w:rFonts w:ascii="Times New Roman" w:hAnsi="Times New Roman" w:cs="Times New Roman"/>
          <w:sz w:val="28"/>
          <w:szCs w:val="28"/>
        </w:rPr>
      </w:pPr>
    </w:p>
    <w:p w:rsidR="00C146D0" w:rsidRPr="00C146D0" w:rsidRDefault="00C146D0" w:rsidP="00137DF1">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189699" cy="3408218"/>
            <wp:effectExtent l="0" t="0" r="1301" b="0"/>
            <wp:docPr id="4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193482" cy="3411295"/>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137DF1" w:rsidRDefault="00C146D0" w:rsidP="00C146D0">
      <w:pPr>
        <w:spacing w:line="276" w:lineRule="auto"/>
        <w:ind w:firstLine="709"/>
        <w:jc w:val="both"/>
        <w:rPr>
          <w:rFonts w:ascii="Times New Roman" w:hAnsi="Times New Roman" w:cs="Times New Roman"/>
          <w:i/>
        </w:rPr>
      </w:pPr>
      <w:r w:rsidRPr="00137DF1">
        <w:rPr>
          <w:rFonts w:ascii="Times New Roman" w:hAnsi="Times New Roman" w:cs="Times New Roman"/>
          <w:i/>
        </w:rPr>
        <w:t xml:space="preserve">Рисунок 2.15 – Схема монтажной универсальной лебедки </w:t>
      </w:r>
    </w:p>
    <w:p w:rsidR="00C146D0" w:rsidRPr="00137DF1" w:rsidRDefault="00C146D0" w:rsidP="00C146D0">
      <w:pPr>
        <w:spacing w:line="276" w:lineRule="auto"/>
        <w:ind w:firstLine="709"/>
        <w:jc w:val="both"/>
        <w:rPr>
          <w:rFonts w:ascii="Times New Roman" w:hAnsi="Times New Roman" w:cs="Times New Roman"/>
          <w:i/>
        </w:rPr>
      </w:pPr>
      <w:r w:rsidRPr="00137DF1">
        <w:rPr>
          <w:rFonts w:ascii="Times New Roman" w:hAnsi="Times New Roman" w:cs="Times New Roman"/>
          <w:i/>
        </w:rPr>
        <w:t>1 - электродвигатель; 2 - тормоз; 3 - редуктор; 4 -  барабан; 5 -  опоры, смонтирова</w:t>
      </w:r>
      <w:r w:rsidRPr="00137DF1">
        <w:rPr>
          <w:rFonts w:ascii="Times New Roman" w:hAnsi="Times New Roman" w:cs="Times New Roman"/>
          <w:i/>
        </w:rPr>
        <w:t>н</w:t>
      </w:r>
      <w:r w:rsidRPr="00137DF1">
        <w:rPr>
          <w:rFonts w:ascii="Times New Roman" w:hAnsi="Times New Roman" w:cs="Times New Roman"/>
          <w:i/>
        </w:rPr>
        <w:t>ные раме;6 -  рама сварная; 7 -  пусковая электроаппаратура; 8 -  цепная передача;9 - рукоя</w:t>
      </w:r>
      <w:r w:rsidRPr="00137DF1">
        <w:rPr>
          <w:rFonts w:ascii="Times New Roman" w:hAnsi="Times New Roman" w:cs="Times New Roman"/>
          <w:i/>
        </w:rPr>
        <w:t>т</w:t>
      </w:r>
      <w:r w:rsidRPr="00137DF1">
        <w:rPr>
          <w:rFonts w:ascii="Times New Roman" w:hAnsi="Times New Roman" w:cs="Times New Roman"/>
          <w:i/>
        </w:rPr>
        <w:t>ка ручного привода;10, 11 -  цилиндрическая зубчатая передача;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Вращение на барабан от электродвигателя передается посредством зубч</w:t>
      </w:r>
      <w:r w:rsidRPr="00C146D0">
        <w:rPr>
          <w:rFonts w:ascii="Times New Roman" w:hAnsi="Times New Roman" w:cs="Times New Roman"/>
          <w:sz w:val="28"/>
          <w:szCs w:val="28"/>
        </w:rPr>
        <w:t>а</w:t>
      </w:r>
      <w:r w:rsidRPr="00C146D0">
        <w:rPr>
          <w:rFonts w:ascii="Times New Roman" w:hAnsi="Times New Roman" w:cs="Times New Roman"/>
          <w:sz w:val="28"/>
          <w:szCs w:val="28"/>
        </w:rPr>
        <w:t>тых колес редуктора.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Cs/>
          <w:sz w:val="28"/>
          <w:szCs w:val="28"/>
        </w:rPr>
        <w:t xml:space="preserve">Отводной блок </w:t>
      </w:r>
      <w:r w:rsidRPr="00C146D0">
        <w:rPr>
          <w:rFonts w:ascii="Times New Roman" w:hAnsi="Times New Roman" w:cs="Times New Roman"/>
          <w:sz w:val="28"/>
          <w:szCs w:val="28"/>
        </w:rPr>
        <w:t>необходимо располагать от оси барабана лебедки на ра</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стоянии, равном не менее 20 длинам барабана. При этом отводной блок должен располагаться перпендикулярно  середине продольной оси барабана. До начала работы стальной канат должен быть надежно закреплен на барабане, длина его намотки на барабан должна составлять не менее 1,5 витков.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Как правило, лебедки крепятся к якорям, но при ведении монтажных работ внутри цеха в качестве якорей используют строительные конструкции цеха (зд</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Место расположения лебедки и способы ее крепления указывают в проекте производства работ. Причем места крепления за строительные конструкции с</w:t>
      </w:r>
      <w:r w:rsidRPr="00C146D0">
        <w:rPr>
          <w:rFonts w:ascii="Times New Roman" w:hAnsi="Times New Roman" w:cs="Times New Roman"/>
          <w:sz w:val="28"/>
          <w:szCs w:val="28"/>
        </w:rPr>
        <w:t>о</w:t>
      </w:r>
      <w:r w:rsidRPr="00C146D0">
        <w:rPr>
          <w:rFonts w:ascii="Times New Roman" w:hAnsi="Times New Roman" w:cs="Times New Roman"/>
          <w:sz w:val="28"/>
          <w:szCs w:val="28"/>
        </w:rPr>
        <w:t>гласовывают с проектной организацией.</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Электрические и ручные лебедки, применяемые при монтаже, должны иметь зубчатую передачу. </w:t>
      </w:r>
      <w:r w:rsidRPr="00C146D0">
        <w:rPr>
          <w:rFonts w:ascii="Times New Roman" w:hAnsi="Times New Roman" w:cs="Times New Roman"/>
          <w:i/>
          <w:sz w:val="28"/>
          <w:szCs w:val="28"/>
        </w:rPr>
        <w:t>Не допускается</w:t>
      </w:r>
      <w:r w:rsidRPr="00C146D0">
        <w:rPr>
          <w:rFonts w:ascii="Times New Roman" w:hAnsi="Times New Roman" w:cs="Times New Roman"/>
          <w:sz w:val="28"/>
          <w:szCs w:val="28"/>
        </w:rPr>
        <w:t xml:space="preserve"> применять лебедки с фрикционной или ременной передачей.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Закрепление лебедки и все канаты, которыми она крепится, рассчитывают.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Расчет устойчивости лебедки</w:t>
      </w:r>
      <w:r w:rsidRPr="00C146D0">
        <w:rPr>
          <w:rFonts w:ascii="Times New Roman" w:hAnsi="Times New Roman" w:cs="Times New Roman"/>
          <w:sz w:val="28"/>
          <w:szCs w:val="28"/>
        </w:rPr>
        <w:t xml:space="preserve"> приведен в [5].</w:t>
      </w:r>
    </w:p>
    <w:p w:rsidR="00C146D0" w:rsidRPr="00C146D0"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b/>
          <w:bCs/>
          <w:i/>
          <w:iCs/>
          <w:sz w:val="28"/>
          <w:szCs w:val="28"/>
        </w:rPr>
        <w:t>2.6</w:t>
      </w:r>
      <w:r w:rsidR="00137DF1">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Домкраты</w:t>
      </w:r>
      <w:r w:rsidR="00DF372A">
        <w:rPr>
          <w:rFonts w:ascii="Times New Roman" w:hAnsi="Times New Roman" w:cs="Times New Roman"/>
          <w:b/>
          <w:bCs/>
          <w:i/>
          <w:iCs/>
          <w:sz w:val="28"/>
          <w:szCs w:val="28"/>
        </w:rPr>
        <w:t xml:space="preserve">  </w:t>
      </w:r>
      <w:r w:rsidR="00DF372A">
        <w:rPr>
          <w:rFonts w:ascii="Times New Roman" w:hAnsi="Times New Roman" w:cs="Times New Roman"/>
          <w:b/>
          <w:i/>
          <w:sz w:val="28"/>
          <w:szCs w:val="28"/>
        </w:rPr>
        <w:t>[2</w:t>
      </w:r>
      <w:r w:rsidR="00DF372A"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bCs/>
          <w:i/>
          <w:iCs/>
          <w:sz w:val="28"/>
          <w:szCs w:val="28"/>
        </w:rPr>
      </w:pPr>
    </w:p>
    <w:p w:rsidR="00C146D0" w:rsidRPr="00C146D0" w:rsidRDefault="00C146D0" w:rsidP="00C146D0">
      <w:pPr>
        <w:spacing w:line="276" w:lineRule="auto"/>
        <w:ind w:firstLine="709"/>
        <w:jc w:val="both"/>
        <w:rPr>
          <w:rFonts w:ascii="Times New Roman" w:hAnsi="Times New Roman" w:cs="Times New Roman"/>
          <w:bCs/>
          <w:iCs/>
          <w:sz w:val="28"/>
          <w:szCs w:val="28"/>
        </w:rPr>
      </w:pPr>
      <w:r w:rsidRPr="00C146D0">
        <w:rPr>
          <w:rFonts w:ascii="Times New Roman" w:hAnsi="Times New Roman" w:cs="Times New Roman"/>
          <w:bCs/>
          <w:iCs/>
          <w:sz w:val="28"/>
          <w:szCs w:val="28"/>
        </w:rPr>
        <w:t xml:space="preserve"> </w:t>
      </w:r>
      <w:r w:rsidRPr="00137DF1">
        <w:rPr>
          <w:rFonts w:ascii="Times New Roman" w:hAnsi="Times New Roman" w:cs="Times New Roman"/>
          <w:i/>
          <w:iCs/>
          <w:sz w:val="28"/>
          <w:szCs w:val="28"/>
        </w:rPr>
        <w:t>Домкраты</w:t>
      </w:r>
      <w:r w:rsidRPr="00C146D0">
        <w:rPr>
          <w:rFonts w:ascii="Times New Roman" w:hAnsi="Times New Roman" w:cs="Times New Roman"/>
          <w:sz w:val="28"/>
          <w:szCs w:val="28"/>
        </w:rPr>
        <w:t xml:space="preserve"> - </w:t>
      </w:r>
      <w:r w:rsidRPr="00C146D0">
        <w:rPr>
          <w:rFonts w:ascii="Times New Roman" w:hAnsi="Times New Roman" w:cs="Times New Roman"/>
          <w:iCs/>
          <w:sz w:val="28"/>
          <w:szCs w:val="28"/>
        </w:rPr>
        <w:t xml:space="preserve">переносные механизмы, которые </w:t>
      </w:r>
      <w:r w:rsidRPr="00C146D0">
        <w:rPr>
          <w:rFonts w:ascii="Times New Roman" w:hAnsi="Times New Roman" w:cs="Times New Roman"/>
          <w:sz w:val="28"/>
          <w:szCs w:val="28"/>
        </w:rPr>
        <w:t xml:space="preserve">применяют </w:t>
      </w:r>
      <w:r w:rsidRPr="00C146D0">
        <w:rPr>
          <w:rFonts w:ascii="Times New Roman" w:hAnsi="Times New Roman" w:cs="Times New Roman"/>
          <w:bCs/>
          <w:iCs/>
          <w:sz w:val="28"/>
          <w:szCs w:val="28"/>
        </w:rPr>
        <w:t>для подъёма т</w:t>
      </w:r>
      <w:r w:rsidRPr="00C146D0">
        <w:rPr>
          <w:rFonts w:ascii="Times New Roman" w:hAnsi="Times New Roman" w:cs="Times New Roman"/>
          <w:bCs/>
          <w:iCs/>
          <w:sz w:val="28"/>
          <w:szCs w:val="28"/>
        </w:rPr>
        <w:t>я</w:t>
      </w:r>
      <w:r w:rsidRPr="00C146D0">
        <w:rPr>
          <w:rFonts w:ascii="Times New Roman" w:hAnsi="Times New Roman" w:cs="Times New Roman"/>
          <w:bCs/>
          <w:iCs/>
          <w:sz w:val="28"/>
          <w:szCs w:val="28"/>
        </w:rPr>
        <w:t xml:space="preserve">жёлых грузов,  </w:t>
      </w:r>
      <w:r w:rsidRPr="00C146D0">
        <w:rPr>
          <w:rFonts w:ascii="Times New Roman" w:hAnsi="Times New Roman" w:cs="Times New Roman"/>
          <w:sz w:val="28"/>
          <w:szCs w:val="28"/>
        </w:rPr>
        <w:t>а также для их перемещения по горизонтали</w:t>
      </w:r>
      <w:r w:rsidRPr="00C146D0">
        <w:rPr>
          <w:rFonts w:ascii="Times New Roman" w:hAnsi="Times New Roman" w:cs="Times New Roman"/>
          <w:bCs/>
          <w:iCs/>
          <w:sz w:val="28"/>
          <w:szCs w:val="28"/>
        </w:rPr>
        <w:t xml:space="preserve"> при выполнении р</w:t>
      </w:r>
      <w:r w:rsidRPr="00C146D0">
        <w:rPr>
          <w:rFonts w:ascii="Times New Roman" w:hAnsi="Times New Roman" w:cs="Times New Roman"/>
          <w:bCs/>
          <w:iCs/>
          <w:sz w:val="28"/>
          <w:szCs w:val="28"/>
        </w:rPr>
        <w:t>е</w:t>
      </w:r>
      <w:r w:rsidRPr="00C146D0">
        <w:rPr>
          <w:rFonts w:ascii="Times New Roman" w:hAnsi="Times New Roman" w:cs="Times New Roman"/>
          <w:bCs/>
          <w:iCs/>
          <w:sz w:val="28"/>
          <w:szCs w:val="28"/>
        </w:rPr>
        <w:t>монтных, монтажных и других работ. Д</w:t>
      </w:r>
      <w:r w:rsidRPr="00C146D0">
        <w:rPr>
          <w:rFonts w:ascii="Times New Roman" w:hAnsi="Times New Roman" w:cs="Times New Roman"/>
          <w:sz w:val="28"/>
          <w:szCs w:val="28"/>
        </w:rPr>
        <w:t>омкраты</w:t>
      </w:r>
      <w:r w:rsidRPr="00C146D0">
        <w:rPr>
          <w:rFonts w:ascii="Times New Roman" w:hAnsi="Times New Roman" w:cs="Times New Roman"/>
          <w:bCs/>
          <w:iCs/>
          <w:sz w:val="28"/>
          <w:szCs w:val="28"/>
        </w:rPr>
        <w:t xml:space="preserve"> обеспечивает плавный подъём грузов, точную их фиксацию и удержание.</w:t>
      </w:r>
    </w:p>
    <w:p w:rsidR="00C146D0" w:rsidRPr="00C146D0" w:rsidRDefault="00C146D0" w:rsidP="00C146D0">
      <w:pPr>
        <w:spacing w:line="276" w:lineRule="auto"/>
        <w:ind w:firstLine="709"/>
        <w:jc w:val="both"/>
        <w:rPr>
          <w:rFonts w:ascii="Times New Roman" w:hAnsi="Times New Roman" w:cs="Times New Roman"/>
          <w:bCs/>
          <w:iCs/>
          <w:sz w:val="28"/>
          <w:szCs w:val="28"/>
        </w:rPr>
      </w:pPr>
      <w:r w:rsidRPr="00C146D0">
        <w:rPr>
          <w:rFonts w:ascii="Times New Roman" w:hAnsi="Times New Roman" w:cs="Times New Roman"/>
          <w:bCs/>
          <w:iCs/>
          <w:sz w:val="28"/>
          <w:szCs w:val="28"/>
        </w:rPr>
        <w:t xml:space="preserve">Для </w:t>
      </w:r>
      <w:r w:rsidRPr="00C146D0">
        <w:rPr>
          <w:rFonts w:ascii="Times New Roman" w:hAnsi="Times New Roman" w:cs="Times New Roman"/>
          <w:sz w:val="28"/>
          <w:szCs w:val="28"/>
        </w:rPr>
        <w:t>домкратов</w:t>
      </w:r>
      <w:r w:rsidRPr="00C146D0">
        <w:rPr>
          <w:rFonts w:ascii="Times New Roman" w:hAnsi="Times New Roman" w:cs="Times New Roman"/>
          <w:bCs/>
          <w:iCs/>
          <w:sz w:val="28"/>
          <w:szCs w:val="28"/>
        </w:rPr>
        <w:t xml:space="preserve"> характерны малые размеры, небольшая масса (обычно менее </w:t>
      </w:r>
      <w:r w:rsidRPr="00C146D0">
        <w:rPr>
          <w:rFonts w:ascii="Times New Roman" w:hAnsi="Times New Roman" w:cs="Times New Roman"/>
          <w:bCs/>
          <w:i/>
          <w:iCs/>
          <w:sz w:val="28"/>
          <w:szCs w:val="28"/>
        </w:rPr>
        <w:t>1%</w:t>
      </w:r>
      <w:r w:rsidRPr="00C146D0">
        <w:rPr>
          <w:rFonts w:ascii="Times New Roman" w:hAnsi="Times New Roman" w:cs="Times New Roman"/>
          <w:bCs/>
          <w:iCs/>
          <w:sz w:val="28"/>
          <w:szCs w:val="28"/>
        </w:rPr>
        <w:t xml:space="preserve"> грузоподъёмности), незначительная скорость (</w:t>
      </w:r>
      <w:r w:rsidRPr="00C146D0">
        <w:rPr>
          <w:rFonts w:ascii="Times New Roman" w:hAnsi="Times New Roman" w:cs="Times New Roman"/>
          <w:bCs/>
          <w:i/>
          <w:iCs/>
          <w:sz w:val="28"/>
          <w:szCs w:val="28"/>
        </w:rPr>
        <w:t>до 0,25 м/мин</w:t>
      </w:r>
      <w:r w:rsidRPr="00C146D0">
        <w:rPr>
          <w:rFonts w:ascii="Times New Roman" w:hAnsi="Times New Roman" w:cs="Times New Roman"/>
          <w:bCs/>
          <w:iCs/>
          <w:sz w:val="28"/>
          <w:szCs w:val="28"/>
        </w:rPr>
        <w:t>) и высота подъ</w:t>
      </w:r>
      <w:r w:rsidRPr="00C146D0">
        <w:rPr>
          <w:rFonts w:ascii="Times New Roman" w:hAnsi="Times New Roman" w:cs="Times New Roman"/>
          <w:bCs/>
          <w:iCs/>
          <w:sz w:val="28"/>
          <w:szCs w:val="28"/>
        </w:rPr>
        <w:t>ё</w:t>
      </w:r>
      <w:r w:rsidRPr="00C146D0">
        <w:rPr>
          <w:rFonts w:ascii="Times New Roman" w:hAnsi="Times New Roman" w:cs="Times New Roman"/>
          <w:bCs/>
          <w:iCs/>
          <w:sz w:val="28"/>
          <w:szCs w:val="28"/>
        </w:rPr>
        <w:t xml:space="preserve">ма (до </w:t>
      </w:r>
      <w:r w:rsidRPr="00C146D0">
        <w:rPr>
          <w:rFonts w:ascii="Times New Roman" w:hAnsi="Times New Roman" w:cs="Times New Roman"/>
          <w:bCs/>
          <w:i/>
          <w:iCs/>
          <w:sz w:val="28"/>
          <w:szCs w:val="28"/>
        </w:rPr>
        <w:t>1 м</w:t>
      </w:r>
      <w:r w:rsidRPr="00C146D0">
        <w:rPr>
          <w:rFonts w:ascii="Times New Roman" w:hAnsi="Times New Roman" w:cs="Times New Roman"/>
          <w:bCs/>
          <w:iCs/>
          <w:sz w:val="28"/>
          <w:szCs w:val="28"/>
        </w:rPr>
        <w:t>). Д</w:t>
      </w:r>
      <w:r w:rsidRPr="00C146D0">
        <w:rPr>
          <w:rFonts w:ascii="Times New Roman" w:hAnsi="Times New Roman" w:cs="Times New Roman"/>
          <w:sz w:val="28"/>
          <w:szCs w:val="28"/>
        </w:rPr>
        <w:t>омкраты</w:t>
      </w:r>
      <w:r w:rsidRPr="00C146D0">
        <w:rPr>
          <w:rFonts w:ascii="Times New Roman" w:hAnsi="Times New Roman" w:cs="Times New Roman"/>
          <w:bCs/>
          <w:iCs/>
          <w:sz w:val="28"/>
          <w:szCs w:val="28"/>
        </w:rPr>
        <w:t xml:space="preserve"> специального назначения могут поднимать грузы в </w:t>
      </w:r>
      <w:r w:rsidRPr="00C146D0">
        <w:rPr>
          <w:rFonts w:ascii="Times New Roman" w:hAnsi="Times New Roman" w:cs="Times New Roman"/>
          <w:i/>
          <w:sz w:val="28"/>
          <w:szCs w:val="28"/>
        </w:rPr>
        <w:t>1000</w:t>
      </w:r>
      <w:r w:rsidRPr="00C146D0">
        <w:rPr>
          <w:rFonts w:ascii="Times New Roman" w:hAnsi="Times New Roman" w:cs="Times New Roman"/>
          <w:sz w:val="28"/>
          <w:szCs w:val="28"/>
        </w:rPr>
        <w:t xml:space="preserve"> </w:t>
      </w:r>
      <w:r w:rsidRPr="00C146D0">
        <w:rPr>
          <w:rFonts w:ascii="Times New Roman" w:hAnsi="Times New Roman" w:cs="Times New Roman"/>
          <w:bCs/>
          <w:iCs/>
          <w:sz w:val="28"/>
          <w:szCs w:val="28"/>
        </w:rPr>
        <w:t>тонн</w:t>
      </w:r>
      <w:r w:rsidRPr="00C146D0">
        <w:rPr>
          <w:rFonts w:ascii="Times New Roman" w:hAnsi="Times New Roman" w:cs="Times New Roman"/>
          <w:sz w:val="28"/>
          <w:szCs w:val="28"/>
        </w:rPr>
        <w:t xml:space="preserve"> и более</w:t>
      </w:r>
      <w:r w:rsidRPr="00C146D0">
        <w:rPr>
          <w:rFonts w:ascii="Times New Roman" w:hAnsi="Times New Roman" w:cs="Times New Roman"/>
          <w:bCs/>
          <w:iCs/>
          <w:sz w:val="28"/>
          <w:szCs w:val="28"/>
        </w:rPr>
        <w:t xml:space="preserve"> на высоту в несколько метров. </w:t>
      </w:r>
    </w:p>
    <w:p w:rsidR="00C146D0" w:rsidRPr="00C146D0" w:rsidRDefault="00C146D0" w:rsidP="00C146D0">
      <w:pPr>
        <w:spacing w:line="276" w:lineRule="auto"/>
        <w:ind w:firstLine="709"/>
        <w:jc w:val="both"/>
        <w:rPr>
          <w:rFonts w:ascii="Times New Roman" w:hAnsi="Times New Roman" w:cs="Times New Roman"/>
          <w:bCs/>
          <w:iCs/>
          <w:sz w:val="28"/>
          <w:szCs w:val="28"/>
        </w:rPr>
      </w:pPr>
      <w:r w:rsidRPr="00C146D0">
        <w:rPr>
          <w:rFonts w:ascii="Times New Roman" w:hAnsi="Times New Roman" w:cs="Times New Roman"/>
          <w:bCs/>
          <w:iCs/>
          <w:sz w:val="28"/>
          <w:szCs w:val="28"/>
        </w:rPr>
        <w:t xml:space="preserve">По типу привода различают </w:t>
      </w:r>
      <w:r w:rsidRPr="00C146D0">
        <w:rPr>
          <w:rFonts w:ascii="Times New Roman" w:hAnsi="Times New Roman" w:cs="Times New Roman"/>
          <w:sz w:val="28"/>
          <w:szCs w:val="28"/>
        </w:rPr>
        <w:t>домкраты</w:t>
      </w:r>
      <w:r w:rsidRPr="00C146D0">
        <w:rPr>
          <w:rFonts w:ascii="Times New Roman" w:hAnsi="Times New Roman" w:cs="Times New Roman"/>
          <w:bCs/>
          <w:iCs/>
          <w:sz w:val="28"/>
          <w:szCs w:val="28"/>
        </w:rPr>
        <w:t xml:space="preserve"> с ручным и машинным приводом, а по принципу действия - реечные, винтовые и гидравлические</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bCs/>
          <w:i/>
          <w:iCs/>
          <w:sz w:val="28"/>
          <w:szCs w:val="28"/>
        </w:rPr>
        <w:t xml:space="preserve">Реечные </w:t>
      </w:r>
      <w:r w:rsidRPr="00C146D0">
        <w:rPr>
          <w:rFonts w:ascii="Times New Roman" w:hAnsi="Times New Roman" w:cs="Times New Roman"/>
          <w:bCs/>
          <w:iCs/>
          <w:sz w:val="28"/>
          <w:szCs w:val="28"/>
        </w:rPr>
        <w:t>домкраты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2.16</w:t>
      </w:r>
      <w:r w:rsidRPr="00C146D0">
        <w:rPr>
          <w:rFonts w:ascii="Times New Roman" w:hAnsi="Times New Roman" w:cs="Times New Roman"/>
          <w:sz w:val="28"/>
          <w:szCs w:val="28"/>
        </w:rPr>
        <w:t xml:space="preserve">), которые </w:t>
      </w:r>
      <w:proofErr w:type="gramStart"/>
      <w:r w:rsidRPr="00C146D0">
        <w:rPr>
          <w:rFonts w:ascii="Times New Roman" w:hAnsi="Times New Roman" w:cs="Times New Roman"/>
          <w:sz w:val="28"/>
          <w:szCs w:val="28"/>
        </w:rPr>
        <w:t>используют при монтажных работах имеют</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грузоподъемность до</w:t>
      </w:r>
      <w:r w:rsidRPr="00C146D0">
        <w:rPr>
          <w:rFonts w:ascii="Times New Roman" w:hAnsi="Times New Roman" w:cs="Times New Roman"/>
          <w:i/>
          <w:sz w:val="28"/>
          <w:szCs w:val="28"/>
        </w:rPr>
        <w:t xml:space="preserve"> 150 кН. </w:t>
      </w:r>
    </w:p>
    <w:p w:rsidR="00C146D0" w:rsidRPr="00C146D0" w:rsidRDefault="00C146D0" w:rsidP="00137DF1">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3533775" cy="3238500"/>
            <wp:effectExtent l="19050" t="0" r="9525" b="0"/>
            <wp:docPr id="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533775" cy="3238500"/>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137DF1" w:rsidRDefault="00C146D0" w:rsidP="00C146D0">
      <w:pPr>
        <w:spacing w:line="276" w:lineRule="auto"/>
        <w:ind w:firstLine="709"/>
        <w:jc w:val="both"/>
        <w:rPr>
          <w:rFonts w:ascii="Times New Roman" w:hAnsi="Times New Roman" w:cs="Times New Roman"/>
          <w:i/>
        </w:rPr>
      </w:pPr>
      <w:r w:rsidRPr="00137DF1">
        <w:rPr>
          <w:rFonts w:ascii="Times New Roman" w:hAnsi="Times New Roman" w:cs="Times New Roman"/>
          <w:i/>
        </w:rPr>
        <w:t>Рисунок 2.16 - Устройство реечного домкрата:</w:t>
      </w:r>
    </w:p>
    <w:p w:rsidR="00C146D0" w:rsidRDefault="00C146D0" w:rsidP="00C146D0">
      <w:pPr>
        <w:spacing w:line="276" w:lineRule="auto"/>
        <w:ind w:firstLine="709"/>
        <w:jc w:val="both"/>
        <w:rPr>
          <w:rFonts w:ascii="Times New Roman" w:hAnsi="Times New Roman" w:cs="Times New Roman"/>
          <w:i/>
        </w:rPr>
      </w:pPr>
      <w:r w:rsidRPr="00137DF1">
        <w:rPr>
          <w:rFonts w:ascii="Times New Roman" w:hAnsi="Times New Roman" w:cs="Times New Roman"/>
          <w:i/>
        </w:rPr>
        <w:t xml:space="preserve"> 1 – рукоятка; 2 - храповое колесо; 3 – собачка; 4 - опорная головка; 5 - зубчатая рейка; 6 -  корпус; 7 -  лапа; 8 – основание </w:t>
      </w:r>
    </w:p>
    <w:p w:rsidR="00137DF1" w:rsidRPr="00137DF1" w:rsidRDefault="00137DF1" w:rsidP="00C146D0">
      <w:pPr>
        <w:spacing w:line="276" w:lineRule="auto"/>
        <w:ind w:firstLine="709"/>
        <w:jc w:val="both"/>
        <w:rPr>
          <w:rFonts w:ascii="Times New Roman" w:hAnsi="Times New Roman" w:cs="Times New Roman"/>
          <w:i/>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корпусе </w:t>
      </w:r>
      <w:r w:rsidRPr="00C146D0">
        <w:rPr>
          <w:rFonts w:ascii="Times New Roman" w:hAnsi="Times New Roman" w:cs="Times New Roman"/>
          <w:i/>
          <w:sz w:val="28"/>
          <w:szCs w:val="28"/>
        </w:rPr>
        <w:t xml:space="preserve">6 </w:t>
      </w:r>
      <w:r w:rsidRPr="00C146D0">
        <w:rPr>
          <w:rFonts w:ascii="Times New Roman" w:hAnsi="Times New Roman" w:cs="Times New Roman"/>
          <w:sz w:val="28"/>
          <w:szCs w:val="28"/>
        </w:rPr>
        <w:t xml:space="preserve">домкрата размещен выдвижной толкатель, выполненный в виде стальной зубчатой рейки </w:t>
      </w:r>
      <w:r w:rsidRPr="00C146D0">
        <w:rPr>
          <w:rFonts w:ascii="Times New Roman" w:hAnsi="Times New Roman" w:cs="Times New Roman"/>
          <w:i/>
          <w:sz w:val="28"/>
          <w:szCs w:val="28"/>
        </w:rPr>
        <w:t>5</w:t>
      </w:r>
      <w:r w:rsidRPr="00C146D0">
        <w:rPr>
          <w:rFonts w:ascii="Times New Roman" w:hAnsi="Times New Roman" w:cs="Times New Roman"/>
          <w:sz w:val="28"/>
          <w:szCs w:val="28"/>
        </w:rPr>
        <w:t xml:space="preserve"> с прикрепленной к ее нижней части опорной лапой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На верхней части толкателя расположена опорная головка </w:t>
      </w:r>
      <w:r w:rsidRPr="00C146D0">
        <w:rPr>
          <w:rFonts w:ascii="Times New Roman" w:hAnsi="Times New Roman" w:cs="Times New Roman"/>
          <w:i/>
          <w:sz w:val="28"/>
          <w:szCs w:val="28"/>
        </w:rPr>
        <w:t>4</w:t>
      </w:r>
      <w:r w:rsidRPr="00C146D0">
        <w:rPr>
          <w:rFonts w:ascii="Times New Roman" w:hAnsi="Times New Roman" w:cs="Times New Roman"/>
          <w:sz w:val="28"/>
          <w:szCs w:val="28"/>
        </w:rPr>
        <w:t>. Толкатель выдвиг</w:t>
      </w:r>
      <w:r w:rsidRPr="00C146D0">
        <w:rPr>
          <w:rFonts w:ascii="Times New Roman" w:hAnsi="Times New Roman" w:cs="Times New Roman"/>
          <w:sz w:val="28"/>
          <w:szCs w:val="28"/>
        </w:rPr>
        <w:t>а</w:t>
      </w:r>
      <w:r w:rsidRPr="00C146D0">
        <w:rPr>
          <w:rFonts w:ascii="Times New Roman" w:hAnsi="Times New Roman" w:cs="Times New Roman"/>
          <w:sz w:val="28"/>
          <w:szCs w:val="28"/>
        </w:rPr>
        <w:t>ется с помощью шестерни, приводимой во вращение зубчатой передачей от рук</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ятки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Для удержания груза в поднятом положении применяют храповое колесо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с собачкой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подъеме лапой грузоподъемность уменьшается в два раза из-за смещ</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ния груза. </w:t>
      </w:r>
      <w:r w:rsidRPr="00C146D0">
        <w:rPr>
          <w:rFonts w:ascii="Times New Roman" w:hAnsi="Times New Roman" w:cs="Times New Roman"/>
          <w:i/>
          <w:sz w:val="28"/>
          <w:szCs w:val="28"/>
        </w:rPr>
        <w:t>Кпд</w:t>
      </w:r>
      <w:r w:rsidRPr="00C146D0">
        <w:rPr>
          <w:rFonts w:ascii="Times New Roman" w:hAnsi="Times New Roman" w:cs="Times New Roman"/>
          <w:sz w:val="28"/>
          <w:szCs w:val="28"/>
        </w:rPr>
        <w:t xml:space="preserve"> реечного </w:t>
      </w:r>
      <w:r w:rsidRPr="00C146D0">
        <w:rPr>
          <w:rFonts w:ascii="Times New Roman" w:hAnsi="Times New Roman" w:cs="Times New Roman"/>
          <w:bCs/>
          <w:iCs/>
          <w:sz w:val="28"/>
          <w:szCs w:val="28"/>
        </w:rPr>
        <w:t xml:space="preserve">домкрата </w:t>
      </w:r>
      <w:r w:rsidRPr="00C146D0">
        <w:rPr>
          <w:rFonts w:ascii="Times New Roman" w:hAnsi="Times New Roman" w:cs="Times New Roman"/>
          <w:bCs/>
          <w:i/>
          <w:iCs/>
          <w:sz w:val="28"/>
          <w:szCs w:val="28"/>
        </w:rPr>
        <w:t>0,70…</w:t>
      </w:r>
      <w:r w:rsidRPr="00C146D0">
        <w:rPr>
          <w:rFonts w:ascii="Times New Roman" w:hAnsi="Times New Roman" w:cs="Times New Roman"/>
          <w:i/>
          <w:sz w:val="28"/>
          <w:szCs w:val="28"/>
        </w:rPr>
        <w:t xml:space="preserve"> 0,85</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bCs/>
          <w:iCs/>
          <w:sz w:val="28"/>
          <w:szCs w:val="28"/>
        </w:rPr>
      </w:pPr>
      <w:r w:rsidRPr="00C146D0">
        <w:rPr>
          <w:rFonts w:ascii="Times New Roman" w:hAnsi="Times New Roman" w:cs="Times New Roman"/>
          <w:sz w:val="28"/>
          <w:szCs w:val="28"/>
        </w:rPr>
        <w:t>Реечные домкраты имеют более сложную конструкцию  и обладают мен</w:t>
      </w:r>
      <w:r w:rsidRPr="00C146D0">
        <w:rPr>
          <w:rFonts w:ascii="Times New Roman" w:hAnsi="Times New Roman" w:cs="Times New Roman"/>
          <w:sz w:val="28"/>
          <w:szCs w:val="28"/>
        </w:rPr>
        <w:t>ь</w:t>
      </w:r>
      <w:r w:rsidRPr="00C146D0">
        <w:rPr>
          <w:rFonts w:ascii="Times New Roman" w:hAnsi="Times New Roman" w:cs="Times New Roman"/>
          <w:sz w:val="28"/>
          <w:szCs w:val="28"/>
        </w:rPr>
        <w:t>шей грузоподъемностью, чем винтовые.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Основная деталь </w:t>
      </w:r>
      <w:r w:rsidRPr="00C146D0">
        <w:rPr>
          <w:rFonts w:ascii="Times New Roman" w:hAnsi="Times New Roman" w:cs="Times New Roman"/>
          <w:i/>
          <w:sz w:val="28"/>
          <w:szCs w:val="28"/>
        </w:rPr>
        <w:t>винтовых</w:t>
      </w:r>
      <w:r w:rsidRPr="00C146D0">
        <w:rPr>
          <w:rFonts w:ascii="Times New Roman" w:hAnsi="Times New Roman" w:cs="Times New Roman"/>
          <w:sz w:val="28"/>
          <w:szCs w:val="28"/>
        </w:rPr>
        <w:t xml:space="preserve"> домкратов - винт с шарнирно закреплённой гр</w:t>
      </w:r>
      <w:r w:rsidRPr="00C146D0">
        <w:rPr>
          <w:rFonts w:ascii="Times New Roman" w:hAnsi="Times New Roman" w:cs="Times New Roman"/>
          <w:sz w:val="28"/>
          <w:szCs w:val="28"/>
        </w:rPr>
        <w:t>у</w:t>
      </w:r>
      <w:r w:rsidRPr="00C146D0">
        <w:rPr>
          <w:rFonts w:ascii="Times New Roman" w:hAnsi="Times New Roman" w:cs="Times New Roman"/>
          <w:sz w:val="28"/>
          <w:szCs w:val="28"/>
        </w:rPr>
        <w:t>зоопорной головкой, приводимый во вращение рукояткой. Для перемещения гр</w:t>
      </w:r>
      <w:r w:rsidRPr="00C146D0">
        <w:rPr>
          <w:rFonts w:ascii="Times New Roman" w:hAnsi="Times New Roman" w:cs="Times New Roman"/>
          <w:sz w:val="28"/>
          <w:szCs w:val="28"/>
        </w:rPr>
        <w:t>у</w:t>
      </w:r>
      <w:r w:rsidRPr="00C146D0">
        <w:rPr>
          <w:rFonts w:ascii="Times New Roman" w:hAnsi="Times New Roman" w:cs="Times New Roman"/>
          <w:sz w:val="28"/>
          <w:szCs w:val="28"/>
        </w:rPr>
        <w:t>за в горизонтальной плоскости  винтовой домкрат размещают на салазках, сна</w:t>
      </w:r>
      <w:r w:rsidRPr="00C146D0">
        <w:rPr>
          <w:rFonts w:ascii="Times New Roman" w:hAnsi="Times New Roman" w:cs="Times New Roman"/>
          <w:sz w:val="28"/>
          <w:szCs w:val="28"/>
        </w:rPr>
        <w:t>б</w:t>
      </w:r>
      <w:r w:rsidRPr="00C146D0">
        <w:rPr>
          <w:rFonts w:ascii="Times New Roman" w:hAnsi="Times New Roman" w:cs="Times New Roman"/>
          <w:sz w:val="28"/>
          <w:szCs w:val="28"/>
        </w:rPr>
        <w:t>жённых винтом (</w:t>
      </w:r>
      <w:r w:rsidRPr="00C146D0">
        <w:rPr>
          <w:rFonts w:ascii="Times New Roman" w:hAnsi="Times New Roman" w:cs="Times New Roman"/>
          <w:i/>
          <w:sz w:val="28"/>
          <w:szCs w:val="28"/>
        </w:rPr>
        <w:t>рис. 2.17</w:t>
      </w:r>
      <w:r w:rsidRPr="00C146D0">
        <w:rPr>
          <w:rFonts w:ascii="Times New Roman" w:hAnsi="Times New Roman" w:cs="Times New Roman"/>
          <w:sz w:val="28"/>
          <w:szCs w:val="28"/>
        </w:rPr>
        <w:t xml:space="preserve">). </w:t>
      </w:r>
    </w:p>
    <w:p w:rsidR="00C146D0" w:rsidRPr="00C146D0" w:rsidRDefault="00C146D0" w:rsidP="00137DF1">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noProof/>
          <w:sz w:val="28"/>
          <w:szCs w:val="28"/>
        </w:rPr>
        <w:drawing>
          <wp:inline distT="0" distB="0" distL="0" distR="0">
            <wp:extent cx="3222914" cy="2875668"/>
            <wp:effectExtent l="19050" t="0" r="0" b="0"/>
            <wp:docPr id="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223049" cy="2875789"/>
                    </a:xfrm>
                    <a:prstGeom prst="rect">
                      <a:avLst/>
                    </a:prstGeom>
                    <a:noFill/>
                    <a:ln w="9525">
                      <a:noFill/>
                      <a:miter lim="800000"/>
                      <a:headEnd/>
                      <a:tailEnd/>
                    </a:ln>
                  </pic:spPr>
                </pic:pic>
              </a:graphicData>
            </a:graphic>
          </wp:inline>
        </w:drawing>
      </w:r>
    </w:p>
    <w:p w:rsidR="00C146D0" w:rsidRPr="00137DF1" w:rsidRDefault="00C146D0" w:rsidP="00C146D0">
      <w:pPr>
        <w:spacing w:line="276" w:lineRule="auto"/>
        <w:ind w:firstLine="709"/>
        <w:jc w:val="both"/>
        <w:rPr>
          <w:rFonts w:ascii="Times New Roman" w:hAnsi="Times New Roman" w:cs="Times New Roman"/>
          <w:i/>
        </w:rPr>
      </w:pPr>
      <w:r w:rsidRPr="00137DF1">
        <w:rPr>
          <w:rFonts w:ascii="Times New Roman" w:hAnsi="Times New Roman" w:cs="Times New Roman"/>
          <w:i/>
        </w:rPr>
        <w:t xml:space="preserve"> Рисунок  2.17 – Схема винтового домкрата на салазках: </w:t>
      </w:r>
    </w:p>
    <w:p w:rsidR="00C146D0" w:rsidRPr="00137DF1" w:rsidRDefault="00C146D0" w:rsidP="00C146D0">
      <w:pPr>
        <w:spacing w:line="276" w:lineRule="auto"/>
        <w:ind w:firstLine="709"/>
        <w:jc w:val="both"/>
        <w:rPr>
          <w:rFonts w:ascii="Times New Roman" w:hAnsi="Times New Roman" w:cs="Times New Roman"/>
          <w:i/>
        </w:rPr>
      </w:pPr>
      <w:r w:rsidRPr="00137DF1">
        <w:rPr>
          <w:rFonts w:ascii="Times New Roman" w:hAnsi="Times New Roman" w:cs="Times New Roman"/>
          <w:i/>
        </w:rPr>
        <w:t>1 - салазки;  2 - грузоподъемный винт; 3 - головка для груза; 4 - рукоятка; 5 - напра</w:t>
      </w:r>
      <w:r w:rsidRPr="00137DF1">
        <w:rPr>
          <w:rFonts w:ascii="Times New Roman" w:hAnsi="Times New Roman" w:cs="Times New Roman"/>
          <w:i/>
        </w:rPr>
        <w:t>в</w:t>
      </w:r>
      <w:r w:rsidRPr="00137DF1">
        <w:rPr>
          <w:rFonts w:ascii="Times New Roman" w:hAnsi="Times New Roman" w:cs="Times New Roman"/>
          <w:i/>
        </w:rPr>
        <w:t>ляющая рейка; 6 - корпус; 7 - горизонтальный винт.</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Удержание груза винтовыми домкратами осуществляется самоторможением винта, из-за того что угол подъема винтовой линии меньше угла, при котором груз начнет опускаться под действием собственного веса.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Это обеспечивает высокую степень безопасности работы.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Грузоподъёмность винтовых домкратов обычно не превышает </w:t>
      </w:r>
      <w:r w:rsidRPr="00C146D0">
        <w:rPr>
          <w:rFonts w:ascii="Times New Roman" w:hAnsi="Times New Roman" w:cs="Times New Roman"/>
          <w:i/>
          <w:sz w:val="28"/>
          <w:szCs w:val="28"/>
        </w:rPr>
        <w:t>200 кН</w:t>
      </w:r>
      <w:r w:rsidRPr="00C146D0">
        <w:rPr>
          <w:rFonts w:ascii="Times New Roman" w:hAnsi="Times New Roman" w:cs="Times New Roman"/>
          <w:sz w:val="28"/>
          <w:szCs w:val="28"/>
        </w:rPr>
        <w:t>. До</w:t>
      </w:r>
      <w:r w:rsidRPr="00C146D0">
        <w:rPr>
          <w:rFonts w:ascii="Times New Roman" w:hAnsi="Times New Roman" w:cs="Times New Roman"/>
          <w:sz w:val="28"/>
          <w:szCs w:val="28"/>
        </w:rPr>
        <w:t>м</w:t>
      </w:r>
      <w:r w:rsidRPr="00C146D0">
        <w:rPr>
          <w:rFonts w:ascii="Times New Roman" w:hAnsi="Times New Roman" w:cs="Times New Roman"/>
          <w:sz w:val="28"/>
          <w:szCs w:val="28"/>
        </w:rPr>
        <w:t xml:space="preserve">краты специального назначения выпускают грузоподъёмностью </w:t>
      </w:r>
      <w:r w:rsidRPr="00C146D0">
        <w:rPr>
          <w:rFonts w:ascii="Times New Roman" w:hAnsi="Times New Roman" w:cs="Times New Roman"/>
          <w:i/>
          <w:sz w:val="28"/>
          <w:szCs w:val="28"/>
        </w:rPr>
        <w:t>100 т</w:t>
      </w:r>
      <w:r w:rsidRPr="00C146D0">
        <w:rPr>
          <w:rFonts w:ascii="Times New Roman" w:hAnsi="Times New Roman" w:cs="Times New Roman"/>
          <w:sz w:val="28"/>
          <w:szCs w:val="28"/>
        </w:rPr>
        <w:t xml:space="preserve"> и более, при высоте подъёма груза до </w:t>
      </w:r>
      <w:r w:rsidRPr="00C146D0">
        <w:rPr>
          <w:rFonts w:ascii="Times New Roman" w:hAnsi="Times New Roman" w:cs="Times New Roman"/>
          <w:i/>
          <w:sz w:val="28"/>
          <w:szCs w:val="28"/>
        </w:rPr>
        <w:t>2 м</w:t>
      </w:r>
      <w:r w:rsidRPr="00C146D0">
        <w:rPr>
          <w:rFonts w:ascii="Times New Roman" w:hAnsi="Times New Roman" w:cs="Times New Roman"/>
          <w:sz w:val="28"/>
          <w:szCs w:val="28"/>
        </w:rPr>
        <w:t>.</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Кпд</w:t>
      </w:r>
      <w:r w:rsidRPr="00C146D0">
        <w:rPr>
          <w:rFonts w:ascii="Times New Roman" w:hAnsi="Times New Roman" w:cs="Times New Roman"/>
          <w:sz w:val="28"/>
          <w:szCs w:val="28"/>
        </w:rPr>
        <w:t xml:space="preserve"> винтовых домкратов не превышает </w:t>
      </w:r>
      <w:r w:rsidRPr="00C146D0">
        <w:rPr>
          <w:rFonts w:ascii="Times New Roman" w:hAnsi="Times New Roman" w:cs="Times New Roman"/>
          <w:i/>
          <w:sz w:val="28"/>
          <w:szCs w:val="28"/>
        </w:rPr>
        <w:t>0,3…0,4</w:t>
      </w:r>
      <w:r w:rsidRPr="00C146D0">
        <w:rPr>
          <w:rFonts w:ascii="Times New Roman" w:hAnsi="Times New Roman" w:cs="Times New Roman"/>
          <w:sz w:val="28"/>
          <w:szCs w:val="28"/>
        </w:rPr>
        <w:t>.</w:t>
      </w:r>
    </w:p>
    <w:p w:rsidR="007F516B" w:rsidRPr="00C146D0" w:rsidRDefault="007F516B" w:rsidP="00C146D0">
      <w:pPr>
        <w:spacing w:line="276" w:lineRule="auto"/>
        <w:ind w:firstLine="709"/>
        <w:jc w:val="both"/>
        <w:rPr>
          <w:rFonts w:ascii="Times New Roman" w:hAnsi="Times New Roman" w:cs="Times New Roman"/>
          <w:sz w:val="28"/>
          <w:szCs w:val="28"/>
        </w:rPr>
      </w:pP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bCs/>
          <w:i/>
          <w:iCs/>
          <w:sz w:val="28"/>
          <w:szCs w:val="28"/>
        </w:rPr>
        <w:t xml:space="preserve">Гидравлические </w:t>
      </w:r>
      <w:r w:rsidRPr="00C146D0">
        <w:rPr>
          <w:rFonts w:ascii="Times New Roman" w:hAnsi="Times New Roman" w:cs="Times New Roman"/>
          <w:bCs/>
          <w:iCs/>
          <w:sz w:val="28"/>
          <w:szCs w:val="28"/>
        </w:rPr>
        <w:t>домкраты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2.18</w:t>
      </w:r>
      <w:r w:rsidRPr="00C146D0">
        <w:rPr>
          <w:rFonts w:ascii="Times New Roman" w:hAnsi="Times New Roman" w:cs="Times New Roman"/>
          <w:sz w:val="28"/>
          <w:szCs w:val="28"/>
        </w:rPr>
        <w:t>) применяют для подъема больших и тяжелых грузов и конструкций.</w:t>
      </w:r>
    </w:p>
    <w:p w:rsidR="007F516B" w:rsidRPr="00C146D0" w:rsidRDefault="007F516B" w:rsidP="007F516B">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Гидравлические домкраты подразделяются на две группы. К первой группе относятся домкраты, в которых все элементы собраны в единый агрегат, ко вт</w:t>
      </w:r>
      <w:r w:rsidRPr="00C146D0">
        <w:rPr>
          <w:rFonts w:ascii="Times New Roman" w:hAnsi="Times New Roman" w:cs="Times New Roman"/>
          <w:sz w:val="28"/>
          <w:szCs w:val="28"/>
        </w:rPr>
        <w:t>о</w:t>
      </w:r>
      <w:r w:rsidRPr="00C146D0">
        <w:rPr>
          <w:rFonts w:ascii="Times New Roman" w:hAnsi="Times New Roman" w:cs="Times New Roman"/>
          <w:sz w:val="28"/>
          <w:szCs w:val="28"/>
        </w:rPr>
        <w:t>рой группе - домкраты, состоящие только из корпуса с подъемным поршнем, а н</w:t>
      </w:r>
      <w:r w:rsidRPr="00C146D0">
        <w:rPr>
          <w:rFonts w:ascii="Times New Roman" w:hAnsi="Times New Roman" w:cs="Times New Roman"/>
          <w:sz w:val="28"/>
          <w:szCs w:val="28"/>
        </w:rPr>
        <w:t>а</w:t>
      </w:r>
      <w:r w:rsidRPr="00C146D0">
        <w:rPr>
          <w:rFonts w:ascii="Times New Roman" w:hAnsi="Times New Roman" w:cs="Times New Roman"/>
          <w:sz w:val="28"/>
          <w:szCs w:val="28"/>
        </w:rPr>
        <w:t>сос и резервуар располагаются отдельно.</w:t>
      </w:r>
    </w:p>
    <w:p w:rsidR="00C146D0" w:rsidRPr="00C146D0" w:rsidRDefault="00C146D0" w:rsidP="007F516B">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113563" cy="3119443"/>
            <wp:effectExtent l="19050" t="0" r="0" b="0"/>
            <wp:docPr id="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126823" cy="3129499"/>
                    </a:xfrm>
                    <a:prstGeom prst="rect">
                      <a:avLst/>
                    </a:prstGeom>
                    <a:noFill/>
                    <a:ln w="9525">
                      <a:noFill/>
                      <a:miter lim="800000"/>
                      <a:headEnd/>
                      <a:tailEnd/>
                    </a:ln>
                  </pic:spPr>
                </pic:pic>
              </a:graphicData>
            </a:graphic>
          </wp:inline>
        </w:drawing>
      </w:r>
    </w:p>
    <w:p w:rsidR="00C146D0" w:rsidRPr="007F516B" w:rsidRDefault="00C146D0" w:rsidP="00C146D0">
      <w:pPr>
        <w:spacing w:line="276" w:lineRule="auto"/>
        <w:ind w:firstLine="709"/>
        <w:jc w:val="both"/>
        <w:rPr>
          <w:rFonts w:ascii="Times New Roman" w:hAnsi="Times New Roman" w:cs="Times New Roman"/>
          <w:i/>
        </w:rPr>
      </w:pPr>
      <w:r w:rsidRPr="007F516B">
        <w:rPr>
          <w:rFonts w:ascii="Times New Roman" w:hAnsi="Times New Roman" w:cs="Times New Roman"/>
          <w:i/>
        </w:rPr>
        <w:t xml:space="preserve">Рисунок 2.18 – Устройство гидравлического домкрата: </w:t>
      </w:r>
    </w:p>
    <w:p w:rsidR="00C146D0" w:rsidRPr="007F516B" w:rsidRDefault="00C146D0" w:rsidP="00C146D0">
      <w:pPr>
        <w:spacing w:line="276" w:lineRule="auto"/>
        <w:ind w:firstLine="709"/>
        <w:jc w:val="both"/>
        <w:rPr>
          <w:rFonts w:ascii="Times New Roman" w:hAnsi="Times New Roman" w:cs="Times New Roman"/>
          <w:i/>
        </w:rPr>
      </w:pPr>
      <w:proofErr w:type="gramStart"/>
      <w:r w:rsidRPr="007F516B">
        <w:rPr>
          <w:rFonts w:ascii="Times New Roman" w:hAnsi="Times New Roman" w:cs="Times New Roman"/>
          <w:i/>
        </w:rPr>
        <w:t>1 -  основание; 2 - рабочий плунжер; 3 - цилиндр; 4 - корпус; 5 - нагнетательный плу</w:t>
      </w:r>
      <w:r w:rsidRPr="007F516B">
        <w:rPr>
          <w:rFonts w:ascii="Times New Roman" w:hAnsi="Times New Roman" w:cs="Times New Roman"/>
          <w:i/>
        </w:rPr>
        <w:t>н</w:t>
      </w:r>
      <w:r w:rsidRPr="007F516B">
        <w:rPr>
          <w:rFonts w:ascii="Times New Roman" w:hAnsi="Times New Roman" w:cs="Times New Roman"/>
          <w:i/>
        </w:rPr>
        <w:t>жер; наливное отверстие; 6 - цилиндр нагнетательного плунжера; винт; 7 – гидравлическая жидкость; 8 - уплотнительное кольцо; 9 - головка винта; 10 -  пробка; 11 – рукоятка; 12 - к</w:t>
      </w:r>
      <w:r w:rsidRPr="007F516B">
        <w:rPr>
          <w:rFonts w:ascii="Times New Roman" w:hAnsi="Times New Roman" w:cs="Times New Roman"/>
          <w:i/>
        </w:rPr>
        <w:t>а</w:t>
      </w:r>
      <w:r w:rsidRPr="007F516B">
        <w:rPr>
          <w:rFonts w:ascii="Times New Roman" w:hAnsi="Times New Roman" w:cs="Times New Roman"/>
          <w:i/>
        </w:rPr>
        <w:t>чающий рычаг; 13 - винт</w:t>
      </w:r>
      <w:r w:rsidRPr="007F516B">
        <w:rPr>
          <w:rFonts w:ascii="Times New Roman" w:hAnsi="Times New Roman" w:cs="Times New Roman"/>
        </w:rPr>
        <w:t xml:space="preserve"> </w:t>
      </w:r>
      <w:r w:rsidRPr="007F516B">
        <w:rPr>
          <w:rFonts w:ascii="Times New Roman" w:hAnsi="Times New Roman" w:cs="Times New Roman"/>
          <w:i/>
        </w:rPr>
        <w:t>управляющего клапана</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 монтажных работах применяют гидравлические домкраты двойного де</w:t>
      </w:r>
      <w:r w:rsidRPr="00C146D0">
        <w:rPr>
          <w:rFonts w:ascii="Times New Roman" w:hAnsi="Times New Roman" w:cs="Times New Roman"/>
          <w:sz w:val="28"/>
          <w:szCs w:val="28"/>
        </w:rPr>
        <w:t>й</w:t>
      </w:r>
      <w:r w:rsidRPr="00C146D0">
        <w:rPr>
          <w:rFonts w:ascii="Times New Roman" w:hAnsi="Times New Roman" w:cs="Times New Roman"/>
          <w:sz w:val="28"/>
          <w:szCs w:val="28"/>
        </w:rPr>
        <w:t xml:space="preserve">ствия, или реверсивные, </w:t>
      </w:r>
      <w:r w:rsidRPr="00C146D0">
        <w:rPr>
          <w:rFonts w:ascii="Times New Roman" w:hAnsi="Times New Roman" w:cs="Times New Roman"/>
          <w:i/>
          <w:sz w:val="28"/>
          <w:szCs w:val="28"/>
        </w:rPr>
        <w:t>грузоподъемностью 500…2000 кН.</w:t>
      </w:r>
      <w:r w:rsidRPr="00C146D0">
        <w:rPr>
          <w:rFonts w:ascii="Times New Roman" w:hAnsi="Times New Roman" w:cs="Times New Roman"/>
          <w:sz w:val="28"/>
          <w:szCs w:val="28"/>
        </w:rPr>
        <w:t xml:space="preserve">   Поршень в  них  вт</w:t>
      </w:r>
      <w:r w:rsidRPr="00C146D0">
        <w:rPr>
          <w:rFonts w:ascii="Times New Roman" w:hAnsi="Times New Roman" w:cs="Times New Roman"/>
          <w:sz w:val="28"/>
          <w:szCs w:val="28"/>
        </w:rPr>
        <w:t>я</w:t>
      </w:r>
      <w:r w:rsidRPr="00C146D0">
        <w:rPr>
          <w:rFonts w:ascii="Times New Roman" w:hAnsi="Times New Roman" w:cs="Times New Roman"/>
          <w:sz w:val="28"/>
          <w:szCs w:val="28"/>
        </w:rPr>
        <w:t>гивается   автоматически   за   счет  4   пружин, установленных на цилиндре.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 давлением жидкости, подаваемой в цилиндр 8 с помощью приводного или ручного насоса 9, поршень 10 домкрата выдвигается и поднимает груз или конструкцию на нужную высоту.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Принцип действия гидравлического (бутылочного) домкрата заключается в следующем. Жидкость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из насосного отделения перекачивается через клапаны в цилиндр домкрата нагнетательным плунжером </w:t>
      </w:r>
      <w:r w:rsidRPr="00C146D0">
        <w:rPr>
          <w:rFonts w:ascii="Times New Roman" w:hAnsi="Times New Roman" w:cs="Times New Roman"/>
          <w:i/>
          <w:sz w:val="28"/>
          <w:szCs w:val="28"/>
        </w:rPr>
        <w:t>5</w:t>
      </w:r>
      <w:r w:rsidRPr="00C146D0">
        <w:rPr>
          <w:rFonts w:ascii="Times New Roman" w:hAnsi="Times New Roman" w:cs="Times New Roman"/>
          <w:sz w:val="28"/>
          <w:szCs w:val="28"/>
        </w:rPr>
        <w:t>, приводимым в движение к</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чающим рычагом </w:t>
      </w:r>
      <w:r w:rsidRPr="00C146D0">
        <w:rPr>
          <w:rFonts w:ascii="Times New Roman" w:hAnsi="Times New Roman" w:cs="Times New Roman"/>
          <w:i/>
          <w:sz w:val="28"/>
          <w:szCs w:val="28"/>
        </w:rPr>
        <w:t>12</w:t>
      </w:r>
      <w:r w:rsidRPr="00C146D0">
        <w:rPr>
          <w:rFonts w:ascii="Times New Roman" w:hAnsi="Times New Roman" w:cs="Times New Roman"/>
          <w:sz w:val="28"/>
          <w:szCs w:val="28"/>
        </w:rPr>
        <w:t xml:space="preserve"> с помощью рукоятки </w:t>
      </w:r>
      <w:r w:rsidRPr="00C146D0">
        <w:rPr>
          <w:rFonts w:ascii="Times New Roman" w:hAnsi="Times New Roman" w:cs="Times New Roman"/>
          <w:i/>
          <w:sz w:val="28"/>
          <w:szCs w:val="28"/>
        </w:rPr>
        <w:t>11</w:t>
      </w:r>
      <w:r w:rsidRPr="00C146D0">
        <w:rPr>
          <w:rFonts w:ascii="Times New Roman" w:hAnsi="Times New Roman" w:cs="Times New Roman"/>
          <w:sz w:val="28"/>
          <w:szCs w:val="28"/>
        </w:rPr>
        <w:t xml:space="preserve">.  Эта жидкость производит давление на рабочий плунжер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Скорость опускания груза регулируется винтом </w:t>
      </w:r>
      <w:r w:rsidRPr="00C146D0">
        <w:rPr>
          <w:rFonts w:ascii="Times New Roman" w:hAnsi="Times New Roman" w:cs="Times New Roman"/>
          <w:i/>
          <w:sz w:val="28"/>
          <w:szCs w:val="28"/>
        </w:rPr>
        <w:t xml:space="preserve">13 </w:t>
      </w:r>
      <w:r w:rsidRPr="00C146D0">
        <w:rPr>
          <w:rFonts w:ascii="Times New Roman" w:hAnsi="Times New Roman" w:cs="Times New Roman"/>
          <w:sz w:val="28"/>
          <w:szCs w:val="28"/>
        </w:rPr>
        <w:t>управляющего клапана, через который вытекает поступающая из цилиндра жидкость. В качестве гидра</w:t>
      </w:r>
      <w:r w:rsidRPr="00C146D0">
        <w:rPr>
          <w:rFonts w:ascii="Times New Roman" w:hAnsi="Times New Roman" w:cs="Times New Roman"/>
          <w:sz w:val="28"/>
          <w:szCs w:val="28"/>
        </w:rPr>
        <w:t>в</w:t>
      </w:r>
      <w:r w:rsidRPr="00C146D0">
        <w:rPr>
          <w:rFonts w:ascii="Times New Roman" w:hAnsi="Times New Roman" w:cs="Times New Roman"/>
          <w:sz w:val="28"/>
          <w:szCs w:val="28"/>
        </w:rPr>
        <w:t>лической жидкости применяются, так называемые, незамерзающие смеси, с</w:t>
      </w:r>
      <w:r w:rsidRPr="00C146D0">
        <w:rPr>
          <w:rFonts w:ascii="Times New Roman" w:hAnsi="Times New Roman" w:cs="Times New Roman"/>
          <w:sz w:val="28"/>
          <w:szCs w:val="28"/>
        </w:rPr>
        <w:t>о</w:t>
      </w:r>
      <w:r w:rsidRPr="00C146D0">
        <w:rPr>
          <w:rFonts w:ascii="Times New Roman" w:hAnsi="Times New Roman" w:cs="Times New Roman"/>
          <w:sz w:val="28"/>
          <w:szCs w:val="28"/>
        </w:rPr>
        <w:t>стоящие из спирта, воды и технического глицерина, а также веретенное масло, к</w:t>
      </w:r>
      <w:r w:rsidRPr="00C146D0">
        <w:rPr>
          <w:rFonts w:ascii="Times New Roman" w:hAnsi="Times New Roman" w:cs="Times New Roman"/>
          <w:sz w:val="28"/>
          <w:szCs w:val="28"/>
        </w:rPr>
        <w:t>о</w:t>
      </w:r>
      <w:r w:rsidRPr="00C146D0">
        <w:rPr>
          <w:rFonts w:ascii="Times New Roman" w:hAnsi="Times New Roman" w:cs="Times New Roman"/>
          <w:sz w:val="28"/>
          <w:szCs w:val="28"/>
        </w:rPr>
        <w:t>торое застывает при температуре ниже -</w:t>
      </w:r>
      <w:r w:rsidRPr="00C146D0">
        <w:rPr>
          <w:rFonts w:ascii="Times New Roman" w:hAnsi="Times New Roman" w:cs="Times New Roman"/>
          <w:i/>
          <w:sz w:val="28"/>
          <w:szCs w:val="28"/>
        </w:rPr>
        <w:t>35°С</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 xml:space="preserve">Клиновые </w:t>
      </w:r>
      <w:r w:rsidRPr="00C146D0">
        <w:rPr>
          <w:rFonts w:ascii="Times New Roman" w:hAnsi="Times New Roman" w:cs="Times New Roman"/>
          <w:bCs/>
          <w:iCs/>
          <w:sz w:val="28"/>
          <w:szCs w:val="28"/>
        </w:rPr>
        <w:t>домкраты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2.19</w:t>
      </w:r>
      <w:r w:rsidRPr="00C146D0">
        <w:rPr>
          <w:rFonts w:ascii="Times New Roman" w:hAnsi="Times New Roman" w:cs="Times New Roman"/>
          <w:sz w:val="28"/>
          <w:szCs w:val="28"/>
        </w:rPr>
        <w:t>) также применяют для выверки технологич</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ского оборудования.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Принцип действия клиновых домкратов основан на перемещении двух кл</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новидных пластин навстречу одна другой с помощью винта 4.  </w:t>
      </w:r>
    </w:p>
    <w:p w:rsidR="00C146D0" w:rsidRPr="00C146D0" w:rsidRDefault="00C146D0" w:rsidP="00C146D0">
      <w:pPr>
        <w:spacing w:line="276" w:lineRule="auto"/>
        <w:ind w:firstLine="709"/>
        <w:jc w:val="both"/>
        <w:rPr>
          <w:rFonts w:ascii="Times New Roman" w:hAnsi="Times New Roman" w:cs="Times New Roman"/>
          <w:sz w:val="28"/>
          <w:szCs w:val="28"/>
          <w:lang w:val="uk-UA"/>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130140" cy="1288331"/>
            <wp:effectExtent l="0" t="0" r="0" b="0"/>
            <wp:docPr id="4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127108" cy="1287570"/>
                    </a:xfrm>
                    <a:prstGeom prst="rect">
                      <a:avLst/>
                    </a:prstGeom>
                    <a:noFill/>
                    <a:ln w="9525">
                      <a:noFill/>
                      <a:miter lim="800000"/>
                      <a:headEnd/>
                      <a:tailEnd/>
                    </a:ln>
                  </pic:spPr>
                </pic:pic>
              </a:graphicData>
            </a:graphic>
          </wp:inline>
        </w:drawing>
      </w:r>
    </w:p>
    <w:p w:rsidR="00C146D0" w:rsidRPr="007F516B" w:rsidRDefault="00C146D0" w:rsidP="00C146D0">
      <w:pPr>
        <w:spacing w:line="276" w:lineRule="auto"/>
        <w:ind w:firstLine="709"/>
        <w:jc w:val="both"/>
        <w:rPr>
          <w:rFonts w:ascii="Times New Roman" w:hAnsi="Times New Roman" w:cs="Times New Roman"/>
          <w:bCs/>
          <w:i/>
          <w:iCs/>
        </w:rPr>
      </w:pPr>
      <w:r w:rsidRPr="007F516B">
        <w:rPr>
          <w:rFonts w:ascii="Times New Roman" w:hAnsi="Times New Roman" w:cs="Times New Roman"/>
          <w:bCs/>
          <w:i/>
          <w:iCs/>
        </w:rPr>
        <w:t>Рисунок 2.19 – Устройство клинового домкрата:</w:t>
      </w:r>
    </w:p>
    <w:p w:rsidR="00C146D0" w:rsidRPr="007F516B" w:rsidRDefault="00C146D0" w:rsidP="00C146D0">
      <w:pPr>
        <w:spacing w:line="276" w:lineRule="auto"/>
        <w:ind w:firstLine="709"/>
        <w:jc w:val="both"/>
        <w:rPr>
          <w:rFonts w:ascii="Times New Roman" w:hAnsi="Times New Roman" w:cs="Times New Roman"/>
        </w:rPr>
      </w:pPr>
      <w:r w:rsidRPr="007F516B">
        <w:rPr>
          <w:rFonts w:ascii="Times New Roman" w:hAnsi="Times New Roman" w:cs="Times New Roman"/>
          <w:bCs/>
          <w:i/>
          <w:iCs/>
        </w:rPr>
        <w:t>1 — верхняя опора; 2, 3 — подвижные клинья; 4 — нижняя опора; 5 — винт</w:t>
      </w:r>
    </w:p>
    <w:p w:rsidR="007F516B" w:rsidRPr="007F516B" w:rsidRDefault="007F516B" w:rsidP="007F516B">
      <w:pPr>
        <w:spacing w:line="276" w:lineRule="auto"/>
        <w:ind w:firstLine="709"/>
        <w:jc w:val="both"/>
        <w:rPr>
          <w:rFonts w:ascii="Times New Roman" w:hAnsi="Times New Roman" w:cs="Times New Roman"/>
        </w:rPr>
      </w:pPr>
      <w:r w:rsidRPr="007F516B">
        <w:rPr>
          <w:rFonts w:ascii="Times New Roman" w:hAnsi="Times New Roman" w:cs="Times New Roman"/>
          <w:i/>
        </w:rPr>
        <w:t>Максимальная   высота</w:t>
      </w:r>
      <w:r w:rsidRPr="007F516B">
        <w:rPr>
          <w:rFonts w:ascii="Times New Roman" w:hAnsi="Times New Roman" w:cs="Times New Roman"/>
        </w:rPr>
        <w:t xml:space="preserve"> </w:t>
      </w:r>
      <w:r w:rsidRPr="007F516B">
        <w:rPr>
          <w:rFonts w:ascii="Times New Roman" w:hAnsi="Times New Roman" w:cs="Times New Roman"/>
          <w:i/>
        </w:rPr>
        <w:t>подъема</w:t>
      </w:r>
      <w:r w:rsidRPr="007F516B">
        <w:rPr>
          <w:rFonts w:ascii="Times New Roman" w:hAnsi="Times New Roman" w:cs="Times New Roman"/>
        </w:rPr>
        <w:t xml:space="preserve"> таких домкратов </w:t>
      </w:r>
      <w:r w:rsidRPr="007F516B">
        <w:rPr>
          <w:rFonts w:ascii="Times New Roman" w:hAnsi="Times New Roman" w:cs="Times New Roman"/>
          <w:i/>
        </w:rPr>
        <w:t>10…15 мм.</w:t>
      </w:r>
      <w:r w:rsidRPr="007F516B">
        <w:rPr>
          <w:rFonts w:ascii="Times New Roman" w:hAnsi="Times New Roman" w:cs="Times New Roman"/>
        </w:rPr>
        <w:t xml:space="preserve">  </w:t>
      </w:r>
    </w:p>
    <w:p w:rsidR="007F516B" w:rsidRPr="00C146D0" w:rsidRDefault="007F516B" w:rsidP="007F516B">
      <w:pPr>
        <w:spacing w:line="276" w:lineRule="auto"/>
        <w:ind w:firstLine="709"/>
        <w:jc w:val="both"/>
        <w:rPr>
          <w:rFonts w:ascii="Times New Roman" w:hAnsi="Times New Roman" w:cs="Times New Roman"/>
          <w:sz w:val="28"/>
          <w:szCs w:val="28"/>
        </w:rPr>
      </w:pPr>
    </w:p>
    <w:p w:rsidR="007F516B" w:rsidRPr="00C146D0" w:rsidRDefault="007F516B" w:rsidP="007F516B">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Грузоподъемность   клиновых  домкратов   </w:t>
      </w:r>
      <w:r w:rsidRPr="00C146D0">
        <w:rPr>
          <w:rFonts w:ascii="Times New Roman" w:hAnsi="Times New Roman" w:cs="Times New Roman"/>
          <w:i/>
          <w:sz w:val="28"/>
          <w:szCs w:val="28"/>
        </w:rPr>
        <w:t>5…20 т.</w:t>
      </w:r>
      <w:r w:rsidRPr="00C146D0">
        <w:rPr>
          <w:rFonts w:ascii="Times New Roman" w:hAnsi="Times New Roman" w:cs="Times New Roman"/>
          <w:sz w:val="28"/>
          <w:szCs w:val="28"/>
        </w:rPr>
        <w:t xml:space="preserve">   </w:t>
      </w:r>
    </w:p>
    <w:p w:rsidR="007F516B" w:rsidRDefault="007F516B" w:rsidP="00C146D0">
      <w:pPr>
        <w:spacing w:line="276" w:lineRule="auto"/>
        <w:ind w:firstLine="709"/>
        <w:jc w:val="both"/>
        <w:rPr>
          <w:rFonts w:ascii="Times New Roman" w:hAnsi="Times New Roman" w:cs="Times New Roman"/>
          <w:b/>
          <w:bCs/>
          <w:i/>
          <w:iCs/>
          <w:sz w:val="28"/>
          <w:szCs w:val="28"/>
        </w:rPr>
      </w:pPr>
    </w:p>
    <w:p w:rsidR="00C146D0" w:rsidRPr="00C146D0" w:rsidRDefault="007F516B" w:rsidP="00C146D0">
      <w:pPr>
        <w:spacing w:line="276"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2.7  </w:t>
      </w:r>
      <w:r w:rsidR="00C146D0" w:rsidRPr="00C146D0">
        <w:rPr>
          <w:rFonts w:ascii="Times New Roman" w:hAnsi="Times New Roman" w:cs="Times New Roman"/>
          <w:b/>
          <w:bCs/>
          <w:i/>
          <w:iCs/>
          <w:sz w:val="28"/>
          <w:szCs w:val="28"/>
        </w:rPr>
        <w:t xml:space="preserve">Якоря </w:t>
      </w:r>
      <w:r w:rsidR="00DF372A" w:rsidRPr="009C45B7">
        <w:rPr>
          <w:rFonts w:ascii="Times New Roman" w:hAnsi="Times New Roman" w:cs="Times New Roman"/>
          <w:b/>
          <w:i/>
          <w:sz w:val="28"/>
          <w:szCs w:val="28"/>
        </w:rPr>
        <w:t>[1</w:t>
      </w:r>
      <w:r w:rsidR="00DF372A" w:rsidRPr="002F4DB4">
        <w:rPr>
          <w:rFonts w:ascii="Times New Roman" w:hAnsi="Times New Roman" w:cs="Times New Roman"/>
          <w:b/>
          <w:i/>
          <w:sz w:val="28"/>
          <w:szCs w:val="28"/>
        </w:rPr>
        <w:t>,</w:t>
      </w:r>
      <w:r w:rsidR="00DF372A">
        <w:rPr>
          <w:rFonts w:ascii="Times New Roman" w:hAnsi="Times New Roman" w:cs="Times New Roman"/>
          <w:b/>
          <w:i/>
          <w:sz w:val="28"/>
          <w:szCs w:val="28"/>
        </w:rPr>
        <w:t xml:space="preserve"> 2</w:t>
      </w:r>
      <w:r w:rsidR="00DF372A"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производстве монтажных работ нередко приходится </w:t>
      </w:r>
      <w:r w:rsidRPr="00C146D0">
        <w:rPr>
          <w:rFonts w:ascii="Times New Roman" w:hAnsi="Times New Roman" w:cs="Times New Roman"/>
          <w:iCs/>
          <w:sz w:val="28"/>
          <w:szCs w:val="28"/>
        </w:rPr>
        <w:t>закреплять мо</w:t>
      </w:r>
      <w:r w:rsidRPr="00C146D0">
        <w:rPr>
          <w:rFonts w:ascii="Times New Roman" w:hAnsi="Times New Roman" w:cs="Times New Roman"/>
          <w:iCs/>
          <w:sz w:val="28"/>
          <w:szCs w:val="28"/>
        </w:rPr>
        <w:t>н</w:t>
      </w:r>
      <w:r w:rsidRPr="00C146D0">
        <w:rPr>
          <w:rFonts w:ascii="Times New Roman" w:hAnsi="Times New Roman" w:cs="Times New Roman"/>
          <w:iCs/>
          <w:sz w:val="28"/>
          <w:szCs w:val="28"/>
        </w:rPr>
        <w:t>тажные приспособления</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Якорями</w:t>
      </w:r>
      <w:r w:rsidRPr="00C146D0">
        <w:rPr>
          <w:rFonts w:ascii="Times New Roman" w:hAnsi="Times New Roman" w:cs="Times New Roman"/>
          <w:sz w:val="28"/>
          <w:szCs w:val="28"/>
        </w:rPr>
        <w:t xml:space="preserve"> называют неподвижные сооружения, служащие для закрепления элементов такелажных средств.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Якоря бывают постоянные (например, крепления вант линий электропер</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дач) и временные (для монтажа).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зависимости от конструкции и условий монтажных работ получили ра</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пространение несколько типов якорей: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наземные</w:t>
      </w:r>
      <w:r w:rsidRPr="00C146D0">
        <w:rPr>
          <w:rFonts w:ascii="Times New Roman" w:hAnsi="Times New Roman" w:cs="Times New Roman"/>
          <w:sz w:val="28"/>
          <w:szCs w:val="28"/>
        </w:rPr>
        <w:t xml:space="preserve">, использующие силы тяжести и трения о грунт;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полузаглубленные</w:t>
      </w:r>
      <w:r w:rsidRPr="00C146D0">
        <w:rPr>
          <w:rFonts w:ascii="Times New Roman" w:hAnsi="Times New Roman" w:cs="Times New Roman"/>
          <w:sz w:val="28"/>
          <w:szCs w:val="28"/>
        </w:rPr>
        <w:t xml:space="preserve">, использующие силы тяжести заглубленного массива и отпора грунта;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roofErr w:type="gramStart"/>
      <w:r w:rsidRPr="00C146D0">
        <w:rPr>
          <w:rFonts w:ascii="Times New Roman" w:hAnsi="Times New Roman" w:cs="Times New Roman"/>
          <w:i/>
          <w:sz w:val="28"/>
          <w:szCs w:val="28"/>
        </w:rPr>
        <w:t>заглубленные</w:t>
      </w:r>
      <w:proofErr w:type="gramEnd"/>
      <w:r w:rsidRPr="00C146D0">
        <w:rPr>
          <w:rFonts w:ascii="Times New Roman" w:hAnsi="Times New Roman" w:cs="Times New Roman"/>
          <w:sz w:val="28"/>
          <w:szCs w:val="28"/>
        </w:rPr>
        <w:t xml:space="preserve">, использующие в основном силу отпора грунта.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Менее распространены винтовые и </w:t>
      </w:r>
      <w:r w:rsidRPr="00C146D0">
        <w:rPr>
          <w:rFonts w:ascii="Times New Roman" w:hAnsi="Times New Roman" w:cs="Times New Roman"/>
          <w:iCs/>
          <w:sz w:val="28"/>
          <w:szCs w:val="28"/>
        </w:rPr>
        <w:t>свайные</w:t>
      </w:r>
      <w:r w:rsidRPr="00C146D0">
        <w:rPr>
          <w:rFonts w:ascii="Times New Roman" w:hAnsi="Times New Roman" w:cs="Times New Roman"/>
          <w:sz w:val="28"/>
          <w:szCs w:val="28"/>
        </w:rPr>
        <w:t xml:space="preserve"> якоря</w:t>
      </w:r>
      <w:r w:rsidRPr="00C146D0">
        <w:rPr>
          <w:rFonts w:ascii="Times New Roman" w:hAnsi="Times New Roman" w:cs="Times New Roman"/>
          <w:iCs/>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несущей способности якоря разделяют на три группы: легкие (</w:t>
      </w:r>
      <w:r w:rsidRPr="00C146D0">
        <w:rPr>
          <w:rFonts w:ascii="Times New Roman" w:hAnsi="Times New Roman" w:cs="Times New Roman"/>
          <w:i/>
          <w:sz w:val="28"/>
          <w:szCs w:val="28"/>
        </w:rPr>
        <w:t>30…150 кН</w:t>
      </w:r>
      <w:r w:rsidRPr="00C146D0">
        <w:rPr>
          <w:rFonts w:ascii="Times New Roman" w:hAnsi="Times New Roman" w:cs="Times New Roman"/>
          <w:sz w:val="28"/>
          <w:szCs w:val="28"/>
        </w:rPr>
        <w:t>); средние (</w:t>
      </w:r>
      <w:r w:rsidRPr="00C146D0">
        <w:rPr>
          <w:rFonts w:ascii="Times New Roman" w:hAnsi="Times New Roman" w:cs="Times New Roman"/>
          <w:i/>
          <w:sz w:val="28"/>
          <w:szCs w:val="28"/>
        </w:rPr>
        <w:t>150…500 кН</w:t>
      </w:r>
      <w:proofErr w:type="gramStart"/>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 xml:space="preserve"> и тяжелые (свыше </w:t>
      </w:r>
      <w:r w:rsidRPr="00C146D0">
        <w:rPr>
          <w:rFonts w:ascii="Times New Roman" w:hAnsi="Times New Roman" w:cs="Times New Roman"/>
          <w:i/>
          <w:sz w:val="28"/>
          <w:szCs w:val="28"/>
        </w:rPr>
        <w:t>500 кН</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ряде случаев функцию временного якоря могут выполнять существующие инженерные сооружения, а также самоходные машины. </w:t>
      </w:r>
    </w:p>
    <w:p w:rsidR="00C146D0" w:rsidRPr="00C146D0" w:rsidRDefault="00C146D0" w:rsidP="00C146D0">
      <w:pPr>
        <w:spacing w:line="276" w:lineRule="auto"/>
        <w:ind w:firstLine="709"/>
        <w:jc w:val="both"/>
        <w:rPr>
          <w:rFonts w:ascii="Times New Roman" w:hAnsi="Times New Roman" w:cs="Times New Roman"/>
          <w:sz w:val="28"/>
          <w:szCs w:val="28"/>
        </w:rPr>
      </w:pPr>
    </w:p>
    <w:p w:rsidR="00516EF3" w:rsidRDefault="00C146D0" w:rsidP="00516EF3">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Наземные </w:t>
      </w:r>
      <w:r w:rsidRPr="00C146D0">
        <w:rPr>
          <w:rFonts w:ascii="Times New Roman" w:hAnsi="Times New Roman" w:cs="Times New Roman"/>
          <w:sz w:val="28"/>
          <w:szCs w:val="28"/>
        </w:rPr>
        <w:t>якоря</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как правило, изготовляют </w:t>
      </w:r>
      <w:proofErr w:type="gramStart"/>
      <w:r w:rsidRPr="00C146D0">
        <w:rPr>
          <w:rFonts w:ascii="Times New Roman" w:hAnsi="Times New Roman" w:cs="Times New Roman"/>
          <w:sz w:val="28"/>
          <w:szCs w:val="28"/>
        </w:rPr>
        <w:t>инвентарными</w:t>
      </w:r>
      <w:proofErr w:type="gramEnd"/>
      <w:r w:rsidRPr="00C146D0">
        <w:rPr>
          <w:rFonts w:ascii="Times New Roman" w:hAnsi="Times New Roman" w:cs="Times New Roman"/>
          <w:sz w:val="28"/>
          <w:szCs w:val="28"/>
        </w:rPr>
        <w:t xml:space="preserve"> и предназначают для многократного использования (</w:t>
      </w:r>
      <w:r w:rsidRPr="00C146D0">
        <w:rPr>
          <w:rFonts w:ascii="Times New Roman" w:hAnsi="Times New Roman" w:cs="Times New Roman"/>
          <w:i/>
          <w:sz w:val="28"/>
          <w:szCs w:val="28"/>
        </w:rPr>
        <w:t>рис. 2.20</w:t>
      </w:r>
      <w:r w:rsidRPr="00C146D0">
        <w:rPr>
          <w:rFonts w:ascii="Times New Roman" w:hAnsi="Times New Roman" w:cs="Times New Roman"/>
          <w:sz w:val="28"/>
          <w:szCs w:val="28"/>
        </w:rPr>
        <w:t xml:space="preserve">). </w:t>
      </w:r>
    </w:p>
    <w:p w:rsidR="00516EF3" w:rsidRPr="00C146D0" w:rsidRDefault="00516EF3" w:rsidP="00516EF3">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Якорь состоит из жёсткой рамы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выполненной из швеллеров, на которую устанавливают необходимое количество железобетонных блоков </w:t>
      </w:r>
      <w:r w:rsidRPr="00C146D0">
        <w:rPr>
          <w:rFonts w:ascii="Times New Roman" w:hAnsi="Times New Roman" w:cs="Times New Roman"/>
          <w:i/>
          <w:sz w:val="28"/>
          <w:szCs w:val="28"/>
        </w:rPr>
        <w:t>2</w:t>
      </w:r>
      <w:r w:rsidRPr="00C146D0">
        <w:rPr>
          <w:rFonts w:ascii="Times New Roman" w:hAnsi="Times New Roman" w:cs="Times New Roman"/>
          <w:sz w:val="28"/>
          <w:szCs w:val="28"/>
        </w:rPr>
        <w:t>. Иногда на н</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земный якорь устанавливают лебедку. Расположение шарнира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по центру рамы создает благоприятные условия для работы якоря, так как он работает только на сдвиг, а не на опрокидывание.</w:t>
      </w:r>
    </w:p>
    <w:p w:rsidR="00C146D0" w:rsidRPr="00C146D0" w:rsidRDefault="00C146D0" w:rsidP="00516EF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832745" cy="2113808"/>
            <wp:effectExtent l="0" t="0" r="0" b="0"/>
            <wp:docPr id="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841548" cy="2118663"/>
                    </a:xfrm>
                    <a:prstGeom prst="rect">
                      <a:avLst/>
                    </a:prstGeom>
                    <a:noFill/>
                    <a:ln w="9525">
                      <a:noFill/>
                      <a:miter lim="800000"/>
                      <a:headEnd/>
                      <a:tailEnd/>
                    </a:ln>
                  </pic:spPr>
                </pic:pic>
              </a:graphicData>
            </a:graphic>
          </wp:inline>
        </w:drawing>
      </w:r>
    </w:p>
    <w:p w:rsidR="00C146D0" w:rsidRPr="00516EF3" w:rsidRDefault="00C146D0" w:rsidP="00C146D0">
      <w:pPr>
        <w:spacing w:line="276" w:lineRule="auto"/>
        <w:ind w:firstLine="709"/>
        <w:jc w:val="both"/>
        <w:rPr>
          <w:rFonts w:ascii="Times New Roman" w:hAnsi="Times New Roman" w:cs="Times New Roman"/>
          <w:i/>
        </w:rPr>
      </w:pPr>
      <w:r w:rsidRPr="00516EF3">
        <w:rPr>
          <w:rFonts w:ascii="Times New Roman" w:hAnsi="Times New Roman" w:cs="Times New Roman"/>
          <w:i/>
        </w:rPr>
        <w:t xml:space="preserve">Рисунок 2.20 - Схема наземного якоря: </w:t>
      </w:r>
    </w:p>
    <w:p w:rsidR="00C146D0" w:rsidRPr="00516EF3" w:rsidRDefault="00C146D0" w:rsidP="00C146D0">
      <w:pPr>
        <w:spacing w:line="276" w:lineRule="auto"/>
        <w:ind w:firstLine="709"/>
        <w:jc w:val="both"/>
        <w:rPr>
          <w:rFonts w:ascii="Times New Roman" w:hAnsi="Times New Roman" w:cs="Times New Roman"/>
          <w:i/>
        </w:rPr>
      </w:pPr>
      <w:r w:rsidRPr="00516EF3">
        <w:rPr>
          <w:rFonts w:ascii="Times New Roman" w:hAnsi="Times New Roman" w:cs="Times New Roman"/>
          <w:i/>
        </w:rPr>
        <w:t xml:space="preserve"> 1 — рама, 2 —шарнир, 3 — тяга, 4 — блоки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bCs/>
          <w:i/>
          <w:iCs/>
          <w:sz w:val="28"/>
          <w:szCs w:val="28"/>
        </w:rPr>
      </w:pPr>
      <w:r w:rsidRPr="00C146D0">
        <w:rPr>
          <w:rFonts w:ascii="Times New Roman" w:hAnsi="Times New Roman" w:cs="Times New Roman"/>
          <w:bCs/>
          <w:i/>
          <w:iCs/>
          <w:sz w:val="28"/>
          <w:szCs w:val="28"/>
        </w:rPr>
        <w:t>Пример расчета наземного якоря</w:t>
      </w:r>
      <w:r w:rsidRPr="00C146D0">
        <w:rPr>
          <w:rFonts w:ascii="Times New Roman" w:hAnsi="Times New Roman" w:cs="Times New Roman"/>
          <w:b/>
          <w:bCs/>
          <w:i/>
          <w:iCs/>
          <w:sz w:val="28"/>
          <w:szCs w:val="28"/>
        </w:rPr>
        <w:t xml:space="preserve"> </w:t>
      </w:r>
      <w:r w:rsidRPr="00C146D0">
        <w:rPr>
          <w:rFonts w:ascii="Times New Roman" w:hAnsi="Times New Roman" w:cs="Times New Roman"/>
          <w:sz w:val="28"/>
          <w:szCs w:val="28"/>
        </w:rPr>
        <w:t>приведен в [5].</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bCs/>
          <w:i/>
          <w:iCs/>
          <w:sz w:val="28"/>
          <w:szCs w:val="28"/>
        </w:rPr>
        <w:t>Свайные</w:t>
      </w:r>
      <w:r w:rsidRPr="00C146D0">
        <w:rPr>
          <w:rFonts w:ascii="Times New Roman" w:hAnsi="Times New Roman" w:cs="Times New Roman"/>
          <w:b/>
          <w:bCs/>
          <w:i/>
          <w:iCs/>
          <w:sz w:val="28"/>
          <w:szCs w:val="28"/>
        </w:rPr>
        <w:t xml:space="preserve"> </w:t>
      </w:r>
      <w:r w:rsidRPr="00C146D0">
        <w:rPr>
          <w:rFonts w:ascii="Times New Roman" w:hAnsi="Times New Roman" w:cs="Times New Roman"/>
          <w:bCs/>
          <w:iCs/>
          <w:sz w:val="28"/>
          <w:szCs w:val="28"/>
        </w:rPr>
        <w:t>якоря</w:t>
      </w:r>
      <w:r w:rsidRPr="00C146D0">
        <w:rPr>
          <w:rFonts w:ascii="Times New Roman" w:hAnsi="Times New Roman" w:cs="Times New Roman"/>
          <w:sz w:val="28"/>
          <w:szCs w:val="28"/>
        </w:rPr>
        <w:t xml:space="preserve"> делают </w:t>
      </w:r>
      <w:r w:rsidRPr="00C146D0">
        <w:rPr>
          <w:rFonts w:ascii="Times New Roman" w:hAnsi="Times New Roman" w:cs="Times New Roman"/>
          <w:i/>
          <w:sz w:val="28"/>
          <w:szCs w:val="28"/>
        </w:rPr>
        <w:t>из бревен</w:t>
      </w:r>
      <w:r w:rsidRPr="00C146D0">
        <w:rPr>
          <w:rFonts w:ascii="Times New Roman" w:hAnsi="Times New Roman" w:cs="Times New Roman"/>
          <w:sz w:val="28"/>
          <w:szCs w:val="28"/>
        </w:rPr>
        <w:t xml:space="preserve"> диаметром от 18 до 30 см. При забивке свай под углом, их можно использовать для закрепления вант, расположенных под углом к горизонтали. Свайные якоря бывают </w:t>
      </w:r>
      <w:r w:rsidRPr="00C146D0">
        <w:rPr>
          <w:rFonts w:ascii="Times New Roman" w:hAnsi="Times New Roman" w:cs="Times New Roman"/>
          <w:i/>
          <w:iCs/>
          <w:sz w:val="28"/>
          <w:szCs w:val="28"/>
        </w:rPr>
        <w:t xml:space="preserve">одиночные и двойные.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 одиночного якоря (</w:t>
      </w:r>
      <w:r w:rsidRPr="00C146D0">
        <w:rPr>
          <w:rFonts w:ascii="Times New Roman" w:hAnsi="Times New Roman" w:cs="Times New Roman"/>
          <w:i/>
          <w:sz w:val="28"/>
          <w:szCs w:val="28"/>
        </w:rPr>
        <w:t>рис. 2.21 а</w:t>
      </w:r>
      <w:r w:rsidRPr="00C146D0">
        <w:rPr>
          <w:rFonts w:ascii="Times New Roman" w:hAnsi="Times New Roman" w:cs="Times New Roman"/>
          <w:sz w:val="28"/>
          <w:szCs w:val="28"/>
        </w:rPr>
        <w:t xml:space="preserve">) к свае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прикрепляют поперечину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w:t>
      </w:r>
    </w:p>
    <w:p w:rsidR="00C146D0" w:rsidRPr="00C146D0" w:rsidRDefault="00C146D0" w:rsidP="00516EF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917245" cy="2989071"/>
            <wp:effectExtent l="0" t="0" r="7055" b="0"/>
            <wp:docPr id="4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922979" cy="2993446"/>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i/>
          <w:sz w:val="28"/>
          <w:szCs w:val="28"/>
        </w:rPr>
        <w:t>а</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б</w:t>
      </w:r>
    </w:p>
    <w:p w:rsidR="00C146D0" w:rsidRPr="00516EF3" w:rsidRDefault="00C146D0" w:rsidP="00C146D0">
      <w:pPr>
        <w:spacing w:line="276" w:lineRule="auto"/>
        <w:ind w:firstLine="709"/>
        <w:jc w:val="both"/>
        <w:rPr>
          <w:rFonts w:ascii="Times New Roman" w:hAnsi="Times New Roman" w:cs="Times New Roman"/>
          <w:i/>
        </w:rPr>
      </w:pPr>
      <w:r w:rsidRPr="00516EF3">
        <w:rPr>
          <w:rFonts w:ascii="Times New Roman" w:hAnsi="Times New Roman" w:cs="Times New Roman"/>
          <w:i/>
        </w:rPr>
        <w:t>Рисунок 2.21 - Схема свайного одиночного (а) и винтового (б) якоря:</w:t>
      </w:r>
    </w:p>
    <w:p w:rsidR="00C146D0" w:rsidRPr="00516EF3" w:rsidRDefault="00C146D0" w:rsidP="00C146D0">
      <w:pPr>
        <w:spacing w:line="276" w:lineRule="auto"/>
        <w:ind w:firstLine="709"/>
        <w:jc w:val="both"/>
        <w:rPr>
          <w:rFonts w:ascii="Times New Roman" w:hAnsi="Times New Roman" w:cs="Times New Roman"/>
          <w:i/>
        </w:rPr>
      </w:pPr>
      <w:r w:rsidRPr="00516EF3">
        <w:rPr>
          <w:rFonts w:ascii="Times New Roman" w:hAnsi="Times New Roman" w:cs="Times New Roman"/>
          <w:i/>
        </w:rPr>
        <w:t xml:space="preserve">  </w:t>
      </w:r>
      <w:proofErr w:type="gramStart"/>
      <w:r w:rsidRPr="00516EF3">
        <w:rPr>
          <w:rFonts w:ascii="Times New Roman" w:hAnsi="Times New Roman" w:cs="Times New Roman"/>
          <w:i/>
        </w:rPr>
        <w:t>1- свая; 2 – поперечина; 3 – канат; 4, 7 – пальцы; 5 – ригель; 6 - щека; 8 – упор; 9 – стержень; 10 – винт</w:t>
      </w:r>
      <w:proofErr w:type="gramEnd"/>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Удерживающей частью </w:t>
      </w:r>
      <w:r w:rsidRPr="00C146D0">
        <w:rPr>
          <w:rFonts w:ascii="Times New Roman" w:hAnsi="Times New Roman" w:cs="Times New Roman"/>
          <w:i/>
          <w:sz w:val="28"/>
          <w:szCs w:val="28"/>
        </w:rPr>
        <w:t>в</w:t>
      </w:r>
      <w:r w:rsidRPr="00C146D0">
        <w:rPr>
          <w:rFonts w:ascii="Times New Roman" w:hAnsi="Times New Roman" w:cs="Times New Roman"/>
          <w:bCs/>
          <w:i/>
          <w:iCs/>
          <w:sz w:val="28"/>
          <w:szCs w:val="28"/>
        </w:rPr>
        <w:t xml:space="preserve">интового </w:t>
      </w:r>
      <w:r w:rsidRPr="00C146D0">
        <w:rPr>
          <w:rFonts w:ascii="Times New Roman" w:hAnsi="Times New Roman" w:cs="Times New Roman"/>
          <w:bCs/>
          <w:iCs/>
          <w:sz w:val="28"/>
          <w:szCs w:val="28"/>
        </w:rPr>
        <w:t>якоря</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2.21 б</w:t>
      </w:r>
      <w:r w:rsidRPr="00C146D0">
        <w:rPr>
          <w:rFonts w:ascii="Times New Roman" w:hAnsi="Times New Roman" w:cs="Times New Roman"/>
          <w:sz w:val="28"/>
          <w:szCs w:val="28"/>
        </w:rPr>
        <w:t>) является размещё</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ный в грунте винт </w:t>
      </w:r>
      <w:r w:rsidRPr="00C146D0">
        <w:rPr>
          <w:rFonts w:ascii="Times New Roman" w:hAnsi="Times New Roman" w:cs="Times New Roman"/>
          <w:i/>
          <w:sz w:val="28"/>
          <w:szCs w:val="28"/>
        </w:rPr>
        <w:t>10</w:t>
      </w:r>
      <w:r w:rsidRPr="00C146D0">
        <w:rPr>
          <w:rFonts w:ascii="Times New Roman" w:hAnsi="Times New Roman" w:cs="Times New Roman"/>
          <w:sz w:val="28"/>
          <w:szCs w:val="28"/>
        </w:rPr>
        <w:t xml:space="preserve">, выполненный в виде спирали, расположенной на стержне </w:t>
      </w:r>
      <w:r w:rsidRPr="00C146D0">
        <w:rPr>
          <w:rFonts w:ascii="Times New Roman" w:hAnsi="Times New Roman" w:cs="Times New Roman"/>
          <w:i/>
          <w:sz w:val="28"/>
          <w:szCs w:val="28"/>
        </w:rPr>
        <w:t>9</w:t>
      </w:r>
      <w:r w:rsidRPr="00C146D0">
        <w:rPr>
          <w:rFonts w:ascii="Times New Roman" w:hAnsi="Times New Roman" w:cs="Times New Roman"/>
          <w:sz w:val="28"/>
          <w:szCs w:val="28"/>
        </w:rPr>
        <w:t xml:space="preserve">. Закрепление за якорь производится в верхней части ригеля за палец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За счет имеющегося упора </w:t>
      </w:r>
      <w:r w:rsidRPr="00C146D0">
        <w:rPr>
          <w:rFonts w:ascii="Times New Roman" w:hAnsi="Times New Roman" w:cs="Times New Roman"/>
          <w:i/>
          <w:sz w:val="28"/>
          <w:szCs w:val="28"/>
        </w:rPr>
        <w:t xml:space="preserve">8 </w:t>
      </w:r>
      <w:r w:rsidRPr="00C146D0">
        <w:rPr>
          <w:rFonts w:ascii="Times New Roman" w:hAnsi="Times New Roman" w:cs="Times New Roman"/>
          <w:sz w:val="28"/>
          <w:szCs w:val="28"/>
        </w:rPr>
        <w:t>на стержень якоря в основном действуют только вертикал</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ные усилия. </w:t>
      </w:r>
    </w:p>
    <w:p w:rsidR="00C146D0" w:rsidRPr="00C146D0"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b/>
          <w:bCs/>
          <w:i/>
          <w:iCs/>
          <w:sz w:val="28"/>
          <w:szCs w:val="28"/>
        </w:rPr>
        <w:t>2.8</w:t>
      </w:r>
      <w:r w:rsidR="00516EF3">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Ручные  и  электрические тали</w:t>
      </w:r>
      <w:r w:rsidR="00DF372A">
        <w:rPr>
          <w:rFonts w:ascii="Times New Roman" w:hAnsi="Times New Roman" w:cs="Times New Roman"/>
          <w:b/>
          <w:bCs/>
          <w:i/>
          <w:iCs/>
          <w:sz w:val="28"/>
          <w:szCs w:val="28"/>
        </w:rPr>
        <w:t xml:space="preserve"> </w:t>
      </w:r>
      <w:r w:rsidR="00DF372A" w:rsidRPr="009C45B7">
        <w:rPr>
          <w:rFonts w:ascii="Times New Roman" w:hAnsi="Times New Roman" w:cs="Times New Roman"/>
          <w:b/>
          <w:i/>
          <w:sz w:val="28"/>
          <w:szCs w:val="28"/>
        </w:rPr>
        <w:t>[1</w:t>
      </w:r>
      <w:r w:rsidR="00DF372A" w:rsidRPr="002F4DB4">
        <w:rPr>
          <w:rFonts w:ascii="Times New Roman" w:hAnsi="Times New Roman" w:cs="Times New Roman"/>
          <w:b/>
          <w:i/>
          <w:sz w:val="28"/>
          <w:szCs w:val="28"/>
        </w:rPr>
        <w:t>,</w:t>
      </w:r>
      <w:r w:rsidR="00DF372A">
        <w:rPr>
          <w:rFonts w:ascii="Times New Roman" w:hAnsi="Times New Roman" w:cs="Times New Roman"/>
          <w:b/>
          <w:i/>
          <w:sz w:val="28"/>
          <w:szCs w:val="28"/>
        </w:rPr>
        <w:t xml:space="preserve"> 2, 4</w:t>
      </w:r>
      <w:r w:rsidR="00DF372A"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Таль (от </w:t>
      </w:r>
      <w:proofErr w:type="spellStart"/>
      <w:r w:rsidRPr="00C146D0">
        <w:rPr>
          <w:rFonts w:ascii="Times New Roman" w:hAnsi="Times New Roman" w:cs="Times New Roman"/>
          <w:sz w:val="28"/>
          <w:szCs w:val="28"/>
        </w:rPr>
        <w:t>нидерл</w:t>
      </w:r>
      <w:proofErr w:type="spellEnd"/>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talie</w:t>
      </w:r>
      <w:proofErr w:type="spellEnd"/>
      <w:r w:rsidRPr="00C146D0">
        <w:rPr>
          <w:rFonts w:ascii="Times New Roman" w:hAnsi="Times New Roman" w:cs="Times New Roman"/>
          <w:sz w:val="28"/>
          <w:szCs w:val="28"/>
        </w:rPr>
        <w:t>) - подвесное грузоподъёмное устройство с ручным или электрическим приводом, состоящее из подвижного и неподвижного блоков и основанного в их шкивах троса или цепи.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Ручные тали делят по числу шкивов в обоих блоках. Бывают от 2- до </w:t>
      </w:r>
      <w:r w:rsidRPr="00C146D0">
        <w:rPr>
          <w:rFonts w:ascii="Times New Roman" w:hAnsi="Times New Roman" w:cs="Times New Roman"/>
          <w:i/>
          <w:sz w:val="28"/>
          <w:szCs w:val="28"/>
        </w:rPr>
        <w:t>12-</w:t>
      </w:r>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шкивных</w:t>
      </w:r>
      <w:proofErr w:type="gramEnd"/>
      <w:r w:rsidRPr="00C146D0">
        <w:rPr>
          <w:rFonts w:ascii="Times New Roman" w:hAnsi="Times New Roman" w:cs="Times New Roman"/>
          <w:sz w:val="28"/>
          <w:szCs w:val="28"/>
        </w:rPr>
        <w:t xml:space="preserve"> тали. Иначе называются «тали в один» (два, три, и так далее) «лопаря». Каждый шкив в подтягивающемся блоке обеспечивает двукратный выигрыш в силе и такой же проигрыш в расстоянии.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Механизированные тали широко применяются во всех сферах современной промышленности. Они монтируются в производственных помещениях или на площадках и используются при ремонте, демонтаже и монтаже в качестве ко</w:t>
      </w:r>
      <w:r w:rsidRPr="00C146D0">
        <w:rPr>
          <w:rFonts w:ascii="Times New Roman" w:hAnsi="Times New Roman" w:cs="Times New Roman"/>
          <w:sz w:val="28"/>
          <w:szCs w:val="28"/>
        </w:rPr>
        <w:t>м</w:t>
      </w:r>
      <w:r w:rsidRPr="00C146D0">
        <w:rPr>
          <w:rFonts w:ascii="Times New Roman" w:hAnsi="Times New Roman" w:cs="Times New Roman"/>
          <w:sz w:val="28"/>
          <w:szCs w:val="28"/>
        </w:rPr>
        <w:t>пактного грузоподъёмного устройства.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Ручные</w:t>
      </w:r>
      <w:r w:rsidRPr="00C146D0">
        <w:rPr>
          <w:rFonts w:ascii="Times New Roman" w:hAnsi="Times New Roman" w:cs="Times New Roman"/>
          <w:sz w:val="28"/>
          <w:szCs w:val="28"/>
        </w:rPr>
        <w:t xml:space="preserve"> тали применяют для подъема грузов на небольшую высоту - </w:t>
      </w:r>
      <w:r w:rsidRPr="00C146D0">
        <w:rPr>
          <w:rFonts w:ascii="Times New Roman" w:hAnsi="Times New Roman" w:cs="Times New Roman"/>
          <w:i/>
          <w:sz w:val="28"/>
          <w:szCs w:val="28"/>
        </w:rPr>
        <w:t>от 1 до 10 т.</w:t>
      </w:r>
      <w:r w:rsidRPr="00C146D0">
        <w:rPr>
          <w:rFonts w:ascii="Times New Roman" w:hAnsi="Times New Roman" w:cs="Times New Roman"/>
          <w:sz w:val="28"/>
          <w:szCs w:val="28"/>
        </w:rPr>
        <w:t xml:space="preserve"> На монтаже используют </w:t>
      </w:r>
      <w:r w:rsidRPr="00C146D0">
        <w:rPr>
          <w:rFonts w:ascii="Times New Roman" w:hAnsi="Times New Roman" w:cs="Times New Roman"/>
          <w:iCs/>
          <w:sz w:val="28"/>
          <w:szCs w:val="28"/>
        </w:rPr>
        <w:t>тали с</w:t>
      </w:r>
      <w:r w:rsidRPr="00C146D0">
        <w:rPr>
          <w:rFonts w:ascii="Times New Roman" w:hAnsi="Times New Roman" w:cs="Times New Roman"/>
          <w:i/>
          <w:iCs/>
          <w:sz w:val="28"/>
          <w:szCs w:val="28"/>
        </w:rPr>
        <w:t xml:space="preserve"> шестеренным </w:t>
      </w:r>
      <w:r w:rsidRPr="00C146D0">
        <w:rPr>
          <w:rFonts w:ascii="Times New Roman" w:hAnsi="Times New Roman" w:cs="Times New Roman"/>
          <w:sz w:val="28"/>
          <w:szCs w:val="28"/>
        </w:rPr>
        <w:t>(</w:t>
      </w:r>
      <w:r w:rsidRPr="00C146D0">
        <w:rPr>
          <w:rFonts w:ascii="Times New Roman" w:hAnsi="Times New Roman" w:cs="Times New Roman"/>
          <w:i/>
          <w:sz w:val="28"/>
          <w:szCs w:val="28"/>
        </w:rPr>
        <w:t>рис. 2.22</w:t>
      </w:r>
      <w:r w:rsidRPr="00C146D0">
        <w:rPr>
          <w:rFonts w:ascii="Times New Roman" w:hAnsi="Times New Roman" w:cs="Times New Roman"/>
          <w:sz w:val="28"/>
          <w:szCs w:val="28"/>
        </w:rPr>
        <w:t xml:space="preserve">) </w:t>
      </w:r>
      <w:r w:rsidRPr="00C146D0">
        <w:rPr>
          <w:rFonts w:ascii="Times New Roman" w:hAnsi="Times New Roman" w:cs="Times New Roman"/>
          <w:i/>
          <w:iCs/>
          <w:sz w:val="28"/>
          <w:szCs w:val="28"/>
        </w:rPr>
        <w:t xml:space="preserve"> и червячным </w:t>
      </w:r>
      <w:r w:rsidRPr="00C146D0">
        <w:rPr>
          <w:rFonts w:ascii="Times New Roman" w:hAnsi="Times New Roman" w:cs="Times New Roman"/>
          <w:iCs/>
          <w:sz w:val="28"/>
          <w:szCs w:val="28"/>
        </w:rPr>
        <w:t>пр</w:t>
      </w:r>
      <w:r w:rsidRPr="00C146D0">
        <w:rPr>
          <w:rFonts w:ascii="Times New Roman" w:hAnsi="Times New Roman" w:cs="Times New Roman"/>
          <w:iCs/>
          <w:sz w:val="28"/>
          <w:szCs w:val="28"/>
        </w:rPr>
        <w:t>и</w:t>
      </w:r>
      <w:r w:rsidRPr="00C146D0">
        <w:rPr>
          <w:rFonts w:ascii="Times New Roman" w:hAnsi="Times New Roman" w:cs="Times New Roman"/>
          <w:iCs/>
          <w:sz w:val="28"/>
          <w:szCs w:val="28"/>
        </w:rPr>
        <w:t>водами. Таль</w:t>
      </w:r>
      <w:r w:rsidRPr="00C146D0">
        <w:rPr>
          <w:rFonts w:ascii="Times New Roman" w:hAnsi="Times New Roman" w:cs="Times New Roman"/>
          <w:sz w:val="28"/>
          <w:szCs w:val="28"/>
        </w:rPr>
        <w:t xml:space="preserve"> подвешивают к конструкциям на крюке. </w:t>
      </w:r>
    </w:p>
    <w:p w:rsidR="00C146D0" w:rsidRPr="00C146D0" w:rsidRDefault="00C146D0" w:rsidP="00516EF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314899" cy="3832954"/>
            <wp:effectExtent l="0" t="0" r="0" b="0"/>
            <wp:docPr id="4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319746" cy="3847083"/>
                    </a:xfrm>
                    <a:prstGeom prst="rect">
                      <a:avLst/>
                    </a:prstGeom>
                    <a:noFill/>
                    <a:ln w="9525">
                      <a:noFill/>
                      <a:miter lim="800000"/>
                      <a:headEnd/>
                      <a:tailEnd/>
                    </a:ln>
                  </pic:spPr>
                </pic:pic>
              </a:graphicData>
            </a:graphic>
          </wp:inline>
        </w:drawing>
      </w:r>
    </w:p>
    <w:p w:rsidR="00C146D0" w:rsidRPr="00516EF3" w:rsidRDefault="00C146D0" w:rsidP="00C146D0">
      <w:pPr>
        <w:spacing w:line="276" w:lineRule="auto"/>
        <w:ind w:firstLine="709"/>
        <w:jc w:val="both"/>
        <w:rPr>
          <w:rFonts w:ascii="Times New Roman" w:hAnsi="Times New Roman" w:cs="Times New Roman"/>
          <w:bCs/>
          <w:i/>
          <w:iCs/>
        </w:rPr>
      </w:pPr>
      <w:r w:rsidRPr="00516EF3">
        <w:rPr>
          <w:rFonts w:ascii="Times New Roman" w:hAnsi="Times New Roman" w:cs="Times New Roman"/>
        </w:rPr>
        <w:t xml:space="preserve"> </w:t>
      </w:r>
      <w:r w:rsidRPr="00516EF3">
        <w:rPr>
          <w:rFonts w:ascii="Times New Roman" w:hAnsi="Times New Roman" w:cs="Times New Roman"/>
          <w:bCs/>
          <w:i/>
          <w:iCs/>
        </w:rPr>
        <w:t>Рисунок 2.22 – Вид тали ручной шестерённой</w:t>
      </w:r>
    </w:p>
    <w:p w:rsidR="00C146D0" w:rsidRPr="00C146D0" w:rsidRDefault="00C146D0" w:rsidP="00C146D0">
      <w:pPr>
        <w:spacing w:line="276" w:lineRule="auto"/>
        <w:ind w:firstLine="709"/>
        <w:jc w:val="both"/>
        <w:rPr>
          <w:rFonts w:ascii="Times New Roman" w:hAnsi="Times New Roman" w:cs="Times New Roman"/>
          <w:bCs/>
          <w:i/>
          <w:iCs/>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Cs/>
          <w:sz w:val="28"/>
          <w:szCs w:val="28"/>
        </w:rPr>
        <w:t>Ручные тали</w:t>
      </w:r>
      <w:r w:rsidRPr="00C146D0">
        <w:rPr>
          <w:rFonts w:ascii="Times New Roman" w:hAnsi="Times New Roman" w:cs="Times New Roman"/>
          <w:sz w:val="28"/>
          <w:szCs w:val="28"/>
        </w:rPr>
        <w:t xml:space="preserve"> имеют ограниченный радиус действия, т. е. могут поднимать груз только в том месте, где они закреплены. </w:t>
      </w:r>
    </w:p>
    <w:p w:rsidR="00C146D0" w:rsidRDefault="00C146D0" w:rsidP="00C146D0">
      <w:pPr>
        <w:spacing w:line="276" w:lineRule="auto"/>
        <w:ind w:firstLine="709"/>
        <w:jc w:val="both"/>
        <w:rPr>
          <w:rFonts w:ascii="Times New Roman" w:hAnsi="Times New Roman" w:cs="Times New Roman"/>
          <w:bCs/>
          <w:i/>
          <w:sz w:val="28"/>
          <w:szCs w:val="28"/>
        </w:rPr>
      </w:pPr>
      <w:r w:rsidRPr="00C146D0">
        <w:rPr>
          <w:rFonts w:ascii="Times New Roman" w:hAnsi="Times New Roman" w:cs="Times New Roman"/>
          <w:sz w:val="28"/>
          <w:szCs w:val="28"/>
        </w:rPr>
        <w:t xml:space="preserve">Более совершенной является </w:t>
      </w:r>
      <w:r w:rsidRPr="00C146D0">
        <w:rPr>
          <w:rFonts w:ascii="Times New Roman" w:hAnsi="Times New Roman" w:cs="Times New Roman"/>
          <w:bCs/>
          <w:iCs/>
          <w:sz w:val="28"/>
          <w:szCs w:val="28"/>
        </w:rPr>
        <w:t>электрическая таль</w:t>
      </w:r>
      <w:r w:rsidRPr="00C146D0">
        <w:rPr>
          <w:rFonts w:ascii="Times New Roman" w:hAnsi="Times New Roman" w:cs="Times New Roman"/>
          <w:sz w:val="28"/>
          <w:szCs w:val="28"/>
        </w:rPr>
        <w:t xml:space="preserve"> с тележкой, передвига</w:t>
      </w:r>
      <w:r w:rsidRPr="00C146D0">
        <w:rPr>
          <w:rFonts w:ascii="Times New Roman" w:hAnsi="Times New Roman" w:cs="Times New Roman"/>
          <w:sz w:val="28"/>
          <w:szCs w:val="28"/>
        </w:rPr>
        <w:t>ю</w:t>
      </w:r>
      <w:r w:rsidRPr="00C146D0">
        <w:rPr>
          <w:rFonts w:ascii="Times New Roman" w:hAnsi="Times New Roman" w:cs="Times New Roman"/>
          <w:sz w:val="28"/>
          <w:szCs w:val="28"/>
        </w:rPr>
        <w:t xml:space="preserve">щейся по балке-монорельсу – </w:t>
      </w:r>
      <w:r w:rsidRPr="00C146D0">
        <w:rPr>
          <w:rFonts w:ascii="Times New Roman" w:hAnsi="Times New Roman" w:cs="Times New Roman"/>
          <w:bCs/>
          <w:i/>
          <w:sz w:val="28"/>
          <w:szCs w:val="28"/>
        </w:rPr>
        <w:t>тельфер.</w:t>
      </w:r>
    </w:p>
    <w:p w:rsidR="00516EF3" w:rsidRPr="00C146D0" w:rsidRDefault="00516EF3"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b/>
          <w:bCs/>
          <w:i/>
          <w:iCs/>
          <w:sz w:val="28"/>
          <w:szCs w:val="28"/>
        </w:rPr>
        <w:t>2.9</w:t>
      </w:r>
      <w:r w:rsidR="00516EF3">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Монтажные мачты</w:t>
      </w:r>
      <w:r w:rsidR="00DF372A">
        <w:rPr>
          <w:rFonts w:ascii="Times New Roman" w:hAnsi="Times New Roman" w:cs="Times New Roman"/>
          <w:b/>
          <w:bCs/>
          <w:i/>
          <w:iCs/>
          <w:sz w:val="28"/>
          <w:szCs w:val="28"/>
        </w:rPr>
        <w:t xml:space="preserve"> </w:t>
      </w:r>
      <w:r w:rsidR="00DF372A" w:rsidRPr="009C45B7">
        <w:rPr>
          <w:rFonts w:ascii="Times New Roman" w:hAnsi="Times New Roman" w:cs="Times New Roman"/>
          <w:b/>
          <w:i/>
          <w:sz w:val="28"/>
          <w:szCs w:val="28"/>
        </w:rPr>
        <w:t>[1</w:t>
      </w:r>
      <w:r w:rsidR="00DF372A" w:rsidRPr="002F4DB4">
        <w:rPr>
          <w:rFonts w:ascii="Times New Roman" w:hAnsi="Times New Roman" w:cs="Times New Roman"/>
          <w:b/>
          <w:i/>
          <w:sz w:val="28"/>
          <w:szCs w:val="28"/>
        </w:rPr>
        <w:t>,</w:t>
      </w:r>
      <w:r w:rsidR="00DF372A">
        <w:rPr>
          <w:rFonts w:ascii="Times New Roman" w:hAnsi="Times New Roman" w:cs="Times New Roman"/>
          <w:b/>
          <w:i/>
          <w:sz w:val="28"/>
          <w:szCs w:val="28"/>
        </w:rPr>
        <w:t xml:space="preserve"> 2, 4</w:t>
      </w:r>
      <w:r w:rsidR="00DF372A"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bCs/>
          <w:i/>
          <w:iCs/>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Мачтой </w:t>
      </w:r>
      <w:r w:rsidRPr="00C146D0">
        <w:rPr>
          <w:rFonts w:ascii="Times New Roman" w:hAnsi="Times New Roman" w:cs="Times New Roman"/>
          <w:sz w:val="28"/>
          <w:szCs w:val="28"/>
        </w:rPr>
        <w:t>называется простейшее монтажное грузоподъемное устройство</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которое, как и</w:t>
      </w:r>
      <w:r w:rsidRPr="00C146D0">
        <w:rPr>
          <w:rFonts w:ascii="Times New Roman" w:hAnsi="Times New Roman" w:cs="Times New Roman"/>
          <w:i/>
          <w:iCs/>
          <w:sz w:val="28"/>
          <w:szCs w:val="28"/>
        </w:rPr>
        <w:t xml:space="preserve"> </w:t>
      </w:r>
      <w:r w:rsidRPr="00C146D0">
        <w:rPr>
          <w:rFonts w:ascii="Times New Roman" w:hAnsi="Times New Roman" w:cs="Times New Roman"/>
          <w:sz w:val="28"/>
          <w:szCs w:val="28"/>
        </w:rPr>
        <w:t>другие такелажные сооружения (</w:t>
      </w:r>
      <w:proofErr w:type="spellStart"/>
      <w:r w:rsidRPr="00C146D0">
        <w:rPr>
          <w:rFonts w:ascii="Times New Roman" w:hAnsi="Times New Roman" w:cs="Times New Roman"/>
          <w:sz w:val="28"/>
          <w:szCs w:val="28"/>
        </w:rPr>
        <w:t>шевры</w:t>
      </w:r>
      <w:proofErr w:type="spellEnd"/>
      <w:r w:rsidRPr="00C146D0">
        <w:rPr>
          <w:rFonts w:ascii="Times New Roman" w:hAnsi="Times New Roman" w:cs="Times New Roman"/>
          <w:sz w:val="28"/>
          <w:szCs w:val="28"/>
        </w:rPr>
        <w:t>, треноги, порталы, балки и т. д.) используют при отсутствии кранов, недостаточной их грузоподъемности</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или когда их применение нерационально.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Мачты применяют при единичных подъемах.</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Монтажная мачта представляет собой стержень, устанавливаемый верт</w:t>
      </w:r>
      <w:r w:rsidRPr="00C146D0">
        <w:rPr>
          <w:rFonts w:ascii="Times New Roman" w:hAnsi="Times New Roman" w:cs="Times New Roman"/>
          <w:iCs/>
          <w:sz w:val="28"/>
          <w:szCs w:val="28"/>
        </w:rPr>
        <w:t>и</w:t>
      </w:r>
      <w:r w:rsidRPr="00C146D0">
        <w:rPr>
          <w:rFonts w:ascii="Times New Roman" w:hAnsi="Times New Roman" w:cs="Times New Roman"/>
          <w:iCs/>
          <w:sz w:val="28"/>
          <w:szCs w:val="28"/>
        </w:rPr>
        <w:t>кально или с наклоном до</w:t>
      </w:r>
      <w:r w:rsidRPr="00C146D0">
        <w:rPr>
          <w:rFonts w:ascii="Times New Roman" w:hAnsi="Times New Roman" w:cs="Times New Roman"/>
          <w:i/>
          <w:iCs/>
          <w:sz w:val="28"/>
          <w:szCs w:val="28"/>
        </w:rPr>
        <w:t xml:space="preserve"> 12°</w:t>
      </w:r>
      <w:r w:rsidRPr="00C146D0">
        <w:rPr>
          <w:rFonts w:ascii="Times New Roman" w:hAnsi="Times New Roman" w:cs="Times New Roman"/>
          <w:sz w:val="28"/>
          <w:szCs w:val="28"/>
        </w:rPr>
        <w:t>. В устойчивом положении мачта удерживается ра</w:t>
      </w:r>
      <w:r w:rsidRPr="00C146D0">
        <w:rPr>
          <w:rFonts w:ascii="Times New Roman" w:hAnsi="Times New Roman" w:cs="Times New Roman"/>
          <w:sz w:val="28"/>
          <w:szCs w:val="28"/>
        </w:rPr>
        <w:t>с</w:t>
      </w:r>
      <w:r w:rsidRPr="00C146D0">
        <w:rPr>
          <w:rFonts w:ascii="Times New Roman" w:hAnsi="Times New Roman" w:cs="Times New Roman"/>
          <w:sz w:val="28"/>
          <w:szCs w:val="28"/>
        </w:rPr>
        <w:t>чалками (вантами), которые крепятся одним концом за оголовок мачты (паук), другим - за якоря. Расчалок</w:t>
      </w:r>
      <w:r w:rsidRPr="00C146D0">
        <w:rPr>
          <w:rFonts w:ascii="Times New Roman" w:hAnsi="Times New Roman" w:cs="Times New Roman"/>
          <w:i/>
          <w:iCs/>
          <w:sz w:val="28"/>
          <w:szCs w:val="28"/>
        </w:rPr>
        <w:t xml:space="preserve"> </w:t>
      </w:r>
      <w:r w:rsidRPr="00C146D0">
        <w:rPr>
          <w:rFonts w:ascii="Times New Roman" w:hAnsi="Times New Roman" w:cs="Times New Roman"/>
          <w:sz w:val="28"/>
          <w:szCs w:val="28"/>
        </w:rPr>
        <w:t xml:space="preserve">должно быть </w:t>
      </w:r>
      <w:r w:rsidRPr="00C146D0">
        <w:rPr>
          <w:rFonts w:ascii="Times New Roman" w:hAnsi="Times New Roman" w:cs="Times New Roman"/>
          <w:i/>
          <w:iCs/>
          <w:sz w:val="28"/>
          <w:szCs w:val="28"/>
        </w:rPr>
        <w:t>не менее трех</w:t>
      </w:r>
      <w:r w:rsidRPr="00C146D0">
        <w:rPr>
          <w:rFonts w:ascii="Times New Roman" w:hAnsi="Times New Roman" w:cs="Times New Roman"/>
          <w:sz w:val="28"/>
          <w:szCs w:val="28"/>
        </w:rPr>
        <w:t xml:space="preserve">, угол между ними в плане должен быть не более 120°.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Угол заложения расчалок к горизонту должен быть не более 45°.</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Обычно для закрепления мачт устанавливают четыре ванты, каждой из к</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торых дается предварительное натяжение от </w:t>
      </w:r>
      <w:r w:rsidRPr="00C146D0">
        <w:rPr>
          <w:rFonts w:ascii="Times New Roman" w:hAnsi="Times New Roman" w:cs="Times New Roman"/>
          <w:i/>
          <w:sz w:val="28"/>
          <w:szCs w:val="28"/>
        </w:rPr>
        <w:t xml:space="preserve">10 </w:t>
      </w:r>
      <w:r w:rsidRPr="00C146D0">
        <w:rPr>
          <w:rFonts w:ascii="Times New Roman" w:hAnsi="Times New Roman" w:cs="Times New Roman"/>
          <w:sz w:val="28"/>
          <w:szCs w:val="28"/>
        </w:rPr>
        <w:t>до</w:t>
      </w:r>
      <w:r w:rsidRPr="00C146D0">
        <w:rPr>
          <w:rFonts w:ascii="Times New Roman" w:hAnsi="Times New Roman" w:cs="Times New Roman"/>
          <w:i/>
          <w:sz w:val="28"/>
          <w:szCs w:val="28"/>
        </w:rPr>
        <w:t xml:space="preserve"> 30 кН.</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наклона мачт предусматривается шарнирная опора. Используются та</w:t>
      </w:r>
      <w:r w:rsidRPr="00C146D0">
        <w:rPr>
          <w:rFonts w:ascii="Times New Roman" w:hAnsi="Times New Roman" w:cs="Times New Roman"/>
          <w:sz w:val="28"/>
          <w:szCs w:val="28"/>
        </w:rPr>
        <w:t>к</w:t>
      </w:r>
      <w:r w:rsidRPr="00C146D0">
        <w:rPr>
          <w:rFonts w:ascii="Times New Roman" w:hAnsi="Times New Roman" w:cs="Times New Roman"/>
          <w:sz w:val="28"/>
          <w:szCs w:val="28"/>
        </w:rPr>
        <w:t xml:space="preserve">же поворотные опоры, позволяющие осуществлять поворот </w:t>
      </w:r>
      <w:r w:rsidR="002D2465" w:rsidRPr="00C146D0">
        <w:rPr>
          <w:rFonts w:ascii="Times New Roman" w:hAnsi="Times New Roman" w:cs="Times New Roman"/>
          <w:sz w:val="28"/>
          <w:szCs w:val="28"/>
        </w:rPr>
        <w:t xml:space="preserve">на 180 </w:t>
      </w:r>
      <w:proofErr w:type="spellStart"/>
      <w:r w:rsidR="002D2465" w:rsidRPr="00C146D0">
        <w:rPr>
          <w:rFonts w:ascii="Times New Roman" w:hAnsi="Times New Roman" w:cs="Times New Roman"/>
          <w:sz w:val="28"/>
          <w:szCs w:val="28"/>
        </w:rPr>
        <w:t>°</w:t>
      </w:r>
      <w:r w:rsidRPr="00C146D0">
        <w:rPr>
          <w:rFonts w:ascii="Times New Roman" w:hAnsi="Times New Roman" w:cs="Times New Roman"/>
          <w:sz w:val="28"/>
          <w:szCs w:val="28"/>
        </w:rPr>
        <w:t>мачты</w:t>
      </w:r>
      <w:proofErr w:type="spellEnd"/>
      <w:r w:rsidRPr="00C146D0">
        <w:rPr>
          <w:rFonts w:ascii="Times New Roman" w:hAnsi="Times New Roman" w:cs="Times New Roman"/>
          <w:sz w:val="28"/>
          <w:szCs w:val="28"/>
        </w:rPr>
        <w:t xml:space="preserve"> с гр</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зом. </w:t>
      </w:r>
      <w:r w:rsidR="002D2465">
        <w:rPr>
          <w:rFonts w:ascii="Times New Roman" w:hAnsi="Times New Roman" w:cs="Times New Roman"/>
          <w:sz w:val="28"/>
          <w:szCs w:val="28"/>
        </w:rPr>
        <w:t xml:space="preserve"> </w:t>
      </w:r>
      <w:r w:rsidRPr="00C146D0">
        <w:rPr>
          <w:rFonts w:ascii="Times New Roman" w:hAnsi="Times New Roman" w:cs="Times New Roman"/>
          <w:sz w:val="28"/>
          <w:szCs w:val="28"/>
        </w:rPr>
        <w:t>Конструкций мачт, их поперечное сечение, высота, грузоподъемность р</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шаются при разработке проекта производства работ.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Мачты бывают деревянные и металлические.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 xml:space="preserve">Деревянные </w:t>
      </w:r>
      <w:r w:rsidRPr="00C146D0">
        <w:rPr>
          <w:rFonts w:ascii="Times New Roman" w:hAnsi="Times New Roman" w:cs="Times New Roman"/>
          <w:bCs/>
          <w:iCs/>
          <w:sz w:val="28"/>
          <w:szCs w:val="28"/>
        </w:rPr>
        <w:t>мачты</w:t>
      </w:r>
      <w:r w:rsidRPr="00C146D0">
        <w:rPr>
          <w:rFonts w:ascii="Times New Roman" w:hAnsi="Times New Roman" w:cs="Times New Roman"/>
          <w:sz w:val="28"/>
          <w:szCs w:val="28"/>
        </w:rPr>
        <w:t xml:space="preserve"> готовят из прямых сосновых бревен. Вследствие недо</w:t>
      </w:r>
      <w:r w:rsidRPr="00C146D0">
        <w:rPr>
          <w:rFonts w:ascii="Times New Roman" w:hAnsi="Times New Roman" w:cs="Times New Roman"/>
          <w:sz w:val="28"/>
          <w:szCs w:val="28"/>
        </w:rPr>
        <w:t>л</w:t>
      </w:r>
      <w:r w:rsidRPr="00C146D0">
        <w:rPr>
          <w:rFonts w:ascii="Times New Roman" w:hAnsi="Times New Roman" w:cs="Times New Roman"/>
          <w:sz w:val="28"/>
          <w:szCs w:val="28"/>
        </w:rPr>
        <w:t xml:space="preserve">говечности и малой грузоподъемности применяют очень редко.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 xml:space="preserve">Металлические </w:t>
      </w:r>
      <w:r w:rsidRPr="00C146D0">
        <w:rPr>
          <w:rFonts w:ascii="Times New Roman" w:hAnsi="Times New Roman" w:cs="Times New Roman"/>
          <w:bCs/>
          <w:iCs/>
          <w:sz w:val="28"/>
          <w:szCs w:val="28"/>
        </w:rPr>
        <w:t>мачты</w:t>
      </w:r>
      <w:r w:rsidRPr="00C146D0">
        <w:rPr>
          <w:rFonts w:ascii="Times New Roman" w:hAnsi="Times New Roman" w:cs="Times New Roman"/>
          <w:sz w:val="28"/>
          <w:szCs w:val="28"/>
        </w:rPr>
        <w:t xml:space="preserve"> могут быть трубчатыми или решетчатыми (</w:t>
      </w:r>
      <w:r w:rsidRPr="00C146D0">
        <w:rPr>
          <w:rFonts w:ascii="Times New Roman" w:hAnsi="Times New Roman" w:cs="Times New Roman"/>
          <w:i/>
          <w:sz w:val="28"/>
          <w:szCs w:val="28"/>
        </w:rPr>
        <w:t>рис. 2.23в</w:t>
      </w:r>
      <w:r w:rsidRPr="00C146D0">
        <w:rPr>
          <w:rFonts w:ascii="Times New Roman" w:hAnsi="Times New Roman" w:cs="Times New Roman"/>
          <w:sz w:val="28"/>
          <w:szCs w:val="28"/>
        </w:rPr>
        <w:t xml:space="preserve">). Трубчатые мачты изготавливают из труб диаметром до </w:t>
      </w:r>
      <w:r w:rsidRPr="00C146D0">
        <w:rPr>
          <w:rFonts w:ascii="Times New Roman" w:hAnsi="Times New Roman" w:cs="Times New Roman"/>
          <w:i/>
          <w:sz w:val="28"/>
          <w:szCs w:val="28"/>
        </w:rPr>
        <w:t>400</w:t>
      </w:r>
      <w:r w:rsidRPr="00C146D0">
        <w:rPr>
          <w:rFonts w:ascii="Times New Roman" w:hAnsi="Times New Roman" w:cs="Times New Roman"/>
          <w:sz w:val="28"/>
          <w:szCs w:val="28"/>
        </w:rPr>
        <w:t xml:space="preserve"> и более </w:t>
      </w:r>
      <w:proofErr w:type="gramStart"/>
      <w:r w:rsidRPr="00C146D0">
        <w:rPr>
          <w:rFonts w:ascii="Times New Roman" w:hAnsi="Times New Roman" w:cs="Times New Roman"/>
          <w:i/>
          <w:sz w:val="28"/>
          <w:szCs w:val="28"/>
        </w:rPr>
        <w:t>мм</w:t>
      </w:r>
      <w:proofErr w:type="gramEnd"/>
      <w:r w:rsidRPr="00C146D0">
        <w:rPr>
          <w:rFonts w:ascii="Times New Roman" w:hAnsi="Times New Roman" w:cs="Times New Roman"/>
          <w:sz w:val="28"/>
          <w:szCs w:val="28"/>
        </w:rPr>
        <w:t xml:space="preserve">, имеют высоту </w:t>
      </w:r>
      <w:r w:rsidRPr="00C146D0">
        <w:rPr>
          <w:rFonts w:ascii="Times New Roman" w:hAnsi="Times New Roman" w:cs="Times New Roman"/>
          <w:i/>
          <w:sz w:val="28"/>
          <w:szCs w:val="28"/>
        </w:rPr>
        <w:t>8…30 м</w:t>
      </w:r>
      <w:r w:rsidRPr="00C146D0">
        <w:rPr>
          <w:rFonts w:ascii="Times New Roman" w:hAnsi="Times New Roman" w:cs="Times New Roman"/>
          <w:sz w:val="28"/>
          <w:szCs w:val="28"/>
        </w:rPr>
        <w:t xml:space="preserve"> при грузоподъемности до </w:t>
      </w:r>
      <w:r w:rsidRPr="00C146D0">
        <w:rPr>
          <w:rFonts w:ascii="Times New Roman" w:hAnsi="Times New Roman" w:cs="Times New Roman"/>
          <w:i/>
          <w:sz w:val="28"/>
          <w:szCs w:val="28"/>
        </w:rPr>
        <w:t>300 кН</w:t>
      </w:r>
      <w:r w:rsidRPr="00C146D0">
        <w:rPr>
          <w:rFonts w:ascii="Times New Roman" w:hAnsi="Times New Roman" w:cs="Times New Roman"/>
          <w:sz w:val="28"/>
          <w:szCs w:val="28"/>
        </w:rPr>
        <w:t>.</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Решетчатые мачты делают из прокатных профилей, соединенных раскос</w:t>
      </w:r>
      <w:r w:rsidRPr="00C146D0">
        <w:rPr>
          <w:rFonts w:ascii="Times New Roman" w:hAnsi="Times New Roman" w:cs="Times New Roman"/>
          <w:sz w:val="28"/>
          <w:szCs w:val="28"/>
        </w:rPr>
        <w:t>а</w:t>
      </w:r>
      <w:r w:rsidRPr="00C146D0">
        <w:rPr>
          <w:rFonts w:ascii="Times New Roman" w:hAnsi="Times New Roman" w:cs="Times New Roman"/>
          <w:sz w:val="28"/>
          <w:szCs w:val="28"/>
        </w:rPr>
        <w:t>ми. Разборные мачты состоят из отдельных секций, соединяемых фланцами. Это позволяет менять высоту мачты. При увеличении высоты грузоподъемность ма</w:t>
      </w:r>
      <w:r w:rsidRPr="00C146D0">
        <w:rPr>
          <w:rFonts w:ascii="Times New Roman" w:hAnsi="Times New Roman" w:cs="Times New Roman"/>
          <w:sz w:val="28"/>
          <w:szCs w:val="28"/>
        </w:rPr>
        <w:t>ч</w:t>
      </w:r>
      <w:r w:rsidRPr="00C146D0">
        <w:rPr>
          <w:rFonts w:ascii="Times New Roman" w:hAnsi="Times New Roman" w:cs="Times New Roman"/>
          <w:sz w:val="28"/>
          <w:szCs w:val="28"/>
        </w:rPr>
        <w:t>ты снижается.</w:t>
      </w:r>
      <w:r w:rsidR="002D2465">
        <w:rPr>
          <w:rFonts w:ascii="Times New Roman" w:hAnsi="Times New Roman" w:cs="Times New Roman"/>
          <w:sz w:val="28"/>
          <w:szCs w:val="28"/>
        </w:rPr>
        <w:t xml:space="preserve"> </w:t>
      </w:r>
      <w:r w:rsidR="002D2465" w:rsidRPr="00C146D0">
        <w:rPr>
          <w:rFonts w:ascii="Times New Roman" w:hAnsi="Times New Roman" w:cs="Times New Roman"/>
          <w:bCs/>
          <w:iCs/>
          <w:sz w:val="28"/>
          <w:szCs w:val="28"/>
        </w:rPr>
        <w:t>Металлические</w:t>
      </w:r>
      <w:r w:rsidR="002D2465" w:rsidRPr="00C146D0">
        <w:rPr>
          <w:rFonts w:ascii="Times New Roman" w:hAnsi="Times New Roman" w:cs="Times New Roman"/>
          <w:bCs/>
          <w:i/>
          <w:iCs/>
          <w:sz w:val="28"/>
          <w:szCs w:val="28"/>
        </w:rPr>
        <w:t xml:space="preserve"> </w:t>
      </w:r>
      <w:r w:rsidR="002D2465" w:rsidRPr="00C146D0">
        <w:rPr>
          <w:rFonts w:ascii="Times New Roman" w:hAnsi="Times New Roman" w:cs="Times New Roman"/>
          <w:bCs/>
          <w:iCs/>
          <w:sz w:val="28"/>
          <w:szCs w:val="28"/>
        </w:rPr>
        <w:t>мачты</w:t>
      </w:r>
      <w:r w:rsidR="002D2465" w:rsidRPr="00C146D0">
        <w:rPr>
          <w:rFonts w:ascii="Times New Roman" w:hAnsi="Times New Roman" w:cs="Times New Roman"/>
          <w:sz w:val="28"/>
          <w:szCs w:val="28"/>
        </w:rPr>
        <w:t xml:space="preserve"> используют неоднократно, они являются и</w:t>
      </w:r>
      <w:r w:rsidR="002D2465" w:rsidRPr="00C146D0">
        <w:rPr>
          <w:rFonts w:ascii="Times New Roman" w:hAnsi="Times New Roman" w:cs="Times New Roman"/>
          <w:sz w:val="28"/>
          <w:szCs w:val="28"/>
        </w:rPr>
        <w:t>н</w:t>
      </w:r>
      <w:r w:rsidR="002D2465" w:rsidRPr="00C146D0">
        <w:rPr>
          <w:rFonts w:ascii="Times New Roman" w:hAnsi="Times New Roman" w:cs="Times New Roman"/>
          <w:sz w:val="28"/>
          <w:szCs w:val="28"/>
        </w:rPr>
        <w:t>вентарем монтажной организации.</w:t>
      </w:r>
    </w:p>
    <w:p w:rsidR="002D2465" w:rsidRPr="00C146D0" w:rsidRDefault="002D2465" w:rsidP="002D2465">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Сбегающий канат грузового полиспаста</w:t>
      </w:r>
      <w:r w:rsidRPr="00C146D0">
        <w:rPr>
          <w:rFonts w:ascii="Times New Roman" w:hAnsi="Times New Roman" w:cs="Times New Roman"/>
          <w:i/>
          <w:sz w:val="28"/>
          <w:szCs w:val="28"/>
        </w:rPr>
        <w:t xml:space="preserve"> 6</w:t>
      </w:r>
      <w:r w:rsidRPr="00C146D0">
        <w:rPr>
          <w:rFonts w:ascii="Times New Roman" w:hAnsi="Times New Roman" w:cs="Times New Roman"/>
          <w:sz w:val="28"/>
          <w:szCs w:val="28"/>
        </w:rPr>
        <w:t xml:space="preserve"> отводится от мачты через отво</w:t>
      </w:r>
      <w:r w:rsidRPr="00C146D0">
        <w:rPr>
          <w:rFonts w:ascii="Times New Roman" w:hAnsi="Times New Roman" w:cs="Times New Roman"/>
          <w:sz w:val="28"/>
          <w:szCs w:val="28"/>
        </w:rPr>
        <w:t>д</w:t>
      </w:r>
      <w:r w:rsidRPr="00C146D0">
        <w:rPr>
          <w:rFonts w:ascii="Times New Roman" w:hAnsi="Times New Roman" w:cs="Times New Roman"/>
          <w:sz w:val="28"/>
          <w:szCs w:val="28"/>
        </w:rPr>
        <w:t>ной блок</w:t>
      </w:r>
      <w:r w:rsidRPr="00C146D0">
        <w:rPr>
          <w:rFonts w:ascii="Times New Roman" w:hAnsi="Times New Roman" w:cs="Times New Roman"/>
          <w:i/>
          <w:sz w:val="28"/>
          <w:szCs w:val="28"/>
        </w:rPr>
        <w:t xml:space="preserve"> 7.</w:t>
      </w:r>
      <w:r w:rsidRPr="00C146D0">
        <w:rPr>
          <w:rFonts w:ascii="Times New Roman" w:hAnsi="Times New Roman" w:cs="Times New Roman"/>
          <w:sz w:val="28"/>
          <w:szCs w:val="28"/>
        </w:rPr>
        <w:t xml:space="preserve"> Пяту мачты можно устанавливать на шпальную клетку или фунд</w:t>
      </w:r>
      <w:r w:rsidRPr="00C146D0">
        <w:rPr>
          <w:rFonts w:ascii="Times New Roman" w:hAnsi="Times New Roman" w:cs="Times New Roman"/>
          <w:sz w:val="28"/>
          <w:szCs w:val="28"/>
        </w:rPr>
        <w:t>а</w:t>
      </w:r>
      <w:r w:rsidRPr="00C146D0">
        <w:rPr>
          <w:rFonts w:ascii="Times New Roman" w:hAnsi="Times New Roman" w:cs="Times New Roman"/>
          <w:sz w:val="28"/>
          <w:szCs w:val="28"/>
        </w:rPr>
        <w:t>мент. Пяту мачты раскрепляют в горизонтальной плоскости от сдвига при накл</w:t>
      </w:r>
      <w:r w:rsidRPr="00C146D0">
        <w:rPr>
          <w:rFonts w:ascii="Times New Roman" w:hAnsi="Times New Roman" w:cs="Times New Roman"/>
          <w:sz w:val="28"/>
          <w:szCs w:val="28"/>
        </w:rPr>
        <w:t>о</w:t>
      </w:r>
      <w:r w:rsidRPr="00C146D0">
        <w:rPr>
          <w:rFonts w:ascii="Times New Roman" w:hAnsi="Times New Roman" w:cs="Times New Roman"/>
          <w:sz w:val="28"/>
          <w:szCs w:val="28"/>
        </w:rPr>
        <w:t>не и от усилия в сбегающей нити грузового полиспаста.</w:t>
      </w:r>
    </w:p>
    <w:p w:rsidR="002D2465" w:rsidRPr="00C146D0" w:rsidRDefault="002D2465" w:rsidP="002D2465">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Грузоподъемность решетчатых мачт достигает </w:t>
      </w:r>
      <w:r w:rsidRPr="00C146D0">
        <w:rPr>
          <w:rFonts w:ascii="Times New Roman" w:hAnsi="Times New Roman" w:cs="Times New Roman"/>
          <w:i/>
          <w:sz w:val="28"/>
          <w:szCs w:val="28"/>
        </w:rPr>
        <w:t>150 т</w:t>
      </w:r>
      <w:r w:rsidRPr="00C146D0">
        <w:rPr>
          <w:rFonts w:ascii="Times New Roman" w:hAnsi="Times New Roman" w:cs="Times New Roman"/>
          <w:sz w:val="28"/>
          <w:szCs w:val="28"/>
        </w:rPr>
        <w:t xml:space="preserve">, высота </w:t>
      </w:r>
      <w:r w:rsidRPr="00C146D0">
        <w:rPr>
          <w:rFonts w:ascii="Times New Roman" w:hAnsi="Times New Roman" w:cs="Times New Roman"/>
          <w:i/>
          <w:sz w:val="28"/>
          <w:szCs w:val="28"/>
        </w:rPr>
        <w:t>60 м</w:t>
      </w:r>
      <w:r w:rsidRPr="00C146D0">
        <w:rPr>
          <w:rFonts w:ascii="Times New Roman" w:hAnsi="Times New Roman" w:cs="Times New Roman"/>
          <w:sz w:val="28"/>
          <w:szCs w:val="28"/>
        </w:rPr>
        <w:t>, попере</w:t>
      </w:r>
      <w:r w:rsidRPr="00C146D0">
        <w:rPr>
          <w:rFonts w:ascii="Times New Roman" w:hAnsi="Times New Roman" w:cs="Times New Roman"/>
          <w:sz w:val="28"/>
          <w:szCs w:val="28"/>
        </w:rPr>
        <w:t>ч</w:t>
      </w:r>
      <w:r w:rsidRPr="00C146D0">
        <w:rPr>
          <w:rFonts w:ascii="Times New Roman" w:hAnsi="Times New Roman" w:cs="Times New Roman"/>
          <w:sz w:val="28"/>
          <w:szCs w:val="28"/>
        </w:rPr>
        <w:t xml:space="preserve">ное сечение составляет обычно до </w:t>
      </w:r>
      <w:r w:rsidRPr="00C146D0">
        <w:rPr>
          <w:rFonts w:ascii="Times New Roman" w:hAnsi="Times New Roman" w:cs="Times New Roman"/>
          <w:i/>
          <w:sz w:val="28"/>
          <w:szCs w:val="28"/>
        </w:rPr>
        <w:t>1200</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x</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1200 мм.</w:t>
      </w:r>
    </w:p>
    <w:p w:rsidR="002D2465" w:rsidRPr="00C146D0" w:rsidRDefault="002D2465" w:rsidP="002D2465">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Подъемно-монтажные мачты компании </w:t>
      </w:r>
      <w:proofErr w:type="spellStart"/>
      <w:r w:rsidRPr="00C146D0">
        <w:rPr>
          <w:rFonts w:ascii="Times New Roman" w:hAnsi="Times New Roman" w:cs="Times New Roman"/>
          <w:i/>
          <w:sz w:val="28"/>
          <w:szCs w:val="28"/>
        </w:rPr>
        <w:t>Sarens</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[www.sarens.com] позволяют поднимать грузы массой до </w:t>
      </w:r>
      <w:r w:rsidRPr="00C146D0">
        <w:rPr>
          <w:rFonts w:ascii="Times New Roman" w:hAnsi="Times New Roman" w:cs="Times New Roman"/>
          <w:i/>
          <w:sz w:val="28"/>
          <w:szCs w:val="28"/>
        </w:rPr>
        <w:t>12000 т</w:t>
      </w:r>
      <w:r w:rsidRPr="00C146D0">
        <w:rPr>
          <w:rFonts w:ascii="Times New Roman" w:hAnsi="Times New Roman" w:cs="Times New Roman"/>
          <w:sz w:val="28"/>
          <w:szCs w:val="28"/>
        </w:rPr>
        <w:t xml:space="preserve">, высота монтажа – до </w:t>
      </w:r>
      <w:r w:rsidRPr="00C146D0">
        <w:rPr>
          <w:rFonts w:ascii="Times New Roman" w:hAnsi="Times New Roman" w:cs="Times New Roman"/>
          <w:i/>
          <w:sz w:val="28"/>
          <w:szCs w:val="28"/>
        </w:rPr>
        <w:t>168 м</w:t>
      </w: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w:t>
      </w:r>
    </w:p>
    <w:p w:rsidR="002D2465" w:rsidRPr="00C146D0" w:rsidRDefault="002D2465" w:rsidP="002D2465">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Пример расчета мачт</w:t>
      </w:r>
      <w:r w:rsidRPr="00C146D0">
        <w:rPr>
          <w:rFonts w:ascii="Times New Roman" w:hAnsi="Times New Roman" w:cs="Times New Roman"/>
          <w:b/>
          <w:bCs/>
          <w:i/>
          <w:iCs/>
          <w:sz w:val="28"/>
          <w:szCs w:val="28"/>
        </w:rPr>
        <w:t xml:space="preserve"> </w:t>
      </w:r>
      <w:r w:rsidRPr="00C146D0">
        <w:rPr>
          <w:rFonts w:ascii="Times New Roman" w:hAnsi="Times New Roman" w:cs="Times New Roman"/>
          <w:sz w:val="28"/>
          <w:szCs w:val="28"/>
        </w:rPr>
        <w:t>приведен в [5].</w:t>
      </w:r>
    </w:p>
    <w:p w:rsidR="00C146D0" w:rsidRPr="00C146D0" w:rsidRDefault="00C146D0" w:rsidP="002D2465">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272594" cy="4437546"/>
            <wp:effectExtent l="0" t="0" r="0" b="0"/>
            <wp:docPr id="4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277088" cy="4446320"/>
                    </a:xfrm>
                    <a:prstGeom prst="rect">
                      <a:avLst/>
                    </a:prstGeom>
                    <a:noFill/>
                    <a:ln w="9525">
                      <a:noFill/>
                      <a:miter lim="800000"/>
                      <a:headEnd/>
                      <a:tailEnd/>
                    </a:ln>
                  </pic:spPr>
                </pic:pic>
              </a:graphicData>
            </a:graphic>
          </wp:inline>
        </w:drawing>
      </w:r>
    </w:p>
    <w:p w:rsidR="00C146D0" w:rsidRPr="002D2465" w:rsidRDefault="00C146D0" w:rsidP="00C146D0">
      <w:pPr>
        <w:spacing w:line="276" w:lineRule="auto"/>
        <w:ind w:firstLine="709"/>
        <w:jc w:val="both"/>
        <w:rPr>
          <w:rFonts w:ascii="Times New Roman" w:hAnsi="Times New Roman" w:cs="Times New Roman"/>
          <w:i/>
        </w:rPr>
      </w:pPr>
      <w:r w:rsidRPr="002D2465">
        <w:rPr>
          <w:rFonts w:ascii="Times New Roman" w:hAnsi="Times New Roman" w:cs="Times New Roman"/>
          <w:i/>
        </w:rPr>
        <w:t>Рисунок 2.23 - Схема грузоподъемной мачты:</w:t>
      </w:r>
    </w:p>
    <w:p w:rsidR="00C146D0" w:rsidRPr="002D2465" w:rsidRDefault="00C146D0" w:rsidP="00C146D0">
      <w:pPr>
        <w:spacing w:line="276" w:lineRule="auto"/>
        <w:ind w:firstLine="709"/>
        <w:jc w:val="both"/>
        <w:rPr>
          <w:rFonts w:ascii="Times New Roman" w:hAnsi="Times New Roman" w:cs="Times New Roman"/>
          <w:i/>
        </w:rPr>
      </w:pPr>
      <w:r w:rsidRPr="002D2465">
        <w:rPr>
          <w:rFonts w:ascii="Times New Roman" w:hAnsi="Times New Roman" w:cs="Times New Roman"/>
          <w:i/>
        </w:rPr>
        <w:t>1 – мачта; 2 – ванта; 3 – оголовок; 4 – полиспаст; 5 – оттяжной трос; 6 – сбегающая ветвь полиспаста; 7 – отводной блок; 8 – страхующий трос; 9 – якорь</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b/>
          <w:bCs/>
          <w:i/>
          <w:iCs/>
          <w:sz w:val="28"/>
          <w:szCs w:val="28"/>
        </w:rPr>
        <w:t>2.10</w:t>
      </w:r>
      <w:r w:rsidR="002D2465">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Порталы и ленточные подъёмники </w:t>
      </w:r>
      <w:r w:rsidR="00534398" w:rsidRPr="009C45B7">
        <w:rPr>
          <w:rFonts w:ascii="Times New Roman" w:hAnsi="Times New Roman" w:cs="Times New Roman"/>
          <w:b/>
          <w:i/>
          <w:sz w:val="28"/>
          <w:szCs w:val="28"/>
        </w:rPr>
        <w:t>[1</w:t>
      </w:r>
      <w:r w:rsidR="00534398" w:rsidRPr="002F4DB4">
        <w:rPr>
          <w:rFonts w:ascii="Times New Roman" w:hAnsi="Times New Roman" w:cs="Times New Roman"/>
          <w:b/>
          <w:i/>
          <w:sz w:val="28"/>
          <w:szCs w:val="28"/>
        </w:rPr>
        <w:t>,</w:t>
      </w:r>
      <w:r w:rsidR="00534398">
        <w:rPr>
          <w:rFonts w:ascii="Times New Roman" w:hAnsi="Times New Roman" w:cs="Times New Roman"/>
          <w:b/>
          <w:i/>
          <w:sz w:val="28"/>
          <w:szCs w:val="28"/>
        </w:rPr>
        <w:t xml:space="preserve"> 2, 4</w:t>
      </w:r>
      <w:r w:rsidR="0053439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iCs/>
          <w:sz w:val="28"/>
          <w:szCs w:val="28"/>
        </w:rPr>
        <w:t>Монтажным порталом</w:t>
      </w:r>
      <w:r w:rsidRPr="00C146D0">
        <w:rPr>
          <w:rFonts w:ascii="Times New Roman" w:hAnsi="Times New Roman" w:cs="Times New Roman"/>
          <w:iCs/>
          <w:sz w:val="28"/>
          <w:szCs w:val="28"/>
        </w:rPr>
        <w:t xml:space="preserve"> называется </w:t>
      </w:r>
      <w:r w:rsidRPr="00C146D0">
        <w:rPr>
          <w:rFonts w:ascii="Times New Roman" w:hAnsi="Times New Roman" w:cs="Times New Roman"/>
          <w:i/>
          <w:iCs/>
          <w:sz w:val="28"/>
          <w:szCs w:val="28"/>
        </w:rPr>
        <w:t>П-</w:t>
      </w:r>
      <w:r w:rsidRPr="00C146D0">
        <w:rPr>
          <w:rFonts w:ascii="Times New Roman" w:hAnsi="Times New Roman" w:cs="Times New Roman"/>
          <w:iCs/>
          <w:sz w:val="28"/>
          <w:szCs w:val="28"/>
        </w:rPr>
        <w:t>образная рама, имеющая жесткие или шарнирные узлы</w:t>
      </w:r>
      <w:r w:rsidRPr="00C146D0">
        <w:rPr>
          <w:rFonts w:ascii="Times New Roman" w:hAnsi="Times New Roman" w:cs="Times New Roman"/>
          <w:i/>
          <w:iCs/>
          <w:sz w:val="28"/>
          <w:szCs w:val="28"/>
        </w:rPr>
        <w:t>.</w:t>
      </w:r>
      <w:r w:rsidRPr="00C146D0">
        <w:rPr>
          <w:rFonts w:ascii="Times New Roman" w:hAnsi="Times New Roman" w:cs="Times New Roman"/>
          <w:sz w:val="28"/>
          <w:szCs w:val="28"/>
        </w:rPr>
        <w:t xml:space="preserve"> Порталы бывают неподвижные и наклоняющиеся. Монтажные порталы состоят из двух мачт, связанных наверху тягой или жестким ригелем. Применяют порталы, когда нужно поднять большой объемный груз на значител</w:t>
      </w:r>
      <w:r w:rsidRPr="00C146D0">
        <w:rPr>
          <w:rFonts w:ascii="Times New Roman" w:hAnsi="Times New Roman" w:cs="Times New Roman"/>
          <w:sz w:val="28"/>
          <w:szCs w:val="28"/>
        </w:rPr>
        <w:t>ь</w:t>
      </w:r>
      <w:r w:rsidRPr="00C146D0">
        <w:rPr>
          <w:rFonts w:ascii="Times New Roman" w:hAnsi="Times New Roman" w:cs="Times New Roman"/>
          <w:sz w:val="28"/>
          <w:szCs w:val="28"/>
        </w:rPr>
        <w:t>ную высоту.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Порталы применяют в тех же случаях, что и мачты. С помощью портала можно поднимать аппараты, перемещать их в плоскости портала и устанавливать на постаменты, находящиеся вне плоскости портала.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Портал расчаливают вантами. На каждую мачту ставят по три ванты: две от плоскости и одна в плоскости портала - наружу; иногда ванты ставят между ма</w:t>
      </w:r>
      <w:r w:rsidRPr="00C146D0">
        <w:rPr>
          <w:rFonts w:ascii="Times New Roman" w:hAnsi="Times New Roman" w:cs="Times New Roman"/>
          <w:sz w:val="28"/>
          <w:szCs w:val="28"/>
        </w:rPr>
        <w:t>ч</w:t>
      </w:r>
      <w:r w:rsidRPr="00C146D0">
        <w:rPr>
          <w:rFonts w:ascii="Times New Roman" w:hAnsi="Times New Roman" w:cs="Times New Roman"/>
          <w:sz w:val="28"/>
          <w:szCs w:val="28"/>
        </w:rPr>
        <w:t>тами портала. Устойчивость портала позволяет обходиться без боковых расчалок.</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Варианты конструкции монтажных порталов, которые могут быть трубч</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тыми или решетчатыми приведены на </w:t>
      </w:r>
      <w:r w:rsidRPr="00C146D0">
        <w:rPr>
          <w:rFonts w:ascii="Times New Roman" w:hAnsi="Times New Roman" w:cs="Times New Roman"/>
          <w:i/>
          <w:sz w:val="28"/>
          <w:szCs w:val="28"/>
        </w:rPr>
        <w:t xml:space="preserve">рис. 2.24. </w:t>
      </w:r>
      <w:r w:rsidRPr="00C146D0">
        <w:rPr>
          <w:rFonts w:ascii="Times New Roman" w:hAnsi="Times New Roman" w:cs="Times New Roman"/>
          <w:sz w:val="28"/>
          <w:szCs w:val="28"/>
        </w:rPr>
        <w:t xml:space="preserve">Трубы  применяют диаметром </w:t>
      </w:r>
      <w:r w:rsidRPr="00C146D0">
        <w:rPr>
          <w:rFonts w:ascii="Times New Roman" w:hAnsi="Times New Roman" w:cs="Times New Roman"/>
          <w:i/>
          <w:sz w:val="28"/>
          <w:szCs w:val="28"/>
        </w:rPr>
        <w:t>1400 мм</w:t>
      </w:r>
      <w:r w:rsidRPr="00C146D0">
        <w:rPr>
          <w:rFonts w:ascii="Times New Roman" w:hAnsi="Times New Roman" w:cs="Times New Roman"/>
          <w:sz w:val="28"/>
          <w:szCs w:val="28"/>
        </w:rPr>
        <w:t xml:space="preserve"> и более. </w:t>
      </w:r>
    </w:p>
    <w:p w:rsidR="00C146D0" w:rsidRPr="00C146D0" w:rsidRDefault="00C146D0" w:rsidP="00A7683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665839" cy="1293027"/>
            <wp:effectExtent l="19050" t="0" r="0" b="0"/>
            <wp:docPr id="4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665373" cy="1292898"/>
                    </a:xfrm>
                    <a:prstGeom prst="rect">
                      <a:avLst/>
                    </a:prstGeom>
                    <a:noFill/>
                    <a:ln w="9525">
                      <a:noFill/>
                      <a:miter lim="800000"/>
                      <a:headEnd/>
                      <a:tailEnd/>
                    </a:ln>
                  </pic:spPr>
                </pic:pic>
              </a:graphicData>
            </a:graphic>
          </wp:inline>
        </w:drawing>
      </w:r>
    </w:p>
    <w:p w:rsidR="00C146D0" w:rsidRPr="00A76834" w:rsidRDefault="00C146D0" w:rsidP="00C146D0">
      <w:pPr>
        <w:spacing w:line="276" w:lineRule="auto"/>
        <w:ind w:firstLine="709"/>
        <w:jc w:val="both"/>
        <w:rPr>
          <w:rFonts w:ascii="Times New Roman" w:hAnsi="Times New Roman" w:cs="Times New Roman"/>
          <w:i/>
        </w:rPr>
      </w:pPr>
      <w:r w:rsidRPr="00A76834">
        <w:rPr>
          <w:rFonts w:ascii="Times New Roman" w:hAnsi="Times New Roman" w:cs="Times New Roman"/>
          <w:i/>
        </w:rPr>
        <w:t xml:space="preserve">Рисунок 2.24 - Конструкции порталов: </w:t>
      </w:r>
    </w:p>
    <w:p w:rsidR="00C146D0" w:rsidRPr="00A76834" w:rsidRDefault="00C146D0" w:rsidP="00C146D0">
      <w:pPr>
        <w:spacing w:line="276" w:lineRule="auto"/>
        <w:ind w:firstLine="709"/>
        <w:jc w:val="both"/>
        <w:rPr>
          <w:rFonts w:ascii="Times New Roman" w:hAnsi="Times New Roman" w:cs="Times New Roman"/>
          <w:i/>
        </w:rPr>
      </w:pPr>
      <w:proofErr w:type="gramStart"/>
      <w:r w:rsidRPr="00A76834">
        <w:rPr>
          <w:rFonts w:ascii="Times New Roman" w:hAnsi="Times New Roman" w:cs="Times New Roman"/>
          <w:i/>
        </w:rPr>
        <w:t>а – трубчатый портал; б – решетчатый портал; в – A-образный подъемник; г – под</w:t>
      </w:r>
      <w:r w:rsidRPr="00A76834">
        <w:rPr>
          <w:rFonts w:ascii="Times New Roman" w:hAnsi="Times New Roman" w:cs="Times New Roman"/>
          <w:i/>
        </w:rPr>
        <w:t>ъ</w:t>
      </w:r>
      <w:r w:rsidRPr="00A76834">
        <w:rPr>
          <w:rFonts w:ascii="Times New Roman" w:hAnsi="Times New Roman" w:cs="Times New Roman"/>
          <w:i/>
        </w:rPr>
        <w:t>емник козлового типа</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монтаже наиболее распространены монтажные порталы высотой </w:t>
      </w:r>
      <w:r w:rsidRPr="00C146D0">
        <w:rPr>
          <w:rFonts w:ascii="Times New Roman" w:hAnsi="Times New Roman" w:cs="Times New Roman"/>
          <w:i/>
          <w:sz w:val="28"/>
          <w:szCs w:val="28"/>
        </w:rPr>
        <w:t>25…50 м</w:t>
      </w:r>
      <w:r w:rsidRPr="00C146D0">
        <w:rPr>
          <w:rFonts w:ascii="Times New Roman" w:hAnsi="Times New Roman" w:cs="Times New Roman"/>
          <w:sz w:val="28"/>
          <w:szCs w:val="28"/>
        </w:rPr>
        <w:t xml:space="preserve">, расстояние между «ногами» портала обычно составляет </w:t>
      </w:r>
      <w:r w:rsidRPr="00C146D0">
        <w:rPr>
          <w:rFonts w:ascii="Times New Roman" w:hAnsi="Times New Roman" w:cs="Times New Roman"/>
          <w:i/>
          <w:sz w:val="28"/>
          <w:szCs w:val="28"/>
        </w:rPr>
        <w:t>6…9 м</w:t>
      </w:r>
      <w:r w:rsidRPr="00C146D0">
        <w:rPr>
          <w:rFonts w:ascii="Times New Roman" w:hAnsi="Times New Roman" w:cs="Times New Roman"/>
          <w:sz w:val="28"/>
          <w:szCs w:val="28"/>
        </w:rPr>
        <w:t>, а груз</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подъемность </w:t>
      </w:r>
      <w:r w:rsidRPr="00C146D0">
        <w:rPr>
          <w:rFonts w:ascii="Times New Roman" w:hAnsi="Times New Roman" w:cs="Times New Roman"/>
          <w:i/>
          <w:sz w:val="28"/>
          <w:szCs w:val="28"/>
        </w:rPr>
        <w:t>30…200 т</w:t>
      </w:r>
      <w:r w:rsidRPr="00C146D0">
        <w:rPr>
          <w:rFonts w:ascii="Times New Roman" w:hAnsi="Times New Roman" w:cs="Times New Roman"/>
          <w:sz w:val="28"/>
          <w:szCs w:val="28"/>
        </w:rPr>
        <w:t xml:space="preserve">. Самыми грузоподъемными являются порталы компании </w:t>
      </w:r>
      <w:proofErr w:type="spellStart"/>
      <w:r w:rsidRPr="00C146D0">
        <w:rPr>
          <w:rFonts w:ascii="Times New Roman" w:hAnsi="Times New Roman" w:cs="Times New Roman"/>
          <w:i/>
          <w:sz w:val="28"/>
          <w:szCs w:val="28"/>
        </w:rPr>
        <w:t>Sarens</w:t>
      </w:r>
      <w:proofErr w:type="spellEnd"/>
      <w:r w:rsidRPr="00C146D0">
        <w:rPr>
          <w:rFonts w:ascii="Times New Roman" w:hAnsi="Times New Roman" w:cs="Times New Roman"/>
          <w:i/>
          <w:sz w:val="28"/>
          <w:szCs w:val="28"/>
        </w:rPr>
        <w:t>.</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 </w:t>
      </w:r>
      <w:r w:rsidRPr="00C146D0">
        <w:rPr>
          <w:rFonts w:ascii="Times New Roman" w:hAnsi="Times New Roman" w:cs="Times New Roman"/>
          <w:i/>
          <w:sz w:val="28"/>
          <w:szCs w:val="28"/>
        </w:rPr>
        <w:t>рис. 2.25</w:t>
      </w:r>
      <w:r w:rsidRPr="00C146D0">
        <w:rPr>
          <w:rFonts w:ascii="Times New Roman" w:hAnsi="Times New Roman" w:cs="Times New Roman"/>
          <w:sz w:val="28"/>
          <w:szCs w:val="28"/>
        </w:rPr>
        <w:t xml:space="preserve"> показан портал, которым монтируют аппарат колонного типа. К башмаку </w:t>
      </w:r>
      <w:r w:rsidRPr="00C146D0">
        <w:rPr>
          <w:rFonts w:ascii="Times New Roman" w:hAnsi="Times New Roman" w:cs="Times New Roman"/>
          <w:i/>
          <w:sz w:val="28"/>
          <w:szCs w:val="28"/>
        </w:rPr>
        <w:t xml:space="preserve">1 </w:t>
      </w:r>
      <w:r w:rsidRPr="00C146D0">
        <w:rPr>
          <w:rFonts w:ascii="Times New Roman" w:hAnsi="Times New Roman" w:cs="Times New Roman"/>
          <w:sz w:val="28"/>
          <w:szCs w:val="28"/>
        </w:rPr>
        <w:t xml:space="preserve">портала крепят отводные блоки </w:t>
      </w:r>
      <w:r w:rsidRPr="00C146D0">
        <w:rPr>
          <w:rFonts w:ascii="Times New Roman" w:hAnsi="Times New Roman" w:cs="Times New Roman"/>
          <w:i/>
          <w:sz w:val="28"/>
          <w:szCs w:val="28"/>
        </w:rPr>
        <w:t>2</w:t>
      </w:r>
      <w:r w:rsidRPr="00C146D0">
        <w:rPr>
          <w:rFonts w:ascii="Times New Roman" w:hAnsi="Times New Roman" w:cs="Times New Roman"/>
          <w:sz w:val="28"/>
          <w:szCs w:val="28"/>
        </w:rPr>
        <w:t>. Между мачтами</w:t>
      </w:r>
      <w:r w:rsidRPr="00C146D0">
        <w:rPr>
          <w:rFonts w:ascii="Times New Roman" w:hAnsi="Times New Roman" w:cs="Times New Roman"/>
          <w:i/>
          <w:sz w:val="28"/>
          <w:szCs w:val="28"/>
        </w:rPr>
        <w:t xml:space="preserve"> 3</w:t>
      </w:r>
      <w:r w:rsidRPr="00C146D0">
        <w:rPr>
          <w:rFonts w:ascii="Times New Roman" w:hAnsi="Times New Roman" w:cs="Times New Roman"/>
          <w:sz w:val="28"/>
          <w:szCs w:val="28"/>
        </w:rPr>
        <w:t xml:space="preserve"> находится подн</w:t>
      </w:r>
      <w:r w:rsidRPr="00C146D0">
        <w:rPr>
          <w:rFonts w:ascii="Times New Roman" w:hAnsi="Times New Roman" w:cs="Times New Roman"/>
          <w:sz w:val="28"/>
          <w:szCs w:val="28"/>
        </w:rPr>
        <w:t>и</w:t>
      </w:r>
      <w:r w:rsidRPr="00C146D0">
        <w:rPr>
          <w:rFonts w:ascii="Times New Roman" w:hAnsi="Times New Roman" w:cs="Times New Roman"/>
          <w:sz w:val="28"/>
          <w:szCs w:val="28"/>
        </w:rPr>
        <w:t>маемый аппарат</w:t>
      </w:r>
      <w:r w:rsidRPr="00C146D0">
        <w:rPr>
          <w:rFonts w:ascii="Times New Roman" w:hAnsi="Times New Roman" w:cs="Times New Roman"/>
          <w:i/>
          <w:sz w:val="28"/>
          <w:szCs w:val="28"/>
        </w:rPr>
        <w:t xml:space="preserve"> 4</w:t>
      </w:r>
      <w:r w:rsidRPr="00C146D0">
        <w:rPr>
          <w:rFonts w:ascii="Times New Roman" w:hAnsi="Times New Roman" w:cs="Times New Roman"/>
          <w:sz w:val="28"/>
          <w:szCs w:val="28"/>
        </w:rPr>
        <w:t xml:space="preserve"> колонного типа с установленными на нем площадками 5. </w:t>
      </w:r>
      <w:proofErr w:type="spellStart"/>
      <w:r w:rsidRPr="00C146D0">
        <w:rPr>
          <w:rFonts w:ascii="Times New Roman" w:hAnsi="Times New Roman" w:cs="Times New Roman"/>
          <w:sz w:val="28"/>
          <w:szCs w:val="28"/>
        </w:rPr>
        <w:t>Стр</w:t>
      </w:r>
      <w:r w:rsidRPr="00C146D0">
        <w:rPr>
          <w:rFonts w:ascii="Times New Roman" w:hAnsi="Times New Roman" w:cs="Times New Roman"/>
          <w:sz w:val="28"/>
          <w:szCs w:val="28"/>
        </w:rPr>
        <w:t>о</w:t>
      </w:r>
      <w:r w:rsidRPr="00C146D0">
        <w:rPr>
          <w:rFonts w:ascii="Times New Roman" w:hAnsi="Times New Roman" w:cs="Times New Roman"/>
          <w:sz w:val="28"/>
          <w:szCs w:val="28"/>
        </w:rPr>
        <w:t>пят</w:t>
      </w:r>
      <w:proofErr w:type="spellEnd"/>
      <w:r w:rsidRPr="00C146D0">
        <w:rPr>
          <w:rFonts w:ascii="Times New Roman" w:hAnsi="Times New Roman" w:cs="Times New Roman"/>
          <w:sz w:val="28"/>
          <w:szCs w:val="28"/>
        </w:rPr>
        <w:t xml:space="preserve"> аппарат за ложные штуцера </w:t>
      </w:r>
      <w:r w:rsidRPr="00C146D0">
        <w:rPr>
          <w:rFonts w:ascii="Times New Roman" w:hAnsi="Times New Roman" w:cs="Times New Roman"/>
          <w:i/>
          <w:sz w:val="28"/>
          <w:szCs w:val="28"/>
        </w:rPr>
        <w:t>6</w:t>
      </w:r>
      <w:r w:rsidRPr="00C146D0">
        <w:rPr>
          <w:rFonts w:ascii="Times New Roman" w:hAnsi="Times New Roman" w:cs="Times New Roman"/>
          <w:sz w:val="28"/>
          <w:szCs w:val="28"/>
        </w:rPr>
        <w:t xml:space="preserve">. Поднимают аппарат с помощью двух грузовых полиспастов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От полиспаста сбегающая нить грузового полиспаста </w:t>
      </w:r>
      <w:r w:rsidRPr="00C146D0">
        <w:rPr>
          <w:rFonts w:ascii="Times New Roman" w:hAnsi="Times New Roman" w:cs="Times New Roman"/>
          <w:i/>
          <w:sz w:val="28"/>
          <w:szCs w:val="28"/>
        </w:rPr>
        <w:t xml:space="preserve">8 </w:t>
      </w:r>
      <w:r w:rsidRPr="00C146D0">
        <w:rPr>
          <w:rFonts w:ascii="Times New Roman" w:hAnsi="Times New Roman" w:cs="Times New Roman"/>
          <w:sz w:val="28"/>
          <w:szCs w:val="28"/>
        </w:rPr>
        <w:t>через о</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водной блок </w:t>
      </w:r>
      <w:r w:rsidRPr="00C146D0">
        <w:rPr>
          <w:rFonts w:ascii="Times New Roman" w:hAnsi="Times New Roman" w:cs="Times New Roman"/>
          <w:i/>
          <w:sz w:val="28"/>
          <w:szCs w:val="28"/>
        </w:rPr>
        <w:t>9</w:t>
      </w:r>
      <w:r w:rsidRPr="00C146D0">
        <w:rPr>
          <w:rFonts w:ascii="Times New Roman" w:hAnsi="Times New Roman" w:cs="Times New Roman"/>
          <w:sz w:val="28"/>
          <w:szCs w:val="28"/>
        </w:rPr>
        <w:t xml:space="preserve"> идет к отводному блоку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а затем на лебедку. На ригеле </w:t>
      </w:r>
      <w:r w:rsidRPr="00C146D0">
        <w:rPr>
          <w:rFonts w:ascii="Times New Roman" w:hAnsi="Times New Roman" w:cs="Times New Roman"/>
          <w:i/>
          <w:sz w:val="28"/>
          <w:szCs w:val="28"/>
        </w:rPr>
        <w:t>12</w:t>
      </w:r>
      <w:r w:rsidRPr="00C146D0">
        <w:rPr>
          <w:rFonts w:ascii="Times New Roman" w:hAnsi="Times New Roman" w:cs="Times New Roman"/>
          <w:sz w:val="28"/>
          <w:szCs w:val="28"/>
        </w:rPr>
        <w:t xml:space="preserve"> расп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ложены подвески </w:t>
      </w:r>
      <w:r w:rsidRPr="00C146D0">
        <w:rPr>
          <w:rFonts w:ascii="Times New Roman" w:hAnsi="Times New Roman" w:cs="Times New Roman"/>
          <w:i/>
          <w:sz w:val="28"/>
          <w:szCs w:val="28"/>
        </w:rPr>
        <w:t>10</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11</w:t>
      </w:r>
      <w:r w:rsidRPr="00C146D0">
        <w:rPr>
          <w:rFonts w:ascii="Times New Roman" w:hAnsi="Times New Roman" w:cs="Times New Roman"/>
          <w:sz w:val="28"/>
          <w:szCs w:val="28"/>
        </w:rPr>
        <w:t xml:space="preserve"> для крепления отводного блока и грузового полиспаста. Ригель портала опирается на две мачты через листовые накладки </w:t>
      </w:r>
      <w:r w:rsidRPr="00C146D0">
        <w:rPr>
          <w:rFonts w:ascii="Times New Roman" w:hAnsi="Times New Roman" w:cs="Times New Roman"/>
          <w:i/>
          <w:sz w:val="28"/>
          <w:szCs w:val="28"/>
        </w:rPr>
        <w:t>13</w:t>
      </w:r>
      <w:r w:rsidRPr="00C146D0">
        <w:rPr>
          <w:rFonts w:ascii="Times New Roman" w:hAnsi="Times New Roman" w:cs="Times New Roman"/>
          <w:sz w:val="28"/>
          <w:szCs w:val="28"/>
        </w:rPr>
        <w:t>. Портал ра</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креплен вантами </w:t>
      </w:r>
      <w:r w:rsidRPr="00C146D0">
        <w:rPr>
          <w:rFonts w:ascii="Times New Roman" w:hAnsi="Times New Roman" w:cs="Times New Roman"/>
          <w:i/>
          <w:sz w:val="28"/>
          <w:szCs w:val="28"/>
        </w:rPr>
        <w:t>14</w:t>
      </w:r>
      <w:r w:rsidRPr="00C146D0">
        <w:rPr>
          <w:rFonts w:ascii="Times New Roman" w:hAnsi="Times New Roman" w:cs="Times New Roman"/>
          <w:sz w:val="28"/>
          <w:szCs w:val="28"/>
        </w:rPr>
        <w:t xml:space="preserve">. Для поворота портала служит шарнир </w:t>
      </w:r>
      <w:r w:rsidRPr="00C146D0">
        <w:rPr>
          <w:rFonts w:ascii="Times New Roman" w:hAnsi="Times New Roman" w:cs="Times New Roman"/>
          <w:i/>
          <w:sz w:val="28"/>
          <w:szCs w:val="28"/>
        </w:rPr>
        <w:t>16</w:t>
      </w:r>
      <w:r w:rsidRPr="00C146D0">
        <w:rPr>
          <w:rFonts w:ascii="Times New Roman" w:hAnsi="Times New Roman" w:cs="Times New Roman"/>
          <w:sz w:val="28"/>
          <w:szCs w:val="28"/>
        </w:rPr>
        <w:t xml:space="preserve">. Для предохранения башмаков портала от смещения низ мачт соединен стяжкой </w:t>
      </w:r>
      <w:r w:rsidRPr="00C146D0">
        <w:rPr>
          <w:rFonts w:ascii="Times New Roman" w:hAnsi="Times New Roman" w:cs="Times New Roman"/>
          <w:i/>
          <w:sz w:val="28"/>
          <w:szCs w:val="28"/>
        </w:rPr>
        <w:t>17</w:t>
      </w:r>
      <w:r w:rsidRPr="00C146D0">
        <w:rPr>
          <w:rFonts w:ascii="Times New Roman" w:hAnsi="Times New Roman" w:cs="Times New Roman"/>
          <w:sz w:val="28"/>
          <w:szCs w:val="28"/>
        </w:rPr>
        <w:t>.</w:t>
      </w:r>
    </w:p>
    <w:p w:rsidR="0024283C" w:rsidRDefault="0024283C" w:rsidP="0024283C">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Ленточным подъемником</w:t>
      </w:r>
      <w:r w:rsidRPr="00C146D0">
        <w:rPr>
          <w:rFonts w:ascii="Times New Roman" w:hAnsi="Times New Roman" w:cs="Times New Roman"/>
          <w:b/>
          <w:bCs/>
          <w:i/>
          <w:iCs/>
          <w:sz w:val="28"/>
          <w:szCs w:val="28"/>
        </w:rPr>
        <w:t xml:space="preserve"> </w:t>
      </w:r>
      <w:r w:rsidRPr="00C146D0">
        <w:rPr>
          <w:rFonts w:ascii="Times New Roman" w:hAnsi="Times New Roman" w:cs="Times New Roman"/>
          <w:iCs/>
          <w:sz w:val="28"/>
          <w:szCs w:val="28"/>
        </w:rPr>
        <w:t>называют монтажный портал, у которого вместо грузовых полиспастов используют металлическую ленту, а грузы поднимают с помощью гидравлических домкратов.</w:t>
      </w:r>
      <w:r w:rsidRPr="00C146D0">
        <w:rPr>
          <w:rFonts w:ascii="Times New Roman" w:hAnsi="Times New Roman" w:cs="Times New Roman"/>
          <w:sz w:val="28"/>
          <w:szCs w:val="28"/>
        </w:rPr>
        <w:t xml:space="preserve"> Ленточным подъемником поднимают грузы массой более </w:t>
      </w:r>
      <w:r w:rsidRPr="00C146D0">
        <w:rPr>
          <w:rFonts w:ascii="Times New Roman" w:hAnsi="Times New Roman" w:cs="Times New Roman"/>
          <w:i/>
          <w:sz w:val="28"/>
          <w:szCs w:val="28"/>
        </w:rPr>
        <w:t>1000 т</w:t>
      </w:r>
      <w:r w:rsidRPr="00C146D0">
        <w:rPr>
          <w:rFonts w:ascii="Times New Roman" w:hAnsi="Times New Roman" w:cs="Times New Roman"/>
          <w:sz w:val="28"/>
          <w:szCs w:val="28"/>
        </w:rPr>
        <w:t>.</w:t>
      </w:r>
    </w:p>
    <w:p w:rsidR="0024283C" w:rsidRPr="00C146D0" w:rsidRDefault="0024283C" w:rsidP="0024283C">
      <w:pPr>
        <w:spacing w:line="276" w:lineRule="auto"/>
        <w:ind w:firstLine="709"/>
        <w:jc w:val="both"/>
        <w:rPr>
          <w:rFonts w:ascii="Times New Roman" w:hAnsi="Times New Roman" w:cs="Times New Roman"/>
          <w:sz w:val="28"/>
          <w:szCs w:val="28"/>
        </w:rPr>
      </w:pPr>
    </w:p>
    <w:p w:rsidR="0024283C" w:rsidRPr="00C146D0" w:rsidRDefault="0024283C" w:rsidP="0024283C">
      <w:pPr>
        <w:spacing w:line="276"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2.11 </w:t>
      </w:r>
      <w:r w:rsidRPr="00C146D0">
        <w:rPr>
          <w:rFonts w:ascii="Times New Roman" w:hAnsi="Times New Roman" w:cs="Times New Roman"/>
          <w:b/>
          <w:bCs/>
          <w:i/>
          <w:iCs/>
          <w:sz w:val="28"/>
          <w:szCs w:val="28"/>
        </w:rPr>
        <w:t xml:space="preserve"> </w:t>
      </w:r>
      <w:proofErr w:type="spellStart"/>
      <w:r w:rsidRPr="00C146D0">
        <w:rPr>
          <w:rFonts w:ascii="Times New Roman" w:hAnsi="Times New Roman" w:cs="Times New Roman"/>
          <w:b/>
          <w:bCs/>
          <w:i/>
          <w:iCs/>
          <w:sz w:val="28"/>
          <w:szCs w:val="28"/>
        </w:rPr>
        <w:t>Шевры</w:t>
      </w:r>
      <w:proofErr w:type="spellEnd"/>
      <w:r w:rsidRPr="00C146D0">
        <w:rPr>
          <w:rFonts w:ascii="Times New Roman" w:hAnsi="Times New Roman" w:cs="Times New Roman"/>
          <w:sz w:val="28"/>
          <w:szCs w:val="28"/>
        </w:rPr>
        <w:t xml:space="preserve"> </w:t>
      </w:r>
      <w:r w:rsidR="00534398">
        <w:rPr>
          <w:rFonts w:ascii="Times New Roman" w:hAnsi="Times New Roman" w:cs="Times New Roman"/>
          <w:b/>
          <w:i/>
          <w:sz w:val="28"/>
          <w:szCs w:val="28"/>
        </w:rPr>
        <w:t>[2</w:t>
      </w:r>
      <w:r w:rsidR="00534398" w:rsidRPr="009C45B7">
        <w:rPr>
          <w:rFonts w:ascii="Times New Roman" w:hAnsi="Times New Roman" w:cs="Times New Roman"/>
          <w:b/>
          <w:i/>
          <w:sz w:val="28"/>
          <w:szCs w:val="28"/>
        </w:rPr>
        <w:t>]</w:t>
      </w:r>
    </w:p>
    <w:p w:rsidR="0024283C" w:rsidRPr="00C146D0" w:rsidRDefault="0024283C" w:rsidP="0024283C">
      <w:pPr>
        <w:spacing w:line="276" w:lineRule="auto"/>
        <w:ind w:firstLine="709"/>
        <w:jc w:val="both"/>
        <w:rPr>
          <w:rFonts w:ascii="Times New Roman" w:hAnsi="Times New Roman" w:cs="Times New Roman"/>
          <w:sz w:val="28"/>
          <w:szCs w:val="28"/>
        </w:rPr>
      </w:pPr>
    </w:p>
    <w:p w:rsidR="0024283C" w:rsidRPr="00C146D0" w:rsidRDefault="0024283C" w:rsidP="0024283C">
      <w:pPr>
        <w:spacing w:line="276" w:lineRule="auto"/>
        <w:ind w:firstLine="709"/>
        <w:jc w:val="both"/>
        <w:rPr>
          <w:rFonts w:ascii="Times New Roman" w:hAnsi="Times New Roman" w:cs="Times New Roman"/>
          <w:iCs/>
          <w:sz w:val="28"/>
          <w:szCs w:val="28"/>
        </w:rPr>
      </w:pPr>
      <w:proofErr w:type="gramStart"/>
      <w:r w:rsidRPr="00C146D0">
        <w:rPr>
          <w:rFonts w:ascii="Times New Roman" w:hAnsi="Times New Roman" w:cs="Times New Roman"/>
          <w:sz w:val="28"/>
          <w:szCs w:val="28"/>
        </w:rPr>
        <w:t>Монтажные</w:t>
      </w:r>
      <w:proofErr w:type="gramEnd"/>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шевры</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рис. 2.26) </w:t>
      </w:r>
      <w:r w:rsidRPr="00C146D0">
        <w:rPr>
          <w:rFonts w:ascii="Times New Roman" w:hAnsi="Times New Roman" w:cs="Times New Roman"/>
          <w:sz w:val="28"/>
          <w:szCs w:val="28"/>
        </w:rPr>
        <w:t>представляют собой А-образную раму, с</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стоящую из двух мачт </w:t>
      </w:r>
      <w:r w:rsidRPr="00C146D0">
        <w:rPr>
          <w:rFonts w:ascii="Times New Roman" w:hAnsi="Times New Roman" w:cs="Times New Roman"/>
          <w:i/>
          <w:sz w:val="28"/>
          <w:szCs w:val="28"/>
        </w:rPr>
        <w:t>2</w:t>
      </w:r>
      <w:r w:rsidRPr="00C146D0">
        <w:rPr>
          <w:rFonts w:ascii="Times New Roman" w:hAnsi="Times New Roman" w:cs="Times New Roman"/>
          <w:sz w:val="28"/>
          <w:szCs w:val="28"/>
        </w:rPr>
        <w:t>, соединенных общим оголовком.</w:t>
      </w:r>
      <w:r w:rsidRPr="00C146D0">
        <w:rPr>
          <w:rFonts w:ascii="Times New Roman" w:hAnsi="Times New Roman" w:cs="Times New Roman"/>
          <w:iCs/>
          <w:sz w:val="28"/>
          <w:szCs w:val="28"/>
        </w:rPr>
        <w:t xml:space="preserve"> </w:t>
      </w:r>
    </w:p>
    <w:p w:rsidR="0024283C" w:rsidRPr="00C146D0" w:rsidRDefault="0024283C" w:rsidP="0024283C">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 xml:space="preserve">Нижний конец </w:t>
      </w:r>
      <w:proofErr w:type="spellStart"/>
      <w:r w:rsidRPr="00C146D0">
        <w:rPr>
          <w:rFonts w:ascii="Times New Roman" w:hAnsi="Times New Roman" w:cs="Times New Roman"/>
          <w:iCs/>
          <w:sz w:val="28"/>
          <w:szCs w:val="28"/>
        </w:rPr>
        <w:t>шевра</w:t>
      </w:r>
      <w:proofErr w:type="spellEnd"/>
      <w:r w:rsidRPr="00C146D0">
        <w:rPr>
          <w:rFonts w:ascii="Times New Roman" w:hAnsi="Times New Roman" w:cs="Times New Roman"/>
          <w:iCs/>
          <w:sz w:val="28"/>
          <w:szCs w:val="28"/>
        </w:rPr>
        <w:t xml:space="preserve"> закрепляется на шарнирах </w:t>
      </w:r>
      <w:r w:rsidRPr="00C146D0">
        <w:rPr>
          <w:rFonts w:ascii="Times New Roman" w:hAnsi="Times New Roman" w:cs="Times New Roman"/>
          <w:i/>
          <w:iCs/>
          <w:sz w:val="28"/>
          <w:szCs w:val="28"/>
        </w:rPr>
        <w:t>6,</w:t>
      </w:r>
      <w:r w:rsidRPr="00C146D0">
        <w:rPr>
          <w:rFonts w:ascii="Times New Roman" w:hAnsi="Times New Roman" w:cs="Times New Roman"/>
          <w:iCs/>
          <w:sz w:val="28"/>
          <w:szCs w:val="28"/>
        </w:rPr>
        <w:t xml:space="preserve"> а верхний удерживается канатом </w:t>
      </w:r>
      <w:r w:rsidRPr="00C146D0">
        <w:rPr>
          <w:rFonts w:ascii="Times New Roman" w:hAnsi="Times New Roman" w:cs="Times New Roman"/>
          <w:i/>
          <w:iCs/>
          <w:sz w:val="28"/>
          <w:szCs w:val="28"/>
        </w:rPr>
        <w:t>5</w:t>
      </w:r>
      <w:r w:rsidRPr="00C146D0">
        <w:rPr>
          <w:rFonts w:ascii="Times New Roman" w:hAnsi="Times New Roman" w:cs="Times New Roman"/>
          <w:iCs/>
          <w:sz w:val="28"/>
          <w:szCs w:val="28"/>
        </w:rPr>
        <w:t xml:space="preserve"> или полиспастом.</w:t>
      </w:r>
      <w:r w:rsidRPr="00C146D0">
        <w:rPr>
          <w:rFonts w:ascii="Times New Roman" w:hAnsi="Times New Roman" w:cs="Times New Roman"/>
          <w:sz w:val="28"/>
          <w:szCs w:val="28"/>
        </w:rPr>
        <w:t xml:space="preserve"> Оснащены </w:t>
      </w:r>
      <w:proofErr w:type="spellStart"/>
      <w:r w:rsidRPr="00C146D0">
        <w:rPr>
          <w:rFonts w:ascii="Times New Roman" w:hAnsi="Times New Roman" w:cs="Times New Roman"/>
          <w:sz w:val="28"/>
          <w:szCs w:val="28"/>
        </w:rPr>
        <w:t>шевры</w:t>
      </w:r>
      <w:proofErr w:type="spellEnd"/>
      <w:r w:rsidRPr="00C146D0">
        <w:rPr>
          <w:rFonts w:ascii="Times New Roman" w:hAnsi="Times New Roman" w:cs="Times New Roman"/>
          <w:sz w:val="28"/>
          <w:szCs w:val="28"/>
        </w:rPr>
        <w:t xml:space="preserve"> двумя полиспастами: </w:t>
      </w:r>
      <w:proofErr w:type="gramStart"/>
      <w:r w:rsidRPr="00C146D0">
        <w:rPr>
          <w:rFonts w:ascii="Times New Roman" w:hAnsi="Times New Roman" w:cs="Times New Roman"/>
          <w:sz w:val="28"/>
          <w:szCs w:val="28"/>
        </w:rPr>
        <w:t>грузовым</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прикрепленным к оголовку </w:t>
      </w:r>
      <w:proofErr w:type="spellStart"/>
      <w:r w:rsidRPr="00C146D0">
        <w:rPr>
          <w:rFonts w:ascii="Times New Roman" w:hAnsi="Times New Roman" w:cs="Times New Roman"/>
          <w:sz w:val="28"/>
          <w:szCs w:val="28"/>
        </w:rPr>
        <w:t>шевра</w:t>
      </w:r>
      <w:proofErr w:type="spellEnd"/>
      <w:r w:rsidRPr="00C146D0">
        <w:rPr>
          <w:rFonts w:ascii="Times New Roman" w:hAnsi="Times New Roman" w:cs="Times New Roman"/>
          <w:sz w:val="28"/>
          <w:szCs w:val="28"/>
        </w:rPr>
        <w:t xml:space="preserve">, и установочным - для изменения наклона </w:t>
      </w:r>
      <w:proofErr w:type="spellStart"/>
      <w:r w:rsidRPr="00C146D0">
        <w:rPr>
          <w:rFonts w:ascii="Times New Roman" w:hAnsi="Times New Roman" w:cs="Times New Roman"/>
          <w:sz w:val="28"/>
          <w:szCs w:val="28"/>
        </w:rPr>
        <w:t>ше</w:t>
      </w:r>
      <w:r w:rsidRPr="00C146D0">
        <w:rPr>
          <w:rFonts w:ascii="Times New Roman" w:hAnsi="Times New Roman" w:cs="Times New Roman"/>
          <w:sz w:val="28"/>
          <w:szCs w:val="28"/>
        </w:rPr>
        <w:t>в</w:t>
      </w:r>
      <w:r w:rsidRPr="00C146D0">
        <w:rPr>
          <w:rFonts w:ascii="Times New Roman" w:hAnsi="Times New Roman" w:cs="Times New Roman"/>
          <w:sz w:val="28"/>
          <w:szCs w:val="28"/>
        </w:rPr>
        <w:t>ра</w:t>
      </w:r>
      <w:proofErr w:type="spellEnd"/>
      <w:r w:rsidRPr="00C146D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46D0">
        <w:rPr>
          <w:rFonts w:ascii="Times New Roman" w:hAnsi="Times New Roman" w:cs="Times New Roman"/>
          <w:sz w:val="28"/>
          <w:szCs w:val="28"/>
        </w:rPr>
        <w:t>Для изменения направления канатов применяют отводные блоки 3. Сбега</w:t>
      </w:r>
      <w:r w:rsidRPr="00C146D0">
        <w:rPr>
          <w:rFonts w:ascii="Times New Roman" w:hAnsi="Times New Roman" w:cs="Times New Roman"/>
          <w:sz w:val="28"/>
          <w:szCs w:val="28"/>
        </w:rPr>
        <w:t>ю</w:t>
      </w:r>
      <w:r w:rsidRPr="00C146D0">
        <w:rPr>
          <w:rFonts w:ascii="Times New Roman" w:hAnsi="Times New Roman" w:cs="Times New Roman"/>
          <w:sz w:val="28"/>
          <w:szCs w:val="28"/>
        </w:rPr>
        <w:t xml:space="preserve">щая нить 4 грузового полиспаста идет на подъемную лебедку. Канат 5, служащий для изменения наклона </w:t>
      </w:r>
      <w:proofErr w:type="spellStart"/>
      <w:r w:rsidRPr="00C146D0">
        <w:rPr>
          <w:rFonts w:ascii="Times New Roman" w:hAnsi="Times New Roman" w:cs="Times New Roman"/>
          <w:sz w:val="28"/>
          <w:szCs w:val="28"/>
        </w:rPr>
        <w:t>шевра</w:t>
      </w:r>
      <w:proofErr w:type="spellEnd"/>
      <w:r w:rsidRPr="00C146D0">
        <w:rPr>
          <w:rFonts w:ascii="Times New Roman" w:hAnsi="Times New Roman" w:cs="Times New Roman"/>
          <w:sz w:val="28"/>
          <w:szCs w:val="28"/>
        </w:rPr>
        <w:t>, идет ко второй лебедке.</w:t>
      </w:r>
    </w:p>
    <w:p w:rsidR="0024283C" w:rsidRPr="00C146D0" w:rsidRDefault="0024283C" w:rsidP="0024283C">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sz w:val="28"/>
          <w:szCs w:val="28"/>
        </w:rPr>
        <w:t>Шевры</w:t>
      </w:r>
      <w:proofErr w:type="spellEnd"/>
      <w:r w:rsidRPr="00C146D0">
        <w:rPr>
          <w:rFonts w:ascii="Times New Roman" w:hAnsi="Times New Roman" w:cs="Times New Roman"/>
          <w:sz w:val="28"/>
          <w:szCs w:val="28"/>
        </w:rPr>
        <w:t xml:space="preserve">, в отличие от мачт, </w:t>
      </w:r>
      <w:r w:rsidRPr="00C146D0">
        <w:rPr>
          <w:rFonts w:ascii="Times New Roman" w:hAnsi="Times New Roman" w:cs="Times New Roman"/>
          <w:iCs/>
          <w:sz w:val="28"/>
          <w:szCs w:val="28"/>
        </w:rPr>
        <w:t>не имеют боковых вант</w:t>
      </w:r>
      <w:r w:rsidRPr="00C146D0">
        <w:rPr>
          <w:rFonts w:ascii="Times New Roman" w:hAnsi="Times New Roman" w:cs="Times New Roman"/>
          <w:sz w:val="28"/>
          <w:szCs w:val="28"/>
        </w:rPr>
        <w:t xml:space="preserve">. </w:t>
      </w:r>
    </w:p>
    <w:p w:rsidR="00C146D0" w:rsidRPr="00C146D0" w:rsidRDefault="00C146D0" w:rsidP="00A76834">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2304602" cy="4316297"/>
            <wp:effectExtent l="0" t="0" r="0" b="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307453" cy="4321637"/>
                    </a:xfrm>
                    <a:prstGeom prst="rect">
                      <a:avLst/>
                    </a:prstGeom>
                    <a:noFill/>
                    <a:ln w="9525">
                      <a:noFill/>
                      <a:miter lim="800000"/>
                      <a:headEnd/>
                      <a:tailEnd/>
                    </a:ln>
                  </pic:spPr>
                </pic:pic>
              </a:graphicData>
            </a:graphic>
          </wp:inline>
        </w:drawing>
      </w:r>
    </w:p>
    <w:p w:rsidR="00C146D0" w:rsidRPr="00A76834" w:rsidRDefault="00C146D0" w:rsidP="00C146D0">
      <w:pPr>
        <w:spacing w:line="276" w:lineRule="auto"/>
        <w:ind w:firstLine="709"/>
        <w:jc w:val="both"/>
        <w:rPr>
          <w:rFonts w:ascii="Times New Roman" w:hAnsi="Times New Roman" w:cs="Times New Roman"/>
          <w:i/>
        </w:rPr>
      </w:pPr>
      <w:r w:rsidRPr="00A76834">
        <w:rPr>
          <w:rFonts w:ascii="Times New Roman" w:hAnsi="Times New Roman" w:cs="Times New Roman"/>
          <w:i/>
        </w:rPr>
        <w:t>Рисунок 2.25 - Схема монтажного портала:</w:t>
      </w:r>
    </w:p>
    <w:p w:rsidR="00C146D0" w:rsidRPr="00A76834" w:rsidRDefault="00C146D0" w:rsidP="00C146D0">
      <w:pPr>
        <w:spacing w:line="276" w:lineRule="auto"/>
        <w:ind w:firstLine="709"/>
        <w:jc w:val="both"/>
        <w:rPr>
          <w:rFonts w:ascii="Times New Roman" w:hAnsi="Times New Roman" w:cs="Times New Roman"/>
          <w:i/>
        </w:rPr>
      </w:pPr>
      <w:r w:rsidRPr="00A76834">
        <w:rPr>
          <w:rFonts w:ascii="Times New Roman" w:hAnsi="Times New Roman" w:cs="Times New Roman"/>
          <w:i/>
        </w:rPr>
        <w:t>1 - башмак; 2, 9 – отводные блоки; 3 - мачта; 4 - поднимаемый аппарат;</w:t>
      </w:r>
    </w:p>
    <w:p w:rsidR="00C146D0" w:rsidRPr="00A76834" w:rsidRDefault="00C146D0" w:rsidP="00C146D0">
      <w:pPr>
        <w:spacing w:line="276" w:lineRule="auto"/>
        <w:ind w:firstLine="709"/>
        <w:jc w:val="both"/>
        <w:rPr>
          <w:rFonts w:ascii="Times New Roman" w:hAnsi="Times New Roman" w:cs="Times New Roman"/>
          <w:i/>
        </w:rPr>
      </w:pPr>
      <w:r w:rsidRPr="00A76834">
        <w:rPr>
          <w:rFonts w:ascii="Times New Roman" w:hAnsi="Times New Roman" w:cs="Times New Roman"/>
          <w:i/>
        </w:rPr>
        <w:t xml:space="preserve"> 5 - площадки; 6 - ложный штуцер; 7 - полиспасты; 8, 15 – сбегающие нити грузового полиспаста; 10 - подвеска отводного блока; 11 - подвеска полиспаста; 12 - ригель; 13 - лист</w:t>
      </w:r>
      <w:r w:rsidRPr="00A76834">
        <w:rPr>
          <w:rFonts w:ascii="Times New Roman" w:hAnsi="Times New Roman" w:cs="Times New Roman"/>
          <w:i/>
        </w:rPr>
        <w:t>о</w:t>
      </w:r>
      <w:r w:rsidRPr="00A76834">
        <w:rPr>
          <w:rFonts w:ascii="Times New Roman" w:hAnsi="Times New Roman" w:cs="Times New Roman"/>
          <w:i/>
        </w:rPr>
        <w:t>вая накладка; 14 - ванты; 16 - опорный шарнир;17 – стяжка</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24283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317854" cy="2481943"/>
            <wp:effectExtent l="19050" t="0" r="0" b="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336575" cy="2490680"/>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24283C" w:rsidRDefault="00C146D0" w:rsidP="00C146D0">
      <w:pPr>
        <w:spacing w:line="276" w:lineRule="auto"/>
        <w:ind w:firstLine="709"/>
        <w:jc w:val="both"/>
        <w:rPr>
          <w:rFonts w:ascii="Times New Roman" w:hAnsi="Times New Roman" w:cs="Times New Roman"/>
          <w:i/>
        </w:rPr>
      </w:pPr>
      <w:r w:rsidRPr="0024283C">
        <w:rPr>
          <w:rFonts w:ascii="Times New Roman" w:hAnsi="Times New Roman" w:cs="Times New Roman"/>
          <w:i/>
        </w:rPr>
        <w:t xml:space="preserve">Рис. 2.26 - Схема </w:t>
      </w:r>
      <w:proofErr w:type="spellStart"/>
      <w:r w:rsidRPr="0024283C">
        <w:rPr>
          <w:rFonts w:ascii="Times New Roman" w:hAnsi="Times New Roman" w:cs="Times New Roman"/>
          <w:i/>
        </w:rPr>
        <w:t>шевра</w:t>
      </w:r>
      <w:proofErr w:type="spellEnd"/>
      <w:r w:rsidRPr="0024283C">
        <w:rPr>
          <w:rFonts w:ascii="Times New Roman" w:hAnsi="Times New Roman" w:cs="Times New Roman"/>
          <w:i/>
        </w:rPr>
        <w:t>:</w:t>
      </w:r>
    </w:p>
    <w:p w:rsidR="00C146D0" w:rsidRDefault="00C146D0" w:rsidP="00C146D0">
      <w:pPr>
        <w:spacing w:line="276" w:lineRule="auto"/>
        <w:ind w:firstLine="709"/>
        <w:jc w:val="both"/>
        <w:rPr>
          <w:rFonts w:ascii="Times New Roman" w:hAnsi="Times New Roman" w:cs="Times New Roman"/>
          <w:i/>
        </w:rPr>
      </w:pPr>
      <w:r w:rsidRPr="0024283C">
        <w:rPr>
          <w:rFonts w:ascii="Times New Roman" w:hAnsi="Times New Roman" w:cs="Times New Roman"/>
          <w:i/>
        </w:rPr>
        <w:t xml:space="preserve">1 – грузовой полиспаст; 2 – </w:t>
      </w:r>
      <w:proofErr w:type="spellStart"/>
      <w:r w:rsidRPr="0024283C">
        <w:rPr>
          <w:rFonts w:ascii="Times New Roman" w:hAnsi="Times New Roman" w:cs="Times New Roman"/>
          <w:i/>
        </w:rPr>
        <w:t>шевр</w:t>
      </w:r>
      <w:proofErr w:type="spellEnd"/>
      <w:r w:rsidRPr="0024283C">
        <w:rPr>
          <w:rFonts w:ascii="Times New Roman" w:hAnsi="Times New Roman" w:cs="Times New Roman"/>
          <w:i/>
        </w:rPr>
        <w:t xml:space="preserve">; 3 – отводной блок; 4 – ветвь грузового полиспаста; 5 – канат для изменения наклона </w:t>
      </w:r>
      <w:proofErr w:type="spellStart"/>
      <w:r w:rsidRPr="0024283C">
        <w:rPr>
          <w:rFonts w:ascii="Times New Roman" w:hAnsi="Times New Roman" w:cs="Times New Roman"/>
          <w:i/>
        </w:rPr>
        <w:t>шевра</w:t>
      </w:r>
      <w:proofErr w:type="spellEnd"/>
      <w:r w:rsidRPr="0024283C">
        <w:rPr>
          <w:rFonts w:ascii="Times New Roman" w:hAnsi="Times New Roman" w:cs="Times New Roman"/>
          <w:i/>
        </w:rPr>
        <w:t>; 6 – шарнирная опора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производства разгрузочно-погрузочных работ применяют </w:t>
      </w:r>
      <w:proofErr w:type="spellStart"/>
      <w:r w:rsidRPr="00C146D0">
        <w:rPr>
          <w:rFonts w:ascii="Times New Roman" w:hAnsi="Times New Roman" w:cs="Times New Roman"/>
          <w:sz w:val="28"/>
          <w:szCs w:val="28"/>
        </w:rPr>
        <w:t>шевры</w:t>
      </w:r>
      <w:proofErr w:type="spellEnd"/>
      <w:r w:rsidRPr="00C146D0">
        <w:rPr>
          <w:rFonts w:ascii="Times New Roman" w:hAnsi="Times New Roman" w:cs="Times New Roman"/>
          <w:sz w:val="28"/>
          <w:szCs w:val="28"/>
        </w:rPr>
        <w:t xml:space="preserve"> груз</w:t>
      </w:r>
      <w:r w:rsidRPr="00C146D0">
        <w:rPr>
          <w:rFonts w:ascii="Times New Roman" w:hAnsi="Times New Roman" w:cs="Times New Roman"/>
          <w:sz w:val="28"/>
          <w:szCs w:val="28"/>
        </w:rPr>
        <w:t>о</w:t>
      </w:r>
      <w:r w:rsidRPr="00C146D0">
        <w:rPr>
          <w:rFonts w:ascii="Times New Roman" w:hAnsi="Times New Roman" w:cs="Times New Roman"/>
          <w:sz w:val="28"/>
          <w:szCs w:val="28"/>
        </w:rPr>
        <w:t>подъемностью до 250 т, высотой до 35 м, массой – 19 т.</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sz w:val="28"/>
          <w:szCs w:val="28"/>
        </w:rPr>
        <w:t>Шевры</w:t>
      </w:r>
      <w:proofErr w:type="spellEnd"/>
      <w:r w:rsidRPr="00C146D0">
        <w:rPr>
          <w:rFonts w:ascii="Times New Roman" w:hAnsi="Times New Roman" w:cs="Times New Roman"/>
          <w:sz w:val="28"/>
          <w:szCs w:val="28"/>
        </w:rPr>
        <w:t xml:space="preserve"> выполняют </w:t>
      </w:r>
      <w:r w:rsidRPr="00C146D0">
        <w:rPr>
          <w:rFonts w:ascii="Times New Roman" w:hAnsi="Times New Roman" w:cs="Times New Roman"/>
          <w:i/>
          <w:iCs/>
          <w:sz w:val="28"/>
          <w:szCs w:val="28"/>
        </w:rPr>
        <w:t>из труб или прокатных профилей.</w:t>
      </w:r>
      <w:r w:rsidRPr="00C146D0">
        <w:rPr>
          <w:rFonts w:ascii="Times New Roman" w:hAnsi="Times New Roman" w:cs="Times New Roman"/>
          <w:sz w:val="28"/>
          <w:szCs w:val="28"/>
        </w:rPr>
        <w:t xml:space="preserve"> В зависимости от н</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значения </w:t>
      </w:r>
      <w:proofErr w:type="spellStart"/>
      <w:r w:rsidRPr="00C146D0">
        <w:rPr>
          <w:rFonts w:ascii="Times New Roman" w:hAnsi="Times New Roman" w:cs="Times New Roman"/>
          <w:sz w:val="28"/>
          <w:szCs w:val="28"/>
        </w:rPr>
        <w:t>шевры</w:t>
      </w:r>
      <w:proofErr w:type="spellEnd"/>
      <w:r w:rsidRPr="00C146D0">
        <w:rPr>
          <w:rFonts w:ascii="Times New Roman" w:hAnsi="Times New Roman" w:cs="Times New Roman"/>
          <w:sz w:val="28"/>
          <w:szCs w:val="28"/>
        </w:rPr>
        <w:t xml:space="preserve"> бывают </w:t>
      </w:r>
      <w:r w:rsidRPr="00C146D0">
        <w:rPr>
          <w:rFonts w:ascii="Times New Roman" w:hAnsi="Times New Roman" w:cs="Times New Roman"/>
          <w:i/>
          <w:sz w:val="28"/>
          <w:szCs w:val="28"/>
        </w:rPr>
        <w:t>стационарные и передвижные</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2.12</w:t>
      </w:r>
      <w:r w:rsidR="0024283C">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Монтажные стрелы</w:t>
      </w:r>
      <w:r w:rsidR="00534398">
        <w:rPr>
          <w:rFonts w:ascii="Times New Roman" w:hAnsi="Times New Roman" w:cs="Times New Roman"/>
          <w:b/>
          <w:i/>
          <w:sz w:val="28"/>
          <w:szCs w:val="28"/>
        </w:rPr>
        <w:t xml:space="preserve"> [2</w:t>
      </w:r>
      <w:r w:rsidR="0053439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Монтажные стрелы</w:t>
      </w:r>
      <w:r w:rsidRPr="00C146D0">
        <w:rPr>
          <w:rFonts w:ascii="Times New Roman" w:hAnsi="Times New Roman" w:cs="Times New Roman"/>
          <w:sz w:val="28"/>
          <w:szCs w:val="28"/>
        </w:rPr>
        <w:t xml:space="preserve"> (рис. 2.27) применяют для подъема грузов весом до </w:t>
      </w:r>
      <w:r w:rsidRPr="00C146D0">
        <w:rPr>
          <w:rFonts w:ascii="Times New Roman" w:hAnsi="Times New Roman" w:cs="Times New Roman"/>
          <w:i/>
          <w:sz w:val="28"/>
          <w:szCs w:val="28"/>
        </w:rPr>
        <w:t>150 кН</w:t>
      </w:r>
      <w:r w:rsidRPr="00C146D0">
        <w:rPr>
          <w:rFonts w:ascii="Times New Roman" w:hAnsi="Times New Roman" w:cs="Times New Roman"/>
          <w:sz w:val="28"/>
          <w:szCs w:val="28"/>
        </w:rPr>
        <w:t xml:space="preserve"> практически на любую высоту.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Их преимуществом являются простота конструкции, возможность устано</w:t>
      </w:r>
      <w:r w:rsidRPr="00C146D0">
        <w:rPr>
          <w:rFonts w:ascii="Times New Roman" w:hAnsi="Times New Roman" w:cs="Times New Roman"/>
          <w:sz w:val="28"/>
          <w:szCs w:val="28"/>
        </w:rPr>
        <w:t>в</w:t>
      </w:r>
      <w:r w:rsidRPr="00C146D0">
        <w:rPr>
          <w:rFonts w:ascii="Times New Roman" w:hAnsi="Times New Roman" w:cs="Times New Roman"/>
          <w:sz w:val="28"/>
          <w:szCs w:val="28"/>
        </w:rPr>
        <w:t xml:space="preserve">ки как внутри, так и вне здания.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Стрелы обычно закрепляются на металлоконструкциях зданий и поэтому требуют значительно меньшего количества канатов, чем мачты. </w:t>
      </w:r>
    </w:p>
    <w:p w:rsidR="0024283C" w:rsidRPr="00C146D0" w:rsidRDefault="0024283C" w:rsidP="00C146D0">
      <w:pPr>
        <w:spacing w:line="276" w:lineRule="auto"/>
        <w:ind w:firstLine="709"/>
        <w:jc w:val="both"/>
        <w:rPr>
          <w:rFonts w:ascii="Times New Roman" w:hAnsi="Times New Roman" w:cs="Times New Roman"/>
          <w:sz w:val="28"/>
          <w:szCs w:val="28"/>
        </w:rPr>
      </w:pPr>
    </w:p>
    <w:p w:rsidR="00C146D0" w:rsidRPr="00C146D0" w:rsidRDefault="00C146D0" w:rsidP="0024283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605816" cy="3819727"/>
            <wp:effectExtent l="19050" t="0" r="4034" b="0"/>
            <wp:docPr id="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620292" cy="3840947"/>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24283C" w:rsidRDefault="00C146D0" w:rsidP="00C146D0">
      <w:pPr>
        <w:spacing w:line="276" w:lineRule="auto"/>
        <w:ind w:firstLine="709"/>
        <w:jc w:val="both"/>
        <w:rPr>
          <w:rFonts w:ascii="Times New Roman" w:hAnsi="Times New Roman" w:cs="Times New Roman"/>
          <w:i/>
        </w:rPr>
      </w:pPr>
      <w:r w:rsidRPr="0024283C">
        <w:rPr>
          <w:rFonts w:ascii="Times New Roman" w:hAnsi="Times New Roman" w:cs="Times New Roman"/>
          <w:i/>
        </w:rPr>
        <w:t xml:space="preserve">Рисунок 2.27 – Схема монтажной трубчатой стрелы: </w:t>
      </w:r>
    </w:p>
    <w:p w:rsidR="00C146D0" w:rsidRPr="0024283C" w:rsidRDefault="00C146D0" w:rsidP="00C146D0">
      <w:pPr>
        <w:spacing w:line="276" w:lineRule="auto"/>
        <w:ind w:firstLine="709"/>
        <w:jc w:val="both"/>
        <w:rPr>
          <w:rFonts w:ascii="Times New Roman" w:hAnsi="Times New Roman" w:cs="Times New Roman"/>
        </w:rPr>
      </w:pPr>
      <w:r w:rsidRPr="0024283C">
        <w:rPr>
          <w:rFonts w:ascii="Times New Roman" w:hAnsi="Times New Roman" w:cs="Times New Roman"/>
          <w:i/>
        </w:rPr>
        <w:t>1 — стрела; 2 — грузовой полиспаст; 3— стреловой полиспаст; 4 — шарнир; 5 — сб</w:t>
      </w:r>
      <w:r w:rsidRPr="0024283C">
        <w:rPr>
          <w:rFonts w:ascii="Times New Roman" w:hAnsi="Times New Roman" w:cs="Times New Roman"/>
          <w:i/>
        </w:rPr>
        <w:t>е</w:t>
      </w:r>
      <w:r w:rsidRPr="0024283C">
        <w:rPr>
          <w:rFonts w:ascii="Times New Roman" w:hAnsi="Times New Roman" w:cs="Times New Roman"/>
          <w:i/>
        </w:rPr>
        <w:t>гающая нить полиспаста</w:t>
      </w:r>
      <w:r w:rsidRPr="0024283C">
        <w:rPr>
          <w:rFonts w:ascii="Times New Roman" w:hAnsi="Times New Roman" w:cs="Times New Roman"/>
          <w:i/>
        </w:rPr>
        <w:tab/>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Возможность установки на конструкциях опорного и верхнего узлов стрелы должна быть проверена расчетом.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Монтажные стрелы чаще изготовляют </w:t>
      </w:r>
      <w:proofErr w:type="gramStart"/>
      <w:r w:rsidRPr="00C146D0">
        <w:rPr>
          <w:rFonts w:ascii="Times New Roman" w:hAnsi="Times New Roman" w:cs="Times New Roman"/>
          <w:sz w:val="28"/>
          <w:szCs w:val="28"/>
        </w:rPr>
        <w:t>трубчатыми</w:t>
      </w:r>
      <w:proofErr w:type="gramEnd"/>
      <w:r w:rsidRPr="00C146D0">
        <w:rPr>
          <w:rFonts w:ascii="Times New Roman" w:hAnsi="Times New Roman" w:cs="Times New Roman"/>
          <w:sz w:val="28"/>
          <w:szCs w:val="28"/>
        </w:rPr>
        <w:t>, собранными из отдел</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ных секций, реже — решетчатыми. Стрелы из труб имеют грузоподъемность </w:t>
      </w:r>
      <w:r w:rsidRPr="00C146D0">
        <w:rPr>
          <w:rFonts w:ascii="Times New Roman" w:hAnsi="Times New Roman" w:cs="Times New Roman"/>
          <w:i/>
          <w:sz w:val="28"/>
          <w:szCs w:val="28"/>
        </w:rPr>
        <w:t>80…250 кН</w:t>
      </w:r>
      <w:r w:rsidRPr="00C146D0">
        <w:rPr>
          <w:rFonts w:ascii="Times New Roman" w:hAnsi="Times New Roman" w:cs="Times New Roman"/>
          <w:sz w:val="28"/>
          <w:szCs w:val="28"/>
        </w:rPr>
        <w:t xml:space="preserve">, длину до </w:t>
      </w:r>
      <w:r w:rsidRPr="00C146D0">
        <w:rPr>
          <w:rFonts w:ascii="Times New Roman" w:hAnsi="Times New Roman" w:cs="Times New Roman"/>
          <w:i/>
          <w:sz w:val="28"/>
          <w:szCs w:val="28"/>
        </w:rPr>
        <w:t>24 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Нижний узел стрелы по конструкции мало отличается от опорного узла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воротной наклонной мачты. </w:t>
      </w:r>
      <w:proofErr w:type="gramStart"/>
      <w:r w:rsidRPr="00C146D0">
        <w:rPr>
          <w:rFonts w:ascii="Times New Roman" w:hAnsi="Times New Roman" w:cs="Times New Roman"/>
          <w:sz w:val="28"/>
          <w:szCs w:val="28"/>
        </w:rPr>
        <w:t>Шарнирное</w:t>
      </w:r>
      <w:proofErr w:type="gramEnd"/>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опирание</w:t>
      </w:r>
      <w:proofErr w:type="spellEnd"/>
      <w:r w:rsidRPr="00C146D0">
        <w:rPr>
          <w:rFonts w:ascii="Times New Roman" w:hAnsi="Times New Roman" w:cs="Times New Roman"/>
          <w:sz w:val="28"/>
          <w:szCs w:val="28"/>
        </w:rPr>
        <w:t xml:space="preserve"> в двух направлениях позволяет производить поворот стрелы в плане, а также изменять вылет с помощью стрел</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вого полиспаста. Поворот производится оттяжками, прикрепленными к оголовку стрелы. Зона ее действия в горизонтальной плоскости — около </w:t>
      </w:r>
      <w:r w:rsidRPr="00C146D0">
        <w:rPr>
          <w:rFonts w:ascii="Times New Roman" w:hAnsi="Times New Roman" w:cs="Times New Roman"/>
          <w:i/>
          <w:sz w:val="28"/>
          <w:szCs w:val="28"/>
        </w:rPr>
        <w:t>180°,</w:t>
      </w:r>
      <w:r w:rsidRPr="00C146D0">
        <w:rPr>
          <w:rFonts w:ascii="Times New Roman" w:hAnsi="Times New Roman" w:cs="Times New Roman"/>
          <w:sz w:val="28"/>
          <w:szCs w:val="28"/>
        </w:rPr>
        <w:t xml:space="preserve"> в вертикал</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ной плоскости в пределах угла наклона стрелы к горизонту – </w:t>
      </w:r>
      <w:r w:rsidRPr="00C146D0">
        <w:rPr>
          <w:rFonts w:ascii="Times New Roman" w:hAnsi="Times New Roman" w:cs="Times New Roman"/>
          <w:i/>
          <w:sz w:val="28"/>
          <w:szCs w:val="28"/>
        </w:rPr>
        <w:t>30…80°.</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Лебедки грузового и стрелового полиспастов располагают вне зоны подъ</w:t>
      </w:r>
      <w:r w:rsidRPr="00C146D0">
        <w:rPr>
          <w:rFonts w:ascii="Times New Roman" w:hAnsi="Times New Roman" w:cs="Times New Roman"/>
          <w:sz w:val="28"/>
          <w:szCs w:val="28"/>
        </w:rPr>
        <w:t>е</w:t>
      </w:r>
      <w:r w:rsidRPr="00C146D0">
        <w:rPr>
          <w:rFonts w:ascii="Times New Roman" w:hAnsi="Times New Roman" w:cs="Times New Roman"/>
          <w:sz w:val="28"/>
          <w:szCs w:val="28"/>
        </w:rPr>
        <w:t>ма грузов; ходовые нити полиспастов отводят блоками.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установке стрелы следует соблюдать следующее условие:</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Н = (0,75…1,00)∙</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H</w:t>
      </w:r>
      <w:r w:rsidRPr="00C146D0">
        <w:rPr>
          <w:rFonts w:ascii="Times New Roman" w:hAnsi="Times New Roman" w:cs="Times New Roman"/>
          <w:sz w:val="28"/>
          <w:szCs w:val="28"/>
        </w:rPr>
        <w:t xml:space="preserve"> — высота привязки стрелового блока; </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l</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длина стержня.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Точка </w:t>
      </w:r>
      <w:r w:rsidRPr="00C146D0">
        <w:rPr>
          <w:rFonts w:ascii="Times New Roman" w:hAnsi="Times New Roman" w:cs="Times New Roman"/>
          <w:i/>
          <w:sz w:val="28"/>
          <w:szCs w:val="28"/>
        </w:rPr>
        <w:t>О</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привязки неподвижных блоков полиспаста и ось</w:t>
      </w:r>
      <w:proofErr w:type="gramStart"/>
      <w:r w:rsidRPr="00C146D0">
        <w:rPr>
          <w:rFonts w:ascii="Times New Roman" w:hAnsi="Times New Roman" w:cs="Times New Roman"/>
          <w:i/>
          <w:sz w:val="28"/>
          <w:szCs w:val="28"/>
        </w:rPr>
        <w:t xml:space="preserve"> О</w:t>
      </w:r>
      <w:proofErr w:type="gramEnd"/>
      <w:r w:rsidRPr="00C146D0">
        <w:rPr>
          <w:rFonts w:ascii="Times New Roman" w:hAnsi="Times New Roman" w:cs="Times New Roman"/>
          <w:sz w:val="28"/>
          <w:szCs w:val="28"/>
        </w:rPr>
        <w:t xml:space="preserve"> опорного ша</w:t>
      </w:r>
      <w:r w:rsidRPr="00C146D0">
        <w:rPr>
          <w:rFonts w:ascii="Times New Roman" w:hAnsi="Times New Roman" w:cs="Times New Roman"/>
          <w:sz w:val="28"/>
          <w:szCs w:val="28"/>
        </w:rPr>
        <w:t>р</w:t>
      </w:r>
      <w:r w:rsidRPr="00C146D0">
        <w:rPr>
          <w:rFonts w:ascii="Times New Roman" w:hAnsi="Times New Roman" w:cs="Times New Roman"/>
          <w:sz w:val="28"/>
          <w:szCs w:val="28"/>
        </w:rPr>
        <w:t xml:space="preserve">нира стрелы должны размещаться на одной вертикали.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2.1</w:t>
      </w:r>
      <w:r w:rsidR="0024283C">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Монтажные балки</w:t>
      </w:r>
      <w:r w:rsidR="00534398">
        <w:rPr>
          <w:rFonts w:ascii="Times New Roman" w:hAnsi="Times New Roman" w:cs="Times New Roman"/>
          <w:b/>
          <w:i/>
          <w:sz w:val="28"/>
          <w:szCs w:val="28"/>
        </w:rPr>
        <w:t xml:space="preserve"> [2</w:t>
      </w:r>
      <w:r w:rsidR="0053439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Балки применяют в закрытых помещениях для подъема и размещения узлов оборудования массой до </w:t>
      </w:r>
      <w:r w:rsidRPr="00C146D0">
        <w:rPr>
          <w:rFonts w:ascii="Times New Roman" w:hAnsi="Times New Roman" w:cs="Times New Roman"/>
          <w:i/>
          <w:sz w:val="28"/>
          <w:szCs w:val="28"/>
        </w:rPr>
        <w:t xml:space="preserve">1000 кН. </w:t>
      </w:r>
      <w:r w:rsidRPr="00C146D0">
        <w:rPr>
          <w:rFonts w:ascii="Times New Roman" w:hAnsi="Times New Roman" w:cs="Times New Roman"/>
          <w:sz w:val="28"/>
          <w:szCs w:val="28"/>
        </w:rPr>
        <w:t>В зависимости от грузоподъемности и пролёта монтажные балки по конструкции могут быть сплошными из одиночных швелл</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ров и </w:t>
      </w:r>
      <w:proofErr w:type="spellStart"/>
      <w:r w:rsidRPr="00C146D0">
        <w:rPr>
          <w:rFonts w:ascii="Times New Roman" w:hAnsi="Times New Roman" w:cs="Times New Roman"/>
          <w:sz w:val="28"/>
          <w:szCs w:val="28"/>
        </w:rPr>
        <w:t>двутавров</w:t>
      </w:r>
      <w:proofErr w:type="spellEnd"/>
      <w:r w:rsidRPr="00C146D0">
        <w:rPr>
          <w:rFonts w:ascii="Times New Roman" w:hAnsi="Times New Roman" w:cs="Times New Roman"/>
          <w:sz w:val="28"/>
          <w:szCs w:val="28"/>
        </w:rPr>
        <w:t xml:space="preserve">, сквозными из парных швеллеров или </w:t>
      </w:r>
      <w:proofErr w:type="spellStart"/>
      <w:r w:rsidRPr="00C146D0">
        <w:rPr>
          <w:rFonts w:ascii="Times New Roman" w:hAnsi="Times New Roman" w:cs="Times New Roman"/>
          <w:sz w:val="28"/>
          <w:szCs w:val="28"/>
        </w:rPr>
        <w:t>двутавров</w:t>
      </w:r>
      <w:proofErr w:type="spellEnd"/>
      <w:r w:rsidRPr="00C146D0">
        <w:rPr>
          <w:rFonts w:ascii="Times New Roman" w:hAnsi="Times New Roman" w:cs="Times New Roman"/>
          <w:sz w:val="28"/>
          <w:szCs w:val="28"/>
        </w:rPr>
        <w:t xml:space="preserve">, соединенными пластинами на сварке, а также решётчатыми или сварными составными. Схема монтажной балки приведена на </w:t>
      </w:r>
      <w:r w:rsidRPr="00C146D0">
        <w:rPr>
          <w:rFonts w:ascii="Times New Roman" w:hAnsi="Times New Roman" w:cs="Times New Roman"/>
          <w:i/>
          <w:sz w:val="28"/>
          <w:szCs w:val="28"/>
        </w:rPr>
        <w:t>рис.2.28.</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24283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425179" cy="2054710"/>
            <wp:effectExtent l="19050" t="0" r="3821"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439032" cy="2063020"/>
                    </a:xfrm>
                    <a:prstGeom prst="rect">
                      <a:avLst/>
                    </a:prstGeom>
                    <a:noFill/>
                    <a:ln w="9525">
                      <a:noFill/>
                      <a:miter lim="800000"/>
                      <a:headEnd/>
                      <a:tailEnd/>
                    </a:ln>
                  </pic:spPr>
                </pic:pic>
              </a:graphicData>
            </a:graphic>
          </wp:inline>
        </w:drawing>
      </w:r>
    </w:p>
    <w:p w:rsidR="0024283C" w:rsidRDefault="0024283C" w:rsidP="00C146D0">
      <w:pPr>
        <w:spacing w:line="276" w:lineRule="auto"/>
        <w:ind w:firstLine="709"/>
        <w:jc w:val="both"/>
        <w:rPr>
          <w:rFonts w:ascii="Times New Roman" w:hAnsi="Times New Roman" w:cs="Times New Roman"/>
          <w:i/>
        </w:rPr>
      </w:pPr>
    </w:p>
    <w:p w:rsidR="00C146D0" w:rsidRPr="0024283C" w:rsidRDefault="00C146D0" w:rsidP="00C146D0">
      <w:pPr>
        <w:spacing w:line="276" w:lineRule="auto"/>
        <w:ind w:firstLine="709"/>
        <w:jc w:val="both"/>
        <w:rPr>
          <w:rFonts w:ascii="Times New Roman" w:hAnsi="Times New Roman" w:cs="Times New Roman"/>
          <w:i/>
        </w:rPr>
      </w:pPr>
      <w:r w:rsidRPr="0024283C">
        <w:rPr>
          <w:rFonts w:ascii="Times New Roman" w:hAnsi="Times New Roman" w:cs="Times New Roman"/>
          <w:i/>
        </w:rPr>
        <w:t>Рисунок 2.28 – Схема монтажной балки:</w:t>
      </w:r>
    </w:p>
    <w:p w:rsidR="00C146D0" w:rsidRPr="0024283C" w:rsidRDefault="00C146D0" w:rsidP="00C146D0">
      <w:pPr>
        <w:spacing w:line="276" w:lineRule="auto"/>
        <w:ind w:firstLine="709"/>
        <w:jc w:val="both"/>
        <w:rPr>
          <w:rFonts w:ascii="Times New Roman" w:hAnsi="Times New Roman" w:cs="Times New Roman"/>
        </w:rPr>
      </w:pPr>
      <w:r w:rsidRPr="0024283C">
        <w:rPr>
          <w:rFonts w:ascii="Times New Roman" w:hAnsi="Times New Roman" w:cs="Times New Roman"/>
          <w:i/>
        </w:rPr>
        <w:t>1 – отводной блок; 2 - свободная ветвь каната; 3 – стержень балки; 4 – полиспаст</w:t>
      </w:r>
    </w:p>
    <w:p w:rsidR="0024283C" w:rsidRDefault="0024283C" w:rsidP="00C146D0">
      <w:pPr>
        <w:spacing w:line="276" w:lineRule="auto"/>
        <w:ind w:firstLine="709"/>
        <w:jc w:val="both"/>
        <w:rPr>
          <w:rFonts w:ascii="Times New Roman" w:hAnsi="Times New Roman" w:cs="Times New Roman"/>
          <w:b/>
          <w:i/>
          <w:sz w:val="28"/>
          <w:szCs w:val="28"/>
        </w:rPr>
      </w:pPr>
    </w:p>
    <w:p w:rsidR="0024283C" w:rsidRDefault="0024283C" w:rsidP="00C146D0">
      <w:pPr>
        <w:spacing w:line="276" w:lineRule="auto"/>
        <w:ind w:firstLine="709"/>
        <w:jc w:val="both"/>
        <w:rPr>
          <w:rFonts w:ascii="Times New Roman" w:hAnsi="Times New Roman" w:cs="Times New Roman"/>
          <w:b/>
          <w:i/>
          <w:sz w:val="28"/>
          <w:szCs w:val="28"/>
        </w:rPr>
      </w:pPr>
    </w:p>
    <w:p w:rsidR="0024283C" w:rsidRDefault="0024283C" w:rsidP="00C146D0">
      <w:pPr>
        <w:spacing w:line="276" w:lineRule="auto"/>
        <w:ind w:firstLine="709"/>
        <w:jc w:val="both"/>
        <w:rPr>
          <w:rFonts w:ascii="Times New Roman" w:hAnsi="Times New Roman" w:cs="Times New Roman"/>
          <w:b/>
          <w:i/>
          <w:sz w:val="28"/>
          <w:szCs w:val="28"/>
        </w:rPr>
      </w:pPr>
    </w:p>
    <w:p w:rsidR="00C146D0" w:rsidRPr="00C146D0" w:rsidRDefault="0024283C" w:rsidP="00C146D0">
      <w:pPr>
        <w:spacing w:line="276"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3 </w:t>
      </w:r>
      <w:r w:rsidR="00C146D0" w:rsidRPr="00C146D0">
        <w:rPr>
          <w:rFonts w:ascii="Times New Roman" w:hAnsi="Times New Roman" w:cs="Times New Roman"/>
          <w:b/>
          <w:i/>
          <w:sz w:val="28"/>
          <w:szCs w:val="28"/>
        </w:rPr>
        <w:t xml:space="preserve"> Установка оборудования на фундамент</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24283C" w:rsidP="00C146D0">
      <w:pPr>
        <w:spacing w:line="276"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3.1  </w:t>
      </w:r>
      <w:r w:rsidR="00C146D0" w:rsidRPr="00C146D0">
        <w:rPr>
          <w:rFonts w:ascii="Times New Roman" w:hAnsi="Times New Roman" w:cs="Times New Roman"/>
          <w:b/>
          <w:i/>
          <w:sz w:val="28"/>
          <w:szCs w:val="28"/>
        </w:rPr>
        <w:t xml:space="preserve"> Назначение и устройство фундаментов под промышленное обор</w:t>
      </w:r>
      <w:r w:rsidR="00C146D0" w:rsidRPr="00C146D0">
        <w:rPr>
          <w:rFonts w:ascii="Times New Roman" w:hAnsi="Times New Roman" w:cs="Times New Roman"/>
          <w:b/>
          <w:i/>
          <w:sz w:val="28"/>
          <w:szCs w:val="28"/>
        </w:rPr>
        <w:t>у</w:t>
      </w:r>
      <w:r w:rsidR="00C146D0" w:rsidRPr="00C146D0">
        <w:rPr>
          <w:rFonts w:ascii="Times New Roman" w:hAnsi="Times New Roman" w:cs="Times New Roman"/>
          <w:b/>
          <w:i/>
          <w:sz w:val="28"/>
          <w:szCs w:val="28"/>
        </w:rPr>
        <w:t>дование</w:t>
      </w:r>
      <w:r w:rsidR="00FC1599">
        <w:rPr>
          <w:rFonts w:ascii="Times New Roman" w:hAnsi="Times New Roman" w:cs="Times New Roman"/>
          <w:b/>
          <w:i/>
          <w:sz w:val="28"/>
          <w:szCs w:val="28"/>
        </w:rPr>
        <w:t xml:space="preserve"> [1</w:t>
      </w:r>
      <w:r w:rsidR="00FC159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Главная функция фундамента под промышленное оборудование – это обе</w:t>
      </w:r>
      <w:r w:rsidRPr="00C146D0">
        <w:rPr>
          <w:rFonts w:ascii="Times New Roman" w:hAnsi="Times New Roman" w:cs="Times New Roman"/>
          <w:sz w:val="28"/>
          <w:szCs w:val="28"/>
        </w:rPr>
        <w:t>с</w:t>
      </w:r>
      <w:r w:rsidRPr="00C146D0">
        <w:rPr>
          <w:rFonts w:ascii="Times New Roman" w:hAnsi="Times New Roman" w:cs="Times New Roman"/>
          <w:sz w:val="28"/>
          <w:szCs w:val="28"/>
        </w:rPr>
        <w:t>печение нормальных условий его эксплуатации, надежного крепления и удобного размещения.</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Кроме</w:t>
      </w:r>
      <w:proofErr w:type="gramEnd"/>
      <w:r w:rsidRPr="00C146D0">
        <w:rPr>
          <w:rFonts w:ascii="Times New Roman" w:hAnsi="Times New Roman" w:cs="Times New Roman"/>
          <w:sz w:val="28"/>
          <w:szCs w:val="28"/>
        </w:rPr>
        <w:t xml:space="preserve"> статической, фундаменты должны воспринимать длительную дин</w:t>
      </w:r>
      <w:r w:rsidRPr="00C146D0">
        <w:rPr>
          <w:rFonts w:ascii="Times New Roman" w:hAnsi="Times New Roman" w:cs="Times New Roman"/>
          <w:sz w:val="28"/>
          <w:szCs w:val="28"/>
        </w:rPr>
        <w:t>а</w:t>
      </w:r>
      <w:r w:rsidRPr="00C146D0">
        <w:rPr>
          <w:rFonts w:ascii="Times New Roman" w:hAnsi="Times New Roman" w:cs="Times New Roman"/>
          <w:sz w:val="28"/>
          <w:szCs w:val="28"/>
        </w:rPr>
        <w:t>мическую нагрузку и гасить вибрацию.</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Фундамент должен обеспечить:</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распределение веса оборудования на грунт;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заданное монтажом положение и устойчивость оборудования;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жесткость станины включением фундамента в общую систему;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защиту оборудования от воздействий при работе других машин.</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Фундаменты под промышленное оборудование обычно делают двух типов: </w:t>
      </w:r>
      <w:r w:rsidRPr="00C146D0">
        <w:rPr>
          <w:rFonts w:ascii="Times New Roman" w:hAnsi="Times New Roman" w:cs="Times New Roman"/>
          <w:i/>
          <w:sz w:val="28"/>
          <w:szCs w:val="28"/>
        </w:rPr>
        <w:t>рамные и массивные</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Рамные </w:t>
      </w:r>
      <w:r w:rsidRPr="00C146D0">
        <w:rPr>
          <w:rFonts w:ascii="Times New Roman" w:hAnsi="Times New Roman" w:cs="Times New Roman"/>
          <w:sz w:val="28"/>
          <w:szCs w:val="28"/>
        </w:rPr>
        <w:t>представляют собой своего рода пространственную жесткую раму из железобетона, которая заделывается в мощную опорную плиту при помощи стоек. Промышленное оборудование при этом устанавливают на верхние элеме</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ты такой рамы.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Массивные</w:t>
      </w:r>
      <w:r w:rsidRPr="00C146D0">
        <w:rPr>
          <w:rFonts w:ascii="Times New Roman" w:hAnsi="Times New Roman" w:cs="Times New Roman"/>
          <w:sz w:val="28"/>
          <w:szCs w:val="28"/>
        </w:rPr>
        <w:t xml:space="preserve"> фундаменты - сплошные блоки или плиты разной толщины, з</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висящей от типа оборудования.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Кроме типа и размера оборудования, на размеры фундаментов влияют х</w:t>
      </w:r>
      <w:r w:rsidRPr="00C146D0">
        <w:rPr>
          <w:rFonts w:ascii="Times New Roman" w:hAnsi="Times New Roman" w:cs="Times New Roman"/>
          <w:sz w:val="28"/>
          <w:szCs w:val="28"/>
        </w:rPr>
        <w:t>а</w:t>
      </w:r>
      <w:r w:rsidRPr="00C146D0">
        <w:rPr>
          <w:rFonts w:ascii="Times New Roman" w:hAnsi="Times New Roman" w:cs="Times New Roman"/>
          <w:sz w:val="28"/>
          <w:szCs w:val="28"/>
        </w:rPr>
        <w:t>рактеристики грунтов под ними. Так, глубина заложения фундамента определяе</w:t>
      </w:r>
      <w:r w:rsidRPr="00C146D0">
        <w:rPr>
          <w:rFonts w:ascii="Times New Roman" w:hAnsi="Times New Roman" w:cs="Times New Roman"/>
          <w:sz w:val="28"/>
          <w:szCs w:val="28"/>
        </w:rPr>
        <w:t>т</w:t>
      </w:r>
      <w:r w:rsidRPr="00C146D0">
        <w:rPr>
          <w:rFonts w:ascii="Times New Roman" w:hAnsi="Times New Roman" w:cs="Times New Roman"/>
          <w:sz w:val="28"/>
          <w:szCs w:val="28"/>
        </w:rPr>
        <w:t>ся глубиной промерзания и типом помещения. Для отапливаемых помещений, н</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пример, в расчёт принимается половина глубины промерзания.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Общий центр тяжести фундамента и машины должны находиться на одной вертикали. При проектировании эксцентриситет для грунтов с расчетным норм</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тивным давлением до </w:t>
      </w:r>
      <w:r w:rsidRPr="00C146D0">
        <w:rPr>
          <w:rFonts w:ascii="Times New Roman" w:hAnsi="Times New Roman" w:cs="Times New Roman"/>
          <w:i/>
          <w:sz w:val="28"/>
          <w:szCs w:val="28"/>
        </w:rPr>
        <w:t>1,5 кгс/см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sz w:val="28"/>
          <w:szCs w:val="28"/>
          <w:vertAlign w:val="superscript"/>
        </w:rPr>
        <w:t xml:space="preserve"> </w:t>
      </w:r>
      <w:r w:rsidRPr="00C146D0">
        <w:rPr>
          <w:rFonts w:ascii="Times New Roman" w:hAnsi="Times New Roman" w:cs="Times New Roman"/>
          <w:sz w:val="28"/>
          <w:szCs w:val="28"/>
        </w:rPr>
        <w:t xml:space="preserve">- должен быть не более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а если больше </w:t>
      </w:r>
      <w:r w:rsidRPr="00C146D0">
        <w:rPr>
          <w:rFonts w:ascii="Times New Roman" w:hAnsi="Times New Roman" w:cs="Times New Roman"/>
          <w:i/>
          <w:sz w:val="28"/>
          <w:szCs w:val="28"/>
        </w:rPr>
        <w:t>1,5 кгс/см</w:t>
      </w:r>
      <w:r w:rsidRPr="00C146D0">
        <w:rPr>
          <w:rFonts w:ascii="Times New Roman" w:hAnsi="Times New Roman" w:cs="Times New Roman"/>
          <w:i/>
          <w:sz w:val="28"/>
          <w:szCs w:val="28"/>
          <w:vertAlign w:val="superscript"/>
        </w:rPr>
        <w:t>2</w:t>
      </w:r>
      <w:r w:rsidRPr="00C146D0">
        <w:rPr>
          <w:rFonts w:ascii="Times New Roman" w:hAnsi="Times New Roman" w:cs="Times New Roman"/>
          <w:sz w:val="28"/>
          <w:szCs w:val="28"/>
        </w:rPr>
        <w:t xml:space="preserve"> - не более </w:t>
      </w:r>
      <w:r w:rsidRPr="00C146D0">
        <w:rPr>
          <w:rFonts w:ascii="Times New Roman" w:hAnsi="Times New Roman" w:cs="Times New Roman"/>
          <w:i/>
          <w:sz w:val="28"/>
          <w:szCs w:val="28"/>
        </w:rPr>
        <w:t>5%</w:t>
      </w:r>
      <w:r w:rsidRPr="00C146D0">
        <w:rPr>
          <w:rFonts w:ascii="Times New Roman" w:hAnsi="Times New Roman" w:cs="Times New Roman"/>
          <w:sz w:val="28"/>
          <w:szCs w:val="28"/>
        </w:rPr>
        <w:t xml:space="preserve"> размера стороны подошвы, в направлении которой смещае</w:t>
      </w:r>
      <w:r w:rsidRPr="00C146D0">
        <w:rPr>
          <w:rFonts w:ascii="Times New Roman" w:hAnsi="Times New Roman" w:cs="Times New Roman"/>
          <w:sz w:val="28"/>
          <w:szCs w:val="28"/>
        </w:rPr>
        <w:t>т</w:t>
      </w:r>
      <w:r w:rsidRPr="00C146D0">
        <w:rPr>
          <w:rFonts w:ascii="Times New Roman" w:hAnsi="Times New Roman" w:cs="Times New Roman"/>
          <w:sz w:val="28"/>
          <w:szCs w:val="28"/>
        </w:rPr>
        <w:t>ся центр тяжести.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Фундаменты под оборудование </w:t>
      </w:r>
      <w:proofErr w:type="spellStart"/>
      <w:r w:rsidRPr="00C146D0">
        <w:rPr>
          <w:rFonts w:ascii="Times New Roman" w:hAnsi="Times New Roman" w:cs="Times New Roman"/>
          <w:sz w:val="28"/>
          <w:szCs w:val="28"/>
        </w:rPr>
        <w:t>обособливают</w:t>
      </w:r>
      <w:proofErr w:type="spellEnd"/>
      <w:r w:rsidRPr="00C146D0">
        <w:rPr>
          <w:rFonts w:ascii="Times New Roman" w:hAnsi="Times New Roman" w:cs="Times New Roman"/>
          <w:sz w:val="28"/>
          <w:szCs w:val="28"/>
        </w:rPr>
        <w:t xml:space="preserve"> от соседних конструкций промежутком не менее 0,5 м по всему периметру.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Одно из основных требований к фундаменту - не допустить превышения допустимого давления на грунт.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Площадь основания фундамента увеличивают изготовлением в нижней ча</w:t>
      </w:r>
      <w:r w:rsidRPr="00C146D0">
        <w:rPr>
          <w:rFonts w:ascii="Times New Roman" w:hAnsi="Times New Roman" w:cs="Times New Roman"/>
          <w:sz w:val="28"/>
          <w:szCs w:val="28"/>
        </w:rPr>
        <w:t>с</w:t>
      </w:r>
      <w:r w:rsidRPr="00C146D0">
        <w:rPr>
          <w:rFonts w:ascii="Times New Roman" w:hAnsi="Times New Roman" w:cs="Times New Roman"/>
          <w:sz w:val="28"/>
          <w:szCs w:val="28"/>
        </w:rPr>
        <w:t>ти подушки.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Часто возникает необходимость в гидроизоляции фундамента.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 химическом производстве фундаменту может понадобиться антикорр</w:t>
      </w:r>
      <w:r w:rsidRPr="00C146D0">
        <w:rPr>
          <w:rFonts w:ascii="Times New Roman" w:hAnsi="Times New Roman" w:cs="Times New Roman"/>
          <w:sz w:val="28"/>
          <w:szCs w:val="28"/>
        </w:rPr>
        <w:t>о</w:t>
      </w:r>
      <w:r w:rsidRPr="00C146D0">
        <w:rPr>
          <w:rFonts w:ascii="Times New Roman" w:hAnsi="Times New Roman" w:cs="Times New Roman"/>
          <w:sz w:val="28"/>
          <w:szCs w:val="28"/>
        </w:rPr>
        <w:t>зионная защита, в проекте могут быть предусмотрены специальные стоки.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Фундамент под машиной или аппаратом – монолитное сооружение, которое состоит из двух частей: нижней – подушки (подошвы) и верхней – собственно фундамента.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Default="0024283C" w:rsidP="00C146D0">
      <w:pPr>
        <w:spacing w:line="276"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3.2 </w:t>
      </w:r>
      <w:r w:rsidR="00C146D0" w:rsidRPr="00C146D0">
        <w:rPr>
          <w:rFonts w:ascii="Times New Roman" w:hAnsi="Times New Roman" w:cs="Times New Roman"/>
          <w:b/>
          <w:bCs/>
          <w:i/>
          <w:iCs/>
          <w:sz w:val="28"/>
          <w:szCs w:val="28"/>
        </w:rPr>
        <w:t xml:space="preserve"> Расчет фундамента</w:t>
      </w:r>
      <w:r w:rsidR="00FC1599">
        <w:rPr>
          <w:rFonts w:ascii="Times New Roman" w:hAnsi="Times New Roman" w:cs="Times New Roman"/>
          <w:b/>
          <w:bCs/>
          <w:i/>
          <w:iCs/>
          <w:sz w:val="28"/>
          <w:szCs w:val="28"/>
        </w:rPr>
        <w:t xml:space="preserve"> </w:t>
      </w:r>
      <w:r w:rsidR="00FC1599">
        <w:rPr>
          <w:rFonts w:ascii="Times New Roman" w:hAnsi="Times New Roman" w:cs="Times New Roman"/>
          <w:b/>
          <w:i/>
          <w:sz w:val="28"/>
          <w:szCs w:val="28"/>
        </w:rPr>
        <w:t>[2</w:t>
      </w:r>
      <w:r w:rsidR="00FC1599" w:rsidRPr="009C45B7">
        <w:rPr>
          <w:rFonts w:ascii="Times New Roman" w:hAnsi="Times New Roman" w:cs="Times New Roman"/>
          <w:b/>
          <w:i/>
          <w:sz w:val="28"/>
          <w:szCs w:val="28"/>
        </w:rPr>
        <w:t>]</w:t>
      </w:r>
    </w:p>
    <w:p w:rsidR="001B2021" w:rsidRPr="00C146D0" w:rsidRDefault="001B2021" w:rsidP="00C146D0">
      <w:pPr>
        <w:spacing w:line="276" w:lineRule="auto"/>
        <w:ind w:firstLine="709"/>
        <w:jc w:val="both"/>
        <w:rPr>
          <w:rFonts w:ascii="Times New Roman" w:hAnsi="Times New Roman" w:cs="Times New Roman"/>
          <w:b/>
          <w:bCs/>
          <w:i/>
          <w:iCs/>
          <w:sz w:val="28"/>
          <w:szCs w:val="28"/>
        </w:rPr>
      </w:pP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Cs/>
          <w:sz w:val="28"/>
          <w:szCs w:val="28"/>
        </w:rPr>
        <w:t xml:space="preserve">Размеры фундаментов зависят </w:t>
      </w:r>
      <w:r w:rsidRPr="00C146D0">
        <w:rPr>
          <w:rFonts w:ascii="Times New Roman" w:hAnsi="Times New Roman" w:cs="Times New Roman"/>
          <w:i/>
          <w:iCs/>
          <w:sz w:val="28"/>
          <w:szCs w:val="28"/>
        </w:rPr>
        <w:t>от габаритов и массы</w:t>
      </w:r>
      <w:r w:rsidRPr="00C146D0">
        <w:rPr>
          <w:rFonts w:ascii="Times New Roman" w:hAnsi="Times New Roman" w:cs="Times New Roman"/>
          <w:iCs/>
          <w:sz w:val="28"/>
          <w:szCs w:val="28"/>
        </w:rPr>
        <w:t xml:space="preserve"> машин, условий их работы и </w:t>
      </w:r>
      <w:r w:rsidRPr="00C146D0">
        <w:rPr>
          <w:rFonts w:ascii="Times New Roman" w:hAnsi="Times New Roman" w:cs="Times New Roman"/>
          <w:i/>
          <w:iCs/>
          <w:sz w:val="28"/>
          <w:szCs w:val="28"/>
        </w:rPr>
        <w:t xml:space="preserve">допускаемого давления на грунт. </w:t>
      </w:r>
    </w:p>
    <w:p w:rsidR="00CC397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Исходным параметром для расчета фундамента служит</w:t>
      </w:r>
      <w:r w:rsidRPr="00C146D0">
        <w:rPr>
          <w:rFonts w:ascii="Times New Roman" w:hAnsi="Times New Roman" w:cs="Times New Roman"/>
          <w:i/>
          <w:iCs/>
          <w:sz w:val="28"/>
          <w:szCs w:val="28"/>
        </w:rPr>
        <w:t xml:space="preserve"> давление на грунт (МПа), </w:t>
      </w:r>
      <w:r w:rsidRPr="00C146D0">
        <w:rPr>
          <w:rFonts w:ascii="Times New Roman" w:hAnsi="Times New Roman" w:cs="Times New Roman"/>
          <w:iCs/>
          <w:sz w:val="28"/>
          <w:szCs w:val="28"/>
        </w:rPr>
        <w:t>которое должно быть равным или меньше допускаемого</w:t>
      </w:r>
      <w:r w:rsidRPr="00C146D0">
        <w:rPr>
          <w:rFonts w:ascii="Times New Roman" w:hAnsi="Times New Roman" w:cs="Times New Roman"/>
          <w:i/>
          <w:iCs/>
          <w:sz w:val="28"/>
          <w:szCs w:val="28"/>
        </w:rPr>
        <w:t xml:space="preserve">. </w:t>
      </w:r>
      <w:r w:rsidRPr="00C146D0">
        <w:rPr>
          <w:rFonts w:ascii="Times New Roman" w:hAnsi="Times New Roman" w:cs="Times New Roman"/>
          <w:sz w:val="28"/>
          <w:szCs w:val="28"/>
        </w:rPr>
        <w:t>Фундамент до</w:t>
      </w:r>
      <w:r w:rsidRPr="00C146D0">
        <w:rPr>
          <w:rFonts w:ascii="Times New Roman" w:hAnsi="Times New Roman" w:cs="Times New Roman"/>
          <w:sz w:val="28"/>
          <w:szCs w:val="28"/>
        </w:rPr>
        <w:t>л</w:t>
      </w:r>
      <w:r w:rsidRPr="00C146D0">
        <w:rPr>
          <w:rFonts w:ascii="Times New Roman" w:hAnsi="Times New Roman" w:cs="Times New Roman"/>
          <w:sz w:val="28"/>
          <w:szCs w:val="28"/>
        </w:rPr>
        <w:t xml:space="preserve">жен быть спроектирован так, чтобы соблюдалось условие </w:t>
      </w:r>
    </w:p>
    <w:p w:rsidR="00C146D0" w:rsidRPr="005C0DB7" w:rsidRDefault="00CC3970" w:rsidP="005C0DB7">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p</w:t>
      </w:r>
      <w:r w:rsidRPr="00C146D0">
        <w:rPr>
          <w:rFonts w:ascii="Times New Roman" w:hAnsi="Times New Roman" w:cs="Times New Roman"/>
          <w:i/>
          <w:iCs/>
          <w:sz w:val="28"/>
          <w:szCs w:val="28"/>
        </w:rPr>
        <w:t xml:space="preserve"> =</w:t>
      </w:r>
      <w:r w:rsidRPr="005C0DB7">
        <w:rPr>
          <w:rFonts w:ascii="Times New Roman" w:hAnsi="Times New Roman" w:cs="Times New Roman"/>
          <w:i/>
          <w:iCs/>
          <w:sz w:val="28"/>
          <w:szCs w:val="28"/>
        </w:rPr>
        <w:t xml:space="preserve"> </w:t>
      </w:r>
      <w:r>
        <w:rPr>
          <w:rFonts w:ascii="Times New Roman" w:hAnsi="Times New Roman" w:cs="Times New Roman"/>
          <w:i/>
          <w:iCs/>
          <w:sz w:val="28"/>
          <w:szCs w:val="28"/>
        </w:rPr>
        <w:t>(</w:t>
      </w:r>
      <w:r w:rsidRPr="00C146D0">
        <w:rPr>
          <w:rFonts w:ascii="Times New Roman" w:hAnsi="Times New Roman" w:cs="Times New Roman"/>
          <w:i/>
          <w:iCs/>
          <w:sz w:val="28"/>
          <w:szCs w:val="28"/>
          <w:lang w:val="en-US"/>
        </w:rPr>
        <w:t>G</w:t>
      </w:r>
      <w:r w:rsidRPr="00C146D0">
        <w:rPr>
          <w:rFonts w:ascii="Times New Roman" w:hAnsi="Times New Roman" w:cs="Times New Roman"/>
          <w:i/>
          <w:iCs/>
          <w:sz w:val="28"/>
          <w:szCs w:val="28"/>
          <w:vertAlign w:val="subscript"/>
        </w:rPr>
        <w:t>обор</w:t>
      </w:r>
      <w:r w:rsidRPr="005C0DB7">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proofErr w:type="gramStart"/>
      <w:r w:rsidRPr="00C146D0">
        <w:rPr>
          <w:rFonts w:ascii="Times New Roman" w:hAnsi="Times New Roman" w:cs="Times New Roman"/>
          <w:i/>
          <w:iCs/>
          <w:sz w:val="28"/>
          <w:szCs w:val="28"/>
          <w:lang w:val="en-US"/>
        </w:rPr>
        <w:t>G</w:t>
      </w:r>
      <w:proofErr w:type="spellStart"/>
      <w:r w:rsidRPr="00C146D0">
        <w:rPr>
          <w:rFonts w:ascii="Times New Roman" w:hAnsi="Times New Roman" w:cs="Times New Roman"/>
          <w:i/>
          <w:iCs/>
          <w:sz w:val="28"/>
          <w:szCs w:val="28"/>
          <w:vertAlign w:val="subscript"/>
        </w:rPr>
        <w:t>фунд</w:t>
      </w:r>
      <w:proofErr w:type="spellEnd"/>
      <w:r w:rsidRPr="005C0DB7">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proofErr w:type="gramEnd"/>
      <w:r w:rsidR="001B2021" w:rsidRPr="001B2021">
        <w:rPr>
          <w:rFonts w:ascii="Times New Roman" w:hAnsi="Times New Roman" w:cs="Times New Roman"/>
          <w:i/>
          <w:iCs/>
          <w:sz w:val="28"/>
          <w:szCs w:val="28"/>
        </w:rPr>
        <w:t xml:space="preserve"> </w:t>
      </w:r>
      <w:proofErr w:type="spellStart"/>
      <w:r w:rsidR="001B2021" w:rsidRPr="00C146D0">
        <w:rPr>
          <w:rFonts w:ascii="Times New Roman" w:hAnsi="Times New Roman" w:cs="Times New Roman"/>
          <w:i/>
          <w:iCs/>
          <w:sz w:val="28"/>
          <w:szCs w:val="28"/>
        </w:rPr>
        <w:t>Р</w:t>
      </w:r>
      <w:r w:rsidR="001B2021" w:rsidRPr="00C146D0">
        <w:rPr>
          <w:rFonts w:ascii="Times New Roman" w:hAnsi="Times New Roman" w:cs="Times New Roman"/>
          <w:i/>
          <w:iCs/>
          <w:sz w:val="28"/>
          <w:szCs w:val="28"/>
          <w:vertAlign w:val="subscript"/>
        </w:rPr>
        <w:t>техн</w:t>
      </w:r>
      <w:proofErr w:type="spellEnd"/>
      <w:r>
        <w:rPr>
          <w:rFonts w:ascii="Times New Roman" w:hAnsi="Times New Roman" w:cs="Times New Roman"/>
          <w:i/>
          <w:iCs/>
          <w:sz w:val="28"/>
          <w:szCs w:val="28"/>
        </w:rPr>
        <w:t>)</w:t>
      </w:r>
      <w:r w:rsidR="001F28F7">
        <w:rPr>
          <w:rFonts w:ascii="Times New Roman" w:hAnsi="Times New Roman" w:cs="Times New Roman"/>
          <w:i/>
          <w:iCs/>
          <w:sz w:val="28"/>
          <w:szCs w:val="28"/>
        </w:rPr>
        <w:t>/</w:t>
      </w:r>
      <w:r w:rsidR="005C0DB7" w:rsidRPr="00C146D0">
        <w:rPr>
          <w:rFonts w:ascii="Times New Roman" w:hAnsi="Times New Roman" w:cs="Times New Roman"/>
          <w:i/>
          <w:iCs/>
          <w:sz w:val="28"/>
          <w:szCs w:val="28"/>
          <w:lang w:val="en-US"/>
        </w:rPr>
        <w:t>F</w:t>
      </w:r>
      <w:r w:rsidR="001F28F7">
        <w:rPr>
          <w:rFonts w:ascii="Times New Roman" w:hAnsi="Times New Roman" w:cs="Times New Roman"/>
          <w:i/>
          <w:iCs/>
          <w:sz w:val="28"/>
          <w:szCs w:val="28"/>
        </w:rPr>
        <w:t xml:space="preserve"> + </w:t>
      </w:r>
      <m:oMath>
        <m:nary>
          <m:naryPr>
            <m:chr m:val="∑"/>
            <m:limLoc m:val="undOvr"/>
            <m:ctrlPr>
              <w:rPr>
                <w:rFonts w:ascii="Cambria Math" w:hAnsi="Cambria Math" w:cs="Times New Roman"/>
                <w:i/>
                <w:iCs/>
                <w:sz w:val="28"/>
                <w:szCs w:val="28"/>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rPr>
              <m:t>n</m:t>
            </m:r>
          </m:sup>
          <m:e>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num>
              <m:den>
                <m:sSub>
                  <m:sSubPr>
                    <m:ctrlPr>
                      <w:rPr>
                        <w:rFonts w:ascii="Cambria Math" w:hAnsi="Cambria Math" w:cs="Times New Roman"/>
                        <w:i/>
                        <w:iCs/>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den>
            </m:f>
          </m:e>
        </m:nary>
      </m:oMath>
      <w:r w:rsidR="005C0DB7">
        <w:rPr>
          <w:rFonts w:ascii="Times New Roman" w:hAnsi="Times New Roman" w:cs="Times New Roman"/>
          <w:i/>
          <w:iCs/>
          <w:sz w:val="28"/>
          <w:szCs w:val="28"/>
        </w:rPr>
        <w:t xml:space="preserve"> ≤</w:t>
      </w:r>
      <w:r w:rsidR="005C0DB7" w:rsidRPr="005C0DB7">
        <w:rPr>
          <w:rFonts w:ascii="Times New Roman" w:hAnsi="Times New Roman" w:cs="Times New Roman"/>
          <w:i/>
          <w:iCs/>
          <w:sz w:val="28"/>
          <w:szCs w:val="28"/>
        </w:rPr>
        <w:t xml:space="preserve">  </w:t>
      </w:r>
      <w:r w:rsidR="005C0DB7" w:rsidRPr="00C146D0">
        <w:rPr>
          <w:rFonts w:ascii="Times New Roman" w:hAnsi="Times New Roman" w:cs="Times New Roman"/>
          <w:i/>
          <w:iCs/>
          <w:sz w:val="28"/>
          <w:szCs w:val="28"/>
        </w:rPr>
        <w:t>[</w:t>
      </w:r>
      <w:r w:rsidR="005C0DB7" w:rsidRPr="00C146D0">
        <w:rPr>
          <w:rFonts w:ascii="Times New Roman" w:hAnsi="Times New Roman" w:cs="Times New Roman"/>
          <w:i/>
          <w:iCs/>
          <w:sz w:val="28"/>
          <w:szCs w:val="28"/>
          <w:lang w:val="en-US"/>
        </w:rPr>
        <w:t>p</w:t>
      </w:r>
      <w:proofErr w:type="spellStart"/>
      <w:r w:rsidR="005C0DB7" w:rsidRPr="00C146D0">
        <w:rPr>
          <w:rFonts w:ascii="Times New Roman" w:hAnsi="Times New Roman" w:cs="Times New Roman"/>
          <w:i/>
          <w:iCs/>
          <w:sz w:val="28"/>
          <w:szCs w:val="28"/>
          <w:vertAlign w:val="subscript"/>
        </w:rPr>
        <w:t>доп</w:t>
      </w:r>
      <w:proofErr w:type="spellEnd"/>
      <w:r w:rsidR="005C0DB7" w:rsidRPr="00C146D0">
        <w:rPr>
          <w:rFonts w:ascii="Times New Roman" w:hAnsi="Times New Roman" w:cs="Times New Roman"/>
          <w:i/>
          <w:iCs/>
          <w:sz w:val="28"/>
          <w:szCs w:val="28"/>
        </w:rPr>
        <w:t>]</w:t>
      </w:r>
      <w:r w:rsidR="005C0DB7" w:rsidRPr="005C0DB7">
        <w:rPr>
          <w:rFonts w:ascii="Times New Roman" w:hAnsi="Times New Roman" w:cs="Times New Roman"/>
          <w:i/>
          <w:iCs/>
          <w:sz w:val="28"/>
          <w:szCs w:val="28"/>
        </w:rPr>
        <w:t>,</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Cs/>
          <w:sz w:val="28"/>
          <w:szCs w:val="28"/>
        </w:rPr>
        <w:t>где</w:t>
      </w:r>
      <w:r w:rsidRPr="00C146D0">
        <w:rPr>
          <w:rFonts w:ascii="Times New Roman" w:hAnsi="Times New Roman" w:cs="Times New Roman"/>
          <w:i/>
          <w:iCs/>
          <w:sz w:val="28"/>
          <w:szCs w:val="28"/>
        </w:rPr>
        <w:t xml:space="preserve"> </w:t>
      </w:r>
      <w:r w:rsidRPr="00C146D0">
        <w:rPr>
          <w:rFonts w:ascii="Times New Roman" w:hAnsi="Times New Roman" w:cs="Times New Roman"/>
          <w:i/>
          <w:iCs/>
          <w:sz w:val="28"/>
          <w:szCs w:val="28"/>
          <w:lang w:val="en-US"/>
        </w:rPr>
        <w:t>G</w:t>
      </w:r>
      <w:r w:rsidRPr="00C146D0">
        <w:rPr>
          <w:rFonts w:ascii="Times New Roman" w:hAnsi="Times New Roman" w:cs="Times New Roman"/>
          <w:i/>
          <w:iCs/>
          <w:sz w:val="28"/>
          <w:szCs w:val="28"/>
          <w:vertAlign w:val="subscript"/>
        </w:rPr>
        <w:t>обор</w:t>
      </w:r>
      <w:r w:rsidRPr="00C146D0">
        <w:rPr>
          <w:rFonts w:ascii="Times New Roman" w:hAnsi="Times New Roman" w:cs="Times New Roman"/>
          <w:i/>
          <w:iCs/>
          <w:sz w:val="28"/>
          <w:szCs w:val="28"/>
        </w:rPr>
        <w:t xml:space="preserve"> – </w:t>
      </w:r>
      <w:r w:rsidRPr="00C146D0">
        <w:rPr>
          <w:rFonts w:ascii="Times New Roman" w:hAnsi="Times New Roman" w:cs="Times New Roman"/>
          <w:iCs/>
          <w:sz w:val="28"/>
          <w:szCs w:val="28"/>
        </w:rPr>
        <w:t>общая масса оборудования на фундаменте</w:t>
      </w:r>
      <w:r w:rsidRPr="00C146D0">
        <w:rPr>
          <w:rFonts w:ascii="Times New Roman" w:hAnsi="Times New Roman" w:cs="Times New Roman"/>
          <w:i/>
          <w:iCs/>
          <w:sz w:val="28"/>
          <w:szCs w:val="28"/>
        </w:rPr>
        <w:t>, Н</w:t>
      </w:r>
      <w:proofErr w:type="gramStart"/>
      <w:r w:rsidRPr="00C146D0">
        <w:rPr>
          <w:rFonts w:ascii="Times New Roman" w:hAnsi="Times New Roman" w:cs="Times New Roman"/>
          <w:i/>
          <w:iCs/>
          <w:sz w:val="28"/>
          <w:szCs w:val="28"/>
        </w:rPr>
        <w:t>,(</w:t>
      </w:r>
      <w:proofErr w:type="gramEnd"/>
      <w:r w:rsidRPr="00C146D0">
        <w:rPr>
          <w:rFonts w:ascii="Times New Roman" w:hAnsi="Times New Roman" w:cs="Times New Roman"/>
          <w:i/>
          <w:iCs/>
          <w:sz w:val="28"/>
          <w:szCs w:val="28"/>
        </w:rPr>
        <w:t xml:space="preserve"> кг);</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lang w:val="en-US"/>
        </w:rPr>
        <w:t>G</w:t>
      </w:r>
      <w:proofErr w:type="spellStart"/>
      <w:r w:rsidRPr="00C146D0">
        <w:rPr>
          <w:rFonts w:ascii="Times New Roman" w:hAnsi="Times New Roman" w:cs="Times New Roman"/>
          <w:i/>
          <w:iCs/>
          <w:sz w:val="28"/>
          <w:szCs w:val="28"/>
          <w:vertAlign w:val="subscript"/>
        </w:rPr>
        <w:t>фунд</w:t>
      </w:r>
      <w:proofErr w:type="spellEnd"/>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масса фундамента</w:t>
      </w:r>
      <w:r w:rsidRPr="00C146D0">
        <w:rPr>
          <w:rFonts w:ascii="Times New Roman" w:hAnsi="Times New Roman" w:cs="Times New Roman"/>
          <w:i/>
          <w:iCs/>
          <w:sz w:val="28"/>
          <w:szCs w:val="28"/>
        </w:rPr>
        <w:t>, Н</w:t>
      </w:r>
      <w:proofErr w:type="gramStart"/>
      <w:r w:rsidRPr="00C146D0">
        <w:rPr>
          <w:rFonts w:ascii="Times New Roman" w:hAnsi="Times New Roman" w:cs="Times New Roman"/>
          <w:i/>
          <w:iCs/>
          <w:sz w:val="28"/>
          <w:szCs w:val="28"/>
        </w:rPr>
        <w:t>,(</w:t>
      </w:r>
      <w:proofErr w:type="gramEnd"/>
      <w:r w:rsidRPr="00C146D0">
        <w:rPr>
          <w:rFonts w:ascii="Times New Roman" w:hAnsi="Times New Roman" w:cs="Times New Roman"/>
          <w:i/>
          <w:iCs/>
          <w:sz w:val="28"/>
          <w:szCs w:val="28"/>
        </w:rPr>
        <w:t xml:space="preserve"> кг);</w:t>
      </w:r>
    </w:p>
    <w:p w:rsidR="00C146D0" w:rsidRPr="00C146D0" w:rsidRDefault="00C146D0" w:rsidP="00C146D0">
      <w:pPr>
        <w:spacing w:line="276" w:lineRule="auto"/>
        <w:ind w:firstLine="709"/>
        <w:jc w:val="both"/>
        <w:rPr>
          <w:rFonts w:ascii="Times New Roman" w:hAnsi="Times New Roman" w:cs="Times New Roman"/>
          <w:i/>
          <w:iCs/>
          <w:sz w:val="28"/>
          <w:szCs w:val="28"/>
        </w:rPr>
      </w:pPr>
      <w:proofErr w:type="spellStart"/>
      <w:r w:rsidRPr="00C146D0">
        <w:rPr>
          <w:rFonts w:ascii="Times New Roman" w:hAnsi="Times New Roman" w:cs="Times New Roman"/>
          <w:i/>
          <w:iCs/>
          <w:sz w:val="28"/>
          <w:szCs w:val="28"/>
        </w:rPr>
        <w:t>Р</w:t>
      </w:r>
      <w:r w:rsidRPr="00C146D0">
        <w:rPr>
          <w:rFonts w:ascii="Times New Roman" w:hAnsi="Times New Roman" w:cs="Times New Roman"/>
          <w:i/>
          <w:iCs/>
          <w:sz w:val="28"/>
          <w:szCs w:val="28"/>
          <w:vertAlign w:val="subscript"/>
        </w:rPr>
        <w:t>техн</w:t>
      </w:r>
      <w:proofErr w:type="spellEnd"/>
      <w:r w:rsidRPr="00C146D0">
        <w:rPr>
          <w:rFonts w:ascii="Times New Roman" w:hAnsi="Times New Roman" w:cs="Times New Roman"/>
          <w:i/>
          <w:iCs/>
          <w:sz w:val="28"/>
          <w:szCs w:val="28"/>
        </w:rPr>
        <w:t xml:space="preserve"> - </w:t>
      </w:r>
      <w:r w:rsidRPr="00C146D0">
        <w:rPr>
          <w:rFonts w:ascii="Times New Roman" w:hAnsi="Times New Roman" w:cs="Times New Roman"/>
          <w:iCs/>
          <w:sz w:val="28"/>
          <w:szCs w:val="28"/>
        </w:rPr>
        <w:t>вертикальная составляющая технологической нагрузки</w:t>
      </w:r>
      <w:r w:rsidRPr="00C146D0">
        <w:rPr>
          <w:rFonts w:ascii="Times New Roman" w:hAnsi="Times New Roman" w:cs="Times New Roman"/>
          <w:i/>
          <w:iCs/>
          <w:sz w:val="28"/>
          <w:szCs w:val="28"/>
        </w:rPr>
        <w:t>, Н, (кг);</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lang w:val="en-US"/>
        </w:rPr>
        <w:t>F</w:t>
      </w:r>
      <w:r w:rsidRPr="00C146D0">
        <w:rPr>
          <w:rFonts w:ascii="Times New Roman" w:hAnsi="Times New Roman" w:cs="Times New Roman"/>
          <w:i/>
          <w:iCs/>
          <w:sz w:val="28"/>
          <w:szCs w:val="28"/>
        </w:rPr>
        <w:t xml:space="preserve"> – </w:t>
      </w:r>
      <w:proofErr w:type="gramStart"/>
      <w:r w:rsidRPr="00C146D0">
        <w:rPr>
          <w:rFonts w:ascii="Times New Roman" w:hAnsi="Times New Roman" w:cs="Times New Roman"/>
          <w:iCs/>
          <w:sz w:val="28"/>
          <w:szCs w:val="28"/>
        </w:rPr>
        <w:t>площадь</w:t>
      </w:r>
      <w:proofErr w:type="gramEnd"/>
      <w:r w:rsidRPr="00C146D0">
        <w:rPr>
          <w:rFonts w:ascii="Times New Roman" w:hAnsi="Times New Roman" w:cs="Times New Roman"/>
          <w:iCs/>
          <w:sz w:val="28"/>
          <w:szCs w:val="28"/>
        </w:rPr>
        <w:t xml:space="preserve"> подошвы фундамента</w:t>
      </w:r>
      <w:r w:rsidRPr="00C146D0">
        <w:rPr>
          <w:rFonts w:ascii="Times New Roman" w:hAnsi="Times New Roman" w:cs="Times New Roman"/>
          <w:i/>
          <w:iCs/>
          <w:sz w:val="28"/>
          <w:szCs w:val="28"/>
        </w:rPr>
        <w:t>, м</w:t>
      </w:r>
      <w:r w:rsidRPr="00C146D0">
        <w:rPr>
          <w:rFonts w:ascii="Times New Roman" w:hAnsi="Times New Roman" w:cs="Times New Roman"/>
          <w:i/>
          <w:iCs/>
          <w:sz w:val="28"/>
          <w:szCs w:val="28"/>
          <w:vertAlign w:val="superscript"/>
        </w:rPr>
        <w:t>2</w:t>
      </w:r>
      <w:r w:rsidRPr="00C146D0">
        <w:rPr>
          <w:rFonts w:ascii="Times New Roman" w:hAnsi="Times New Roman" w:cs="Times New Roman"/>
          <w:i/>
          <w:iCs/>
          <w:sz w:val="28"/>
          <w:szCs w:val="28"/>
        </w:rPr>
        <w:t>;(см</w:t>
      </w:r>
      <w:r w:rsidRPr="00C146D0">
        <w:rPr>
          <w:rFonts w:ascii="Times New Roman" w:hAnsi="Times New Roman" w:cs="Times New Roman"/>
          <w:i/>
          <w:iCs/>
          <w:sz w:val="28"/>
          <w:szCs w:val="28"/>
          <w:vertAlign w:val="superscript"/>
        </w:rPr>
        <w:t>2</w:t>
      </w:r>
      <w:r w:rsidRPr="00C146D0">
        <w:rPr>
          <w:rFonts w:ascii="Times New Roman" w:hAnsi="Times New Roman" w:cs="Times New Roman"/>
          <w:i/>
          <w:iCs/>
          <w:sz w:val="28"/>
          <w:szCs w:val="28"/>
        </w:rPr>
        <w:t>);</w:t>
      </w:r>
    </w:p>
    <w:p w:rsidR="00C146D0" w:rsidRPr="00C146D0" w:rsidRDefault="005C0DB7"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object w:dxaOrig="7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3.75pt" o:ole="">
            <v:imagedata r:id="rId42" o:title=""/>
          </v:shape>
          <o:OLEObject Type="Embed" ProgID="Equation.3" ShapeID="_x0000_i1025" DrawAspect="Content" ObjectID="_1457331135" r:id="rId43"/>
        </w:object>
      </w:r>
      <w:r w:rsidR="00C146D0" w:rsidRPr="00C146D0">
        <w:rPr>
          <w:rFonts w:ascii="Times New Roman" w:hAnsi="Times New Roman" w:cs="Times New Roman"/>
          <w:i/>
          <w:iCs/>
          <w:sz w:val="28"/>
          <w:szCs w:val="28"/>
        </w:rPr>
        <w:t>- сумма опрокидывающих моментов</w:t>
      </w:r>
      <w:proofErr w:type="gramStart"/>
      <w:r w:rsidR="00C146D0" w:rsidRPr="00C146D0">
        <w:rPr>
          <w:rFonts w:ascii="Times New Roman" w:hAnsi="Times New Roman" w:cs="Times New Roman"/>
          <w:i/>
          <w:iCs/>
          <w:sz w:val="28"/>
          <w:szCs w:val="28"/>
        </w:rPr>
        <w:t xml:space="preserve"> ,</w:t>
      </w:r>
      <w:proofErr w:type="gramEnd"/>
      <w:r w:rsidR="00C146D0" w:rsidRPr="00C146D0">
        <w:rPr>
          <w:rFonts w:ascii="Times New Roman" w:hAnsi="Times New Roman" w:cs="Times New Roman"/>
          <w:i/>
          <w:iCs/>
          <w:sz w:val="28"/>
          <w:szCs w:val="28"/>
        </w:rPr>
        <w:t xml:space="preserve"> Н∙м, (кг∙м);</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sym w:font="Symbol" w:char="F05B"/>
      </w:r>
      <w:proofErr w:type="spellStart"/>
      <w:r w:rsidRPr="00C146D0">
        <w:rPr>
          <w:rFonts w:ascii="Times New Roman" w:hAnsi="Times New Roman" w:cs="Times New Roman"/>
          <w:i/>
          <w:iCs/>
          <w:sz w:val="28"/>
          <w:szCs w:val="28"/>
        </w:rPr>
        <w:t>р</w:t>
      </w:r>
      <w:r w:rsidRPr="00C146D0">
        <w:rPr>
          <w:rFonts w:ascii="Times New Roman" w:hAnsi="Times New Roman" w:cs="Times New Roman"/>
          <w:i/>
          <w:iCs/>
          <w:sz w:val="28"/>
          <w:szCs w:val="28"/>
          <w:vertAlign w:val="subscript"/>
        </w:rPr>
        <w:t>доп</w:t>
      </w:r>
      <w:proofErr w:type="spellEnd"/>
      <w:r w:rsidRPr="00C146D0">
        <w:rPr>
          <w:rFonts w:ascii="Times New Roman" w:hAnsi="Times New Roman" w:cs="Times New Roman"/>
          <w:i/>
          <w:iCs/>
          <w:sz w:val="28"/>
          <w:szCs w:val="28"/>
        </w:rPr>
        <w:sym w:font="Symbol" w:char="F05D"/>
      </w:r>
      <w:r w:rsidRPr="00C146D0">
        <w:rPr>
          <w:rFonts w:ascii="Times New Roman" w:hAnsi="Times New Roman" w:cs="Times New Roman"/>
          <w:i/>
          <w:iCs/>
          <w:sz w:val="28"/>
          <w:szCs w:val="28"/>
        </w:rPr>
        <w:t xml:space="preserve"> - </w:t>
      </w:r>
      <w:r w:rsidRPr="00C146D0">
        <w:rPr>
          <w:rFonts w:ascii="Times New Roman" w:hAnsi="Times New Roman" w:cs="Times New Roman"/>
          <w:iCs/>
          <w:sz w:val="28"/>
          <w:szCs w:val="28"/>
        </w:rPr>
        <w:t>допускаемое давление на грунт</w:t>
      </w:r>
      <w:r w:rsidRPr="00C146D0">
        <w:rPr>
          <w:rFonts w:ascii="Times New Roman" w:hAnsi="Times New Roman" w:cs="Times New Roman"/>
          <w:i/>
          <w:iCs/>
          <w:sz w:val="28"/>
          <w:szCs w:val="28"/>
        </w:rPr>
        <w:t>, МПа (кг/см</w:t>
      </w:r>
      <w:proofErr w:type="gramStart"/>
      <w:r w:rsidRPr="00C146D0">
        <w:rPr>
          <w:rFonts w:ascii="Times New Roman" w:hAnsi="Times New Roman" w:cs="Times New Roman"/>
          <w:i/>
          <w:iCs/>
          <w:sz w:val="28"/>
          <w:szCs w:val="28"/>
          <w:vertAlign w:val="superscript"/>
        </w:rPr>
        <w:t>2</w:t>
      </w:r>
      <w:proofErr w:type="gramEnd"/>
      <w:r w:rsidRPr="00C146D0">
        <w:rPr>
          <w:rFonts w:ascii="Times New Roman" w:hAnsi="Times New Roman" w:cs="Times New Roman"/>
          <w:i/>
          <w:iCs/>
          <w:sz w:val="28"/>
          <w:szCs w:val="28"/>
        </w:rPr>
        <w:t>).</w:t>
      </w:r>
    </w:p>
    <w:p w:rsidR="00C146D0" w:rsidRPr="00C146D0" w:rsidRDefault="00C146D0" w:rsidP="00C146D0">
      <w:pPr>
        <w:spacing w:line="276" w:lineRule="auto"/>
        <w:ind w:firstLine="709"/>
        <w:jc w:val="both"/>
        <w:rPr>
          <w:rFonts w:ascii="Times New Roman" w:hAnsi="Times New Roman" w:cs="Times New Roman"/>
          <w:b/>
          <w:i/>
          <w:iCs/>
          <w:sz w:val="28"/>
          <w:szCs w:val="28"/>
        </w:rPr>
      </w:pPr>
      <w:r w:rsidRPr="00C146D0">
        <w:rPr>
          <w:rFonts w:ascii="Times New Roman" w:hAnsi="Times New Roman" w:cs="Times New Roman"/>
          <w:iCs/>
          <w:sz w:val="28"/>
          <w:szCs w:val="28"/>
        </w:rPr>
        <w:t>Допускаемое давление на грунт, зависящее от типа грунта, для Запорожской области составляет</w:t>
      </w:r>
      <w:r w:rsidRPr="00C146D0">
        <w:rPr>
          <w:rFonts w:ascii="Times New Roman" w:hAnsi="Times New Roman" w:cs="Times New Roman"/>
          <w:b/>
          <w:i/>
          <w:iCs/>
          <w:sz w:val="28"/>
          <w:szCs w:val="28"/>
        </w:rPr>
        <w:t xml:space="preserve"> </w:t>
      </w:r>
      <w:r w:rsidRPr="00C146D0">
        <w:rPr>
          <w:rFonts w:ascii="Times New Roman" w:hAnsi="Times New Roman" w:cs="Times New Roman"/>
          <w:i/>
          <w:iCs/>
          <w:sz w:val="28"/>
          <w:szCs w:val="28"/>
        </w:rPr>
        <w:sym w:font="Symbol" w:char="F05B"/>
      </w:r>
      <w:proofErr w:type="spellStart"/>
      <w:proofErr w:type="gramStart"/>
      <w:r w:rsidRPr="00C146D0">
        <w:rPr>
          <w:rFonts w:ascii="Times New Roman" w:hAnsi="Times New Roman" w:cs="Times New Roman"/>
          <w:i/>
          <w:iCs/>
          <w:sz w:val="28"/>
          <w:szCs w:val="28"/>
        </w:rPr>
        <w:t>р</w:t>
      </w:r>
      <w:proofErr w:type="spellEnd"/>
      <w:proofErr w:type="gramEnd"/>
      <w:r w:rsidRPr="00C146D0">
        <w:rPr>
          <w:rFonts w:ascii="Times New Roman" w:hAnsi="Times New Roman" w:cs="Times New Roman"/>
          <w:i/>
          <w:iCs/>
          <w:sz w:val="28"/>
          <w:szCs w:val="28"/>
        </w:rPr>
        <w:sym w:font="Symbol" w:char="F05D"/>
      </w:r>
      <w:r w:rsidRPr="00C146D0">
        <w:rPr>
          <w:rFonts w:ascii="Times New Roman" w:hAnsi="Times New Roman" w:cs="Times New Roman"/>
          <w:i/>
          <w:iCs/>
          <w:sz w:val="28"/>
          <w:szCs w:val="28"/>
        </w:rPr>
        <w:t xml:space="preserve"> =0,2 МПа  (2 кг/см</w:t>
      </w:r>
      <w:r w:rsidRPr="00C146D0">
        <w:rPr>
          <w:rFonts w:ascii="Times New Roman" w:hAnsi="Times New Roman" w:cs="Times New Roman"/>
          <w:i/>
          <w:iCs/>
          <w:sz w:val="28"/>
          <w:szCs w:val="28"/>
          <w:vertAlign w:val="superscript"/>
        </w:rPr>
        <w:t>2</w:t>
      </w:r>
      <w:r w:rsidRPr="00C146D0">
        <w:rPr>
          <w:rFonts w:ascii="Times New Roman" w:hAnsi="Times New Roman" w:cs="Times New Roman"/>
          <w:i/>
          <w:iCs/>
          <w:sz w:val="28"/>
          <w:szCs w:val="28"/>
        </w:rPr>
        <w:t>).</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Допускаемые давления для некоторых типов грунтов находятся в следу</w:t>
      </w:r>
      <w:r w:rsidRPr="00C146D0">
        <w:rPr>
          <w:rFonts w:ascii="Times New Roman" w:hAnsi="Times New Roman" w:cs="Times New Roman"/>
          <w:i/>
          <w:iCs/>
          <w:sz w:val="28"/>
          <w:szCs w:val="28"/>
        </w:rPr>
        <w:t>ю</w:t>
      </w:r>
      <w:r w:rsidRPr="00C146D0">
        <w:rPr>
          <w:rFonts w:ascii="Times New Roman" w:hAnsi="Times New Roman" w:cs="Times New Roman"/>
          <w:i/>
          <w:iCs/>
          <w:sz w:val="28"/>
          <w:szCs w:val="28"/>
        </w:rPr>
        <w:t>щих интервалах:</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Каменистый грунт – 0,7…1,5 МПа</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Плотный гравий – 0,6…0,8 МПа</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Песок – 0,25…0,6 МПа</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Суглинок – 0,3…0,4 МПа</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 xml:space="preserve"> Глина – 0,15…0,3 МПа</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Чернозем – 0,05…0,09</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Cs/>
          <w:sz w:val="28"/>
          <w:szCs w:val="28"/>
        </w:rPr>
        <w:t>Объем фундамента принимается из расчета,</w:t>
      </w:r>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что на</w:t>
      </w:r>
      <w:r w:rsidRPr="00C146D0">
        <w:rPr>
          <w:rFonts w:ascii="Times New Roman" w:hAnsi="Times New Roman" w:cs="Times New Roman"/>
          <w:i/>
          <w:iCs/>
          <w:sz w:val="28"/>
          <w:szCs w:val="28"/>
        </w:rPr>
        <w:t xml:space="preserve"> одну тонну</w:t>
      </w:r>
      <w:r w:rsidRPr="00C146D0">
        <w:rPr>
          <w:rFonts w:ascii="Times New Roman" w:hAnsi="Times New Roman" w:cs="Times New Roman"/>
          <w:iCs/>
          <w:sz w:val="28"/>
          <w:szCs w:val="28"/>
        </w:rPr>
        <w:t xml:space="preserve"> устанавл</w:t>
      </w:r>
      <w:r w:rsidRPr="00C146D0">
        <w:rPr>
          <w:rFonts w:ascii="Times New Roman" w:hAnsi="Times New Roman" w:cs="Times New Roman"/>
          <w:iCs/>
          <w:sz w:val="28"/>
          <w:szCs w:val="28"/>
        </w:rPr>
        <w:t>и</w:t>
      </w:r>
      <w:r w:rsidRPr="00C146D0">
        <w:rPr>
          <w:rFonts w:ascii="Times New Roman" w:hAnsi="Times New Roman" w:cs="Times New Roman"/>
          <w:iCs/>
          <w:sz w:val="28"/>
          <w:szCs w:val="28"/>
        </w:rPr>
        <w:t>ваемого</w:t>
      </w:r>
      <w:r w:rsidRPr="00C146D0">
        <w:rPr>
          <w:rFonts w:ascii="Times New Roman" w:hAnsi="Times New Roman" w:cs="Times New Roman"/>
          <w:i/>
          <w:iCs/>
          <w:sz w:val="28"/>
          <w:szCs w:val="28"/>
        </w:rPr>
        <w:t xml:space="preserve"> оборудования</w:t>
      </w:r>
      <w:r w:rsidRPr="00C146D0">
        <w:rPr>
          <w:rFonts w:ascii="Times New Roman" w:hAnsi="Times New Roman" w:cs="Times New Roman"/>
          <w:iCs/>
          <w:sz w:val="28"/>
          <w:szCs w:val="28"/>
        </w:rPr>
        <w:t xml:space="preserve"> расходуют</w:t>
      </w:r>
      <w:r w:rsidRPr="00C146D0">
        <w:rPr>
          <w:rFonts w:ascii="Times New Roman" w:hAnsi="Times New Roman" w:cs="Times New Roman"/>
          <w:i/>
          <w:iCs/>
          <w:sz w:val="28"/>
          <w:szCs w:val="28"/>
        </w:rPr>
        <w:t xml:space="preserve"> 3</w:t>
      </w:r>
      <w:r w:rsidRPr="00C146D0">
        <w:rPr>
          <w:rFonts w:ascii="Times New Roman" w:hAnsi="Times New Roman" w:cs="Times New Roman"/>
          <w:i/>
          <w:iCs/>
          <w:sz w:val="28"/>
          <w:szCs w:val="28"/>
        </w:rPr>
        <w:sym w:font="Symbol" w:char="F0B8"/>
      </w:r>
      <w:r w:rsidRPr="00C146D0">
        <w:rPr>
          <w:rFonts w:ascii="Times New Roman" w:hAnsi="Times New Roman" w:cs="Times New Roman"/>
          <w:i/>
          <w:iCs/>
          <w:sz w:val="28"/>
          <w:szCs w:val="28"/>
        </w:rPr>
        <w:t>5 м</w:t>
      </w:r>
      <w:r w:rsidRPr="00C146D0">
        <w:rPr>
          <w:rFonts w:ascii="Times New Roman" w:hAnsi="Times New Roman" w:cs="Times New Roman"/>
          <w:i/>
          <w:iCs/>
          <w:sz w:val="28"/>
          <w:szCs w:val="28"/>
          <w:vertAlign w:val="superscript"/>
        </w:rPr>
        <w:t>3</w:t>
      </w:r>
      <w:r w:rsidRPr="00C146D0">
        <w:rPr>
          <w:rFonts w:ascii="Times New Roman" w:hAnsi="Times New Roman" w:cs="Times New Roman"/>
          <w:i/>
          <w:iCs/>
          <w:sz w:val="28"/>
          <w:szCs w:val="28"/>
        </w:rPr>
        <w:t xml:space="preserve"> бетона.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Cs/>
          <w:sz w:val="28"/>
          <w:szCs w:val="28"/>
        </w:rPr>
        <w:t>Основным материалом для фундаментов служит бетон с</w:t>
      </w:r>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допускаемым да</w:t>
      </w:r>
      <w:r w:rsidRPr="00C146D0">
        <w:rPr>
          <w:rFonts w:ascii="Times New Roman" w:hAnsi="Times New Roman" w:cs="Times New Roman"/>
          <w:iCs/>
          <w:sz w:val="28"/>
          <w:szCs w:val="28"/>
        </w:rPr>
        <w:t>в</w:t>
      </w:r>
      <w:r w:rsidRPr="00C146D0">
        <w:rPr>
          <w:rFonts w:ascii="Times New Roman" w:hAnsi="Times New Roman" w:cs="Times New Roman"/>
          <w:iCs/>
          <w:sz w:val="28"/>
          <w:szCs w:val="28"/>
        </w:rPr>
        <w:t>лением на сжатие</w:t>
      </w:r>
      <w:r w:rsidRPr="00C146D0">
        <w:rPr>
          <w:rFonts w:ascii="Times New Roman" w:hAnsi="Times New Roman" w:cs="Times New Roman"/>
          <w:i/>
          <w:iCs/>
          <w:sz w:val="28"/>
          <w:szCs w:val="28"/>
        </w:rPr>
        <w:t xml:space="preserve"> 9…14 МПа </w:t>
      </w:r>
      <w:r w:rsidRPr="00C146D0">
        <w:rPr>
          <w:rFonts w:ascii="Times New Roman" w:hAnsi="Times New Roman" w:cs="Times New Roman"/>
          <w:iCs/>
          <w:sz w:val="28"/>
          <w:szCs w:val="28"/>
        </w:rPr>
        <w:t>и плотностью</w:t>
      </w:r>
      <w:r w:rsidRPr="00C146D0">
        <w:rPr>
          <w:rFonts w:ascii="Times New Roman" w:hAnsi="Times New Roman" w:cs="Times New Roman"/>
          <w:i/>
          <w:iCs/>
          <w:sz w:val="28"/>
          <w:szCs w:val="28"/>
        </w:rPr>
        <w:t xml:space="preserve"> γ = 2200…2500 кг/м</w:t>
      </w:r>
      <w:r w:rsidRPr="00C146D0">
        <w:rPr>
          <w:rFonts w:ascii="Times New Roman" w:hAnsi="Times New Roman" w:cs="Times New Roman"/>
          <w:i/>
          <w:iCs/>
          <w:sz w:val="28"/>
          <w:szCs w:val="28"/>
          <w:vertAlign w:val="superscript"/>
        </w:rPr>
        <w:t>3</w:t>
      </w:r>
      <w:r w:rsidRPr="00C146D0">
        <w:rPr>
          <w:rFonts w:ascii="Times New Roman" w:hAnsi="Times New Roman" w:cs="Times New Roman"/>
          <w:i/>
          <w:iCs/>
          <w:sz w:val="28"/>
          <w:szCs w:val="28"/>
        </w:rPr>
        <w:t xml:space="preserve">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
          <w:iCs/>
          <w:sz w:val="28"/>
          <w:szCs w:val="28"/>
        </w:rPr>
        <w:t xml:space="preserve">Глубина </w:t>
      </w:r>
      <w:r w:rsidRPr="00C146D0">
        <w:rPr>
          <w:rFonts w:ascii="Times New Roman" w:hAnsi="Times New Roman" w:cs="Times New Roman"/>
          <w:iCs/>
          <w:sz w:val="28"/>
          <w:szCs w:val="28"/>
        </w:rPr>
        <w:t xml:space="preserve">заложения фундамента находится, исходя из его массы, площади и плотности бетона.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В большинстве случаев глубина заложения определяется длиной фунд</w:t>
      </w:r>
      <w:r w:rsidRPr="00C146D0">
        <w:rPr>
          <w:rFonts w:ascii="Times New Roman" w:hAnsi="Times New Roman" w:cs="Times New Roman"/>
          <w:iCs/>
          <w:sz w:val="28"/>
          <w:szCs w:val="28"/>
        </w:rPr>
        <w:t>а</w:t>
      </w:r>
      <w:r w:rsidRPr="00C146D0">
        <w:rPr>
          <w:rFonts w:ascii="Times New Roman" w:hAnsi="Times New Roman" w:cs="Times New Roman"/>
          <w:iCs/>
          <w:sz w:val="28"/>
          <w:szCs w:val="28"/>
        </w:rPr>
        <w:t>ментных болтов, с помощью которых машина крепится к фундаменту, глубиной шахт, выемок и т.д.</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Cs/>
          <w:sz w:val="28"/>
          <w:szCs w:val="28"/>
        </w:rPr>
        <w:t xml:space="preserve">Глубина заделки фундаментных (анкерных) болтов зависит от их диаметра. Так, болты диаметром </w:t>
      </w:r>
      <w:r w:rsidRPr="00C146D0">
        <w:rPr>
          <w:rFonts w:ascii="Times New Roman" w:hAnsi="Times New Roman" w:cs="Times New Roman"/>
          <w:i/>
          <w:iCs/>
          <w:sz w:val="28"/>
          <w:szCs w:val="28"/>
        </w:rPr>
        <w:t xml:space="preserve">24 мм </w:t>
      </w:r>
      <w:r w:rsidRPr="00C146D0">
        <w:rPr>
          <w:rFonts w:ascii="Times New Roman" w:hAnsi="Times New Roman" w:cs="Times New Roman"/>
          <w:iCs/>
          <w:sz w:val="28"/>
          <w:szCs w:val="28"/>
        </w:rPr>
        <w:t>заделываются на глубину не</w:t>
      </w:r>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 xml:space="preserve">менее </w:t>
      </w:r>
      <w:r w:rsidRPr="00C146D0">
        <w:rPr>
          <w:rFonts w:ascii="Times New Roman" w:hAnsi="Times New Roman" w:cs="Times New Roman"/>
          <w:i/>
          <w:iCs/>
          <w:sz w:val="28"/>
          <w:szCs w:val="28"/>
        </w:rPr>
        <w:t>260 мм,</w:t>
      </w:r>
      <w:r w:rsidRPr="00C146D0">
        <w:rPr>
          <w:rFonts w:ascii="Times New Roman" w:hAnsi="Times New Roman" w:cs="Times New Roman"/>
          <w:iCs/>
          <w:sz w:val="28"/>
          <w:szCs w:val="28"/>
        </w:rPr>
        <w:t xml:space="preserve"> а болты диаметром</w:t>
      </w:r>
      <w:r w:rsidRPr="00C146D0">
        <w:rPr>
          <w:rFonts w:ascii="Times New Roman" w:hAnsi="Times New Roman" w:cs="Times New Roman"/>
          <w:i/>
          <w:iCs/>
          <w:sz w:val="28"/>
          <w:szCs w:val="28"/>
        </w:rPr>
        <w:t xml:space="preserve"> 48 мм – </w:t>
      </w:r>
      <w:r w:rsidRPr="00C146D0">
        <w:rPr>
          <w:rFonts w:ascii="Times New Roman" w:hAnsi="Times New Roman" w:cs="Times New Roman"/>
          <w:iCs/>
          <w:sz w:val="28"/>
          <w:szCs w:val="28"/>
        </w:rPr>
        <w:t>на глубину не менее</w:t>
      </w:r>
      <w:r w:rsidRPr="00C146D0">
        <w:rPr>
          <w:rFonts w:ascii="Times New Roman" w:hAnsi="Times New Roman" w:cs="Times New Roman"/>
          <w:i/>
          <w:iCs/>
          <w:sz w:val="28"/>
          <w:szCs w:val="28"/>
        </w:rPr>
        <w:t xml:space="preserve"> 500 мм.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Форма фундамента в плане должны соответствовать форме </w:t>
      </w:r>
      <w:r w:rsidRPr="00C146D0">
        <w:rPr>
          <w:rFonts w:ascii="Times New Roman" w:hAnsi="Times New Roman" w:cs="Times New Roman"/>
          <w:iCs/>
          <w:sz w:val="28"/>
          <w:szCs w:val="28"/>
        </w:rPr>
        <w:t xml:space="preserve">фундаментной плиты </w:t>
      </w:r>
      <w:r w:rsidRPr="00C146D0">
        <w:rPr>
          <w:rFonts w:ascii="Times New Roman" w:hAnsi="Times New Roman" w:cs="Times New Roman"/>
          <w:sz w:val="28"/>
          <w:szCs w:val="28"/>
        </w:rPr>
        <w:t xml:space="preserve">оборудования.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Размеры самого фундамента принимается с учетом  длины и ширины уст</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навливаемого оборудования.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известном объеме высоту фундамента нужно </w:t>
      </w:r>
      <w:proofErr w:type="gramStart"/>
      <w:r w:rsidRPr="00C146D0">
        <w:rPr>
          <w:rFonts w:ascii="Times New Roman" w:hAnsi="Times New Roman" w:cs="Times New Roman"/>
          <w:sz w:val="28"/>
          <w:szCs w:val="28"/>
        </w:rPr>
        <w:t>делать</w:t>
      </w:r>
      <w:proofErr w:type="gramEnd"/>
      <w:r w:rsidRPr="00C146D0">
        <w:rPr>
          <w:rFonts w:ascii="Times New Roman" w:hAnsi="Times New Roman" w:cs="Times New Roman"/>
          <w:sz w:val="28"/>
          <w:szCs w:val="28"/>
        </w:rPr>
        <w:t xml:space="preserve"> возможно мен</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шей, а горизонтальные размеры большими.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Фундаменты изготавливают на основании чертежей, которые разработаны заводом-изготовителем оборудования.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Они состоят из планов и разрезов фундамента и содержат расчет его массы. В чертежах конкретизированы конструкции фундамента, расчеты его устойчив</w:t>
      </w:r>
      <w:r w:rsidRPr="00C146D0">
        <w:rPr>
          <w:rFonts w:ascii="Times New Roman" w:hAnsi="Times New Roman" w:cs="Times New Roman"/>
          <w:sz w:val="28"/>
          <w:szCs w:val="28"/>
        </w:rPr>
        <w:t>о</w:t>
      </w:r>
      <w:r w:rsidRPr="00C146D0">
        <w:rPr>
          <w:rFonts w:ascii="Times New Roman" w:hAnsi="Times New Roman" w:cs="Times New Roman"/>
          <w:sz w:val="28"/>
          <w:szCs w:val="28"/>
        </w:rPr>
        <w:t>сти, а также привязки к строительным конструкциям.</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3.3</w:t>
      </w:r>
      <w:r w:rsidR="001B2021">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Общие сведения о бетоне</w:t>
      </w:r>
      <w:r w:rsidR="007D0168">
        <w:rPr>
          <w:rFonts w:ascii="Times New Roman" w:hAnsi="Times New Roman" w:cs="Times New Roman"/>
          <w:b/>
          <w:i/>
          <w:sz w:val="28"/>
          <w:szCs w:val="28"/>
        </w:rPr>
        <w:t xml:space="preserve"> [2, 8</w:t>
      </w:r>
      <w:r w:rsidR="007D016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rPr>
        <w:t>Бето́н</w:t>
      </w:r>
      <w:proofErr w:type="spellEnd"/>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от фр. </w:t>
      </w:r>
      <w:proofErr w:type="spellStart"/>
      <w:r w:rsidRPr="00C146D0">
        <w:rPr>
          <w:rFonts w:ascii="Times New Roman" w:hAnsi="Times New Roman" w:cs="Times New Roman"/>
          <w:i/>
          <w:sz w:val="28"/>
          <w:szCs w:val="28"/>
        </w:rPr>
        <w:t>béton</w:t>
      </w:r>
      <w:proofErr w:type="spellEnd"/>
      <w:r w:rsidRPr="00C146D0">
        <w:rPr>
          <w:rFonts w:ascii="Times New Roman" w:hAnsi="Times New Roman" w:cs="Times New Roman"/>
          <w:sz w:val="28"/>
          <w:szCs w:val="28"/>
        </w:rPr>
        <w:t>) — искусственный каменный строительный материал, получаемый в результате формования и затвердевания смеси, состоящей из в</w:t>
      </w:r>
      <w:r w:rsidRPr="00C146D0">
        <w:rPr>
          <w:rFonts w:ascii="Times New Roman" w:hAnsi="Times New Roman" w:cs="Times New Roman"/>
          <w:sz w:val="28"/>
          <w:szCs w:val="28"/>
        </w:rPr>
        <w:t>я</w:t>
      </w:r>
      <w:r w:rsidRPr="00C146D0">
        <w:rPr>
          <w:rFonts w:ascii="Times New Roman" w:hAnsi="Times New Roman" w:cs="Times New Roman"/>
          <w:sz w:val="28"/>
          <w:szCs w:val="28"/>
        </w:rPr>
        <w:t>жущего вещества (цемент или др.), заполнителей, воды и, в ряде случаев, спец</w:t>
      </w:r>
      <w:r w:rsidRPr="00C146D0">
        <w:rPr>
          <w:rFonts w:ascii="Times New Roman" w:hAnsi="Times New Roman" w:cs="Times New Roman"/>
          <w:sz w:val="28"/>
          <w:szCs w:val="28"/>
        </w:rPr>
        <w:t>и</w:t>
      </w:r>
      <w:r w:rsidRPr="00C146D0">
        <w:rPr>
          <w:rFonts w:ascii="Times New Roman" w:hAnsi="Times New Roman" w:cs="Times New Roman"/>
          <w:sz w:val="28"/>
          <w:szCs w:val="28"/>
        </w:rPr>
        <w:t>альных добавок.</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Количество песка, гравия и воды, необходимых для приготовления бетона, измеряется в частях от </w:t>
      </w:r>
      <w:hyperlink r:id="rId44" w:history="1">
        <w:r w:rsidRPr="00FC1599">
          <w:rPr>
            <w:rStyle w:val="a7"/>
            <w:rFonts w:ascii="Times New Roman" w:hAnsi="Times New Roman"/>
            <w:color w:val="auto"/>
            <w:sz w:val="28"/>
            <w:szCs w:val="28"/>
            <w:u w:val="none"/>
          </w:rPr>
          <w:t>цемента</w:t>
        </w:r>
      </w:hyperlink>
      <w:r w:rsidRPr="00FC1599">
        <w:rPr>
          <w:rFonts w:ascii="Times New Roman" w:hAnsi="Times New Roman" w:cs="Times New Roman"/>
          <w:color w:val="auto"/>
          <w:sz w:val="28"/>
          <w:szCs w:val="28"/>
        </w:rPr>
        <w:t>.</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Соотношение цемента (Ц), песк</w:t>
      </w:r>
      <w:proofErr w:type="gramStart"/>
      <w:r w:rsidRPr="00C146D0">
        <w:rPr>
          <w:rFonts w:ascii="Times New Roman" w:hAnsi="Times New Roman" w:cs="Times New Roman"/>
          <w:i/>
          <w:sz w:val="28"/>
          <w:szCs w:val="28"/>
        </w:rPr>
        <w:t>а(</w:t>
      </w:r>
      <w:proofErr w:type="gramEnd"/>
      <w:r w:rsidRPr="00C146D0">
        <w:rPr>
          <w:rFonts w:ascii="Times New Roman" w:hAnsi="Times New Roman" w:cs="Times New Roman"/>
          <w:i/>
          <w:sz w:val="28"/>
          <w:szCs w:val="28"/>
        </w:rPr>
        <w:t>П) и гравия(Г):</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Ц</w:t>
      </w:r>
      <w:proofErr w:type="gramStart"/>
      <w:r w:rsidRPr="00C146D0">
        <w:rPr>
          <w:rFonts w:ascii="Times New Roman" w:hAnsi="Times New Roman" w:cs="Times New Roman"/>
          <w:i/>
          <w:sz w:val="28"/>
          <w:szCs w:val="28"/>
        </w:rPr>
        <w:t>:П</w:t>
      </w:r>
      <w:proofErr w:type="gramEnd"/>
      <w:r w:rsidRPr="00C146D0">
        <w:rPr>
          <w:rFonts w:ascii="Times New Roman" w:hAnsi="Times New Roman" w:cs="Times New Roman"/>
          <w:i/>
          <w:sz w:val="28"/>
          <w:szCs w:val="28"/>
        </w:rPr>
        <w:t>:Г = 1:3:5.</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То есть на </w:t>
      </w:r>
      <w:r w:rsidRPr="00C146D0">
        <w:rPr>
          <w:rFonts w:ascii="Times New Roman" w:hAnsi="Times New Roman" w:cs="Times New Roman"/>
          <w:i/>
          <w:sz w:val="28"/>
          <w:szCs w:val="28"/>
        </w:rPr>
        <w:t>10 кг</w:t>
      </w:r>
      <w:r w:rsidRPr="00C146D0">
        <w:rPr>
          <w:rFonts w:ascii="Times New Roman" w:hAnsi="Times New Roman" w:cs="Times New Roman"/>
          <w:sz w:val="28"/>
          <w:szCs w:val="28"/>
        </w:rPr>
        <w:t xml:space="preserve"> цемента нужно </w:t>
      </w:r>
      <w:r w:rsidRPr="00C146D0">
        <w:rPr>
          <w:rFonts w:ascii="Times New Roman" w:hAnsi="Times New Roman" w:cs="Times New Roman"/>
          <w:i/>
          <w:sz w:val="28"/>
          <w:szCs w:val="28"/>
        </w:rPr>
        <w:t>30 кг</w:t>
      </w:r>
      <w:r w:rsidRPr="00C146D0">
        <w:rPr>
          <w:rFonts w:ascii="Times New Roman" w:hAnsi="Times New Roman" w:cs="Times New Roman"/>
          <w:sz w:val="28"/>
          <w:szCs w:val="28"/>
        </w:rPr>
        <w:t xml:space="preserve"> песка и </w:t>
      </w:r>
      <w:r w:rsidRPr="00C146D0">
        <w:rPr>
          <w:rFonts w:ascii="Times New Roman" w:hAnsi="Times New Roman" w:cs="Times New Roman"/>
          <w:i/>
          <w:sz w:val="28"/>
          <w:szCs w:val="28"/>
        </w:rPr>
        <w:t>50 кг</w:t>
      </w:r>
      <w:r w:rsidRPr="00C146D0">
        <w:rPr>
          <w:rFonts w:ascii="Times New Roman" w:hAnsi="Times New Roman" w:cs="Times New Roman"/>
          <w:sz w:val="28"/>
          <w:szCs w:val="28"/>
        </w:rPr>
        <w:t xml:space="preserve"> гравия.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Водоцементное соотношение</w:t>
      </w:r>
      <w:r w:rsidRPr="00C146D0">
        <w:rPr>
          <w:rFonts w:ascii="Times New Roman" w:hAnsi="Times New Roman" w:cs="Times New Roman"/>
          <w:sz w:val="28"/>
          <w:szCs w:val="28"/>
        </w:rPr>
        <w:t xml:space="preserve"> показывает, сколько литров воды на кил</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грамм цемента необходимо для приготовления бетона. </w:t>
      </w:r>
    </w:p>
    <w:p w:rsidR="001B2021"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зависимости от того, какая нужна марка бетона, можно выбирать разное водоцементное соотношение и из одной и той же марки цемента получать разли</w:t>
      </w:r>
      <w:r w:rsidRPr="00C146D0">
        <w:rPr>
          <w:rFonts w:ascii="Times New Roman" w:hAnsi="Times New Roman" w:cs="Times New Roman"/>
          <w:sz w:val="28"/>
          <w:szCs w:val="28"/>
        </w:rPr>
        <w:t>ч</w:t>
      </w:r>
      <w:r w:rsidRPr="00C146D0">
        <w:rPr>
          <w:rFonts w:ascii="Times New Roman" w:hAnsi="Times New Roman" w:cs="Times New Roman"/>
          <w:sz w:val="28"/>
          <w:szCs w:val="28"/>
        </w:rPr>
        <w:t xml:space="preserve">ные марки бетона. В </w:t>
      </w:r>
      <w:r w:rsidRPr="00C146D0">
        <w:rPr>
          <w:rFonts w:ascii="Times New Roman" w:hAnsi="Times New Roman" w:cs="Times New Roman"/>
          <w:i/>
          <w:sz w:val="28"/>
          <w:szCs w:val="28"/>
        </w:rPr>
        <w:t>табл. 3.1</w:t>
      </w:r>
      <w:r w:rsidRPr="00C146D0">
        <w:rPr>
          <w:rFonts w:ascii="Times New Roman" w:hAnsi="Times New Roman" w:cs="Times New Roman"/>
          <w:sz w:val="28"/>
          <w:szCs w:val="28"/>
        </w:rPr>
        <w:t xml:space="preserve">.приведены значения водоцементного соотношения </w:t>
      </w:r>
      <w:proofErr w:type="gramStart"/>
      <w:r w:rsidRPr="00C146D0">
        <w:rPr>
          <w:rFonts w:ascii="Times New Roman" w:hAnsi="Times New Roman" w:cs="Times New Roman"/>
          <w:sz w:val="28"/>
          <w:szCs w:val="28"/>
        </w:rPr>
        <w:t>при</w:t>
      </w:r>
      <w:proofErr w:type="gramEnd"/>
      <w:r w:rsidRPr="00C146D0">
        <w:rPr>
          <w:rFonts w:ascii="Times New Roman" w:hAnsi="Times New Roman" w:cs="Times New Roman"/>
          <w:sz w:val="28"/>
          <w:szCs w:val="28"/>
        </w:rPr>
        <w:t xml:space="preserve"> использования портландцемента.</w:t>
      </w:r>
    </w:p>
    <w:p w:rsidR="001B2021" w:rsidRPr="00C146D0" w:rsidRDefault="001B2021" w:rsidP="001B2021">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Существует несколько видов цемента: портландцемент, </w:t>
      </w:r>
      <w:proofErr w:type="spellStart"/>
      <w:r w:rsidRPr="00C146D0">
        <w:rPr>
          <w:rFonts w:ascii="Times New Roman" w:hAnsi="Times New Roman" w:cs="Times New Roman"/>
          <w:sz w:val="28"/>
          <w:szCs w:val="28"/>
        </w:rPr>
        <w:t>шлакопортландц</w:t>
      </w:r>
      <w:r w:rsidRPr="00C146D0">
        <w:rPr>
          <w:rFonts w:ascii="Times New Roman" w:hAnsi="Times New Roman" w:cs="Times New Roman"/>
          <w:sz w:val="28"/>
          <w:szCs w:val="28"/>
        </w:rPr>
        <w:t>е</w:t>
      </w:r>
      <w:r w:rsidRPr="00C146D0">
        <w:rPr>
          <w:rFonts w:ascii="Times New Roman" w:hAnsi="Times New Roman" w:cs="Times New Roman"/>
          <w:sz w:val="28"/>
          <w:szCs w:val="28"/>
        </w:rPr>
        <w:t>мент</w:t>
      </w:r>
      <w:proofErr w:type="spellEnd"/>
      <w:r w:rsidRPr="00C146D0">
        <w:rPr>
          <w:rFonts w:ascii="Times New Roman" w:hAnsi="Times New Roman" w:cs="Times New Roman"/>
          <w:sz w:val="28"/>
          <w:szCs w:val="28"/>
        </w:rPr>
        <w:t>, пуццолановый портландцемент и их быстротвердеющие варианты. Все они имеют одну природу, но имеют некоторые особенности.</w:t>
      </w:r>
    </w:p>
    <w:p w:rsidR="001B2021" w:rsidRPr="00C146D0" w:rsidRDefault="001B2021" w:rsidP="001B2021">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Портландцемент</w:t>
      </w:r>
      <w:r w:rsidRPr="00C146D0">
        <w:rPr>
          <w:rFonts w:ascii="Times New Roman" w:hAnsi="Times New Roman" w:cs="Times New Roman"/>
          <w:sz w:val="28"/>
          <w:szCs w:val="28"/>
        </w:rPr>
        <w:t xml:space="preserve"> – это наиболее распространенный цемент, который может использоваться для строительства любых сооружений, в том числе и для залож</w:t>
      </w:r>
      <w:r w:rsidRPr="00C146D0">
        <w:rPr>
          <w:rFonts w:ascii="Times New Roman" w:hAnsi="Times New Roman" w:cs="Times New Roman"/>
          <w:sz w:val="28"/>
          <w:szCs w:val="28"/>
        </w:rPr>
        <w:t>е</w:t>
      </w:r>
      <w:r w:rsidRPr="00C146D0">
        <w:rPr>
          <w:rFonts w:ascii="Times New Roman" w:hAnsi="Times New Roman" w:cs="Times New Roman"/>
          <w:sz w:val="28"/>
          <w:szCs w:val="28"/>
        </w:rPr>
        <w:t>ния монолитного фундамента.</w:t>
      </w:r>
    </w:p>
    <w:p w:rsidR="00C146D0" w:rsidRPr="001B2021" w:rsidRDefault="00C146D0" w:rsidP="00C146D0">
      <w:pPr>
        <w:spacing w:line="276" w:lineRule="auto"/>
        <w:ind w:firstLine="709"/>
        <w:jc w:val="both"/>
        <w:rPr>
          <w:rFonts w:ascii="Times New Roman" w:hAnsi="Times New Roman" w:cs="Times New Roman"/>
          <w:i/>
        </w:rPr>
      </w:pPr>
      <w:r w:rsidRPr="001B2021">
        <w:rPr>
          <w:rFonts w:ascii="Times New Roman" w:hAnsi="Times New Roman" w:cs="Times New Roman"/>
        </w:rPr>
        <w:t xml:space="preserve"> </w:t>
      </w:r>
      <w:r w:rsidRPr="001B2021">
        <w:rPr>
          <w:rFonts w:ascii="Times New Roman" w:hAnsi="Times New Roman" w:cs="Times New Roman"/>
          <w:i/>
        </w:rPr>
        <w:t>Таблица 3.1 – Сопоставление марок цемента и бетона при разном водоцементном с</w:t>
      </w:r>
      <w:r w:rsidRPr="001B2021">
        <w:rPr>
          <w:rFonts w:ascii="Times New Roman" w:hAnsi="Times New Roman" w:cs="Times New Roman"/>
          <w:i/>
        </w:rPr>
        <w:t>о</w:t>
      </w:r>
      <w:r w:rsidRPr="001B2021">
        <w:rPr>
          <w:rFonts w:ascii="Times New Roman" w:hAnsi="Times New Roman" w:cs="Times New Roman"/>
          <w:i/>
        </w:rPr>
        <w:t>отношении</w:t>
      </w:r>
    </w:p>
    <w:p w:rsidR="00C146D0" w:rsidRPr="00C146D0" w:rsidRDefault="00C146D0" w:rsidP="00C146D0">
      <w:pPr>
        <w:spacing w:line="276" w:lineRule="auto"/>
        <w:ind w:firstLine="709"/>
        <w:jc w:val="both"/>
        <w:rPr>
          <w:rFonts w:ascii="Times New Roman" w:hAnsi="Times New Roman" w:cs="Times New Roman"/>
          <w:i/>
          <w:sz w:val="28"/>
          <w:szCs w:val="28"/>
        </w:rPr>
      </w:pPr>
    </w:p>
    <w:tbl>
      <w:tblPr>
        <w:tblW w:w="0" w:type="auto"/>
        <w:jc w:val="center"/>
        <w:tblInd w:w="-211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66"/>
        <w:gridCol w:w="1134"/>
        <w:gridCol w:w="1134"/>
        <w:gridCol w:w="992"/>
        <w:gridCol w:w="992"/>
        <w:gridCol w:w="1134"/>
        <w:gridCol w:w="962"/>
      </w:tblGrid>
      <w:tr w:rsidR="00C146D0" w:rsidRPr="001B2021" w:rsidTr="00C146D0">
        <w:trPr>
          <w:jc w:val="center"/>
        </w:trPr>
        <w:tc>
          <w:tcPr>
            <w:tcW w:w="266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C146D0">
            <w:pPr>
              <w:spacing w:line="276" w:lineRule="auto"/>
              <w:ind w:firstLine="709"/>
              <w:jc w:val="both"/>
              <w:rPr>
                <w:rFonts w:ascii="Times New Roman" w:hAnsi="Times New Roman" w:cs="Times New Roman"/>
              </w:rPr>
            </w:pPr>
            <w:r w:rsidRPr="001B2021">
              <w:rPr>
                <w:rFonts w:ascii="Times New Roman" w:hAnsi="Times New Roman" w:cs="Times New Roman"/>
              </w:rPr>
              <w:t>Марка цемента</w:t>
            </w:r>
          </w:p>
        </w:tc>
        <w:tc>
          <w:tcPr>
            <w:tcW w:w="6348" w:type="dxa"/>
            <w:gridSpan w:val="6"/>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ind w:firstLine="709"/>
              <w:jc w:val="center"/>
              <w:rPr>
                <w:rFonts w:ascii="Times New Roman" w:hAnsi="Times New Roman" w:cs="Times New Roman"/>
              </w:rPr>
            </w:pPr>
            <w:r w:rsidRPr="001B2021">
              <w:rPr>
                <w:rFonts w:ascii="Times New Roman" w:hAnsi="Times New Roman" w:cs="Times New Roman"/>
              </w:rPr>
              <w:t>Марка бетона</w:t>
            </w:r>
          </w:p>
        </w:tc>
      </w:tr>
      <w:tr w:rsidR="00C146D0" w:rsidRPr="001B2021" w:rsidTr="00C146D0">
        <w:trPr>
          <w:jc w:val="center"/>
        </w:trPr>
        <w:tc>
          <w:tcPr>
            <w:tcW w:w="266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C146D0">
            <w:pPr>
              <w:spacing w:line="276" w:lineRule="auto"/>
              <w:ind w:firstLine="709"/>
              <w:jc w:val="both"/>
              <w:rPr>
                <w:rFonts w:ascii="Times New Roman" w:hAnsi="Times New Roman" w:cs="Times New Roman"/>
              </w:rPr>
            </w:pP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bCs/>
              </w:rPr>
              <w:t>100</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ind w:firstLine="709"/>
              <w:jc w:val="center"/>
              <w:rPr>
                <w:rFonts w:ascii="Times New Roman" w:hAnsi="Times New Roman" w:cs="Times New Roman"/>
              </w:rPr>
            </w:pPr>
            <w:r w:rsidRPr="001B2021">
              <w:rPr>
                <w:rFonts w:ascii="Times New Roman" w:hAnsi="Times New Roman" w:cs="Times New Roman"/>
                <w:bCs/>
              </w:rPr>
              <w:t>150</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bCs/>
              </w:rPr>
              <w:t>200</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bCs/>
              </w:rPr>
              <w:t>250</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bCs/>
              </w:rPr>
              <w:t>300</w:t>
            </w:r>
          </w:p>
        </w:tc>
        <w:tc>
          <w:tcPr>
            <w:tcW w:w="96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bCs/>
              </w:rPr>
              <w:t>400</w:t>
            </w:r>
          </w:p>
        </w:tc>
      </w:tr>
      <w:tr w:rsidR="00C146D0" w:rsidRPr="001B2021" w:rsidTr="00C146D0">
        <w:trPr>
          <w:jc w:val="center"/>
        </w:trPr>
        <w:tc>
          <w:tcPr>
            <w:tcW w:w="266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C146D0">
            <w:pPr>
              <w:spacing w:line="276" w:lineRule="auto"/>
              <w:ind w:firstLine="709"/>
              <w:jc w:val="both"/>
              <w:rPr>
                <w:rFonts w:ascii="Times New Roman" w:hAnsi="Times New Roman" w:cs="Times New Roman"/>
              </w:rPr>
            </w:pPr>
            <w:r w:rsidRPr="001B2021">
              <w:rPr>
                <w:rFonts w:ascii="Times New Roman" w:hAnsi="Times New Roman" w:cs="Times New Roman"/>
                <w:bCs/>
              </w:rPr>
              <w:t>300</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0.75</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0.65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0.55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0.50</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0.40</w:t>
            </w:r>
          </w:p>
        </w:tc>
        <w:tc>
          <w:tcPr>
            <w:tcW w:w="96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w:t>
            </w:r>
          </w:p>
        </w:tc>
      </w:tr>
      <w:tr w:rsidR="00C146D0" w:rsidRPr="001B2021" w:rsidTr="00C146D0">
        <w:trPr>
          <w:jc w:val="center"/>
        </w:trPr>
        <w:tc>
          <w:tcPr>
            <w:tcW w:w="266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C146D0">
            <w:pPr>
              <w:spacing w:line="276" w:lineRule="auto"/>
              <w:ind w:firstLine="709"/>
              <w:jc w:val="both"/>
              <w:rPr>
                <w:rFonts w:ascii="Times New Roman" w:hAnsi="Times New Roman" w:cs="Times New Roman"/>
              </w:rPr>
            </w:pPr>
            <w:r w:rsidRPr="001B2021">
              <w:rPr>
                <w:rFonts w:ascii="Times New Roman" w:hAnsi="Times New Roman" w:cs="Times New Roman"/>
                <w:bCs/>
              </w:rPr>
              <w:t>400</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0.85</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0.75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0.63</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0.56</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0.50</w:t>
            </w:r>
          </w:p>
        </w:tc>
        <w:tc>
          <w:tcPr>
            <w:tcW w:w="96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0.40</w:t>
            </w:r>
          </w:p>
        </w:tc>
      </w:tr>
      <w:tr w:rsidR="00C146D0" w:rsidRPr="001B2021" w:rsidTr="00C146D0">
        <w:trPr>
          <w:jc w:val="center"/>
        </w:trPr>
        <w:tc>
          <w:tcPr>
            <w:tcW w:w="266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C146D0">
            <w:pPr>
              <w:spacing w:line="276" w:lineRule="auto"/>
              <w:ind w:firstLine="709"/>
              <w:jc w:val="both"/>
              <w:rPr>
                <w:rFonts w:ascii="Times New Roman" w:hAnsi="Times New Roman" w:cs="Times New Roman"/>
              </w:rPr>
            </w:pPr>
            <w:r w:rsidRPr="001B2021">
              <w:rPr>
                <w:rFonts w:ascii="Times New Roman" w:hAnsi="Times New Roman" w:cs="Times New Roman"/>
                <w:bCs/>
              </w:rPr>
              <w:t>500</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0.85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0.71</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0.64</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0.60</w:t>
            </w:r>
          </w:p>
        </w:tc>
        <w:tc>
          <w:tcPr>
            <w:tcW w:w="96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0.46</w:t>
            </w:r>
          </w:p>
        </w:tc>
      </w:tr>
      <w:tr w:rsidR="00C146D0" w:rsidRPr="001B2021" w:rsidTr="00C146D0">
        <w:trPr>
          <w:jc w:val="center"/>
        </w:trPr>
        <w:tc>
          <w:tcPr>
            <w:tcW w:w="266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C146D0">
            <w:pPr>
              <w:spacing w:line="276" w:lineRule="auto"/>
              <w:ind w:firstLine="709"/>
              <w:jc w:val="both"/>
              <w:rPr>
                <w:rFonts w:ascii="Times New Roman" w:hAnsi="Times New Roman" w:cs="Times New Roman"/>
              </w:rPr>
            </w:pPr>
            <w:r w:rsidRPr="001B2021">
              <w:rPr>
                <w:rFonts w:ascii="Times New Roman" w:hAnsi="Times New Roman" w:cs="Times New Roman"/>
                <w:bCs/>
              </w:rPr>
              <w:t>600</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0.95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0.75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0.68</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0.63</w:t>
            </w:r>
          </w:p>
        </w:tc>
        <w:tc>
          <w:tcPr>
            <w:tcW w:w="96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146D0" w:rsidRPr="001B2021" w:rsidRDefault="00C146D0" w:rsidP="008B4E9D">
            <w:pPr>
              <w:spacing w:line="276" w:lineRule="auto"/>
              <w:jc w:val="center"/>
              <w:rPr>
                <w:rFonts w:ascii="Times New Roman" w:hAnsi="Times New Roman" w:cs="Times New Roman"/>
              </w:rPr>
            </w:pPr>
            <w:r w:rsidRPr="001B2021">
              <w:rPr>
                <w:rFonts w:ascii="Times New Roman" w:hAnsi="Times New Roman" w:cs="Times New Roman"/>
              </w:rPr>
              <w:t>0.50</w:t>
            </w:r>
          </w:p>
        </w:tc>
      </w:tr>
    </w:tbl>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i/>
          <w:sz w:val="28"/>
          <w:szCs w:val="28"/>
        </w:rPr>
        <w:t>Шлакоподрландцемент</w:t>
      </w:r>
      <w:proofErr w:type="spellEnd"/>
      <w:r w:rsidRPr="00C146D0">
        <w:rPr>
          <w:rFonts w:ascii="Times New Roman" w:hAnsi="Times New Roman" w:cs="Times New Roman"/>
          <w:sz w:val="28"/>
          <w:szCs w:val="28"/>
        </w:rPr>
        <w:t xml:space="preserve"> в отличие от него имеет большую влагостойкость и меньшую морозостойкость; медленнее набирает прочность.</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Пуццолановый</w:t>
      </w:r>
      <w:r w:rsidRPr="00C146D0">
        <w:rPr>
          <w:rFonts w:ascii="Times New Roman" w:hAnsi="Times New Roman" w:cs="Times New Roman"/>
          <w:sz w:val="28"/>
          <w:szCs w:val="28"/>
        </w:rPr>
        <w:t xml:space="preserve"> портландцемент предназначен для использования в условиях большой влажности, то есть для строительства подводных и подземных конс</w:t>
      </w:r>
      <w:r w:rsidRPr="00C146D0">
        <w:rPr>
          <w:rFonts w:ascii="Times New Roman" w:hAnsi="Times New Roman" w:cs="Times New Roman"/>
          <w:sz w:val="28"/>
          <w:szCs w:val="28"/>
        </w:rPr>
        <w:t>т</w:t>
      </w:r>
      <w:r w:rsidRPr="00C146D0">
        <w:rPr>
          <w:rFonts w:ascii="Times New Roman" w:hAnsi="Times New Roman" w:cs="Times New Roman"/>
          <w:sz w:val="28"/>
          <w:szCs w:val="28"/>
        </w:rPr>
        <w:t>рукций; на воздухе дает большую усадку и частично теряет прочность.</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Каждый вид цемента имеет марки: 200, 300, 400 и т.д.</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Марка цемента </w:t>
      </w:r>
      <w:r w:rsidRPr="00C146D0">
        <w:rPr>
          <w:rFonts w:ascii="Times New Roman" w:hAnsi="Times New Roman" w:cs="Times New Roman"/>
          <w:sz w:val="28"/>
          <w:szCs w:val="28"/>
        </w:rPr>
        <w:t xml:space="preserve">означает, какой предел прочности на сжатие </w:t>
      </w:r>
      <w:r w:rsidRPr="00C146D0">
        <w:rPr>
          <w:rFonts w:ascii="Times New Roman" w:hAnsi="Times New Roman" w:cs="Times New Roman"/>
          <w:i/>
          <w:sz w:val="28"/>
          <w:szCs w:val="28"/>
        </w:rPr>
        <w:t>(кг/см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у б</w:t>
      </w:r>
      <w:r w:rsidRPr="00C146D0">
        <w:rPr>
          <w:rFonts w:ascii="Times New Roman" w:hAnsi="Times New Roman" w:cs="Times New Roman"/>
          <w:sz w:val="28"/>
          <w:szCs w:val="28"/>
        </w:rPr>
        <w:t>е</w:t>
      </w:r>
      <w:r w:rsidRPr="00C146D0">
        <w:rPr>
          <w:rFonts w:ascii="Times New Roman" w:hAnsi="Times New Roman" w:cs="Times New Roman"/>
          <w:sz w:val="28"/>
          <w:szCs w:val="28"/>
        </w:rPr>
        <w:t>тонного кубика с ребром</w:t>
      </w:r>
      <w:r w:rsidRPr="00C146D0">
        <w:rPr>
          <w:rFonts w:ascii="Times New Roman" w:hAnsi="Times New Roman" w:cs="Times New Roman"/>
          <w:i/>
          <w:sz w:val="28"/>
          <w:szCs w:val="28"/>
        </w:rPr>
        <w:t xml:space="preserve"> 20 см </w:t>
      </w:r>
      <w:r w:rsidRPr="00C146D0">
        <w:rPr>
          <w:rFonts w:ascii="Times New Roman" w:hAnsi="Times New Roman" w:cs="Times New Roman"/>
          <w:sz w:val="28"/>
          <w:szCs w:val="28"/>
        </w:rPr>
        <w:t xml:space="preserve">после созревания в течение </w:t>
      </w:r>
      <w:r w:rsidRPr="00C146D0">
        <w:rPr>
          <w:rFonts w:ascii="Times New Roman" w:hAnsi="Times New Roman" w:cs="Times New Roman"/>
          <w:i/>
          <w:sz w:val="28"/>
          <w:szCs w:val="28"/>
        </w:rPr>
        <w:t xml:space="preserve">28 </w:t>
      </w:r>
      <w:r w:rsidRPr="00C146D0">
        <w:rPr>
          <w:rFonts w:ascii="Times New Roman" w:hAnsi="Times New Roman" w:cs="Times New Roman"/>
          <w:sz w:val="28"/>
          <w:szCs w:val="28"/>
        </w:rPr>
        <w:t xml:space="preserve">дней.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Как видно, прочность бетона задается марками, обозначаемыми латинской буквой «</w:t>
      </w:r>
      <w:r w:rsidRPr="00C146D0">
        <w:rPr>
          <w:rFonts w:ascii="Times New Roman" w:hAnsi="Times New Roman" w:cs="Times New Roman"/>
          <w:i/>
          <w:sz w:val="28"/>
          <w:szCs w:val="28"/>
        </w:rPr>
        <w:t>М</w:t>
      </w:r>
      <w:r w:rsidRPr="00C146D0">
        <w:rPr>
          <w:rFonts w:ascii="Times New Roman" w:hAnsi="Times New Roman" w:cs="Times New Roman"/>
          <w:sz w:val="28"/>
          <w:szCs w:val="28"/>
        </w:rPr>
        <w:t>» и цифрами от 50 до 1000, означающими предел прочности на сжатие в кгс/</w:t>
      </w:r>
      <w:proofErr w:type="gramStart"/>
      <w:r w:rsidRPr="00C146D0">
        <w:rPr>
          <w:rFonts w:ascii="Times New Roman" w:hAnsi="Times New Roman" w:cs="Times New Roman"/>
          <w:sz w:val="28"/>
          <w:szCs w:val="28"/>
        </w:rPr>
        <w:t>см</w:t>
      </w:r>
      <w:proofErr w:type="gramEnd"/>
      <w:r w:rsidRPr="00C146D0">
        <w:rPr>
          <w:rFonts w:ascii="Times New Roman" w:hAnsi="Times New Roman" w:cs="Times New Roman"/>
          <w:sz w:val="28"/>
          <w:szCs w:val="28"/>
        </w:rPr>
        <w:t>² (</w:t>
      </w:r>
      <w:r w:rsidRPr="00C146D0">
        <w:rPr>
          <w:rFonts w:ascii="Times New Roman" w:hAnsi="Times New Roman" w:cs="Times New Roman"/>
          <w:i/>
          <w:sz w:val="28"/>
          <w:szCs w:val="28"/>
        </w:rPr>
        <w:t>ГОСТ 26633-91 - Бетоны тяжёлые и мелкозернистые).</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Марка бетона 100 </w:t>
      </w:r>
      <w:r w:rsidRPr="00C146D0">
        <w:rPr>
          <w:rFonts w:ascii="Times New Roman" w:hAnsi="Times New Roman" w:cs="Times New Roman"/>
          <w:sz w:val="28"/>
          <w:szCs w:val="28"/>
        </w:rPr>
        <w:t>означает, что он выдерживает нагрузку в</w:t>
      </w:r>
      <w:r w:rsidRPr="00C146D0">
        <w:rPr>
          <w:rFonts w:ascii="Times New Roman" w:hAnsi="Times New Roman" w:cs="Times New Roman"/>
          <w:i/>
          <w:sz w:val="28"/>
          <w:szCs w:val="28"/>
        </w:rPr>
        <w:t xml:space="preserve"> 100 кг/см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b/>
          <w:sz w:val="28"/>
          <w:szCs w:val="28"/>
        </w:rPr>
      </w:pPr>
      <w:r w:rsidRPr="00C146D0">
        <w:rPr>
          <w:rFonts w:ascii="Times New Roman" w:hAnsi="Times New Roman" w:cs="Times New Roman"/>
          <w:sz w:val="28"/>
          <w:szCs w:val="28"/>
        </w:rPr>
        <w:t>Марка бетона принимается в</w:t>
      </w:r>
      <w:r w:rsidRPr="00C146D0">
        <w:rPr>
          <w:rFonts w:ascii="Times New Roman" w:hAnsi="Times New Roman" w:cs="Times New Roman"/>
          <w:i/>
          <w:sz w:val="28"/>
          <w:szCs w:val="28"/>
        </w:rPr>
        <w:t xml:space="preserve"> 1,5…2 </w:t>
      </w:r>
      <w:r w:rsidRPr="00C146D0">
        <w:rPr>
          <w:rFonts w:ascii="Times New Roman" w:hAnsi="Times New Roman" w:cs="Times New Roman"/>
          <w:sz w:val="28"/>
          <w:szCs w:val="28"/>
        </w:rPr>
        <w:t>раза меньше марки цемента.</w:t>
      </w:r>
    </w:p>
    <w:p w:rsidR="00C146D0" w:rsidRPr="00C146D0" w:rsidRDefault="00C146D0" w:rsidP="00C146D0">
      <w:pPr>
        <w:spacing w:line="276" w:lineRule="auto"/>
        <w:ind w:firstLine="709"/>
        <w:jc w:val="both"/>
        <w:rPr>
          <w:rFonts w:ascii="Times New Roman" w:hAnsi="Times New Roman" w:cs="Times New Roman"/>
          <w:bCs/>
          <w:sz w:val="28"/>
          <w:szCs w:val="28"/>
        </w:rPr>
      </w:pPr>
      <w:r w:rsidRPr="00C146D0">
        <w:rPr>
          <w:rFonts w:ascii="Times New Roman" w:hAnsi="Times New Roman" w:cs="Times New Roman"/>
          <w:bCs/>
          <w:sz w:val="28"/>
          <w:szCs w:val="28"/>
        </w:rPr>
        <w:t xml:space="preserve">Кроме марок </w:t>
      </w:r>
      <w:r w:rsidRPr="00C146D0">
        <w:rPr>
          <w:rFonts w:ascii="Times New Roman" w:hAnsi="Times New Roman" w:cs="Times New Roman"/>
          <w:sz w:val="28"/>
          <w:szCs w:val="28"/>
        </w:rPr>
        <w:t>устанавливается класс бетона, который характеризуется про</w:t>
      </w:r>
      <w:r w:rsidRPr="00C146D0">
        <w:rPr>
          <w:rFonts w:ascii="Times New Roman" w:hAnsi="Times New Roman" w:cs="Times New Roman"/>
          <w:sz w:val="28"/>
          <w:szCs w:val="28"/>
        </w:rPr>
        <w:t>ч</w:t>
      </w:r>
      <w:r w:rsidRPr="00C146D0">
        <w:rPr>
          <w:rFonts w:ascii="Times New Roman" w:hAnsi="Times New Roman" w:cs="Times New Roman"/>
          <w:sz w:val="28"/>
          <w:szCs w:val="28"/>
        </w:rPr>
        <w:t xml:space="preserve">ностью на сжатие, выраженной в </w:t>
      </w:r>
      <w:proofErr w:type="spellStart"/>
      <w:r w:rsidRPr="00C146D0">
        <w:rPr>
          <w:rFonts w:ascii="Times New Roman" w:hAnsi="Times New Roman" w:cs="Times New Roman"/>
          <w:sz w:val="28"/>
          <w:szCs w:val="28"/>
        </w:rPr>
        <w:t>мегапаскалях</w:t>
      </w:r>
      <w:proofErr w:type="spell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Согласно </w:t>
      </w:r>
      <w:proofErr w:type="spellStart"/>
      <w:r w:rsidRPr="00C146D0">
        <w:rPr>
          <w:rFonts w:ascii="Times New Roman" w:hAnsi="Times New Roman" w:cs="Times New Roman"/>
          <w:i/>
          <w:sz w:val="28"/>
          <w:szCs w:val="28"/>
        </w:rPr>
        <w:t>СНиП</w:t>
      </w:r>
      <w:proofErr w:type="spellEnd"/>
      <w:r w:rsidRPr="00C146D0">
        <w:rPr>
          <w:rFonts w:ascii="Times New Roman" w:hAnsi="Times New Roman" w:cs="Times New Roman"/>
          <w:i/>
          <w:sz w:val="28"/>
          <w:szCs w:val="28"/>
        </w:rPr>
        <w:t xml:space="preserve"> 2.03.01-84 «Бетонные и железобетонные конструкции»</w:t>
      </w:r>
      <w:r w:rsidRPr="00C146D0">
        <w:rPr>
          <w:rFonts w:ascii="Times New Roman" w:hAnsi="Times New Roman" w:cs="Times New Roman"/>
          <w:sz w:val="28"/>
          <w:szCs w:val="28"/>
        </w:rPr>
        <w:t xml:space="preserve">, класс обозначается латинской буквой </w:t>
      </w:r>
      <w:r w:rsidRPr="00C146D0">
        <w:rPr>
          <w:rFonts w:ascii="Times New Roman" w:hAnsi="Times New Roman" w:cs="Times New Roman"/>
          <w:i/>
          <w:sz w:val="28"/>
          <w:szCs w:val="28"/>
        </w:rPr>
        <w:t>«B»</w:t>
      </w:r>
      <w:r w:rsidRPr="00C146D0">
        <w:rPr>
          <w:rFonts w:ascii="Times New Roman" w:hAnsi="Times New Roman" w:cs="Times New Roman"/>
          <w:sz w:val="28"/>
          <w:szCs w:val="28"/>
        </w:rPr>
        <w:t xml:space="preserve"> и цифрами, показывающими выдерж</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ваемое давление в </w:t>
      </w:r>
      <w:r w:rsidRPr="00C146D0">
        <w:rPr>
          <w:rFonts w:ascii="Times New Roman" w:hAnsi="Times New Roman" w:cs="Times New Roman"/>
          <w:i/>
          <w:sz w:val="28"/>
          <w:szCs w:val="28"/>
        </w:rPr>
        <w:t>МПа</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Например, обозначение </w:t>
      </w:r>
      <w:r w:rsidRPr="00C146D0">
        <w:rPr>
          <w:rFonts w:ascii="Times New Roman" w:hAnsi="Times New Roman" w:cs="Times New Roman"/>
          <w:i/>
          <w:sz w:val="28"/>
          <w:szCs w:val="28"/>
        </w:rPr>
        <w:t>В25</w:t>
      </w:r>
      <w:r w:rsidRPr="00C146D0">
        <w:rPr>
          <w:rFonts w:ascii="Times New Roman" w:hAnsi="Times New Roman" w:cs="Times New Roman"/>
          <w:sz w:val="28"/>
          <w:szCs w:val="28"/>
        </w:rPr>
        <w:t xml:space="preserve"> означает, что бетон данного класса в 95 % сл</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чаев выдерживает давление </w:t>
      </w:r>
      <w:r w:rsidRPr="00C146D0">
        <w:rPr>
          <w:rFonts w:ascii="Times New Roman" w:hAnsi="Times New Roman" w:cs="Times New Roman"/>
          <w:i/>
          <w:sz w:val="28"/>
          <w:szCs w:val="28"/>
        </w:rPr>
        <w:t>25 МПа</w:t>
      </w:r>
      <w:r w:rsidRPr="00C146D0">
        <w:rPr>
          <w:rFonts w:ascii="Times New Roman" w:hAnsi="Times New Roman" w:cs="Times New Roman"/>
          <w:sz w:val="28"/>
          <w:szCs w:val="28"/>
        </w:rPr>
        <w:t>. Для расчёта показателя прочности необх</w:t>
      </w:r>
      <w:r w:rsidRPr="00C146D0">
        <w:rPr>
          <w:rFonts w:ascii="Times New Roman" w:hAnsi="Times New Roman" w:cs="Times New Roman"/>
          <w:sz w:val="28"/>
          <w:szCs w:val="28"/>
        </w:rPr>
        <w:t>о</w:t>
      </w:r>
      <w:r w:rsidRPr="00C146D0">
        <w:rPr>
          <w:rFonts w:ascii="Times New Roman" w:hAnsi="Times New Roman" w:cs="Times New Roman"/>
          <w:sz w:val="28"/>
          <w:szCs w:val="28"/>
        </w:rPr>
        <w:t>димо учитывать и коэффициенты, например, для класса</w:t>
      </w:r>
      <w:r w:rsidRPr="00C146D0">
        <w:rPr>
          <w:rFonts w:ascii="Times New Roman" w:hAnsi="Times New Roman" w:cs="Times New Roman"/>
          <w:i/>
          <w:sz w:val="28"/>
          <w:szCs w:val="28"/>
        </w:rPr>
        <w:t xml:space="preserve"> В25</w:t>
      </w:r>
      <w:r w:rsidRPr="00C146D0">
        <w:rPr>
          <w:rFonts w:ascii="Times New Roman" w:hAnsi="Times New Roman" w:cs="Times New Roman"/>
          <w:sz w:val="28"/>
          <w:szCs w:val="28"/>
        </w:rPr>
        <w:t xml:space="preserve"> нормативная про</w:t>
      </w:r>
      <w:r w:rsidRPr="00C146D0">
        <w:rPr>
          <w:rFonts w:ascii="Times New Roman" w:hAnsi="Times New Roman" w:cs="Times New Roman"/>
          <w:sz w:val="28"/>
          <w:szCs w:val="28"/>
        </w:rPr>
        <w:t>ч</w:t>
      </w:r>
      <w:r w:rsidRPr="00C146D0">
        <w:rPr>
          <w:rFonts w:ascii="Times New Roman" w:hAnsi="Times New Roman" w:cs="Times New Roman"/>
          <w:sz w:val="28"/>
          <w:szCs w:val="28"/>
        </w:rPr>
        <w:t xml:space="preserve">ность на сжатие, применяемая в расчетах, </w:t>
      </w:r>
      <w:r w:rsidRPr="00C146D0">
        <w:rPr>
          <w:rFonts w:ascii="Times New Roman" w:hAnsi="Times New Roman" w:cs="Times New Roman"/>
          <w:i/>
          <w:sz w:val="28"/>
          <w:szCs w:val="28"/>
        </w:rPr>
        <w:t>18,5 МПа</w:t>
      </w:r>
      <w:r w:rsidRPr="00C146D0">
        <w:rPr>
          <w:rFonts w:ascii="Times New Roman" w:hAnsi="Times New Roman" w:cs="Times New Roman"/>
          <w:sz w:val="28"/>
          <w:szCs w:val="28"/>
        </w:rPr>
        <w:t xml:space="preserve">. </w:t>
      </w:r>
    </w:p>
    <w:p w:rsid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Технические условия устанавливают соответствие между марками и кла</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сами бетона (при коэффициенте вариации прочности бетона </w:t>
      </w:r>
      <w:r w:rsidRPr="00C146D0">
        <w:rPr>
          <w:rFonts w:ascii="Times New Roman" w:hAnsi="Times New Roman" w:cs="Times New Roman"/>
          <w:i/>
          <w:sz w:val="28"/>
          <w:szCs w:val="28"/>
        </w:rPr>
        <w:t>13,5 %</w:t>
      </w: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приведенное в</w:t>
      </w:r>
      <w:r w:rsidRPr="00C146D0">
        <w:rPr>
          <w:rFonts w:ascii="Times New Roman" w:hAnsi="Times New Roman" w:cs="Times New Roman"/>
          <w:i/>
          <w:sz w:val="28"/>
          <w:szCs w:val="28"/>
        </w:rPr>
        <w:t xml:space="preserve"> табл.3.2.</w:t>
      </w:r>
    </w:p>
    <w:p w:rsidR="008B4E9D" w:rsidRPr="00C146D0" w:rsidRDefault="008B4E9D" w:rsidP="008B4E9D">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Возраст бетона, отвечающий его классу по прочности на сжатие и осевое растяжение, назначается при проектировании, исходя из возможных реальных сроков загрузки конструкции проектными нагрузками, способа возведения, усл</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вий твердения бетона. При отсутствии этих данных класс бетона устанавливается в возрасте </w:t>
      </w:r>
      <w:r w:rsidRPr="00C146D0">
        <w:rPr>
          <w:rFonts w:ascii="Times New Roman" w:hAnsi="Times New Roman" w:cs="Times New Roman"/>
          <w:i/>
          <w:sz w:val="28"/>
          <w:szCs w:val="28"/>
        </w:rPr>
        <w:t xml:space="preserve">28 </w:t>
      </w:r>
      <w:r w:rsidRPr="00C146D0">
        <w:rPr>
          <w:rFonts w:ascii="Times New Roman" w:hAnsi="Times New Roman" w:cs="Times New Roman"/>
          <w:sz w:val="28"/>
          <w:szCs w:val="28"/>
        </w:rPr>
        <w:t>суток.</w:t>
      </w:r>
    </w:p>
    <w:p w:rsidR="00C146D0" w:rsidRPr="008B4E9D" w:rsidRDefault="00C146D0" w:rsidP="00C146D0">
      <w:pPr>
        <w:spacing w:line="276" w:lineRule="auto"/>
        <w:ind w:firstLine="709"/>
        <w:jc w:val="both"/>
        <w:rPr>
          <w:rFonts w:ascii="Times New Roman" w:hAnsi="Times New Roman" w:cs="Times New Roman"/>
          <w:i/>
        </w:rPr>
      </w:pPr>
      <w:r w:rsidRPr="008B4E9D">
        <w:rPr>
          <w:rFonts w:ascii="Times New Roman" w:hAnsi="Times New Roman" w:cs="Times New Roman"/>
          <w:i/>
        </w:rPr>
        <w:t>Таблица 3.2 - Соответствие между марками и классами бетона</w:t>
      </w:r>
    </w:p>
    <w:p w:rsidR="00C146D0" w:rsidRPr="00C146D0" w:rsidRDefault="00C146D0" w:rsidP="00C146D0">
      <w:pPr>
        <w:spacing w:line="276" w:lineRule="auto"/>
        <w:ind w:firstLine="709"/>
        <w:jc w:val="both"/>
        <w:rPr>
          <w:rFonts w:ascii="Times New Roman" w:hAnsi="Times New Roman" w:cs="Times New Roman"/>
          <w:i/>
          <w:sz w:val="28"/>
          <w:szCs w:val="28"/>
        </w:rPr>
      </w:pPr>
    </w:p>
    <w:tbl>
      <w:tblPr>
        <w:tblOverlap w:val="never"/>
        <w:tblW w:w="0" w:type="auto"/>
        <w:tblInd w:w="1003" w:type="dxa"/>
        <w:tblLayout w:type="fixed"/>
        <w:tblCellMar>
          <w:left w:w="10" w:type="dxa"/>
          <w:right w:w="10" w:type="dxa"/>
        </w:tblCellMar>
        <w:tblLook w:val="0000"/>
      </w:tblPr>
      <w:tblGrid>
        <w:gridCol w:w="3685"/>
        <w:gridCol w:w="4111"/>
      </w:tblGrid>
      <w:tr w:rsidR="00C146D0" w:rsidRPr="00C146D0" w:rsidTr="00C146D0">
        <w:trPr>
          <w:trHeight w:val="307"/>
        </w:trPr>
        <w:tc>
          <w:tcPr>
            <w:tcW w:w="3685" w:type="dxa"/>
            <w:tcBorders>
              <w:top w:val="single" w:sz="4" w:space="0" w:color="auto"/>
              <w:left w:val="single" w:sz="4" w:space="0" w:color="auto"/>
            </w:tcBorders>
            <w:shd w:val="clear" w:color="auto" w:fill="FFFFFF"/>
          </w:tcPr>
          <w:p w:rsidR="00C146D0" w:rsidRPr="008B4E9D" w:rsidRDefault="00C146D0" w:rsidP="008B4E9D">
            <w:pPr>
              <w:spacing w:line="276" w:lineRule="auto"/>
              <w:jc w:val="both"/>
              <w:rPr>
                <w:rFonts w:ascii="Times New Roman" w:hAnsi="Times New Roman" w:cs="Times New Roman"/>
              </w:rPr>
            </w:pPr>
            <w:r w:rsidRPr="008B4E9D">
              <w:rPr>
                <w:rFonts w:ascii="Times New Roman" w:hAnsi="Times New Roman" w:cs="Times New Roman"/>
              </w:rPr>
              <w:t>Класс бетона по прочности</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8B4E9D">
            <w:pPr>
              <w:spacing w:line="276" w:lineRule="auto"/>
              <w:jc w:val="both"/>
              <w:rPr>
                <w:rFonts w:ascii="Times New Roman" w:hAnsi="Times New Roman" w:cs="Times New Roman"/>
              </w:rPr>
            </w:pPr>
            <w:r w:rsidRPr="008B4E9D">
              <w:rPr>
                <w:rFonts w:ascii="Times New Roman" w:hAnsi="Times New Roman" w:cs="Times New Roman"/>
              </w:rPr>
              <w:t>Ближайшая марка бетона по прочности</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В3,5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М50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М75</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w:t>
            </w:r>
            <w:proofErr w:type="gramStart"/>
            <w:r w:rsidRPr="008B4E9D">
              <w:rPr>
                <w:rFonts w:ascii="Times New Roman" w:hAnsi="Times New Roman" w:cs="Times New Roman"/>
              </w:rPr>
              <w:t>7</w:t>
            </w:r>
            <w:proofErr w:type="gramEnd"/>
            <w:r w:rsidRPr="008B4E9D">
              <w:rPr>
                <w:rFonts w:ascii="Times New Roman" w:hAnsi="Times New Roman" w:cs="Times New Roman"/>
              </w:rPr>
              <w:t>,5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proofErr w:type="spellStart"/>
            <w:r w:rsidRPr="008B4E9D">
              <w:rPr>
                <w:rFonts w:ascii="Times New Roman" w:hAnsi="Times New Roman" w:cs="Times New Roman"/>
              </w:rPr>
              <w:t>мюо</w:t>
            </w:r>
            <w:proofErr w:type="spellEnd"/>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В10</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М150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В12.5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М150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В15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М200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В20</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М250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В22.5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М300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В25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М350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В27.5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М350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ВЗО</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М400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В35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М450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В40</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М550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В45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М600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В50</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М700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В55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М750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В60</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М800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В65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М900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В70</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М900</w:t>
            </w:r>
          </w:p>
        </w:tc>
      </w:tr>
      <w:tr w:rsidR="00C146D0" w:rsidRPr="00C146D0" w:rsidTr="00C146D0">
        <w:trPr>
          <w:trHeight w:val="301"/>
        </w:trPr>
        <w:tc>
          <w:tcPr>
            <w:tcW w:w="3685" w:type="dxa"/>
            <w:tcBorders>
              <w:top w:val="single" w:sz="4" w:space="0" w:color="auto"/>
              <w:lef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В75</w:t>
            </w:r>
          </w:p>
        </w:tc>
        <w:tc>
          <w:tcPr>
            <w:tcW w:w="4111" w:type="dxa"/>
            <w:tcBorders>
              <w:top w:val="single" w:sz="4" w:space="0" w:color="auto"/>
              <w:left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М1000</w:t>
            </w:r>
          </w:p>
        </w:tc>
      </w:tr>
      <w:tr w:rsidR="00C146D0" w:rsidRPr="00C146D0" w:rsidTr="00C146D0">
        <w:trPr>
          <w:trHeight w:val="313"/>
        </w:trPr>
        <w:tc>
          <w:tcPr>
            <w:tcW w:w="3685" w:type="dxa"/>
            <w:tcBorders>
              <w:top w:val="single" w:sz="4" w:space="0" w:color="auto"/>
              <w:left w:val="single" w:sz="4" w:space="0" w:color="auto"/>
              <w:bottom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В80</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C146D0" w:rsidRPr="008B4E9D" w:rsidRDefault="00C146D0" w:rsidP="00C146D0">
            <w:pPr>
              <w:spacing w:line="276" w:lineRule="auto"/>
              <w:ind w:firstLine="709"/>
              <w:jc w:val="both"/>
              <w:rPr>
                <w:rFonts w:ascii="Times New Roman" w:hAnsi="Times New Roman" w:cs="Times New Roman"/>
              </w:rPr>
            </w:pPr>
            <w:r w:rsidRPr="008B4E9D">
              <w:rPr>
                <w:rFonts w:ascii="Times New Roman" w:hAnsi="Times New Roman" w:cs="Times New Roman"/>
              </w:rPr>
              <w:t>М1000</w:t>
            </w:r>
          </w:p>
        </w:tc>
      </w:tr>
    </w:tbl>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Монтаж оборудования допускается при достижении прочности бетона не ниже 50% от проектной прочности на сжатие.</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К моменту пуска средн</w:t>
      </w:r>
      <w:proofErr w:type="gramStart"/>
      <w:r w:rsidRPr="00C146D0">
        <w:rPr>
          <w:rFonts w:ascii="Times New Roman" w:hAnsi="Times New Roman" w:cs="Times New Roman"/>
          <w:sz w:val="28"/>
          <w:szCs w:val="28"/>
        </w:rPr>
        <w:t>е-</w:t>
      </w:r>
      <w:proofErr w:type="gramEnd"/>
      <w:r w:rsidRPr="00C146D0">
        <w:rPr>
          <w:rFonts w:ascii="Times New Roman" w:hAnsi="Times New Roman" w:cs="Times New Roman"/>
          <w:sz w:val="28"/>
          <w:szCs w:val="28"/>
        </w:rPr>
        <w:t xml:space="preserve"> и </w:t>
      </w:r>
      <w:proofErr w:type="spellStart"/>
      <w:r w:rsidRPr="00C146D0">
        <w:rPr>
          <w:rFonts w:ascii="Times New Roman" w:hAnsi="Times New Roman" w:cs="Times New Roman"/>
          <w:sz w:val="28"/>
          <w:szCs w:val="28"/>
        </w:rPr>
        <w:t>тяжелонагруженных</w:t>
      </w:r>
      <w:proofErr w:type="spellEnd"/>
      <w:r w:rsidRPr="00C146D0">
        <w:rPr>
          <w:rFonts w:ascii="Times New Roman" w:hAnsi="Times New Roman" w:cs="Times New Roman"/>
          <w:sz w:val="28"/>
          <w:szCs w:val="28"/>
        </w:rPr>
        <w:t xml:space="preserve"> станков прочность бетона должна быть не менее 70% от проектной.</w:t>
      </w:r>
    </w:p>
    <w:p w:rsidR="008B4E9D" w:rsidRPr="00C146D0" w:rsidRDefault="008B4E9D"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3.4</w:t>
      </w:r>
      <w:r w:rsidR="008B4E9D">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Фундаментные болты</w:t>
      </w:r>
      <w:r w:rsidR="007D0168">
        <w:rPr>
          <w:rFonts w:ascii="Times New Roman" w:hAnsi="Times New Roman" w:cs="Times New Roman"/>
          <w:b/>
          <w:i/>
          <w:sz w:val="28"/>
          <w:szCs w:val="28"/>
        </w:rPr>
        <w:t xml:space="preserve"> [2, 14, 19</w:t>
      </w:r>
      <w:r w:rsidR="007D016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Фундаментные болты устанавливаются: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1)</w:t>
      </w:r>
      <w:r w:rsidRPr="00C146D0">
        <w:rPr>
          <w:rFonts w:ascii="Times New Roman" w:hAnsi="Times New Roman" w:cs="Times New Roman"/>
          <w:i/>
          <w:sz w:val="28"/>
          <w:szCs w:val="28"/>
        </w:rPr>
        <w:t xml:space="preserve"> в массив фундамента </w:t>
      </w:r>
      <w:r w:rsidRPr="00C146D0">
        <w:rPr>
          <w:rFonts w:ascii="Times New Roman" w:hAnsi="Times New Roman" w:cs="Times New Roman"/>
          <w:sz w:val="28"/>
          <w:szCs w:val="28"/>
        </w:rPr>
        <w:t>(</w:t>
      </w:r>
      <w:r w:rsidRPr="00C146D0">
        <w:rPr>
          <w:rFonts w:ascii="Times New Roman" w:hAnsi="Times New Roman" w:cs="Times New Roman"/>
          <w:i/>
          <w:sz w:val="28"/>
          <w:szCs w:val="28"/>
        </w:rPr>
        <w:t>болты глухие</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2) </w:t>
      </w:r>
      <w:r w:rsidRPr="00C146D0">
        <w:rPr>
          <w:rFonts w:ascii="Times New Roman" w:hAnsi="Times New Roman" w:cs="Times New Roman"/>
          <w:i/>
          <w:sz w:val="28"/>
          <w:szCs w:val="28"/>
        </w:rPr>
        <w:t>с изолирующей трубой</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болты съемные</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3) </w:t>
      </w:r>
      <w:r w:rsidRPr="00C146D0">
        <w:rPr>
          <w:rFonts w:ascii="Times New Roman" w:hAnsi="Times New Roman" w:cs="Times New Roman"/>
          <w:i/>
          <w:sz w:val="28"/>
          <w:szCs w:val="28"/>
        </w:rPr>
        <w:t>в просверленные  скважины фундаментов</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глухие и съемные</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4)  </w:t>
      </w:r>
      <w:r w:rsidRPr="00C146D0">
        <w:rPr>
          <w:rFonts w:ascii="Times New Roman" w:hAnsi="Times New Roman" w:cs="Times New Roman"/>
          <w:i/>
          <w:sz w:val="28"/>
          <w:szCs w:val="28"/>
        </w:rPr>
        <w:t>в колодцы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болты глухие</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Глухие болты</w:t>
      </w:r>
      <w:r w:rsidRPr="00C146D0">
        <w:rPr>
          <w:rFonts w:ascii="Times New Roman" w:hAnsi="Times New Roman" w:cs="Times New Roman"/>
          <w:sz w:val="28"/>
          <w:szCs w:val="28"/>
        </w:rPr>
        <w:t xml:space="preserve">, устанавливаемые  непосредственно в фундамент, бывают </w:t>
      </w:r>
      <w:r w:rsidRPr="00C146D0">
        <w:rPr>
          <w:rFonts w:ascii="Times New Roman" w:hAnsi="Times New Roman" w:cs="Times New Roman"/>
          <w:i/>
          <w:sz w:val="28"/>
          <w:szCs w:val="28"/>
        </w:rPr>
        <w:t xml:space="preserve">с отгибом, с анкерными плитами </w:t>
      </w:r>
      <w:r w:rsidRPr="00C146D0">
        <w:rPr>
          <w:rFonts w:ascii="Times New Roman" w:hAnsi="Times New Roman" w:cs="Times New Roman"/>
          <w:sz w:val="28"/>
          <w:szCs w:val="28"/>
        </w:rPr>
        <w:t>цельными или составными.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Болты с отгибом</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3.1 а</w:t>
      </w:r>
      <w:r w:rsidRPr="00C146D0">
        <w:rPr>
          <w:rFonts w:ascii="Times New Roman" w:hAnsi="Times New Roman" w:cs="Times New Roman"/>
          <w:sz w:val="28"/>
          <w:szCs w:val="28"/>
        </w:rPr>
        <w:t>) с резьбой  диаметром</w:t>
      </w:r>
      <w:r w:rsidRPr="00C146D0">
        <w:rPr>
          <w:rFonts w:ascii="Times New Roman" w:hAnsi="Times New Roman" w:cs="Times New Roman"/>
          <w:i/>
          <w:sz w:val="28"/>
          <w:szCs w:val="28"/>
        </w:rPr>
        <w:t xml:space="preserve"> М10…M125 </w:t>
      </w:r>
      <w:r w:rsidRPr="00C146D0">
        <w:rPr>
          <w:rFonts w:ascii="Times New Roman" w:hAnsi="Times New Roman" w:cs="Times New Roman"/>
          <w:sz w:val="28"/>
          <w:szCs w:val="28"/>
        </w:rPr>
        <w:t xml:space="preserve">применяют  в тех случаях, когда высота фундамента не зависит от глубины </w:t>
      </w:r>
      <w:r w:rsidRPr="00C146D0">
        <w:rPr>
          <w:rFonts w:ascii="Times New Roman" w:hAnsi="Times New Roman" w:cs="Times New Roman"/>
          <w:i/>
          <w:sz w:val="28"/>
          <w:szCs w:val="28"/>
        </w:rPr>
        <w:t>H</w:t>
      </w:r>
      <w:r w:rsidRPr="00C146D0">
        <w:rPr>
          <w:rFonts w:ascii="Times New Roman" w:hAnsi="Times New Roman" w:cs="Times New Roman"/>
          <w:sz w:val="28"/>
          <w:szCs w:val="28"/>
        </w:rPr>
        <w:t xml:space="preserve">  заделки болтов в бетон.</w:t>
      </w:r>
    </w:p>
    <w:p w:rsidR="00C146D0" w:rsidRPr="00C146D0" w:rsidRDefault="00C146D0" w:rsidP="00C146D0">
      <w:pPr>
        <w:spacing w:line="276" w:lineRule="auto"/>
        <w:jc w:val="both"/>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6298622" cy="2519187"/>
            <wp:effectExtent l="19050" t="0" r="6928" b="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6312010" cy="2524542"/>
                    </a:xfrm>
                    <a:prstGeom prst="rect">
                      <a:avLst/>
                    </a:prstGeom>
                    <a:noFill/>
                    <a:ln w="9525">
                      <a:noFill/>
                      <a:miter lim="800000"/>
                      <a:headEnd/>
                      <a:tailEnd/>
                    </a:ln>
                  </pic:spPr>
                </pic:pic>
              </a:graphicData>
            </a:graphic>
          </wp:inline>
        </w:drawing>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а                          б</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в</w:t>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w:t>
      </w:r>
      <w:proofErr w:type="gramStart"/>
      <w:r w:rsidRPr="00C146D0">
        <w:rPr>
          <w:rFonts w:ascii="Times New Roman" w:hAnsi="Times New Roman" w:cs="Times New Roman"/>
          <w:i/>
          <w:sz w:val="28"/>
          <w:szCs w:val="28"/>
        </w:rPr>
        <w:t>г</w:t>
      </w:r>
      <w:proofErr w:type="gramEnd"/>
    </w:p>
    <w:p w:rsidR="00C146D0" w:rsidRPr="008B4E9D" w:rsidRDefault="00C146D0" w:rsidP="00C146D0">
      <w:pPr>
        <w:spacing w:line="276" w:lineRule="auto"/>
        <w:ind w:firstLine="709"/>
        <w:jc w:val="both"/>
        <w:rPr>
          <w:rFonts w:ascii="Times New Roman" w:hAnsi="Times New Roman" w:cs="Times New Roman"/>
          <w:i/>
        </w:rPr>
      </w:pPr>
      <w:r w:rsidRPr="008B4E9D">
        <w:rPr>
          <w:rFonts w:ascii="Times New Roman" w:hAnsi="Times New Roman" w:cs="Times New Roman"/>
          <w:i/>
        </w:rPr>
        <w:t>Рисунок 3.1 - Вид болтов с отгибом (а), с цельными анкерными  плитами с резьбой ди</w:t>
      </w:r>
      <w:r w:rsidRPr="008B4E9D">
        <w:rPr>
          <w:rFonts w:ascii="Times New Roman" w:hAnsi="Times New Roman" w:cs="Times New Roman"/>
          <w:i/>
        </w:rPr>
        <w:t>а</w:t>
      </w:r>
      <w:r w:rsidRPr="008B4E9D">
        <w:rPr>
          <w:rFonts w:ascii="Times New Roman" w:hAnsi="Times New Roman" w:cs="Times New Roman"/>
          <w:i/>
        </w:rPr>
        <w:t>метром M10…М48 (б) и М56…M140 (в), болтов составных с анкерной  плитой с резьбой ди</w:t>
      </w:r>
      <w:r w:rsidRPr="008B4E9D">
        <w:rPr>
          <w:rFonts w:ascii="Times New Roman" w:hAnsi="Times New Roman" w:cs="Times New Roman"/>
          <w:i/>
        </w:rPr>
        <w:t>а</w:t>
      </w:r>
      <w:r w:rsidRPr="008B4E9D">
        <w:rPr>
          <w:rFonts w:ascii="Times New Roman" w:hAnsi="Times New Roman" w:cs="Times New Roman"/>
          <w:i/>
        </w:rPr>
        <w:t xml:space="preserve">метром М24…М64 (г): </w:t>
      </w:r>
    </w:p>
    <w:p w:rsidR="00C146D0" w:rsidRPr="008B4E9D" w:rsidRDefault="00C146D0" w:rsidP="00C146D0">
      <w:pPr>
        <w:spacing w:line="276" w:lineRule="auto"/>
        <w:ind w:firstLine="709"/>
        <w:jc w:val="both"/>
        <w:rPr>
          <w:rFonts w:ascii="Times New Roman" w:hAnsi="Times New Roman" w:cs="Times New Roman"/>
          <w:i/>
        </w:rPr>
      </w:pPr>
      <w:r w:rsidRPr="008B4E9D">
        <w:rPr>
          <w:rFonts w:ascii="Times New Roman" w:hAnsi="Times New Roman" w:cs="Times New Roman"/>
          <w:i/>
        </w:rPr>
        <w:t xml:space="preserve"> 1 - опорная  часть оборудования; 2 – болт; 3 – фундамент; 4 - анкерная плита; 5 - верхняя шпилька; 6 – муфта; 7 - нижняя шпилька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Болты с</w:t>
      </w:r>
      <w:r w:rsidRPr="00C146D0">
        <w:rPr>
          <w:rFonts w:ascii="Times New Roman" w:hAnsi="Times New Roman" w:cs="Times New Roman"/>
          <w:i/>
          <w:sz w:val="28"/>
          <w:szCs w:val="28"/>
        </w:rPr>
        <w:t xml:space="preserve"> цельными анкерными плитами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рис. 3.1 </w:t>
      </w:r>
      <w:proofErr w:type="spellStart"/>
      <w:r w:rsidRPr="00C146D0">
        <w:rPr>
          <w:rFonts w:ascii="Times New Roman" w:hAnsi="Times New Roman" w:cs="Times New Roman"/>
          <w:i/>
          <w:sz w:val="28"/>
          <w:szCs w:val="28"/>
        </w:rPr>
        <w:t>б</w:t>
      </w:r>
      <w:proofErr w:type="gramStart"/>
      <w:r w:rsidRPr="00C146D0">
        <w:rPr>
          <w:rFonts w:ascii="Times New Roman" w:hAnsi="Times New Roman" w:cs="Times New Roman"/>
          <w:i/>
          <w:sz w:val="28"/>
          <w:szCs w:val="28"/>
        </w:rPr>
        <w:t>,в</w:t>
      </w:r>
      <w:proofErr w:type="spellEnd"/>
      <w:proofErr w:type="gramEnd"/>
      <w:r w:rsidRPr="00C146D0">
        <w:rPr>
          <w:rFonts w:ascii="Times New Roman" w:hAnsi="Times New Roman" w:cs="Times New Roman"/>
          <w:sz w:val="28"/>
          <w:szCs w:val="28"/>
        </w:rPr>
        <w:t xml:space="preserve">) заделывают в бетон на меньшую глубину </w:t>
      </w:r>
      <w:r w:rsidRPr="00C146D0">
        <w:rPr>
          <w:rFonts w:ascii="Times New Roman" w:hAnsi="Times New Roman" w:cs="Times New Roman"/>
          <w:i/>
          <w:sz w:val="28"/>
          <w:szCs w:val="28"/>
        </w:rPr>
        <w:t>Н</w:t>
      </w:r>
      <w:r w:rsidRPr="00C146D0">
        <w:rPr>
          <w:rFonts w:ascii="Times New Roman" w:hAnsi="Times New Roman" w:cs="Times New Roman"/>
          <w:sz w:val="28"/>
          <w:szCs w:val="28"/>
        </w:rPr>
        <w:t xml:space="preserve"> по сравнению с болтами с отгибом. Применяют их, когда высота фундамента  определяется глубиной заделки болтов в бетон.</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Болты с составными анкерными плитами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3.1 г</w:t>
      </w:r>
      <w:r w:rsidRPr="00C146D0">
        <w:rPr>
          <w:rFonts w:ascii="Times New Roman" w:hAnsi="Times New Roman" w:cs="Times New Roman"/>
          <w:sz w:val="28"/>
          <w:szCs w:val="28"/>
        </w:rPr>
        <w:t xml:space="preserve">) применяют в случаях, когда оборудование устанавливают на место, перемещая его непосредственно по фундаменту.  Муфту </w:t>
      </w:r>
      <w:r w:rsidRPr="00C146D0">
        <w:rPr>
          <w:rFonts w:ascii="Times New Roman" w:hAnsi="Times New Roman" w:cs="Times New Roman"/>
          <w:i/>
          <w:sz w:val="28"/>
          <w:szCs w:val="28"/>
        </w:rPr>
        <w:t xml:space="preserve">6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см. рис 3.1 г</w:t>
      </w:r>
      <w:r w:rsidRPr="00C146D0">
        <w:rPr>
          <w:rFonts w:ascii="Times New Roman" w:hAnsi="Times New Roman" w:cs="Times New Roman"/>
          <w:sz w:val="28"/>
          <w:szCs w:val="28"/>
        </w:rPr>
        <w:t>) и нижнюю шпильку</w:t>
      </w:r>
      <w:r w:rsidRPr="00C146D0">
        <w:rPr>
          <w:rFonts w:ascii="Times New Roman" w:hAnsi="Times New Roman" w:cs="Times New Roman"/>
          <w:i/>
          <w:sz w:val="28"/>
          <w:szCs w:val="28"/>
        </w:rPr>
        <w:t xml:space="preserve"> 7</w:t>
      </w:r>
      <w:r w:rsidRPr="00C146D0">
        <w:rPr>
          <w:rFonts w:ascii="Times New Roman" w:hAnsi="Times New Roman" w:cs="Times New Roman"/>
          <w:sz w:val="28"/>
          <w:szCs w:val="28"/>
        </w:rPr>
        <w:t xml:space="preserve"> с анкерной плитой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устанавливают в массив фундамента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во время бетонирования, а верхнюю шпильку </w:t>
      </w:r>
      <w:r w:rsidRPr="00C146D0">
        <w:rPr>
          <w:rFonts w:ascii="Times New Roman" w:hAnsi="Times New Roman" w:cs="Times New Roman"/>
          <w:i/>
          <w:sz w:val="28"/>
          <w:szCs w:val="28"/>
        </w:rPr>
        <w:t xml:space="preserve"> 5</w:t>
      </w:r>
      <w:r w:rsidRPr="00C146D0">
        <w:rPr>
          <w:rFonts w:ascii="Times New Roman" w:hAnsi="Times New Roman" w:cs="Times New Roman"/>
          <w:sz w:val="28"/>
          <w:szCs w:val="28"/>
        </w:rPr>
        <w:t xml:space="preserve"> ввертывают в муфту на всю длину резьбы после установки оборуд</w:t>
      </w:r>
      <w:r w:rsidRPr="00C146D0">
        <w:rPr>
          <w:rFonts w:ascii="Times New Roman" w:hAnsi="Times New Roman" w:cs="Times New Roman"/>
          <w:sz w:val="28"/>
          <w:szCs w:val="28"/>
        </w:rPr>
        <w:t>о</w:t>
      </w:r>
      <w:r w:rsidRPr="00C146D0">
        <w:rPr>
          <w:rFonts w:ascii="Times New Roman" w:hAnsi="Times New Roman" w:cs="Times New Roman"/>
          <w:sz w:val="28"/>
          <w:szCs w:val="28"/>
        </w:rPr>
        <w:t>вания через отверстия в опорных частях.</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Съемные </w:t>
      </w:r>
      <w:r w:rsidRPr="00C146D0">
        <w:rPr>
          <w:rFonts w:ascii="Times New Roman" w:hAnsi="Times New Roman" w:cs="Times New Roman"/>
          <w:sz w:val="28"/>
          <w:szCs w:val="28"/>
        </w:rPr>
        <w:t>болты, устанавливаемые  в массив фундамента</w:t>
      </w:r>
      <w:r w:rsidRPr="00C146D0">
        <w:rPr>
          <w:rFonts w:ascii="Times New Roman" w:hAnsi="Times New Roman" w:cs="Times New Roman"/>
          <w:i/>
          <w:sz w:val="28"/>
          <w:szCs w:val="28"/>
        </w:rPr>
        <w:t xml:space="preserve"> с изолирующей трубой</w:t>
      </w:r>
      <w:r w:rsidRPr="00C146D0">
        <w:rPr>
          <w:rFonts w:ascii="Times New Roman" w:hAnsi="Times New Roman" w:cs="Times New Roman"/>
          <w:sz w:val="28"/>
          <w:szCs w:val="28"/>
        </w:rPr>
        <w:t>, применяют для крепления тяжелого оборудования, оборудования с дин</w:t>
      </w:r>
      <w:r w:rsidRPr="00C146D0">
        <w:rPr>
          <w:rFonts w:ascii="Times New Roman" w:hAnsi="Times New Roman" w:cs="Times New Roman"/>
          <w:sz w:val="28"/>
          <w:szCs w:val="28"/>
        </w:rPr>
        <w:t>а</w:t>
      </w:r>
      <w:r w:rsidRPr="00C146D0">
        <w:rPr>
          <w:rFonts w:ascii="Times New Roman" w:hAnsi="Times New Roman" w:cs="Times New Roman"/>
          <w:sz w:val="28"/>
          <w:szCs w:val="28"/>
        </w:rPr>
        <w:t>мическими нагрузками,  а также, при необходимости замены болтов</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в процессе эксплуатации оборудования.</w:t>
      </w:r>
      <w:r w:rsidRPr="00C146D0">
        <w:rPr>
          <w:rFonts w:ascii="Times New Roman" w:hAnsi="Times New Roman" w:cs="Times New Roman"/>
          <w:i/>
          <w:sz w:val="28"/>
          <w:szCs w:val="28"/>
        </w:rPr>
        <w:tab/>
      </w:r>
    </w:p>
    <w:p w:rsidR="009A7C93"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Их выполняют </w:t>
      </w:r>
      <w:r w:rsidRPr="00C146D0">
        <w:rPr>
          <w:rFonts w:ascii="Times New Roman" w:hAnsi="Times New Roman" w:cs="Times New Roman"/>
          <w:i/>
          <w:sz w:val="28"/>
          <w:szCs w:val="28"/>
        </w:rPr>
        <w:t xml:space="preserve">с амортизирующими элементами - </w:t>
      </w:r>
      <w:r w:rsidRPr="00C146D0">
        <w:rPr>
          <w:rFonts w:ascii="Times New Roman" w:hAnsi="Times New Roman" w:cs="Times New Roman"/>
          <w:sz w:val="28"/>
          <w:szCs w:val="28"/>
        </w:rPr>
        <w:t>тарельчатыми пружин</w:t>
      </w:r>
      <w:r w:rsidRPr="00C146D0">
        <w:rPr>
          <w:rFonts w:ascii="Times New Roman" w:hAnsi="Times New Roman" w:cs="Times New Roman"/>
          <w:sz w:val="28"/>
          <w:szCs w:val="28"/>
        </w:rPr>
        <w:t>а</w:t>
      </w:r>
      <w:r w:rsidRPr="00C146D0">
        <w:rPr>
          <w:rFonts w:ascii="Times New Roman" w:hAnsi="Times New Roman" w:cs="Times New Roman"/>
          <w:sz w:val="28"/>
          <w:szCs w:val="28"/>
        </w:rPr>
        <w:t>ми (</w:t>
      </w:r>
      <w:r w:rsidRPr="00C146D0">
        <w:rPr>
          <w:rFonts w:ascii="Times New Roman" w:hAnsi="Times New Roman" w:cs="Times New Roman"/>
          <w:i/>
          <w:sz w:val="28"/>
          <w:szCs w:val="28"/>
        </w:rPr>
        <w:t>рис. 3.2 а</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без них</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3.2 б, в</w:t>
      </w:r>
      <w:r w:rsidRPr="00C146D0">
        <w:rPr>
          <w:rFonts w:ascii="Times New Roman" w:hAnsi="Times New Roman" w:cs="Times New Roman"/>
          <w:sz w:val="28"/>
          <w:szCs w:val="28"/>
        </w:rPr>
        <w:t>). Первые за счет упругих деформаций т</w:t>
      </w:r>
      <w:r w:rsidRPr="00C146D0">
        <w:rPr>
          <w:rFonts w:ascii="Times New Roman" w:hAnsi="Times New Roman" w:cs="Times New Roman"/>
          <w:sz w:val="28"/>
          <w:szCs w:val="28"/>
        </w:rPr>
        <w:t>а</w:t>
      </w:r>
      <w:r w:rsidRPr="00C146D0">
        <w:rPr>
          <w:rFonts w:ascii="Times New Roman" w:hAnsi="Times New Roman" w:cs="Times New Roman"/>
          <w:sz w:val="28"/>
          <w:szCs w:val="28"/>
        </w:rPr>
        <w:t>рельчатых пружин обеспечивают необходимую  прочность соединения при меньшей глубине заделки в бетон. Анкерную арматуру закладывают в фундамент во время его бетонирования,  а шпильку устанавливают свободно в трубе после бетонирования.</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p>
    <w:p w:rsidR="009A7C93" w:rsidRPr="00C146D0" w:rsidRDefault="00C146D0" w:rsidP="009A7C93">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009A7C93" w:rsidRPr="00C146D0">
        <w:rPr>
          <w:rFonts w:ascii="Times New Roman" w:hAnsi="Times New Roman" w:cs="Times New Roman"/>
          <w:sz w:val="28"/>
          <w:szCs w:val="28"/>
        </w:rPr>
        <w:t>Болты, устанавливаемые</w:t>
      </w:r>
      <w:r w:rsidR="009A7C93" w:rsidRPr="00C146D0">
        <w:rPr>
          <w:rFonts w:ascii="Times New Roman" w:hAnsi="Times New Roman" w:cs="Times New Roman"/>
          <w:i/>
          <w:sz w:val="28"/>
          <w:szCs w:val="28"/>
        </w:rPr>
        <w:t xml:space="preserve"> в просверленные  скважины готовых фундаме</w:t>
      </w:r>
      <w:r w:rsidR="009A7C93" w:rsidRPr="00C146D0">
        <w:rPr>
          <w:rFonts w:ascii="Times New Roman" w:hAnsi="Times New Roman" w:cs="Times New Roman"/>
          <w:i/>
          <w:sz w:val="28"/>
          <w:szCs w:val="28"/>
        </w:rPr>
        <w:t>н</w:t>
      </w:r>
      <w:r w:rsidR="009A7C93" w:rsidRPr="00C146D0">
        <w:rPr>
          <w:rFonts w:ascii="Times New Roman" w:hAnsi="Times New Roman" w:cs="Times New Roman"/>
          <w:i/>
          <w:sz w:val="28"/>
          <w:szCs w:val="28"/>
        </w:rPr>
        <w:t>тов,</w:t>
      </w:r>
      <w:r w:rsidR="009A7C93" w:rsidRPr="00C146D0">
        <w:rPr>
          <w:rFonts w:ascii="Times New Roman" w:hAnsi="Times New Roman" w:cs="Times New Roman"/>
          <w:sz w:val="28"/>
          <w:szCs w:val="28"/>
        </w:rPr>
        <w:t xml:space="preserve"> подразделяют </w:t>
      </w:r>
      <w:proofErr w:type="gramStart"/>
      <w:r w:rsidR="009A7C93" w:rsidRPr="00C146D0">
        <w:rPr>
          <w:rFonts w:ascii="Times New Roman" w:hAnsi="Times New Roman" w:cs="Times New Roman"/>
          <w:sz w:val="28"/>
          <w:szCs w:val="28"/>
        </w:rPr>
        <w:t>на</w:t>
      </w:r>
      <w:proofErr w:type="gramEnd"/>
      <w:r w:rsidR="009A7C93" w:rsidRPr="00C146D0">
        <w:rPr>
          <w:rFonts w:ascii="Times New Roman" w:hAnsi="Times New Roman" w:cs="Times New Roman"/>
          <w:sz w:val="28"/>
          <w:szCs w:val="28"/>
        </w:rPr>
        <w:t xml:space="preserve"> прямые, конические и составные. </w:t>
      </w:r>
    </w:p>
    <w:p w:rsidR="009A7C93" w:rsidRPr="00C146D0" w:rsidRDefault="009A7C93" w:rsidP="009A7C93">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Обычно, такие болты применяют при реконструкции.</w:t>
      </w:r>
    </w:p>
    <w:p w:rsidR="00C146D0" w:rsidRPr="00C146D0" w:rsidRDefault="00C146D0" w:rsidP="009A7C93">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4273251" cy="2621853"/>
            <wp:effectExtent l="19050" t="0" r="0" b="0"/>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4280952" cy="2626578"/>
                    </a:xfrm>
                    <a:prstGeom prst="rect">
                      <a:avLst/>
                    </a:prstGeom>
                    <a:noFill/>
                    <a:ln w="9525">
                      <a:noFill/>
                      <a:miter lim="800000"/>
                      <a:headEnd/>
                      <a:tailEnd/>
                    </a:ln>
                  </pic:spPr>
                </pic:pic>
              </a:graphicData>
            </a:graphic>
          </wp:inline>
        </w:drawing>
      </w:r>
    </w:p>
    <w:p w:rsidR="00C146D0" w:rsidRPr="009A7C93" w:rsidRDefault="00C146D0" w:rsidP="00C146D0">
      <w:pPr>
        <w:spacing w:line="276" w:lineRule="auto"/>
        <w:ind w:firstLine="709"/>
        <w:jc w:val="both"/>
        <w:rPr>
          <w:rFonts w:ascii="Times New Roman" w:hAnsi="Times New Roman" w:cs="Times New Roman"/>
          <w:i/>
        </w:rPr>
      </w:pPr>
      <w:r w:rsidRPr="009A7C93">
        <w:rPr>
          <w:rFonts w:ascii="Times New Roman" w:hAnsi="Times New Roman" w:cs="Times New Roman"/>
          <w:i/>
        </w:rPr>
        <w:t xml:space="preserve">   Рисунок 3.2 - Вид болтов с изолирующей трубой  и амортизирующими элементами с резьбой диаметром М36 … М80 (а), болтов с изолирующей трубой (б, в): </w:t>
      </w:r>
    </w:p>
    <w:p w:rsidR="00C146D0" w:rsidRPr="009A7C93" w:rsidRDefault="00C146D0" w:rsidP="00C146D0">
      <w:pPr>
        <w:spacing w:line="276" w:lineRule="auto"/>
        <w:ind w:firstLine="709"/>
        <w:jc w:val="both"/>
        <w:rPr>
          <w:rFonts w:ascii="Times New Roman" w:hAnsi="Times New Roman" w:cs="Times New Roman"/>
        </w:rPr>
      </w:pPr>
      <w:r w:rsidRPr="009A7C93">
        <w:rPr>
          <w:rFonts w:ascii="Times New Roman" w:hAnsi="Times New Roman" w:cs="Times New Roman"/>
          <w:i/>
        </w:rPr>
        <w:t>1 - опорная  часть оборудования; 2 – болт; 3 – фундамент; 4 - труба; 5 - анкерная пл</w:t>
      </w:r>
      <w:r w:rsidRPr="009A7C93">
        <w:rPr>
          <w:rFonts w:ascii="Times New Roman" w:hAnsi="Times New Roman" w:cs="Times New Roman"/>
          <w:i/>
        </w:rPr>
        <w:t>и</w:t>
      </w:r>
      <w:r w:rsidRPr="009A7C93">
        <w:rPr>
          <w:rFonts w:ascii="Times New Roman" w:hAnsi="Times New Roman" w:cs="Times New Roman"/>
          <w:i/>
        </w:rPr>
        <w:t xml:space="preserve">та; 6 - тарельчатые пружины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Прямые болты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3.3 а</w:t>
      </w:r>
      <w:r w:rsidRPr="00C146D0">
        <w:rPr>
          <w:rFonts w:ascii="Times New Roman" w:hAnsi="Times New Roman" w:cs="Times New Roman"/>
          <w:sz w:val="28"/>
          <w:szCs w:val="28"/>
        </w:rPr>
        <w:t>) закрепляют  эпоксидным клеем, их устанавлив</w:t>
      </w:r>
      <w:r w:rsidRPr="00C146D0">
        <w:rPr>
          <w:rFonts w:ascii="Times New Roman" w:hAnsi="Times New Roman" w:cs="Times New Roman"/>
          <w:sz w:val="28"/>
          <w:szCs w:val="28"/>
        </w:rPr>
        <w:t>а</w:t>
      </w:r>
      <w:r w:rsidRPr="00C146D0">
        <w:rPr>
          <w:rFonts w:ascii="Times New Roman" w:hAnsi="Times New Roman" w:cs="Times New Roman"/>
          <w:sz w:val="28"/>
          <w:szCs w:val="28"/>
        </w:rPr>
        <w:t>ют как до, так и после монтажа.</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Конические болты</w:t>
      </w:r>
      <w:r w:rsidRPr="00C146D0">
        <w:rPr>
          <w:rFonts w:ascii="Times New Roman" w:hAnsi="Times New Roman" w:cs="Times New Roman"/>
          <w:sz w:val="28"/>
          <w:szCs w:val="28"/>
        </w:rPr>
        <w:t xml:space="preserve"> закрепляют с  помощью цементной </w:t>
      </w:r>
      <w:proofErr w:type="spellStart"/>
      <w:r w:rsidRPr="00C146D0">
        <w:rPr>
          <w:rFonts w:ascii="Times New Roman" w:hAnsi="Times New Roman" w:cs="Times New Roman"/>
          <w:sz w:val="28"/>
          <w:szCs w:val="28"/>
        </w:rPr>
        <w:t>зачеканки</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3.3 б</w:t>
      </w:r>
      <w:r w:rsidRPr="00C146D0">
        <w:rPr>
          <w:rFonts w:ascii="Times New Roman" w:hAnsi="Times New Roman" w:cs="Times New Roman"/>
          <w:sz w:val="28"/>
          <w:szCs w:val="28"/>
        </w:rPr>
        <w:t>) (рис. 7, а), распорными цангами (</w:t>
      </w:r>
      <w:r w:rsidRPr="00C146D0">
        <w:rPr>
          <w:rFonts w:ascii="Times New Roman" w:hAnsi="Times New Roman" w:cs="Times New Roman"/>
          <w:i/>
          <w:sz w:val="28"/>
          <w:szCs w:val="28"/>
        </w:rPr>
        <w:t>рис. 3.3 в</w:t>
      </w:r>
      <w:r w:rsidRPr="00C146D0">
        <w:rPr>
          <w:rFonts w:ascii="Times New Roman" w:hAnsi="Times New Roman" w:cs="Times New Roman"/>
          <w:sz w:val="28"/>
          <w:szCs w:val="28"/>
        </w:rPr>
        <w:t>) (рис. 7,б) и распорными втулками (</w:t>
      </w:r>
      <w:r w:rsidRPr="00C146D0">
        <w:rPr>
          <w:rFonts w:ascii="Times New Roman" w:hAnsi="Times New Roman" w:cs="Times New Roman"/>
          <w:i/>
          <w:sz w:val="28"/>
          <w:szCs w:val="28"/>
        </w:rPr>
        <w:t>рис. 3.3 г</w:t>
      </w:r>
      <w:r w:rsidRPr="00C146D0">
        <w:rPr>
          <w:rFonts w:ascii="Times New Roman" w:hAnsi="Times New Roman" w:cs="Times New Roman"/>
          <w:sz w:val="28"/>
          <w:szCs w:val="28"/>
        </w:rPr>
        <w:t>) (рис. 7, в). Болты с распорными цангами  и втулками позволяют вв</w:t>
      </w:r>
      <w:r w:rsidRPr="00C146D0">
        <w:rPr>
          <w:rFonts w:ascii="Times New Roman" w:hAnsi="Times New Roman" w:cs="Times New Roman"/>
          <w:sz w:val="28"/>
          <w:szCs w:val="28"/>
        </w:rPr>
        <w:t>о</w:t>
      </w:r>
      <w:r w:rsidRPr="00C146D0">
        <w:rPr>
          <w:rFonts w:ascii="Times New Roman" w:hAnsi="Times New Roman" w:cs="Times New Roman"/>
          <w:sz w:val="28"/>
          <w:szCs w:val="28"/>
        </w:rPr>
        <w:t>дить закрепленное оборудование в эксплуатацию сразу же после их установки и могут использоваться повторно.</w:t>
      </w:r>
      <w:r w:rsidRPr="00C146D0">
        <w:rPr>
          <w:rFonts w:ascii="Times New Roman" w:hAnsi="Times New Roman" w:cs="Times New Roman"/>
          <w:sz w:val="28"/>
          <w:szCs w:val="28"/>
        </w:rPr>
        <w:tab/>
        <w:t xml:space="preserve">   </w:t>
      </w:r>
    </w:p>
    <w:p w:rsidR="00C146D0" w:rsidRPr="00C146D0" w:rsidRDefault="00C146D0" w:rsidP="007679F0">
      <w:pPr>
        <w:spacing w:line="276" w:lineRule="auto"/>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088829" cy="2830920"/>
            <wp:effectExtent l="0" t="0" r="7171" b="0"/>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6092941" cy="2832832"/>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а</w:t>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б</w:t>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в</w:t>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w:t>
      </w:r>
      <w:proofErr w:type="gramStart"/>
      <w:r w:rsidRPr="00C146D0">
        <w:rPr>
          <w:rFonts w:ascii="Times New Roman" w:hAnsi="Times New Roman" w:cs="Times New Roman"/>
          <w:i/>
          <w:sz w:val="28"/>
          <w:szCs w:val="28"/>
        </w:rPr>
        <w:t>г</w:t>
      </w:r>
      <w:proofErr w:type="gramEnd"/>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proofErr w:type="spellStart"/>
      <w:r w:rsidRPr="00C146D0">
        <w:rPr>
          <w:rFonts w:ascii="Times New Roman" w:hAnsi="Times New Roman" w:cs="Times New Roman"/>
          <w:i/>
          <w:sz w:val="28"/>
          <w:szCs w:val="28"/>
        </w:rPr>
        <w:t>д</w:t>
      </w:r>
      <w:proofErr w:type="spellEnd"/>
    </w:p>
    <w:p w:rsidR="00C146D0" w:rsidRPr="009A7C93" w:rsidRDefault="00C146D0" w:rsidP="00C146D0">
      <w:pPr>
        <w:spacing w:line="276" w:lineRule="auto"/>
        <w:ind w:firstLine="709"/>
        <w:jc w:val="both"/>
        <w:rPr>
          <w:rFonts w:ascii="Times New Roman" w:hAnsi="Times New Roman" w:cs="Times New Roman"/>
        </w:rPr>
      </w:pPr>
      <w:r w:rsidRPr="00C146D0">
        <w:rPr>
          <w:rFonts w:ascii="Times New Roman" w:hAnsi="Times New Roman" w:cs="Times New Roman"/>
          <w:i/>
          <w:sz w:val="28"/>
          <w:szCs w:val="28"/>
        </w:rPr>
        <w:t xml:space="preserve"> </w:t>
      </w:r>
      <w:proofErr w:type="gramStart"/>
      <w:r w:rsidRPr="009A7C93">
        <w:rPr>
          <w:rFonts w:ascii="Times New Roman" w:hAnsi="Times New Roman" w:cs="Times New Roman"/>
          <w:i/>
        </w:rPr>
        <w:t>Рисунок 3.3–Вид прямого болта (М10…M100) на эпоксидном  клее (а), конических бо</w:t>
      </w:r>
      <w:r w:rsidRPr="009A7C93">
        <w:rPr>
          <w:rFonts w:ascii="Times New Roman" w:hAnsi="Times New Roman" w:cs="Times New Roman"/>
          <w:i/>
        </w:rPr>
        <w:t>л</w:t>
      </w:r>
      <w:r w:rsidRPr="009A7C93">
        <w:rPr>
          <w:rFonts w:ascii="Times New Roman" w:hAnsi="Times New Roman" w:cs="Times New Roman"/>
          <w:i/>
        </w:rPr>
        <w:t xml:space="preserve">тов (М12 . . . М48) с цементной  </w:t>
      </w:r>
      <w:proofErr w:type="spellStart"/>
      <w:r w:rsidRPr="009A7C93">
        <w:rPr>
          <w:rFonts w:ascii="Times New Roman" w:hAnsi="Times New Roman" w:cs="Times New Roman"/>
          <w:i/>
        </w:rPr>
        <w:t>зачеканкой</w:t>
      </w:r>
      <w:proofErr w:type="spellEnd"/>
      <w:r w:rsidRPr="009A7C93">
        <w:rPr>
          <w:rFonts w:ascii="Times New Roman" w:hAnsi="Times New Roman" w:cs="Times New Roman"/>
          <w:i/>
        </w:rPr>
        <w:t xml:space="preserve"> (б), с распорными цангами (в), с распорной втулкой (г), диаметром М12…М24 с распорным конусом (</w:t>
      </w:r>
      <w:proofErr w:type="spellStart"/>
      <w:r w:rsidRPr="009A7C93">
        <w:rPr>
          <w:rFonts w:ascii="Times New Roman" w:hAnsi="Times New Roman" w:cs="Times New Roman"/>
          <w:i/>
        </w:rPr>
        <w:t>д</w:t>
      </w:r>
      <w:proofErr w:type="spellEnd"/>
      <w:r w:rsidRPr="009A7C93">
        <w:rPr>
          <w:rFonts w:ascii="Times New Roman" w:hAnsi="Times New Roman" w:cs="Times New Roman"/>
          <w:i/>
        </w:rPr>
        <w:t>)</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p>
    <w:p w:rsidR="007679F0" w:rsidRDefault="007679F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Составные болты</w:t>
      </w:r>
      <w:r w:rsidRPr="00C146D0">
        <w:rPr>
          <w:rFonts w:ascii="Times New Roman" w:hAnsi="Times New Roman" w:cs="Times New Roman"/>
          <w:i/>
          <w:sz w:val="28"/>
          <w:szCs w:val="28"/>
        </w:rPr>
        <w:t xml:space="preserve"> с распорным конусом  </w:t>
      </w: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рис. 3.3 </w:t>
      </w:r>
      <w:proofErr w:type="spellStart"/>
      <w:r w:rsidRPr="00C146D0">
        <w:rPr>
          <w:rFonts w:ascii="Times New Roman" w:hAnsi="Times New Roman" w:cs="Times New Roman"/>
          <w:i/>
          <w:sz w:val="28"/>
          <w:szCs w:val="28"/>
        </w:rPr>
        <w:t>д</w:t>
      </w:r>
      <w:proofErr w:type="spellEnd"/>
      <w:r w:rsidRPr="00C146D0">
        <w:rPr>
          <w:rFonts w:ascii="Times New Roman" w:hAnsi="Times New Roman" w:cs="Times New Roman"/>
          <w:sz w:val="28"/>
          <w:szCs w:val="28"/>
        </w:rPr>
        <w:t>) в основном применяют для закрепления оборудования, устойчивость которого обеспечивается собстве</w:t>
      </w:r>
      <w:r w:rsidRPr="00C146D0">
        <w:rPr>
          <w:rFonts w:ascii="Times New Roman" w:hAnsi="Times New Roman" w:cs="Times New Roman"/>
          <w:sz w:val="28"/>
          <w:szCs w:val="28"/>
        </w:rPr>
        <w:t>н</w:t>
      </w:r>
      <w:r w:rsidRPr="00C146D0">
        <w:rPr>
          <w:rFonts w:ascii="Times New Roman" w:hAnsi="Times New Roman" w:cs="Times New Roman"/>
          <w:sz w:val="28"/>
          <w:szCs w:val="28"/>
        </w:rPr>
        <w:t>ным весом.</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sz w:val="28"/>
          <w:szCs w:val="28"/>
        </w:rPr>
        <w:t xml:space="preserve"> Болты, </w:t>
      </w:r>
      <w:r w:rsidRPr="00C146D0">
        <w:rPr>
          <w:rFonts w:ascii="Times New Roman" w:hAnsi="Times New Roman" w:cs="Times New Roman"/>
          <w:i/>
          <w:sz w:val="28"/>
          <w:szCs w:val="28"/>
        </w:rPr>
        <w:t>устанавливаемые в колодцах</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3.4</w:t>
      </w:r>
      <w:r w:rsidRPr="00C146D0">
        <w:rPr>
          <w:rFonts w:ascii="Times New Roman" w:hAnsi="Times New Roman" w:cs="Times New Roman"/>
          <w:sz w:val="28"/>
          <w:szCs w:val="28"/>
        </w:rPr>
        <w:t>), применяют тогда, когда нельзя просверлить скважины.</w:t>
      </w:r>
    </w:p>
    <w:p w:rsidR="00C146D0" w:rsidRPr="00C146D0" w:rsidRDefault="00C146D0" w:rsidP="009A7C9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674420" cy="3067526"/>
            <wp:effectExtent l="0" t="0" r="1980" b="0"/>
            <wp:docPr id="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1674347" cy="3067392"/>
                    </a:xfrm>
                    <a:prstGeom prst="rect">
                      <a:avLst/>
                    </a:prstGeom>
                    <a:noFill/>
                    <a:ln w="9525">
                      <a:noFill/>
                      <a:miter lim="800000"/>
                      <a:headEnd/>
                      <a:tailEnd/>
                    </a:ln>
                  </pic:spPr>
                </pic:pic>
              </a:graphicData>
            </a:graphic>
          </wp:inline>
        </w:drawing>
      </w:r>
    </w:p>
    <w:p w:rsidR="00C146D0" w:rsidRPr="009A7C93" w:rsidRDefault="00C146D0" w:rsidP="00C146D0">
      <w:pPr>
        <w:spacing w:line="276" w:lineRule="auto"/>
        <w:ind w:firstLine="709"/>
        <w:jc w:val="both"/>
        <w:rPr>
          <w:rFonts w:ascii="Times New Roman" w:hAnsi="Times New Roman" w:cs="Times New Roman"/>
          <w:i/>
        </w:rPr>
      </w:pPr>
      <w:r w:rsidRPr="009A7C93">
        <w:rPr>
          <w:rFonts w:ascii="Times New Roman" w:hAnsi="Times New Roman" w:cs="Times New Roman"/>
          <w:i/>
        </w:rPr>
        <w:t xml:space="preserve">   Рисунок 3.4 - Фундаментный болт (М12 … М48), устанавливаемый в колодце</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условия эксплуатационной  надежности позволяют применять болты разных типов, выбор ведут, исходя из технико-экономических соображений:  </w:t>
      </w:r>
      <w:r w:rsidRPr="00C146D0">
        <w:rPr>
          <w:rFonts w:ascii="Times New Roman" w:hAnsi="Times New Roman" w:cs="Times New Roman"/>
          <w:i/>
          <w:sz w:val="28"/>
          <w:szCs w:val="28"/>
        </w:rPr>
        <w:t>по расходу металла</w:t>
      </w:r>
      <w:r w:rsidRPr="00C146D0">
        <w:rPr>
          <w:rFonts w:ascii="Times New Roman" w:hAnsi="Times New Roman" w:cs="Times New Roman"/>
          <w:sz w:val="28"/>
          <w:szCs w:val="28"/>
        </w:rPr>
        <w:t xml:space="preserve"> на болты, </w:t>
      </w:r>
      <w:r w:rsidRPr="00C146D0">
        <w:rPr>
          <w:rFonts w:ascii="Times New Roman" w:hAnsi="Times New Roman" w:cs="Times New Roman"/>
          <w:i/>
          <w:sz w:val="28"/>
          <w:szCs w:val="28"/>
        </w:rPr>
        <w:t>трудоемкости,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себестоимости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и срокам установки</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
          <w:iCs/>
          <w:sz w:val="28"/>
          <w:szCs w:val="28"/>
        </w:rPr>
        <w:t xml:space="preserve">Глухие болты устанавливают </w:t>
      </w:r>
      <w:r w:rsidRPr="00C146D0">
        <w:rPr>
          <w:rFonts w:ascii="Times New Roman" w:hAnsi="Times New Roman" w:cs="Times New Roman"/>
          <w:iCs/>
          <w:sz w:val="28"/>
          <w:szCs w:val="28"/>
        </w:rPr>
        <w:t xml:space="preserve">до бетонирования фундаментов в специально монтируемых несущих металлоконструкциях - </w:t>
      </w:r>
      <w:r w:rsidRPr="00C146D0">
        <w:rPr>
          <w:rFonts w:ascii="Times New Roman" w:hAnsi="Times New Roman" w:cs="Times New Roman"/>
          <w:i/>
          <w:iCs/>
          <w:sz w:val="28"/>
          <w:szCs w:val="28"/>
        </w:rPr>
        <w:t xml:space="preserve">кондукторах </w:t>
      </w:r>
      <w:r w:rsidRPr="00C146D0">
        <w:rPr>
          <w:rFonts w:ascii="Times New Roman" w:hAnsi="Times New Roman" w:cs="Times New Roman"/>
          <w:iCs/>
          <w:sz w:val="28"/>
          <w:szCs w:val="28"/>
        </w:rPr>
        <w:t>(</w:t>
      </w:r>
      <w:r w:rsidRPr="00C146D0">
        <w:rPr>
          <w:rFonts w:ascii="Times New Roman" w:hAnsi="Times New Roman" w:cs="Times New Roman"/>
          <w:i/>
          <w:iCs/>
          <w:sz w:val="28"/>
          <w:szCs w:val="28"/>
        </w:rPr>
        <w:t>рис. 3.5</w:t>
      </w:r>
      <w:r w:rsidRPr="00C146D0">
        <w:rPr>
          <w:rFonts w:ascii="Times New Roman" w:hAnsi="Times New Roman" w:cs="Times New Roman"/>
          <w:iCs/>
          <w:sz w:val="28"/>
          <w:szCs w:val="28"/>
        </w:rPr>
        <w:t>).</w:t>
      </w:r>
    </w:p>
    <w:p w:rsidR="00C146D0" w:rsidRPr="00C146D0" w:rsidRDefault="00C146D0" w:rsidP="009A7C93">
      <w:pPr>
        <w:spacing w:line="276" w:lineRule="auto"/>
        <w:ind w:firstLine="709"/>
        <w:jc w:val="center"/>
        <w:rPr>
          <w:rFonts w:ascii="Times New Roman" w:hAnsi="Times New Roman" w:cs="Times New Roman"/>
          <w:i/>
          <w:iCs/>
          <w:sz w:val="28"/>
          <w:szCs w:val="28"/>
        </w:rPr>
      </w:pPr>
      <w:r w:rsidRPr="00C146D0">
        <w:rPr>
          <w:rFonts w:ascii="Times New Roman" w:hAnsi="Times New Roman" w:cs="Times New Roman"/>
          <w:i/>
          <w:iCs/>
          <w:noProof/>
          <w:sz w:val="28"/>
          <w:szCs w:val="28"/>
        </w:rPr>
        <w:drawing>
          <wp:inline distT="0" distB="0" distL="0" distR="0">
            <wp:extent cx="4287997" cy="2695699"/>
            <wp:effectExtent l="19050" t="0" r="0" b="0"/>
            <wp:docPr id="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4301488" cy="2704180"/>
                    </a:xfrm>
                    <a:prstGeom prst="rect">
                      <a:avLst/>
                    </a:prstGeom>
                    <a:noFill/>
                    <a:ln w="9525">
                      <a:noFill/>
                      <a:miter lim="800000"/>
                      <a:headEnd/>
                      <a:tailEnd/>
                    </a:ln>
                  </pic:spPr>
                </pic:pic>
              </a:graphicData>
            </a:graphic>
          </wp:inline>
        </w:drawing>
      </w:r>
    </w:p>
    <w:p w:rsidR="00C146D0" w:rsidRPr="009A7C93" w:rsidRDefault="00C146D0" w:rsidP="00C146D0">
      <w:pPr>
        <w:spacing w:line="276" w:lineRule="auto"/>
        <w:ind w:firstLine="709"/>
        <w:jc w:val="both"/>
        <w:rPr>
          <w:rFonts w:ascii="Times New Roman" w:hAnsi="Times New Roman" w:cs="Times New Roman"/>
          <w:i/>
          <w:iCs/>
        </w:rPr>
      </w:pPr>
      <w:r w:rsidRPr="009A7C93">
        <w:rPr>
          <w:rFonts w:ascii="Times New Roman" w:hAnsi="Times New Roman" w:cs="Times New Roman"/>
          <w:i/>
          <w:iCs/>
        </w:rPr>
        <w:t>Рисунок 3.5 - Кондуктор для установки фундаментных болтов:</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9A7C93">
        <w:rPr>
          <w:rFonts w:ascii="Times New Roman" w:hAnsi="Times New Roman" w:cs="Times New Roman"/>
          <w:i/>
          <w:iCs/>
        </w:rPr>
        <w:t>1 - фундаментный болт; 2 - кондуктор; 3 - гайка болта; 4 -опорная стойка</w:t>
      </w:r>
    </w:p>
    <w:p w:rsidR="00C146D0" w:rsidRPr="00C146D0" w:rsidRDefault="00C146D0" w:rsidP="00C146D0">
      <w:pPr>
        <w:spacing w:line="276" w:lineRule="auto"/>
        <w:ind w:firstLine="709"/>
        <w:jc w:val="both"/>
        <w:rPr>
          <w:rFonts w:ascii="Times New Roman" w:hAnsi="Times New Roman" w:cs="Times New Roman"/>
          <w:iCs/>
          <w:sz w:val="28"/>
          <w:szCs w:val="28"/>
        </w:rPr>
      </w:pP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Cs/>
          <w:sz w:val="28"/>
          <w:szCs w:val="28"/>
        </w:rPr>
        <w:t>Для получения в фундаменте анкерных колодцев до бетонирования уст</w:t>
      </w:r>
      <w:r w:rsidRPr="00C146D0">
        <w:rPr>
          <w:rFonts w:ascii="Times New Roman" w:hAnsi="Times New Roman" w:cs="Times New Roman"/>
          <w:iCs/>
          <w:sz w:val="28"/>
          <w:szCs w:val="28"/>
        </w:rPr>
        <w:t>а</w:t>
      </w:r>
      <w:r w:rsidRPr="00C146D0">
        <w:rPr>
          <w:rFonts w:ascii="Times New Roman" w:hAnsi="Times New Roman" w:cs="Times New Roman"/>
          <w:iCs/>
          <w:sz w:val="28"/>
          <w:szCs w:val="28"/>
        </w:rPr>
        <w:t>навливают и закрепляют на поддерживающих конструкциях деревянные или м</w:t>
      </w:r>
      <w:r w:rsidRPr="00C146D0">
        <w:rPr>
          <w:rFonts w:ascii="Times New Roman" w:hAnsi="Times New Roman" w:cs="Times New Roman"/>
          <w:iCs/>
          <w:sz w:val="28"/>
          <w:szCs w:val="28"/>
        </w:rPr>
        <w:t>е</w:t>
      </w:r>
      <w:r w:rsidRPr="00C146D0">
        <w:rPr>
          <w:rFonts w:ascii="Times New Roman" w:hAnsi="Times New Roman" w:cs="Times New Roman"/>
          <w:iCs/>
          <w:sz w:val="28"/>
          <w:szCs w:val="28"/>
        </w:rPr>
        <w:t>таллические пробки (коробки), заливают бетон и после его застывания извлекают пробки из фундамента.</w:t>
      </w:r>
    </w:p>
    <w:p w:rsidR="00C146D0" w:rsidRPr="00C146D0" w:rsidRDefault="00C146D0" w:rsidP="00C146D0">
      <w:pPr>
        <w:spacing w:line="276" w:lineRule="auto"/>
        <w:ind w:firstLine="709"/>
        <w:jc w:val="both"/>
        <w:rPr>
          <w:rFonts w:ascii="Times New Roman" w:hAnsi="Times New Roman" w:cs="Times New Roman"/>
          <w:b/>
          <w:i/>
          <w:iCs/>
          <w:sz w:val="28"/>
          <w:szCs w:val="28"/>
        </w:rPr>
      </w:pPr>
      <w:r w:rsidRPr="00C146D0">
        <w:rPr>
          <w:rFonts w:ascii="Times New Roman" w:hAnsi="Times New Roman" w:cs="Times New Roman"/>
          <w:i/>
          <w:iCs/>
          <w:sz w:val="28"/>
          <w:szCs w:val="28"/>
        </w:rPr>
        <w:t>Глубина заделки болтов</w:t>
      </w:r>
      <w:r w:rsidRPr="00C146D0">
        <w:rPr>
          <w:rFonts w:ascii="Times New Roman" w:hAnsi="Times New Roman" w:cs="Times New Roman"/>
          <w:iCs/>
          <w:sz w:val="28"/>
          <w:szCs w:val="28"/>
        </w:rPr>
        <w:t xml:space="preserve"> </w:t>
      </w:r>
      <w:r w:rsidRPr="00C146D0">
        <w:rPr>
          <w:rFonts w:ascii="Times New Roman" w:hAnsi="Times New Roman" w:cs="Times New Roman"/>
          <w:i/>
          <w:iCs/>
          <w:sz w:val="28"/>
          <w:szCs w:val="28"/>
        </w:rPr>
        <w:t>Н</w:t>
      </w:r>
      <w:r w:rsidRPr="00C146D0">
        <w:rPr>
          <w:rFonts w:ascii="Times New Roman" w:hAnsi="Times New Roman" w:cs="Times New Roman"/>
          <w:iCs/>
          <w:sz w:val="28"/>
          <w:szCs w:val="28"/>
        </w:rPr>
        <w:t xml:space="preserve"> в фундаменты принимается в зависимости от т</w:t>
      </w:r>
      <w:r w:rsidRPr="00C146D0">
        <w:rPr>
          <w:rFonts w:ascii="Times New Roman" w:hAnsi="Times New Roman" w:cs="Times New Roman"/>
          <w:iCs/>
          <w:sz w:val="28"/>
          <w:szCs w:val="28"/>
        </w:rPr>
        <w:t>и</w:t>
      </w:r>
      <w:r w:rsidRPr="00C146D0">
        <w:rPr>
          <w:rFonts w:ascii="Times New Roman" w:hAnsi="Times New Roman" w:cs="Times New Roman"/>
          <w:iCs/>
          <w:sz w:val="28"/>
          <w:szCs w:val="28"/>
        </w:rPr>
        <w:t xml:space="preserve">па болта и его диаметра </w:t>
      </w:r>
      <w:r w:rsidRPr="00C146D0">
        <w:rPr>
          <w:rFonts w:ascii="Times New Roman" w:hAnsi="Times New Roman" w:cs="Times New Roman"/>
          <w:i/>
          <w:iCs/>
          <w:sz w:val="28"/>
          <w:szCs w:val="28"/>
          <w:lang w:val="en-US"/>
        </w:rPr>
        <w:t>d</w:t>
      </w:r>
      <w:r w:rsidRPr="00C146D0">
        <w:rPr>
          <w:rFonts w:ascii="Times New Roman" w:hAnsi="Times New Roman" w:cs="Times New Roman"/>
          <w:iCs/>
          <w:sz w:val="28"/>
          <w:szCs w:val="28"/>
        </w:rPr>
        <w:t xml:space="preserve"> и для болтов из стали с </w:t>
      </w:r>
      <w:r w:rsidRPr="00C146D0">
        <w:rPr>
          <w:rFonts w:ascii="Times New Roman" w:hAnsi="Times New Roman" w:cs="Times New Roman"/>
          <w:i/>
          <w:iCs/>
          <w:sz w:val="28"/>
          <w:szCs w:val="28"/>
        </w:rPr>
        <w:t>[Ϭ</w:t>
      </w:r>
      <w:proofErr w:type="gramStart"/>
      <w:r w:rsidRPr="00C146D0">
        <w:rPr>
          <w:rFonts w:ascii="Times New Roman" w:hAnsi="Times New Roman" w:cs="Times New Roman"/>
          <w:i/>
          <w:iCs/>
          <w:sz w:val="28"/>
          <w:szCs w:val="28"/>
          <w:vertAlign w:val="subscript"/>
        </w:rPr>
        <w:t>Р</w:t>
      </w:r>
      <w:proofErr w:type="gramEnd"/>
      <w:r w:rsidRPr="00C146D0">
        <w:rPr>
          <w:rFonts w:ascii="Times New Roman" w:hAnsi="Times New Roman" w:cs="Times New Roman"/>
          <w:i/>
          <w:iCs/>
          <w:sz w:val="28"/>
          <w:szCs w:val="28"/>
        </w:rPr>
        <w:t>] ≥140</w:t>
      </w:r>
      <w:r w:rsidRPr="00C146D0">
        <w:rPr>
          <w:rFonts w:ascii="Times New Roman" w:hAnsi="Times New Roman" w:cs="Times New Roman"/>
          <w:iCs/>
          <w:sz w:val="28"/>
          <w:szCs w:val="28"/>
        </w:rPr>
        <w:t xml:space="preserve"> </w:t>
      </w:r>
      <w:r w:rsidRPr="00C146D0">
        <w:rPr>
          <w:rFonts w:ascii="Times New Roman" w:hAnsi="Times New Roman" w:cs="Times New Roman"/>
          <w:i/>
          <w:iCs/>
          <w:sz w:val="28"/>
          <w:szCs w:val="28"/>
        </w:rPr>
        <w:t>МПа</w:t>
      </w:r>
      <w:r w:rsidRPr="00C146D0">
        <w:rPr>
          <w:rFonts w:ascii="Times New Roman" w:hAnsi="Times New Roman" w:cs="Times New Roman"/>
          <w:iCs/>
          <w:sz w:val="28"/>
          <w:szCs w:val="28"/>
        </w:rPr>
        <w:t xml:space="preserve"> и бетона марки </w:t>
      </w:r>
      <w:r w:rsidRPr="00C146D0">
        <w:rPr>
          <w:rFonts w:ascii="Times New Roman" w:hAnsi="Times New Roman" w:cs="Times New Roman"/>
          <w:i/>
          <w:iCs/>
          <w:sz w:val="28"/>
          <w:szCs w:val="28"/>
        </w:rPr>
        <w:t xml:space="preserve">150 </w:t>
      </w:r>
      <w:r w:rsidRPr="00C146D0">
        <w:rPr>
          <w:rFonts w:ascii="Times New Roman" w:hAnsi="Times New Roman" w:cs="Times New Roman"/>
          <w:iCs/>
          <w:sz w:val="28"/>
          <w:szCs w:val="28"/>
        </w:rPr>
        <w:t xml:space="preserve">с допускаемым расчетным напряжением на растяжение </w:t>
      </w:r>
      <w:r w:rsidRPr="00C146D0">
        <w:rPr>
          <w:rFonts w:ascii="Times New Roman" w:hAnsi="Times New Roman" w:cs="Times New Roman"/>
          <w:i/>
          <w:iCs/>
          <w:sz w:val="28"/>
          <w:szCs w:val="28"/>
        </w:rPr>
        <w:t>0,63 МПа</w:t>
      </w:r>
      <w:r w:rsidRPr="00C146D0">
        <w:rPr>
          <w:rFonts w:ascii="Times New Roman" w:hAnsi="Times New Roman" w:cs="Times New Roman"/>
          <w:iCs/>
          <w:sz w:val="28"/>
          <w:szCs w:val="28"/>
        </w:rPr>
        <w:t xml:space="preserve"> выбирается из следующих соотношений: для болтов с отгибом 25</w:t>
      </w:r>
      <w:r w:rsidRPr="00C146D0">
        <w:rPr>
          <w:rFonts w:ascii="Times New Roman" w:hAnsi="Times New Roman" w:cs="Times New Roman"/>
          <w:i/>
          <w:iCs/>
          <w:sz w:val="28"/>
          <w:szCs w:val="28"/>
          <w:lang w:val="en-US"/>
        </w:rPr>
        <w:t>d</w:t>
      </w:r>
      <w:r w:rsidRPr="00C146D0">
        <w:rPr>
          <w:rFonts w:ascii="Times New Roman" w:hAnsi="Times New Roman" w:cs="Times New Roman"/>
          <w:iCs/>
          <w:sz w:val="28"/>
          <w:szCs w:val="28"/>
        </w:rPr>
        <w:t xml:space="preserve">; для болтов с анкерной плитой и съемных </w:t>
      </w:r>
      <w:r w:rsidRPr="00C146D0">
        <w:rPr>
          <w:rFonts w:ascii="Times New Roman" w:hAnsi="Times New Roman" w:cs="Times New Roman"/>
          <w:i/>
          <w:iCs/>
          <w:sz w:val="28"/>
          <w:szCs w:val="28"/>
        </w:rPr>
        <w:t>15</w:t>
      </w:r>
      <w:r w:rsidRPr="00C146D0">
        <w:rPr>
          <w:rFonts w:ascii="Times New Roman" w:hAnsi="Times New Roman" w:cs="Times New Roman"/>
          <w:i/>
          <w:iCs/>
          <w:sz w:val="28"/>
          <w:szCs w:val="28"/>
          <w:lang w:val="en-US"/>
        </w:rPr>
        <w:t>d</w:t>
      </w:r>
      <w:r w:rsidRPr="00C146D0">
        <w:rPr>
          <w:rFonts w:ascii="Times New Roman" w:hAnsi="Times New Roman" w:cs="Times New Roman"/>
          <w:iCs/>
          <w:sz w:val="28"/>
          <w:szCs w:val="28"/>
        </w:rPr>
        <w:t xml:space="preserve">; для конических с </w:t>
      </w:r>
      <w:proofErr w:type="spellStart"/>
      <w:r w:rsidRPr="00C146D0">
        <w:rPr>
          <w:rFonts w:ascii="Times New Roman" w:hAnsi="Times New Roman" w:cs="Times New Roman"/>
          <w:iCs/>
          <w:sz w:val="28"/>
          <w:szCs w:val="28"/>
        </w:rPr>
        <w:t>зачеканкой</w:t>
      </w:r>
      <w:proofErr w:type="spellEnd"/>
      <w:r w:rsidRPr="00C146D0">
        <w:rPr>
          <w:rFonts w:ascii="Times New Roman" w:hAnsi="Times New Roman" w:cs="Times New Roman"/>
          <w:iCs/>
          <w:sz w:val="28"/>
          <w:szCs w:val="28"/>
        </w:rPr>
        <w:t xml:space="preserve"> цементным раствором и гладких на эпоксидном клее </w:t>
      </w:r>
      <w:r w:rsidRPr="00C146D0">
        <w:rPr>
          <w:rFonts w:ascii="Times New Roman" w:hAnsi="Times New Roman" w:cs="Times New Roman"/>
          <w:i/>
          <w:iCs/>
          <w:sz w:val="28"/>
          <w:szCs w:val="28"/>
        </w:rPr>
        <w:t>10</w:t>
      </w:r>
      <w:r w:rsidRPr="00C146D0">
        <w:rPr>
          <w:rFonts w:ascii="Times New Roman" w:hAnsi="Times New Roman" w:cs="Times New Roman"/>
          <w:i/>
          <w:iCs/>
          <w:sz w:val="28"/>
          <w:szCs w:val="28"/>
          <w:lang w:val="en-US"/>
        </w:rPr>
        <w:t>d</w:t>
      </w:r>
      <w:r w:rsidRPr="00C146D0">
        <w:rPr>
          <w:rFonts w:ascii="Times New Roman" w:hAnsi="Times New Roman" w:cs="Times New Roman"/>
          <w:iCs/>
          <w:sz w:val="28"/>
          <w:szCs w:val="28"/>
        </w:rPr>
        <w:t xml:space="preserve">; для </w:t>
      </w:r>
      <w:proofErr w:type="spellStart"/>
      <w:r w:rsidRPr="00C146D0">
        <w:rPr>
          <w:rFonts w:ascii="Times New Roman" w:hAnsi="Times New Roman" w:cs="Times New Roman"/>
          <w:iCs/>
          <w:sz w:val="28"/>
          <w:szCs w:val="28"/>
        </w:rPr>
        <w:t>самоанкерующихся</w:t>
      </w:r>
      <w:proofErr w:type="spellEnd"/>
      <w:r w:rsidRPr="00C146D0">
        <w:rPr>
          <w:rFonts w:ascii="Times New Roman" w:hAnsi="Times New Roman" w:cs="Times New Roman"/>
          <w:iCs/>
          <w:sz w:val="28"/>
          <w:szCs w:val="28"/>
        </w:rPr>
        <w:t xml:space="preserve"> болтов </w:t>
      </w:r>
      <w:r w:rsidRPr="00C146D0">
        <w:rPr>
          <w:rFonts w:ascii="Times New Roman" w:hAnsi="Times New Roman" w:cs="Times New Roman"/>
          <w:i/>
          <w:iCs/>
          <w:sz w:val="28"/>
          <w:szCs w:val="28"/>
        </w:rPr>
        <w:t>8</w:t>
      </w:r>
      <w:r w:rsidRPr="00C146D0">
        <w:rPr>
          <w:rFonts w:ascii="Times New Roman" w:hAnsi="Times New Roman" w:cs="Times New Roman"/>
          <w:i/>
          <w:iCs/>
          <w:sz w:val="28"/>
          <w:szCs w:val="28"/>
          <w:lang w:val="en-US"/>
        </w:rPr>
        <w:t>d</w:t>
      </w:r>
      <w:r w:rsidRPr="00C146D0">
        <w:rPr>
          <w:rFonts w:ascii="Times New Roman" w:hAnsi="Times New Roman" w:cs="Times New Roman"/>
          <w:iCs/>
          <w:sz w:val="28"/>
          <w:szCs w:val="28"/>
        </w:rPr>
        <w:t xml:space="preserve">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 xml:space="preserve">Болты изготавливают из углеродистых и низколегированных сталей марок </w:t>
      </w:r>
      <w:proofErr w:type="spellStart"/>
      <w:r w:rsidRPr="00C146D0">
        <w:rPr>
          <w:rFonts w:ascii="Times New Roman" w:hAnsi="Times New Roman" w:cs="Times New Roman"/>
          <w:i/>
          <w:iCs/>
          <w:sz w:val="28"/>
          <w:szCs w:val="28"/>
        </w:rPr>
        <w:t>СтЗпс</w:t>
      </w:r>
      <w:proofErr w:type="spellEnd"/>
      <w:r w:rsidRPr="00C146D0">
        <w:rPr>
          <w:rFonts w:ascii="Times New Roman" w:hAnsi="Times New Roman" w:cs="Times New Roman"/>
          <w:i/>
          <w:iCs/>
          <w:sz w:val="28"/>
          <w:szCs w:val="28"/>
        </w:rPr>
        <w:t xml:space="preserve">, </w:t>
      </w:r>
      <w:proofErr w:type="spellStart"/>
      <w:r w:rsidRPr="00C146D0">
        <w:rPr>
          <w:rFonts w:ascii="Times New Roman" w:hAnsi="Times New Roman" w:cs="Times New Roman"/>
          <w:i/>
          <w:iCs/>
          <w:sz w:val="28"/>
          <w:szCs w:val="28"/>
        </w:rPr>
        <w:t>СтЗсп</w:t>
      </w:r>
      <w:proofErr w:type="spellEnd"/>
      <w:r w:rsidRPr="00C146D0">
        <w:rPr>
          <w:rFonts w:ascii="Times New Roman" w:hAnsi="Times New Roman" w:cs="Times New Roman"/>
          <w:i/>
          <w:iCs/>
          <w:sz w:val="28"/>
          <w:szCs w:val="28"/>
        </w:rPr>
        <w:t xml:space="preserve"> и </w:t>
      </w:r>
      <w:proofErr w:type="spellStart"/>
      <w:r w:rsidRPr="00C146D0">
        <w:rPr>
          <w:rFonts w:ascii="Times New Roman" w:hAnsi="Times New Roman" w:cs="Times New Roman"/>
          <w:i/>
          <w:iCs/>
          <w:sz w:val="28"/>
          <w:szCs w:val="28"/>
        </w:rPr>
        <w:t>СтЗкп</w:t>
      </w:r>
      <w:proofErr w:type="spellEnd"/>
      <w:r w:rsidRPr="00C146D0">
        <w:rPr>
          <w:rFonts w:ascii="Times New Roman" w:hAnsi="Times New Roman" w:cs="Times New Roman"/>
          <w:iCs/>
          <w:sz w:val="28"/>
          <w:szCs w:val="28"/>
        </w:rPr>
        <w:t xml:space="preserve"> (ГОСТ 380-71), марок </w:t>
      </w:r>
      <w:r w:rsidRPr="00C146D0">
        <w:rPr>
          <w:rFonts w:ascii="Times New Roman" w:hAnsi="Times New Roman" w:cs="Times New Roman"/>
          <w:i/>
          <w:iCs/>
          <w:sz w:val="28"/>
          <w:szCs w:val="28"/>
        </w:rPr>
        <w:t>20, 25, 30,</w:t>
      </w:r>
      <w:r w:rsidRPr="00C146D0">
        <w:rPr>
          <w:rFonts w:ascii="Times New Roman" w:hAnsi="Times New Roman" w:cs="Times New Roman"/>
          <w:iCs/>
          <w:sz w:val="28"/>
          <w:szCs w:val="28"/>
        </w:rPr>
        <w:t xml:space="preserve"> </w:t>
      </w:r>
      <w:r w:rsidRPr="00C146D0">
        <w:rPr>
          <w:rFonts w:ascii="Times New Roman" w:hAnsi="Times New Roman" w:cs="Times New Roman"/>
          <w:i/>
          <w:iCs/>
          <w:sz w:val="28"/>
          <w:szCs w:val="28"/>
        </w:rPr>
        <w:t xml:space="preserve">35 </w:t>
      </w:r>
      <w:r w:rsidRPr="00C146D0">
        <w:rPr>
          <w:rFonts w:ascii="Times New Roman" w:hAnsi="Times New Roman" w:cs="Times New Roman"/>
          <w:iCs/>
          <w:sz w:val="28"/>
          <w:szCs w:val="28"/>
        </w:rPr>
        <w:t>(ГОСТ 1050-74). Бо</w:t>
      </w:r>
      <w:r w:rsidRPr="00C146D0">
        <w:rPr>
          <w:rFonts w:ascii="Times New Roman" w:hAnsi="Times New Roman" w:cs="Times New Roman"/>
          <w:iCs/>
          <w:sz w:val="28"/>
          <w:szCs w:val="28"/>
        </w:rPr>
        <w:t>л</w:t>
      </w:r>
      <w:r w:rsidRPr="00C146D0">
        <w:rPr>
          <w:rFonts w:ascii="Times New Roman" w:hAnsi="Times New Roman" w:cs="Times New Roman"/>
          <w:iCs/>
          <w:sz w:val="28"/>
          <w:szCs w:val="28"/>
        </w:rPr>
        <w:t xml:space="preserve">ты </w:t>
      </w:r>
      <w:r w:rsidRPr="00C146D0">
        <w:rPr>
          <w:rFonts w:ascii="Times New Roman" w:hAnsi="Times New Roman" w:cs="Times New Roman"/>
          <w:i/>
          <w:iCs/>
          <w:sz w:val="28"/>
          <w:szCs w:val="28"/>
        </w:rPr>
        <w:t>М56…М140</w:t>
      </w:r>
      <w:r w:rsidRPr="00C146D0">
        <w:rPr>
          <w:rFonts w:ascii="Times New Roman" w:hAnsi="Times New Roman" w:cs="Times New Roman"/>
          <w:iCs/>
          <w:sz w:val="28"/>
          <w:szCs w:val="28"/>
        </w:rPr>
        <w:t xml:space="preserve"> допускается изготавливать из низколегированной стали марок </w:t>
      </w:r>
      <w:r w:rsidRPr="00C146D0">
        <w:rPr>
          <w:rFonts w:ascii="Times New Roman" w:hAnsi="Times New Roman" w:cs="Times New Roman"/>
          <w:i/>
          <w:iCs/>
          <w:sz w:val="28"/>
          <w:szCs w:val="28"/>
        </w:rPr>
        <w:t xml:space="preserve">09Г2С </w:t>
      </w:r>
      <w:r w:rsidRPr="00C146D0">
        <w:rPr>
          <w:rFonts w:ascii="Times New Roman" w:hAnsi="Times New Roman" w:cs="Times New Roman"/>
          <w:iCs/>
          <w:sz w:val="28"/>
          <w:szCs w:val="28"/>
        </w:rPr>
        <w:t>и</w:t>
      </w:r>
      <w:r w:rsidRPr="00C146D0">
        <w:rPr>
          <w:rFonts w:ascii="Times New Roman" w:hAnsi="Times New Roman" w:cs="Times New Roman"/>
          <w:i/>
          <w:iCs/>
          <w:sz w:val="28"/>
          <w:szCs w:val="28"/>
        </w:rPr>
        <w:t xml:space="preserve"> 10Г2С1</w:t>
      </w:r>
      <w:r w:rsidRPr="00C146D0">
        <w:rPr>
          <w:rFonts w:ascii="Times New Roman" w:hAnsi="Times New Roman" w:cs="Times New Roman"/>
          <w:iCs/>
          <w:sz w:val="28"/>
          <w:szCs w:val="28"/>
        </w:rPr>
        <w:t xml:space="preserve"> (ГОСТ 19281-73).</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Фундаментные</w:t>
      </w:r>
      <w:r w:rsidRPr="00C146D0">
        <w:rPr>
          <w:rFonts w:ascii="Times New Roman" w:hAnsi="Times New Roman" w:cs="Times New Roman"/>
          <w:bCs/>
          <w:iCs/>
          <w:sz w:val="28"/>
          <w:szCs w:val="28"/>
        </w:rPr>
        <w:t xml:space="preserve"> </w:t>
      </w:r>
      <w:r w:rsidRPr="00C146D0">
        <w:rPr>
          <w:rFonts w:ascii="Times New Roman" w:hAnsi="Times New Roman" w:cs="Times New Roman"/>
          <w:iCs/>
          <w:sz w:val="28"/>
          <w:szCs w:val="28"/>
        </w:rPr>
        <w:t>болты при эксплуатации испытывают статические и дин</w:t>
      </w:r>
      <w:r w:rsidRPr="00C146D0">
        <w:rPr>
          <w:rFonts w:ascii="Times New Roman" w:hAnsi="Times New Roman" w:cs="Times New Roman"/>
          <w:iCs/>
          <w:sz w:val="28"/>
          <w:szCs w:val="28"/>
        </w:rPr>
        <w:t>а</w:t>
      </w:r>
      <w:r w:rsidRPr="00C146D0">
        <w:rPr>
          <w:rFonts w:ascii="Times New Roman" w:hAnsi="Times New Roman" w:cs="Times New Roman"/>
          <w:iCs/>
          <w:sz w:val="28"/>
          <w:szCs w:val="28"/>
        </w:rPr>
        <w:t xml:space="preserve">мические нагрузки. </w:t>
      </w:r>
      <w:r w:rsidRPr="00C146D0">
        <w:rPr>
          <w:rFonts w:ascii="Times New Roman" w:hAnsi="Times New Roman" w:cs="Times New Roman"/>
          <w:i/>
          <w:iCs/>
          <w:sz w:val="28"/>
          <w:szCs w:val="28"/>
        </w:rPr>
        <w:t xml:space="preserve">Сечение </w:t>
      </w:r>
      <w:r w:rsidRPr="00C146D0">
        <w:rPr>
          <w:rFonts w:ascii="Times New Roman" w:hAnsi="Times New Roman" w:cs="Times New Roman"/>
          <w:iCs/>
          <w:sz w:val="28"/>
          <w:szCs w:val="28"/>
        </w:rPr>
        <w:t xml:space="preserve">болтов рассчитывают из условия </w:t>
      </w:r>
      <w:proofErr w:type="spellStart"/>
      <w:r w:rsidRPr="00C146D0">
        <w:rPr>
          <w:rFonts w:ascii="Times New Roman" w:hAnsi="Times New Roman" w:cs="Times New Roman"/>
          <w:iCs/>
          <w:sz w:val="28"/>
          <w:szCs w:val="28"/>
        </w:rPr>
        <w:t>нераскрытия</w:t>
      </w:r>
      <w:proofErr w:type="spellEnd"/>
      <w:r w:rsidRPr="00C146D0">
        <w:rPr>
          <w:rFonts w:ascii="Times New Roman" w:hAnsi="Times New Roman" w:cs="Times New Roman"/>
          <w:iCs/>
          <w:sz w:val="28"/>
          <w:szCs w:val="28"/>
        </w:rPr>
        <w:t xml:space="preserve"> стыка между фундаментом и основанием базовой детали и проверяют на сопротивление усталостному разрушению.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Пример</w:t>
      </w:r>
      <w:r w:rsidRPr="00C146D0">
        <w:rPr>
          <w:rFonts w:ascii="Times New Roman" w:hAnsi="Times New Roman" w:cs="Times New Roman"/>
          <w:i/>
          <w:iCs/>
          <w:sz w:val="28"/>
          <w:szCs w:val="28"/>
        </w:rPr>
        <w:t xml:space="preserve"> расчета фундаментных болтов </w:t>
      </w:r>
      <w:r w:rsidRPr="00C146D0">
        <w:rPr>
          <w:rFonts w:ascii="Times New Roman" w:hAnsi="Times New Roman" w:cs="Times New Roman"/>
          <w:iCs/>
          <w:sz w:val="28"/>
          <w:szCs w:val="28"/>
        </w:rPr>
        <w:t>приведен в [5].</w:t>
      </w:r>
    </w:p>
    <w:p w:rsidR="00C146D0" w:rsidRPr="00C146D0" w:rsidRDefault="00C146D0" w:rsidP="00C146D0">
      <w:pPr>
        <w:spacing w:line="276" w:lineRule="auto"/>
        <w:ind w:firstLine="709"/>
        <w:jc w:val="both"/>
        <w:rPr>
          <w:rFonts w:ascii="Times New Roman" w:hAnsi="Times New Roman" w:cs="Times New Roman"/>
          <w:iCs/>
          <w:sz w:val="28"/>
          <w:szCs w:val="28"/>
        </w:rPr>
      </w:pPr>
    </w:p>
    <w:p w:rsidR="00C146D0" w:rsidRPr="00C146D0" w:rsidRDefault="00C146D0" w:rsidP="00C146D0">
      <w:pPr>
        <w:spacing w:line="276" w:lineRule="auto"/>
        <w:ind w:firstLine="709"/>
        <w:jc w:val="both"/>
        <w:rPr>
          <w:rFonts w:ascii="Times New Roman" w:hAnsi="Times New Roman" w:cs="Times New Roman"/>
          <w:b/>
          <w:i/>
          <w:iCs/>
          <w:sz w:val="28"/>
          <w:szCs w:val="28"/>
        </w:rPr>
      </w:pPr>
      <w:r w:rsidRPr="00C146D0">
        <w:rPr>
          <w:rFonts w:ascii="Times New Roman" w:hAnsi="Times New Roman" w:cs="Times New Roman"/>
          <w:b/>
          <w:i/>
          <w:iCs/>
          <w:sz w:val="28"/>
          <w:szCs w:val="28"/>
        </w:rPr>
        <w:t xml:space="preserve">3.5. Сдача фундаментов под монтаж оборудования </w:t>
      </w:r>
      <w:r w:rsidR="007D0168">
        <w:rPr>
          <w:rFonts w:ascii="Times New Roman" w:hAnsi="Times New Roman" w:cs="Times New Roman"/>
          <w:b/>
          <w:i/>
          <w:sz w:val="28"/>
          <w:szCs w:val="28"/>
        </w:rPr>
        <w:t>[2</w:t>
      </w:r>
      <w:r w:rsidR="007D016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iCs/>
          <w:sz w:val="28"/>
          <w:szCs w:val="28"/>
        </w:rPr>
      </w:pP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Сдача фундаментов может осуществляться как при полной, так и при ча</w:t>
      </w:r>
      <w:r w:rsidRPr="00C146D0">
        <w:rPr>
          <w:rFonts w:ascii="Times New Roman" w:hAnsi="Times New Roman" w:cs="Times New Roman"/>
          <w:iCs/>
          <w:sz w:val="28"/>
          <w:szCs w:val="28"/>
        </w:rPr>
        <w:t>с</w:t>
      </w:r>
      <w:r w:rsidRPr="00C146D0">
        <w:rPr>
          <w:rFonts w:ascii="Times New Roman" w:hAnsi="Times New Roman" w:cs="Times New Roman"/>
          <w:iCs/>
          <w:sz w:val="28"/>
          <w:szCs w:val="28"/>
        </w:rPr>
        <w:t>тичной строительной готовности объекта. До сдачи фундаментов необходимо з</w:t>
      </w:r>
      <w:r w:rsidRPr="00C146D0">
        <w:rPr>
          <w:rFonts w:ascii="Times New Roman" w:hAnsi="Times New Roman" w:cs="Times New Roman"/>
          <w:iCs/>
          <w:sz w:val="28"/>
          <w:szCs w:val="28"/>
        </w:rPr>
        <w:t>а</w:t>
      </w:r>
      <w:r w:rsidRPr="00C146D0">
        <w:rPr>
          <w:rFonts w:ascii="Times New Roman" w:hAnsi="Times New Roman" w:cs="Times New Roman"/>
          <w:iCs/>
          <w:sz w:val="28"/>
          <w:szCs w:val="28"/>
        </w:rPr>
        <w:t xml:space="preserve">кончить прокладку подземных коммуникаций, обратную засыпку, планировку и уплотнение грунта.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Плашки, скобы и реперы закрепляют в фундаментах по схеме геодезическ</w:t>
      </w:r>
      <w:r w:rsidRPr="00C146D0">
        <w:rPr>
          <w:rFonts w:ascii="Times New Roman" w:hAnsi="Times New Roman" w:cs="Times New Roman"/>
          <w:iCs/>
          <w:sz w:val="28"/>
          <w:szCs w:val="28"/>
        </w:rPr>
        <w:t>о</w:t>
      </w:r>
      <w:r w:rsidRPr="00C146D0">
        <w:rPr>
          <w:rFonts w:ascii="Times New Roman" w:hAnsi="Times New Roman" w:cs="Times New Roman"/>
          <w:iCs/>
          <w:sz w:val="28"/>
          <w:szCs w:val="28"/>
        </w:rPr>
        <w:t xml:space="preserve">го обоснования монтажа, передаваемой монтажной организацией генеральному подрядчику до начала работ.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Перед сдачей под монтаж оборудования фундамент освобождают от оп</w:t>
      </w:r>
      <w:r w:rsidRPr="00C146D0">
        <w:rPr>
          <w:rFonts w:ascii="Times New Roman" w:hAnsi="Times New Roman" w:cs="Times New Roman"/>
          <w:iCs/>
          <w:sz w:val="28"/>
          <w:szCs w:val="28"/>
        </w:rPr>
        <w:t>а</w:t>
      </w:r>
      <w:r w:rsidRPr="00C146D0">
        <w:rPr>
          <w:rFonts w:ascii="Times New Roman" w:hAnsi="Times New Roman" w:cs="Times New Roman"/>
          <w:iCs/>
          <w:sz w:val="28"/>
          <w:szCs w:val="28"/>
        </w:rPr>
        <w:t>лубки и тщательно очищают. Анкерные болты должны быть снабжены шайбами и гайками, а их нарезные части защищены от коррозии и предохранены от случа</w:t>
      </w:r>
      <w:r w:rsidRPr="00C146D0">
        <w:rPr>
          <w:rFonts w:ascii="Times New Roman" w:hAnsi="Times New Roman" w:cs="Times New Roman"/>
          <w:iCs/>
          <w:sz w:val="28"/>
          <w:szCs w:val="28"/>
        </w:rPr>
        <w:t>й</w:t>
      </w:r>
      <w:r w:rsidRPr="00C146D0">
        <w:rPr>
          <w:rFonts w:ascii="Times New Roman" w:hAnsi="Times New Roman" w:cs="Times New Roman"/>
          <w:iCs/>
          <w:sz w:val="28"/>
          <w:szCs w:val="28"/>
        </w:rPr>
        <w:t xml:space="preserve">ных повреждений.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Фундаменты под оборудование, устанавливаемое без подливки, сооружают на полную проектную высоту и сдают под монтаж с выровненной поверхностью.</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 xml:space="preserve">Приемка готовых фундаментов заключается в проверке соответствия их фактических размеров, высотных отметок и расположения закладных деталей и колодцев под анкерные болты. </w:t>
      </w:r>
    </w:p>
    <w:p w:rsidR="00C146D0" w:rsidRPr="00C146D0" w:rsidRDefault="00C146D0" w:rsidP="00C146D0">
      <w:pPr>
        <w:spacing w:line="276" w:lineRule="auto"/>
        <w:ind w:firstLine="709"/>
        <w:jc w:val="both"/>
        <w:rPr>
          <w:rFonts w:ascii="Times New Roman" w:hAnsi="Times New Roman" w:cs="Times New Roman"/>
          <w:iCs/>
          <w:sz w:val="28"/>
          <w:szCs w:val="28"/>
        </w:rPr>
      </w:pP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 xml:space="preserve">Допустимые отклонения фактических размеров от проектных не должны превышать, </w:t>
      </w:r>
      <w:proofErr w:type="gramStart"/>
      <w:r w:rsidRPr="00C146D0">
        <w:rPr>
          <w:rFonts w:ascii="Times New Roman" w:hAnsi="Times New Roman" w:cs="Times New Roman"/>
          <w:iCs/>
          <w:sz w:val="28"/>
          <w:szCs w:val="28"/>
        </w:rPr>
        <w:t>мм</w:t>
      </w:r>
      <w:proofErr w:type="gramEnd"/>
      <w:r w:rsidRPr="00C146D0">
        <w:rPr>
          <w:rFonts w:ascii="Times New Roman" w:hAnsi="Times New Roman" w:cs="Times New Roman"/>
          <w:iCs/>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 xml:space="preserve">- для </w:t>
      </w:r>
      <w:proofErr w:type="spellStart"/>
      <w:r w:rsidRPr="00C146D0">
        <w:rPr>
          <w:rFonts w:ascii="Times New Roman" w:hAnsi="Times New Roman" w:cs="Times New Roman"/>
          <w:i/>
          <w:iCs/>
          <w:sz w:val="28"/>
          <w:szCs w:val="28"/>
        </w:rPr>
        <w:t>привязочных</w:t>
      </w:r>
      <w:proofErr w:type="spellEnd"/>
      <w:r w:rsidRPr="00C146D0">
        <w:rPr>
          <w:rFonts w:ascii="Times New Roman" w:hAnsi="Times New Roman" w:cs="Times New Roman"/>
          <w:i/>
          <w:iCs/>
          <w:sz w:val="28"/>
          <w:szCs w:val="28"/>
        </w:rPr>
        <w:t xml:space="preserve"> размеров продольных и поперечных осей фундаментов и колодцев анкерных болтов ±20;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 xml:space="preserve">-  для основных размеров в плане ±30;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 xml:space="preserve">- для высотных отметок поверхности фундамента без подливки −30;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 xml:space="preserve">- для размеров колодцев под анкерные болты в плане +20;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 xml:space="preserve">- для осей анкерных болтов в плане ±5;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 xml:space="preserve">- для глубины колодцев под анкерные болты +50;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iCs/>
          <w:sz w:val="28"/>
          <w:szCs w:val="28"/>
        </w:rPr>
        <w:t>- для отметки верхних торцов анкерных болтов +20.</w:t>
      </w:r>
    </w:p>
    <w:p w:rsidR="00C146D0" w:rsidRPr="00C146D0" w:rsidRDefault="00C146D0" w:rsidP="00C146D0">
      <w:pPr>
        <w:spacing w:line="276" w:lineRule="auto"/>
        <w:ind w:firstLine="709"/>
        <w:jc w:val="both"/>
        <w:rPr>
          <w:rFonts w:ascii="Times New Roman" w:hAnsi="Times New Roman" w:cs="Times New Roman"/>
          <w:i/>
          <w:iCs/>
          <w:sz w:val="28"/>
          <w:szCs w:val="28"/>
        </w:rPr>
      </w:pP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Cs/>
          <w:sz w:val="28"/>
          <w:szCs w:val="28"/>
        </w:rPr>
        <w:t>Готовность фундаментов к производству монтажных работ оформляется а</w:t>
      </w:r>
      <w:r w:rsidRPr="00C146D0">
        <w:rPr>
          <w:rFonts w:ascii="Times New Roman" w:hAnsi="Times New Roman" w:cs="Times New Roman"/>
          <w:iCs/>
          <w:sz w:val="28"/>
          <w:szCs w:val="28"/>
        </w:rPr>
        <w:t>к</w:t>
      </w:r>
      <w:r w:rsidRPr="00C146D0">
        <w:rPr>
          <w:rFonts w:ascii="Times New Roman" w:hAnsi="Times New Roman" w:cs="Times New Roman"/>
          <w:iCs/>
          <w:sz w:val="28"/>
          <w:szCs w:val="28"/>
        </w:rPr>
        <w:t>том, который подписывают представители строительной и монтажной организ</w:t>
      </w:r>
      <w:r w:rsidRPr="00C146D0">
        <w:rPr>
          <w:rFonts w:ascii="Times New Roman" w:hAnsi="Times New Roman" w:cs="Times New Roman"/>
          <w:iCs/>
          <w:sz w:val="28"/>
          <w:szCs w:val="28"/>
        </w:rPr>
        <w:t>а</w:t>
      </w:r>
      <w:r w:rsidRPr="00C146D0">
        <w:rPr>
          <w:rFonts w:ascii="Times New Roman" w:hAnsi="Times New Roman" w:cs="Times New Roman"/>
          <w:iCs/>
          <w:sz w:val="28"/>
          <w:szCs w:val="28"/>
        </w:rPr>
        <w:t>ций, а также технадзора заказчика.</w:t>
      </w:r>
    </w:p>
    <w:p w:rsidR="009A7C93" w:rsidRDefault="00C146D0" w:rsidP="00C146D0">
      <w:pPr>
        <w:spacing w:line="276" w:lineRule="auto"/>
        <w:ind w:firstLine="709"/>
        <w:jc w:val="both"/>
        <w:rPr>
          <w:rFonts w:ascii="Times New Roman" w:hAnsi="Times New Roman" w:cs="Times New Roman"/>
          <w:b/>
          <w:bCs/>
          <w:i/>
          <w:iCs/>
          <w:sz w:val="28"/>
          <w:szCs w:val="28"/>
        </w:rPr>
      </w:pPr>
      <w:r w:rsidRPr="00C146D0">
        <w:rPr>
          <w:rFonts w:ascii="Times New Roman" w:hAnsi="Times New Roman" w:cs="Times New Roman"/>
          <w:iCs/>
          <w:sz w:val="28"/>
          <w:szCs w:val="28"/>
        </w:rPr>
        <w:t xml:space="preserve"> При сдаче фундаментов под монтаж машин с динамическими нагрузками к акту готовности должен быть приложен акт, фиксирующий соответствие проекту и качество виброизоляции.</w:t>
      </w:r>
    </w:p>
    <w:p w:rsidR="009A7C93" w:rsidRDefault="009A7C93" w:rsidP="00C146D0">
      <w:pPr>
        <w:spacing w:line="276" w:lineRule="auto"/>
        <w:ind w:firstLine="709"/>
        <w:jc w:val="both"/>
        <w:rPr>
          <w:rFonts w:ascii="Times New Roman" w:hAnsi="Times New Roman" w:cs="Times New Roman"/>
          <w:b/>
          <w:bCs/>
          <w:i/>
          <w:iCs/>
          <w:sz w:val="28"/>
          <w:szCs w:val="28"/>
        </w:rPr>
      </w:pPr>
    </w:p>
    <w:p w:rsidR="009A7C93" w:rsidRDefault="009A7C93" w:rsidP="00C146D0">
      <w:pPr>
        <w:spacing w:line="276" w:lineRule="auto"/>
        <w:ind w:firstLine="709"/>
        <w:jc w:val="both"/>
        <w:rPr>
          <w:rFonts w:ascii="Times New Roman" w:hAnsi="Times New Roman" w:cs="Times New Roman"/>
          <w:b/>
          <w:bCs/>
          <w:i/>
          <w:iCs/>
          <w:sz w:val="28"/>
          <w:szCs w:val="28"/>
        </w:rPr>
      </w:pPr>
    </w:p>
    <w:p w:rsidR="00C146D0" w:rsidRPr="00C146D0" w:rsidRDefault="009A7C93" w:rsidP="00C146D0">
      <w:pPr>
        <w:spacing w:line="276"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4 </w:t>
      </w:r>
      <w:r w:rsidR="00C146D0" w:rsidRPr="00C146D0">
        <w:rPr>
          <w:rFonts w:ascii="Times New Roman" w:hAnsi="Times New Roman" w:cs="Times New Roman"/>
          <w:b/>
          <w:bCs/>
          <w:i/>
          <w:iCs/>
          <w:sz w:val="28"/>
          <w:szCs w:val="28"/>
        </w:rPr>
        <w:t xml:space="preserve"> Установка и выверка машин на фундаменте</w:t>
      </w:r>
    </w:p>
    <w:p w:rsidR="00C146D0" w:rsidRPr="00C146D0" w:rsidRDefault="00C146D0" w:rsidP="00C146D0">
      <w:pPr>
        <w:spacing w:line="276" w:lineRule="auto"/>
        <w:ind w:firstLine="709"/>
        <w:jc w:val="both"/>
        <w:rPr>
          <w:rFonts w:ascii="Times New Roman" w:hAnsi="Times New Roman" w:cs="Times New Roman"/>
          <w:b/>
          <w:bCs/>
          <w:i/>
          <w:iCs/>
          <w:sz w:val="28"/>
          <w:szCs w:val="28"/>
        </w:rPr>
      </w:pPr>
    </w:p>
    <w:p w:rsidR="000B08DF" w:rsidRPr="00BB7B4A" w:rsidRDefault="00C146D0" w:rsidP="000B08DF">
      <w:pPr>
        <w:spacing w:after="200" w:line="276" w:lineRule="auto"/>
        <w:ind w:firstLine="708"/>
        <w:jc w:val="both"/>
        <w:rPr>
          <w:rFonts w:ascii="Times New Roman" w:hAnsi="Times New Roman" w:cs="Times New Roman"/>
          <w:b/>
          <w:i/>
          <w:sz w:val="28"/>
          <w:szCs w:val="28"/>
        </w:rPr>
      </w:pPr>
      <w:r w:rsidRPr="00C146D0">
        <w:rPr>
          <w:rFonts w:ascii="Times New Roman" w:hAnsi="Times New Roman" w:cs="Times New Roman"/>
          <w:b/>
          <w:i/>
          <w:sz w:val="28"/>
          <w:szCs w:val="28"/>
        </w:rPr>
        <w:t>4</w:t>
      </w:r>
      <w:r w:rsidR="009A7C93">
        <w:rPr>
          <w:rFonts w:ascii="Times New Roman" w:hAnsi="Times New Roman" w:cs="Times New Roman"/>
          <w:b/>
          <w:i/>
          <w:sz w:val="28"/>
          <w:szCs w:val="28"/>
        </w:rPr>
        <w:t xml:space="preserve">.1 </w:t>
      </w:r>
      <w:r w:rsidRPr="00C146D0">
        <w:rPr>
          <w:rFonts w:ascii="Times New Roman" w:hAnsi="Times New Roman" w:cs="Times New Roman"/>
          <w:b/>
          <w:i/>
          <w:sz w:val="28"/>
          <w:szCs w:val="28"/>
        </w:rPr>
        <w:t xml:space="preserve"> Виды стыковки базовых деталей с фундаментами</w:t>
      </w:r>
      <w:r w:rsidR="000B08DF" w:rsidRPr="000B08DF">
        <w:rPr>
          <w:rFonts w:ascii="Times New Roman" w:hAnsi="Times New Roman" w:cs="Times New Roman"/>
          <w:b/>
          <w:i/>
          <w:sz w:val="28"/>
          <w:szCs w:val="28"/>
        </w:rPr>
        <w:t xml:space="preserve"> [1]</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Технологическое оборудование устанавливают и выверяют, совмещая оси машин с монтажными осями, закрепленными на фундаментах.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выверке технологического оборудования используют базовые детали машин. Относительно </w:t>
      </w:r>
      <w:proofErr w:type="gramStart"/>
      <w:r w:rsidRPr="00C146D0">
        <w:rPr>
          <w:rFonts w:ascii="Times New Roman" w:hAnsi="Times New Roman" w:cs="Times New Roman"/>
          <w:sz w:val="28"/>
          <w:szCs w:val="28"/>
        </w:rPr>
        <w:t>базовых</w:t>
      </w:r>
      <w:proofErr w:type="gramEnd"/>
      <w:r w:rsidRPr="00C146D0">
        <w:rPr>
          <w:rFonts w:ascii="Times New Roman" w:hAnsi="Times New Roman" w:cs="Times New Roman"/>
          <w:sz w:val="28"/>
          <w:szCs w:val="28"/>
        </w:rPr>
        <w:t xml:space="preserve"> ориентируют и закрепляют другие детали, сборо</w:t>
      </w:r>
      <w:r w:rsidRPr="00C146D0">
        <w:rPr>
          <w:rFonts w:ascii="Times New Roman" w:hAnsi="Times New Roman" w:cs="Times New Roman"/>
          <w:sz w:val="28"/>
          <w:szCs w:val="28"/>
        </w:rPr>
        <w:t>ч</w:t>
      </w:r>
      <w:r w:rsidRPr="00C146D0">
        <w:rPr>
          <w:rFonts w:ascii="Times New Roman" w:hAnsi="Times New Roman" w:cs="Times New Roman"/>
          <w:sz w:val="28"/>
          <w:szCs w:val="28"/>
        </w:rPr>
        <w:t>ные и монтажные узлы.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Базовыми</w:t>
      </w:r>
      <w:r w:rsidRPr="00C146D0">
        <w:rPr>
          <w:rFonts w:ascii="Times New Roman" w:hAnsi="Times New Roman" w:cs="Times New Roman"/>
          <w:sz w:val="28"/>
          <w:szCs w:val="28"/>
        </w:rPr>
        <w:t xml:space="preserve"> деталями являются крупные, опорные части машин, располага</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мые непосредственно на фундаментах или на других основаниях (станинах, </w:t>
      </w:r>
      <w:proofErr w:type="spellStart"/>
      <w:r w:rsidRPr="00C146D0">
        <w:rPr>
          <w:rFonts w:ascii="Times New Roman" w:hAnsi="Times New Roman" w:cs="Times New Roman"/>
          <w:sz w:val="28"/>
          <w:szCs w:val="28"/>
        </w:rPr>
        <w:t>пл</w:t>
      </w:r>
      <w:r w:rsidRPr="00C146D0">
        <w:rPr>
          <w:rFonts w:ascii="Times New Roman" w:hAnsi="Times New Roman" w:cs="Times New Roman"/>
          <w:sz w:val="28"/>
          <w:szCs w:val="28"/>
        </w:rPr>
        <w:t>и</w:t>
      </w:r>
      <w:r w:rsidRPr="00C146D0">
        <w:rPr>
          <w:rFonts w:ascii="Times New Roman" w:hAnsi="Times New Roman" w:cs="Times New Roman"/>
          <w:sz w:val="28"/>
          <w:szCs w:val="28"/>
        </w:rPr>
        <w:t>товинах</w:t>
      </w:r>
      <w:proofErr w:type="spellEnd"/>
      <w:r w:rsidRPr="00C146D0">
        <w:rPr>
          <w:rFonts w:ascii="Times New Roman" w:hAnsi="Times New Roman" w:cs="Times New Roman"/>
          <w:sz w:val="28"/>
          <w:szCs w:val="28"/>
        </w:rPr>
        <w:t xml:space="preserve">, рамах, мостах и др.).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Базовые детали устанавливают в проектное положение, выверяя по трем к</w:t>
      </w:r>
      <w:r w:rsidRPr="00C146D0">
        <w:rPr>
          <w:rFonts w:ascii="Times New Roman" w:hAnsi="Times New Roman" w:cs="Times New Roman"/>
          <w:sz w:val="28"/>
          <w:szCs w:val="28"/>
        </w:rPr>
        <w:t>о</w:t>
      </w:r>
      <w:r w:rsidRPr="00C146D0">
        <w:rPr>
          <w:rFonts w:ascii="Times New Roman" w:hAnsi="Times New Roman" w:cs="Times New Roman"/>
          <w:sz w:val="28"/>
          <w:szCs w:val="28"/>
        </w:rPr>
        <w:t>ординатам: двум взаимно перпендикулярным осям в плане (</w:t>
      </w:r>
      <w:r w:rsidRPr="00C146D0">
        <w:rPr>
          <w:rFonts w:ascii="Times New Roman" w:hAnsi="Times New Roman" w:cs="Times New Roman"/>
          <w:i/>
          <w:sz w:val="28"/>
          <w:szCs w:val="28"/>
          <w:lang w:val="en-US"/>
        </w:rPr>
        <w:t>x</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y</w:t>
      </w:r>
      <w:r w:rsidRPr="00C146D0">
        <w:rPr>
          <w:rFonts w:ascii="Times New Roman" w:hAnsi="Times New Roman" w:cs="Times New Roman"/>
          <w:sz w:val="28"/>
          <w:szCs w:val="28"/>
        </w:rPr>
        <w:t>) и по высоте (</w:t>
      </w:r>
      <w:r w:rsidRPr="00C146D0">
        <w:rPr>
          <w:rFonts w:ascii="Times New Roman" w:hAnsi="Times New Roman" w:cs="Times New Roman"/>
          <w:i/>
          <w:sz w:val="28"/>
          <w:szCs w:val="28"/>
          <w:lang w:val="en-US"/>
        </w:rPr>
        <w:t>z</w:t>
      </w:r>
      <w:r w:rsidRPr="00C146D0">
        <w:rPr>
          <w:rFonts w:ascii="Times New Roman" w:hAnsi="Times New Roman" w:cs="Times New Roman"/>
          <w:sz w:val="28"/>
          <w:szCs w:val="28"/>
        </w:rPr>
        <w:t>). В каждом агрегате фиксируют две основные оси - продольную всего агрегата и п</w:t>
      </w:r>
      <w:r w:rsidRPr="00C146D0">
        <w:rPr>
          <w:rFonts w:ascii="Times New Roman" w:hAnsi="Times New Roman" w:cs="Times New Roman"/>
          <w:sz w:val="28"/>
          <w:szCs w:val="28"/>
        </w:rPr>
        <w:t>о</w:t>
      </w:r>
      <w:r w:rsidRPr="00C146D0">
        <w:rPr>
          <w:rFonts w:ascii="Times New Roman" w:hAnsi="Times New Roman" w:cs="Times New Roman"/>
          <w:sz w:val="28"/>
          <w:szCs w:val="28"/>
        </w:rPr>
        <w:t>перечную ось. К вспомогательным осям относят поперечные оси каждой машины, а в крупных машинах, кроме того, оси приводов машины.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
          <w:iCs/>
          <w:sz w:val="28"/>
          <w:szCs w:val="28"/>
        </w:rPr>
        <w:t>Опорами</w:t>
      </w:r>
      <w:r w:rsidRPr="00C146D0">
        <w:rPr>
          <w:rFonts w:ascii="Times New Roman" w:hAnsi="Times New Roman" w:cs="Times New Roman"/>
          <w:sz w:val="28"/>
          <w:szCs w:val="28"/>
        </w:rPr>
        <w:t xml:space="preserve"> металлургических машин служат </w:t>
      </w:r>
      <w:r w:rsidRPr="00C146D0">
        <w:rPr>
          <w:rFonts w:ascii="Times New Roman" w:hAnsi="Times New Roman" w:cs="Times New Roman"/>
          <w:iCs/>
          <w:sz w:val="28"/>
          <w:szCs w:val="28"/>
        </w:rPr>
        <w:t>железобетонные фундаменты</w:t>
      </w:r>
      <w:r w:rsidRPr="00C146D0">
        <w:rPr>
          <w:rFonts w:ascii="Times New Roman" w:hAnsi="Times New Roman" w:cs="Times New Roman"/>
          <w:sz w:val="28"/>
          <w:szCs w:val="28"/>
        </w:rPr>
        <w:t xml:space="preserve">, </w:t>
      </w:r>
      <w:r w:rsidRPr="00C146D0">
        <w:rPr>
          <w:rFonts w:ascii="Times New Roman" w:hAnsi="Times New Roman" w:cs="Times New Roman"/>
          <w:iCs/>
          <w:sz w:val="28"/>
          <w:szCs w:val="28"/>
        </w:rPr>
        <w:t>установочную поверхность</w:t>
      </w:r>
      <w:r w:rsidRPr="00C146D0">
        <w:rPr>
          <w:rFonts w:ascii="Times New Roman" w:hAnsi="Times New Roman" w:cs="Times New Roman"/>
          <w:sz w:val="28"/>
          <w:szCs w:val="28"/>
        </w:rPr>
        <w:t xml:space="preserve"> которых изготавливают с </w:t>
      </w:r>
      <w:r w:rsidRPr="00C146D0">
        <w:rPr>
          <w:rFonts w:ascii="Times New Roman" w:hAnsi="Times New Roman" w:cs="Times New Roman"/>
          <w:iCs/>
          <w:sz w:val="28"/>
          <w:szCs w:val="28"/>
        </w:rPr>
        <w:t>отрицательным допуском</w:t>
      </w:r>
      <w:r w:rsidRPr="00C146D0">
        <w:rPr>
          <w:rFonts w:ascii="Times New Roman" w:hAnsi="Times New Roman" w:cs="Times New Roman"/>
          <w:sz w:val="28"/>
          <w:szCs w:val="28"/>
        </w:rPr>
        <w:t>, и металлические детали, закрепляемые в фундаментах на проектных отметках.</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установке оборудования на фундаментах различают три вида стыков базовых деталей с фундаментами (</w:t>
      </w:r>
      <w:r w:rsidRPr="00C146D0">
        <w:rPr>
          <w:rFonts w:ascii="Times New Roman" w:hAnsi="Times New Roman" w:cs="Times New Roman"/>
          <w:i/>
          <w:sz w:val="28"/>
          <w:szCs w:val="28"/>
        </w:rPr>
        <w:t>рис. 4.1</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bCs/>
          <w:i/>
          <w:iCs/>
          <w:sz w:val="28"/>
          <w:szCs w:val="28"/>
        </w:rPr>
        <w:t>с опорой на промежуточные элементы</w:t>
      </w:r>
      <w:r w:rsidRPr="00C146D0">
        <w:rPr>
          <w:rFonts w:ascii="Times New Roman" w:hAnsi="Times New Roman" w:cs="Times New Roman"/>
          <w:sz w:val="28"/>
          <w:szCs w:val="28"/>
        </w:rPr>
        <w:t xml:space="preserve"> (пакеты металлических подкладок, опорные башмаки, клинья и т. п.) с последующей подливкой бетонной смесью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сле закрепления оборудования;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iCs/>
          <w:sz w:val="28"/>
          <w:szCs w:val="28"/>
        </w:rPr>
        <w:t>-</w:t>
      </w:r>
      <w:r w:rsidRPr="00C146D0">
        <w:rPr>
          <w:rFonts w:ascii="Times New Roman" w:hAnsi="Times New Roman" w:cs="Times New Roman"/>
          <w:sz w:val="28"/>
          <w:szCs w:val="28"/>
        </w:rPr>
        <w:t xml:space="preserve"> с опорой </w:t>
      </w:r>
      <w:r w:rsidRPr="00C146D0">
        <w:rPr>
          <w:rFonts w:ascii="Times New Roman" w:hAnsi="Times New Roman" w:cs="Times New Roman"/>
          <w:bCs/>
          <w:i/>
          <w:iCs/>
          <w:sz w:val="28"/>
          <w:szCs w:val="28"/>
        </w:rPr>
        <w:t>на бетонную подливку</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iCs/>
          <w:sz w:val="28"/>
          <w:szCs w:val="28"/>
        </w:rPr>
        <w:t>-</w:t>
      </w:r>
      <w:r w:rsidRPr="00C146D0">
        <w:rPr>
          <w:rFonts w:ascii="Times New Roman" w:hAnsi="Times New Roman" w:cs="Times New Roman"/>
          <w:sz w:val="28"/>
          <w:szCs w:val="28"/>
        </w:rPr>
        <w:t xml:space="preserve"> с опорой непосредственно </w:t>
      </w:r>
      <w:r w:rsidRPr="00C146D0">
        <w:rPr>
          <w:rFonts w:ascii="Times New Roman" w:hAnsi="Times New Roman" w:cs="Times New Roman"/>
          <w:bCs/>
          <w:i/>
          <w:iCs/>
          <w:sz w:val="28"/>
          <w:szCs w:val="28"/>
        </w:rPr>
        <w:t>на фундамент</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первом варианте </w:t>
      </w:r>
      <w:r w:rsidRPr="00C146D0">
        <w:rPr>
          <w:rFonts w:ascii="Times New Roman" w:hAnsi="Times New Roman" w:cs="Times New Roman"/>
          <w:bCs/>
          <w:i/>
          <w:iCs/>
          <w:sz w:val="28"/>
          <w:szCs w:val="28"/>
        </w:rPr>
        <w:t>промежуточные элементы</w:t>
      </w:r>
      <w:r w:rsidRPr="00C146D0">
        <w:rPr>
          <w:rFonts w:ascii="Times New Roman" w:hAnsi="Times New Roman" w:cs="Times New Roman"/>
          <w:sz w:val="28"/>
          <w:szCs w:val="28"/>
        </w:rPr>
        <w:t xml:space="preserve"> </w:t>
      </w:r>
      <w:r w:rsidRPr="00C146D0">
        <w:rPr>
          <w:rFonts w:ascii="Times New Roman" w:hAnsi="Times New Roman" w:cs="Times New Roman"/>
          <w:iCs/>
          <w:sz w:val="28"/>
          <w:szCs w:val="28"/>
        </w:rPr>
        <w:t>используются как постоя</w:t>
      </w:r>
      <w:r w:rsidRPr="00C146D0">
        <w:rPr>
          <w:rFonts w:ascii="Times New Roman" w:hAnsi="Times New Roman" w:cs="Times New Roman"/>
          <w:iCs/>
          <w:sz w:val="28"/>
          <w:szCs w:val="28"/>
        </w:rPr>
        <w:t>н</w:t>
      </w:r>
      <w:r w:rsidRPr="00C146D0">
        <w:rPr>
          <w:rFonts w:ascii="Times New Roman" w:hAnsi="Times New Roman" w:cs="Times New Roman"/>
          <w:iCs/>
          <w:sz w:val="28"/>
          <w:szCs w:val="28"/>
        </w:rPr>
        <w:t xml:space="preserve">ные опоры </w:t>
      </w:r>
      <w:r w:rsidRPr="00C146D0">
        <w:rPr>
          <w:rFonts w:ascii="Times New Roman" w:hAnsi="Times New Roman" w:cs="Times New Roman"/>
          <w:sz w:val="28"/>
          <w:szCs w:val="28"/>
        </w:rPr>
        <w:t>(</w:t>
      </w:r>
      <w:r w:rsidRPr="00C146D0">
        <w:rPr>
          <w:rFonts w:ascii="Times New Roman" w:hAnsi="Times New Roman" w:cs="Times New Roman"/>
          <w:i/>
          <w:sz w:val="28"/>
          <w:szCs w:val="28"/>
        </w:rPr>
        <w:t>рис. 4.1 а</w:t>
      </w:r>
      <w:r w:rsidRPr="00C146D0">
        <w:rPr>
          <w:rFonts w:ascii="Times New Roman" w:hAnsi="Times New Roman" w:cs="Times New Roman"/>
          <w:sz w:val="28"/>
          <w:szCs w:val="28"/>
        </w:rPr>
        <w:t>)</w:t>
      </w:r>
      <w:r w:rsidRPr="00C146D0">
        <w:rPr>
          <w:rFonts w:ascii="Times New Roman" w:hAnsi="Times New Roman" w:cs="Times New Roman"/>
          <w:iCs/>
          <w:sz w:val="28"/>
          <w:szCs w:val="28"/>
        </w:rPr>
        <w:t>.</w:t>
      </w:r>
      <w:r w:rsidRPr="00C146D0">
        <w:rPr>
          <w:rFonts w:ascii="Times New Roman" w:hAnsi="Times New Roman" w:cs="Times New Roman"/>
          <w:sz w:val="28"/>
          <w:szCs w:val="28"/>
        </w:rPr>
        <w:t xml:space="preserve"> Ч</w:t>
      </w:r>
      <w:r w:rsidRPr="00C146D0">
        <w:rPr>
          <w:rFonts w:ascii="Times New Roman" w:hAnsi="Times New Roman" w:cs="Times New Roman"/>
          <w:iCs/>
          <w:sz w:val="28"/>
          <w:szCs w:val="28"/>
        </w:rPr>
        <w:t xml:space="preserve">ерез них </w:t>
      </w:r>
      <w:r w:rsidRPr="00C146D0">
        <w:rPr>
          <w:rFonts w:ascii="Times New Roman" w:hAnsi="Times New Roman" w:cs="Times New Roman"/>
          <w:sz w:val="28"/>
          <w:szCs w:val="28"/>
        </w:rPr>
        <w:t>осуществляется передача монтажных и эксплу</w:t>
      </w:r>
      <w:r w:rsidRPr="00C146D0">
        <w:rPr>
          <w:rFonts w:ascii="Times New Roman" w:hAnsi="Times New Roman" w:cs="Times New Roman"/>
          <w:sz w:val="28"/>
          <w:szCs w:val="28"/>
        </w:rPr>
        <w:t>а</w:t>
      </w:r>
      <w:r w:rsidRPr="00C146D0">
        <w:rPr>
          <w:rFonts w:ascii="Times New Roman" w:hAnsi="Times New Roman" w:cs="Times New Roman"/>
          <w:sz w:val="28"/>
          <w:szCs w:val="28"/>
        </w:rPr>
        <w:t>тационных нагрузок на фундамент.</w:t>
      </w:r>
      <w:r w:rsidRPr="00C146D0">
        <w:rPr>
          <w:rFonts w:ascii="Times New Roman" w:hAnsi="Times New Roman" w:cs="Times New Roman"/>
          <w:iCs/>
          <w:sz w:val="28"/>
          <w:szCs w:val="28"/>
        </w:rPr>
        <w:t xml:space="preserve"> Бетонная п</w:t>
      </w:r>
      <w:r w:rsidRPr="00C146D0">
        <w:rPr>
          <w:rFonts w:ascii="Times New Roman" w:hAnsi="Times New Roman" w:cs="Times New Roman"/>
          <w:sz w:val="28"/>
          <w:szCs w:val="28"/>
        </w:rPr>
        <w:t xml:space="preserve">одливка имеет вспомогательное, защитное или конструктивное значение.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sz w:val="28"/>
          <w:szCs w:val="28"/>
        </w:rPr>
        <w:t xml:space="preserve">При применении стыка с опорой </w:t>
      </w:r>
      <w:r w:rsidRPr="00C146D0">
        <w:rPr>
          <w:rFonts w:ascii="Times New Roman" w:hAnsi="Times New Roman" w:cs="Times New Roman"/>
          <w:bCs/>
          <w:i/>
          <w:iCs/>
          <w:sz w:val="28"/>
          <w:szCs w:val="28"/>
        </w:rPr>
        <w:t>на бетонную подливку</w:t>
      </w:r>
      <w:r w:rsidRPr="00C146D0">
        <w:rPr>
          <w:rFonts w:ascii="Times New Roman" w:hAnsi="Times New Roman" w:cs="Times New Roman"/>
          <w:sz w:val="28"/>
          <w:szCs w:val="28"/>
        </w:rPr>
        <w:t xml:space="preserve"> эксплуатационные нагрузки передаются на фундамент </w:t>
      </w:r>
      <w:r w:rsidRPr="00C146D0">
        <w:rPr>
          <w:rFonts w:ascii="Times New Roman" w:hAnsi="Times New Roman" w:cs="Times New Roman"/>
          <w:iCs/>
          <w:sz w:val="28"/>
          <w:szCs w:val="28"/>
        </w:rPr>
        <w:t xml:space="preserve">через подливку </w:t>
      </w:r>
      <w:r w:rsidRPr="00C146D0">
        <w:rPr>
          <w:rFonts w:ascii="Times New Roman" w:hAnsi="Times New Roman" w:cs="Times New Roman"/>
          <w:sz w:val="28"/>
          <w:szCs w:val="28"/>
        </w:rPr>
        <w:t>(</w:t>
      </w:r>
      <w:r w:rsidRPr="00C146D0">
        <w:rPr>
          <w:rFonts w:ascii="Times New Roman" w:hAnsi="Times New Roman" w:cs="Times New Roman"/>
          <w:i/>
          <w:sz w:val="28"/>
          <w:szCs w:val="28"/>
        </w:rPr>
        <w:t>рис. 4.1 б</w:t>
      </w:r>
      <w:r w:rsidRPr="00C146D0">
        <w:rPr>
          <w:rFonts w:ascii="Times New Roman" w:hAnsi="Times New Roman" w:cs="Times New Roman"/>
          <w:sz w:val="28"/>
          <w:szCs w:val="28"/>
        </w:rPr>
        <w:t>)</w:t>
      </w:r>
      <w:r w:rsidRPr="00C146D0">
        <w:rPr>
          <w:rFonts w:ascii="Times New Roman" w:hAnsi="Times New Roman" w:cs="Times New Roman"/>
          <w:i/>
          <w:iCs/>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применении стыка </w:t>
      </w:r>
      <w:r w:rsidRPr="00C146D0">
        <w:rPr>
          <w:rFonts w:ascii="Times New Roman" w:hAnsi="Times New Roman" w:cs="Times New Roman"/>
          <w:bCs/>
          <w:i/>
          <w:iCs/>
          <w:sz w:val="28"/>
          <w:szCs w:val="28"/>
        </w:rPr>
        <w:t>с опорой на фундамент</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Cs/>
          <w:sz w:val="28"/>
          <w:szCs w:val="28"/>
        </w:rPr>
        <w:t>через выверенную повер</w:t>
      </w:r>
      <w:r w:rsidRPr="00C146D0">
        <w:rPr>
          <w:rFonts w:ascii="Times New Roman" w:hAnsi="Times New Roman" w:cs="Times New Roman"/>
          <w:iCs/>
          <w:sz w:val="28"/>
          <w:szCs w:val="28"/>
        </w:rPr>
        <w:t>х</w:t>
      </w:r>
      <w:r w:rsidRPr="00C146D0">
        <w:rPr>
          <w:rFonts w:ascii="Times New Roman" w:hAnsi="Times New Roman" w:cs="Times New Roman"/>
          <w:iCs/>
          <w:sz w:val="28"/>
          <w:szCs w:val="28"/>
        </w:rPr>
        <w:t xml:space="preserve">ность фундамента </w:t>
      </w:r>
      <w:r w:rsidRPr="00C146D0">
        <w:rPr>
          <w:rFonts w:ascii="Times New Roman" w:hAnsi="Times New Roman" w:cs="Times New Roman"/>
          <w:sz w:val="28"/>
          <w:szCs w:val="28"/>
        </w:rPr>
        <w:t>(</w:t>
      </w:r>
      <w:r w:rsidRPr="00C146D0">
        <w:rPr>
          <w:rFonts w:ascii="Times New Roman" w:hAnsi="Times New Roman" w:cs="Times New Roman"/>
          <w:i/>
          <w:sz w:val="28"/>
          <w:szCs w:val="28"/>
        </w:rPr>
        <w:t>рис. 4.1 в</w:t>
      </w:r>
      <w:r w:rsidRPr="00C146D0">
        <w:rPr>
          <w:rFonts w:ascii="Times New Roman" w:hAnsi="Times New Roman" w:cs="Times New Roman"/>
          <w:sz w:val="28"/>
          <w:szCs w:val="28"/>
        </w:rPr>
        <w:t xml:space="preserve">). </w:t>
      </w:r>
    </w:p>
    <w:p w:rsidR="00C146D0" w:rsidRPr="00C146D0" w:rsidRDefault="00C146D0" w:rsidP="007679F0">
      <w:pPr>
        <w:spacing w:line="276" w:lineRule="auto"/>
        <w:ind w:firstLine="709"/>
        <w:jc w:val="center"/>
        <w:rPr>
          <w:rFonts w:ascii="Times New Roman" w:hAnsi="Times New Roman" w:cs="Times New Roman"/>
          <w:sz w:val="28"/>
          <w:szCs w:val="28"/>
          <w:lang w:val="en-US"/>
        </w:rPr>
      </w:pPr>
      <w:r w:rsidRPr="00C146D0">
        <w:rPr>
          <w:rFonts w:ascii="Times New Roman" w:hAnsi="Times New Roman" w:cs="Times New Roman"/>
          <w:noProof/>
          <w:sz w:val="28"/>
          <w:szCs w:val="28"/>
        </w:rPr>
        <w:drawing>
          <wp:inline distT="0" distB="0" distL="0" distR="0">
            <wp:extent cx="3270584" cy="3851238"/>
            <wp:effectExtent l="0" t="0" r="6016"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3272289" cy="3853246"/>
                    </a:xfrm>
                    <a:prstGeom prst="rect">
                      <a:avLst/>
                    </a:prstGeom>
                    <a:noFill/>
                    <a:ln w="9525">
                      <a:noFill/>
                      <a:miter lim="800000"/>
                      <a:headEnd/>
                      <a:tailEnd/>
                    </a:ln>
                  </pic:spPr>
                </pic:pic>
              </a:graphicData>
            </a:graphic>
          </wp:inline>
        </w:drawing>
      </w:r>
    </w:p>
    <w:p w:rsidR="00C146D0" w:rsidRPr="007679F0" w:rsidRDefault="00C146D0" w:rsidP="007679F0">
      <w:pPr>
        <w:spacing w:line="276" w:lineRule="auto"/>
        <w:ind w:firstLine="709"/>
        <w:jc w:val="both"/>
        <w:rPr>
          <w:rFonts w:ascii="Times New Roman" w:hAnsi="Times New Roman" w:cs="Times New Roman"/>
          <w:i/>
          <w:iCs/>
        </w:rPr>
      </w:pPr>
      <w:r w:rsidRPr="007679F0">
        <w:rPr>
          <w:rFonts w:ascii="Times New Roman" w:hAnsi="Times New Roman" w:cs="Times New Roman"/>
          <w:i/>
          <w:iCs/>
        </w:rPr>
        <w:t>Рисунок 4 .1 - Виды стыков базовых деталей с фундаментами:</w:t>
      </w:r>
    </w:p>
    <w:p w:rsidR="00C146D0" w:rsidRPr="007679F0" w:rsidRDefault="00C146D0" w:rsidP="007679F0">
      <w:pPr>
        <w:spacing w:line="276" w:lineRule="auto"/>
        <w:ind w:firstLine="709"/>
        <w:jc w:val="both"/>
        <w:rPr>
          <w:rFonts w:ascii="Times New Roman" w:hAnsi="Times New Roman" w:cs="Times New Roman"/>
          <w:i/>
          <w:iCs/>
        </w:rPr>
      </w:pPr>
      <w:r w:rsidRPr="007679F0">
        <w:rPr>
          <w:rFonts w:ascii="Times New Roman" w:hAnsi="Times New Roman" w:cs="Times New Roman"/>
          <w:i/>
          <w:iCs/>
        </w:rPr>
        <w:t>1- базовая деталь; 2 - пакеты подкладок; 3 - бетонная подливка; 4 - регулировочные (установочные) болты; 5 - фундамент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iCs/>
          <w:sz w:val="28"/>
          <w:szCs w:val="28"/>
        </w:rPr>
        <w:t>Пакеты подкладок</w:t>
      </w:r>
      <w:r w:rsidRPr="00C146D0">
        <w:rPr>
          <w:rFonts w:ascii="Times New Roman" w:hAnsi="Times New Roman" w:cs="Times New Roman"/>
          <w:sz w:val="28"/>
          <w:szCs w:val="28"/>
        </w:rPr>
        <w:t xml:space="preserve"> укладывают на тщательно зачищенных поверхностях фундамента.</w:t>
      </w:r>
    </w:p>
    <w:p w:rsidR="009A1734"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Подкладки</w:t>
      </w:r>
      <w:r w:rsidRPr="00C146D0">
        <w:rPr>
          <w:rFonts w:ascii="Times New Roman" w:hAnsi="Times New Roman" w:cs="Times New Roman"/>
          <w:i/>
          <w:iCs/>
          <w:sz w:val="28"/>
          <w:szCs w:val="28"/>
        </w:rPr>
        <w:t xml:space="preserve"> </w:t>
      </w:r>
      <w:r w:rsidRPr="00C146D0">
        <w:rPr>
          <w:rFonts w:ascii="Times New Roman" w:hAnsi="Times New Roman" w:cs="Times New Roman"/>
          <w:sz w:val="28"/>
          <w:szCs w:val="28"/>
        </w:rPr>
        <w:t xml:space="preserve">делят на </w:t>
      </w:r>
      <w:r w:rsidRPr="00C146D0">
        <w:rPr>
          <w:rFonts w:ascii="Times New Roman" w:hAnsi="Times New Roman" w:cs="Times New Roman"/>
          <w:bCs/>
          <w:i/>
          <w:iCs/>
          <w:sz w:val="28"/>
          <w:szCs w:val="28"/>
        </w:rPr>
        <w:t>установочные</w:t>
      </w:r>
      <w:r w:rsidRPr="00C146D0">
        <w:rPr>
          <w:rFonts w:ascii="Times New Roman" w:hAnsi="Times New Roman" w:cs="Times New Roman"/>
          <w:sz w:val="28"/>
          <w:szCs w:val="28"/>
        </w:rPr>
        <w:t xml:space="preserve">, которые воспринимают усилие затяжки фундаментных болтов, вес машины и нагрузки, и </w:t>
      </w:r>
      <w:r w:rsidRPr="00C146D0">
        <w:rPr>
          <w:rFonts w:ascii="Times New Roman" w:hAnsi="Times New Roman" w:cs="Times New Roman"/>
          <w:bCs/>
          <w:i/>
          <w:iCs/>
          <w:sz w:val="28"/>
          <w:szCs w:val="28"/>
        </w:rPr>
        <w:t>регулировочные</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Установочные подкладки изготовляют толщиной </w:t>
      </w:r>
      <w:r w:rsidRPr="00C146D0">
        <w:rPr>
          <w:rFonts w:ascii="Times New Roman" w:hAnsi="Times New Roman" w:cs="Times New Roman"/>
          <w:i/>
          <w:sz w:val="28"/>
          <w:szCs w:val="28"/>
        </w:rPr>
        <w:t>5…100 мм</w:t>
      </w:r>
      <w:r w:rsidRPr="00C146D0">
        <w:rPr>
          <w:rFonts w:ascii="Times New Roman" w:hAnsi="Times New Roman" w:cs="Times New Roman"/>
          <w:sz w:val="28"/>
          <w:szCs w:val="28"/>
        </w:rPr>
        <w:t xml:space="preserve"> из стального листа или чугунного литья, а регулировочные толщиной </w:t>
      </w:r>
      <w:r w:rsidRPr="00C146D0">
        <w:rPr>
          <w:rFonts w:ascii="Times New Roman" w:hAnsi="Times New Roman" w:cs="Times New Roman"/>
          <w:i/>
          <w:sz w:val="28"/>
          <w:szCs w:val="28"/>
        </w:rPr>
        <w:t>0,5…5,0 мм</w:t>
      </w:r>
      <w:r w:rsidRPr="00C146D0">
        <w:rPr>
          <w:rFonts w:ascii="Times New Roman" w:hAnsi="Times New Roman" w:cs="Times New Roman"/>
          <w:sz w:val="28"/>
          <w:szCs w:val="28"/>
        </w:rPr>
        <w:t xml:space="preserve"> из листовой стали. Их поверхности должны быть ровными, чистыми, без заусенцев и выпу</w:t>
      </w:r>
      <w:r w:rsidRPr="00C146D0">
        <w:rPr>
          <w:rFonts w:ascii="Times New Roman" w:hAnsi="Times New Roman" w:cs="Times New Roman"/>
          <w:sz w:val="28"/>
          <w:szCs w:val="28"/>
        </w:rPr>
        <w:t>к</w:t>
      </w:r>
      <w:r w:rsidRPr="00C146D0">
        <w:rPr>
          <w:rFonts w:ascii="Times New Roman" w:hAnsi="Times New Roman" w:cs="Times New Roman"/>
          <w:sz w:val="28"/>
          <w:szCs w:val="28"/>
        </w:rPr>
        <w:t>лостей.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Число подкладок в пакете составляет </w:t>
      </w:r>
      <w:r w:rsidRPr="00C146D0">
        <w:rPr>
          <w:rFonts w:ascii="Times New Roman" w:hAnsi="Times New Roman" w:cs="Times New Roman"/>
          <w:i/>
          <w:sz w:val="28"/>
          <w:szCs w:val="28"/>
        </w:rPr>
        <w:t>6…8</w:t>
      </w:r>
      <w:r w:rsidRPr="00C146D0">
        <w:rPr>
          <w:rFonts w:ascii="Times New Roman" w:hAnsi="Times New Roman" w:cs="Times New Roman"/>
          <w:sz w:val="28"/>
          <w:szCs w:val="28"/>
        </w:rPr>
        <w:t xml:space="preserve">, из них </w:t>
      </w:r>
      <w:r w:rsidRPr="00C146D0">
        <w:rPr>
          <w:rFonts w:ascii="Times New Roman" w:hAnsi="Times New Roman" w:cs="Times New Roman"/>
          <w:i/>
          <w:sz w:val="28"/>
          <w:szCs w:val="28"/>
        </w:rPr>
        <w:t>3…4</w:t>
      </w:r>
      <w:r w:rsidRPr="00C146D0">
        <w:rPr>
          <w:rFonts w:ascii="Times New Roman" w:hAnsi="Times New Roman" w:cs="Times New Roman"/>
          <w:sz w:val="28"/>
          <w:szCs w:val="28"/>
        </w:rPr>
        <w:t xml:space="preserve"> установочные, а о</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тальные - регулировочные. Общая высота подкладок принимается в пределах </w:t>
      </w:r>
      <w:r w:rsidRPr="00C146D0">
        <w:rPr>
          <w:rFonts w:ascii="Times New Roman" w:hAnsi="Times New Roman" w:cs="Times New Roman"/>
          <w:i/>
          <w:sz w:val="28"/>
          <w:szCs w:val="28"/>
        </w:rPr>
        <w:t>40…80 мм</w:t>
      </w:r>
      <w:r w:rsidRPr="00C146D0">
        <w:rPr>
          <w:rFonts w:ascii="Times New Roman" w:hAnsi="Times New Roman" w:cs="Times New Roman"/>
          <w:sz w:val="28"/>
          <w:szCs w:val="28"/>
        </w:rPr>
        <w:t xml:space="preserve">. При меньшей высоте затрудняется подливка оборудования.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Подкладки в пакетах должны быть плотно собраны (прихвачены сваркой) и при затянутых болтах не сдвигаться от удара молотком.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Быстроходные машины устанавливают на монолитных подкладках, изг</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товленных по временным подкладкам с точностью до </w:t>
      </w:r>
      <w:r w:rsidRPr="00C146D0">
        <w:rPr>
          <w:rFonts w:ascii="Times New Roman" w:hAnsi="Times New Roman" w:cs="Times New Roman"/>
          <w:i/>
          <w:sz w:val="28"/>
          <w:szCs w:val="28"/>
        </w:rPr>
        <w:t>0,05 мм</w:t>
      </w:r>
      <w:r w:rsidRPr="00C146D0">
        <w:rPr>
          <w:rFonts w:ascii="Times New Roman" w:hAnsi="Times New Roman" w:cs="Times New Roman"/>
          <w:sz w:val="28"/>
          <w:szCs w:val="28"/>
        </w:rPr>
        <w:t>, и надежно закре</w:t>
      </w:r>
      <w:r w:rsidRPr="00C146D0">
        <w:rPr>
          <w:rFonts w:ascii="Times New Roman" w:hAnsi="Times New Roman" w:cs="Times New Roman"/>
          <w:sz w:val="28"/>
          <w:szCs w:val="28"/>
        </w:rPr>
        <w:t>п</w:t>
      </w:r>
      <w:r w:rsidRPr="00C146D0">
        <w:rPr>
          <w:rFonts w:ascii="Times New Roman" w:hAnsi="Times New Roman" w:cs="Times New Roman"/>
          <w:sz w:val="28"/>
          <w:szCs w:val="28"/>
        </w:rPr>
        <w:t>ляют.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диаметр болта меньше </w:t>
      </w:r>
      <w:r w:rsidRPr="00C146D0">
        <w:rPr>
          <w:rFonts w:ascii="Times New Roman" w:hAnsi="Times New Roman" w:cs="Times New Roman"/>
          <w:i/>
          <w:sz w:val="28"/>
          <w:szCs w:val="28"/>
        </w:rPr>
        <w:t>36 мм</w:t>
      </w:r>
      <w:r w:rsidRPr="00C146D0">
        <w:rPr>
          <w:rFonts w:ascii="Times New Roman" w:hAnsi="Times New Roman" w:cs="Times New Roman"/>
          <w:sz w:val="28"/>
          <w:szCs w:val="28"/>
        </w:rPr>
        <w:t>, пакеты подкладок устанавливают с о</w:t>
      </w:r>
      <w:r w:rsidRPr="00C146D0">
        <w:rPr>
          <w:rFonts w:ascii="Times New Roman" w:hAnsi="Times New Roman" w:cs="Times New Roman"/>
          <w:sz w:val="28"/>
          <w:szCs w:val="28"/>
        </w:rPr>
        <w:t>д</w:t>
      </w:r>
      <w:r w:rsidRPr="00C146D0">
        <w:rPr>
          <w:rFonts w:ascii="Times New Roman" w:hAnsi="Times New Roman" w:cs="Times New Roman"/>
          <w:sz w:val="28"/>
          <w:szCs w:val="28"/>
        </w:rPr>
        <w:t xml:space="preserve">ной его стороны, при диаметре больше </w:t>
      </w:r>
      <w:r w:rsidRPr="00C146D0">
        <w:rPr>
          <w:rFonts w:ascii="Times New Roman" w:hAnsi="Times New Roman" w:cs="Times New Roman"/>
          <w:i/>
          <w:sz w:val="28"/>
          <w:szCs w:val="28"/>
        </w:rPr>
        <w:t>36 мм</w:t>
      </w:r>
      <w:r w:rsidRPr="00C146D0">
        <w:rPr>
          <w:rFonts w:ascii="Times New Roman" w:hAnsi="Times New Roman" w:cs="Times New Roman"/>
          <w:sz w:val="28"/>
          <w:szCs w:val="28"/>
        </w:rPr>
        <w:t xml:space="preserve"> с двух сторон. Зазор между по</w:t>
      </w:r>
      <w:r w:rsidRPr="00C146D0">
        <w:rPr>
          <w:rFonts w:ascii="Times New Roman" w:hAnsi="Times New Roman" w:cs="Times New Roman"/>
          <w:sz w:val="28"/>
          <w:szCs w:val="28"/>
        </w:rPr>
        <w:t>д</w:t>
      </w:r>
      <w:r w:rsidRPr="00C146D0">
        <w:rPr>
          <w:rFonts w:ascii="Times New Roman" w:hAnsi="Times New Roman" w:cs="Times New Roman"/>
          <w:sz w:val="28"/>
          <w:szCs w:val="28"/>
        </w:rPr>
        <w:t xml:space="preserve">кладками и болтом </w:t>
      </w:r>
      <w:r w:rsidRPr="00C146D0">
        <w:rPr>
          <w:rFonts w:ascii="Times New Roman" w:hAnsi="Times New Roman" w:cs="Times New Roman"/>
          <w:i/>
          <w:iCs/>
          <w:sz w:val="28"/>
          <w:szCs w:val="28"/>
        </w:rPr>
        <w:t>S &gt; 3d</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i/>
          <w:iCs/>
          <w:sz w:val="28"/>
          <w:szCs w:val="28"/>
        </w:rPr>
        <w:t>d</w:t>
      </w:r>
      <w:proofErr w:type="spellEnd"/>
      <w:r w:rsidRPr="00C146D0">
        <w:rPr>
          <w:rFonts w:ascii="Times New Roman" w:hAnsi="Times New Roman" w:cs="Times New Roman"/>
          <w:i/>
          <w:iCs/>
          <w:sz w:val="28"/>
          <w:szCs w:val="28"/>
        </w:rPr>
        <w:t xml:space="preserve"> </w:t>
      </w:r>
      <w:r w:rsidRPr="00C146D0">
        <w:rPr>
          <w:rFonts w:ascii="Times New Roman" w:hAnsi="Times New Roman" w:cs="Times New Roman"/>
          <w:sz w:val="28"/>
          <w:szCs w:val="28"/>
        </w:rPr>
        <w:t>- максимальный размер наполнителя бетона подли</w:t>
      </w:r>
      <w:r w:rsidRPr="00C146D0">
        <w:rPr>
          <w:rFonts w:ascii="Times New Roman" w:hAnsi="Times New Roman" w:cs="Times New Roman"/>
          <w:sz w:val="28"/>
          <w:szCs w:val="28"/>
        </w:rPr>
        <w:t>в</w:t>
      </w:r>
      <w:r w:rsidRPr="00C146D0">
        <w:rPr>
          <w:rFonts w:ascii="Times New Roman" w:hAnsi="Times New Roman" w:cs="Times New Roman"/>
          <w:sz w:val="28"/>
          <w:szCs w:val="28"/>
        </w:rPr>
        <w:t xml:space="preserve">ки) или можно принимать зазор равным </w:t>
      </w:r>
      <w:r w:rsidRPr="00C146D0">
        <w:rPr>
          <w:rFonts w:ascii="Times New Roman" w:hAnsi="Times New Roman" w:cs="Times New Roman"/>
          <w:i/>
          <w:sz w:val="28"/>
          <w:szCs w:val="28"/>
        </w:rPr>
        <w:t>75…150 мм</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Когда расстояние между двумя фундаментными болтами превышает </w:t>
      </w:r>
      <w:r w:rsidRPr="00C146D0">
        <w:rPr>
          <w:rFonts w:ascii="Times New Roman" w:hAnsi="Times New Roman" w:cs="Times New Roman"/>
          <w:i/>
          <w:sz w:val="28"/>
          <w:szCs w:val="28"/>
        </w:rPr>
        <w:t>1 м,</w:t>
      </w:r>
      <w:r w:rsidRPr="00C146D0">
        <w:rPr>
          <w:rFonts w:ascii="Times New Roman" w:hAnsi="Times New Roman" w:cs="Times New Roman"/>
          <w:sz w:val="28"/>
          <w:szCs w:val="28"/>
        </w:rPr>
        <w:t xml:space="preserve"> а базовая деталь не обладает достаточной жесткостью, ставят промежуточные по</w:t>
      </w:r>
      <w:r w:rsidRPr="00C146D0">
        <w:rPr>
          <w:rFonts w:ascii="Times New Roman" w:hAnsi="Times New Roman" w:cs="Times New Roman"/>
          <w:sz w:val="28"/>
          <w:szCs w:val="28"/>
        </w:rPr>
        <w:t>д</w:t>
      </w:r>
      <w:r w:rsidRPr="00C146D0">
        <w:rPr>
          <w:rFonts w:ascii="Times New Roman" w:hAnsi="Times New Roman" w:cs="Times New Roman"/>
          <w:sz w:val="28"/>
          <w:szCs w:val="28"/>
        </w:rPr>
        <w:t xml:space="preserve">кладки. Их количество в одном пакете - не более </w:t>
      </w:r>
      <w:r w:rsidRPr="00C146D0">
        <w:rPr>
          <w:rFonts w:ascii="Times New Roman" w:hAnsi="Times New Roman" w:cs="Times New Roman"/>
          <w:i/>
          <w:sz w:val="28"/>
          <w:szCs w:val="28"/>
        </w:rPr>
        <w:t>6 шт</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Металлургическое оборудование преимущественно устанавливают на пак</w:t>
      </w:r>
      <w:r w:rsidRPr="00C146D0">
        <w:rPr>
          <w:rFonts w:ascii="Times New Roman" w:hAnsi="Times New Roman" w:cs="Times New Roman"/>
          <w:iCs/>
          <w:sz w:val="28"/>
          <w:szCs w:val="28"/>
        </w:rPr>
        <w:t>е</w:t>
      </w:r>
      <w:r w:rsidRPr="00C146D0">
        <w:rPr>
          <w:rFonts w:ascii="Times New Roman" w:hAnsi="Times New Roman" w:cs="Times New Roman"/>
          <w:iCs/>
          <w:sz w:val="28"/>
          <w:szCs w:val="28"/>
        </w:rPr>
        <w:t xml:space="preserve">тах </w:t>
      </w:r>
      <w:r w:rsidRPr="00C146D0">
        <w:rPr>
          <w:rFonts w:ascii="Times New Roman" w:hAnsi="Times New Roman" w:cs="Times New Roman"/>
          <w:i/>
          <w:iCs/>
          <w:sz w:val="28"/>
          <w:szCs w:val="28"/>
        </w:rPr>
        <w:t xml:space="preserve">плоских подкладок </w:t>
      </w:r>
      <w:r w:rsidRPr="00C146D0">
        <w:rPr>
          <w:rFonts w:ascii="Times New Roman" w:hAnsi="Times New Roman" w:cs="Times New Roman"/>
          <w:iCs/>
          <w:sz w:val="28"/>
          <w:szCs w:val="28"/>
        </w:rPr>
        <w:t>(</w:t>
      </w:r>
      <w:r w:rsidRPr="00C146D0">
        <w:rPr>
          <w:rFonts w:ascii="Times New Roman" w:hAnsi="Times New Roman" w:cs="Times New Roman"/>
          <w:i/>
          <w:iCs/>
          <w:sz w:val="28"/>
          <w:szCs w:val="28"/>
        </w:rPr>
        <w:t>рис. 4.2 а</w:t>
      </w:r>
      <w:r w:rsidRPr="00C146D0">
        <w:rPr>
          <w:rFonts w:ascii="Times New Roman" w:hAnsi="Times New Roman" w:cs="Times New Roman"/>
          <w:iCs/>
          <w:sz w:val="28"/>
          <w:szCs w:val="28"/>
        </w:rPr>
        <w:t>)</w:t>
      </w:r>
      <w:r w:rsidRPr="00C146D0">
        <w:rPr>
          <w:rFonts w:ascii="Times New Roman" w:hAnsi="Times New Roman" w:cs="Times New Roman"/>
          <w:i/>
          <w:iCs/>
          <w:sz w:val="28"/>
          <w:szCs w:val="28"/>
        </w:rPr>
        <w:t>.</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Cs/>
          <w:sz w:val="28"/>
          <w:szCs w:val="28"/>
        </w:rPr>
        <w:t>Расчёт</w:t>
      </w:r>
      <w:r w:rsidRPr="00C146D0">
        <w:rPr>
          <w:rFonts w:ascii="Times New Roman" w:hAnsi="Times New Roman" w:cs="Times New Roman"/>
          <w:i/>
          <w:iCs/>
          <w:sz w:val="28"/>
          <w:szCs w:val="28"/>
        </w:rPr>
        <w:t xml:space="preserve"> площади пакета подкладок </w:t>
      </w:r>
      <w:r w:rsidRPr="00C146D0">
        <w:rPr>
          <w:rFonts w:ascii="Times New Roman" w:hAnsi="Times New Roman" w:cs="Times New Roman"/>
          <w:iCs/>
          <w:sz w:val="28"/>
          <w:szCs w:val="28"/>
        </w:rPr>
        <w:t>приведен в</w:t>
      </w:r>
      <w:r w:rsidRPr="00C146D0">
        <w:rPr>
          <w:rFonts w:ascii="Times New Roman" w:hAnsi="Times New Roman" w:cs="Times New Roman"/>
          <w:i/>
          <w:iCs/>
          <w:sz w:val="28"/>
          <w:szCs w:val="28"/>
        </w:rPr>
        <w:t xml:space="preserve"> [5].</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монтаже оборудования, требующего </w:t>
      </w:r>
      <w:r w:rsidRPr="00C146D0">
        <w:rPr>
          <w:rFonts w:ascii="Times New Roman" w:hAnsi="Times New Roman" w:cs="Times New Roman"/>
          <w:i/>
          <w:iCs/>
          <w:sz w:val="28"/>
          <w:szCs w:val="28"/>
        </w:rPr>
        <w:t>высокой точности</w:t>
      </w:r>
      <w:r w:rsidRPr="00C146D0">
        <w:rPr>
          <w:rFonts w:ascii="Times New Roman" w:hAnsi="Times New Roman" w:cs="Times New Roman"/>
          <w:sz w:val="28"/>
          <w:szCs w:val="28"/>
        </w:rPr>
        <w:t xml:space="preserve"> установки или периодической регулировки положения в процессе эксплуатации, применяют </w:t>
      </w:r>
      <w:r w:rsidRPr="00C146D0">
        <w:rPr>
          <w:rFonts w:ascii="Times New Roman" w:hAnsi="Times New Roman" w:cs="Times New Roman"/>
          <w:i/>
          <w:iCs/>
          <w:sz w:val="28"/>
          <w:szCs w:val="28"/>
        </w:rPr>
        <w:t>кл</w:t>
      </w:r>
      <w:r w:rsidRPr="00C146D0">
        <w:rPr>
          <w:rFonts w:ascii="Times New Roman" w:hAnsi="Times New Roman" w:cs="Times New Roman"/>
          <w:i/>
          <w:iCs/>
          <w:sz w:val="28"/>
          <w:szCs w:val="28"/>
        </w:rPr>
        <w:t>и</w:t>
      </w:r>
      <w:r w:rsidRPr="00C146D0">
        <w:rPr>
          <w:rFonts w:ascii="Times New Roman" w:hAnsi="Times New Roman" w:cs="Times New Roman"/>
          <w:i/>
          <w:iCs/>
          <w:sz w:val="28"/>
          <w:szCs w:val="28"/>
        </w:rPr>
        <w:t>новые</w:t>
      </w:r>
      <w:r w:rsidRPr="00C146D0">
        <w:rPr>
          <w:rFonts w:ascii="Times New Roman" w:hAnsi="Times New Roman" w:cs="Times New Roman"/>
          <w:sz w:val="28"/>
          <w:szCs w:val="28"/>
        </w:rPr>
        <w:t xml:space="preserve"> </w:t>
      </w:r>
      <w:r w:rsidRPr="00C146D0">
        <w:rPr>
          <w:rFonts w:ascii="Times New Roman" w:hAnsi="Times New Roman" w:cs="Times New Roman"/>
          <w:i/>
          <w:iCs/>
          <w:sz w:val="28"/>
          <w:szCs w:val="28"/>
        </w:rPr>
        <w:t>подкладки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4.2 б</w:t>
      </w:r>
      <w:r w:rsidRPr="00C146D0">
        <w:rPr>
          <w:rFonts w:ascii="Times New Roman" w:hAnsi="Times New Roman" w:cs="Times New Roman"/>
          <w:sz w:val="28"/>
          <w:szCs w:val="28"/>
        </w:rPr>
        <w:t xml:space="preserve">) с уклоном </w:t>
      </w:r>
      <w:r w:rsidRPr="00C146D0">
        <w:rPr>
          <w:rFonts w:ascii="Times New Roman" w:hAnsi="Times New Roman" w:cs="Times New Roman"/>
          <w:i/>
          <w:sz w:val="28"/>
          <w:szCs w:val="28"/>
        </w:rPr>
        <w:t>1:20</w:t>
      </w:r>
      <w:r w:rsidRPr="00C146D0">
        <w:rPr>
          <w:rFonts w:ascii="Times New Roman" w:hAnsi="Times New Roman" w:cs="Times New Roman"/>
          <w:sz w:val="28"/>
          <w:szCs w:val="28"/>
        </w:rPr>
        <w:t>. Подъем или опускание базовой дет</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ли выполняют ударами по торцам клиньев. </w:t>
      </w:r>
    </w:p>
    <w:p w:rsidR="00C146D0" w:rsidRPr="00C146D0" w:rsidRDefault="00C146D0" w:rsidP="00C146D0">
      <w:pPr>
        <w:spacing w:line="276" w:lineRule="auto"/>
        <w:ind w:firstLine="142"/>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242380" cy="1888176"/>
            <wp:effectExtent l="19050" t="0" r="602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6242757" cy="1888290"/>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sz w:val="28"/>
          <w:szCs w:val="28"/>
        </w:rPr>
        <w:tab/>
      </w:r>
      <w:r w:rsidRPr="00C146D0">
        <w:rPr>
          <w:rFonts w:ascii="Times New Roman" w:hAnsi="Times New Roman" w:cs="Times New Roman"/>
          <w:i/>
          <w:iCs/>
          <w:sz w:val="28"/>
          <w:szCs w:val="28"/>
        </w:rPr>
        <w:t>а</w:t>
      </w:r>
      <w:r w:rsidRPr="00C146D0">
        <w:rPr>
          <w:rFonts w:ascii="Times New Roman" w:hAnsi="Times New Roman" w:cs="Times New Roman"/>
          <w:i/>
          <w:iCs/>
          <w:sz w:val="28"/>
          <w:szCs w:val="28"/>
        </w:rPr>
        <w:tab/>
      </w:r>
      <w:r w:rsidRPr="00C146D0">
        <w:rPr>
          <w:rFonts w:ascii="Times New Roman" w:hAnsi="Times New Roman" w:cs="Times New Roman"/>
          <w:i/>
          <w:iCs/>
          <w:sz w:val="28"/>
          <w:szCs w:val="28"/>
        </w:rPr>
        <w:tab/>
      </w:r>
      <w:r w:rsidRPr="00C146D0">
        <w:rPr>
          <w:rFonts w:ascii="Times New Roman" w:hAnsi="Times New Roman" w:cs="Times New Roman"/>
          <w:i/>
          <w:iCs/>
          <w:sz w:val="28"/>
          <w:szCs w:val="28"/>
        </w:rPr>
        <w:tab/>
        <w:t xml:space="preserve">            б</w:t>
      </w:r>
      <w:r w:rsidRPr="00C146D0">
        <w:rPr>
          <w:rFonts w:ascii="Times New Roman" w:hAnsi="Times New Roman" w:cs="Times New Roman"/>
          <w:i/>
          <w:iCs/>
          <w:sz w:val="28"/>
          <w:szCs w:val="28"/>
        </w:rPr>
        <w:tab/>
      </w:r>
      <w:r w:rsidRPr="00C146D0">
        <w:rPr>
          <w:rFonts w:ascii="Times New Roman" w:hAnsi="Times New Roman" w:cs="Times New Roman"/>
          <w:i/>
          <w:iCs/>
          <w:sz w:val="28"/>
          <w:szCs w:val="28"/>
        </w:rPr>
        <w:tab/>
      </w:r>
      <w:r w:rsidRPr="00C146D0">
        <w:rPr>
          <w:rFonts w:ascii="Times New Roman" w:hAnsi="Times New Roman" w:cs="Times New Roman"/>
          <w:i/>
          <w:iCs/>
          <w:sz w:val="28"/>
          <w:szCs w:val="28"/>
        </w:rPr>
        <w:tab/>
      </w:r>
      <w:r w:rsidRPr="00C146D0">
        <w:rPr>
          <w:rFonts w:ascii="Times New Roman" w:hAnsi="Times New Roman" w:cs="Times New Roman"/>
          <w:i/>
          <w:iCs/>
          <w:sz w:val="28"/>
          <w:szCs w:val="28"/>
        </w:rPr>
        <w:tab/>
      </w:r>
      <w:r w:rsidRPr="00C146D0">
        <w:rPr>
          <w:rFonts w:ascii="Times New Roman" w:hAnsi="Times New Roman" w:cs="Times New Roman"/>
          <w:i/>
          <w:iCs/>
          <w:sz w:val="28"/>
          <w:szCs w:val="28"/>
        </w:rPr>
        <w:tab/>
        <w:t>в</w:t>
      </w:r>
    </w:p>
    <w:p w:rsidR="00C146D0" w:rsidRPr="007679F0" w:rsidRDefault="00C146D0" w:rsidP="00C146D0">
      <w:pPr>
        <w:spacing w:line="276" w:lineRule="auto"/>
        <w:ind w:firstLine="709"/>
        <w:jc w:val="both"/>
        <w:rPr>
          <w:rFonts w:ascii="Times New Roman" w:hAnsi="Times New Roman" w:cs="Times New Roman"/>
          <w:i/>
          <w:iCs/>
        </w:rPr>
      </w:pPr>
      <w:r w:rsidRPr="007679F0">
        <w:rPr>
          <w:rFonts w:ascii="Times New Roman" w:hAnsi="Times New Roman" w:cs="Times New Roman"/>
          <w:i/>
          <w:iCs/>
        </w:rPr>
        <w:t xml:space="preserve">  Рисунок 4.2 – Варианты установки оборудования на </w:t>
      </w:r>
      <w:r w:rsidRPr="007679F0">
        <w:rPr>
          <w:rFonts w:ascii="Times New Roman" w:hAnsi="Times New Roman" w:cs="Times New Roman"/>
          <w:bCs/>
          <w:i/>
          <w:iCs/>
        </w:rPr>
        <w:t>промежуточные элементы</w:t>
      </w:r>
      <w:r w:rsidRPr="007679F0">
        <w:rPr>
          <w:rFonts w:ascii="Times New Roman" w:hAnsi="Times New Roman" w:cs="Times New Roman"/>
          <w:i/>
          <w:iCs/>
        </w:rPr>
        <w:t xml:space="preserve">: </w:t>
      </w:r>
    </w:p>
    <w:p w:rsidR="00C146D0" w:rsidRPr="007679F0" w:rsidRDefault="00C146D0" w:rsidP="00C146D0">
      <w:pPr>
        <w:spacing w:line="276" w:lineRule="auto"/>
        <w:ind w:firstLine="709"/>
        <w:jc w:val="both"/>
        <w:rPr>
          <w:rFonts w:ascii="Times New Roman" w:hAnsi="Times New Roman" w:cs="Times New Roman"/>
          <w:i/>
          <w:iCs/>
        </w:rPr>
      </w:pPr>
      <w:r w:rsidRPr="007679F0">
        <w:rPr>
          <w:rFonts w:ascii="Times New Roman" w:hAnsi="Times New Roman" w:cs="Times New Roman"/>
          <w:i/>
          <w:iCs/>
        </w:rPr>
        <w:t xml:space="preserve">1 -фундаментный болт; 2 - основание базовой детали; 3 - регулировочные подкладки; 4 - установочные подкладки; 5- бетонная подливка; 6 - фундамент; </w:t>
      </w:r>
    </w:p>
    <w:p w:rsidR="00C146D0" w:rsidRPr="007679F0" w:rsidRDefault="00C146D0" w:rsidP="00C146D0">
      <w:pPr>
        <w:spacing w:line="276" w:lineRule="auto"/>
        <w:ind w:firstLine="709"/>
        <w:jc w:val="both"/>
        <w:rPr>
          <w:rFonts w:ascii="Times New Roman" w:hAnsi="Times New Roman" w:cs="Times New Roman"/>
          <w:i/>
          <w:iCs/>
        </w:rPr>
      </w:pPr>
      <w:r w:rsidRPr="007679F0">
        <w:rPr>
          <w:rFonts w:ascii="Times New Roman" w:hAnsi="Times New Roman" w:cs="Times New Roman"/>
          <w:i/>
          <w:iCs/>
        </w:rPr>
        <w:t xml:space="preserve">7 - клиновые подкладки; 8, 10 - верхняя и нижняя пластины клинового домкрата; </w:t>
      </w:r>
    </w:p>
    <w:p w:rsidR="00C146D0" w:rsidRPr="007679F0" w:rsidRDefault="00C146D0" w:rsidP="00C146D0">
      <w:pPr>
        <w:spacing w:line="276" w:lineRule="auto"/>
        <w:ind w:firstLine="709"/>
        <w:jc w:val="both"/>
        <w:rPr>
          <w:rFonts w:ascii="Times New Roman" w:hAnsi="Times New Roman" w:cs="Times New Roman"/>
          <w:i/>
          <w:iCs/>
        </w:rPr>
      </w:pPr>
      <w:r w:rsidRPr="007679F0">
        <w:rPr>
          <w:rFonts w:ascii="Times New Roman" w:hAnsi="Times New Roman" w:cs="Times New Roman"/>
          <w:i/>
          <w:iCs/>
        </w:rPr>
        <w:t>9 - винт; 11 - втулка с резьбой</w:t>
      </w:r>
    </w:p>
    <w:p w:rsidR="00C146D0" w:rsidRPr="00C146D0" w:rsidRDefault="005F2BB4"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sz w:val="28"/>
          <w:szCs w:val="28"/>
        </w:rPr>
        <w:t xml:space="preserve">Клинья могут закреплять сваркой после окончательной выверки. </w:t>
      </w:r>
    </w:p>
    <w:p w:rsidR="009A1734" w:rsidRPr="00C146D0" w:rsidRDefault="009A1734" w:rsidP="009A173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Применяют также </w:t>
      </w:r>
      <w:r w:rsidRPr="00C146D0">
        <w:rPr>
          <w:rFonts w:ascii="Times New Roman" w:hAnsi="Times New Roman" w:cs="Times New Roman"/>
          <w:i/>
          <w:iCs/>
          <w:sz w:val="28"/>
          <w:szCs w:val="28"/>
        </w:rPr>
        <w:t>клиновые домкраты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4.2, в</w:t>
      </w:r>
      <w:r w:rsidRPr="00C146D0">
        <w:rPr>
          <w:rFonts w:ascii="Times New Roman" w:hAnsi="Times New Roman" w:cs="Times New Roman"/>
          <w:sz w:val="28"/>
          <w:szCs w:val="28"/>
        </w:rPr>
        <w:t>).</w:t>
      </w:r>
    </w:p>
    <w:p w:rsidR="009A1734" w:rsidRPr="00C146D0" w:rsidRDefault="009A1734" w:rsidP="009A173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Площадь промежуточных подкладок можно принимать на 30-40% меньше, чем </w:t>
      </w:r>
      <w:proofErr w:type="gramStart"/>
      <w:r w:rsidRPr="00C146D0">
        <w:rPr>
          <w:rFonts w:ascii="Times New Roman" w:hAnsi="Times New Roman" w:cs="Times New Roman"/>
          <w:sz w:val="28"/>
          <w:szCs w:val="28"/>
        </w:rPr>
        <w:t>у</w:t>
      </w:r>
      <w:proofErr w:type="gramEnd"/>
      <w:r w:rsidRPr="00C146D0">
        <w:rPr>
          <w:rFonts w:ascii="Times New Roman" w:hAnsi="Times New Roman" w:cs="Times New Roman"/>
          <w:sz w:val="28"/>
          <w:szCs w:val="28"/>
        </w:rPr>
        <w:t xml:space="preserve"> опорных.</w:t>
      </w:r>
    </w:p>
    <w:p w:rsidR="009A1734" w:rsidRPr="00C146D0" w:rsidRDefault="009A1734" w:rsidP="009A173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Опытами установлено, что подливка после упрочнения бетона также пр</w:t>
      </w:r>
      <w:r w:rsidRPr="00C146D0">
        <w:rPr>
          <w:rFonts w:ascii="Times New Roman" w:hAnsi="Times New Roman" w:cs="Times New Roman"/>
          <w:sz w:val="28"/>
          <w:szCs w:val="28"/>
        </w:rPr>
        <w:t>и</w:t>
      </w:r>
      <w:r w:rsidRPr="00C146D0">
        <w:rPr>
          <w:rFonts w:ascii="Times New Roman" w:hAnsi="Times New Roman" w:cs="Times New Roman"/>
          <w:sz w:val="28"/>
          <w:szCs w:val="28"/>
        </w:rPr>
        <w:t>нимает на себя часть внешней нагрузки.</w:t>
      </w:r>
    </w:p>
    <w:p w:rsidR="009A1734" w:rsidRPr="00C146D0" w:rsidRDefault="009A1734" w:rsidP="009A1734">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iCs/>
          <w:sz w:val="28"/>
          <w:szCs w:val="28"/>
        </w:rPr>
        <w:t xml:space="preserve">После установки </w:t>
      </w:r>
      <w:r w:rsidRPr="00C146D0">
        <w:rPr>
          <w:rFonts w:ascii="Times New Roman" w:hAnsi="Times New Roman" w:cs="Times New Roman"/>
          <w:iCs/>
          <w:sz w:val="28"/>
          <w:szCs w:val="28"/>
        </w:rPr>
        <w:t>на фундамент</w:t>
      </w:r>
      <w:r w:rsidRPr="00C146D0">
        <w:rPr>
          <w:rFonts w:ascii="Times New Roman" w:hAnsi="Times New Roman" w:cs="Times New Roman"/>
          <w:sz w:val="28"/>
          <w:szCs w:val="28"/>
        </w:rPr>
        <w:t xml:space="preserve"> оборудование выверяют по осям в плане, а затем по высоте, оставляя припуск </w:t>
      </w:r>
      <w:r w:rsidRPr="00C146D0">
        <w:rPr>
          <w:rFonts w:ascii="Times New Roman" w:hAnsi="Times New Roman" w:cs="Times New Roman"/>
          <w:i/>
          <w:sz w:val="28"/>
          <w:szCs w:val="28"/>
        </w:rPr>
        <w:t>1…2 мм</w:t>
      </w:r>
      <w:r w:rsidRPr="00C146D0">
        <w:rPr>
          <w:rFonts w:ascii="Times New Roman" w:hAnsi="Times New Roman" w:cs="Times New Roman"/>
          <w:sz w:val="28"/>
          <w:szCs w:val="28"/>
        </w:rPr>
        <w:t xml:space="preserve"> выше проектной отметки на усадку пакета подкладок. </w:t>
      </w:r>
    </w:p>
    <w:p w:rsidR="009A1734" w:rsidRDefault="009A1734" w:rsidP="00C146D0">
      <w:pPr>
        <w:spacing w:line="276" w:lineRule="auto"/>
        <w:ind w:firstLine="709"/>
        <w:jc w:val="both"/>
        <w:rPr>
          <w:rFonts w:ascii="Times New Roman" w:hAnsi="Times New Roman" w:cs="Times New Roman"/>
          <w:iCs/>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Схема выверки</w:t>
      </w:r>
      <w:r w:rsidRPr="00C146D0">
        <w:rPr>
          <w:rFonts w:ascii="Times New Roman" w:hAnsi="Times New Roman" w:cs="Times New Roman"/>
          <w:sz w:val="28"/>
          <w:szCs w:val="28"/>
        </w:rPr>
        <w:t xml:space="preserve"> корпуса редуктора приведена на </w:t>
      </w:r>
      <w:r w:rsidRPr="00C146D0">
        <w:rPr>
          <w:rFonts w:ascii="Times New Roman" w:hAnsi="Times New Roman" w:cs="Times New Roman"/>
          <w:i/>
          <w:sz w:val="28"/>
          <w:szCs w:val="28"/>
        </w:rPr>
        <w:t>рис. 4.3</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sz w:val="28"/>
          <w:szCs w:val="28"/>
        </w:rPr>
        <w:t>В</w:t>
      </w:r>
      <w:r w:rsidRPr="00C146D0">
        <w:rPr>
          <w:rFonts w:ascii="Times New Roman" w:hAnsi="Times New Roman" w:cs="Times New Roman"/>
          <w:iCs/>
          <w:sz w:val="28"/>
          <w:szCs w:val="28"/>
        </w:rPr>
        <w:t xml:space="preserve">округ фундамента устанавливают стойки </w:t>
      </w:r>
      <w:r w:rsidRPr="00C146D0">
        <w:rPr>
          <w:rFonts w:ascii="Times New Roman" w:hAnsi="Times New Roman" w:cs="Times New Roman"/>
          <w:i/>
          <w:iCs/>
          <w:sz w:val="28"/>
          <w:szCs w:val="28"/>
        </w:rPr>
        <w:t>17</w:t>
      </w:r>
      <w:r w:rsidRPr="00C146D0">
        <w:rPr>
          <w:rFonts w:ascii="Times New Roman" w:hAnsi="Times New Roman" w:cs="Times New Roman"/>
          <w:iCs/>
          <w:sz w:val="28"/>
          <w:szCs w:val="28"/>
        </w:rPr>
        <w:t>, на которых укрепляют ос</w:t>
      </w:r>
      <w:r w:rsidRPr="00C146D0">
        <w:rPr>
          <w:rFonts w:ascii="Times New Roman" w:hAnsi="Times New Roman" w:cs="Times New Roman"/>
          <w:iCs/>
          <w:sz w:val="28"/>
          <w:szCs w:val="28"/>
        </w:rPr>
        <w:t>е</w:t>
      </w:r>
      <w:r w:rsidRPr="00C146D0">
        <w:rPr>
          <w:rFonts w:ascii="Times New Roman" w:hAnsi="Times New Roman" w:cs="Times New Roman"/>
          <w:iCs/>
          <w:sz w:val="28"/>
          <w:szCs w:val="28"/>
        </w:rPr>
        <w:t xml:space="preserve">вые струны </w:t>
      </w:r>
      <w:r w:rsidRPr="00C146D0">
        <w:rPr>
          <w:rFonts w:ascii="Times New Roman" w:hAnsi="Times New Roman" w:cs="Times New Roman"/>
          <w:i/>
          <w:iCs/>
          <w:sz w:val="28"/>
          <w:szCs w:val="28"/>
        </w:rPr>
        <w:t xml:space="preserve">5, 15 </w:t>
      </w:r>
      <w:r w:rsidRPr="00C146D0">
        <w:rPr>
          <w:rFonts w:ascii="Times New Roman" w:hAnsi="Times New Roman" w:cs="Times New Roman"/>
          <w:iCs/>
          <w:sz w:val="28"/>
          <w:szCs w:val="28"/>
        </w:rPr>
        <w:t xml:space="preserve">с грузами </w:t>
      </w:r>
      <w:r w:rsidRPr="00C146D0">
        <w:rPr>
          <w:rFonts w:ascii="Times New Roman" w:hAnsi="Times New Roman" w:cs="Times New Roman"/>
          <w:i/>
          <w:iCs/>
          <w:sz w:val="28"/>
          <w:szCs w:val="28"/>
        </w:rPr>
        <w:t>4</w:t>
      </w:r>
      <w:r w:rsidRPr="00C146D0">
        <w:rPr>
          <w:rFonts w:ascii="Times New Roman" w:hAnsi="Times New Roman" w:cs="Times New Roman"/>
          <w:iCs/>
          <w:sz w:val="28"/>
          <w:szCs w:val="28"/>
        </w:rPr>
        <w:t xml:space="preserve">, с помощью которых фиксируют проектные оси.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Отвесы совмещают с осями на плашках</w:t>
      </w:r>
      <w:r w:rsidRPr="00C146D0">
        <w:rPr>
          <w:rFonts w:ascii="Times New Roman" w:hAnsi="Times New Roman" w:cs="Times New Roman"/>
          <w:i/>
          <w:sz w:val="28"/>
          <w:szCs w:val="28"/>
        </w:rPr>
        <w:t xml:space="preserve"> 6</w:t>
      </w:r>
      <w:r w:rsidRPr="00C146D0">
        <w:rPr>
          <w:rFonts w:ascii="Times New Roman" w:hAnsi="Times New Roman" w:cs="Times New Roman"/>
          <w:sz w:val="28"/>
          <w:szCs w:val="28"/>
        </w:rPr>
        <w:t>. После совмещения осей предв</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рительно затягивают анкерные болты </w:t>
      </w:r>
      <w:r w:rsidRPr="00C146D0">
        <w:rPr>
          <w:rFonts w:ascii="Times New Roman" w:hAnsi="Times New Roman" w:cs="Times New Roman"/>
          <w:i/>
          <w:sz w:val="28"/>
          <w:szCs w:val="28"/>
        </w:rPr>
        <w:t>10</w:t>
      </w:r>
      <w:r w:rsidRPr="00C146D0">
        <w:rPr>
          <w:rFonts w:ascii="Times New Roman" w:hAnsi="Times New Roman" w:cs="Times New Roman"/>
          <w:sz w:val="28"/>
          <w:szCs w:val="28"/>
        </w:rPr>
        <w:t>, после чего повторно проверяют пр</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вильность установки оборудования по осям и реперам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и окончательно затяг</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вают болты.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Проводят вторичную проверку, включая проверку на горизонтальность с помощью контрольной линейки и уровня, и окончательно затягивают фундамен</w:t>
      </w:r>
      <w:r w:rsidRPr="00C146D0">
        <w:rPr>
          <w:rFonts w:ascii="Times New Roman" w:hAnsi="Times New Roman" w:cs="Times New Roman"/>
          <w:sz w:val="28"/>
          <w:szCs w:val="28"/>
        </w:rPr>
        <w:t>т</w:t>
      </w:r>
      <w:r w:rsidRPr="00C146D0">
        <w:rPr>
          <w:rFonts w:ascii="Times New Roman" w:hAnsi="Times New Roman" w:cs="Times New Roman"/>
          <w:sz w:val="28"/>
          <w:szCs w:val="28"/>
        </w:rPr>
        <w:t>ные болты.</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Качество затяжки проверяют щупом толщиной 0,05 мм, который не должен проходить на глубину более </w:t>
      </w:r>
      <w:r w:rsidRPr="00C146D0">
        <w:rPr>
          <w:rFonts w:ascii="Times New Roman" w:hAnsi="Times New Roman" w:cs="Times New Roman"/>
          <w:i/>
          <w:sz w:val="28"/>
          <w:szCs w:val="28"/>
        </w:rPr>
        <w:t>5 мм</w:t>
      </w:r>
      <w:r w:rsidRPr="00C146D0">
        <w:rPr>
          <w:rFonts w:ascii="Times New Roman" w:hAnsi="Times New Roman" w:cs="Times New Roman"/>
          <w:sz w:val="28"/>
          <w:szCs w:val="28"/>
        </w:rPr>
        <w:t xml:space="preserve"> в стыках между гайкой и шайбой и базовой п</w:t>
      </w:r>
      <w:r w:rsidRPr="00C146D0">
        <w:rPr>
          <w:rFonts w:ascii="Times New Roman" w:hAnsi="Times New Roman" w:cs="Times New Roman"/>
          <w:sz w:val="28"/>
          <w:szCs w:val="28"/>
        </w:rPr>
        <w:t>о</w:t>
      </w:r>
      <w:r w:rsidRPr="00C146D0">
        <w:rPr>
          <w:rFonts w:ascii="Times New Roman" w:hAnsi="Times New Roman" w:cs="Times New Roman"/>
          <w:sz w:val="28"/>
          <w:szCs w:val="28"/>
        </w:rPr>
        <w:t>верхностью детали. Необходимое усилие затяжки проверяют по крутящему м</w:t>
      </w:r>
      <w:r w:rsidRPr="00C146D0">
        <w:rPr>
          <w:rFonts w:ascii="Times New Roman" w:hAnsi="Times New Roman" w:cs="Times New Roman"/>
          <w:sz w:val="28"/>
          <w:szCs w:val="28"/>
        </w:rPr>
        <w:t>о</w:t>
      </w:r>
      <w:r w:rsidRPr="00C146D0">
        <w:rPr>
          <w:rFonts w:ascii="Times New Roman" w:hAnsi="Times New Roman" w:cs="Times New Roman"/>
          <w:sz w:val="28"/>
          <w:szCs w:val="28"/>
        </w:rPr>
        <w:t>менту на гайке или по удлинению болта.</w:t>
      </w:r>
    </w:p>
    <w:p w:rsidR="005F2BB4" w:rsidRPr="00C146D0" w:rsidRDefault="005F2BB4" w:rsidP="00C146D0">
      <w:pPr>
        <w:spacing w:line="276" w:lineRule="auto"/>
        <w:ind w:firstLine="709"/>
        <w:jc w:val="both"/>
        <w:rPr>
          <w:rFonts w:ascii="Times New Roman" w:hAnsi="Times New Roman" w:cs="Times New Roman"/>
          <w:sz w:val="28"/>
          <w:szCs w:val="28"/>
        </w:rPr>
      </w:pPr>
    </w:p>
    <w:p w:rsid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i/>
          <w:sz w:val="28"/>
          <w:szCs w:val="28"/>
        </w:rPr>
        <w:t>Бесподкладочный</w:t>
      </w:r>
      <w:proofErr w:type="spellEnd"/>
      <w:r w:rsidRPr="00C146D0">
        <w:rPr>
          <w:rFonts w:ascii="Times New Roman" w:hAnsi="Times New Roman" w:cs="Times New Roman"/>
          <w:i/>
          <w:sz w:val="28"/>
          <w:szCs w:val="28"/>
        </w:rPr>
        <w:t xml:space="preserve"> способ</w:t>
      </w:r>
      <w:r w:rsidRPr="00C146D0">
        <w:rPr>
          <w:rFonts w:ascii="Times New Roman" w:hAnsi="Times New Roman" w:cs="Times New Roman"/>
          <w:sz w:val="28"/>
          <w:szCs w:val="28"/>
        </w:rPr>
        <w:t xml:space="preserve"> установки оборудования </w:t>
      </w:r>
      <w:r w:rsidRPr="00C146D0">
        <w:rPr>
          <w:rFonts w:ascii="Times New Roman" w:hAnsi="Times New Roman" w:cs="Times New Roman"/>
          <w:i/>
          <w:sz w:val="28"/>
          <w:szCs w:val="28"/>
        </w:rPr>
        <w:t>с опорой на бетонную подливку</w:t>
      </w:r>
      <w:r w:rsidRPr="00C146D0">
        <w:rPr>
          <w:rFonts w:ascii="Times New Roman" w:hAnsi="Times New Roman" w:cs="Times New Roman"/>
          <w:sz w:val="28"/>
          <w:szCs w:val="28"/>
        </w:rPr>
        <w:t xml:space="preserve"> более производительный. Выверка оборудования и его закрепление до подливки осуществляется с помощью опорных элементов различных типов или инвентарных приспособлений.</w:t>
      </w:r>
    </w:p>
    <w:p w:rsidR="005F2BB4" w:rsidRPr="00C146D0" w:rsidRDefault="005F2BB4" w:rsidP="005F2BB4">
      <w:pPr>
        <w:spacing w:line="276" w:lineRule="auto"/>
        <w:ind w:firstLine="709"/>
        <w:jc w:val="both"/>
        <w:rPr>
          <w:rFonts w:ascii="Times New Roman" w:hAnsi="Times New Roman" w:cs="Times New Roman"/>
          <w:sz w:val="28"/>
          <w:szCs w:val="28"/>
        </w:rPr>
      </w:pPr>
      <w:r w:rsidRPr="00C146D0">
        <w:rPr>
          <w:rFonts w:ascii="Times New Roman" w:hAnsi="Times New Roman" w:cs="Times New Roman"/>
          <w:bCs/>
          <w:iCs/>
          <w:sz w:val="28"/>
          <w:szCs w:val="28"/>
        </w:rPr>
        <w:t>Выверку</w:t>
      </w:r>
      <w:r w:rsidRPr="00C146D0">
        <w:rPr>
          <w:rFonts w:ascii="Times New Roman" w:hAnsi="Times New Roman" w:cs="Times New Roman"/>
          <w:sz w:val="28"/>
          <w:szCs w:val="28"/>
        </w:rPr>
        <w:t xml:space="preserve"> оборудования можно выполнять на пакетах</w:t>
      </w:r>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эластичных</w:t>
      </w:r>
      <w:r w:rsidRPr="00C146D0">
        <w:rPr>
          <w:rFonts w:ascii="Times New Roman" w:hAnsi="Times New Roman" w:cs="Times New Roman"/>
          <w:sz w:val="28"/>
          <w:szCs w:val="28"/>
        </w:rPr>
        <w:t xml:space="preserve"> подкладок, на </w:t>
      </w:r>
      <w:r w:rsidRPr="00C146D0">
        <w:rPr>
          <w:rFonts w:ascii="Times New Roman" w:hAnsi="Times New Roman" w:cs="Times New Roman"/>
          <w:iCs/>
          <w:sz w:val="28"/>
          <w:szCs w:val="28"/>
        </w:rPr>
        <w:t>установочных гайках</w:t>
      </w:r>
      <w:r w:rsidRPr="00C146D0">
        <w:rPr>
          <w:rFonts w:ascii="Times New Roman" w:hAnsi="Times New Roman" w:cs="Times New Roman"/>
          <w:sz w:val="28"/>
          <w:szCs w:val="28"/>
        </w:rPr>
        <w:t xml:space="preserve"> анкерных креплений, на </w:t>
      </w:r>
      <w:r w:rsidRPr="00C146D0">
        <w:rPr>
          <w:rFonts w:ascii="Times New Roman" w:hAnsi="Times New Roman" w:cs="Times New Roman"/>
          <w:iCs/>
          <w:sz w:val="28"/>
          <w:szCs w:val="28"/>
        </w:rPr>
        <w:t>установочных винтах</w:t>
      </w:r>
      <w:r w:rsidRPr="00C146D0">
        <w:rPr>
          <w:rFonts w:ascii="Times New Roman" w:hAnsi="Times New Roman" w:cs="Times New Roman"/>
          <w:sz w:val="28"/>
          <w:szCs w:val="28"/>
        </w:rPr>
        <w:t xml:space="preserve">, на </w:t>
      </w:r>
      <w:r w:rsidRPr="00C146D0">
        <w:rPr>
          <w:rFonts w:ascii="Times New Roman" w:hAnsi="Times New Roman" w:cs="Times New Roman"/>
          <w:iCs/>
          <w:sz w:val="28"/>
          <w:szCs w:val="28"/>
        </w:rPr>
        <w:t>инве</w:t>
      </w:r>
      <w:r w:rsidRPr="00C146D0">
        <w:rPr>
          <w:rFonts w:ascii="Times New Roman" w:hAnsi="Times New Roman" w:cs="Times New Roman"/>
          <w:iCs/>
          <w:sz w:val="28"/>
          <w:szCs w:val="28"/>
        </w:rPr>
        <w:t>н</w:t>
      </w:r>
      <w:r w:rsidRPr="00C146D0">
        <w:rPr>
          <w:rFonts w:ascii="Times New Roman" w:hAnsi="Times New Roman" w:cs="Times New Roman"/>
          <w:iCs/>
          <w:sz w:val="28"/>
          <w:szCs w:val="28"/>
        </w:rPr>
        <w:t>тарных приспособлениях</w:t>
      </w:r>
      <w:r w:rsidRPr="00C146D0">
        <w:rPr>
          <w:rFonts w:ascii="Times New Roman" w:hAnsi="Times New Roman" w:cs="Times New Roman"/>
          <w:i/>
          <w:iCs/>
          <w:sz w:val="28"/>
          <w:szCs w:val="28"/>
        </w:rPr>
        <w:t xml:space="preserve"> </w:t>
      </w:r>
      <w:r w:rsidRPr="00C146D0">
        <w:rPr>
          <w:rFonts w:ascii="Times New Roman" w:hAnsi="Times New Roman" w:cs="Times New Roman"/>
          <w:sz w:val="28"/>
          <w:szCs w:val="28"/>
        </w:rPr>
        <w:t>(</w:t>
      </w:r>
      <w:r w:rsidRPr="00C146D0">
        <w:rPr>
          <w:rFonts w:ascii="Times New Roman" w:hAnsi="Times New Roman" w:cs="Times New Roman"/>
          <w:i/>
          <w:sz w:val="28"/>
          <w:szCs w:val="28"/>
        </w:rPr>
        <w:t>рис. 4.4</w:t>
      </w:r>
      <w:r w:rsidRPr="00C146D0">
        <w:rPr>
          <w:rFonts w:ascii="Times New Roman" w:hAnsi="Times New Roman" w:cs="Times New Roman"/>
          <w:sz w:val="28"/>
          <w:szCs w:val="28"/>
        </w:rPr>
        <w:t xml:space="preserve">) и </w:t>
      </w:r>
      <w:r w:rsidRPr="00C146D0">
        <w:rPr>
          <w:rFonts w:ascii="Times New Roman" w:hAnsi="Times New Roman" w:cs="Times New Roman"/>
          <w:iCs/>
          <w:sz w:val="28"/>
          <w:szCs w:val="28"/>
        </w:rPr>
        <w:t>жестких опорах (</w:t>
      </w:r>
      <w:r w:rsidRPr="00C146D0">
        <w:rPr>
          <w:rFonts w:ascii="Times New Roman" w:hAnsi="Times New Roman" w:cs="Times New Roman"/>
          <w:i/>
          <w:iCs/>
          <w:sz w:val="28"/>
          <w:szCs w:val="28"/>
        </w:rPr>
        <w:t>рис. 4.5</w:t>
      </w:r>
      <w:r w:rsidRPr="00C146D0">
        <w:rPr>
          <w:rFonts w:ascii="Times New Roman" w:hAnsi="Times New Roman" w:cs="Times New Roman"/>
          <w:iCs/>
          <w:sz w:val="28"/>
          <w:szCs w:val="28"/>
        </w:rPr>
        <w:t>)</w:t>
      </w:r>
      <w:r w:rsidRPr="00C146D0">
        <w:rPr>
          <w:rFonts w:ascii="Times New Roman" w:hAnsi="Times New Roman" w:cs="Times New Roman"/>
          <w:sz w:val="28"/>
          <w:szCs w:val="28"/>
        </w:rPr>
        <w:t xml:space="preserve">. </w:t>
      </w:r>
    </w:p>
    <w:p w:rsidR="005F2BB4" w:rsidRPr="00C146D0" w:rsidRDefault="005F2BB4" w:rsidP="005F2BB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Монтажные блоки массой до 20 т выверяют на эластичных пакетах подкл</w:t>
      </w:r>
      <w:r w:rsidRPr="00C146D0">
        <w:rPr>
          <w:rFonts w:ascii="Times New Roman" w:hAnsi="Times New Roman" w:cs="Times New Roman"/>
          <w:sz w:val="28"/>
          <w:szCs w:val="28"/>
        </w:rPr>
        <w:t>а</w:t>
      </w:r>
      <w:r w:rsidRPr="00C146D0">
        <w:rPr>
          <w:rFonts w:ascii="Times New Roman" w:hAnsi="Times New Roman" w:cs="Times New Roman"/>
          <w:sz w:val="28"/>
          <w:szCs w:val="28"/>
        </w:rPr>
        <w:t>док (</w:t>
      </w:r>
      <w:r w:rsidRPr="00C146D0">
        <w:rPr>
          <w:rFonts w:ascii="Times New Roman" w:hAnsi="Times New Roman" w:cs="Times New Roman"/>
          <w:i/>
          <w:sz w:val="28"/>
          <w:szCs w:val="28"/>
        </w:rPr>
        <w:t>рис. 4.4 а</w:t>
      </w:r>
      <w:r w:rsidRPr="00C146D0">
        <w:rPr>
          <w:rFonts w:ascii="Times New Roman" w:hAnsi="Times New Roman" w:cs="Times New Roman"/>
          <w:sz w:val="28"/>
          <w:szCs w:val="28"/>
        </w:rPr>
        <w:t>), а массой свыше 20 т - на обычных жестких пакетах</w:t>
      </w:r>
    </w:p>
    <w:p w:rsidR="005F2BB4" w:rsidRPr="00C146D0" w:rsidRDefault="005F2BB4" w:rsidP="005F2BB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Перемещение монтируемого блока в проектное положение по высоте при выверке на эластичных пакетах производится за счет деформации пакетов затя</w:t>
      </w:r>
      <w:r w:rsidRPr="00C146D0">
        <w:rPr>
          <w:rFonts w:ascii="Times New Roman" w:hAnsi="Times New Roman" w:cs="Times New Roman"/>
          <w:sz w:val="28"/>
          <w:szCs w:val="28"/>
        </w:rPr>
        <w:t>ж</w:t>
      </w:r>
      <w:r w:rsidRPr="00C146D0">
        <w:rPr>
          <w:rFonts w:ascii="Times New Roman" w:hAnsi="Times New Roman" w:cs="Times New Roman"/>
          <w:sz w:val="28"/>
          <w:szCs w:val="28"/>
        </w:rPr>
        <w:t>кой анкерных креплений. Жесткие пакеты устанавливают в сочетании с парами клиновых подкладок для высотной регулировки.</w:t>
      </w:r>
    </w:p>
    <w:p w:rsidR="005F2BB4" w:rsidRPr="00C146D0" w:rsidRDefault="005F2BB4" w:rsidP="00C146D0">
      <w:pPr>
        <w:spacing w:line="276" w:lineRule="auto"/>
        <w:ind w:firstLine="709"/>
        <w:jc w:val="both"/>
        <w:rPr>
          <w:rFonts w:ascii="Times New Roman" w:hAnsi="Times New Roman" w:cs="Times New Roman"/>
          <w:sz w:val="28"/>
          <w:szCs w:val="28"/>
        </w:rPr>
      </w:pPr>
    </w:p>
    <w:p w:rsidR="00C146D0" w:rsidRPr="00C146D0" w:rsidRDefault="00C146D0" w:rsidP="005F2BB4">
      <w:pPr>
        <w:spacing w:line="276" w:lineRule="auto"/>
        <w:ind w:firstLine="709"/>
        <w:jc w:val="center"/>
        <w:rPr>
          <w:rFonts w:ascii="Times New Roman" w:hAnsi="Times New Roman" w:cs="Times New Roman"/>
          <w:i/>
          <w:iCs/>
          <w:sz w:val="28"/>
          <w:szCs w:val="28"/>
        </w:rPr>
      </w:pPr>
      <w:r w:rsidRPr="00C146D0">
        <w:rPr>
          <w:rFonts w:ascii="Times New Roman" w:hAnsi="Times New Roman" w:cs="Times New Roman"/>
          <w:noProof/>
          <w:sz w:val="28"/>
          <w:szCs w:val="28"/>
        </w:rPr>
        <w:drawing>
          <wp:inline distT="0" distB="0" distL="0" distR="0">
            <wp:extent cx="3829685" cy="3862070"/>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3829685" cy="3862070"/>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iCs/>
          <w:sz w:val="28"/>
          <w:szCs w:val="28"/>
        </w:rPr>
      </w:pPr>
    </w:p>
    <w:p w:rsidR="00C146D0" w:rsidRPr="005F2BB4" w:rsidRDefault="00C146D0" w:rsidP="00C146D0">
      <w:pPr>
        <w:spacing w:line="276" w:lineRule="auto"/>
        <w:ind w:firstLine="709"/>
        <w:jc w:val="both"/>
        <w:rPr>
          <w:rFonts w:ascii="Times New Roman" w:hAnsi="Times New Roman" w:cs="Times New Roman"/>
          <w:i/>
          <w:iCs/>
        </w:rPr>
      </w:pPr>
      <w:r w:rsidRPr="005F2BB4">
        <w:rPr>
          <w:rFonts w:ascii="Times New Roman" w:hAnsi="Times New Roman" w:cs="Times New Roman"/>
          <w:i/>
          <w:iCs/>
        </w:rPr>
        <w:t>Рисунок 4.3 - Схема выверки корпуса редуктора:</w:t>
      </w:r>
    </w:p>
    <w:p w:rsidR="00C146D0" w:rsidRPr="005F2BB4" w:rsidRDefault="00C146D0" w:rsidP="00C146D0">
      <w:pPr>
        <w:spacing w:line="276" w:lineRule="auto"/>
        <w:ind w:firstLine="709"/>
        <w:jc w:val="both"/>
        <w:rPr>
          <w:rFonts w:ascii="Times New Roman" w:hAnsi="Times New Roman" w:cs="Times New Roman"/>
          <w:i/>
          <w:iCs/>
        </w:rPr>
      </w:pPr>
      <w:r w:rsidRPr="005F2BB4">
        <w:rPr>
          <w:rFonts w:ascii="Times New Roman" w:hAnsi="Times New Roman" w:cs="Times New Roman"/>
          <w:i/>
          <w:iCs/>
        </w:rPr>
        <w:t>1 -</w:t>
      </w:r>
      <w:r w:rsidRPr="005F2BB4">
        <w:rPr>
          <w:rFonts w:ascii="Times New Roman" w:hAnsi="Times New Roman" w:cs="Times New Roman"/>
        </w:rPr>
        <w:t xml:space="preserve"> </w:t>
      </w:r>
      <w:r w:rsidRPr="005F2BB4">
        <w:rPr>
          <w:rFonts w:ascii="Times New Roman" w:hAnsi="Times New Roman" w:cs="Times New Roman"/>
          <w:i/>
          <w:iCs/>
        </w:rPr>
        <w:t xml:space="preserve">микрометрический </w:t>
      </w:r>
      <w:proofErr w:type="spellStart"/>
      <w:r w:rsidRPr="005F2BB4">
        <w:rPr>
          <w:rFonts w:ascii="Times New Roman" w:hAnsi="Times New Roman" w:cs="Times New Roman"/>
          <w:i/>
          <w:iCs/>
        </w:rPr>
        <w:t>штихмасс</w:t>
      </w:r>
      <w:proofErr w:type="spellEnd"/>
      <w:r w:rsidRPr="005F2BB4">
        <w:rPr>
          <w:rFonts w:ascii="Times New Roman" w:hAnsi="Times New Roman" w:cs="Times New Roman"/>
          <w:i/>
          <w:iCs/>
        </w:rPr>
        <w:t xml:space="preserve"> с индикатором; 2 - репер: 3 - поверочная линейка: 4 - груз; 5 и 15 - струны; 6 - плашка; 7 - корпус редуктора; 8 - фундамент; 9- пакет подкладок; 10 - фундаментный болт; 11 и 13- отвесы; 12, 14 - нити отвеса; 16 - уровень; 17 - стойки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5F2BB4">
      <w:pPr>
        <w:spacing w:line="276" w:lineRule="auto"/>
        <w:ind w:firstLine="142"/>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916930" cy="1861185"/>
            <wp:effectExtent l="0" t="0" r="762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916930" cy="1861185"/>
                    </a:xfrm>
                    <a:prstGeom prst="rect">
                      <a:avLst/>
                    </a:prstGeom>
                    <a:noFill/>
                    <a:ln w="9525">
                      <a:noFill/>
                      <a:miter lim="800000"/>
                      <a:headEnd/>
                      <a:tailEnd/>
                    </a:ln>
                  </pic:spPr>
                </pic:pic>
              </a:graphicData>
            </a:graphic>
          </wp:inline>
        </w:drawing>
      </w:r>
    </w:p>
    <w:p w:rsidR="00495CD8" w:rsidRDefault="00495CD8" w:rsidP="00C146D0">
      <w:pPr>
        <w:spacing w:line="276" w:lineRule="auto"/>
        <w:ind w:firstLine="709"/>
        <w:jc w:val="both"/>
        <w:rPr>
          <w:rFonts w:ascii="Times New Roman" w:hAnsi="Times New Roman" w:cs="Times New Roman"/>
          <w:i/>
          <w:iCs/>
        </w:rPr>
      </w:pPr>
    </w:p>
    <w:p w:rsidR="00C146D0" w:rsidRPr="005F2BB4" w:rsidRDefault="00C146D0" w:rsidP="00C146D0">
      <w:pPr>
        <w:spacing w:line="276" w:lineRule="auto"/>
        <w:ind w:firstLine="709"/>
        <w:jc w:val="both"/>
        <w:rPr>
          <w:rFonts w:ascii="Times New Roman" w:hAnsi="Times New Roman" w:cs="Times New Roman"/>
          <w:i/>
          <w:iCs/>
        </w:rPr>
      </w:pPr>
      <w:r w:rsidRPr="005F2BB4">
        <w:rPr>
          <w:rFonts w:ascii="Times New Roman" w:hAnsi="Times New Roman" w:cs="Times New Roman"/>
          <w:i/>
          <w:iCs/>
        </w:rPr>
        <w:t xml:space="preserve">Рисунок 4.4 - Схемы выверки оборудования при </w:t>
      </w:r>
      <w:proofErr w:type="spellStart"/>
      <w:r w:rsidRPr="005F2BB4">
        <w:rPr>
          <w:rFonts w:ascii="Times New Roman" w:hAnsi="Times New Roman" w:cs="Times New Roman"/>
          <w:i/>
          <w:iCs/>
        </w:rPr>
        <w:t>бесподкладочном</w:t>
      </w:r>
      <w:proofErr w:type="spellEnd"/>
      <w:r w:rsidRPr="005F2BB4">
        <w:rPr>
          <w:rFonts w:ascii="Times New Roman" w:hAnsi="Times New Roman" w:cs="Times New Roman"/>
          <w:i/>
          <w:iCs/>
        </w:rPr>
        <w:t xml:space="preserve"> монтаже: </w:t>
      </w:r>
    </w:p>
    <w:p w:rsidR="00C146D0" w:rsidRPr="005F2BB4" w:rsidRDefault="00C146D0" w:rsidP="00C146D0">
      <w:pPr>
        <w:spacing w:line="276" w:lineRule="auto"/>
        <w:ind w:firstLine="709"/>
        <w:jc w:val="both"/>
        <w:rPr>
          <w:rFonts w:ascii="Times New Roman" w:hAnsi="Times New Roman" w:cs="Times New Roman"/>
          <w:i/>
          <w:iCs/>
        </w:rPr>
      </w:pPr>
      <w:r w:rsidRPr="005F2BB4">
        <w:rPr>
          <w:rFonts w:ascii="Times New Roman" w:hAnsi="Times New Roman" w:cs="Times New Roman"/>
          <w:i/>
          <w:iCs/>
        </w:rPr>
        <w:t xml:space="preserve">1 – эластичная подкладка; 2 - фундаментный болт; 3 - фундамент;4 - тарельчатая шайба; 5 - установочная гайка; 6 - домкрат с консольной опорой;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выверке на установочных гайках (</w:t>
      </w:r>
      <w:r w:rsidRPr="00C146D0">
        <w:rPr>
          <w:rFonts w:ascii="Times New Roman" w:hAnsi="Times New Roman" w:cs="Times New Roman"/>
          <w:i/>
          <w:sz w:val="28"/>
          <w:szCs w:val="28"/>
        </w:rPr>
        <w:t>рис.</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4.4 б</w:t>
      </w:r>
      <w:r w:rsidRPr="00C146D0">
        <w:rPr>
          <w:rFonts w:ascii="Times New Roman" w:hAnsi="Times New Roman" w:cs="Times New Roman"/>
          <w:sz w:val="28"/>
          <w:szCs w:val="28"/>
        </w:rPr>
        <w:t>) на фундаментных болтах ниже проектной отметки опорной поверхности нарезают резьбу, на которую н</w:t>
      </w:r>
      <w:r w:rsidRPr="00C146D0">
        <w:rPr>
          <w:rFonts w:ascii="Times New Roman" w:hAnsi="Times New Roman" w:cs="Times New Roman"/>
          <w:sz w:val="28"/>
          <w:szCs w:val="28"/>
        </w:rPr>
        <w:t>а</w:t>
      </w:r>
      <w:r w:rsidRPr="00C146D0">
        <w:rPr>
          <w:rFonts w:ascii="Times New Roman" w:hAnsi="Times New Roman" w:cs="Times New Roman"/>
          <w:sz w:val="28"/>
          <w:szCs w:val="28"/>
        </w:rPr>
        <w:t>вертывают установочные гайки и устанавливают тарельчатые шайбы. Монтиру</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мый блок устанавливают на </w:t>
      </w:r>
      <w:proofErr w:type="gramStart"/>
      <w:r w:rsidRPr="00C146D0">
        <w:rPr>
          <w:rFonts w:ascii="Times New Roman" w:hAnsi="Times New Roman" w:cs="Times New Roman"/>
          <w:sz w:val="28"/>
          <w:szCs w:val="28"/>
        </w:rPr>
        <w:t>шайбы</w:t>
      </w:r>
      <w:proofErr w:type="gramEnd"/>
      <w:r w:rsidRPr="00C146D0">
        <w:rPr>
          <w:rFonts w:ascii="Times New Roman" w:hAnsi="Times New Roman" w:cs="Times New Roman"/>
          <w:sz w:val="28"/>
          <w:szCs w:val="28"/>
        </w:rPr>
        <w:t xml:space="preserve"> и регулирует по высоте вращением гаек. П</w:t>
      </w:r>
      <w:r w:rsidRPr="00C146D0">
        <w:rPr>
          <w:rFonts w:ascii="Times New Roman" w:hAnsi="Times New Roman" w:cs="Times New Roman"/>
          <w:sz w:val="28"/>
          <w:szCs w:val="28"/>
        </w:rPr>
        <w:t>о</w:t>
      </w:r>
      <w:r w:rsidRPr="00C146D0">
        <w:rPr>
          <w:rFonts w:ascii="Times New Roman" w:hAnsi="Times New Roman" w:cs="Times New Roman"/>
          <w:sz w:val="28"/>
          <w:szCs w:val="28"/>
        </w:rPr>
        <w:t>сле подливки бетоном и затяжки крепежных гаек фундаментных болтов тарельч</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тые шайбы </w:t>
      </w:r>
      <w:proofErr w:type="gramStart"/>
      <w:r w:rsidRPr="00C146D0">
        <w:rPr>
          <w:rFonts w:ascii="Times New Roman" w:hAnsi="Times New Roman" w:cs="Times New Roman"/>
          <w:sz w:val="28"/>
          <w:szCs w:val="28"/>
        </w:rPr>
        <w:t>сминаются</w:t>
      </w:r>
      <w:proofErr w:type="gramEnd"/>
      <w:r w:rsidRPr="00C146D0">
        <w:rPr>
          <w:rFonts w:ascii="Times New Roman" w:hAnsi="Times New Roman" w:cs="Times New Roman"/>
          <w:sz w:val="28"/>
          <w:szCs w:val="28"/>
        </w:rPr>
        <w:t xml:space="preserve"> и усилие затяжки передается на всю длину стержня болта в бетоне фундамента.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выверке с помощью установочных винтов (</w:t>
      </w:r>
      <w:r w:rsidRPr="00C146D0">
        <w:rPr>
          <w:rFonts w:ascii="Times New Roman" w:hAnsi="Times New Roman" w:cs="Times New Roman"/>
          <w:i/>
          <w:sz w:val="28"/>
          <w:szCs w:val="28"/>
        </w:rPr>
        <w:t>рис. 4.4 в</w:t>
      </w:r>
      <w:r w:rsidRPr="00C146D0">
        <w:rPr>
          <w:rFonts w:ascii="Times New Roman" w:hAnsi="Times New Roman" w:cs="Times New Roman"/>
          <w:sz w:val="28"/>
          <w:szCs w:val="28"/>
        </w:rPr>
        <w:t>) на фундаменте устанавливают опорные пластины, на которые винты опираются при выверке. Оборудование опускают на вспомогательные опоры и с помощью этих винтов р</w:t>
      </w:r>
      <w:r w:rsidRPr="00C146D0">
        <w:rPr>
          <w:rFonts w:ascii="Times New Roman" w:hAnsi="Times New Roman" w:cs="Times New Roman"/>
          <w:sz w:val="28"/>
          <w:szCs w:val="28"/>
        </w:rPr>
        <w:t>е</w:t>
      </w:r>
      <w:r w:rsidRPr="00C146D0">
        <w:rPr>
          <w:rFonts w:ascii="Times New Roman" w:hAnsi="Times New Roman" w:cs="Times New Roman"/>
          <w:sz w:val="28"/>
          <w:szCs w:val="28"/>
        </w:rPr>
        <w:t>гулируют положение его по высоте и горизонтали. После выверки установочные винты фиксируют стопорными гайками.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выверке на инвентарных приспособлениях (</w:t>
      </w:r>
      <w:r w:rsidRPr="00C146D0">
        <w:rPr>
          <w:rFonts w:ascii="Times New Roman" w:hAnsi="Times New Roman" w:cs="Times New Roman"/>
          <w:i/>
          <w:sz w:val="28"/>
          <w:szCs w:val="28"/>
        </w:rPr>
        <w:t>рис.</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4.4 г</w:t>
      </w:r>
      <w:r w:rsidRPr="00C146D0">
        <w:rPr>
          <w:rFonts w:ascii="Times New Roman" w:hAnsi="Times New Roman" w:cs="Times New Roman"/>
          <w:sz w:val="28"/>
          <w:szCs w:val="28"/>
        </w:rPr>
        <w:t>) оборудование у</w:t>
      </w:r>
      <w:r w:rsidRPr="00C146D0">
        <w:rPr>
          <w:rFonts w:ascii="Times New Roman" w:hAnsi="Times New Roman" w:cs="Times New Roman"/>
          <w:sz w:val="28"/>
          <w:szCs w:val="28"/>
        </w:rPr>
        <w:t>с</w:t>
      </w:r>
      <w:r w:rsidRPr="00C146D0">
        <w:rPr>
          <w:rFonts w:ascii="Times New Roman" w:hAnsi="Times New Roman" w:cs="Times New Roman"/>
          <w:sz w:val="28"/>
          <w:szCs w:val="28"/>
        </w:rPr>
        <w:t>танавливают на временных жестких опорах. Домкратами с лапой машину подн</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мают на высоту на </w:t>
      </w:r>
      <w:r w:rsidRPr="00C146D0">
        <w:rPr>
          <w:rFonts w:ascii="Times New Roman" w:hAnsi="Times New Roman" w:cs="Times New Roman"/>
          <w:i/>
          <w:sz w:val="28"/>
          <w:szCs w:val="28"/>
        </w:rPr>
        <w:t xml:space="preserve">5…10 мм </w:t>
      </w:r>
      <w:r w:rsidRPr="00C146D0">
        <w:rPr>
          <w:rFonts w:ascii="Times New Roman" w:hAnsi="Times New Roman" w:cs="Times New Roman"/>
          <w:sz w:val="28"/>
          <w:szCs w:val="28"/>
        </w:rPr>
        <w:t xml:space="preserve">выше проектного положения, устанавливают под нее инвентарные упругие опоры и производят предварительную выверку, после чего временные жесткие опоры убирают.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Опускают машину в проектное положение с точностью </w:t>
      </w:r>
      <w:r w:rsidRPr="00C146D0">
        <w:rPr>
          <w:rFonts w:ascii="Times New Roman" w:hAnsi="Times New Roman" w:cs="Times New Roman"/>
          <w:i/>
          <w:sz w:val="28"/>
          <w:szCs w:val="28"/>
        </w:rPr>
        <w:t xml:space="preserve">+ (1…2) мм </w:t>
      </w:r>
      <w:r w:rsidRPr="00C146D0">
        <w:rPr>
          <w:rFonts w:ascii="Times New Roman" w:hAnsi="Times New Roman" w:cs="Times New Roman"/>
          <w:sz w:val="28"/>
          <w:szCs w:val="28"/>
        </w:rPr>
        <w:t>затя</w:t>
      </w:r>
      <w:r w:rsidRPr="00C146D0">
        <w:rPr>
          <w:rFonts w:ascii="Times New Roman" w:hAnsi="Times New Roman" w:cs="Times New Roman"/>
          <w:sz w:val="28"/>
          <w:szCs w:val="28"/>
        </w:rPr>
        <w:t>ж</w:t>
      </w:r>
      <w:r w:rsidRPr="00C146D0">
        <w:rPr>
          <w:rFonts w:ascii="Times New Roman" w:hAnsi="Times New Roman" w:cs="Times New Roman"/>
          <w:sz w:val="28"/>
          <w:szCs w:val="28"/>
        </w:rPr>
        <w:t xml:space="preserve">кой фундаментных болтов, при этом сжимаются упругие опоры. Выполняют окончательную выверку и затягивают болты.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Оборудование, базовые детали которого имеют обработанные опорные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верхности, выверяют на </w:t>
      </w:r>
      <w:r w:rsidRPr="00C146D0">
        <w:rPr>
          <w:rFonts w:ascii="Times New Roman" w:hAnsi="Times New Roman" w:cs="Times New Roman"/>
          <w:i/>
          <w:sz w:val="28"/>
          <w:szCs w:val="28"/>
        </w:rPr>
        <w:t>жестких опорах</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4.5</w:t>
      </w:r>
      <w:r w:rsidRPr="00C146D0">
        <w:rPr>
          <w:rFonts w:ascii="Times New Roman" w:hAnsi="Times New Roman" w:cs="Times New Roman"/>
          <w:sz w:val="28"/>
          <w:szCs w:val="28"/>
        </w:rPr>
        <w:t>). Для изготовления опор на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верхности фундамента выполняют подушки из бетона марки не ниже </w:t>
      </w:r>
      <w:r w:rsidRPr="00C146D0">
        <w:rPr>
          <w:rFonts w:ascii="Times New Roman" w:hAnsi="Times New Roman" w:cs="Times New Roman"/>
          <w:i/>
          <w:sz w:val="28"/>
          <w:szCs w:val="28"/>
        </w:rPr>
        <w:t>М200</w:t>
      </w:r>
      <w:r w:rsidRPr="00C146D0">
        <w:rPr>
          <w:rFonts w:ascii="Times New Roman" w:hAnsi="Times New Roman" w:cs="Times New Roman"/>
          <w:sz w:val="28"/>
          <w:szCs w:val="28"/>
        </w:rPr>
        <w:t xml:space="preserve"> и на не застывший бетон укладывают металлическую пластину. Легкими ударами м</w:t>
      </w:r>
      <w:r w:rsidRPr="00C146D0">
        <w:rPr>
          <w:rFonts w:ascii="Times New Roman" w:hAnsi="Times New Roman" w:cs="Times New Roman"/>
          <w:sz w:val="28"/>
          <w:szCs w:val="28"/>
        </w:rPr>
        <w:t>о</w:t>
      </w:r>
      <w:r w:rsidRPr="00C146D0">
        <w:rPr>
          <w:rFonts w:ascii="Times New Roman" w:hAnsi="Times New Roman" w:cs="Times New Roman"/>
          <w:sz w:val="28"/>
          <w:szCs w:val="28"/>
        </w:rPr>
        <w:t>лотка пластину погружают до проектной отметки и выверяют ее с точностью у</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тановки машины. Машину устанавливают после набора бетоном опор прочности </w:t>
      </w:r>
      <w:r w:rsidRPr="00C146D0">
        <w:rPr>
          <w:rFonts w:ascii="Times New Roman" w:hAnsi="Times New Roman" w:cs="Times New Roman"/>
          <w:i/>
          <w:sz w:val="28"/>
          <w:szCs w:val="28"/>
        </w:rPr>
        <w:t>10 МПа.</w:t>
      </w:r>
    </w:p>
    <w:p w:rsidR="00C146D0" w:rsidRPr="00C146D0" w:rsidRDefault="00C146D0" w:rsidP="005F2BB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172258" cy="1581374"/>
            <wp:effectExtent l="0" t="0" r="9092"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3178283" cy="1584378"/>
                    </a:xfrm>
                    <a:prstGeom prst="rect">
                      <a:avLst/>
                    </a:prstGeom>
                    <a:noFill/>
                    <a:ln w="9525">
                      <a:noFill/>
                      <a:miter lim="800000"/>
                      <a:headEnd/>
                      <a:tailEnd/>
                    </a:ln>
                  </pic:spPr>
                </pic:pic>
              </a:graphicData>
            </a:graphic>
          </wp:inline>
        </w:drawing>
      </w:r>
    </w:p>
    <w:p w:rsidR="00495CD8" w:rsidRDefault="00495CD8" w:rsidP="00C146D0">
      <w:pPr>
        <w:spacing w:line="276" w:lineRule="auto"/>
        <w:ind w:firstLine="709"/>
        <w:jc w:val="both"/>
        <w:rPr>
          <w:rFonts w:ascii="Times New Roman" w:hAnsi="Times New Roman" w:cs="Times New Roman"/>
          <w:i/>
          <w:iCs/>
        </w:rPr>
      </w:pPr>
    </w:p>
    <w:p w:rsidR="00C146D0" w:rsidRPr="005F2BB4" w:rsidRDefault="00C146D0" w:rsidP="00C146D0">
      <w:pPr>
        <w:spacing w:line="276" w:lineRule="auto"/>
        <w:ind w:firstLine="709"/>
        <w:jc w:val="both"/>
        <w:rPr>
          <w:rFonts w:ascii="Times New Roman" w:hAnsi="Times New Roman" w:cs="Times New Roman"/>
        </w:rPr>
      </w:pPr>
      <w:r w:rsidRPr="005F2BB4">
        <w:rPr>
          <w:rFonts w:ascii="Times New Roman" w:hAnsi="Times New Roman" w:cs="Times New Roman"/>
          <w:i/>
          <w:iCs/>
        </w:rPr>
        <w:t xml:space="preserve">Рисунок 4.5 – Схема выверки оборудования на жёстких опорах: </w:t>
      </w:r>
    </w:p>
    <w:p w:rsidR="00C146D0" w:rsidRPr="005F2BB4" w:rsidRDefault="00C146D0" w:rsidP="00C146D0">
      <w:pPr>
        <w:spacing w:line="276" w:lineRule="auto"/>
        <w:ind w:firstLine="709"/>
        <w:jc w:val="both"/>
        <w:rPr>
          <w:rFonts w:ascii="Times New Roman" w:hAnsi="Times New Roman" w:cs="Times New Roman"/>
          <w:i/>
          <w:iCs/>
        </w:rPr>
      </w:pPr>
      <w:r w:rsidRPr="005F2BB4">
        <w:rPr>
          <w:rFonts w:ascii="Times New Roman" w:hAnsi="Times New Roman" w:cs="Times New Roman"/>
          <w:i/>
          <w:iCs/>
        </w:rPr>
        <w:t xml:space="preserve">1 – фундамент;2 - бетонная подушка; 3 - пластина;4 - базовая деталь;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Подливку детали (</w:t>
      </w:r>
      <w:r w:rsidRPr="00C146D0">
        <w:rPr>
          <w:rFonts w:ascii="Times New Roman" w:hAnsi="Times New Roman" w:cs="Times New Roman"/>
          <w:i/>
          <w:sz w:val="28"/>
          <w:szCs w:val="28"/>
        </w:rPr>
        <w:t>рис.4.6</w:t>
      </w:r>
      <w:r w:rsidRPr="00C146D0">
        <w:rPr>
          <w:rFonts w:ascii="Times New Roman" w:hAnsi="Times New Roman" w:cs="Times New Roman"/>
          <w:sz w:val="28"/>
          <w:szCs w:val="28"/>
        </w:rPr>
        <w:t xml:space="preserve">) делают с одной стороны бетонным раствором на быстросхватывающемся цементе марки не ниже </w:t>
      </w:r>
      <w:r w:rsidRPr="00C146D0">
        <w:rPr>
          <w:rFonts w:ascii="Times New Roman" w:hAnsi="Times New Roman" w:cs="Times New Roman"/>
          <w:i/>
          <w:sz w:val="28"/>
          <w:szCs w:val="28"/>
        </w:rPr>
        <w:t>200</w:t>
      </w:r>
      <w:r w:rsidRPr="00C146D0">
        <w:rPr>
          <w:rFonts w:ascii="Times New Roman" w:hAnsi="Times New Roman" w:cs="Times New Roman"/>
          <w:sz w:val="28"/>
          <w:szCs w:val="28"/>
        </w:rPr>
        <w:t xml:space="preserve"> без перерыва, не позднее, чем через </w:t>
      </w:r>
      <w:r w:rsidRPr="00C146D0">
        <w:rPr>
          <w:rFonts w:ascii="Times New Roman" w:hAnsi="Times New Roman" w:cs="Times New Roman"/>
          <w:i/>
          <w:sz w:val="28"/>
          <w:szCs w:val="28"/>
        </w:rPr>
        <w:t>48 ч</w:t>
      </w:r>
      <w:r w:rsidRPr="00C146D0">
        <w:rPr>
          <w:rFonts w:ascii="Times New Roman" w:hAnsi="Times New Roman" w:cs="Times New Roman"/>
          <w:sz w:val="28"/>
          <w:szCs w:val="28"/>
        </w:rPr>
        <w:t xml:space="preserve"> после установки детали и предварительной или окончательной з</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тяжки гаек фундаментных болтов.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Монтаж прерывают до схватывания бетона - обычно на </w:t>
      </w:r>
      <w:r w:rsidRPr="00C146D0">
        <w:rPr>
          <w:rFonts w:ascii="Times New Roman" w:hAnsi="Times New Roman" w:cs="Times New Roman"/>
          <w:i/>
          <w:sz w:val="28"/>
          <w:szCs w:val="28"/>
        </w:rPr>
        <w:t>72</w:t>
      </w:r>
      <w:r w:rsidRPr="00C146D0">
        <w:rPr>
          <w:rFonts w:ascii="Times New Roman" w:hAnsi="Times New Roman" w:cs="Times New Roman"/>
          <w:sz w:val="28"/>
          <w:szCs w:val="28"/>
        </w:rPr>
        <w:t xml:space="preserve"> часа.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Толщина слоя подливки составляет </w:t>
      </w:r>
      <w:r w:rsidRPr="00C146D0">
        <w:rPr>
          <w:rFonts w:ascii="Times New Roman" w:hAnsi="Times New Roman" w:cs="Times New Roman"/>
          <w:i/>
          <w:sz w:val="28"/>
          <w:szCs w:val="28"/>
        </w:rPr>
        <w:t>50…80 мм.</w:t>
      </w:r>
      <w:r w:rsidRPr="00C146D0">
        <w:rPr>
          <w:rFonts w:ascii="Times New Roman" w:hAnsi="Times New Roman" w:cs="Times New Roman"/>
          <w:sz w:val="28"/>
          <w:szCs w:val="28"/>
        </w:rPr>
        <w:t xml:space="preserve"> </w:t>
      </w:r>
    </w:p>
    <w:p w:rsidR="00C146D0" w:rsidRPr="00C146D0" w:rsidRDefault="00C146D0" w:rsidP="005F2BB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847079" cy="2011680"/>
            <wp:effectExtent l="0" t="0" r="1021"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3853594" cy="2015087"/>
                    </a:xfrm>
                    <a:prstGeom prst="rect">
                      <a:avLst/>
                    </a:prstGeom>
                    <a:noFill/>
                    <a:ln w="9525">
                      <a:noFill/>
                      <a:miter lim="800000"/>
                      <a:headEnd/>
                      <a:tailEnd/>
                    </a:ln>
                  </pic:spPr>
                </pic:pic>
              </a:graphicData>
            </a:graphic>
          </wp:inline>
        </w:drawing>
      </w:r>
    </w:p>
    <w:p w:rsidR="009C6DC1" w:rsidRDefault="009C6DC1" w:rsidP="00C146D0">
      <w:pPr>
        <w:spacing w:line="276" w:lineRule="auto"/>
        <w:ind w:firstLine="709"/>
        <w:jc w:val="both"/>
        <w:rPr>
          <w:rFonts w:ascii="Times New Roman" w:hAnsi="Times New Roman" w:cs="Times New Roman"/>
          <w:i/>
          <w:iCs/>
        </w:rPr>
      </w:pPr>
    </w:p>
    <w:p w:rsidR="00C146D0" w:rsidRPr="005F2BB4" w:rsidRDefault="00C146D0" w:rsidP="00C146D0">
      <w:pPr>
        <w:spacing w:line="276" w:lineRule="auto"/>
        <w:ind w:firstLine="709"/>
        <w:jc w:val="both"/>
        <w:rPr>
          <w:rFonts w:ascii="Times New Roman" w:hAnsi="Times New Roman" w:cs="Times New Roman"/>
          <w:i/>
          <w:iCs/>
        </w:rPr>
      </w:pPr>
      <w:r w:rsidRPr="005F2BB4">
        <w:rPr>
          <w:rFonts w:ascii="Times New Roman" w:hAnsi="Times New Roman" w:cs="Times New Roman"/>
          <w:i/>
          <w:iCs/>
        </w:rPr>
        <w:t>Рисунок 4.6 – Схема подливки бетонным раствором под оборудование с помощью ло</w:t>
      </w:r>
      <w:r w:rsidRPr="005F2BB4">
        <w:rPr>
          <w:rFonts w:ascii="Times New Roman" w:hAnsi="Times New Roman" w:cs="Times New Roman"/>
          <w:i/>
          <w:iCs/>
        </w:rPr>
        <w:t>т</w:t>
      </w:r>
      <w:r w:rsidRPr="005F2BB4">
        <w:rPr>
          <w:rFonts w:ascii="Times New Roman" w:hAnsi="Times New Roman" w:cs="Times New Roman"/>
          <w:i/>
          <w:iCs/>
        </w:rPr>
        <w:t>ка-накопителя: 1 - опалубка; 2 - базовая деталь; 3 - лоток-накопитель; 4 - вибратор; 5 - по</w:t>
      </w:r>
      <w:r w:rsidRPr="005F2BB4">
        <w:rPr>
          <w:rFonts w:ascii="Times New Roman" w:hAnsi="Times New Roman" w:cs="Times New Roman"/>
          <w:i/>
          <w:iCs/>
        </w:rPr>
        <w:t>д</w:t>
      </w:r>
      <w:r w:rsidRPr="005F2BB4">
        <w:rPr>
          <w:rFonts w:ascii="Times New Roman" w:hAnsi="Times New Roman" w:cs="Times New Roman"/>
          <w:i/>
          <w:iCs/>
        </w:rPr>
        <w:t>ливочная смесь; 6 - фундамент</w:t>
      </w:r>
    </w:p>
    <w:p w:rsidR="005F2BB4" w:rsidRDefault="005F2BB4" w:rsidP="00C146D0">
      <w:pPr>
        <w:spacing w:line="276" w:lineRule="auto"/>
        <w:ind w:firstLine="709"/>
        <w:jc w:val="both"/>
        <w:rPr>
          <w:rFonts w:ascii="Times New Roman" w:hAnsi="Times New Roman" w:cs="Times New Roman"/>
          <w:b/>
          <w:bCs/>
          <w:i/>
          <w:iCs/>
          <w:sz w:val="28"/>
          <w:szCs w:val="28"/>
        </w:rPr>
      </w:pPr>
    </w:p>
    <w:p w:rsidR="00592DAB" w:rsidRPr="00BB7B4A" w:rsidRDefault="00C146D0" w:rsidP="00592DAB">
      <w:pPr>
        <w:spacing w:after="200" w:line="276" w:lineRule="auto"/>
        <w:ind w:firstLine="708"/>
        <w:jc w:val="both"/>
        <w:rPr>
          <w:rFonts w:ascii="Times New Roman" w:hAnsi="Times New Roman" w:cs="Times New Roman"/>
          <w:b/>
          <w:i/>
          <w:sz w:val="28"/>
          <w:szCs w:val="28"/>
        </w:rPr>
      </w:pPr>
      <w:r w:rsidRPr="00C146D0">
        <w:rPr>
          <w:rFonts w:ascii="Times New Roman" w:hAnsi="Times New Roman" w:cs="Times New Roman"/>
          <w:b/>
          <w:bCs/>
          <w:i/>
          <w:iCs/>
          <w:sz w:val="28"/>
          <w:szCs w:val="28"/>
        </w:rPr>
        <w:t>4.2</w:t>
      </w:r>
      <w:r w:rsidR="005F2BB4">
        <w:rPr>
          <w:rFonts w:ascii="Times New Roman" w:hAnsi="Times New Roman" w:cs="Times New Roman"/>
          <w:b/>
          <w:bCs/>
          <w:i/>
          <w:iCs/>
          <w:sz w:val="28"/>
          <w:szCs w:val="28"/>
        </w:rPr>
        <w:t xml:space="preserve"> </w:t>
      </w:r>
      <w:r w:rsidRPr="00C146D0">
        <w:rPr>
          <w:rFonts w:ascii="Times New Roman" w:hAnsi="Times New Roman" w:cs="Times New Roman"/>
          <w:b/>
          <w:bCs/>
          <w:i/>
          <w:iCs/>
          <w:sz w:val="28"/>
          <w:szCs w:val="28"/>
        </w:rPr>
        <w:t xml:space="preserve"> Расчет площади пакета подкладок</w:t>
      </w:r>
      <w:r w:rsidR="00592DAB" w:rsidRPr="00592DAB">
        <w:rPr>
          <w:rFonts w:ascii="Times New Roman" w:hAnsi="Times New Roman" w:cs="Times New Roman"/>
          <w:b/>
          <w:bCs/>
          <w:i/>
          <w:iCs/>
          <w:sz w:val="28"/>
          <w:szCs w:val="28"/>
        </w:rPr>
        <w:t xml:space="preserve"> </w:t>
      </w:r>
      <w:r w:rsidR="00592DAB">
        <w:rPr>
          <w:rFonts w:ascii="Times New Roman" w:hAnsi="Times New Roman" w:cs="Times New Roman"/>
          <w:b/>
          <w:i/>
          <w:sz w:val="28"/>
          <w:szCs w:val="28"/>
        </w:rPr>
        <w:t>[</w:t>
      </w:r>
      <w:r w:rsidR="00592DAB" w:rsidRPr="002F4DB4">
        <w:rPr>
          <w:rFonts w:ascii="Times New Roman" w:hAnsi="Times New Roman" w:cs="Times New Roman"/>
          <w:b/>
          <w:i/>
          <w:sz w:val="28"/>
          <w:szCs w:val="28"/>
        </w:rPr>
        <w:t>2</w:t>
      </w:r>
      <w:r w:rsidR="00592DAB" w:rsidRPr="00592DAB">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Cs/>
          <w:iCs/>
          <w:sz w:val="28"/>
          <w:szCs w:val="28"/>
        </w:rPr>
      </w:pPr>
      <w:r w:rsidRPr="00C146D0">
        <w:rPr>
          <w:rFonts w:ascii="Times New Roman" w:hAnsi="Times New Roman" w:cs="Times New Roman"/>
          <w:bCs/>
          <w:iCs/>
          <w:sz w:val="28"/>
          <w:szCs w:val="28"/>
        </w:rPr>
        <w:t xml:space="preserve">Определим необходимую площадь нижней подкладки. </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bCs/>
          <w:iCs/>
          <w:sz w:val="28"/>
          <w:szCs w:val="28"/>
        </w:rPr>
        <w:t>Если исключить слой подливки, то на фундамент передаются усилие пре</w:t>
      </w:r>
      <w:r w:rsidRPr="00C146D0">
        <w:rPr>
          <w:rFonts w:ascii="Times New Roman" w:hAnsi="Times New Roman" w:cs="Times New Roman"/>
          <w:bCs/>
          <w:iCs/>
          <w:sz w:val="28"/>
          <w:szCs w:val="28"/>
        </w:rPr>
        <w:t>д</w:t>
      </w:r>
      <w:r w:rsidRPr="00C146D0">
        <w:rPr>
          <w:rFonts w:ascii="Times New Roman" w:hAnsi="Times New Roman" w:cs="Times New Roman"/>
          <w:bCs/>
          <w:iCs/>
          <w:sz w:val="28"/>
          <w:szCs w:val="28"/>
        </w:rPr>
        <w:t xml:space="preserve">варительной затяжки болта </w:t>
      </w:r>
      <w:proofErr w:type="gramStart"/>
      <w:r w:rsidRPr="00C146D0">
        <w:rPr>
          <w:rFonts w:ascii="Times New Roman" w:hAnsi="Times New Roman" w:cs="Times New Roman"/>
          <w:i/>
          <w:sz w:val="28"/>
          <w:szCs w:val="28"/>
          <w:lang w:val="en-US"/>
        </w:rPr>
        <w:t>Q</w:t>
      </w:r>
      <w:proofErr w:type="gramEnd"/>
      <w:r w:rsidRPr="00C146D0">
        <w:rPr>
          <w:rFonts w:ascii="Times New Roman" w:hAnsi="Times New Roman" w:cs="Times New Roman"/>
          <w:i/>
          <w:sz w:val="28"/>
          <w:szCs w:val="28"/>
          <w:vertAlign w:val="subscript"/>
        </w:rPr>
        <w:t>б</w:t>
      </w:r>
      <w:r w:rsidRPr="00C146D0">
        <w:rPr>
          <w:rFonts w:ascii="Times New Roman" w:hAnsi="Times New Roman" w:cs="Times New Roman"/>
          <w:bCs/>
          <w:iCs/>
          <w:sz w:val="28"/>
          <w:szCs w:val="28"/>
        </w:rPr>
        <w:t xml:space="preserve">, часть веса </w:t>
      </w:r>
      <w:r w:rsidRPr="00C146D0">
        <w:rPr>
          <w:rFonts w:ascii="Times New Roman" w:hAnsi="Times New Roman" w:cs="Times New Roman"/>
          <w:i/>
          <w:sz w:val="28"/>
          <w:szCs w:val="28"/>
          <w:lang w:val="en-US"/>
        </w:rPr>
        <w:t>G</w:t>
      </w:r>
      <w:r w:rsidRPr="00C146D0">
        <w:rPr>
          <w:rFonts w:ascii="Times New Roman" w:hAnsi="Times New Roman" w:cs="Times New Roman"/>
          <w:bCs/>
          <w:iCs/>
          <w:sz w:val="28"/>
          <w:szCs w:val="28"/>
        </w:rPr>
        <w:t xml:space="preserve"> машины и внешней нагрузки от опр</w:t>
      </w:r>
      <w:r w:rsidRPr="00C146D0">
        <w:rPr>
          <w:rFonts w:ascii="Times New Roman" w:hAnsi="Times New Roman" w:cs="Times New Roman"/>
          <w:bCs/>
          <w:iCs/>
          <w:sz w:val="28"/>
          <w:szCs w:val="28"/>
        </w:rPr>
        <w:t>о</w:t>
      </w:r>
      <w:r w:rsidRPr="00C146D0">
        <w:rPr>
          <w:rFonts w:ascii="Times New Roman" w:hAnsi="Times New Roman" w:cs="Times New Roman"/>
          <w:bCs/>
          <w:iCs/>
          <w:sz w:val="28"/>
          <w:szCs w:val="28"/>
        </w:rPr>
        <w:t xml:space="preserve">кидывающего момента </w:t>
      </w:r>
      <w:r w:rsidRPr="00C146D0">
        <w:rPr>
          <w:rFonts w:ascii="Times New Roman" w:hAnsi="Times New Roman" w:cs="Times New Roman"/>
          <w:bCs/>
          <w:i/>
          <w:iCs/>
          <w:sz w:val="28"/>
          <w:szCs w:val="28"/>
        </w:rPr>
        <w:t>М</w:t>
      </w:r>
      <w:r w:rsidRPr="00C146D0">
        <w:rPr>
          <w:rFonts w:ascii="Times New Roman" w:hAnsi="Times New Roman" w:cs="Times New Roman"/>
          <w:bCs/>
          <w:iCs/>
          <w:sz w:val="28"/>
          <w:szCs w:val="28"/>
        </w:rPr>
        <w:t>. Со стороны фундамента на подкладку действует реа</w:t>
      </w:r>
      <w:r w:rsidRPr="00C146D0">
        <w:rPr>
          <w:rFonts w:ascii="Times New Roman" w:hAnsi="Times New Roman" w:cs="Times New Roman"/>
          <w:bCs/>
          <w:iCs/>
          <w:sz w:val="28"/>
          <w:szCs w:val="28"/>
        </w:rPr>
        <w:t>к</w:t>
      </w:r>
      <w:r w:rsidRPr="00C146D0">
        <w:rPr>
          <w:rFonts w:ascii="Times New Roman" w:hAnsi="Times New Roman" w:cs="Times New Roman"/>
          <w:bCs/>
          <w:iCs/>
          <w:sz w:val="28"/>
          <w:szCs w:val="28"/>
        </w:rPr>
        <w:t>ция</w:t>
      </w:r>
      <w:r w:rsidRPr="00C146D0">
        <w:rPr>
          <w:rFonts w:ascii="Times New Roman" w:hAnsi="Times New Roman" w:cs="Times New Roman"/>
          <w:i/>
          <w:iCs/>
          <w:sz w:val="28"/>
          <w:szCs w:val="28"/>
        </w:rPr>
        <w:t xml:space="preserve"> </w:t>
      </w:r>
      <w:r w:rsidRPr="00C146D0">
        <w:rPr>
          <w:rFonts w:ascii="Times New Roman" w:hAnsi="Times New Roman" w:cs="Times New Roman"/>
          <w:i/>
          <w:iCs/>
          <w:sz w:val="28"/>
          <w:szCs w:val="28"/>
          <w:lang w:val="en-US"/>
        </w:rPr>
        <w:t>R</w:t>
      </w:r>
      <w:r w:rsidRPr="00C146D0">
        <w:rPr>
          <w:rFonts w:ascii="Times New Roman" w:hAnsi="Times New Roman" w:cs="Times New Roman"/>
          <w:i/>
          <w:iCs/>
          <w:sz w:val="28"/>
          <w:szCs w:val="28"/>
        </w:rPr>
        <w:t xml:space="preserve"> (рис. 4.7).</w:t>
      </w:r>
    </w:p>
    <w:p w:rsidR="00C146D0" w:rsidRPr="00C146D0" w:rsidRDefault="00C146D0" w:rsidP="00C146D0">
      <w:pPr>
        <w:spacing w:line="276" w:lineRule="auto"/>
        <w:ind w:firstLine="709"/>
        <w:jc w:val="both"/>
        <w:rPr>
          <w:rFonts w:ascii="Times New Roman" w:hAnsi="Times New Roman" w:cs="Times New Roman"/>
          <w:i/>
          <w:iCs/>
          <w:sz w:val="28"/>
          <w:szCs w:val="28"/>
        </w:rPr>
      </w:pPr>
    </w:p>
    <w:p w:rsidR="00C146D0" w:rsidRPr="00C146D0" w:rsidRDefault="00C146D0" w:rsidP="00907A63">
      <w:pPr>
        <w:spacing w:line="276" w:lineRule="auto"/>
        <w:ind w:firstLine="709"/>
        <w:jc w:val="center"/>
        <w:rPr>
          <w:rFonts w:ascii="Times New Roman" w:hAnsi="Times New Roman" w:cs="Times New Roman"/>
          <w:bCs/>
          <w:iCs/>
          <w:sz w:val="28"/>
          <w:szCs w:val="28"/>
        </w:rPr>
      </w:pPr>
      <w:r w:rsidRPr="00C146D0">
        <w:rPr>
          <w:rFonts w:ascii="Times New Roman" w:hAnsi="Times New Roman" w:cs="Times New Roman"/>
          <w:bCs/>
          <w:iCs/>
          <w:noProof/>
          <w:sz w:val="28"/>
          <w:szCs w:val="28"/>
        </w:rPr>
        <w:drawing>
          <wp:inline distT="0" distB="0" distL="0" distR="0">
            <wp:extent cx="2695699" cy="3553880"/>
            <wp:effectExtent l="0" t="0" r="9401" b="0"/>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2698885" cy="3558080"/>
                    </a:xfrm>
                    <a:prstGeom prst="rect">
                      <a:avLst/>
                    </a:prstGeom>
                    <a:noFill/>
                    <a:ln w="9525">
                      <a:noFill/>
                      <a:miter lim="800000"/>
                      <a:headEnd/>
                      <a:tailEnd/>
                    </a:ln>
                  </pic:spPr>
                </pic:pic>
              </a:graphicData>
            </a:graphic>
          </wp:inline>
        </w:drawing>
      </w:r>
    </w:p>
    <w:p w:rsidR="009C6DC1" w:rsidRDefault="009C6DC1" w:rsidP="00C146D0">
      <w:pPr>
        <w:spacing w:line="276" w:lineRule="auto"/>
        <w:ind w:firstLine="709"/>
        <w:jc w:val="both"/>
        <w:rPr>
          <w:rFonts w:ascii="Times New Roman" w:hAnsi="Times New Roman" w:cs="Times New Roman"/>
          <w:bCs/>
          <w:i/>
          <w:iCs/>
        </w:rPr>
      </w:pPr>
    </w:p>
    <w:p w:rsidR="00C146D0" w:rsidRPr="00907A63" w:rsidRDefault="00C146D0" w:rsidP="00C146D0">
      <w:pPr>
        <w:spacing w:line="276" w:lineRule="auto"/>
        <w:ind w:firstLine="709"/>
        <w:jc w:val="both"/>
        <w:rPr>
          <w:rFonts w:ascii="Times New Roman" w:hAnsi="Times New Roman" w:cs="Times New Roman"/>
          <w:bCs/>
          <w:i/>
          <w:iCs/>
        </w:rPr>
      </w:pPr>
      <w:r w:rsidRPr="00907A63">
        <w:rPr>
          <w:rFonts w:ascii="Times New Roman" w:hAnsi="Times New Roman" w:cs="Times New Roman"/>
          <w:bCs/>
          <w:i/>
          <w:iCs/>
        </w:rPr>
        <w:t>Рис</w:t>
      </w:r>
      <w:r w:rsidR="009C6DC1">
        <w:rPr>
          <w:rFonts w:ascii="Times New Roman" w:hAnsi="Times New Roman" w:cs="Times New Roman"/>
          <w:bCs/>
          <w:i/>
          <w:iCs/>
        </w:rPr>
        <w:t>унок</w:t>
      </w:r>
      <w:r w:rsidRPr="00907A63">
        <w:rPr>
          <w:rFonts w:ascii="Times New Roman" w:hAnsi="Times New Roman" w:cs="Times New Roman"/>
          <w:bCs/>
          <w:i/>
          <w:iCs/>
        </w:rPr>
        <w:t xml:space="preserve"> 4.7</w:t>
      </w:r>
      <w:r w:rsidR="009C6DC1">
        <w:rPr>
          <w:rFonts w:ascii="Times New Roman" w:hAnsi="Times New Roman" w:cs="Times New Roman"/>
          <w:bCs/>
          <w:i/>
          <w:iCs/>
        </w:rPr>
        <w:t xml:space="preserve"> -</w:t>
      </w:r>
      <w:r w:rsidRPr="00907A63">
        <w:rPr>
          <w:rFonts w:ascii="Times New Roman" w:hAnsi="Times New Roman" w:cs="Times New Roman"/>
          <w:bCs/>
          <w:i/>
          <w:iCs/>
        </w:rPr>
        <w:t xml:space="preserve"> Схема для определения площади нижней установочной подкладки</w:t>
      </w:r>
    </w:p>
    <w:p w:rsidR="00C146D0" w:rsidRPr="00907A63" w:rsidRDefault="00C146D0" w:rsidP="00C146D0">
      <w:pPr>
        <w:spacing w:line="276" w:lineRule="auto"/>
        <w:ind w:firstLine="709"/>
        <w:jc w:val="both"/>
        <w:rPr>
          <w:rFonts w:ascii="Times New Roman" w:hAnsi="Times New Roman" w:cs="Times New Roman"/>
          <w:bCs/>
          <w:i/>
          <w:iCs/>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Площадь нижней подкладки, соприкасающейся с фундаментом, оказывает большое влияние на надежность работы машин.</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малой площади этой подкладки фактические удельные давления на фундаменты превышают допустимые значения, что приводит к разрушению фу</w:t>
      </w:r>
      <w:r w:rsidRPr="00C146D0">
        <w:rPr>
          <w:rFonts w:ascii="Times New Roman" w:hAnsi="Times New Roman" w:cs="Times New Roman"/>
          <w:sz w:val="28"/>
          <w:szCs w:val="28"/>
        </w:rPr>
        <w:t>н</w:t>
      </w:r>
      <w:r w:rsidRPr="00C146D0">
        <w:rPr>
          <w:rFonts w:ascii="Times New Roman" w:hAnsi="Times New Roman" w:cs="Times New Roman"/>
          <w:sz w:val="28"/>
          <w:szCs w:val="28"/>
        </w:rPr>
        <w:t>дамента подкладкой и к потере устойчивости машин.</w:t>
      </w:r>
    </w:p>
    <w:p w:rsidR="009C6DC1" w:rsidRDefault="009C6DC1" w:rsidP="00C146D0">
      <w:pPr>
        <w:spacing w:line="276" w:lineRule="auto"/>
        <w:ind w:firstLine="709"/>
        <w:jc w:val="both"/>
        <w:rPr>
          <w:rFonts w:ascii="Times New Roman" w:hAnsi="Times New Roman" w:cs="Times New Roman"/>
          <w:iCs/>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 xml:space="preserve">Площадь нижней подкладки должна обеспечивать выполнение условия, чтобы сумма </w:t>
      </w:r>
      <w:r w:rsidRPr="00C146D0">
        <w:rPr>
          <w:rFonts w:ascii="Times New Roman" w:hAnsi="Times New Roman" w:cs="Times New Roman"/>
          <w:sz w:val="28"/>
          <w:szCs w:val="28"/>
        </w:rPr>
        <w:t>действующих усилий от оборудования</w:t>
      </w:r>
      <w:r w:rsidRPr="00C146D0">
        <w:rPr>
          <w:rFonts w:ascii="Times New Roman" w:hAnsi="Times New Roman" w:cs="Times New Roman"/>
          <w:iCs/>
          <w:sz w:val="28"/>
          <w:szCs w:val="28"/>
        </w:rPr>
        <w:t xml:space="preserve"> </w:t>
      </w:r>
      <w:proofErr w:type="gramStart"/>
      <w:r w:rsidRPr="00C146D0">
        <w:rPr>
          <w:rFonts w:ascii="Times New Roman" w:hAnsi="Times New Roman" w:cs="Times New Roman"/>
          <w:i/>
          <w:sz w:val="28"/>
          <w:szCs w:val="28"/>
          <w:lang w:val="en-US"/>
        </w:rPr>
        <w:t>Q</w:t>
      </w:r>
      <w:proofErr w:type="spellStart"/>
      <w:proofErr w:type="gramEnd"/>
      <w:r w:rsidRPr="00C146D0">
        <w:rPr>
          <w:rFonts w:ascii="Times New Roman" w:hAnsi="Times New Roman" w:cs="Times New Roman"/>
          <w:i/>
          <w:sz w:val="28"/>
          <w:szCs w:val="28"/>
          <w:vertAlign w:val="subscript"/>
        </w:rPr>
        <w:t>сум</w:t>
      </w:r>
      <w:proofErr w:type="spellEnd"/>
      <w:r w:rsidRPr="00C146D0">
        <w:rPr>
          <w:rFonts w:ascii="Times New Roman" w:hAnsi="Times New Roman" w:cs="Times New Roman"/>
          <w:sz w:val="28"/>
          <w:szCs w:val="28"/>
        </w:rPr>
        <w:t xml:space="preserve"> не превышала </w:t>
      </w:r>
      <w:r w:rsidRPr="00C146D0">
        <w:rPr>
          <w:rFonts w:ascii="Times New Roman" w:hAnsi="Times New Roman" w:cs="Times New Roman"/>
          <w:iCs/>
          <w:sz w:val="28"/>
          <w:szCs w:val="28"/>
        </w:rPr>
        <w:t>допуска</w:t>
      </w:r>
      <w:r w:rsidRPr="00C146D0">
        <w:rPr>
          <w:rFonts w:ascii="Times New Roman" w:hAnsi="Times New Roman" w:cs="Times New Roman"/>
          <w:iCs/>
          <w:sz w:val="28"/>
          <w:szCs w:val="28"/>
        </w:rPr>
        <w:t>е</w:t>
      </w:r>
      <w:r w:rsidRPr="00C146D0">
        <w:rPr>
          <w:rFonts w:ascii="Times New Roman" w:hAnsi="Times New Roman" w:cs="Times New Roman"/>
          <w:iCs/>
          <w:sz w:val="28"/>
          <w:szCs w:val="28"/>
        </w:rPr>
        <w:t>мое удельное давление на фундамент</w:t>
      </w:r>
      <w:r w:rsidRPr="00C146D0">
        <w:rPr>
          <w:rFonts w:ascii="Times New Roman" w:hAnsi="Times New Roman" w:cs="Times New Roman"/>
          <w:i/>
          <w:sz w:val="28"/>
          <w:szCs w:val="28"/>
          <w:lang w:val="en-US"/>
        </w:rPr>
        <w:sym w:font="Symbol" w:char="F05B"/>
      </w:r>
      <w:r w:rsidRPr="00C146D0">
        <w:rPr>
          <w:rFonts w:ascii="Times New Roman" w:hAnsi="Times New Roman" w:cs="Times New Roman"/>
          <w:i/>
          <w:sz w:val="28"/>
          <w:szCs w:val="28"/>
          <w:lang w:val="en-US"/>
        </w:rPr>
        <w:sym w:font="Symbol" w:char="F073"/>
      </w:r>
      <w:proofErr w:type="spellStart"/>
      <w:r w:rsidRPr="00C146D0">
        <w:rPr>
          <w:rFonts w:ascii="Times New Roman" w:hAnsi="Times New Roman" w:cs="Times New Roman"/>
          <w:i/>
          <w:sz w:val="28"/>
          <w:szCs w:val="28"/>
          <w:vertAlign w:val="subscript"/>
        </w:rPr>
        <w:t>фунд</w:t>
      </w:r>
      <w:proofErr w:type="spellEnd"/>
      <w:r w:rsidRPr="00C146D0">
        <w:rPr>
          <w:rFonts w:ascii="Times New Roman" w:hAnsi="Times New Roman" w:cs="Times New Roman"/>
          <w:i/>
          <w:sz w:val="28"/>
          <w:szCs w:val="28"/>
          <w:lang w:val="en-US"/>
        </w:rPr>
        <w:sym w:font="Symbol" w:char="F05D"/>
      </w:r>
      <w:r w:rsidRPr="00C146D0">
        <w:rPr>
          <w:rFonts w:ascii="Times New Roman" w:hAnsi="Times New Roman" w:cs="Times New Roman"/>
          <w:i/>
          <w:sz w:val="28"/>
          <w:szCs w:val="28"/>
        </w:rPr>
        <w:t>:</w:t>
      </w:r>
    </w:p>
    <w:p w:rsidR="00C146D0" w:rsidRPr="00C146D0" w:rsidRDefault="00C146D0" w:rsidP="00907A63">
      <w:pPr>
        <w:spacing w:line="276" w:lineRule="auto"/>
        <w:ind w:firstLine="709"/>
        <w:jc w:val="center"/>
        <w:rPr>
          <w:rFonts w:ascii="Times New Roman" w:hAnsi="Times New Roman" w:cs="Times New Roman"/>
          <w:i/>
          <w:iCs/>
          <w:sz w:val="28"/>
          <w:szCs w:val="28"/>
        </w:rPr>
      </w:pPr>
      <w:proofErr w:type="gramStart"/>
      <w:r w:rsidRPr="00C146D0">
        <w:rPr>
          <w:rFonts w:ascii="Times New Roman" w:hAnsi="Times New Roman" w:cs="Times New Roman"/>
          <w:i/>
          <w:iCs/>
          <w:sz w:val="28"/>
          <w:szCs w:val="28"/>
          <w:lang w:val="en-US"/>
        </w:rPr>
        <w:t>Q</w:t>
      </w:r>
      <w:r w:rsidRPr="00C146D0">
        <w:rPr>
          <w:rFonts w:ascii="Times New Roman" w:hAnsi="Times New Roman" w:cs="Times New Roman"/>
          <w:i/>
          <w:iCs/>
          <w:sz w:val="28"/>
          <w:szCs w:val="28"/>
          <w:vertAlign w:val="subscript"/>
          <w:lang w:val="en-US"/>
        </w:rPr>
        <w:t>c</w:t>
      </w:r>
      <w:r w:rsidRPr="00C146D0">
        <w:rPr>
          <w:rFonts w:ascii="Times New Roman" w:hAnsi="Times New Roman" w:cs="Times New Roman"/>
          <w:i/>
          <w:iCs/>
          <w:sz w:val="28"/>
          <w:szCs w:val="28"/>
          <w:vertAlign w:val="subscript"/>
        </w:rPr>
        <w:t>ум</w:t>
      </w:r>
      <w:r w:rsidRPr="00C146D0">
        <w:rPr>
          <w:rFonts w:ascii="Times New Roman" w:hAnsi="Times New Roman" w:cs="Times New Roman"/>
          <w:i/>
          <w:iCs/>
          <w:sz w:val="28"/>
          <w:szCs w:val="28"/>
        </w:rPr>
        <w:t xml:space="preserve"> </w:t>
      </w:r>
      <w:r w:rsidRPr="00C146D0">
        <w:rPr>
          <w:rFonts w:ascii="Times New Roman" w:hAnsi="Times New Roman" w:cs="Times New Roman"/>
          <w:i/>
          <w:iCs/>
          <w:sz w:val="28"/>
          <w:szCs w:val="28"/>
          <w:lang w:val="en-US"/>
        </w:rPr>
        <w:sym w:font="Symbol" w:char="F03C"/>
      </w:r>
      <w:r w:rsidRPr="00C146D0">
        <w:rPr>
          <w:rFonts w:ascii="Times New Roman" w:hAnsi="Times New Roman" w:cs="Times New Roman"/>
          <w:i/>
          <w:iCs/>
          <w:sz w:val="28"/>
          <w:szCs w:val="28"/>
        </w:rPr>
        <w:t xml:space="preserve"> </w:t>
      </w:r>
      <w:r w:rsidRPr="00C146D0">
        <w:rPr>
          <w:rFonts w:ascii="Times New Roman" w:hAnsi="Times New Roman" w:cs="Times New Roman"/>
          <w:i/>
          <w:iCs/>
          <w:sz w:val="28"/>
          <w:szCs w:val="28"/>
          <w:lang w:val="en-US"/>
        </w:rPr>
        <w:sym w:font="Symbol" w:char="F05B"/>
      </w:r>
      <w:r w:rsidRPr="00C146D0">
        <w:rPr>
          <w:rFonts w:ascii="Times New Roman" w:hAnsi="Times New Roman" w:cs="Times New Roman"/>
          <w:i/>
          <w:iCs/>
          <w:sz w:val="28"/>
          <w:szCs w:val="28"/>
          <w:lang w:val="en-US"/>
        </w:rPr>
        <w:sym w:font="Symbol" w:char="F073"/>
      </w:r>
      <w:proofErr w:type="spellStart"/>
      <w:r w:rsidRPr="00C146D0">
        <w:rPr>
          <w:rFonts w:ascii="Times New Roman" w:hAnsi="Times New Roman" w:cs="Times New Roman"/>
          <w:i/>
          <w:iCs/>
          <w:sz w:val="28"/>
          <w:szCs w:val="28"/>
          <w:vertAlign w:val="subscript"/>
        </w:rPr>
        <w:t>фунд</w:t>
      </w:r>
      <w:proofErr w:type="spellEnd"/>
      <w:r w:rsidRPr="00C146D0">
        <w:rPr>
          <w:rFonts w:ascii="Times New Roman" w:hAnsi="Times New Roman" w:cs="Times New Roman"/>
          <w:i/>
          <w:iCs/>
          <w:sz w:val="28"/>
          <w:szCs w:val="28"/>
          <w:lang w:val="en-US"/>
        </w:rPr>
        <w:sym w:font="Symbol" w:char="F05D"/>
      </w:r>
      <w:r w:rsidRPr="00C146D0">
        <w:rPr>
          <w:rFonts w:ascii="Times New Roman" w:hAnsi="Times New Roman" w:cs="Times New Roman"/>
          <w:i/>
          <w:iCs/>
          <w:sz w:val="28"/>
          <w:szCs w:val="28"/>
        </w:rPr>
        <w:t>.</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Сила, действующая на подкладку, определяется, как результирующая от действия веса оборудования, усилия затяжки болта и опрокидывающего момента. </w:t>
      </w:r>
    </w:p>
    <w:p w:rsidR="009C6DC1" w:rsidRDefault="009C6DC1"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Условие равновесия установочной подкладки:</w:t>
      </w:r>
      <w:r w:rsidRPr="00C146D0">
        <w:rPr>
          <w:rFonts w:ascii="Times New Roman" w:hAnsi="Times New Roman" w:cs="Times New Roman"/>
          <w:i/>
          <w:sz w:val="28"/>
          <w:szCs w:val="28"/>
        </w:rPr>
        <w:t xml:space="preserve"> </w:t>
      </w:r>
    </w:p>
    <w:p w:rsidR="00C146D0" w:rsidRPr="00C146D0" w:rsidRDefault="00C146D0" w:rsidP="00925FC6">
      <w:pPr>
        <w:spacing w:line="276" w:lineRule="auto"/>
        <w:ind w:firstLine="709"/>
        <w:jc w:val="center"/>
        <w:rPr>
          <w:rFonts w:ascii="Times New Roman" w:hAnsi="Times New Roman" w:cs="Times New Roman"/>
          <w:sz w:val="28"/>
          <w:szCs w:val="28"/>
          <w:u w:val="single"/>
        </w:rPr>
      </w:pP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G</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б</m:t>
                </m:r>
              </m:sub>
            </m:sSub>
          </m:den>
        </m:f>
      </m:oMath>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proofErr w:type="spellStart"/>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2М</m:t>
            </m:r>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б</m:t>
                </m:r>
              </m:sub>
            </m:sSub>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б</m:t>
                </m:r>
              </m:sub>
            </m:sSub>
          </m:den>
        </m:f>
      </m:oMath>
      <w:r w:rsidRPr="00C146D0">
        <w:rPr>
          <w:rFonts w:ascii="Times New Roman" w:hAnsi="Times New Roman" w:cs="Times New Roman"/>
          <w:i/>
          <w:sz w:val="28"/>
          <w:szCs w:val="28"/>
        </w:rPr>
        <w:t xml:space="preserve"> = 0,</w:t>
      </w:r>
    </w:p>
    <w:p w:rsidR="00C146D0" w:rsidRPr="00C146D0" w:rsidRDefault="00C146D0" w:rsidP="00925FC6">
      <w:pPr>
        <w:spacing w:line="276" w:lineRule="auto"/>
        <w:jc w:val="both"/>
        <w:rPr>
          <w:rFonts w:ascii="Times New Roman" w:hAnsi="Times New Roman" w:cs="Times New Roman"/>
          <w:sz w:val="28"/>
          <w:szCs w:val="28"/>
        </w:rPr>
      </w:pPr>
      <w:r w:rsidRPr="00C146D0">
        <w:rPr>
          <w:rFonts w:ascii="Times New Roman" w:hAnsi="Times New Roman" w:cs="Times New Roman"/>
          <w:iCs/>
          <w:sz w:val="28"/>
          <w:szCs w:val="28"/>
        </w:rPr>
        <w:t>где</w:t>
      </w:r>
      <w:r w:rsidRPr="00C146D0">
        <w:rPr>
          <w:rFonts w:ascii="Times New Roman" w:hAnsi="Times New Roman" w:cs="Times New Roman"/>
          <w:i/>
          <w:iCs/>
          <w:sz w:val="28"/>
          <w:szCs w:val="28"/>
        </w:rPr>
        <w:t xml:space="preserve"> </w:t>
      </w:r>
      <w:r w:rsidRPr="00C146D0">
        <w:rPr>
          <w:rFonts w:ascii="Times New Roman" w:hAnsi="Times New Roman" w:cs="Times New Roman"/>
          <w:i/>
          <w:iCs/>
          <w:sz w:val="28"/>
          <w:szCs w:val="28"/>
          <w:lang w:val="en-US"/>
        </w:rPr>
        <w:t>R</w:t>
      </w:r>
      <w:r w:rsidRPr="00C146D0">
        <w:rPr>
          <w:rFonts w:ascii="Times New Roman" w:hAnsi="Times New Roman" w:cs="Times New Roman"/>
          <w:i/>
          <w:iCs/>
          <w:sz w:val="28"/>
          <w:szCs w:val="28"/>
        </w:rPr>
        <w:t xml:space="preserve"> -  </w:t>
      </w:r>
      <w:r w:rsidRPr="00C146D0">
        <w:rPr>
          <w:rFonts w:ascii="Times New Roman" w:hAnsi="Times New Roman" w:cs="Times New Roman"/>
          <w:iCs/>
          <w:sz w:val="28"/>
          <w:szCs w:val="28"/>
        </w:rPr>
        <w:t>реакция со стороны фундамента на подкладку</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G</w:t>
      </w:r>
      <w:r w:rsidRPr="00C146D0">
        <w:rPr>
          <w:rFonts w:ascii="Times New Roman" w:hAnsi="Times New Roman" w:cs="Times New Roman"/>
          <w:sz w:val="28"/>
          <w:szCs w:val="28"/>
        </w:rPr>
        <w:t xml:space="preserve"> – </w:t>
      </w:r>
      <w:proofErr w:type="gramStart"/>
      <w:r w:rsidRPr="00C146D0">
        <w:rPr>
          <w:rFonts w:ascii="Times New Roman" w:hAnsi="Times New Roman" w:cs="Times New Roman"/>
          <w:sz w:val="28"/>
          <w:szCs w:val="28"/>
        </w:rPr>
        <w:t>часть</w:t>
      </w:r>
      <w:proofErr w:type="gramEnd"/>
      <w:r w:rsidRPr="00C146D0">
        <w:rPr>
          <w:rFonts w:ascii="Times New Roman" w:hAnsi="Times New Roman" w:cs="Times New Roman"/>
          <w:sz w:val="28"/>
          <w:szCs w:val="28"/>
        </w:rPr>
        <w:t xml:space="preserve"> веса оборудования;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P</w:t>
      </w:r>
      <w:proofErr w:type="spellStart"/>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sz w:val="28"/>
          <w:szCs w:val="28"/>
        </w:rPr>
        <w:t xml:space="preserve"> – усилие предварительной затяжки болта;</w:t>
      </w:r>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
          <w:sz w:val="28"/>
          <w:szCs w:val="28"/>
        </w:rPr>
        <w:t>М</w:t>
      </w:r>
      <w:r w:rsidRPr="00C146D0">
        <w:rPr>
          <w:rFonts w:ascii="Times New Roman" w:hAnsi="Times New Roman" w:cs="Times New Roman"/>
          <w:sz w:val="28"/>
          <w:szCs w:val="28"/>
        </w:rPr>
        <w:t xml:space="preserve"> – опрокидывающий момент</w:t>
      </w:r>
      <w:r w:rsidRPr="00C146D0">
        <w:rPr>
          <w:rFonts w:ascii="Times New Roman" w:hAnsi="Times New Roman" w:cs="Times New Roman"/>
          <w:i/>
          <w:iCs/>
          <w:sz w:val="28"/>
          <w:szCs w:val="28"/>
        </w:rPr>
        <w:t>;</w:t>
      </w:r>
    </w:p>
    <w:p w:rsidR="00C146D0" w:rsidRPr="00C146D0" w:rsidRDefault="00C146D0" w:rsidP="00C146D0">
      <w:pPr>
        <w:spacing w:line="276" w:lineRule="auto"/>
        <w:ind w:firstLine="709"/>
        <w:jc w:val="both"/>
        <w:rPr>
          <w:rFonts w:ascii="Times New Roman" w:hAnsi="Times New Roman" w:cs="Times New Roman"/>
          <w:i/>
          <w:iCs/>
          <w:sz w:val="28"/>
          <w:szCs w:val="28"/>
        </w:rPr>
      </w:pPr>
      <w:proofErr w:type="gramStart"/>
      <w:r w:rsidRPr="00C146D0">
        <w:rPr>
          <w:rFonts w:ascii="Times New Roman" w:hAnsi="Times New Roman" w:cs="Times New Roman"/>
          <w:i/>
          <w:iCs/>
          <w:sz w:val="28"/>
          <w:szCs w:val="28"/>
          <w:lang w:val="en-US"/>
        </w:rPr>
        <w:t>n</w:t>
      </w:r>
      <w:r w:rsidRPr="00C146D0">
        <w:rPr>
          <w:rFonts w:ascii="Times New Roman" w:hAnsi="Times New Roman" w:cs="Times New Roman"/>
          <w:i/>
          <w:iCs/>
          <w:sz w:val="28"/>
          <w:szCs w:val="28"/>
          <w:vertAlign w:val="subscript"/>
        </w:rPr>
        <w:t>б</w:t>
      </w:r>
      <w:proofErr w:type="gramEnd"/>
      <w:r w:rsidRPr="00C146D0">
        <w:rPr>
          <w:rFonts w:ascii="Times New Roman" w:hAnsi="Times New Roman" w:cs="Times New Roman"/>
          <w:i/>
          <w:iCs/>
          <w:sz w:val="28"/>
          <w:szCs w:val="28"/>
        </w:rPr>
        <w:t xml:space="preserve"> – </w:t>
      </w:r>
      <w:r w:rsidRPr="00C146D0">
        <w:rPr>
          <w:rFonts w:ascii="Times New Roman" w:hAnsi="Times New Roman" w:cs="Times New Roman"/>
          <w:iCs/>
          <w:sz w:val="28"/>
          <w:szCs w:val="28"/>
        </w:rPr>
        <w:t>количество фундаментных болтов</w:t>
      </w:r>
      <w:r w:rsidRPr="00C146D0">
        <w:rPr>
          <w:rFonts w:ascii="Times New Roman" w:hAnsi="Times New Roman" w:cs="Times New Roman"/>
          <w:i/>
          <w:iCs/>
          <w:sz w:val="28"/>
          <w:szCs w:val="28"/>
        </w:rPr>
        <w:t>;</w:t>
      </w:r>
    </w:p>
    <w:p w:rsidR="00C146D0" w:rsidRPr="00C146D0" w:rsidRDefault="00C146D0" w:rsidP="00C146D0">
      <w:pPr>
        <w:spacing w:line="276" w:lineRule="auto"/>
        <w:ind w:firstLine="709"/>
        <w:jc w:val="both"/>
        <w:rPr>
          <w:rFonts w:ascii="Times New Roman" w:hAnsi="Times New Roman" w:cs="Times New Roman"/>
          <w:i/>
          <w:iCs/>
          <w:sz w:val="28"/>
          <w:szCs w:val="28"/>
        </w:rPr>
      </w:pPr>
      <w:proofErr w:type="gramStart"/>
      <w:r w:rsidRPr="00C146D0">
        <w:rPr>
          <w:rFonts w:ascii="Times New Roman" w:hAnsi="Times New Roman" w:cs="Times New Roman"/>
          <w:i/>
          <w:iCs/>
          <w:sz w:val="28"/>
          <w:szCs w:val="28"/>
          <w:lang w:val="en-US"/>
        </w:rPr>
        <w:t>a</w:t>
      </w:r>
      <w:r w:rsidRPr="00C146D0">
        <w:rPr>
          <w:rFonts w:ascii="Times New Roman" w:hAnsi="Times New Roman" w:cs="Times New Roman"/>
          <w:i/>
          <w:iCs/>
          <w:sz w:val="28"/>
          <w:szCs w:val="28"/>
          <w:vertAlign w:val="subscript"/>
        </w:rPr>
        <w:t>б</w:t>
      </w:r>
      <w:proofErr w:type="gramEnd"/>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 xml:space="preserve"> расстояние между осями фундаментных болтов</w:t>
      </w:r>
      <w:r w:rsidRPr="00C146D0">
        <w:rPr>
          <w:rFonts w:ascii="Times New Roman" w:hAnsi="Times New Roman" w:cs="Times New Roman"/>
          <w:i/>
          <w:iCs/>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Cs/>
          <w:sz w:val="28"/>
          <w:szCs w:val="28"/>
        </w:rPr>
        <w:t>У</w:t>
      </w:r>
      <w:r w:rsidRPr="00C146D0">
        <w:rPr>
          <w:rFonts w:ascii="Times New Roman" w:hAnsi="Times New Roman" w:cs="Times New Roman"/>
          <w:sz w:val="28"/>
          <w:szCs w:val="28"/>
        </w:rPr>
        <w:t>силие предварительной затяжки болта:</w:t>
      </w:r>
    </w:p>
    <w:p w:rsidR="00C146D0" w:rsidRPr="00C146D0" w:rsidRDefault="00C146D0" w:rsidP="009C6DC1">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P</w:t>
      </w:r>
      <w:proofErr w:type="spellStart"/>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 (0</w:t>
      </w:r>
      <w:proofErr w:type="gramStart"/>
      <w:r w:rsidRPr="00C146D0">
        <w:rPr>
          <w:rFonts w:ascii="Times New Roman" w:hAnsi="Times New Roman" w:cs="Times New Roman"/>
          <w:i/>
          <w:sz w:val="28"/>
          <w:szCs w:val="28"/>
        </w:rPr>
        <w:t>,5</w:t>
      </w:r>
      <w:proofErr w:type="gramEnd"/>
      <w:r w:rsidRPr="00C146D0">
        <w:rPr>
          <w:rFonts w:ascii="Times New Roman" w:hAnsi="Times New Roman" w:cs="Times New Roman"/>
          <w:i/>
          <w:sz w:val="28"/>
          <w:szCs w:val="28"/>
        </w:rPr>
        <w:t>…0,9</w:t>
      </w:r>
      <w:r w:rsidRPr="00C146D0">
        <w:rPr>
          <w:rFonts w:ascii="Times New Roman" w:hAnsi="Times New Roman" w:cs="Times New Roman"/>
          <w:i/>
          <w:iCs/>
          <w:sz w:val="28"/>
          <w:szCs w:val="28"/>
        </w:rPr>
        <w:t>)</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rPr>
        <w:t>Т</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б</w:t>
      </w:r>
      <w:r w:rsidRPr="00C146D0">
        <w:rPr>
          <w:rFonts w:ascii="Times New Roman" w:hAnsi="Times New Roman" w:cs="Times New Roman"/>
          <w:i/>
          <w:sz w:val="28"/>
          <w:szCs w:val="28"/>
        </w:rPr>
        <w:t>.</w:t>
      </w:r>
    </w:p>
    <w:p w:rsidR="00C146D0" w:rsidRPr="00C146D0" w:rsidRDefault="00C146D0" w:rsidP="009C6DC1">
      <w:pPr>
        <w:spacing w:line="276" w:lineRule="auto"/>
        <w:jc w:val="both"/>
        <w:rPr>
          <w:rFonts w:ascii="Times New Roman" w:hAnsi="Times New Roman" w:cs="Times New Roman"/>
          <w:i/>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rPr>
        <w:t>Т</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предел текучести материала болта;</w:t>
      </w: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i/>
          <w:iCs/>
          <w:sz w:val="28"/>
          <w:szCs w:val="28"/>
        </w:rPr>
        <w:tab/>
      </w:r>
      <w:proofErr w:type="gramStart"/>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б</w:t>
      </w:r>
      <w:r w:rsidRPr="00C146D0">
        <w:rPr>
          <w:rFonts w:ascii="Times New Roman" w:hAnsi="Times New Roman" w:cs="Times New Roman"/>
          <w:i/>
          <w:sz w:val="28"/>
          <w:szCs w:val="28"/>
        </w:rPr>
        <w:t xml:space="preserve"> – </w:t>
      </w:r>
      <w:r w:rsidRPr="00C146D0">
        <w:rPr>
          <w:rFonts w:ascii="Times New Roman" w:hAnsi="Times New Roman" w:cs="Times New Roman"/>
          <w:sz w:val="28"/>
          <w:szCs w:val="28"/>
        </w:rPr>
        <w:t>площадь сечения</w:t>
      </w:r>
      <w:r w:rsidRPr="00C146D0">
        <w:rPr>
          <w:rFonts w:ascii="Times New Roman" w:hAnsi="Times New Roman" w:cs="Times New Roman"/>
          <w:iCs/>
          <w:sz w:val="28"/>
          <w:szCs w:val="28"/>
        </w:rPr>
        <w:t xml:space="preserve"> фундаментного болта.</w:t>
      </w:r>
      <w:proofErr w:type="gramEnd"/>
    </w:p>
    <w:p w:rsidR="00C146D0" w:rsidRPr="00C146D0" w:rsidRDefault="00C146D0" w:rsidP="00C146D0">
      <w:pPr>
        <w:spacing w:line="276" w:lineRule="auto"/>
        <w:ind w:firstLine="709"/>
        <w:jc w:val="both"/>
        <w:rPr>
          <w:rFonts w:ascii="Times New Roman" w:hAnsi="Times New Roman" w:cs="Times New Roman"/>
          <w:i/>
          <w:iCs/>
          <w:sz w:val="28"/>
          <w:szCs w:val="28"/>
        </w:rPr>
      </w:pPr>
      <w:r w:rsidRPr="00C146D0">
        <w:rPr>
          <w:rFonts w:ascii="Times New Roman" w:hAnsi="Times New Roman" w:cs="Times New Roman"/>
          <w:iCs/>
          <w:sz w:val="28"/>
          <w:szCs w:val="28"/>
        </w:rPr>
        <w:t>Реакция со стороны фундамента на подкладку:</w:t>
      </w:r>
    </w:p>
    <w:p w:rsidR="00C146D0" w:rsidRPr="00C146D0" w:rsidRDefault="00C146D0" w:rsidP="009C6DC1">
      <w:pPr>
        <w:spacing w:line="276" w:lineRule="auto"/>
        <w:ind w:firstLine="709"/>
        <w:jc w:val="center"/>
        <w:rPr>
          <w:rFonts w:ascii="Times New Roman" w:hAnsi="Times New Roman" w:cs="Times New Roman"/>
          <w:i/>
          <w:iCs/>
          <w:sz w:val="28"/>
          <w:szCs w:val="28"/>
        </w:rPr>
      </w:pPr>
      <w:r w:rsidRPr="00C146D0">
        <w:rPr>
          <w:rFonts w:ascii="Times New Roman" w:hAnsi="Times New Roman" w:cs="Times New Roman"/>
          <w:i/>
          <w:iCs/>
          <w:sz w:val="28"/>
          <w:szCs w:val="28"/>
          <w:lang w:val="en-US"/>
        </w:rPr>
        <w:t>R</w:t>
      </w:r>
      <w:r w:rsidRPr="00C146D0">
        <w:rPr>
          <w:rFonts w:ascii="Times New Roman" w:hAnsi="Times New Roman" w:cs="Times New Roman"/>
          <w:i/>
          <w:iCs/>
          <w:sz w:val="28"/>
          <w:szCs w:val="28"/>
        </w:rPr>
        <w:t xml:space="preserve"> = </w:t>
      </w:r>
      <w:r w:rsidRPr="00C146D0">
        <w:rPr>
          <w:rFonts w:ascii="Times New Roman" w:hAnsi="Times New Roman" w:cs="Times New Roman"/>
          <w:i/>
          <w:iCs/>
          <w:sz w:val="28"/>
          <w:szCs w:val="28"/>
          <w:lang w:val="en-US"/>
        </w:rPr>
        <w:t>ψ</w:t>
      </w:r>
      <w:proofErr w:type="spellStart"/>
      <w:r w:rsidRPr="00C146D0">
        <w:rPr>
          <w:rFonts w:ascii="Times New Roman" w:hAnsi="Times New Roman" w:cs="Times New Roman"/>
          <w:i/>
          <w:iCs/>
          <w:sz w:val="28"/>
          <w:szCs w:val="28"/>
          <w:vertAlign w:val="subscript"/>
        </w:rPr>
        <w:t>ф</w:t>
      </w:r>
      <w:proofErr w:type="spellEnd"/>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lang w:val="en-US"/>
        </w:rPr>
        <w:t>σ</w:t>
      </w:r>
      <w:proofErr w:type="spellStart"/>
      <w:r w:rsidRPr="00C146D0">
        <w:rPr>
          <w:rFonts w:ascii="Times New Roman" w:hAnsi="Times New Roman" w:cs="Times New Roman"/>
          <w:i/>
          <w:sz w:val="28"/>
          <w:szCs w:val="28"/>
          <w:vertAlign w:val="subscript"/>
        </w:rPr>
        <w:t>ф</w:t>
      </w:r>
      <w:proofErr w:type="spellEnd"/>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proofErr w:type="spellStart"/>
      <w:r w:rsidRPr="00C146D0">
        <w:rPr>
          <w:rFonts w:ascii="Times New Roman" w:hAnsi="Times New Roman" w:cs="Times New Roman"/>
          <w:i/>
          <w:sz w:val="28"/>
          <w:szCs w:val="28"/>
          <w:vertAlign w:val="subscript"/>
        </w:rPr>
        <w:t>п</w:t>
      </w:r>
      <w:proofErr w:type="spellEnd"/>
      <w:r w:rsidRPr="00C146D0">
        <w:rPr>
          <w:rFonts w:ascii="Times New Roman" w:hAnsi="Times New Roman" w:cs="Times New Roman"/>
          <w:i/>
          <w:sz w:val="28"/>
          <w:szCs w:val="28"/>
        </w:rPr>
        <w:t>,</w:t>
      </w:r>
    </w:p>
    <w:p w:rsidR="00C146D0" w:rsidRPr="00C146D0" w:rsidRDefault="00C146D0" w:rsidP="009C6DC1">
      <w:pPr>
        <w:spacing w:line="276" w:lineRule="auto"/>
        <w:jc w:val="both"/>
        <w:rPr>
          <w:rFonts w:ascii="Times New Roman" w:hAnsi="Times New Roman" w:cs="Times New Roman"/>
          <w:i/>
          <w:iCs/>
          <w:sz w:val="28"/>
          <w:szCs w:val="28"/>
        </w:rPr>
      </w:pPr>
      <w:r w:rsidRPr="00C146D0">
        <w:rPr>
          <w:rFonts w:ascii="Times New Roman" w:hAnsi="Times New Roman" w:cs="Times New Roman"/>
          <w:sz w:val="28"/>
          <w:szCs w:val="28"/>
        </w:rPr>
        <w:t>где</w:t>
      </w:r>
      <w:r w:rsidRPr="00C146D0">
        <w:rPr>
          <w:rFonts w:ascii="Times New Roman" w:hAnsi="Times New Roman" w:cs="Times New Roman"/>
          <w:i/>
          <w:iCs/>
          <w:sz w:val="28"/>
          <w:szCs w:val="28"/>
        </w:rPr>
        <w:t xml:space="preserve"> </w:t>
      </w:r>
      <w:r w:rsidRPr="00C146D0">
        <w:rPr>
          <w:rFonts w:ascii="Times New Roman" w:hAnsi="Times New Roman" w:cs="Times New Roman"/>
          <w:i/>
          <w:iCs/>
          <w:sz w:val="28"/>
          <w:szCs w:val="28"/>
          <w:lang w:val="en-US"/>
        </w:rPr>
        <w:t>ψ</w:t>
      </w:r>
      <w:proofErr w:type="spellStart"/>
      <w:r w:rsidRPr="00C146D0">
        <w:rPr>
          <w:rFonts w:ascii="Times New Roman" w:hAnsi="Times New Roman" w:cs="Times New Roman"/>
          <w:i/>
          <w:iCs/>
          <w:sz w:val="28"/>
          <w:szCs w:val="28"/>
          <w:vertAlign w:val="subscript"/>
        </w:rPr>
        <w:t>ф</w:t>
      </w:r>
      <w:proofErr w:type="spellEnd"/>
      <w:r w:rsidRPr="00C146D0">
        <w:rPr>
          <w:rFonts w:ascii="Times New Roman" w:hAnsi="Times New Roman" w:cs="Times New Roman"/>
          <w:i/>
          <w:iCs/>
          <w:sz w:val="28"/>
          <w:szCs w:val="28"/>
          <w:vertAlign w:val="subscript"/>
        </w:rPr>
        <w:t xml:space="preserve"> </w:t>
      </w:r>
      <w:r w:rsidRPr="00C146D0">
        <w:rPr>
          <w:rFonts w:ascii="Times New Roman" w:hAnsi="Times New Roman" w:cs="Times New Roman"/>
          <w:i/>
          <w:iCs/>
          <w:sz w:val="28"/>
          <w:szCs w:val="28"/>
        </w:rPr>
        <w:t xml:space="preserve">– </w:t>
      </w:r>
      <w:r w:rsidRPr="00C146D0">
        <w:rPr>
          <w:rFonts w:ascii="Times New Roman" w:hAnsi="Times New Roman" w:cs="Times New Roman"/>
          <w:iCs/>
          <w:sz w:val="28"/>
          <w:szCs w:val="28"/>
        </w:rPr>
        <w:t xml:space="preserve">коэффициент, учитывающий степень контакта подкладки и фундамента </w:t>
      </w:r>
      <w:r w:rsidRPr="00C146D0">
        <w:rPr>
          <w:rFonts w:ascii="Times New Roman" w:hAnsi="Times New Roman" w:cs="Times New Roman"/>
          <w:i/>
          <w:iCs/>
          <w:sz w:val="28"/>
          <w:szCs w:val="28"/>
        </w:rPr>
        <w:t>(</w:t>
      </w:r>
      <w:r w:rsidRPr="00C146D0">
        <w:rPr>
          <w:rFonts w:ascii="Times New Roman" w:hAnsi="Times New Roman" w:cs="Times New Roman"/>
          <w:i/>
          <w:iCs/>
          <w:sz w:val="28"/>
          <w:szCs w:val="28"/>
          <w:lang w:val="en-US"/>
        </w:rPr>
        <w:t>ψ</w:t>
      </w:r>
      <w:proofErr w:type="spellStart"/>
      <w:r w:rsidRPr="00C146D0">
        <w:rPr>
          <w:rFonts w:ascii="Times New Roman" w:hAnsi="Times New Roman" w:cs="Times New Roman"/>
          <w:i/>
          <w:iCs/>
          <w:sz w:val="28"/>
          <w:szCs w:val="28"/>
          <w:vertAlign w:val="subscript"/>
        </w:rPr>
        <w:t>ф</w:t>
      </w:r>
      <w:proofErr w:type="spellEnd"/>
      <w:r w:rsidRPr="00C146D0">
        <w:rPr>
          <w:rFonts w:ascii="Times New Roman" w:hAnsi="Times New Roman" w:cs="Times New Roman"/>
          <w:i/>
          <w:iCs/>
          <w:sz w:val="28"/>
          <w:szCs w:val="28"/>
        </w:rPr>
        <w:t xml:space="preserve"> = 0,5)</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σ</w:t>
      </w:r>
      <w:proofErr w:type="spellStart"/>
      <w:r w:rsidRPr="00C146D0">
        <w:rPr>
          <w:rFonts w:ascii="Times New Roman" w:hAnsi="Times New Roman" w:cs="Times New Roman"/>
          <w:i/>
          <w:sz w:val="28"/>
          <w:szCs w:val="28"/>
          <w:vertAlign w:val="subscript"/>
        </w:rPr>
        <w:t>ф</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допускаемое удельное давление на фундамент;</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F</w:t>
      </w:r>
      <w:proofErr w:type="spellStart"/>
      <w:r w:rsidRPr="00C146D0">
        <w:rPr>
          <w:rFonts w:ascii="Times New Roman" w:hAnsi="Times New Roman" w:cs="Times New Roman"/>
          <w:i/>
          <w:sz w:val="28"/>
          <w:szCs w:val="28"/>
          <w:vertAlign w:val="subscript"/>
        </w:rPr>
        <w:t>п</w:t>
      </w:r>
      <w:proofErr w:type="spellEnd"/>
      <w:r w:rsidRPr="00C146D0">
        <w:rPr>
          <w:rFonts w:ascii="Times New Roman" w:hAnsi="Times New Roman" w:cs="Times New Roman"/>
          <w:sz w:val="28"/>
          <w:szCs w:val="28"/>
        </w:rPr>
        <w:t xml:space="preserve"> - площадь подкладки.</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iCs/>
          <w:sz w:val="28"/>
          <w:szCs w:val="28"/>
        </w:rPr>
      </w:pPr>
      <w:r w:rsidRPr="00C146D0">
        <w:rPr>
          <w:rFonts w:ascii="Times New Roman" w:hAnsi="Times New Roman" w:cs="Times New Roman"/>
          <w:sz w:val="28"/>
          <w:szCs w:val="28"/>
        </w:rPr>
        <w:t>Н</w:t>
      </w:r>
      <w:r w:rsidRPr="00C146D0">
        <w:rPr>
          <w:rFonts w:ascii="Times New Roman" w:hAnsi="Times New Roman" w:cs="Times New Roman"/>
          <w:iCs/>
          <w:sz w:val="28"/>
          <w:szCs w:val="28"/>
        </w:rPr>
        <w:t>еобходимую площадь подкладки</w:t>
      </w:r>
      <w:r w:rsidRPr="00C146D0">
        <w:rPr>
          <w:rFonts w:ascii="Times New Roman" w:hAnsi="Times New Roman" w:cs="Times New Roman"/>
          <w:sz w:val="28"/>
          <w:szCs w:val="28"/>
        </w:rPr>
        <w:t xml:space="preserve"> </w:t>
      </w:r>
      <w:r w:rsidRPr="00C146D0">
        <w:rPr>
          <w:rFonts w:ascii="Times New Roman" w:hAnsi="Times New Roman" w:cs="Times New Roman"/>
          <w:iCs/>
          <w:sz w:val="28"/>
          <w:szCs w:val="28"/>
        </w:rPr>
        <w:t>получаем,</w:t>
      </w:r>
      <w:r w:rsidRPr="00C146D0">
        <w:rPr>
          <w:rFonts w:ascii="Times New Roman" w:hAnsi="Times New Roman" w:cs="Times New Roman"/>
          <w:sz w:val="28"/>
          <w:szCs w:val="28"/>
        </w:rPr>
        <w:t xml:space="preserve"> подставляя </w:t>
      </w:r>
      <w:r w:rsidRPr="00C146D0">
        <w:rPr>
          <w:rFonts w:ascii="Times New Roman" w:hAnsi="Times New Roman" w:cs="Times New Roman"/>
          <w:iCs/>
          <w:sz w:val="28"/>
          <w:szCs w:val="28"/>
        </w:rPr>
        <w:t>в уравнение ра</w:t>
      </w:r>
      <w:r w:rsidRPr="00C146D0">
        <w:rPr>
          <w:rFonts w:ascii="Times New Roman" w:hAnsi="Times New Roman" w:cs="Times New Roman"/>
          <w:iCs/>
          <w:sz w:val="28"/>
          <w:szCs w:val="28"/>
        </w:rPr>
        <w:t>в</w:t>
      </w:r>
      <w:r w:rsidRPr="00C146D0">
        <w:rPr>
          <w:rFonts w:ascii="Times New Roman" w:hAnsi="Times New Roman" w:cs="Times New Roman"/>
          <w:iCs/>
          <w:sz w:val="28"/>
          <w:szCs w:val="28"/>
        </w:rPr>
        <w:t>новесия</w:t>
      </w:r>
      <w:r w:rsidRPr="00C146D0">
        <w:rPr>
          <w:rFonts w:ascii="Times New Roman" w:hAnsi="Times New Roman" w:cs="Times New Roman"/>
          <w:sz w:val="28"/>
          <w:szCs w:val="28"/>
        </w:rPr>
        <w:t xml:space="preserve"> значения </w:t>
      </w:r>
      <w:proofErr w:type="gramStart"/>
      <w:r w:rsidRPr="00C146D0">
        <w:rPr>
          <w:rFonts w:ascii="Times New Roman" w:hAnsi="Times New Roman" w:cs="Times New Roman"/>
          <w:i/>
          <w:sz w:val="28"/>
          <w:szCs w:val="28"/>
          <w:lang w:val="en-US"/>
        </w:rPr>
        <w:t>P</w:t>
      </w:r>
      <w:proofErr w:type="spellStart"/>
      <w:proofErr w:type="gramEnd"/>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и</w:t>
      </w:r>
      <w:r w:rsidRPr="00C146D0">
        <w:rPr>
          <w:rFonts w:ascii="Times New Roman" w:hAnsi="Times New Roman" w:cs="Times New Roman"/>
          <w:i/>
          <w:sz w:val="28"/>
          <w:szCs w:val="28"/>
        </w:rPr>
        <w:t xml:space="preserve"> </w:t>
      </w:r>
      <w:r w:rsidRPr="00C146D0">
        <w:rPr>
          <w:rFonts w:ascii="Times New Roman" w:hAnsi="Times New Roman" w:cs="Times New Roman"/>
          <w:i/>
          <w:iCs/>
          <w:sz w:val="28"/>
          <w:szCs w:val="28"/>
          <w:lang w:val="en-US"/>
        </w:rPr>
        <w:t>P</w:t>
      </w:r>
      <w:r w:rsidRPr="00C146D0">
        <w:rPr>
          <w:rFonts w:ascii="Times New Roman" w:hAnsi="Times New Roman" w:cs="Times New Roman"/>
          <w:iCs/>
          <w:sz w:val="28"/>
          <w:szCs w:val="28"/>
        </w:rPr>
        <w:t>:</w:t>
      </w:r>
    </w:p>
    <w:p w:rsidR="00C146D0" w:rsidRPr="00C146D0" w:rsidRDefault="00C146D0" w:rsidP="009C6DC1">
      <w:pPr>
        <w:spacing w:line="276" w:lineRule="auto"/>
        <w:ind w:firstLine="709"/>
        <w:jc w:val="center"/>
        <w:rPr>
          <w:rFonts w:ascii="Times New Roman" w:hAnsi="Times New Roman" w:cs="Times New Roman"/>
          <w:i/>
          <w:iCs/>
          <w:sz w:val="28"/>
          <w:szCs w:val="28"/>
        </w:rPr>
      </w:pPr>
    </w:p>
    <w:p w:rsidR="00C146D0" w:rsidRPr="00C146D0" w:rsidRDefault="00C146D0" w:rsidP="009C6DC1">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F</w:t>
      </w:r>
      <w:proofErr w:type="spellStart"/>
      <w:r w:rsidRPr="00C146D0">
        <w:rPr>
          <w:rFonts w:ascii="Times New Roman" w:hAnsi="Times New Roman" w:cs="Times New Roman"/>
          <w:i/>
          <w:sz w:val="28"/>
          <w:szCs w:val="28"/>
          <w:vertAlign w:val="subscript"/>
        </w:rPr>
        <w:t>п</w:t>
      </w:r>
      <w:proofErr w:type="spellEnd"/>
      <w:r w:rsidRPr="00C146D0">
        <w:rPr>
          <w:rFonts w:ascii="Times New Roman" w:hAnsi="Times New Roman" w:cs="Times New Roman"/>
          <w:i/>
          <w:iCs/>
          <w:sz w:val="28"/>
          <w:szCs w:val="28"/>
        </w:rPr>
        <w:t xml:space="preserve"> </w:t>
      </w:r>
      <w:proofErr w:type="gramStart"/>
      <w:r w:rsidRPr="00C146D0">
        <w:rPr>
          <w:rFonts w:ascii="Times New Roman" w:hAnsi="Times New Roman" w:cs="Times New Roman"/>
          <w:i/>
          <w:iCs/>
          <w:sz w:val="28"/>
          <w:szCs w:val="28"/>
        </w:rPr>
        <w:t>=[</w:t>
      </w:r>
      <w:proofErr w:type="gramEnd"/>
      <w:r w:rsidRPr="00C146D0">
        <w:rPr>
          <w:rFonts w:ascii="Times New Roman" w:hAnsi="Times New Roman" w:cs="Times New Roman"/>
          <w:i/>
          <w:iCs/>
          <w:sz w:val="28"/>
          <w:szCs w:val="28"/>
        </w:rPr>
        <w:t>2М + а∙(</w:t>
      </w:r>
      <w:r w:rsidRPr="00C146D0">
        <w:rPr>
          <w:rFonts w:ascii="Times New Roman" w:hAnsi="Times New Roman" w:cs="Times New Roman"/>
          <w:i/>
          <w:iCs/>
          <w:sz w:val="28"/>
          <w:szCs w:val="28"/>
          <w:lang w:val="en-US"/>
        </w:rPr>
        <w:t>G</w:t>
      </w:r>
      <w:r w:rsidRPr="00C146D0">
        <w:rPr>
          <w:rFonts w:ascii="Times New Roman" w:hAnsi="Times New Roman" w:cs="Times New Roman"/>
          <w:i/>
          <w:iCs/>
          <w:sz w:val="28"/>
          <w:szCs w:val="28"/>
        </w:rPr>
        <w:t xml:space="preserve"> + </w:t>
      </w:r>
      <w:r w:rsidRPr="00C146D0">
        <w:rPr>
          <w:rFonts w:ascii="Times New Roman" w:hAnsi="Times New Roman" w:cs="Times New Roman"/>
          <w:i/>
          <w:iCs/>
          <w:sz w:val="28"/>
          <w:szCs w:val="28"/>
          <w:lang w:val="en-US"/>
        </w:rPr>
        <w:t>n</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P</w:t>
      </w:r>
      <w:proofErr w:type="spellStart"/>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iCs/>
          <w:sz w:val="28"/>
          <w:szCs w:val="28"/>
        </w:rPr>
        <w:t xml:space="preserve">)] / </w:t>
      </w:r>
      <w:r w:rsidRPr="00C146D0">
        <w:rPr>
          <w:rFonts w:ascii="Times New Roman" w:hAnsi="Times New Roman" w:cs="Times New Roman"/>
          <w:i/>
          <w:iCs/>
          <w:sz w:val="28"/>
          <w:szCs w:val="28"/>
          <w:lang w:val="en-US"/>
        </w:rPr>
        <w:t>a</w:t>
      </w:r>
      <w:r w:rsidRPr="00C146D0">
        <w:rPr>
          <w:rFonts w:ascii="Times New Roman" w:hAnsi="Times New Roman" w:cs="Times New Roman"/>
          <w:i/>
          <w:iCs/>
          <w:sz w:val="28"/>
          <w:szCs w:val="28"/>
        </w:rPr>
        <w:t>∙</w:t>
      </w:r>
      <w:r w:rsidRPr="00C146D0">
        <w:rPr>
          <w:rFonts w:ascii="Times New Roman" w:hAnsi="Times New Roman" w:cs="Times New Roman"/>
          <w:i/>
          <w:iCs/>
          <w:sz w:val="28"/>
          <w:szCs w:val="28"/>
          <w:lang w:val="en-US"/>
        </w:rPr>
        <w:t>n</w:t>
      </w:r>
      <w:r w:rsidRPr="00C146D0">
        <w:rPr>
          <w:rFonts w:ascii="Times New Roman" w:hAnsi="Times New Roman" w:cs="Times New Roman"/>
          <w:i/>
          <w:iCs/>
          <w:sz w:val="28"/>
          <w:szCs w:val="28"/>
        </w:rPr>
        <w:t xml:space="preserve">∙ </w:t>
      </w:r>
      <w:r w:rsidRPr="00C146D0">
        <w:rPr>
          <w:rFonts w:ascii="Times New Roman" w:hAnsi="Times New Roman" w:cs="Times New Roman"/>
          <w:i/>
          <w:iCs/>
          <w:sz w:val="28"/>
          <w:szCs w:val="28"/>
          <w:lang w:val="en-US"/>
        </w:rPr>
        <w:t>ψ</w:t>
      </w:r>
      <w:proofErr w:type="spellStart"/>
      <w:r w:rsidRPr="00C146D0">
        <w:rPr>
          <w:rFonts w:ascii="Times New Roman" w:hAnsi="Times New Roman" w:cs="Times New Roman"/>
          <w:i/>
          <w:iCs/>
          <w:sz w:val="28"/>
          <w:szCs w:val="28"/>
          <w:vertAlign w:val="subscript"/>
        </w:rPr>
        <w:t>ф</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σ</w:t>
      </w:r>
      <w:proofErr w:type="spellStart"/>
      <w:r w:rsidRPr="00C146D0">
        <w:rPr>
          <w:rFonts w:ascii="Times New Roman" w:hAnsi="Times New Roman" w:cs="Times New Roman"/>
          <w:i/>
          <w:sz w:val="28"/>
          <w:szCs w:val="28"/>
          <w:vertAlign w:val="subscript"/>
        </w:rPr>
        <w:t>ф</w:t>
      </w:r>
      <w:proofErr w:type="spellEnd"/>
      <w:r w:rsidRPr="00C146D0">
        <w:rPr>
          <w:rFonts w:ascii="Times New Roman" w:hAnsi="Times New Roman" w:cs="Times New Roman"/>
          <w:i/>
          <w:sz w:val="28"/>
          <w:szCs w:val="28"/>
        </w:rPr>
        <w:t>],</w:t>
      </w:r>
    </w:p>
    <w:p w:rsidR="00C146D0" w:rsidRPr="00C146D0" w:rsidRDefault="00C146D0" w:rsidP="009C6DC1">
      <w:pPr>
        <w:spacing w:line="276" w:lineRule="auto"/>
        <w:ind w:firstLine="709"/>
        <w:jc w:val="center"/>
        <w:rPr>
          <w:rFonts w:ascii="Times New Roman" w:hAnsi="Times New Roman" w:cs="Times New Roman"/>
          <w:i/>
          <w:sz w:val="28"/>
          <w:szCs w:val="28"/>
        </w:rPr>
      </w:pPr>
    </w:p>
    <w:p w:rsidR="00C146D0" w:rsidRPr="00C146D0" w:rsidRDefault="00C146D0" w:rsidP="009C6DC1">
      <w:pPr>
        <w:spacing w:line="276" w:lineRule="auto"/>
        <w:ind w:firstLine="709"/>
        <w:jc w:val="center"/>
        <w:rPr>
          <w:rFonts w:ascii="Times New Roman" w:hAnsi="Times New Roman" w:cs="Times New Roman"/>
          <w:i/>
          <w:iCs/>
          <w:sz w:val="28"/>
          <w:szCs w:val="28"/>
        </w:rPr>
      </w:pPr>
      <w:r w:rsidRPr="00C146D0">
        <w:rPr>
          <w:rFonts w:ascii="Times New Roman" w:hAnsi="Times New Roman" w:cs="Times New Roman"/>
          <w:i/>
          <w:sz w:val="28"/>
          <w:szCs w:val="28"/>
          <w:lang w:val="en-US"/>
        </w:rPr>
        <w:t>F</w:t>
      </w:r>
      <w:proofErr w:type="spellStart"/>
      <w:r w:rsidRPr="00C146D0">
        <w:rPr>
          <w:rFonts w:ascii="Times New Roman" w:hAnsi="Times New Roman" w:cs="Times New Roman"/>
          <w:i/>
          <w:sz w:val="28"/>
          <w:szCs w:val="28"/>
          <w:vertAlign w:val="subscript"/>
        </w:rPr>
        <w:t>п</w:t>
      </w:r>
      <w:proofErr w:type="spellEnd"/>
      <w:r w:rsidRPr="00C146D0">
        <w:rPr>
          <w:rFonts w:ascii="Times New Roman" w:hAnsi="Times New Roman" w:cs="Times New Roman"/>
          <w:i/>
          <w:iCs/>
          <w:sz w:val="28"/>
          <w:szCs w:val="28"/>
        </w:rPr>
        <w:t xml:space="preserve"> </w:t>
      </w:r>
      <w:proofErr w:type="gramStart"/>
      <w:r w:rsidRPr="00C146D0">
        <w:rPr>
          <w:rFonts w:ascii="Times New Roman" w:hAnsi="Times New Roman" w:cs="Times New Roman"/>
          <w:i/>
          <w:iCs/>
          <w:sz w:val="28"/>
          <w:szCs w:val="28"/>
        </w:rPr>
        <w:t>=</w:t>
      </w:r>
      <w:r w:rsidRPr="00C146D0">
        <w:rPr>
          <w:rFonts w:ascii="Times New Roman" w:hAnsi="Times New Roman" w:cs="Times New Roman"/>
          <w:iCs/>
          <w:sz w:val="28"/>
          <w:szCs w:val="28"/>
        </w:rPr>
        <w:t>{</w:t>
      </w:r>
      <w:proofErr w:type="gramEnd"/>
      <w:r w:rsidRPr="00C146D0">
        <w:rPr>
          <w:rFonts w:ascii="Times New Roman" w:hAnsi="Times New Roman" w:cs="Times New Roman"/>
          <w:i/>
          <w:iCs/>
          <w:sz w:val="28"/>
          <w:szCs w:val="28"/>
        </w:rPr>
        <w:t>2М + а∙</w:t>
      </w:r>
      <w:r w:rsidRPr="00C146D0">
        <w:rPr>
          <w:rFonts w:ascii="Times New Roman" w:hAnsi="Times New Roman" w:cs="Times New Roman"/>
          <w:iCs/>
          <w:sz w:val="28"/>
          <w:szCs w:val="28"/>
        </w:rPr>
        <w:t>[</w:t>
      </w:r>
      <w:r w:rsidRPr="00C146D0">
        <w:rPr>
          <w:rFonts w:ascii="Times New Roman" w:hAnsi="Times New Roman" w:cs="Times New Roman"/>
          <w:i/>
          <w:iCs/>
          <w:sz w:val="28"/>
          <w:szCs w:val="28"/>
          <w:lang w:val="en-US"/>
        </w:rPr>
        <w:t>G</w:t>
      </w:r>
      <w:r w:rsidRPr="00C146D0">
        <w:rPr>
          <w:rFonts w:ascii="Times New Roman" w:hAnsi="Times New Roman" w:cs="Times New Roman"/>
          <w:i/>
          <w:iCs/>
          <w:sz w:val="28"/>
          <w:szCs w:val="28"/>
        </w:rPr>
        <w:t xml:space="preserve"> + </w:t>
      </w:r>
      <w:r w:rsidRPr="00C146D0">
        <w:rPr>
          <w:rFonts w:ascii="Times New Roman" w:hAnsi="Times New Roman" w:cs="Times New Roman"/>
          <w:sz w:val="28"/>
          <w:szCs w:val="28"/>
        </w:rPr>
        <w:t>(</w:t>
      </w:r>
      <w:r w:rsidRPr="00C146D0">
        <w:rPr>
          <w:rFonts w:ascii="Times New Roman" w:hAnsi="Times New Roman" w:cs="Times New Roman"/>
          <w:i/>
          <w:sz w:val="28"/>
          <w:szCs w:val="28"/>
        </w:rPr>
        <w:t>0,5…0,9</w:t>
      </w:r>
      <w:r w:rsidRPr="00C146D0">
        <w:rPr>
          <w:rFonts w:ascii="Times New Roman" w:hAnsi="Times New Roman" w:cs="Times New Roman"/>
          <w:iCs/>
          <w:sz w:val="28"/>
          <w:szCs w:val="28"/>
        </w:rPr>
        <w:t>)</w:t>
      </w:r>
      <w:r w:rsidRPr="00C146D0">
        <w:rPr>
          <w:rFonts w:ascii="Times New Roman" w:hAnsi="Times New Roman" w:cs="Times New Roman"/>
          <w:i/>
          <w:iCs/>
          <w:sz w:val="28"/>
          <w:szCs w:val="28"/>
        </w:rPr>
        <w:t xml:space="preserve"> </w:t>
      </w:r>
      <w:r w:rsidRPr="00C146D0">
        <w:rPr>
          <w:rFonts w:ascii="Times New Roman" w:hAnsi="Times New Roman" w:cs="Times New Roman"/>
          <w:i/>
          <w:iCs/>
          <w:sz w:val="28"/>
          <w:szCs w:val="28"/>
          <w:lang w:val="en-US"/>
        </w:rPr>
        <w:t>n</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rPr>
        <w:t>т</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б</w:t>
      </w:r>
      <w:r w:rsidRPr="00C146D0">
        <w:rPr>
          <w:rFonts w:ascii="Times New Roman" w:hAnsi="Times New Roman" w:cs="Times New Roman"/>
          <w:i/>
          <w:sz w:val="28"/>
          <w:szCs w:val="28"/>
        </w:rPr>
        <w:t>.</w:t>
      </w:r>
      <w:r w:rsidRPr="00C146D0">
        <w:rPr>
          <w:rFonts w:ascii="Times New Roman" w:hAnsi="Times New Roman" w:cs="Times New Roman"/>
          <w:iCs/>
          <w:sz w:val="28"/>
          <w:szCs w:val="28"/>
        </w:rPr>
        <w:t>]}</w:t>
      </w:r>
      <w:r w:rsidRPr="00C146D0">
        <w:rPr>
          <w:rFonts w:ascii="Times New Roman" w:hAnsi="Times New Roman" w:cs="Times New Roman"/>
          <w:i/>
          <w:iCs/>
          <w:sz w:val="28"/>
          <w:szCs w:val="28"/>
        </w:rPr>
        <w:t xml:space="preserve"> / </w:t>
      </w:r>
      <w:r w:rsidRPr="00C146D0">
        <w:rPr>
          <w:rFonts w:ascii="Times New Roman" w:hAnsi="Times New Roman" w:cs="Times New Roman"/>
          <w:i/>
          <w:sz w:val="28"/>
          <w:szCs w:val="28"/>
        </w:rPr>
        <w:t>0,5</w:t>
      </w:r>
      <w:r w:rsidRPr="00C146D0">
        <w:rPr>
          <w:rFonts w:ascii="Times New Roman" w:hAnsi="Times New Roman" w:cs="Times New Roman"/>
          <w:i/>
          <w:iCs/>
          <w:sz w:val="28"/>
          <w:szCs w:val="28"/>
          <w:lang w:val="en-US"/>
        </w:rPr>
        <w:t>a</w:t>
      </w:r>
      <w:r w:rsidRPr="00C146D0">
        <w:rPr>
          <w:rFonts w:ascii="Times New Roman" w:hAnsi="Times New Roman" w:cs="Times New Roman"/>
          <w:i/>
          <w:iCs/>
          <w:sz w:val="28"/>
          <w:szCs w:val="28"/>
        </w:rPr>
        <w:t>∙</w:t>
      </w:r>
      <w:r w:rsidRPr="00C146D0">
        <w:rPr>
          <w:rFonts w:ascii="Times New Roman" w:hAnsi="Times New Roman" w:cs="Times New Roman"/>
          <w:i/>
          <w:iCs/>
          <w:sz w:val="28"/>
          <w:szCs w:val="28"/>
          <w:lang w:val="en-US"/>
        </w:rPr>
        <w:t>n</w:t>
      </w:r>
      <w:r w:rsidRPr="00C146D0">
        <w:rPr>
          <w:rFonts w:ascii="Times New Roman" w:hAnsi="Times New Roman" w:cs="Times New Roman"/>
          <w:i/>
          <w:iCs/>
          <w:sz w:val="28"/>
          <w:szCs w:val="28"/>
        </w:rPr>
        <w:t>∙</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σ</w:t>
      </w:r>
      <w:proofErr w:type="spellStart"/>
      <w:r w:rsidRPr="00C146D0">
        <w:rPr>
          <w:rFonts w:ascii="Times New Roman" w:hAnsi="Times New Roman" w:cs="Times New Roman"/>
          <w:i/>
          <w:sz w:val="28"/>
          <w:szCs w:val="28"/>
          <w:vertAlign w:val="subscript"/>
        </w:rPr>
        <w:t>ф</w:t>
      </w:r>
      <w:proofErr w:type="spellEnd"/>
      <w:r w:rsidRPr="00C146D0">
        <w:rPr>
          <w:rFonts w:ascii="Times New Roman" w:hAnsi="Times New Roman" w:cs="Times New Roman"/>
          <w:i/>
          <w:sz w:val="28"/>
          <w:szCs w:val="28"/>
        </w:rPr>
        <w:t>]∙</w:t>
      </w:r>
    </w:p>
    <w:p w:rsidR="00442369" w:rsidRDefault="00442369" w:rsidP="00C146D0">
      <w:pPr>
        <w:spacing w:line="276" w:lineRule="auto"/>
        <w:ind w:firstLine="709"/>
        <w:jc w:val="both"/>
        <w:rPr>
          <w:rFonts w:ascii="Times New Roman" w:hAnsi="Times New Roman" w:cs="Times New Roman"/>
          <w:b/>
          <w:i/>
          <w:sz w:val="28"/>
          <w:szCs w:val="28"/>
        </w:rPr>
      </w:pPr>
    </w:p>
    <w:p w:rsidR="00C146D0" w:rsidRPr="00C146D0" w:rsidRDefault="009C6DC1" w:rsidP="00C146D0">
      <w:pPr>
        <w:spacing w:line="276" w:lineRule="auto"/>
        <w:ind w:firstLine="709"/>
        <w:jc w:val="both"/>
        <w:rPr>
          <w:rFonts w:ascii="Times New Roman" w:hAnsi="Times New Roman" w:cs="Times New Roman"/>
          <w:b/>
          <w:i/>
          <w:sz w:val="28"/>
          <w:szCs w:val="28"/>
        </w:rPr>
      </w:pPr>
      <w:r>
        <w:rPr>
          <w:rFonts w:ascii="Times New Roman" w:hAnsi="Times New Roman" w:cs="Times New Roman"/>
          <w:b/>
          <w:i/>
          <w:sz w:val="28"/>
          <w:szCs w:val="28"/>
        </w:rPr>
        <w:t>5</w:t>
      </w:r>
      <w:r w:rsidR="00C146D0" w:rsidRPr="00C146D0">
        <w:rPr>
          <w:rFonts w:ascii="Times New Roman" w:hAnsi="Times New Roman" w:cs="Times New Roman"/>
          <w:b/>
          <w:i/>
          <w:sz w:val="28"/>
          <w:szCs w:val="28"/>
        </w:rPr>
        <w:t xml:space="preserve"> Монтаж резьбовых соединений</w:t>
      </w:r>
      <w:r w:rsidR="00442369">
        <w:rPr>
          <w:rFonts w:ascii="Times New Roman" w:hAnsi="Times New Roman" w:cs="Times New Roman"/>
          <w:b/>
          <w:i/>
          <w:sz w:val="28"/>
          <w:szCs w:val="28"/>
        </w:rPr>
        <w:t xml:space="preserve"> [1, 2,  9, 18</w:t>
      </w:r>
      <w:r w:rsidR="0044236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Технологический процесс монтажа отдельных узлов состоит из трех осно</w:t>
      </w:r>
      <w:r w:rsidRPr="00C146D0">
        <w:rPr>
          <w:rFonts w:ascii="Times New Roman" w:hAnsi="Times New Roman" w:cs="Times New Roman"/>
          <w:sz w:val="28"/>
          <w:szCs w:val="28"/>
        </w:rPr>
        <w:t>в</w:t>
      </w:r>
      <w:r w:rsidRPr="00C146D0">
        <w:rPr>
          <w:rFonts w:ascii="Times New Roman" w:hAnsi="Times New Roman" w:cs="Times New Roman"/>
          <w:sz w:val="28"/>
          <w:szCs w:val="28"/>
        </w:rPr>
        <w:t xml:space="preserve">ных операций: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подготовки деталей</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сборки узлов</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rPr>
        <w:t>контроля за</w:t>
      </w:r>
      <w:proofErr w:type="gramEnd"/>
      <w:r w:rsidRPr="00C146D0">
        <w:rPr>
          <w:rFonts w:ascii="Times New Roman" w:hAnsi="Times New Roman" w:cs="Times New Roman"/>
          <w:i/>
          <w:sz w:val="28"/>
          <w:szCs w:val="28"/>
        </w:rPr>
        <w:t xml:space="preserve"> качеством монтажа.</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первой операции детали очищают от защитных покрытий, проверяют качество посадочных поверхностей, комплектность соединительных и уплотня</w:t>
      </w:r>
      <w:r w:rsidRPr="00C146D0">
        <w:rPr>
          <w:rFonts w:ascii="Times New Roman" w:hAnsi="Times New Roman" w:cs="Times New Roman"/>
          <w:sz w:val="28"/>
          <w:szCs w:val="28"/>
        </w:rPr>
        <w:t>ю</w:t>
      </w:r>
      <w:r w:rsidRPr="00C146D0">
        <w:rPr>
          <w:rFonts w:ascii="Times New Roman" w:hAnsi="Times New Roman" w:cs="Times New Roman"/>
          <w:sz w:val="28"/>
          <w:szCs w:val="28"/>
        </w:rPr>
        <w:t xml:space="preserve">щих элементов.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Сборка узлов заключается в сопряжении, базировании, регулировке и з</w:t>
      </w:r>
      <w:r w:rsidRPr="00C146D0">
        <w:rPr>
          <w:rFonts w:ascii="Times New Roman" w:hAnsi="Times New Roman" w:cs="Times New Roman"/>
          <w:sz w:val="28"/>
          <w:szCs w:val="28"/>
        </w:rPr>
        <w:t>а</w:t>
      </w:r>
      <w:r w:rsidRPr="00C146D0">
        <w:rPr>
          <w:rFonts w:ascii="Times New Roman" w:hAnsi="Times New Roman" w:cs="Times New Roman"/>
          <w:sz w:val="28"/>
          <w:szCs w:val="28"/>
        </w:rPr>
        <w:t>креплении деталей.</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Контроль за</w:t>
      </w:r>
      <w:proofErr w:type="gramEnd"/>
      <w:r w:rsidRPr="00C146D0">
        <w:rPr>
          <w:rFonts w:ascii="Times New Roman" w:hAnsi="Times New Roman" w:cs="Times New Roman"/>
          <w:sz w:val="28"/>
          <w:szCs w:val="28"/>
        </w:rPr>
        <w:t xml:space="preserve"> качеством - это проверка соответствия смонтированных узлов техническим условиям и нормам.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Резьбовые соединения - наиболее распространенный вид разъемных соед</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нений. Их используют как для </w:t>
      </w:r>
      <w:r w:rsidRPr="00C146D0">
        <w:rPr>
          <w:rFonts w:ascii="Times New Roman" w:hAnsi="Times New Roman" w:cs="Times New Roman"/>
          <w:i/>
          <w:sz w:val="28"/>
          <w:szCs w:val="28"/>
        </w:rPr>
        <w:t>крепления деталей</w:t>
      </w:r>
      <w:r w:rsidRPr="00C146D0">
        <w:rPr>
          <w:rFonts w:ascii="Times New Roman" w:hAnsi="Times New Roman" w:cs="Times New Roman"/>
          <w:sz w:val="28"/>
          <w:szCs w:val="28"/>
        </w:rPr>
        <w:t xml:space="preserve"> (болты, винты, шпильки), так и для </w:t>
      </w:r>
      <w:r w:rsidRPr="00C146D0">
        <w:rPr>
          <w:rFonts w:ascii="Times New Roman" w:hAnsi="Times New Roman" w:cs="Times New Roman"/>
          <w:i/>
          <w:sz w:val="28"/>
          <w:szCs w:val="28"/>
        </w:rPr>
        <w:t>преобразования движения</w:t>
      </w:r>
      <w:r w:rsidRPr="00C146D0">
        <w:rPr>
          <w:rFonts w:ascii="Times New Roman" w:hAnsi="Times New Roman" w:cs="Times New Roman"/>
          <w:sz w:val="28"/>
          <w:szCs w:val="28"/>
        </w:rPr>
        <w:t xml:space="preserve"> (домкраты, механизмы прижима и прессования и т.п.).</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sz w:val="28"/>
          <w:szCs w:val="28"/>
        </w:rPr>
        <w:t xml:space="preserve">Главными факторами обеспечения </w:t>
      </w:r>
      <w:r w:rsidRPr="00C146D0">
        <w:rPr>
          <w:rFonts w:ascii="Times New Roman" w:hAnsi="Times New Roman" w:cs="Times New Roman"/>
          <w:i/>
          <w:sz w:val="28"/>
          <w:szCs w:val="28"/>
        </w:rPr>
        <w:t>надежности крепежных резьбовых с</w:t>
      </w:r>
      <w:r w:rsidRPr="00C146D0">
        <w:rPr>
          <w:rFonts w:ascii="Times New Roman" w:hAnsi="Times New Roman" w:cs="Times New Roman"/>
          <w:i/>
          <w:sz w:val="28"/>
          <w:szCs w:val="28"/>
        </w:rPr>
        <w:t>о</w:t>
      </w:r>
      <w:r w:rsidRPr="00C146D0">
        <w:rPr>
          <w:rFonts w:ascii="Times New Roman" w:hAnsi="Times New Roman" w:cs="Times New Roman"/>
          <w:i/>
          <w:sz w:val="28"/>
          <w:szCs w:val="28"/>
        </w:rPr>
        <w:t>единений</w:t>
      </w:r>
      <w:r w:rsidRPr="00C146D0">
        <w:rPr>
          <w:rFonts w:ascii="Times New Roman" w:hAnsi="Times New Roman" w:cs="Times New Roman"/>
          <w:sz w:val="28"/>
          <w:szCs w:val="28"/>
        </w:rPr>
        <w:t xml:space="preserve"> являются: материал</w:t>
      </w:r>
      <w:r w:rsidR="00402811">
        <w:rPr>
          <w:rFonts w:ascii="Times New Roman" w:hAnsi="Times New Roman" w:cs="Times New Roman"/>
          <w:sz w:val="28"/>
          <w:szCs w:val="28"/>
        </w:rPr>
        <w:t xml:space="preserve"> и</w:t>
      </w:r>
      <w:r w:rsidRPr="00C146D0">
        <w:rPr>
          <w:rFonts w:ascii="Times New Roman" w:hAnsi="Times New Roman" w:cs="Times New Roman"/>
          <w:sz w:val="28"/>
          <w:szCs w:val="28"/>
        </w:rPr>
        <w:t xml:space="preserve"> усилие предварительной затяжки.</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907A63" w:rsidP="00C146D0">
      <w:pPr>
        <w:spacing w:line="276" w:lineRule="auto"/>
        <w:ind w:firstLine="709"/>
        <w:jc w:val="both"/>
        <w:rPr>
          <w:rFonts w:ascii="Times New Roman" w:hAnsi="Times New Roman" w:cs="Times New Roman"/>
          <w:b/>
          <w:i/>
          <w:sz w:val="28"/>
          <w:szCs w:val="28"/>
        </w:rPr>
      </w:pPr>
      <w:r>
        <w:rPr>
          <w:rFonts w:ascii="Times New Roman" w:hAnsi="Times New Roman" w:cs="Times New Roman"/>
          <w:b/>
          <w:i/>
          <w:sz w:val="28"/>
          <w:szCs w:val="28"/>
        </w:rPr>
        <w:t>5.1</w:t>
      </w:r>
      <w:r w:rsidR="00C146D0" w:rsidRPr="00C146D0">
        <w:rPr>
          <w:rFonts w:ascii="Times New Roman" w:hAnsi="Times New Roman" w:cs="Times New Roman"/>
          <w:b/>
          <w:i/>
          <w:sz w:val="28"/>
          <w:szCs w:val="28"/>
        </w:rPr>
        <w:t xml:space="preserve"> Материал резьбовых деталей</w:t>
      </w:r>
      <w:r w:rsidR="00442369">
        <w:rPr>
          <w:rFonts w:ascii="Times New Roman" w:hAnsi="Times New Roman" w:cs="Times New Roman"/>
          <w:b/>
          <w:i/>
          <w:sz w:val="28"/>
          <w:szCs w:val="28"/>
        </w:rPr>
        <w:t xml:space="preserve"> [9,  18</w:t>
      </w:r>
      <w:r w:rsidR="0044236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Крепежные резьбовые детали изготовляют из углеродистых сталей </w:t>
      </w:r>
      <w:r w:rsidRPr="00C146D0">
        <w:rPr>
          <w:rFonts w:ascii="Times New Roman" w:hAnsi="Times New Roman" w:cs="Times New Roman"/>
          <w:i/>
          <w:sz w:val="28"/>
          <w:szCs w:val="28"/>
        </w:rPr>
        <w:t>Ст3 и Ст</w:t>
      </w:r>
      <w:proofErr w:type="gramStart"/>
      <w:r w:rsidRPr="00C146D0">
        <w:rPr>
          <w:rFonts w:ascii="Times New Roman" w:hAnsi="Times New Roman" w:cs="Times New Roman"/>
          <w:i/>
          <w:sz w:val="28"/>
          <w:szCs w:val="28"/>
        </w:rPr>
        <w:t>4</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10, 20, 30, 35</w:t>
      </w:r>
      <w:r w:rsidRPr="00C146D0">
        <w:rPr>
          <w:rFonts w:ascii="Times New Roman" w:hAnsi="Times New Roman" w:cs="Times New Roman"/>
          <w:sz w:val="28"/>
          <w:szCs w:val="28"/>
        </w:rPr>
        <w:t>. Резьбовые детали из этого материала можно изготовлять х</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лодной штамповкой с последующей нарезкой или накаткой резьбы.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Ответственные резьбовые детали готовят из легированных сталей марок </w:t>
      </w:r>
      <w:r w:rsidRPr="00C146D0">
        <w:rPr>
          <w:rFonts w:ascii="Times New Roman" w:hAnsi="Times New Roman" w:cs="Times New Roman"/>
          <w:i/>
          <w:sz w:val="28"/>
          <w:szCs w:val="28"/>
        </w:rPr>
        <w:t xml:space="preserve">35Х, 38ХА, 45Г, 30ХГСА.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ГОСТ 1759-70 для болтов, винтов и шпилек из углеродистых и легир</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ванных сталей предусмотрено 12 классов прочности. Они обозначаются двумя цифрами: 3.6; 4.6; 4.8; 5.6; 5.8; 6.6; 6.8; 6.9; 8.8; 10.9; 12.9; 14.9.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Первая цифра 8 обозначает предел прочности: 8 × 100 = 800 МПа = 800 Н/мм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i/>
          <w:sz w:val="28"/>
          <w:szCs w:val="28"/>
        </w:rPr>
        <w:t xml:space="preserve"> = 80 кгс/мм</w:t>
      </w:r>
      <w:r w:rsidRPr="00C146D0">
        <w:rPr>
          <w:rFonts w:ascii="Times New Roman" w:hAnsi="Times New Roman" w:cs="Times New Roman"/>
          <w:i/>
          <w:sz w:val="28"/>
          <w:szCs w:val="28"/>
          <w:vertAlign w:val="superscript"/>
        </w:rPr>
        <w:t>2</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Вторая цифра - это отношение предела текучести к пределу прочности: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т</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в</m:t>
                </m:r>
              </m:sub>
            </m:sSub>
          </m:den>
        </m:f>
      </m:oMath>
      <w:r w:rsidRPr="00C146D0">
        <w:rPr>
          <w:rFonts w:ascii="Times New Roman" w:hAnsi="Times New Roman" w:cs="Times New Roman"/>
          <w:i/>
          <w:sz w:val="28"/>
          <w:szCs w:val="28"/>
        </w:rPr>
        <w:t>∙∙10. Зная σ</w:t>
      </w:r>
      <w:r w:rsidRPr="00C146D0">
        <w:rPr>
          <w:rFonts w:ascii="Times New Roman" w:hAnsi="Times New Roman" w:cs="Times New Roman"/>
          <w:i/>
          <w:sz w:val="28"/>
          <w:szCs w:val="28"/>
          <w:vertAlign w:val="subscript"/>
        </w:rPr>
        <w:t>В</w:t>
      </w:r>
      <w:proofErr w:type="gramStart"/>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 xml:space="preserve"> из пары цифр можно узнать предел текучести материала. Н</w:t>
      </w:r>
      <w:r w:rsidRPr="00C146D0">
        <w:rPr>
          <w:rFonts w:ascii="Times New Roman" w:hAnsi="Times New Roman" w:cs="Times New Roman"/>
          <w:i/>
          <w:sz w:val="28"/>
          <w:szCs w:val="28"/>
        </w:rPr>
        <w:t>а</w:t>
      </w:r>
      <w:r w:rsidRPr="00C146D0">
        <w:rPr>
          <w:rFonts w:ascii="Times New Roman" w:hAnsi="Times New Roman" w:cs="Times New Roman"/>
          <w:i/>
          <w:sz w:val="28"/>
          <w:szCs w:val="28"/>
        </w:rPr>
        <w:t>пример: 8 × 8 ×10 = 640 Н/мм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Значение предела текучести и есть максимальная рабочая нагрузка</w:t>
      </w:r>
      <w:r w:rsidRPr="00C146D0">
        <w:rPr>
          <w:rFonts w:ascii="Times New Roman" w:hAnsi="Times New Roman" w:cs="Times New Roman"/>
          <w:i/>
          <w:sz w:val="28"/>
          <w:szCs w:val="28"/>
        </w:rPr>
        <w:t xml:space="preserve"> болта.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w:t>
      </w:r>
      <w:r w:rsidRPr="00C146D0">
        <w:rPr>
          <w:rFonts w:ascii="Times New Roman" w:hAnsi="Times New Roman" w:cs="Times New Roman"/>
          <w:i/>
          <w:sz w:val="28"/>
          <w:szCs w:val="28"/>
        </w:rPr>
        <w:t>табл. 5.1</w:t>
      </w:r>
      <w:r w:rsidRPr="00C146D0">
        <w:rPr>
          <w:rFonts w:ascii="Times New Roman" w:hAnsi="Times New Roman" w:cs="Times New Roman"/>
          <w:sz w:val="28"/>
          <w:szCs w:val="28"/>
        </w:rPr>
        <w:t xml:space="preserve"> приведены механические свойства наиболее распространенных сталей для резьбовых деталей.</w:t>
      </w:r>
    </w:p>
    <w:p w:rsidR="00C146D0" w:rsidRPr="00402811" w:rsidRDefault="00C146D0" w:rsidP="00C146D0">
      <w:pPr>
        <w:spacing w:line="276" w:lineRule="auto"/>
        <w:ind w:firstLine="709"/>
        <w:jc w:val="both"/>
        <w:rPr>
          <w:rFonts w:ascii="Times New Roman" w:hAnsi="Times New Roman" w:cs="Times New Roman"/>
          <w:i/>
        </w:rPr>
      </w:pPr>
      <w:r w:rsidRPr="00C146D0">
        <w:rPr>
          <w:rFonts w:ascii="Times New Roman" w:hAnsi="Times New Roman" w:cs="Times New Roman"/>
          <w:sz w:val="28"/>
          <w:szCs w:val="28"/>
        </w:rPr>
        <w:t xml:space="preserve"> </w:t>
      </w:r>
      <w:r w:rsidRPr="00402811">
        <w:rPr>
          <w:rFonts w:ascii="Times New Roman" w:hAnsi="Times New Roman" w:cs="Times New Roman"/>
          <w:i/>
        </w:rPr>
        <w:t xml:space="preserve">   Таблица 5.1 - Механические свойства сталей для резьбовых деталей</w:t>
      </w:r>
    </w:p>
    <w:p w:rsidR="00C146D0" w:rsidRPr="00C146D0" w:rsidRDefault="00C146D0" w:rsidP="00C146D0">
      <w:pPr>
        <w:spacing w:line="276" w:lineRule="auto"/>
        <w:ind w:firstLine="709"/>
        <w:jc w:val="both"/>
        <w:rPr>
          <w:rFonts w:ascii="Times New Roman" w:hAnsi="Times New Roman" w:cs="Times New Roman"/>
          <w:sz w:val="28"/>
          <w:szCs w:val="28"/>
        </w:rPr>
      </w:pP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4"/>
        <w:gridCol w:w="2554"/>
        <w:gridCol w:w="2593"/>
        <w:gridCol w:w="2259"/>
      </w:tblGrid>
      <w:tr w:rsidR="00C146D0" w:rsidRPr="00402811" w:rsidTr="00C146D0">
        <w:trPr>
          <w:trHeight w:val="704"/>
        </w:trPr>
        <w:tc>
          <w:tcPr>
            <w:tcW w:w="1474" w:type="dxa"/>
          </w:tcPr>
          <w:p w:rsidR="00C146D0" w:rsidRPr="00402811" w:rsidRDefault="00C146D0" w:rsidP="00402811">
            <w:pPr>
              <w:spacing w:line="276" w:lineRule="auto"/>
              <w:jc w:val="center"/>
              <w:rPr>
                <w:rFonts w:ascii="Times New Roman" w:hAnsi="Times New Roman" w:cs="Times New Roman"/>
              </w:rPr>
            </w:pPr>
            <w:r w:rsidRPr="00402811">
              <w:rPr>
                <w:rFonts w:ascii="Times New Roman" w:hAnsi="Times New Roman" w:cs="Times New Roman"/>
              </w:rPr>
              <w:t>Класс</w:t>
            </w:r>
          </w:p>
          <w:p w:rsidR="00C146D0" w:rsidRPr="00402811" w:rsidRDefault="00C146D0" w:rsidP="00402811">
            <w:pPr>
              <w:spacing w:line="276" w:lineRule="auto"/>
              <w:jc w:val="center"/>
              <w:rPr>
                <w:rFonts w:ascii="Times New Roman" w:hAnsi="Times New Roman" w:cs="Times New Roman"/>
              </w:rPr>
            </w:pPr>
            <w:r w:rsidRPr="00402811">
              <w:rPr>
                <w:rFonts w:ascii="Times New Roman" w:hAnsi="Times New Roman" w:cs="Times New Roman"/>
              </w:rPr>
              <w:t>прочности</w:t>
            </w:r>
          </w:p>
        </w:tc>
        <w:tc>
          <w:tcPr>
            <w:tcW w:w="2554" w:type="dxa"/>
          </w:tcPr>
          <w:p w:rsidR="00C146D0" w:rsidRPr="00402811" w:rsidRDefault="00C146D0" w:rsidP="00402811">
            <w:pPr>
              <w:spacing w:line="276" w:lineRule="auto"/>
              <w:jc w:val="center"/>
              <w:rPr>
                <w:rFonts w:ascii="Times New Roman" w:hAnsi="Times New Roman" w:cs="Times New Roman"/>
              </w:rPr>
            </w:pPr>
            <w:r w:rsidRPr="00402811">
              <w:rPr>
                <w:rFonts w:ascii="Times New Roman" w:hAnsi="Times New Roman" w:cs="Times New Roman"/>
              </w:rPr>
              <w:t xml:space="preserve">Предел прочности </w:t>
            </w:r>
            <w:r w:rsidRPr="00402811">
              <w:rPr>
                <w:rFonts w:ascii="Times New Roman" w:hAnsi="Times New Roman" w:cs="Times New Roman"/>
                <w:i/>
              </w:rPr>
              <w:t>σ</w:t>
            </w:r>
            <w:r w:rsidRPr="00402811">
              <w:rPr>
                <w:rFonts w:ascii="Times New Roman" w:hAnsi="Times New Roman" w:cs="Times New Roman"/>
                <w:i/>
                <w:vertAlign w:val="subscript"/>
              </w:rPr>
              <w:t>в</w:t>
            </w:r>
            <w:r w:rsidRPr="00402811">
              <w:rPr>
                <w:rFonts w:ascii="Times New Roman" w:hAnsi="Times New Roman" w:cs="Times New Roman"/>
              </w:rPr>
              <w:t xml:space="preserve">, </w:t>
            </w:r>
            <w:r w:rsidRPr="00402811">
              <w:rPr>
                <w:rFonts w:ascii="Times New Roman" w:hAnsi="Times New Roman" w:cs="Times New Roman"/>
                <w:i/>
              </w:rPr>
              <w:t>МПа</w:t>
            </w:r>
          </w:p>
        </w:tc>
        <w:tc>
          <w:tcPr>
            <w:tcW w:w="2593" w:type="dxa"/>
          </w:tcPr>
          <w:p w:rsidR="00C146D0" w:rsidRPr="00402811" w:rsidRDefault="00C146D0" w:rsidP="00402811">
            <w:pPr>
              <w:spacing w:line="276" w:lineRule="auto"/>
              <w:jc w:val="center"/>
              <w:rPr>
                <w:rFonts w:ascii="Times New Roman" w:hAnsi="Times New Roman" w:cs="Times New Roman"/>
              </w:rPr>
            </w:pPr>
            <w:r w:rsidRPr="00402811">
              <w:rPr>
                <w:rFonts w:ascii="Times New Roman" w:hAnsi="Times New Roman" w:cs="Times New Roman"/>
              </w:rPr>
              <w:t>Предел текучести</w:t>
            </w:r>
            <w:proofErr w:type="gramStart"/>
            <w:r w:rsidRPr="00402811">
              <w:rPr>
                <w:rFonts w:ascii="Times New Roman" w:hAnsi="Times New Roman" w:cs="Times New Roman"/>
                <w:i/>
              </w:rPr>
              <w:t xml:space="preserve"> σ</w:t>
            </w:r>
            <w:r w:rsidRPr="00402811">
              <w:rPr>
                <w:rFonts w:ascii="Times New Roman" w:hAnsi="Times New Roman" w:cs="Times New Roman"/>
                <w:i/>
                <w:vertAlign w:val="subscript"/>
              </w:rPr>
              <w:t>Т</w:t>
            </w:r>
            <w:proofErr w:type="gramEnd"/>
            <w:r w:rsidRPr="00402811">
              <w:rPr>
                <w:rFonts w:ascii="Times New Roman" w:hAnsi="Times New Roman" w:cs="Times New Roman"/>
              </w:rPr>
              <w:t xml:space="preserve">, </w:t>
            </w:r>
            <w:r w:rsidRPr="00402811">
              <w:rPr>
                <w:rFonts w:ascii="Times New Roman" w:hAnsi="Times New Roman" w:cs="Times New Roman"/>
                <w:i/>
              </w:rPr>
              <w:t>МПа</w:t>
            </w:r>
          </w:p>
        </w:tc>
        <w:tc>
          <w:tcPr>
            <w:tcW w:w="2259" w:type="dxa"/>
          </w:tcPr>
          <w:p w:rsidR="00C146D0" w:rsidRPr="00402811" w:rsidRDefault="00C146D0" w:rsidP="00402811">
            <w:pPr>
              <w:spacing w:line="276" w:lineRule="auto"/>
              <w:jc w:val="center"/>
              <w:rPr>
                <w:rFonts w:ascii="Times New Roman" w:hAnsi="Times New Roman" w:cs="Times New Roman"/>
              </w:rPr>
            </w:pPr>
            <w:r w:rsidRPr="00402811">
              <w:rPr>
                <w:rFonts w:ascii="Times New Roman" w:hAnsi="Times New Roman" w:cs="Times New Roman"/>
              </w:rPr>
              <w:t>Марка стали</w:t>
            </w:r>
          </w:p>
        </w:tc>
      </w:tr>
      <w:tr w:rsidR="00C146D0" w:rsidRPr="00402811" w:rsidTr="00402811">
        <w:trPr>
          <w:trHeight w:val="307"/>
        </w:trPr>
        <w:tc>
          <w:tcPr>
            <w:tcW w:w="1474"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3.6</w:t>
            </w:r>
          </w:p>
        </w:tc>
        <w:tc>
          <w:tcPr>
            <w:tcW w:w="2554"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300…490</w:t>
            </w:r>
          </w:p>
        </w:tc>
        <w:tc>
          <w:tcPr>
            <w:tcW w:w="2593"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200</w:t>
            </w:r>
          </w:p>
        </w:tc>
        <w:tc>
          <w:tcPr>
            <w:tcW w:w="2259" w:type="dxa"/>
          </w:tcPr>
          <w:p w:rsidR="00C146D0" w:rsidRPr="00402811" w:rsidRDefault="00C146D0" w:rsidP="00C146D0">
            <w:pPr>
              <w:spacing w:line="276" w:lineRule="auto"/>
              <w:ind w:firstLine="709"/>
              <w:jc w:val="both"/>
              <w:rPr>
                <w:rFonts w:ascii="Times New Roman" w:hAnsi="Times New Roman" w:cs="Times New Roman"/>
                <w:i/>
              </w:rPr>
            </w:pPr>
            <w:r w:rsidRPr="00402811">
              <w:rPr>
                <w:rFonts w:ascii="Times New Roman" w:hAnsi="Times New Roman" w:cs="Times New Roman"/>
                <w:i/>
              </w:rPr>
              <w:t>Ст3,   10</w:t>
            </w:r>
          </w:p>
        </w:tc>
      </w:tr>
      <w:tr w:rsidR="00C146D0" w:rsidRPr="00402811" w:rsidTr="00C146D0">
        <w:trPr>
          <w:trHeight w:val="256"/>
        </w:trPr>
        <w:tc>
          <w:tcPr>
            <w:tcW w:w="1474"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4.6</w:t>
            </w:r>
          </w:p>
        </w:tc>
        <w:tc>
          <w:tcPr>
            <w:tcW w:w="2554"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400…550</w:t>
            </w:r>
          </w:p>
        </w:tc>
        <w:tc>
          <w:tcPr>
            <w:tcW w:w="2593"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240</w:t>
            </w:r>
          </w:p>
        </w:tc>
        <w:tc>
          <w:tcPr>
            <w:tcW w:w="2259" w:type="dxa"/>
          </w:tcPr>
          <w:p w:rsidR="00C146D0" w:rsidRPr="00402811" w:rsidRDefault="00C146D0" w:rsidP="00C146D0">
            <w:pPr>
              <w:spacing w:line="276" w:lineRule="auto"/>
              <w:ind w:firstLine="709"/>
              <w:jc w:val="both"/>
              <w:rPr>
                <w:rFonts w:ascii="Times New Roman" w:hAnsi="Times New Roman" w:cs="Times New Roman"/>
                <w:i/>
              </w:rPr>
            </w:pPr>
            <w:r w:rsidRPr="00402811">
              <w:rPr>
                <w:rFonts w:ascii="Times New Roman" w:hAnsi="Times New Roman" w:cs="Times New Roman"/>
                <w:i/>
              </w:rPr>
              <w:t>20</w:t>
            </w:r>
          </w:p>
        </w:tc>
      </w:tr>
      <w:tr w:rsidR="00C146D0" w:rsidRPr="00402811" w:rsidTr="00C146D0">
        <w:trPr>
          <w:trHeight w:val="253"/>
        </w:trPr>
        <w:tc>
          <w:tcPr>
            <w:tcW w:w="1474"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5.8</w:t>
            </w:r>
          </w:p>
        </w:tc>
        <w:tc>
          <w:tcPr>
            <w:tcW w:w="2554"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500…700</w:t>
            </w:r>
          </w:p>
        </w:tc>
        <w:tc>
          <w:tcPr>
            <w:tcW w:w="2593"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300</w:t>
            </w:r>
          </w:p>
        </w:tc>
        <w:tc>
          <w:tcPr>
            <w:tcW w:w="2259" w:type="dxa"/>
          </w:tcPr>
          <w:p w:rsidR="00C146D0" w:rsidRPr="00402811" w:rsidRDefault="00C146D0" w:rsidP="00C146D0">
            <w:pPr>
              <w:spacing w:line="276" w:lineRule="auto"/>
              <w:ind w:firstLine="709"/>
              <w:jc w:val="both"/>
              <w:rPr>
                <w:rFonts w:ascii="Times New Roman" w:hAnsi="Times New Roman" w:cs="Times New Roman"/>
                <w:i/>
              </w:rPr>
            </w:pPr>
            <w:r w:rsidRPr="00402811">
              <w:rPr>
                <w:rFonts w:ascii="Times New Roman" w:hAnsi="Times New Roman" w:cs="Times New Roman"/>
                <w:i/>
              </w:rPr>
              <w:t>30,   35</w:t>
            </w:r>
          </w:p>
        </w:tc>
      </w:tr>
      <w:tr w:rsidR="00C146D0" w:rsidRPr="00402811" w:rsidTr="00402811">
        <w:trPr>
          <w:trHeight w:val="322"/>
        </w:trPr>
        <w:tc>
          <w:tcPr>
            <w:tcW w:w="1474"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8.8</w:t>
            </w:r>
          </w:p>
        </w:tc>
        <w:tc>
          <w:tcPr>
            <w:tcW w:w="2554"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800…1000</w:t>
            </w:r>
          </w:p>
        </w:tc>
        <w:tc>
          <w:tcPr>
            <w:tcW w:w="2593" w:type="dxa"/>
          </w:tcPr>
          <w:p w:rsidR="00C146D0" w:rsidRPr="00402811" w:rsidRDefault="00C146D0" w:rsidP="00C146D0">
            <w:pPr>
              <w:spacing w:line="276" w:lineRule="auto"/>
              <w:ind w:firstLine="709"/>
              <w:jc w:val="both"/>
              <w:rPr>
                <w:rFonts w:ascii="Times New Roman" w:hAnsi="Times New Roman" w:cs="Times New Roman"/>
              </w:rPr>
            </w:pPr>
            <w:r w:rsidRPr="00402811">
              <w:rPr>
                <w:rFonts w:ascii="Times New Roman" w:hAnsi="Times New Roman" w:cs="Times New Roman"/>
              </w:rPr>
              <w:t>640</w:t>
            </w:r>
          </w:p>
        </w:tc>
        <w:tc>
          <w:tcPr>
            <w:tcW w:w="2259" w:type="dxa"/>
          </w:tcPr>
          <w:p w:rsidR="00C146D0" w:rsidRPr="00402811" w:rsidRDefault="00C146D0" w:rsidP="00402811">
            <w:pPr>
              <w:spacing w:line="276" w:lineRule="auto"/>
              <w:jc w:val="both"/>
              <w:rPr>
                <w:rFonts w:ascii="Times New Roman" w:hAnsi="Times New Roman" w:cs="Times New Roman"/>
                <w:i/>
              </w:rPr>
            </w:pPr>
            <w:r w:rsidRPr="00402811">
              <w:rPr>
                <w:rFonts w:ascii="Times New Roman" w:hAnsi="Times New Roman" w:cs="Times New Roman"/>
                <w:i/>
              </w:rPr>
              <w:t>35Х, 38ХА, 45Г</w:t>
            </w:r>
          </w:p>
        </w:tc>
      </w:tr>
    </w:tbl>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Расчёт болтов зависит от характера нагрузки и технологических особенн</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стей сборки.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 характеру нагрузки болты разделяют </w:t>
      </w:r>
      <w:proofErr w:type="gramStart"/>
      <w:r w:rsidRPr="00C146D0">
        <w:rPr>
          <w:rFonts w:ascii="Times New Roman" w:hAnsi="Times New Roman" w:cs="Times New Roman"/>
          <w:sz w:val="28"/>
          <w:szCs w:val="28"/>
        </w:rPr>
        <w:t>на</w:t>
      </w:r>
      <w:proofErr w:type="gramEnd"/>
      <w:r w:rsidRPr="00C146D0">
        <w:rPr>
          <w:rFonts w:ascii="Times New Roman" w:hAnsi="Times New Roman" w:cs="Times New Roman"/>
          <w:sz w:val="28"/>
          <w:szCs w:val="28"/>
        </w:rPr>
        <w:t xml:space="preserve"> статически или циклически н</w:t>
      </w:r>
      <w:r w:rsidRPr="00C146D0">
        <w:rPr>
          <w:rFonts w:ascii="Times New Roman" w:hAnsi="Times New Roman" w:cs="Times New Roman"/>
          <w:sz w:val="28"/>
          <w:szCs w:val="28"/>
        </w:rPr>
        <w:t>а</w:t>
      </w:r>
      <w:r w:rsidRPr="00C146D0">
        <w:rPr>
          <w:rFonts w:ascii="Times New Roman" w:hAnsi="Times New Roman" w:cs="Times New Roman"/>
          <w:sz w:val="28"/>
          <w:szCs w:val="28"/>
        </w:rPr>
        <w:t>гружаемые, с осевой или поперечной нагрузкой.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особенностям сборки бывают болты затянутые или незатянутые, с заз</w:t>
      </w:r>
      <w:r w:rsidRPr="00C146D0">
        <w:rPr>
          <w:rFonts w:ascii="Times New Roman" w:hAnsi="Times New Roman" w:cs="Times New Roman"/>
          <w:sz w:val="28"/>
          <w:szCs w:val="28"/>
        </w:rPr>
        <w:t>о</w:t>
      </w:r>
      <w:r w:rsidRPr="00C146D0">
        <w:rPr>
          <w:rFonts w:ascii="Times New Roman" w:hAnsi="Times New Roman" w:cs="Times New Roman"/>
          <w:sz w:val="28"/>
          <w:szCs w:val="28"/>
        </w:rPr>
        <w:t>ром между болтом и отверстием или без него.</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Все стандартные резьбы изготовляют </w:t>
      </w:r>
      <w:proofErr w:type="gramStart"/>
      <w:r w:rsidRPr="00C146D0">
        <w:rPr>
          <w:rFonts w:ascii="Times New Roman" w:hAnsi="Times New Roman" w:cs="Times New Roman"/>
          <w:sz w:val="28"/>
          <w:szCs w:val="28"/>
        </w:rPr>
        <w:t>равнопрочными</w:t>
      </w:r>
      <w:proofErr w:type="gramEnd"/>
      <w:r w:rsidRPr="00C146D0">
        <w:rPr>
          <w:rFonts w:ascii="Times New Roman" w:hAnsi="Times New Roman" w:cs="Times New Roman"/>
          <w:sz w:val="28"/>
          <w:szCs w:val="28"/>
        </w:rPr>
        <w:t xml:space="preserve"> на разрыв стержня, срез и смятие витков, поэтому расчеты винтовых соединений можно свести к о</w:t>
      </w:r>
      <w:r w:rsidRPr="00C146D0">
        <w:rPr>
          <w:rFonts w:ascii="Times New Roman" w:hAnsi="Times New Roman" w:cs="Times New Roman"/>
          <w:sz w:val="28"/>
          <w:szCs w:val="28"/>
        </w:rPr>
        <w:t>д</w:t>
      </w:r>
      <w:r w:rsidRPr="00C146D0">
        <w:rPr>
          <w:rFonts w:ascii="Times New Roman" w:hAnsi="Times New Roman" w:cs="Times New Roman"/>
          <w:sz w:val="28"/>
          <w:szCs w:val="28"/>
        </w:rPr>
        <w:t xml:space="preserve">ному главному критерию работоспособности – </w:t>
      </w:r>
      <w:r w:rsidRPr="00C146D0">
        <w:rPr>
          <w:rFonts w:ascii="Times New Roman" w:hAnsi="Times New Roman" w:cs="Times New Roman"/>
          <w:i/>
          <w:sz w:val="28"/>
          <w:szCs w:val="28"/>
        </w:rPr>
        <w:t xml:space="preserve">прочности на растяжение. </w:t>
      </w:r>
      <w:r w:rsidRPr="00C146D0">
        <w:rPr>
          <w:rFonts w:ascii="Times New Roman" w:hAnsi="Times New Roman" w:cs="Times New Roman"/>
          <w:sz w:val="28"/>
          <w:szCs w:val="28"/>
        </w:rPr>
        <w:t xml:space="preserve">При расчете на прочность определяют требуемый диаметр резьбового стержня. </w:t>
      </w:r>
    </w:p>
    <w:p w:rsidR="00402811" w:rsidRDefault="00402811"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5.2 Расчёт незатянутых резьбовых соединений</w:t>
      </w:r>
      <w:r w:rsidR="00442369">
        <w:rPr>
          <w:rFonts w:ascii="Times New Roman" w:hAnsi="Times New Roman" w:cs="Times New Roman"/>
          <w:b/>
          <w:i/>
          <w:sz w:val="28"/>
          <w:szCs w:val="28"/>
        </w:rPr>
        <w:t xml:space="preserve">  [9,  18</w:t>
      </w:r>
      <w:r w:rsidR="0044236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Характерным примером такого соединения является резьбовой конец груз</w:t>
      </w:r>
      <w:r w:rsidRPr="00C146D0">
        <w:rPr>
          <w:rFonts w:ascii="Times New Roman" w:hAnsi="Times New Roman" w:cs="Times New Roman"/>
          <w:sz w:val="28"/>
          <w:szCs w:val="28"/>
        </w:rPr>
        <w:t>о</w:t>
      </w:r>
      <w:r w:rsidRPr="00C146D0">
        <w:rPr>
          <w:rFonts w:ascii="Times New Roman" w:hAnsi="Times New Roman" w:cs="Times New Roman"/>
          <w:sz w:val="28"/>
          <w:szCs w:val="28"/>
        </w:rPr>
        <w:t>вого крюка (</w:t>
      </w:r>
      <w:r w:rsidRPr="00C146D0">
        <w:rPr>
          <w:rFonts w:ascii="Times New Roman" w:hAnsi="Times New Roman" w:cs="Times New Roman"/>
          <w:i/>
          <w:sz w:val="28"/>
          <w:szCs w:val="28"/>
        </w:rPr>
        <w:t>рис. 5.1</w:t>
      </w:r>
      <w:r w:rsidRPr="00C146D0">
        <w:rPr>
          <w:rFonts w:ascii="Times New Roman" w:hAnsi="Times New Roman" w:cs="Times New Roman"/>
          <w:sz w:val="28"/>
          <w:szCs w:val="28"/>
        </w:rPr>
        <w:t>).</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этом соединении гайка свободно навинчивается на стержень и фиксир</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ется шплинтом. Стержень болта нагружается при приложении внешней нагрузки и работает только на растяжение. </w:t>
      </w:r>
    </w:p>
    <w:p w:rsidR="00402811" w:rsidRPr="00C146D0" w:rsidRDefault="00402811" w:rsidP="00402811">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Опасным в резьбовом стержне является сечение нарезанной части с расче</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ным диаметром </w:t>
      </w:r>
      <w:proofErr w:type="spellStart"/>
      <w:r w:rsidRPr="00C146D0">
        <w:rPr>
          <w:rFonts w:ascii="Times New Roman" w:hAnsi="Times New Roman" w:cs="Times New Roman"/>
          <w:i/>
          <w:sz w:val="28"/>
          <w:szCs w:val="28"/>
        </w:rPr>
        <w:t>d</w:t>
      </w:r>
      <w:r w:rsidRPr="00C146D0">
        <w:rPr>
          <w:rFonts w:ascii="Times New Roman" w:hAnsi="Times New Roman" w:cs="Times New Roman"/>
          <w:i/>
          <w:sz w:val="28"/>
          <w:szCs w:val="28"/>
          <w:vertAlign w:val="subscript"/>
        </w:rPr>
        <w:t>p</w:t>
      </w:r>
      <w:proofErr w:type="spellEnd"/>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rPr>
        <w:t>d</w:t>
      </w:r>
      <w:proofErr w:type="spellEnd"/>
      <w:r w:rsidRPr="00C146D0">
        <w:rPr>
          <w:rFonts w:ascii="Times New Roman" w:hAnsi="Times New Roman" w:cs="Times New Roman"/>
          <w:i/>
          <w:sz w:val="28"/>
          <w:szCs w:val="28"/>
        </w:rPr>
        <w:t xml:space="preserve"> – (0,90…0,94)∙</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где </w:t>
      </w:r>
      <w:proofErr w:type="spellStart"/>
      <w:r w:rsidRPr="00C146D0">
        <w:rPr>
          <w:rFonts w:ascii="Times New Roman" w:hAnsi="Times New Roman" w:cs="Times New Roman"/>
          <w:i/>
          <w:sz w:val="28"/>
          <w:szCs w:val="28"/>
        </w:rPr>
        <w:t>d</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и </w:t>
      </w:r>
      <w:proofErr w:type="spellStart"/>
      <w:r w:rsidRPr="00C146D0">
        <w:rPr>
          <w:rFonts w:ascii="Times New Roman" w:hAnsi="Times New Roman" w:cs="Times New Roman"/>
          <w:i/>
          <w:sz w:val="28"/>
          <w:szCs w:val="28"/>
        </w:rPr>
        <w:t>p</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наружный диаметр и шаг резьбы. </w:t>
      </w:r>
    </w:p>
    <w:p w:rsidR="00402811" w:rsidRPr="00C146D0" w:rsidRDefault="00402811" w:rsidP="00402811">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Условие прочности для этого случая </w:t>
      </w:r>
    </w:p>
    <w:p w:rsidR="00402811" w:rsidRPr="00C146D0" w:rsidRDefault="00402811" w:rsidP="00587FC5">
      <w:pPr>
        <w:spacing w:line="276" w:lineRule="auto"/>
        <w:ind w:firstLine="709"/>
        <w:jc w:val="center"/>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lang w:val="en-US"/>
        </w:rPr>
        <w:t>p</w:t>
      </w:r>
      <w:proofErr w:type="spellEnd"/>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4</m:t>
            </m:r>
            <m:r>
              <w:rPr>
                <w:rFonts w:ascii="Cambria Math" w:hAnsi="Cambria Math" w:cs="Times New Roman"/>
                <w:sz w:val="28"/>
                <w:szCs w:val="28"/>
                <w:lang w:val="en-US"/>
              </w:rPr>
              <m:t>F</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πd</m:t>
                </m:r>
              </m:e>
              <m:sub>
                <m:r>
                  <w:rPr>
                    <w:rFonts w:ascii="Cambria Math" w:hAnsi="Cambria Math" w:cs="Times New Roman"/>
                    <w:sz w:val="28"/>
                    <w:szCs w:val="28"/>
                    <w:lang w:val="en-US"/>
                  </w:rPr>
                  <m:t>p</m:t>
                </m:r>
              </m:sub>
              <m:sup>
                <m:r>
                  <w:rPr>
                    <w:rFonts w:ascii="Cambria Math" w:hAnsi="Cambria Math" w:cs="Times New Roman"/>
                    <w:sz w:val="28"/>
                    <w:szCs w:val="28"/>
                  </w:rPr>
                  <m:t>2</m:t>
                </m:r>
              </m:sup>
            </m:sSubSup>
          </m:den>
        </m:f>
      </m:oMath>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lang w:val="en-US"/>
        </w:rPr>
        <w:t>p</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(5.1)</w:t>
      </w:r>
    </w:p>
    <w:p w:rsidR="00402811" w:rsidRPr="00C146D0" w:rsidRDefault="00402811" w:rsidP="00587FC5">
      <w:pPr>
        <w:spacing w:line="276" w:lineRule="auto"/>
        <w:jc w:val="both"/>
        <w:rPr>
          <w:rFonts w:ascii="Times New Roman" w:hAnsi="Times New Roman" w:cs="Times New Roman"/>
          <w:i/>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 xml:space="preserve"> F</w:t>
      </w:r>
      <w:r w:rsidRPr="00C146D0">
        <w:rPr>
          <w:rFonts w:ascii="Times New Roman" w:hAnsi="Times New Roman" w:cs="Times New Roman"/>
          <w:sz w:val="28"/>
          <w:szCs w:val="28"/>
        </w:rPr>
        <w:t xml:space="preserve"> — осевая нагрузка;</w:t>
      </w:r>
      <w:r w:rsidRPr="00C146D0">
        <w:rPr>
          <w:rFonts w:ascii="Times New Roman" w:hAnsi="Times New Roman" w:cs="Times New Roman"/>
          <w:i/>
          <w:sz w:val="28"/>
          <w:szCs w:val="28"/>
        </w:rPr>
        <w:t xml:space="preserve"> </w:t>
      </w:r>
    </w:p>
    <w:p w:rsidR="00402811" w:rsidRPr="00C146D0" w:rsidRDefault="00402811" w:rsidP="00402811">
      <w:pPr>
        <w:spacing w:line="276" w:lineRule="auto"/>
        <w:ind w:firstLine="709"/>
        <w:jc w:val="both"/>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rPr>
        <w:t>d</w:t>
      </w:r>
      <w:proofErr w:type="gramEnd"/>
      <w:r w:rsidRPr="00C146D0">
        <w:rPr>
          <w:rFonts w:ascii="Times New Roman" w:hAnsi="Times New Roman" w:cs="Times New Roman"/>
          <w:i/>
          <w:sz w:val="28"/>
          <w:szCs w:val="28"/>
          <w:vertAlign w:val="subscript"/>
        </w:rPr>
        <w:t>р</w:t>
      </w:r>
      <w:proofErr w:type="spellEnd"/>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 xml:space="preserve">— расчетный диаметр резьбы; </w:t>
      </w:r>
    </w:p>
    <w:p w:rsidR="00402811" w:rsidRPr="00C146D0" w:rsidRDefault="00402811" w:rsidP="00402811">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[σ</w:t>
      </w:r>
      <w:r w:rsidRPr="00C146D0">
        <w:rPr>
          <w:rFonts w:ascii="Times New Roman" w:hAnsi="Times New Roman" w:cs="Times New Roman"/>
          <w:i/>
          <w:sz w:val="28"/>
          <w:szCs w:val="28"/>
          <w:vertAlign w:val="subscript"/>
          <w:lang w:val="en-US"/>
        </w:rPr>
        <w:t>p</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 допускаемое напряжение на растяжение.</w:t>
      </w:r>
    </w:p>
    <w:p w:rsidR="00402811" w:rsidRPr="00C146D0" w:rsidRDefault="00402811" w:rsidP="00402811">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Из формулы (6.1) определяем расчетный диаметр резьбы:</w:t>
      </w:r>
    </w:p>
    <w:p w:rsidR="00402811" w:rsidRPr="00C146D0" w:rsidRDefault="00402811" w:rsidP="00587FC5">
      <w:pPr>
        <w:spacing w:line="276" w:lineRule="auto"/>
        <w:ind w:firstLine="709"/>
        <w:jc w:val="center"/>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rPr>
        <w:t>d</w:t>
      </w:r>
      <w:proofErr w:type="gramEnd"/>
      <w:r w:rsidRPr="00C146D0">
        <w:rPr>
          <w:rFonts w:ascii="Times New Roman" w:hAnsi="Times New Roman" w:cs="Times New Roman"/>
          <w:i/>
          <w:sz w:val="28"/>
          <w:szCs w:val="28"/>
          <w:vertAlign w:val="subscript"/>
        </w:rPr>
        <w:t>р</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m:oMath>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4F</m:t>
                </m:r>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r>
                  <w:rPr>
                    <w:rFonts w:ascii="Cambria Math" w:hAnsi="Cambria Math" w:cs="Times New Roman"/>
                    <w:sz w:val="28"/>
                    <w:szCs w:val="28"/>
                  </w:rPr>
                  <m:t>]</m:t>
                </m:r>
              </m:den>
            </m:f>
          </m:e>
        </m:rad>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(5.2)</w:t>
      </w:r>
    </w:p>
    <w:p w:rsidR="00402811" w:rsidRPr="00C146D0" w:rsidRDefault="00402811" w:rsidP="00C146D0">
      <w:pPr>
        <w:spacing w:line="276" w:lineRule="auto"/>
        <w:ind w:firstLine="709"/>
        <w:jc w:val="both"/>
        <w:rPr>
          <w:rFonts w:ascii="Times New Roman" w:hAnsi="Times New Roman" w:cs="Times New Roman"/>
          <w:sz w:val="28"/>
          <w:szCs w:val="28"/>
        </w:rPr>
      </w:pPr>
    </w:p>
    <w:p w:rsidR="00C146D0" w:rsidRPr="00C146D0" w:rsidRDefault="00C146D0" w:rsidP="00402811">
      <w:pPr>
        <w:spacing w:line="276" w:lineRule="auto"/>
        <w:ind w:firstLine="709"/>
        <w:jc w:val="center"/>
        <w:rPr>
          <w:rFonts w:ascii="Times New Roman" w:hAnsi="Times New Roman" w:cs="Times New Roman"/>
          <w:sz w:val="28"/>
          <w:szCs w:val="28"/>
          <w:lang w:val="en-US"/>
        </w:rPr>
      </w:pPr>
      <w:r w:rsidRPr="00C146D0">
        <w:rPr>
          <w:rFonts w:ascii="Times New Roman" w:hAnsi="Times New Roman" w:cs="Times New Roman"/>
          <w:noProof/>
          <w:sz w:val="28"/>
          <w:szCs w:val="28"/>
        </w:rPr>
        <w:drawing>
          <wp:inline distT="0" distB="0" distL="0" distR="0">
            <wp:extent cx="1558451" cy="2569028"/>
            <wp:effectExtent l="0" t="0" r="0"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1558569" cy="2569222"/>
                    </a:xfrm>
                    <a:prstGeom prst="rect">
                      <a:avLst/>
                    </a:prstGeom>
                    <a:noFill/>
                    <a:ln w="9525">
                      <a:noFill/>
                      <a:miter lim="800000"/>
                      <a:headEnd/>
                      <a:tailEnd/>
                    </a:ln>
                  </pic:spPr>
                </pic:pic>
              </a:graphicData>
            </a:graphic>
          </wp:inline>
        </w:drawing>
      </w:r>
    </w:p>
    <w:p w:rsidR="00C146D0" w:rsidRPr="00402811" w:rsidRDefault="00C146D0" w:rsidP="00C146D0">
      <w:pPr>
        <w:spacing w:line="276" w:lineRule="auto"/>
        <w:ind w:firstLine="709"/>
        <w:jc w:val="both"/>
        <w:rPr>
          <w:rFonts w:ascii="Times New Roman" w:hAnsi="Times New Roman" w:cs="Times New Roman"/>
          <w:i/>
        </w:rPr>
      </w:pPr>
      <w:r w:rsidRPr="00402811">
        <w:rPr>
          <w:rFonts w:ascii="Times New Roman" w:hAnsi="Times New Roman" w:cs="Times New Roman"/>
          <w:i/>
        </w:rPr>
        <w:t xml:space="preserve">Рисунок 5.1 – Схема </w:t>
      </w:r>
      <w:proofErr w:type="spellStart"/>
      <w:r w:rsidRPr="00402811">
        <w:rPr>
          <w:rFonts w:ascii="Times New Roman" w:hAnsi="Times New Roman" w:cs="Times New Roman"/>
          <w:i/>
        </w:rPr>
        <w:t>нагружения</w:t>
      </w:r>
      <w:proofErr w:type="spellEnd"/>
      <w:r w:rsidRPr="00402811">
        <w:rPr>
          <w:rFonts w:ascii="Times New Roman" w:hAnsi="Times New Roman" w:cs="Times New Roman"/>
          <w:i/>
        </w:rPr>
        <w:t xml:space="preserve"> стержня болта</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5.3. Расчёт затянутого резьбового соединения, не нагруженного внешней осевой силой</w:t>
      </w:r>
      <w:r w:rsidR="00442369">
        <w:rPr>
          <w:rFonts w:ascii="Times New Roman" w:hAnsi="Times New Roman" w:cs="Times New Roman"/>
          <w:b/>
          <w:i/>
          <w:sz w:val="28"/>
          <w:szCs w:val="28"/>
        </w:rPr>
        <w:t xml:space="preserve"> [9,  18</w:t>
      </w:r>
      <w:r w:rsidR="0044236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Такое соединение применяется </w:t>
      </w:r>
      <w:proofErr w:type="gramStart"/>
      <w:r w:rsidRPr="00C146D0">
        <w:rPr>
          <w:rFonts w:ascii="Times New Roman" w:hAnsi="Times New Roman" w:cs="Times New Roman"/>
          <w:sz w:val="28"/>
          <w:szCs w:val="28"/>
        </w:rPr>
        <w:t>для</w:t>
      </w:r>
      <w:proofErr w:type="gramEnd"/>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крепление</w:t>
      </w:r>
      <w:proofErr w:type="gramEnd"/>
      <w:r w:rsidRPr="00C146D0">
        <w:rPr>
          <w:rFonts w:ascii="Times New Roman" w:hAnsi="Times New Roman" w:cs="Times New Roman"/>
          <w:sz w:val="28"/>
          <w:szCs w:val="28"/>
        </w:rPr>
        <w:t xml:space="preserve"> крышек, к герметичности к</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торых не предъявляют особых требований. Примером также является </w:t>
      </w:r>
      <w:proofErr w:type="spellStart"/>
      <w:r w:rsidRPr="00C146D0">
        <w:rPr>
          <w:rFonts w:ascii="Times New Roman" w:hAnsi="Times New Roman" w:cs="Times New Roman"/>
          <w:sz w:val="28"/>
          <w:szCs w:val="28"/>
        </w:rPr>
        <w:t>клеммовое</w:t>
      </w:r>
      <w:proofErr w:type="spellEnd"/>
      <w:r w:rsidRPr="00C146D0">
        <w:rPr>
          <w:rFonts w:ascii="Times New Roman" w:hAnsi="Times New Roman" w:cs="Times New Roman"/>
          <w:sz w:val="28"/>
          <w:szCs w:val="28"/>
        </w:rPr>
        <w:t xml:space="preserve"> соединение (</w:t>
      </w:r>
      <w:r w:rsidRPr="00C146D0">
        <w:rPr>
          <w:rFonts w:ascii="Times New Roman" w:hAnsi="Times New Roman" w:cs="Times New Roman"/>
          <w:i/>
          <w:sz w:val="28"/>
          <w:szCs w:val="28"/>
        </w:rPr>
        <w:t>рис. 5.2</w:t>
      </w:r>
      <w:r w:rsidRPr="00C146D0">
        <w:rPr>
          <w:rFonts w:ascii="Times New Roman" w:hAnsi="Times New Roman" w:cs="Times New Roman"/>
          <w:sz w:val="28"/>
          <w:szCs w:val="28"/>
        </w:rPr>
        <w:t xml:space="preserve">). </w:t>
      </w:r>
    </w:p>
    <w:p w:rsidR="00C146D0" w:rsidRPr="00C146D0" w:rsidRDefault="00C146D0" w:rsidP="00587FC5">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322022" cy="1239327"/>
            <wp:effectExtent l="19050" t="0" r="2078"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2327066" cy="1242019"/>
                    </a:xfrm>
                    <a:prstGeom prst="rect">
                      <a:avLst/>
                    </a:prstGeom>
                    <a:noFill/>
                    <a:ln w="9525">
                      <a:noFill/>
                      <a:miter lim="800000"/>
                      <a:headEnd/>
                      <a:tailEnd/>
                    </a:ln>
                  </pic:spPr>
                </pic:pic>
              </a:graphicData>
            </a:graphic>
          </wp:inline>
        </w:drawing>
      </w:r>
    </w:p>
    <w:p w:rsidR="00C146D0" w:rsidRPr="00587FC5" w:rsidRDefault="00C146D0" w:rsidP="00C146D0">
      <w:pPr>
        <w:spacing w:line="276" w:lineRule="auto"/>
        <w:ind w:firstLine="709"/>
        <w:jc w:val="both"/>
        <w:rPr>
          <w:rFonts w:ascii="Times New Roman" w:hAnsi="Times New Roman" w:cs="Times New Roman"/>
          <w:i/>
        </w:rPr>
      </w:pPr>
      <w:r w:rsidRPr="00587FC5">
        <w:rPr>
          <w:rFonts w:ascii="Times New Roman" w:hAnsi="Times New Roman" w:cs="Times New Roman"/>
          <w:i/>
        </w:rPr>
        <w:t xml:space="preserve">Рисунок 5.2 – Схема </w:t>
      </w:r>
      <w:proofErr w:type="spellStart"/>
      <w:r w:rsidRPr="00587FC5">
        <w:rPr>
          <w:rFonts w:ascii="Times New Roman" w:hAnsi="Times New Roman" w:cs="Times New Roman"/>
          <w:i/>
        </w:rPr>
        <w:t>клеммового</w:t>
      </w:r>
      <w:proofErr w:type="spellEnd"/>
      <w:r w:rsidRPr="00587FC5">
        <w:rPr>
          <w:rFonts w:ascii="Times New Roman" w:hAnsi="Times New Roman" w:cs="Times New Roman"/>
          <w:i/>
        </w:rPr>
        <w:t xml:space="preserve"> болтового соединения</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Стержень с резьбой растягивается усилием затяжки и скручивается моме</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том в резьбе.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одновременно </w:t>
      </w:r>
      <w:proofErr w:type="gramStart"/>
      <w:r w:rsidRPr="00C146D0">
        <w:rPr>
          <w:rFonts w:ascii="Times New Roman" w:hAnsi="Times New Roman" w:cs="Times New Roman"/>
          <w:sz w:val="28"/>
          <w:szCs w:val="28"/>
        </w:rPr>
        <w:t>действующих</w:t>
      </w:r>
      <w:proofErr w:type="gramEnd"/>
      <w:r w:rsidRPr="00C146D0">
        <w:rPr>
          <w:rFonts w:ascii="Times New Roman" w:hAnsi="Times New Roman" w:cs="Times New Roman"/>
          <w:sz w:val="28"/>
          <w:szCs w:val="28"/>
        </w:rPr>
        <w:t xml:space="preserve"> осевой силе и скручивающем моменте, возникающем в процессе затяжки болта, болт рассчитывают на прочность по пр</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веденному (эквивалентному) напряжению.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среднем, для метрической резьбы приведенное напряжение больше н</w:t>
      </w:r>
      <w:r w:rsidRPr="00C146D0">
        <w:rPr>
          <w:rFonts w:ascii="Times New Roman" w:hAnsi="Times New Roman" w:cs="Times New Roman"/>
          <w:sz w:val="28"/>
          <w:szCs w:val="28"/>
        </w:rPr>
        <w:t>а</w:t>
      </w:r>
      <w:r w:rsidRPr="00C146D0">
        <w:rPr>
          <w:rFonts w:ascii="Times New Roman" w:hAnsi="Times New Roman" w:cs="Times New Roman"/>
          <w:sz w:val="28"/>
          <w:szCs w:val="28"/>
        </w:rPr>
        <w:t>пряжения растяжения примерно на 30 %:</w:t>
      </w:r>
    </w:p>
    <w:p w:rsidR="00C146D0" w:rsidRPr="00C146D0" w:rsidRDefault="00C146D0" w:rsidP="00587FC5">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σ</w:t>
      </w:r>
      <w:r w:rsidRPr="00C146D0">
        <w:rPr>
          <w:rFonts w:ascii="Times New Roman" w:hAnsi="Times New Roman" w:cs="Times New Roman"/>
          <w:i/>
          <w:sz w:val="28"/>
          <w:szCs w:val="28"/>
          <w:vertAlign w:val="subscript"/>
        </w:rPr>
        <w:t>п</w:t>
      </w:r>
      <w:proofErr w:type="gramStart"/>
      <w:r w:rsidRPr="00C146D0">
        <w:rPr>
          <w:rFonts w:ascii="Times New Roman" w:hAnsi="Times New Roman" w:cs="Times New Roman"/>
          <w:i/>
          <w:sz w:val="28"/>
          <w:szCs w:val="28"/>
          <w:vertAlign w:val="subscript"/>
          <w:lang w:val="en-US"/>
        </w:rPr>
        <w:t>p</w:t>
      </w:r>
      <w:proofErr w:type="gramEnd"/>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1,3∙[</w:t>
      </w:r>
      <w:proofErr w:type="spellStart"/>
      <w:r w:rsidRPr="00C146D0">
        <w:rPr>
          <w:rFonts w:ascii="Times New Roman" w:hAnsi="Times New Roman" w:cs="Times New Roman"/>
          <w:i/>
          <w:sz w:val="28"/>
          <w:szCs w:val="28"/>
        </w:rPr>
        <w:t>σ</w:t>
      </w:r>
      <w:proofErr w:type="spellEnd"/>
      <w:r w:rsidRPr="00C146D0">
        <w:rPr>
          <w:rFonts w:ascii="Times New Roman" w:hAnsi="Times New Roman" w:cs="Times New Roman"/>
          <w:i/>
          <w:sz w:val="28"/>
          <w:szCs w:val="28"/>
          <w:vertAlign w:val="subscript"/>
          <w:lang w:val="en-US"/>
        </w:rPr>
        <w:t>p</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Таким образом, вместо расчета резьбового соединения на растяжение и кр</w:t>
      </w:r>
      <w:r w:rsidRPr="00C146D0">
        <w:rPr>
          <w:rFonts w:ascii="Times New Roman" w:hAnsi="Times New Roman" w:cs="Times New Roman"/>
          <w:sz w:val="28"/>
          <w:szCs w:val="28"/>
        </w:rPr>
        <w:t>у</w:t>
      </w:r>
      <w:r w:rsidRPr="00C146D0">
        <w:rPr>
          <w:rFonts w:ascii="Times New Roman" w:hAnsi="Times New Roman" w:cs="Times New Roman"/>
          <w:sz w:val="28"/>
          <w:szCs w:val="28"/>
        </w:rPr>
        <w:t>чение можно произвести расчет только на растяжение, принимая не заданное ус</w:t>
      </w:r>
      <w:r w:rsidRPr="00C146D0">
        <w:rPr>
          <w:rFonts w:ascii="Times New Roman" w:hAnsi="Times New Roman" w:cs="Times New Roman"/>
          <w:sz w:val="28"/>
          <w:szCs w:val="28"/>
        </w:rPr>
        <w:t>и</w:t>
      </w:r>
      <w:r w:rsidRPr="00C146D0">
        <w:rPr>
          <w:rFonts w:ascii="Times New Roman" w:hAnsi="Times New Roman" w:cs="Times New Roman"/>
          <w:sz w:val="28"/>
          <w:szCs w:val="28"/>
        </w:rPr>
        <w:t>лие затяжки, а в 1,3 раза большее, т. е.</w:t>
      </w:r>
    </w:p>
    <w:p w:rsidR="00C146D0" w:rsidRPr="00C146D0" w:rsidRDefault="00C146D0" w:rsidP="00587FC5">
      <w:pPr>
        <w:spacing w:line="276" w:lineRule="auto"/>
        <w:ind w:firstLine="709"/>
        <w:jc w:val="center"/>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lang w:val="en-US"/>
        </w:rPr>
        <w:t>p</w:t>
      </w:r>
      <w:proofErr w:type="spellEnd"/>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o</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πd</m:t>
                </m:r>
              </m:e>
              <m:sub>
                <m:r>
                  <w:rPr>
                    <w:rFonts w:ascii="Cambria Math" w:hAnsi="Cambria Math" w:cs="Times New Roman"/>
                    <w:sz w:val="28"/>
                    <w:szCs w:val="28"/>
                    <w:lang w:val="en-US"/>
                  </w:rPr>
                  <m:t>p</m:t>
                </m:r>
              </m:sub>
              <m:sup>
                <m:r>
                  <w:rPr>
                    <w:rFonts w:ascii="Cambria Math" w:hAnsi="Cambria Math" w:cs="Times New Roman"/>
                    <w:sz w:val="28"/>
                    <w:szCs w:val="28"/>
                  </w:rPr>
                  <m:t>2</m:t>
                </m:r>
              </m:sup>
            </m:sSubSup>
          </m:den>
        </m:f>
      </m:oMath>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lang w:val="en-US"/>
        </w:rPr>
        <w:t>p</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(5.3)</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0</w:t>
      </w:r>
      <w:r w:rsidRPr="00C146D0">
        <w:rPr>
          <w:rFonts w:ascii="Times New Roman" w:hAnsi="Times New Roman" w:cs="Times New Roman"/>
          <w:sz w:val="28"/>
          <w:szCs w:val="28"/>
        </w:rPr>
        <w:t xml:space="preserve"> — расчетная (эквивалентная) нагрузка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 xml:space="preserve">0 </w:t>
      </w:r>
      <w:r w:rsidRPr="00C146D0">
        <w:rPr>
          <w:rFonts w:ascii="Times New Roman" w:hAnsi="Times New Roman" w:cs="Times New Roman"/>
          <w:i/>
          <w:sz w:val="28"/>
          <w:szCs w:val="28"/>
        </w:rPr>
        <w:t xml:space="preserve">= 1,3 </w:t>
      </w:r>
      <w:r w:rsidRPr="00C146D0">
        <w:rPr>
          <w:rFonts w:ascii="Times New Roman" w:hAnsi="Times New Roman" w:cs="Times New Roman"/>
          <w:i/>
          <w:sz w:val="28"/>
          <w:szCs w:val="28"/>
          <w:lang w:val="en-US"/>
        </w:rPr>
        <w:t>F</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Из условия прочности определяется расчетный диаметр резьбы по формуле</w:t>
      </w:r>
    </w:p>
    <w:p w:rsidR="00C146D0" w:rsidRPr="00C146D0" w:rsidRDefault="00C146D0" w:rsidP="00587FC5">
      <w:pPr>
        <w:spacing w:line="276" w:lineRule="auto"/>
        <w:ind w:firstLine="709"/>
        <w:jc w:val="center"/>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d</w:t>
      </w:r>
      <w:proofErr w:type="spellStart"/>
      <w:r w:rsidRPr="00C146D0">
        <w:rPr>
          <w:rFonts w:ascii="Times New Roman" w:hAnsi="Times New Roman" w:cs="Times New Roman"/>
          <w:i/>
          <w:sz w:val="28"/>
          <w:szCs w:val="28"/>
          <w:vertAlign w:val="subscript"/>
        </w:rPr>
        <w:t>р</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 xml:space="preserve"> </w:t>
      </w:r>
      <m:oMath>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4,0∙1,3∙F</m:t>
                </m:r>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r>
                  <w:rPr>
                    <w:rFonts w:ascii="Cambria Math" w:hAnsi="Cambria Math" w:cs="Times New Roman"/>
                    <w:sz w:val="28"/>
                    <w:szCs w:val="28"/>
                  </w:rPr>
                  <m:t>]</m:t>
                </m:r>
              </m:den>
            </m:f>
          </m:e>
        </m:rad>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m:oMath>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5,2∙F</m:t>
                </m:r>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r>
                  <w:rPr>
                    <w:rFonts w:ascii="Cambria Math" w:hAnsi="Cambria Math" w:cs="Times New Roman"/>
                    <w:sz w:val="28"/>
                    <w:szCs w:val="28"/>
                  </w:rPr>
                  <m:t>]</m:t>
                </m:r>
              </m:den>
            </m:f>
          </m:e>
        </m:rad>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t>(5.4)</w:t>
      </w:r>
    </w:p>
    <w:p w:rsidR="00587FC5"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 5.4 Расчёт резьбового соединения, несущего поперечную нагрузку</w:t>
      </w:r>
      <w:r w:rsidR="004D381D">
        <w:rPr>
          <w:rFonts w:ascii="Times New Roman" w:hAnsi="Times New Roman" w:cs="Times New Roman"/>
          <w:b/>
          <w:i/>
          <w:sz w:val="28"/>
          <w:szCs w:val="28"/>
        </w:rPr>
        <w:t xml:space="preserve"> [9,  18</w:t>
      </w:r>
      <w:r w:rsidR="004D381D"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 </w:t>
      </w:r>
      <w:r w:rsidRPr="00C146D0">
        <w:rPr>
          <w:rFonts w:ascii="Times New Roman" w:hAnsi="Times New Roman" w:cs="Times New Roman"/>
          <w:i/>
          <w:sz w:val="28"/>
          <w:szCs w:val="28"/>
        </w:rPr>
        <w:t>рис. 5.3</w:t>
      </w:r>
      <w:r w:rsidRPr="00C146D0">
        <w:rPr>
          <w:rFonts w:ascii="Times New Roman" w:hAnsi="Times New Roman" w:cs="Times New Roman"/>
          <w:sz w:val="28"/>
          <w:szCs w:val="28"/>
        </w:rPr>
        <w:t xml:space="preserve"> приведена схема соединения деталей болтом, вставленным в о</w:t>
      </w:r>
      <w:r w:rsidRPr="00C146D0">
        <w:rPr>
          <w:rFonts w:ascii="Times New Roman" w:hAnsi="Times New Roman" w:cs="Times New Roman"/>
          <w:sz w:val="28"/>
          <w:szCs w:val="28"/>
        </w:rPr>
        <w:t>т</w:t>
      </w:r>
      <w:r w:rsidRPr="00C146D0">
        <w:rPr>
          <w:rFonts w:ascii="Times New Roman" w:hAnsi="Times New Roman" w:cs="Times New Roman"/>
          <w:sz w:val="28"/>
          <w:szCs w:val="28"/>
        </w:rPr>
        <w:t>верстие с зазором. На этой схеме поперечная нагрузка</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lang w:val="en-US"/>
        </w:rPr>
        <w:t>r</w:t>
      </w:r>
      <w:r w:rsidRPr="00C146D0">
        <w:rPr>
          <w:rFonts w:ascii="Times New Roman" w:hAnsi="Times New Roman" w:cs="Times New Roman"/>
          <w:sz w:val="28"/>
          <w:szCs w:val="28"/>
        </w:rPr>
        <w:t xml:space="preserve">, должна восприниматься силой трения на стыке соединяемых деталей. </w:t>
      </w:r>
    </w:p>
    <w:p w:rsidR="00C146D0" w:rsidRPr="00C146D0" w:rsidRDefault="00C146D0" w:rsidP="00587FC5">
      <w:pPr>
        <w:spacing w:line="276" w:lineRule="auto"/>
        <w:ind w:firstLine="709"/>
        <w:jc w:val="center"/>
        <w:rPr>
          <w:rFonts w:ascii="Times New Roman" w:hAnsi="Times New Roman" w:cs="Times New Roman"/>
          <w:sz w:val="28"/>
          <w:szCs w:val="28"/>
          <w:lang w:val="en-US"/>
        </w:rPr>
      </w:pPr>
      <w:r w:rsidRPr="00C146D0">
        <w:rPr>
          <w:rFonts w:ascii="Times New Roman" w:hAnsi="Times New Roman" w:cs="Times New Roman"/>
          <w:noProof/>
          <w:sz w:val="28"/>
          <w:szCs w:val="28"/>
        </w:rPr>
        <w:drawing>
          <wp:inline distT="0" distB="0" distL="0" distR="0">
            <wp:extent cx="3411336" cy="1918118"/>
            <wp:effectExtent l="0" t="0" r="0" b="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3413374" cy="1919264"/>
                    </a:xfrm>
                    <a:prstGeom prst="rect">
                      <a:avLst/>
                    </a:prstGeom>
                    <a:noFill/>
                    <a:ln w="9525">
                      <a:noFill/>
                      <a:miter lim="800000"/>
                      <a:headEnd/>
                      <a:tailEnd/>
                    </a:ln>
                  </pic:spPr>
                </pic:pic>
              </a:graphicData>
            </a:graphic>
          </wp:inline>
        </w:drawing>
      </w:r>
    </w:p>
    <w:p w:rsidR="00C146D0" w:rsidRPr="00587FC5" w:rsidRDefault="00C146D0" w:rsidP="00C146D0">
      <w:pPr>
        <w:spacing w:line="276" w:lineRule="auto"/>
        <w:ind w:firstLine="709"/>
        <w:jc w:val="both"/>
        <w:rPr>
          <w:rFonts w:ascii="Times New Roman" w:hAnsi="Times New Roman" w:cs="Times New Roman"/>
          <w:i/>
        </w:rPr>
      </w:pPr>
      <w:r w:rsidRPr="00587FC5">
        <w:rPr>
          <w:rFonts w:ascii="Times New Roman" w:hAnsi="Times New Roman" w:cs="Times New Roman"/>
          <w:i/>
        </w:rPr>
        <w:t xml:space="preserve">Рисунок 5.3 - Схема соединения деталей болтом при поперечной нагрузке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этом необходимо затянуть болт с таким усилием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lang w:val="en-US"/>
        </w:rPr>
        <w:t>r</w:t>
      </w:r>
      <w:r w:rsidRPr="00C146D0">
        <w:rPr>
          <w:rFonts w:ascii="Times New Roman" w:hAnsi="Times New Roman" w:cs="Times New Roman"/>
          <w:sz w:val="28"/>
          <w:szCs w:val="28"/>
        </w:rPr>
        <w:t xml:space="preserve">, чтобы вызванная им сила трения </w:t>
      </w:r>
      <w:proofErr w:type="spellStart"/>
      <w:r w:rsidRPr="00C146D0">
        <w:rPr>
          <w:rFonts w:ascii="Times New Roman" w:hAnsi="Times New Roman" w:cs="Times New Roman"/>
          <w:i/>
          <w:sz w:val="28"/>
          <w:szCs w:val="28"/>
          <w:lang w:val="en-US"/>
        </w:rPr>
        <w:t>R</w:t>
      </w:r>
      <w:r w:rsidRPr="00C146D0">
        <w:rPr>
          <w:rFonts w:ascii="Times New Roman" w:hAnsi="Times New Roman" w:cs="Times New Roman"/>
          <w:i/>
          <w:sz w:val="28"/>
          <w:szCs w:val="28"/>
          <w:vertAlign w:val="subscript"/>
          <w:lang w:val="en-US"/>
        </w:rPr>
        <w:t>f</w:t>
      </w:r>
      <w:proofErr w:type="spellEnd"/>
      <w:r w:rsidRPr="00C146D0">
        <w:rPr>
          <w:rFonts w:ascii="Times New Roman" w:hAnsi="Times New Roman" w:cs="Times New Roman"/>
          <w:sz w:val="28"/>
          <w:szCs w:val="28"/>
        </w:rPr>
        <w:t xml:space="preserve"> на стыке деталей была больше силы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lang w:val="en-US"/>
        </w:rPr>
        <w:t>r</w:t>
      </w:r>
      <w:r w:rsidRPr="00C146D0">
        <w:rPr>
          <w:rFonts w:ascii="Times New Roman" w:hAnsi="Times New Roman" w:cs="Times New Roman"/>
          <w:sz w:val="28"/>
          <w:szCs w:val="28"/>
        </w:rPr>
        <w:t>, стремящейся сдвинуть детали относительно друг друга:</w:t>
      </w:r>
    </w:p>
    <w:p w:rsidR="00C146D0" w:rsidRPr="00C146D0" w:rsidRDefault="00C146D0" w:rsidP="00587FC5">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lang w:val="en-US"/>
        </w:rPr>
        <w:t>R</w:t>
      </w:r>
      <w:r w:rsidRPr="00C146D0">
        <w:rPr>
          <w:rFonts w:ascii="Times New Roman" w:hAnsi="Times New Roman" w:cs="Times New Roman"/>
          <w:i/>
          <w:sz w:val="28"/>
          <w:szCs w:val="28"/>
          <w:vertAlign w:val="subscript"/>
          <w:lang w:val="en-US"/>
        </w:rPr>
        <w:t>f</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lang w:val="en-US"/>
        </w:rPr>
        <w:t>r</w:t>
      </w:r>
      <w:r w:rsidRPr="00C146D0">
        <w:rPr>
          <w:rFonts w:ascii="Times New Roman" w:hAnsi="Times New Roman" w:cs="Times New Roman"/>
          <w:i/>
          <w:sz w:val="28"/>
          <w:szCs w:val="28"/>
        </w:rPr>
        <w:t xml:space="preserve"> ≈ (1</w:t>
      </w:r>
      <w:proofErr w:type="gramStart"/>
      <w:r w:rsidRPr="00C146D0">
        <w:rPr>
          <w:rFonts w:ascii="Times New Roman" w:hAnsi="Times New Roman" w:cs="Times New Roman"/>
          <w:i/>
          <w:sz w:val="28"/>
          <w:szCs w:val="28"/>
        </w:rPr>
        <w:t>,2</w:t>
      </w:r>
      <w:proofErr w:type="gramEnd"/>
      <w:r w:rsidRPr="00C146D0">
        <w:rPr>
          <w:rFonts w:ascii="Times New Roman" w:hAnsi="Times New Roman" w:cs="Times New Roman"/>
          <w:i/>
          <w:sz w:val="28"/>
          <w:szCs w:val="28"/>
        </w:rPr>
        <w:t>…1,3)∙</w:t>
      </w:r>
      <w:r w:rsidRPr="00C146D0">
        <w:rPr>
          <w:rFonts w:ascii="Times New Roman" w:hAnsi="Times New Roman" w:cs="Times New Roman"/>
          <w:i/>
          <w:sz w:val="28"/>
          <w:szCs w:val="28"/>
          <w:lang w:val="en-US"/>
        </w:rPr>
        <w:t>F</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Следовательно</w:t>
      </w:r>
    </w:p>
    <w:p w:rsidR="00C146D0" w:rsidRPr="00C146D0" w:rsidRDefault="00C146D0" w:rsidP="00587FC5">
      <w:pPr>
        <w:spacing w:line="276" w:lineRule="auto"/>
        <w:ind w:firstLine="709"/>
        <w:jc w:val="center"/>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lang w:val="en-US"/>
        </w:rPr>
        <w:t>r</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w:proofErr w:type="gramEnd"/>
      <w:r w:rsidRPr="00C146D0">
        <w:rPr>
          <w:rFonts w:ascii="Times New Roman" w:hAnsi="Times New Roman" w:cs="Times New Roman"/>
          <w:i/>
          <w:sz w:val="28"/>
          <w:szCs w:val="28"/>
        </w:rPr>
        <w:t xml:space="preserve"> (1,2…1,3) </w:t>
      </w:r>
      <m:oMath>
        <m:f>
          <m:fPr>
            <m:ctrlPr>
              <w:rPr>
                <w:rFonts w:ascii="Cambria Math" w:hAnsi="Cambria Math" w:cs="Times New Roman"/>
                <w:i/>
                <w:sz w:val="28"/>
                <w:szCs w:val="28"/>
              </w:rPr>
            </m:ctrlPr>
          </m:fPr>
          <m:num>
            <m:r>
              <w:rPr>
                <w:rFonts w:ascii="Cambria Math" w:hAnsi="Cambria Math" w:cs="Times New Roman"/>
                <w:sz w:val="28"/>
                <w:szCs w:val="28"/>
                <w:lang w:val="en-US"/>
              </w:rPr>
              <m:t>F</m:t>
            </m:r>
          </m:num>
          <m:den>
            <m:r>
              <w:rPr>
                <w:rFonts w:ascii="Cambria Math" w:hAnsi="Cambria Math" w:cs="Times New Roman"/>
                <w:sz w:val="28"/>
                <w:szCs w:val="28"/>
              </w:rPr>
              <m:t>f</m:t>
            </m:r>
          </m:den>
        </m:f>
      </m:oMath>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(5.5)</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рассматриваемом случае также происходит растяжение и скручивание болта при его затяжке, поэтому при</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болтах:</w:t>
      </w:r>
    </w:p>
    <w:p w:rsidR="00C146D0" w:rsidRPr="00C146D0" w:rsidRDefault="00C146D0" w:rsidP="00587FC5">
      <w:pPr>
        <w:spacing w:line="276" w:lineRule="auto"/>
        <w:ind w:firstLine="709"/>
        <w:jc w:val="center"/>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d</w:t>
      </w:r>
      <w:proofErr w:type="spellStart"/>
      <w:r w:rsidRPr="00C146D0">
        <w:rPr>
          <w:rFonts w:ascii="Times New Roman" w:hAnsi="Times New Roman" w:cs="Times New Roman"/>
          <w:i/>
          <w:sz w:val="28"/>
          <w:szCs w:val="28"/>
          <w:vertAlign w:val="subscript"/>
        </w:rPr>
        <w:t>р</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 xml:space="preserve"> </w:t>
      </w:r>
      <m:oMath>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4,0∙1,3∙1,2∙F</m:t>
                </m:r>
              </m:num>
              <m:den>
                <m:r>
                  <w:rPr>
                    <w:rFonts w:ascii="Cambria Math" w:hAnsi="Cambria Math" w:cs="Times New Roman"/>
                    <w:sz w:val="28"/>
                    <w:szCs w:val="28"/>
                  </w:rPr>
                  <m:t>π∙f∙n∙[</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r>
                  <w:rPr>
                    <w:rFonts w:ascii="Cambria Math" w:hAnsi="Cambria Math" w:cs="Times New Roman"/>
                    <w:sz w:val="28"/>
                    <w:szCs w:val="28"/>
                  </w:rPr>
                  <m:t>]</m:t>
                </m:r>
              </m:den>
            </m:f>
          </m:e>
        </m:rad>
      </m:oMath>
      <w:r w:rsidRPr="00C146D0">
        <w:rPr>
          <w:rFonts w:ascii="Times New Roman" w:hAnsi="Times New Roman" w:cs="Times New Roman"/>
          <w:i/>
          <w:sz w:val="28"/>
          <w:szCs w:val="28"/>
        </w:rPr>
        <w:t xml:space="preserve"> =1,4</w:t>
      </w:r>
      <w:r w:rsidRPr="00C146D0">
        <w:rPr>
          <w:rFonts w:ascii="Times New Roman" w:hAnsi="Times New Roman" w:cs="Times New Roman"/>
          <w:sz w:val="28"/>
          <w:szCs w:val="28"/>
        </w:rPr>
        <w:t xml:space="preserve"> </w:t>
      </w:r>
      <m:oMath>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f∙n∙[</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r>
                  <w:rPr>
                    <w:rFonts w:ascii="Cambria Math" w:hAnsi="Cambria Math" w:cs="Times New Roman"/>
                    <w:sz w:val="28"/>
                    <w:szCs w:val="28"/>
                  </w:rPr>
                  <m:t>]</m:t>
                </m:r>
              </m:den>
            </m:f>
          </m:e>
        </m:rad>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t>(5.6)</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После расчёта внутреннего диаметра болта, по таблицам стандартов* выб</w:t>
      </w:r>
      <w:r w:rsidRPr="00C146D0">
        <w:rPr>
          <w:rFonts w:ascii="Times New Roman" w:hAnsi="Times New Roman" w:cs="Times New Roman"/>
          <w:sz w:val="28"/>
          <w:szCs w:val="28"/>
        </w:rPr>
        <w:t>и</w:t>
      </w:r>
      <w:r w:rsidRPr="00C146D0">
        <w:rPr>
          <w:rFonts w:ascii="Times New Roman" w:hAnsi="Times New Roman" w:cs="Times New Roman"/>
          <w:sz w:val="28"/>
          <w:szCs w:val="28"/>
        </w:rPr>
        <w:t>рают ближайшее большее его значение и соответствующий ему наружный ди</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метр резьбы.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Условия работы затянутого болта под действием внешней поперечной н</w:t>
      </w:r>
      <w:r w:rsidRPr="00C146D0">
        <w:rPr>
          <w:rFonts w:ascii="Times New Roman" w:hAnsi="Times New Roman" w:cs="Times New Roman"/>
          <w:sz w:val="28"/>
          <w:szCs w:val="28"/>
        </w:rPr>
        <w:t>а</w:t>
      </w:r>
      <w:r w:rsidRPr="00C146D0">
        <w:rPr>
          <w:rFonts w:ascii="Times New Roman" w:hAnsi="Times New Roman" w:cs="Times New Roman"/>
          <w:sz w:val="28"/>
          <w:szCs w:val="28"/>
        </w:rPr>
        <w:t>грузки неблагоприятны. Поэтому стремятся разгрузить болт от таких нагрузок, устанавливая в соединяемых деталях шпонки круглого (</w:t>
      </w:r>
      <w:r w:rsidRPr="00C146D0">
        <w:rPr>
          <w:rFonts w:ascii="Times New Roman" w:hAnsi="Times New Roman" w:cs="Times New Roman"/>
          <w:i/>
          <w:sz w:val="28"/>
          <w:szCs w:val="28"/>
        </w:rPr>
        <w:t>рис. 6.4,а</w:t>
      </w:r>
      <w:r w:rsidRPr="00C146D0">
        <w:rPr>
          <w:rFonts w:ascii="Times New Roman" w:hAnsi="Times New Roman" w:cs="Times New Roman"/>
          <w:sz w:val="28"/>
          <w:szCs w:val="28"/>
        </w:rPr>
        <w:t>) или прям</w:t>
      </w:r>
      <w:r w:rsidRPr="00C146D0">
        <w:rPr>
          <w:rFonts w:ascii="Times New Roman" w:hAnsi="Times New Roman" w:cs="Times New Roman"/>
          <w:sz w:val="28"/>
          <w:szCs w:val="28"/>
        </w:rPr>
        <w:t>о</w:t>
      </w:r>
      <w:r w:rsidRPr="00C146D0">
        <w:rPr>
          <w:rFonts w:ascii="Times New Roman" w:hAnsi="Times New Roman" w:cs="Times New Roman"/>
          <w:sz w:val="28"/>
          <w:szCs w:val="28"/>
        </w:rPr>
        <w:t>угольного сечения (</w:t>
      </w:r>
      <w:r w:rsidRPr="00C146D0">
        <w:rPr>
          <w:rFonts w:ascii="Times New Roman" w:hAnsi="Times New Roman" w:cs="Times New Roman"/>
          <w:i/>
          <w:sz w:val="28"/>
          <w:szCs w:val="28"/>
        </w:rPr>
        <w:t>рис. 6.4,б</w:t>
      </w:r>
      <w:r w:rsidRPr="00C146D0">
        <w:rPr>
          <w:rFonts w:ascii="Times New Roman" w:hAnsi="Times New Roman" w:cs="Times New Roman"/>
          <w:sz w:val="28"/>
          <w:szCs w:val="28"/>
        </w:rPr>
        <w:t>).</w:t>
      </w:r>
    </w:p>
    <w:p w:rsidR="00D85446" w:rsidRPr="00D85446" w:rsidRDefault="00D85446" w:rsidP="00C146D0">
      <w:pPr>
        <w:spacing w:line="276" w:lineRule="auto"/>
        <w:ind w:firstLine="709"/>
        <w:jc w:val="both"/>
        <w:rPr>
          <w:rFonts w:ascii="Times New Roman" w:hAnsi="Times New Roman" w:cs="Times New Roman"/>
        </w:rPr>
      </w:pPr>
    </w:p>
    <w:p w:rsidR="00D85446" w:rsidRPr="00D85446" w:rsidRDefault="00D85446" w:rsidP="00D85446">
      <w:pPr>
        <w:spacing w:line="276" w:lineRule="auto"/>
        <w:ind w:firstLine="709"/>
        <w:jc w:val="both"/>
        <w:rPr>
          <w:rFonts w:ascii="Times New Roman" w:hAnsi="Times New Roman" w:cs="Times New Roman"/>
          <w:i/>
        </w:rPr>
      </w:pPr>
      <w:r w:rsidRPr="00D85446">
        <w:rPr>
          <w:rFonts w:ascii="Times New Roman" w:hAnsi="Times New Roman" w:cs="Times New Roman"/>
          <w:i/>
        </w:rPr>
        <w:t xml:space="preserve">*ГОСТ 24705-2004 </w:t>
      </w:r>
      <w:proofErr w:type="gramStart"/>
      <w:r w:rsidRPr="00D85446">
        <w:rPr>
          <w:rFonts w:ascii="Times New Roman" w:hAnsi="Times New Roman" w:cs="Times New Roman"/>
          <w:i/>
        </w:rPr>
        <w:t xml:space="preserve">( </w:t>
      </w:r>
      <w:proofErr w:type="gramEnd"/>
      <w:r w:rsidRPr="00D85446">
        <w:rPr>
          <w:rFonts w:ascii="Times New Roman" w:hAnsi="Times New Roman" w:cs="Times New Roman"/>
          <w:i/>
        </w:rPr>
        <w:t>ISO 724:1993 ) - Резьба метрическая. Основные размеры.</w:t>
      </w:r>
    </w:p>
    <w:p w:rsidR="00C146D0" w:rsidRPr="00C146D0" w:rsidRDefault="00C146D0" w:rsidP="00D85446">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721629" cy="1324750"/>
            <wp:effectExtent l="0" t="0" r="2771" b="0"/>
            <wp:docPr id="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4728241" cy="1326605"/>
                    </a:xfrm>
                    <a:prstGeom prst="rect">
                      <a:avLst/>
                    </a:prstGeom>
                    <a:noFill/>
                    <a:ln w="9525">
                      <a:noFill/>
                      <a:miter lim="800000"/>
                      <a:headEnd/>
                      <a:tailEnd/>
                    </a:ln>
                  </pic:spPr>
                </pic:pic>
              </a:graphicData>
            </a:graphic>
          </wp:inline>
        </w:drawing>
      </w:r>
    </w:p>
    <w:p w:rsidR="00C146D0" w:rsidRPr="00D85446" w:rsidRDefault="00C146D0" w:rsidP="00D85446">
      <w:pPr>
        <w:spacing w:line="276" w:lineRule="auto"/>
        <w:ind w:firstLine="709"/>
        <w:jc w:val="both"/>
        <w:rPr>
          <w:rFonts w:ascii="Times New Roman" w:hAnsi="Times New Roman" w:cs="Times New Roman"/>
          <w:i/>
        </w:rPr>
      </w:pPr>
      <w:r w:rsidRPr="00D85446">
        <w:rPr>
          <w:rFonts w:ascii="Times New Roman" w:hAnsi="Times New Roman" w:cs="Times New Roman"/>
          <w:i/>
        </w:rPr>
        <w:t>Рисунок 5.4 – Схема установки шпонок круглого (а) и прямоугольного (б) сечения</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Допускаемое напряжение </w:t>
      </w:r>
      <w:r w:rsidRPr="00C146D0">
        <w:rPr>
          <w:rFonts w:ascii="Times New Roman" w:hAnsi="Times New Roman" w:cs="Times New Roman"/>
          <w:i/>
          <w:sz w:val="28"/>
          <w:szCs w:val="28"/>
        </w:rPr>
        <w:t>[σ</w:t>
      </w:r>
      <w:r w:rsidRPr="00C146D0">
        <w:rPr>
          <w:rFonts w:ascii="Times New Roman" w:hAnsi="Times New Roman" w:cs="Times New Roman"/>
          <w:i/>
          <w:sz w:val="28"/>
          <w:szCs w:val="28"/>
          <w:vertAlign w:val="subscript"/>
          <w:lang w:val="en-US"/>
        </w:rPr>
        <w:t>p</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определяют по формуле:</w:t>
      </w:r>
    </w:p>
    <w:p w:rsidR="00C146D0" w:rsidRPr="00C146D0" w:rsidRDefault="00C146D0" w:rsidP="00D85446">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[σ</w:t>
      </w:r>
      <w:r w:rsidRPr="00C146D0">
        <w:rPr>
          <w:rFonts w:ascii="Times New Roman" w:hAnsi="Times New Roman" w:cs="Times New Roman"/>
          <w:i/>
          <w:sz w:val="28"/>
          <w:szCs w:val="28"/>
          <w:vertAlign w:val="subscript"/>
          <w:lang w:val="en-US"/>
        </w:rPr>
        <w:t>p</w:t>
      </w:r>
      <w:r w:rsidRPr="00C146D0">
        <w:rPr>
          <w:rFonts w:ascii="Times New Roman" w:hAnsi="Times New Roman" w:cs="Times New Roman"/>
          <w:i/>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Т</m:t>
                </m:r>
              </m:sub>
            </m:sSub>
          </m:num>
          <m:den>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n</m:t>
                </m:r>
              </m:e>
              <m:sub>
                <m:r>
                  <w:rPr>
                    <w:rFonts w:ascii="Cambria Math" w:hAnsi="Cambria Math" w:cs="Times New Roman"/>
                    <w:sz w:val="28"/>
                    <w:szCs w:val="28"/>
                  </w:rPr>
                  <m:t xml:space="preserve">Т </m:t>
                </m:r>
              </m:sub>
            </m:sSub>
            <m:r>
              <w:rPr>
                <w:rFonts w:ascii="Cambria Math" w:hAnsi="Cambria Math" w:cs="Times New Roman"/>
                <w:sz w:val="28"/>
                <w:szCs w:val="28"/>
              </w:rPr>
              <m:t>]</m:t>
            </m:r>
          </m:den>
        </m:f>
      </m:oMath>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(5.7)</w:t>
      </w:r>
    </w:p>
    <w:p w:rsidR="00C146D0" w:rsidRPr="00C146D0" w:rsidRDefault="00C146D0" w:rsidP="00D85446">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где</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σ</w:t>
      </w:r>
      <w:r w:rsidRPr="00C146D0">
        <w:rPr>
          <w:rFonts w:ascii="Times New Roman" w:hAnsi="Times New Roman" w:cs="Times New Roman"/>
          <w:i/>
          <w:sz w:val="28"/>
          <w:szCs w:val="28"/>
          <w:vertAlign w:val="subscript"/>
        </w:rPr>
        <w:t>Т</w:t>
      </w:r>
      <w:proofErr w:type="gramEnd"/>
      <w:r w:rsidRPr="00C146D0">
        <w:rPr>
          <w:rFonts w:ascii="Times New Roman" w:hAnsi="Times New Roman" w:cs="Times New Roman"/>
          <w:sz w:val="28"/>
          <w:szCs w:val="28"/>
        </w:rPr>
        <w:t xml:space="preserve"> выбирают по </w:t>
      </w:r>
      <w:r w:rsidRPr="00C146D0">
        <w:rPr>
          <w:rFonts w:ascii="Times New Roman" w:hAnsi="Times New Roman" w:cs="Times New Roman"/>
          <w:i/>
          <w:sz w:val="28"/>
          <w:szCs w:val="28"/>
        </w:rPr>
        <w:t>табл. 5.2</w:t>
      </w:r>
      <w:r w:rsidRPr="00C146D0">
        <w:rPr>
          <w:rFonts w:ascii="Times New Roman" w:hAnsi="Times New Roman" w:cs="Times New Roman"/>
          <w:sz w:val="28"/>
          <w:szCs w:val="28"/>
        </w:rPr>
        <w:t xml:space="preserve">, а допускаемый коэффициент запаса прочности </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Т</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выбирают по </w:t>
      </w:r>
      <w:r w:rsidRPr="00C146D0">
        <w:rPr>
          <w:rFonts w:ascii="Times New Roman" w:hAnsi="Times New Roman" w:cs="Times New Roman"/>
          <w:i/>
          <w:sz w:val="28"/>
          <w:szCs w:val="28"/>
        </w:rPr>
        <w:t>табл. 5.3</w:t>
      </w:r>
      <w:r w:rsidRPr="00C146D0">
        <w:rPr>
          <w:rFonts w:ascii="Times New Roman" w:hAnsi="Times New Roman" w:cs="Times New Roman"/>
          <w:sz w:val="28"/>
          <w:szCs w:val="28"/>
        </w:rPr>
        <w:t xml:space="preserve"> в зависимости от диаметра резьбы.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Default="00C146D0" w:rsidP="00C146D0">
      <w:pPr>
        <w:spacing w:line="276" w:lineRule="auto"/>
        <w:ind w:firstLine="709"/>
        <w:jc w:val="both"/>
        <w:rPr>
          <w:rFonts w:ascii="Times New Roman" w:hAnsi="Times New Roman" w:cs="Times New Roman"/>
        </w:rPr>
      </w:pPr>
      <w:r w:rsidRPr="00D85446">
        <w:rPr>
          <w:rFonts w:ascii="Times New Roman" w:hAnsi="Times New Roman" w:cs="Times New Roman"/>
          <w:i/>
        </w:rPr>
        <w:t xml:space="preserve">Таблица 5.2 - Механические свойства болтов, винтов и шпилек </w:t>
      </w:r>
      <w:r w:rsidRPr="00D85446">
        <w:rPr>
          <w:rFonts w:ascii="Times New Roman" w:hAnsi="Times New Roman" w:cs="Times New Roman"/>
        </w:rPr>
        <w:t>[6]</w:t>
      </w:r>
    </w:p>
    <w:p w:rsidR="0067548F" w:rsidRPr="00D85446" w:rsidRDefault="0067548F" w:rsidP="00C146D0">
      <w:pPr>
        <w:spacing w:line="276" w:lineRule="auto"/>
        <w:ind w:firstLine="709"/>
        <w:jc w:val="both"/>
        <w:rPr>
          <w:rFonts w:ascii="Times New Roman" w:hAnsi="Times New Roman" w:cs="Times New Roman"/>
        </w:rPr>
      </w:pPr>
    </w:p>
    <w:tbl>
      <w:tblPr>
        <w:tblW w:w="0" w:type="auto"/>
        <w:tblInd w:w="5" w:type="dxa"/>
        <w:tblLayout w:type="fixed"/>
        <w:tblCellMar>
          <w:left w:w="0" w:type="dxa"/>
          <w:right w:w="0" w:type="dxa"/>
        </w:tblCellMar>
        <w:tblLook w:val="0000"/>
      </w:tblPr>
      <w:tblGrid>
        <w:gridCol w:w="993"/>
        <w:gridCol w:w="1327"/>
        <w:gridCol w:w="941"/>
        <w:gridCol w:w="1275"/>
        <w:gridCol w:w="1701"/>
        <w:gridCol w:w="1134"/>
        <w:gridCol w:w="949"/>
        <w:gridCol w:w="1184"/>
      </w:tblGrid>
      <w:tr w:rsidR="00C146D0" w:rsidRPr="00D85446" w:rsidTr="003E1D92">
        <w:trPr>
          <w:trHeight w:val="864"/>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proofErr w:type="spellStart"/>
            <w:r w:rsidRPr="00D85446">
              <w:rPr>
                <w:rFonts w:ascii="Times New Roman" w:hAnsi="Times New Roman" w:cs="Times New Roman"/>
              </w:rPr>
              <w:t>Клас</w:t>
            </w:r>
            <w:proofErr w:type="spellEnd"/>
          </w:p>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прочн</w:t>
            </w:r>
            <w:r w:rsidRPr="00D85446">
              <w:rPr>
                <w:rFonts w:ascii="Times New Roman" w:hAnsi="Times New Roman" w:cs="Times New Roman"/>
              </w:rPr>
              <w:t>о</w:t>
            </w:r>
            <w:r w:rsidRPr="00D85446">
              <w:rPr>
                <w:rFonts w:ascii="Times New Roman" w:hAnsi="Times New Roman" w:cs="Times New Roman"/>
              </w:rPr>
              <w:t>сти</w:t>
            </w:r>
          </w:p>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болта</w:t>
            </w:r>
          </w:p>
        </w:tc>
        <w:tc>
          <w:tcPr>
            <w:tcW w:w="2268" w:type="dxa"/>
            <w:gridSpan w:val="2"/>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Временное</w:t>
            </w:r>
          </w:p>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сопротивление,</w:t>
            </w:r>
            <w:r w:rsidR="003E1D92" w:rsidRPr="00D85446">
              <w:rPr>
                <w:rFonts w:ascii="Times New Roman" w:hAnsi="Times New Roman" w:cs="Times New Roman"/>
              </w:rPr>
              <w:t xml:space="preserve"> </w:t>
            </w:r>
            <w:r w:rsidR="003E1D92">
              <w:rPr>
                <w:rFonts w:ascii="Times New Roman" w:hAnsi="Times New Roman" w:cs="Times New Roman"/>
              </w:rPr>
              <w:t xml:space="preserve"> М</w:t>
            </w:r>
            <w:r w:rsidR="003E1D92" w:rsidRPr="00D85446">
              <w:rPr>
                <w:rFonts w:ascii="Times New Roman" w:hAnsi="Times New Roman" w:cs="Times New Roman"/>
              </w:rPr>
              <w:t>Па</w:t>
            </w:r>
          </w:p>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 xml:space="preserve">мин.       </w:t>
            </w:r>
            <w:r w:rsidR="003E1D92">
              <w:rPr>
                <w:rFonts w:ascii="Times New Roman" w:hAnsi="Times New Roman" w:cs="Times New Roman"/>
              </w:rPr>
              <w:t xml:space="preserve">    </w:t>
            </w:r>
            <w:r w:rsidRPr="00D85446">
              <w:rPr>
                <w:rFonts w:ascii="Times New Roman" w:hAnsi="Times New Roman" w:cs="Times New Roman"/>
              </w:rPr>
              <w:t>макс.</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Предел т</w:t>
            </w:r>
            <w:r w:rsidRPr="00D85446">
              <w:rPr>
                <w:rFonts w:ascii="Times New Roman" w:hAnsi="Times New Roman" w:cs="Times New Roman"/>
              </w:rPr>
              <w:t>е</w:t>
            </w:r>
            <w:r w:rsidRPr="00D85446">
              <w:rPr>
                <w:rFonts w:ascii="Times New Roman" w:hAnsi="Times New Roman" w:cs="Times New Roman"/>
              </w:rPr>
              <w:t>кучести, МПа,</w:t>
            </w:r>
          </w:p>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мин.</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Относительное</w:t>
            </w:r>
          </w:p>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удлинение, %</w:t>
            </w:r>
          </w:p>
          <w:p w:rsidR="00C146D0" w:rsidRPr="00D85446" w:rsidRDefault="00C146D0" w:rsidP="0067548F">
            <w:pPr>
              <w:ind w:firstLine="709"/>
              <w:jc w:val="center"/>
              <w:rPr>
                <w:rFonts w:ascii="Times New Roman" w:hAnsi="Times New Roman" w:cs="Times New Roman"/>
              </w:rPr>
            </w:pPr>
            <w:r w:rsidRPr="00D85446">
              <w:rPr>
                <w:rFonts w:ascii="Times New Roman" w:hAnsi="Times New Roman" w:cs="Times New Roman"/>
              </w:rPr>
              <w:t>мин.</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Ударная</w:t>
            </w:r>
          </w:p>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вязкость,</w:t>
            </w:r>
          </w:p>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Н∙м/см</w:t>
            </w:r>
            <w:proofErr w:type="gramStart"/>
            <w:r w:rsidRPr="00D85446">
              <w:rPr>
                <w:rFonts w:ascii="Times New Roman" w:hAnsi="Times New Roman" w:cs="Times New Roman"/>
                <w:vertAlign w:val="superscript"/>
              </w:rPr>
              <w:t>2</w:t>
            </w:r>
            <w:proofErr w:type="gramEnd"/>
          </w:p>
        </w:tc>
        <w:tc>
          <w:tcPr>
            <w:tcW w:w="2133" w:type="dxa"/>
            <w:gridSpan w:val="2"/>
            <w:tcBorders>
              <w:top w:val="single" w:sz="4" w:space="0" w:color="auto"/>
              <w:left w:val="single" w:sz="4" w:space="0" w:color="auto"/>
              <w:bottom w:val="nil"/>
              <w:right w:val="single" w:sz="4" w:space="0" w:color="auto"/>
            </w:tcBorders>
            <w:shd w:val="clear" w:color="auto" w:fill="FFFFFF"/>
          </w:tcPr>
          <w:p w:rsidR="003E1D92" w:rsidRPr="00D85446" w:rsidRDefault="00C146D0" w:rsidP="0067548F">
            <w:pPr>
              <w:jc w:val="center"/>
              <w:rPr>
                <w:rFonts w:ascii="Times New Roman" w:hAnsi="Times New Roman" w:cs="Times New Roman"/>
              </w:rPr>
            </w:pPr>
            <w:r w:rsidRPr="00D85446">
              <w:rPr>
                <w:rFonts w:ascii="Times New Roman" w:hAnsi="Times New Roman" w:cs="Times New Roman"/>
              </w:rPr>
              <w:t>Твердость по Бр</w:t>
            </w:r>
            <w:r w:rsidRPr="00D85446">
              <w:rPr>
                <w:rFonts w:ascii="Times New Roman" w:hAnsi="Times New Roman" w:cs="Times New Roman"/>
              </w:rPr>
              <w:t>и</w:t>
            </w:r>
            <w:r w:rsidR="003E1D92">
              <w:rPr>
                <w:rFonts w:ascii="Times New Roman" w:hAnsi="Times New Roman" w:cs="Times New Roman"/>
              </w:rPr>
              <w:t>неллю</w:t>
            </w:r>
            <w:r w:rsidR="003E1D92" w:rsidRPr="00D85446">
              <w:rPr>
                <w:rFonts w:ascii="Times New Roman" w:hAnsi="Times New Roman" w:cs="Times New Roman"/>
              </w:rPr>
              <w:t xml:space="preserve"> НВ</w:t>
            </w:r>
          </w:p>
          <w:p w:rsidR="00C146D0" w:rsidRPr="00D85446" w:rsidRDefault="00C146D0" w:rsidP="0067548F">
            <w:pPr>
              <w:ind w:firstLine="709"/>
              <w:jc w:val="center"/>
              <w:rPr>
                <w:rFonts w:ascii="Times New Roman" w:hAnsi="Times New Roman" w:cs="Times New Roman"/>
              </w:rPr>
            </w:pPr>
            <w:r w:rsidRPr="00D85446">
              <w:rPr>
                <w:rFonts w:ascii="Times New Roman" w:hAnsi="Times New Roman" w:cs="Times New Roman"/>
              </w:rPr>
              <w:t>мин.      макс.</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3.6</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49</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20</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25</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90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150</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4.6</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55</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24</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25</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5,5</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110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170</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4.8</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55</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32</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14</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110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170</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5.6</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70</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30</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20</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w:t>
            </w:r>
            <w:r w:rsidRPr="00D85446">
              <w:rPr>
                <w:rFonts w:ascii="Times New Roman" w:hAnsi="Times New Roman" w:cs="Times New Roman"/>
                <w:vertAlign w:val="subscript"/>
              </w:rPr>
              <w:t>,</w:t>
            </w:r>
            <w:r w:rsidRPr="00D85446">
              <w:rPr>
                <w:rFonts w:ascii="Times New Roman" w:hAnsi="Times New Roman" w:cs="Times New Roman"/>
              </w:rPr>
              <w:t>0</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140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215</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5.8</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70</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40</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10</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140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215</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6.6</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80</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36</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16</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w:t>
            </w:r>
            <w:r w:rsidRPr="00D85446">
              <w:rPr>
                <w:rFonts w:ascii="Times New Roman" w:hAnsi="Times New Roman" w:cs="Times New Roman"/>
                <w:vertAlign w:val="subscript"/>
              </w:rPr>
              <w:t>,</w:t>
            </w:r>
            <w:r w:rsidRPr="00D85446">
              <w:rPr>
                <w:rFonts w:ascii="Times New Roman" w:hAnsi="Times New Roman" w:cs="Times New Roman"/>
              </w:rPr>
              <w:t>0</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170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245</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6.8</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80</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48</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8</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170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245</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6.9</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80</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54</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12</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170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245</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8.8</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80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100</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64</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12</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w:t>
            </w:r>
            <w:r w:rsidRPr="00D85446">
              <w:rPr>
                <w:rFonts w:ascii="Times New Roman" w:hAnsi="Times New Roman" w:cs="Times New Roman"/>
                <w:vertAlign w:val="subscript"/>
              </w:rPr>
              <w:t>,</w:t>
            </w:r>
            <w:r w:rsidRPr="00D85446">
              <w:rPr>
                <w:rFonts w:ascii="Times New Roman" w:hAnsi="Times New Roman" w:cs="Times New Roman"/>
              </w:rPr>
              <w:t>0</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225</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300</w:t>
            </w:r>
          </w:p>
        </w:tc>
      </w:tr>
      <w:tr w:rsidR="00C146D0" w:rsidRPr="00D85446" w:rsidTr="003E1D92">
        <w:trPr>
          <w:trHeight w:val="288"/>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10.9</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100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120</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90</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9</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w:t>
            </w:r>
            <w:r w:rsidRPr="00D85446">
              <w:rPr>
                <w:rFonts w:ascii="Times New Roman" w:hAnsi="Times New Roman" w:cs="Times New Roman"/>
                <w:vertAlign w:val="subscript"/>
              </w:rPr>
              <w:t>,</w:t>
            </w:r>
            <w:r w:rsidRPr="00D85446">
              <w:rPr>
                <w:rFonts w:ascii="Times New Roman" w:hAnsi="Times New Roman" w:cs="Times New Roman"/>
              </w:rPr>
              <w:t>0</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280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365</w:t>
            </w:r>
          </w:p>
        </w:tc>
      </w:tr>
      <w:tr w:rsidR="00C146D0" w:rsidRPr="00D85446" w:rsidTr="003E1D92">
        <w:trPr>
          <w:trHeight w:val="79"/>
        </w:trPr>
        <w:tc>
          <w:tcPr>
            <w:tcW w:w="993"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12.9</w:t>
            </w:r>
          </w:p>
        </w:tc>
        <w:tc>
          <w:tcPr>
            <w:tcW w:w="1327"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120</w:t>
            </w:r>
          </w:p>
        </w:tc>
        <w:tc>
          <w:tcPr>
            <w:tcW w:w="94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140</w:t>
            </w:r>
          </w:p>
        </w:tc>
        <w:tc>
          <w:tcPr>
            <w:tcW w:w="1275"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108</w:t>
            </w:r>
          </w:p>
        </w:tc>
        <w:tc>
          <w:tcPr>
            <w:tcW w:w="1701"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8</w:t>
            </w:r>
          </w:p>
        </w:tc>
        <w:tc>
          <w:tcPr>
            <w:tcW w:w="1134"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4,0</w:t>
            </w:r>
          </w:p>
        </w:tc>
        <w:tc>
          <w:tcPr>
            <w:tcW w:w="949" w:type="dxa"/>
            <w:tcBorders>
              <w:top w:val="single" w:sz="4" w:space="0" w:color="auto"/>
              <w:left w:val="single" w:sz="4" w:space="0" w:color="auto"/>
              <w:bottom w:val="nil"/>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330</w:t>
            </w:r>
          </w:p>
        </w:tc>
        <w:tc>
          <w:tcPr>
            <w:tcW w:w="1184" w:type="dxa"/>
            <w:tcBorders>
              <w:top w:val="single" w:sz="4" w:space="0" w:color="auto"/>
              <w:left w:val="single" w:sz="4" w:space="0" w:color="auto"/>
              <w:bottom w:val="nil"/>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425</w:t>
            </w:r>
          </w:p>
        </w:tc>
      </w:tr>
      <w:tr w:rsidR="00C146D0" w:rsidRPr="00D85446" w:rsidTr="003E1D92">
        <w:trPr>
          <w:trHeight w:val="304"/>
        </w:trPr>
        <w:tc>
          <w:tcPr>
            <w:tcW w:w="993" w:type="dxa"/>
            <w:tcBorders>
              <w:top w:val="single" w:sz="4" w:space="0" w:color="auto"/>
              <w:left w:val="single" w:sz="4" w:space="0" w:color="auto"/>
              <w:bottom w:val="single" w:sz="4" w:space="0" w:color="auto"/>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14.9</w:t>
            </w:r>
          </w:p>
        </w:tc>
        <w:tc>
          <w:tcPr>
            <w:tcW w:w="1327" w:type="dxa"/>
            <w:tcBorders>
              <w:top w:val="single" w:sz="4" w:space="0" w:color="auto"/>
              <w:left w:val="single" w:sz="4" w:space="0" w:color="auto"/>
              <w:bottom w:val="single" w:sz="4" w:space="0" w:color="auto"/>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140</w:t>
            </w:r>
          </w:p>
        </w:tc>
        <w:tc>
          <w:tcPr>
            <w:tcW w:w="941" w:type="dxa"/>
            <w:tcBorders>
              <w:top w:val="single" w:sz="4" w:space="0" w:color="auto"/>
              <w:left w:val="single" w:sz="4" w:space="0" w:color="auto"/>
              <w:bottom w:val="single" w:sz="4" w:space="0" w:color="auto"/>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160</w:t>
            </w:r>
          </w:p>
        </w:tc>
        <w:tc>
          <w:tcPr>
            <w:tcW w:w="1275" w:type="dxa"/>
            <w:tcBorders>
              <w:top w:val="single" w:sz="4" w:space="0" w:color="auto"/>
              <w:left w:val="single" w:sz="4" w:space="0" w:color="auto"/>
              <w:bottom w:val="single" w:sz="4" w:space="0" w:color="auto"/>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126</w:t>
            </w:r>
          </w:p>
        </w:tc>
        <w:tc>
          <w:tcPr>
            <w:tcW w:w="1701" w:type="dxa"/>
            <w:tcBorders>
              <w:top w:val="single" w:sz="4" w:space="0" w:color="auto"/>
              <w:left w:val="single" w:sz="4" w:space="0" w:color="auto"/>
              <w:bottom w:val="single" w:sz="4" w:space="0" w:color="auto"/>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7</w:t>
            </w:r>
          </w:p>
        </w:tc>
        <w:tc>
          <w:tcPr>
            <w:tcW w:w="1134" w:type="dxa"/>
            <w:tcBorders>
              <w:top w:val="single" w:sz="4" w:space="0" w:color="auto"/>
              <w:left w:val="single" w:sz="4" w:space="0" w:color="auto"/>
              <w:bottom w:val="single" w:sz="4" w:space="0" w:color="auto"/>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3,0</w:t>
            </w:r>
          </w:p>
        </w:tc>
        <w:tc>
          <w:tcPr>
            <w:tcW w:w="949" w:type="dxa"/>
            <w:tcBorders>
              <w:top w:val="single" w:sz="4" w:space="0" w:color="auto"/>
              <w:left w:val="single" w:sz="4" w:space="0" w:color="auto"/>
              <w:bottom w:val="single" w:sz="4" w:space="0" w:color="auto"/>
              <w:right w:val="nil"/>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390</w:t>
            </w:r>
          </w:p>
        </w:tc>
        <w:tc>
          <w:tcPr>
            <w:tcW w:w="1184" w:type="dxa"/>
            <w:tcBorders>
              <w:top w:val="single" w:sz="4" w:space="0" w:color="auto"/>
              <w:left w:val="single" w:sz="4" w:space="0" w:color="auto"/>
              <w:bottom w:val="single" w:sz="4" w:space="0" w:color="auto"/>
              <w:right w:val="single" w:sz="4" w:space="0" w:color="auto"/>
            </w:tcBorders>
            <w:shd w:val="clear" w:color="auto" w:fill="FFFFFF"/>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w:t>
            </w:r>
          </w:p>
        </w:tc>
      </w:tr>
    </w:tbl>
    <w:p w:rsidR="0067548F" w:rsidRDefault="0067548F" w:rsidP="00C146D0">
      <w:pPr>
        <w:spacing w:line="276" w:lineRule="auto"/>
        <w:ind w:firstLine="709"/>
        <w:jc w:val="both"/>
        <w:rPr>
          <w:rFonts w:ascii="Times New Roman" w:hAnsi="Times New Roman" w:cs="Times New Roman"/>
          <w:i/>
        </w:rPr>
      </w:pPr>
    </w:p>
    <w:p w:rsidR="00C146D0" w:rsidRPr="00D85446" w:rsidRDefault="00C146D0" w:rsidP="00C146D0">
      <w:pPr>
        <w:spacing w:line="276" w:lineRule="auto"/>
        <w:ind w:firstLine="709"/>
        <w:jc w:val="both"/>
        <w:rPr>
          <w:rFonts w:ascii="Times New Roman" w:hAnsi="Times New Roman" w:cs="Times New Roman"/>
          <w:i/>
        </w:rPr>
      </w:pPr>
      <w:r w:rsidRPr="00D85446">
        <w:rPr>
          <w:rFonts w:ascii="Times New Roman" w:hAnsi="Times New Roman" w:cs="Times New Roman"/>
          <w:i/>
        </w:rPr>
        <w:t>Таблица 5.3. Коэффициенты запаса прочности для резьбовых соединений</w:t>
      </w:r>
    </w:p>
    <w:p w:rsidR="00C146D0" w:rsidRPr="00D85446" w:rsidRDefault="00C146D0" w:rsidP="00C146D0">
      <w:pPr>
        <w:spacing w:line="276" w:lineRule="auto"/>
        <w:ind w:firstLine="709"/>
        <w:jc w:val="both"/>
        <w:rPr>
          <w:rFonts w:ascii="Times New Roman" w:hAnsi="Times New Roman" w:cs="Times New Roman"/>
          <w:i/>
        </w:rPr>
      </w:pP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7"/>
        <w:gridCol w:w="1183"/>
        <w:gridCol w:w="1371"/>
        <w:gridCol w:w="1056"/>
        <w:gridCol w:w="1371"/>
        <w:gridCol w:w="1286"/>
        <w:gridCol w:w="1201"/>
      </w:tblGrid>
      <w:tr w:rsidR="00C146D0" w:rsidRPr="00D85446" w:rsidTr="00C146D0">
        <w:trPr>
          <w:trHeight w:val="285"/>
        </w:trPr>
        <w:tc>
          <w:tcPr>
            <w:tcW w:w="1937" w:type="dxa"/>
            <w:vMerge w:val="restart"/>
          </w:tcPr>
          <w:p w:rsidR="00C146D0" w:rsidRPr="00D85446" w:rsidRDefault="00C146D0" w:rsidP="00C146D0">
            <w:pPr>
              <w:spacing w:line="276" w:lineRule="auto"/>
              <w:ind w:firstLine="709"/>
              <w:jc w:val="both"/>
              <w:rPr>
                <w:rFonts w:ascii="Times New Roman" w:hAnsi="Times New Roman" w:cs="Times New Roman"/>
                <w:i/>
              </w:rPr>
            </w:pPr>
          </w:p>
          <w:p w:rsidR="00C146D0" w:rsidRPr="00D85446" w:rsidRDefault="00C146D0" w:rsidP="0067548F">
            <w:pPr>
              <w:spacing w:line="276" w:lineRule="auto"/>
              <w:jc w:val="both"/>
              <w:rPr>
                <w:rFonts w:ascii="Times New Roman" w:hAnsi="Times New Roman" w:cs="Times New Roman"/>
                <w:i/>
              </w:rPr>
            </w:pPr>
            <w:r w:rsidRPr="00D85446">
              <w:rPr>
                <w:rFonts w:ascii="Times New Roman" w:hAnsi="Times New Roman" w:cs="Times New Roman"/>
              </w:rPr>
              <w:t>Тип стали</w:t>
            </w:r>
          </w:p>
        </w:tc>
        <w:tc>
          <w:tcPr>
            <w:tcW w:w="3531" w:type="dxa"/>
            <w:gridSpan w:val="3"/>
          </w:tcPr>
          <w:p w:rsidR="00C146D0" w:rsidRPr="00D85446" w:rsidRDefault="00C146D0" w:rsidP="00C146D0">
            <w:pPr>
              <w:spacing w:line="276" w:lineRule="auto"/>
              <w:ind w:firstLine="709"/>
              <w:jc w:val="both"/>
              <w:rPr>
                <w:rFonts w:ascii="Times New Roman" w:hAnsi="Times New Roman" w:cs="Times New Roman"/>
              </w:rPr>
            </w:pPr>
            <w:r w:rsidRPr="00D85446">
              <w:rPr>
                <w:rFonts w:ascii="Times New Roman" w:hAnsi="Times New Roman" w:cs="Times New Roman"/>
              </w:rPr>
              <w:t>Постоянная нагрузка</w:t>
            </w:r>
          </w:p>
        </w:tc>
        <w:tc>
          <w:tcPr>
            <w:tcW w:w="3858" w:type="dxa"/>
            <w:gridSpan w:val="3"/>
          </w:tcPr>
          <w:p w:rsidR="00C146D0" w:rsidRPr="00D85446" w:rsidRDefault="00C146D0" w:rsidP="00C146D0">
            <w:pPr>
              <w:spacing w:line="276" w:lineRule="auto"/>
              <w:ind w:firstLine="709"/>
              <w:jc w:val="both"/>
              <w:rPr>
                <w:rFonts w:ascii="Times New Roman" w:hAnsi="Times New Roman" w:cs="Times New Roman"/>
              </w:rPr>
            </w:pPr>
            <w:r w:rsidRPr="00D85446">
              <w:rPr>
                <w:rFonts w:ascii="Times New Roman" w:hAnsi="Times New Roman" w:cs="Times New Roman"/>
              </w:rPr>
              <w:t>Переменная нагрузка</w:t>
            </w:r>
          </w:p>
        </w:tc>
      </w:tr>
      <w:tr w:rsidR="00C146D0" w:rsidRPr="00D85446" w:rsidTr="00C146D0">
        <w:trPr>
          <w:trHeight w:val="360"/>
        </w:trPr>
        <w:tc>
          <w:tcPr>
            <w:tcW w:w="1937" w:type="dxa"/>
            <w:vMerge/>
          </w:tcPr>
          <w:p w:rsidR="00C146D0" w:rsidRPr="00D85446" w:rsidRDefault="00C146D0" w:rsidP="00C146D0">
            <w:pPr>
              <w:spacing w:line="276" w:lineRule="auto"/>
              <w:ind w:firstLine="709"/>
              <w:jc w:val="both"/>
              <w:rPr>
                <w:rFonts w:ascii="Times New Roman" w:hAnsi="Times New Roman" w:cs="Times New Roman"/>
                <w:i/>
              </w:rPr>
            </w:pPr>
          </w:p>
        </w:tc>
        <w:tc>
          <w:tcPr>
            <w:tcW w:w="3531" w:type="dxa"/>
            <w:gridSpan w:val="3"/>
          </w:tcPr>
          <w:p w:rsidR="00C146D0" w:rsidRPr="00D85446" w:rsidRDefault="00C146D0" w:rsidP="00C146D0">
            <w:pPr>
              <w:spacing w:line="276" w:lineRule="auto"/>
              <w:ind w:firstLine="709"/>
              <w:jc w:val="both"/>
              <w:rPr>
                <w:rFonts w:ascii="Times New Roman" w:hAnsi="Times New Roman" w:cs="Times New Roman"/>
              </w:rPr>
            </w:pPr>
            <w:r w:rsidRPr="00D85446">
              <w:rPr>
                <w:rFonts w:ascii="Times New Roman" w:hAnsi="Times New Roman" w:cs="Times New Roman"/>
              </w:rPr>
              <w:t xml:space="preserve">Диаметр резьбы </w:t>
            </w:r>
            <w:r w:rsidRPr="00D85446">
              <w:rPr>
                <w:rFonts w:ascii="Times New Roman" w:hAnsi="Times New Roman" w:cs="Times New Roman"/>
                <w:i/>
                <w:lang w:val="en-US"/>
              </w:rPr>
              <w:t>d</w:t>
            </w:r>
            <w:r w:rsidRPr="00D85446">
              <w:rPr>
                <w:rFonts w:ascii="Times New Roman" w:hAnsi="Times New Roman" w:cs="Times New Roman"/>
                <w:i/>
              </w:rPr>
              <w:t>, мм</w:t>
            </w:r>
          </w:p>
        </w:tc>
        <w:tc>
          <w:tcPr>
            <w:tcW w:w="3858" w:type="dxa"/>
            <w:gridSpan w:val="3"/>
          </w:tcPr>
          <w:p w:rsidR="00C146D0" w:rsidRPr="00D85446" w:rsidRDefault="00C146D0" w:rsidP="00C146D0">
            <w:pPr>
              <w:spacing w:line="276" w:lineRule="auto"/>
              <w:ind w:firstLine="709"/>
              <w:jc w:val="both"/>
              <w:rPr>
                <w:rFonts w:ascii="Times New Roman" w:hAnsi="Times New Roman" w:cs="Times New Roman"/>
                <w:i/>
              </w:rPr>
            </w:pPr>
            <w:r w:rsidRPr="00D85446">
              <w:rPr>
                <w:rFonts w:ascii="Times New Roman" w:hAnsi="Times New Roman" w:cs="Times New Roman"/>
              </w:rPr>
              <w:t xml:space="preserve">Диаметр резьбы </w:t>
            </w:r>
            <w:r w:rsidRPr="00D85446">
              <w:rPr>
                <w:rFonts w:ascii="Times New Roman" w:hAnsi="Times New Roman" w:cs="Times New Roman"/>
                <w:i/>
                <w:lang w:val="en-US"/>
              </w:rPr>
              <w:t>d</w:t>
            </w:r>
            <w:r w:rsidRPr="00D85446">
              <w:rPr>
                <w:rFonts w:ascii="Times New Roman" w:hAnsi="Times New Roman" w:cs="Times New Roman"/>
                <w:i/>
              </w:rPr>
              <w:t>, мм</w:t>
            </w:r>
          </w:p>
        </w:tc>
      </w:tr>
      <w:tr w:rsidR="00C146D0" w:rsidRPr="00D85446" w:rsidTr="00C146D0">
        <w:trPr>
          <w:trHeight w:val="416"/>
        </w:trPr>
        <w:tc>
          <w:tcPr>
            <w:tcW w:w="1937" w:type="dxa"/>
            <w:vMerge/>
          </w:tcPr>
          <w:p w:rsidR="00C146D0" w:rsidRPr="00D85446" w:rsidRDefault="00C146D0" w:rsidP="00C146D0">
            <w:pPr>
              <w:spacing w:line="276" w:lineRule="auto"/>
              <w:ind w:firstLine="709"/>
              <w:jc w:val="both"/>
              <w:rPr>
                <w:rFonts w:ascii="Times New Roman" w:hAnsi="Times New Roman" w:cs="Times New Roman"/>
              </w:rPr>
            </w:pPr>
          </w:p>
        </w:tc>
        <w:tc>
          <w:tcPr>
            <w:tcW w:w="1183"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6…16</w:t>
            </w:r>
          </w:p>
        </w:tc>
        <w:tc>
          <w:tcPr>
            <w:tcW w:w="1371"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16…30</w:t>
            </w:r>
          </w:p>
        </w:tc>
        <w:tc>
          <w:tcPr>
            <w:tcW w:w="977"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30…60</w:t>
            </w:r>
          </w:p>
        </w:tc>
        <w:tc>
          <w:tcPr>
            <w:tcW w:w="1371"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6…16</w:t>
            </w:r>
          </w:p>
        </w:tc>
        <w:tc>
          <w:tcPr>
            <w:tcW w:w="1286"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16…30</w:t>
            </w:r>
          </w:p>
        </w:tc>
        <w:tc>
          <w:tcPr>
            <w:tcW w:w="1201"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30…60</w:t>
            </w:r>
          </w:p>
        </w:tc>
      </w:tr>
      <w:tr w:rsidR="00C146D0" w:rsidRPr="00D85446" w:rsidTr="00C146D0">
        <w:trPr>
          <w:trHeight w:val="412"/>
        </w:trPr>
        <w:tc>
          <w:tcPr>
            <w:tcW w:w="1937" w:type="dxa"/>
          </w:tcPr>
          <w:p w:rsidR="00C146D0" w:rsidRPr="00D85446" w:rsidRDefault="00C146D0" w:rsidP="0067548F">
            <w:pPr>
              <w:spacing w:line="276" w:lineRule="auto"/>
              <w:jc w:val="both"/>
              <w:rPr>
                <w:rFonts w:ascii="Times New Roman" w:hAnsi="Times New Roman" w:cs="Times New Roman"/>
              </w:rPr>
            </w:pPr>
            <w:r w:rsidRPr="00D85446">
              <w:rPr>
                <w:rFonts w:ascii="Times New Roman" w:hAnsi="Times New Roman" w:cs="Times New Roman"/>
              </w:rPr>
              <w:t>Углеродистая</w:t>
            </w:r>
          </w:p>
        </w:tc>
        <w:tc>
          <w:tcPr>
            <w:tcW w:w="1183"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5,0…4,0</w:t>
            </w:r>
          </w:p>
        </w:tc>
        <w:tc>
          <w:tcPr>
            <w:tcW w:w="1371"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4,0…2,5</w:t>
            </w:r>
          </w:p>
        </w:tc>
        <w:tc>
          <w:tcPr>
            <w:tcW w:w="977"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2,5…1,6</w:t>
            </w:r>
          </w:p>
        </w:tc>
        <w:tc>
          <w:tcPr>
            <w:tcW w:w="1371"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10,0…6,5</w:t>
            </w:r>
          </w:p>
        </w:tc>
        <w:tc>
          <w:tcPr>
            <w:tcW w:w="1286"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6,5</w:t>
            </w:r>
          </w:p>
        </w:tc>
        <w:tc>
          <w:tcPr>
            <w:tcW w:w="1201"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6,5…5,0</w:t>
            </w:r>
          </w:p>
        </w:tc>
      </w:tr>
      <w:tr w:rsidR="00C146D0" w:rsidRPr="00D85446" w:rsidTr="00C146D0">
        <w:trPr>
          <w:trHeight w:val="428"/>
        </w:trPr>
        <w:tc>
          <w:tcPr>
            <w:tcW w:w="1937" w:type="dxa"/>
          </w:tcPr>
          <w:p w:rsidR="00C146D0" w:rsidRPr="00D85446" w:rsidRDefault="00C146D0" w:rsidP="0067548F">
            <w:pPr>
              <w:spacing w:line="276" w:lineRule="auto"/>
              <w:jc w:val="both"/>
              <w:rPr>
                <w:rFonts w:ascii="Times New Roman" w:hAnsi="Times New Roman" w:cs="Times New Roman"/>
              </w:rPr>
            </w:pPr>
            <w:r w:rsidRPr="00D85446">
              <w:rPr>
                <w:rFonts w:ascii="Times New Roman" w:hAnsi="Times New Roman" w:cs="Times New Roman"/>
              </w:rPr>
              <w:t>Легированная</w:t>
            </w:r>
          </w:p>
        </w:tc>
        <w:tc>
          <w:tcPr>
            <w:tcW w:w="1183"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6,6…5,0</w:t>
            </w:r>
          </w:p>
        </w:tc>
        <w:tc>
          <w:tcPr>
            <w:tcW w:w="1371"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5,0…3,3</w:t>
            </w:r>
          </w:p>
        </w:tc>
        <w:tc>
          <w:tcPr>
            <w:tcW w:w="977"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3,3</w:t>
            </w:r>
          </w:p>
        </w:tc>
        <w:tc>
          <w:tcPr>
            <w:tcW w:w="1371"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7,5…5,0</w:t>
            </w:r>
          </w:p>
        </w:tc>
        <w:tc>
          <w:tcPr>
            <w:tcW w:w="1286"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5,0</w:t>
            </w:r>
          </w:p>
        </w:tc>
        <w:tc>
          <w:tcPr>
            <w:tcW w:w="1201" w:type="dxa"/>
          </w:tcPr>
          <w:p w:rsidR="00C146D0" w:rsidRPr="00D85446" w:rsidRDefault="00C146D0" w:rsidP="0067548F">
            <w:pPr>
              <w:jc w:val="center"/>
              <w:rPr>
                <w:rFonts w:ascii="Times New Roman" w:hAnsi="Times New Roman" w:cs="Times New Roman"/>
              </w:rPr>
            </w:pPr>
            <w:r w:rsidRPr="00D85446">
              <w:rPr>
                <w:rFonts w:ascii="Times New Roman" w:hAnsi="Times New Roman" w:cs="Times New Roman"/>
              </w:rPr>
              <w:t>5,0…4,0</w:t>
            </w:r>
          </w:p>
        </w:tc>
      </w:tr>
    </w:tbl>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Болты, подвергающиеся затяжке, должны быть диаметром больше </w:t>
      </w:r>
      <w:r w:rsidRPr="00C146D0">
        <w:rPr>
          <w:rFonts w:ascii="Times New Roman" w:hAnsi="Times New Roman" w:cs="Times New Roman"/>
          <w:i/>
          <w:sz w:val="28"/>
          <w:szCs w:val="28"/>
        </w:rPr>
        <w:t>8 мм</w:t>
      </w:r>
      <w:r w:rsidRPr="00C146D0">
        <w:rPr>
          <w:rFonts w:ascii="Times New Roman" w:hAnsi="Times New Roman" w:cs="Times New Roman"/>
          <w:sz w:val="28"/>
          <w:szCs w:val="28"/>
        </w:rPr>
        <w:t>, так как при меньшем диаметре их легко разрушить при сборке.</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5.5 Расчёт напряженного болтового соединения, к которому после з</w:t>
      </w:r>
      <w:r w:rsidRPr="00C146D0">
        <w:rPr>
          <w:rFonts w:ascii="Times New Roman" w:hAnsi="Times New Roman" w:cs="Times New Roman"/>
          <w:b/>
          <w:i/>
          <w:sz w:val="28"/>
          <w:szCs w:val="28"/>
        </w:rPr>
        <w:t>а</w:t>
      </w:r>
      <w:r w:rsidRPr="00C146D0">
        <w:rPr>
          <w:rFonts w:ascii="Times New Roman" w:hAnsi="Times New Roman" w:cs="Times New Roman"/>
          <w:b/>
          <w:i/>
          <w:sz w:val="28"/>
          <w:szCs w:val="28"/>
        </w:rPr>
        <w:t>тяжки приложена внешняя осевая нагрузка</w:t>
      </w:r>
      <w:r w:rsidR="004D381D">
        <w:rPr>
          <w:rFonts w:ascii="Times New Roman" w:hAnsi="Times New Roman" w:cs="Times New Roman"/>
          <w:b/>
          <w:i/>
          <w:sz w:val="28"/>
          <w:szCs w:val="28"/>
        </w:rPr>
        <w:t xml:space="preserve"> [9,  18</w:t>
      </w:r>
      <w:r w:rsidR="004D381D"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Соединение такого типа характерно для большинства креплений крышек и фланцев. Они не должны допускать раскрытия стыка — появления зазора между соединяемыми деталями при приложении внешней нагрузки.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выполнения данного требования предварительная затяжка болтов должна быть такой, чтобы после приложения рабочей нагрузки не произошло раскрытия стыка или нарушения герметичности.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зависимости от упругих свойств болтов и стягиваемых деталей, а также от назначения соединения расчетную осевую нагрузку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0</w:t>
      </w:r>
      <w:r w:rsidRPr="00C146D0">
        <w:rPr>
          <w:rFonts w:ascii="Times New Roman" w:hAnsi="Times New Roman" w:cs="Times New Roman"/>
          <w:sz w:val="28"/>
          <w:szCs w:val="28"/>
        </w:rPr>
        <w:t xml:space="preserve"> с учетом влияния кручения при затяжке принимают в пределах:</w:t>
      </w:r>
    </w:p>
    <w:p w:rsidR="00C146D0" w:rsidRPr="00C146D0" w:rsidRDefault="00C146D0" w:rsidP="0067548F">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0</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(1</w:t>
      </w:r>
      <w:proofErr w:type="gramStart"/>
      <w:r w:rsidRPr="00C146D0">
        <w:rPr>
          <w:rFonts w:ascii="Times New Roman" w:hAnsi="Times New Roman" w:cs="Times New Roman"/>
          <w:i/>
          <w:sz w:val="28"/>
          <w:szCs w:val="28"/>
        </w:rPr>
        <w:t>,4</w:t>
      </w:r>
      <w:proofErr w:type="gramEnd"/>
      <w:r w:rsidRPr="00C146D0">
        <w:rPr>
          <w:rFonts w:ascii="Times New Roman" w:hAnsi="Times New Roman" w:cs="Times New Roman"/>
          <w:i/>
          <w:sz w:val="28"/>
          <w:szCs w:val="28"/>
        </w:rPr>
        <w:t>…1,8)</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F</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Приняв</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0</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1,8</w:t>
      </w:r>
      <w:r w:rsidRPr="00C146D0">
        <w:rPr>
          <w:rFonts w:ascii="Times New Roman" w:hAnsi="Times New Roman" w:cs="Times New Roman"/>
          <w:i/>
          <w:sz w:val="28"/>
          <w:szCs w:val="28"/>
          <w:lang w:val="en-US"/>
        </w:rPr>
        <w:t>F</w:t>
      </w:r>
      <w:r w:rsidRPr="00C146D0">
        <w:rPr>
          <w:rFonts w:ascii="Times New Roman" w:hAnsi="Times New Roman" w:cs="Times New Roman"/>
          <w:sz w:val="28"/>
          <w:szCs w:val="28"/>
        </w:rPr>
        <w:t>, получим следующую формулу для определения расче</w:t>
      </w:r>
      <w:r w:rsidRPr="00C146D0">
        <w:rPr>
          <w:rFonts w:ascii="Times New Roman" w:hAnsi="Times New Roman" w:cs="Times New Roman"/>
          <w:sz w:val="28"/>
          <w:szCs w:val="28"/>
        </w:rPr>
        <w:t>т</w:t>
      </w:r>
      <w:r w:rsidRPr="00C146D0">
        <w:rPr>
          <w:rFonts w:ascii="Times New Roman" w:hAnsi="Times New Roman" w:cs="Times New Roman"/>
          <w:sz w:val="28"/>
          <w:szCs w:val="28"/>
        </w:rPr>
        <w:t>ного диаметра резьбы:</w:t>
      </w:r>
    </w:p>
    <w:p w:rsidR="00C146D0" w:rsidRPr="00C146D0" w:rsidRDefault="00C146D0" w:rsidP="0067548F">
      <w:pPr>
        <w:spacing w:line="276" w:lineRule="auto"/>
        <w:ind w:firstLine="709"/>
        <w:jc w:val="center"/>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p</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 xml:space="preserve"> </w:t>
      </w:r>
      <m:oMath>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7,2∙F</m:t>
                </m:r>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r>
                  <w:rPr>
                    <w:rFonts w:ascii="Cambria Math" w:hAnsi="Cambria Math" w:cs="Times New Roman"/>
                    <w:sz w:val="28"/>
                    <w:szCs w:val="28"/>
                  </w:rPr>
                  <m:t>]</m:t>
                </m:r>
              </m:den>
            </m:f>
          </m:e>
        </m:rad>
      </m:oMath>
      <w:r w:rsidRPr="00C146D0">
        <w:rPr>
          <w:rFonts w:ascii="Times New Roman" w:hAnsi="Times New Roman" w:cs="Times New Roman"/>
          <w:i/>
          <w:sz w:val="28"/>
          <w:szCs w:val="28"/>
        </w:rPr>
        <w:t xml:space="preserve"> </w:t>
      </w:r>
      <w:r w:rsidR="00BA09E0">
        <w:rPr>
          <w:rFonts w:ascii="Times New Roman" w:hAnsi="Times New Roman" w:cs="Times New Roman"/>
          <w:i/>
          <w:sz w:val="28"/>
          <w:szCs w:val="28"/>
        </w:rPr>
        <w:t>.</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(5.8)</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5.6 Условия </w:t>
      </w:r>
      <w:proofErr w:type="spellStart"/>
      <w:r w:rsidRPr="00C146D0">
        <w:rPr>
          <w:rFonts w:ascii="Times New Roman" w:hAnsi="Times New Roman" w:cs="Times New Roman"/>
          <w:b/>
          <w:i/>
          <w:sz w:val="28"/>
          <w:szCs w:val="28"/>
        </w:rPr>
        <w:t>нераскрытия</w:t>
      </w:r>
      <w:proofErr w:type="spellEnd"/>
      <w:r w:rsidRPr="00C146D0">
        <w:rPr>
          <w:rFonts w:ascii="Times New Roman" w:hAnsi="Times New Roman" w:cs="Times New Roman"/>
          <w:b/>
          <w:i/>
          <w:sz w:val="28"/>
          <w:szCs w:val="28"/>
        </w:rPr>
        <w:t xml:space="preserve"> стыка</w:t>
      </w:r>
      <w:r w:rsidRPr="00C146D0">
        <w:rPr>
          <w:rFonts w:ascii="Times New Roman" w:hAnsi="Times New Roman" w:cs="Times New Roman"/>
          <w:b/>
          <w:sz w:val="28"/>
          <w:szCs w:val="28"/>
        </w:rPr>
        <w:t xml:space="preserve"> </w:t>
      </w:r>
      <w:r w:rsidRPr="00C146D0">
        <w:rPr>
          <w:rFonts w:ascii="Times New Roman" w:hAnsi="Times New Roman" w:cs="Times New Roman"/>
          <w:b/>
          <w:i/>
          <w:sz w:val="28"/>
          <w:szCs w:val="28"/>
        </w:rPr>
        <w:t>резьбового соединения</w:t>
      </w:r>
      <w:r w:rsidR="004D381D">
        <w:rPr>
          <w:rFonts w:ascii="Times New Roman" w:hAnsi="Times New Roman" w:cs="Times New Roman"/>
          <w:b/>
          <w:i/>
          <w:sz w:val="28"/>
          <w:szCs w:val="28"/>
        </w:rPr>
        <w:t xml:space="preserve"> [2</w:t>
      </w:r>
      <w:r w:rsidR="004D381D"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Продолжим рассмотрение болтового соединения, расчёт которого приведен в предыдущем разделе.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 схеме (</w:t>
      </w:r>
      <w:r w:rsidRPr="00C146D0">
        <w:rPr>
          <w:rFonts w:ascii="Times New Roman" w:hAnsi="Times New Roman" w:cs="Times New Roman"/>
          <w:i/>
          <w:sz w:val="28"/>
          <w:szCs w:val="28"/>
        </w:rPr>
        <w:t>рис. 5.5</w:t>
      </w:r>
      <w:r w:rsidRPr="00C146D0">
        <w:rPr>
          <w:rFonts w:ascii="Times New Roman" w:hAnsi="Times New Roman" w:cs="Times New Roman"/>
          <w:sz w:val="28"/>
          <w:szCs w:val="28"/>
        </w:rPr>
        <w:t>) показаны разные стадии работы соединения.</w:t>
      </w:r>
    </w:p>
    <w:p w:rsidR="00C146D0" w:rsidRPr="00C146D0" w:rsidRDefault="00C146D0" w:rsidP="0067548F">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984114" cy="2371899"/>
            <wp:effectExtent l="19050" t="0" r="0" b="0"/>
            <wp:docPr id="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3991394" cy="2376233"/>
                    </a:xfrm>
                    <a:prstGeom prst="rect">
                      <a:avLst/>
                    </a:prstGeom>
                    <a:noFill/>
                    <a:ln w="9525">
                      <a:noFill/>
                      <a:miter lim="800000"/>
                      <a:headEnd/>
                      <a:tailEnd/>
                    </a:ln>
                  </pic:spPr>
                </pic:pic>
              </a:graphicData>
            </a:graphic>
          </wp:inline>
        </w:drawing>
      </w:r>
    </w:p>
    <w:p w:rsidR="00BA09E0" w:rsidRDefault="00C146D0" w:rsidP="00C146D0">
      <w:pPr>
        <w:spacing w:line="276" w:lineRule="auto"/>
        <w:ind w:firstLine="709"/>
        <w:jc w:val="both"/>
        <w:rPr>
          <w:rFonts w:ascii="Times New Roman" w:hAnsi="Times New Roman" w:cs="Times New Roman"/>
          <w:i/>
        </w:rPr>
      </w:pPr>
      <w:r w:rsidRPr="00BA09E0">
        <w:rPr>
          <w:rFonts w:ascii="Times New Roman" w:hAnsi="Times New Roman" w:cs="Times New Roman"/>
          <w:i/>
        </w:rPr>
        <w:t xml:space="preserve">    </w:t>
      </w:r>
    </w:p>
    <w:p w:rsidR="00BA09E0" w:rsidRDefault="00C146D0" w:rsidP="00C146D0">
      <w:pPr>
        <w:spacing w:line="276" w:lineRule="auto"/>
        <w:ind w:firstLine="709"/>
        <w:jc w:val="both"/>
        <w:rPr>
          <w:rFonts w:ascii="Times New Roman" w:hAnsi="Times New Roman" w:cs="Times New Roman"/>
        </w:rPr>
      </w:pPr>
      <w:r w:rsidRPr="00BA09E0">
        <w:rPr>
          <w:rFonts w:ascii="Times New Roman" w:hAnsi="Times New Roman" w:cs="Times New Roman"/>
          <w:i/>
        </w:rPr>
        <w:t>Рисунок 5.5  – Схема для расчета болтового соединения</w:t>
      </w:r>
      <w:r w:rsidRPr="00BA09E0">
        <w:rPr>
          <w:rFonts w:ascii="Times New Roman" w:hAnsi="Times New Roman" w:cs="Times New Roman"/>
        </w:rPr>
        <w:t xml:space="preserve"> </w:t>
      </w:r>
      <w:r w:rsidR="00BA09E0" w:rsidRPr="00D85446">
        <w:rPr>
          <w:rFonts w:ascii="Times New Roman" w:hAnsi="Times New Roman" w:cs="Times New Roman"/>
        </w:rPr>
        <w:t>[</w:t>
      </w:r>
      <w:r w:rsidR="00BA09E0">
        <w:rPr>
          <w:rFonts w:ascii="Times New Roman" w:hAnsi="Times New Roman" w:cs="Times New Roman"/>
        </w:rPr>
        <w:t>7</w:t>
      </w:r>
      <w:r w:rsidR="00BA09E0" w:rsidRPr="00D85446">
        <w:rPr>
          <w:rFonts w:ascii="Times New Roman" w:hAnsi="Times New Roman" w:cs="Times New Roman"/>
        </w:rPr>
        <w:t>]</w:t>
      </w:r>
      <w:r w:rsidR="00BA09E0">
        <w:rPr>
          <w:rFonts w:ascii="Times New Roman" w:hAnsi="Times New Roman" w:cs="Times New Roman"/>
        </w:rPr>
        <w:t>:</w:t>
      </w:r>
    </w:p>
    <w:p w:rsidR="00C146D0" w:rsidRPr="00BA09E0" w:rsidRDefault="00C146D0" w:rsidP="00BA09E0">
      <w:pPr>
        <w:spacing w:line="276" w:lineRule="auto"/>
        <w:jc w:val="both"/>
        <w:rPr>
          <w:rFonts w:ascii="Times New Roman" w:hAnsi="Times New Roman" w:cs="Times New Roman"/>
          <w:i/>
        </w:rPr>
      </w:pPr>
      <w:r w:rsidRPr="00BA09E0">
        <w:rPr>
          <w:rFonts w:ascii="Times New Roman" w:hAnsi="Times New Roman" w:cs="Times New Roman"/>
          <w:i/>
        </w:rPr>
        <w:t xml:space="preserve">а – болт не затянут; б – болт затянут; </w:t>
      </w:r>
      <w:proofErr w:type="gramStart"/>
      <w:r w:rsidRPr="00BA09E0">
        <w:rPr>
          <w:rFonts w:ascii="Times New Roman" w:hAnsi="Times New Roman" w:cs="Times New Roman"/>
          <w:i/>
        </w:rPr>
        <w:t>в</w:t>
      </w:r>
      <w:proofErr w:type="gramEnd"/>
      <w:r w:rsidRPr="00BA09E0">
        <w:rPr>
          <w:rFonts w:ascii="Times New Roman" w:hAnsi="Times New Roman" w:cs="Times New Roman"/>
          <w:i/>
        </w:rPr>
        <w:t xml:space="preserve"> – к затянутому болту приложена внешняя сила F</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Определим</w:t>
      </w:r>
      <w:r w:rsidRPr="00C146D0">
        <w:rPr>
          <w:rFonts w:ascii="Times New Roman" w:hAnsi="Times New Roman" w:cs="Times New Roman"/>
          <w:i/>
          <w:sz w:val="28"/>
          <w:szCs w:val="28"/>
        </w:rPr>
        <w:t xml:space="preserve"> условие </w:t>
      </w:r>
      <w:proofErr w:type="spellStart"/>
      <w:r w:rsidRPr="00C146D0">
        <w:rPr>
          <w:rFonts w:ascii="Times New Roman" w:hAnsi="Times New Roman" w:cs="Times New Roman"/>
          <w:i/>
          <w:sz w:val="28"/>
          <w:szCs w:val="28"/>
        </w:rPr>
        <w:t>нераскрытия</w:t>
      </w:r>
      <w:proofErr w:type="spellEnd"/>
      <w:r w:rsidRPr="00C146D0">
        <w:rPr>
          <w:rFonts w:ascii="Times New Roman" w:hAnsi="Times New Roman" w:cs="Times New Roman"/>
          <w:i/>
          <w:sz w:val="28"/>
          <w:szCs w:val="28"/>
        </w:rPr>
        <w:t xml:space="preserve"> стыка</w:t>
      </w:r>
      <w:r w:rsidRPr="00C146D0">
        <w:rPr>
          <w:rFonts w:ascii="Times New Roman" w:hAnsi="Times New Roman" w:cs="Times New Roman"/>
          <w:sz w:val="28"/>
          <w:szCs w:val="28"/>
        </w:rPr>
        <w:t xml:space="preserve"> на примере </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диаграммы (</w:t>
      </w:r>
      <w:r w:rsidRPr="00C146D0">
        <w:rPr>
          <w:rFonts w:ascii="Times New Roman" w:hAnsi="Times New Roman" w:cs="Times New Roman"/>
          <w:i/>
          <w:sz w:val="28"/>
          <w:szCs w:val="28"/>
        </w:rPr>
        <w:t>рис. 5.6</w:t>
      </w:r>
      <w:r w:rsidRPr="00C146D0">
        <w:rPr>
          <w:rFonts w:ascii="Times New Roman" w:hAnsi="Times New Roman" w:cs="Times New Roman"/>
          <w:sz w:val="28"/>
          <w:szCs w:val="28"/>
        </w:rPr>
        <w:t xml:space="preserve">). </w:t>
      </w:r>
    </w:p>
    <w:p w:rsidR="00C146D0" w:rsidRPr="00C146D0" w:rsidRDefault="00C146D0" w:rsidP="00BA09E0">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786114" cy="2538153"/>
            <wp:effectExtent l="19050" t="0" r="4836"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3790907" cy="2541366"/>
                    </a:xfrm>
                    <a:prstGeom prst="rect">
                      <a:avLst/>
                    </a:prstGeom>
                    <a:noFill/>
                    <a:ln w="9525">
                      <a:noFill/>
                      <a:miter lim="800000"/>
                      <a:headEnd/>
                      <a:tailEnd/>
                    </a:ln>
                  </pic:spPr>
                </pic:pic>
              </a:graphicData>
            </a:graphic>
          </wp:inline>
        </w:drawing>
      </w:r>
    </w:p>
    <w:p w:rsidR="00C146D0" w:rsidRDefault="00C146D0" w:rsidP="00C146D0">
      <w:pPr>
        <w:spacing w:line="276" w:lineRule="auto"/>
        <w:ind w:firstLine="709"/>
        <w:jc w:val="both"/>
        <w:rPr>
          <w:rFonts w:ascii="Times New Roman" w:hAnsi="Times New Roman" w:cs="Times New Roman"/>
          <w:i/>
        </w:rPr>
      </w:pPr>
      <w:r w:rsidRPr="00BA09E0">
        <w:rPr>
          <w:rFonts w:ascii="Times New Roman" w:hAnsi="Times New Roman" w:cs="Times New Roman"/>
          <w:i/>
        </w:rPr>
        <w:t>Рис. 5.6. Диаграммы зависимости деформации деталей резьбового соединения от вел</w:t>
      </w:r>
      <w:r w:rsidRPr="00BA09E0">
        <w:rPr>
          <w:rFonts w:ascii="Times New Roman" w:hAnsi="Times New Roman" w:cs="Times New Roman"/>
          <w:i/>
        </w:rPr>
        <w:t>и</w:t>
      </w:r>
      <w:r w:rsidRPr="00BA09E0">
        <w:rPr>
          <w:rFonts w:ascii="Times New Roman" w:hAnsi="Times New Roman" w:cs="Times New Roman"/>
          <w:i/>
        </w:rPr>
        <w:t>чины усилия: 1 — для промежуточных деталей: 2 — для болта</w:t>
      </w:r>
    </w:p>
    <w:p w:rsidR="00BA09E0" w:rsidRPr="00BA09E0" w:rsidRDefault="00BA09E0" w:rsidP="00C146D0">
      <w:pPr>
        <w:spacing w:line="276" w:lineRule="auto"/>
        <w:ind w:firstLine="709"/>
        <w:jc w:val="both"/>
        <w:rPr>
          <w:rFonts w:ascii="Times New Roman" w:hAnsi="Times New Roman" w:cs="Times New Roman"/>
          <w:i/>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Примем, что соединение состоит из двух частей</w:t>
      </w:r>
      <w:r w:rsidRPr="00C146D0">
        <w:rPr>
          <w:rFonts w:ascii="Times New Roman" w:hAnsi="Times New Roman" w:cs="Times New Roman"/>
          <w:i/>
          <w:sz w:val="28"/>
          <w:szCs w:val="28"/>
        </w:rPr>
        <w:t xml:space="preserve">: группы болта </w:t>
      </w:r>
      <w:r w:rsidRPr="00C146D0">
        <w:rPr>
          <w:rFonts w:ascii="Times New Roman" w:hAnsi="Times New Roman" w:cs="Times New Roman"/>
          <w:sz w:val="28"/>
          <w:szCs w:val="28"/>
        </w:rPr>
        <w:t>(в которых внешняя нагрузка увеличивает напряжения)</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и </w:t>
      </w:r>
      <w:r w:rsidRPr="00C146D0">
        <w:rPr>
          <w:rFonts w:ascii="Times New Roman" w:hAnsi="Times New Roman" w:cs="Times New Roman"/>
          <w:i/>
          <w:sz w:val="28"/>
          <w:szCs w:val="28"/>
        </w:rPr>
        <w:t>промежуточной группы</w:t>
      </w:r>
      <w:r w:rsidRPr="00C146D0">
        <w:rPr>
          <w:rFonts w:ascii="Times New Roman" w:hAnsi="Times New Roman" w:cs="Times New Roman"/>
          <w:sz w:val="28"/>
          <w:szCs w:val="28"/>
        </w:rPr>
        <w:t xml:space="preserve"> (в которых внешняя нагрузка напряжения уменьшает).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Пусть резьбовое соединение затянуто с усилием предварительной затяжки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sz w:val="28"/>
          <w:szCs w:val="28"/>
        </w:rPr>
        <w:t>.</w:t>
      </w:r>
      <w:r w:rsidR="00BA09E0">
        <w:rPr>
          <w:rFonts w:ascii="Times New Roman" w:hAnsi="Times New Roman" w:cs="Times New Roman"/>
          <w:sz w:val="28"/>
          <w:szCs w:val="28"/>
        </w:rPr>
        <w:t xml:space="preserve"> </w:t>
      </w:r>
      <w:r w:rsidRPr="00C146D0">
        <w:rPr>
          <w:rFonts w:ascii="Times New Roman" w:hAnsi="Times New Roman" w:cs="Times New Roman"/>
          <w:sz w:val="28"/>
          <w:szCs w:val="28"/>
        </w:rPr>
        <w:t xml:space="preserve">Как видно из </w:t>
      </w:r>
      <w:r w:rsidRPr="00C146D0">
        <w:rPr>
          <w:rFonts w:ascii="Times New Roman" w:hAnsi="Times New Roman" w:cs="Times New Roman"/>
          <w:i/>
          <w:sz w:val="28"/>
          <w:szCs w:val="28"/>
        </w:rPr>
        <w:t>рис. 5.6</w:t>
      </w:r>
      <w:r w:rsidRPr="00C146D0">
        <w:rPr>
          <w:rFonts w:ascii="Times New Roman" w:hAnsi="Times New Roman" w:cs="Times New Roman"/>
          <w:sz w:val="28"/>
          <w:szCs w:val="28"/>
        </w:rPr>
        <w:t xml:space="preserve">, при затяжке соединения усилием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sz w:val="28"/>
          <w:szCs w:val="28"/>
        </w:rPr>
        <w:t xml:space="preserve"> болт получает удл</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нение (точка </w:t>
      </w:r>
      <w:r w:rsidRPr="00C146D0">
        <w:rPr>
          <w:rFonts w:ascii="Times New Roman" w:hAnsi="Times New Roman" w:cs="Times New Roman"/>
          <w:i/>
          <w:sz w:val="28"/>
          <w:szCs w:val="28"/>
        </w:rPr>
        <w:t>А</w:t>
      </w:r>
      <w:proofErr w:type="gramStart"/>
      <w:r w:rsidRPr="00C146D0">
        <w:rPr>
          <w:rFonts w:ascii="Times New Roman" w:hAnsi="Times New Roman" w:cs="Times New Roman"/>
          <w:i/>
          <w:sz w:val="28"/>
          <w:szCs w:val="28"/>
          <w:vertAlign w:val="subscript"/>
        </w:rPr>
        <w:t>0</w:t>
      </w:r>
      <w:proofErr w:type="gramEnd"/>
      <w:r w:rsidRPr="00C146D0">
        <w:rPr>
          <w:rFonts w:ascii="Times New Roman" w:hAnsi="Times New Roman" w:cs="Times New Roman"/>
          <w:sz w:val="28"/>
          <w:szCs w:val="28"/>
        </w:rPr>
        <w:t>):</w:t>
      </w:r>
    </w:p>
    <w:p w:rsidR="00C146D0" w:rsidRPr="00C146D0" w:rsidRDefault="00C146D0" w:rsidP="00BA09E0">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δ</w:t>
      </w:r>
      <w:r w:rsidRPr="00C146D0">
        <w:rPr>
          <w:rFonts w:ascii="Times New Roman" w:hAnsi="Times New Roman" w:cs="Times New Roman"/>
          <w:i/>
          <w:sz w:val="28"/>
          <w:szCs w:val="28"/>
          <w:vertAlign w:val="subscript"/>
        </w:rPr>
        <w:t xml:space="preserve">о </w:t>
      </w:r>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з</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tgφ</m:t>
                </m:r>
              </m:e>
              <m:sub>
                <m:r>
                  <w:rPr>
                    <w:rFonts w:ascii="Cambria Math" w:hAnsi="Cambria Math" w:cs="Times New Roman"/>
                    <w:sz w:val="28"/>
                    <w:szCs w:val="28"/>
                  </w:rPr>
                  <m:t>o</m:t>
                </m:r>
              </m:sub>
            </m:sSub>
          </m:den>
        </m:f>
      </m:oMath>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а промежуточные детали – укорочение (точка </w:t>
      </w:r>
      <w:r w:rsidRPr="00C146D0">
        <w:rPr>
          <w:rFonts w:ascii="Times New Roman" w:hAnsi="Times New Roman" w:cs="Times New Roman"/>
          <w:i/>
          <w:sz w:val="28"/>
          <w:szCs w:val="28"/>
        </w:rPr>
        <w:t>А</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sz w:val="28"/>
          <w:szCs w:val="28"/>
        </w:rPr>
        <w:t>):</w:t>
      </w:r>
    </w:p>
    <w:p w:rsidR="00C146D0" w:rsidRPr="00C146D0" w:rsidRDefault="00C146D0" w:rsidP="00BA09E0">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δ</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з</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tgφ</m:t>
                </m:r>
              </m:e>
              <m:sub>
                <m:r>
                  <w:rPr>
                    <w:rFonts w:ascii="Cambria Math" w:hAnsi="Cambria Math" w:cs="Times New Roman"/>
                    <w:sz w:val="28"/>
                    <w:szCs w:val="28"/>
                  </w:rPr>
                  <m:t>1</m:t>
                </m:r>
              </m:sub>
            </m:sSub>
          </m:den>
        </m:f>
      </m:oMath>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Углы наклона прямых </w:t>
      </w:r>
      <w:r w:rsidRPr="00C146D0">
        <w:rPr>
          <w:rFonts w:ascii="Times New Roman" w:hAnsi="Times New Roman" w:cs="Times New Roman"/>
          <w:i/>
          <w:sz w:val="28"/>
          <w:szCs w:val="28"/>
        </w:rPr>
        <w:t>ОА</w:t>
      </w:r>
      <w:proofErr w:type="gramStart"/>
      <w:r w:rsidRPr="00C146D0">
        <w:rPr>
          <w:rFonts w:ascii="Times New Roman" w:hAnsi="Times New Roman" w:cs="Times New Roman"/>
          <w:i/>
          <w:sz w:val="28"/>
          <w:szCs w:val="28"/>
          <w:vertAlign w:val="subscript"/>
        </w:rPr>
        <w:t>0</w:t>
      </w:r>
      <w:proofErr w:type="gramEnd"/>
      <w:r w:rsidRPr="00C146D0">
        <w:rPr>
          <w:rFonts w:ascii="Times New Roman" w:hAnsi="Times New Roman" w:cs="Times New Roman"/>
          <w:i/>
          <w:sz w:val="28"/>
          <w:szCs w:val="28"/>
        </w:rPr>
        <w:t xml:space="preserve"> и ОА</w:t>
      </w:r>
      <w:r w:rsidRPr="00C146D0">
        <w:rPr>
          <w:rFonts w:ascii="Times New Roman" w:hAnsi="Times New Roman" w:cs="Times New Roman"/>
          <w:i/>
          <w:sz w:val="28"/>
          <w:szCs w:val="28"/>
          <w:vertAlign w:val="subscript"/>
        </w:rPr>
        <w:t>1</w:t>
      </w:r>
    </w:p>
    <w:p w:rsidR="00C146D0" w:rsidRPr="00C146D0" w:rsidRDefault="00C146D0" w:rsidP="00BA09E0">
      <w:pPr>
        <w:spacing w:line="276" w:lineRule="auto"/>
        <w:ind w:firstLine="709"/>
        <w:jc w:val="center"/>
        <w:rPr>
          <w:rFonts w:ascii="Times New Roman" w:hAnsi="Times New Roman" w:cs="Times New Roman"/>
          <w:i/>
          <w:sz w:val="28"/>
          <w:szCs w:val="28"/>
        </w:rPr>
      </w:pPr>
      <w:proofErr w:type="spellStart"/>
      <w:proofErr w:type="gramStart"/>
      <w:r w:rsidRPr="00C146D0">
        <w:rPr>
          <w:rFonts w:ascii="Times New Roman" w:hAnsi="Times New Roman" w:cs="Times New Roman"/>
          <w:i/>
          <w:sz w:val="28"/>
          <w:szCs w:val="28"/>
          <w:lang w:val="en-US"/>
        </w:rPr>
        <w:t>tg</w:t>
      </w:r>
      <w:proofErr w:type="spellEnd"/>
      <w:proofErr w:type="gram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φ</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rPr>
        <w:t xml:space="preserve"> = 1 /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rPr>
        <w:t xml:space="preserve"> = С</w:t>
      </w:r>
      <w:r w:rsidRPr="00C146D0">
        <w:rPr>
          <w:rFonts w:ascii="Times New Roman" w:hAnsi="Times New Roman" w:cs="Times New Roman"/>
          <w:i/>
          <w:sz w:val="28"/>
          <w:szCs w:val="28"/>
          <w:vertAlign w:val="subscript"/>
        </w:rPr>
        <w:t>о</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proofErr w:type="spellStart"/>
      <w:r w:rsidRPr="00C146D0">
        <w:rPr>
          <w:rFonts w:ascii="Times New Roman" w:hAnsi="Times New Roman" w:cs="Times New Roman"/>
          <w:i/>
          <w:sz w:val="28"/>
          <w:szCs w:val="28"/>
          <w:lang w:val="en-US"/>
        </w:rPr>
        <w:t>tg</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φ</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1/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 С</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p>
    <w:p w:rsidR="00C146D0" w:rsidRPr="00C146D0" w:rsidRDefault="00C146D0" w:rsidP="00BA09E0">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0 </w:t>
      </w:r>
      <w:r w:rsidRPr="00C146D0">
        <w:rPr>
          <w:rFonts w:ascii="Times New Roman" w:hAnsi="Times New Roman" w:cs="Times New Roman"/>
          <w:sz w:val="28"/>
          <w:szCs w:val="28"/>
        </w:rPr>
        <w:t>и</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sz w:val="28"/>
          <w:szCs w:val="28"/>
        </w:rPr>
        <w:t>податливость болта и промежуточных деталей;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о</w:t>
      </w:r>
      <w:r w:rsidRPr="00C146D0">
        <w:rPr>
          <w:rFonts w:ascii="Times New Roman" w:hAnsi="Times New Roman" w:cs="Times New Roman"/>
          <w:i/>
          <w:sz w:val="28"/>
          <w:szCs w:val="28"/>
        </w:rPr>
        <w:t>, С</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 жёсткость болта и промежуточных деталей.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После приложения внешней осевой силы </w:t>
      </w:r>
      <w:r w:rsidRPr="00C146D0">
        <w:rPr>
          <w:rFonts w:ascii="Times New Roman" w:hAnsi="Times New Roman" w:cs="Times New Roman"/>
          <w:i/>
          <w:sz w:val="28"/>
          <w:szCs w:val="28"/>
        </w:rPr>
        <w:t>Р</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5.5 в</w:t>
      </w:r>
      <w:r w:rsidRPr="00C146D0">
        <w:rPr>
          <w:rFonts w:ascii="Times New Roman" w:hAnsi="Times New Roman" w:cs="Times New Roman"/>
          <w:sz w:val="28"/>
          <w:szCs w:val="28"/>
        </w:rPr>
        <w:t>) деформация болта увеличится на величину</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δ</w:t>
      </w:r>
      <w:r w:rsidRPr="00C146D0">
        <w:rPr>
          <w:rFonts w:ascii="Times New Roman" w:hAnsi="Times New Roman" w:cs="Times New Roman"/>
          <w:i/>
          <w:sz w:val="28"/>
          <w:szCs w:val="28"/>
          <w:vertAlign w:val="subscript"/>
        </w:rPr>
        <w:t>Д</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(точка </w:t>
      </w:r>
      <w:r w:rsidRPr="00C146D0">
        <w:rPr>
          <w:rFonts w:ascii="Times New Roman" w:hAnsi="Times New Roman" w:cs="Times New Roman"/>
          <w:i/>
          <w:sz w:val="28"/>
          <w:szCs w:val="28"/>
        </w:rPr>
        <w:t>Аʹ</w:t>
      </w:r>
      <w:r w:rsidRPr="00C146D0">
        <w:rPr>
          <w:rFonts w:ascii="Times New Roman" w:hAnsi="Times New Roman" w:cs="Times New Roman"/>
          <w:i/>
          <w:sz w:val="28"/>
          <w:szCs w:val="28"/>
          <w:vertAlign w:val="subscript"/>
        </w:rPr>
        <w:t>0</w:t>
      </w:r>
      <w:r w:rsidRPr="00C146D0">
        <w:rPr>
          <w:rFonts w:ascii="Times New Roman" w:hAnsi="Times New Roman" w:cs="Times New Roman"/>
          <w:sz w:val="28"/>
          <w:szCs w:val="28"/>
        </w:rPr>
        <w:t xml:space="preserve">), а деформация промежуточных деталей уменьшится на эту же величину (точка </w:t>
      </w:r>
      <w:r w:rsidRPr="00C146D0">
        <w:rPr>
          <w:rFonts w:ascii="Times New Roman" w:hAnsi="Times New Roman" w:cs="Times New Roman"/>
          <w:i/>
          <w:sz w:val="28"/>
          <w:szCs w:val="28"/>
        </w:rPr>
        <w:t>Аʹ</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Тогда увеличение усилия на болт</w:t>
      </w:r>
    </w:p>
    <w:p w:rsidR="00C146D0" w:rsidRPr="00C146D0" w:rsidRDefault="00C146D0" w:rsidP="00BA09E0">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a</w:t>
      </w:r>
      <w:r w:rsidRPr="00C146D0">
        <w:rPr>
          <w:rFonts w:ascii="Times New Roman" w:hAnsi="Times New Roman" w:cs="Times New Roman"/>
          <w:i/>
          <w:sz w:val="28"/>
          <w:szCs w:val="28"/>
        </w:rPr>
        <w:t xml:space="preserve"> = δ</w:t>
      </w:r>
      <w:r w:rsidRPr="00C146D0">
        <w:rPr>
          <w:rFonts w:ascii="Times New Roman" w:hAnsi="Times New Roman" w:cs="Times New Roman"/>
          <w:i/>
          <w:sz w:val="28"/>
          <w:szCs w:val="28"/>
          <w:vertAlign w:val="subscript"/>
        </w:rPr>
        <w:t xml:space="preserve">Д </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tgφ</w:t>
      </w:r>
      <w:r w:rsidRPr="00C146D0">
        <w:rPr>
          <w:rFonts w:ascii="Times New Roman" w:hAnsi="Times New Roman" w:cs="Times New Roman"/>
          <w:i/>
          <w:sz w:val="28"/>
          <w:szCs w:val="28"/>
          <w:vertAlign w:val="subscript"/>
          <w:lang w:val="en-US"/>
        </w:rPr>
        <w:t>o</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δ</w:t>
      </w:r>
      <w:r w:rsidRPr="00C146D0">
        <w:rPr>
          <w:rFonts w:ascii="Times New Roman" w:hAnsi="Times New Roman" w:cs="Times New Roman"/>
          <w:i/>
          <w:sz w:val="28"/>
          <w:szCs w:val="28"/>
          <w:vertAlign w:val="subscript"/>
        </w:rPr>
        <w:t>Д</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0 </w:t>
      </w:r>
      <w:r w:rsidRPr="00C146D0">
        <w:rPr>
          <w:rFonts w:ascii="Times New Roman" w:hAnsi="Times New Roman" w:cs="Times New Roman"/>
          <w:i/>
          <w:sz w:val="28"/>
          <w:szCs w:val="28"/>
        </w:rPr>
        <w:t>,</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а уменьшение усилия на стыке</w:t>
      </w:r>
    </w:p>
    <w:p w:rsidR="00C146D0" w:rsidRPr="002D2721" w:rsidRDefault="00C146D0" w:rsidP="00BA09E0">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a</w:t>
      </w:r>
      <w:r w:rsidRPr="00C146D0">
        <w:rPr>
          <w:rFonts w:ascii="Times New Roman" w:hAnsi="Times New Roman" w:cs="Times New Roman"/>
          <w:i/>
          <w:sz w:val="28"/>
          <w:szCs w:val="28"/>
        </w:rPr>
        <w:t xml:space="preserve"> = δ</w:t>
      </w:r>
      <w:r w:rsidRPr="00C146D0">
        <w:rPr>
          <w:rFonts w:ascii="Times New Roman" w:hAnsi="Times New Roman" w:cs="Times New Roman"/>
          <w:i/>
          <w:sz w:val="28"/>
          <w:szCs w:val="28"/>
          <w:vertAlign w:val="subscript"/>
        </w:rPr>
        <w:t xml:space="preserve">Д </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tgφ</w:t>
      </w:r>
      <w:proofErr w:type="spellEnd"/>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 δ</w:t>
      </w:r>
      <w:r w:rsidRPr="00C146D0">
        <w:rPr>
          <w:rFonts w:ascii="Times New Roman" w:hAnsi="Times New Roman" w:cs="Times New Roman"/>
          <w:i/>
          <w:sz w:val="28"/>
          <w:szCs w:val="28"/>
          <w:vertAlign w:val="subscript"/>
        </w:rPr>
        <w:t>Д</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1</w:t>
      </w:r>
      <w:r w:rsidR="002D2721">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детали резьбового соединения работают в </w:t>
      </w:r>
      <w:r w:rsidRPr="00C146D0">
        <w:rPr>
          <w:rFonts w:ascii="Times New Roman" w:hAnsi="Times New Roman" w:cs="Times New Roman"/>
          <w:i/>
          <w:sz w:val="28"/>
          <w:szCs w:val="28"/>
        </w:rPr>
        <w:t>упругой области:</w:t>
      </w:r>
    </w:p>
    <w:p w:rsidR="00C146D0" w:rsidRPr="002D2721" w:rsidRDefault="00C146D0" w:rsidP="002D2721">
      <w:pPr>
        <w:spacing w:line="276" w:lineRule="auto"/>
        <w:ind w:firstLine="709"/>
        <w:jc w:val="center"/>
        <w:rPr>
          <w:rFonts w:ascii="Times New Roman" w:hAnsi="Times New Roman" w:cs="Times New Roman"/>
          <w:i/>
          <w:sz w:val="28"/>
          <w:szCs w:val="28"/>
          <w:lang w:val="en-US"/>
        </w:rPr>
      </w:pPr>
      <w:r w:rsidRPr="00C146D0">
        <w:rPr>
          <w:rFonts w:ascii="Times New Roman" w:hAnsi="Times New Roman" w:cs="Times New Roman"/>
          <w:i/>
          <w:sz w:val="28"/>
          <w:szCs w:val="28"/>
          <w:lang w:val="en-US"/>
        </w:rPr>
        <w:t>P = P</w:t>
      </w:r>
      <w:r w:rsidRPr="00C146D0">
        <w:rPr>
          <w:rFonts w:ascii="Times New Roman" w:hAnsi="Times New Roman" w:cs="Times New Roman"/>
          <w:i/>
          <w:sz w:val="28"/>
          <w:szCs w:val="28"/>
          <w:vertAlign w:val="subscript"/>
          <w:lang w:val="en-US"/>
        </w:rPr>
        <w:t>a</w:t>
      </w:r>
      <w:r w:rsidRPr="00C146D0">
        <w:rPr>
          <w:rFonts w:ascii="Times New Roman" w:hAnsi="Times New Roman" w:cs="Times New Roman"/>
          <w:i/>
          <w:sz w:val="28"/>
          <w:szCs w:val="28"/>
          <w:lang w:val="en-US"/>
        </w:rPr>
        <w:t xml:space="preserve"> + P</w:t>
      </w:r>
      <w:r w:rsidRPr="00C146D0">
        <w:rPr>
          <w:rFonts w:ascii="Times New Roman" w:hAnsi="Times New Roman" w:cs="Times New Roman"/>
          <w:i/>
          <w:sz w:val="28"/>
          <w:szCs w:val="28"/>
          <w:vertAlign w:val="subscript"/>
          <w:lang w:val="en-US"/>
        </w:rPr>
        <w:t xml:space="preserve">c </w:t>
      </w:r>
      <w:r w:rsidRPr="00C146D0">
        <w:rPr>
          <w:rFonts w:ascii="Times New Roman" w:hAnsi="Times New Roman" w:cs="Times New Roman"/>
          <w:i/>
          <w:sz w:val="28"/>
          <w:szCs w:val="28"/>
          <w:lang w:val="en-US"/>
        </w:rPr>
        <w:t xml:space="preserve">= </w:t>
      </w:r>
      <w:proofErr w:type="gramStart"/>
      <w:r w:rsidRPr="00C146D0">
        <w:rPr>
          <w:rFonts w:ascii="Times New Roman" w:hAnsi="Times New Roman" w:cs="Times New Roman"/>
          <w:i/>
          <w:sz w:val="28"/>
          <w:szCs w:val="28"/>
        </w:rPr>
        <w:t>δ</w:t>
      </w:r>
      <w:r w:rsidRPr="00C146D0">
        <w:rPr>
          <w:rFonts w:ascii="Times New Roman" w:hAnsi="Times New Roman" w:cs="Times New Roman"/>
          <w:i/>
          <w:sz w:val="28"/>
          <w:szCs w:val="28"/>
          <w:vertAlign w:val="subscript"/>
        </w:rPr>
        <w:t>Д</w:t>
      </w:r>
      <w:r w:rsidRPr="00C146D0">
        <w:rPr>
          <w:rFonts w:ascii="Times New Roman" w:hAnsi="Times New Roman" w:cs="Times New Roman"/>
          <w:i/>
          <w:sz w:val="28"/>
          <w:szCs w:val="28"/>
          <w:vertAlign w:val="subscript"/>
          <w:lang w:val="en-US"/>
        </w:rPr>
        <w:t xml:space="preserve"> </w:t>
      </w:r>
      <m:oMath>
        <w:proofErr w:type="gramEnd"/>
        <m:f>
          <m:fPr>
            <m:ctrlPr>
              <w:rPr>
                <w:rFonts w:ascii="Cambria Math" w:hAnsi="Cambria Math" w:cs="Times New Roman"/>
                <w:i/>
                <w:sz w:val="28"/>
                <w:szCs w:val="28"/>
                <w:vertAlign w:val="subscript"/>
                <w:lang w:val="en-US"/>
              </w:rPr>
            </m:ctrlPr>
          </m:fPr>
          <m:num>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lang w:val="en-US"/>
                  </w:rPr>
                  <m:t>λ</m:t>
                </m:r>
              </m:e>
              <m:sub>
                <m:r>
                  <w:rPr>
                    <w:rFonts w:ascii="Cambria Math" w:hAnsi="Cambria Math" w:cs="Times New Roman"/>
                    <w:sz w:val="28"/>
                    <w:szCs w:val="28"/>
                    <w:vertAlign w:val="subscript"/>
                    <w:lang w:val="en-US"/>
                  </w:rPr>
                  <m:t>o</m:t>
                </m:r>
              </m:sub>
            </m:sSub>
            <m:r>
              <w:rPr>
                <w:rFonts w:ascii="Cambria Math" w:hAnsi="Cambria Math" w:cs="Times New Roman"/>
                <w:sz w:val="28"/>
                <w:szCs w:val="28"/>
                <w:vertAlign w:val="subscript"/>
                <w:lang w:val="en-US"/>
              </w:rPr>
              <m:t>+</m:t>
            </m:r>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lang w:val="en-US"/>
                  </w:rPr>
                  <m:t>λ</m:t>
                </m:r>
              </m:e>
              <m:sub>
                <m:r>
                  <w:rPr>
                    <w:rFonts w:ascii="Cambria Math" w:hAnsi="Cambria Math" w:cs="Times New Roman"/>
                    <w:sz w:val="28"/>
                    <w:szCs w:val="28"/>
                    <w:vertAlign w:val="subscript"/>
                    <w:lang w:val="en-US"/>
                  </w:rPr>
                  <m:t>1</m:t>
                </m:r>
              </m:sub>
            </m:sSub>
          </m:num>
          <m:den>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lang w:val="en-US"/>
                  </w:rPr>
                  <m:t>λ</m:t>
                </m:r>
              </m:e>
              <m:sub>
                <m:r>
                  <w:rPr>
                    <w:rFonts w:ascii="Cambria Math" w:hAnsi="Cambria Math" w:cs="Times New Roman"/>
                    <w:sz w:val="28"/>
                    <w:szCs w:val="28"/>
                    <w:vertAlign w:val="subscript"/>
                    <w:lang w:val="en-US"/>
                  </w:rPr>
                  <m:t xml:space="preserve">o </m:t>
                </m:r>
              </m:sub>
            </m:sSub>
            <m:r>
              <w:rPr>
                <w:rFonts w:ascii="Cambria Math" w:hAnsi="Cambria Math" w:cs="Times New Roman"/>
                <w:sz w:val="28"/>
                <w:szCs w:val="28"/>
                <w:vertAlign w:val="subscript"/>
                <w:lang w:val="en-US"/>
              </w:rPr>
              <m:t>∙</m:t>
            </m:r>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lang w:val="en-US"/>
                  </w:rPr>
                  <m:t>λ</m:t>
                </m:r>
              </m:e>
              <m:sub>
                <m:r>
                  <w:rPr>
                    <w:rFonts w:ascii="Cambria Math" w:hAnsi="Cambria Math" w:cs="Times New Roman"/>
                    <w:sz w:val="28"/>
                    <w:szCs w:val="28"/>
                    <w:vertAlign w:val="subscript"/>
                    <w:lang w:val="en-US"/>
                  </w:rPr>
                  <m:t>1</m:t>
                </m:r>
              </m:sub>
            </m:sSub>
          </m:den>
        </m:f>
      </m:oMath>
      <w:r w:rsidR="002D2721" w:rsidRPr="002D2721">
        <w:rPr>
          <w:rFonts w:ascii="Times New Roman" w:hAnsi="Times New Roman" w:cs="Times New Roman"/>
          <w:i/>
          <w:sz w:val="28"/>
          <w:szCs w:val="28"/>
          <w:vertAlign w:val="subscript"/>
          <w:lang w:val="en-US"/>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Дополнительное усилие на болт можно определить по формуле:</w:t>
      </w:r>
    </w:p>
    <w:p w:rsidR="00C146D0" w:rsidRPr="002D2721" w:rsidRDefault="00C146D0" w:rsidP="002D2721">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a</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χ</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P</w:t>
      </w:r>
      <w:r w:rsidR="002D2721">
        <w:rPr>
          <w:rFonts w:ascii="Times New Roman" w:hAnsi="Times New Roman" w:cs="Times New Roman"/>
          <w:i/>
          <w:sz w:val="28"/>
          <w:szCs w:val="28"/>
        </w:rPr>
        <w:t>.</w:t>
      </w:r>
    </w:p>
    <w:p w:rsidR="00C146D0" w:rsidRPr="00C146D0" w:rsidRDefault="00C146D0" w:rsidP="002D2721">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χ</w:t>
      </w:r>
      <w:r w:rsidRPr="00C146D0">
        <w:rPr>
          <w:rFonts w:ascii="Times New Roman" w:hAnsi="Times New Roman" w:cs="Times New Roman"/>
          <w:sz w:val="28"/>
          <w:szCs w:val="28"/>
        </w:rPr>
        <w:t xml:space="preserve">  — коэффициент основной нагрузки;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Обычно </w:t>
      </w:r>
      <w:r w:rsidRPr="00C146D0">
        <w:rPr>
          <w:rFonts w:ascii="Times New Roman" w:hAnsi="Times New Roman" w:cs="Times New Roman"/>
          <w:i/>
          <w:sz w:val="28"/>
          <w:szCs w:val="28"/>
        </w:rPr>
        <w:t>χ</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0,2…0,3</w:t>
      </w:r>
      <w:r w:rsidRPr="00C146D0">
        <w:rPr>
          <w:rFonts w:ascii="Times New Roman" w:hAnsi="Times New Roman" w:cs="Times New Roman"/>
          <w:sz w:val="28"/>
          <w:szCs w:val="28"/>
        </w:rPr>
        <w:t>. Отсюда видно, что болт воспринимает только часть внешней нагрузки.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Полное усилие </w:t>
      </w:r>
      <w:r w:rsidRPr="00C146D0">
        <w:rPr>
          <w:rFonts w:ascii="Times New Roman" w:hAnsi="Times New Roman" w:cs="Times New Roman"/>
          <w:i/>
          <w:sz w:val="28"/>
          <w:szCs w:val="28"/>
          <w:lang w:val="en-US"/>
        </w:rPr>
        <w:t>Q</w:t>
      </w:r>
      <w:r w:rsidRPr="00C146D0">
        <w:rPr>
          <w:rFonts w:ascii="Times New Roman" w:hAnsi="Times New Roman" w:cs="Times New Roman"/>
          <w:sz w:val="28"/>
          <w:szCs w:val="28"/>
        </w:rPr>
        <w:t xml:space="preserve"> на болт после приложения внешней нагрузки определяем по формуле</w:t>
      </w:r>
    </w:p>
    <w:p w:rsidR="00C146D0" w:rsidRPr="00C146D0" w:rsidRDefault="00C146D0" w:rsidP="002D2721">
      <w:pPr>
        <w:spacing w:line="276" w:lineRule="auto"/>
        <w:ind w:firstLine="709"/>
        <w:jc w:val="center"/>
        <w:rPr>
          <w:rFonts w:ascii="Times New Roman" w:hAnsi="Times New Roman" w:cs="Times New Roman"/>
          <w:i/>
          <w:sz w:val="28"/>
          <w:szCs w:val="28"/>
        </w:rPr>
      </w:pPr>
      <w:bookmarkStart w:id="1" w:name="bookmark1"/>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χ</w:t>
      </w:r>
      <w:r w:rsidRPr="00C146D0">
        <w:rPr>
          <w:rFonts w:ascii="Times New Roman" w:hAnsi="Times New Roman" w:cs="Times New Roman"/>
          <w:i/>
          <w:sz w:val="28"/>
          <w:szCs w:val="28"/>
        </w:rPr>
        <w:t>∙Р</w:t>
      </w:r>
      <w:bookmarkEnd w:id="1"/>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 xml:space="preserve"> (5.9)</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Это равенство будет справедливо до начала раскрытия стыка.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 действием усилия</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sz w:val="28"/>
          <w:szCs w:val="28"/>
        </w:rPr>
        <w:t xml:space="preserve"> давление на стыке уменьшается и составляет:</w:t>
      </w:r>
    </w:p>
    <w:p w:rsidR="00C146D0" w:rsidRPr="00C146D0" w:rsidRDefault="00C146D0" w:rsidP="002D2721">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Q</w:t>
      </w:r>
      <w:r w:rsidRPr="00C146D0">
        <w:rPr>
          <w:rFonts w:ascii="Times New Roman" w:hAnsi="Times New Roman" w:cs="Times New Roman"/>
          <w:i/>
          <w:sz w:val="28"/>
          <w:szCs w:val="28"/>
          <w:vertAlign w:val="subscript"/>
        </w:rPr>
        <w:t>с</w:t>
      </w:r>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с</w:t>
      </w:r>
      <w:proofErr w:type="spellEnd"/>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 (1 − </w:t>
      </w:r>
      <w:r w:rsidRPr="00C146D0">
        <w:rPr>
          <w:rFonts w:ascii="Times New Roman" w:hAnsi="Times New Roman" w:cs="Times New Roman"/>
          <w:i/>
          <w:sz w:val="28"/>
          <w:szCs w:val="28"/>
          <w:lang w:val="en-US"/>
        </w:rPr>
        <w:t>χ</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Р.</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Тогда условие </w:t>
      </w:r>
      <w:proofErr w:type="spellStart"/>
      <w:r w:rsidRPr="00C146D0">
        <w:rPr>
          <w:rFonts w:ascii="Times New Roman" w:hAnsi="Times New Roman" w:cs="Times New Roman"/>
          <w:sz w:val="28"/>
          <w:szCs w:val="28"/>
        </w:rPr>
        <w:t>нераскрытия</w:t>
      </w:r>
      <w:proofErr w:type="spellEnd"/>
      <w:r w:rsidRPr="00C146D0">
        <w:rPr>
          <w:rFonts w:ascii="Times New Roman" w:hAnsi="Times New Roman" w:cs="Times New Roman"/>
          <w:sz w:val="28"/>
          <w:szCs w:val="28"/>
        </w:rPr>
        <w:t xml:space="preserve"> стыка можно записать в виде</w:t>
      </w:r>
    </w:p>
    <w:p w:rsidR="00C146D0" w:rsidRPr="00C146D0" w:rsidRDefault="00C146D0" w:rsidP="002D2721">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&gt; (1 − </w:t>
      </w:r>
      <w:r w:rsidRPr="00C146D0">
        <w:rPr>
          <w:rFonts w:ascii="Times New Roman" w:hAnsi="Times New Roman" w:cs="Times New Roman"/>
          <w:i/>
          <w:sz w:val="28"/>
          <w:szCs w:val="28"/>
          <w:lang w:val="en-US"/>
        </w:rPr>
        <w:t>χ</w:t>
      </w:r>
      <w:r w:rsidRPr="00C146D0">
        <w:rPr>
          <w:rFonts w:ascii="Times New Roman" w:hAnsi="Times New Roman" w:cs="Times New Roman"/>
          <w:i/>
          <w:sz w:val="28"/>
          <w:szCs w:val="28"/>
        </w:rPr>
        <w:t>)∙Р.</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Если внешняя нагрузка возрастет до величины</w:t>
      </w:r>
      <w:r w:rsidRPr="00C146D0">
        <w:rPr>
          <w:rFonts w:ascii="Times New Roman" w:hAnsi="Times New Roman" w:cs="Times New Roman"/>
          <w:i/>
          <w:sz w:val="28"/>
          <w:szCs w:val="28"/>
        </w:rPr>
        <w:t xml:space="preserve"> Р </w:t>
      </w:r>
      <w:r w:rsidRPr="00C146D0">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з</m:t>
                </m:r>
              </m:sub>
            </m:sSub>
          </m:num>
          <m:den>
            <m:r>
              <w:rPr>
                <w:rFonts w:ascii="Cambria Math" w:hAnsi="Cambria Math" w:cs="Times New Roman"/>
                <w:sz w:val="28"/>
                <w:szCs w:val="28"/>
              </w:rPr>
              <m:t>1-</m:t>
            </m:r>
            <m:r>
              <w:rPr>
                <w:rFonts w:ascii="Cambria Math" w:hAnsi="Cambria Math" w:cs="Times New Roman"/>
                <w:sz w:val="28"/>
                <w:szCs w:val="28"/>
                <w:lang w:val="en-US"/>
              </w:rPr>
              <m:t>χ</m:t>
            </m:r>
          </m:den>
        </m:f>
        <m:r>
          <w:rPr>
            <w:rFonts w:ascii="Cambria Math" w:hAnsi="Cambria Math" w:cs="Times New Roman"/>
            <w:sz w:val="28"/>
            <w:szCs w:val="28"/>
          </w:rPr>
          <m:t xml:space="preserve"> </m:t>
        </m:r>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то стык</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раскроется, и полное усилие на болт составит</w:t>
      </w:r>
    </w:p>
    <w:p w:rsidR="00C146D0" w:rsidRPr="00C146D0" w:rsidRDefault="00C146D0" w:rsidP="002D2721">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 Р.</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(5.10)</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Сравнение формул (5.9) и (5.10) показывает, что после раскрытия стыка внешняя нагрузка полностью передается на болт.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Напряжения в материале болта резко возрастут.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 надежность работы резьбовых соединений большое влияние оказывают переменные усилия, которые при раскрытии стыков вызывают дополнительные ударные нагрузки.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Поэтому усилие предварительной затяжки резьбовых соединений должно быть таким, чтобы стык не раскрывался. </w:t>
      </w:r>
    </w:p>
    <w:p w:rsidR="002D2721" w:rsidRDefault="002D2721"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Из условия нераскрытая стыка величина усилия предварительной затяжки </w:t>
      </w:r>
    </w:p>
    <w:p w:rsidR="00C146D0" w:rsidRPr="00C146D0" w:rsidRDefault="00C146D0" w:rsidP="002D2721">
      <w:pPr>
        <w:spacing w:line="276" w:lineRule="auto"/>
        <w:ind w:firstLine="709"/>
        <w:jc w:val="center"/>
        <w:rPr>
          <w:rFonts w:ascii="Times New Roman" w:hAnsi="Times New Roman" w:cs="Times New Roman"/>
          <w:i/>
          <w:sz w:val="28"/>
          <w:szCs w:val="28"/>
        </w:rPr>
      </w:pP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ν∙(1 − </w:t>
      </w:r>
      <w:r w:rsidRPr="00C146D0">
        <w:rPr>
          <w:rFonts w:ascii="Times New Roman" w:hAnsi="Times New Roman" w:cs="Times New Roman"/>
          <w:i/>
          <w:sz w:val="28"/>
          <w:szCs w:val="28"/>
          <w:lang w:val="en-US"/>
        </w:rPr>
        <w:t>χ</w:t>
      </w:r>
      <w:r w:rsidRPr="00C146D0">
        <w:rPr>
          <w:rFonts w:ascii="Times New Roman" w:hAnsi="Times New Roman" w:cs="Times New Roman"/>
          <w:i/>
          <w:sz w:val="28"/>
          <w:szCs w:val="28"/>
        </w:rPr>
        <w:t>)∙</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а напряжения </w:t>
      </w:r>
      <w:r w:rsidRPr="00C146D0">
        <w:rPr>
          <w:rFonts w:ascii="Times New Roman" w:hAnsi="Times New Roman" w:cs="Times New Roman"/>
          <w:i/>
          <w:sz w:val="28"/>
          <w:szCs w:val="28"/>
          <w:lang w:val="en-US"/>
        </w:rPr>
        <w:t>Ϭ</w:t>
      </w:r>
      <w:proofErr w:type="spellStart"/>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sz w:val="28"/>
          <w:szCs w:val="28"/>
        </w:rPr>
        <w:t xml:space="preserve"> в материале болта</w:t>
      </w:r>
    </w:p>
    <w:p w:rsidR="00C146D0" w:rsidRPr="00C146D0" w:rsidRDefault="00C146D0" w:rsidP="002D2721">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Ϭ</w:t>
      </w:r>
      <w:proofErr w:type="spellStart"/>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 ν∙Р</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 xml:space="preserve">1 − </w:t>
      </w:r>
      <w:r w:rsidRPr="00C146D0">
        <w:rPr>
          <w:rFonts w:ascii="Times New Roman" w:hAnsi="Times New Roman" w:cs="Times New Roman"/>
          <w:i/>
          <w:sz w:val="28"/>
          <w:szCs w:val="28"/>
          <w:lang w:val="en-US"/>
        </w:rPr>
        <w:t>χ</w:t>
      </w:r>
      <w:r w:rsidRPr="00C146D0">
        <w:rPr>
          <w:rFonts w:ascii="Times New Roman" w:hAnsi="Times New Roman" w:cs="Times New Roman"/>
          <w:i/>
          <w:sz w:val="28"/>
          <w:szCs w:val="28"/>
        </w:rPr>
        <w:t>) / А</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rPr>
        <w:t xml:space="preserve"> ∙</w:t>
      </w:r>
    </w:p>
    <w:p w:rsidR="00C146D0" w:rsidRPr="00C146D0" w:rsidRDefault="00C146D0" w:rsidP="002D2721">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А</w:t>
      </w:r>
      <w:proofErr w:type="gramStart"/>
      <w:r w:rsidRPr="00C146D0">
        <w:rPr>
          <w:rFonts w:ascii="Times New Roman" w:hAnsi="Times New Roman" w:cs="Times New Roman"/>
          <w:i/>
          <w:sz w:val="28"/>
          <w:szCs w:val="28"/>
          <w:vertAlign w:val="subscript"/>
        </w:rPr>
        <w:t>0</w:t>
      </w:r>
      <w:proofErr w:type="gramEnd"/>
      <w:r w:rsidRPr="00C146D0">
        <w:rPr>
          <w:rFonts w:ascii="Times New Roman" w:hAnsi="Times New Roman" w:cs="Times New Roman"/>
          <w:sz w:val="28"/>
          <w:szCs w:val="28"/>
        </w:rPr>
        <w:t xml:space="preserve"> - площадь болта по внутреннему диаметру резьбы;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ν- </w:t>
      </w:r>
      <w:r w:rsidRPr="00C146D0">
        <w:rPr>
          <w:rFonts w:ascii="Times New Roman" w:hAnsi="Times New Roman" w:cs="Times New Roman"/>
          <w:sz w:val="28"/>
          <w:szCs w:val="28"/>
        </w:rPr>
        <w:t xml:space="preserve">коэффициент запаса для </w:t>
      </w:r>
      <w:proofErr w:type="spellStart"/>
      <w:r w:rsidRPr="00C146D0">
        <w:rPr>
          <w:rFonts w:ascii="Times New Roman" w:hAnsi="Times New Roman" w:cs="Times New Roman"/>
          <w:sz w:val="28"/>
          <w:szCs w:val="28"/>
        </w:rPr>
        <w:t>нераскрытия</w:t>
      </w:r>
      <w:proofErr w:type="spellEnd"/>
      <w:r w:rsidRPr="00C146D0">
        <w:rPr>
          <w:rFonts w:ascii="Times New Roman" w:hAnsi="Times New Roman" w:cs="Times New Roman"/>
          <w:sz w:val="28"/>
          <w:szCs w:val="28"/>
        </w:rPr>
        <w:t xml:space="preserve"> стыка.</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Для неконтролируемой затяжки </w:t>
      </w:r>
      <w:r w:rsidRPr="00C146D0">
        <w:rPr>
          <w:rFonts w:ascii="Times New Roman" w:hAnsi="Times New Roman" w:cs="Times New Roman"/>
          <w:i/>
          <w:sz w:val="28"/>
          <w:szCs w:val="28"/>
        </w:rPr>
        <w:t>ν = 1.5…2,0.</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Для контролируемой затяжки</w:t>
      </w:r>
      <w:r w:rsidRPr="00C146D0">
        <w:rPr>
          <w:rFonts w:ascii="Times New Roman" w:hAnsi="Times New Roman" w:cs="Times New Roman"/>
          <w:i/>
          <w:sz w:val="28"/>
          <w:szCs w:val="28"/>
        </w:rPr>
        <w:t xml:space="preserve"> ν = 1.5…2,0</w:t>
      </w: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Когда резьбовые соединения металлургических машин и механизмов расп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ложены в </w:t>
      </w:r>
      <w:r w:rsidRPr="00C146D0">
        <w:rPr>
          <w:rFonts w:ascii="Times New Roman" w:hAnsi="Times New Roman" w:cs="Times New Roman"/>
          <w:i/>
          <w:sz w:val="28"/>
          <w:szCs w:val="28"/>
        </w:rPr>
        <w:t>нестационарных температурных пол</w:t>
      </w:r>
      <w:r w:rsidRPr="00C146D0">
        <w:rPr>
          <w:rFonts w:ascii="Times New Roman" w:hAnsi="Times New Roman" w:cs="Times New Roman"/>
          <w:sz w:val="28"/>
          <w:szCs w:val="28"/>
        </w:rPr>
        <w:t>ях, это приводит к дополнител</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ным деформациям болта </w:t>
      </w:r>
      <w:r w:rsidRPr="00C146D0">
        <w:rPr>
          <w:rFonts w:ascii="Times New Roman" w:hAnsi="Times New Roman" w:cs="Times New Roman"/>
          <w:i/>
          <w:sz w:val="28"/>
          <w:szCs w:val="28"/>
        </w:rPr>
        <w:t>δ</w:t>
      </w:r>
      <w:r w:rsidRPr="00C146D0">
        <w:rPr>
          <w:rFonts w:ascii="Times New Roman" w:hAnsi="Times New Roman" w:cs="Times New Roman"/>
          <w:i/>
          <w:sz w:val="28"/>
          <w:szCs w:val="28"/>
          <w:vertAlign w:val="subscript"/>
        </w:rPr>
        <w:t>од</w:t>
      </w:r>
      <w:r w:rsidRPr="00C146D0">
        <w:rPr>
          <w:rFonts w:ascii="Times New Roman" w:hAnsi="Times New Roman" w:cs="Times New Roman"/>
          <w:sz w:val="28"/>
          <w:szCs w:val="28"/>
        </w:rPr>
        <w:t xml:space="preserve"> и промежуточных деталей </w:t>
      </w:r>
      <w:r w:rsidRPr="00C146D0">
        <w:rPr>
          <w:rFonts w:ascii="Times New Roman" w:hAnsi="Times New Roman" w:cs="Times New Roman"/>
          <w:i/>
          <w:sz w:val="28"/>
          <w:szCs w:val="28"/>
        </w:rPr>
        <w:t>δ</w:t>
      </w:r>
      <w:r w:rsidRPr="00C146D0">
        <w:rPr>
          <w:rFonts w:ascii="Times New Roman" w:hAnsi="Times New Roman" w:cs="Times New Roman"/>
          <w:i/>
          <w:sz w:val="28"/>
          <w:szCs w:val="28"/>
          <w:vertAlign w:val="subscript"/>
        </w:rPr>
        <w:t>1д</w:t>
      </w:r>
      <w:r w:rsidRPr="00C146D0">
        <w:rPr>
          <w:rFonts w:ascii="Times New Roman" w:hAnsi="Times New Roman" w:cs="Times New Roman"/>
          <w:sz w:val="28"/>
          <w:szCs w:val="28"/>
        </w:rPr>
        <w:t>:</w:t>
      </w:r>
    </w:p>
    <w:p w:rsidR="00C146D0" w:rsidRPr="00C146D0" w:rsidRDefault="00C146D0" w:rsidP="002D2721">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δ</w:t>
      </w:r>
      <w:r w:rsidRPr="00C146D0">
        <w:rPr>
          <w:rFonts w:ascii="Times New Roman" w:hAnsi="Times New Roman" w:cs="Times New Roman"/>
          <w:i/>
          <w:sz w:val="28"/>
          <w:szCs w:val="28"/>
          <w:vertAlign w:val="subscript"/>
        </w:rPr>
        <w:t>од</w:t>
      </w:r>
      <w:r w:rsidRPr="00C146D0">
        <w:rPr>
          <w:rFonts w:ascii="Times New Roman" w:hAnsi="Times New Roman" w:cs="Times New Roman"/>
          <w:i/>
          <w:sz w:val="28"/>
          <w:szCs w:val="28"/>
        </w:rPr>
        <w:t xml:space="preserve"> = α</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t</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t>δ</w:t>
      </w:r>
      <w:r w:rsidRPr="00C146D0">
        <w:rPr>
          <w:rFonts w:ascii="Times New Roman" w:hAnsi="Times New Roman" w:cs="Times New Roman"/>
          <w:i/>
          <w:sz w:val="28"/>
          <w:szCs w:val="28"/>
          <w:vertAlign w:val="subscript"/>
        </w:rPr>
        <w:t>1д</w:t>
      </w:r>
      <w:r w:rsidRPr="00C146D0">
        <w:rPr>
          <w:rFonts w:ascii="Times New Roman" w:hAnsi="Times New Roman" w:cs="Times New Roman"/>
          <w:i/>
          <w:sz w:val="28"/>
          <w:szCs w:val="28"/>
        </w:rPr>
        <w:t xml:space="preserve"> = α</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t</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w:t>
      </w:r>
    </w:p>
    <w:p w:rsidR="00C146D0" w:rsidRPr="00C146D0" w:rsidRDefault="00C146D0" w:rsidP="002D2721">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rPr>
        <w:t xml:space="preserve">0,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 xml:space="preserve">0, </w:t>
      </w:r>
      <w:r w:rsidRPr="00C146D0">
        <w:rPr>
          <w:rFonts w:ascii="Times New Roman" w:hAnsi="Times New Roman" w:cs="Times New Roman"/>
          <w:i/>
          <w:sz w:val="28"/>
          <w:szCs w:val="28"/>
          <w:lang w:val="en-US"/>
        </w:rPr>
        <w:t>t</w:t>
      </w:r>
      <w:r w:rsidRPr="00C146D0">
        <w:rPr>
          <w:rFonts w:ascii="Times New Roman" w:hAnsi="Times New Roman" w:cs="Times New Roman"/>
          <w:i/>
          <w:sz w:val="28"/>
          <w:szCs w:val="28"/>
          <w:vertAlign w:val="subscript"/>
        </w:rPr>
        <w:t xml:space="preserve">0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коэффициент линейного расширения, длина и температура болта;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lang w:val="en-US"/>
        </w:rPr>
        <w:t>t</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то же для промежуточных деталей</w:t>
      </w:r>
      <w:r w:rsidR="002D2721" w:rsidRPr="00C146D0">
        <w:rPr>
          <w:rFonts w:ascii="Times New Roman" w:hAnsi="Times New Roman" w:cs="Times New Roman"/>
          <w:sz w:val="28"/>
          <w:szCs w:val="28"/>
        </w:rPr>
        <w:t>, соответственно</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внешней силе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i/>
          <w:sz w:val="28"/>
          <w:szCs w:val="28"/>
        </w:rPr>
        <w:t xml:space="preserve"> = 0</w:t>
      </w:r>
      <w:r w:rsidRPr="00C146D0">
        <w:rPr>
          <w:rFonts w:ascii="Times New Roman" w:hAnsi="Times New Roman" w:cs="Times New Roman"/>
          <w:sz w:val="28"/>
          <w:szCs w:val="28"/>
        </w:rPr>
        <w:t xml:space="preserve"> усилие предварительной затяжки может умен</w:t>
      </w:r>
      <w:r w:rsidRPr="00C146D0">
        <w:rPr>
          <w:rFonts w:ascii="Times New Roman" w:hAnsi="Times New Roman" w:cs="Times New Roman"/>
          <w:sz w:val="28"/>
          <w:szCs w:val="28"/>
        </w:rPr>
        <w:t>ь</w:t>
      </w:r>
      <w:r w:rsidRPr="00C146D0">
        <w:rPr>
          <w:rFonts w:ascii="Times New Roman" w:hAnsi="Times New Roman" w:cs="Times New Roman"/>
          <w:sz w:val="28"/>
          <w:szCs w:val="28"/>
        </w:rPr>
        <w:t>шаться, увеличиваться или не изменяться.</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5.7 Определение податливости болта и деталей </w:t>
      </w:r>
      <w:r w:rsidR="004D381D">
        <w:rPr>
          <w:rFonts w:ascii="Times New Roman" w:hAnsi="Times New Roman" w:cs="Times New Roman"/>
          <w:b/>
          <w:i/>
          <w:sz w:val="28"/>
          <w:szCs w:val="28"/>
        </w:rPr>
        <w:t>[2,  9,  18</w:t>
      </w:r>
      <w:r w:rsidR="004D381D"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Чтобы рассчитать коэффициент основной нагрузки, необходимо знать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датливость болта и промежуточных деталей.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простейшем случае при болтах постоянного сечения и однородных дет</w:t>
      </w:r>
      <w:r w:rsidRPr="00C146D0">
        <w:rPr>
          <w:rFonts w:ascii="Times New Roman" w:hAnsi="Times New Roman" w:cs="Times New Roman"/>
          <w:sz w:val="28"/>
          <w:szCs w:val="28"/>
        </w:rPr>
        <w:t>а</w:t>
      </w:r>
      <w:r w:rsidRPr="00C146D0">
        <w:rPr>
          <w:rFonts w:ascii="Times New Roman" w:hAnsi="Times New Roman" w:cs="Times New Roman"/>
          <w:sz w:val="28"/>
          <w:szCs w:val="28"/>
        </w:rPr>
        <w:t>лях податливость болта</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0</w:t>
      </w:r>
      <w:r w:rsidRPr="00C146D0">
        <w:rPr>
          <w:rFonts w:ascii="Times New Roman" w:hAnsi="Times New Roman" w:cs="Times New Roman"/>
          <w:sz w:val="28"/>
          <w:szCs w:val="28"/>
        </w:rPr>
        <w:t xml:space="preserve"> и промежуточных деталей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sz w:val="28"/>
          <w:szCs w:val="28"/>
        </w:rPr>
        <w:t xml:space="preserve">можно вычислить по формулам: </w:t>
      </w:r>
    </w:p>
    <w:p w:rsidR="00C146D0" w:rsidRPr="00C146D0" w:rsidRDefault="00C146D0" w:rsidP="002D2721">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0 </w:t>
      </w:r>
      <w:proofErr w:type="gramStart"/>
      <w:r w:rsidRPr="00C146D0">
        <w:rPr>
          <w:rFonts w:ascii="Times New Roman" w:hAnsi="Times New Roman" w:cs="Times New Roman"/>
          <w:i/>
          <w:sz w:val="28"/>
          <w:szCs w:val="28"/>
        </w:rPr>
        <w:t xml:space="preserve">= </w:t>
      </w:r>
      <m:oMath>
        <w:proofErr w:type="gramEnd"/>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o</m:t>
                </m:r>
              </m:sub>
            </m:sSub>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o</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den>
        </m:f>
      </m:oMath>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en>
        </m:f>
      </m:oMath>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(5.11)</w:t>
      </w:r>
    </w:p>
    <w:p w:rsidR="00C146D0" w:rsidRPr="00C146D0" w:rsidRDefault="00C146D0" w:rsidP="002D2721">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0</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 деформируемая длина болта и промежуточных деталей;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Е</w:t>
      </w:r>
      <w:proofErr w:type="gramStart"/>
      <w:r w:rsidRPr="00C146D0">
        <w:rPr>
          <w:rFonts w:ascii="Times New Roman" w:hAnsi="Times New Roman" w:cs="Times New Roman"/>
          <w:i/>
          <w:sz w:val="28"/>
          <w:szCs w:val="28"/>
          <w:vertAlign w:val="subscript"/>
        </w:rPr>
        <w:t>0</w:t>
      </w:r>
      <w:proofErr w:type="gram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и</w:t>
      </w:r>
      <w:r w:rsidRPr="00C146D0">
        <w:rPr>
          <w:rFonts w:ascii="Times New Roman" w:hAnsi="Times New Roman" w:cs="Times New Roman"/>
          <w:i/>
          <w:sz w:val="28"/>
          <w:szCs w:val="28"/>
        </w:rPr>
        <w:t xml:space="preserve"> Е</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модуль упругости материалов болта и деталей;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А</w:t>
      </w:r>
      <w:proofErr w:type="gramStart"/>
      <w:r w:rsidRPr="00C146D0">
        <w:rPr>
          <w:rFonts w:ascii="Times New Roman" w:hAnsi="Times New Roman" w:cs="Times New Roman"/>
          <w:i/>
          <w:sz w:val="28"/>
          <w:szCs w:val="28"/>
          <w:vertAlign w:val="subscript"/>
        </w:rPr>
        <w:t>0</w:t>
      </w:r>
      <w:proofErr w:type="gramEnd"/>
      <w:r w:rsidRPr="00C146D0">
        <w:rPr>
          <w:rFonts w:ascii="Times New Roman" w:hAnsi="Times New Roman" w:cs="Times New Roman"/>
          <w:i/>
          <w:sz w:val="28"/>
          <w:szCs w:val="28"/>
        </w:rPr>
        <w:t xml:space="preserve"> и А</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 площади сечения болта и деталей;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формуле (5.11) под расчетной площадью </w:t>
      </w:r>
      <w:r w:rsidRPr="00C146D0">
        <w:rPr>
          <w:rFonts w:ascii="Times New Roman" w:hAnsi="Times New Roman" w:cs="Times New Roman"/>
          <w:i/>
          <w:sz w:val="28"/>
          <w:szCs w:val="28"/>
        </w:rPr>
        <w:t>А</w:t>
      </w:r>
      <w:proofErr w:type="gramStart"/>
      <w:r w:rsidRPr="00C146D0">
        <w:rPr>
          <w:rFonts w:ascii="Times New Roman" w:hAnsi="Times New Roman" w:cs="Times New Roman"/>
          <w:i/>
          <w:sz w:val="28"/>
          <w:szCs w:val="28"/>
          <w:vertAlign w:val="subscript"/>
        </w:rPr>
        <w:t>0</w:t>
      </w:r>
      <w:proofErr w:type="gramEnd"/>
      <w:r w:rsidRPr="00C146D0">
        <w:rPr>
          <w:rFonts w:ascii="Times New Roman" w:hAnsi="Times New Roman" w:cs="Times New Roman"/>
          <w:i/>
          <w:sz w:val="28"/>
          <w:szCs w:val="28"/>
        </w:rPr>
        <w:t xml:space="preserve"> и А</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принимают площадь только той части деталей, которая участвует в деформации от затяжки болта.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Условное определение этой площади изображено на  </w:t>
      </w:r>
      <w:r w:rsidRPr="00C146D0">
        <w:rPr>
          <w:rFonts w:ascii="Times New Roman" w:hAnsi="Times New Roman" w:cs="Times New Roman"/>
          <w:i/>
          <w:sz w:val="28"/>
          <w:szCs w:val="28"/>
        </w:rPr>
        <w:t>рис. 5.7</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Предполагают, что деформации от гайки и головки болта распространяются вглубь деталей по конусам с углом </w:t>
      </w:r>
      <w:r w:rsidRPr="00C146D0">
        <w:rPr>
          <w:rFonts w:ascii="Times New Roman" w:hAnsi="Times New Roman" w:cs="Times New Roman"/>
          <w:i/>
          <w:sz w:val="28"/>
          <w:szCs w:val="28"/>
        </w:rPr>
        <w:t>30°</w:t>
      </w:r>
      <w:r w:rsidRPr="00C146D0">
        <w:rPr>
          <w:rFonts w:ascii="Times New Roman" w:hAnsi="Times New Roman" w:cs="Times New Roman"/>
          <w:sz w:val="28"/>
          <w:szCs w:val="28"/>
        </w:rPr>
        <w:t xml:space="preserve">, или </w:t>
      </w:r>
      <w:proofErr w:type="spellStart"/>
      <w:r w:rsidRPr="00C146D0">
        <w:rPr>
          <w:rFonts w:ascii="Times New Roman" w:hAnsi="Times New Roman" w:cs="Times New Roman"/>
          <w:i/>
          <w:sz w:val="28"/>
          <w:szCs w:val="28"/>
        </w:rPr>
        <w:t>tg</w:t>
      </w:r>
      <w:proofErr w:type="spellEnd"/>
      <w:r w:rsidRPr="00C146D0">
        <w:rPr>
          <w:rFonts w:ascii="Times New Roman" w:hAnsi="Times New Roman" w:cs="Times New Roman"/>
          <w:i/>
          <w:sz w:val="28"/>
          <w:szCs w:val="28"/>
        </w:rPr>
        <w:t xml:space="preserve"> = 0,5</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Приравнивая объем этих конусов к объему эквивалентного цилиндра, нах</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дим его наружный диаметр </w:t>
      </w:r>
      <w:r w:rsidRPr="00C146D0">
        <w:rPr>
          <w:rFonts w:ascii="Times New Roman" w:hAnsi="Times New Roman" w:cs="Times New Roman"/>
          <w:i/>
          <w:sz w:val="28"/>
          <w:szCs w:val="28"/>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p>
    <w:p w:rsidR="00C146D0" w:rsidRPr="00C146D0" w:rsidRDefault="00C146D0" w:rsidP="00A0527A">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D</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rPr>
                  <m:t>2</m:t>
                </m:r>
              </m:sub>
            </m:sSub>
          </m:num>
          <m:den>
            <m:r>
              <w:rPr>
                <w:rFonts w:ascii="Cambria Math" w:hAnsi="Cambria Math" w:cs="Times New Roman"/>
                <w:sz w:val="28"/>
                <w:szCs w:val="28"/>
              </w:rPr>
              <m:t>4</m:t>
            </m:r>
          </m:den>
        </m:f>
      </m:oMath>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(5.12)</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и площадь цилиндра </w:t>
      </w:r>
      <w:r w:rsidRPr="00C146D0">
        <w:rPr>
          <w:rFonts w:ascii="Times New Roman" w:hAnsi="Times New Roman" w:cs="Times New Roman"/>
          <w:i/>
          <w:sz w:val="28"/>
          <w:szCs w:val="28"/>
        </w:rPr>
        <w:t>А</w:t>
      </w:r>
      <w:r w:rsidRPr="00C146D0">
        <w:rPr>
          <w:rFonts w:ascii="Times New Roman" w:hAnsi="Times New Roman" w:cs="Times New Roman"/>
          <w:i/>
          <w:sz w:val="28"/>
          <w:szCs w:val="28"/>
          <w:vertAlign w:val="subscript"/>
        </w:rPr>
        <w:t>д</w:t>
      </w:r>
      <w:r w:rsidRPr="00C146D0">
        <w:rPr>
          <w:rFonts w:ascii="Times New Roman" w:hAnsi="Times New Roman" w:cs="Times New Roman"/>
          <w:i/>
          <w:sz w:val="28"/>
          <w:szCs w:val="28"/>
        </w:rPr>
        <w:t>:</w:t>
      </w:r>
    </w:p>
    <w:p w:rsidR="00C146D0" w:rsidRPr="00C146D0" w:rsidRDefault="00C146D0" w:rsidP="00A0527A">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А</w:t>
      </w:r>
      <w:r w:rsidRPr="00C146D0">
        <w:rPr>
          <w:rFonts w:ascii="Times New Roman" w:hAnsi="Times New Roman" w:cs="Times New Roman"/>
          <w:i/>
          <w:sz w:val="28"/>
          <w:szCs w:val="28"/>
          <w:vertAlign w:val="subscript"/>
        </w:rPr>
        <w:t xml:space="preserve">д </w:t>
      </w:r>
      <w:r w:rsidRPr="00C146D0">
        <w:rPr>
          <w:rFonts w:ascii="Times New Roman" w:hAnsi="Times New Roman" w:cs="Times New Roman"/>
          <w:i/>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π (</m:t>
            </m:r>
            <m:sSubSup>
              <m:sSubSupPr>
                <m:ctrlPr>
                  <w:rPr>
                    <w:rFonts w:ascii="Cambria Math" w:hAnsi="Cambria Math" w:cs="Times New Roman"/>
                    <w:i/>
                    <w:sz w:val="28"/>
                    <w:szCs w:val="28"/>
                  </w:rPr>
                </m:ctrlPr>
              </m:sSubSupPr>
              <m:e>
                <m:r>
                  <w:rPr>
                    <w:rFonts w:ascii="Cambria Math" w:hAnsi="Cambria Math" w:cs="Times New Roman"/>
                    <w:sz w:val="28"/>
                    <w:szCs w:val="28"/>
                    <w:lang w:val="en-US"/>
                  </w:rPr>
                  <m:t>D</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отв</m:t>
                </m:r>
              </m:sub>
              <m:sup>
                <m:r>
                  <w:rPr>
                    <w:rFonts w:ascii="Cambria Math" w:hAnsi="Cambria Math" w:cs="Times New Roman"/>
                    <w:sz w:val="28"/>
                    <w:szCs w:val="28"/>
                  </w:rPr>
                  <m:t>2</m:t>
                </m:r>
              </m:sup>
            </m:sSubSup>
            <m:r>
              <w:rPr>
                <w:rFonts w:ascii="Cambria Math" w:hAnsi="Cambria Math" w:cs="Times New Roman"/>
                <w:sz w:val="28"/>
                <w:szCs w:val="28"/>
              </w:rPr>
              <m:t>)</m:t>
            </m:r>
          </m:num>
          <m:den>
            <m:r>
              <w:rPr>
                <w:rFonts w:ascii="Cambria Math" w:hAnsi="Cambria Math" w:cs="Times New Roman"/>
                <w:sz w:val="28"/>
                <w:szCs w:val="28"/>
              </w:rPr>
              <m:t>4</m:t>
            </m:r>
          </m:den>
        </m:f>
      </m:oMath>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(5.13)</w:t>
      </w:r>
    </w:p>
    <w:p w:rsidR="00C146D0" w:rsidRPr="00C146D0" w:rsidRDefault="00C146D0" w:rsidP="00A0527A">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690831" cy="2715490"/>
            <wp:effectExtent l="19050" t="0" r="0" b="0"/>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2715061" cy="2739942"/>
                    </a:xfrm>
                    <a:prstGeom prst="rect">
                      <a:avLst/>
                    </a:prstGeom>
                    <a:noFill/>
                    <a:ln w="9525">
                      <a:noFill/>
                      <a:miter lim="800000"/>
                      <a:headEnd/>
                      <a:tailEnd/>
                    </a:ln>
                  </pic:spPr>
                </pic:pic>
              </a:graphicData>
            </a:graphic>
          </wp:inline>
        </w:drawing>
      </w:r>
    </w:p>
    <w:p w:rsidR="00C146D0" w:rsidRPr="00A0527A" w:rsidRDefault="00C146D0" w:rsidP="00C146D0">
      <w:pPr>
        <w:spacing w:line="276" w:lineRule="auto"/>
        <w:ind w:firstLine="709"/>
        <w:jc w:val="both"/>
        <w:rPr>
          <w:rFonts w:ascii="Times New Roman" w:hAnsi="Times New Roman" w:cs="Times New Roman"/>
          <w:i/>
        </w:rPr>
      </w:pPr>
      <w:r w:rsidRPr="00A0527A">
        <w:rPr>
          <w:rFonts w:ascii="Times New Roman" w:hAnsi="Times New Roman" w:cs="Times New Roman"/>
          <w:i/>
        </w:rPr>
        <w:t>Рисунок 6.7 – Схема конусов давления промежуточных деталей</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Из расчетных и эксплуатационных данных известно, что коэффициент </w:t>
      </w:r>
      <w:r w:rsidRPr="00C146D0">
        <w:rPr>
          <w:rFonts w:ascii="Times New Roman" w:hAnsi="Times New Roman" w:cs="Times New Roman"/>
          <w:i/>
          <w:sz w:val="28"/>
          <w:szCs w:val="28"/>
          <w:lang w:val="en-US"/>
        </w:rPr>
        <w:t>χ</w:t>
      </w:r>
      <w:r w:rsidRPr="00C146D0">
        <w:rPr>
          <w:rFonts w:ascii="Times New Roman" w:hAnsi="Times New Roman" w:cs="Times New Roman"/>
          <w:sz w:val="28"/>
          <w:szCs w:val="28"/>
        </w:rPr>
        <w:t xml:space="preserve"> обычно имеет небольшую величину.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При приближенных расчетах </w:t>
      </w:r>
      <w:r w:rsidRPr="00C146D0">
        <w:rPr>
          <w:rFonts w:ascii="Times New Roman" w:hAnsi="Times New Roman" w:cs="Times New Roman"/>
          <w:sz w:val="28"/>
          <w:szCs w:val="28"/>
        </w:rPr>
        <w:t>принимают:</w:t>
      </w:r>
    </w:p>
    <w:p w:rsidR="00A0527A" w:rsidRDefault="00C146D0" w:rsidP="00A0527A">
      <w:pPr>
        <w:spacing w:line="276" w:lineRule="auto"/>
        <w:ind w:firstLine="708"/>
        <w:jc w:val="both"/>
        <w:rPr>
          <w:rFonts w:ascii="Times New Roman" w:hAnsi="Times New Roman" w:cs="Times New Roman"/>
          <w:sz w:val="28"/>
          <w:szCs w:val="28"/>
        </w:rPr>
      </w:pPr>
      <w:r w:rsidRPr="00C146D0">
        <w:rPr>
          <w:rFonts w:ascii="Times New Roman" w:hAnsi="Times New Roman" w:cs="Times New Roman"/>
          <w:sz w:val="28"/>
          <w:szCs w:val="28"/>
        </w:rPr>
        <w:t xml:space="preserve">- для соединений стальных и чугунных деталей, без упругих прокладок </w:t>
      </w:r>
    </w:p>
    <w:p w:rsidR="00C146D0" w:rsidRPr="00C146D0" w:rsidRDefault="00C146D0" w:rsidP="00A0527A">
      <w:pPr>
        <w:spacing w:line="276" w:lineRule="auto"/>
        <w:ind w:firstLine="708"/>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χ</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0,2…0,3.</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для соединений стальных и чугунных деталей с упругими прокладками (асбест, </w:t>
      </w:r>
      <w:proofErr w:type="spellStart"/>
      <w:r w:rsidRPr="00C146D0">
        <w:rPr>
          <w:rFonts w:ascii="Times New Roman" w:hAnsi="Times New Roman" w:cs="Times New Roman"/>
          <w:sz w:val="28"/>
          <w:szCs w:val="28"/>
        </w:rPr>
        <w:t>поронит</w:t>
      </w:r>
      <w:proofErr w:type="spellEnd"/>
      <w:r w:rsidRPr="00C146D0">
        <w:rPr>
          <w:rFonts w:ascii="Times New Roman" w:hAnsi="Times New Roman" w:cs="Times New Roman"/>
          <w:sz w:val="28"/>
          <w:szCs w:val="28"/>
        </w:rPr>
        <w:t xml:space="preserve">, резина и др.)  </w:t>
      </w:r>
      <w:r w:rsidRPr="00C146D0">
        <w:rPr>
          <w:rFonts w:ascii="Times New Roman" w:hAnsi="Times New Roman" w:cs="Times New Roman"/>
          <w:i/>
          <w:sz w:val="28"/>
          <w:szCs w:val="28"/>
          <w:lang w:val="en-US"/>
        </w:rPr>
        <w:t>χ</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0,4…0,5.</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В уточненных расчетах</w:t>
      </w:r>
      <w:r w:rsidRPr="00C146D0">
        <w:rPr>
          <w:rFonts w:ascii="Times New Roman" w:hAnsi="Times New Roman" w:cs="Times New Roman"/>
          <w:sz w:val="28"/>
          <w:szCs w:val="28"/>
        </w:rPr>
        <w:t xml:space="preserve"> определяют значения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0 </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а затем </w:t>
      </w:r>
      <w:r w:rsidRPr="00C146D0">
        <w:rPr>
          <w:rFonts w:ascii="Times New Roman" w:hAnsi="Times New Roman" w:cs="Times New Roman"/>
          <w:i/>
          <w:sz w:val="28"/>
          <w:szCs w:val="28"/>
          <w:lang w:val="en-US"/>
        </w:rPr>
        <w:t>χ</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6.6</w:t>
      </w:r>
      <w:r w:rsidR="00A0527A">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Затяжка резьбовых соединений</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Сила затяжки имеет большое значение для прочности и работоспособности резьбового соединения. Особенно ответственной является затяжка резьбовых с</w:t>
      </w:r>
      <w:r w:rsidRPr="00C146D0">
        <w:rPr>
          <w:rFonts w:ascii="Times New Roman" w:hAnsi="Times New Roman" w:cs="Times New Roman"/>
          <w:sz w:val="28"/>
          <w:szCs w:val="28"/>
        </w:rPr>
        <w:t>о</w:t>
      </w:r>
      <w:r w:rsidRPr="00C146D0">
        <w:rPr>
          <w:rFonts w:ascii="Times New Roman" w:hAnsi="Times New Roman" w:cs="Times New Roman"/>
          <w:sz w:val="28"/>
          <w:szCs w:val="28"/>
        </w:rPr>
        <w:t>единений малого диаметра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&lt;12 мм</w:t>
      </w:r>
      <w:r w:rsidRPr="00C146D0">
        <w:rPr>
          <w:rFonts w:ascii="Times New Roman" w:hAnsi="Times New Roman" w:cs="Times New Roman"/>
          <w:sz w:val="28"/>
          <w:szCs w:val="28"/>
        </w:rPr>
        <w:t>), которые могут быть перетянуты (надорв</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ны) при монтаже.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При затяжке резьбового соединения необходимо преодолеть момент сопр</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тивления в резьбе </w:t>
      </w:r>
      <w:r w:rsidRPr="00C146D0">
        <w:rPr>
          <w:rFonts w:ascii="Times New Roman" w:hAnsi="Times New Roman" w:cs="Times New Roman"/>
          <w:i/>
          <w:sz w:val="28"/>
          <w:szCs w:val="28"/>
        </w:rPr>
        <w:t>М</w:t>
      </w:r>
      <w:r w:rsidRPr="00C146D0">
        <w:rPr>
          <w:rFonts w:ascii="Times New Roman" w:hAnsi="Times New Roman" w:cs="Times New Roman"/>
          <w:i/>
          <w:sz w:val="28"/>
          <w:szCs w:val="28"/>
          <w:vertAlign w:val="subscript"/>
        </w:rPr>
        <w:t>Р</w:t>
      </w:r>
      <w:r w:rsidRPr="00C146D0">
        <w:rPr>
          <w:rFonts w:ascii="Times New Roman" w:hAnsi="Times New Roman" w:cs="Times New Roman"/>
          <w:sz w:val="28"/>
          <w:szCs w:val="28"/>
        </w:rPr>
        <w:t xml:space="preserve"> и на торце гайки </w:t>
      </w:r>
      <w:r w:rsidRPr="00C146D0">
        <w:rPr>
          <w:rFonts w:ascii="Times New Roman" w:hAnsi="Times New Roman" w:cs="Times New Roman"/>
          <w:i/>
          <w:sz w:val="28"/>
          <w:szCs w:val="28"/>
        </w:rPr>
        <w:t>М</w:t>
      </w:r>
      <w:r w:rsidRPr="00C146D0">
        <w:rPr>
          <w:rFonts w:ascii="Times New Roman" w:hAnsi="Times New Roman" w:cs="Times New Roman"/>
          <w:i/>
          <w:sz w:val="28"/>
          <w:szCs w:val="28"/>
          <w:vertAlign w:val="subscript"/>
        </w:rPr>
        <w:t>Т</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Момент сопротивления в резьбе, Н.мм:</w:t>
      </w:r>
    </w:p>
    <w:p w:rsidR="00C146D0" w:rsidRPr="00C146D0" w:rsidRDefault="00C146D0" w:rsidP="00A0527A">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М</w:t>
      </w:r>
      <w:r w:rsidRPr="00C146D0">
        <w:rPr>
          <w:rFonts w:ascii="Times New Roman" w:hAnsi="Times New Roman" w:cs="Times New Roman"/>
          <w:i/>
          <w:sz w:val="28"/>
          <w:szCs w:val="28"/>
          <w:vertAlign w:val="subscript"/>
        </w:rPr>
        <w:t>Р</w:t>
      </w:r>
      <w:r w:rsidRPr="00C146D0">
        <w:rPr>
          <w:rFonts w:ascii="Times New Roman" w:hAnsi="Times New Roman" w:cs="Times New Roman"/>
          <w:i/>
          <w:sz w:val="28"/>
          <w:szCs w:val="28"/>
        </w:rPr>
        <w:t xml:space="preserve"> = F</w:t>
      </w:r>
      <w:r w:rsidRPr="00C146D0">
        <w:rPr>
          <w:rFonts w:ascii="Times New Roman" w:hAnsi="Times New Roman" w:cs="Times New Roman"/>
          <w:i/>
          <w:sz w:val="28"/>
          <w:szCs w:val="28"/>
          <w:vertAlign w:val="subscript"/>
        </w:rPr>
        <w:t xml:space="preserve">3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vertAlign w:val="subscript"/>
          <w:lang w:val="uk-UA"/>
        </w:rPr>
        <w:t xml:space="preserve"> </w:t>
      </w:r>
      <w:r w:rsidRPr="00C146D0">
        <w:rPr>
          <w:rFonts w:ascii="Times New Roman" w:hAnsi="Times New Roman" w:cs="Times New Roman"/>
          <w:i/>
          <w:sz w:val="28"/>
          <w:szCs w:val="28"/>
        </w:rPr>
        <w:t>/2∙</w:t>
      </w:r>
      <w:proofErr w:type="spellStart"/>
      <w:r w:rsidRPr="00C146D0">
        <w:rPr>
          <w:rFonts w:ascii="Times New Roman" w:hAnsi="Times New Roman" w:cs="Times New Roman"/>
          <w:i/>
          <w:sz w:val="28"/>
          <w:szCs w:val="28"/>
          <w:lang w:val="en-US"/>
        </w:rPr>
        <w:t>tg</w:t>
      </w:r>
      <w:proofErr w:type="spellEnd"/>
      <w:r w:rsidRPr="00C146D0">
        <w:rPr>
          <w:rFonts w:ascii="Times New Roman" w:hAnsi="Times New Roman" w:cs="Times New Roman"/>
          <w:i/>
          <w:sz w:val="28"/>
          <w:szCs w:val="28"/>
        </w:rPr>
        <w:t>(ψ + φ').</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(5.14)</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Здесь</w:t>
      </w:r>
      <w:r w:rsidRPr="00C146D0">
        <w:rPr>
          <w:rFonts w:ascii="Times New Roman" w:hAnsi="Times New Roman" w:cs="Times New Roman"/>
          <w:i/>
          <w:sz w:val="28"/>
          <w:szCs w:val="28"/>
        </w:rPr>
        <w:t xml:space="preserve"> F</w:t>
      </w:r>
      <w:r w:rsidRPr="00C146D0">
        <w:rPr>
          <w:rFonts w:ascii="Times New Roman" w:hAnsi="Times New Roman" w:cs="Times New Roman"/>
          <w:i/>
          <w:sz w:val="28"/>
          <w:szCs w:val="28"/>
          <w:vertAlign w:val="subscript"/>
        </w:rPr>
        <w:t>3</w:t>
      </w:r>
      <w:r w:rsidRPr="00C146D0">
        <w:rPr>
          <w:rFonts w:ascii="Times New Roman" w:hAnsi="Times New Roman" w:cs="Times New Roman"/>
          <w:sz w:val="28"/>
          <w:szCs w:val="28"/>
        </w:rPr>
        <w:t xml:space="preserve"> - сила затяжки, Н; </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w:t>
      </w:r>
      <w:proofErr w:type="gramEnd"/>
      <w:r w:rsidRPr="00C146D0">
        <w:rPr>
          <w:rFonts w:ascii="Times New Roman" w:hAnsi="Times New Roman" w:cs="Times New Roman"/>
          <w:sz w:val="28"/>
          <w:szCs w:val="28"/>
        </w:rPr>
        <w:t xml:space="preserve"> средний диаметр резьбы, мм; </w:t>
      </w:r>
    </w:p>
    <w:p w:rsidR="00C146D0" w:rsidRPr="00C146D0" w:rsidRDefault="00C146D0" w:rsidP="00C146D0">
      <w:pPr>
        <w:spacing w:line="276" w:lineRule="auto"/>
        <w:ind w:firstLine="709"/>
        <w:jc w:val="both"/>
        <w:rPr>
          <w:rFonts w:ascii="Times New Roman" w:hAnsi="Times New Roman" w:cs="Times New Roman"/>
          <w:sz w:val="28"/>
          <w:szCs w:val="28"/>
          <w:lang w:val="uk-UA"/>
        </w:rPr>
      </w:pPr>
      <w:r w:rsidRPr="00C146D0">
        <w:rPr>
          <w:rFonts w:ascii="Times New Roman" w:hAnsi="Times New Roman" w:cs="Times New Roman"/>
          <w:i/>
          <w:sz w:val="28"/>
          <w:szCs w:val="28"/>
        </w:rPr>
        <w:t>ψ</w:t>
      </w:r>
      <w:r w:rsidRPr="00C146D0">
        <w:rPr>
          <w:rFonts w:ascii="Times New Roman" w:hAnsi="Times New Roman" w:cs="Times New Roman"/>
          <w:sz w:val="28"/>
          <w:szCs w:val="28"/>
        </w:rPr>
        <w:t xml:space="preserve"> - угол подъема витка резьбы, формула; </w:t>
      </w:r>
    </w:p>
    <w:p w:rsidR="00C146D0" w:rsidRPr="00C146D0" w:rsidRDefault="00C146D0" w:rsidP="00C146D0">
      <w:pPr>
        <w:spacing w:line="276" w:lineRule="auto"/>
        <w:ind w:firstLine="709"/>
        <w:jc w:val="both"/>
        <w:rPr>
          <w:rFonts w:ascii="Times New Roman" w:hAnsi="Times New Roman" w:cs="Times New Roman"/>
          <w:sz w:val="28"/>
          <w:szCs w:val="28"/>
          <w:lang w:val="uk-UA"/>
        </w:rPr>
      </w:pPr>
      <w:r w:rsidRPr="00C146D0">
        <w:rPr>
          <w:rFonts w:ascii="Times New Roman" w:hAnsi="Times New Roman" w:cs="Times New Roman"/>
          <w:i/>
          <w:sz w:val="28"/>
          <w:szCs w:val="28"/>
        </w:rPr>
        <w:t>φ'</w:t>
      </w:r>
      <w:r w:rsidRPr="00C146D0">
        <w:rPr>
          <w:rFonts w:ascii="Times New Roman" w:hAnsi="Times New Roman" w:cs="Times New Roman"/>
          <w:sz w:val="28"/>
          <w:szCs w:val="28"/>
        </w:rPr>
        <w:t xml:space="preserve"> = </w:t>
      </w:r>
      <w:proofErr w:type="spellStart"/>
      <w:r w:rsidRPr="00C146D0">
        <w:rPr>
          <w:rFonts w:ascii="Times New Roman" w:hAnsi="Times New Roman" w:cs="Times New Roman"/>
          <w:i/>
          <w:sz w:val="28"/>
          <w:szCs w:val="28"/>
          <w:lang w:val="en-US"/>
        </w:rPr>
        <w:t>arctg</w:t>
      </w:r>
      <w:proofErr w:type="spellEnd"/>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 приведенный угол трения резьбы;</w:t>
      </w:r>
      <w:r w:rsidRPr="00C146D0">
        <w:rPr>
          <w:rFonts w:ascii="Times New Roman" w:hAnsi="Times New Roman" w:cs="Times New Roman"/>
          <w:sz w:val="28"/>
          <w:szCs w:val="28"/>
          <w:lang w:val="uk-UA"/>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 приведенный коэфф</w:t>
      </w:r>
      <w:r w:rsidRPr="00C146D0">
        <w:rPr>
          <w:rFonts w:ascii="Times New Roman" w:hAnsi="Times New Roman" w:cs="Times New Roman"/>
          <w:sz w:val="28"/>
          <w:szCs w:val="28"/>
        </w:rPr>
        <w:t>и</w:t>
      </w:r>
      <w:r w:rsidRPr="00C146D0">
        <w:rPr>
          <w:rFonts w:ascii="Times New Roman" w:hAnsi="Times New Roman" w:cs="Times New Roman"/>
          <w:sz w:val="28"/>
          <w:szCs w:val="28"/>
        </w:rPr>
        <w:t>циент трения в резьбе</w:t>
      </w:r>
      <w:r w:rsidRPr="00C146D0">
        <w:rPr>
          <w:rFonts w:ascii="Times New Roman" w:hAnsi="Times New Roman" w:cs="Times New Roman"/>
          <w:sz w:val="28"/>
          <w:szCs w:val="28"/>
          <w:lang w:val="uk-UA"/>
        </w:rPr>
        <w:t>.</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Момент от сил трения на торце, </w:t>
      </w:r>
      <w:r w:rsidRPr="00C146D0">
        <w:rPr>
          <w:rFonts w:ascii="Times New Roman" w:hAnsi="Times New Roman" w:cs="Times New Roman"/>
          <w:i/>
          <w:sz w:val="28"/>
          <w:szCs w:val="28"/>
          <w:lang w:val="en-US"/>
        </w:rPr>
        <w:t>H</w:t>
      </w:r>
      <w:r w:rsidR="00A0527A">
        <w:rPr>
          <w:rFonts w:ascii="Times New Roman" w:hAnsi="Times New Roman" w:cs="Times New Roman"/>
          <w:i/>
          <w:sz w:val="28"/>
          <w:szCs w:val="28"/>
        </w:rPr>
        <w:t>∙</w:t>
      </w:r>
      <w:r w:rsidRPr="00C146D0">
        <w:rPr>
          <w:rFonts w:ascii="Times New Roman" w:hAnsi="Times New Roman" w:cs="Times New Roman"/>
          <w:i/>
          <w:sz w:val="28"/>
          <w:szCs w:val="28"/>
        </w:rPr>
        <w:t>мм</w:t>
      </w:r>
    </w:p>
    <w:p w:rsidR="00C146D0" w:rsidRPr="00C146D0" w:rsidRDefault="00C146D0" w:rsidP="00A0527A">
      <w:pPr>
        <w:spacing w:line="276" w:lineRule="auto"/>
        <w:ind w:left="707" w:firstLine="709"/>
        <w:jc w:val="center"/>
        <w:rPr>
          <w:rFonts w:ascii="Times New Roman" w:hAnsi="Times New Roman" w:cs="Times New Roman"/>
          <w:sz w:val="28"/>
          <w:szCs w:val="28"/>
        </w:rPr>
      </w:pPr>
      <w:r w:rsidRPr="00C146D0">
        <w:rPr>
          <w:rFonts w:ascii="Times New Roman" w:hAnsi="Times New Roman" w:cs="Times New Roman"/>
          <w:i/>
          <w:sz w:val="28"/>
          <w:szCs w:val="28"/>
        </w:rPr>
        <w:t>М</w:t>
      </w:r>
      <w:proofErr w:type="gramStart"/>
      <w:r w:rsidRPr="00C146D0">
        <w:rPr>
          <w:rFonts w:ascii="Times New Roman" w:hAnsi="Times New Roman" w:cs="Times New Roman"/>
          <w:i/>
          <w:sz w:val="28"/>
          <w:szCs w:val="28"/>
          <w:vertAlign w:val="subscript"/>
          <w:lang w:val="en-US"/>
        </w:rPr>
        <w:t>T</w:t>
      </w:r>
      <w:proofErr w:type="gramEnd"/>
      <w:r w:rsidRPr="00C146D0">
        <w:rPr>
          <w:rFonts w:ascii="Times New Roman" w:hAnsi="Times New Roman" w:cs="Times New Roman"/>
          <w:i/>
          <w:sz w:val="28"/>
          <w:szCs w:val="28"/>
        </w:rPr>
        <w:t xml:space="preserve"> = F</w:t>
      </w:r>
      <w:r w:rsidRPr="00C146D0">
        <w:rPr>
          <w:rFonts w:ascii="Times New Roman" w:hAnsi="Times New Roman" w:cs="Times New Roman"/>
          <w:i/>
          <w:sz w:val="28"/>
          <w:szCs w:val="28"/>
          <w:vertAlign w:val="subscript"/>
        </w:rPr>
        <w:t xml:space="preserve">3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/2,</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(5.15)</w:t>
      </w:r>
    </w:p>
    <w:p w:rsidR="00C146D0" w:rsidRPr="00C146D0" w:rsidRDefault="00C146D0" w:rsidP="00A0527A">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f</w:t>
      </w:r>
      <w:r w:rsidRPr="00C146D0">
        <w:rPr>
          <w:rFonts w:ascii="Times New Roman" w:hAnsi="Times New Roman" w:cs="Times New Roman"/>
          <w:sz w:val="28"/>
          <w:szCs w:val="28"/>
        </w:rPr>
        <w:t xml:space="preserve"> - коэффициент трения фрикционной пары торца;</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sz w:val="28"/>
          <w:szCs w:val="28"/>
        </w:rPr>
        <w:t xml:space="preserve"> - диаметр трения, мм.</w:t>
      </w:r>
      <w:proofErr w:type="gramEnd"/>
    </w:p>
    <w:p w:rsidR="00D374DE" w:rsidRDefault="00D374DE"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Диаметр трения при кольцевой форме опорного торца, </w:t>
      </w:r>
      <w:proofErr w:type="gramStart"/>
      <w:r w:rsidRPr="00C146D0">
        <w:rPr>
          <w:rFonts w:ascii="Times New Roman" w:hAnsi="Times New Roman" w:cs="Times New Roman"/>
          <w:i/>
          <w:sz w:val="28"/>
          <w:szCs w:val="28"/>
        </w:rPr>
        <w:t>мм</w:t>
      </w:r>
      <w:bookmarkStart w:id="2" w:name="bookmark2"/>
      <w:proofErr w:type="gramEnd"/>
      <w:r w:rsidRPr="00C146D0">
        <w:rPr>
          <w:rFonts w:ascii="Times New Roman" w:hAnsi="Times New Roman" w:cs="Times New Roman"/>
          <w:i/>
          <w:sz w:val="28"/>
          <w:szCs w:val="28"/>
        </w:rPr>
        <w:t>:</w:t>
      </w:r>
      <w:r w:rsidRPr="00C146D0">
        <w:rPr>
          <w:rFonts w:ascii="Times New Roman" w:hAnsi="Times New Roman" w:cs="Times New Roman"/>
          <w:sz w:val="28"/>
          <w:szCs w:val="28"/>
        </w:rPr>
        <w:tab/>
      </w:r>
      <w:bookmarkEnd w:id="2"/>
    </w:p>
    <w:p w:rsidR="00C146D0" w:rsidRPr="00C146D0" w:rsidRDefault="00C146D0" w:rsidP="00A0527A">
      <w:pPr>
        <w:spacing w:line="276" w:lineRule="auto"/>
        <w:ind w:left="707" w:firstLine="709"/>
        <w:jc w:val="center"/>
        <w:rPr>
          <w:rFonts w:ascii="Times New Roman" w:hAnsi="Times New Roman" w:cs="Times New Roman"/>
          <w:sz w:val="28"/>
          <w:szCs w:val="28"/>
        </w:rPr>
      </w:pPr>
      <w:bookmarkStart w:id="3" w:name="bookmark3"/>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sz w:val="28"/>
          <w:szCs w:val="28"/>
        </w:rPr>
        <w:t xml:space="preserve"> = 2/3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perscript"/>
        </w:rPr>
        <w:t>3</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vertAlign w:val="superscript"/>
        </w:rPr>
        <w:t>3</w:t>
      </w:r>
      <w:proofErr w:type="gramEnd"/>
      <w:r w:rsidRPr="00C146D0">
        <w:rPr>
          <w:rFonts w:ascii="Times New Roman" w:hAnsi="Times New Roman" w:cs="Times New Roman"/>
          <w:sz w:val="28"/>
          <w:szCs w:val="28"/>
        </w:rPr>
        <w:t>)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perscript"/>
        </w:rPr>
        <w:t>2</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vertAlign w:val="superscript"/>
        </w:rPr>
        <w:t>2</w:t>
      </w:r>
      <w:r w:rsidRPr="00C146D0">
        <w:rPr>
          <w:rFonts w:ascii="Times New Roman" w:hAnsi="Times New Roman" w:cs="Times New Roman"/>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t>(5.16)</w:t>
      </w:r>
      <w:bookmarkEnd w:id="3"/>
    </w:p>
    <w:p w:rsidR="00C146D0" w:rsidRPr="00C146D0" w:rsidRDefault="00C146D0" w:rsidP="00A0527A">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 наружный диаметр торцовой поверхности, </w:t>
      </w:r>
      <w:proofErr w:type="gramStart"/>
      <w:r w:rsidRPr="00C146D0">
        <w:rPr>
          <w:rFonts w:ascii="Times New Roman" w:hAnsi="Times New Roman" w:cs="Times New Roman"/>
          <w:sz w:val="28"/>
          <w:szCs w:val="28"/>
        </w:rPr>
        <w:t>мм</w:t>
      </w:r>
      <w:proofErr w:type="gram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 xml:space="preserve">0 </w:t>
      </w:r>
      <w:r w:rsidRPr="00C146D0">
        <w:rPr>
          <w:rFonts w:ascii="Times New Roman" w:hAnsi="Times New Roman" w:cs="Times New Roman"/>
          <w:sz w:val="28"/>
          <w:szCs w:val="28"/>
        </w:rPr>
        <w:t>- внутренний диаметр торцовой поверхности, мм.</w:t>
      </w:r>
    </w:p>
    <w:p w:rsidR="00D374DE" w:rsidRDefault="00D374DE"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Диаметр трения при сплошном торце, </w:t>
      </w:r>
      <w:proofErr w:type="gramStart"/>
      <w:r w:rsidRPr="00C146D0">
        <w:rPr>
          <w:rFonts w:ascii="Times New Roman" w:hAnsi="Times New Roman" w:cs="Times New Roman"/>
          <w:i/>
          <w:sz w:val="28"/>
          <w:szCs w:val="28"/>
        </w:rPr>
        <w:t>мм</w:t>
      </w:r>
      <w:proofErr w:type="gramEnd"/>
      <w:r w:rsidRPr="00C146D0">
        <w:rPr>
          <w:rFonts w:ascii="Times New Roman" w:hAnsi="Times New Roman" w:cs="Times New Roman"/>
          <w:i/>
          <w:sz w:val="28"/>
          <w:szCs w:val="28"/>
        </w:rPr>
        <w:t>:</w:t>
      </w:r>
    </w:p>
    <w:p w:rsidR="00C146D0" w:rsidRPr="00C146D0" w:rsidRDefault="00C146D0" w:rsidP="00A0527A">
      <w:pPr>
        <w:spacing w:line="276" w:lineRule="auto"/>
        <w:ind w:left="707" w:firstLine="709"/>
        <w:jc w:val="center"/>
        <w:rPr>
          <w:rFonts w:ascii="Times New Roman" w:hAnsi="Times New Roman" w:cs="Times New Roman"/>
          <w:sz w:val="28"/>
          <w:szCs w:val="28"/>
        </w:rPr>
      </w:pPr>
      <w:bookmarkStart w:id="4" w:name="bookmark4"/>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sz w:val="28"/>
          <w:szCs w:val="28"/>
        </w:rPr>
        <w:t xml:space="preserve"> = 2/3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vertAlign w:val="subscript"/>
        </w:rPr>
        <w:tab/>
        <w:t xml:space="preserve"> </w:t>
      </w:r>
      <w:r w:rsidRPr="00C146D0">
        <w:rPr>
          <w:rFonts w:ascii="Times New Roman" w:hAnsi="Times New Roman" w:cs="Times New Roman"/>
          <w:i/>
          <w:sz w:val="28"/>
          <w:szCs w:val="28"/>
          <w:vertAlign w:val="subscript"/>
        </w:rPr>
        <w:tab/>
      </w:r>
      <w:r w:rsidRPr="00C146D0">
        <w:rPr>
          <w:rFonts w:ascii="Times New Roman" w:hAnsi="Times New Roman" w:cs="Times New Roman"/>
          <w:i/>
          <w:sz w:val="28"/>
          <w:szCs w:val="28"/>
          <w:vertAlign w:val="subscript"/>
        </w:rPr>
        <w:tab/>
      </w:r>
      <w:r w:rsidRPr="00C146D0">
        <w:rPr>
          <w:rFonts w:ascii="Times New Roman" w:hAnsi="Times New Roman" w:cs="Times New Roman"/>
          <w:sz w:val="28"/>
          <w:szCs w:val="28"/>
        </w:rPr>
        <w:t>(5.17)</w:t>
      </w:r>
      <w:bookmarkEnd w:id="4"/>
    </w:p>
    <w:p w:rsidR="00D374DE" w:rsidRDefault="00D374DE"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Момент «на ключе» при контролируемой затяжке, Н.м:</w:t>
      </w:r>
    </w:p>
    <w:p w:rsidR="00C146D0" w:rsidRPr="00C146D0" w:rsidRDefault="00C146D0" w:rsidP="00A0527A">
      <w:pPr>
        <w:spacing w:line="276" w:lineRule="auto"/>
        <w:ind w:firstLine="709"/>
        <w:jc w:val="center"/>
        <w:rPr>
          <w:rFonts w:ascii="Times New Roman" w:hAnsi="Times New Roman" w:cs="Times New Roman"/>
          <w:sz w:val="28"/>
          <w:szCs w:val="28"/>
        </w:rPr>
      </w:pPr>
      <w:proofErr w:type="gramStart"/>
      <w:r w:rsidRPr="00C146D0">
        <w:rPr>
          <w:rFonts w:ascii="Times New Roman" w:hAnsi="Times New Roman" w:cs="Times New Roman"/>
          <w:i/>
          <w:sz w:val="28"/>
          <w:szCs w:val="28"/>
        </w:rPr>
        <w:t>М</w:t>
      </w:r>
      <w:r w:rsidRPr="00C146D0">
        <w:rPr>
          <w:rFonts w:ascii="Times New Roman" w:hAnsi="Times New Roman" w:cs="Times New Roman"/>
          <w:i/>
          <w:sz w:val="28"/>
          <w:szCs w:val="28"/>
          <w:vertAlign w:val="subscript"/>
        </w:rPr>
        <w:t>Р</w:t>
      </w:r>
      <w:r w:rsidRPr="00C146D0">
        <w:rPr>
          <w:rFonts w:ascii="Times New Roman" w:hAnsi="Times New Roman" w:cs="Times New Roman"/>
          <w:i/>
          <w:sz w:val="28"/>
          <w:szCs w:val="28"/>
        </w:rPr>
        <w:t xml:space="preserve"> = F</w:t>
      </w:r>
      <w:r w:rsidRPr="00C146D0">
        <w:rPr>
          <w:rFonts w:ascii="Times New Roman" w:hAnsi="Times New Roman" w:cs="Times New Roman"/>
          <w:i/>
          <w:sz w:val="28"/>
          <w:szCs w:val="28"/>
          <w:vertAlign w:val="subscript"/>
        </w:rPr>
        <w:t xml:space="preserve">3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/2000∙[</w:t>
      </w:r>
      <w:proofErr w:type="spellStart"/>
      <w:r w:rsidRPr="00C146D0">
        <w:rPr>
          <w:rFonts w:ascii="Times New Roman" w:hAnsi="Times New Roman" w:cs="Times New Roman"/>
          <w:i/>
          <w:sz w:val="28"/>
          <w:szCs w:val="28"/>
          <w:lang w:val="en-US"/>
        </w:rPr>
        <w:t>tg</w:t>
      </w:r>
      <w:proofErr w:type="spellEnd"/>
      <w:r w:rsidRPr="00C146D0">
        <w:rPr>
          <w:rFonts w:ascii="Times New Roman" w:hAnsi="Times New Roman" w:cs="Times New Roman"/>
          <w:i/>
          <w:sz w:val="28"/>
          <w:szCs w:val="28"/>
        </w:rPr>
        <w:t xml:space="preserve">(ψ + φ')+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r w:rsidRPr="00C146D0">
        <w:rPr>
          <w:rFonts w:ascii="Times New Roman" w:hAnsi="Times New Roman" w:cs="Times New Roman"/>
          <w:sz w:val="28"/>
          <w:szCs w:val="28"/>
        </w:rPr>
        <w:tab/>
        <w:t xml:space="preserve">             (5.18)</w:t>
      </w:r>
      <w:proofErr w:type="gramEnd"/>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Для резьбовых соединений стандартными деталями коэффициенты тр</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ния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в зависимости от покрытия, берут по </w:t>
      </w:r>
      <w:r w:rsidRPr="00C146D0">
        <w:rPr>
          <w:rFonts w:ascii="Times New Roman" w:hAnsi="Times New Roman" w:cs="Times New Roman"/>
          <w:i/>
          <w:sz w:val="28"/>
          <w:szCs w:val="28"/>
        </w:rPr>
        <w:t>табл. 5</w:t>
      </w:r>
      <w:r w:rsidRPr="00C146D0">
        <w:rPr>
          <w:rFonts w:ascii="Times New Roman" w:hAnsi="Times New Roman" w:cs="Times New Roman"/>
          <w:i/>
          <w:sz w:val="28"/>
          <w:szCs w:val="28"/>
          <w:lang w:val="uk-UA"/>
        </w:rPr>
        <w:t>.4</w:t>
      </w:r>
      <w:r w:rsidRPr="00C146D0">
        <w:rPr>
          <w:rFonts w:ascii="Times New Roman" w:hAnsi="Times New Roman" w:cs="Times New Roman"/>
          <w:sz w:val="28"/>
          <w:szCs w:val="28"/>
        </w:rPr>
        <w:t>, диаметр трения для гайки или головки болта принимают</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1,4∙</w:t>
      </w: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w:t>
      </w:r>
    </w:p>
    <w:p w:rsidR="00C146D0" w:rsidRPr="00D374DE" w:rsidRDefault="00C146D0" w:rsidP="00C146D0">
      <w:pPr>
        <w:spacing w:line="276" w:lineRule="auto"/>
        <w:ind w:firstLine="709"/>
        <w:jc w:val="both"/>
        <w:rPr>
          <w:rFonts w:ascii="Times New Roman" w:hAnsi="Times New Roman" w:cs="Times New Roman"/>
          <w:i/>
        </w:rPr>
      </w:pPr>
      <w:r w:rsidRPr="00D374DE">
        <w:rPr>
          <w:rFonts w:ascii="Times New Roman" w:hAnsi="Times New Roman" w:cs="Times New Roman"/>
          <w:i/>
        </w:rPr>
        <w:t>Таблица 5</w:t>
      </w:r>
      <w:r w:rsidRPr="00D374DE">
        <w:rPr>
          <w:rFonts w:ascii="Times New Roman" w:hAnsi="Times New Roman" w:cs="Times New Roman"/>
          <w:i/>
          <w:lang w:val="uk-UA"/>
        </w:rPr>
        <w:t>.4</w:t>
      </w:r>
      <w:r w:rsidRPr="00D374DE">
        <w:rPr>
          <w:rFonts w:ascii="Times New Roman" w:hAnsi="Times New Roman" w:cs="Times New Roman"/>
          <w:i/>
        </w:rPr>
        <w:t xml:space="preserve"> - Коэффициенты трения в резьбовых соединениях </w:t>
      </w:r>
    </w:p>
    <w:tbl>
      <w:tblPr>
        <w:tblOverlap w:val="never"/>
        <w:tblW w:w="8941" w:type="dxa"/>
        <w:jc w:val="center"/>
        <w:tblLayout w:type="fixed"/>
        <w:tblCellMar>
          <w:left w:w="10" w:type="dxa"/>
          <w:right w:w="10" w:type="dxa"/>
        </w:tblCellMar>
        <w:tblLook w:val="04A0"/>
      </w:tblPr>
      <w:tblGrid>
        <w:gridCol w:w="3338"/>
        <w:gridCol w:w="1492"/>
        <w:gridCol w:w="2126"/>
        <w:gridCol w:w="1985"/>
      </w:tblGrid>
      <w:tr w:rsidR="00C146D0" w:rsidRPr="00D374DE" w:rsidTr="00C146D0">
        <w:trPr>
          <w:trHeight w:val="432"/>
          <w:jc w:val="center"/>
        </w:trPr>
        <w:tc>
          <w:tcPr>
            <w:tcW w:w="3338" w:type="dxa"/>
            <w:tcBorders>
              <w:top w:val="single" w:sz="4" w:space="0" w:color="auto"/>
              <w:left w:val="single" w:sz="4" w:space="0" w:color="auto"/>
            </w:tcBorders>
            <w:shd w:val="clear" w:color="auto" w:fill="FFFFFF"/>
          </w:tcPr>
          <w:p w:rsidR="00C146D0" w:rsidRPr="00D374DE" w:rsidRDefault="00C146D0" w:rsidP="00D374DE">
            <w:pPr>
              <w:spacing w:line="276" w:lineRule="auto"/>
              <w:jc w:val="both"/>
              <w:rPr>
                <w:rFonts w:ascii="Times New Roman" w:hAnsi="Times New Roman" w:cs="Times New Roman"/>
                <w:lang w:val="uk-UA"/>
              </w:rPr>
            </w:pPr>
            <w:r w:rsidRPr="00D374DE">
              <w:rPr>
                <w:rFonts w:ascii="Times New Roman" w:hAnsi="Times New Roman" w:cs="Times New Roman"/>
              </w:rPr>
              <w:t>Покрытие болтов и гаек</w:t>
            </w:r>
            <w:r w:rsidRPr="00D374DE">
              <w:rPr>
                <w:rFonts w:ascii="Times New Roman" w:hAnsi="Times New Roman" w:cs="Times New Roman"/>
                <w:lang w:val="uk-UA"/>
              </w:rPr>
              <w:t xml:space="preserve"> (</w:t>
            </w:r>
            <w:proofErr w:type="spellStart"/>
            <w:r w:rsidRPr="00D374DE">
              <w:rPr>
                <w:rFonts w:ascii="Times New Roman" w:hAnsi="Times New Roman" w:cs="Times New Roman"/>
                <w:lang w:val="uk-UA"/>
              </w:rPr>
              <w:t>ообо</w:t>
            </w:r>
            <w:r w:rsidRPr="00D374DE">
              <w:rPr>
                <w:rFonts w:ascii="Times New Roman" w:hAnsi="Times New Roman" w:cs="Times New Roman"/>
                <w:lang w:val="uk-UA"/>
              </w:rPr>
              <w:t>з</w:t>
            </w:r>
            <w:r w:rsidRPr="00D374DE">
              <w:rPr>
                <w:rFonts w:ascii="Times New Roman" w:hAnsi="Times New Roman" w:cs="Times New Roman"/>
                <w:lang w:val="uk-UA"/>
              </w:rPr>
              <w:t>начение</w:t>
            </w:r>
            <w:proofErr w:type="spellEnd"/>
            <w:r w:rsidRPr="00D374DE">
              <w:rPr>
                <w:rFonts w:ascii="Times New Roman" w:hAnsi="Times New Roman" w:cs="Times New Roman"/>
                <w:lang w:val="uk-UA"/>
              </w:rPr>
              <w:t xml:space="preserve"> по</w:t>
            </w:r>
            <w:r w:rsidRPr="00D374DE">
              <w:rPr>
                <w:rFonts w:ascii="Times New Roman" w:hAnsi="Times New Roman" w:cs="Times New Roman"/>
              </w:rPr>
              <w:t xml:space="preserve"> ГОСТ 1759.0-87</w:t>
            </w:r>
            <w:r w:rsidRPr="00D374DE">
              <w:rPr>
                <w:rFonts w:ascii="Times New Roman" w:hAnsi="Times New Roman" w:cs="Times New Roman"/>
                <w:lang w:val="uk-UA"/>
              </w:rPr>
              <w:t>)</w:t>
            </w:r>
          </w:p>
        </w:tc>
        <w:tc>
          <w:tcPr>
            <w:tcW w:w="1492" w:type="dxa"/>
            <w:tcBorders>
              <w:top w:val="single" w:sz="4" w:space="0" w:color="auto"/>
              <w:left w:val="single" w:sz="4" w:space="0" w:color="auto"/>
            </w:tcBorders>
            <w:shd w:val="clear" w:color="auto" w:fill="FFFFFF"/>
          </w:tcPr>
          <w:p w:rsidR="00C146D0" w:rsidRPr="00D374DE" w:rsidRDefault="00C146D0" w:rsidP="00D374DE">
            <w:pPr>
              <w:spacing w:line="276" w:lineRule="auto"/>
              <w:jc w:val="both"/>
              <w:rPr>
                <w:rFonts w:ascii="Times New Roman" w:hAnsi="Times New Roman" w:cs="Times New Roman"/>
              </w:rPr>
            </w:pPr>
            <w:r w:rsidRPr="00D374DE">
              <w:rPr>
                <w:rFonts w:ascii="Times New Roman" w:hAnsi="Times New Roman" w:cs="Times New Roman"/>
              </w:rPr>
              <w:t>Коэффициент трения</w:t>
            </w:r>
          </w:p>
        </w:tc>
        <w:tc>
          <w:tcPr>
            <w:tcW w:w="2126" w:type="dxa"/>
            <w:tcBorders>
              <w:top w:val="single" w:sz="4" w:space="0" w:color="auto"/>
              <w:left w:val="single" w:sz="4" w:space="0" w:color="auto"/>
            </w:tcBorders>
            <w:shd w:val="clear" w:color="auto" w:fill="FFFFFF"/>
          </w:tcPr>
          <w:p w:rsidR="00C146D0" w:rsidRPr="00D374DE" w:rsidRDefault="00D374DE" w:rsidP="00D374DE">
            <w:pPr>
              <w:spacing w:line="276" w:lineRule="auto"/>
              <w:jc w:val="both"/>
              <w:rPr>
                <w:rFonts w:ascii="Times New Roman" w:hAnsi="Times New Roman" w:cs="Times New Roman"/>
              </w:rPr>
            </w:pPr>
            <w:r>
              <w:rPr>
                <w:rFonts w:ascii="Times New Roman" w:hAnsi="Times New Roman" w:cs="Times New Roman"/>
              </w:rPr>
              <w:t xml:space="preserve">     </w:t>
            </w:r>
            <w:r w:rsidR="00C146D0" w:rsidRPr="00D374DE">
              <w:rPr>
                <w:rFonts w:ascii="Times New Roman" w:hAnsi="Times New Roman" w:cs="Times New Roman"/>
              </w:rPr>
              <w:t>Без смазки</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D374DE" w:rsidP="00D374DE">
            <w:pPr>
              <w:spacing w:line="276" w:lineRule="auto"/>
              <w:jc w:val="both"/>
              <w:rPr>
                <w:rFonts w:ascii="Times New Roman" w:hAnsi="Times New Roman" w:cs="Times New Roman"/>
              </w:rPr>
            </w:pPr>
            <w:r>
              <w:rPr>
                <w:rFonts w:ascii="Times New Roman" w:hAnsi="Times New Roman" w:cs="Times New Roman"/>
              </w:rPr>
              <w:t xml:space="preserve">      </w:t>
            </w:r>
            <w:r w:rsidR="00C146D0" w:rsidRPr="00D374DE">
              <w:rPr>
                <w:rFonts w:ascii="Times New Roman" w:hAnsi="Times New Roman" w:cs="Times New Roman"/>
              </w:rPr>
              <w:t>Со смазкой</w:t>
            </w:r>
          </w:p>
        </w:tc>
      </w:tr>
      <w:tr w:rsidR="00C146D0" w:rsidRPr="00D374DE" w:rsidTr="00C146D0">
        <w:trPr>
          <w:trHeight w:val="295"/>
          <w:jc w:val="center"/>
        </w:trPr>
        <w:tc>
          <w:tcPr>
            <w:tcW w:w="3338" w:type="dxa"/>
            <w:vMerge w:val="restart"/>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lang w:val="uk-UA"/>
              </w:rPr>
            </w:pPr>
            <w:r w:rsidRPr="00D374DE">
              <w:rPr>
                <w:rFonts w:ascii="Times New Roman" w:hAnsi="Times New Roman" w:cs="Times New Roman"/>
              </w:rPr>
              <w:t>Без покрытия</w:t>
            </w:r>
            <w:r w:rsidRPr="00D374DE">
              <w:rPr>
                <w:rFonts w:ascii="Times New Roman" w:hAnsi="Times New Roman" w:cs="Times New Roman"/>
                <w:lang w:val="uk-UA"/>
              </w:rPr>
              <w:t xml:space="preserve"> (00)</w:t>
            </w:r>
          </w:p>
        </w:tc>
        <w:tc>
          <w:tcPr>
            <w:tcW w:w="1492"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r w:rsidRPr="00D374DE">
              <w:rPr>
                <w:rFonts w:ascii="Times New Roman" w:hAnsi="Times New Roman" w:cs="Times New Roman"/>
                <w:i/>
              </w:rPr>
              <w:t xml:space="preserve"> '</w:t>
            </w:r>
          </w:p>
        </w:tc>
        <w:tc>
          <w:tcPr>
            <w:tcW w:w="2126"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0,4</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0,19...0,21</w:t>
            </w:r>
          </w:p>
        </w:tc>
      </w:tr>
      <w:tr w:rsidR="00C146D0" w:rsidRPr="00D374DE" w:rsidTr="00C146D0">
        <w:trPr>
          <w:trHeight w:val="288"/>
          <w:jc w:val="center"/>
        </w:trPr>
        <w:tc>
          <w:tcPr>
            <w:tcW w:w="3338" w:type="dxa"/>
            <w:vMerge/>
            <w:tcBorders>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p>
        </w:tc>
        <w:tc>
          <w:tcPr>
            <w:tcW w:w="1492"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p>
        </w:tc>
        <w:tc>
          <w:tcPr>
            <w:tcW w:w="2126"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0,2</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0,12...0,13</w:t>
            </w:r>
          </w:p>
        </w:tc>
      </w:tr>
      <w:tr w:rsidR="00C146D0" w:rsidRPr="00D374DE" w:rsidTr="00C146D0">
        <w:trPr>
          <w:trHeight w:val="295"/>
          <w:jc w:val="center"/>
        </w:trPr>
        <w:tc>
          <w:tcPr>
            <w:tcW w:w="3338" w:type="dxa"/>
            <w:vMerge w:val="restart"/>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lang w:val="uk-UA"/>
              </w:rPr>
            </w:pPr>
            <w:r w:rsidRPr="00D374DE">
              <w:rPr>
                <w:rFonts w:ascii="Times New Roman" w:hAnsi="Times New Roman" w:cs="Times New Roman"/>
              </w:rPr>
              <w:t>Окисное</w:t>
            </w:r>
            <w:r w:rsidRPr="00D374DE">
              <w:rPr>
                <w:rFonts w:ascii="Times New Roman" w:hAnsi="Times New Roman" w:cs="Times New Roman"/>
                <w:lang w:val="uk-UA"/>
              </w:rPr>
              <w:t xml:space="preserve"> (11)</w:t>
            </w:r>
          </w:p>
        </w:tc>
        <w:tc>
          <w:tcPr>
            <w:tcW w:w="1492"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r w:rsidRPr="00D374DE">
              <w:rPr>
                <w:rFonts w:ascii="Times New Roman" w:hAnsi="Times New Roman" w:cs="Times New Roman"/>
                <w:i/>
                <w:lang w:val="uk-UA"/>
              </w:rPr>
              <w:t xml:space="preserve"> </w:t>
            </w:r>
            <w:r w:rsidRPr="00D374DE">
              <w:rPr>
                <w:rFonts w:ascii="Times New Roman" w:hAnsi="Times New Roman" w:cs="Times New Roman"/>
                <w:i/>
              </w:rPr>
              <w:t>'</w:t>
            </w:r>
          </w:p>
        </w:tc>
        <w:tc>
          <w:tcPr>
            <w:tcW w:w="2126"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0,64</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0,44...0,45</w:t>
            </w:r>
          </w:p>
        </w:tc>
      </w:tr>
      <w:tr w:rsidR="00C146D0" w:rsidRPr="00D374DE" w:rsidTr="00C146D0">
        <w:trPr>
          <w:trHeight w:val="281"/>
          <w:jc w:val="center"/>
        </w:trPr>
        <w:tc>
          <w:tcPr>
            <w:tcW w:w="3338" w:type="dxa"/>
            <w:vMerge/>
            <w:tcBorders>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p>
        </w:tc>
        <w:tc>
          <w:tcPr>
            <w:tcW w:w="1492"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p>
        </w:tc>
        <w:tc>
          <w:tcPr>
            <w:tcW w:w="2126"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0,34</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0,26</w:t>
            </w:r>
          </w:p>
        </w:tc>
      </w:tr>
      <w:tr w:rsidR="00C146D0" w:rsidRPr="00D374DE" w:rsidTr="00C146D0">
        <w:trPr>
          <w:trHeight w:val="295"/>
          <w:jc w:val="center"/>
        </w:trPr>
        <w:tc>
          <w:tcPr>
            <w:tcW w:w="3338" w:type="dxa"/>
            <w:vMerge w:val="restart"/>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lang w:val="uk-UA"/>
              </w:rPr>
            </w:pPr>
            <w:r w:rsidRPr="00D374DE">
              <w:rPr>
                <w:rFonts w:ascii="Times New Roman" w:hAnsi="Times New Roman" w:cs="Times New Roman"/>
              </w:rPr>
              <w:t>Цинковое</w:t>
            </w:r>
            <w:r w:rsidRPr="00D374DE">
              <w:rPr>
                <w:rFonts w:ascii="Times New Roman" w:hAnsi="Times New Roman" w:cs="Times New Roman"/>
                <w:lang w:val="uk-UA"/>
              </w:rPr>
              <w:t xml:space="preserve"> (01)</w:t>
            </w:r>
          </w:p>
        </w:tc>
        <w:tc>
          <w:tcPr>
            <w:tcW w:w="1492"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r w:rsidRPr="00D374DE">
              <w:rPr>
                <w:rFonts w:ascii="Times New Roman" w:hAnsi="Times New Roman" w:cs="Times New Roman"/>
                <w:i/>
                <w:lang w:val="uk-UA"/>
              </w:rPr>
              <w:t xml:space="preserve"> </w:t>
            </w:r>
            <w:r w:rsidRPr="00D374DE">
              <w:rPr>
                <w:rFonts w:ascii="Times New Roman" w:hAnsi="Times New Roman" w:cs="Times New Roman"/>
                <w:i/>
              </w:rPr>
              <w:t>'</w:t>
            </w:r>
          </w:p>
        </w:tc>
        <w:tc>
          <w:tcPr>
            <w:tcW w:w="2126"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0,4</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0,17...0,19</w:t>
            </w:r>
          </w:p>
        </w:tc>
      </w:tr>
      <w:tr w:rsidR="00C146D0" w:rsidRPr="00D374DE" w:rsidTr="00C146D0">
        <w:trPr>
          <w:trHeight w:val="281"/>
          <w:jc w:val="center"/>
        </w:trPr>
        <w:tc>
          <w:tcPr>
            <w:tcW w:w="3338" w:type="dxa"/>
            <w:vMerge/>
            <w:tcBorders>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p>
        </w:tc>
        <w:tc>
          <w:tcPr>
            <w:tcW w:w="1492"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p>
        </w:tc>
        <w:tc>
          <w:tcPr>
            <w:tcW w:w="2126"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0,19</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0,09...0,10</w:t>
            </w:r>
          </w:p>
        </w:tc>
      </w:tr>
      <w:tr w:rsidR="00C146D0" w:rsidRPr="00D374DE" w:rsidTr="00C146D0">
        <w:trPr>
          <w:trHeight w:val="295"/>
          <w:jc w:val="center"/>
        </w:trPr>
        <w:tc>
          <w:tcPr>
            <w:tcW w:w="3338" w:type="dxa"/>
            <w:vMerge w:val="restart"/>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lang w:val="uk-UA"/>
              </w:rPr>
            </w:pPr>
            <w:r w:rsidRPr="00D374DE">
              <w:rPr>
                <w:rFonts w:ascii="Times New Roman" w:hAnsi="Times New Roman" w:cs="Times New Roman"/>
              </w:rPr>
              <w:t>Фосфатное</w:t>
            </w:r>
            <w:r w:rsidRPr="00D374DE">
              <w:rPr>
                <w:rFonts w:ascii="Times New Roman" w:hAnsi="Times New Roman" w:cs="Times New Roman"/>
                <w:lang w:val="uk-UA"/>
              </w:rPr>
              <w:t xml:space="preserve"> (06)</w:t>
            </w:r>
          </w:p>
        </w:tc>
        <w:tc>
          <w:tcPr>
            <w:tcW w:w="1492"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r w:rsidRPr="00D374DE">
              <w:rPr>
                <w:rFonts w:ascii="Times New Roman" w:hAnsi="Times New Roman" w:cs="Times New Roman"/>
                <w:i/>
                <w:lang w:val="uk-UA"/>
              </w:rPr>
              <w:t xml:space="preserve"> </w:t>
            </w:r>
            <w:r w:rsidRPr="00D374DE">
              <w:rPr>
                <w:rFonts w:ascii="Times New Roman" w:hAnsi="Times New Roman" w:cs="Times New Roman"/>
                <w:i/>
              </w:rPr>
              <w:t>'</w:t>
            </w:r>
          </w:p>
        </w:tc>
        <w:tc>
          <w:tcPr>
            <w:tcW w:w="2126"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0,2</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0,17...0,18</w:t>
            </w:r>
          </w:p>
        </w:tc>
      </w:tr>
      <w:tr w:rsidR="00C146D0" w:rsidRPr="00D374DE" w:rsidTr="00C146D0">
        <w:trPr>
          <w:trHeight w:val="281"/>
          <w:jc w:val="center"/>
        </w:trPr>
        <w:tc>
          <w:tcPr>
            <w:tcW w:w="3338" w:type="dxa"/>
            <w:vMerge/>
            <w:tcBorders>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p>
        </w:tc>
        <w:tc>
          <w:tcPr>
            <w:tcW w:w="1492"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p>
        </w:tc>
        <w:tc>
          <w:tcPr>
            <w:tcW w:w="2126"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0,12</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0,11</w:t>
            </w:r>
          </w:p>
        </w:tc>
      </w:tr>
      <w:tr w:rsidR="00C146D0" w:rsidRPr="00D374DE" w:rsidTr="00C146D0">
        <w:trPr>
          <w:trHeight w:val="295"/>
          <w:jc w:val="center"/>
        </w:trPr>
        <w:tc>
          <w:tcPr>
            <w:tcW w:w="3338" w:type="dxa"/>
            <w:vMerge w:val="restart"/>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lang w:val="uk-UA"/>
              </w:rPr>
            </w:pPr>
            <w:r w:rsidRPr="00D374DE">
              <w:rPr>
                <w:rFonts w:ascii="Times New Roman" w:hAnsi="Times New Roman" w:cs="Times New Roman"/>
              </w:rPr>
              <w:t>Кадмиевое</w:t>
            </w:r>
            <w:r w:rsidRPr="00D374DE">
              <w:rPr>
                <w:rFonts w:ascii="Times New Roman" w:hAnsi="Times New Roman" w:cs="Times New Roman"/>
                <w:lang w:val="uk-UA"/>
              </w:rPr>
              <w:t xml:space="preserve"> (02)</w:t>
            </w:r>
          </w:p>
        </w:tc>
        <w:tc>
          <w:tcPr>
            <w:tcW w:w="1492"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r w:rsidRPr="00D374DE">
              <w:rPr>
                <w:rFonts w:ascii="Times New Roman" w:hAnsi="Times New Roman" w:cs="Times New Roman"/>
                <w:i/>
                <w:lang w:val="uk-UA"/>
              </w:rPr>
              <w:t xml:space="preserve"> </w:t>
            </w:r>
            <w:r w:rsidRPr="00D374DE">
              <w:rPr>
                <w:rFonts w:ascii="Times New Roman" w:hAnsi="Times New Roman" w:cs="Times New Roman"/>
                <w:i/>
              </w:rPr>
              <w:t>'</w:t>
            </w:r>
          </w:p>
        </w:tc>
        <w:tc>
          <w:tcPr>
            <w:tcW w:w="2126" w:type="dxa"/>
            <w:tcBorders>
              <w:top w:val="single" w:sz="4" w:space="0" w:color="auto"/>
              <w:lef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0,29</w:t>
            </w:r>
          </w:p>
        </w:tc>
        <w:tc>
          <w:tcPr>
            <w:tcW w:w="1985" w:type="dxa"/>
            <w:tcBorders>
              <w:top w:val="single" w:sz="4" w:space="0" w:color="auto"/>
              <w:left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0,18...0,21</w:t>
            </w:r>
          </w:p>
        </w:tc>
      </w:tr>
      <w:tr w:rsidR="00C146D0" w:rsidRPr="00D374DE" w:rsidTr="00C146D0">
        <w:trPr>
          <w:trHeight w:val="79"/>
          <w:jc w:val="center"/>
        </w:trPr>
        <w:tc>
          <w:tcPr>
            <w:tcW w:w="3338" w:type="dxa"/>
            <w:vMerge/>
            <w:tcBorders>
              <w:left w:val="single" w:sz="4" w:space="0" w:color="auto"/>
              <w:bottom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p>
        </w:tc>
        <w:tc>
          <w:tcPr>
            <w:tcW w:w="1492" w:type="dxa"/>
            <w:tcBorders>
              <w:top w:val="single" w:sz="4" w:space="0" w:color="auto"/>
              <w:left w:val="single" w:sz="4" w:space="0" w:color="auto"/>
              <w:bottom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i/>
                <w:lang w:val="en-US"/>
              </w:rPr>
              <w:t>f</w:t>
            </w:r>
          </w:p>
        </w:tc>
        <w:tc>
          <w:tcPr>
            <w:tcW w:w="2126" w:type="dxa"/>
            <w:tcBorders>
              <w:top w:val="single" w:sz="4" w:space="0" w:color="auto"/>
              <w:left w:val="single" w:sz="4" w:space="0" w:color="auto"/>
              <w:bottom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0,17</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146D0" w:rsidRPr="00D374DE" w:rsidRDefault="00C146D0" w:rsidP="00C146D0">
            <w:pPr>
              <w:spacing w:line="276" w:lineRule="auto"/>
              <w:ind w:firstLine="709"/>
              <w:jc w:val="both"/>
              <w:rPr>
                <w:rFonts w:ascii="Times New Roman" w:hAnsi="Times New Roman" w:cs="Times New Roman"/>
              </w:rPr>
            </w:pPr>
            <w:r w:rsidRPr="00D374DE">
              <w:rPr>
                <w:rFonts w:ascii="Times New Roman" w:hAnsi="Times New Roman" w:cs="Times New Roman"/>
              </w:rPr>
              <w:t>0,11</w:t>
            </w:r>
          </w:p>
        </w:tc>
      </w:tr>
    </w:tbl>
    <w:p w:rsidR="00D374DE"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 5.8 Методы </w:t>
      </w:r>
      <w:proofErr w:type="gramStart"/>
      <w:r w:rsidRPr="00C146D0">
        <w:rPr>
          <w:rFonts w:ascii="Times New Roman" w:hAnsi="Times New Roman" w:cs="Times New Roman"/>
          <w:b/>
          <w:i/>
          <w:sz w:val="28"/>
          <w:szCs w:val="28"/>
        </w:rPr>
        <w:t>контроля</w:t>
      </w:r>
      <w:r w:rsidRPr="00C146D0">
        <w:rPr>
          <w:rFonts w:ascii="Times New Roman" w:hAnsi="Times New Roman" w:cs="Times New Roman"/>
          <w:b/>
          <w:sz w:val="28"/>
          <w:szCs w:val="28"/>
        </w:rPr>
        <w:t xml:space="preserve"> </w:t>
      </w:r>
      <w:r w:rsidRPr="00C146D0">
        <w:rPr>
          <w:rFonts w:ascii="Times New Roman" w:hAnsi="Times New Roman" w:cs="Times New Roman"/>
          <w:b/>
          <w:i/>
          <w:sz w:val="28"/>
          <w:szCs w:val="28"/>
        </w:rPr>
        <w:t>за</w:t>
      </w:r>
      <w:proofErr w:type="gramEnd"/>
      <w:r w:rsidRPr="00C146D0">
        <w:rPr>
          <w:rFonts w:ascii="Times New Roman" w:hAnsi="Times New Roman" w:cs="Times New Roman"/>
          <w:b/>
          <w:i/>
          <w:sz w:val="28"/>
          <w:szCs w:val="28"/>
        </w:rPr>
        <w:t xml:space="preserve"> усилием предварительной затяжки</w:t>
      </w:r>
      <w:r w:rsidR="004D381D">
        <w:rPr>
          <w:rFonts w:ascii="Times New Roman" w:hAnsi="Times New Roman" w:cs="Times New Roman"/>
          <w:b/>
          <w:i/>
          <w:sz w:val="28"/>
          <w:szCs w:val="28"/>
        </w:rPr>
        <w:t xml:space="preserve"> [2, 9,  18</w:t>
      </w:r>
      <w:r w:rsidR="004D381D"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Различают прямые и косвенные методы контроля.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Прямые</w:t>
      </w:r>
      <w:r w:rsidRPr="00C146D0">
        <w:rPr>
          <w:rFonts w:ascii="Times New Roman" w:hAnsi="Times New Roman" w:cs="Times New Roman"/>
          <w:sz w:val="28"/>
          <w:szCs w:val="28"/>
        </w:rPr>
        <w:t xml:space="preserve"> основаны на измерении усилий в болтах (шпильках), а косвенные — на измерении удлинения болтов, угла поворота гайки и крутящего момента на ключе. Усилия в болтах определяют различными тензометрами, которые обесп</w:t>
      </w:r>
      <w:r w:rsidRPr="00C146D0">
        <w:rPr>
          <w:rFonts w:ascii="Times New Roman" w:hAnsi="Times New Roman" w:cs="Times New Roman"/>
          <w:sz w:val="28"/>
          <w:szCs w:val="28"/>
        </w:rPr>
        <w:t>е</w:t>
      </w:r>
      <w:r w:rsidRPr="00C146D0">
        <w:rPr>
          <w:rFonts w:ascii="Times New Roman" w:hAnsi="Times New Roman" w:cs="Times New Roman"/>
          <w:sz w:val="28"/>
          <w:szCs w:val="28"/>
        </w:rPr>
        <w:t>чивают высокую точность, но значительно увеличивают стоимость резьбовых с</w:t>
      </w:r>
      <w:r w:rsidRPr="00C146D0">
        <w:rPr>
          <w:rFonts w:ascii="Times New Roman" w:hAnsi="Times New Roman" w:cs="Times New Roman"/>
          <w:sz w:val="28"/>
          <w:szCs w:val="28"/>
        </w:rPr>
        <w:t>о</w:t>
      </w:r>
      <w:r w:rsidRPr="00C146D0">
        <w:rPr>
          <w:rFonts w:ascii="Times New Roman" w:hAnsi="Times New Roman" w:cs="Times New Roman"/>
          <w:sz w:val="28"/>
          <w:szCs w:val="28"/>
        </w:rPr>
        <w:t>единений.</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Косвенный метод</w:t>
      </w:r>
      <w:r w:rsidRPr="00C146D0">
        <w:rPr>
          <w:rFonts w:ascii="Times New Roman" w:hAnsi="Times New Roman" w:cs="Times New Roman"/>
          <w:sz w:val="28"/>
          <w:szCs w:val="28"/>
        </w:rPr>
        <w:t xml:space="preserve"> измерения усилия затяжки</w:t>
      </w:r>
      <w:r w:rsidRPr="00C146D0">
        <w:rPr>
          <w:rFonts w:ascii="Times New Roman" w:hAnsi="Times New Roman" w:cs="Times New Roman"/>
          <w:i/>
          <w:sz w:val="28"/>
          <w:szCs w:val="28"/>
        </w:rPr>
        <w:t xml:space="preserve"> по удлинению болтов </w:t>
      </w:r>
      <w:r w:rsidRPr="00C146D0">
        <w:rPr>
          <w:rFonts w:ascii="Times New Roman" w:hAnsi="Times New Roman" w:cs="Times New Roman"/>
          <w:sz w:val="28"/>
          <w:szCs w:val="28"/>
        </w:rPr>
        <w:t>также обеспечивает высокую точность, поэтому широко применяется при монтаже о</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ветственных резьбовых соединений.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Зависимость между усилием предварительной затяжки и удлинением болта может быть представлена в следующем виде:</w:t>
      </w:r>
    </w:p>
    <w:p w:rsidR="00C146D0" w:rsidRPr="00C146D0" w:rsidRDefault="00C146D0" w:rsidP="00067DBF">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l</m:t>
            </m:r>
          </m:num>
          <m:den>
            <m:sSub>
              <m:sSubPr>
                <m:ctrlPr>
                  <w:rPr>
                    <w:rFonts w:ascii="Cambria Math" w:hAnsi="Cambria Math" w:cs="Times New Roman"/>
                    <w:i/>
                    <w:sz w:val="28"/>
                    <w:szCs w:val="28"/>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rPr>
                      <m:t>о</m:t>
                    </m:r>
                  </m:sub>
                </m:sSub>
                <m:r>
                  <w:rPr>
                    <w:rFonts w:ascii="Cambria Math" w:hAnsi="Cambria Math" w:cs="Times New Roman"/>
                    <w:sz w:val="28"/>
                    <w:szCs w:val="28"/>
                  </w:rPr>
                  <m:t xml:space="preserve"> + </m:t>
                </m:r>
                <m:r>
                  <w:rPr>
                    <w:rFonts w:ascii="Cambria Math" w:hAnsi="Cambria Math" w:cs="Times New Roman"/>
                    <w:sz w:val="28"/>
                    <w:szCs w:val="28"/>
                    <w:lang w:val="en-US"/>
                  </w:rPr>
                  <m:t>λ</m:t>
                </m:r>
              </m:e>
              <m:sub>
                <m:r>
                  <w:rPr>
                    <w:rFonts w:ascii="Cambria Math" w:hAnsi="Cambria Math" w:cs="Times New Roman"/>
                    <w:sz w:val="28"/>
                    <w:szCs w:val="28"/>
                  </w:rPr>
                  <m:t>1</m:t>
                </m:r>
              </m:sub>
            </m:sSub>
          </m:den>
        </m:f>
        <m:r>
          <w:rPr>
            <w:rFonts w:ascii="Cambria Math" w:hAnsi="Cambria Math" w:cs="Times New Roman"/>
            <w:sz w:val="28"/>
            <w:szCs w:val="28"/>
          </w:rPr>
          <m:t xml:space="preserve"> </m:t>
        </m:r>
      </m:oMath>
      <w:r w:rsidRPr="00C146D0">
        <w:rPr>
          <w:rFonts w:ascii="Times New Roman" w:hAnsi="Times New Roman" w:cs="Times New Roman"/>
          <w:i/>
          <w:sz w:val="28"/>
          <w:szCs w:val="28"/>
        </w:rPr>
        <w:t>,</w:t>
      </w:r>
    </w:p>
    <w:p w:rsidR="00C146D0" w:rsidRPr="00C146D0" w:rsidRDefault="00C146D0" w:rsidP="00067DBF">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l</w:t>
      </w:r>
      <w:r w:rsidRPr="00C146D0">
        <w:rPr>
          <w:rFonts w:ascii="Times New Roman" w:hAnsi="Times New Roman" w:cs="Times New Roman"/>
          <w:sz w:val="28"/>
          <w:szCs w:val="28"/>
        </w:rPr>
        <w:t xml:space="preserve"> — деформация болта.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жестких фланцев и податливых болтов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sz w:val="28"/>
          <w:szCs w:val="28"/>
        </w:rPr>
        <w:t xml:space="preserve">&lt;&lt;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0</w:t>
      </w:r>
      <w:r w:rsidRPr="00C146D0">
        <w:rPr>
          <w:rFonts w:ascii="Times New Roman" w:hAnsi="Times New Roman" w:cs="Times New Roman"/>
          <w:sz w:val="28"/>
          <w:szCs w:val="28"/>
        </w:rPr>
        <w:t>, тогда</w:t>
      </w:r>
    </w:p>
    <w:p w:rsidR="00C146D0" w:rsidRPr="00C146D0" w:rsidRDefault="00C146D0" w:rsidP="00067DBF">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vertAlign w:val="subscript"/>
        </w:rPr>
        <w:t xml:space="preserve">0 </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Усилие предварительной затяжки при изменении угла поворота гайки опр</w:t>
      </w:r>
      <w:r w:rsidRPr="00C146D0">
        <w:rPr>
          <w:rFonts w:ascii="Times New Roman" w:hAnsi="Times New Roman" w:cs="Times New Roman"/>
          <w:sz w:val="28"/>
          <w:szCs w:val="28"/>
        </w:rPr>
        <w:t>е</w:t>
      </w:r>
      <w:r w:rsidRPr="00C146D0">
        <w:rPr>
          <w:rFonts w:ascii="Times New Roman" w:hAnsi="Times New Roman" w:cs="Times New Roman"/>
          <w:sz w:val="28"/>
          <w:szCs w:val="28"/>
        </w:rPr>
        <w:t>деляется по формуле</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067DBF">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s</m:t>
            </m:r>
          </m:num>
          <m:den>
            <m:r>
              <w:rPr>
                <w:rFonts w:ascii="Cambria Math" w:hAnsi="Cambria Math" w:cs="Times New Roman"/>
                <w:sz w:val="28"/>
                <w:szCs w:val="28"/>
              </w:rPr>
              <m:t>2π</m:t>
            </m:r>
          </m:den>
        </m:f>
      </m:oMath>
      <w:r w:rsidRPr="00C146D0">
        <w:rPr>
          <w:rFonts w:ascii="Times New Roman" w:hAnsi="Times New Roman" w:cs="Times New Roman"/>
          <w:i/>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φ</m:t>
            </m:r>
          </m:num>
          <m:den>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i</m:t>
                    </m:r>
                  </m:sub>
                </m:sSub>
              </m:e>
            </m:nary>
          </m:den>
        </m:f>
      </m:oMath>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(5.19)</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Здесь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шаг резьбы;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φ</w:t>
      </w:r>
      <w:r w:rsidRPr="00C146D0">
        <w:rPr>
          <w:rFonts w:ascii="Times New Roman" w:hAnsi="Times New Roman" w:cs="Times New Roman"/>
          <w:sz w:val="28"/>
          <w:szCs w:val="28"/>
        </w:rPr>
        <w:t xml:space="preserve"> — угол поворота гайки;</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n</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количество деталей в резьбовом соединении.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Если пренебречь податливостью промежуточных деталей, то</w:t>
      </w:r>
    </w:p>
    <w:p w:rsidR="00C146D0" w:rsidRPr="00C146D0" w:rsidRDefault="00C146D0" w:rsidP="00067DBF">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i/>
          <w:sz w:val="28"/>
          <w:szCs w:val="28"/>
        </w:rPr>
        <w:t xml:space="preserve">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s</m:t>
            </m:r>
          </m:num>
          <m:den>
            <m:r>
              <w:rPr>
                <w:rFonts w:ascii="Cambria Math" w:hAnsi="Cambria Math" w:cs="Times New Roman"/>
                <w:sz w:val="28"/>
                <w:szCs w:val="28"/>
              </w:rPr>
              <m:t>2π</m:t>
            </m:r>
          </m:den>
        </m:f>
      </m:oMath>
      <w:r w:rsidRPr="00C146D0">
        <w:rPr>
          <w:rFonts w:ascii="Times New Roman" w:hAnsi="Times New Roman" w:cs="Times New Roman"/>
          <w:i/>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φ</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o</m:t>
                </m:r>
              </m:sub>
            </m:sSub>
          </m:den>
        </m:f>
      </m:oMath>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(5.20)</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Точность контроля усилия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з</w:t>
      </w:r>
      <w:proofErr w:type="spellEnd"/>
      <w:r w:rsidRPr="00C146D0">
        <w:rPr>
          <w:rFonts w:ascii="Times New Roman" w:hAnsi="Times New Roman" w:cs="Times New Roman"/>
          <w:sz w:val="28"/>
          <w:szCs w:val="28"/>
        </w:rPr>
        <w:t xml:space="preserve"> по углу поворота гайки составляет  ± 20%, так как не всегда возможно установить начальный угол </w:t>
      </w:r>
      <w:r w:rsidRPr="00C146D0">
        <w:rPr>
          <w:rFonts w:ascii="Times New Roman" w:hAnsi="Times New Roman" w:cs="Times New Roman"/>
          <w:i/>
          <w:sz w:val="28"/>
          <w:szCs w:val="28"/>
        </w:rPr>
        <w:t>φ</w:t>
      </w:r>
      <w:r w:rsidRPr="00C146D0">
        <w:rPr>
          <w:rFonts w:ascii="Times New Roman" w:hAnsi="Times New Roman" w:cs="Times New Roman"/>
          <w:i/>
          <w:sz w:val="28"/>
          <w:szCs w:val="28"/>
          <w:vertAlign w:val="subscript"/>
        </w:rPr>
        <w:t>0</w:t>
      </w:r>
      <w:r w:rsidRPr="00C146D0">
        <w:rPr>
          <w:rFonts w:ascii="Times New Roman" w:hAnsi="Times New Roman" w:cs="Times New Roman"/>
          <w:sz w:val="28"/>
          <w:szCs w:val="28"/>
        </w:rPr>
        <w:t>, при котором начинается упругая деформация.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Величину </w:t>
      </w:r>
      <w:r w:rsidRPr="00C146D0">
        <w:rPr>
          <w:rFonts w:ascii="Times New Roman" w:hAnsi="Times New Roman" w:cs="Times New Roman"/>
          <w:i/>
          <w:sz w:val="28"/>
          <w:szCs w:val="28"/>
        </w:rPr>
        <w:t>крутящего момента</w:t>
      </w:r>
      <w:r w:rsidRPr="00C146D0">
        <w:rPr>
          <w:rFonts w:ascii="Times New Roman" w:hAnsi="Times New Roman" w:cs="Times New Roman"/>
          <w:sz w:val="28"/>
          <w:szCs w:val="28"/>
        </w:rPr>
        <w:t xml:space="preserve"> измеряют динамометрическими</w:t>
      </w:r>
      <w:r w:rsidRPr="00C146D0">
        <w:rPr>
          <w:rFonts w:ascii="Times New Roman" w:hAnsi="Times New Roman" w:cs="Times New Roman"/>
          <w:sz w:val="28"/>
          <w:szCs w:val="28"/>
        </w:rPr>
        <w:br/>
        <w:t xml:space="preserve">и предельными тарированными ключами. </w:t>
      </w:r>
    </w:p>
    <w:p w:rsidR="00067DBF"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Стабильность усилия </w:t>
      </w:r>
      <w:r w:rsidRPr="00C146D0">
        <w:rPr>
          <w:rFonts w:ascii="Times New Roman" w:hAnsi="Times New Roman" w:cs="Times New Roman"/>
          <w:sz w:val="28"/>
          <w:szCs w:val="28"/>
        </w:rPr>
        <w:t xml:space="preserve">предварительной затяжки при переменных нагрузках сохраняют </w:t>
      </w:r>
      <w:r w:rsidRPr="00C146D0">
        <w:rPr>
          <w:rFonts w:ascii="Times New Roman" w:hAnsi="Times New Roman" w:cs="Times New Roman"/>
          <w:i/>
          <w:sz w:val="28"/>
          <w:szCs w:val="28"/>
        </w:rPr>
        <w:t>стопорящими элементами.</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 характеру </w:t>
      </w:r>
      <w:proofErr w:type="spellStart"/>
      <w:r w:rsidRPr="00C146D0">
        <w:rPr>
          <w:rFonts w:ascii="Times New Roman" w:hAnsi="Times New Roman" w:cs="Times New Roman"/>
          <w:i/>
          <w:sz w:val="28"/>
          <w:szCs w:val="28"/>
        </w:rPr>
        <w:t>стопорения</w:t>
      </w:r>
      <w:proofErr w:type="spellEnd"/>
      <w:r w:rsidRPr="00C146D0">
        <w:rPr>
          <w:rFonts w:ascii="Times New Roman" w:hAnsi="Times New Roman" w:cs="Times New Roman"/>
          <w:i/>
          <w:sz w:val="28"/>
          <w:szCs w:val="28"/>
        </w:rPr>
        <w:t xml:space="preserve"> гайки</w:t>
      </w:r>
      <w:r w:rsidRPr="00C146D0">
        <w:rPr>
          <w:rFonts w:ascii="Times New Roman" w:hAnsi="Times New Roman" w:cs="Times New Roman"/>
          <w:sz w:val="28"/>
          <w:szCs w:val="28"/>
        </w:rPr>
        <w:t xml:space="preserve"> различают:</w:t>
      </w:r>
      <w:r w:rsidRPr="00C146D0">
        <w:rPr>
          <w:rFonts w:ascii="Times New Roman" w:hAnsi="Times New Roman" w:cs="Times New Roman"/>
          <w:sz w:val="28"/>
          <w:szCs w:val="28"/>
        </w:rPr>
        <w:tab/>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1)</w:t>
      </w:r>
      <w:r w:rsidRPr="00C146D0">
        <w:rPr>
          <w:rFonts w:ascii="Times New Roman" w:hAnsi="Times New Roman" w:cs="Times New Roman"/>
          <w:sz w:val="28"/>
          <w:szCs w:val="28"/>
        </w:rPr>
        <w:tab/>
      </w:r>
      <w:r w:rsidRPr="00C146D0">
        <w:rPr>
          <w:rFonts w:ascii="Times New Roman" w:hAnsi="Times New Roman" w:cs="Times New Roman"/>
          <w:i/>
          <w:sz w:val="28"/>
          <w:szCs w:val="28"/>
        </w:rPr>
        <w:t>замыкающие</w:t>
      </w:r>
      <w:r w:rsidRPr="00C146D0">
        <w:rPr>
          <w:rFonts w:ascii="Times New Roman" w:hAnsi="Times New Roman" w:cs="Times New Roman"/>
          <w:sz w:val="28"/>
          <w:szCs w:val="28"/>
        </w:rPr>
        <w:t xml:space="preserve"> (шплинты, штифты, зажимы, накладки, проволока, клей), которые жестко соединяют болт с гайкой;</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2)</w:t>
      </w:r>
      <w:r w:rsidRPr="00C146D0">
        <w:rPr>
          <w:rFonts w:ascii="Times New Roman" w:hAnsi="Times New Roman" w:cs="Times New Roman"/>
          <w:sz w:val="28"/>
          <w:szCs w:val="28"/>
        </w:rPr>
        <w:tab/>
      </w:r>
      <w:r w:rsidRPr="00C146D0">
        <w:rPr>
          <w:rFonts w:ascii="Times New Roman" w:hAnsi="Times New Roman" w:cs="Times New Roman"/>
          <w:i/>
          <w:sz w:val="28"/>
          <w:szCs w:val="28"/>
        </w:rPr>
        <w:t>упругие</w:t>
      </w:r>
      <w:r w:rsidRPr="00C146D0">
        <w:rPr>
          <w:rFonts w:ascii="Times New Roman" w:hAnsi="Times New Roman" w:cs="Times New Roman"/>
          <w:sz w:val="28"/>
          <w:szCs w:val="28"/>
        </w:rPr>
        <w:t xml:space="preserve"> (пружинные и зубчатые шайбы, гайки с зубчатыми</w:t>
      </w:r>
      <w:r w:rsidRPr="00C146D0">
        <w:rPr>
          <w:rFonts w:ascii="Times New Roman" w:hAnsi="Times New Roman" w:cs="Times New Roman"/>
          <w:sz w:val="28"/>
          <w:szCs w:val="28"/>
        </w:rPr>
        <w:br/>
        <w:t xml:space="preserve">фланцами, разрезные и </w:t>
      </w:r>
      <w:proofErr w:type="spellStart"/>
      <w:r w:rsidRPr="00C146D0">
        <w:rPr>
          <w:rFonts w:ascii="Times New Roman" w:hAnsi="Times New Roman" w:cs="Times New Roman"/>
          <w:sz w:val="28"/>
          <w:szCs w:val="28"/>
        </w:rPr>
        <w:t>самоконтрящиеся</w:t>
      </w:r>
      <w:proofErr w:type="spellEnd"/>
      <w:r w:rsidRPr="00C146D0">
        <w:rPr>
          <w:rFonts w:ascii="Times New Roman" w:hAnsi="Times New Roman" w:cs="Times New Roman"/>
          <w:sz w:val="28"/>
          <w:szCs w:val="28"/>
        </w:rPr>
        <w:t xml:space="preserve"> гайки, создающие дополнительные силы трения на опорных поверхностях и в резьбе.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крепления ответственных узлов металлургического оборудования, р</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ботающих при больших переменных нагрузках (завалочные машины, </w:t>
      </w:r>
      <w:proofErr w:type="spellStart"/>
      <w:r w:rsidRPr="00C146D0">
        <w:rPr>
          <w:rFonts w:ascii="Times New Roman" w:hAnsi="Times New Roman" w:cs="Times New Roman"/>
          <w:sz w:val="28"/>
          <w:szCs w:val="28"/>
        </w:rPr>
        <w:t>виброгрох</w:t>
      </w:r>
      <w:r w:rsidRPr="00C146D0">
        <w:rPr>
          <w:rFonts w:ascii="Times New Roman" w:hAnsi="Times New Roman" w:cs="Times New Roman"/>
          <w:sz w:val="28"/>
          <w:szCs w:val="28"/>
        </w:rPr>
        <w:t>о</w:t>
      </w:r>
      <w:r w:rsidRPr="00C146D0">
        <w:rPr>
          <w:rFonts w:ascii="Times New Roman" w:hAnsi="Times New Roman" w:cs="Times New Roman"/>
          <w:sz w:val="28"/>
          <w:szCs w:val="28"/>
        </w:rPr>
        <w:t>ты</w:t>
      </w:r>
      <w:proofErr w:type="spellEnd"/>
      <w:r w:rsidRPr="00C146D0">
        <w:rPr>
          <w:rFonts w:ascii="Times New Roman" w:hAnsi="Times New Roman" w:cs="Times New Roman"/>
          <w:sz w:val="28"/>
          <w:szCs w:val="28"/>
        </w:rPr>
        <w:t xml:space="preserve">, моталки), эффективно применение </w:t>
      </w:r>
      <w:proofErr w:type="spellStart"/>
      <w:r w:rsidRPr="00C146D0">
        <w:rPr>
          <w:rFonts w:ascii="Times New Roman" w:hAnsi="Times New Roman" w:cs="Times New Roman"/>
          <w:i/>
          <w:sz w:val="28"/>
          <w:szCs w:val="28"/>
        </w:rPr>
        <w:t>вибростойкого</w:t>
      </w:r>
      <w:proofErr w:type="spellEnd"/>
      <w:r w:rsidRPr="00C146D0">
        <w:rPr>
          <w:rFonts w:ascii="Times New Roman" w:hAnsi="Times New Roman" w:cs="Times New Roman"/>
          <w:i/>
          <w:sz w:val="28"/>
          <w:szCs w:val="28"/>
        </w:rPr>
        <w:t xml:space="preserve"> гаечного замка </w:t>
      </w:r>
      <w:r w:rsidRPr="00C146D0">
        <w:rPr>
          <w:rFonts w:ascii="Times New Roman" w:hAnsi="Times New Roman" w:cs="Times New Roman"/>
          <w:sz w:val="28"/>
          <w:szCs w:val="28"/>
        </w:rPr>
        <w:t>(</w:t>
      </w:r>
      <w:r w:rsidRPr="00C146D0">
        <w:rPr>
          <w:rFonts w:ascii="Times New Roman" w:hAnsi="Times New Roman" w:cs="Times New Roman"/>
          <w:i/>
          <w:sz w:val="28"/>
          <w:szCs w:val="28"/>
        </w:rPr>
        <w:t>рис. 5.8</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067DBF">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472815" cy="2089785"/>
            <wp:effectExtent l="0" t="0" r="0" b="0"/>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3472815" cy="2089785"/>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067DBF" w:rsidRDefault="00C146D0" w:rsidP="00067DBF">
      <w:pPr>
        <w:spacing w:line="276" w:lineRule="auto"/>
        <w:ind w:firstLine="709"/>
        <w:jc w:val="both"/>
        <w:rPr>
          <w:rFonts w:ascii="Times New Roman" w:hAnsi="Times New Roman" w:cs="Times New Roman"/>
          <w:i/>
        </w:rPr>
      </w:pPr>
      <w:r w:rsidRPr="00067DBF">
        <w:rPr>
          <w:rFonts w:ascii="Times New Roman" w:hAnsi="Times New Roman" w:cs="Times New Roman"/>
          <w:i/>
        </w:rPr>
        <w:t>Рис</w:t>
      </w:r>
      <w:r w:rsidR="00067DBF">
        <w:rPr>
          <w:rFonts w:ascii="Times New Roman" w:hAnsi="Times New Roman" w:cs="Times New Roman"/>
          <w:i/>
        </w:rPr>
        <w:t>унок</w:t>
      </w:r>
      <w:r w:rsidRPr="00067DBF">
        <w:rPr>
          <w:rFonts w:ascii="Times New Roman" w:hAnsi="Times New Roman" w:cs="Times New Roman"/>
          <w:i/>
        </w:rPr>
        <w:t xml:space="preserve"> 5.8 - Схема </w:t>
      </w:r>
      <w:proofErr w:type="spellStart"/>
      <w:r w:rsidRPr="00067DBF">
        <w:rPr>
          <w:rFonts w:ascii="Times New Roman" w:hAnsi="Times New Roman" w:cs="Times New Roman"/>
          <w:i/>
        </w:rPr>
        <w:t>вибростойкого</w:t>
      </w:r>
      <w:proofErr w:type="spellEnd"/>
      <w:r w:rsidRPr="00067DBF">
        <w:rPr>
          <w:rFonts w:ascii="Times New Roman" w:hAnsi="Times New Roman" w:cs="Times New Roman"/>
          <w:i/>
        </w:rPr>
        <w:t xml:space="preserve"> гаечного  замка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Замок состоит из </w:t>
      </w:r>
      <w:r w:rsidRPr="00C146D0">
        <w:rPr>
          <w:rFonts w:ascii="Times New Roman" w:hAnsi="Times New Roman" w:cs="Times New Roman"/>
          <w:i/>
          <w:sz w:val="28"/>
          <w:szCs w:val="28"/>
        </w:rPr>
        <w:t>гайки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с конической расточкой и </w:t>
      </w:r>
      <w:r w:rsidRPr="00C146D0">
        <w:rPr>
          <w:rFonts w:ascii="Times New Roman" w:hAnsi="Times New Roman" w:cs="Times New Roman"/>
          <w:i/>
          <w:sz w:val="28"/>
          <w:szCs w:val="28"/>
        </w:rPr>
        <w:t>контргайки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с конич</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ским разрезным хвостовиком.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затягивании контргайки хвостовик заклинивается в расточке гайки, сжимается и плотно охватывает резьбу болта, обеспечивая высокую надежность </w:t>
      </w:r>
      <w:proofErr w:type="spellStart"/>
      <w:r w:rsidRPr="00C146D0">
        <w:rPr>
          <w:rFonts w:ascii="Times New Roman" w:hAnsi="Times New Roman" w:cs="Times New Roman"/>
          <w:sz w:val="28"/>
          <w:szCs w:val="28"/>
        </w:rPr>
        <w:t>стопорения</w:t>
      </w:r>
      <w:proofErr w:type="spellEnd"/>
      <w:r w:rsidRPr="00C146D0">
        <w:rPr>
          <w:rFonts w:ascii="Times New Roman" w:hAnsi="Times New Roman" w:cs="Times New Roman"/>
          <w:sz w:val="28"/>
          <w:szCs w:val="28"/>
        </w:rPr>
        <w:t>.</w:t>
      </w:r>
    </w:p>
    <w:p w:rsidR="00067DBF" w:rsidRDefault="00067DBF"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6</w:t>
      </w:r>
      <w:r w:rsidRPr="00C146D0">
        <w:rPr>
          <w:rFonts w:ascii="Times New Roman" w:hAnsi="Times New Roman" w:cs="Times New Roman"/>
          <w:sz w:val="28"/>
          <w:szCs w:val="28"/>
        </w:rPr>
        <w:t xml:space="preserve"> </w:t>
      </w:r>
      <w:r w:rsidRPr="00C146D0">
        <w:rPr>
          <w:rFonts w:ascii="Times New Roman" w:hAnsi="Times New Roman" w:cs="Times New Roman"/>
          <w:b/>
          <w:i/>
          <w:sz w:val="28"/>
          <w:szCs w:val="28"/>
        </w:rPr>
        <w:t>Соединения на шпонках и с гарантированным натягом</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6.1 Шпоночные соединения </w:t>
      </w:r>
      <w:r w:rsidR="004D381D">
        <w:rPr>
          <w:rFonts w:ascii="Times New Roman" w:hAnsi="Times New Roman" w:cs="Times New Roman"/>
          <w:b/>
          <w:i/>
          <w:sz w:val="28"/>
          <w:szCs w:val="28"/>
        </w:rPr>
        <w:t>[2</w:t>
      </w:r>
      <w:r w:rsidR="004D381D"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Шпоночное соединение – один из видов соединения «вал-втулка», предн</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значенного для предотвращения их взаимного поворота.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Чаще всего шпонка используется для передачи крутящего момента в соед</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нениях вращающегося вала с зубчатым колесом или со шкивом.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отличие от соединений с натягом, которые обеспечивают взаимную н</w:t>
      </w:r>
      <w:r w:rsidRPr="00C146D0">
        <w:rPr>
          <w:rFonts w:ascii="Times New Roman" w:hAnsi="Times New Roman" w:cs="Times New Roman"/>
          <w:sz w:val="28"/>
          <w:szCs w:val="28"/>
        </w:rPr>
        <w:t>е</w:t>
      </w:r>
      <w:r w:rsidRPr="00C146D0">
        <w:rPr>
          <w:rFonts w:ascii="Times New Roman" w:hAnsi="Times New Roman" w:cs="Times New Roman"/>
          <w:sz w:val="28"/>
          <w:szCs w:val="28"/>
        </w:rPr>
        <w:t>подвижность деталей без дополнительных конструктивных элементов, шпоно</w:t>
      </w:r>
      <w:r w:rsidRPr="00C146D0">
        <w:rPr>
          <w:rFonts w:ascii="Times New Roman" w:hAnsi="Times New Roman" w:cs="Times New Roman"/>
          <w:sz w:val="28"/>
          <w:szCs w:val="28"/>
        </w:rPr>
        <w:t>ч</w:t>
      </w:r>
      <w:r w:rsidRPr="00C146D0">
        <w:rPr>
          <w:rFonts w:ascii="Times New Roman" w:hAnsi="Times New Roman" w:cs="Times New Roman"/>
          <w:sz w:val="28"/>
          <w:szCs w:val="28"/>
        </w:rPr>
        <w:t>ные соединения – разъемные. Они позволяют осуществлять разборку и повто</w:t>
      </w:r>
      <w:r w:rsidRPr="00C146D0">
        <w:rPr>
          <w:rFonts w:ascii="Times New Roman" w:hAnsi="Times New Roman" w:cs="Times New Roman"/>
          <w:sz w:val="28"/>
          <w:szCs w:val="28"/>
        </w:rPr>
        <w:t>р</w:t>
      </w:r>
      <w:r w:rsidRPr="00C146D0">
        <w:rPr>
          <w:rFonts w:ascii="Times New Roman" w:hAnsi="Times New Roman" w:cs="Times New Roman"/>
          <w:sz w:val="28"/>
          <w:szCs w:val="28"/>
        </w:rPr>
        <w:t xml:space="preserve">ную сборку узла.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 форме шпонки разделяются </w:t>
      </w:r>
      <w:proofErr w:type="gramStart"/>
      <w:r w:rsidRPr="00C146D0">
        <w:rPr>
          <w:rFonts w:ascii="Times New Roman" w:hAnsi="Times New Roman" w:cs="Times New Roman"/>
          <w:sz w:val="28"/>
          <w:szCs w:val="28"/>
        </w:rPr>
        <w:t>на</w:t>
      </w:r>
      <w:proofErr w:type="gramEnd"/>
      <w:r w:rsidRPr="00C146D0">
        <w:rPr>
          <w:rFonts w:ascii="Times New Roman" w:hAnsi="Times New Roman" w:cs="Times New Roman"/>
          <w:sz w:val="28"/>
          <w:szCs w:val="28"/>
        </w:rPr>
        <w:t xml:space="preserve"> призматические, сегментные, клиновые и тангенциальные. В стандартах предусмотрены разные исполнения шпонок нек</w:t>
      </w:r>
      <w:r w:rsidRPr="00C146D0">
        <w:rPr>
          <w:rFonts w:ascii="Times New Roman" w:hAnsi="Times New Roman" w:cs="Times New Roman"/>
          <w:sz w:val="28"/>
          <w:szCs w:val="28"/>
        </w:rPr>
        <w:t>о</w:t>
      </w:r>
      <w:r w:rsidRPr="00C146D0">
        <w:rPr>
          <w:rFonts w:ascii="Times New Roman" w:hAnsi="Times New Roman" w:cs="Times New Roman"/>
          <w:sz w:val="28"/>
          <w:szCs w:val="28"/>
        </w:rPr>
        <w:t>торых видов.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Существуют затяжные (посаженные с натягом) и </w:t>
      </w:r>
      <w:proofErr w:type="spellStart"/>
      <w:r w:rsidRPr="00C146D0">
        <w:rPr>
          <w:rFonts w:ascii="Times New Roman" w:hAnsi="Times New Roman" w:cs="Times New Roman"/>
          <w:sz w:val="28"/>
          <w:szCs w:val="28"/>
        </w:rPr>
        <w:t>незатяжные</w:t>
      </w:r>
      <w:proofErr w:type="spellEnd"/>
      <w:r w:rsidRPr="00C146D0">
        <w:rPr>
          <w:rFonts w:ascii="Times New Roman" w:hAnsi="Times New Roman" w:cs="Times New Roman"/>
          <w:sz w:val="28"/>
          <w:szCs w:val="28"/>
        </w:rPr>
        <w:t xml:space="preserve"> шпонки. К з</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тяжным шпонкам относятся </w:t>
      </w:r>
      <w:proofErr w:type="gramStart"/>
      <w:r w:rsidRPr="00C146D0">
        <w:rPr>
          <w:rFonts w:ascii="Times New Roman" w:hAnsi="Times New Roman" w:cs="Times New Roman"/>
          <w:sz w:val="28"/>
          <w:szCs w:val="28"/>
        </w:rPr>
        <w:t>тангенциальные</w:t>
      </w:r>
      <w:proofErr w:type="gramEnd"/>
      <w:r w:rsidRPr="00C146D0">
        <w:rPr>
          <w:rFonts w:ascii="Times New Roman" w:hAnsi="Times New Roman" w:cs="Times New Roman"/>
          <w:sz w:val="28"/>
          <w:szCs w:val="28"/>
        </w:rPr>
        <w:t xml:space="preserve">, клиновые, к </w:t>
      </w:r>
      <w:proofErr w:type="spellStart"/>
      <w:r w:rsidRPr="00C146D0">
        <w:rPr>
          <w:rFonts w:ascii="Times New Roman" w:hAnsi="Times New Roman" w:cs="Times New Roman"/>
          <w:sz w:val="28"/>
          <w:szCs w:val="28"/>
        </w:rPr>
        <w:t>незатяжным</w:t>
      </w:r>
      <w:proofErr w:type="spellEnd"/>
      <w:r w:rsidRPr="00C146D0">
        <w:rPr>
          <w:rFonts w:ascii="Times New Roman" w:hAnsi="Times New Roman" w:cs="Times New Roman"/>
          <w:sz w:val="28"/>
          <w:szCs w:val="28"/>
        </w:rPr>
        <w:t xml:space="preserve"> — призм</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тические и сегментные.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Затяжная шпонка передаёт окружную и осевую силы, </w:t>
      </w:r>
      <w:proofErr w:type="spellStart"/>
      <w:r w:rsidRPr="00C146D0">
        <w:rPr>
          <w:rFonts w:ascii="Times New Roman" w:hAnsi="Times New Roman" w:cs="Times New Roman"/>
          <w:sz w:val="28"/>
          <w:szCs w:val="28"/>
        </w:rPr>
        <w:t>незатяжная</w:t>
      </w:r>
      <w:proofErr w:type="spellEnd"/>
      <w:r w:rsidRPr="00C146D0">
        <w:rPr>
          <w:rFonts w:ascii="Times New Roman" w:hAnsi="Times New Roman" w:cs="Times New Roman"/>
          <w:sz w:val="28"/>
          <w:szCs w:val="28"/>
        </w:rPr>
        <w:t xml:space="preserve"> - только окружную силу. Затяжная шпонка смещает центр тяжести надетой на вал </w:t>
      </w:r>
      <w:proofErr w:type="gramStart"/>
      <w:r w:rsidRPr="00C146D0">
        <w:rPr>
          <w:rFonts w:ascii="Times New Roman" w:hAnsi="Times New Roman" w:cs="Times New Roman"/>
          <w:sz w:val="28"/>
          <w:szCs w:val="28"/>
        </w:rPr>
        <w:t>детали</w:t>
      </w:r>
      <w:proofErr w:type="gramEnd"/>
      <w:r w:rsidRPr="00C146D0">
        <w:rPr>
          <w:rFonts w:ascii="Times New Roman" w:hAnsi="Times New Roman" w:cs="Times New Roman"/>
          <w:sz w:val="28"/>
          <w:szCs w:val="28"/>
        </w:rPr>
        <w:t xml:space="preserve"> на размер посадочного зазора и, как правило, приводит к перекосу детали, что я</w:t>
      </w:r>
      <w:r w:rsidRPr="00C146D0">
        <w:rPr>
          <w:rFonts w:ascii="Times New Roman" w:hAnsi="Times New Roman" w:cs="Times New Roman"/>
          <w:sz w:val="28"/>
          <w:szCs w:val="28"/>
        </w:rPr>
        <w:t>в</w:t>
      </w:r>
      <w:r w:rsidRPr="00C146D0">
        <w:rPr>
          <w:rFonts w:ascii="Times New Roman" w:hAnsi="Times New Roman" w:cs="Times New Roman"/>
          <w:sz w:val="28"/>
          <w:szCs w:val="28"/>
        </w:rPr>
        <w:t>ляется основной причиной их ограниченного использования.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Призматические шпонки дают возможность получать как подвижные, так и неподвижные соединения. Сегментные шпонки и клиновые шпонки, как правило, служат для образования неподвижных соединений. Форма и размеры сечений шпонок и пазов стандартизованы и выбираются в зависимости от диаметра вала, а вид шпоночного соединения определяется условиями работы соединения.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Перед сборкой шпоночных соединений проверяют поверхности собираемых деталей и устраняют забоины, заусенцы, задиры и другие дефекты. Отверстия д</w:t>
      </w:r>
      <w:r w:rsidRPr="00C146D0">
        <w:rPr>
          <w:rFonts w:ascii="Times New Roman" w:hAnsi="Times New Roman" w:cs="Times New Roman"/>
          <w:sz w:val="28"/>
          <w:szCs w:val="28"/>
        </w:rPr>
        <w:t>е</w:t>
      </w:r>
      <w:r w:rsidRPr="00C146D0">
        <w:rPr>
          <w:rFonts w:ascii="Times New Roman" w:hAnsi="Times New Roman" w:cs="Times New Roman"/>
          <w:sz w:val="28"/>
          <w:szCs w:val="28"/>
        </w:rPr>
        <w:t>тали центрируют относительно вала. Для посадки деталей в тугих соединениях применяют специальные приспособления, прессы, нагрев охватывающей детали или охлаждение охватываемой.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Точность центрирования деталей в шпоночном соединении обеспечивается посадкой втулки на вал.</w:t>
      </w:r>
      <w:r w:rsidRPr="00C146D0">
        <w:rPr>
          <w:rFonts w:ascii="Times New Roman" w:hAnsi="Times New Roman" w:cs="Times New Roman"/>
          <w:sz w:val="28"/>
          <w:szCs w:val="28"/>
        </w:rPr>
        <w:tab/>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Поперечное сечение шпоночного соединения с призматической и клиновой</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шпонкой представлено на </w:t>
      </w:r>
      <w:r w:rsidRPr="00C146D0">
        <w:rPr>
          <w:rFonts w:ascii="Times New Roman" w:hAnsi="Times New Roman" w:cs="Times New Roman"/>
          <w:i/>
          <w:sz w:val="28"/>
          <w:szCs w:val="28"/>
        </w:rPr>
        <w:t>рис. 6.9</w:t>
      </w:r>
      <w:r w:rsidRPr="00C146D0">
        <w:rPr>
          <w:rFonts w:ascii="Times New Roman" w:hAnsi="Times New Roman" w:cs="Times New Roman"/>
          <w:sz w:val="28"/>
          <w:szCs w:val="28"/>
        </w:rPr>
        <w:t>.</w:t>
      </w:r>
    </w:p>
    <w:p w:rsidR="00153794" w:rsidRPr="00C146D0" w:rsidRDefault="00153794"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 </w:t>
      </w:r>
      <w:r w:rsidRPr="00C146D0">
        <w:rPr>
          <w:rFonts w:ascii="Times New Roman" w:hAnsi="Times New Roman" w:cs="Times New Roman"/>
          <w:i/>
          <w:sz w:val="28"/>
          <w:szCs w:val="28"/>
        </w:rPr>
        <w:t>призматических</w:t>
      </w:r>
      <w:r w:rsidRPr="00C146D0">
        <w:rPr>
          <w:rFonts w:ascii="Times New Roman" w:hAnsi="Times New Roman" w:cs="Times New Roman"/>
          <w:b/>
          <w:i/>
          <w:sz w:val="28"/>
          <w:szCs w:val="28"/>
        </w:rPr>
        <w:t xml:space="preserve"> </w:t>
      </w:r>
      <w:r w:rsidRPr="00C146D0">
        <w:rPr>
          <w:rFonts w:ascii="Times New Roman" w:hAnsi="Times New Roman" w:cs="Times New Roman"/>
          <w:sz w:val="28"/>
          <w:szCs w:val="28"/>
        </w:rPr>
        <w:t>шпонок (</w:t>
      </w:r>
      <w:r w:rsidRPr="00C146D0">
        <w:rPr>
          <w:rFonts w:ascii="Times New Roman" w:hAnsi="Times New Roman" w:cs="Times New Roman"/>
          <w:i/>
          <w:sz w:val="28"/>
          <w:szCs w:val="28"/>
        </w:rPr>
        <w:t>ГОСТ 23360-78</w:t>
      </w:r>
      <w:r w:rsidRPr="00C146D0">
        <w:rPr>
          <w:rFonts w:ascii="Times New Roman" w:hAnsi="Times New Roman" w:cs="Times New Roman"/>
          <w:sz w:val="28"/>
          <w:szCs w:val="28"/>
        </w:rPr>
        <w:t>) пригоняют боковые грани к п</w:t>
      </w:r>
      <w:r w:rsidRPr="00C146D0">
        <w:rPr>
          <w:rFonts w:ascii="Times New Roman" w:hAnsi="Times New Roman" w:cs="Times New Roman"/>
          <w:sz w:val="28"/>
          <w:szCs w:val="28"/>
        </w:rPr>
        <w:t>а</w:t>
      </w:r>
      <w:r w:rsidRPr="00C146D0">
        <w:rPr>
          <w:rFonts w:ascii="Times New Roman" w:hAnsi="Times New Roman" w:cs="Times New Roman"/>
          <w:sz w:val="28"/>
          <w:szCs w:val="28"/>
        </w:rPr>
        <w:t>зам вала и охватывающей детали.</w:t>
      </w:r>
    </w:p>
    <w:p w:rsidR="00C146D0" w:rsidRPr="00C146D0" w:rsidRDefault="00F40FD3" w:rsidP="00153794">
      <w:pPr>
        <w:spacing w:line="276" w:lineRule="auto"/>
        <w:ind w:firstLine="709"/>
        <w:jc w:val="center"/>
        <w:rPr>
          <w:rFonts w:ascii="Times New Roman" w:hAnsi="Times New Roman" w:cs="Times New Roman"/>
          <w:sz w:val="28"/>
          <w:szCs w:val="28"/>
        </w:rPr>
      </w:pPr>
      <w:r w:rsidRPr="00F40FD3">
        <w:rPr>
          <w:rFonts w:ascii="Times New Roman" w:hAnsi="Times New Roman" w:cs="Times New Roman"/>
          <w:sz w:val="28"/>
          <w:szCs w:val="28"/>
        </w:rPr>
        <w:pict>
          <v:shape id="Рисунок 2" o:spid="_x0000_i1026" type="#_x0000_t75" style="width:341.25pt;height:143.25pt;visibility:visible;mso-wrap-style:square">
            <v:imagedata r:id="rId65" o:title=""/>
          </v:shape>
        </w:pic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t xml:space="preserve">                    </w:t>
      </w:r>
      <w:r w:rsidRPr="00C146D0">
        <w:rPr>
          <w:rFonts w:ascii="Times New Roman" w:hAnsi="Times New Roman" w:cs="Times New Roman"/>
          <w:sz w:val="28"/>
          <w:szCs w:val="28"/>
        </w:rPr>
        <w:tab/>
        <w:t xml:space="preserve"> </w:t>
      </w:r>
      <w:r w:rsidRPr="00C146D0">
        <w:rPr>
          <w:rFonts w:ascii="Times New Roman" w:hAnsi="Times New Roman" w:cs="Times New Roman"/>
          <w:i/>
          <w:sz w:val="28"/>
          <w:szCs w:val="28"/>
        </w:rPr>
        <w:t>а</w:t>
      </w:r>
      <w:r w:rsidRPr="00C146D0">
        <w:rPr>
          <w:rFonts w:ascii="Times New Roman" w:hAnsi="Times New Roman" w:cs="Times New Roman"/>
          <w:i/>
          <w:sz w:val="28"/>
          <w:szCs w:val="28"/>
        </w:rPr>
        <w:tab/>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w:t>
      </w:r>
      <w:r w:rsidRPr="00C146D0">
        <w:rPr>
          <w:rFonts w:ascii="Times New Roman" w:hAnsi="Times New Roman" w:cs="Times New Roman"/>
          <w:i/>
          <w:sz w:val="28"/>
          <w:szCs w:val="28"/>
        </w:rPr>
        <w:tab/>
        <w:t xml:space="preserve">      в</w:t>
      </w:r>
    </w:p>
    <w:p w:rsidR="00C146D0" w:rsidRPr="00153794" w:rsidRDefault="00153794" w:rsidP="00153794">
      <w:pPr>
        <w:spacing w:line="276" w:lineRule="auto"/>
        <w:jc w:val="both"/>
        <w:rPr>
          <w:rFonts w:ascii="Times New Roman" w:hAnsi="Times New Roman" w:cs="Times New Roman"/>
          <w:i/>
        </w:rPr>
      </w:pPr>
      <w:r>
        <w:rPr>
          <w:rFonts w:ascii="Times New Roman" w:hAnsi="Times New Roman" w:cs="Times New Roman"/>
          <w:i/>
        </w:rPr>
        <w:t xml:space="preserve">      </w:t>
      </w:r>
      <w:r w:rsidR="00C146D0" w:rsidRPr="00153794">
        <w:rPr>
          <w:rFonts w:ascii="Times New Roman" w:hAnsi="Times New Roman" w:cs="Times New Roman"/>
          <w:i/>
        </w:rPr>
        <w:t>Рисунок 6.9 - Поперечное сечение соединения с призматической (а) и клиновой (б) шпонкой</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Качество пригонки крупных шпонок проверяют по краске, а мелких - щ</w:t>
      </w:r>
      <w:r w:rsidRPr="00C146D0">
        <w:rPr>
          <w:rFonts w:ascii="Times New Roman" w:hAnsi="Times New Roman" w:cs="Times New Roman"/>
          <w:sz w:val="28"/>
          <w:szCs w:val="28"/>
        </w:rPr>
        <w:t>у</w:t>
      </w:r>
      <w:r w:rsidRPr="00C146D0">
        <w:rPr>
          <w:rFonts w:ascii="Times New Roman" w:hAnsi="Times New Roman" w:cs="Times New Roman"/>
          <w:sz w:val="28"/>
          <w:szCs w:val="28"/>
        </w:rPr>
        <w:t>пом. Площадь пятен контакта должна быть не менее 80% общей площади рабочих граней. Зазор между верхней нерабочей гранью шпонки и основанием шпоночн</w:t>
      </w:r>
      <w:r w:rsidRPr="00C146D0">
        <w:rPr>
          <w:rFonts w:ascii="Times New Roman" w:hAnsi="Times New Roman" w:cs="Times New Roman"/>
          <w:sz w:val="28"/>
          <w:szCs w:val="28"/>
        </w:rPr>
        <w:t>о</w:t>
      </w:r>
      <w:r w:rsidRPr="00C146D0">
        <w:rPr>
          <w:rFonts w:ascii="Times New Roman" w:hAnsi="Times New Roman" w:cs="Times New Roman"/>
          <w:sz w:val="28"/>
          <w:szCs w:val="28"/>
        </w:rPr>
        <w:t>го паза охватывающей детали при</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d</w:t>
      </w:r>
      <w:proofErr w:type="gramEnd"/>
      <w:r w:rsidRPr="00C146D0">
        <w:rPr>
          <w:rFonts w:ascii="Times New Roman" w:hAnsi="Times New Roman" w:cs="Times New Roman"/>
          <w:i/>
          <w:sz w:val="28"/>
          <w:szCs w:val="28"/>
          <w:vertAlign w:val="subscript"/>
        </w:rPr>
        <w:t>вала</w:t>
      </w:r>
      <w:r w:rsidRPr="00C146D0">
        <w:rPr>
          <w:rFonts w:ascii="Times New Roman" w:hAnsi="Times New Roman" w:cs="Times New Roman"/>
          <w:sz w:val="28"/>
          <w:szCs w:val="28"/>
        </w:rPr>
        <w:t xml:space="preserve"> &lt; </w:t>
      </w:r>
      <w:smartTag w:uri="urn:schemas-microsoft-com:office:smarttags" w:element="metricconverter">
        <w:smartTagPr>
          <w:attr w:name="ProductID" w:val="75 мм"/>
        </w:smartTagPr>
        <w:r w:rsidRPr="00C146D0">
          <w:rPr>
            <w:rFonts w:ascii="Times New Roman" w:hAnsi="Times New Roman" w:cs="Times New Roman"/>
            <w:i/>
            <w:sz w:val="28"/>
            <w:szCs w:val="28"/>
          </w:rPr>
          <w:t>75 мм</w:t>
        </w:r>
      </w:smartTag>
      <w:r w:rsidRPr="00C146D0">
        <w:rPr>
          <w:rFonts w:ascii="Times New Roman" w:hAnsi="Times New Roman" w:cs="Times New Roman"/>
          <w:sz w:val="28"/>
          <w:szCs w:val="28"/>
        </w:rPr>
        <w:t xml:space="preserve"> принимают </w:t>
      </w:r>
      <w:smartTag w:uri="urn:schemas-microsoft-com:office:smarttags" w:element="metricconverter">
        <w:smartTagPr>
          <w:attr w:name="ProductID" w:val="0.1 мм"/>
        </w:smartTagPr>
        <w:r w:rsidRPr="00C146D0">
          <w:rPr>
            <w:rFonts w:ascii="Times New Roman" w:hAnsi="Times New Roman" w:cs="Times New Roman"/>
            <w:i/>
            <w:sz w:val="28"/>
            <w:szCs w:val="28"/>
          </w:rPr>
          <w:t>0.1 мм</w:t>
        </w:r>
      </w:smartTag>
      <w:r w:rsidRPr="00C146D0">
        <w:rPr>
          <w:rFonts w:ascii="Times New Roman" w:hAnsi="Times New Roman" w:cs="Times New Roman"/>
          <w:sz w:val="28"/>
          <w:szCs w:val="28"/>
        </w:rPr>
        <w:t xml:space="preserve">, при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вала</w:t>
      </w:r>
      <w:r w:rsidRPr="00C146D0">
        <w:rPr>
          <w:rFonts w:ascii="Times New Roman" w:hAnsi="Times New Roman" w:cs="Times New Roman"/>
          <w:sz w:val="28"/>
          <w:szCs w:val="28"/>
        </w:rPr>
        <w:t xml:space="preserve"> &gt; </w:t>
      </w:r>
      <w:smartTag w:uri="urn:schemas-microsoft-com:office:smarttags" w:element="metricconverter">
        <w:smartTagPr>
          <w:attr w:name="ProductID" w:val="75 мм"/>
        </w:smartTagPr>
        <w:r w:rsidRPr="00C146D0">
          <w:rPr>
            <w:rFonts w:ascii="Times New Roman" w:hAnsi="Times New Roman" w:cs="Times New Roman"/>
            <w:i/>
            <w:sz w:val="28"/>
            <w:szCs w:val="28"/>
          </w:rPr>
          <w:t>75 мм</w:t>
        </w:r>
      </w:smartTag>
      <w:r w:rsidRPr="00C146D0">
        <w:rPr>
          <w:rFonts w:ascii="Times New Roman" w:hAnsi="Times New Roman" w:cs="Times New Roman"/>
          <w:i/>
          <w:sz w:val="28"/>
          <w:szCs w:val="28"/>
        </w:rPr>
        <w:t xml:space="preserve"> - </w:t>
      </w:r>
      <w:smartTag w:uri="urn:schemas-microsoft-com:office:smarttags" w:element="metricconverter">
        <w:smartTagPr>
          <w:attr w:name="ProductID" w:val="0,2 мм"/>
        </w:smartTagPr>
        <w:r w:rsidRPr="00C146D0">
          <w:rPr>
            <w:rFonts w:ascii="Times New Roman" w:hAnsi="Times New Roman" w:cs="Times New Roman"/>
            <w:i/>
            <w:sz w:val="28"/>
            <w:szCs w:val="28"/>
          </w:rPr>
          <w:t>0,2 мм</w:t>
        </w:r>
      </w:smartTag>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Посадку призматической шпонки в паз вала выполняют легкими ударами медного молотка или нажимными приспособлениями. Извлекают шпонки винт</w:t>
      </w:r>
      <w:r w:rsidRPr="00C146D0">
        <w:rPr>
          <w:rFonts w:ascii="Times New Roman" w:hAnsi="Times New Roman" w:cs="Times New Roman"/>
          <w:sz w:val="28"/>
          <w:szCs w:val="28"/>
        </w:rPr>
        <w:t>а</w:t>
      </w:r>
      <w:r w:rsidRPr="00C146D0">
        <w:rPr>
          <w:rFonts w:ascii="Times New Roman" w:hAnsi="Times New Roman" w:cs="Times New Roman"/>
          <w:sz w:val="28"/>
          <w:szCs w:val="28"/>
        </w:rPr>
        <w:t>ми-съемниками, ввинчивая их в специальные отверстия на шпонке.</w:t>
      </w:r>
    </w:p>
    <w:p w:rsid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У </w:t>
      </w:r>
      <w:r w:rsidRPr="00C146D0">
        <w:rPr>
          <w:rFonts w:ascii="Times New Roman" w:hAnsi="Times New Roman" w:cs="Times New Roman"/>
          <w:i/>
          <w:sz w:val="28"/>
          <w:szCs w:val="28"/>
        </w:rPr>
        <w:t>клиновых</w:t>
      </w:r>
      <w:r w:rsidRPr="00C146D0">
        <w:rPr>
          <w:rFonts w:ascii="Times New Roman" w:hAnsi="Times New Roman" w:cs="Times New Roman"/>
          <w:sz w:val="28"/>
          <w:szCs w:val="28"/>
        </w:rPr>
        <w:t xml:space="preserve"> шпонок (</w:t>
      </w:r>
      <w:r w:rsidRPr="00C146D0">
        <w:rPr>
          <w:rFonts w:ascii="Times New Roman" w:hAnsi="Times New Roman" w:cs="Times New Roman"/>
          <w:i/>
          <w:sz w:val="28"/>
          <w:szCs w:val="28"/>
        </w:rPr>
        <w:t>ГОСТ 24068-80</w:t>
      </w:r>
      <w:r w:rsidRPr="00C146D0">
        <w:rPr>
          <w:rFonts w:ascii="Times New Roman" w:hAnsi="Times New Roman" w:cs="Times New Roman"/>
          <w:sz w:val="28"/>
          <w:szCs w:val="28"/>
        </w:rPr>
        <w:t xml:space="preserve">) боковые грани являются нерабочими. Зазор по этим граням в зависимости от диаметра вала принимают по </w:t>
      </w:r>
      <w:r w:rsidRPr="00C146D0">
        <w:rPr>
          <w:rFonts w:ascii="Times New Roman" w:hAnsi="Times New Roman" w:cs="Times New Roman"/>
          <w:i/>
          <w:sz w:val="28"/>
          <w:szCs w:val="28"/>
        </w:rPr>
        <w:t>табл. 6.5.</w:t>
      </w:r>
    </w:p>
    <w:p w:rsidR="00805CC2"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Верхнюю и нижнюю рабочие грани крупных шпонок пригоняют к сопр</w:t>
      </w:r>
      <w:r w:rsidRPr="00C146D0">
        <w:rPr>
          <w:rFonts w:ascii="Times New Roman" w:hAnsi="Times New Roman" w:cs="Times New Roman"/>
          <w:sz w:val="28"/>
          <w:szCs w:val="28"/>
        </w:rPr>
        <w:t>я</w:t>
      </w:r>
      <w:r w:rsidRPr="00C146D0">
        <w:rPr>
          <w:rFonts w:ascii="Times New Roman" w:hAnsi="Times New Roman" w:cs="Times New Roman"/>
          <w:sz w:val="28"/>
          <w:szCs w:val="28"/>
        </w:rPr>
        <w:t>гаемым поверхностям с помощью краски. Контроль пригонки мелких шпонок производят щупом.</w:t>
      </w:r>
    </w:p>
    <w:p w:rsidR="00805CC2" w:rsidRDefault="00805CC2" w:rsidP="00C146D0">
      <w:pPr>
        <w:spacing w:line="276" w:lineRule="auto"/>
        <w:ind w:firstLine="709"/>
        <w:jc w:val="both"/>
        <w:rPr>
          <w:rFonts w:ascii="Times New Roman" w:hAnsi="Times New Roman" w:cs="Times New Roman"/>
          <w:sz w:val="28"/>
          <w:szCs w:val="28"/>
        </w:rPr>
      </w:pPr>
    </w:p>
    <w:p w:rsidR="00805CC2" w:rsidRPr="000556A4" w:rsidRDefault="00805CC2" w:rsidP="00805CC2">
      <w:pPr>
        <w:spacing w:line="276" w:lineRule="auto"/>
        <w:ind w:firstLine="709"/>
        <w:jc w:val="both"/>
        <w:rPr>
          <w:rFonts w:ascii="Times New Roman" w:hAnsi="Times New Roman" w:cs="Times New Roman"/>
          <w:i/>
        </w:rPr>
      </w:pPr>
      <w:r w:rsidRPr="000556A4">
        <w:rPr>
          <w:rFonts w:ascii="Times New Roman" w:hAnsi="Times New Roman" w:cs="Times New Roman"/>
          <w:i/>
        </w:rPr>
        <w:t xml:space="preserve">Таблица 6.5 – Величина зазора по рабочим граням клиновых шпонок </w:t>
      </w:r>
    </w:p>
    <w:tbl>
      <w:tblPr>
        <w:tblW w:w="0" w:type="auto"/>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6"/>
        <w:gridCol w:w="1779"/>
        <w:gridCol w:w="1948"/>
        <w:gridCol w:w="1812"/>
      </w:tblGrid>
      <w:tr w:rsidR="00805CC2" w:rsidRPr="000556A4" w:rsidTr="00EF02ED">
        <w:trPr>
          <w:trHeight w:val="254"/>
        </w:trPr>
        <w:tc>
          <w:tcPr>
            <w:tcW w:w="3016" w:type="dxa"/>
          </w:tcPr>
          <w:p w:rsidR="00805CC2" w:rsidRPr="000556A4" w:rsidRDefault="00805CC2" w:rsidP="00EF02ED">
            <w:pPr>
              <w:spacing w:line="276" w:lineRule="auto"/>
              <w:jc w:val="center"/>
              <w:rPr>
                <w:rFonts w:ascii="Times New Roman" w:hAnsi="Times New Roman" w:cs="Times New Roman"/>
                <w:i/>
              </w:rPr>
            </w:pPr>
            <w:r w:rsidRPr="000556A4">
              <w:rPr>
                <w:rFonts w:ascii="Times New Roman" w:hAnsi="Times New Roman" w:cs="Times New Roman"/>
                <w:i/>
              </w:rPr>
              <w:t xml:space="preserve">Диаметр вала, </w:t>
            </w:r>
            <w:proofErr w:type="gramStart"/>
            <w:r w:rsidRPr="000556A4">
              <w:rPr>
                <w:rFonts w:ascii="Times New Roman" w:hAnsi="Times New Roman" w:cs="Times New Roman"/>
                <w:i/>
              </w:rPr>
              <w:t>мм</w:t>
            </w:r>
            <w:proofErr w:type="gramEnd"/>
          </w:p>
        </w:tc>
        <w:tc>
          <w:tcPr>
            <w:tcW w:w="1779" w:type="dxa"/>
          </w:tcPr>
          <w:p w:rsidR="00805CC2" w:rsidRPr="000556A4" w:rsidRDefault="00805CC2" w:rsidP="00EF02ED">
            <w:pPr>
              <w:spacing w:line="276" w:lineRule="auto"/>
              <w:ind w:firstLine="709"/>
              <w:jc w:val="both"/>
              <w:rPr>
                <w:rFonts w:ascii="Times New Roman" w:hAnsi="Times New Roman" w:cs="Times New Roman"/>
                <w:i/>
              </w:rPr>
            </w:pPr>
            <w:r w:rsidRPr="000556A4">
              <w:rPr>
                <w:rFonts w:ascii="Times New Roman" w:hAnsi="Times New Roman" w:cs="Times New Roman"/>
                <w:i/>
              </w:rPr>
              <w:t>&lt; 30</w:t>
            </w:r>
          </w:p>
        </w:tc>
        <w:tc>
          <w:tcPr>
            <w:tcW w:w="1948" w:type="dxa"/>
          </w:tcPr>
          <w:p w:rsidR="00805CC2" w:rsidRPr="000556A4" w:rsidRDefault="00805CC2" w:rsidP="00EF02ED">
            <w:pPr>
              <w:spacing w:line="276" w:lineRule="auto"/>
              <w:ind w:firstLine="709"/>
              <w:jc w:val="both"/>
              <w:rPr>
                <w:rFonts w:ascii="Times New Roman" w:hAnsi="Times New Roman" w:cs="Times New Roman"/>
                <w:i/>
              </w:rPr>
            </w:pPr>
            <w:r w:rsidRPr="000556A4">
              <w:rPr>
                <w:rFonts w:ascii="Times New Roman" w:hAnsi="Times New Roman" w:cs="Times New Roman"/>
                <w:i/>
              </w:rPr>
              <w:t>30…200</w:t>
            </w:r>
          </w:p>
        </w:tc>
        <w:tc>
          <w:tcPr>
            <w:tcW w:w="1812" w:type="dxa"/>
          </w:tcPr>
          <w:p w:rsidR="00805CC2" w:rsidRPr="000556A4" w:rsidRDefault="00805CC2" w:rsidP="00EF02ED">
            <w:pPr>
              <w:spacing w:line="276" w:lineRule="auto"/>
              <w:ind w:firstLine="709"/>
              <w:jc w:val="both"/>
              <w:rPr>
                <w:rFonts w:ascii="Times New Roman" w:hAnsi="Times New Roman" w:cs="Times New Roman"/>
                <w:i/>
              </w:rPr>
            </w:pPr>
            <w:r w:rsidRPr="000556A4">
              <w:rPr>
                <w:rFonts w:ascii="Times New Roman" w:hAnsi="Times New Roman" w:cs="Times New Roman"/>
                <w:i/>
              </w:rPr>
              <w:t>&gt;200</w:t>
            </w:r>
          </w:p>
        </w:tc>
      </w:tr>
      <w:tr w:rsidR="00805CC2" w:rsidRPr="000556A4" w:rsidTr="00EF02ED">
        <w:trPr>
          <w:trHeight w:val="246"/>
        </w:trPr>
        <w:tc>
          <w:tcPr>
            <w:tcW w:w="3016" w:type="dxa"/>
          </w:tcPr>
          <w:p w:rsidR="00805CC2" w:rsidRPr="000556A4" w:rsidRDefault="00805CC2" w:rsidP="00EF02ED">
            <w:pPr>
              <w:spacing w:line="276" w:lineRule="auto"/>
              <w:ind w:firstLine="709"/>
              <w:jc w:val="both"/>
              <w:rPr>
                <w:rFonts w:ascii="Times New Roman" w:hAnsi="Times New Roman" w:cs="Times New Roman"/>
                <w:i/>
              </w:rPr>
            </w:pPr>
            <w:r w:rsidRPr="000556A4">
              <w:rPr>
                <w:rFonts w:ascii="Times New Roman" w:hAnsi="Times New Roman" w:cs="Times New Roman"/>
                <w:i/>
              </w:rPr>
              <w:t xml:space="preserve">Зазор, </w:t>
            </w:r>
            <w:proofErr w:type="gramStart"/>
            <w:r w:rsidRPr="000556A4">
              <w:rPr>
                <w:rFonts w:ascii="Times New Roman" w:hAnsi="Times New Roman" w:cs="Times New Roman"/>
                <w:i/>
              </w:rPr>
              <w:t>мм</w:t>
            </w:r>
            <w:proofErr w:type="gramEnd"/>
          </w:p>
        </w:tc>
        <w:tc>
          <w:tcPr>
            <w:tcW w:w="1779" w:type="dxa"/>
          </w:tcPr>
          <w:p w:rsidR="00805CC2" w:rsidRPr="000556A4" w:rsidRDefault="00805CC2" w:rsidP="00EF02ED">
            <w:pPr>
              <w:spacing w:line="276" w:lineRule="auto"/>
              <w:ind w:firstLine="709"/>
              <w:jc w:val="both"/>
              <w:rPr>
                <w:rFonts w:ascii="Times New Roman" w:hAnsi="Times New Roman" w:cs="Times New Roman"/>
                <w:i/>
              </w:rPr>
            </w:pPr>
            <w:r w:rsidRPr="000556A4">
              <w:rPr>
                <w:rFonts w:ascii="Times New Roman" w:hAnsi="Times New Roman" w:cs="Times New Roman"/>
                <w:i/>
              </w:rPr>
              <w:t>0,08</w:t>
            </w:r>
          </w:p>
        </w:tc>
        <w:tc>
          <w:tcPr>
            <w:tcW w:w="1948" w:type="dxa"/>
          </w:tcPr>
          <w:p w:rsidR="00805CC2" w:rsidRPr="000556A4" w:rsidRDefault="00805CC2" w:rsidP="00EF02ED">
            <w:pPr>
              <w:spacing w:line="276" w:lineRule="auto"/>
              <w:ind w:firstLine="709"/>
              <w:jc w:val="both"/>
              <w:rPr>
                <w:rFonts w:ascii="Times New Roman" w:hAnsi="Times New Roman" w:cs="Times New Roman"/>
                <w:i/>
              </w:rPr>
            </w:pPr>
            <w:r w:rsidRPr="000556A4">
              <w:rPr>
                <w:rFonts w:ascii="Times New Roman" w:hAnsi="Times New Roman" w:cs="Times New Roman"/>
                <w:i/>
              </w:rPr>
              <w:t>0,10</w:t>
            </w:r>
          </w:p>
        </w:tc>
        <w:tc>
          <w:tcPr>
            <w:tcW w:w="1812" w:type="dxa"/>
          </w:tcPr>
          <w:p w:rsidR="00805CC2" w:rsidRPr="000556A4" w:rsidRDefault="00805CC2" w:rsidP="00EF02ED">
            <w:pPr>
              <w:spacing w:line="276" w:lineRule="auto"/>
              <w:ind w:firstLine="709"/>
              <w:jc w:val="both"/>
              <w:rPr>
                <w:rFonts w:ascii="Times New Roman" w:hAnsi="Times New Roman" w:cs="Times New Roman"/>
                <w:i/>
              </w:rPr>
            </w:pPr>
            <w:r w:rsidRPr="000556A4">
              <w:rPr>
                <w:rFonts w:ascii="Times New Roman" w:hAnsi="Times New Roman" w:cs="Times New Roman"/>
                <w:i/>
              </w:rPr>
              <w:t>0,15</w:t>
            </w:r>
          </w:p>
        </w:tc>
      </w:tr>
    </w:tbl>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6.2</w:t>
      </w:r>
      <w:r w:rsidR="000556A4">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Определение усилия запрессовки клиновой шпонки</w:t>
      </w:r>
      <w:r w:rsidR="004D381D">
        <w:rPr>
          <w:rFonts w:ascii="Times New Roman" w:hAnsi="Times New Roman" w:cs="Times New Roman"/>
          <w:b/>
          <w:i/>
          <w:sz w:val="28"/>
          <w:szCs w:val="28"/>
        </w:rPr>
        <w:t xml:space="preserve"> [2</w:t>
      </w:r>
      <w:r w:rsidR="004D381D"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определения усилия запрессовки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w:t>
      </w:r>
      <w:r w:rsidRPr="00C146D0">
        <w:rPr>
          <w:rFonts w:ascii="Times New Roman" w:hAnsi="Times New Roman" w:cs="Times New Roman"/>
          <w:i/>
          <w:sz w:val="28"/>
          <w:szCs w:val="28"/>
        </w:rPr>
        <w:t>рис. 6.10</w:t>
      </w:r>
      <w:r w:rsidRPr="00C146D0">
        <w:rPr>
          <w:rFonts w:ascii="Times New Roman" w:hAnsi="Times New Roman" w:cs="Times New Roman"/>
          <w:sz w:val="28"/>
          <w:szCs w:val="28"/>
        </w:rPr>
        <w:t>), рассмотрим клиновую шпонку в состоянии равновесия.</w:t>
      </w:r>
    </w:p>
    <w:p w:rsidR="000556A4" w:rsidRPr="00C146D0" w:rsidRDefault="000556A4" w:rsidP="000556A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Уравнения равновесия запишем в виде:</w:t>
      </w:r>
    </w:p>
    <w:p w:rsidR="000556A4" w:rsidRPr="00C146D0" w:rsidRDefault="000556A4" w:rsidP="000556A4">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lang w:val="en-US"/>
        </w:rPr>
        <w:t>ix</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0;</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cosα</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sinα</w:t>
      </w:r>
      <w:proofErr w:type="spellEnd"/>
      <w:r w:rsidRPr="00C146D0">
        <w:rPr>
          <w:rFonts w:ascii="Times New Roman" w:hAnsi="Times New Roman" w:cs="Times New Roman"/>
          <w:i/>
          <w:sz w:val="28"/>
          <w:szCs w:val="28"/>
        </w:rPr>
        <w:t xml:space="preserve"> = 0;</w:t>
      </w:r>
    </w:p>
    <w:p w:rsidR="000556A4" w:rsidRPr="00C146D0" w:rsidRDefault="000556A4" w:rsidP="000556A4">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lang w:val="en-US"/>
        </w:rPr>
        <w:t>iy</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0;</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cosα</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lang w:val="en-US"/>
        </w:rPr>
        <w:t>sinα</w:t>
      </w:r>
      <w:proofErr w:type="spellEnd"/>
      <w:r w:rsidRPr="00C146D0">
        <w:rPr>
          <w:rFonts w:ascii="Times New Roman" w:hAnsi="Times New Roman" w:cs="Times New Roman"/>
          <w:i/>
          <w:sz w:val="28"/>
          <w:szCs w:val="28"/>
        </w:rPr>
        <w:t xml:space="preserve"> = 0.</w:t>
      </w:r>
    </w:p>
    <w:p w:rsidR="000556A4" w:rsidRPr="00C146D0" w:rsidRDefault="000556A4" w:rsidP="000556A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Силы трения на рабочих гранях шпонки равны: </w:t>
      </w:r>
    </w:p>
    <w:p w:rsidR="000556A4" w:rsidRPr="00C146D0" w:rsidRDefault="000556A4" w:rsidP="000556A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μ</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vertAlign w:val="subscript"/>
          <w:lang w:val="en-US"/>
        </w:rPr>
        <w:t>T</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μ</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p>
    <w:p w:rsidR="000556A4" w:rsidRPr="00C146D0" w:rsidRDefault="000556A4" w:rsidP="000556A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μ</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μ</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 коэффициенты трения.</w:t>
      </w:r>
    </w:p>
    <w:p w:rsidR="00C146D0" w:rsidRPr="00C146D0" w:rsidRDefault="00F40FD3" w:rsidP="00805CC2">
      <w:pPr>
        <w:spacing w:line="276" w:lineRule="auto"/>
        <w:ind w:firstLine="709"/>
        <w:jc w:val="center"/>
        <w:rPr>
          <w:rFonts w:ascii="Times New Roman" w:hAnsi="Times New Roman" w:cs="Times New Roman"/>
          <w:sz w:val="28"/>
          <w:szCs w:val="28"/>
        </w:rPr>
      </w:pPr>
      <w:r w:rsidRPr="00F40FD3">
        <w:rPr>
          <w:rFonts w:ascii="Times New Roman" w:hAnsi="Times New Roman" w:cs="Times New Roman"/>
          <w:sz w:val="28"/>
          <w:szCs w:val="28"/>
        </w:rPr>
        <w:pict>
          <v:shape id="Рисунок 5" o:spid="_x0000_i1027" type="#_x0000_t75" style="width:243.75pt;height:204.75pt;visibility:visible;mso-wrap-style:square">
            <v:imagedata r:id="rId66" o:title=""/>
          </v:shape>
        </w:pict>
      </w:r>
    </w:p>
    <w:p w:rsidR="00C146D0" w:rsidRPr="00805CC2" w:rsidRDefault="00C146D0" w:rsidP="00C146D0">
      <w:pPr>
        <w:spacing w:line="276" w:lineRule="auto"/>
        <w:ind w:firstLine="709"/>
        <w:jc w:val="both"/>
        <w:rPr>
          <w:rFonts w:ascii="Times New Roman" w:hAnsi="Times New Roman" w:cs="Times New Roman"/>
          <w:i/>
        </w:rPr>
      </w:pPr>
      <w:r w:rsidRPr="00805CC2">
        <w:rPr>
          <w:rFonts w:ascii="Times New Roman" w:hAnsi="Times New Roman" w:cs="Times New Roman"/>
          <w:i/>
          <w:lang w:val="uk-UA"/>
        </w:rPr>
        <w:t xml:space="preserve">Рисунок 6.10 - Схема для </w:t>
      </w:r>
      <w:r w:rsidRPr="00805CC2">
        <w:rPr>
          <w:rFonts w:ascii="Times New Roman" w:hAnsi="Times New Roman" w:cs="Times New Roman"/>
          <w:i/>
        </w:rPr>
        <w:t>расчета усилия запрессовки клиновой шпонки</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Решая уравнения равновесия при </w:t>
      </w:r>
      <w:r w:rsidRPr="00C146D0">
        <w:rPr>
          <w:rFonts w:ascii="Times New Roman" w:hAnsi="Times New Roman" w:cs="Times New Roman"/>
          <w:i/>
          <w:sz w:val="28"/>
          <w:szCs w:val="28"/>
          <w:lang w:val="en-US"/>
        </w:rPr>
        <w:t>μ</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lang w:val="en-US"/>
        </w:rPr>
        <w:t>μ</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μ</w:t>
      </w:r>
      <w:r w:rsidRPr="00C146D0">
        <w:rPr>
          <w:rFonts w:ascii="Times New Roman" w:hAnsi="Times New Roman" w:cs="Times New Roman"/>
          <w:sz w:val="28"/>
          <w:szCs w:val="28"/>
        </w:rPr>
        <w:t>, получаем</w:t>
      </w:r>
    </w:p>
    <w:p w:rsidR="00C146D0" w:rsidRPr="00C146D0" w:rsidRDefault="00C146D0" w:rsidP="00805CC2">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fr-FR"/>
        </w:rPr>
        <w:t xml:space="preserve">Q </w:t>
      </w:r>
      <w:r w:rsidRPr="00C146D0">
        <w:rPr>
          <w:rFonts w:ascii="Times New Roman" w:hAnsi="Times New Roman" w:cs="Times New Roman"/>
          <w:i/>
          <w:sz w:val="28"/>
          <w:szCs w:val="28"/>
          <w:lang w:val="en-US"/>
        </w:rPr>
        <w:t>= N</w:t>
      </w:r>
      <w:r w:rsidRPr="00C146D0">
        <w:rPr>
          <w:rFonts w:ascii="Times New Roman" w:hAnsi="Times New Roman" w:cs="Times New Roman"/>
          <w:i/>
          <w:sz w:val="28"/>
          <w:szCs w:val="28"/>
          <w:vertAlign w:val="subscript"/>
          <w:lang w:val="en-US"/>
        </w:rPr>
        <w:t>1</w:t>
      </w:r>
      <w:r w:rsidRPr="00C146D0">
        <w:rPr>
          <w:rFonts w:ascii="Times New Roman" w:hAnsi="Times New Roman" w:cs="Times New Roman"/>
          <w:i/>
          <w:sz w:val="28"/>
          <w:szCs w:val="28"/>
          <w:lang w:val="en-US"/>
        </w:rPr>
        <w:t xml:space="preserve">∙(2 </w:t>
      </w:r>
      <w:proofErr w:type="spellStart"/>
      <w:r w:rsidRPr="00C146D0">
        <w:rPr>
          <w:rFonts w:ascii="Times New Roman" w:hAnsi="Times New Roman" w:cs="Times New Roman"/>
          <w:i/>
          <w:sz w:val="28"/>
          <w:szCs w:val="28"/>
          <w:lang w:val="en-US"/>
        </w:rPr>
        <w:t>μ∙cosa</w:t>
      </w:r>
      <w:proofErr w:type="spellEnd"/>
      <w:r w:rsidRPr="00C146D0">
        <w:rPr>
          <w:rFonts w:ascii="Times New Roman" w:hAnsi="Times New Roman" w:cs="Times New Roman"/>
          <w:i/>
          <w:sz w:val="28"/>
          <w:szCs w:val="28"/>
          <w:lang w:val="en-US"/>
        </w:rPr>
        <w:t xml:space="preserve"> + sin</w:t>
      </w:r>
      <w:r w:rsidRPr="00C146D0">
        <w:rPr>
          <w:rFonts w:ascii="Times New Roman" w:hAnsi="Times New Roman" w:cs="Times New Roman"/>
          <w:i/>
          <w:sz w:val="28"/>
          <w:szCs w:val="28"/>
          <w:lang w:val="fr-FR"/>
        </w:rPr>
        <w:t xml:space="preserve">a </w:t>
      </w:r>
      <w:r w:rsidRPr="00C146D0">
        <w:rPr>
          <w:rFonts w:ascii="Times New Roman" w:hAnsi="Times New Roman" w:cs="Times New Roman"/>
          <w:i/>
          <w:sz w:val="28"/>
          <w:szCs w:val="28"/>
          <w:lang w:val="en-US"/>
        </w:rPr>
        <w:t>— μ</w:t>
      </w:r>
      <w:r w:rsidRPr="00C146D0">
        <w:rPr>
          <w:rFonts w:ascii="Times New Roman" w:hAnsi="Times New Roman" w:cs="Times New Roman"/>
          <w:i/>
          <w:sz w:val="28"/>
          <w:szCs w:val="28"/>
          <w:vertAlign w:val="superscript"/>
          <w:lang w:val="en-US"/>
        </w:rPr>
        <w:t>2</w:t>
      </w:r>
      <w:r w:rsidRPr="00C146D0">
        <w:rPr>
          <w:rFonts w:ascii="Times New Roman" w:hAnsi="Times New Roman" w:cs="Times New Roman"/>
          <w:i/>
          <w:sz w:val="28"/>
          <w:szCs w:val="28"/>
          <w:lang w:val="en-US"/>
        </w:rPr>
        <w:t>∙sina).</w:t>
      </w:r>
      <w:r w:rsidRPr="00C146D0">
        <w:rPr>
          <w:rFonts w:ascii="Times New Roman" w:hAnsi="Times New Roman" w:cs="Times New Roman"/>
          <w:i/>
          <w:sz w:val="28"/>
          <w:szCs w:val="28"/>
          <w:lang w:val="en-US"/>
        </w:rPr>
        <w:tab/>
      </w:r>
      <w:r w:rsidRPr="00C146D0">
        <w:rPr>
          <w:rFonts w:ascii="Times New Roman" w:hAnsi="Times New Roman" w:cs="Times New Roman"/>
          <w:i/>
          <w:sz w:val="28"/>
          <w:szCs w:val="28"/>
          <w:lang w:val="en-US"/>
        </w:rPr>
        <w:tab/>
      </w:r>
      <w:r w:rsidRPr="00C146D0">
        <w:rPr>
          <w:rFonts w:ascii="Times New Roman" w:hAnsi="Times New Roman" w:cs="Times New Roman"/>
          <w:sz w:val="28"/>
          <w:szCs w:val="28"/>
        </w:rPr>
        <w:t>(6.21)</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Угол наклона верхней рабочей грани клиновых шпонок по</w:t>
      </w:r>
      <w:r w:rsidRPr="00C146D0">
        <w:rPr>
          <w:rFonts w:ascii="Times New Roman" w:hAnsi="Times New Roman" w:cs="Times New Roman"/>
          <w:i/>
          <w:sz w:val="28"/>
          <w:szCs w:val="28"/>
        </w:rPr>
        <w:t xml:space="preserve"> ГОСТ</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24068-80 </w:t>
      </w:r>
      <w:r w:rsidRPr="00C146D0">
        <w:rPr>
          <w:rFonts w:ascii="Times New Roman" w:hAnsi="Times New Roman" w:cs="Times New Roman"/>
          <w:sz w:val="28"/>
          <w:szCs w:val="28"/>
        </w:rPr>
        <w:t>очень мал,</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lang w:val="en-US"/>
        </w:rPr>
        <w:t>arctgα</w:t>
      </w:r>
      <w:proofErr w:type="spellEnd"/>
      <w:r w:rsidRPr="00C146D0">
        <w:rPr>
          <w:rFonts w:ascii="Times New Roman" w:hAnsi="Times New Roman" w:cs="Times New Roman"/>
          <w:i/>
          <w:sz w:val="28"/>
          <w:szCs w:val="28"/>
        </w:rPr>
        <w:t xml:space="preserve"> = 0,01</w:t>
      </w:r>
      <w:r w:rsidRPr="00C146D0">
        <w:rPr>
          <w:rFonts w:ascii="Times New Roman" w:hAnsi="Times New Roman" w:cs="Times New Roman"/>
          <w:sz w:val="28"/>
          <w:szCs w:val="28"/>
        </w:rPr>
        <w:t xml:space="preserve">, поэтому можно принимать </w:t>
      </w:r>
      <w:proofErr w:type="spellStart"/>
      <w:r w:rsidRPr="00C146D0">
        <w:rPr>
          <w:rFonts w:ascii="Times New Roman" w:hAnsi="Times New Roman" w:cs="Times New Roman"/>
          <w:i/>
          <w:sz w:val="28"/>
          <w:szCs w:val="28"/>
          <w:lang w:val="en-US"/>
        </w:rPr>
        <w:t>sinα</w:t>
      </w:r>
      <w:proofErr w:type="spellEnd"/>
      <w:r w:rsidRPr="00C146D0">
        <w:rPr>
          <w:rFonts w:ascii="Times New Roman" w:hAnsi="Times New Roman" w:cs="Times New Roman"/>
          <w:i/>
          <w:sz w:val="28"/>
          <w:szCs w:val="28"/>
        </w:rPr>
        <w:t xml:space="preserve"> = 0, </w:t>
      </w:r>
      <w:proofErr w:type="spellStart"/>
      <w:r w:rsidRPr="00C146D0">
        <w:rPr>
          <w:rFonts w:ascii="Times New Roman" w:hAnsi="Times New Roman" w:cs="Times New Roman"/>
          <w:i/>
          <w:sz w:val="28"/>
          <w:szCs w:val="28"/>
          <w:lang w:val="en-US"/>
        </w:rPr>
        <w:t>cosα</w:t>
      </w:r>
      <w:proofErr w:type="spellEnd"/>
      <w:r w:rsidRPr="00C146D0">
        <w:rPr>
          <w:rFonts w:ascii="Times New Roman" w:hAnsi="Times New Roman" w:cs="Times New Roman"/>
          <w:i/>
          <w:sz w:val="28"/>
          <w:szCs w:val="28"/>
        </w:rPr>
        <w:t xml:space="preserve"> = 1.</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Тогда:</w:t>
      </w:r>
    </w:p>
    <w:p w:rsidR="00C146D0" w:rsidRPr="00C146D0" w:rsidRDefault="00C146D0" w:rsidP="00805CC2">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fr-FR"/>
        </w:rPr>
        <w:t xml:space="preserve">Q </w:t>
      </w:r>
      <w:r w:rsidRPr="00C146D0">
        <w:rPr>
          <w:rFonts w:ascii="Times New Roman" w:hAnsi="Times New Roman" w:cs="Times New Roman"/>
          <w:i/>
          <w:sz w:val="28"/>
          <w:szCs w:val="28"/>
        </w:rPr>
        <w:t>= 2</w:t>
      </w:r>
      <w:r w:rsidRPr="00C146D0">
        <w:rPr>
          <w:rFonts w:ascii="Times New Roman" w:hAnsi="Times New Roman" w:cs="Times New Roman"/>
          <w:i/>
          <w:sz w:val="28"/>
          <w:szCs w:val="28"/>
          <w:lang w:val="en-US"/>
        </w:rPr>
        <w:t>μ</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(6.22)</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Максимальное значение усилия запрессовки клиновых шпонок определяю</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ся условиями прочности рабочих граней на смятие.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Допустимое усилие на рабочей грани </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равно</w:t>
      </w:r>
    </w:p>
    <w:p w:rsidR="00C146D0" w:rsidRPr="00C146D0" w:rsidRDefault="00C146D0" w:rsidP="00805CC2">
      <w:pPr>
        <w:spacing w:line="276" w:lineRule="auto"/>
        <w:ind w:firstLine="709"/>
        <w:jc w:val="center"/>
        <w:rPr>
          <w:rFonts w:ascii="Times New Roman" w:hAnsi="Times New Roman" w:cs="Times New Roman"/>
          <w:sz w:val="28"/>
          <w:szCs w:val="28"/>
        </w:rPr>
      </w:pPr>
      <w:proofErr w:type="gramStart"/>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rPr>
        <w:t>] = в∙В∙[</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rPr>
        <w:t>]</w:t>
      </w:r>
      <w:r w:rsidRPr="00C146D0">
        <w:rPr>
          <w:rFonts w:ascii="Times New Roman" w:hAnsi="Times New Roman" w:cs="Times New Roman"/>
          <w:i/>
          <w:sz w:val="28"/>
          <w:szCs w:val="28"/>
          <w:vertAlign w:val="subscript"/>
        </w:rPr>
        <w:t>см</w:t>
      </w:r>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(6.23)</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proofErr w:type="gramStart"/>
      <w:r w:rsidRPr="00C146D0">
        <w:rPr>
          <w:rFonts w:ascii="Times New Roman" w:hAnsi="Times New Roman" w:cs="Times New Roman"/>
          <w:i/>
          <w:sz w:val="28"/>
          <w:szCs w:val="28"/>
        </w:rPr>
        <w:t>в</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ширина</w:t>
      </w:r>
      <w:proofErr w:type="gramEnd"/>
      <w:r w:rsidRPr="00C146D0">
        <w:rPr>
          <w:rFonts w:ascii="Times New Roman" w:hAnsi="Times New Roman" w:cs="Times New Roman"/>
          <w:sz w:val="28"/>
          <w:szCs w:val="28"/>
        </w:rPr>
        <w:t xml:space="preserve"> шпонки (</w:t>
      </w:r>
      <w:r w:rsidRPr="00C146D0">
        <w:rPr>
          <w:rFonts w:ascii="Times New Roman" w:hAnsi="Times New Roman" w:cs="Times New Roman"/>
          <w:i/>
          <w:sz w:val="28"/>
          <w:szCs w:val="28"/>
        </w:rPr>
        <w:t>рис. 6.9</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rPr>
        <w:t>В</w:t>
      </w:r>
      <w:proofErr w:type="gramEnd"/>
      <w:r w:rsidRPr="00C146D0">
        <w:rPr>
          <w:rFonts w:ascii="Times New Roman" w:hAnsi="Times New Roman" w:cs="Times New Roman"/>
          <w:sz w:val="28"/>
          <w:szCs w:val="28"/>
        </w:rPr>
        <w:t xml:space="preserve"> — </w:t>
      </w:r>
      <w:proofErr w:type="gramStart"/>
      <w:r w:rsidRPr="00C146D0">
        <w:rPr>
          <w:rFonts w:ascii="Times New Roman" w:hAnsi="Times New Roman" w:cs="Times New Roman"/>
          <w:sz w:val="28"/>
          <w:szCs w:val="28"/>
        </w:rPr>
        <w:t>ширина</w:t>
      </w:r>
      <w:proofErr w:type="gramEnd"/>
      <w:r w:rsidRPr="00C146D0">
        <w:rPr>
          <w:rFonts w:ascii="Times New Roman" w:hAnsi="Times New Roman" w:cs="Times New Roman"/>
          <w:sz w:val="28"/>
          <w:szCs w:val="28"/>
        </w:rPr>
        <w:t xml:space="preserve"> охватываемой детали (</w:t>
      </w:r>
      <w:r w:rsidRPr="00C146D0">
        <w:rPr>
          <w:rFonts w:ascii="Times New Roman" w:hAnsi="Times New Roman" w:cs="Times New Roman"/>
          <w:i/>
          <w:sz w:val="28"/>
          <w:szCs w:val="28"/>
        </w:rPr>
        <w:t>рис. 6.10</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rPr>
        <w:t>]</w:t>
      </w:r>
      <w:r w:rsidRPr="00C146D0">
        <w:rPr>
          <w:rFonts w:ascii="Times New Roman" w:hAnsi="Times New Roman" w:cs="Times New Roman"/>
          <w:i/>
          <w:sz w:val="28"/>
          <w:szCs w:val="28"/>
          <w:vertAlign w:val="subscript"/>
        </w:rPr>
        <w:t>см</w:t>
      </w:r>
      <w:r w:rsidRPr="00C146D0">
        <w:rPr>
          <w:rFonts w:ascii="Times New Roman" w:hAnsi="Times New Roman" w:cs="Times New Roman"/>
          <w:sz w:val="28"/>
          <w:szCs w:val="28"/>
          <w:vertAlign w:val="subscript"/>
        </w:rPr>
        <w:t xml:space="preserve"> </w:t>
      </w:r>
      <w:proofErr w:type="gramStart"/>
      <w:r w:rsidRPr="00C146D0">
        <w:rPr>
          <w:rFonts w:ascii="Times New Roman" w:hAnsi="Times New Roman" w:cs="Times New Roman"/>
          <w:sz w:val="28"/>
          <w:szCs w:val="28"/>
        </w:rPr>
        <w:t>—д</w:t>
      </w:r>
      <w:proofErr w:type="gramEnd"/>
      <w:r w:rsidRPr="00C146D0">
        <w:rPr>
          <w:rFonts w:ascii="Times New Roman" w:hAnsi="Times New Roman" w:cs="Times New Roman"/>
          <w:sz w:val="28"/>
          <w:szCs w:val="28"/>
        </w:rPr>
        <w:t>опускаемое напряжение на смятие.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Максимально допустимое значение усилия запрессовки</w:t>
      </w:r>
    </w:p>
    <w:p w:rsidR="00C146D0" w:rsidRPr="00C146D0" w:rsidRDefault="00C146D0" w:rsidP="00805CC2">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fr-FR"/>
        </w:rPr>
        <w:t>Q</w:t>
      </w:r>
      <w:r w:rsidRPr="00C146D0">
        <w:rPr>
          <w:rFonts w:ascii="Times New Roman" w:hAnsi="Times New Roman" w:cs="Times New Roman"/>
          <w:i/>
          <w:sz w:val="28"/>
          <w:szCs w:val="28"/>
          <w:vertAlign w:val="subscript"/>
          <w:lang w:val="en-US"/>
        </w:rPr>
        <w:t>max</w:t>
      </w:r>
      <w:r w:rsidRPr="00C146D0">
        <w:rPr>
          <w:rFonts w:ascii="Times New Roman" w:hAnsi="Times New Roman" w:cs="Times New Roman"/>
          <w:i/>
          <w:sz w:val="28"/>
          <w:szCs w:val="28"/>
          <w:vertAlign w:val="subscript"/>
          <w:lang w:val="fr-FR"/>
        </w:rPr>
        <w:t xml:space="preserve"> </w:t>
      </w:r>
      <w:r w:rsidRPr="00C146D0">
        <w:rPr>
          <w:rFonts w:ascii="Times New Roman" w:hAnsi="Times New Roman" w:cs="Times New Roman"/>
          <w:i/>
          <w:sz w:val="28"/>
          <w:szCs w:val="28"/>
        </w:rPr>
        <w:t>= в∙В∙</w:t>
      </w:r>
      <w:r w:rsidRPr="00C146D0">
        <w:rPr>
          <w:rFonts w:ascii="Times New Roman" w:hAnsi="Times New Roman" w:cs="Times New Roman"/>
          <w:i/>
          <w:sz w:val="28"/>
          <w:szCs w:val="28"/>
          <w:lang w:val="en-US"/>
        </w:rPr>
        <w:t>μ</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rPr>
        <w:t>]</w:t>
      </w:r>
      <w:r w:rsidRPr="00C146D0">
        <w:rPr>
          <w:rFonts w:ascii="Times New Roman" w:hAnsi="Times New Roman" w:cs="Times New Roman"/>
          <w:i/>
          <w:sz w:val="28"/>
          <w:szCs w:val="28"/>
          <w:vertAlign w:val="subscript"/>
        </w:rPr>
        <w:t>см</w:t>
      </w:r>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(6.24)</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Условие надежной работы клиновых шпоночных соединений можно зап</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сать в виде </w:t>
      </w:r>
    </w:p>
    <w:p w:rsidR="00C146D0" w:rsidRPr="00805CC2" w:rsidRDefault="00C146D0" w:rsidP="00805CC2">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lang w:val="en-US"/>
        </w:rPr>
        <w:t>ix</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&gt; ∑</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lang w:val="en-US"/>
        </w:rPr>
        <w:t>ix</w:t>
      </w:r>
      <w:r w:rsidR="00805CC2">
        <w:rPr>
          <w:rFonts w:ascii="Times New Roman" w:hAnsi="Times New Roman" w:cs="Times New Roman"/>
          <w:i/>
          <w:sz w:val="28"/>
          <w:szCs w:val="28"/>
          <w:vertAlign w:val="subscript"/>
        </w:rPr>
        <w:t xml:space="preserve"> </w:t>
      </w:r>
      <w:r w:rsidR="00805CC2">
        <w:rPr>
          <w:rFonts w:ascii="Times New Roman" w:hAnsi="Times New Roman" w:cs="Times New Roman"/>
          <w:i/>
          <w:sz w:val="28"/>
          <w:szCs w:val="28"/>
        </w:rPr>
        <w:t>,</w:t>
      </w:r>
    </w:p>
    <w:p w:rsidR="00C146D0" w:rsidRPr="00C146D0" w:rsidRDefault="00C146D0" w:rsidP="00805CC2">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vertAlign w:val="subscript"/>
          <w:lang w:val="en-US"/>
        </w:rPr>
        <w:t>ix</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 xml:space="preserve">— сумма проекций сил трения на ось </w:t>
      </w:r>
      <w:proofErr w:type="spellStart"/>
      <w:r w:rsidRPr="00C146D0">
        <w:rPr>
          <w:rFonts w:ascii="Times New Roman" w:hAnsi="Times New Roman" w:cs="Times New Roman"/>
          <w:i/>
          <w:sz w:val="28"/>
          <w:szCs w:val="28"/>
        </w:rPr>
        <w:t>х</w:t>
      </w:r>
      <w:proofErr w:type="spell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lang w:val="en-US"/>
        </w:rPr>
        <w:t>ix</w:t>
      </w:r>
      <w:r w:rsidRPr="00C146D0">
        <w:rPr>
          <w:rFonts w:ascii="Times New Roman" w:hAnsi="Times New Roman" w:cs="Times New Roman"/>
          <w:sz w:val="28"/>
          <w:szCs w:val="28"/>
        </w:rPr>
        <w:t xml:space="preserve"> — сумма проекций сил</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lang w:val="en-US"/>
        </w:rPr>
        <w:t>i</w:t>
      </w:r>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на ось х.</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надежности шпоночных соединений с клиновыми шпонками, работа</w:t>
      </w:r>
      <w:r w:rsidRPr="00C146D0">
        <w:rPr>
          <w:rFonts w:ascii="Times New Roman" w:hAnsi="Times New Roman" w:cs="Times New Roman"/>
          <w:sz w:val="28"/>
          <w:szCs w:val="28"/>
        </w:rPr>
        <w:t>ю</w:t>
      </w:r>
      <w:r w:rsidRPr="00C146D0">
        <w:rPr>
          <w:rFonts w:ascii="Times New Roman" w:hAnsi="Times New Roman" w:cs="Times New Roman"/>
          <w:sz w:val="28"/>
          <w:szCs w:val="28"/>
        </w:rPr>
        <w:t>щих в условиях знакопеременных или вибрационных нагрузок, применяют кре</w:t>
      </w:r>
      <w:r w:rsidRPr="00C146D0">
        <w:rPr>
          <w:rFonts w:ascii="Times New Roman" w:hAnsi="Times New Roman" w:cs="Times New Roman"/>
          <w:sz w:val="28"/>
          <w:szCs w:val="28"/>
        </w:rPr>
        <w:t>п</w:t>
      </w:r>
      <w:r w:rsidRPr="00C146D0">
        <w:rPr>
          <w:rFonts w:ascii="Times New Roman" w:hAnsi="Times New Roman" w:cs="Times New Roman"/>
          <w:sz w:val="28"/>
          <w:szCs w:val="28"/>
        </w:rPr>
        <w:t>ление шпонок с помощью различных стопорящих элементов (планок, винтов и т.д.). Соединения с клиновыми шпонками разбирают, сдвигая охватывающую д</w:t>
      </w:r>
      <w:r w:rsidRPr="00C146D0">
        <w:rPr>
          <w:rFonts w:ascii="Times New Roman" w:hAnsi="Times New Roman" w:cs="Times New Roman"/>
          <w:sz w:val="28"/>
          <w:szCs w:val="28"/>
        </w:rPr>
        <w:t>е</w:t>
      </w:r>
      <w:r w:rsidRPr="00C146D0">
        <w:rPr>
          <w:rFonts w:ascii="Times New Roman" w:hAnsi="Times New Roman" w:cs="Times New Roman"/>
          <w:sz w:val="28"/>
          <w:szCs w:val="28"/>
        </w:rPr>
        <w:t>таль в сторону уменьшения сечения шпонки или удаляя шпонку из паза. Шпонку с головкой извлекают специальным винтовым съемником.</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6.</w:t>
      </w:r>
      <w:r w:rsidR="004C56DF">
        <w:rPr>
          <w:rFonts w:ascii="Times New Roman" w:hAnsi="Times New Roman" w:cs="Times New Roman"/>
          <w:b/>
          <w:i/>
          <w:sz w:val="28"/>
          <w:szCs w:val="28"/>
        </w:rPr>
        <w:t>3</w:t>
      </w:r>
      <w:r w:rsidR="00805CC2">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Особенности посадок с натягом </w:t>
      </w:r>
      <w:r w:rsidR="004D381D">
        <w:rPr>
          <w:rFonts w:ascii="Times New Roman" w:hAnsi="Times New Roman" w:cs="Times New Roman"/>
          <w:b/>
          <w:i/>
          <w:sz w:val="28"/>
          <w:szCs w:val="28"/>
        </w:rPr>
        <w:t>[2</w:t>
      </w:r>
      <w:r w:rsidR="00B26C5B">
        <w:rPr>
          <w:rFonts w:ascii="Times New Roman" w:hAnsi="Times New Roman" w:cs="Times New Roman"/>
          <w:b/>
          <w:i/>
          <w:sz w:val="28"/>
          <w:szCs w:val="28"/>
        </w:rPr>
        <w:t>, 11</w:t>
      </w:r>
      <w:r w:rsidR="004D381D"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Посадки с </w:t>
      </w:r>
      <w:r w:rsidRPr="00C146D0">
        <w:rPr>
          <w:rFonts w:ascii="Times New Roman" w:hAnsi="Times New Roman" w:cs="Times New Roman"/>
          <w:i/>
          <w:sz w:val="28"/>
          <w:szCs w:val="28"/>
        </w:rPr>
        <w:t>натягом</w:t>
      </w:r>
      <w:r w:rsidRPr="00C146D0">
        <w:rPr>
          <w:rFonts w:ascii="Times New Roman" w:hAnsi="Times New Roman" w:cs="Times New Roman"/>
          <w:sz w:val="28"/>
          <w:szCs w:val="28"/>
        </w:rPr>
        <w:t xml:space="preserve"> (отрицательной разностью между диаметрами отверстия и вала) предназначены для получения неподвижных неразъемных соединений без дополнительного крепления деталей (</w:t>
      </w:r>
      <w:r w:rsidRPr="00C146D0">
        <w:rPr>
          <w:rFonts w:ascii="Times New Roman" w:hAnsi="Times New Roman" w:cs="Times New Roman"/>
          <w:i/>
          <w:sz w:val="28"/>
          <w:szCs w:val="28"/>
        </w:rPr>
        <w:t>рис. 6.11</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Они широко применяются в машиностроении, когда требуется передача значительных осевых сил, крутящих моментов или нагрузок. Достоинством их является простота конструкции соединения и отсутствие дополнительных кре</w:t>
      </w:r>
      <w:r w:rsidRPr="00C146D0">
        <w:rPr>
          <w:rFonts w:ascii="Times New Roman" w:hAnsi="Times New Roman" w:cs="Times New Roman"/>
          <w:sz w:val="28"/>
          <w:szCs w:val="28"/>
        </w:rPr>
        <w:t>п</w:t>
      </w:r>
      <w:r w:rsidRPr="00C146D0">
        <w:rPr>
          <w:rFonts w:ascii="Times New Roman" w:hAnsi="Times New Roman" w:cs="Times New Roman"/>
          <w:sz w:val="28"/>
          <w:szCs w:val="28"/>
        </w:rPr>
        <w:t>лений (шпонок, шлицев и т. п.).</w:t>
      </w:r>
    </w:p>
    <w:p w:rsidR="00C146D0" w:rsidRPr="00C146D0" w:rsidRDefault="00F40FD3" w:rsidP="008B6698">
      <w:pPr>
        <w:spacing w:line="276" w:lineRule="auto"/>
        <w:ind w:firstLine="709"/>
        <w:jc w:val="center"/>
        <w:rPr>
          <w:rFonts w:ascii="Times New Roman" w:hAnsi="Times New Roman" w:cs="Times New Roman"/>
          <w:sz w:val="28"/>
          <w:szCs w:val="28"/>
        </w:rPr>
      </w:pPr>
      <w:r w:rsidRPr="00F40FD3">
        <w:rPr>
          <w:rFonts w:ascii="Times New Roman" w:hAnsi="Times New Roman" w:cs="Times New Roman"/>
          <w:sz w:val="28"/>
          <w:szCs w:val="28"/>
        </w:rPr>
        <w:pict>
          <v:shape id="Рисунок 3" o:spid="_x0000_i1028" type="#_x0000_t75" style="width:270.75pt;height:137.25pt;visibility:visible;mso-wrap-style:square">
            <v:imagedata r:id="rId67" o:title=""/>
          </v:shape>
        </w:pict>
      </w:r>
    </w:p>
    <w:p w:rsidR="00C146D0" w:rsidRPr="008B6698" w:rsidRDefault="00C146D0" w:rsidP="00C146D0">
      <w:pPr>
        <w:spacing w:line="276" w:lineRule="auto"/>
        <w:ind w:firstLine="709"/>
        <w:jc w:val="both"/>
        <w:rPr>
          <w:rFonts w:ascii="Times New Roman" w:hAnsi="Times New Roman" w:cs="Times New Roman"/>
          <w:i/>
          <w:sz w:val="22"/>
          <w:szCs w:val="22"/>
        </w:rPr>
      </w:pPr>
      <w:r w:rsidRPr="008B6698">
        <w:rPr>
          <w:rFonts w:ascii="Times New Roman" w:hAnsi="Times New Roman" w:cs="Times New Roman"/>
          <w:i/>
          <w:sz w:val="22"/>
          <w:szCs w:val="22"/>
        </w:rPr>
        <w:t xml:space="preserve">Рисунок 6.11 – Схема сборки соединений с натягом </w:t>
      </w:r>
      <w:proofErr w:type="gramStart"/>
      <w:r w:rsidRPr="008B6698">
        <w:rPr>
          <w:rFonts w:ascii="Times New Roman" w:hAnsi="Times New Roman" w:cs="Times New Roman"/>
          <w:i/>
          <w:sz w:val="22"/>
          <w:szCs w:val="22"/>
        </w:rPr>
        <w:t xml:space="preserve">[ </w:t>
      </w:r>
      <w:proofErr w:type="spellStart"/>
      <w:proofErr w:type="gramEnd"/>
      <w:r w:rsidRPr="008B6698">
        <w:rPr>
          <w:rFonts w:ascii="Times New Roman" w:hAnsi="Times New Roman" w:cs="Times New Roman"/>
          <w:i/>
          <w:sz w:val="22"/>
          <w:szCs w:val="22"/>
          <w:lang w:val="en-US"/>
        </w:rPr>
        <w:t>i</w:t>
      </w:r>
      <w:r w:rsidRPr="008B6698">
        <w:rPr>
          <w:rFonts w:ascii="Times New Roman" w:hAnsi="Times New Roman" w:cs="Times New Roman"/>
          <w:i/>
          <w:sz w:val="22"/>
          <w:szCs w:val="22"/>
          <w:vertAlign w:val="subscript"/>
          <w:lang w:val="en-US"/>
        </w:rPr>
        <w:t>D</w:t>
      </w:r>
      <w:proofErr w:type="spellEnd"/>
      <w:r w:rsidRPr="008B6698">
        <w:rPr>
          <w:rFonts w:ascii="Times New Roman" w:hAnsi="Times New Roman" w:cs="Times New Roman"/>
          <w:i/>
          <w:sz w:val="22"/>
          <w:szCs w:val="22"/>
        </w:rPr>
        <w:t xml:space="preserve"> -  растяжение втулки сжатие вала, </w:t>
      </w:r>
      <w:proofErr w:type="spellStart"/>
      <w:r w:rsidRPr="008B6698">
        <w:rPr>
          <w:rFonts w:ascii="Times New Roman" w:hAnsi="Times New Roman" w:cs="Times New Roman"/>
          <w:i/>
          <w:sz w:val="22"/>
          <w:szCs w:val="22"/>
          <w:lang w:val="en-US"/>
        </w:rPr>
        <w:t>i</w:t>
      </w:r>
      <w:proofErr w:type="spellEnd"/>
      <w:r w:rsidRPr="008B6698">
        <w:rPr>
          <w:rFonts w:ascii="Times New Roman" w:hAnsi="Times New Roman" w:cs="Times New Roman"/>
          <w:i/>
          <w:sz w:val="22"/>
          <w:szCs w:val="22"/>
        </w:rPr>
        <w:t xml:space="preserve"> = (</w:t>
      </w:r>
      <w:proofErr w:type="spellStart"/>
      <w:r w:rsidRPr="008B6698">
        <w:rPr>
          <w:rFonts w:ascii="Times New Roman" w:hAnsi="Times New Roman" w:cs="Times New Roman"/>
          <w:i/>
          <w:sz w:val="22"/>
          <w:szCs w:val="22"/>
          <w:lang w:val="en-US"/>
        </w:rPr>
        <w:t>i</w:t>
      </w:r>
      <w:r w:rsidRPr="008B6698">
        <w:rPr>
          <w:rFonts w:ascii="Times New Roman" w:hAnsi="Times New Roman" w:cs="Times New Roman"/>
          <w:i/>
          <w:sz w:val="22"/>
          <w:szCs w:val="22"/>
          <w:vertAlign w:val="subscript"/>
          <w:lang w:val="en-US"/>
        </w:rPr>
        <w:t>D</w:t>
      </w:r>
      <w:proofErr w:type="spellEnd"/>
      <w:r w:rsidRPr="008B6698">
        <w:rPr>
          <w:rFonts w:ascii="Times New Roman" w:hAnsi="Times New Roman" w:cs="Times New Roman"/>
          <w:i/>
          <w:sz w:val="22"/>
          <w:szCs w:val="22"/>
        </w:rPr>
        <w:t xml:space="preserve"> + </w:t>
      </w:r>
      <w:r w:rsidRPr="008B6698">
        <w:rPr>
          <w:rFonts w:ascii="Times New Roman" w:hAnsi="Times New Roman" w:cs="Times New Roman"/>
          <w:i/>
          <w:sz w:val="22"/>
          <w:szCs w:val="22"/>
          <w:lang w:val="en-US"/>
        </w:rPr>
        <w:t>i</w:t>
      </w:r>
      <w:r w:rsidRPr="008B6698">
        <w:rPr>
          <w:rFonts w:ascii="Times New Roman" w:hAnsi="Times New Roman" w:cs="Times New Roman"/>
          <w:i/>
          <w:sz w:val="22"/>
          <w:szCs w:val="22"/>
          <w:vertAlign w:val="subscript"/>
          <w:lang w:val="en-US"/>
        </w:rPr>
        <w:t>d</w:t>
      </w:r>
      <w:r w:rsidRPr="008B6698">
        <w:rPr>
          <w:rFonts w:ascii="Times New Roman" w:hAnsi="Times New Roman" w:cs="Times New Roman"/>
          <w:i/>
          <w:sz w:val="22"/>
          <w:szCs w:val="22"/>
        </w:rPr>
        <w:t xml:space="preserve"> ) – натяг]</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условиям эксплуатации соединения с натягом делят на три группы:  ле</w:t>
      </w:r>
      <w:r w:rsidRPr="00C146D0">
        <w:rPr>
          <w:rFonts w:ascii="Times New Roman" w:hAnsi="Times New Roman" w:cs="Times New Roman"/>
          <w:sz w:val="28"/>
          <w:szCs w:val="28"/>
        </w:rPr>
        <w:t>г</w:t>
      </w:r>
      <w:r w:rsidRPr="00C146D0">
        <w:rPr>
          <w:rFonts w:ascii="Times New Roman" w:hAnsi="Times New Roman" w:cs="Times New Roman"/>
          <w:sz w:val="28"/>
          <w:szCs w:val="28"/>
        </w:rPr>
        <w:t>кие, нормальные и тяжелые. Средние значения относительных натягов (отнош</w:t>
      </w:r>
      <w:r w:rsidRPr="00C146D0">
        <w:rPr>
          <w:rFonts w:ascii="Times New Roman" w:hAnsi="Times New Roman" w:cs="Times New Roman"/>
          <w:sz w:val="28"/>
          <w:szCs w:val="28"/>
        </w:rPr>
        <w:t>е</w:t>
      </w:r>
      <w:r w:rsidRPr="00C146D0">
        <w:rPr>
          <w:rFonts w:ascii="Times New Roman" w:hAnsi="Times New Roman" w:cs="Times New Roman"/>
          <w:sz w:val="28"/>
          <w:szCs w:val="28"/>
        </w:rPr>
        <w:t>ние среднего натяга к диаметру посадки</w:t>
      </w:r>
      <w:r w:rsidRPr="00C146D0">
        <w:rPr>
          <w:rFonts w:ascii="Times New Roman" w:hAnsi="Times New Roman" w:cs="Times New Roman"/>
          <w:i/>
          <w:sz w:val="28"/>
          <w:szCs w:val="28"/>
        </w:rPr>
        <w:t xml:space="preserve">, </w:t>
      </w:r>
      <w:proofErr w:type="spellStart"/>
      <w:proofErr w:type="gramStart"/>
      <w:r w:rsidRPr="00C146D0">
        <w:rPr>
          <w:rFonts w:ascii="Times New Roman" w:hAnsi="Times New Roman" w:cs="Times New Roman"/>
          <w:i/>
          <w:sz w:val="28"/>
          <w:szCs w:val="28"/>
          <w:lang w:val="en-US"/>
        </w:rPr>
        <w:t>i</w:t>
      </w:r>
      <w:proofErr w:type="gramEnd"/>
      <w:r w:rsidRPr="00C146D0">
        <w:rPr>
          <w:rFonts w:ascii="Times New Roman" w:hAnsi="Times New Roman" w:cs="Times New Roman"/>
          <w:i/>
          <w:sz w:val="28"/>
          <w:szCs w:val="28"/>
          <w:vertAlign w:val="subscript"/>
        </w:rPr>
        <w:t>отн</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lang w:val="en-US"/>
        </w:rPr>
        <w:t>i</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у данных групп соответс</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венно равны 0,00025; 0,0005; 0,001.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Типичными соединениями </w:t>
      </w:r>
      <w:r w:rsidRPr="00C146D0">
        <w:rPr>
          <w:rFonts w:ascii="Times New Roman" w:hAnsi="Times New Roman" w:cs="Times New Roman"/>
          <w:i/>
          <w:sz w:val="28"/>
          <w:szCs w:val="28"/>
        </w:rPr>
        <w:t>первой</w:t>
      </w:r>
      <w:r w:rsidRPr="00C146D0">
        <w:rPr>
          <w:rFonts w:ascii="Times New Roman" w:hAnsi="Times New Roman" w:cs="Times New Roman"/>
          <w:sz w:val="28"/>
          <w:szCs w:val="28"/>
        </w:rPr>
        <w:t xml:space="preserve"> группы являются опорные подшипники, вставные втулки, зубчатые колеса на валах редукторов.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Характерными соединениями второй группы посадок являются втулки подшипников скольжения при ударных нагрузках, втулки в головке шатуна ко</w:t>
      </w:r>
      <w:r w:rsidRPr="00C146D0">
        <w:rPr>
          <w:rFonts w:ascii="Times New Roman" w:hAnsi="Times New Roman" w:cs="Times New Roman"/>
          <w:sz w:val="28"/>
          <w:szCs w:val="28"/>
        </w:rPr>
        <w:t>м</w:t>
      </w:r>
      <w:r w:rsidRPr="00C146D0">
        <w:rPr>
          <w:rFonts w:ascii="Times New Roman" w:hAnsi="Times New Roman" w:cs="Times New Roman"/>
          <w:sz w:val="28"/>
          <w:szCs w:val="28"/>
        </w:rPr>
        <w:t xml:space="preserve">прессора, втулки якоря электродвигателей и др.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 третьей группе относят соединения, работающие в условиях тяжелых, в том числе динамических, нагрузок (насадные зубчатые венцы, бандажи колёс, кривошипные пальцы).</w:t>
      </w:r>
    </w:p>
    <w:p w:rsidR="008B6698" w:rsidRPr="00C146D0" w:rsidRDefault="008B6698"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6.4</w:t>
      </w:r>
      <w:r w:rsidR="004C56DF">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Способы сборки соединений с натягом</w:t>
      </w:r>
      <w:r w:rsidR="00B26C5B">
        <w:rPr>
          <w:rFonts w:ascii="Times New Roman" w:hAnsi="Times New Roman" w:cs="Times New Roman"/>
          <w:b/>
          <w:i/>
          <w:sz w:val="28"/>
          <w:szCs w:val="28"/>
        </w:rPr>
        <w:t xml:space="preserve"> [2</w:t>
      </w:r>
      <w:r w:rsidR="00B26C5B"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Сборку соединений с натягом выполняют различными способами: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1) запрессовкой; 2) нагревом охватывающей детали; 3) охлаждением охв</w:t>
      </w:r>
      <w:r w:rsidRPr="00C146D0">
        <w:rPr>
          <w:rFonts w:ascii="Times New Roman" w:hAnsi="Times New Roman" w:cs="Times New Roman"/>
          <w:sz w:val="28"/>
          <w:szCs w:val="28"/>
        </w:rPr>
        <w:t>а</w:t>
      </w:r>
      <w:r w:rsidRPr="00C146D0">
        <w:rPr>
          <w:rFonts w:ascii="Times New Roman" w:hAnsi="Times New Roman" w:cs="Times New Roman"/>
          <w:sz w:val="28"/>
          <w:szCs w:val="28"/>
        </w:rPr>
        <w:t>тываемой детали; 4) гидропрессовым способом.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Запрессовка </w:t>
      </w:r>
      <w:r w:rsidRPr="00C146D0">
        <w:rPr>
          <w:rFonts w:ascii="Times New Roman" w:hAnsi="Times New Roman" w:cs="Times New Roman"/>
          <w:sz w:val="28"/>
          <w:szCs w:val="28"/>
        </w:rPr>
        <w:t xml:space="preserve">применяется, главным образом, при сборке </w:t>
      </w:r>
      <w:proofErr w:type="spellStart"/>
      <w:r w:rsidRPr="00C146D0">
        <w:rPr>
          <w:rFonts w:ascii="Times New Roman" w:hAnsi="Times New Roman" w:cs="Times New Roman"/>
          <w:sz w:val="28"/>
          <w:szCs w:val="28"/>
        </w:rPr>
        <w:t>легконагруженных</w:t>
      </w:r>
      <w:proofErr w:type="spellEnd"/>
      <w:r w:rsidRPr="00C146D0">
        <w:rPr>
          <w:rFonts w:ascii="Times New Roman" w:hAnsi="Times New Roman" w:cs="Times New Roman"/>
          <w:sz w:val="28"/>
          <w:szCs w:val="28"/>
        </w:rPr>
        <w:t xml:space="preserve"> деталей и не требующих высокой прочности соединений.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Запрессовку выполняют на прессах или вручную, ударяя по одной из сопр</w:t>
      </w:r>
      <w:r w:rsidRPr="00C146D0">
        <w:rPr>
          <w:rFonts w:ascii="Times New Roman" w:hAnsi="Times New Roman" w:cs="Times New Roman"/>
          <w:sz w:val="28"/>
          <w:szCs w:val="28"/>
        </w:rPr>
        <w:t>я</w:t>
      </w:r>
      <w:r w:rsidRPr="00C146D0">
        <w:rPr>
          <w:rFonts w:ascii="Times New Roman" w:hAnsi="Times New Roman" w:cs="Times New Roman"/>
          <w:sz w:val="28"/>
          <w:szCs w:val="28"/>
        </w:rPr>
        <w:t xml:space="preserve">гаемых деталей.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Тип пресса выбирают, исходя из требуемого для сборки усилия запрессовки и габаритных размеров узла. Для небольших усилий запрессовки (до </w:t>
      </w:r>
      <w:r w:rsidRPr="00C146D0">
        <w:rPr>
          <w:rFonts w:ascii="Times New Roman" w:hAnsi="Times New Roman" w:cs="Times New Roman"/>
          <w:i/>
          <w:sz w:val="28"/>
          <w:szCs w:val="28"/>
        </w:rPr>
        <w:t>15 кН</w:t>
      </w:r>
      <w:r w:rsidRPr="00C146D0">
        <w:rPr>
          <w:rFonts w:ascii="Times New Roman" w:hAnsi="Times New Roman" w:cs="Times New Roman"/>
          <w:sz w:val="28"/>
          <w:szCs w:val="28"/>
        </w:rPr>
        <w:t>) и</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пользуются пневматические прессы, для больших (до </w:t>
      </w:r>
      <w:r w:rsidRPr="00C146D0">
        <w:rPr>
          <w:rFonts w:ascii="Times New Roman" w:hAnsi="Times New Roman" w:cs="Times New Roman"/>
          <w:i/>
          <w:sz w:val="28"/>
          <w:szCs w:val="28"/>
        </w:rPr>
        <w:t>800 кН</w:t>
      </w:r>
      <w:r w:rsidRPr="00C146D0">
        <w:rPr>
          <w:rFonts w:ascii="Times New Roman" w:hAnsi="Times New Roman" w:cs="Times New Roman"/>
          <w:sz w:val="28"/>
          <w:szCs w:val="28"/>
        </w:rPr>
        <w:t xml:space="preserve">) - гидравлические и механические.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Усилие </w:t>
      </w:r>
      <w:r w:rsidRPr="00C146D0">
        <w:rPr>
          <w:rFonts w:ascii="Times New Roman" w:hAnsi="Times New Roman" w:cs="Times New Roman"/>
          <w:i/>
          <w:sz w:val="28"/>
          <w:szCs w:val="28"/>
        </w:rPr>
        <w:t>запрессовки</w:t>
      </w:r>
      <w:r w:rsidRPr="00C146D0">
        <w:rPr>
          <w:rFonts w:ascii="Times New Roman" w:hAnsi="Times New Roman" w:cs="Times New Roman"/>
          <w:sz w:val="28"/>
          <w:szCs w:val="28"/>
        </w:rPr>
        <w:t xml:space="preserve">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sz w:val="28"/>
          <w:szCs w:val="28"/>
        </w:rPr>
        <w:t xml:space="preserve"> определяется по формуле</w:t>
      </w:r>
    </w:p>
    <w:p w:rsidR="00C146D0" w:rsidRPr="00C146D0" w:rsidRDefault="00C146D0" w:rsidP="004C56DF">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π</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ρ</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(6.25)</w:t>
      </w:r>
    </w:p>
    <w:p w:rsidR="00C146D0" w:rsidRPr="00C146D0" w:rsidRDefault="00C146D0" w:rsidP="008B6698">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 xml:space="preserve"> - </w:t>
      </w:r>
      <w:r w:rsidRPr="00C146D0">
        <w:rPr>
          <w:rFonts w:ascii="Times New Roman" w:hAnsi="Times New Roman" w:cs="Times New Roman"/>
          <w:sz w:val="28"/>
          <w:szCs w:val="28"/>
        </w:rPr>
        <w:t xml:space="preserve">коэффициент сопротивления при запрессовке;  </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0,3…0,5;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 </w:t>
      </w:r>
      <w:proofErr w:type="gramStart"/>
      <w:r w:rsidRPr="00C146D0">
        <w:rPr>
          <w:rFonts w:ascii="Times New Roman" w:hAnsi="Times New Roman" w:cs="Times New Roman"/>
          <w:sz w:val="28"/>
          <w:szCs w:val="28"/>
        </w:rPr>
        <w:t>диаметр</w:t>
      </w:r>
      <w:proofErr w:type="gramEnd"/>
      <w:r w:rsidRPr="00C146D0">
        <w:rPr>
          <w:rFonts w:ascii="Times New Roman" w:hAnsi="Times New Roman" w:cs="Times New Roman"/>
          <w:sz w:val="28"/>
          <w:szCs w:val="28"/>
        </w:rPr>
        <w:t xml:space="preserve"> сопрягаемых поверхностей, см;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 xml:space="preserve"> - </w:t>
      </w:r>
      <w:proofErr w:type="gramStart"/>
      <w:r w:rsidRPr="00C146D0">
        <w:rPr>
          <w:rFonts w:ascii="Times New Roman" w:hAnsi="Times New Roman" w:cs="Times New Roman"/>
          <w:sz w:val="28"/>
          <w:szCs w:val="28"/>
        </w:rPr>
        <w:t>длина</w:t>
      </w:r>
      <w:proofErr w:type="gramEnd"/>
      <w:r w:rsidRPr="00C146D0">
        <w:rPr>
          <w:rFonts w:ascii="Times New Roman" w:hAnsi="Times New Roman" w:cs="Times New Roman"/>
          <w:sz w:val="28"/>
          <w:szCs w:val="28"/>
        </w:rPr>
        <w:t xml:space="preserve"> запрессовываемой поверхности, см;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ρ</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удельное</w:t>
      </w:r>
      <w:proofErr w:type="gramEnd"/>
      <w:r w:rsidRPr="00C146D0">
        <w:rPr>
          <w:rFonts w:ascii="Times New Roman" w:hAnsi="Times New Roman" w:cs="Times New Roman"/>
          <w:sz w:val="28"/>
          <w:szCs w:val="28"/>
        </w:rPr>
        <w:t xml:space="preserve"> давление на сопрягаемых поверхностях, </w:t>
      </w:r>
      <w:r w:rsidRPr="00C146D0">
        <w:rPr>
          <w:rFonts w:ascii="Times New Roman" w:hAnsi="Times New Roman" w:cs="Times New Roman"/>
          <w:i/>
          <w:sz w:val="28"/>
          <w:szCs w:val="28"/>
        </w:rPr>
        <w:t>Па</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w:t>
      </w:r>
      <w:proofErr w:type="spellStart"/>
      <w:r w:rsidRPr="00C146D0">
        <w:rPr>
          <w:rFonts w:ascii="Times New Roman" w:hAnsi="Times New Roman" w:cs="Times New Roman"/>
          <w:sz w:val="28"/>
          <w:szCs w:val="28"/>
        </w:rPr>
        <w:t>распрессовке</w:t>
      </w:r>
      <w:proofErr w:type="spellEnd"/>
      <w:r w:rsidRPr="00C146D0">
        <w:rPr>
          <w:rFonts w:ascii="Times New Roman" w:hAnsi="Times New Roman" w:cs="Times New Roman"/>
          <w:sz w:val="28"/>
          <w:szCs w:val="28"/>
        </w:rPr>
        <w:t xml:space="preserve"> соединений прикладываемое усилие может быть на </w:t>
      </w:r>
      <w:r w:rsidRPr="00C146D0">
        <w:rPr>
          <w:rFonts w:ascii="Times New Roman" w:hAnsi="Times New Roman" w:cs="Times New Roman"/>
          <w:i/>
          <w:sz w:val="28"/>
          <w:szCs w:val="28"/>
        </w:rPr>
        <w:t>20…25%</w:t>
      </w:r>
      <w:r w:rsidRPr="00C146D0">
        <w:rPr>
          <w:rFonts w:ascii="Times New Roman" w:hAnsi="Times New Roman" w:cs="Times New Roman"/>
          <w:sz w:val="28"/>
          <w:szCs w:val="28"/>
        </w:rPr>
        <w:t xml:space="preserve"> выше, чем усилие запрессовки:</w:t>
      </w:r>
    </w:p>
    <w:p w:rsidR="00C146D0" w:rsidRPr="00C146D0" w:rsidRDefault="00C146D0" w:rsidP="008B669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P</w:t>
      </w:r>
      <w:proofErr w:type="spellStart"/>
      <w:r w:rsidRPr="00C146D0">
        <w:rPr>
          <w:rFonts w:ascii="Times New Roman" w:hAnsi="Times New Roman" w:cs="Times New Roman"/>
          <w:i/>
          <w:sz w:val="28"/>
          <w:szCs w:val="28"/>
          <w:vertAlign w:val="subscript"/>
        </w:rPr>
        <w:t>расп</w:t>
      </w:r>
      <w:proofErr w:type="spellEnd"/>
      <w:r w:rsidRPr="00C146D0">
        <w:rPr>
          <w:rFonts w:ascii="Times New Roman" w:hAnsi="Times New Roman" w:cs="Times New Roman"/>
          <w:i/>
          <w:sz w:val="28"/>
          <w:szCs w:val="28"/>
        </w:rPr>
        <w:t xml:space="preserve"> = (1</w:t>
      </w:r>
      <w:proofErr w:type="gramStart"/>
      <w:r w:rsidRPr="00C146D0">
        <w:rPr>
          <w:rFonts w:ascii="Times New Roman" w:hAnsi="Times New Roman" w:cs="Times New Roman"/>
          <w:i/>
          <w:sz w:val="28"/>
          <w:szCs w:val="28"/>
        </w:rPr>
        <w:t>,20</w:t>
      </w:r>
      <w:proofErr w:type="gramEnd"/>
      <w:r w:rsidRPr="00C146D0">
        <w:rPr>
          <w:rFonts w:ascii="Times New Roman" w:hAnsi="Times New Roman" w:cs="Times New Roman"/>
          <w:i/>
          <w:sz w:val="28"/>
          <w:szCs w:val="28"/>
        </w:rPr>
        <w:t xml:space="preserve">…1.25)∙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Эффективным средством повышения прочности соединений с натягом я</w:t>
      </w:r>
      <w:r w:rsidRPr="00C146D0">
        <w:rPr>
          <w:rFonts w:ascii="Times New Roman" w:hAnsi="Times New Roman" w:cs="Times New Roman"/>
          <w:sz w:val="28"/>
          <w:szCs w:val="28"/>
        </w:rPr>
        <w:t>в</w:t>
      </w:r>
      <w:r w:rsidRPr="00C146D0">
        <w:rPr>
          <w:rFonts w:ascii="Times New Roman" w:hAnsi="Times New Roman" w:cs="Times New Roman"/>
          <w:sz w:val="28"/>
          <w:szCs w:val="28"/>
        </w:rPr>
        <w:t xml:space="preserve">ляется применение </w:t>
      </w:r>
      <w:r w:rsidRPr="00C146D0">
        <w:rPr>
          <w:rFonts w:ascii="Times New Roman" w:hAnsi="Times New Roman" w:cs="Times New Roman"/>
          <w:i/>
          <w:sz w:val="28"/>
          <w:szCs w:val="28"/>
        </w:rPr>
        <w:t>термических способов</w:t>
      </w:r>
      <w:r w:rsidRPr="00C146D0">
        <w:rPr>
          <w:rFonts w:ascii="Times New Roman" w:hAnsi="Times New Roman" w:cs="Times New Roman"/>
          <w:sz w:val="28"/>
          <w:szCs w:val="28"/>
        </w:rPr>
        <w:t xml:space="preserve"> сборки.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сборке соединений любым из термических способов разрушение </w:t>
      </w:r>
      <w:proofErr w:type="spellStart"/>
      <w:r w:rsidRPr="00C146D0">
        <w:rPr>
          <w:rFonts w:ascii="Times New Roman" w:hAnsi="Times New Roman" w:cs="Times New Roman"/>
          <w:sz w:val="28"/>
          <w:szCs w:val="28"/>
        </w:rPr>
        <w:t>ми</w:t>
      </w:r>
      <w:r w:rsidRPr="00C146D0">
        <w:rPr>
          <w:rFonts w:ascii="Times New Roman" w:hAnsi="Times New Roman" w:cs="Times New Roman"/>
          <w:sz w:val="28"/>
          <w:szCs w:val="28"/>
        </w:rPr>
        <w:t>к</w:t>
      </w:r>
      <w:r w:rsidRPr="00C146D0">
        <w:rPr>
          <w:rFonts w:ascii="Times New Roman" w:hAnsi="Times New Roman" w:cs="Times New Roman"/>
          <w:sz w:val="28"/>
          <w:szCs w:val="28"/>
        </w:rPr>
        <w:t>рошероховатостей</w:t>
      </w:r>
      <w:proofErr w:type="spellEnd"/>
      <w:r w:rsidRPr="00C146D0">
        <w:rPr>
          <w:rFonts w:ascii="Times New Roman" w:hAnsi="Times New Roman" w:cs="Times New Roman"/>
          <w:sz w:val="28"/>
          <w:szCs w:val="28"/>
        </w:rPr>
        <w:t xml:space="preserve"> контактных поверхностей исключается.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Условие монтажа соединений с гарантированным натягом без разрушения контактных поверхностей можно записать в виде</w:t>
      </w:r>
    </w:p>
    <w:p w:rsidR="00C146D0" w:rsidRPr="00C146D0" w:rsidRDefault="00C146D0" w:rsidP="008B669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 xml:space="preserve">δ &gt; </w:t>
      </w:r>
      <w:proofErr w:type="spellStart"/>
      <w:r w:rsidRPr="00C146D0">
        <w:rPr>
          <w:rFonts w:ascii="Times New Roman" w:hAnsi="Times New Roman" w:cs="Times New Roman"/>
          <w:i/>
          <w:sz w:val="28"/>
          <w:szCs w:val="28"/>
          <w:lang w:val="en-US"/>
        </w:rPr>
        <w:t>i</w:t>
      </w:r>
      <w:proofErr w:type="spell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δ</w:t>
      </w:r>
      <w:r w:rsidRPr="00C146D0">
        <w:rPr>
          <w:rFonts w:ascii="Times New Roman" w:hAnsi="Times New Roman" w:cs="Times New Roman"/>
          <w:sz w:val="28"/>
          <w:szCs w:val="28"/>
        </w:rPr>
        <w:t xml:space="preserve"> — деформация детали;</w:t>
      </w:r>
      <w:r w:rsidR="00AC762D">
        <w:rPr>
          <w:rFonts w:ascii="Times New Roman" w:hAnsi="Times New Roman" w:cs="Times New Roman"/>
          <w:sz w:val="28"/>
          <w:szCs w:val="28"/>
        </w:rPr>
        <w:t xml:space="preserve">  </w:t>
      </w:r>
      <w:proofErr w:type="spellStart"/>
      <w:r w:rsidRPr="00C146D0">
        <w:rPr>
          <w:rFonts w:ascii="Times New Roman" w:hAnsi="Times New Roman" w:cs="Times New Roman"/>
          <w:i/>
          <w:sz w:val="28"/>
          <w:szCs w:val="28"/>
          <w:lang w:val="en-US"/>
        </w:rPr>
        <w:t>i</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натяг.</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Деформация детали при нагреве</w:t>
      </w:r>
      <w:proofErr w:type="gramStart"/>
      <w:r w:rsidRPr="00C146D0">
        <w:rPr>
          <w:rFonts w:ascii="Times New Roman" w:hAnsi="Times New Roman" w:cs="Times New Roman"/>
          <w:sz w:val="28"/>
          <w:szCs w:val="28"/>
        </w:rPr>
        <w:t xml:space="preserve"> (+) </w:t>
      </w:r>
      <w:proofErr w:type="gramEnd"/>
      <w:r w:rsidRPr="00C146D0">
        <w:rPr>
          <w:rFonts w:ascii="Times New Roman" w:hAnsi="Times New Roman" w:cs="Times New Roman"/>
          <w:sz w:val="28"/>
          <w:szCs w:val="28"/>
        </w:rPr>
        <w:t>или охлаждении (−):</w:t>
      </w:r>
    </w:p>
    <w:p w:rsidR="00C146D0" w:rsidRPr="00C146D0" w:rsidRDefault="00C146D0" w:rsidP="008B6698">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 xml:space="preserve">δ = ± </w:t>
      </w:r>
      <w:r w:rsidRPr="00C146D0">
        <w:rPr>
          <w:rFonts w:ascii="Times New Roman" w:hAnsi="Times New Roman" w:cs="Times New Roman"/>
          <w:i/>
          <w:sz w:val="28"/>
          <w:szCs w:val="28"/>
          <w:lang w:val="en-US"/>
        </w:rPr>
        <w:t>α</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T</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α</w:t>
      </w:r>
      <w:r w:rsidRPr="00C146D0">
        <w:rPr>
          <w:rFonts w:ascii="Times New Roman" w:hAnsi="Times New Roman" w:cs="Times New Roman"/>
          <w:sz w:val="28"/>
          <w:szCs w:val="28"/>
        </w:rPr>
        <w:t xml:space="preserve"> — коэффициент линейного расширения или сжатия детали;</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d</w:t>
      </w:r>
      <w:proofErr w:type="gramEnd"/>
      <w:r w:rsidRPr="00C146D0">
        <w:rPr>
          <w:rFonts w:ascii="Times New Roman" w:hAnsi="Times New Roman" w:cs="Times New Roman"/>
          <w:sz w:val="28"/>
          <w:szCs w:val="28"/>
        </w:rPr>
        <w:t xml:space="preserve"> — диаметр контактной поверхности;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Т</w:t>
      </w:r>
      <w:r w:rsidRPr="00C146D0">
        <w:rPr>
          <w:rFonts w:ascii="Times New Roman" w:hAnsi="Times New Roman" w:cs="Times New Roman"/>
          <w:sz w:val="28"/>
          <w:szCs w:val="28"/>
        </w:rPr>
        <w:t xml:space="preserve"> — температура нагрева или охлаждения.</w:t>
      </w:r>
    </w:p>
    <w:p w:rsidR="00F00B1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Если температуру цеха принять равной нулю, то температура нагрева или охлаждения деталей:</w:t>
      </w:r>
      <w:r w:rsidR="008B6698" w:rsidRPr="008B6698">
        <w:rPr>
          <w:rFonts w:ascii="Times New Roman" w:hAnsi="Times New Roman" w:cs="Times New Roman"/>
          <w:i/>
          <w:sz w:val="28"/>
          <w:szCs w:val="28"/>
        </w:rPr>
        <w:t xml:space="preserve"> </w:t>
      </w:r>
    </w:p>
    <w:p w:rsidR="00C146D0" w:rsidRPr="00C146D0" w:rsidRDefault="008B6698" w:rsidP="004C56DF">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T</w:t>
      </w:r>
      <w:r w:rsidRPr="00C146D0">
        <w:rPr>
          <w:rFonts w:ascii="Times New Roman" w:hAnsi="Times New Roman" w:cs="Times New Roman"/>
          <w:i/>
          <w:sz w:val="28"/>
          <w:szCs w:val="28"/>
        </w:rPr>
        <w:t xml:space="preserve"> = </w:t>
      </w:r>
      <w:proofErr w:type="gramStart"/>
      <w:r w:rsidRPr="00C146D0">
        <w:rPr>
          <w:rFonts w:ascii="Times New Roman" w:hAnsi="Times New Roman" w:cs="Times New Roman"/>
          <w:i/>
          <w:sz w:val="28"/>
          <w:szCs w:val="28"/>
        </w:rPr>
        <w:t>±  δ</w:t>
      </w:r>
      <w:proofErr w:type="gramEnd"/>
      <w:r w:rsidR="00F00B10">
        <w:rPr>
          <w:rFonts w:ascii="Times New Roman" w:hAnsi="Times New Roman" w:cs="Times New Roman"/>
          <w:i/>
          <w:sz w:val="28"/>
          <w:szCs w:val="28"/>
        </w:rPr>
        <w:t>/</w:t>
      </w:r>
      <w:r w:rsidR="00F00B10" w:rsidRPr="00C146D0">
        <w:rPr>
          <w:rFonts w:ascii="Times New Roman" w:hAnsi="Times New Roman" w:cs="Times New Roman"/>
          <w:i/>
          <w:sz w:val="28"/>
          <w:szCs w:val="28"/>
          <w:lang w:val="en-US"/>
        </w:rPr>
        <w:t>α</w:t>
      </w:r>
      <w:r w:rsidR="00F00B10" w:rsidRPr="00F00B10">
        <w:rPr>
          <w:rFonts w:ascii="Times New Roman" w:hAnsi="Times New Roman" w:cs="Times New Roman"/>
          <w:i/>
          <w:sz w:val="28"/>
          <w:szCs w:val="28"/>
        </w:rPr>
        <w:t>∙</w:t>
      </w:r>
      <w:r w:rsidR="00F00B10" w:rsidRPr="00C146D0">
        <w:rPr>
          <w:rFonts w:ascii="Times New Roman" w:hAnsi="Times New Roman" w:cs="Times New Roman"/>
          <w:i/>
          <w:sz w:val="28"/>
          <w:szCs w:val="28"/>
          <w:lang w:val="en-US"/>
        </w:rPr>
        <w:t>d</w:t>
      </w:r>
      <w:r w:rsidR="00F00B10">
        <w:rPr>
          <w:rFonts w:ascii="Times New Roman" w:hAnsi="Times New Roman" w:cs="Times New Roman"/>
          <w:i/>
          <w:sz w:val="28"/>
          <w:szCs w:val="28"/>
        </w:rPr>
        <w:t xml:space="preserve"> = </w:t>
      </w:r>
      <w:r w:rsidR="00F00B10" w:rsidRPr="00C146D0">
        <w:rPr>
          <w:rFonts w:ascii="Times New Roman" w:hAnsi="Times New Roman" w:cs="Times New Roman"/>
          <w:i/>
          <w:sz w:val="28"/>
          <w:szCs w:val="28"/>
        </w:rPr>
        <w:t xml:space="preserve">± </w:t>
      </w:r>
      <w:r w:rsidR="00F00B10">
        <w:rPr>
          <w:rFonts w:ascii="Times New Roman" w:hAnsi="Times New Roman" w:cs="Times New Roman"/>
          <w:i/>
          <w:sz w:val="28"/>
          <w:szCs w:val="28"/>
        </w:rPr>
        <w:t xml:space="preserve"> </w:t>
      </w:r>
      <w:r w:rsidR="00F00B10" w:rsidRPr="00C146D0">
        <w:rPr>
          <w:rFonts w:ascii="Times New Roman" w:hAnsi="Times New Roman" w:cs="Times New Roman"/>
          <w:i/>
          <w:sz w:val="28"/>
          <w:szCs w:val="28"/>
          <w:lang w:val="en-US"/>
        </w:rPr>
        <w:t>k</w:t>
      </w:r>
      <w:r w:rsidR="00F00B10" w:rsidRPr="00C146D0">
        <w:rPr>
          <w:rFonts w:ascii="Times New Roman" w:hAnsi="Times New Roman" w:cs="Times New Roman"/>
          <w:sz w:val="28"/>
          <w:szCs w:val="28"/>
          <w:vertAlign w:val="subscript"/>
        </w:rPr>
        <w:t>м</w:t>
      </w:r>
      <w:r w:rsidR="00F00B10">
        <w:rPr>
          <w:rFonts w:ascii="Times New Roman" w:hAnsi="Times New Roman" w:cs="Times New Roman"/>
          <w:sz w:val="28"/>
          <w:szCs w:val="28"/>
        </w:rPr>
        <w:t>/</w:t>
      </w:r>
      <w:r w:rsidR="00F00B10" w:rsidRPr="00C146D0">
        <w:rPr>
          <w:rFonts w:ascii="Times New Roman" w:hAnsi="Times New Roman" w:cs="Times New Roman"/>
          <w:i/>
          <w:sz w:val="28"/>
          <w:szCs w:val="28"/>
          <w:lang w:val="en-US"/>
        </w:rPr>
        <w:t>α</w:t>
      </w:r>
      <w:r w:rsidR="00F00B10" w:rsidRPr="00F00B10">
        <w:rPr>
          <w:rFonts w:ascii="Times New Roman" w:hAnsi="Times New Roman" w:cs="Times New Roman"/>
          <w:i/>
          <w:sz w:val="28"/>
          <w:szCs w:val="28"/>
        </w:rPr>
        <w:t>∙</w:t>
      </w:r>
      <w:r w:rsidR="00F00B10" w:rsidRPr="00C146D0">
        <w:rPr>
          <w:rFonts w:ascii="Times New Roman" w:hAnsi="Times New Roman" w:cs="Times New Roman"/>
          <w:i/>
          <w:sz w:val="28"/>
          <w:szCs w:val="28"/>
          <w:lang w:val="en-US"/>
        </w:rPr>
        <w:t>d</w:t>
      </w:r>
      <w:r w:rsidR="00F00B10">
        <w:rPr>
          <w:rFonts w:ascii="Times New Roman" w:hAnsi="Times New Roman" w:cs="Times New Roman"/>
          <w:i/>
          <w:sz w:val="28"/>
          <w:szCs w:val="28"/>
        </w:rPr>
        <w:t>,</w:t>
      </w:r>
      <w:r w:rsidR="006F4782">
        <w:rPr>
          <w:rFonts w:ascii="Times New Roman" w:hAnsi="Times New Roman" w:cs="Times New Roman"/>
          <w:i/>
          <w:sz w:val="28"/>
          <w:szCs w:val="28"/>
        </w:rPr>
        <w:tab/>
      </w:r>
      <w:r w:rsidR="006F4782">
        <w:rPr>
          <w:rFonts w:ascii="Times New Roman" w:hAnsi="Times New Roman" w:cs="Times New Roman"/>
          <w:i/>
          <w:sz w:val="28"/>
          <w:szCs w:val="28"/>
        </w:rPr>
        <w:tab/>
      </w:r>
      <w:r w:rsidR="006F4782">
        <w:rPr>
          <w:rFonts w:ascii="Times New Roman" w:hAnsi="Times New Roman" w:cs="Times New Roman"/>
          <w:i/>
          <w:sz w:val="28"/>
          <w:szCs w:val="28"/>
        </w:rPr>
        <w:tab/>
      </w:r>
      <w:r w:rsidR="00C146D0" w:rsidRPr="00C146D0">
        <w:rPr>
          <w:rFonts w:ascii="Times New Roman" w:hAnsi="Times New Roman" w:cs="Times New Roman"/>
          <w:i/>
          <w:sz w:val="28"/>
          <w:szCs w:val="28"/>
        </w:rPr>
        <w:tab/>
      </w:r>
      <w:r w:rsidR="00C146D0" w:rsidRPr="00C146D0">
        <w:rPr>
          <w:rFonts w:ascii="Times New Roman" w:hAnsi="Times New Roman" w:cs="Times New Roman"/>
          <w:i/>
          <w:sz w:val="28"/>
          <w:szCs w:val="28"/>
        </w:rPr>
        <w:tab/>
      </w:r>
      <w:r w:rsidR="00C146D0" w:rsidRPr="00C146D0">
        <w:rPr>
          <w:rFonts w:ascii="Times New Roman" w:hAnsi="Times New Roman" w:cs="Times New Roman"/>
          <w:sz w:val="28"/>
          <w:szCs w:val="28"/>
        </w:rPr>
        <w:t>(6.26)</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proofErr w:type="gramStart"/>
      <w:r w:rsidRPr="00C146D0">
        <w:rPr>
          <w:rFonts w:ascii="Times New Roman" w:hAnsi="Times New Roman" w:cs="Times New Roman"/>
          <w:i/>
          <w:sz w:val="28"/>
          <w:szCs w:val="28"/>
          <w:lang w:val="en-US"/>
        </w:rPr>
        <w:t>k</w:t>
      </w:r>
      <w:proofErr w:type="gramEnd"/>
      <w:r w:rsidRPr="00C146D0">
        <w:rPr>
          <w:rFonts w:ascii="Times New Roman" w:hAnsi="Times New Roman" w:cs="Times New Roman"/>
          <w:sz w:val="28"/>
          <w:szCs w:val="28"/>
          <w:vertAlign w:val="subscript"/>
        </w:rPr>
        <w:t>м</w:t>
      </w:r>
      <w:r w:rsidRPr="00C146D0">
        <w:rPr>
          <w:rFonts w:ascii="Times New Roman" w:hAnsi="Times New Roman" w:cs="Times New Roman"/>
          <w:sz w:val="28"/>
          <w:szCs w:val="28"/>
        </w:rPr>
        <w:t xml:space="preserve"> — коэффициент, учитывающий условия монтажа и конструктивные особенности детали.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нагреве детали </w:t>
      </w:r>
      <w:proofErr w:type="gramStart"/>
      <w:r w:rsidRPr="00C146D0">
        <w:rPr>
          <w:rFonts w:ascii="Times New Roman" w:hAnsi="Times New Roman" w:cs="Times New Roman"/>
          <w:i/>
          <w:sz w:val="28"/>
          <w:szCs w:val="28"/>
          <w:lang w:val="en-US"/>
        </w:rPr>
        <w:t>k</w:t>
      </w:r>
      <w:proofErr w:type="gramEnd"/>
      <w:r w:rsidRPr="00C146D0">
        <w:rPr>
          <w:rFonts w:ascii="Times New Roman" w:hAnsi="Times New Roman" w:cs="Times New Roman"/>
          <w:sz w:val="28"/>
          <w:szCs w:val="28"/>
          <w:vertAlign w:val="subscript"/>
        </w:rPr>
        <w:t>м</w:t>
      </w:r>
      <w:r w:rsidRPr="00C146D0">
        <w:rPr>
          <w:rFonts w:ascii="Times New Roman" w:hAnsi="Times New Roman" w:cs="Times New Roman"/>
          <w:sz w:val="28"/>
          <w:szCs w:val="28"/>
        </w:rPr>
        <w:t xml:space="preserve"> = 3,0…2,0, при охлаждении </w:t>
      </w:r>
      <w:r w:rsidRPr="00C146D0">
        <w:rPr>
          <w:rFonts w:ascii="Times New Roman" w:hAnsi="Times New Roman" w:cs="Times New Roman"/>
          <w:i/>
          <w:sz w:val="28"/>
          <w:szCs w:val="28"/>
          <w:lang w:val="en-US"/>
        </w:rPr>
        <w:t>k</w:t>
      </w:r>
      <w:r w:rsidRPr="00C146D0">
        <w:rPr>
          <w:rFonts w:ascii="Times New Roman" w:hAnsi="Times New Roman" w:cs="Times New Roman"/>
          <w:sz w:val="28"/>
          <w:szCs w:val="28"/>
          <w:vertAlign w:val="subscript"/>
        </w:rPr>
        <w:t>м</w:t>
      </w:r>
      <w:r w:rsidRPr="00C146D0">
        <w:rPr>
          <w:rFonts w:ascii="Times New Roman" w:hAnsi="Times New Roman" w:cs="Times New Roman"/>
          <w:sz w:val="28"/>
          <w:szCs w:val="28"/>
        </w:rPr>
        <w:t xml:space="preserve"> = 1,5…2,0.</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Посадки с нагревом</w:t>
      </w:r>
      <w:r w:rsidRPr="00C146D0">
        <w:rPr>
          <w:rFonts w:ascii="Times New Roman" w:hAnsi="Times New Roman" w:cs="Times New Roman"/>
          <w:sz w:val="28"/>
          <w:szCs w:val="28"/>
        </w:rPr>
        <w:t xml:space="preserve"> охватывающей детали имеют преимущества по сравн</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нию с прессовыми посадками: при тех же размерах передается в </w:t>
      </w:r>
      <w:r w:rsidRPr="00C146D0">
        <w:rPr>
          <w:rFonts w:ascii="Times New Roman" w:hAnsi="Times New Roman" w:cs="Times New Roman"/>
          <w:i/>
          <w:sz w:val="28"/>
          <w:szCs w:val="28"/>
        </w:rPr>
        <w:t>2 - 3</w:t>
      </w:r>
      <w:r w:rsidRPr="00C146D0">
        <w:rPr>
          <w:rFonts w:ascii="Times New Roman" w:hAnsi="Times New Roman" w:cs="Times New Roman"/>
          <w:sz w:val="28"/>
          <w:szCs w:val="28"/>
        </w:rPr>
        <w:t xml:space="preserve"> раза бол</w:t>
      </w:r>
      <w:r w:rsidRPr="00C146D0">
        <w:rPr>
          <w:rFonts w:ascii="Times New Roman" w:hAnsi="Times New Roman" w:cs="Times New Roman"/>
          <w:sz w:val="28"/>
          <w:szCs w:val="28"/>
        </w:rPr>
        <w:t>ь</w:t>
      </w:r>
      <w:r w:rsidRPr="00C146D0">
        <w:rPr>
          <w:rFonts w:ascii="Times New Roman" w:hAnsi="Times New Roman" w:cs="Times New Roman"/>
          <w:sz w:val="28"/>
          <w:szCs w:val="28"/>
        </w:rPr>
        <w:t>шая нагрузка, не требуется применение мощного прессового оборудования, и</w:t>
      </w:r>
      <w:r w:rsidRPr="00C146D0">
        <w:rPr>
          <w:rFonts w:ascii="Times New Roman" w:hAnsi="Times New Roman" w:cs="Times New Roman"/>
          <w:sz w:val="28"/>
          <w:szCs w:val="28"/>
        </w:rPr>
        <w:t>с</w:t>
      </w:r>
      <w:r w:rsidRPr="00C146D0">
        <w:rPr>
          <w:rFonts w:ascii="Times New Roman" w:hAnsi="Times New Roman" w:cs="Times New Roman"/>
          <w:sz w:val="28"/>
          <w:szCs w:val="28"/>
        </w:rPr>
        <w:t>ключаются задиры и наклеп на контактирующих поверхностях.</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Время на запрессовку крупногабаритных деталей сокращается в </w:t>
      </w:r>
      <w:r w:rsidRPr="00C146D0">
        <w:rPr>
          <w:rFonts w:ascii="Times New Roman" w:hAnsi="Times New Roman" w:cs="Times New Roman"/>
          <w:i/>
          <w:sz w:val="28"/>
          <w:szCs w:val="28"/>
        </w:rPr>
        <w:t>2 - 4</w:t>
      </w:r>
      <w:r w:rsidRPr="00C146D0">
        <w:rPr>
          <w:rFonts w:ascii="Times New Roman" w:hAnsi="Times New Roman" w:cs="Times New Roman"/>
          <w:sz w:val="28"/>
          <w:szCs w:val="28"/>
        </w:rPr>
        <w:t xml:space="preserve"> раза.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Сборка с нагревом наиболее часто рекомендуется для соединений, у кот</w:t>
      </w:r>
      <w:r w:rsidRPr="00C146D0">
        <w:rPr>
          <w:rFonts w:ascii="Times New Roman" w:hAnsi="Times New Roman" w:cs="Times New Roman"/>
          <w:sz w:val="28"/>
          <w:szCs w:val="28"/>
        </w:rPr>
        <w:t>о</w:t>
      </w:r>
      <w:r w:rsidRPr="00C146D0">
        <w:rPr>
          <w:rFonts w:ascii="Times New Roman" w:hAnsi="Times New Roman" w:cs="Times New Roman"/>
          <w:sz w:val="28"/>
          <w:szCs w:val="28"/>
        </w:rPr>
        <w:t>рых конструкцией предусмотрены значительные натяги, а также для соединений, охватывающая деталь которых выполнена из материала с высоким коэффицие</w:t>
      </w:r>
      <w:r w:rsidRPr="00C146D0">
        <w:rPr>
          <w:rFonts w:ascii="Times New Roman" w:hAnsi="Times New Roman" w:cs="Times New Roman"/>
          <w:sz w:val="28"/>
          <w:szCs w:val="28"/>
        </w:rPr>
        <w:t>н</w:t>
      </w:r>
      <w:r w:rsidRPr="00C146D0">
        <w:rPr>
          <w:rFonts w:ascii="Times New Roman" w:hAnsi="Times New Roman" w:cs="Times New Roman"/>
          <w:sz w:val="28"/>
          <w:szCs w:val="28"/>
        </w:rPr>
        <w:t>том линейного расширения, а сами соединения подвергаются воздействию пов</w:t>
      </w:r>
      <w:r w:rsidRPr="00C146D0">
        <w:rPr>
          <w:rFonts w:ascii="Times New Roman" w:hAnsi="Times New Roman" w:cs="Times New Roman"/>
          <w:sz w:val="28"/>
          <w:szCs w:val="28"/>
        </w:rPr>
        <w:t>ы</w:t>
      </w:r>
      <w:r w:rsidRPr="00C146D0">
        <w:rPr>
          <w:rFonts w:ascii="Times New Roman" w:hAnsi="Times New Roman" w:cs="Times New Roman"/>
          <w:sz w:val="28"/>
          <w:szCs w:val="28"/>
        </w:rPr>
        <w:t>шенных температур. Если такие соединения собрать без нагрева, то в процессе эксплуатации их прочность значительно снизится.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В зависимости от величины натяга и конструкций деталей нагрев можно проводить в кипящей воде, горячем масле (+</w:t>
      </w:r>
      <w:r w:rsidRPr="00C146D0">
        <w:rPr>
          <w:rFonts w:ascii="Times New Roman" w:hAnsi="Times New Roman" w:cs="Times New Roman"/>
          <w:i/>
          <w:sz w:val="28"/>
          <w:szCs w:val="28"/>
        </w:rPr>
        <w:t>120 °С</w:t>
      </w:r>
      <w:r w:rsidRPr="00C146D0">
        <w:rPr>
          <w:rFonts w:ascii="Times New Roman" w:hAnsi="Times New Roman" w:cs="Times New Roman"/>
          <w:sz w:val="28"/>
          <w:szCs w:val="28"/>
        </w:rPr>
        <w:t>), с помощью газовых горелок, в электрических, газовых и нефтяных нагревательных печах, индукционными т</w:t>
      </w:r>
      <w:r w:rsidRPr="00C146D0">
        <w:rPr>
          <w:rFonts w:ascii="Times New Roman" w:hAnsi="Times New Roman" w:cs="Times New Roman"/>
          <w:sz w:val="28"/>
          <w:szCs w:val="28"/>
        </w:rPr>
        <w:t>о</w:t>
      </w:r>
      <w:r w:rsidRPr="00C146D0">
        <w:rPr>
          <w:rFonts w:ascii="Times New Roman" w:hAnsi="Times New Roman" w:cs="Times New Roman"/>
          <w:sz w:val="28"/>
          <w:szCs w:val="28"/>
        </w:rPr>
        <w:t>ками промышленной и высокой частоты.</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При соединении </w:t>
      </w:r>
      <w:r w:rsidRPr="00C146D0">
        <w:rPr>
          <w:rFonts w:ascii="Times New Roman" w:hAnsi="Times New Roman" w:cs="Times New Roman"/>
          <w:i/>
          <w:sz w:val="28"/>
          <w:szCs w:val="28"/>
        </w:rPr>
        <w:t>нагревом</w:t>
      </w:r>
      <w:r w:rsidRPr="00C146D0">
        <w:rPr>
          <w:rFonts w:ascii="Times New Roman" w:hAnsi="Times New Roman" w:cs="Times New Roman"/>
          <w:sz w:val="28"/>
          <w:szCs w:val="28"/>
        </w:rPr>
        <w:t xml:space="preserve"> температуру </w:t>
      </w:r>
      <w:proofErr w:type="gramStart"/>
      <w:r w:rsidRPr="00C146D0">
        <w:rPr>
          <w:rFonts w:ascii="Times New Roman" w:hAnsi="Times New Roman" w:cs="Times New Roman"/>
          <w:i/>
          <w:sz w:val="28"/>
          <w:szCs w:val="28"/>
          <w:lang w:val="en-US"/>
        </w:rPr>
        <w:t>T</w:t>
      </w:r>
      <w:proofErr w:type="spellStart"/>
      <w:proofErr w:type="gramEnd"/>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sz w:val="28"/>
          <w:szCs w:val="28"/>
        </w:rPr>
        <w:t xml:space="preserve"> охватывающей детали можно о</w:t>
      </w:r>
      <w:r w:rsidRPr="00C146D0">
        <w:rPr>
          <w:rFonts w:ascii="Times New Roman" w:hAnsi="Times New Roman" w:cs="Times New Roman"/>
          <w:sz w:val="28"/>
          <w:szCs w:val="28"/>
        </w:rPr>
        <w:t>п</w:t>
      </w:r>
      <w:r w:rsidRPr="00C146D0">
        <w:rPr>
          <w:rFonts w:ascii="Times New Roman" w:hAnsi="Times New Roman" w:cs="Times New Roman"/>
          <w:sz w:val="28"/>
          <w:szCs w:val="28"/>
        </w:rPr>
        <w:t>ределить не только по выражению (6.26), но и по формуле:</w:t>
      </w:r>
    </w:p>
    <w:p w:rsidR="00C146D0" w:rsidRPr="00C146D0" w:rsidRDefault="00C146D0" w:rsidP="004C56DF">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T</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α</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(6.27)</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 диаметр охватываемой детали, </w:t>
      </w:r>
      <w:proofErr w:type="gramStart"/>
      <w:r w:rsidRPr="00C146D0">
        <w:rPr>
          <w:rFonts w:ascii="Times New Roman" w:hAnsi="Times New Roman" w:cs="Times New Roman"/>
          <w:sz w:val="28"/>
          <w:szCs w:val="28"/>
        </w:rPr>
        <w:t>мм</w:t>
      </w:r>
      <w:proofErr w:type="gram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диаметр охватывающей детали, мм; </w:t>
      </w:r>
    </w:p>
    <w:p w:rsidR="00C146D0" w:rsidRPr="00C146D0" w:rsidRDefault="00C146D0" w:rsidP="00C146D0">
      <w:pPr>
        <w:spacing w:line="276" w:lineRule="auto"/>
        <w:ind w:firstLine="709"/>
        <w:jc w:val="both"/>
        <w:rPr>
          <w:rFonts w:ascii="Times New Roman" w:hAnsi="Times New Roman" w:cs="Times New Roman"/>
          <w:i/>
          <w:sz w:val="28"/>
          <w:szCs w:val="28"/>
        </w:rPr>
      </w:pPr>
      <w:proofErr w:type="gramStart"/>
      <w:r w:rsidRPr="00C146D0">
        <w:rPr>
          <w:rFonts w:ascii="Times New Roman" w:hAnsi="Times New Roman" w:cs="Times New Roman"/>
          <w:i/>
          <w:sz w:val="28"/>
          <w:szCs w:val="28"/>
          <w:lang w:val="en-US"/>
        </w:rPr>
        <w:t>α</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коэффициент линейного расширения нагреваемой детали, определя</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мый по </w:t>
      </w:r>
      <w:r w:rsidRPr="00C146D0">
        <w:rPr>
          <w:rFonts w:ascii="Times New Roman" w:hAnsi="Times New Roman" w:cs="Times New Roman"/>
          <w:i/>
          <w:sz w:val="28"/>
          <w:szCs w:val="28"/>
        </w:rPr>
        <w:t>табл.</w:t>
      </w:r>
      <w:proofErr w:type="gramEnd"/>
      <w:r w:rsidRPr="00C146D0">
        <w:rPr>
          <w:rFonts w:ascii="Times New Roman" w:hAnsi="Times New Roman" w:cs="Times New Roman"/>
          <w:i/>
          <w:sz w:val="28"/>
          <w:szCs w:val="28"/>
        </w:rPr>
        <w:t xml:space="preserve"> 6.</w:t>
      </w:r>
      <w:r w:rsidR="005C66D9">
        <w:rPr>
          <w:rFonts w:ascii="Times New Roman" w:hAnsi="Times New Roman" w:cs="Times New Roman"/>
          <w:i/>
          <w:sz w:val="28"/>
          <w:szCs w:val="28"/>
        </w:rPr>
        <w:t>1</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743617" w:rsidRDefault="005C66D9" w:rsidP="00C146D0">
      <w:pPr>
        <w:spacing w:line="276" w:lineRule="auto"/>
        <w:ind w:firstLine="709"/>
        <w:jc w:val="both"/>
        <w:rPr>
          <w:rFonts w:ascii="Times New Roman" w:hAnsi="Times New Roman" w:cs="Times New Roman"/>
          <w:i/>
        </w:rPr>
      </w:pPr>
      <w:r>
        <w:rPr>
          <w:rFonts w:ascii="Times New Roman" w:hAnsi="Times New Roman" w:cs="Times New Roman"/>
          <w:i/>
        </w:rPr>
        <w:t>Таблица  6.1</w:t>
      </w:r>
      <w:r w:rsidR="00C146D0" w:rsidRPr="00743617">
        <w:rPr>
          <w:rFonts w:ascii="Times New Roman" w:hAnsi="Times New Roman" w:cs="Times New Roman"/>
          <w:i/>
        </w:rPr>
        <w:t xml:space="preserve"> - Коэффициенты линейного расширения различных материалов при нагр</w:t>
      </w:r>
      <w:r w:rsidR="00C146D0" w:rsidRPr="00743617">
        <w:rPr>
          <w:rFonts w:ascii="Times New Roman" w:hAnsi="Times New Roman" w:cs="Times New Roman"/>
          <w:i/>
        </w:rPr>
        <w:t>е</w:t>
      </w:r>
      <w:r w:rsidR="00C146D0" w:rsidRPr="00743617">
        <w:rPr>
          <w:rFonts w:ascii="Times New Roman" w:hAnsi="Times New Roman" w:cs="Times New Roman"/>
          <w:i/>
        </w:rPr>
        <w:t>вании и охлаждении</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7"/>
        <w:gridCol w:w="3262"/>
        <w:gridCol w:w="2688"/>
      </w:tblGrid>
      <w:tr w:rsidR="00C146D0" w:rsidRPr="00743617" w:rsidTr="00743617">
        <w:trPr>
          <w:trHeight w:val="377"/>
        </w:trPr>
        <w:tc>
          <w:tcPr>
            <w:tcW w:w="3547" w:type="dxa"/>
            <w:vMerge w:val="restart"/>
          </w:tcPr>
          <w:p w:rsidR="00C146D0" w:rsidRPr="00743617" w:rsidRDefault="00C146D0" w:rsidP="00AC762D">
            <w:pPr>
              <w:ind w:firstLine="709"/>
              <w:jc w:val="both"/>
              <w:rPr>
                <w:rFonts w:ascii="Times New Roman" w:hAnsi="Times New Roman" w:cs="Times New Roman"/>
                <w:i/>
              </w:rPr>
            </w:pPr>
          </w:p>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Материал</w:t>
            </w:r>
          </w:p>
        </w:tc>
        <w:tc>
          <w:tcPr>
            <w:tcW w:w="5950" w:type="dxa"/>
            <w:gridSpan w:val="2"/>
          </w:tcPr>
          <w:p w:rsidR="00C146D0" w:rsidRPr="00743617" w:rsidRDefault="00C146D0" w:rsidP="00AC762D">
            <w:pPr>
              <w:jc w:val="center"/>
              <w:rPr>
                <w:rFonts w:ascii="Times New Roman" w:hAnsi="Times New Roman" w:cs="Times New Roman"/>
                <w:i/>
              </w:rPr>
            </w:pPr>
            <w:r w:rsidRPr="00743617">
              <w:rPr>
                <w:rFonts w:ascii="Times New Roman" w:hAnsi="Times New Roman" w:cs="Times New Roman"/>
                <w:i/>
              </w:rPr>
              <w:t xml:space="preserve">Коэффициент линейного расширения×10 </w:t>
            </w:r>
            <w:r w:rsidRPr="00743617">
              <w:rPr>
                <w:rFonts w:ascii="Times New Roman" w:hAnsi="Times New Roman" w:cs="Times New Roman"/>
                <w:i/>
                <w:vertAlign w:val="superscript"/>
              </w:rPr>
              <w:t>6</w:t>
            </w:r>
            <w:r w:rsidRPr="00743617">
              <w:rPr>
                <w:rFonts w:ascii="Times New Roman" w:hAnsi="Times New Roman" w:cs="Times New Roman"/>
                <w:i/>
              </w:rPr>
              <w:t xml:space="preserve">,°С </w:t>
            </w:r>
            <w:r w:rsidRPr="00743617">
              <w:rPr>
                <w:rFonts w:ascii="Times New Roman" w:hAnsi="Times New Roman" w:cs="Times New Roman"/>
                <w:i/>
                <w:vertAlign w:val="superscript"/>
              </w:rPr>
              <w:t xml:space="preserve"> ̶ 1</w:t>
            </w:r>
          </w:p>
        </w:tc>
      </w:tr>
      <w:tr w:rsidR="00C146D0" w:rsidRPr="00743617" w:rsidTr="00743617">
        <w:trPr>
          <w:trHeight w:val="270"/>
        </w:trPr>
        <w:tc>
          <w:tcPr>
            <w:tcW w:w="3547" w:type="dxa"/>
            <w:vMerge/>
          </w:tcPr>
          <w:p w:rsidR="00C146D0" w:rsidRPr="00743617" w:rsidRDefault="00C146D0" w:rsidP="00AC762D">
            <w:pPr>
              <w:ind w:firstLine="709"/>
              <w:jc w:val="both"/>
              <w:rPr>
                <w:rFonts w:ascii="Times New Roman" w:hAnsi="Times New Roman" w:cs="Times New Roman"/>
                <w:i/>
              </w:rPr>
            </w:pPr>
          </w:p>
        </w:tc>
        <w:tc>
          <w:tcPr>
            <w:tcW w:w="3262" w:type="dxa"/>
          </w:tcPr>
          <w:p w:rsidR="00C146D0" w:rsidRPr="00743617" w:rsidRDefault="00C146D0" w:rsidP="00AC762D">
            <w:pPr>
              <w:jc w:val="center"/>
              <w:rPr>
                <w:rFonts w:ascii="Times New Roman" w:hAnsi="Times New Roman" w:cs="Times New Roman"/>
                <w:i/>
              </w:rPr>
            </w:pPr>
            <w:r w:rsidRPr="00743617">
              <w:rPr>
                <w:rFonts w:ascii="Times New Roman" w:hAnsi="Times New Roman" w:cs="Times New Roman"/>
                <w:i/>
              </w:rPr>
              <w:t>при нагревании α</w:t>
            </w:r>
            <w:r w:rsidRPr="00743617">
              <w:rPr>
                <w:rFonts w:ascii="Times New Roman" w:hAnsi="Times New Roman" w:cs="Times New Roman"/>
                <w:i/>
                <w:vertAlign w:val="subscript"/>
              </w:rPr>
              <w:t>1</w:t>
            </w:r>
          </w:p>
        </w:tc>
        <w:tc>
          <w:tcPr>
            <w:tcW w:w="2688" w:type="dxa"/>
          </w:tcPr>
          <w:p w:rsidR="00C146D0" w:rsidRPr="00743617" w:rsidRDefault="00C146D0" w:rsidP="00AC762D">
            <w:pPr>
              <w:jc w:val="center"/>
              <w:rPr>
                <w:rFonts w:ascii="Times New Roman" w:hAnsi="Times New Roman" w:cs="Times New Roman"/>
                <w:i/>
              </w:rPr>
            </w:pPr>
            <w:r w:rsidRPr="00743617">
              <w:rPr>
                <w:rFonts w:ascii="Times New Roman" w:hAnsi="Times New Roman" w:cs="Times New Roman"/>
                <w:i/>
              </w:rPr>
              <w:t>при охлаждении α</w:t>
            </w:r>
            <w:r w:rsidRPr="00743617">
              <w:rPr>
                <w:rFonts w:ascii="Times New Roman" w:hAnsi="Times New Roman" w:cs="Times New Roman"/>
                <w:i/>
                <w:vertAlign w:val="subscript"/>
              </w:rPr>
              <w:t>2</w:t>
            </w:r>
          </w:p>
        </w:tc>
      </w:tr>
      <w:tr w:rsidR="00C146D0" w:rsidRPr="00743617" w:rsidTr="00743617">
        <w:trPr>
          <w:trHeight w:val="306"/>
        </w:trPr>
        <w:tc>
          <w:tcPr>
            <w:tcW w:w="3547"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Сталь</w:t>
            </w:r>
          </w:p>
        </w:tc>
        <w:tc>
          <w:tcPr>
            <w:tcW w:w="3262"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11</w:t>
            </w:r>
          </w:p>
        </w:tc>
        <w:tc>
          <w:tcPr>
            <w:tcW w:w="2688"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8,5</w:t>
            </w:r>
          </w:p>
        </w:tc>
      </w:tr>
      <w:tr w:rsidR="00C146D0" w:rsidRPr="00743617" w:rsidTr="00743617">
        <w:trPr>
          <w:trHeight w:val="216"/>
        </w:trPr>
        <w:tc>
          <w:tcPr>
            <w:tcW w:w="3547"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Чугун</w:t>
            </w:r>
          </w:p>
        </w:tc>
        <w:tc>
          <w:tcPr>
            <w:tcW w:w="3262"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10</w:t>
            </w:r>
          </w:p>
        </w:tc>
        <w:tc>
          <w:tcPr>
            <w:tcW w:w="2688"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8,0</w:t>
            </w:r>
          </w:p>
        </w:tc>
      </w:tr>
      <w:tr w:rsidR="00C146D0" w:rsidRPr="00743617" w:rsidTr="00743617">
        <w:trPr>
          <w:trHeight w:val="281"/>
        </w:trPr>
        <w:tc>
          <w:tcPr>
            <w:tcW w:w="3547" w:type="dxa"/>
          </w:tcPr>
          <w:p w:rsidR="00C146D0" w:rsidRPr="00743617" w:rsidRDefault="00C146D0" w:rsidP="00AC762D">
            <w:pPr>
              <w:ind w:firstLine="709"/>
              <w:jc w:val="both"/>
              <w:rPr>
                <w:rFonts w:ascii="Times New Roman" w:hAnsi="Times New Roman" w:cs="Times New Roman"/>
                <w:i/>
              </w:rPr>
            </w:pPr>
            <w:proofErr w:type="gramStart"/>
            <w:r w:rsidRPr="00743617">
              <w:rPr>
                <w:rFonts w:ascii="Times New Roman" w:hAnsi="Times New Roman" w:cs="Times New Roman"/>
                <w:i/>
              </w:rPr>
              <w:t xml:space="preserve">М </w:t>
            </w:r>
            <w:proofErr w:type="spellStart"/>
            <w:r w:rsidRPr="00743617">
              <w:rPr>
                <w:rFonts w:ascii="Times New Roman" w:hAnsi="Times New Roman" w:cs="Times New Roman"/>
                <w:i/>
              </w:rPr>
              <w:t>едь</w:t>
            </w:r>
            <w:proofErr w:type="spellEnd"/>
            <w:proofErr w:type="gramEnd"/>
          </w:p>
        </w:tc>
        <w:tc>
          <w:tcPr>
            <w:tcW w:w="3262"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16</w:t>
            </w:r>
          </w:p>
        </w:tc>
        <w:tc>
          <w:tcPr>
            <w:tcW w:w="2688"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14,4</w:t>
            </w:r>
          </w:p>
        </w:tc>
      </w:tr>
      <w:tr w:rsidR="00C146D0" w:rsidRPr="00743617" w:rsidTr="00743617">
        <w:trPr>
          <w:trHeight w:val="319"/>
        </w:trPr>
        <w:tc>
          <w:tcPr>
            <w:tcW w:w="3547"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Бронза</w:t>
            </w:r>
          </w:p>
        </w:tc>
        <w:tc>
          <w:tcPr>
            <w:tcW w:w="3262"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17</w:t>
            </w:r>
          </w:p>
        </w:tc>
        <w:tc>
          <w:tcPr>
            <w:tcW w:w="2688"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14,2</w:t>
            </w:r>
          </w:p>
        </w:tc>
      </w:tr>
      <w:tr w:rsidR="00C146D0" w:rsidRPr="00743617" w:rsidTr="00743617">
        <w:trPr>
          <w:trHeight w:val="288"/>
        </w:trPr>
        <w:tc>
          <w:tcPr>
            <w:tcW w:w="3547"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Латунь</w:t>
            </w:r>
          </w:p>
        </w:tc>
        <w:tc>
          <w:tcPr>
            <w:tcW w:w="3262"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18</w:t>
            </w:r>
          </w:p>
        </w:tc>
        <w:tc>
          <w:tcPr>
            <w:tcW w:w="2688"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16,7</w:t>
            </w:r>
          </w:p>
        </w:tc>
      </w:tr>
      <w:tr w:rsidR="00C146D0" w:rsidRPr="00743617" w:rsidTr="00743617">
        <w:trPr>
          <w:trHeight w:val="341"/>
        </w:trPr>
        <w:tc>
          <w:tcPr>
            <w:tcW w:w="3547"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Алюминиевые сплавы</w:t>
            </w:r>
          </w:p>
        </w:tc>
        <w:tc>
          <w:tcPr>
            <w:tcW w:w="3262"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23</w:t>
            </w:r>
          </w:p>
        </w:tc>
        <w:tc>
          <w:tcPr>
            <w:tcW w:w="2688" w:type="dxa"/>
          </w:tcPr>
          <w:p w:rsidR="00C146D0" w:rsidRPr="00743617" w:rsidRDefault="00C146D0" w:rsidP="00AC762D">
            <w:pPr>
              <w:ind w:firstLine="709"/>
              <w:jc w:val="both"/>
              <w:rPr>
                <w:rFonts w:ascii="Times New Roman" w:hAnsi="Times New Roman" w:cs="Times New Roman"/>
                <w:i/>
              </w:rPr>
            </w:pPr>
            <w:r w:rsidRPr="00743617">
              <w:rPr>
                <w:rFonts w:ascii="Times New Roman" w:hAnsi="Times New Roman" w:cs="Times New Roman"/>
                <w:i/>
              </w:rPr>
              <w:t>18,6</w:t>
            </w:r>
          </w:p>
        </w:tc>
      </w:tr>
    </w:tbl>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Полученное значение</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T</w:t>
      </w:r>
      <w:proofErr w:type="spellStart"/>
      <w:proofErr w:type="gramEnd"/>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sz w:val="28"/>
          <w:szCs w:val="28"/>
        </w:rPr>
        <w:t xml:space="preserve"> добавляют к первоначальной температуре нагр</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ваемой детали и увеличивают на </w:t>
      </w:r>
      <w:r w:rsidRPr="00C146D0">
        <w:rPr>
          <w:rFonts w:ascii="Times New Roman" w:hAnsi="Times New Roman" w:cs="Times New Roman"/>
          <w:i/>
          <w:sz w:val="28"/>
          <w:szCs w:val="28"/>
        </w:rPr>
        <w:t>15…30 %</w:t>
      </w:r>
      <w:r w:rsidRPr="00C146D0">
        <w:rPr>
          <w:rFonts w:ascii="Times New Roman" w:hAnsi="Times New Roman" w:cs="Times New Roman"/>
          <w:sz w:val="28"/>
          <w:szCs w:val="28"/>
        </w:rPr>
        <w:t xml:space="preserve"> с учетом ее охлаждения при переноске и соединении с охватываемой деталью:</w:t>
      </w:r>
    </w:p>
    <w:p w:rsidR="00C146D0" w:rsidRPr="00C146D0" w:rsidRDefault="00C146D0" w:rsidP="00743617">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T</w:t>
      </w:r>
      <w:r w:rsidRPr="00C146D0">
        <w:rPr>
          <w:rFonts w:ascii="Times New Roman" w:hAnsi="Times New Roman" w:cs="Times New Roman"/>
          <w:i/>
          <w:sz w:val="28"/>
          <w:szCs w:val="28"/>
          <w:vertAlign w:val="subscript"/>
        </w:rPr>
        <w:t>раб</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1,15…1,30)∙</w:t>
      </w:r>
      <w:r w:rsidRPr="00C146D0">
        <w:rPr>
          <w:rFonts w:ascii="Times New Roman" w:hAnsi="Times New Roman" w:cs="Times New Roman"/>
          <w:i/>
          <w:sz w:val="28"/>
          <w:szCs w:val="28"/>
          <w:lang w:val="en-US"/>
        </w:rPr>
        <w:t>T</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Нагрев деталей сложной формы может быть причиной возникновения те</w:t>
      </w:r>
      <w:r w:rsidRPr="00C146D0">
        <w:rPr>
          <w:rFonts w:ascii="Times New Roman" w:hAnsi="Times New Roman" w:cs="Times New Roman"/>
          <w:sz w:val="28"/>
          <w:szCs w:val="28"/>
        </w:rPr>
        <w:t>м</w:t>
      </w:r>
      <w:r w:rsidRPr="00C146D0">
        <w:rPr>
          <w:rFonts w:ascii="Times New Roman" w:hAnsi="Times New Roman" w:cs="Times New Roman"/>
          <w:sz w:val="28"/>
          <w:szCs w:val="28"/>
        </w:rPr>
        <w:t>пературных напряжений, местных деформаций, снижения твердости и окисления поверхностей деталей. Кроме того, посадки с нагревом не гарантируют сохран</w:t>
      </w:r>
      <w:r w:rsidRPr="00C146D0">
        <w:rPr>
          <w:rFonts w:ascii="Times New Roman" w:hAnsi="Times New Roman" w:cs="Times New Roman"/>
          <w:sz w:val="28"/>
          <w:szCs w:val="28"/>
        </w:rPr>
        <w:t>е</w:t>
      </w:r>
      <w:r w:rsidRPr="00C146D0">
        <w:rPr>
          <w:rFonts w:ascii="Times New Roman" w:hAnsi="Times New Roman" w:cs="Times New Roman"/>
          <w:sz w:val="28"/>
          <w:szCs w:val="28"/>
        </w:rPr>
        <w:t>ния исходной структуры и физико-механических свойств материалов сопряга</w:t>
      </w:r>
      <w:r w:rsidRPr="00C146D0">
        <w:rPr>
          <w:rFonts w:ascii="Times New Roman" w:hAnsi="Times New Roman" w:cs="Times New Roman"/>
          <w:sz w:val="28"/>
          <w:szCs w:val="28"/>
        </w:rPr>
        <w:t>е</w:t>
      </w:r>
      <w:r w:rsidRPr="00C146D0">
        <w:rPr>
          <w:rFonts w:ascii="Times New Roman" w:hAnsi="Times New Roman" w:cs="Times New Roman"/>
          <w:sz w:val="28"/>
          <w:szCs w:val="28"/>
        </w:rPr>
        <w:t>мых деталей.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Монтаж соединений с гарантированным натягом путем </w:t>
      </w:r>
      <w:r w:rsidRPr="00C146D0">
        <w:rPr>
          <w:rFonts w:ascii="Times New Roman" w:hAnsi="Times New Roman" w:cs="Times New Roman"/>
          <w:i/>
          <w:sz w:val="28"/>
          <w:szCs w:val="28"/>
        </w:rPr>
        <w:t>охлаждения</w:t>
      </w:r>
      <w:r w:rsidRPr="00C146D0">
        <w:rPr>
          <w:rFonts w:ascii="Times New Roman" w:hAnsi="Times New Roman" w:cs="Times New Roman"/>
          <w:sz w:val="28"/>
          <w:szCs w:val="28"/>
        </w:rPr>
        <w:t xml:space="preserve"> охв</w:t>
      </w:r>
      <w:r w:rsidRPr="00C146D0">
        <w:rPr>
          <w:rFonts w:ascii="Times New Roman" w:hAnsi="Times New Roman" w:cs="Times New Roman"/>
          <w:sz w:val="28"/>
          <w:szCs w:val="28"/>
        </w:rPr>
        <w:t>а</w:t>
      </w:r>
      <w:r w:rsidRPr="00C146D0">
        <w:rPr>
          <w:rFonts w:ascii="Times New Roman" w:hAnsi="Times New Roman" w:cs="Times New Roman"/>
          <w:sz w:val="28"/>
          <w:szCs w:val="28"/>
        </w:rPr>
        <w:t>тываемой детали лишен указанных недостатков. Кроме того, охлаждение пов</w:t>
      </w:r>
      <w:r w:rsidRPr="00C146D0">
        <w:rPr>
          <w:rFonts w:ascii="Times New Roman" w:hAnsi="Times New Roman" w:cs="Times New Roman"/>
          <w:sz w:val="28"/>
          <w:szCs w:val="28"/>
        </w:rPr>
        <w:t>ы</w:t>
      </w:r>
      <w:r w:rsidRPr="00C146D0">
        <w:rPr>
          <w:rFonts w:ascii="Times New Roman" w:hAnsi="Times New Roman" w:cs="Times New Roman"/>
          <w:sz w:val="28"/>
          <w:szCs w:val="28"/>
        </w:rPr>
        <w:t>шает предел прочности и твердость стальных деталей и не изменяет их пластич</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ские свойства.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Охватываемую деталь охлаждают в холодильных камерах с использованием </w:t>
      </w:r>
      <w:r w:rsidRPr="00C146D0">
        <w:rPr>
          <w:rFonts w:ascii="Times New Roman" w:hAnsi="Times New Roman" w:cs="Times New Roman"/>
          <w:i/>
          <w:sz w:val="28"/>
          <w:szCs w:val="28"/>
        </w:rPr>
        <w:t>твердой углекислоты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−78,5 ºС</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жидкого кислорода</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182,5 ºС</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жидкого возд</w:t>
      </w:r>
      <w:r w:rsidRPr="00C146D0">
        <w:rPr>
          <w:rFonts w:ascii="Times New Roman" w:hAnsi="Times New Roman" w:cs="Times New Roman"/>
          <w:i/>
          <w:sz w:val="28"/>
          <w:szCs w:val="28"/>
        </w:rPr>
        <w:t>у</w:t>
      </w:r>
      <w:r w:rsidRPr="00C146D0">
        <w:rPr>
          <w:rFonts w:ascii="Times New Roman" w:hAnsi="Times New Roman" w:cs="Times New Roman"/>
          <w:i/>
          <w:sz w:val="28"/>
          <w:szCs w:val="28"/>
        </w:rPr>
        <w:t xml:space="preserve">ха </w:t>
      </w:r>
      <w:r w:rsidRPr="00C146D0">
        <w:rPr>
          <w:rFonts w:ascii="Times New Roman" w:hAnsi="Times New Roman" w:cs="Times New Roman"/>
          <w:sz w:val="28"/>
          <w:szCs w:val="28"/>
        </w:rPr>
        <w:t>(−</w:t>
      </w:r>
      <w:r w:rsidRPr="00C146D0">
        <w:rPr>
          <w:rFonts w:ascii="Times New Roman" w:hAnsi="Times New Roman" w:cs="Times New Roman"/>
          <w:i/>
          <w:sz w:val="28"/>
          <w:szCs w:val="28"/>
        </w:rPr>
        <w:t>190,0°С</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жидкого азота</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195,8°С</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Охлаждение ведут бесконтактным и контактным способами.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Второй способ более простой, установки для охлаждения несложны, а ск</w:t>
      </w:r>
      <w:r w:rsidRPr="00C146D0">
        <w:rPr>
          <w:rFonts w:ascii="Times New Roman" w:hAnsi="Times New Roman" w:cs="Times New Roman"/>
          <w:sz w:val="28"/>
          <w:szCs w:val="28"/>
        </w:rPr>
        <w:t>о</w:t>
      </w:r>
      <w:r w:rsidRPr="00C146D0">
        <w:rPr>
          <w:rFonts w:ascii="Times New Roman" w:hAnsi="Times New Roman" w:cs="Times New Roman"/>
          <w:sz w:val="28"/>
          <w:szCs w:val="28"/>
        </w:rPr>
        <w:t>рость охлаждения деталей значительно выше, чем в первом.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охлаждения деталей малых и средних размеров широко используется жидкий азот. После погружения изделий жидкий азот начинает бурно кипеть, особенно сильно - в конце охлаждения. Это объясняется повышением теплопр</w:t>
      </w:r>
      <w:r w:rsidRPr="00C146D0">
        <w:rPr>
          <w:rFonts w:ascii="Times New Roman" w:hAnsi="Times New Roman" w:cs="Times New Roman"/>
          <w:sz w:val="28"/>
          <w:szCs w:val="28"/>
        </w:rPr>
        <w:t>о</w:t>
      </w:r>
      <w:r w:rsidRPr="00C146D0">
        <w:rPr>
          <w:rFonts w:ascii="Times New Roman" w:hAnsi="Times New Roman" w:cs="Times New Roman"/>
          <w:sz w:val="28"/>
          <w:szCs w:val="28"/>
        </w:rPr>
        <w:t>водности металлов при очень низких температурах. После выравнивания темп</w:t>
      </w:r>
      <w:r w:rsidRPr="00C146D0">
        <w:rPr>
          <w:rFonts w:ascii="Times New Roman" w:hAnsi="Times New Roman" w:cs="Times New Roman"/>
          <w:sz w:val="28"/>
          <w:szCs w:val="28"/>
        </w:rPr>
        <w:t>е</w:t>
      </w:r>
      <w:r w:rsidRPr="00C146D0">
        <w:rPr>
          <w:rFonts w:ascii="Times New Roman" w:hAnsi="Times New Roman" w:cs="Times New Roman"/>
          <w:sz w:val="28"/>
          <w:szCs w:val="28"/>
        </w:rPr>
        <w:t>ратур, т.е. охлаждения изделий до температуры жидкого азота, интенсивность г</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зообразования резко падает. Это обстоятельство может быть использовано для контроля конечной температуры охлаждения.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Перед охлаждением поверхности деталей следует тщательно очистить от грязи, масла. Втулки со стенками толщиной </w:t>
      </w:r>
      <w:r w:rsidRPr="00C146D0">
        <w:rPr>
          <w:rFonts w:ascii="Times New Roman" w:hAnsi="Times New Roman" w:cs="Times New Roman"/>
          <w:i/>
          <w:sz w:val="28"/>
          <w:szCs w:val="28"/>
        </w:rPr>
        <w:t>5…10 мм</w:t>
      </w:r>
      <w:r w:rsidRPr="00C146D0">
        <w:rPr>
          <w:rFonts w:ascii="Times New Roman" w:hAnsi="Times New Roman" w:cs="Times New Roman"/>
          <w:sz w:val="28"/>
          <w:szCs w:val="28"/>
        </w:rPr>
        <w:t xml:space="preserve"> охлаждаются </w:t>
      </w:r>
      <w:r w:rsidRPr="00C146D0">
        <w:rPr>
          <w:rFonts w:ascii="Times New Roman" w:hAnsi="Times New Roman" w:cs="Times New Roman"/>
          <w:i/>
          <w:sz w:val="28"/>
          <w:szCs w:val="28"/>
        </w:rPr>
        <w:t>6…10 мин</w:t>
      </w:r>
      <w:r w:rsidRPr="00C146D0">
        <w:rPr>
          <w:rFonts w:ascii="Times New Roman" w:hAnsi="Times New Roman" w:cs="Times New Roman"/>
          <w:sz w:val="28"/>
          <w:szCs w:val="28"/>
        </w:rPr>
        <w:t xml:space="preserve">, а толщиной </w:t>
      </w:r>
      <w:r w:rsidRPr="00C146D0">
        <w:rPr>
          <w:rFonts w:ascii="Times New Roman" w:hAnsi="Times New Roman" w:cs="Times New Roman"/>
          <w:i/>
          <w:sz w:val="28"/>
          <w:szCs w:val="28"/>
        </w:rPr>
        <w:t>20…39 мм</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20…30 м</w:t>
      </w:r>
      <w:r w:rsidRPr="00C146D0">
        <w:rPr>
          <w:rFonts w:ascii="Times New Roman" w:hAnsi="Times New Roman" w:cs="Times New Roman"/>
          <w:sz w:val="28"/>
          <w:szCs w:val="28"/>
        </w:rPr>
        <w:t xml:space="preserve">ин.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посадке охлажденных деталей удары недопустимы, так как вследствие снижения ударной вязкости материала при низкой температуре в деталях могут появиться трещины.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соединении </w:t>
      </w:r>
      <w:r w:rsidRPr="00C146D0">
        <w:rPr>
          <w:rFonts w:ascii="Times New Roman" w:hAnsi="Times New Roman" w:cs="Times New Roman"/>
          <w:i/>
          <w:sz w:val="28"/>
          <w:szCs w:val="28"/>
        </w:rPr>
        <w:t>охлаждением</w:t>
      </w:r>
      <w:r w:rsidRPr="00C146D0">
        <w:rPr>
          <w:rFonts w:ascii="Times New Roman" w:hAnsi="Times New Roman" w:cs="Times New Roman"/>
          <w:sz w:val="28"/>
          <w:szCs w:val="28"/>
        </w:rPr>
        <w:t xml:space="preserve"> температуру охватываемой детали </w:t>
      </w:r>
      <w:proofErr w:type="gramStart"/>
      <w:r w:rsidRPr="00C146D0">
        <w:rPr>
          <w:rFonts w:ascii="Times New Roman" w:hAnsi="Times New Roman" w:cs="Times New Roman"/>
          <w:sz w:val="28"/>
          <w:szCs w:val="28"/>
        </w:rPr>
        <w:t>рассчит</w:t>
      </w:r>
      <w:r w:rsidRPr="00C146D0">
        <w:rPr>
          <w:rFonts w:ascii="Times New Roman" w:hAnsi="Times New Roman" w:cs="Times New Roman"/>
          <w:sz w:val="28"/>
          <w:szCs w:val="28"/>
        </w:rPr>
        <w:t>ы</w:t>
      </w:r>
      <w:r w:rsidRPr="00C146D0">
        <w:rPr>
          <w:rFonts w:ascii="Times New Roman" w:hAnsi="Times New Roman" w:cs="Times New Roman"/>
          <w:sz w:val="28"/>
          <w:szCs w:val="28"/>
        </w:rPr>
        <w:t>вают</w:t>
      </w:r>
      <w:proofErr w:type="gramEnd"/>
      <w:r w:rsidRPr="00C146D0">
        <w:rPr>
          <w:rFonts w:ascii="Times New Roman" w:hAnsi="Times New Roman" w:cs="Times New Roman"/>
          <w:sz w:val="28"/>
          <w:szCs w:val="28"/>
        </w:rPr>
        <w:t xml:space="preserve"> но формуле:</w:t>
      </w:r>
    </w:p>
    <w:p w:rsidR="00C146D0" w:rsidRPr="00C146D0" w:rsidRDefault="00C146D0" w:rsidP="004C56DF">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T</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α</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(6.28)</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sz w:val="28"/>
          <w:szCs w:val="28"/>
        </w:rPr>
        <w:t xml:space="preserve"> - наименьшая величина зазора, при котором обеспечивается свобо</w:t>
      </w:r>
      <w:r w:rsidRPr="00C146D0">
        <w:rPr>
          <w:rFonts w:ascii="Times New Roman" w:hAnsi="Times New Roman" w:cs="Times New Roman"/>
          <w:sz w:val="28"/>
          <w:szCs w:val="28"/>
        </w:rPr>
        <w:t>д</w:t>
      </w:r>
      <w:r w:rsidRPr="00C146D0">
        <w:rPr>
          <w:rFonts w:ascii="Times New Roman" w:hAnsi="Times New Roman" w:cs="Times New Roman"/>
          <w:sz w:val="28"/>
          <w:szCs w:val="28"/>
        </w:rPr>
        <w:t>ное соединение сопрягаемых деталей;</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lang w:val="en-US"/>
        </w:rPr>
        <w:t>α</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 коэффициент линейного расширения охватываемой детали (</w:t>
      </w:r>
      <w:r w:rsidRPr="00C146D0">
        <w:rPr>
          <w:rFonts w:ascii="Times New Roman" w:hAnsi="Times New Roman" w:cs="Times New Roman"/>
          <w:i/>
          <w:sz w:val="28"/>
          <w:szCs w:val="28"/>
        </w:rPr>
        <w:t>табл. 6.1).</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необходимости </w:t>
      </w:r>
      <w:r w:rsidRPr="00C146D0">
        <w:rPr>
          <w:rFonts w:ascii="Times New Roman" w:hAnsi="Times New Roman" w:cs="Times New Roman"/>
          <w:i/>
          <w:sz w:val="28"/>
          <w:szCs w:val="28"/>
        </w:rPr>
        <w:t>большого натяга</w:t>
      </w:r>
      <w:r w:rsidRPr="00C146D0">
        <w:rPr>
          <w:rFonts w:ascii="Times New Roman" w:hAnsi="Times New Roman" w:cs="Times New Roman"/>
          <w:sz w:val="28"/>
          <w:szCs w:val="28"/>
        </w:rPr>
        <w:t>, охватывающую деталь нагревают, а охватываемую - охлаждают.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Наряду с высокой производительностью и экономичностью тепловых пос</w:t>
      </w:r>
      <w:r w:rsidRPr="00C146D0">
        <w:rPr>
          <w:rFonts w:ascii="Times New Roman" w:hAnsi="Times New Roman" w:cs="Times New Roman"/>
          <w:sz w:val="28"/>
          <w:szCs w:val="28"/>
        </w:rPr>
        <w:t>а</w:t>
      </w:r>
      <w:r w:rsidRPr="00C146D0">
        <w:rPr>
          <w:rFonts w:ascii="Times New Roman" w:hAnsi="Times New Roman" w:cs="Times New Roman"/>
          <w:sz w:val="28"/>
          <w:szCs w:val="28"/>
        </w:rPr>
        <w:t>док они имеют и следующие недостатки. Качество посадки зависит от правильн</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го расчета температуры нагрева или охлаждения детали. Увеличение, например, температуры </w:t>
      </w:r>
      <w:proofErr w:type="gramStart"/>
      <w:r w:rsidRPr="00C146D0">
        <w:rPr>
          <w:rFonts w:ascii="Times New Roman" w:hAnsi="Times New Roman" w:cs="Times New Roman"/>
          <w:sz w:val="28"/>
          <w:szCs w:val="28"/>
        </w:rPr>
        <w:t>нагрева</w:t>
      </w:r>
      <w:proofErr w:type="gramEnd"/>
      <w:r w:rsidRPr="00C146D0">
        <w:rPr>
          <w:rFonts w:ascii="Times New Roman" w:hAnsi="Times New Roman" w:cs="Times New Roman"/>
          <w:sz w:val="28"/>
          <w:szCs w:val="28"/>
        </w:rPr>
        <w:t xml:space="preserve"> может вызвать изменение структуры материала детали и н</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допустимое изменение его свойств. </w:t>
      </w:r>
      <w:proofErr w:type="gramStart"/>
      <w:r w:rsidRPr="00C146D0">
        <w:rPr>
          <w:rFonts w:ascii="Times New Roman" w:hAnsi="Times New Roman" w:cs="Times New Roman"/>
          <w:sz w:val="28"/>
          <w:szCs w:val="28"/>
        </w:rPr>
        <w:t>При</w:t>
      </w:r>
      <w:proofErr w:type="gramEnd"/>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охлаждения</w:t>
      </w:r>
      <w:proofErr w:type="gramEnd"/>
      <w:r w:rsidRPr="00C146D0">
        <w:rPr>
          <w:rFonts w:ascii="Times New Roman" w:hAnsi="Times New Roman" w:cs="Times New Roman"/>
          <w:sz w:val="28"/>
          <w:szCs w:val="28"/>
        </w:rPr>
        <w:t xml:space="preserve"> детали возможно «схватыв</w:t>
      </w:r>
      <w:r w:rsidRPr="00C146D0">
        <w:rPr>
          <w:rFonts w:ascii="Times New Roman" w:hAnsi="Times New Roman" w:cs="Times New Roman"/>
          <w:sz w:val="28"/>
          <w:szCs w:val="28"/>
        </w:rPr>
        <w:t>а</w:t>
      </w:r>
      <w:r w:rsidRPr="00C146D0">
        <w:rPr>
          <w:rFonts w:ascii="Times New Roman" w:hAnsi="Times New Roman" w:cs="Times New Roman"/>
          <w:sz w:val="28"/>
          <w:szCs w:val="28"/>
        </w:rPr>
        <w:t>ние» в процессе запрессовки, в результате потребуется дополнительная их запре</w:t>
      </w:r>
      <w:r w:rsidRPr="00C146D0">
        <w:rPr>
          <w:rFonts w:ascii="Times New Roman" w:hAnsi="Times New Roman" w:cs="Times New Roman"/>
          <w:sz w:val="28"/>
          <w:szCs w:val="28"/>
        </w:rPr>
        <w:t>с</w:t>
      </w:r>
      <w:r w:rsidRPr="00C146D0">
        <w:rPr>
          <w:rFonts w:ascii="Times New Roman" w:hAnsi="Times New Roman" w:cs="Times New Roman"/>
          <w:sz w:val="28"/>
          <w:szCs w:val="28"/>
        </w:rPr>
        <w:t>совка, что часто недопустимо или технически невозможно.</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 общим недостаткам</w:t>
      </w:r>
      <w:r w:rsidRPr="00C146D0">
        <w:rPr>
          <w:rFonts w:ascii="Times New Roman" w:hAnsi="Times New Roman" w:cs="Times New Roman"/>
          <w:i/>
          <w:sz w:val="28"/>
          <w:szCs w:val="28"/>
        </w:rPr>
        <w:t xml:space="preserve"> термических способов</w:t>
      </w:r>
      <w:r w:rsidRPr="00C146D0">
        <w:rPr>
          <w:rFonts w:ascii="Times New Roman" w:hAnsi="Times New Roman" w:cs="Times New Roman"/>
          <w:sz w:val="28"/>
          <w:szCs w:val="28"/>
        </w:rPr>
        <w:t xml:space="preserve"> сборки относится невозмо</w:t>
      </w:r>
      <w:r w:rsidRPr="00C146D0">
        <w:rPr>
          <w:rFonts w:ascii="Times New Roman" w:hAnsi="Times New Roman" w:cs="Times New Roman"/>
          <w:sz w:val="28"/>
          <w:szCs w:val="28"/>
        </w:rPr>
        <w:t>ж</w:t>
      </w:r>
      <w:r w:rsidRPr="00C146D0">
        <w:rPr>
          <w:rFonts w:ascii="Times New Roman" w:hAnsi="Times New Roman" w:cs="Times New Roman"/>
          <w:sz w:val="28"/>
          <w:szCs w:val="28"/>
        </w:rPr>
        <w:t>ность использования обеих деталей соединения после разборки</w:t>
      </w:r>
      <w:r w:rsidR="005C66D9">
        <w:rPr>
          <w:rFonts w:ascii="Times New Roman" w:hAnsi="Times New Roman" w:cs="Times New Roman"/>
          <w:sz w:val="28"/>
          <w:szCs w:val="28"/>
        </w:rPr>
        <w:t xml:space="preserve"> </w:t>
      </w:r>
      <w:r w:rsidRPr="00C146D0">
        <w:rPr>
          <w:rFonts w:ascii="Times New Roman" w:hAnsi="Times New Roman" w:cs="Times New Roman"/>
          <w:sz w:val="28"/>
          <w:szCs w:val="28"/>
        </w:rPr>
        <w:t>и отсутствие на металлургических заводах мощного прессового оборудования.</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6.5</w:t>
      </w:r>
      <w:r w:rsidR="004C56DF">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Гидропрессовый  метод сборки</w:t>
      </w:r>
      <w:r w:rsidR="00B26C5B">
        <w:rPr>
          <w:rFonts w:ascii="Times New Roman" w:hAnsi="Times New Roman" w:cs="Times New Roman"/>
          <w:b/>
          <w:i/>
          <w:sz w:val="28"/>
          <w:szCs w:val="28"/>
        </w:rPr>
        <w:t xml:space="preserve"> [2, 11</w:t>
      </w:r>
      <w:r w:rsidR="00B26C5B"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Гидропрессовый  метод</w:t>
      </w:r>
      <w:r w:rsidRPr="00C146D0">
        <w:rPr>
          <w:rFonts w:ascii="Times New Roman" w:hAnsi="Times New Roman" w:cs="Times New Roman"/>
          <w:sz w:val="28"/>
          <w:szCs w:val="28"/>
        </w:rPr>
        <w:t xml:space="preserve"> в значительной степени устраняет недостатки с</w:t>
      </w:r>
      <w:r w:rsidRPr="00C146D0">
        <w:rPr>
          <w:rFonts w:ascii="Times New Roman" w:hAnsi="Times New Roman" w:cs="Times New Roman"/>
          <w:sz w:val="28"/>
          <w:szCs w:val="28"/>
        </w:rPr>
        <w:t>о</w:t>
      </w:r>
      <w:r w:rsidRPr="00C146D0">
        <w:rPr>
          <w:rFonts w:ascii="Times New Roman" w:hAnsi="Times New Roman" w:cs="Times New Roman"/>
          <w:sz w:val="28"/>
          <w:szCs w:val="28"/>
        </w:rPr>
        <w:t>единения с натягом. Он обеспечивает сохранность контактных поверхностей и не требует мощного прессового оборудования.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Сущность его заключается в создании между контактирующими поверхн</w:t>
      </w:r>
      <w:r w:rsidRPr="00C146D0">
        <w:rPr>
          <w:rFonts w:ascii="Times New Roman" w:hAnsi="Times New Roman" w:cs="Times New Roman"/>
          <w:sz w:val="28"/>
          <w:szCs w:val="28"/>
        </w:rPr>
        <w:t>о</w:t>
      </w:r>
      <w:r w:rsidRPr="00C146D0">
        <w:rPr>
          <w:rFonts w:ascii="Times New Roman" w:hAnsi="Times New Roman" w:cs="Times New Roman"/>
          <w:sz w:val="28"/>
          <w:szCs w:val="28"/>
        </w:rPr>
        <w:t>стями деталей в процессе сборки масляной прослойки, находящейся под высоким давлением (</w:t>
      </w:r>
      <w:r w:rsidRPr="00C146D0">
        <w:rPr>
          <w:rFonts w:ascii="Times New Roman" w:hAnsi="Times New Roman" w:cs="Times New Roman"/>
          <w:i/>
          <w:sz w:val="28"/>
          <w:szCs w:val="28"/>
        </w:rPr>
        <w:t>рис.6.12</w:t>
      </w:r>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t xml:space="preserve"> При этом</w:t>
      </w:r>
      <w:proofErr w:type="gramStart"/>
      <w:r w:rsidRPr="00C146D0">
        <w:rPr>
          <w:rFonts w:ascii="Times New Roman" w:hAnsi="Times New Roman" w:cs="Times New Roman"/>
          <w:sz w:val="28"/>
          <w:szCs w:val="28"/>
        </w:rPr>
        <w:t>,</w:t>
      </w:r>
      <w:proofErr w:type="gramEnd"/>
      <w:r w:rsidRPr="00C146D0">
        <w:rPr>
          <w:rFonts w:ascii="Times New Roman" w:hAnsi="Times New Roman" w:cs="Times New Roman"/>
          <w:sz w:val="28"/>
          <w:szCs w:val="28"/>
        </w:rPr>
        <w:t xml:space="preserve"> одновременно с расширением охватывающей детали, происходит сжатие охватываемой. Такой способ соединения позволяет сохранять контактные поверхности при сборке и не требует мощного прессового соединения.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Непосредственный контакт деталей практически устраняется вследствие их деформаций, и посадка с натягом фактически превращается в посадку с зазором.</w:t>
      </w:r>
    </w:p>
    <w:p w:rsidR="00C146D0" w:rsidRPr="00C146D0" w:rsidRDefault="00F40FD3" w:rsidP="005C66D9">
      <w:pPr>
        <w:spacing w:line="276" w:lineRule="auto"/>
        <w:ind w:firstLine="709"/>
        <w:jc w:val="center"/>
        <w:rPr>
          <w:rFonts w:ascii="Times New Roman" w:hAnsi="Times New Roman" w:cs="Times New Roman"/>
          <w:sz w:val="28"/>
          <w:szCs w:val="28"/>
        </w:rPr>
      </w:pPr>
      <w:r w:rsidRPr="00F40FD3">
        <w:rPr>
          <w:rFonts w:ascii="Times New Roman" w:hAnsi="Times New Roman" w:cs="Times New Roman"/>
          <w:sz w:val="28"/>
          <w:szCs w:val="28"/>
        </w:rPr>
        <w:pict>
          <v:shape id="_x0000_i1029" type="#_x0000_t75" style="width:231pt;height:144.75pt;visibility:visible;mso-wrap-style:square">
            <v:imagedata r:id="rId68" o:title=""/>
          </v:shape>
        </w:pict>
      </w:r>
    </w:p>
    <w:p w:rsidR="00C146D0" w:rsidRPr="005C66D9" w:rsidRDefault="00C146D0" w:rsidP="00C146D0">
      <w:pPr>
        <w:spacing w:line="276" w:lineRule="auto"/>
        <w:ind w:firstLine="709"/>
        <w:jc w:val="both"/>
        <w:rPr>
          <w:rFonts w:ascii="Times New Roman" w:hAnsi="Times New Roman" w:cs="Times New Roman"/>
          <w:i/>
        </w:rPr>
      </w:pPr>
      <w:r w:rsidRPr="005C66D9">
        <w:rPr>
          <w:rFonts w:ascii="Times New Roman" w:hAnsi="Times New Roman" w:cs="Times New Roman"/>
          <w:i/>
        </w:rPr>
        <w:t xml:space="preserve">Рис. 6.12 Схемы подвода масла </w:t>
      </w:r>
      <w:proofErr w:type="gramStart"/>
      <w:r w:rsidRPr="005C66D9">
        <w:rPr>
          <w:rFonts w:ascii="Times New Roman" w:hAnsi="Times New Roman" w:cs="Times New Roman"/>
          <w:i/>
        </w:rPr>
        <w:t>в стык</w:t>
      </w:r>
      <w:proofErr w:type="gramEnd"/>
      <w:r w:rsidRPr="005C66D9">
        <w:rPr>
          <w:rFonts w:ascii="Times New Roman" w:hAnsi="Times New Roman" w:cs="Times New Roman"/>
          <w:i/>
        </w:rPr>
        <w:t xml:space="preserve"> детали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Применение этого метода требует некоторых изменений конструкции соб</w:t>
      </w:r>
      <w:r w:rsidRPr="00C146D0">
        <w:rPr>
          <w:rFonts w:ascii="Times New Roman" w:hAnsi="Times New Roman" w:cs="Times New Roman"/>
          <w:sz w:val="28"/>
          <w:szCs w:val="28"/>
        </w:rPr>
        <w:t>и</w:t>
      </w:r>
      <w:r w:rsidRPr="00C146D0">
        <w:rPr>
          <w:rFonts w:ascii="Times New Roman" w:hAnsi="Times New Roman" w:cs="Times New Roman"/>
          <w:sz w:val="28"/>
          <w:szCs w:val="28"/>
        </w:rPr>
        <w:t>раемых деталей. Например  (</w:t>
      </w:r>
      <w:r w:rsidRPr="00C146D0">
        <w:rPr>
          <w:rFonts w:ascii="Times New Roman" w:hAnsi="Times New Roman" w:cs="Times New Roman"/>
          <w:i/>
          <w:sz w:val="28"/>
          <w:szCs w:val="28"/>
        </w:rPr>
        <w:t>рис. 6.13</w:t>
      </w:r>
      <w:r w:rsidRPr="00C146D0">
        <w:rPr>
          <w:rFonts w:ascii="Times New Roman" w:hAnsi="Times New Roman" w:cs="Times New Roman"/>
          <w:sz w:val="28"/>
          <w:szCs w:val="28"/>
        </w:rPr>
        <w:t xml:space="preserve">),  охватываемая деталь изготавливается ступенчатой, что обеспечивает незначительный натяг в начале запрессовки. За счет этого создается необходимое давление масла на поверхности контакта. Как правило, масло от насоса подается под давлением </w:t>
      </w:r>
      <w:r w:rsidRPr="00C146D0">
        <w:rPr>
          <w:rFonts w:ascii="Times New Roman" w:hAnsi="Times New Roman" w:cs="Times New Roman"/>
          <w:i/>
          <w:sz w:val="28"/>
          <w:szCs w:val="28"/>
        </w:rPr>
        <w:t>50 МПа</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F40FD3" w:rsidP="00AC762D">
      <w:pPr>
        <w:spacing w:line="276" w:lineRule="auto"/>
        <w:ind w:firstLine="709"/>
        <w:jc w:val="center"/>
        <w:rPr>
          <w:rFonts w:ascii="Times New Roman" w:hAnsi="Times New Roman" w:cs="Times New Roman"/>
          <w:sz w:val="28"/>
          <w:szCs w:val="28"/>
        </w:rPr>
      </w:pPr>
      <w:r w:rsidRPr="00F40FD3">
        <w:rPr>
          <w:rFonts w:ascii="Times New Roman" w:hAnsi="Times New Roman" w:cs="Times New Roman"/>
          <w:sz w:val="28"/>
          <w:szCs w:val="28"/>
        </w:rPr>
        <w:pict>
          <v:shape id="Рисунок 4" o:spid="_x0000_i1030" type="#_x0000_t75" style="width:164.25pt;height:162.75pt;visibility:visible;mso-wrap-style:square">
            <v:imagedata r:id="rId69" o:title=""/>
          </v:shape>
        </w:pict>
      </w:r>
    </w:p>
    <w:p w:rsidR="00C146D0" w:rsidRPr="00AC762D" w:rsidRDefault="00C146D0" w:rsidP="00C146D0">
      <w:pPr>
        <w:spacing w:line="276" w:lineRule="auto"/>
        <w:ind w:firstLine="709"/>
        <w:jc w:val="both"/>
        <w:rPr>
          <w:rFonts w:ascii="Times New Roman" w:hAnsi="Times New Roman" w:cs="Times New Roman"/>
          <w:i/>
        </w:rPr>
      </w:pPr>
      <w:r w:rsidRPr="00AC762D">
        <w:rPr>
          <w:rFonts w:ascii="Times New Roman" w:hAnsi="Times New Roman" w:cs="Times New Roman"/>
          <w:i/>
        </w:rPr>
        <w:t>Рисунок  6.13 - Схема гидропрессовой сборки соединений со ступенчатым валом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Подача масла встык деталей может быть осуществлена с помощью допо</w:t>
      </w:r>
      <w:r w:rsidRPr="00C146D0">
        <w:rPr>
          <w:rFonts w:ascii="Times New Roman" w:hAnsi="Times New Roman" w:cs="Times New Roman"/>
          <w:sz w:val="28"/>
          <w:szCs w:val="28"/>
        </w:rPr>
        <w:t>л</w:t>
      </w:r>
      <w:r w:rsidRPr="00C146D0">
        <w:rPr>
          <w:rFonts w:ascii="Times New Roman" w:hAnsi="Times New Roman" w:cs="Times New Roman"/>
          <w:sz w:val="28"/>
          <w:szCs w:val="28"/>
        </w:rPr>
        <w:t>нительных элементов, соединяющихся с внешним источником высокого давления (</w:t>
      </w:r>
      <w:r w:rsidRPr="00C146D0">
        <w:rPr>
          <w:rFonts w:ascii="Times New Roman" w:hAnsi="Times New Roman" w:cs="Times New Roman"/>
          <w:i/>
          <w:sz w:val="28"/>
          <w:szCs w:val="28"/>
        </w:rPr>
        <w:t>рис. 6.14</w:t>
      </w:r>
      <w:r w:rsidRPr="00C146D0">
        <w:rPr>
          <w:rFonts w:ascii="Times New Roman" w:hAnsi="Times New Roman" w:cs="Times New Roman"/>
          <w:sz w:val="28"/>
          <w:szCs w:val="28"/>
        </w:rPr>
        <w:t xml:space="preserve">) .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Запрессовку с нагнетанием масла можно выполнять также с использованием уплотнительных колец</w:t>
      </w:r>
      <w:proofErr w:type="gramStart"/>
      <w:r w:rsidRPr="00C146D0">
        <w:rPr>
          <w:rFonts w:ascii="Times New Roman" w:hAnsi="Times New Roman" w:cs="Times New Roman"/>
          <w:sz w:val="28"/>
          <w:szCs w:val="28"/>
        </w:rPr>
        <w:t>.</w:t>
      </w:r>
      <w:proofErr w:type="gramEnd"/>
      <w:r w:rsidRPr="00C146D0">
        <w:rPr>
          <w:rFonts w:ascii="Times New Roman" w:hAnsi="Times New Roman" w:cs="Times New Roman"/>
          <w:sz w:val="28"/>
          <w:szCs w:val="28"/>
        </w:rPr>
        <w:t xml:space="preserve">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i/>
          <w:sz w:val="28"/>
          <w:szCs w:val="28"/>
        </w:rPr>
        <w:t>ис. 6.15</w:t>
      </w:r>
      <w:r w:rsidRPr="00C146D0">
        <w:rPr>
          <w:rFonts w:ascii="Times New Roman" w:hAnsi="Times New Roman" w:cs="Times New Roman"/>
          <w:sz w:val="28"/>
          <w:szCs w:val="28"/>
        </w:rPr>
        <w:t>). Критерием выбора варианта подачи масла под давлением является наиболее простое конструктивное решение и удобство реал</w:t>
      </w:r>
      <w:r w:rsidRPr="00C146D0">
        <w:rPr>
          <w:rFonts w:ascii="Times New Roman" w:hAnsi="Times New Roman" w:cs="Times New Roman"/>
          <w:sz w:val="28"/>
          <w:szCs w:val="28"/>
        </w:rPr>
        <w:t>и</w:t>
      </w:r>
      <w:r w:rsidRPr="00C146D0">
        <w:rPr>
          <w:rFonts w:ascii="Times New Roman" w:hAnsi="Times New Roman" w:cs="Times New Roman"/>
          <w:sz w:val="28"/>
          <w:szCs w:val="28"/>
        </w:rPr>
        <w:t>зации.</w:t>
      </w:r>
    </w:p>
    <w:p w:rsidR="00C146D0" w:rsidRPr="00C146D0" w:rsidRDefault="00F40FD3" w:rsidP="004C56DF">
      <w:pPr>
        <w:spacing w:line="276" w:lineRule="auto"/>
        <w:ind w:firstLine="709"/>
        <w:jc w:val="center"/>
        <w:rPr>
          <w:rFonts w:ascii="Times New Roman" w:hAnsi="Times New Roman" w:cs="Times New Roman"/>
          <w:sz w:val="28"/>
          <w:szCs w:val="28"/>
        </w:rPr>
      </w:pPr>
      <w:r w:rsidRPr="00F40FD3">
        <w:rPr>
          <w:rFonts w:ascii="Times New Roman" w:hAnsi="Times New Roman" w:cs="Times New Roman"/>
          <w:sz w:val="28"/>
          <w:szCs w:val="28"/>
        </w:rPr>
        <w:pict>
          <v:shape id="Рисунок 6" o:spid="_x0000_i1031" type="#_x0000_t75" style="width:188.25pt;height:144.75pt;visibility:visible;mso-wrap-style:square">
            <v:imagedata r:id="rId70" o:title=""/>
          </v:shape>
        </w:pict>
      </w:r>
    </w:p>
    <w:p w:rsidR="00C146D0" w:rsidRDefault="00C146D0" w:rsidP="00C146D0">
      <w:pPr>
        <w:spacing w:line="276" w:lineRule="auto"/>
        <w:ind w:firstLine="709"/>
        <w:jc w:val="both"/>
        <w:rPr>
          <w:rFonts w:ascii="Times New Roman" w:hAnsi="Times New Roman" w:cs="Times New Roman"/>
          <w:i/>
        </w:rPr>
      </w:pPr>
      <w:r w:rsidRPr="004C56DF">
        <w:rPr>
          <w:rFonts w:ascii="Times New Roman" w:hAnsi="Times New Roman" w:cs="Times New Roman"/>
          <w:i/>
        </w:rPr>
        <w:t>Рис. 6.14 - Схема подвода масла с торца детали</w:t>
      </w:r>
    </w:p>
    <w:p w:rsidR="00B342D5" w:rsidRPr="00C146D0" w:rsidRDefault="00B342D5" w:rsidP="00C146D0">
      <w:pPr>
        <w:spacing w:line="276" w:lineRule="auto"/>
        <w:ind w:firstLine="709"/>
        <w:jc w:val="both"/>
        <w:rPr>
          <w:rFonts w:ascii="Times New Roman" w:hAnsi="Times New Roman" w:cs="Times New Roman"/>
          <w:sz w:val="28"/>
          <w:szCs w:val="28"/>
        </w:rPr>
      </w:pPr>
    </w:p>
    <w:p w:rsidR="00C146D0" w:rsidRPr="00C146D0" w:rsidRDefault="00F40FD3" w:rsidP="004C56DF">
      <w:pPr>
        <w:spacing w:line="276" w:lineRule="auto"/>
        <w:ind w:firstLine="709"/>
        <w:jc w:val="center"/>
        <w:rPr>
          <w:rFonts w:ascii="Times New Roman" w:hAnsi="Times New Roman" w:cs="Times New Roman"/>
          <w:sz w:val="28"/>
          <w:szCs w:val="28"/>
        </w:rPr>
      </w:pPr>
      <w:r w:rsidRPr="00F40FD3">
        <w:rPr>
          <w:rFonts w:ascii="Times New Roman" w:hAnsi="Times New Roman" w:cs="Times New Roman"/>
          <w:sz w:val="28"/>
          <w:szCs w:val="28"/>
        </w:rPr>
        <w:pict>
          <v:shape id="Рисунок 8" o:spid="_x0000_i1032" type="#_x0000_t75" style="width:182.25pt;height:172.5pt;visibility:visible;mso-wrap-style:square">
            <v:imagedata r:id="rId71" o:title=""/>
          </v:shape>
        </w:pict>
      </w:r>
    </w:p>
    <w:p w:rsidR="00C146D0" w:rsidRPr="004C56DF" w:rsidRDefault="00C146D0" w:rsidP="00C146D0">
      <w:pPr>
        <w:spacing w:line="276" w:lineRule="auto"/>
        <w:ind w:firstLine="709"/>
        <w:jc w:val="both"/>
        <w:rPr>
          <w:rFonts w:ascii="Times New Roman" w:hAnsi="Times New Roman" w:cs="Times New Roman"/>
        </w:rPr>
      </w:pPr>
      <w:r w:rsidRPr="004C56DF">
        <w:rPr>
          <w:rFonts w:ascii="Times New Roman" w:hAnsi="Times New Roman" w:cs="Times New Roman"/>
          <w:i/>
        </w:rPr>
        <w:t xml:space="preserve">  Рисунок  6.15 - Схема запрессовки с использованием уплотнительных колец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5848C2" w:rsidP="005848C2">
      <w:pPr>
        <w:spacing w:line="276"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C146D0" w:rsidRPr="00C146D0">
        <w:rPr>
          <w:rFonts w:ascii="Times New Roman" w:hAnsi="Times New Roman" w:cs="Times New Roman"/>
          <w:b/>
          <w:i/>
          <w:sz w:val="28"/>
          <w:szCs w:val="28"/>
        </w:rPr>
        <w:t>6.6. Демонтаж с нагнетанием масла на контактные поверхности</w:t>
      </w:r>
      <w:r w:rsidR="00B26C5B">
        <w:rPr>
          <w:rFonts w:ascii="Times New Roman" w:hAnsi="Times New Roman" w:cs="Times New Roman"/>
          <w:b/>
          <w:i/>
          <w:sz w:val="28"/>
          <w:szCs w:val="28"/>
        </w:rPr>
        <w:t xml:space="preserve"> [2, 11</w:t>
      </w:r>
      <w:r w:rsidR="00B26C5B"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Гидропрессовый метод используется также и при </w:t>
      </w:r>
      <w:r w:rsidRPr="00C146D0">
        <w:rPr>
          <w:rFonts w:ascii="Times New Roman" w:hAnsi="Times New Roman" w:cs="Times New Roman"/>
          <w:i/>
          <w:sz w:val="28"/>
          <w:szCs w:val="28"/>
        </w:rPr>
        <w:t>разборке соединений</w:t>
      </w:r>
      <w:r w:rsidRPr="00C146D0">
        <w:rPr>
          <w:rFonts w:ascii="Times New Roman" w:hAnsi="Times New Roman" w:cs="Times New Roman"/>
          <w:sz w:val="28"/>
          <w:szCs w:val="28"/>
        </w:rPr>
        <w:t>. Масляная прослойка в десятки раз снижает коэффициент трения и, следовательно, усилие соединения деталей, что позволяет производить неоднократные их запре</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совки и </w:t>
      </w:r>
      <w:proofErr w:type="spellStart"/>
      <w:r w:rsidRPr="00C146D0">
        <w:rPr>
          <w:rFonts w:ascii="Times New Roman" w:hAnsi="Times New Roman" w:cs="Times New Roman"/>
          <w:sz w:val="28"/>
          <w:szCs w:val="28"/>
        </w:rPr>
        <w:t>распрессовки</w:t>
      </w:r>
      <w:proofErr w:type="spellEnd"/>
      <w:r w:rsidRPr="00C146D0">
        <w:rPr>
          <w:rFonts w:ascii="Times New Roman" w:hAnsi="Times New Roman" w:cs="Times New Roman"/>
          <w:sz w:val="28"/>
          <w:szCs w:val="28"/>
        </w:rPr>
        <w:t>.</w:t>
      </w:r>
      <w:r w:rsidR="00627598">
        <w:rPr>
          <w:rFonts w:ascii="Times New Roman" w:hAnsi="Times New Roman" w:cs="Times New Roman"/>
          <w:sz w:val="28"/>
          <w:szCs w:val="28"/>
        </w:rPr>
        <w:t xml:space="preserve">  </w:t>
      </w:r>
      <w:r w:rsidRPr="00C146D0">
        <w:rPr>
          <w:rFonts w:ascii="Times New Roman" w:hAnsi="Times New Roman" w:cs="Times New Roman"/>
          <w:i/>
          <w:sz w:val="28"/>
          <w:szCs w:val="28"/>
        </w:rPr>
        <w:t>Демонтаж</w:t>
      </w:r>
      <w:r w:rsidRPr="00C146D0">
        <w:rPr>
          <w:rFonts w:ascii="Times New Roman" w:hAnsi="Times New Roman" w:cs="Times New Roman"/>
          <w:sz w:val="28"/>
          <w:szCs w:val="28"/>
        </w:rPr>
        <w:t xml:space="preserve"> таким способом выполняют путем подачи ма</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ла под давлением до </w:t>
      </w:r>
      <w:r w:rsidRPr="00C146D0">
        <w:rPr>
          <w:rFonts w:ascii="Times New Roman" w:hAnsi="Times New Roman" w:cs="Times New Roman"/>
          <w:i/>
          <w:sz w:val="28"/>
          <w:szCs w:val="28"/>
        </w:rPr>
        <w:t xml:space="preserve">200 МПа, </w:t>
      </w:r>
      <w:r w:rsidRPr="00C146D0">
        <w:rPr>
          <w:rFonts w:ascii="Times New Roman" w:hAnsi="Times New Roman" w:cs="Times New Roman"/>
          <w:sz w:val="28"/>
          <w:szCs w:val="28"/>
        </w:rPr>
        <w:t>соединяемые детали легко разбираются без повр</w:t>
      </w:r>
      <w:r w:rsidRPr="00C146D0">
        <w:rPr>
          <w:rFonts w:ascii="Times New Roman" w:hAnsi="Times New Roman" w:cs="Times New Roman"/>
          <w:sz w:val="28"/>
          <w:szCs w:val="28"/>
        </w:rPr>
        <w:t>е</w:t>
      </w:r>
      <w:r w:rsidRPr="00C146D0">
        <w:rPr>
          <w:rFonts w:ascii="Times New Roman" w:hAnsi="Times New Roman" w:cs="Times New Roman"/>
          <w:sz w:val="28"/>
          <w:szCs w:val="28"/>
        </w:rPr>
        <w:t>ждения поверхностей.</w:t>
      </w:r>
    </w:p>
    <w:p w:rsidR="00C146D0" w:rsidRPr="00C146D0" w:rsidRDefault="00627598" w:rsidP="00627598">
      <w:pPr>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По схеме,</w:t>
      </w:r>
      <w:r w:rsidRPr="00C146D0">
        <w:rPr>
          <w:rFonts w:ascii="Times New Roman" w:hAnsi="Times New Roman" w:cs="Times New Roman"/>
          <w:sz w:val="28"/>
          <w:szCs w:val="28"/>
        </w:rPr>
        <w:t xml:space="preserve"> приведен</w:t>
      </w:r>
      <w:r>
        <w:rPr>
          <w:rFonts w:ascii="Times New Roman" w:hAnsi="Times New Roman" w:cs="Times New Roman"/>
          <w:sz w:val="28"/>
          <w:szCs w:val="28"/>
        </w:rPr>
        <w:t>ной</w:t>
      </w:r>
      <w:r w:rsidRPr="00C146D0">
        <w:rPr>
          <w:rFonts w:ascii="Times New Roman" w:hAnsi="Times New Roman" w:cs="Times New Roman"/>
          <w:sz w:val="28"/>
          <w:szCs w:val="28"/>
        </w:rPr>
        <w:t xml:space="preserve"> на </w:t>
      </w:r>
      <w:r w:rsidRPr="00C146D0">
        <w:rPr>
          <w:rFonts w:ascii="Times New Roman" w:hAnsi="Times New Roman" w:cs="Times New Roman"/>
          <w:i/>
          <w:sz w:val="28"/>
          <w:szCs w:val="28"/>
        </w:rPr>
        <w:t>рис. 6.15</w:t>
      </w:r>
      <w:r>
        <w:rPr>
          <w:rFonts w:ascii="Times New Roman" w:hAnsi="Times New Roman" w:cs="Times New Roman"/>
          <w:sz w:val="28"/>
          <w:szCs w:val="28"/>
        </w:rPr>
        <w:t xml:space="preserve">, </w:t>
      </w:r>
      <w:r w:rsidRPr="00C146D0">
        <w:rPr>
          <w:rFonts w:ascii="Times New Roman" w:hAnsi="Times New Roman" w:cs="Times New Roman"/>
          <w:sz w:val="28"/>
          <w:szCs w:val="28"/>
        </w:rPr>
        <w:t>определ</w:t>
      </w:r>
      <w:r>
        <w:rPr>
          <w:rFonts w:ascii="Times New Roman" w:hAnsi="Times New Roman" w:cs="Times New Roman"/>
          <w:sz w:val="28"/>
          <w:szCs w:val="28"/>
        </w:rPr>
        <w:t>им</w:t>
      </w:r>
      <w:r w:rsidR="00C146D0" w:rsidRPr="00C146D0">
        <w:rPr>
          <w:rFonts w:ascii="Times New Roman" w:hAnsi="Times New Roman" w:cs="Times New Roman"/>
          <w:sz w:val="28"/>
          <w:szCs w:val="28"/>
        </w:rPr>
        <w:t xml:space="preserve"> величину сжатия вала </w:t>
      </w:r>
      <w:proofErr w:type="spellStart"/>
      <w:r w:rsidR="00C146D0" w:rsidRPr="00C146D0">
        <w:rPr>
          <w:rFonts w:ascii="Times New Roman" w:hAnsi="Times New Roman" w:cs="Times New Roman"/>
          <w:i/>
          <w:sz w:val="28"/>
          <w:szCs w:val="28"/>
          <w:lang w:val="en-US"/>
        </w:rPr>
        <w:t>i</w:t>
      </w:r>
      <w:proofErr w:type="spellEnd"/>
      <w:r w:rsidR="00C146D0" w:rsidRPr="00C146D0">
        <w:rPr>
          <w:rFonts w:ascii="Times New Roman" w:hAnsi="Times New Roman" w:cs="Times New Roman"/>
          <w:i/>
          <w:sz w:val="28"/>
          <w:szCs w:val="28"/>
          <w:vertAlign w:val="subscript"/>
        </w:rPr>
        <w:t>1</w:t>
      </w:r>
      <w:r w:rsidR="00C146D0" w:rsidRPr="00C146D0">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 xml:space="preserve"> </w:t>
      </w:r>
      <w:r w:rsidR="00C146D0" w:rsidRPr="00C146D0">
        <w:rPr>
          <w:rFonts w:ascii="Times New Roman" w:hAnsi="Times New Roman" w:cs="Times New Roman"/>
          <w:sz w:val="28"/>
          <w:szCs w:val="28"/>
        </w:rPr>
        <w:t xml:space="preserve">и расширения втулки </w:t>
      </w:r>
      <w:proofErr w:type="spellStart"/>
      <w:r w:rsidR="00C146D0" w:rsidRPr="00C146D0">
        <w:rPr>
          <w:rFonts w:ascii="Times New Roman" w:hAnsi="Times New Roman" w:cs="Times New Roman"/>
          <w:i/>
          <w:sz w:val="28"/>
          <w:szCs w:val="28"/>
          <w:lang w:val="en-US"/>
        </w:rPr>
        <w:t>i</w:t>
      </w:r>
      <w:proofErr w:type="spellEnd"/>
      <w:r w:rsidR="00C146D0" w:rsidRPr="00C146D0">
        <w:rPr>
          <w:rFonts w:ascii="Times New Roman" w:hAnsi="Times New Roman" w:cs="Times New Roman"/>
          <w:i/>
          <w:sz w:val="28"/>
          <w:szCs w:val="28"/>
          <w:vertAlign w:val="subscript"/>
        </w:rPr>
        <w:t>2</w:t>
      </w:r>
      <w:r w:rsidR="00C146D0" w:rsidRPr="00C146D0">
        <w:rPr>
          <w:rFonts w:ascii="Times New Roman" w:hAnsi="Times New Roman" w:cs="Times New Roman"/>
          <w:sz w:val="28"/>
          <w:szCs w:val="28"/>
        </w:rPr>
        <w:t xml:space="preserve"> на контактной поверхности за счёт создания удельного да</w:t>
      </w:r>
      <w:r w:rsidR="00C146D0" w:rsidRPr="00C146D0">
        <w:rPr>
          <w:rFonts w:ascii="Times New Roman" w:hAnsi="Times New Roman" w:cs="Times New Roman"/>
          <w:sz w:val="28"/>
          <w:szCs w:val="28"/>
        </w:rPr>
        <w:t>в</w:t>
      </w:r>
      <w:r w:rsidR="00C146D0" w:rsidRPr="00C146D0">
        <w:rPr>
          <w:rFonts w:ascii="Times New Roman" w:hAnsi="Times New Roman" w:cs="Times New Roman"/>
          <w:sz w:val="28"/>
          <w:szCs w:val="28"/>
        </w:rPr>
        <w:t xml:space="preserve">ления </w:t>
      </w:r>
      <w:proofErr w:type="spellStart"/>
      <w:r w:rsidR="00C146D0" w:rsidRPr="00C146D0">
        <w:rPr>
          <w:rFonts w:ascii="Times New Roman" w:hAnsi="Times New Roman" w:cs="Times New Roman"/>
          <w:i/>
          <w:sz w:val="28"/>
          <w:szCs w:val="28"/>
        </w:rPr>
        <w:t>р</w:t>
      </w:r>
      <w:r w:rsidR="00C146D0" w:rsidRPr="00C146D0">
        <w:rPr>
          <w:rFonts w:ascii="Times New Roman" w:hAnsi="Times New Roman" w:cs="Times New Roman"/>
          <w:i/>
          <w:sz w:val="28"/>
          <w:szCs w:val="28"/>
          <w:vertAlign w:val="subscript"/>
        </w:rPr>
        <w:t>х</w:t>
      </w:r>
      <w:proofErr w:type="spellEnd"/>
      <w:r w:rsidR="00C146D0" w:rsidRPr="00C146D0">
        <w:rPr>
          <w:rFonts w:ascii="Times New Roman" w:hAnsi="Times New Roman" w:cs="Times New Roman"/>
          <w:sz w:val="28"/>
          <w:szCs w:val="28"/>
        </w:rPr>
        <w:t xml:space="preserve">, принимая, что деформации деталей происходят в упругой области. </w:t>
      </w:r>
      <w:r w:rsidR="00F40FD3" w:rsidRPr="00F40FD3">
        <w:rPr>
          <w:rFonts w:ascii="Times New Roman" w:hAnsi="Times New Roman" w:cs="Times New Roman"/>
          <w:sz w:val="28"/>
          <w:szCs w:val="28"/>
        </w:rPr>
        <w:pict>
          <v:shape id="Рисунок 10" o:spid="_x0000_i1033" type="#_x0000_t75" style="width:229.5pt;height:138.75pt;visibility:visible;mso-wrap-style:square">
            <v:imagedata r:id="rId72" o:title=""/>
          </v:shape>
        </w:pict>
      </w:r>
    </w:p>
    <w:p w:rsidR="00C146D0" w:rsidRPr="00627598" w:rsidRDefault="00C146D0" w:rsidP="00C146D0">
      <w:pPr>
        <w:spacing w:line="276" w:lineRule="auto"/>
        <w:ind w:firstLine="709"/>
        <w:jc w:val="both"/>
        <w:rPr>
          <w:rFonts w:ascii="Times New Roman" w:hAnsi="Times New Roman" w:cs="Times New Roman"/>
          <w:i/>
        </w:rPr>
      </w:pPr>
      <w:r w:rsidRPr="00627598">
        <w:rPr>
          <w:rFonts w:ascii="Times New Roman" w:hAnsi="Times New Roman" w:cs="Times New Roman"/>
          <w:i/>
        </w:rPr>
        <w:t xml:space="preserve">Рисунок 6.15 – Схема для определения величины деформаций </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закону Гука связь между деформациями и напряжениями:</w:t>
      </w:r>
    </w:p>
    <w:p w:rsidR="00C146D0" w:rsidRPr="00C146D0" w:rsidRDefault="00C146D0" w:rsidP="001F0114">
      <w:pPr>
        <w:spacing w:line="276" w:lineRule="auto"/>
        <w:ind w:firstLine="709"/>
        <w:jc w:val="center"/>
        <w:rPr>
          <w:rFonts w:ascii="Times New Roman" w:hAnsi="Times New Roman" w:cs="Times New Roman"/>
          <w:i/>
          <w:sz w:val="28"/>
          <w:szCs w:val="28"/>
        </w:rPr>
      </w:pPr>
      <w:proofErr w:type="spellStart"/>
      <w:proofErr w:type="gramStart"/>
      <w:r w:rsidRPr="00C146D0">
        <w:rPr>
          <w:rFonts w:ascii="Times New Roman" w:hAnsi="Times New Roman" w:cs="Times New Roman"/>
          <w:i/>
          <w:sz w:val="28"/>
          <w:szCs w:val="28"/>
          <w:lang w:val="en-US"/>
        </w:rPr>
        <w:t>dσ</w:t>
      </w:r>
      <w:proofErr w:type="spellEnd"/>
      <w:proofErr w:type="gram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E</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dε</w:t>
      </w:r>
      <w:proofErr w:type="spellEnd"/>
    </w:p>
    <w:p w:rsidR="00C146D0" w:rsidRPr="00C146D0" w:rsidRDefault="00C146D0" w:rsidP="001F0114">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 xml:space="preserve">σ </w:t>
      </w:r>
      <w:r w:rsidRPr="00C146D0">
        <w:rPr>
          <w:rFonts w:ascii="Times New Roman" w:hAnsi="Times New Roman" w:cs="Times New Roman"/>
          <w:sz w:val="28"/>
          <w:szCs w:val="28"/>
        </w:rPr>
        <w:t>- напряжения в деталях;</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Е -</w:t>
      </w:r>
      <w:r w:rsidRPr="00C146D0">
        <w:rPr>
          <w:rFonts w:ascii="Times New Roman" w:hAnsi="Times New Roman" w:cs="Times New Roman"/>
          <w:sz w:val="28"/>
          <w:szCs w:val="28"/>
        </w:rPr>
        <w:t xml:space="preserve"> модуль упругости материала;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ε</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относительная деформация.</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Относительную деформацию определяем по формуле</w:t>
      </w:r>
    </w:p>
    <w:p w:rsidR="001F0114" w:rsidRPr="001F0114" w:rsidRDefault="001F0114" w:rsidP="001F0114">
      <w:pPr>
        <w:ind w:firstLine="709"/>
        <w:jc w:val="center"/>
        <w:rPr>
          <w:rFonts w:ascii="Times New Roman" w:hAnsi="Times New Roman" w:cs="Times New Roman"/>
        </w:rPr>
      </w:pPr>
      <w:r w:rsidRPr="003D7611">
        <w:rPr>
          <w:rFonts w:ascii="Times New Roman" w:hAnsi="Times New Roman" w:cs="Times New Roman"/>
          <w:i/>
          <w:sz w:val="28"/>
          <w:szCs w:val="28"/>
          <w:lang w:val="en-US"/>
        </w:rPr>
        <w:t>ε</w:t>
      </w:r>
      <w:r w:rsidRPr="003D7611">
        <w:rPr>
          <w:rFonts w:ascii="Times New Roman" w:hAnsi="Times New Roman" w:cs="Times New Roman"/>
          <w:i/>
          <w:sz w:val="28"/>
          <w:szCs w:val="28"/>
        </w:rPr>
        <w:t xml:space="preserve"> </w:t>
      </w:r>
      <w:r w:rsidRPr="003D7611">
        <w:rPr>
          <w:rFonts w:ascii="Times New Roman" w:hAnsi="Times New Roman" w:cs="Times New Roman"/>
          <w:i/>
          <w:sz w:val="20"/>
          <w:szCs w:val="20"/>
        </w:rPr>
        <w:t xml:space="preserve">= </w:t>
      </w:r>
      <w:r w:rsidR="00F40FD3" w:rsidRPr="003D7611">
        <w:rPr>
          <w:rFonts w:ascii="Times New Roman" w:hAnsi="Times New Roman" w:cs="Times New Roman"/>
          <w:sz w:val="20"/>
          <w:szCs w:val="20"/>
        </w:rPr>
        <w:fldChar w:fldCharType="begin"/>
      </w:r>
      <w:r w:rsidRPr="003D7611">
        <w:rPr>
          <w:rFonts w:ascii="Times New Roman" w:hAnsi="Times New Roman" w:cs="Times New Roman"/>
          <w:sz w:val="20"/>
          <w:szCs w:val="20"/>
        </w:rPr>
        <w:instrText xml:space="preserve"> QUOTE </w:instrText>
      </w:r>
      <w:r w:rsidR="0003434A" w:rsidRPr="00F40FD3">
        <w:rPr>
          <w:position w:val="-21"/>
          <w:sz w:val="20"/>
          <w:szCs w:val="20"/>
        </w:rPr>
        <w:pict>
          <v:shape id="_x0000_i1034" type="#_x0000_t75" style="width:10.5pt;height:34.5pt" equationxml="&lt;">
            <v:imagedata r:id="rId73" o:title="" chromakey="white"/>
          </v:shape>
        </w:pict>
      </w:r>
      <w:r w:rsidRPr="003D7611">
        <w:rPr>
          <w:rFonts w:ascii="Times New Roman" w:hAnsi="Times New Roman" w:cs="Times New Roman"/>
          <w:sz w:val="20"/>
          <w:szCs w:val="20"/>
        </w:rPr>
        <w:instrText xml:space="preserve"> </w:instrText>
      </w:r>
      <w:r w:rsidR="00F40FD3" w:rsidRPr="003D7611">
        <w:rPr>
          <w:rFonts w:ascii="Times New Roman" w:hAnsi="Times New Roman" w:cs="Times New Roman"/>
          <w:sz w:val="20"/>
          <w:szCs w:val="20"/>
        </w:rPr>
        <w:fldChar w:fldCharType="separate"/>
      </w:r>
      <w:r w:rsidR="0003434A" w:rsidRPr="00F40FD3">
        <w:rPr>
          <w:position w:val="-21"/>
          <w:sz w:val="20"/>
          <w:szCs w:val="20"/>
        </w:rPr>
        <w:pict>
          <v:shape id="_x0000_i1035" type="#_x0000_t75" style="width:10.5pt;height:34.5pt" equationxml="&lt;">
            <v:imagedata r:id="rId73" o:title="" chromakey="white"/>
          </v:shape>
        </w:pict>
      </w:r>
      <w:r w:rsidR="00F40FD3" w:rsidRPr="003D7611">
        <w:rPr>
          <w:rFonts w:ascii="Times New Roman" w:hAnsi="Times New Roman" w:cs="Times New Roman"/>
          <w:sz w:val="20"/>
          <w:szCs w:val="20"/>
        </w:rPr>
        <w:fldChar w:fldCharType="end"/>
      </w:r>
    </w:p>
    <w:p w:rsidR="00C146D0" w:rsidRPr="00C146D0" w:rsidRDefault="00C146D0" w:rsidP="003D7611">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δ -</w:t>
      </w:r>
      <w:r w:rsidRPr="00C146D0">
        <w:rPr>
          <w:rFonts w:ascii="Times New Roman" w:hAnsi="Times New Roman" w:cs="Times New Roman"/>
          <w:sz w:val="28"/>
          <w:szCs w:val="28"/>
        </w:rPr>
        <w:t xml:space="preserve"> абсолютная деформация;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sz w:val="28"/>
          <w:szCs w:val="28"/>
        </w:rPr>
        <w:t>номинальный</w:t>
      </w:r>
      <w:proofErr w:type="gramEnd"/>
      <w:r w:rsidRPr="00C146D0">
        <w:rPr>
          <w:rFonts w:ascii="Times New Roman" w:hAnsi="Times New Roman" w:cs="Times New Roman"/>
          <w:sz w:val="28"/>
          <w:szCs w:val="28"/>
        </w:rPr>
        <w:t xml:space="preserve"> размер детали.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Напряжения в материалах цилиндрических деталей по соотношению </w:t>
      </w:r>
      <w:proofErr w:type="spellStart"/>
      <w:r w:rsidRPr="00C146D0">
        <w:rPr>
          <w:rFonts w:ascii="Times New Roman" w:hAnsi="Times New Roman" w:cs="Times New Roman"/>
          <w:sz w:val="28"/>
          <w:szCs w:val="28"/>
        </w:rPr>
        <w:t>Ляме</w:t>
      </w:r>
      <w:proofErr w:type="spellEnd"/>
      <w:r w:rsidRPr="00C146D0">
        <w:rPr>
          <w:rFonts w:ascii="Times New Roman" w:hAnsi="Times New Roman" w:cs="Times New Roman"/>
          <w:sz w:val="28"/>
          <w:szCs w:val="28"/>
        </w:rPr>
        <w:t xml:space="preserve"> зависят от удельного давления </w:t>
      </w:r>
      <w:proofErr w:type="spellStart"/>
      <w:proofErr w:type="gramStart"/>
      <w:r w:rsidRPr="00C146D0">
        <w:rPr>
          <w:rFonts w:ascii="Times New Roman" w:hAnsi="Times New Roman" w:cs="Times New Roman"/>
          <w:i/>
          <w:sz w:val="28"/>
          <w:szCs w:val="28"/>
        </w:rPr>
        <w:t>р</w:t>
      </w:r>
      <w:proofErr w:type="spellEnd"/>
      <w:proofErr w:type="gramEnd"/>
      <w:r w:rsidRPr="00C146D0">
        <w:rPr>
          <w:rFonts w:ascii="Times New Roman" w:hAnsi="Times New Roman" w:cs="Times New Roman"/>
          <w:sz w:val="28"/>
          <w:szCs w:val="28"/>
        </w:rPr>
        <w:t xml:space="preserve"> на контактной поверхности: </w:t>
      </w:r>
    </w:p>
    <w:p w:rsidR="00C146D0" w:rsidRPr="00C146D0" w:rsidRDefault="00C146D0" w:rsidP="003D7611">
      <w:pPr>
        <w:spacing w:line="276" w:lineRule="auto"/>
        <w:ind w:firstLine="709"/>
        <w:jc w:val="center"/>
        <w:rPr>
          <w:rFonts w:ascii="Times New Roman" w:hAnsi="Times New Roman" w:cs="Times New Roman"/>
          <w:i/>
          <w:sz w:val="28"/>
          <w:szCs w:val="28"/>
        </w:rPr>
      </w:pPr>
      <w:proofErr w:type="spellStart"/>
      <w:proofErr w:type="gramStart"/>
      <w:r w:rsidRPr="00C146D0">
        <w:rPr>
          <w:rFonts w:ascii="Times New Roman" w:hAnsi="Times New Roman" w:cs="Times New Roman"/>
          <w:i/>
          <w:sz w:val="28"/>
          <w:szCs w:val="28"/>
          <w:lang w:val="en-US"/>
        </w:rPr>
        <w:t>dσ</w:t>
      </w:r>
      <w:proofErr w:type="spellEnd"/>
      <w:proofErr w:type="gram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rPr>
        <w:t>л</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dp</w:t>
      </w:r>
      <w:proofErr w:type="spellEnd"/>
    </w:p>
    <w:p w:rsidR="00C146D0" w:rsidRPr="00C146D0" w:rsidRDefault="00C146D0" w:rsidP="00441EF0">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k</w:t>
      </w:r>
      <w:proofErr w:type="gramEnd"/>
      <w:r w:rsidRPr="00C146D0">
        <w:rPr>
          <w:rFonts w:ascii="Times New Roman" w:hAnsi="Times New Roman" w:cs="Times New Roman"/>
          <w:i/>
          <w:sz w:val="28"/>
          <w:szCs w:val="28"/>
          <w:vertAlign w:val="subscript"/>
        </w:rPr>
        <w:t>л</w:t>
      </w:r>
      <w:r w:rsidRPr="00C146D0">
        <w:rPr>
          <w:rFonts w:ascii="Times New Roman" w:hAnsi="Times New Roman" w:cs="Times New Roman"/>
          <w:i/>
          <w:sz w:val="28"/>
          <w:szCs w:val="28"/>
        </w:rPr>
        <w:t>∙</w:t>
      </w:r>
      <w:r w:rsidRPr="00C146D0">
        <w:rPr>
          <w:rFonts w:ascii="Times New Roman" w:hAnsi="Times New Roman" w:cs="Times New Roman"/>
          <w:sz w:val="28"/>
          <w:szCs w:val="28"/>
        </w:rPr>
        <w:t>— коэффициент пропорциональности.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Тогда абсолютная деформация</w:t>
      </w:r>
      <w:r w:rsidR="00D87ABE">
        <w:rPr>
          <w:rFonts w:ascii="Times New Roman" w:hAnsi="Times New Roman" w:cs="Times New Roman"/>
          <w:sz w:val="28"/>
          <w:szCs w:val="28"/>
        </w:rPr>
        <w:tab/>
      </w:r>
    </w:p>
    <w:p w:rsidR="00C146D0" w:rsidRPr="00C146D0" w:rsidRDefault="00C146D0" w:rsidP="00D87ABE">
      <w:pPr>
        <w:spacing w:line="276" w:lineRule="auto"/>
        <w:ind w:left="2123" w:firstLine="709"/>
        <w:jc w:val="center"/>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lang w:val="en-US"/>
        </w:rPr>
        <w:t>dδ</w:t>
      </w:r>
      <w:proofErr w:type="spellEnd"/>
      <w:proofErr w:type="gram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dp</w:t>
      </w:r>
      <w:proofErr w:type="spellEnd"/>
      <w:r w:rsidRPr="00C146D0">
        <w:rPr>
          <w:rFonts w:ascii="Times New Roman" w:hAnsi="Times New Roman" w:cs="Times New Roman"/>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00D87ABE">
        <w:rPr>
          <w:rFonts w:ascii="Times New Roman" w:hAnsi="Times New Roman" w:cs="Times New Roman"/>
          <w:sz w:val="28"/>
          <w:szCs w:val="28"/>
        </w:rPr>
        <w:tab/>
      </w:r>
      <w:r w:rsidRPr="00C146D0">
        <w:rPr>
          <w:rFonts w:ascii="Times New Roman" w:hAnsi="Times New Roman" w:cs="Times New Roman"/>
          <w:sz w:val="28"/>
          <w:szCs w:val="28"/>
        </w:rPr>
        <w:t>(6.29)</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Решая уравнение (6.29) получаем для вала</w:t>
      </w:r>
    </w:p>
    <w:p w:rsidR="00C146D0" w:rsidRPr="00C146D0" w:rsidRDefault="003D7611" w:rsidP="003D7611">
      <w:pPr>
        <w:spacing w:line="276" w:lineRule="auto"/>
        <w:ind w:left="1415" w:firstLine="709"/>
        <w:jc w:val="center"/>
        <w:rPr>
          <w:rFonts w:ascii="Times New Roman" w:hAnsi="Times New Roman" w:cs="Times New Roman"/>
          <w:sz w:val="28"/>
          <w:szCs w:val="28"/>
        </w:rPr>
      </w:pPr>
      <w:proofErr w:type="spellStart"/>
      <w:r w:rsidRPr="003D7611">
        <w:rPr>
          <w:rFonts w:ascii="Times New Roman" w:hAnsi="Times New Roman" w:cs="Times New Roman"/>
          <w:i/>
          <w:sz w:val="28"/>
          <w:szCs w:val="28"/>
          <w:lang w:val="en-US"/>
        </w:rPr>
        <w:t>i</w:t>
      </w:r>
      <w:proofErr w:type="spellEnd"/>
      <w:r w:rsidRPr="003D7611">
        <w:rPr>
          <w:rFonts w:ascii="Times New Roman" w:hAnsi="Times New Roman" w:cs="Times New Roman"/>
          <w:i/>
          <w:sz w:val="28"/>
          <w:szCs w:val="28"/>
          <w:vertAlign w:val="subscript"/>
        </w:rPr>
        <w:t>1</w:t>
      </w:r>
      <w:r w:rsidRPr="003D7611">
        <w:rPr>
          <w:rFonts w:ascii="Times New Roman" w:hAnsi="Times New Roman" w:cs="Times New Roman"/>
          <w:sz w:val="28"/>
          <w:szCs w:val="28"/>
        </w:rPr>
        <w:t xml:space="preserve"> </w:t>
      </w:r>
      <w:r w:rsidRPr="000F027D">
        <w:rPr>
          <w:rFonts w:ascii="Times New Roman" w:hAnsi="Times New Roman" w:cs="Times New Roman"/>
          <w:sz w:val="32"/>
          <w:szCs w:val="32"/>
        </w:rPr>
        <w:t xml:space="preserve">= </w:t>
      </w:r>
      <w:r w:rsidR="00F40FD3" w:rsidRPr="007B0364">
        <w:rPr>
          <w:rFonts w:ascii="Times New Roman" w:hAnsi="Times New Roman" w:cs="Times New Roman"/>
          <w:sz w:val="36"/>
          <w:szCs w:val="36"/>
        </w:rPr>
        <w:fldChar w:fldCharType="begin"/>
      </w:r>
      <w:r w:rsidRPr="007B0364">
        <w:rPr>
          <w:rFonts w:ascii="Times New Roman" w:hAnsi="Times New Roman" w:cs="Times New Roman"/>
          <w:sz w:val="36"/>
          <w:szCs w:val="36"/>
        </w:rPr>
        <w:instrText xml:space="preserve"> QUOTE </w:instrText>
      </w:r>
      <w:r w:rsidR="0003434A" w:rsidRPr="00F40FD3">
        <w:rPr>
          <w:position w:val="-30"/>
        </w:rPr>
        <w:pict>
          <v:shape id="_x0000_i1036" type="#_x0000_t75" style="width:25.5pt;height:41.25pt" equationxml="&lt;">
            <v:imagedata r:id="rId74" o:title="" chromakey="white"/>
          </v:shape>
        </w:pict>
      </w:r>
      <w:r w:rsidRPr="007B0364">
        <w:rPr>
          <w:rFonts w:ascii="Times New Roman" w:hAnsi="Times New Roman" w:cs="Times New Roman"/>
          <w:sz w:val="36"/>
          <w:szCs w:val="36"/>
        </w:rPr>
        <w:instrText xml:space="preserve"> </w:instrText>
      </w:r>
      <w:r w:rsidR="00F40FD3" w:rsidRPr="007B0364">
        <w:rPr>
          <w:rFonts w:ascii="Times New Roman" w:hAnsi="Times New Roman" w:cs="Times New Roman"/>
          <w:sz w:val="36"/>
          <w:szCs w:val="36"/>
        </w:rPr>
        <w:fldChar w:fldCharType="separate"/>
      </w:r>
      <w:r w:rsidR="0003434A" w:rsidRPr="00F40FD3">
        <w:rPr>
          <w:position w:val="-30"/>
        </w:rPr>
        <w:pict>
          <v:shape id="_x0000_i1037" type="#_x0000_t75" style="width:21.75pt;height:33.75pt" equationxml="&lt;">
            <v:imagedata r:id="rId74" o:title="" chromakey="white"/>
          </v:shape>
        </w:pict>
      </w:r>
      <w:r w:rsidR="00F40FD3" w:rsidRPr="007B0364">
        <w:rPr>
          <w:rFonts w:ascii="Times New Roman" w:hAnsi="Times New Roman" w:cs="Times New Roman"/>
          <w:sz w:val="36"/>
          <w:szCs w:val="36"/>
        </w:rPr>
        <w:fldChar w:fldCharType="end"/>
      </w:r>
      <w:r w:rsidRPr="000F027D">
        <w:rPr>
          <w:rFonts w:ascii="Times New Roman" w:hAnsi="Times New Roman" w:cs="Times New Roman"/>
          <w:i/>
          <w:sz w:val="36"/>
          <w:szCs w:val="36"/>
        </w:rPr>
        <w:t xml:space="preserve"> </w:t>
      </w:r>
      <w:r>
        <w:rPr>
          <w:rFonts w:ascii="Times New Roman" w:hAnsi="Times New Roman" w:cs="Times New Roman"/>
          <w:i/>
          <w:sz w:val="36"/>
          <w:szCs w:val="36"/>
          <w:vertAlign w:val="subscript"/>
        </w:rPr>
        <w:t xml:space="preserve"> </w:t>
      </w:r>
      <w:r w:rsidRPr="003D7611">
        <w:rPr>
          <w:rFonts w:ascii="Times New Roman" w:hAnsi="Times New Roman" w:cs="Times New Roman"/>
          <w:i/>
          <w:sz w:val="28"/>
          <w:szCs w:val="28"/>
          <w:lang w:val="en-US"/>
        </w:rPr>
        <w:t>D</w:t>
      </w:r>
      <w:r w:rsidRPr="003D7611">
        <w:rPr>
          <w:rFonts w:ascii="Times New Roman" w:hAnsi="Times New Roman" w:cs="Times New Roman"/>
          <w:i/>
          <w:sz w:val="28"/>
          <w:szCs w:val="28"/>
          <w:vertAlign w:val="subscript"/>
        </w:rPr>
        <w:t>1</w:t>
      </w:r>
      <w:r w:rsidRPr="003D7611">
        <w:rPr>
          <w:rFonts w:ascii="Times New Roman" w:hAnsi="Times New Roman" w:cs="Times New Roman"/>
          <w:i/>
          <w:sz w:val="28"/>
          <w:szCs w:val="28"/>
        </w:rPr>
        <w:t>∙</w:t>
      </w:r>
      <w:proofErr w:type="gramStart"/>
      <w:r w:rsidRPr="003D7611">
        <w:rPr>
          <w:rFonts w:ascii="Times New Roman" w:hAnsi="Times New Roman" w:cs="Times New Roman"/>
          <w:i/>
          <w:sz w:val="28"/>
          <w:szCs w:val="28"/>
          <w:lang w:val="en-US"/>
        </w:rPr>
        <w:t>p</w:t>
      </w:r>
      <w:r w:rsidRPr="003D7611">
        <w:rPr>
          <w:rFonts w:ascii="Times New Roman" w:hAnsi="Times New Roman" w:cs="Times New Roman"/>
          <w:i/>
          <w:sz w:val="28"/>
          <w:szCs w:val="28"/>
          <w:vertAlign w:val="subscript"/>
        </w:rPr>
        <w:t>1</w:t>
      </w:r>
      <w:r w:rsidRPr="003D7611">
        <w:rPr>
          <w:rFonts w:ascii="Times New Roman" w:hAnsi="Times New Roman" w:cs="Times New Roman"/>
          <w:sz w:val="28"/>
          <w:szCs w:val="28"/>
        </w:rPr>
        <w:t xml:space="preserve"> ,</w:t>
      </w:r>
      <w:proofErr w:type="gramEnd"/>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r>
      <w:r w:rsidR="00D87ABE">
        <w:rPr>
          <w:rFonts w:ascii="Times New Roman" w:hAnsi="Times New Roman" w:cs="Times New Roman"/>
          <w:sz w:val="28"/>
          <w:szCs w:val="28"/>
        </w:rPr>
        <w:tab/>
      </w:r>
      <w:r w:rsidR="00C146D0" w:rsidRPr="00C146D0">
        <w:rPr>
          <w:rFonts w:ascii="Times New Roman" w:hAnsi="Times New Roman" w:cs="Times New Roman"/>
          <w:sz w:val="28"/>
          <w:szCs w:val="28"/>
        </w:rPr>
        <w:t>(6.30)</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втулки</w:t>
      </w:r>
    </w:p>
    <w:p w:rsidR="00C146D0" w:rsidRPr="00C146D0" w:rsidRDefault="003D7611" w:rsidP="00D87ABE">
      <w:pPr>
        <w:spacing w:line="276" w:lineRule="auto"/>
        <w:ind w:left="1415" w:firstLine="709"/>
        <w:jc w:val="center"/>
        <w:rPr>
          <w:rFonts w:ascii="Times New Roman" w:hAnsi="Times New Roman" w:cs="Times New Roman"/>
          <w:sz w:val="28"/>
          <w:szCs w:val="28"/>
        </w:rPr>
      </w:pPr>
      <w:proofErr w:type="spellStart"/>
      <w:r w:rsidRPr="003D7611">
        <w:rPr>
          <w:rFonts w:ascii="Times New Roman" w:hAnsi="Times New Roman" w:cs="Times New Roman"/>
          <w:i/>
          <w:sz w:val="28"/>
          <w:szCs w:val="28"/>
          <w:lang w:val="en-US"/>
        </w:rPr>
        <w:t>i</w:t>
      </w:r>
      <w:proofErr w:type="spellEnd"/>
      <w:r w:rsidRPr="003D7611">
        <w:rPr>
          <w:rFonts w:ascii="Times New Roman" w:hAnsi="Times New Roman" w:cs="Times New Roman"/>
          <w:i/>
          <w:sz w:val="28"/>
          <w:szCs w:val="28"/>
          <w:vertAlign w:val="subscript"/>
        </w:rPr>
        <w:t>2</w:t>
      </w:r>
      <w:r w:rsidRPr="000F027D">
        <w:rPr>
          <w:rFonts w:ascii="Times New Roman" w:hAnsi="Times New Roman" w:cs="Times New Roman"/>
          <w:sz w:val="32"/>
          <w:szCs w:val="32"/>
        </w:rPr>
        <w:t xml:space="preserve"> = </w:t>
      </w:r>
      <w:r w:rsidR="00F40FD3" w:rsidRPr="007B0364">
        <w:rPr>
          <w:rFonts w:ascii="Times New Roman" w:hAnsi="Times New Roman" w:cs="Times New Roman"/>
          <w:sz w:val="36"/>
          <w:szCs w:val="36"/>
        </w:rPr>
        <w:fldChar w:fldCharType="begin"/>
      </w:r>
      <w:r w:rsidRPr="007B0364">
        <w:rPr>
          <w:rFonts w:ascii="Times New Roman" w:hAnsi="Times New Roman" w:cs="Times New Roman"/>
          <w:sz w:val="36"/>
          <w:szCs w:val="36"/>
        </w:rPr>
        <w:instrText xml:space="preserve"> QUOTE </w:instrText>
      </w:r>
      <w:r w:rsidR="0003434A" w:rsidRPr="00F40FD3">
        <w:rPr>
          <w:position w:val="-30"/>
        </w:rPr>
        <w:pict>
          <v:shape id="_x0000_i1038" type="#_x0000_t75" style="width:25.5pt;height:41.25pt" equationxml="&lt;">
            <v:imagedata r:id="rId75" o:title="" chromakey="white"/>
          </v:shape>
        </w:pict>
      </w:r>
      <w:r w:rsidRPr="007B0364">
        <w:rPr>
          <w:rFonts w:ascii="Times New Roman" w:hAnsi="Times New Roman" w:cs="Times New Roman"/>
          <w:sz w:val="36"/>
          <w:szCs w:val="36"/>
        </w:rPr>
        <w:instrText xml:space="preserve"> </w:instrText>
      </w:r>
      <w:r w:rsidR="00F40FD3" w:rsidRPr="007B0364">
        <w:rPr>
          <w:rFonts w:ascii="Times New Roman" w:hAnsi="Times New Roman" w:cs="Times New Roman"/>
          <w:sz w:val="36"/>
          <w:szCs w:val="36"/>
        </w:rPr>
        <w:fldChar w:fldCharType="separate"/>
      </w:r>
      <w:r w:rsidR="0003434A" w:rsidRPr="00F40FD3">
        <w:rPr>
          <w:position w:val="-30"/>
        </w:rPr>
        <w:pict>
          <v:shape id="_x0000_i1039" type="#_x0000_t75" style="width:24.75pt;height:39pt" equationxml="&lt;">
            <v:imagedata r:id="rId75" o:title="" chromakey="white"/>
          </v:shape>
        </w:pict>
      </w:r>
      <w:r w:rsidR="00F40FD3" w:rsidRPr="007B0364">
        <w:rPr>
          <w:rFonts w:ascii="Times New Roman" w:hAnsi="Times New Roman" w:cs="Times New Roman"/>
          <w:sz w:val="36"/>
          <w:szCs w:val="36"/>
        </w:rPr>
        <w:fldChar w:fldCharType="end"/>
      </w:r>
      <w:r w:rsidRPr="000F027D">
        <w:rPr>
          <w:rFonts w:ascii="Times New Roman" w:hAnsi="Times New Roman" w:cs="Times New Roman"/>
          <w:i/>
          <w:sz w:val="36"/>
          <w:szCs w:val="36"/>
        </w:rPr>
        <w:t xml:space="preserve"> </w:t>
      </w:r>
      <w:r>
        <w:rPr>
          <w:rFonts w:ascii="Times New Roman" w:hAnsi="Times New Roman" w:cs="Times New Roman"/>
          <w:i/>
          <w:sz w:val="36"/>
          <w:szCs w:val="36"/>
          <w:vertAlign w:val="subscript"/>
        </w:rPr>
        <w:t xml:space="preserve"> </w:t>
      </w:r>
      <w:r w:rsidRPr="003D7611">
        <w:rPr>
          <w:rFonts w:ascii="Times New Roman" w:hAnsi="Times New Roman" w:cs="Times New Roman"/>
          <w:i/>
          <w:sz w:val="28"/>
          <w:szCs w:val="28"/>
          <w:lang w:val="en-US"/>
        </w:rPr>
        <w:t>D</w:t>
      </w:r>
      <w:r w:rsidRPr="003D7611">
        <w:rPr>
          <w:rFonts w:ascii="Times New Roman" w:hAnsi="Times New Roman" w:cs="Times New Roman"/>
          <w:i/>
          <w:sz w:val="28"/>
          <w:szCs w:val="28"/>
          <w:vertAlign w:val="subscript"/>
        </w:rPr>
        <w:t>2</w:t>
      </w:r>
      <w:r w:rsidRPr="003D7611">
        <w:rPr>
          <w:rFonts w:ascii="Times New Roman" w:hAnsi="Times New Roman" w:cs="Times New Roman"/>
          <w:i/>
          <w:sz w:val="28"/>
          <w:szCs w:val="28"/>
        </w:rPr>
        <w:t>∙</w:t>
      </w:r>
      <w:proofErr w:type="gramStart"/>
      <w:r w:rsidRPr="003D7611">
        <w:rPr>
          <w:rFonts w:ascii="Times New Roman" w:hAnsi="Times New Roman" w:cs="Times New Roman"/>
          <w:i/>
          <w:sz w:val="28"/>
          <w:szCs w:val="28"/>
          <w:lang w:val="en-US"/>
        </w:rPr>
        <w:t>p</w:t>
      </w:r>
      <w:r w:rsidRPr="003D7611">
        <w:rPr>
          <w:rFonts w:ascii="Times New Roman" w:hAnsi="Times New Roman" w:cs="Times New Roman"/>
          <w:i/>
          <w:sz w:val="28"/>
          <w:szCs w:val="28"/>
          <w:vertAlign w:val="subscript"/>
        </w:rPr>
        <w:t>1</w:t>
      </w:r>
      <w:r w:rsidRPr="003D7611">
        <w:rPr>
          <w:rFonts w:ascii="Times New Roman" w:hAnsi="Times New Roman" w:cs="Times New Roman"/>
          <w:sz w:val="28"/>
          <w:szCs w:val="28"/>
        </w:rPr>
        <w:t xml:space="preserve"> ,</w:t>
      </w:r>
      <w:proofErr w:type="gramEnd"/>
      <w:r w:rsidRPr="003D7611">
        <w:rPr>
          <w:rFonts w:ascii="Times New Roman" w:hAnsi="Times New Roman" w:cs="Times New Roman"/>
          <w:sz w:val="28"/>
          <w:szCs w:val="28"/>
        </w:rPr>
        <w:tab/>
      </w:r>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t>(6.31)</w:t>
      </w:r>
    </w:p>
    <w:p w:rsidR="00C146D0" w:rsidRPr="00C146D0" w:rsidRDefault="00C146D0" w:rsidP="00441EF0">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w:t>
      </w:r>
      <w:r w:rsidRPr="00C146D0">
        <w:rPr>
          <w:rFonts w:ascii="Times New Roman" w:hAnsi="Times New Roman" w:cs="Times New Roman"/>
          <w:sz w:val="28"/>
          <w:szCs w:val="28"/>
          <w:vertAlign w:val="subscript"/>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 диаметр вала и втулки;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rPr>
        <w:t>Л1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rPr>
        <w:t xml:space="preserve">Л2 </w:t>
      </w:r>
      <w:r w:rsidRPr="00C146D0">
        <w:rPr>
          <w:rFonts w:ascii="Times New Roman" w:hAnsi="Times New Roman" w:cs="Times New Roman"/>
          <w:sz w:val="28"/>
          <w:szCs w:val="28"/>
        </w:rPr>
        <w:t>- коэффициенты пропорциональности для вала и втулки;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удельное</w:t>
      </w:r>
      <w:proofErr w:type="gramEnd"/>
      <w:r w:rsidRPr="00C146D0">
        <w:rPr>
          <w:rFonts w:ascii="Times New Roman" w:hAnsi="Times New Roman" w:cs="Times New Roman"/>
          <w:sz w:val="28"/>
          <w:szCs w:val="28"/>
        </w:rPr>
        <w:t xml:space="preserve"> давление на контактной поверхности;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E</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E</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 модули упругости материала вала и втулки.</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Коэффициенты пропорциональности определяем по формулам:</w:t>
      </w:r>
    </w:p>
    <w:p w:rsidR="00D87ABE" w:rsidRPr="00D87ABE" w:rsidRDefault="00D87ABE" w:rsidP="00D87ABE">
      <w:pPr>
        <w:ind w:firstLine="709"/>
        <w:jc w:val="center"/>
        <w:rPr>
          <w:rFonts w:ascii="Times New Roman" w:hAnsi="Times New Roman" w:cs="Times New Roman"/>
          <w:i/>
          <w:sz w:val="28"/>
          <w:szCs w:val="28"/>
        </w:rPr>
      </w:pPr>
      <w:proofErr w:type="gramStart"/>
      <w:r w:rsidRPr="00D87ABE">
        <w:rPr>
          <w:rFonts w:ascii="Times New Roman" w:hAnsi="Times New Roman" w:cs="Times New Roman"/>
          <w:i/>
          <w:sz w:val="28"/>
          <w:szCs w:val="28"/>
          <w:lang w:val="en-US"/>
        </w:rPr>
        <w:t>k</w:t>
      </w:r>
      <w:r w:rsidRPr="00D87ABE">
        <w:rPr>
          <w:rFonts w:ascii="Times New Roman" w:hAnsi="Times New Roman" w:cs="Times New Roman"/>
          <w:i/>
          <w:sz w:val="28"/>
          <w:szCs w:val="28"/>
          <w:vertAlign w:val="subscript"/>
        </w:rPr>
        <w:t xml:space="preserve">Л1 </w:t>
      </w:r>
      <w:r w:rsidRPr="00D87ABE">
        <w:rPr>
          <w:rFonts w:ascii="Times New Roman" w:hAnsi="Times New Roman" w:cs="Times New Roman"/>
          <w:i/>
          <w:sz w:val="28"/>
          <w:szCs w:val="28"/>
        </w:rPr>
        <w:t xml:space="preserve"> =</w:t>
      </w:r>
      <w:proofErr w:type="gramEnd"/>
      <w:r w:rsidRPr="00D87ABE">
        <w:rPr>
          <w:rFonts w:ascii="Times New Roman" w:hAnsi="Times New Roman" w:cs="Times New Roman"/>
          <w:i/>
          <w:sz w:val="28"/>
          <w:szCs w:val="28"/>
        </w:rPr>
        <w:t xml:space="preserve"> </w:t>
      </w:r>
      <w:r w:rsidR="00F40FD3" w:rsidRPr="00D87ABE">
        <w:rPr>
          <w:rFonts w:ascii="Times New Roman" w:hAnsi="Times New Roman" w:cs="Times New Roman"/>
          <w:sz w:val="28"/>
          <w:szCs w:val="28"/>
        </w:rPr>
        <w:fldChar w:fldCharType="begin"/>
      </w:r>
      <w:r w:rsidRPr="00D87ABE">
        <w:rPr>
          <w:rFonts w:ascii="Times New Roman" w:hAnsi="Times New Roman" w:cs="Times New Roman"/>
          <w:sz w:val="28"/>
          <w:szCs w:val="28"/>
        </w:rPr>
        <w:instrText xml:space="preserve"> QUOTE </w:instrText>
      </w:r>
      <w:r w:rsidR="0003434A" w:rsidRPr="00F40FD3">
        <w:rPr>
          <w:position w:val="-29"/>
          <w:sz w:val="28"/>
          <w:szCs w:val="28"/>
        </w:rPr>
        <w:pict>
          <v:shape id="_x0000_i1040" type="#_x0000_t75" style="width:54pt;height:42pt" equationxml="&lt;">
            <v:imagedata r:id="rId76" o:title="" chromakey="white"/>
          </v:shape>
        </w:pict>
      </w:r>
      <w:r w:rsidRPr="00D87ABE">
        <w:rPr>
          <w:rFonts w:ascii="Times New Roman" w:hAnsi="Times New Roman" w:cs="Times New Roman"/>
          <w:sz w:val="28"/>
          <w:szCs w:val="28"/>
        </w:rPr>
        <w:instrText xml:space="preserve"> </w:instrText>
      </w:r>
      <w:r w:rsidR="00F40FD3" w:rsidRPr="00D87ABE">
        <w:rPr>
          <w:rFonts w:ascii="Times New Roman" w:hAnsi="Times New Roman" w:cs="Times New Roman"/>
          <w:sz w:val="28"/>
          <w:szCs w:val="28"/>
        </w:rPr>
        <w:fldChar w:fldCharType="separate"/>
      </w:r>
      <w:r w:rsidR="0003434A" w:rsidRPr="00F40FD3">
        <w:rPr>
          <w:position w:val="-29"/>
          <w:sz w:val="28"/>
          <w:szCs w:val="28"/>
        </w:rPr>
        <w:pict>
          <v:shape id="_x0000_i1041" type="#_x0000_t75" style="width:45pt;height:34.5pt" equationxml="&lt;">
            <v:imagedata r:id="rId76" o:title="" chromakey="white"/>
          </v:shape>
        </w:pict>
      </w:r>
      <w:r w:rsidR="00F40FD3" w:rsidRPr="00D87ABE">
        <w:rPr>
          <w:rFonts w:ascii="Times New Roman" w:hAnsi="Times New Roman" w:cs="Times New Roman"/>
          <w:sz w:val="28"/>
          <w:szCs w:val="28"/>
        </w:rPr>
        <w:fldChar w:fldCharType="end"/>
      </w:r>
      <w:r w:rsidRPr="00D87ABE">
        <w:rPr>
          <w:rFonts w:ascii="Times New Roman" w:hAnsi="Times New Roman" w:cs="Times New Roman"/>
          <w:i/>
          <w:sz w:val="28"/>
          <w:szCs w:val="28"/>
        </w:rPr>
        <w:t xml:space="preserve"> – </w:t>
      </w:r>
      <w:r w:rsidRPr="00D87ABE">
        <w:rPr>
          <w:rFonts w:ascii="Times New Roman" w:hAnsi="Times New Roman" w:cs="Times New Roman"/>
          <w:i/>
          <w:sz w:val="28"/>
          <w:szCs w:val="28"/>
          <w:lang w:val="en-US"/>
        </w:rPr>
        <w:t>ψ</w:t>
      </w:r>
      <w:r w:rsidRPr="00D87ABE">
        <w:rPr>
          <w:rFonts w:ascii="Times New Roman" w:hAnsi="Times New Roman" w:cs="Times New Roman"/>
          <w:i/>
          <w:sz w:val="28"/>
          <w:szCs w:val="28"/>
          <w:vertAlign w:val="subscript"/>
        </w:rPr>
        <w:t>1</w:t>
      </w:r>
      <w:r w:rsidRPr="00D87ABE">
        <w:rPr>
          <w:rFonts w:ascii="Times New Roman" w:hAnsi="Times New Roman" w:cs="Times New Roman"/>
          <w:i/>
          <w:sz w:val="28"/>
          <w:szCs w:val="28"/>
        </w:rPr>
        <w:t xml:space="preserve"> ;</w:t>
      </w:r>
    </w:p>
    <w:p w:rsidR="00C146D0" w:rsidRPr="00C146D0" w:rsidRDefault="00C146D0" w:rsidP="00D87ABE">
      <w:pPr>
        <w:spacing w:line="276" w:lineRule="auto"/>
        <w:ind w:firstLine="709"/>
        <w:jc w:val="center"/>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rPr>
        <w:t xml:space="preserve">Л2 </w:t>
      </w:r>
      <w:r w:rsidRPr="00C146D0">
        <w:rPr>
          <w:rFonts w:ascii="Times New Roman" w:hAnsi="Times New Roman" w:cs="Times New Roman"/>
          <w:i/>
          <w:sz w:val="28"/>
          <w:szCs w:val="28"/>
        </w:rPr>
        <w:t xml:space="preserve"> =</w:t>
      </w:r>
      <w:proofErr w:type="gram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ψ</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w:t>
      </w:r>
    </w:p>
    <w:p w:rsidR="00C146D0" w:rsidRPr="00C146D0" w:rsidRDefault="00C146D0" w:rsidP="00D87ABE">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proofErr w:type="gramStart"/>
      <w:r w:rsidRPr="00C146D0">
        <w:rPr>
          <w:rFonts w:ascii="Times New Roman" w:hAnsi="Times New Roman" w:cs="Times New Roman"/>
          <w:i/>
          <w:sz w:val="28"/>
          <w:szCs w:val="28"/>
          <w:lang w:val="en-US"/>
        </w:rPr>
        <w:t>D</w:t>
      </w:r>
      <w:proofErr w:type="gramEnd"/>
      <w:r w:rsidRPr="00C146D0">
        <w:rPr>
          <w:rFonts w:ascii="Times New Roman" w:hAnsi="Times New Roman" w:cs="Times New Roman"/>
          <w:i/>
          <w:sz w:val="28"/>
          <w:szCs w:val="28"/>
          <w:vertAlign w:val="subscript"/>
        </w:rPr>
        <w:t xml:space="preserve">о - </w:t>
      </w:r>
      <w:r w:rsidRPr="00C146D0">
        <w:rPr>
          <w:rFonts w:ascii="Times New Roman" w:hAnsi="Times New Roman" w:cs="Times New Roman"/>
          <w:sz w:val="28"/>
          <w:szCs w:val="28"/>
        </w:rPr>
        <w:t xml:space="preserve"> внутренний диаметр вала;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D</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наружный диаметр втулки;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ψ</w:t>
      </w:r>
      <w:r w:rsidRPr="00D87ABE">
        <w:rPr>
          <w:rFonts w:ascii="Times New Roman" w:hAnsi="Times New Roman" w:cs="Times New Roman"/>
          <w:sz w:val="28"/>
          <w:szCs w:val="28"/>
          <w:vertAlign w:val="subscript"/>
        </w:rPr>
        <w:t>1</w:t>
      </w:r>
      <w:r w:rsidRPr="00C146D0">
        <w:rPr>
          <w:rFonts w:ascii="Times New Roman" w:hAnsi="Times New Roman" w:cs="Times New Roman"/>
          <w:sz w:val="28"/>
          <w:szCs w:val="28"/>
        </w:rPr>
        <w:t>, ψ</w:t>
      </w:r>
      <w:r w:rsidRPr="00D87ABE">
        <w:rPr>
          <w:rFonts w:ascii="Times New Roman" w:hAnsi="Times New Roman" w:cs="Times New Roman"/>
          <w:sz w:val="28"/>
          <w:szCs w:val="28"/>
          <w:vertAlign w:val="subscript"/>
        </w:rPr>
        <w:t>2</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коэффициенты Пуассона для материала вала и втулки.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демонтажа соединения с гарантированным натягом, по каналу</w:t>
      </w:r>
      <w:r w:rsidRPr="00C146D0">
        <w:rPr>
          <w:rFonts w:ascii="Times New Roman" w:hAnsi="Times New Roman" w:cs="Times New Roman"/>
          <w:i/>
          <w:sz w:val="28"/>
          <w:szCs w:val="28"/>
        </w:rPr>
        <w:t xml:space="preserve"> 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6.16</w:t>
      </w:r>
      <w:r w:rsidRPr="00C146D0">
        <w:rPr>
          <w:rFonts w:ascii="Times New Roman" w:hAnsi="Times New Roman" w:cs="Times New Roman"/>
          <w:sz w:val="28"/>
          <w:szCs w:val="28"/>
        </w:rPr>
        <w:t xml:space="preserve">) под давлением до </w:t>
      </w:r>
      <w:r w:rsidRPr="00C146D0">
        <w:rPr>
          <w:rFonts w:ascii="Times New Roman" w:hAnsi="Times New Roman" w:cs="Times New Roman"/>
          <w:i/>
          <w:sz w:val="28"/>
          <w:szCs w:val="28"/>
        </w:rPr>
        <w:t>200 МПа</w:t>
      </w:r>
      <w:r w:rsidRPr="00C146D0">
        <w:rPr>
          <w:rFonts w:ascii="Times New Roman" w:hAnsi="Times New Roman" w:cs="Times New Roman"/>
          <w:sz w:val="28"/>
          <w:szCs w:val="28"/>
        </w:rPr>
        <w:t xml:space="preserve"> подают масло, благодаря которому втулка ра</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ширяется, а вал сжимается.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 контактной поверхности образуется масляная прослойка, которая ликв</w:t>
      </w:r>
      <w:r w:rsidRPr="00C146D0">
        <w:rPr>
          <w:rFonts w:ascii="Times New Roman" w:hAnsi="Times New Roman" w:cs="Times New Roman"/>
          <w:sz w:val="28"/>
          <w:szCs w:val="28"/>
        </w:rPr>
        <w:t>и</w:t>
      </w:r>
      <w:r w:rsidRPr="00C146D0">
        <w:rPr>
          <w:rFonts w:ascii="Times New Roman" w:hAnsi="Times New Roman" w:cs="Times New Roman"/>
          <w:sz w:val="28"/>
          <w:szCs w:val="28"/>
        </w:rPr>
        <w:t>дирует непосредственный контакт сопрягаемых деталей. Соединение с гарант</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рованным натягом превращается в соединение с зазором, заполненным маслом.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Усилие </w:t>
      </w:r>
      <w:proofErr w:type="spellStart"/>
      <w:r w:rsidRPr="00C146D0">
        <w:rPr>
          <w:rFonts w:ascii="Times New Roman" w:hAnsi="Times New Roman" w:cs="Times New Roman"/>
          <w:sz w:val="28"/>
          <w:szCs w:val="28"/>
        </w:rPr>
        <w:t>распрессовки</w:t>
      </w:r>
      <w:proofErr w:type="spellEnd"/>
      <w:r w:rsidRPr="00C146D0">
        <w:rPr>
          <w:rFonts w:ascii="Times New Roman" w:hAnsi="Times New Roman" w:cs="Times New Roman"/>
          <w:sz w:val="28"/>
          <w:szCs w:val="28"/>
        </w:rPr>
        <w:t xml:space="preserve">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sz w:val="28"/>
          <w:szCs w:val="28"/>
        </w:rPr>
        <w:t xml:space="preserve"> при наличии масляной прослойки равно</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i/>
          <w:sz w:val="28"/>
          <w:szCs w:val="28"/>
        </w:rPr>
        <w:t xml:space="preserve"> = μ∙π∙</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о</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w:t>
      </w:r>
    </w:p>
    <w:p w:rsidR="00C146D0" w:rsidRPr="00C146D0" w:rsidRDefault="00C146D0" w:rsidP="00441EF0">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sz w:val="28"/>
          <w:szCs w:val="28"/>
        </w:rPr>
        <w:t xml:space="preserve"> — удельное давление масла;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μ</w:t>
      </w:r>
      <w:r w:rsidRPr="00C146D0">
        <w:rPr>
          <w:rFonts w:ascii="Times New Roman" w:hAnsi="Times New Roman" w:cs="Times New Roman"/>
          <w:sz w:val="28"/>
          <w:szCs w:val="28"/>
        </w:rPr>
        <w:t xml:space="preserve"> — коэффициент трения (</w:t>
      </w:r>
      <w:r w:rsidRPr="00C146D0">
        <w:rPr>
          <w:rFonts w:ascii="Times New Roman" w:hAnsi="Times New Roman" w:cs="Times New Roman"/>
          <w:i/>
          <w:sz w:val="28"/>
          <w:szCs w:val="28"/>
        </w:rPr>
        <w:t>μ</w:t>
      </w:r>
      <w:r w:rsidRPr="00C146D0">
        <w:rPr>
          <w:rFonts w:ascii="Times New Roman" w:hAnsi="Times New Roman" w:cs="Times New Roman"/>
          <w:sz w:val="28"/>
          <w:szCs w:val="28"/>
        </w:rPr>
        <w:t xml:space="preserve"> = 0,0003…0,0007);</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L</w:t>
      </w:r>
      <w:r w:rsidRPr="00C146D0">
        <w:rPr>
          <w:rFonts w:ascii="Times New Roman" w:hAnsi="Times New Roman" w:cs="Times New Roman"/>
          <w:sz w:val="28"/>
          <w:szCs w:val="28"/>
        </w:rPr>
        <w:t xml:space="preserve"> — длина втулки;</w:t>
      </w:r>
    </w:p>
    <w:p w:rsidR="00D87ABE" w:rsidRPr="00C146D0" w:rsidRDefault="00D87ABE" w:rsidP="00D87ABE">
      <w:pPr>
        <w:spacing w:line="276" w:lineRule="auto"/>
        <w:ind w:firstLine="709"/>
        <w:jc w:val="center"/>
        <w:rPr>
          <w:rFonts w:ascii="Times New Roman" w:hAnsi="Times New Roman" w:cs="Times New Roman"/>
          <w:sz w:val="28"/>
          <w:szCs w:val="28"/>
        </w:rPr>
      </w:pPr>
      <w:r>
        <w:rPr>
          <w:rFonts w:ascii="Times New Roman" w:hAnsi="Times New Roman" w:cs="Times New Roman"/>
          <w:noProof/>
          <w:sz w:val="32"/>
          <w:szCs w:val="32"/>
        </w:rPr>
        <w:drawing>
          <wp:inline distT="0" distB="0" distL="0" distR="0">
            <wp:extent cx="3180492" cy="1571625"/>
            <wp:effectExtent l="0" t="0" r="858"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7"/>
                    <a:srcRect/>
                    <a:stretch>
                      <a:fillRect/>
                    </a:stretch>
                  </pic:blipFill>
                  <pic:spPr bwMode="auto">
                    <a:xfrm>
                      <a:off x="0" y="0"/>
                      <a:ext cx="3180492" cy="1571625"/>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 xml:space="preserve">     </w:t>
      </w:r>
      <w:r w:rsidRPr="00C146D0">
        <w:rPr>
          <w:rFonts w:ascii="Times New Roman" w:hAnsi="Times New Roman" w:cs="Times New Roman"/>
          <w:i/>
          <w:sz w:val="28"/>
          <w:szCs w:val="28"/>
        </w:rPr>
        <w:t>а</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б</w:t>
      </w:r>
    </w:p>
    <w:p w:rsidR="00C146D0" w:rsidRPr="00441EF0" w:rsidRDefault="00C146D0" w:rsidP="00C146D0">
      <w:pPr>
        <w:spacing w:line="276" w:lineRule="auto"/>
        <w:ind w:firstLine="709"/>
        <w:jc w:val="both"/>
        <w:rPr>
          <w:rFonts w:ascii="Times New Roman" w:hAnsi="Times New Roman" w:cs="Times New Roman"/>
          <w:i/>
        </w:rPr>
      </w:pPr>
      <w:r w:rsidRPr="00441EF0">
        <w:rPr>
          <w:rFonts w:ascii="Times New Roman" w:hAnsi="Times New Roman" w:cs="Times New Roman"/>
          <w:i/>
        </w:rPr>
        <w:t>Рисунок 6.16 - Схема демонтажа соединений с гарантированным натягом</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Если торцы вала выходят из втулки (</w:t>
      </w:r>
      <w:r w:rsidRPr="00C146D0">
        <w:rPr>
          <w:rFonts w:ascii="Times New Roman" w:hAnsi="Times New Roman" w:cs="Times New Roman"/>
          <w:i/>
          <w:sz w:val="28"/>
          <w:szCs w:val="28"/>
        </w:rPr>
        <w:t>рис. 6.1 б</w:t>
      </w:r>
      <w:r w:rsidRPr="00C146D0">
        <w:rPr>
          <w:rFonts w:ascii="Times New Roman" w:hAnsi="Times New Roman" w:cs="Times New Roman"/>
          <w:sz w:val="28"/>
          <w:szCs w:val="28"/>
        </w:rPr>
        <w:t>), то для разборки соединения необходимо выполнить следующие операции.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1. Уравнять на контактных поверхностях удельное давление, которое созд</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но за счет деформации вала и втулки. Величину давления масла </w:t>
      </w:r>
      <w:r w:rsidRPr="00C146D0">
        <w:rPr>
          <w:rFonts w:ascii="Times New Roman" w:hAnsi="Times New Roman" w:cs="Times New Roman"/>
          <w:i/>
          <w:sz w:val="28"/>
          <w:szCs w:val="28"/>
        </w:rPr>
        <w:t>р</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sz w:val="28"/>
          <w:szCs w:val="28"/>
        </w:rPr>
        <w:t>, равную удел</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ному давлению на контактной поверхности, можно найти, сложив </w:t>
      </w:r>
      <w:proofErr w:type="spellStart"/>
      <w:r w:rsidRPr="00C146D0">
        <w:rPr>
          <w:rFonts w:ascii="Times New Roman" w:hAnsi="Times New Roman" w:cs="Times New Roman"/>
          <w:sz w:val="28"/>
          <w:szCs w:val="28"/>
        </w:rPr>
        <w:t>почленно</w:t>
      </w:r>
      <w:proofErr w:type="spellEnd"/>
      <w:r w:rsidRPr="00C146D0">
        <w:rPr>
          <w:rFonts w:ascii="Times New Roman" w:hAnsi="Times New Roman" w:cs="Times New Roman"/>
          <w:sz w:val="28"/>
          <w:szCs w:val="28"/>
        </w:rPr>
        <w:t xml:space="preserve"> фо</w:t>
      </w:r>
      <w:r w:rsidRPr="00C146D0">
        <w:rPr>
          <w:rFonts w:ascii="Times New Roman" w:hAnsi="Times New Roman" w:cs="Times New Roman"/>
          <w:sz w:val="28"/>
          <w:szCs w:val="28"/>
        </w:rPr>
        <w:t>р</w:t>
      </w:r>
      <w:r w:rsidRPr="00C146D0">
        <w:rPr>
          <w:rFonts w:ascii="Times New Roman" w:hAnsi="Times New Roman" w:cs="Times New Roman"/>
          <w:sz w:val="28"/>
          <w:szCs w:val="28"/>
        </w:rPr>
        <w:t>мулы (6.30) и (6.31):</w:t>
      </w:r>
    </w:p>
    <w:p w:rsidR="00441EF0" w:rsidRPr="00441EF0" w:rsidRDefault="00441EF0" w:rsidP="00441EF0">
      <w:pPr>
        <w:ind w:firstLine="709"/>
        <w:jc w:val="center"/>
        <w:rPr>
          <w:rFonts w:ascii="Times New Roman" w:hAnsi="Times New Roman" w:cs="Times New Roman"/>
          <w:sz w:val="28"/>
          <w:szCs w:val="28"/>
          <w:lang w:val="en-US"/>
        </w:rPr>
      </w:pPr>
      <w:r w:rsidRPr="00441EF0">
        <w:rPr>
          <w:rFonts w:ascii="Times New Roman" w:hAnsi="Times New Roman" w:cs="Times New Roman"/>
          <w:i/>
          <w:sz w:val="28"/>
          <w:szCs w:val="28"/>
          <w:lang w:val="en-US"/>
        </w:rPr>
        <w:t>i</w:t>
      </w:r>
      <w:r w:rsidRPr="00441EF0">
        <w:rPr>
          <w:rFonts w:ascii="Times New Roman" w:hAnsi="Times New Roman" w:cs="Times New Roman"/>
          <w:i/>
          <w:sz w:val="28"/>
          <w:szCs w:val="28"/>
          <w:vertAlign w:val="subscript"/>
          <w:lang w:val="en-US"/>
        </w:rPr>
        <w:t>1</w:t>
      </w:r>
      <w:r w:rsidRPr="00441EF0">
        <w:rPr>
          <w:rFonts w:ascii="Times New Roman" w:hAnsi="Times New Roman" w:cs="Times New Roman"/>
          <w:sz w:val="28"/>
          <w:szCs w:val="28"/>
          <w:lang w:val="en-US"/>
        </w:rPr>
        <w:t xml:space="preserve"> + </w:t>
      </w:r>
      <w:r w:rsidRPr="00441EF0">
        <w:rPr>
          <w:rFonts w:ascii="Times New Roman" w:hAnsi="Times New Roman" w:cs="Times New Roman"/>
          <w:i/>
          <w:sz w:val="28"/>
          <w:szCs w:val="28"/>
          <w:lang w:val="en-US"/>
        </w:rPr>
        <w:t>i</w:t>
      </w:r>
      <w:r w:rsidRPr="00441EF0">
        <w:rPr>
          <w:rFonts w:ascii="Times New Roman" w:hAnsi="Times New Roman" w:cs="Times New Roman"/>
          <w:i/>
          <w:sz w:val="28"/>
          <w:szCs w:val="28"/>
          <w:vertAlign w:val="subscript"/>
          <w:lang w:val="en-US"/>
        </w:rPr>
        <w:t>2</w:t>
      </w:r>
      <w:r w:rsidRPr="00441EF0">
        <w:rPr>
          <w:rFonts w:ascii="Times New Roman" w:hAnsi="Times New Roman" w:cs="Times New Roman"/>
          <w:sz w:val="28"/>
          <w:szCs w:val="28"/>
          <w:lang w:val="en-US"/>
        </w:rPr>
        <w:t xml:space="preserve"> = </w:t>
      </w:r>
      <w:proofErr w:type="gramStart"/>
      <w:r w:rsidRPr="00441EF0">
        <w:rPr>
          <w:rFonts w:ascii="Times New Roman" w:hAnsi="Times New Roman" w:cs="Times New Roman"/>
          <w:i/>
          <w:sz w:val="28"/>
          <w:szCs w:val="28"/>
          <w:lang w:val="en-US"/>
        </w:rPr>
        <w:t>p</w:t>
      </w:r>
      <w:r w:rsidRPr="00441EF0">
        <w:rPr>
          <w:rFonts w:ascii="Times New Roman" w:hAnsi="Times New Roman" w:cs="Times New Roman"/>
          <w:i/>
          <w:sz w:val="28"/>
          <w:szCs w:val="28"/>
          <w:vertAlign w:val="subscript"/>
          <w:lang w:val="en-US"/>
        </w:rPr>
        <w:t>1</w:t>
      </w:r>
      <w:r w:rsidRPr="00441EF0">
        <w:rPr>
          <w:rFonts w:ascii="Times New Roman" w:hAnsi="Times New Roman" w:cs="Times New Roman"/>
          <w:i/>
          <w:sz w:val="28"/>
          <w:szCs w:val="28"/>
          <w:lang w:val="en-US"/>
        </w:rPr>
        <w:t>(</w:t>
      </w:r>
      <w:proofErr w:type="gramEnd"/>
      <w:r w:rsidRPr="00441EF0">
        <w:rPr>
          <w:rFonts w:ascii="Times New Roman" w:hAnsi="Times New Roman" w:cs="Times New Roman"/>
          <w:sz w:val="28"/>
          <w:szCs w:val="28"/>
          <w:lang w:val="en-US"/>
        </w:rPr>
        <w:t xml:space="preserve">  </w:t>
      </w:r>
      <w:r w:rsidR="00F40FD3" w:rsidRPr="00441EF0">
        <w:rPr>
          <w:rFonts w:ascii="Times New Roman" w:hAnsi="Times New Roman" w:cs="Times New Roman"/>
          <w:sz w:val="28"/>
          <w:szCs w:val="28"/>
          <w:lang w:val="en-US"/>
        </w:rPr>
        <w:fldChar w:fldCharType="begin"/>
      </w:r>
      <w:r w:rsidRPr="00441EF0">
        <w:rPr>
          <w:rFonts w:ascii="Times New Roman" w:hAnsi="Times New Roman" w:cs="Times New Roman"/>
          <w:sz w:val="28"/>
          <w:szCs w:val="28"/>
          <w:lang w:val="en-US"/>
        </w:rPr>
        <w:instrText xml:space="preserve"> QUOTE </w:instrText>
      </w:r>
      <w:r w:rsidR="0003434A" w:rsidRPr="00F40FD3">
        <w:rPr>
          <w:position w:val="-30"/>
          <w:sz w:val="28"/>
          <w:szCs w:val="28"/>
        </w:rPr>
        <w:pict>
          <v:shape id="_x0000_i1042" type="#_x0000_t75" style="width:25.5pt;height:41.25pt" equationxml="&lt;">
            <v:imagedata r:id="rId74" o:title="" chromakey="white"/>
          </v:shape>
        </w:pict>
      </w:r>
      <w:r w:rsidRPr="00441EF0">
        <w:rPr>
          <w:rFonts w:ascii="Times New Roman" w:hAnsi="Times New Roman" w:cs="Times New Roman"/>
          <w:sz w:val="28"/>
          <w:szCs w:val="28"/>
          <w:lang w:val="en-US"/>
        </w:rPr>
        <w:instrText xml:space="preserve"> </w:instrText>
      </w:r>
      <w:r w:rsidR="00F40FD3" w:rsidRPr="00441EF0">
        <w:rPr>
          <w:rFonts w:ascii="Times New Roman" w:hAnsi="Times New Roman" w:cs="Times New Roman"/>
          <w:sz w:val="28"/>
          <w:szCs w:val="28"/>
          <w:lang w:val="en-US"/>
        </w:rPr>
        <w:fldChar w:fldCharType="separate"/>
      </w:r>
      <w:r w:rsidR="0003434A" w:rsidRPr="00F40FD3">
        <w:rPr>
          <w:position w:val="-30"/>
          <w:sz w:val="28"/>
          <w:szCs w:val="28"/>
        </w:rPr>
        <w:pict>
          <v:shape id="_x0000_i1043" type="#_x0000_t75" style="width:19.5pt;height:31.5pt" equationxml="&lt;">
            <v:imagedata r:id="rId74" o:title="" chromakey="white"/>
          </v:shape>
        </w:pict>
      </w:r>
      <w:r w:rsidR="00F40FD3" w:rsidRPr="00441EF0">
        <w:rPr>
          <w:rFonts w:ascii="Times New Roman" w:hAnsi="Times New Roman" w:cs="Times New Roman"/>
          <w:sz w:val="28"/>
          <w:szCs w:val="28"/>
          <w:lang w:val="en-US"/>
        </w:rPr>
        <w:fldChar w:fldCharType="end"/>
      </w:r>
      <w:r w:rsidRPr="00441EF0">
        <w:rPr>
          <w:rFonts w:ascii="Times New Roman" w:hAnsi="Times New Roman" w:cs="Times New Roman"/>
          <w:i/>
          <w:sz w:val="28"/>
          <w:szCs w:val="28"/>
          <w:lang w:val="en-US"/>
        </w:rPr>
        <w:t xml:space="preserve"> </w:t>
      </w:r>
      <w:r w:rsidRPr="00441EF0">
        <w:rPr>
          <w:rFonts w:ascii="Times New Roman" w:hAnsi="Times New Roman" w:cs="Times New Roman"/>
          <w:i/>
          <w:sz w:val="28"/>
          <w:szCs w:val="28"/>
          <w:vertAlign w:val="subscript"/>
          <w:lang w:val="en-US"/>
        </w:rPr>
        <w:t xml:space="preserve"> </w:t>
      </w:r>
      <w:r w:rsidRPr="00441EF0">
        <w:rPr>
          <w:rFonts w:ascii="Times New Roman" w:hAnsi="Times New Roman" w:cs="Times New Roman"/>
          <w:i/>
          <w:sz w:val="28"/>
          <w:szCs w:val="28"/>
          <w:lang w:val="en-US"/>
        </w:rPr>
        <w:t>D</w:t>
      </w:r>
      <w:r w:rsidRPr="00441EF0">
        <w:rPr>
          <w:rFonts w:ascii="Times New Roman" w:hAnsi="Times New Roman" w:cs="Times New Roman"/>
          <w:i/>
          <w:sz w:val="28"/>
          <w:szCs w:val="28"/>
          <w:vertAlign w:val="subscript"/>
          <w:lang w:val="en-US"/>
        </w:rPr>
        <w:t>1</w:t>
      </w:r>
      <w:r w:rsidRPr="00441EF0">
        <w:rPr>
          <w:rFonts w:ascii="Times New Roman" w:hAnsi="Times New Roman" w:cs="Times New Roman"/>
          <w:i/>
          <w:sz w:val="28"/>
          <w:szCs w:val="28"/>
          <w:lang w:val="en-US"/>
        </w:rPr>
        <w:t>+</w:t>
      </w:r>
      <w:r w:rsidRPr="00441EF0">
        <w:rPr>
          <w:rFonts w:ascii="Times New Roman" w:hAnsi="Times New Roman" w:cs="Times New Roman"/>
          <w:i/>
          <w:sz w:val="28"/>
          <w:szCs w:val="28"/>
          <w:vertAlign w:val="subscript"/>
          <w:lang w:val="en-US"/>
        </w:rPr>
        <w:t xml:space="preserve"> </w:t>
      </w:r>
      <w:r w:rsidRPr="00441EF0">
        <w:rPr>
          <w:rFonts w:ascii="Times New Roman" w:hAnsi="Times New Roman" w:cs="Times New Roman"/>
          <w:sz w:val="28"/>
          <w:szCs w:val="28"/>
          <w:lang w:val="en-US"/>
        </w:rPr>
        <w:t xml:space="preserve"> </w:t>
      </w:r>
      <w:r w:rsidR="00F40FD3" w:rsidRPr="00441EF0">
        <w:rPr>
          <w:rFonts w:ascii="Times New Roman" w:hAnsi="Times New Roman" w:cs="Times New Roman"/>
          <w:sz w:val="28"/>
          <w:szCs w:val="28"/>
          <w:lang w:val="en-US"/>
        </w:rPr>
        <w:fldChar w:fldCharType="begin"/>
      </w:r>
      <w:r w:rsidRPr="00441EF0">
        <w:rPr>
          <w:rFonts w:ascii="Times New Roman" w:hAnsi="Times New Roman" w:cs="Times New Roman"/>
          <w:sz w:val="28"/>
          <w:szCs w:val="28"/>
          <w:lang w:val="en-US"/>
        </w:rPr>
        <w:instrText xml:space="preserve"> QUOTE </w:instrText>
      </w:r>
      <w:r w:rsidR="0003434A" w:rsidRPr="00F40FD3">
        <w:rPr>
          <w:position w:val="-30"/>
          <w:sz w:val="28"/>
          <w:szCs w:val="28"/>
        </w:rPr>
        <w:pict>
          <v:shape id="_x0000_i1044" type="#_x0000_t75" style="width:25.5pt;height:41.25pt" equationxml="&lt;">
            <v:imagedata r:id="rId75" o:title="" chromakey="white"/>
          </v:shape>
        </w:pict>
      </w:r>
      <w:r w:rsidRPr="00441EF0">
        <w:rPr>
          <w:rFonts w:ascii="Times New Roman" w:hAnsi="Times New Roman" w:cs="Times New Roman"/>
          <w:sz w:val="28"/>
          <w:szCs w:val="28"/>
          <w:lang w:val="en-US"/>
        </w:rPr>
        <w:instrText xml:space="preserve"> </w:instrText>
      </w:r>
      <w:r w:rsidR="00F40FD3" w:rsidRPr="00441EF0">
        <w:rPr>
          <w:rFonts w:ascii="Times New Roman" w:hAnsi="Times New Roman" w:cs="Times New Roman"/>
          <w:sz w:val="28"/>
          <w:szCs w:val="28"/>
          <w:lang w:val="en-US"/>
        </w:rPr>
        <w:fldChar w:fldCharType="separate"/>
      </w:r>
      <w:r w:rsidR="0003434A" w:rsidRPr="00F40FD3">
        <w:rPr>
          <w:position w:val="-30"/>
          <w:sz w:val="28"/>
          <w:szCs w:val="28"/>
        </w:rPr>
        <w:pict>
          <v:shape id="_x0000_i1045" type="#_x0000_t75" style="width:19.5pt;height:33pt" equationxml="&lt;">
            <v:imagedata r:id="rId75" o:title="" chromakey="white"/>
          </v:shape>
        </w:pict>
      </w:r>
      <w:r w:rsidR="00F40FD3" w:rsidRPr="00441EF0">
        <w:rPr>
          <w:rFonts w:ascii="Times New Roman" w:hAnsi="Times New Roman" w:cs="Times New Roman"/>
          <w:sz w:val="28"/>
          <w:szCs w:val="28"/>
          <w:lang w:val="en-US"/>
        </w:rPr>
        <w:fldChar w:fldCharType="end"/>
      </w:r>
      <w:r w:rsidRPr="00441EF0">
        <w:rPr>
          <w:rFonts w:ascii="Times New Roman" w:hAnsi="Times New Roman" w:cs="Times New Roman"/>
          <w:i/>
          <w:sz w:val="28"/>
          <w:szCs w:val="28"/>
          <w:lang w:val="en-US"/>
        </w:rPr>
        <w:t xml:space="preserve"> </w:t>
      </w:r>
      <w:r w:rsidRPr="00441EF0">
        <w:rPr>
          <w:rFonts w:ascii="Times New Roman" w:hAnsi="Times New Roman" w:cs="Times New Roman"/>
          <w:i/>
          <w:sz w:val="28"/>
          <w:szCs w:val="28"/>
          <w:vertAlign w:val="subscript"/>
          <w:lang w:val="en-US"/>
        </w:rPr>
        <w:t xml:space="preserve"> </w:t>
      </w:r>
      <w:r w:rsidRPr="00441EF0">
        <w:rPr>
          <w:rFonts w:ascii="Times New Roman" w:hAnsi="Times New Roman" w:cs="Times New Roman"/>
          <w:i/>
          <w:sz w:val="28"/>
          <w:szCs w:val="28"/>
          <w:lang w:val="en-US"/>
        </w:rPr>
        <w:t>D</w:t>
      </w:r>
      <w:r w:rsidRPr="00441EF0">
        <w:rPr>
          <w:rFonts w:ascii="Times New Roman" w:hAnsi="Times New Roman" w:cs="Times New Roman"/>
          <w:i/>
          <w:sz w:val="28"/>
          <w:szCs w:val="28"/>
          <w:vertAlign w:val="subscript"/>
          <w:lang w:val="en-US"/>
        </w:rPr>
        <w:t>2</w:t>
      </w:r>
      <w:r w:rsidRPr="00441EF0">
        <w:rPr>
          <w:rFonts w:ascii="Times New Roman" w:hAnsi="Times New Roman" w:cs="Times New Roman"/>
          <w:i/>
          <w:sz w:val="28"/>
          <w:szCs w:val="28"/>
          <w:lang w:val="en-US"/>
        </w:rPr>
        <w:t>)</w:t>
      </w:r>
      <w:r w:rsidRPr="00441EF0">
        <w:rPr>
          <w:rFonts w:ascii="Times New Roman" w:hAnsi="Times New Roman" w:cs="Times New Roman"/>
          <w:sz w:val="28"/>
          <w:szCs w:val="28"/>
          <w:lang w:val="en-US"/>
        </w:rPr>
        <w:t xml:space="preserve"> .</w:t>
      </w:r>
    </w:p>
    <w:p w:rsidR="00441EF0" w:rsidRPr="003F2AAC" w:rsidRDefault="00441EF0" w:rsidP="00441EF0">
      <w:pPr>
        <w:spacing w:line="276" w:lineRule="auto"/>
        <w:ind w:firstLine="709"/>
        <w:jc w:val="both"/>
        <w:rPr>
          <w:rFonts w:ascii="Times New Roman" w:hAnsi="Times New Roman" w:cs="Times New Roman"/>
          <w:sz w:val="32"/>
          <w:szCs w:val="32"/>
          <w:lang w:val="en-GB"/>
        </w:rPr>
      </w:pPr>
      <w:r w:rsidRPr="00B12C38">
        <w:rPr>
          <w:rFonts w:ascii="Times New Roman" w:hAnsi="Times New Roman" w:cs="Times New Roman"/>
          <w:sz w:val="32"/>
          <w:szCs w:val="32"/>
        </w:rPr>
        <w:t>Отсюда</w:t>
      </w:r>
    </w:p>
    <w:p w:rsidR="00441EF0" w:rsidRPr="00441EF0" w:rsidRDefault="00441EF0" w:rsidP="00441EF0">
      <w:pPr>
        <w:spacing w:line="276" w:lineRule="auto"/>
        <w:ind w:firstLine="709"/>
        <w:jc w:val="center"/>
        <w:rPr>
          <w:rFonts w:ascii="Times New Roman" w:hAnsi="Times New Roman" w:cs="Times New Roman"/>
          <w:sz w:val="28"/>
          <w:szCs w:val="28"/>
          <w:lang w:val="en-US"/>
        </w:rPr>
      </w:pPr>
      <w:r w:rsidRPr="00441EF0">
        <w:rPr>
          <w:rFonts w:ascii="Times New Roman" w:hAnsi="Times New Roman" w:cs="Times New Roman"/>
          <w:i/>
          <w:sz w:val="28"/>
          <w:szCs w:val="28"/>
          <w:lang w:val="en-US"/>
        </w:rPr>
        <w:t>p</w:t>
      </w:r>
      <w:r w:rsidRPr="00441EF0">
        <w:rPr>
          <w:rFonts w:ascii="Times New Roman" w:hAnsi="Times New Roman" w:cs="Times New Roman"/>
          <w:i/>
          <w:sz w:val="28"/>
          <w:szCs w:val="28"/>
          <w:vertAlign w:val="subscript"/>
          <w:lang w:val="en-US"/>
        </w:rPr>
        <w:t xml:space="preserve">1 </w:t>
      </w:r>
      <w:r w:rsidRPr="00441EF0">
        <w:rPr>
          <w:rFonts w:ascii="Times New Roman" w:hAnsi="Times New Roman" w:cs="Times New Roman"/>
          <w:i/>
          <w:sz w:val="28"/>
          <w:szCs w:val="28"/>
          <w:lang w:val="en-US"/>
        </w:rPr>
        <w:t xml:space="preserve">= </w:t>
      </w:r>
      <w:proofErr w:type="spellStart"/>
      <w:r w:rsidRPr="00441EF0">
        <w:rPr>
          <w:rFonts w:ascii="Times New Roman" w:hAnsi="Times New Roman" w:cs="Times New Roman"/>
          <w:i/>
          <w:sz w:val="28"/>
          <w:szCs w:val="28"/>
          <w:lang w:val="en-US"/>
        </w:rPr>
        <w:t>i</w:t>
      </w:r>
      <w:proofErr w:type="spellEnd"/>
      <w:r w:rsidRPr="00441EF0">
        <w:rPr>
          <w:rFonts w:ascii="Times New Roman" w:hAnsi="Times New Roman" w:cs="Times New Roman"/>
          <w:i/>
          <w:sz w:val="28"/>
          <w:szCs w:val="28"/>
          <w:lang w:val="en-US"/>
        </w:rPr>
        <w:t xml:space="preserve"> </w:t>
      </w:r>
      <w:r w:rsidRPr="00441EF0">
        <w:rPr>
          <w:rFonts w:ascii="Times New Roman" w:hAnsi="Times New Roman" w:cs="Times New Roman"/>
          <w:b/>
          <w:sz w:val="28"/>
          <w:szCs w:val="28"/>
          <w:lang w:val="en-US"/>
        </w:rPr>
        <w:t>/</w:t>
      </w:r>
      <w:r w:rsidRPr="00441EF0">
        <w:rPr>
          <w:rFonts w:ascii="Times New Roman" w:hAnsi="Times New Roman" w:cs="Times New Roman"/>
          <w:sz w:val="28"/>
          <w:szCs w:val="28"/>
          <w:lang w:val="en-US"/>
        </w:rPr>
        <w:t xml:space="preserve"> </w:t>
      </w:r>
      <w:r w:rsidRPr="00441EF0">
        <w:rPr>
          <w:rFonts w:ascii="Times New Roman" w:hAnsi="Times New Roman" w:cs="Times New Roman"/>
          <w:i/>
          <w:sz w:val="28"/>
          <w:szCs w:val="28"/>
          <w:lang w:val="en-US"/>
        </w:rPr>
        <w:t>(</w:t>
      </w:r>
      <w:r w:rsidRPr="00441EF0">
        <w:rPr>
          <w:rFonts w:ascii="Times New Roman" w:hAnsi="Times New Roman" w:cs="Times New Roman"/>
          <w:sz w:val="28"/>
          <w:szCs w:val="28"/>
          <w:lang w:val="en-US"/>
        </w:rPr>
        <w:t xml:space="preserve">  </w:t>
      </w:r>
      <w:r w:rsidR="00F40FD3" w:rsidRPr="00441EF0">
        <w:rPr>
          <w:rFonts w:ascii="Times New Roman" w:hAnsi="Times New Roman" w:cs="Times New Roman"/>
          <w:sz w:val="28"/>
          <w:szCs w:val="28"/>
          <w:lang w:val="en-US"/>
        </w:rPr>
        <w:fldChar w:fldCharType="begin"/>
      </w:r>
      <w:r w:rsidRPr="00441EF0">
        <w:rPr>
          <w:rFonts w:ascii="Times New Roman" w:hAnsi="Times New Roman" w:cs="Times New Roman"/>
          <w:sz w:val="28"/>
          <w:szCs w:val="28"/>
          <w:lang w:val="en-US"/>
        </w:rPr>
        <w:instrText xml:space="preserve"> QUOTE </w:instrText>
      </w:r>
      <w:r w:rsidR="0003434A" w:rsidRPr="00F40FD3">
        <w:rPr>
          <w:position w:val="-30"/>
          <w:sz w:val="28"/>
          <w:szCs w:val="28"/>
        </w:rPr>
        <w:pict>
          <v:shape id="_x0000_i1046" type="#_x0000_t75" style="width:25.5pt;height:41.25pt" equationxml="&lt;">
            <v:imagedata r:id="rId74" o:title="" chromakey="white"/>
          </v:shape>
        </w:pict>
      </w:r>
      <w:r w:rsidRPr="00441EF0">
        <w:rPr>
          <w:rFonts w:ascii="Times New Roman" w:hAnsi="Times New Roman" w:cs="Times New Roman"/>
          <w:sz w:val="28"/>
          <w:szCs w:val="28"/>
          <w:lang w:val="en-US"/>
        </w:rPr>
        <w:instrText xml:space="preserve"> </w:instrText>
      </w:r>
      <w:r w:rsidR="00F40FD3" w:rsidRPr="00441EF0">
        <w:rPr>
          <w:rFonts w:ascii="Times New Roman" w:hAnsi="Times New Roman" w:cs="Times New Roman"/>
          <w:sz w:val="28"/>
          <w:szCs w:val="28"/>
          <w:lang w:val="en-US"/>
        </w:rPr>
        <w:fldChar w:fldCharType="separate"/>
      </w:r>
      <w:r w:rsidR="0003434A" w:rsidRPr="00F40FD3">
        <w:rPr>
          <w:position w:val="-30"/>
          <w:sz w:val="28"/>
          <w:szCs w:val="28"/>
        </w:rPr>
        <w:pict>
          <v:shape id="_x0000_i1047" type="#_x0000_t75" style="width:22.5pt;height:36.75pt" equationxml="&lt;">
            <v:imagedata r:id="rId74" o:title="" chromakey="white"/>
          </v:shape>
        </w:pict>
      </w:r>
      <w:r w:rsidR="00F40FD3" w:rsidRPr="00441EF0">
        <w:rPr>
          <w:rFonts w:ascii="Times New Roman" w:hAnsi="Times New Roman" w:cs="Times New Roman"/>
          <w:sz w:val="28"/>
          <w:szCs w:val="28"/>
          <w:lang w:val="en-US"/>
        </w:rPr>
        <w:fldChar w:fldCharType="end"/>
      </w:r>
      <w:r w:rsidRPr="00441EF0">
        <w:rPr>
          <w:rFonts w:ascii="Times New Roman" w:hAnsi="Times New Roman" w:cs="Times New Roman"/>
          <w:i/>
          <w:sz w:val="28"/>
          <w:szCs w:val="28"/>
          <w:lang w:val="en-US"/>
        </w:rPr>
        <w:t xml:space="preserve"> </w:t>
      </w:r>
      <w:r w:rsidRPr="00441EF0">
        <w:rPr>
          <w:rFonts w:ascii="Times New Roman" w:hAnsi="Times New Roman" w:cs="Times New Roman"/>
          <w:i/>
          <w:sz w:val="28"/>
          <w:szCs w:val="28"/>
          <w:vertAlign w:val="subscript"/>
          <w:lang w:val="en-US"/>
        </w:rPr>
        <w:t xml:space="preserve"> </w:t>
      </w:r>
      <w:r w:rsidRPr="00441EF0">
        <w:rPr>
          <w:rFonts w:ascii="Times New Roman" w:hAnsi="Times New Roman" w:cs="Times New Roman"/>
          <w:i/>
          <w:sz w:val="28"/>
          <w:szCs w:val="28"/>
          <w:lang w:val="en-US"/>
        </w:rPr>
        <w:t>D</w:t>
      </w:r>
      <w:r w:rsidRPr="00441EF0">
        <w:rPr>
          <w:rFonts w:ascii="Times New Roman" w:hAnsi="Times New Roman" w:cs="Times New Roman"/>
          <w:i/>
          <w:sz w:val="28"/>
          <w:szCs w:val="28"/>
          <w:vertAlign w:val="subscript"/>
          <w:lang w:val="en-US"/>
        </w:rPr>
        <w:t>1</w:t>
      </w:r>
      <w:r w:rsidRPr="00441EF0">
        <w:rPr>
          <w:rFonts w:ascii="Times New Roman" w:hAnsi="Times New Roman" w:cs="Times New Roman"/>
          <w:i/>
          <w:sz w:val="28"/>
          <w:szCs w:val="28"/>
          <w:lang w:val="en-US"/>
        </w:rPr>
        <w:t>+</w:t>
      </w:r>
      <w:r w:rsidRPr="00441EF0">
        <w:rPr>
          <w:rFonts w:ascii="Times New Roman" w:hAnsi="Times New Roman" w:cs="Times New Roman"/>
          <w:i/>
          <w:sz w:val="28"/>
          <w:szCs w:val="28"/>
          <w:vertAlign w:val="subscript"/>
          <w:lang w:val="en-US"/>
        </w:rPr>
        <w:t xml:space="preserve"> </w:t>
      </w:r>
      <w:r w:rsidRPr="00441EF0">
        <w:rPr>
          <w:rFonts w:ascii="Times New Roman" w:hAnsi="Times New Roman" w:cs="Times New Roman"/>
          <w:sz w:val="28"/>
          <w:szCs w:val="28"/>
          <w:lang w:val="en-US"/>
        </w:rPr>
        <w:t xml:space="preserve"> </w:t>
      </w:r>
      <w:r w:rsidR="00F40FD3" w:rsidRPr="00441EF0">
        <w:rPr>
          <w:rFonts w:ascii="Times New Roman" w:hAnsi="Times New Roman" w:cs="Times New Roman"/>
          <w:sz w:val="28"/>
          <w:szCs w:val="28"/>
          <w:lang w:val="en-US"/>
        </w:rPr>
        <w:fldChar w:fldCharType="begin"/>
      </w:r>
      <w:r w:rsidRPr="00441EF0">
        <w:rPr>
          <w:rFonts w:ascii="Times New Roman" w:hAnsi="Times New Roman" w:cs="Times New Roman"/>
          <w:sz w:val="28"/>
          <w:szCs w:val="28"/>
          <w:lang w:val="en-US"/>
        </w:rPr>
        <w:instrText xml:space="preserve"> QUOTE </w:instrText>
      </w:r>
      <w:r w:rsidR="0003434A" w:rsidRPr="00F40FD3">
        <w:rPr>
          <w:position w:val="-30"/>
          <w:sz w:val="28"/>
          <w:szCs w:val="28"/>
        </w:rPr>
        <w:pict>
          <v:shape id="_x0000_i1048" type="#_x0000_t75" style="width:25.5pt;height:41.25pt" equationxml="&lt;">
            <v:imagedata r:id="rId75" o:title="" chromakey="white"/>
          </v:shape>
        </w:pict>
      </w:r>
      <w:r w:rsidRPr="00441EF0">
        <w:rPr>
          <w:rFonts w:ascii="Times New Roman" w:hAnsi="Times New Roman" w:cs="Times New Roman"/>
          <w:sz w:val="28"/>
          <w:szCs w:val="28"/>
          <w:lang w:val="en-US"/>
        </w:rPr>
        <w:instrText xml:space="preserve"> </w:instrText>
      </w:r>
      <w:r w:rsidR="00F40FD3" w:rsidRPr="00441EF0">
        <w:rPr>
          <w:rFonts w:ascii="Times New Roman" w:hAnsi="Times New Roman" w:cs="Times New Roman"/>
          <w:sz w:val="28"/>
          <w:szCs w:val="28"/>
          <w:lang w:val="en-US"/>
        </w:rPr>
        <w:fldChar w:fldCharType="separate"/>
      </w:r>
      <w:r w:rsidR="0003434A" w:rsidRPr="00F40FD3">
        <w:rPr>
          <w:position w:val="-30"/>
          <w:sz w:val="28"/>
          <w:szCs w:val="28"/>
        </w:rPr>
        <w:pict>
          <v:shape id="_x0000_i1049" type="#_x0000_t75" style="width:21.75pt;height:33.75pt" equationxml="&lt;">
            <v:imagedata r:id="rId75" o:title="" chromakey="white"/>
          </v:shape>
        </w:pict>
      </w:r>
      <w:r w:rsidR="00F40FD3" w:rsidRPr="00441EF0">
        <w:rPr>
          <w:rFonts w:ascii="Times New Roman" w:hAnsi="Times New Roman" w:cs="Times New Roman"/>
          <w:sz w:val="28"/>
          <w:szCs w:val="28"/>
          <w:lang w:val="en-US"/>
        </w:rPr>
        <w:fldChar w:fldCharType="end"/>
      </w:r>
      <w:r w:rsidRPr="00441EF0">
        <w:rPr>
          <w:rFonts w:ascii="Times New Roman" w:hAnsi="Times New Roman" w:cs="Times New Roman"/>
          <w:i/>
          <w:sz w:val="28"/>
          <w:szCs w:val="28"/>
          <w:lang w:val="en-US"/>
        </w:rPr>
        <w:t xml:space="preserve"> </w:t>
      </w:r>
      <w:r w:rsidRPr="00441EF0">
        <w:rPr>
          <w:rFonts w:ascii="Times New Roman" w:hAnsi="Times New Roman" w:cs="Times New Roman"/>
          <w:i/>
          <w:sz w:val="28"/>
          <w:szCs w:val="28"/>
          <w:vertAlign w:val="subscript"/>
          <w:lang w:val="en-US"/>
        </w:rPr>
        <w:t xml:space="preserve"> </w:t>
      </w:r>
      <w:r w:rsidRPr="00441EF0">
        <w:rPr>
          <w:rFonts w:ascii="Times New Roman" w:hAnsi="Times New Roman" w:cs="Times New Roman"/>
          <w:i/>
          <w:sz w:val="28"/>
          <w:szCs w:val="28"/>
          <w:lang w:val="en-US"/>
        </w:rPr>
        <w:t>D</w:t>
      </w:r>
      <w:r w:rsidRPr="00441EF0">
        <w:rPr>
          <w:rFonts w:ascii="Times New Roman" w:hAnsi="Times New Roman" w:cs="Times New Roman"/>
          <w:i/>
          <w:sz w:val="28"/>
          <w:szCs w:val="28"/>
          <w:vertAlign w:val="subscript"/>
          <w:lang w:val="en-US"/>
        </w:rPr>
        <w:t>2</w:t>
      </w:r>
      <w:proofErr w:type="gramStart"/>
      <w:r w:rsidRPr="00441EF0">
        <w:rPr>
          <w:rFonts w:ascii="Times New Roman" w:hAnsi="Times New Roman" w:cs="Times New Roman"/>
          <w:i/>
          <w:sz w:val="28"/>
          <w:szCs w:val="28"/>
          <w:lang w:val="en-US"/>
        </w:rPr>
        <w:t>)</w:t>
      </w:r>
      <w:r w:rsidRPr="00441EF0">
        <w:rPr>
          <w:rFonts w:ascii="Times New Roman" w:hAnsi="Times New Roman" w:cs="Times New Roman"/>
          <w:sz w:val="28"/>
          <w:szCs w:val="28"/>
          <w:lang w:val="en-US"/>
        </w:rPr>
        <w:t xml:space="preserve"> ,</w:t>
      </w:r>
      <w:proofErr w:type="gramEnd"/>
    </w:p>
    <w:p w:rsidR="00C146D0" w:rsidRPr="00C146D0" w:rsidRDefault="00C146D0" w:rsidP="00C146D0">
      <w:pPr>
        <w:spacing w:line="276" w:lineRule="auto"/>
        <w:ind w:firstLine="709"/>
        <w:jc w:val="both"/>
        <w:rPr>
          <w:rFonts w:ascii="Times New Roman" w:hAnsi="Times New Roman" w:cs="Times New Roman"/>
          <w:sz w:val="28"/>
          <w:szCs w:val="28"/>
          <w:lang w:val="en-US"/>
        </w:rPr>
      </w:pPr>
      <w:r w:rsidRPr="00C146D0">
        <w:rPr>
          <w:rFonts w:ascii="Times New Roman" w:hAnsi="Times New Roman" w:cs="Times New Roman"/>
          <w:sz w:val="28"/>
          <w:szCs w:val="28"/>
        </w:rPr>
        <w:t>где</w:t>
      </w:r>
      <w:r w:rsidRPr="00C146D0">
        <w:rPr>
          <w:rFonts w:ascii="Times New Roman" w:hAnsi="Times New Roman" w:cs="Times New Roman"/>
          <w:sz w:val="28"/>
          <w:szCs w:val="28"/>
          <w:lang w:val="en-GB"/>
        </w:rPr>
        <w:t xml:space="preserve"> </w:t>
      </w:r>
      <w:proofErr w:type="spellStart"/>
      <w:r w:rsidRPr="00C146D0">
        <w:rPr>
          <w:rFonts w:ascii="Times New Roman" w:hAnsi="Times New Roman" w:cs="Times New Roman"/>
          <w:i/>
          <w:sz w:val="28"/>
          <w:szCs w:val="28"/>
          <w:lang w:val="en-GB"/>
        </w:rPr>
        <w:t>i</w:t>
      </w:r>
      <w:proofErr w:type="spellEnd"/>
      <w:r w:rsidRPr="00C146D0">
        <w:rPr>
          <w:rFonts w:ascii="Times New Roman" w:hAnsi="Times New Roman" w:cs="Times New Roman"/>
          <w:sz w:val="28"/>
          <w:szCs w:val="28"/>
          <w:lang w:val="en-GB"/>
        </w:rPr>
        <w:t xml:space="preserve"> — </w:t>
      </w:r>
      <w:r w:rsidRPr="00C146D0">
        <w:rPr>
          <w:rFonts w:ascii="Times New Roman" w:hAnsi="Times New Roman" w:cs="Times New Roman"/>
          <w:sz w:val="28"/>
          <w:szCs w:val="28"/>
        </w:rPr>
        <w:t>натяг</w:t>
      </w:r>
      <w:r w:rsidRPr="00C146D0">
        <w:rPr>
          <w:rFonts w:ascii="Times New Roman" w:hAnsi="Times New Roman" w:cs="Times New Roman"/>
          <w:sz w:val="28"/>
          <w:szCs w:val="28"/>
          <w:lang w:val="en-GB"/>
        </w:rPr>
        <w:t>.</w:t>
      </w:r>
    </w:p>
    <w:p w:rsidR="00FA08E9" w:rsidRPr="00E84B27" w:rsidRDefault="00FA08E9" w:rsidP="00C146D0">
      <w:pPr>
        <w:spacing w:line="276" w:lineRule="auto"/>
        <w:ind w:firstLine="709"/>
        <w:jc w:val="both"/>
        <w:rPr>
          <w:rFonts w:ascii="Times New Roman" w:hAnsi="Times New Roman" w:cs="Times New Roman"/>
          <w:sz w:val="28"/>
          <w:szCs w:val="28"/>
          <w:lang w:val="en-US"/>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2. Расширить втулку на величину </w:t>
      </w:r>
      <w:proofErr w:type="spellStart"/>
      <w:r w:rsidRPr="00C146D0">
        <w:rPr>
          <w:rFonts w:ascii="Times New Roman" w:hAnsi="Times New Roman" w:cs="Times New Roman"/>
          <w:i/>
          <w:sz w:val="28"/>
          <w:szCs w:val="28"/>
        </w:rPr>
        <w:t>i</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Решая уравнение (6.29) применительно к данной операции, получаем формулу для расчета давления масла </w:t>
      </w:r>
      <w:r w:rsidRPr="00C146D0">
        <w:rPr>
          <w:rFonts w:ascii="Times New Roman" w:hAnsi="Times New Roman" w:cs="Times New Roman"/>
          <w:i/>
          <w:sz w:val="28"/>
          <w:szCs w:val="28"/>
        </w:rPr>
        <w:t>р</w:t>
      </w:r>
      <w:proofErr w:type="gramStart"/>
      <w:r w:rsidRPr="00C146D0">
        <w:rPr>
          <w:rFonts w:ascii="Times New Roman" w:hAnsi="Times New Roman" w:cs="Times New Roman"/>
          <w:i/>
          <w:sz w:val="28"/>
          <w:szCs w:val="28"/>
          <w:vertAlign w:val="subscript"/>
        </w:rPr>
        <w:t>2</w:t>
      </w:r>
      <w:proofErr w:type="gramEnd"/>
      <w:r w:rsidRPr="00C146D0">
        <w:rPr>
          <w:rFonts w:ascii="Times New Roman" w:hAnsi="Times New Roman" w:cs="Times New Roman"/>
          <w:sz w:val="28"/>
          <w:szCs w:val="28"/>
        </w:rPr>
        <w:t>, необход</w:t>
      </w:r>
      <w:r w:rsidRPr="00C146D0">
        <w:rPr>
          <w:rFonts w:ascii="Times New Roman" w:hAnsi="Times New Roman" w:cs="Times New Roman"/>
          <w:sz w:val="28"/>
          <w:szCs w:val="28"/>
        </w:rPr>
        <w:t>и</w:t>
      </w:r>
      <w:r w:rsidRPr="00C146D0">
        <w:rPr>
          <w:rFonts w:ascii="Times New Roman" w:hAnsi="Times New Roman" w:cs="Times New Roman"/>
          <w:sz w:val="28"/>
          <w:szCs w:val="28"/>
        </w:rPr>
        <w:t>мого для выполнения второй операции:</w:t>
      </w:r>
    </w:p>
    <w:p w:rsidR="00441EF0" w:rsidRPr="00F57216" w:rsidRDefault="00441EF0" w:rsidP="00441EF0">
      <w:pPr>
        <w:ind w:firstLine="709"/>
        <w:jc w:val="center"/>
        <w:rPr>
          <w:rFonts w:ascii="Times New Roman" w:hAnsi="Times New Roman" w:cs="Times New Roman"/>
          <w:sz w:val="32"/>
          <w:szCs w:val="32"/>
        </w:rPr>
      </w:pPr>
      <w:proofErr w:type="gramStart"/>
      <w:r w:rsidRPr="00441EF0">
        <w:rPr>
          <w:rFonts w:ascii="Times New Roman" w:hAnsi="Times New Roman" w:cs="Times New Roman"/>
          <w:i/>
          <w:sz w:val="28"/>
          <w:szCs w:val="28"/>
          <w:lang w:val="en-US"/>
        </w:rPr>
        <w:t>p</w:t>
      </w:r>
      <w:r w:rsidRPr="00441EF0">
        <w:rPr>
          <w:rFonts w:ascii="Times New Roman" w:hAnsi="Times New Roman" w:cs="Times New Roman"/>
          <w:i/>
          <w:sz w:val="28"/>
          <w:szCs w:val="28"/>
          <w:vertAlign w:val="subscript"/>
        </w:rPr>
        <w:t>2</w:t>
      </w:r>
      <w:proofErr w:type="gramEnd"/>
      <w:r w:rsidRPr="00441EF0">
        <w:rPr>
          <w:rFonts w:ascii="Times New Roman" w:hAnsi="Times New Roman" w:cs="Times New Roman"/>
          <w:i/>
          <w:sz w:val="28"/>
          <w:szCs w:val="28"/>
          <w:vertAlign w:val="subscript"/>
        </w:rPr>
        <w:t xml:space="preserve"> </w:t>
      </w:r>
      <w:r w:rsidRPr="00F57216">
        <w:rPr>
          <w:rFonts w:ascii="Times New Roman" w:hAnsi="Times New Roman" w:cs="Times New Roman"/>
          <w:i/>
          <w:sz w:val="36"/>
          <w:szCs w:val="36"/>
        </w:rPr>
        <w:t>=</w:t>
      </w:r>
      <w:r>
        <w:rPr>
          <w:rFonts w:ascii="Times New Roman" w:hAnsi="Times New Roman" w:cs="Times New Roman"/>
          <w:i/>
          <w:sz w:val="36"/>
          <w:szCs w:val="36"/>
        </w:rPr>
        <w:t xml:space="preserve"> </w:t>
      </w:r>
      <w:r w:rsidR="00F40FD3" w:rsidRPr="00020726">
        <w:rPr>
          <w:rFonts w:ascii="Times New Roman" w:hAnsi="Times New Roman" w:cs="Times New Roman"/>
          <w:sz w:val="44"/>
          <w:szCs w:val="44"/>
        </w:rPr>
        <w:fldChar w:fldCharType="begin"/>
      </w:r>
      <w:r w:rsidRPr="00020726">
        <w:rPr>
          <w:rFonts w:ascii="Times New Roman" w:hAnsi="Times New Roman" w:cs="Times New Roman"/>
          <w:sz w:val="44"/>
          <w:szCs w:val="44"/>
        </w:rPr>
        <w:instrText xml:space="preserve"> QUOTE </w:instrText>
      </w:r>
      <w:r w:rsidR="0003434A" w:rsidRPr="00F40FD3">
        <w:rPr>
          <w:position w:val="-30"/>
        </w:rPr>
        <w:pict>
          <v:shape id="_x0000_i1050" type="#_x0000_t75" style="width:52.5pt;height:41.25pt" equationxml="&lt;">
            <v:imagedata r:id="rId78" o:title="" chromakey="white"/>
          </v:shape>
        </w:pict>
      </w:r>
      <w:r w:rsidRPr="00020726">
        <w:rPr>
          <w:rFonts w:ascii="Times New Roman" w:hAnsi="Times New Roman" w:cs="Times New Roman"/>
          <w:sz w:val="44"/>
          <w:szCs w:val="44"/>
        </w:rPr>
        <w:instrText xml:space="preserve"> </w:instrText>
      </w:r>
      <w:r w:rsidR="00F40FD3" w:rsidRPr="00020726">
        <w:rPr>
          <w:rFonts w:ascii="Times New Roman" w:hAnsi="Times New Roman" w:cs="Times New Roman"/>
          <w:sz w:val="44"/>
          <w:szCs w:val="44"/>
        </w:rPr>
        <w:fldChar w:fldCharType="separate"/>
      </w:r>
      <w:r w:rsidR="0003434A" w:rsidRPr="00F40FD3">
        <w:rPr>
          <w:position w:val="-30"/>
        </w:rPr>
        <w:pict>
          <v:shape id="_x0000_i1051" type="#_x0000_t75" style="width:45pt;height:36.75pt" equationxml="&lt;">
            <v:imagedata r:id="rId78" o:title="" chromakey="white"/>
          </v:shape>
        </w:pict>
      </w:r>
      <w:r w:rsidR="00F40FD3" w:rsidRPr="00020726">
        <w:rPr>
          <w:rFonts w:ascii="Times New Roman" w:hAnsi="Times New Roman" w:cs="Times New Roman"/>
          <w:sz w:val="44"/>
          <w:szCs w:val="44"/>
        </w:rPr>
        <w:fldChar w:fldCharType="end"/>
      </w:r>
      <w:r w:rsidRPr="00F57216">
        <w:rPr>
          <w:rFonts w:ascii="Times New Roman" w:hAnsi="Times New Roman" w:cs="Times New Roman"/>
          <w:i/>
          <w:sz w:val="44"/>
          <w:szCs w:val="44"/>
        </w:rPr>
        <w:t xml:space="preserve"> </w:t>
      </w:r>
      <w:r>
        <w:rPr>
          <w:rFonts w:ascii="Times New Roman" w:hAnsi="Times New Roman" w:cs="Times New Roman"/>
          <w:i/>
          <w:sz w:val="44"/>
          <w:szCs w:val="44"/>
        </w:rPr>
        <w:t>,</w:t>
      </w:r>
    </w:p>
    <w:p w:rsidR="00C146D0" w:rsidRDefault="00C146D0" w:rsidP="001D30CB">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k</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коэффициент, зависящий от соотношения диаметров втулки </w:t>
      </w:r>
      <w:proofErr w:type="gramStart"/>
      <w:r w:rsidRPr="00C146D0">
        <w:rPr>
          <w:rFonts w:ascii="Times New Roman" w:hAnsi="Times New Roman" w:cs="Times New Roman"/>
          <w:i/>
          <w:sz w:val="28"/>
          <w:szCs w:val="28"/>
          <w:lang w:val="en-US"/>
        </w:rPr>
        <w:t>D</w:t>
      </w:r>
      <w:proofErr w:type="spellStart"/>
      <w:proofErr w:type="gramEnd"/>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 xml:space="preserve">о  </w:t>
      </w:r>
      <w:r w:rsidRPr="00C146D0">
        <w:rPr>
          <w:rFonts w:ascii="Times New Roman" w:hAnsi="Times New Roman" w:cs="Times New Roman"/>
          <w:sz w:val="28"/>
          <w:szCs w:val="28"/>
        </w:rPr>
        <w:t>и от физико-механических свойств материала [11].</w:t>
      </w:r>
    </w:p>
    <w:p w:rsidR="00FA08E9" w:rsidRPr="00C146D0" w:rsidRDefault="00FA08E9" w:rsidP="001D30CB">
      <w:pPr>
        <w:spacing w:line="276" w:lineRule="auto"/>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3. Создать между сопрягаемыми деталями масляную прослойку толщиной</w:t>
      </w:r>
    </w:p>
    <w:p w:rsidR="00C146D0" w:rsidRPr="00C146D0" w:rsidRDefault="00C146D0" w:rsidP="001D30CB">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h</w:t>
      </w:r>
      <w:r w:rsidRPr="00C146D0">
        <w:rPr>
          <w:rFonts w:ascii="Times New Roman" w:hAnsi="Times New Roman" w:cs="Times New Roman"/>
          <w:i/>
          <w:sz w:val="28"/>
          <w:szCs w:val="28"/>
        </w:rPr>
        <w:t xml:space="preserve"> = 2(</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ср1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ср2</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этого втулка должна быть дополнительно расширена на величину</w:t>
      </w:r>
    </w:p>
    <w:p w:rsidR="00C146D0" w:rsidRPr="00C146D0" w:rsidRDefault="00C146D0" w:rsidP="001D30CB">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2</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rPr>
        <w:t xml:space="preserve"> = 2(</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ср1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ср2</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ср1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ср2</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высота микронеровностей вала и втулки.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Решая уравнение (6.29), получаем величину давления масла </w:t>
      </w:r>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 xml:space="preserve">3 </w:t>
      </w:r>
      <w:r w:rsidRPr="00C146D0">
        <w:rPr>
          <w:rFonts w:ascii="Times New Roman" w:hAnsi="Times New Roman" w:cs="Times New Roman"/>
          <w:sz w:val="28"/>
          <w:szCs w:val="28"/>
        </w:rPr>
        <w:t>необходим</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го для расширения втулки на </w:t>
      </w:r>
      <w:r w:rsidRPr="00C146D0">
        <w:rPr>
          <w:rFonts w:ascii="Times New Roman" w:hAnsi="Times New Roman" w:cs="Times New Roman"/>
          <w:i/>
          <w:sz w:val="28"/>
          <w:szCs w:val="28"/>
        </w:rPr>
        <w:t>2</w:t>
      </w:r>
      <w:r w:rsidRPr="00C146D0">
        <w:rPr>
          <w:rFonts w:ascii="Times New Roman" w:hAnsi="Times New Roman" w:cs="Times New Roman"/>
          <w:i/>
          <w:sz w:val="28"/>
          <w:szCs w:val="28"/>
          <w:lang w:val="en-US"/>
        </w:rPr>
        <w:t>h</w:t>
      </w:r>
      <w:r w:rsidRPr="00C146D0">
        <w:rPr>
          <w:rFonts w:ascii="Times New Roman" w:hAnsi="Times New Roman" w:cs="Times New Roman"/>
          <w:sz w:val="28"/>
          <w:szCs w:val="28"/>
        </w:rPr>
        <w:t>:</w:t>
      </w:r>
    </w:p>
    <w:p w:rsidR="001D30CB" w:rsidRPr="001D30CB" w:rsidRDefault="001D30CB" w:rsidP="001D30CB">
      <w:pPr>
        <w:ind w:firstLine="709"/>
        <w:jc w:val="center"/>
        <w:rPr>
          <w:rFonts w:ascii="Times New Roman" w:hAnsi="Times New Roman" w:cs="Times New Roman"/>
          <w:sz w:val="28"/>
          <w:szCs w:val="28"/>
        </w:rPr>
      </w:pPr>
      <w:r w:rsidRPr="001D30CB">
        <w:rPr>
          <w:rFonts w:ascii="Times New Roman" w:hAnsi="Times New Roman" w:cs="Times New Roman"/>
          <w:i/>
          <w:sz w:val="28"/>
          <w:szCs w:val="28"/>
        </w:rPr>
        <w:t>р</w:t>
      </w:r>
      <w:r w:rsidRPr="001D30CB">
        <w:rPr>
          <w:rFonts w:ascii="Times New Roman" w:hAnsi="Times New Roman" w:cs="Times New Roman"/>
          <w:i/>
          <w:sz w:val="28"/>
          <w:szCs w:val="28"/>
          <w:vertAlign w:val="subscript"/>
        </w:rPr>
        <w:t xml:space="preserve">3 </w:t>
      </w:r>
      <w:r w:rsidRPr="001D30CB">
        <w:rPr>
          <w:rFonts w:ascii="Times New Roman" w:hAnsi="Times New Roman" w:cs="Times New Roman"/>
          <w:i/>
          <w:sz w:val="28"/>
          <w:szCs w:val="28"/>
        </w:rPr>
        <w:t xml:space="preserve">= </w:t>
      </w:r>
      <w:r w:rsidR="00F40FD3" w:rsidRPr="001D30CB">
        <w:rPr>
          <w:rFonts w:ascii="Times New Roman" w:hAnsi="Times New Roman" w:cs="Times New Roman"/>
          <w:sz w:val="28"/>
          <w:szCs w:val="28"/>
        </w:rPr>
        <w:fldChar w:fldCharType="begin"/>
      </w:r>
      <w:r w:rsidRPr="001D30CB">
        <w:rPr>
          <w:rFonts w:ascii="Times New Roman" w:hAnsi="Times New Roman" w:cs="Times New Roman"/>
          <w:sz w:val="28"/>
          <w:szCs w:val="28"/>
        </w:rPr>
        <w:instrText xml:space="preserve"> QUOTE </w:instrText>
      </w:r>
      <w:r w:rsidR="0003434A" w:rsidRPr="00F40FD3">
        <w:rPr>
          <w:position w:val="-30"/>
          <w:sz w:val="28"/>
          <w:szCs w:val="28"/>
        </w:rPr>
        <w:pict>
          <v:shape id="_x0000_i1052" type="#_x0000_t75" style="width:55.5pt;height:41.25pt" equationxml="&lt;">
            <v:imagedata r:id="rId79" o:title="" chromakey="white"/>
          </v:shape>
        </w:pict>
      </w:r>
      <w:r w:rsidRPr="001D30CB">
        <w:rPr>
          <w:rFonts w:ascii="Times New Roman" w:hAnsi="Times New Roman" w:cs="Times New Roman"/>
          <w:sz w:val="28"/>
          <w:szCs w:val="28"/>
        </w:rPr>
        <w:instrText xml:space="preserve"> </w:instrText>
      </w:r>
      <w:r w:rsidR="00F40FD3" w:rsidRPr="001D30CB">
        <w:rPr>
          <w:rFonts w:ascii="Times New Roman" w:hAnsi="Times New Roman" w:cs="Times New Roman"/>
          <w:sz w:val="28"/>
          <w:szCs w:val="28"/>
        </w:rPr>
        <w:fldChar w:fldCharType="separate"/>
      </w:r>
      <w:r w:rsidR="0003434A" w:rsidRPr="00F40FD3">
        <w:rPr>
          <w:position w:val="-30"/>
          <w:sz w:val="28"/>
          <w:szCs w:val="28"/>
        </w:rPr>
        <w:pict>
          <v:shape id="_x0000_i1053" type="#_x0000_t75" style="width:46.5pt;height:34.5pt" equationxml="&lt;">
            <v:imagedata r:id="rId79" o:title="" chromakey="white"/>
          </v:shape>
        </w:pict>
      </w:r>
      <w:r w:rsidR="00F40FD3" w:rsidRPr="001D30CB">
        <w:rPr>
          <w:rFonts w:ascii="Times New Roman" w:hAnsi="Times New Roman" w:cs="Times New Roman"/>
          <w:sz w:val="28"/>
          <w:szCs w:val="28"/>
        </w:rPr>
        <w:fldChar w:fldCharType="end"/>
      </w:r>
      <w:r w:rsidRPr="001D30CB">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Суммарная расчетная величина удельного давления масла равна</w:t>
      </w:r>
    </w:p>
    <w:p w:rsidR="00C146D0" w:rsidRPr="00C146D0" w:rsidRDefault="00C146D0" w:rsidP="001D30CB">
      <w:pPr>
        <w:spacing w:line="276" w:lineRule="auto"/>
        <w:ind w:firstLine="709"/>
        <w:jc w:val="center"/>
        <w:rPr>
          <w:rFonts w:ascii="Times New Roman" w:hAnsi="Times New Roman" w:cs="Times New Roman"/>
          <w:i/>
          <w:sz w:val="28"/>
          <w:szCs w:val="28"/>
        </w:rPr>
      </w:pPr>
      <w:proofErr w:type="spellStart"/>
      <w:proofErr w:type="gramStart"/>
      <w:r w:rsidRPr="00C146D0">
        <w:rPr>
          <w:rFonts w:ascii="Times New Roman" w:hAnsi="Times New Roman" w:cs="Times New Roman"/>
          <w:i/>
          <w:sz w:val="28"/>
          <w:szCs w:val="28"/>
        </w:rPr>
        <w:t>р</w:t>
      </w:r>
      <w:proofErr w:type="spellEnd"/>
      <w:proofErr w:type="gramEnd"/>
      <w:r w:rsidRPr="00C146D0">
        <w:rPr>
          <w:rFonts w:ascii="Times New Roman" w:hAnsi="Times New Roman" w:cs="Times New Roman"/>
          <w:i/>
          <w:sz w:val="28"/>
          <w:szCs w:val="28"/>
        </w:rPr>
        <w:t xml:space="preserve"> = р</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р</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р</w:t>
      </w:r>
      <w:r w:rsidRPr="00C146D0">
        <w:rPr>
          <w:rFonts w:ascii="Times New Roman" w:hAnsi="Times New Roman" w:cs="Times New Roman"/>
          <w:i/>
          <w:sz w:val="28"/>
          <w:szCs w:val="28"/>
          <w:vertAlign w:val="subscript"/>
        </w:rPr>
        <w:t>3</w:t>
      </w:r>
      <w:r w:rsidRPr="00C146D0">
        <w:rPr>
          <w:rFonts w:ascii="Times New Roman" w:hAnsi="Times New Roman" w:cs="Times New Roman"/>
          <w:i/>
          <w:sz w:val="28"/>
          <w:szCs w:val="28"/>
        </w:rPr>
        <w:t>.</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торец вала не выходит за пределы втулки, то </w:t>
      </w:r>
      <w:r w:rsidRPr="00C146D0">
        <w:rPr>
          <w:rFonts w:ascii="Times New Roman" w:hAnsi="Times New Roman" w:cs="Times New Roman"/>
          <w:i/>
          <w:sz w:val="28"/>
          <w:szCs w:val="28"/>
        </w:rPr>
        <w:t>р</w:t>
      </w:r>
      <w:proofErr w:type="gramStart"/>
      <w:r w:rsidRPr="00C146D0">
        <w:rPr>
          <w:rFonts w:ascii="Times New Roman" w:hAnsi="Times New Roman" w:cs="Times New Roman"/>
          <w:i/>
          <w:sz w:val="28"/>
          <w:szCs w:val="28"/>
          <w:vertAlign w:val="subscript"/>
        </w:rPr>
        <w:t>2</w:t>
      </w:r>
      <w:proofErr w:type="gramEnd"/>
      <w:r w:rsidRPr="00C146D0">
        <w:rPr>
          <w:rFonts w:ascii="Times New Roman" w:hAnsi="Times New Roman" w:cs="Times New Roman"/>
          <w:i/>
          <w:sz w:val="28"/>
          <w:szCs w:val="28"/>
        </w:rPr>
        <w:t xml:space="preserve"> = 0</w:t>
      </w:r>
      <w:r w:rsidRPr="00C146D0">
        <w:rPr>
          <w:rFonts w:ascii="Times New Roman" w:hAnsi="Times New Roman" w:cs="Times New Roman"/>
          <w:sz w:val="28"/>
          <w:szCs w:val="28"/>
        </w:rPr>
        <w:t>. Высокое удельное давление масла (100…200 МПа) может вызвать пластические деформации в с</w:t>
      </w:r>
      <w:r w:rsidRPr="00C146D0">
        <w:rPr>
          <w:rFonts w:ascii="Times New Roman" w:hAnsi="Times New Roman" w:cs="Times New Roman"/>
          <w:sz w:val="28"/>
          <w:szCs w:val="28"/>
        </w:rPr>
        <w:t>о</w:t>
      </w:r>
      <w:r w:rsidRPr="00C146D0">
        <w:rPr>
          <w:rFonts w:ascii="Times New Roman" w:hAnsi="Times New Roman" w:cs="Times New Roman"/>
          <w:sz w:val="28"/>
          <w:szCs w:val="28"/>
        </w:rPr>
        <w:t>прягаемых деталях.</w:t>
      </w:r>
    </w:p>
    <w:p w:rsidR="00FA08E9" w:rsidRPr="00C146D0" w:rsidRDefault="00FA08E9"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Предельное значение давления рассчитывают по формулам:</w:t>
      </w:r>
    </w:p>
    <w:p w:rsidR="00C146D0" w:rsidRPr="00C146D0" w:rsidRDefault="00C146D0" w:rsidP="001D30CB">
      <w:pPr>
        <w:spacing w:line="276" w:lineRule="auto"/>
        <w:ind w:firstLine="709"/>
        <w:jc w:val="center"/>
        <w:rPr>
          <w:rFonts w:ascii="Times New Roman" w:hAnsi="Times New Roman" w:cs="Times New Roman"/>
          <w:i/>
          <w:sz w:val="28"/>
          <w:szCs w:val="28"/>
        </w:rPr>
      </w:pPr>
      <w:proofErr w:type="spellStart"/>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s</w:t>
      </w:r>
      <w:proofErr w:type="spellEnd"/>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rPr>
        <w:t xml:space="preserve">Т1 </w:t>
      </w:r>
      <w:r w:rsidRPr="00C146D0">
        <w:rPr>
          <w:rFonts w:ascii="Times New Roman" w:hAnsi="Times New Roman" w:cs="Times New Roman"/>
          <w:i/>
          <w:sz w:val="28"/>
          <w:szCs w:val="28"/>
        </w:rPr>
        <w:t>/2;</w:t>
      </w:r>
    </w:p>
    <w:p w:rsidR="001D30CB" w:rsidRPr="001D30CB" w:rsidRDefault="001D30CB" w:rsidP="001D30CB">
      <w:pPr>
        <w:jc w:val="center"/>
        <w:rPr>
          <w:rFonts w:ascii="Times New Roman" w:hAnsi="Times New Roman" w:cs="Times New Roman"/>
          <w:i/>
          <w:sz w:val="28"/>
          <w:szCs w:val="28"/>
        </w:rPr>
      </w:pPr>
      <w:proofErr w:type="spellStart"/>
      <w:r w:rsidRPr="001D30CB">
        <w:rPr>
          <w:rFonts w:ascii="Times New Roman" w:hAnsi="Times New Roman" w:cs="Times New Roman"/>
          <w:i/>
          <w:sz w:val="28"/>
          <w:szCs w:val="28"/>
          <w:lang w:val="en-US"/>
        </w:rPr>
        <w:t>p</w:t>
      </w:r>
      <w:r w:rsidRPr="001D30CB">
        <w:rPr>
          <w:rFonts w:ascii="Times New Roman" w:hAnsi="Times New Roman" w:cs="Times New Roman"/>
          <w:i/>
          <w:sz w:val="28"/>
          <w:szCs w:val="28"/>
          <w:vertAlign w:val="subscript"/>
          <w:lang w:val="en-US"/>
        </w:rPr>
        <w:t>s</w:t>
      </w:r>
      <w:proofErr w:type="spellEnd"/>
      <w:r w:rsidRPr="001D30CB">
        <w:rPr>
          <w:rFonts w:ascii="Times New Roman" w:hAnsi="Times New Roman" w:cs="Times New Roman"/>
          <w:i/>
          <w:sz w:val="28"/>
          <w:szCs w:val="28"/>
          <w:vertAlign w:val="subscript"/>
        </w:rPr>
        <w:t>2</w:t>
      </w:r>
      <w:r w:rsidRPr="001D30CB">
        <w:rPr>
          <w:rFonts w:ascii="Times New Roman" w:hAnsi="Times New Roman" w:cs="Times New Roman"/>
          <w:i/>
          <w:sz w:val="28"/>
          <w:szCs w:val="28"/>
        </w:rPr>
        <w:t xml:space="preserve"> = </w:t>
      </w:r>
      <w:r w:rsidRPr="001D30CB">
        <w:rPr>
          <w:rFonts w:ascii="Times New Roman" w:hAnsi="Times New Roman" w:cs="Times New Roman"/>
          <w:i/>
          <w:sz w:val="28"/>
          <w:szCs w:val="28"/>
          <w:lang w:val="en-US"/>
        </w:rPr>
        <w:t>σ</w:t>
      </w:r>
      <w:r w:rsidRPr="001D30CB">
        <w:rPr>
          <w:rFonts w:ascii="Times New Roman" w:hAnsi="Times New Roman" w:cs="Times New Roman"/>
          <w:i/>
          <w:sz w:val="28"/>
          <w:szCs w:val="28"/>
          <w:vertAlign w:val="subscript"/>
        </w:rPr>
        <w:t xml:space="preserve">Т2 </w:t>
      </w:r>
      <w:r w:rsidRPr="001D30CB">
        <w:rPr>
          <w:rFonts w:ascii="Times New Roman" w:hAnsi="Times New Roman" w:cs="Times New Roman"/>
          <w:i/>
          <w:sz w:val="28"/>
          <w:szCs w:val="28"/>
        </w:rPr>
        <w:t xml:space="preserve">∙ </w:t>
      </w:r>
      <w:r w:rsidR="00F40FD3" w:rsidRPr="001D30CB">
        <w:rPr>
          <w:rFonts w:ascii="Times New Roman" w:hAnsi="Times New Roman" w:cs="Times New Roman"/>
          <w:sz w:val="28"/>
          <w:szCs w:val="28"/>
        </w:rPr>
        <w:fldChar w:fldCharType="begin"/>
      </w:r>
      <w:r w:rsidRPr="001D30CB">
        <w:rPr>
          <w:rFonts w:ascii="Times New Roman" w:hAnsi="Times New Roman" w:cs="Times New Roman"/>
          <w:sz w:val="28"/>
          <w:szCs w:val="28"/>
        </w:rPr>
        <w:instrText xml:space="preserve"> QUOTE </w:instrText>
      </w:r>
      <w:r w:rsidR="0003434A" w:rsidRPr="00F40FD3">
        <w:rPr>
          <w:position w:val="-29"/>
          <w:sz w:val="28"/>
          <w:szCs w:val="28"/>
        </w:rPr>
        <w:pict>
          <v:shape id="_x0000_i1054" type="#_x0000_t75" style="width:65.25pt;height:42pt" equationxml="&lt;">
            <v:imagedata r:id="rId80" o:title="" chromakey="white"/>
          </v:shape>
        </w:pict>
      </w:r>
      <w:r w:rsidRPr="001D30CB">
        <w:rPr>
          <w:rFonts w:ascii="Times New Roman" w:hAnsi="Times New Roman" w:cs="Times New Roman"/>
          <w:sz w:val="28"/>
          <w:szCs w:val="28"/>
        </w:rPr>
        <w:instrText xml:space="preserve"> </w:instrText>
      </w:r>
      <w:r w:rsidR="00F40FD3" w:rsidRPr="001D30CB">
        <w:rPr>
          <w:rFonts w:ascii="Times New Roman" w:hAnsi="Times New Roman" w:cs="Times New Roman"/>
          <w:sz w:val="28"/>
          <w:szCs w:val="28"/>
        </w:rPr>
        <w:fldChar w:fldCharType="separate"/>
      </w:r>
      <w:r w:rsidR="0003434A" w:rsidRPr="00F40FD3">
        <w:rPr>
          <w:position w:val="-29"/>
          <w:sz w:val="28"/>
          <w:szCs w:val="28"/>
        </w:rPr>
        <w:pict>
          <v:shape id="_x0000_i1055" type="#_x0000_t75" style="width:54.75pt;height:34.5pt" equationxml="&lt;">
            <v:imagedata r:id="rId80" o:title="" chromakey="white"/>
          </v:shape>
        </w:pict>
      </w:r>
      <w:r w:rsidR="00F40FD3" w:rsidRPr="001D30CB">
        <w:rPr>
          <w:rFonts w:ascii="Times New Roman" w:hAnsi="Times New Roman" w:cs="Times New Roman"/>
          <w:sz w:val="28"/>
          <w:szCs w:val="28"/>
        </w:rPr>
        <w:fldChar w:fldCharType="end"/>
      </w:r>
    </w:p>
    <w:p w:rsidR="00C146D0" w:rsidRPr="00C146D0" w:rsidRDefault="00C146D0" w:rsidP="001D30CB">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proofErr w:type="spellStart"/>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s</w:t>
      </w:r>
      <w:proofErr w:type="spellEnd"/>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s</w:t>
      </w:r>
      <w:proofErr w:type="spellEnd"/>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значения удельного давления масла соответственно для вала и вту</w:t>
      </w:r>
      <w:r w:rsidRPr="00C146D0">
        <w:rPr>
          <w:rFonts w:ascii="Times New Roman" w:hAnsi="Times New Roman" w:cs="Times New Roman"/>
          <w:sz w:val="28"/>
          <w:szCs w:val="28"/>
        </w:rPr>
        <w:t>л</w:t>
      </w:r>
      <w:r w:rsidRPr="00C146D0">
        <w:rPr>
          <w:rFonts w:ascii="Times New Roman" w:hAnsi="Times New Roman" w:cs="Times New Roman"/>
          <w:sz w:val="28"/>
          <w:szCs w:val="28"/>
        </w:rPr>
        <w:t xml:space="preserve">ки, при которых появляются пластические деформации; </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rPr>
        <w:t xml:space="preserve">Т1 </w:t>
      </w:r>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rPr>
        <w:t>Т2</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предел текучести материала вала и втулки.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w:t>
      </w:r>
      <w:r w:rsidRPr="00C146D0">
        <w:rPr>
          <w:rFonts w:ascii="Times New Roman" w:hAnsi="Times New Roman" w:cs="Times New Roman"/>
          <w:i/>
          <w:sz w:val="28"/>
          <w:szCs w:val="28"/>
          <w:lang w:val="en-US"/>
        </w:rPr>
        <w:t>p</w:t>
      </w:r>
      <w:r w:rsidRPr="00C146D0">
        <w:rPr>
          <w:rFonts w:ascii="Times New Roman" w:hAnsi="Times New Roman" w:cs="Times New Roman"/>
          <w:sz w:val="28"/>
          <w:szCs w:val="28"/>
        </w:rPr>
        <w:t xml:space="preserve"> &lt; </w:t>
      </w:r>
      <w:proofErr w:type="spellStart"/>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s</w:t>
      </w:r>
      <w:proofErr w:type="spellEnd"/>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 xml:space="preserve"> &lt; </w:t>
      </w:r>
      <w:proofErr w:type="spellStart"/>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s</w:t>
      </w:r>
      <w:proofErr w:type="spellEnd"/>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то </w:t>
      </w:r>
      <w:proofErr w:type="spellStart"/>
      <w:r w:rsidRPr="00C146D0">
        <w:rPr>
          <w:rFonts w:ascii="Times New Roman" w:hAnsi="Times New Roman" w:cs="Times New Roman"/>
          <w:sz w:val="28"/>
          <w:szCs w:val="28"/>
        </w:rPr>
        <w:t>распрессовка</w:t>
      </w:r>
      <w:proofErr w:type="spellEnd"/>
      <w:r w:rsidRPr="00C146D0">
        <w:rPr>
          <w:rFonts w:ascii="Times New Roman" w:hAnsi="Times New Roman" w:cs="Times New Roman"/>
          <w:sz w:val="28"/>
          <w:szCs w:val="28"/>
        </w:rPr>
        <w:t xml:space="preserve"> соединения без пластической дефо</w:t>
      </w:r>
      <w:r w:rsidRPr="00C146D0">
        <w:rPr>
          <w:rFonts w:ascii="Times New Roman" w:hAnsi="Times New Roman" w:cs="Times New Roman"/>
          <w:sz w:val="28"/>
          <w:szCs w:val="28"/>
        </w:rPr>
        <w:t>р</w:t>
      </w:r>
      <w:r w:rsidRPr="00C146D0">
        <w:rPr>
          <w:rFonts w:ascii="Times New Roman" w:hAnsi="Times New Roman" w:cs="Times New Roman"/>
          <w:sz w:val="28"/>
          <w:szCs w:val="28"/>
        </w:rPr>
        <w:t xml:space="preserve">мации сопрягаемых деталей </w:t>
      </w:r>
      <w:proofErr w:type="gramStart"/>
      <w:r w:rsidRPr="00C146D0">
        <w:rPr>
          <w:rFonts w:ascii="Times New Roman" w:hAnsi="Times New Roman" w:cs="Times New Roman"/>
          <w:sz w:val="28"/>
          <w:szCs w:val="28"/>
        </w:rPr>
        <w:t>возможна</w:t>
      </w:r>
      <w:proofErr w:type="gram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Расход масла незначительный: на </w:t>
      </w:r>
      <w:r w:rsidRPr="00C146D0">
        <w:rPr>
          <w:rFonts w:ascii="Times New Roman" w:hAnsi="Times New Roman" w:cs="Times New Roman"/>
          <w:i/>
          <w:sz w:val="28"/>
          <w:szCs w:val="28"/>
        </w:rPr>
        <w:t>100 см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sz w:val="28"/>
          <w:szCs w:val="28"/>
        </w:rPr>
        <w:t xml:space="preserve"> контактной поверхности тратится примерно </w:t>
      </w:r>
      <w:r w:rsidRPr="00C146D0">
        <w:rPr>
          <w:rFonts w:ascii="Times New Roman" w:hAnsi="Times New Roman" w:cs="Times New Roman"/>
          <w:i/>
          <w:sz w:val="28"/>
          <w:szCs w:val="28"/>
        </w:rPr>
        <w:t>1 г</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FA08E9" w:rsidRDefault="00FA08E9"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7 Зубчатые зацепления</w:t>
      </w:r>
      <w:r w:rsidR="005848C2">
        <w:rPr>
          <w:rFonts w:ascii="Times New Roman" w:hAnsi="Times New Roman" w:cs="Times New Roman"/>
          <w:b/>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Основные требования к монтажу цилиндрических колес:</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отклонения от межцентрового расстояния не должны превышать д</w:t>
      </w:r>
      <w:r w:rsidRPr="00C146D0">
        <w:rPr>
          <w:rFonts w:ascii="Times New Roman" w:hAnsi="Times New Roman" w:cs="Times New Roman"/>
          <w:i/>
          <w:sz w:val="28"/>
          <w:szCs w:val="28"/>
        </w:rPr>
        <w:t>о</w:t>
      </w:r>
      <w:r w:rsidRPr="00C146D0">
        <w:rPr>
          <w:rFonts w:ascii="Times New Roman" w:hAnsi="Times New Roman" w:cs="Times New Roman"/>
          <w:i/>
          <w:sz w:val="28"/>
          <w:szCs w:val="28"/>
        </w:rPr>
        <w:t>пустимых значений</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геометрические</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размеры всех зубьев должны соответствовать проек</w:t>
      </w:r>
      <w:r w:rsidRPr="00C146D0">
        <w:rPr>
          <w:rFonts w:ascii="Times New Roman" w:hAnsi="Times New Roman" w:cs="Times New Roman"/>
          <w:i/>
          <w:sz w:val="28"/>
          <w:szCs w:val="28"/>
        </w:rPr>
        <w:t>т</w:t>
      </w:r>
      <w:r w:rsidRPr="00C146D0">
        <w:rPr>
          <w:rFonts w:ascii="Times New Roman" w:hAnsi="Times New Roman" w:cs="Times New Roman"/>
          <w:i/>
          <w:sz w:val="28"/>
          <w:szCs w:val="28"/>
        </w:rPr>
        <w:t>ным значениям</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Монтаж большинства зубчатых передач включает лишь повторную сборку, пригоночные и контрольные операции. Ответственной операцией является поса</w:t>
      </w:r>
      <w:r w:rsidRPr="00C146D0">
        <w:rPr>
          <w:rFonts w:ascii="Times New Roman" w:hAnsi="Times New Roman" w:cs="Times New Roman"/>
          <w:sz w:val="28"/>
          <w:szCs w:val="28"/>
        </w:rPr>
        <w:t>д</w:t>
      </w:r>
      <w:r w:rsidRPr="00C146D0">
        <w:rPr>
          <w:rFonts w:ascii="Times New Roman" w:hAnsi="Times New Roman" w:cs="Times New Roman"/>
          <w:sz w:val="28"/>
          <w:szCs w:val="28"/>
        </w:rPr>
        <w:t>ка зубчатых колес на валы. Нагрев колес должен быть равномерным, иначе из-за чрезмерной концентрации напряжений могут появиться температурные трещины.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смонтированных зубчатых зацеплений государственными</w:t>
      </w:r>
      <w:r w:rsidRPr="00C146D0">
        <w:rPr>
          <w:rFonts w:ascii="Times New Roman" w:hAnsi="Times New Roman" w:cs="Times New Roman"/>
          <w:sz w:val="28"/>
          <w:szCs w:val="28"/>
        </w:rPr>
        <w:br/>
        <w:t xml:space="preserve">стандартами предусмотрены контрольные проверки </w:t>
      </w:r>
      <w:r w:rsidRPr="00C146D0">
        <w:rPr>
          <w:rFonts w:ascii="Times New Roman" w:hAnsi="Times New Roman" w:cs="Times New Roman"/>
          <w:i/>
          <w:sz w:val="28"/>
          <w:szCs w:val="28"/>
        </w:rPr>
        <w:t>пятна контакта</w:t>
      </w:r>
      <w:r w:rsidRPr="00C146D0">
        <w:rPr>
          <w:rFonts w:ascii="Times New Roman" w:hAnsi="Times New Roman" w:cs="Times New Roman"/>
          <w:sz w:val="28"/>
          <w:szCs w:val="28"/>
        </w:rPr>
        <w:t>,</w:t>
      </w:r>
      <w:r w:rsidRPr="00C146D0">
        <w:rPr>
          <w:rFonts w:ascii="Times New Roman" w:hAnsi="Times New Roman" w:cs="Times New Roman"/>
          <w:sz w:val="28"/>
          <w:szCs w:val="28"/>
        </w:rPr>
        <w:br/>
        <w:t xml:space="preserve">боковых и радиальных </w:t>
      </w:r>
      <w:r w:rsidRPr="00C146D0">
        <w:rPr>
          <w:rFonts w:ascii="Times New Roman" w:hAnsi="Times New Roman" w:cs="Times New Roman"/>
          <w:i/>
          <w:sz w:val="28"/>
          <w:szCs w:val="28"/>
        </w:rPr>
        <w:t>зазоров.</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7.1</w:t>
      </w:r>
      <w:r w:rsidR="00FA08E9">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Проверка зазоров</w:t>
      </w:r>
      <w:r w:rsidR="005848C2">
        <w:rPr>
          <w:rFonts w:ascii="Times New Roman" w:hAnsi="Times New Roman" w:cs="Times New Roman"/>
          <w:b/>
          <w:i/>
          <w:sz w:val="28"/>
          <w:szCs w:val="28"/>
        </w:rPr>
        <w:t xml:space="preserve"> [1, 2</w:t>
      </w:r>
      <w:r w:rsidR="005848C2"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Зазоры</w:t>
      </w:r>
      <w:r w:rsidRPr="00C146D0">
        <w:rPr>
          <w:rFonts w:ascii="Times New Roman" w:hAnsi="Times New Roman" w:cs="Times New Roman"/>
          <w:sz w:val="28"/>
          <w:szCs w:val="28"/>
        </w:rPr>
        <w:t xml:space="preserve"> проверяют </w:t>
      </w:r>
      <w:r w:rsidRPr="00C146D0">
        <w:rPr>
          <w:rFonts w:ascii="Times New Roman" w:hAnsi="Times New Roman" w:cs="Times New Roman"/>
          <w:i/>
          <w:sz w:val="28"/>
          <w:szCs w:val="28"/>
        </w:rPr>
        <w:t>косвенным</w:t>
      </w:r>
      <w:r w:rsidRPr="00C146D0">
        <w:rPr>
          <w:rFonts w:ascii="Times New Roman" w:hAnsi="Times New Roman" w:cs="Times New Roman"/>
          <w:sz w:val="28"/>
          <w:szCs w:val="28"/>
        </w:rPr>
        <w:t xml:space="preserve"> или </w:t>
      </w:r>
      <w:r w:rsidRPr="00C146D0">
        <w:rPr>
          <w:rFonts w:ascii="Times New Roman" w:hAnsi="Times New Roman" w:cs="Times New Roman"/>
          <w:i/>
          <w:sz w:val="28"/>
          <w:szCs w:val="28"/>
        </w:rPr>
        <w:t>прямым</w:t>
      </w:r>
      <w:r w:rsidRPr="00C146D0">
        <w:rPr>
          <w:rFonts w:ascii="Times New Roman" w:hAnsi="Times New Roman" w:cs="Times New Roman"/>
          <w:sz w:val="28"/>
          <w:szCs w:val="28"/>
        </w:rPr>
        <w:t xml:space="preserve"> способом.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При косвенном способе</w:t>
      </w:r>
      <w:r w:rsidRPr="00C146D0">
        <w:rPr>
          <w:rFonts w:ascii="Times New Roman" w:hAnsi="Times New Roman" w:cs="Times New Roman"/>
          <w:sz w:val="28"/>
          <w:szCs w:val="28"/>
        </w:rPr>
        <w:t xml:space="preserve"> уровнями</w:t>
      </w:r>
      <w:r w:rsidRPr="00C146D0">
        <w:rPr>
          <w:rFonts w:ascii="Times New Roman" w:hAnsi="Times New Roman" w:cs="Times New Roman"/>
          <w:i/>
          <w:sz w:val="28"/>
          <w:szCs w:val="28"/>
        </w:rPr>
        <w:t xml:space="preserve"> 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7.1а</w:t>
      </w:r>
      <w:r w:rsidRPr="00C146D0">
        <w:rPr>
          <w:rFonts w:ascii="Times New Roman" w:hAnsi="Times New Roman" w:cs="Times New Roman"/>
          <w:sz w:val="28"/>
          <w:szCs w:val="28"/>
        </w:rPr>
        <w:t xml:space="preserve">) выверяют горизонтальность валов, а </w:t>
      </w:r>
      <w:proofErr w:type="spellStart"/>
      <w:r w:rsidRPr="00C146D0">
        <w:rPr>
          <w:rFonts w:ascii="Times New Roman" w:hAnsi="Times New Roman" w:cs="Times New Roman"/>
          <w:sz w:val="28"/>
          <w:szCs w:val="28"/>
        </w:rPr>
        <w:t>микроштихмасами</w:t>
      </w:r>
      <w:proofErr w:type="spellEnd"/>
      <w:r w:rsidRPr="00C146D0">
        <w:rPr>
          <w:rFonts w:ascii="Times New Roman" w:hAnsi="Times New Roman" w:cs="Times New Roman"/>
          <w:i/>
          <w:sz w:val="28"/>
          <w:szCs w:val="28"/>
        </w:rPr>
        <w:t xml:space="preserve"> 2</w:t>
      </w:r>
      <w:r w:rsidRPr="00C146D0">
        <w:rPr>
          <w:rFonts w:ascii="Times New Roman" w:hAnsi="Times New Roman" w:cs="Times New Roman"/>
          <w:sz w:val="28"/>
          <w:szCs w:val="28"/>
        </w:rPr>
        <w:t xml:space="preserve"> измеряют межцентровое расстояние.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725648" cy="2066925"/>
            <wp:effectExtent l="19050" t="0" r="0" b="0"/>
            <wp:docPr id="9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1"/>
                    <a:srcRect/>
                    <a:stretch>
                      <a:fillRect/>
                    </a:stretch>
                  </pic:blipFill>
                  <pic:spPr bwMode="auto">
                    <a:xfrm>
                      <a:off x="0" y="0"/>
                      <a:ext cx="5737119" cy="2071066"/>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                а                                                           б                                в</w:t>
      </w:r>
    </w:p>
    <w:p w:rsidR="00C146D0" w:rsidRPr="00FA08E9" w:rsidRDefault="00C146D0" w:rsidP="00C146D0">
      <w:pPr>
        <w:spacing w:line="276" w:lineRule="auto"/>
        <w:ind w:firstLine="709"/>
        <w:jc w:val="both"/>
        <w:rPr>
          <w:rFonts w:ascii="Times New Roman" w:hAnsi="Times New Roman" w:cs="Times New Roman"/>
          <w:i/>
        </w:rPr>
      </w:pPr>
      <w:r w:rsidRPr="00FA08E9">
        <w:rPr>
          <w:rFonts w:ascii="Times New Roman" w:hAnsi="Times New Roman" w:cs="Times New Roman"/>
          <w:i/>
        </w:rPr>
        <w:t>Рисунок 7.1 - Схема проверки зазоров в зубчатых зацеплениях</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В металлургическом оборудовании наиболее часто применяют зубчатые зацепления </w:t>
      </w:r>
      <w:r w:rsidRPr="00C146D0">
        <w:rPr>
          <w:rFonts w:ascii="Times New Roman" w:hAnsi="Times New Roman" w:cs="Times New Roman"/>
          <w:i/>
          <w:sz w:val="28"/>
          <w:szCs w:val="28"/>
        </w:rPr>
        <w:t>седьмого</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восьмого</w:t>
      </w:r>
      <w:r w:rsidRPr="00C146D0">
        <w:rPr>
          <w:rFonts w:ascii="Times New Roman" w:hAnsi="Times New Roman" w:cs="Times New Roman"/>
          <w:sz w:val="28"/>
          <w:szCs w:val="28"/>
        </w:rPr>
        <w:t xml:space="preserve"> классов точности.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таких зацеплений связь между величиной бокового зазора и межце</w:t>
      </w:r>
      <w:r w:rsidRPr="00C146D0">
        <w:rPr>
          <w:rFonts w:ascii="Times New Roman" w:hAnsi="Times New Roman" w:cs="Times New Roman"/>
          <w:sz w:val="28"/>
          <w:szCs w:val="28"/>
        </w:rPr>
        <w:t>н</w:t>
      </w:r>
      <w:r w:rsidRPr="00C146D0">
        <w:rPr>
          <w:rFonts w:ascii="Times New Roman" w:hAnsi="Times New Roman" w:cs="Times New Roman"/>
          <w:sz w:val="28"/>
          <w:szCs w:val="28"/>
        </w:rPr>
        <w:t>тровым расстоянием можно записать следующим образом:</w:t>
      </w:r>
    </w:p>
    <w:p w:rsidR="00C146D0" w:rsidRPr="00C146D0" w:rsidRDefault="00C146D0" w:rsidP="00FA08E9">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б</w:t>
      </w:r>
      <w:proofErr w:type="spellEnd"/>
      <w:r w:rsidRPr="00C146D0">
        <w:rPr>
          <w:rFonts w:ascii="Times New Roman" w:hAnsi="Times New Roman" w:cs="Times New Roman"/>
          <w:i/>
          <w:sz w:val="28"/>
          <w:szCs w:val="28"/>
        </w:rPr>
        <w:t xml:space="preserve"> = ψ</w:t>
      </w:r>
      <w:r w:rsidRPr="00C146D0">
        <w:rPr>
          <w:rFonts w:ascii="Times New Roman" w:hAnsi="Times New Roman" w:cs="Times New Roman"/>
          <w:i/>
          <w:sz w:val="28"/>
          <w:szCs w:val="28"/>
          <w:vertAlign w:val="subscript"/>
        </w:rPr>
        <w:t>с</w:t>
      </w:r>
      <w:proofErr w:type="gramStart"/>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√А</w:t>
      </w:r>
      <w:proofErr w:type="spellEnd"/>
      <w:proofErr w:type="gramEnd"/>
      <w:r w:rsidRPr="00C146D0">
        <w:rPr>
          <w:rFonts w:ascii="Times New Roman" w:hAnsi="Times New Roman" w:cs="Times New Roman"/>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(7.1)</w:t>
      </w:r>
    </w:p>
    <w:p w:rsidR="00C146D0" w:rsidRPr="00C146D0" w:rsidRDefault="00C146D0" w:rsidP="00FA08E9">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 где </w:t>
      </w:r>
      <w:proofErr w:type="spellStart"/>
      <w:proofErr w:type="gram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б</w:t>
      </w:r>
      <w:proofErr w:type="spellEnd"/>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 боковой зазор;</w:t>
      </w:r>
    </w:p>
    <w:p w:rsidR="00C146D0" w:rsidRPr="00C146D0" w:rsidRDefault="00C146D0" w:rsidP="00FA08E9">
      <w:pPr>
        <w:spacing w:line="276" w:lineRule="auto"/>
        <w:ind w:firstLine="708"/>
        <w:jc w:val="both"/>
        <w:rPr>
          <w:rFonts w:ascii="Times New Roman" w:hAnsi="Times New Roman" w:cs="Times New Roman"/>
          <w:sz w:val="28"/>
          <w:szCs w:val="28"/>
        </w:rPr>
      </w:pPr>
      <w:r w:rsidRPr="00C146D0">
        <w:rPr>
          <w:rFonts w:ascii="Times New Roman" w:hAnsi="Times New Roman" w:cs="Times New Roman"/>
          <w:i/>
          <w:sz w:val="28"/>
          <w:szCs w:val="28"/>
        </w:rPr>
        <w:t>ψ</w:t>
      </w:r>
      <w:r w:rsidRPr="00C146D0">
        <w:rPr>
          <w:rFonts w:ascii="Times New Roman" w:hAnsi="Times New Roman" w:cs="Times New Roman"/>
          <w:i/>
          <w:sz w:val="28"/>
          <w:szCs w:val="28"/>
          <w:vertAlign w:val="subscript"/>
        </w:rPr>
        <w:t>с</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 коэффициент, зависящий от вида сопряжений зубьев;</w:t>
      </w:r>
    </w:p>
    <w:p w:rsidR="00C146D0" w:rsidRPr="00C146D0" w:rsidRDefault="00C146D0" w:rsidP="00FA08E9">
      <w:pPr>
        <w:spacing w:line="276" w:lineRule="auto"/>
        <w:ind w:firstLine="708"/>
        <w:jc w:val="both"/>
        <w:rPr>
          <w:rFonts w:ascii="Times New Roman" w:hAnsi="Times New Roman" w:cs="Times New Roman"/>
          <w:sz w:val="28"/>
          <w:szCs w:val="28"/>
        </w:rPr>
      </w:pPr>
      <w:r w:rsidRPr="00C146D0">
        <w:rPr>
          <w:rFonts w:ascii="Times New Roman" w:hAnsi="Times New Roman" w:cs="Times New Roman"/>
          <w:i/>
          <w:sz w:val="28"/>
          <w:szCs w:val="28"/>
        </w:rPr>
        <w:t>А</w:t>
      </w:r>
      <w:r w:rsidRPr="00C146D0">
        <w:rPr>
          <w:rFonts w:ascii="Times New Roman" w:hAnsi="Times New Roman" w:cs="Times New Roman"/>
          <w:sz w:val="28"/>
          <w:szCs w:val="28"/>
        </w:rPr>
        <w:t xml:space="preserve"> — межцентровое расстояние;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нулевого гарантированного бокового зазора </w:t>
      </w:r>
      <w:r w:rsidRPr="00C146D0">
        <w:rPr>
          <w:rFonts w:ascii="Times New Roman" w:hAnsi="Times New Roman" w:cs="Times New Roman"/>
          <w:i/>
          <w:sz w:val="28"/>
          <w:szCs w:val="28"/>
        </w:rPr>
        <w:t>ψ</w:t>
      </w:r>
      <w:r w:rsidRPr="00C146D0">
        <w:rPr>
          <w:rFonts w:ascii="Times New Roman" w:hAnsi="Times New Roman" w:cs="Times New Roman"/>
          <w:i/>
          <w:sz w:val="28"/>
          <w:szCs w:val="28"/>
          <w:vertAlign w:val="subscript"/>
        </w:rPr>
        <w:t>с</w:t>
      </w:r>
      <w:r w:rsidRPr="00C146D0">
        <w:rPr>
          <w:rFonts w:ascii="Times New Roman" w:hAnsi="Times New Roman" w:cs="Times New Roman"/>
          <w:sz w:val="28"/>
          <w:szCs w:val="28"/>
        </w:rPr>
        <w:t xml:space="preserve"> = 0, уменьшенного - </w:t>
      </w:r>
      <w:r w:rsidRPr="00C146D0">
        <w:rPr>
          <w:rFonts w:ascii="Times New Roman" w:hAnsi="Times New Roman" w:cs="Times New Roman"/>
          <w:i/>
          <w:sz w:val="28"/>
          <w:szCs w:val="28"/>
        </w:rPr>
        <w:t>ψ</w:t>
      </w:r>
      <w:r w:rsidRPr="00C146D0">
        <w:rPr>
          <w:rFonts w:ascii="Times New Roman" w:hAnsi="Times New Roman" w:cs="Times New Roman"/>
          <w:i/>
          <w:sz w:val="28"/>
          <w:szCs w:val="28"/>
          <w:vertAlign w:val="subscript"/>
        </w:rPr>
        <w:t>с</w:t>
      </w:r>
      <w:r w:rsidRPr="00C146D0">
        <w:rPr>
          <w:rFonts w:ascii="Times New Roman" w:hAnsi="Times New Roman" w:cs="Times New Roman"/>
          <w:sz w:val="28"/>
          <w:szCs w:val="28"/>
        </w:rPr>
        <w:t xml:space="preserve"> = 6, нормального - </w:t>
      </w:r>
      <w:r w:rsidRPr="00C146D0">
        <w:rPr>
          <w:rFonts w:ascii="Times New Roman" w:hAnsi="Times New Roman" w:cs="Times New Roman"/>
          <w:i/>
          <w:sz w:val="28"/>
          <w:szCs w:val="28"/>
        </w:rPr>
        <w:t>ψ</w:t>
      </w:r>
      <w:r w:rsidRPr="00C146D0">
        <w:rPr>
          <w:rFonts w:ascii="Times New Roman" w:hAnsi="Times New Roman" w:cs="Times New Roman"/>
          <w:i/>
          <w:sz w:val="28"/>
          <w:szCs w:val="28"/>
          <w:vertAlign w:val="subscript"/>
        </w:rPr>
        <w:t>с</w:t>
      </w:r>
      <w:r w:rsidRPr="00C146D0">
        <w:rPr>
          <w:rFonts w:ascii="Times New Roman" w:hAnsi="Times New Roman" w:cs="Times New Roman"/>
          <w:sz w:val="28"/>
          <w:szCs w:val="28"/>
        </w:rPr>
        <w:t xml:space="preserve"> = 12 и для увеличенного  –</w:t>
      </w:r>
      <w:r w:rsidRPr="00C146D0">
        <w:rPr>
          <w:rFonts w:ascii="Times New Roman" w:hAnsi="Times New Roman" w:cs="Times New Roman"/>
          <w:i/>
          <w:sz w:val="28"/>
          <w:szCs w:val="28"/>
        </w:rPr>
        <w:t xml:space="preserve"> ψ</w:t>
      </w:r>
      <w:r w:rsidRPr="00C146D0">
        <w:rPr>
          <w:rFonts w:ascii="Times New Roman" w:hAnsi="Times New Roman" w:cs="Times New Roman"/>
          <w:i/>
          <w:sz w:val="28"/>
          <w:szCs w:val="28"/>
          <w:vertAlign w:val="subscript"/>
        </w:rPr>
        <w:t>с</w:t>
      </w:r>
      <w:r w:rsidRPr="00C146D0">
        <w:rPr>
          <w:rFonts w:ascii="Times New Roman" w:hAnsi="Times New Roman" w:cs="Times New Roman"/>
          <w:sz w:val="28"/>
          <w:szCs w:val="28"/>
        </w:rPr>
        <w:t xml:space="preserve"> = 24.</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Косвенный способ </w:t>
      </w:r>
      <w:r w:rsidRPr="00C146D0">
        <w:rPr>
          <w:rFonts w:ascii="Times New Roman" w:hAnsi="Times New Roman" w:cs="Times New Roman"/>
          <w:sz w:val="28"/>
          <w:szCs w:val="28"/>
        </w:rPr>
        <w:t xml:space="preserve">имеет ряд существенных </w:t>
      </w:r>
      <w:r w:rsidRPr="00C146D0">
        <w:rPr>
          <w:rFonts w:ascii="Times New Roman" w:hAnsi="Times New Roman" w:cs="Times New Roman"/>
          <w:i/>
          <w:sz w:val="28"/>
          <w:szCs w:val="28"/>
        </w:rPr>
        <w:t>недостатков</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из-за  дефектов расточки посадочных отверстий параллельность осей вала и колеса часто нарушается;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качество монтажа определяют по расчетным значениям зазоров, а факт</w:t>
      </w:r>
      <w:r w:rsidRPr="00C146D0">
        <w:rPr>
          <w:rFonts w:ascii="Times New Roman" w:hAnsi="Times New Roman" w:cs="Times New Roman"/>
          <w:sz w:val="28"/>
          <w:szCs w:val="28"/>
        </w:rPr>
        <w:t>и</w:t>
      </w:r>
      <w:r w:rsidRPr="00C146D0">
        <w:rPr>
          <w:rFonts w:ascii="Times New Roman" w:hAnsi="Times New Roman" w:cs="Times New Roman"/>
          <w:sz w:val="28"/>
          <w:szCs w:val="28"/>
        </w:rPr>
        <w:t>ческие зависят от дефектов изготовления отдельных зубьев;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измерение межцентрового расстояния универсальными инструментами приводит к ошибочным результатам при оценке качества монтажа зубчатых колес высокой точности.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При прямом способе</w:t>
      </w:r>
      <w:r w:rsidRPr="00C146D0">
        <w:rPr>
          <w:rFonts w:ascii="Times New Roman" w:hAnsi="Times New Roman" w:cs="Times New Roman"/>
          <w:sz w:val="28"/>
          <w:szCs w:val="28"/>
        </w:rPr>
        <w:t xml:space="preserve"> проверку зазоров в зацеплении производят с помощью свинцовых оттисков. В зацепление вводят две свинцовые пластинки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7.1 б</w:t>
      </w:r>
      <w:r w:rsidRPr="00C146D0">
        <w:rPr>
          <w:rFonts w:ascii="Times New Roman" w:hAnsi="Times New Roman" w:cs="Times New Roman"/>
          <w:sz w:val="28"/>
          <w:szCs w:val="28"/>
        </w:rPr>
        <w:t>). Их толщина должна быть несколько большей, чем ожидаемые зазоры. Пластины, прокатанные между зубьями, представляют собой совокупность чередующихся участков, толщина которых равна действительным зазорам в зацеплении (</w:t>
      </w:r>
      <w:r w:rsidRPr="00C146D0">
        <w:rPr>
          <w:rFonts w:ascii="Times New Roman" w:hAnsi="Times New Roman" w:cs="Times New Roman"/>
          <w:i/>
          <w:sz w:val="28"/>
          <w:szCs w:val="28"/>
        </w:rPr>
        <w:t>рис. 7.1 в</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Боковой зазор зацепления</w:t>
      </w:r>
      <w:r w:rsidRPr="00C146D0">
        <w:rPr>
          <w:rFonts w:ascii="Times New Roman" w:hAnsi="Times New Roman" w:cs="Times New Roman"/>
          <w:i/>
          <w:sz w:val="28"/>
          <w:szCs w:val="28"/>
        </w:rPr>
        <w:t xml:space="preserve"> </w:t>
      </w:r>
      <w:proofErr w:type="spellStart"/>
      <w:proofErr w:type="gram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б</w:t>
      </w:r>
      <w:proofErr w:type="spellEnd"/>
      <w:proofErr w:type="gramEnd"/>
      <w:r w:rsidRPr="00C146D0">
        <w:rPr>
          <w:rFonts w:ascii="Times New Roman" w:hAnsi="Times New Roman" w:cs="Times New Roman"/>
          <w:sz w:val="28"/>
          <w:szCs w:val="28"/>
        </w:rPr>
        <w:t xml:space="preserve"> вычисляют по формуле</w:t>
      </w:r>
    </w:p>
    <w:p w:rsidR="00C146D0" w:rsidRPr="00C146D0" w:rsidRDefault="00C146D0" w:rsidP="00FA08E9">
      <w:pPr>
        <w:spacing w:line="276" w:lineRule="auto"/>
        <w:ind w:firstLine="709"/>
        <w:jc w:val="center"/>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б</w:t>
      </w:r>
      <w:proofErr w:type="spellEnd"/>
      <w:proofErr w:type="gramEnd"/>
      <w:r w:rsidRPr="00C146D0">
        <w:rPr>
          <w:rFonts w:ascii="Times New Roman" w:hAnsi="Times New Roman" w:cs="Times New Roman"/>
          <w:i/>
          <w:sz w:val="28"/>
          <w:szCs w:val="28"/>
        </w:rPr>
        <w:t xml:space="preserve"> = с + </w:t>
      </w:r>
      <w:r w:rsidRPr="00C146D0">
        <w:rPr>
          <w:rFonts w:ascii="Times New Roman" w:hAnsi="Times New Roman" w:cs="Times New Roman"/>
          <w:i/>
          <w:sz w:val="28"/>
          <w:szCs w:val="28"/>
          <w:lang w:val="en-US"/>
        </w:rPr>
        <w:t>s</w:t>
      </w:r>
      <w:r w:rsidRPr="00C146D0">
        <w:rPr>
          <w:rFonts w:ascii="Times New Roman" w:hAnsi="Times New Roman" w:cs="Times New Roman"/>
          <w:sz w:val="28"/>
          <w:szCs w:val="28"/>
        </w:rPr>
        <w:t>,</w:t>
      </w:r>
    </w:p>
    <w:p w:rsidR="00C146D0" w:rsidRPr="00C146D0" w:rsidRDefault="00C146D0" w:rsidP="00FA08E9">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 xml:space="preserve">с, </w:t>
      </w:r>
      <w:r w:rsidRPr="00C146D0">
        <w:rPr>
          <w:rFonts w:ascii="Times New Roman" w:hAnsi="Times New Roman" w:cs="Times New Roman"/>
          <w:i/>
          <w:sz w:val="28"/>
          <w:szCs w:val="28"/>
          <w:lang w:val="en-US"/>
        </w:rPr>
        <w:t>s</w:t>
      </w:r>
      <w:r w:rsidRPr="00C146D0">
        <w:rPr>
          <w:rFonts w:ascii="Times New Roman" w:hAnsi="Times New Roman" w:cs="Times New Roman"/>
          <w:sz w:val="28"/>
          <w:szCs w:val="28"/>
        </w:rPr>
        <w:t xml:space="preserve"> — боковые зазоры на рабочей и холостой стороне зуба.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Толщину свинцовых оттисков измеряют микрометрами, индикаторами или штангенциркулями с точностью до 0,02 мм.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Анализ распределения зазоров</w:t>
      </w:r>
      <w:r w:rsidRPr="00C146D0">
        <w:rPr>
          <w:rFonts w:ascii="Times New Roman" w:hAnsi="Times New Roman" w:cs="Times New Roman"/>
          <w:sz w:val="28"/>
          <w:szCs w:val="28"/>
        </w:rPr>
        <w:t xml:space="preserve"> зацепления позволяет выявить </w:t>
      </w:r>
      <w:r w:rsidRPr="00C146D0">
        <w:rPr>
          <w:rFonts w:ascii="Times New Roman" w:hAnsi="Times New Roman" w:cs="Times New Roman"/>
          <w:i/>
          <w:sz w:val="28"/>
          <w:szCs w:val="28"/>
        </w:rPr>
        <w:t>дефекты и</w:t>
      </w:r>
      <w:r w:rsidRPr="00C146D0">
        <w:rPr>
          <w:rFonts w:ascii="Times New Roman" w:hAnsi="Times New Roman" w:cs="Times New Roman"/>
          <w:i/>
          <w:sz w:val="28"/>
          <w:szCs w:val="28"/>
        </w:rPr>
        <w:t>з</w:t>
      </w:r>
      <w:r w:rsidRPr="00C146D0">
        <w:rPr>
          <w:rFonts w:ascii="Times New Roman" w:hAnsi="Times New Roman" w:cs="Times New Roman"/>
          <w:i/>
          <w:sz w:val="28"/>
          <w:szCs w:val="28"/>
        </w:rPr>
        <w:t>готовления и монтажа</w:t>
      </w:r>
      <w:r w:rsidRPr="00C146D0">
        <w:rPr>
          <w:rFonts w:ascii="Times New Roman" w:hAnsi="Times New Roman" w:cs="Times New Roman"/>
          <w:sz w:val="28"/>
          <w:szCs w:val="28"/>
        </w:rPr>
        <w:t xml:space="preserve">. </w:t>
      </w:r>
      <w:r w:rsidR="003435C4">
        <w:rPr>
          <w:rFonts w:ascii="Times New Roman" w:hAnsi="Times New Roman" w:cs="Times New Roman"/>
          <w:sz w:val="28"/>
          <w:szCs w:val="28"/>
        </w:rPr>
        <w:t xml:space="preserve"> </w:t>
      </w:r>
      <w:r w:rsidRPr="00C146D0">
        <w:rPr>
          <w:rFonts w:ascii="Times New Roman" w:hAnsi="Times New Roman" w:cs="Times New Roman"/>
          <w:sz w:val="28"/>
          <w:szCs w:val="28"/>
        </w:rPr>
        <w:t>Изменение зазоров по длине свинцовых оттисков свид</w:t>
      </w:r>
      <w:r w:rsidRPr="00C146D0">
        <w:rPr>
          <w:rFonts w:ascii="Times New Roman" w:hAnsi="Times New Roman" w:cs="Times New Roman"/>
          <w:sz w:val="28"/>
          <w:szCs w:val="28"/>
        </w:rPr>
        <w:t>е</w:t>
      </w:r>
      <w:r w:rsidRPr="00C146D0">
        <w:rPr>
          <w:rFonts w:ascii="Times New Roman" w:hAnsi="Times New Roman" w:cs="Times New Roman"/>
          <w:sz w:val="28"/>
          <w:szCs w:val="28"/>
        </w:rPr>
        <w:t>тельствует о том, что зубья имеют различные геометрические размеры.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Расхождения в толщине параллельных участков двух свинцовых оттисков указывают на дефекты монтажа.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7.2. Дефекты монтажа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монтаже металлургических машин встречаются </w:t>
      </w:r>
      <w:r w:rsidRPr="00C146D0">
        <w:rPr>
          <w:rFonts w:ascii="Times New Roman" w:hAnsi="Times New Roman" w:cs="Times New Roman"/>
          <w:i/>
          <w:sz w:val="28"/>
          <w:szCs w:val="28"/>
        </w:rPr>
        <w:t>два дефекта</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7.2</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скрещивание и перекос осей</w:t>
      </w:r>
      <w:r w:rsidRPr="00C146D0">
        <w:rPr>
          <w:rFonts w:ascii="Times New Roman" w:hAnsi="Times New Roman" w:cs="Times New Roman"/>
          <w:sz w:val="28"/>
          <w:szCs w:val="28"/>
        </w:rPr>
        <w:t xml:space="preserve"> колеса и шестерни.</w:t>
      </w:r>
    </w:p>
    <w:p w:rsid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Скрещивание осей</w:t>
      </w:r>
      <w:r w:rsidRPr="00C146D0">
        <w:rPr>
          <w:rFonts w:ascii="Times New Roman" w:hAnsi="Times New Roman" w:cs="Times New Roman"/>
          <w:sz w:val="28"/>
          <w:szCs w:val="28"/>
        </w:rPr>
        <w:t xml:space="preserve"> зубчатого колеса и шестерни схематично  представлено на </w:t>
      </w:r>
      <w:r w:rsidRPr="00C146D0">
        <w:rPr>
          <w:rFonts w:ascii="Times New Roman" w:hAnsi="Times New Roman" w:cs="Times New Roman"/>
          <w:i/>
          <w:sz w:val="28"/>
          <w:szCs w:val="28"/>
        </w:rPr>
        <w:t>рис. 7.2 а.</w:t>
      </w:r>
    </w:p>
    <w:p w:rsidR="003435C4" w:rsidRPr="00C146D0" w:rsidRDefault="003435C4" w:rsidP="003435C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Распределение зазоров в этом случае подчиняется соотношениям:</w:t>
      </w:r>
    </w:p>
    <w:p w:rsidR="003435C4" w:rsidRPr="00C146D0" w:rsidRDefault="003435C4" w:rsidP="003435C4">
      <w:pPr>
        <w:spacing w:line="276" w:lineRule="auto"/>
        <w:ind w:firstLine="709"/>
        <w:jc w:val="both"/>
        <w:rPr>
          <w:rFonts w:ascii="Times New Roman" w:hAnsi="Times New Roman" w:cs="Times New Roman"/>
          <w:sz w:val="28"/>
          <w:szCs w:val="28"/>
          <w:lang w:val="en-US"/>
        </w:rPr>
      </w:pPr>
      <w:r w:rsidRPr="00C146D0">
        <w:rPr>
          <w:rFonts w:ascii="Times New Roman" w:hAnsi="Times New Roman" w:cs="Times New Roman"/>
          <w:i/>
          <w:sz w:val="28"/>
          <w:szCs w:val="28"/>
        </w:rPr>
        <w:t>с</w:t>
      </w:r>
      <w:proofErr w:type="gramStart"/>
      <w:r w:rsidRPr="00C146D0">
        <w:rPr>
          <w:rFonts w:ascii="Times New Roman" w:hAnsi="Times New Roman" w:cs="Times New Roman"/>
          <w:i/>
          <w:sz w:val="28"/>
          <w:szCs w:val="28"/>
          <w:vertAlign w:val="subscript"/>
          <w:lang w:val="en-US"/>
        </w:rPr>
        <w:t>1</w:t>
      </w:r>
      <w:proofErr w:type="gramEnd"/>
      <w:r w:rsidRPr="00C146D0">
        <w:rPr>
          <w:rFonts w:ascii="Times New Roman" w:hAnsi="Times New Roman" w:cs="Times New Roman"/>
          <w:i/>
          <w:sz w:val="28"/>
          <w:szCs w:val="28"/>
          <w:lang w:val="en-US"/>
        </w:rPr>
        <w:t xml:space="preserve"> &lt;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i/>
          <w:sz w:val="28"/>
          <w:szCs w:val="28"/>
          <w:lang w:val="en-US"/>
        </w:rPr>
        <w:t xml:space="preserve">, </w:t>
      </w:r>
      <w:r w:rsidRPr="00C146D0">
        <w:rPr>
          <w:rFonts w:ascii="Times New Roman" w:hAnsi="Times New Roman" w:cs="Times New Roman"/>
          <w:i/>
          <w:sz w:val="28"/>
          <w:szCs w:val="28"/>
          <w:lang w:val="en-US"/>
        </w:rPr>
        <w:tab/>
      </w:r>
      <w:r w:rsidRPr="00C146D0">
        <w:rPr>
          <w:rFonts w:ascii="Times New Roman" w:hAnsi="Times New Roman" w:cs="Times New Roman"/>
          <w:i/>
          <w:sz w:val="28"/>
          <w:szCs w:val="28"/>
          <w:lang w:val="en-US"/>
        </w:rPr>
        <w:tab/>
        <w:t>s</w:t>
      </w:r>
      <w:r w:rsidRPr="00C146D0">
        <w:rPr>
          <w:rFonts w:ascii="Times New Roman" w:hAnsi="Times New Roman" w:cs="Times New Roman"/>
          <w:i/>
          <w:sz w:val="28"/>
          <w:szCs w:val="28"/>
          <w:vertAlign w:val="subscript"/>
          <w:lang w:val="en-US"/>
        </w:rPr>
        <w:t>1</w:t>
      </w:r>
      <w:r w:rsidRPr="00C146D0">
        <w:rPr>
          <w:rFonts w:ascii="Times New Roman" w:hAnsi="Times New Roman" w:cs="Times New Roman"/>
          <w:i/>
          <w:sz w:val="28"/>
          <w:szCs w:val="28"/>
          <w:lang w:val="en-US"/>
        </w:rPr>
        <w:t xml:space="preserve"> &gt;s</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i/>
          <w:sz w:val="28"/>
          <w:szCs w:val="28"/>
          <w:lang w:val="en-US"/>
        </w:rPr>
        <w:t>,</w:t>
      </w:r>
      <w:r w:rsidRPr="00C146D0">
        <w:rPr>
          <w:rFonts w:ascii="Times New Roman" w:hAnsi="Times New Roman" w:cs="Times New Roman"/>
          <w:i/>
          <w:sz w:val="28"/>
          <w:szCs w:val="28"/>
          <w:lang w:val="en-US"/>
        </w:rPr>
        <w:tab/>
      </w:r>
      <w:r w:rsidRPr="00C146D0">
        <w:rPr>
          <w:rFonts w:ascii="Times New Roman" w:hAnsi="Times New Roman" w:cs="Times New Roman"/>
          <w:i/>
          <w:sz w:val="28"/>
          <w:szCs w:val="28"/>
          <w:lang w:val="en-US"/>
        </w:rPr>
        <w:tab/>
        <w:t>a</w:t>
      </w:r>
      <w:r w:rsidRPr="00C146D0">
        <w:rPr>
          <w:rFonts w:ascii="Times New Roman" w:hAnsi="Times New Roman" w:cs="Times New Roman"/>
          <w:i/>
          <w:sz w:val="28"/>
          <w:szCs w:val="28"/>
          <w:vertAlign w:val="subscript"/>
          <w:lang w:val="en-US"/>
        </w:rPr>
        <w:t>1</w:t>
      </w:r>
      <w:r w:rsidRPr="00C146D0">
        <w:rPr>
          <w:rFonts w:ascii="Times New Roman" w:hAnsi="Times New Roman" w:cs="Times New Roman"/>
          <w:i/>
          <w:sz w:val="28"/>
          <w:szCs w:val="28"/>
          <w:lang w:val="en-US"/>
        </w:rPr>
        <w:t xml:space="preserve"> = a</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i/>
          <w:sz w:val="28"/>
          <w:szCs w:val="28"/>
          <w:lang w:val="en-US"/>
        </w:rPr>
        <w:t>,</w:t>
      </w:r>
      <w:r w:rsidRPr="00C146D0">
        <w:rPr>
          <w:rFonts w:ascii="Times New Roman" w:hAnsi="Times New Roman" w:cs="Times New Roman"/>
          <w:i/>
          <w:sz w:val="28"/>
          <w:szCs w:val="28"/>
          <w:lang w:val="en-US"/>
        </w:rPr>
        <w:tab/>
      </w:r>
      <w:r w:rsidRPr="00C146D0">
        <w:rPr>
          <w:rFonts w:ascii="Times New Roman" w:hAnsi="Times New Roman" w:cs="Times New Roman"/>
          <w:i/>
          <w:sz w:val="28"/>
          <w:szCs w:val="28"/>
          <w:lang w:val="en-US"/>
        </w:rPr>
        <w:tab/>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lang w:val="en-US"/>
        </w:rPr>
        <w:t xml:space="preserve">1 </w:t>
      </w:r>
      <w:r w:rsidRPr="00C146D0">
        <w:rPr>
          <w:rFonts w:ascii="Times New Roman" w:hAnsi="Times New Roman" w:cs="Times New Roman"/>
          <w:i/>
          <w:sz w:val="28"/>
          <w:szCs w:val="28"/>
          <w:lang w:val="en-US"/>
        </w:rPr>
        <w:t>+</w:t>
      </w:r>
      <w:r w:rsidRPr="00C146D0">
        <w:rPr>
          <w:rFonts w:ascii="Times New Roman" w:hAnsi="Times New Roman" w:cs="Times New Roman"/>
          <w:i/>
          <w:sz w:val="28"/>
          <w:szCs w:val="28"/>
          <w:lang w:val="en-US"/>
        </w:rPr>
        <w:tab/>
        <w:t>s</w:t>
      </w:r>
      <w:r w:rsidRPr="00C146D0">
        <w:rPr>
          <w:rFonts w:ascii="Times New Roman" w:hAnsi="Times New Roman" w:cs="Times New Roman"/>
          <w:i/>
          <w:sz w:val="28"/>
          <w:szCs w:val="28"/>
          <w:vertAlign w:val="subscript"/>
          <w:lang w:val="en-US"/>
        </w:rPr>
        <w:t xml:space="preserve">1 </w:t>
      </w:r>
      <w:r w:rsidRPr="00C146D0">
        <w:rPr>
          <w:rFonts w:ascii="Times New Roman" w:hAnsi="Times New Roman" w:cs="Times New Roman"/>
          <w:i/>
          <w:sz w:val="28"/>
          <w:szCs w:val="28"/>
          <w:lang w:val="en-US"/>
        </w:rPr>
        <w:t xml:space="preserve">=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i/>
          <w:sz w:val="28"/>
          <w:szCs w:val="28"/>
          <w:lang w:val="en-US"/>
        </w:rPr>
        <w:t xml:space="preserve"> + s</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sz w:val="28"/>
          <w:szCs w:val="28"/>
          <w:lang w:val="en-US"/>
        </w:rPr>
        <w:t xml:space="preserve"> ,</w:t>
      </w:r>
    </w:p>
    <w:p w:rsidR="003435C4" w:rsidRPr="00C146D0" w:rsidRDefault="003435C4" w:rsidP="003435C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а</w:t>
      </w:r>
      <w:r w:rsidRPr="00C146D0">
        <w:rPr>
          <w:rFonts w:ascii="Times New Roman" w:hAnsi="Times New Roman" w:cs="Times New Roman"/>
          <w:sz w:val="28"/>
          <w:szCs w:val="28"/>
        </w:rPr>
        <w:t xml:space="preserve"> — радиальный зазор (все индексы </w:t>
      </w:r>
      <w:r w:rsidRPr="00C146D0">
        <w:rPr>
          <w:rFonts w:ascii="Times New Roman" w:hAnsi="Times New Roman" w:cs="Times New Roman"/>
          <w:i/>
          <w:sz w:val="28"/>
          <w:szCs w:val="28"/>
        </w:rPr>
        <w:t>1, 2</w:t>
      </w:r>
      <w:r w:rsidRPr="00C146D0">
        <w:rPr>
          <w:rFonts w:ascii="Times New Roman" w:hAnsi="Times New Roman" w:cs="Times New Roman"/>
          <w:sz w:val="28"/>
          <w:szCs w:val="28"/>
        </w:rPr>
        <w:t xml:space="preserve"> соответствуют первой</w:t>
      </w:r>
      <w:r w:rsidRPr="00C146D0">
        <w:rPr>
          <w:rFonts w:ascii="Times New Roman" w:hAnsi="Times New Roman" w:cs="Times New Roman"/>
          <w:sz w:val="28"/>
          <w:szCs w:val="28"/>
        </w:rPr>
        <w:br/>
        <w:t>и второй пластинам).</w:t>
      </w:r>
      <w:r w:rsidRPr="00C146D0">
        <w:rPr>
          <w:rFonts w:ascii="Times New Roman" w:hAnsi="Times New Roman" w:cs="Times New Roman"/>
          <w:sz w:val="28"/>
          <w:szCs w:val="28"/>
        </w:rPr>
        <w:tab/>
      </w:r>
    </w:p>
    <w:p w:rsidR="00C146D0" w:rsidRPr="00C146D0" w:rsidRDefault="00C146D0" w:rsidP="003435C4">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5456515" cy="2290238"/>
            <wp:effectExtent l="19050" t="0" r="0" b="0"/>
            <wp:docPr id="93"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
                    <a:srcRect/>
                    <a:stretch>
                      <a:fillRect/>
                    </a:stretch>
                  </pic:blipFill>
                  <pic:spPr bwMode="auto">
                    <a:xfrm>
                      <a:off x="0" y="0"/>
                      <a:ext cx="5462424" cy="2292718"/>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а</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б</w:t>
      </w:r>
    </w:p>
    <w:p w:rsidR="00C146D0" w:rsidRPr="003435C4" w:rsidRDefault="00C146D0" w:rsidP="00C146D0">
      <w:pPr>
        <w:spacing w:line="276" w:lineRule="auto"/>
        <w:ind w:firstLine="709"/>
        <w:jc w:val="both"/>
        <w:rPr>
          <w:rFonts w:ascii="Times New Roman" w:hAnsi="Times New Roman" w:cs="Times New Roman"/>
          <w:i/>
        </w:rPr>
      </w:pPr>
      <w:r w:rsidRPr="00C146D0">
        <w:rPr>
          <w:rFonts w:ascii="Times New Roman" w:hAnsi="Times New Roman" w:cs="Times New Roman"/>
          <w:i/>
          <w:sz w:val="28"/>
          <w:szCs w:val="28"/>
        </w:rPr>
        <w:tab/>
      </w:r>
      <w:r w:rsidRPr="003435C4">
        <w:rPr>
          <w:rFonts w:ascii="Times New Roman" w:hAnsi="Times New Roman" w:cs="Times New Roman"/>
          <w:i/>
        </w:rPr>
        <w:t xml:space="preserve">    Рисунок 7.2 - Схемы распределения зазоров при скрещивании и перекосе осей</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Чтобы ликвидировать скрещивание осей, необходимо сместить</w:t>
      </w:r>
      <w:r w:rsidRPr="00C146D0">
        <w:rPr>
          <w:rFonts w:ascii="Times New Roman" w:hAnsi="Times New Roman" w:cs="Times New Roman"/>
          <w:i/>
          <w:sz w:val="28"/>
          <w:szCs w:val="28"/>
        </w:rPr>
        <w:br/>
        <w:t>опоры вала шестерни на величину</w:t>
      </w:r>
    </w:p>
    <w:p w:rsidR="00C146D0" w:rsidRPr="00C146D0" w:rsidRDefault="00C146D0" w:rsidP="003435C4">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у = 0,5∙</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tg</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φ</w:t>
      </w:r>
      <w:r w:rsidRPr="00C146D0">
        <w:rPr>
          <w:rFonts w:ascii="Times New Roman" w:hAnsi="Times New Roman" w:cs="Times New Roman"/>
          <w:i/>
          <w:sz w:val="28"/>
          <w:szCs w:val="28"/>
        </w:rPr>
        <w:t xml:space="preserve"> ,</w:t>
      </w:r>
    </w:p>
    <w:p w:rsidR="00C146D0" w:rsidRPr="00C146D0" w:rsidRDefault="00C146D0" w:rsidP="003435C4">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расстояние между опорами;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0,5</w:t>
      </w:r>
      <w:r w:rsidRPr="00C146D0">
        <w:rPr>
          <w:rFonts w:ascii="Times New Roman" w:hAnsi="Times New Roman" w:cs="Times New Roman"/>
          <w:sz w:val="28"/>
          <w:szCs w:val="28"/>
        </w:rPr>
        <w:t xml:space="preserve"> — коэффициент, учитывающий симметричное расположение</w:t>
      </w:r>
      <w:r w:rsidRPr="00C146D0">
        <w:rPr>
          <w:rFonts w:ascii="Times New Roman" w:hAnsi="Times New Roman" w:cs="Times New Roman"/>
          <w:sz w:val="28"/>
          <w:szCs w:val="28"/>
        </w:rPr>
        <w:br/>
        <w:t>шестерни относительно опор;</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φ</w:t>
      </w:r>
      <w:proofErr w:type="gramEnd"/>
      <w:r w:rsidRPr="00C146D0">
        <w:rPr>
          <w:rFonts w:ascii="Times New Roman" w:hAnsi="Times New Roman" w:cs="Times New Roman"/>
          <w:sz w:val="28"/>
          <w:szCs w:val="28"/>
        </w:rPr>
        <w:t xml:space="preserve"> — угол скрещивания осей: </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lang w:val="en-US"/>
        </w:rPr>
        <w:t>tg</w:t>
      </w:r>
      <w:proofErr w:type="spellEnd"/>
      <w:proofErr w:type="gram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φ</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w:t>
      </w:r>
      <w:r w:rsidRPr="00C146D0">
        <w:rPr>
          <w:rFonts w:ascii="Times New Roman" w:hAnsi="Times New Roman" w:cs="Times New Roman"/>
          <w:i/>
          <w:sz w:val="28"/>
          <w:szCs w:val="28"/>
          <w:lang w:val="en-US"/>
        </w:rPr>
        <w:t>c</w:t>
      </w:r>
      <w:r w:rsidRPr="00C146D0">
        <w:rPr>
          <w:rFonts w:ascii="Times New Roman" w:hAnsi="Times New Roman" w:cs="Times New Roman"/>
          <w:i/>
          <w:sz w:val="28"/>
          <w:szCs w:val="28"/>
          <w:vertAlign w:val="subscript"/>
        </w:rPr>
        <w:t xml:space="preserve">2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c</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l</w:t>
      </w:r>
      <w:r w:rsidRPr="00C146D0">
        <w:rPr>
          <w:rFonts w:ascii="Times New Roman" w:hAnsi="Times New Roman" w:cs="Times New Roman"/>
          <w:sz w:val="28"/>
          <w:szCs w:val="28"/>
        </w:rPr>
        <w:t xml:space="preserve"> — расстояние между свинцовыми оттисками).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Схема </w:t>
      </w:r>
      <w:r w:rsidRPr="00C146D0">
        <w:rPr>
          <w:rFonts w:ascii="Times New Roman" w:hAnsi="Times New Roman" w:cs="Times New Roman"/>
          <w:i/>
          <w:sz w:val="28"/>
          <w:szCs w:val="28"/>
        </w:rPr>
        <w:t>перекоса осей</w:t>
      </w:r>
      <w:r w:rsidRPr="00C146D0">
        <w:rPr>
          <w:rFonts w:ascii="Times New Roman" w:hAnsi="Times New Roman" w:cs="Times New Roman"/>
          <w:sz w:val="28"/>
          <w:szCs w:val="28"/>
        </w:rPr>
        <w:t xml:space="preserve"> приведена на </w:t>
      </w:r>
      <w:r w:rsidRPr="00C146D0">
        <w:rPr>
          <w:rFonts w:ascii="Times New Roman" w:hAnsi="Times New Roman" w:cs="Times New Roman"/>
          <w:i/>
          <w:sz w:val="28"/>
          <w:szCs w:val="28"/>
        </w:rPr>
        <w:t>рис. 7.2 б.</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этом распределение зазоров описывается соотношениями </w:t>
      </w:r>
    </w:p>
    <w:p w:rsidR="00C146D0" w:rsidRPr="00C146D0" w:rsidRDefault="00C146D0" w:rsidP="00C146D0">
      <w:pPr>
        <w:spacing w:line="276" w:lineRule="auto"/>
        <w:ind w:firstLine="709"/>
        <w:jc w:val="both"/>
        <w:rPr>
          <w:rFonts w:ascii="Times New Roman" w:hAnsi="Times New Roman" w:cs="Times New Roman"/>
          <w:sz w:val="28"/>
          <w:szCs w:val="28"/>
          <w:lang w:val="en-US"/>
        </w:rPr>
      </w:pPr>
      <w:r w:rsidRPr="00C146D0">
        <w:rPr>
          <w:rFonts w:ascii="Times New Roman" w:hAnsi="Times New Roman" w:cs="Times New Roman"/>
          <w:i/>
          <w:sz w:val="28"/>
          <w:szCs w:val="28"/>
        </w:rPr>
        <w:t>с</w:t>
      </w:r>
      <w:proofErr w:type="gramStart"/>
      <w:r w:rsidRPr="00C146D0">
        <w:rPr>
          <w:rFonts w:ascii="Times New Roman" w:hAnsi="Times New Roman" w:cs="Times New Roman"/>
          <w:i/>
          <w:sz w:val="28"/>
          <w:szCs w:val="28"/>
          <w:vertAlign w:val="subscript"/>
          <w:lang w:val="en-US"/>
        </w:rPr>
        <w:t>1</w:t>
      </w:r>
      <w:proofErr w:type="gramEnd"/>
      <w:r w:rsidRPr="00C146D0">
        <w:rPr>
          <w:rFonts w:ascii="Times New Roman" w:hAnsi="Times New Roman" w:cs="Times New Roman"/>
          <w:i/>
          <w:sz w:val="28"/>
          <w:szCs w:val="28"/>
          <w:lang w:val="en-US"/>
        </w:rPr>
        <w:t xml:space="preserve"> &lt;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i/>
          <w:sz w:val="28"/>
          <w:szCs w:val="28"/>
          <w:lang w:val="en-US"/>
        </w:rPr>
        <w:t xml:space="preserve">, </w:t>
      </w:r>
      <w:r w:rsidRPr="00C146D0">
        <w:rPr>
          <w:rFonts w:ascii="Times New Roman" w:hAnsi="Times New Roman" w:cs="Times New Roman"/>
          <w:i/>
          <w:sz w:val="28"/>
          <w:szCs w:val="28"/>
          <w:lang w:val="en-US"/>
        </w:rPr>
        <w:tab/>
      </w:r>
      <w:r w:rsidRPr="00C146D0">
        <w:rPr>
          <w:rFonts w:ascii="Times New Roman" w:hAnsi="Times New Roman" w:cs="Times New Roman"/>
          <w:i/>
          <w:sz w:val="28"/>
          <w:szCs w:val="28"/>
          <w:lang w:val="en-US"/>
        </w:rPr>
        <w:tab/>
        <w:t>s</w:t>
      </w:r>
      <w:r w:rsidRPr="00C146D0">
        <w:rPr>
          <w:rFonts w:ascii="Times New Roman" w:hAnsi="Times New Roman" w:cs="Times New Roman"/>
          <w:i/>
          <w:sz w:val="28"/>
          <w:szCs w:val="28"/>
          <w:vertAlign w:val="subscript"/>
          <w:lang w:val="en-US"/>
        </w:rPr>
        <w:t>1</w:t>
      </w:r>
      <w:r w:rsidRPr="00C146D0">
        <w:rPr>
          <w:rFonts w:ascii="Times New Roman" w:hAnsi="Times New Roman" w:cs="Times New Roman"/>
          <w:i/>
          <w:sz w:val="28"/>
          <w:szCs w:val="28"/>
          <w:lang w:val="en-US"/>
        </w:rPr>
        <w:t xml:space="preserve"> &lt; s</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i/>
          <w:sz w:val="28"/>
          <w:szCs w:val="28"/>
          <w:lang w:val="en-US"/>
        </w:rPr>
        <w:t>,</w:t>
      </w:r>
      <w:r w:rsidRPr="00C146D0">
        <w:rPr>
          <w:rFonts w:ascii="Times New Roman" w:hAnsi="Times New Roman" w:cs="Times New Roman"/>
          <w:i/>
          <w:sz w:val="28"/>
          <w:szCs w:val="28"/>
          <w:lang w:val="en-US"/>
        </w:rPr>
        <w:tab/>
      </w:r>
      <w:r w:rsidRPr="00C146D0">
        <w:rPr>
          <w:rFonts w:ascii="Times New Roman" w:hAnsi="Times New Roman" w:cs="Times New Roman"/>
          <w:i/>
          <w:sz w:val="28"/>
          <w:szCs w:val="28"/>
          <w:lang w:val="en-US"/>
        </w:rPr>
        <w:tab/>
        <w:t>a</w:t>
      </w:r>
      <w:r w:rsidRPr="00C146D0">
        <w:rPr>
          <w:rFonts w:ascii="Times New Roman" w:hAnsi="Times New Roman" w:cs="Times New Roman"/>
          <w:i/>
          <w:sz w:val="28"/>
          <w:szCs w:val="28"/>
          <w:vertAlign w:val="subscript"/>
          <w:lang w:val="en-US"/>
        </w:rPr>
        <w:t>1</w:t>
      </w:r>
      <w:r w:rsidRPr="00C146D0">
        <w:rPr>
          <w:rFonts w:ascii="Times New Roman" w:hAnsi="Times New Roman" w:cs="Times New Roman"/>
          <w:i/>
          <w:sz w:val="28"/>
          <w:szCs w:val="28"/>
          <w:lang w:val="en-US"/>
        </w:rPr>
        <w:t xml:space="preserve"> ≠ a</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i/>
          <w:sz w:val="28"/>
          <w:szCs w:val="28"/>
          <w:lang w:val="en-US"/>
        </w:rPr>
        <w:t>,</w:t>
      </w:r>
      <w:r w:rsidRPr="00C146D0">
        <w:rPr>
          <w:rFonts w:ascii="Times New Roman" w:hAnsi="Times New Roman" w:cs="Times New Roman"/>
          <w:i/>
          <w:sz w:val="28"/>
          <w:szCs w:val="28"/>
          <w:lang w:val="en-US"/>
        </w:rPr>
        <w:tab/>
      </w:r>
      <w:r w:rsidRPr="00C146D0">
        <w:rPr>
          <w:rFonts w:ascii="Times New Roman" w:hAnsi="Times New Roman" w:cs="Times New Roman"/>
          <w:i/>
          <w:sz w:val="28"/>
          <w:szCs w:val="28"/>
          <w:lang w:val="en-US"/>
        </w:rPr>
        <w:tab/>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lang w:val="en-US"/>
        </w:rPr>
        <w:t xml:space="preserve">1 </w:t>
      </w:r>
      <w:r w:rsidRPr="00C146D0">
        <w:rPr>
          <w:rFonts w:ascii="Times New Roman" w:hAnsi="Times New Roman" w:cs="Times New Roman"/>
          <w:i/>
          <w:sz w:val="28"/>
          <w:szCs w:val="28"/>
          <w:lang w:val="en-US"/>
        </w:rPr>
        <w:t>+</w:t>
      </w:r>
      <w:r w:rsidRPr="00C146D0">
        <w:rPr>
          <w:rFonts w:ascii="Times New Roman" w:hAnsi="Times New Roman" w:cs="Times New Roman"/>
          <w:i/>
          <w:sz w:val="28"/>
          <w:szCs w:val="28"/>
          <w:lang w:val="en-US"/>
        </w:rPr>
        <w:tab/>
        <w:t>s</w:t>
      </w:r>
      <w:r w:rsidRPr="00C146D0">
        <w:rPr>
          <w:rFonts w:ascii="Times New Roman" w:hAnsi="Times New Roman" w:cs="Times New Roman"/>
          <w:i/>
          <w:sz w:val="28"/>
          <w:szCs w:val="28"/>
          <w:vertAlign w:val="subscript"/>
          <w:lang w:val="en-US"/>
        </w:rPr>
        <w:t xml:space="preserve">1 </w:t>
      </w:r>
      <w:r w:rsidRPr="00C146D0">
        <w:rPr>
          <w:rFonts w:ascii="Times New Roman" w:hAnsi="Times New Roman" w:cs="Times New Roman"/>
          <w:i/>
          <w:sz w:val="28"/>
          <w:szCs w:val="28"/>
          <w:lang w:val="en-US"/>
        </w:rPr>
        <w:t xml:space="preserve">≠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i/>
          <w:sz w:val="28"/>
          <w:szCs w:val="28"/>
          <w:lang w:val="en-US"/>
        </w:rPr>
        <w:t xml:space="preserve"> + s</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sz w:val="28"/>
          <w:szCs w:val="28"/>
          <w:lang w:val="en-US"/>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Угол перекоса осей: </w:t>
      </w:r>
      <w:proofErr w:type="spellStart"/>
      <w:r w:rsidRPr="00C146D0">
        <w:rPr>
          <w:rFonts w:ascii="Times New Roman" w:hAnsi="Times New Roman" w:cs="Times New Roman"/>
          <w:i/>
          <w:sz w:val="28"/>
          <w:szCs w:val="28"/>
          <w:lang w:val="en-US"/>
        </w:rPr>
        <w:t>tg</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α</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(а</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а</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Перекоса осей не будет, если сместить опоры вала шестерни на</w:t>
      </w:r>
      <w:r w:rsidRPr="00C146D0">
        <w:rPr>
          <w:rFonts w:ascii="Times New Roman" w:hAnsi="Times New Roman" w:cs="Times New Roman"/>
          <w:sz w:val="28"/>
          <w:szCs w:val="28"/>
        </w:rPr>
        <w:br/>
        <w:t xml:space="preserve">величину </w:t>
      </w:r>
      <w:r w:rsidRPr="00C146D0">
        <w:rPr>
          <w:rFonts w:ascii="Times New Roman" w:hAnsi="Times New Roman" w:cs="Times New Roman"/>
          <w:i/>
          <w:sz w:val="28"/>
          <w:szCs w:val="28"/>
          <w:lang w:val="en-US"/>
        </w:rPr>
        <w:t>x</w:t>
      </w:r>
      <w:r w:rsidRPr="00C146D0">
        <w:rPr>
          <w:rFonts w:ascii="Times New Roman" w:hAnsi="Times New Roman" w:cs="Times New Roman"/>
          <w:i/>
          <w:sz w:val="28"/>
          <w:szCs w:val="28"/>
        </w:rPr>
        <w:t xml:space="preserve"> = 0,5∙</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tg</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α</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b/>
          <w:i/>
          <w:sz w:val="28"/>
          <w:szCs w:val="28"/>
        </w:rPr>
        <w:t>7.3.  Контакт рабочих поверхностей зубьев</w:t>
      </w:r>
      <w:r w:rsidR="005848C2">
        <w:rPr>
          <w:rFonts w:ascii="Times New Roman" w:hAnsi="Times New Roman" w:cs="Times New Roman"/>
          <w:b/>
          <w:i/>
          <w:sz w:val="28"/>
          <w:szCs w:val="28"/>
        </w:rPr>
        <w:t xml:space="preserve"> [1, 2</w:t>
      </w:r>
      <w:r w:rsidR="005848C2"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процессе монтажа зубчатых зацеплений проверяют также степень конта</w:t>
      </w:r>
      <w:r w:rsidRPr="00C146D0">
        <w:rPr>
          <w:rFonts w:ascii="Times New Roman" w:hAnsi="Times New Roman" w:cs="Times New Roman"/>
          <w:sz w:val="28"/>
          <w:szCs w:val="28"/>
        </w:rPr>
        <w:t>к</w:t>
      </w:r>
      <w:r w:rsidRPr="00C146D0">
        <w:rPr>
          <w:rFonts w:ascii="Times New Roman" w:hAnsi="Times New Roman" w:cs="Times New Roman"/>
          <w:sz w:val="28"/>
          <w:szCs w:val="28"/>
        </w:rPr>
        <w:t xml:space="preserve">та рабочих поверхностей зубьев </w:t>
      </w:r>
      <w:proofErr w:type="gramStart"/>
      <w:r w:rsidRPr="00C146D0">
        <w:rPr>
          <w:rFonts w:ascii="Times New Roman" w:hAnsi="Times New Roman" w:cs="Times New Roman"/>
          <w:sz w:val="28"/>
          <w:szCs w:val="28"/>
        </w:rPr>
        <w:t>при</w:t>
      </w:r>
      <w:proofErr w:type="gramEnd"/>
      <w:r w:rsidRPr="00C146D0">
        <w:rPr>
          <w:rFonts w:ascii="Times New Roman" w:hAnsi="Times New Roman" w:cs="Times New Roman"/>
          <w:sz w:val="28"/>
          <w:szCs w:val="28"/>
        </w:rPr>
        <w:t xml:space="preserve"> взаимном </w:t>
      </w:r>
      <w:proofErr w:type="spellStart"/>
      <w:r w:rsidRPr="00C146D0">
        <w:rPr>
          <w:rFonts w:ascii="Times New Roman" w:hAnsi="Times New Roman" w:cs="Times New Roman"/>
          <w:sz w:val="28"/>
          <w:szCs w:val="28"/>
        </w:rPr>
        <w:t>обкатывании</w:t>
      </w:r>
      <w:proofErr w:type="spellEnd"/>
      <w:r w:rsidRPr="00C146D0">
        <w:rPr>
          <w:rFonts w:ascii="Times New Roman" w:hAnsi="Times New Roman" w:cs="Times New Roman"/>
          <w:sz w:val="28"/>
          <w:szCs w:val="28"/>
        </w:rPr>
        <w:t xml:space="preserve"> колес.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Пятно контакта для колес третьего, четвертого и пятого классов точности получают путем обкатки колес без смазки, а колес более низкого класса точности — нанесением краски на зубья шестерни.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Пятно краски должно располагаться на рабочей поверхности зубьев си</w:t>
      </w:r>
      <w:r w:rsidRPr="00C146D0">
        <w:rPr>
          <w:rFonts w:ascii="Times New Roman" w:hAnsi="Times New Roman" w:cs="Times New Roman"/>
          <w:sz w:val="28"/>
          <w:szCs w:val="28"/>
        </w:rPr>
        <w:t>м</w:t>
      </w:r>
      <w:r w:rsidRPr="00C146D0">
        <w:rPr>
          <w:rFonts w:ascii="Times New Roman" w:hAnsi="Times New Roman" w:cs="Times New Roman"/>
          <w:sz w:val="28"/>
          <w:szCs w:val="28"/>
        </w:rPr>
        <w:t xml:space="preserve">метрично. Если размеры пятна контакта меньше </w:t>
      </w:r>
      <w:proofErr w:type="gramStart"/>
      <w:r w:rsidRPr="00C146D0">
        <w:rPr>
          <w:rFonts w:ascii="Times New Roman" w:hAnsi="Times New Roman" w:cs="Times New Roman"/>
          <w:sz w:val="28"/>
          <w:szCs w:val="28"/>
        </w:rPr>
        <w:t>допустимых</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табл. 7.1</w:t>
      </w:r>
      <w:r w:rsidRPr="00C146D0">
        <w:rPr>
          <w:rFonts w:ascii="Times New Roman" w:hAnsi="Times New Roman" w:cs="Times New Roman"/>
          <w:sz w:val="28"/>
          <w:szCs w:val="28"/>
        </w:rPr>
        <w:t>), то зац</w:t>
      </w:r>
      <w:r w:rsidRPr="00C146D0">
        <w:rPr>
          <w:rFonts w:ascii="Times New Roman" w:hAnsi="Times New Roman" w:cs="Times New Roman"/>
          <w:sz w:val="28"/>
          <w:szCs w:val="28"/>
        </w:rPr>
        <w:t>е</w:t>
      </w:r>
      <w:r w:rsidRPr="00C146D0">
        <w:rPr>
          <w:rFonts w:ascii="Times New Roman" w:hAnsi="Times New Roman" w:cs="Times New Roman"/>
          <w:sz w:val="28"/>
          <w:szCs w:val="28"/>
        </w:rPr>
        <w:t>пления исправляют шабровкой или обкаткой с применением пасты ГОИ.</w:t>
      </w:r>
    </w:p>
    <w:p w:rsidR="00C146D0" w:rsidRPr="00531D43" w:rsidRDefault="00C146D0" w:rsidP="00C146D0">
      <w:pPr>
        <w:spacing w:line="276" w:lineRule="auto"/>
        <w:ind w:firstLine="709"/>
        <w:jc w:val="both"/>
        <w:rPr>
          <w:rFonts w:ascii="Times New Roman" w:hAnsi="Times New Roman" w:cs="Times New Roman"/>
          <w:i/>
        </w:rPr>
      </w:pPr>
      <w:r w:rsidRPr="00C146D0">
        <w:rPr>
          <w:rFonts w:ascii="Times New Roman" w:hAnsi="Times New Roman" w:cs="Times New Roman"/>
          <w:sz w:val="28"/>
          <w:szCs w:val="28"/>
        </w:rPr>
        <w:t xml:space="preserve"> </w:t>
      </w:r>
      <w:r w:rsidRPr="00531D43">
        <w:rPr>
          <w:rFonts w:ascii="Times New Roman" w:hAnsi="Times New Roman" w:cs="Times New Roman"/>
          <w:i/>
        </w:rPr>
        <w:t>Таблица 7.1 - Размеры пятна контакта для зубчатых зацеплений*</w:t>
      </w: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7"/>
        <w:gridCol w:w="995"/>
        <w:gridCol w:w="992"/>
        <w:gridCol w:w="992"/>
        <w:gridCol w:w="992"/>
        <w:gridCol w:w="993"/>
        <w:gridCol w:w="1053"/>
        <w:gridCol w:w="1029"/>
      </w:tblGrid>
      <w:tr w:rsidR="00C146D0" w:rsidRPr="00C146D0" w:rsidTr="00C146D0">
        <w:trPr>
          <w:trHeight w:val="332"/>
        </w:trPr>
        <w:tc>
          <w:tcPr>
            <w:tcW w:w="2537" w:type="dxa"/>
            <w:vMerge w:val="restart"/>
          </w:tcPr>
          <w:p w:rsidR="00C146D0" w:rsidRPr="00531D43" w:rsidRDefault="00C146D0" w:rsidP="008426BC">
            <w:pPr>
              <w:spacing w:line="276" w:lineRule="auto"/>
              <w:ind w:firstLine="709"/>
              <w:jc w:val="both"/>
              <w:rPr>
                <w:rFonts w:ascii="Times New Roman" w:hAnsi="Times New Roman" w:cs="Times New Roman"/>
              </w:rPr>
            </w:pPr>
          </w:p>
          <w:p w:rsidR="00C146D0" w:rsidRPr="00531D43" w:rsidRDefault="00C146D0" w:rsidP="008426BC">
            <w:pPr>
              <w:spacing w:line="276" w:lineRule="auto"/>
              <w:jc w:val="center"/>
              <w:rPr>
                <w:rFonts w:ascii="Times New Roman" w:hAnsi="Times New Roman" w:cs="Times New Roman"/>
              </w:rPr>
            </w:pPr>
            <w:r w:rsidRPr="00531D43">
              <w:rPr>
                <w:rFonts w:ascii="Times New Roman" w:hAnsi="Times New Roman" w:cs="Times New Roman"/>
              </w:rPr>
              <w:t>Тип зацепления</w:t>
            </w:r>
          </w:p>
        </w:tc>
        <w:tc>
          <w:tcPr>
            <w:tcW w:w="7046" w:type="dxa"/>
            <w:gridSpan w:val="7"/>
          </w:tcPr>
          <w:p w:rsidR="00C146D0" w:rsidRPr="00531D43" w:rsidRDefault="00C146D0" w:rsidP="00C146D0">
            <w:pPr>
              <w:spacing w:line="276" w:lineRule="auto"/>
              <w:ind w:firstLine="709"/>
              <w:jc w:val="both"/>
              <w:rPr>
                <w:rFonts w:ascii="Times New Roman" w:hAnsi="Times New Roman" w:cs="Times New Roman"/>
              </w:rPr>
            </w:pPr>
            <w:r w:rsidRPr="00531D43">
              <w:rPr>
                <w:rFonts w:ascii="Times New Roman" w:hAnsi="Times New Roman" w:cs="Times New Roman"/>
              </w:rPr>
              <w:t>Класс точности</w:t>
            </w:r>
          </w:p>
        </w:tc>
      </w:tr>
      <w:tr w:rsidR="00C146D0" w:rsidRPr="00C146D0" w:rsidTr="008426BC">
        <w:trPr>
          <w:trHeight w:val="169"/>
        </w:trPr>
        <w:tc>
          <w:tcPr>
            <w:tcW w:w="2537" w:type="dxa"/>
            <w:vMerge/>
          </w:tcPr>
          <w:p w:rsidR="00C146D0" w:rsidRPr="00531D43" w:rsidRDefault="00C146D0" w:rsidP="008426BC">
            <w:pPr>
              <w:spacing w:line="276" w:lineRule="auto"/>
              <w:ind w:firstLine="709"/>
              <w:jc w:val="both"/>
              <w:rPr>
                <w:rFonts w:ascii="Times New Roman" w:hAnsi="Times New Roman" w:cs="Times New Roman"/>
              </w:rPr>
            </w:pPr>
          </w:p>
        </w:tc>
        <w:tc>
          <w:tcPr>
            <w:tcW w:w="995"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5</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6</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7</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8</w:t>
            </w:r>
          </w:p>
        </w:tc>
        <w:tc>
          <w:tcPr>
            <w:tcW w:w="993"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9</w:t>
            </w:r>
          </w:p>
        </w:tc>
        <w:tc>
          <w:tcPr>
            <w:tcW w:w="1053"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10</w:t>
            </w:r>
          </w:p>
        </w:tc>
        <w:tc>
          <w:tcPr>
            <w:tcW w:w="1029"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11</w:t>
            </w:r>
          </w:p>
        </w:tc>
      </w:tr>
      <w:tr w:rsidR="00C146D0" w:rsidRPr="00C146D0" w:rsidTr="00C146D0">
        <w:trPr>
          <w:trHeight w:val="381"/>
        </w:trPr>
        <w:tc>
          <w:tcPr>
            <w:tcW w:w="2537" w:type="dxa"/>
          </w:tcPr>
          <w:p w:rsidR="00C146D0" w:rsidRPr="00531D43" w:rsidRDefault="00C146D0" w:rsidP="008426BC">
            <w:pPr>
              <w:spacing w:line="276" w:lineRule="auto"/>
              <w:jc w:val="both"/>
              <w:rPr>
                <w:rFonts w:ascii="Times New Roman" w:hAnsi="Times New Roman" w:cs="Times New Roman"/>
              </w:rPr>
            </w:pPr>
            <w:r w:rsidRPr="00531D43">
              <w:rPr>
                <w:rFonts w:ascii="Times New Roman" w:hAnsi="Times New Roman" w:cs="Times New Roman"/>
              </w:rPr>
              <w:t>Цилиндрическое</w:t>
            </w:r>
          </w:p>
        </w:tc>
        <w:tc>
          <w:tcPr>
            <w:tcW w:w="995"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55×80</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50×70</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45×60</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40×50</w:t>
            </w:r>
          </w:p>
        </w:tc>
        <w:tc>
          <w:tcPr>
            <w:tcW w:w="993"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30×40</w:t>
            </w:r>
          </w:p>
        </w:tc>
        <w:tc>
          <w:tcPr>
            <w:tcW w:w="1053"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25×30</w:t>
            </w:r>
          </w:p>
        </w:tc>
        <w:tc>
          <w:tcPr>
            <w:tcW w:w="1029"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20×25</w:t>
            </w:r>
          </w:p>
        </w:tc>
      </w:tr>
      <w:tr w:rsidR="00C146D0" w:rsidRPr="00C146D0" w:rsidTr="00C146D0">
        <w:trPr>
          <w:trHeight w:val="299"/>
        </w:trPr>
        <w:tc>
          <w:tcPr>
            <w:tcW w:w="2537" w:type="dxa"/>
          </w:tcPr>
          <w:p w:rsidR="00C146D0" w:rsidRPr="00531D43" w:rsidRDefault="00C146D0" w:rsidP="008426BC">
            <w:pPr>
              <w:spacing w:line="276" w:lineRule="auto"/>
              <w:jc w:val="both"/>
              <w:rPr>
                <w:rFonts w:ascii="Times New Roman" w:hAnsi="Times New Roman" w:cs="Times New Roman"/>
              </w:rPr>
            </w:pPr>
            <w:r w:rsidRPr="00531D43">
              <w:rPr>
                <w:rFonts w:ascii="Times New Roman" w:hAnsi="Times New Roman" w:cs="Times New Roman"/>
              </w:rPr>
              <w:t>Коническое</w:t>
            </w:r>
          </w:p>
        </w:tc>
        <w:tc>
          <w:tcPr>
            <w:tcW w:w="995"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75×75</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70×70</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60×60</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50×50</w:t>
            </w:r>
          </w:p>
        </w:tc>
        <w:tc>
          <w:tcPr>
            <w:tcW w:w="993"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40×40</w:t>
            </w:r>
          </w:p>
        </w:tc>
        <w:tc>
          <w:tcPr>
            <w:tcW w:w="1053"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30×30</w:t>
            </w:r>
          </w:p>
        </w:tc>
        <w:tc>
          <w:tcPr>
            <w:tcW w:w="1029"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30×30</w:t>
            </w:r>
          </w:p>
        </w:tc>
      </w:tr>
      <w:tr w:rsidR="00C146D0" w:rsidRPr="00C146D0" w:rsidTr="00C146D0">
        <w:trPr>
          <w:trHeight w:val="347"/>
        </w:trPr>
        <w:tc>
          <w:tcPr>
            <w:tcW w:w="2537" w:type="dxa"/>
          </w:tcPr>
          <w:p w:rsidR="00C146D0" w:rsidRPr="00531D43" w:rsidRDefault="00C146D0" w:rsidP="008426BC">
            <w:pPr>
              <w:spacing w:line="276" w:lineRule="auto"/>
              <w:jc w:val="both"/>
              <w:rPr>
                <w:rFonts w:ascii="Times New Roman" w:hAnsi="Times New Roman" w:cs="Times New Roman"/>
              </w:rPr>
            </w:pPr>
            <w:r w:rsidRPr="00531D43">
              <w:rPr>
                <w:rFonts w:ascii="Times New Roman" w:hAnsi="Times New Roman" w:cs="Times New Roman"/>
              </w:rPr>
              <w:t>Червячное</w:t>
            </w:r>
          </w:p>
        </w:tc>
        <w:tc>
          <w:tcPr>
            <w:tcW w:w="995"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60×75</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60×70</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60×65</w:t>
            </w:r>
          </w:p>
        </w:tc>
        <w:tc>
          <w:tcPr>
            <w:tcW w:w="992"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50×50</w:t>
            </w:r>
          </w:p>
        </w:tc>
        <w:tc>
          <w:tcPr>
            <w:tcW w:w="993" w:type="dxa"/>
          </w:tcPr>
          <w:p w:rsidR="00C146D0" w:rsidRPr="00531D43" w:rsidRDefault="00C146D0" w:rsidP="00531D43">
            <w:pPr>
              <w:spacing w:line="276" w:lineRule="auto"/>
              <w:jc w:val="center"/>
              <w:rPr>
                <w:rFonts w:ascii="Times New Roman" w:hAnsi="Times New Roman" w:cs="Times New Roman"/>
              </w:rPr>
            </w:pPr>
            <w:r w:rsidRPr="00531D43">
              <w:rPr>
                <w:rFonts w:ascii="Times New Roman" w:hAnsi="Times New Roman" w:cs="Times New Roman"/>
              </w:rPr>
              <w:t>30×35</w:t>
            </w:r>
          </w:p>
        </w:tc>
        <w:tc>
          <w:tcPr>
            <w:tcW w:w="1053" w:type="dxa"/>
          </w:tcPr>
          <w:p w:rsidR="00C146D0" w:rsidRPr="00531D43" w:rsidRDefault="00C146D0" w:rsidP="00531D43">
            <w:pPr>
              <w:spacing w:line="276" w:lineRule="auto"/>
              <w:ind w:firstLine="709"/>
              <w:jc w:val="center"/>
              <w:rPr>
                <w:rFonts w:ascii="Times New Roman" w:hAnsi="Times New Roman" w:cs="Times New Roman"/>
              </w:rPr>
            </w:pPr>
            <w:r w:rsidRPr="00531D43">
              <w:rPr>
                <w:rFonts w:ascii="Times New Roman" w:hAnsi="Times New Roman" w:cs="Times New Roman"/>
              </w:rPr>
              <w:t>̶</w:t>
            </w:r>
          </w:p>
        </w:tc>
        <w:tc>
          <w:tcPr>
            <w:tcW w:w="1029" w:type="dxa"/>
          </w:tcPr>
          <w:p w:rsidR="00C146D0" w:rsidRPr="00531D43" w:rsidRDefault="00C146D0" w:rsidP="00531D43">
            <w:pPr>
              <w:spacing w:line="276" w:lineRule="auto"/>
              <w:ind w:firstLine="709"/>
              <w:jc w:val="center"/>
              <w:rPr>
                <w:rFonts w:ascii="Times New Roman" w:hAnsi="Times New Roman" w:cs="Times New Roman"/>
              </w:rPr>
            </w:pPr>
            <w:r w:rsidRPr="00531D43">
              <w:rPr>
                <w:rFonts w:ascii="Times New Roman" w:hAnsi="Times New Roman" w:cs="Times New Roman"/>
              </w:rPr>
              <w:t>̶</w:t>
            </w:r>
          </w:p>
        </w:tc>
      </w:tr>
    </w:tbl>
    <w:p w:rsidR="00C146D0" w:rsidRDefault="00C146D0" w:rsidP="00C146D0">
      <w:pPr>
        <w:spacing w:line="276" w:lineRule="auto"/>
        <w:ind w:firstLine="709"/>
        <w:jc w:val="both"/>
        <w:rPr>
          <w:rFonts w:ascii="Times New Roman" w:hAnsi="Times New Roman" w:cs="Times New Roman"/>
          <w:i/>
        </w:rPr>
      </w:pPr>
      <w:r w:rsidRPr="00531D43">
        <w:rPr>
          <w:rFonts w:ascii="Times New Roman" w:hAnsi="Times New Roman" w:cs="Times New Roman"/>
          <w:i/>
        </w:rPr>
        <w:t>* Первые цифры означают среднюю высоту пятна (%  к высоте зуба), вторые — сре</w:t>
      </w:r>
      <w:r w:rsidRPr="00531D43">
        <w:rPr>
          <w:rFonts w:ascii="Times New Roman" w:hAnsi="Times New Roman" w:cs="Times New Roman"/>
          <w:i/>
        </w:rPr>
        <w:t>д</w:t>
      </w:r>
      <w:r w:rsidRPr="00531D43">
        <w:rPr>
          <w:rFonts w:ascii="Times New Roman" w:hAnsi="Times New Roman" w:cs="Times New Roman"/>
          <w:i/>
        </w:rPr>
        <w:t>нюю длину пятна (%  к длине зуба).</w:t>
      </w:r>
    </w:p>
    <w:p w:rsidR="00531D43" w:rsidRPr="00531D43" w:rsidRDefault="00531D43" w:rsidP="00C146D0">
      <w:pPr>
        <w:spacing w:line="276" w:lineRule="auto"/>
        <w:ind w:firstLine="709"/>
        <w:jc w:val="both"/>
        <w:rPr>
          <w:rFonts w:ascii="Times New Roman" w:hAnsi="Times New Roman" w:cs="Times New Roman"/>
          <w:i/>
        </w:rPr>
      </w:pPr>
    </w:p>
    <w:p w:rsidR="008426BC"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Обкатку выполня</w:t>
      </w:r>
      <w:r w:rsidR="008426BC">
        <w:rPr>
          <w:rFonts w:ascii="Times New Roman" w:hAnsi="Times New Roman" w:cs="Times New Roman"/>
          <w:sz w:val="28"/>
          <w:szCs w:val="28"/>
        </w:rPr>
        <w:t>ю</w:t>
      </w:r>
      <w:r w:rsidRPr="00C146D0">
        <w:rPr>
          <w:rFonts w:ascii="Times New Roman" w:hAnsi="Times New Roman" w:cs="Times New Roman"/>
          <w:sz w:val="28"/>
          <w:szCs w:val="28"/>
        </w:rPr>
        <w:t xml:space="preserve">т после окончательной сборки зубчатой передачи. </w:t>
      </w:r>
      <w:r w:rsidR="008426BC">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расположению пятна контакта на рабочей поверхности зубьев можно судить об имеющихся дефектах монтажа (</w:t>
      </w:r>
      <w:r w:rsidRPr="00C146D0">
        <w:rPr>
          <w:rFonts w:ascii="Times New Roman" w:hAnsi="Times New Roman" w:cs="Times New Roman"/>
          <w:i/>
          <w:sz w:val="28"/>
          <w:szCs w:val="28"/>
        </w:rPr>
        <w:t>рис. 7.3</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8426BC">
      <w:pPr>
        <w:spacing w:line="276" w:lineRule="auto"/>
        <w:ind w:firstLine="142"/>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195805" cy="736270"/>
            <wp:effectExtent l="19050" t="0" r="0" b="0"/>
            <wp:docPr id="94"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a:srcRect/>
                    <a:stretch>
                      <a:fillRect/>
                    </a:stretch>
                  </pic:blipFill>
                  <pic:spPr bwMode="auto">
                    <a:xfrm>
                      <a:off x="0" y="0"/>
                      <a:ext cx="6195460" cy="736229"/>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а</w:t>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б</w:t>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в</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w:t>
      </w:r>
      <w:proofErr w:type="gramStart"/>
      <w:r w:rsidRPr="00C146D0">
        <w:rPr>
          <w:rFonts w:ascii="Times New Roman" w:hAnsi="Times New Roman" w:cs="Times New Roman"/>
          <w:i/>
          <w:sz w:val="28"/>
          <w:szCs w:val="28"/>
        </w:rPr>
        <w:t>г</w:t>
      </w:r>
      <w:proofErr w:type="gramEnd"/>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w:t>
      </w:r>
      <w:proofErr w:type="spellStart"/>
      <w:r w:rsidRPr="00C146D0">
        <w:rPr>
          <w:rFonts w:ascii="Times New Roman" w:hAnsi="Times New Roman" w:cs="Times New Roman"/>
          <w:i/>
          <w:sz w:val="28"/>
          <w:szCs w:val="28"/>
        </w:rPr>
        <w:t>д</w:t>
      </w:r>
      <w:proofErr w:type="spellEnd"/>
    </w:p>
    <w:p w:rsidR="00C146D0" w:rsidRPr="008426BC" w:rsidRDefault="00C146D0" w:rsidP="00C146D0">
      <w:pPr>
        <w:spacing w:line="276" w:lineRule="auto"/>
        <w:ind w:firstLine="709"/>
        <w:jc w:val="both"/>
        <w:rPr>
          <w:rFonts w:ascii="Times New Roman" w:hAnsi="Times New Roman" w:cs="Times New Roman"/>
          <w:i/>
        </w:rPr>
      </w:pPr>
      <w:r w:rsidRPr="008426BC">
        <w:rPr>
          <w:rFonts w:ascii="Times New Roman" w:hAnsi="Times New Roman" w:cs="Times New Roman"/>
          <w:i/>
        </w:rPr>
        <w:t>Рисунок 7.3 - Расположение пятен контактов на рабочей поверхности зубьев цилиндр</w:t>
      </w:r>
      <w:r w:rsidRPr="008426BC">
        <w:rPr>
          <w:rFonts w:ascii="Times New Roman" w:hAnsi="Times New Roman" w:cs="Times New Roman"/>
          <w:i/>
        </w:rPr>
        <w:t>и</w:t>
      </w:r>
      <w:r w:rsidRPr="008426BC">
        <w:rPr>
          <w:rFonts w:ascii="Times New Roman" w:hAnsi="Times New Roman" w:cs="Times New Roman"/>
          <w:i/>
        </w:rPr>
        <w:t xml:space="preserve">ческих колес: а — правильное зацепление: б — межцентровое расстояние больше проектного: в — межцентровое расстояние меньше проектного: </w:t>
      </w:r>
      <w:proofErr w:type="gramStart"/>
      <w:r w:rsidRPr="008426BC">
        <w:rPr>
          <w:rFonts w:ascii="Times New Roman" w:hAnsi="Times New Roman" w:cs="Times New Roman"/>
          <w:i/>
        </w:rPr>
        <w:t>г</w:t>
      </w:r>
      <w:proofErr w:type="gramEnd"/>
      <w:r w:rsidRPr="008426BC">
        <w:rPr>
          <w:rFonts w:ascii="Times New Roman" w:hAnsi="Times New Roman" w:cs="Times New Roman"/>
          <w:i/>
        </w:rPr>
        <w:t xml:space="preserve"> — перекос осей: </w:t>
      </w:r>
      <w:proofErr w:type="spellStart"/>
      <w:r w:rsidRPr="008426BC">
        <w:rPr>
          <w:rFonts w:ascii="Times New Roman" w:hAnsi="Times New Roman" w:cs="Times New Roman"/>
          <w:i/>
        </w:rPr>
        <w:t>д</w:t>
      </w:r>
      <w:proofErr w:type="spellEnd"/>
      <w:r w:rsidRPr="008426BC">
        <w:rPr>
          <w:rFonts w:ascii="Times New Roman" w:hAnsi="Times New Roman" w:cs="Times New Roman"/>
          <w:i/>
        </w:rPr>
        <w:t xml:space="preserve"> — скрещивание осей</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7.4</w:t>
      </w:r>
      <w:r w:rsidR="008426BC">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Особенности монтажа конических зацеплений</w:t>
      </w:r>
      <w:r w:rsidR="005848C2">
        <w:rPr>
          <w:rFonts w:ascii="Times New Roman" w:hAnsi="Times New Roman" w:cs="Times New Roman"/>
          <w:b/>
          <w:i/>
          <w:sz w:val="28"/>
          <w:szCs w:val="28"/>
        </w:rPr>
        <w:t xml:space="preserve"> [1, 2</w:t>
      </w:r>
      <w:r w:rsidR="005848C2"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Конструктивные отличия конических зацеплений от цилиндрических, тр</w:t>
      </w:r>
      <w:r w:rsidRPr="00C146D0">
        <w:rPr>
          <w:rFonts w:ascii="Times New Roman" w:hAnsi="Times New Roman" w:cs="Times New Roman"/>
          <w:sz w:val="28"/>
          <w:szCs w:val="28"/>
        </w:rPr>
        <w:t>е</w:t>
      </w:r>
      <w:r w:rsidRPr="00C146D0">
        <w:rPr>
          <w:rFonts w:ascii="Times New Roman" w:hAnsi="Times New Roman" w:cs="Times New Roman"/>
          <w:sz w:val="28"/>
          <w:szCs w:val="28"/>
        </w:rPr>
        <w:t>буют выполнения двух дополнительных условий (</w:t>
      </w:r>
      <w:r w:rsidRPr="00C146D0">
        <w:rPr>
          <w:rFonts w:ascii="Times New Roman" w:hAnsi="Times New Roman" w:cs="Times New Roman"/>
          <w:i/>
          <w:sz w:val="28"/>
          <w:szCs w:val="28"/>
        </w:rPr>
        <w:t>рис. 7.4  а</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вершины начальных конусов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должны находиться в точке </w:t>
      </w:r>
      <w:r w:rsidRPr="00C146D0">
        <w:rPr>
          <w:rFonts w:ascii="Times New Roman" w:hAnsi="Times New Roman" w:cs="Times New Roman"/>
          <w:i/>
          <w:sz w:val="28"/>
          <w:szCs w:val="28"/>
        </w:rPr>
        <w:t>0</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 величина угла</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φ</w:t>
      </w:r>
      <w:r w:rsidRPr="00C146D0">
        <w:rPr>
          <w:rFonts w:ascii="Times New Roman" w:hAnsi="Times New Roman" w:cs="Times New Roman"/>
          <w:sz w:val="28"/>
          <w:szCs w:val="28"/>
        </w:rPr>
        <w:t xml:space="preserve"> между осями должна быть равна проектной.</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Прямая проверка выполнения первого требования невозможна,</w:t>
      </w:r>
      <w:r w:rsidRPr="00C146D0">
        <w:rPr>
          <w:rFonts w:ascii="Times New Roman" w:hAnsi="Times New Roman" w:cs="Times New Roman"/>
          <w:sz w:val="28"/>
          <w:szCs w:val="28"/>
        </w:rPr>
        <w:br/>
        <w:t>так как на реальных колесах нет вершин начальных конусов. Поэтому применяют косвенную проверку: линейкой</w:t>
      </w:r>
      <w:r w:rsidRPr="00C146D0">
        <w:rPr>
          <w:rFonts w:ascii="Times New Roman" w:hAnsi="Times New Roman" w:cs="Times New Roman"/>
          <w:i/>
          <w:sz w:val="28"/>
          <w:szCs w:val="28"/>
        </w:rPr>
        <w:t xml:space="preserve"> 1</w:t>
      </w:r>
      <w:r w:rsidRPr="00C146D0">
        <w:rPr>
          <w:rFonts w:ascii="Times New Roman" w:hAnsi="Times New Roman" w:cs="Times New Roman"/>
          <w:sz w:val="28"/>
          <w:szCs w:val="28"/>
        </w:rPr>
        <w:t xml:space="preserve"> и щупом</w:t>
      </w:r>
      <w:r w:rsidRPr="00C146D0">
        <w:rPr>
          <w:rFonts w:ascii="Times New Roman" w:hAnsi="Times New Roman" w:cs="Times New Roman"/>
          <w:i/>
          <w:sz w:val="28"/>
          <w:szCs w:val="28"/>
        </w:rPr>
        <w:t xml:space="preserve"> 2</w:t>
      </w:r>
      <w:r w:rsidRPr="00C146D0">
        <w:rPr>
          <w:rFonts w:ascii="Times New Roman" w:hAnsi="Times New Roman" w:cs="Times New Roman"/>
          <w:sz w:val="28"/>
          <w:szCs w:val="28"/>
        </w:rPr>
        <w:t xml:space="preserve"> измеряют зазоры между образующ</w:t>
      </w:r>
      <w:r w:rsidRPr="00C146D0">
        <w:rPr>
          <w:rFonts w:ascii="Times New Roman" w:hAnsi="Times New Roman" w:cs="Times New Roman"/>
          <w:sz w:val="28"/>
          <w:szCs w:val="28"/>
        </w:rPr>
        <w:t>и</w:t>
      </w:r>
      <w:r w:rsidRPr="00C146D0">
        <w:rPr>
          <w:rFonts w:ascii="Times New Roman" w:hAnsi="Times New Roman" w:cs="Times New Roman"/>
          <w:sz w:val="28"/>
          <w:szCs w:val="28"/>
        </w:rPr>
        <w:t>ми дополнительных конусов</w:t>
      </w:r>
      <w:r w:rsidRPr="00C146D0">
        <w:rPr>
          <w:rFonts w:ascii="Times New Roman" w:hAnsi="Times New Roman" w:cs="Times New Roman"/>
          <w:i/>
          <w:sz w:val="28"/>
          <w:szCs w:val="28"/>
        </w:rPr>
        <w:t xml:space="preserve"> 3</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7.4 б</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Оси конических зубчатых колес наиболее часто располагаются</w:t>
      </w:r>
      <w:r w:rsidRPr="00C146D0">
        <w:rPr>
          <w:rFonts w:ascii="Times New Roman" w:hAnsi="Times New Roman" w:cs="Times New Roman"/>
          <w:sz w:val="28"/>
          <w:szCs w:val="28"/>
        </w:rPr>
        <w:br/>
        <w:t xml:space="preserve">под углом 90°. Перпендикулярность осей конических зубчатых колес проверяют валиком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и рейсмусом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7.4 в</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w:t>
      </w:r>
      <w:r w:rsidRPr="00C146D0">
        <w:rPr>
          <w:rFonts w:ascii="Times New Roman" w:hAnsi="Times New Roman" w:cs="Times New Roman"/>
          <w:i/>
          <w:sz w:val="28"/>
          <w:szCs w:val="28"/>
        </w:rPr>
        <w:t>а</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i/>
          <w:sz w:val="28"/>
          <w:szCs w:val="28"/>
        </w:rPr>
        <w:t xml:space="preserve"> = а</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то оси колес перпендикулярны.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Варианты расположения пятен контактов в конических зубчатых зацепл</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ниях показаны на </w:t>
      </w:r>
      <w:r w:rsidRPr="00C146D0">
        <w:rPr>
          <w:rFonts w:ascii="Times New Roman" w:hAnsi="Times New Roman" w:cs="Times New Roman"/>
          <w:i/>
          <w:sz w:val="28"/>
          <w:szCs w:val="28"/>
        </w:rPr>
        <w:t>рис. 7.5</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9D2482">
      <w:pPr>
        <w:spacing w:line="276" w:lineRule="auto"/>
        <w:ind w:firstLine="284"/>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973710" cy="1979037"/>
            <wp:effectExtent l="0" t="0" r="7990" b="0"/>
            <wp:docPr id="9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a:srcRect/>
                    <a:stretch>
                      <a:fillRect/>
                    </a:stretch>
                  </pic:blipFill>
                  <pic:spPr bwMode="auto">
                    <a:xfrm>
                      <a:off x="0" y="0"/>
                      <a:ext cx="5974699" cy="1979365"/>
                    </a:xfrm>
                    <a:prstGeom prst="rect">
                      <a:avLst/>
                    </a:prstGeom>
                    <a:noFill/>
                    <a:ln w="9525">
                      <a:noFill/>
                      <a:miter lim="800000"/>
                      <a:headEnd/>
                      <a:tailEnd/>
                    </a:ln>
                  </pic:spPr>
                </pic:pic>
              </a:graphicData>
            </a:graphic>
          </wp:inline>
        </w:drawing>
      </w:r>
    </w:p>
    <w:p w:rsidR="009D2482" w:rsidRDefault="009D2482" w:rsidP="00C146D0">
      <w:pPr>
        <w:spacing w:line="276" w:lineRule="auto"/>
        <w:ind w:firstLine="709"/>
        <w:jc w:val="both"/>
        <w:rPr>
          <w:rFonts w:ascii="Times New Roman" w:hAnsi="Times New Roman" w:cs="Times New Roman"/>
          <w:i/>
        </w:rPr>
      </w:pPr>
      <w:r>
        <w:rPr>
          <w:rFonts w:ascii="Times New Roman" w:hAnsi="Times New Roman" w:cs="Times New Roman"/>
          <w:i/>
        </w:rPr>
        <w:t xml:space="preserve">             а                                                            б                                                   в</w:t>
      </w:r>
    </w:p>
    <w:p w:rsidR="00C146D0" w:rsidRPr="009D2482" w:rsidRDefault="00C146D0" w:rsidP="00C146D0">
      <w:pPr>
        <w:spacing w:line="276" w:lineRule="auto"/>
        <w:ind w:firstLine="709"/>
        <w:jc w:val="both"/>
        <w:rPr>
          <w:rFonts w:ascii="Times New Roman" w:hAnsi="Times New Roman" w:cs="Times New Roman"/>
          <w:i/>
        </w:rPr>
      </w:pPr>
      <w:r w:rsidRPr="009D2482">
        <w:rPr>
          <w:rFonts w:ascii="Times New Roman" w:hAnsi="Times New Roman" w:cs="Times New Roman"/>
          <w:i/>
        </w:rPr>
        <w:t>Рисунок 7.4 - Схемы монтажа конических зубчатых колёс</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9D2482">
      <w:pPr>
        <w:spacing w:line="276" w:lineRule="auto"/>
        <w:ind w:firstLine="142"/>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133614" cy="938151"/>
            <wp:effectExtent l="0" t="0" r="486" b="0"/>
            <wp:docPr id="51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5"/>
                    <a:srcRect/>
                    <a:stretch>
                      <a:fillRect/>
                    </a:stretch>
                  </pic:blipFill>
                  <pic:spPr bwMode="auto">
                    <a:xfrm>
                      <a:off x="0" y="0"/>
                      <a:ext cx="6133407" cy="938119"/>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9D2482" w:rsidRDefault="00C146D0" w:rsidP="00C146D0">
      <w:pPr>
        <w:spacing w:line="276" w:lineRule="auto"/>
        <w:ind w:firstLine="709"/>
        <w:jc w:val="both"/>
        <w:rPr>
          <w:rFonts w:ascii="Times New Roman" w:hAnsi="Times New Roman" w:cs="Times New Roman"/>
          <w:i/>
        </w:rPr>
      </w:pPr>
      <w:r w:rsidRPr="009D2482">
        <w:rPr>
          <w:rFonts w:ascii="Times New Roman" w:hAnsi="Times New Roman" w:cs="Times New Roman"/>
          <w:i/>
        </w:rPr>
        <w:t xml:space="preserve">Рисунок 7.5 - Варианты расположения пятен контакта на рабочих поверхностях зубьев конических колес при правильном (а) и </w:t>
      </w:r>
      <w:proofErr w:type="gramStart"/>
      <w:r w:rsidRPr="009D2482">
        <w:rPr>
          <w:rFonts w:ascii="Times New Roman" w:hAnsi="Times New Roman" w:cs="Times New Roman"/>
          <w:i/>
        </w:rPr>
        <w:t>неправильном (б</w:t>
      </w:r>
      <w:proofErr w:type="gramEnd"/>
      <w:r w:rsidRPr="009D2482">
        <w:rPr>
          <w:rFonts w:ascii="Times New Roman" w:hAnsi="Times New Roman" w:cs="Times New Roman"/>
          <w:i/>
        </w:rPr>
        <w:t>, в) зацеплении</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7.5 Особенности монтажа червячных зацеплений</w:t>
      </w:r>
      <w:r w:rsidR="005848C2">
        <w:rPr>
          <w:rFonts w:ascii="Times New Roman" w:hAnsi="Times New Roman" w:cs="Times New Roman"/>
          <w:b/>
          <w:i/>
          <w:sz w:val="28"/>
          <w:szCs w:val="28"/>
        </w:rPr>
        <w:t xml:space="preserve"> [2</w:t>
      </w:r>
      <w:r w:rsidR="005848C2"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отличие от цилиндрических, </w:t>
      </w:r>
      <w:r w:rsidR="000B1F2C">
        <w:rPr>
          <w:rFonts w:ascii="Times New Roman" w:hAnsi="Times New Roman" w:cs="Times New Roman"/>
          <w:sz w:val="28"/>
          <w:szCs w:val="28"/>
        </w:rPr>
        <w:t xml:space="preserve">при </w:t>
      </w:r>
      <w:r w:rsidRPr="00C146D0">
        <w:rPr>
          <w:rFonts w:ascii="Times New Roman" w:hAnsi="Times New Roman" w:cs="Times New Roman"/>
          <w:sz w:val="28"/>
          <w:szCs w:val="28"/>
        </w:rPr>
        <w:t>монтаже таких зацеплений требует в</w:t>
      </w:r>
      <w:r w:rsidRPr="00C146D0">
        <w:rPr>
          <w:rFonts w:ascii="Times New Roman" w:hAnsi="Times New Roman" w:cs="Times New Roman"/>
          <w:sz w:val="28"/>
          <w:szCs w:val="28"/>
        </w:rPr>
        <w:t>ы</w:t>
      </w:r>
      <w:r w:rsidRPr="00C146D0">
        <w:rPr>
          <w:rFonts w:ascii="Times New Roman" w:hAnsi="Times New Roman" w:cs="Times New Roman"/>
          <w:sz w:val="28"/>
          <w:szCs w:val="28"/>
        </w:rPr>
        <w:t xml:space="preserve">полнения условия: </w:t>
      </w:r>
      <w:r w:rsidRPr="00C146D0">
        <w:rPr>
          <w:rFonts w:ascii="Times New Roman" w:hAnsi="Times New Roman" w:cs="Times New Roman"/>
          <w:i/>
          <w:sz w:val="28"/>
          <w:szCs w:val="28"/>
        </w:rPr>
        <w:t>величина мертвого хода не должна превышать проектного значения.</w:t>
      </w:r>
      <w:r w:rsidRPr="00C146D0">
        <w:rPr>
          <w:rFonts w:ascii="Times New Roman" w:hAnsi="Times New Roman" w:cs="Times New Roman"/>
          <w:sz w:val="28"/>
          <w:szCs w:val="28"/>
        </w:rPr>
        <w:t xml:space="preserve"> Схема монтажа приведена на </w:t>
      </w:r>
      <w:r w:rsidRPr="00C146D0">
        <w:rPr>
          <w:rFonts w:ascii="Times New Roman" w:hAnsi="Times New Roman" w:cs="Times New Roman"/>
          <w:i/>
          <w:sz w:val="28"/>
          <w:szCs w:val="28"/>
        </w:rPr>
        <w:t>рис. 7.6.</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Мертвый ход</w:t>
      </w:r>
      <w:r w:rsidRPr="00C146D0">
        <w:rPr>
          <w:rFonts w:ascii="Times New Roman" w:hAnsi="Times New Roman" w:cs="Times New Roman"/>
          <w:sz w:val="28"/>
          <w:szCs w:val="28"/>
        </w:rPr>
        <w:t xml:space="preserve"> проверяют двумя способами: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1) при </w:t>
      </w:r>
      <w:r w:rsidRPr="00C146D0">
        <w:rPr>
          <w:rFonts w:ascii="Times New Roman" w:hAnsi="Times New Roman" w:cs="Times New Roman"/>
          <w:i/>
          <w:sz w:val="28"/>
          <w:szCs w:val="28"/>
        </w:rPr>
        <w:t>застопоренном</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червячном колесе</w:t>
      </w:r>
      <w:r w:rsidRPr="00C146D0">
        <w:rPr>
          <w:rFonts w:ascii="Times New Roman" w:hAnsi="Times New Roman" w:cs="Times New Roman"/>
          <w:sz w:val="28"/>
          <w:szCs w:val="28"/>
        </w:rPr>
        <w:t xml:space="preserve"> червяк перемещают в крайние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ложения, измеряя величину мертвого хода индикатором </w:t>
      </w:r>
      <w:r w:rsidRPr="00C146D0">
        <w:rPr>
          <w:rFonts w:ascii="Times New Roman" w:hAnsi="Times New Roman" w:cs="Times New Roman"/>
          <w:i/>
          <w:sz w:val="28"/>
          <w:szCs w:val="28"/>
        </w:rPr>
        <w:t>1</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2) при </w:t>
      </w:r>
      <w:r w:rsidRPr="00C146D0">
        <w:rPr>
          <w:rFonts w:ascii="Times New Roman" w:hAnsi="Times New Roman" w:cs="Times New Roman"/>
          <w:i/>
          <w:sz w:val="28"/>
          <w:szCs w:val="28"/>
        </w:rPr>
        <w:t>застопоренном червяке</w:t>
      </w:r>
      <w:r w:rsidRPr="00C146D0">
        <w:rPr>
          <w:rFonts w:ascii="Times New Roman" w:hAnsi="Times New Roman" w:cs="Times New Roman"/>
          <w:sz w:val="28"/>
          <w:szCs w:val="28"/>
        </w:rPr>
        <w:t xml:space="preserve"> аналогично вращают червячное колесо, зам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ряя угол поворота с помощью лимба </w:t>
      </w:r>
      <w:r w:rsidRPr="00C146D0">
        <w:rPr>
          <w:rFonts w:ascii="Times New Roman" w:hAnsi="Times New Roman" w:cs="Times New Roman"/>
          <w:i/>
          <w:sz w:val="28"/>
          <w:szCs w:val="28"/>
        </w:rPr>
        <w:t xml:space="preserve">2 </w:t>
      </w:r>
      <w:r w:rsidRPr="00C146D0">
        <w:rPr>
          <w:rFonts w:ascii="Times New Roman" w:hAnsi="Times New Roman" w:cs="Times New Roman"/>
          <w:sz w:val="28"/>
          <w:szCs w:val="28"/>
        </w:rPr>
        <w:t xml:space="preserve">и стрелки </w:t>
      </w:r>
      <w:r w:rsidRPr="00C146D0">
        <w:rPr>
          <w:rFonts w:ascii="Times New Roman" w:hAnsi="Times New Roman" w:cs="Times New Roman"/>
          <w:i/>
          <w:sz w:val="28"/>
          <w:szCs w:val="28"/>
        </w:rPr>
        <w:t>3.</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Зависимость между углом поворота червячного колеса и вел</w:t>
      </w:r>
      <w:proofErr w:type="gramStart"/>
      <w:r w:rsidRPr="00C146D0">
        <w:rPr>
          <w:rFonts w:ascii="Times New Roman" w:hAnsi="Times New Roman" w:cs="Times New Roman"/>
          <w:sz w:val="28"/>
          <w:szCs w:val="28"/>
        </w:rPr>
        <w:t>и-</w:t>
      </w:r>
      <w:proofErr w:type="gramEnd"/>
      <w:r w:rsidRPr="00C146D0">
        <w:rPr>
          <w:rFonts w:ascii="Times New Roman" w:hAnsi="Times New Roman" w:cs="Times New Roman"/>
          <w:sz w:val="28"/>
          <w:szCs w:val="28"/>
        </w:rPr>
        <w:br/>
        <w:t>чиной мертвого хода определяют по формуле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с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sin</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φ</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rPr>
        <w:t>с</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величина</w:t>
      </w:r>
      <w:proofErr w:type="gramEnd"/>
      <w:r w:rsidRPr="00C146D0">
        <w:rPr>
          <w:rFonts w:ascii="Times New Roman" w:hAnsi="Times New Roman" w:cs="Times New Roman"/>
          <w:sz w:val="28"/>
          <w:szCs w:val="28"/>
        </w:rPr>
        <w:t xml:space="preserve"> мертвого хода червяка;</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φ</w:t>
      </w:r>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 xml:space="preserve"> угол поворота червячного колеса.</w:t>
      </w:r>
    </w:p>
    <w:p w:rsidR="000B1F2C" w:rsidRPr="00C146D0" w:rsidRDefault="000B1F2C" w:rsidP="000B1F2C">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Расположение пятен контакта на рабочих поверхностях зубьев</w:t>
      </w:r>
      <w:r w:rsidRPr="00C146D0">
        <w:rPr>
          <w:rFonts w:ascii="Times New Roman" w:hAnsi="Times New Roman" w:cs="Times New Roman"/>
          <w:sz w:val="28"/>
          <w:szCs w:val="28"/>
        </w:rPr>
        <w:br/>
        <w:t>червячных колес показано на</w:t>
      </w:r>
      <w:r w:rsidRPr="00C146D0">
        <w:rPr>
          <w:rFonts w:ascii="Times New Roman" w:hAnsi="Times New Roman" w:cs="Times New Roman"/>
          <w:i/>
          <w:sz w:val="28"/>
          <w:szCs w:val="28"/>
        </w:rPr>
        <w:t xml:space="preserve"> рис. 7.7.</w:t>
      </w:r>
    </w:p>
    <w:p w:rsidR="00C146D0" w:rsidRPr="00C146D0" w:rsidRDefault="00C146D0" w:rsidP="000B1F2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325091" cy="2270775"/>
            <wp:effectExtent l="0" t="0" r="0" b="0"/>
            <wp:docPr id="51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6"/>
                    <a:srcRect/>
                    <a:stretch>
                      <a:fillRect/>
                    </a:stretch>
                  </pic:blipFill>
                  <pic:spPr bwMode="auto">
                    <a:xfrm>
                      <a:off x="0" y="0"/>
                      <a:ext cx="3325432" cy="2271008"/>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r w:rsidRPr="000B1F2C">
        <w:rPr>
          <w:rFonts w:ascii="Times New Roman" w:hAnsi="Times New Roman" w:cs="Times New Roman"/>
          <w:i/>
        </w:rPr>
        <w:t>Рисунок 7.6 - Схема монтажа червячных передач</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0B1F2C">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4523719" cy="2207827"/>
            <wp:effectExtent l="19050" t="0" r="0" b="0"/>
            <wp:docPr id="51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7"/>
                    <a:srcRect/>
                    <a:stretch>
                      <a:fillRect/>
                    </a:stretch>
                  </pic:blipFill>
                  <pic:spPr bwMode="auto">
                    <a:xfrm>
                      <a:off x="0" y="0"/>
                      <a:ext cx="4526570" cy="2209218"/>
                    </a:xfrm>
                    <a:prstGeom prst="rect">
                      <a:avLst/>
                    </a:prstGeom>
                    <a:noFill/>
                    <a:ln w="9525">
                      <a:noFill/>
                      <a:miter lim="800000"/>
                      <a:headEnd/>
                      <a:tailEnd/>
                    </a:ln>
                  </pic:spPr>
                </pic:pic>
              </a:graphicData>
            </a:graphic>
          </wp:inline>
        </w:drawing>
      </w:r>
    </w:p>
    <w:p w:rsidR="00C146D0" w:rsidRPr="000B1F2C" w:rsidRDefault="00C146D0" w:rsidP="00C146D0">
      <w:pPr>
        <w:spacing w:line="276" w:lineRule="auto"/>
        <w:ind w:firstLine="709"/>
        <w:jc w:val="both"/>
        <w:rPr>
          <w:rFonts w:ascii="Times New Roman" w:hAnsi="Times New Roman" w:cs="Times New Roman"/>
        </w:rPr>
      </w:pPr>
      <w:proofErr w:type="gramStart"/>
      <w:r w:rsidRPr="000B1F2C">
        <w:rPr>
          <w:rFonts w:ascii="Times New Roman" w:hAnsi="Times New Roman" w:cs="Times New Roman"/>
          <w:i/>
        </w:rPr>
        <w:t>Рисунок 7.7 - Расположение пятен контактов на рабочих поверхностях зубьев червя</w:t>
      </w:r>
      <w:r w:rsidRPr="000B1F2C">
        <w:rPr>
          <w:rFonts w:ascii="Times New Roman" w:hAnsi="Times New Roman" w:cs="Times New Roman"/>
          <w:i/>
        </w:rPr>
        <w:t>ч</w:t>
      </w:r>
      <w:r w:rsidRPr="000B1F2C">
        <w:rPr>
          <w:rFonts w:ascii="Times New Roman" w:hAnsi="Times New Roman" w:cs="Times New Roman"/>
          <w:i/>
        </w:rPr>
        <w:t>ной пары при правильном (а) и неправильном {б, в) зацеплении.</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8 Монтаж валов</w:t>
      </w:r>
      <w:r w:rsidR="006D07F8">
        <w:rPr>
          <w:rFonts w:ascii="Times New Roman" w:hAnsi="Times New Roman" w:cs="Times New Roman"/>
          <w:b/>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нормальной работы цепи  машин их валы должны быть так соединены муфтами, чтобы ось одного вала была одновременно продолжением оси другого. Достигают этого перемещением машины, которую </w:t>
      </w:r>
      <w:proofErr w:type="spellStart"/>
      <w:r w:rsidRPr="00C146D0">
        <w:rPr>
          <w:rFonts w:ascii="Times New Roman" w:hAnsi="Times New Roman" w:cs="Times New Roman"/>
          <w:sz w:val="28"/>
          <w:szCs w:val="28"/>
        </w:rPr>
        <w:t>прицентровывают</w:t>
      </w:r>
      <w:proofErr w:type="spellEnd"/>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к</w:t>
      </w:r>
      <w:proofErr w:type="gramEnd"/>
      <w:r w:rsidRPr="00C146D0">
        <w:rPr>
          <w:rFonts w:ascii="Times New Roman" w:hAnsi="Times New Roman" w:cs="Times New Roman"/>
          <w:sz w:val="28"/>
          <w:szCs w:val="28"/>
        </w:rPr>
        <w:t xml:space="preserve"> основной (базовой), закрепленной неподвижно и окончательно.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Монтаж валов</w:t>
      </w:r>
      <w:r w:rsidRPr="00C146D0">
        <w:rPr>
          <w:rFonts w:ascii="Times New Roman" w:hAnsi="Times New Roman" w:cs="Times New Roman"/>
          <w:sz w:val="28"/>
          <w:szCs w:val="28"/>
        </w:rPr>
        <w:t xml:space="preserve"> включает следующие </w:t>
      </w:r>
      <w:r w:rsidRPr="00C146D0">
        <w:rPr>
          <w:rFonts w:ascii="Times New Roman" w:hAnsi="Times New Roman" w:cs="Times New Roman"/>
          <w:i/>
          <w:sz w:val="28"/>
          <w:szCs w:val="28"/>
        </w:rPr>
        <w:t>операции</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выверку </w:t>
      </w:r>
      <w:r w:rsidRPr="00C146D0">
        <w:rPr>
          <w:rFonts w:ascii="Times New Roman" w:hAnsi="Times New Roman" w:cs="Times New Roman"/>
          <w:sz w:val="28"/>
          <w:szCs w:val="28"/>
        </w:rPr>
        <w:t xml:space="preserve">корпусов подшипников;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центровку</w:t>
      </w:r>
      <w:r w:rsidRPr="00C146D0">
        <w:rPr>
          <w:rFonts w:ascii="Times New Roman" w:hAnsi="Times New Roman" w:cs="Times New Roman"/>
          <w:sz w:val="28"/>
          <w:szCs w:val="28"/>
        </w:rPr>
        <w:t xml:space="preserve"> валов.</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8.1 Выверка корпусов подшипников</w:t>
      </w:r>
      <w:r w:rsidR="006D07F8">
        <w:rPr>
          <w:rFonts w:ascii="Times New Roman" w:hAnsi="Times New Roman" w:cs="Times New Roman"/>
          <w:b/>
          <w:i/>
          <w:sz w:val="28"/>
          <w:szCs w:val="28"/>
        </w:rPr>
        <w:t xml:space="preserve"> [1, 2</w:t>
      </w:r>
      <w:r w:rsidR="006D07F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Такая выверка заключается в проверке их горизонтальности, параллельн</w:t>
      </w:r>
      <w:r w:rsidRPr="00C146D0">
        <w:rPr>
          <w:rFonts w:ascii="Times New Roman" w:hAnsi="Times New Roman" w:cs="Times New Roman"/>
          <w:sz w:val="28"/>
          <w:szCs w:val="28"/>
        </w:rPr>
        <w:t>о</w:t>
      </w:r>
      <w:r w:rsidRPr="00C146D0">
        <w:rPr>
          <w:rFonts w:ascii="Times New Roman" w:hAnsi="Times New Roman" w:cs="Times New Roman"/>
          <w:sz w:val="28"/>
          <w:szCs w:val="28"/>
        </w:rPr>
        <w:t>сти и перпендикулярности.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Схема </w:t>
      </w:r>
      <w:r w:rsidRPr="000B1F2C">
        <w:rPr>
          <w:rFonts w:ascii="Times New Roman" w:hAnsi="Times New Roman" w:cs="Times New Roman"/>
          <w:i/>
          <w:sz w:val="28"/>
          <w:szCs w:val="28"/>
        </w:rPr>
        <w:t>выверки корпусов</w:t>
      </w:r>
      <w:r w:rsidRPr="00C146D0">
        <w:rPr>
          <w:rFonts w:ascii="Times New Roman" w:hAnsi="Times New Roman" w:cs="Times New Roman"/>
          <w:sz w:val="28"/>
          <w:szCs w:val="28"/>
        </w:rPr>
        <w:t xml:space="preserve"> подшипников по координатам </w:t>
      </w:r>
      <w:proofErr w:type="spellStart"/>
      <w:proofErr w:type="gramStart"/>
      <w:r w:rsidRPr="00C146D0">
        <w:rPr>
          <w:rFonts w:ascii="Times New Roman" w:hAnsi="Times New Roman" w:cs="Times New Roman"/>
          <w:i/>
          <w:sz w:val="28"/>
          <w:szCs w:val="28"/>
        </w:rPr>
        <w:t>х</w:t>
      </w:r>
      <w:proofErr w:type="spellEnd"/>
      <w:proofErr w:type="gramEnd"/>
      <w:r w:rsidRPr="00C146D0">
        <w:rPr>
          <w:rFonts w:ascii="Times New Roman" w:hAnsi="Times New Roman" w:cs="Times New Roman"/>
          <w:i/>
          <w:sz w:val="28"/>
          <w:szCs w:val="28"/>
        </w:rPr>
        <w:t xml:space="preserve">, у, </w:t>
      </w:r>
      <w:r w:rsidRPr="00C146D0">
        <w:rPr>
          <w:rFonts w:ascii="Times New Roman" w:hAnsi="Times New Roman" w:cs="Times New Roman"/>
          <w:i/>
          <w:sz w:val="28"/>
          <w:szCs w:val="28"/>
          <w:lang w:val="en-US"/>
        </w:rPr>
        <w:t>z</w:t>
      </w:r>
      <w:r w:rsidRPr="00C146D0">
        <w:rPr>
          <w:rFonts w:ascii="Times New Roman" w:hAnsi="Times New Roman" w:cs="Times New Roman"/>
          <w:sz w:val="28"/>
          <w:szCs w:val="28"/>
        </w:rPr>
        <w:t xml:space="preserve"> показана на </w:t>
      </w:r>
      <w:r w:rsidRPr="00C146D0">
        <w:rPr>
          <w:rFonts w:ascii="Times New Roman" w:hAnsi="Times New Roman" w:cs="Times New Roman"/>
          <w:i/>
          <w:sz w:val="28"/>
          <w:szCs w:val="28"/>
        </w:rPr>
        <w:t>рис. 8.1.</w:t>
      </w:r>
      <w:r w:rsidRPr="00C146D0">
        <w:rPr>
          <w:rFonts w:ascii="Times New Roman" w:hAnsi="Times New Roman" w:cs="Times New Roman"/>
          <w:sz w:val="28"/>
          <w:szCs w:val="28"/>
        </w:rPr>
        <w:t xml:space="preserve"> </w:t>
      </w:r>
    </w:p>
    <w:p w:rsidR="00C146D0" w:rsidRPr="00C146D0" w:rsidRDefault="00C146D0" w:rsidP="000B1F2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914650" cy="3863783"/>
            <wp:effectExtent l="19050" t="0" r="0" b="0"/>
            <wp:docPr id="5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srcRect/>
                    <a:stretch>
                      <a:fillRect/>
                    </a:stretch>
                  </pic:blipFill>
                  <pic:spPr bwMode="auto">
                    <a:xfrm>
                      <a:off x="0" y="0"/>
                      <a:ext cx="2917190" cy="3867150"/>
                    </a:xfrm>
                    <a:prstGeom prst="rect">
                      <a:avLst/>
                    </a:prstGeom>
                    <a:noFill/>
                    <a:ln w="9525">
                      <a:noFill/>
                      <a:miter lim="800000"/>
                      <a:headEnd/>
                      <a:tailEnd/>
                    </a:ln>
                  </pic:spPr>
                </pic:pic>
              </a:graphicData>
            </a:graphic>
          </wp:inline>
        </w:drawing>
      </w:r>
    </w:p>
    <w:p w:rsidR="00C146D0" w:rsidRDefault="00C146D0" w:rsidP="00C146D0">
      <w:pPr>
        <w:spacing w:line="276" w:lineRule="auto"/>
        <w:ind w:firstLine="709"/>
        <w:jc w:val="both"/>
        <w:rPr>
          <w:rFonts w:ascii="Times New Roman" w:hAnsi="Times New Roman" w:cs="Times New Roman"/>
          <w:i/>
        </w:rPr>
      </w:pPr>
      <w:r w:rsidRPr="000B1F2C">
        <w:rPr>
          <w:rFonts w:ascii="Times New Roman" w:hAnsi="Times New Roman" w:cs="Times New Roman"/>
          <w:i/>
        </w:rPr>
        <w:t>Рисунок 8.1 - Схемы выверки корпусов подшипников</w:t>
      </w:r>
    </w:p>
    <w:p w:rsidR="000B1F2C" w:rsidRPr="000B1F2C" w:rsidRDefault="000B1F2C" w:rsidP="00C146D0">
      <w:pPr>
        <w:spacing w:line="276" w:lineRule="auto"/>
        <w:ind w:firstLine="709"/>
        <w:jc w:val="both"/>
        <w:rPr>
          <w:rFonts w:ascii="Times New Roman" w:hAnsi="Times New Roman" w:cs="Times New Roman"/>
          <w:i/>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Для выверки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по координате </w:t>
      </w:r>
      <w:r w:rsidRPr="00C146D0">
        <w:rPr>
          <w:rFonts w:ascii="Times New Roman" w:hAnsi="Times New Roman" w:cs="Times New Roman"/>
          <w:b/>
          <w:i/>
          <w:sz w:val="28"/>
          <w:szCs w:val="28"/>
          <w:lang w:val="en-US"/>
        </w:rPr>
        <w:t>z</w:t>
      </w:r>
      <w:r w:rsidRPr="00C146D0">
        <w:rPr>
          <w:rFonts w:ascii="Times New Roman" w:hAnsi="Times New Roman" w:cs="Times New Roman"/>
          <w:sz w:val="28"/>
          <w:szCs w:val="28"/>
        </w:rPr>
        <w:t xml:space="preserve"> на обработанные поверхности корпусов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подшипников укладывают поверочную линейку </w:t>
      </w:r>
      <w:r w:rsidRPr="00C146D0">
        <w:rPr>
          <w:rFonts w:ascii="Times New Roman" w:hAnsi="Times New Roman" w:cs="Times New Roman"/>
          <w:i/>
          <w:sz w:val="28"/>
          <w:szCs w:val="28"/>
        </w:rPr>
        <w:t>2</w:t>
      </w:r>
      <w:r w:rsidRPr="00C146D0">
        <w:rPr>
          <w:rFonts w:ascii="Times New Roman" w:hAnsi="Times New Roman" w:cs="Times New Roman"/>
          <w:sz w:val="28"/>
          <w:szCs w:val="28"/>
        </w:rPr>
        <w:t>. С помощью уровня</w:t>
      </w:r>
      <w:r w:rsidRPr="00C146D0">
        <w:rPr>
          <w:rFonts w:ascii="Times New Roman" w:hAnsi="Times New Roman" w:cs="Times New Roman"/>
          <w:i/>
          <w:sz w:val="28"/>
          <w:szCs w:val="28"/>
        </w:rPr>
        <w:t xml:space="preserve"> 3</w:t>
      </w:r>
      <w:r w:rsidRPr="00C146D0">
        <w:rPr>
          <w:rFonts w:ascii="Times New Roman" w:hAnsi="Times New Roman" w:cs="Times New Roman"/>
          <w:sz w:val="28"/>
          <w:szCs w:val="28"/>
        </w:rPr>
        <w:t xml:space="preserve"> и по</w:t>
      </w:r>
      <w:r w:rsidRPr="00C146D0">
        <w:rPr>
          <w:rFonts w:ascii="Times New Roman" w:hAnsi="Times New Roman" w:cs="Times New Roman"/>
          <w:sz w:val="28"/>
          <w:szCs w:val="28"/>
        </w:rPr>
        <w:t>д</w:t>
      </w:r>
      <w:r w:rsidRPr="00C146D0">
        <w:rPr>
          <w:rFonts w:ascii="Times New Roman" w:hAnsi="Times New Roman" w:cs="Times New Roman"/>
          <w:sz w:val="28"/>
          <w:szCs w:val="28"/>
        </w:rPr>
        <w:t xml:space="preserve">кладок, устанавливаемых между корпусом подшипника и основанием, линейку выводят в горизонтальную плоскость. </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sz w:val="28"/>
          <w:szCs w:val="28"/>
        </w:rPr>
        <w:t>Микроштихмасом</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5</w:t>
      </w:r>
      <w:r w:rsidRPr="00C146D0">
        <w:rPr>
          <w:rFonts w:ascii="Times New Roman" w:hAnsi="Times New Roman" w:cs="Times New Roman"/>
          <w:sz w:val="28"/>
          <w:szCs w:val="28"/>
        </w:rPr>
        <w:t xml:space="preserve"> от репера </w:t>
      </w:r>
      <w:r w:rsidRPr="00C146D0">
        <w:rPr>
          <w:rFonts w:ascii="Times New Roman" w:hAnsi="Times New Roman" w:cs="Times New Roman"/>
          <w:i/>
          <w:sz w:val="28"/>
          <w:szCs w:val="28"/>
        </w:rPr>
        <w:t xml:space="preserve">6 </w:t>
      </w:r>
      <w:r w:rsidRPr="00C146D0">
        <w:rPr>
          <w:rFonts w:ascii="Times New Roman" w:hAnsi="Times New Roman" w:cs="Times New Roman"/>
          <w:sz w:val="28"/>
          <w:szCs w:val="28"/>
        </w:rPr>
        <w:t xml:space="preserve">до линейки измеряют расстояние </w:t>
      </w:r>
      <w:r w:rsidRPr="00C146D0">
        <w:rPr>
          <w:rFonts w:ascii="Times New Roman" w:hAnsi="Times New Roman" w:cs="Times New Roman"/>
          <w:i/>
          <w:sz w:val="28"/>
          <w:szCs w:val="28"/>
          <w:lang w:val="en-US"/>
        </w:rPr>
        <w:t>h</w:t>
      </w:r>
      <w:r w:rsidRPr="00C146D0">
        <w:rPr>
          <w:rFonts w:ascii="Times New Roman" w:hAnsi="Times New Roman" w:cs="Times New Roman"/>
          <w:sz w:val="28"/>
          <w:szCs w:val="28"/>
        </w:rPr>
        <w:t xml:space="preserve">, которое должно быть равно проектной высотной отметке </w:t>
      </w:r>
      <w:proofErr w:type="gramStart"/>
      <w:r w:rsidRPr="00C146D0">
        <w:rPr>
          <w:rFonts w:ascii="Times New Roman" w:hAnsi="Times New Roman" w:cs="Times New Roman"/>
          <w:i/>
          <w:sz w:val="28"/>
          <w:szCs w:val="28"/>
          <w:lang w:val="en-US"/>
        </w:rPr>
        <w:t>h</w:t>
      </w:r>
      <w:proofErr w:type="gramEnd"/>
      <w:r w:rsidRPr="00C146D0">
        <w:rPr>
          <w:rFonts w:ascii="Times New Roman" w:hAnsi="Times New Roman" w:cs="Times New Roman"/>
          <w:i/>
          <w:sz w:val="28"/>
          <w:szCs w:val="28"/>
          <w:vertAlign w:val="subscript"/>
        </w:rPr>
        <w:t>п</w:t>
      </w:r>
      <w:r w:rsidRPr="00C146D0">
        <w:rPr>
          <w:rFonts w:ascii="Times New Roman" w:hAnsi="Times New Roman" w:cs="Times New Roman"/>
          <w:sz w:val="28"/>
          <w:szCs w:val="28"/>
        </w:rPr>
        <w:t xml:space="preserve">. Если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proofErr w:type="gramStart"/>
      <w:r w:rsidRPr="00C146D0">
        <w:rPr>
          <w:rFonts w:ascii="Times New Roman" w:hAnsi="Times New Roman" w:cs="Times New Roman"/>
          <w:i/>
          <w:sz w:val="28"/>
          <w:szCs w:val="28"/>
          <w:lang w:val="en-US"/>
        </w:rPr>
        <w:t>h</w:t>
      </w:r>
      <w:proofErr w:type="spellStart"/>
      <w:proofErr w:type="gramEnd"/>
      <w:r w:rsidRPr="00C146D0">
        <w:rPr>
          <w:rFonts w:ascii="Times New Roman" w:hAnsi="Times New Roman" w:cs="Times New Roman"/>
          <w:i/>
          <w:sz w:val="28"/>
          <w:szCs w:val="28"/>
          <w:vertAlign w:val="subscript"/>
        </w:rPr>
        <w:t>п</w:t>
      </w:r>
      <w:proofErr w:type="spellEnd"/>
      <w:r w:rsidRPr="00C146D0">
        <w:rPr>
          <w:rFonts w:ascii="Times New Roman" w:hAnsi="Times New Roman" w:cs="Times New Roman"/>
          <w:sz w:val="28"/>
          <w:szCs w:val="28"/>
        </w:rPr>
        <w:t>, то высоту по</w:t>
      </w:r>
      <w:r w:rsidRPr="00C146D0">
        <w:rPr>
          <w:rFonts w:ascii="Times New Roman" w:hAnsi="Times New Roman" w:cs="Times New Roman"/>
          <w:sz w:val="28"/>
          <w:szCs w:val="28"/>
        </w:rPr>
        <w:t>д</w:t>
      </w:r>
      <w:r w:rsidRPr="00C146D0">
        <w:rPr>
          <w:rFonts w:ascii="Times New Roman" w:hAnsi="Times New Roman" w:cs="Times New Roman"/>
          <w:sz w:val="28"/>
          <w:szCs w:val="28"/>
        </w:rPr>
        <w:t xml:space="preserve">кладок под корпусами подшипников изменяют на величину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h</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п</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Координату</w:t>
      </w:r>
      <w:r w:rsidRPr="00C146D0">
        <w:rPr>
          <w:rFonts w:ascii="Times New Roman" w:hAnsi="Times New Roman" w:cs="Times New Roman"/>
          <w:sz w:val="28"/>
          <w:szCs w:val="28"/>
        </w:rPr>
        <w:t xml:space="preserve"> </w:t>
      </w:r>
      <w:proofErr w:type="gramStart"/>
      <w:r w:rsidRPr="00C146D0">
        <w:rPr>
          <w:rFonts w:ascii="Times New Roman" w:hAnsi="Times New Roman" w:cs="Times New Roman"/>
          <w:b/>
          <w:i/>
          <w:sz w:val="28"/>
          <w:szCs w:val="28"/>
        </w:rPr>
        <w:t>у</w:t>
      </w:r>
      <w:proofErr w:type="gramEnd"/>
      <w:r w:rsidRPr="00C146D0">
        <w:rPr>
          <w:rFonts w:ascii="Times New Roman" w:hAnsi="Times New Roman" w:cs="Times New Roman"/>
          <w:b/>
          <w:sz w:val="28"/>
          <w:szCs w:val="28"/>
        </w:rPr>
        <w:t xml:space="preserve"> </w:t>
      </w:r>
      <w:r w:rsidRPr="00C146D0">
        <w:rPr>
          <w:rFonts w:ascii="Times New Roman" w:hAnsi="Times New Roman" w:cs="Times New Roman"/>
          <w:sz w:val="28"/>
          <w:szCs w:val="28"/>
        </w:rPr>
        <w:t xml:space="preserve">выверяют по базовой оси  </w:t>
      </w:r>
      <w:r w:rsidRPr="00C146D0">
        <w:rPr>
          <w:rFonts w:ascii="Times New Roman" w:hAnsi="Times New Roman" w:cs="Times New Roman"/>
          <w:i/>
          <w:sz w:val="28"/>
          <w:szCs w:val="28"/>
        </w:rPr>
        <w:t>8</w:t>
      </w:r>
      <w:r w:rsidRPr="00C146D0">
        <w:rPr>
          <w:rFonts w:ascii="Times New Roman" w:hAnsi="Times New Roman" w:cs="Times New Roman"/>
          <w:sz w:val="28"/>
          <w:szCs w:val="28"/>
        </w:rPr>
        <w:t xml:space="preserve">. В корпуса подшипников по плоскостям разъема ставят деревянные бруски </w:t>
      </w:r>
      <w:r w:rsidRPr="00C146D0">
        <w:rPr>
          <w:rFonts w:ascii="Times New Roman" w:hAnsi="Times New Roman" w:cs="Times New Roman"/>
          <w:i/>
          <w:sz w:val="28"/>
          <w:szCs w:val="28"/>
        </w:rPr>
        <w:t>9</w:t>
      </w:r>
      <w:r w:rsidRPr="00C146D0">
        <w:rPr>
          <w:rFonts w:ascii="Times New Roman" w:hAnsi="Times New Roman" w:cs="Times New Roman"/>
          <w:sz w:val="28"/>
          <w:szCs w:val="28"/>
        </w:rPr>
        <w:t xml:space="preserve">, на которых отмечают центры </w:t>
      </w:r>
      <w:r w:rsidRPr="00C146D0">
        <w:rPr>
          <w:rFonts w:ascii="Times New Roman" w:hAnsi="Times New Roman" w:cs="Times New Roman"/>
          <w:i/>
          <w:sz w:val="28"/>
          <w:szCs w:val="28"/>
        </w:rPr>
        <w:t>10.</w:t>
      </w:r>
      <w:r w:rsidRPr="00C146D0">
        <w:rPr>
          <w:rFonts w:ascii="Times New Roman" w:hAnsi="Times New Roman" w:cs="Times New Roman"/>
          <w:sz w:val="28"/>
          <w:szCs w:val="28"/>
        </w:rPr>
        <w:t xml:space="preserve"> Если отвесы</w:t>
      </w:r>
      <w:r w:rsidRPr="00C146D0">
        <w:rPr>
          <w:rFonts w:ascii="Times New Roman" w:hAnsi="Times New Roman" w:cs="Times New Roman"/>
          <w:i/>
          <w:sz w:val="28"/>
          <w:szCs w:val="28"/>
        </w:rPr>
        <w:t xml:space="preserve"> 4</w:t>
      </w:r>
      <w:r w:rsidRPr="00C146D0">
        <w:rPr>
          <w:rFonts w:ascii="Times New Roman" w:hAnsi="Times New Roman" w:cs="Times New Roman"/>
          <w:sz w:val="28"/>
          <w:szCs w:val="28"/>
        </w:rPr>
        <w:t xml:space="preserve"> совместятся с центрами, то корпуса подшипников будут устано</w:t>
      </w:r>
      <w:r w:rsidRPr="00C146D0">
        <w:rPr>
          <w:rFonts w:ascii="Times New Roman" w:hAnsi="Times New Roman" w:cs="Times New Roman"/>
          <w:sz w:val="28"/>
          <w:szCs w:val="28"/>
        </w:rPr>
        <w:t>в</w:t>
      </w:r>
      <w:r w:rsidRPr="00C146D0">
        <w:rPr>
          <w:rFonts w:ascii="Times New Roman" w:hAnsi="Times New Roman" w:cs="Times New Roman"/>
          <w:sz w:val="28"/>
          <w:szCs w:val="28"/>
        </w:rPr>
        <w:t xml:space="preserve">лены правильно.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 рисунке видно, что отвес совпадает с центром корпуса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и не совпадает с центром корпуса 7. По расположению отвеса и корпуса 7 определяют направл</w:t>
      </w:r>
      <w:r w:rsidRPr="00C146D0">
        <w:rPr>
          <w:rFonts w:ascii="Times New Roman" w:hAnsi="Times New Roman" w:cs="Times New Roman"/>
          <w:sz w:val="28"/>
          <w:szCs w:val="28"/>
        </w:rPr>
        <w:t>е</w:t>
      </w:r>
      <w:r w:rsidRPr="00C146D0">
        <w:rPr>
          <w:rFonts w:ascii="Times New Roman" w:hAnsi="Times New Roman" w:cs="Times New Roman"/>
          <w:sz w:val="28"/>
          <w:szCs w:val="28"/>
        </w:rPr>
        <w:t>ние и величину перемещений.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Выверка по </w:t>
      </w:r>
      <w:r w:rsidRPr="00C146D0">
        <w:rPr>
          <w:rFonts w:ascii="Times New Roman" w:hAnsi="Times New Roman" w:cs="Times New Roman"/>
          <w:i/>
          <w:sz w:val="28"/>
          <w:szCs w:val="28"/>
        </w:rPr>
        <w:t xml:space="preserve">координате </w:t>
      </w:r>
      <w:proofErr w:type="spellStart"/>
      <w:r w:rsidRPr="00C146D0">
        <w:rPr>
          <w:rFonts w:ascii="Times New Roman" w:hAnsi="Times New Roman" w:cs="Times New Roman"/>
          <w:b/>
          <w:i/>
          <w:sz w:val="28"/>
          <w:szCs w:val="28"/>
        </w:rPr>
        <w:t>х</w:t>
      </w:r>
      <w:proofErr w:type="spellEnd"/>
      <w:r w:rsidRPr="00C146D0">
        <w:rPr>
          <w:rFonts w:ascii="Times New Roman" w:hAnsi="Times New Roman" w:cs="Times New Roman"/>
          <w:sz w:val="28"/>
          <w:szCs w:val="28"/>
        </w:rPr>
        <w:t xml:space="preserve"> заключается в измерении диагоналей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и между базовым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и монтируемым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корпусами. Положение корпуса подшипников будет правильным, если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 xml:space="preserve">1 =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 xml:space="preserve">2 =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проектное  значение диагонали между корпусами).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Укладку валов многоступенчатых редукторов начинают с наиболее тяжел</w:t>
      </w:r>
      <w:r w:rsidRPr="00C146D0">
        <w:rPr>
          <w:rFonts w:ascii="Times New Roman" w:hAnsi="Times New Roman" w:cs="Times New Roman"/>
          <w:sz w:val="28"/>
          <w:szCs w:val="28"/>
        </w:rPr>
        <w:t>о</w:t>
      </w:r>
      <w:r w:rsidRPr="00C146D0">
        <w:rPr>
          <w:rFonts w:ascii="Times New Roman" w:hAnsi="Times New Roman" w:cs="Times New Roman"/>
          <w:sz w:val="28"/>
          <w:szCs w:val="28"/>
        </w:rPr>
        <w:t>го, выходного вала. Такой порядок уменьшает динамические нагрузки на стропы при установке последующих валов.</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8.1</w:t>
      </w:r>
      <w:r w:rsidR="007C1A2D">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Центровка валов</w:t>
      </w:r>
      <w:r w:rsidR="006D07F8">
        <w:rPr>
          <w:rFonts w:ascii="Times New Roman" w:hAnsi="Times New Roman" w:cs="Times New Roman"/>
          <w:b/>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8.1.1</w:t>
      </w:r>
      <w:r w:rsidR="007C1A2D">
        <w:rPr>
          <w:rFonts w:ascii="Times New Roman" w:hAnsi="Times New Roman" w:cs="Times New Roman"/>
          <w:b/>
          <w:i/>
          <w:sz w:val="28"/>
          <w:szCs w:val="28"/>
        </w:rPr>
        <w:t xml:space="preserve"> </w:t>
      </w:r>
      <w:r w:rsidRPr="00C146D0">
        <w:rPr>
          <w:rFonts w:ascii="Times New Roman" w:hAnsi="Times New Roman" w:cs="Times New Roman"/>
          <w:i/>
          <w:sz w:val="28"/>
          <w:szCs w:val="28"/>
        </w:rPr>
        <w:t xml:space="preserve"> Н</w:t>
      </w:r>
      <w:r w:rsidRPr="00C146D0">
        <w:rPr>
          <w:rFonts w:ascii="Times New Roman" w:hAnsi="Times New Roman" w:cs="Times New Roman"/>
          <w:b/>
          <w:i/>
          <w:sz w:val="28"/>
          <w:szCs w:val="28"/>
        </w:rPr>
        <w:t>есовпадения осей валов</w:t>
      </w:r>
      <w:r w:rsidR="006D07F8">
        <w:rPr>
          <w:rFonts w:ascii="Times New Roman" w:hAnsi="Times New Roman" w:cs="Times New Roman"/>
          <w:b/>
          <w:i/>
          <w:sz w:val="28"/>
          <w:szCs w:val="28"/>
        </w:rPr>
        <w:t xml:space="preserve"> [1, 2</w:t>
      </w:r>
      <w:r w:rsidR="006D07F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w:t>
      </w:r>
      <w:r w:rsidRPr="00C146D0">
        <w:rPr>
          <w:rFonts w:ascii="Times New Roman" w:hAnsi="Times New Roman" w:cs="Times New Roman"/>
          <w:i/>
          <w:sz w:val="28"/>
          <w:szCs w:val="28"/>
        </w:rPr>
        <w:t xml:space="preserve"> центровкой </w:t>
      </w:r>
      <w:r w:rsidRPr="00C146D0">
        <w:rPr>
          <w:rFonts w:ascii="Times New Roman" w:hAnsi="Times New Roman" w:cs="Times New Roman"/>
          <w:sz w:val="28"/>
          <w:szCs w:val="28"/>
        </w:rPr>
        <w:t xml:space="preserve"> валов понимается выверка координат одного вала относ</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тельно другого, принятого за </w:t>
      </w:r>
      <w:proofErr w:type="gramStart"/>
      <w:r w:rsidRPr="00C146D0">
        <w:rPr>
          <w:rFonts w:ascii="Times New Roman" w:hAnsi="Times New Roman" w:cs="Times New Roman"/>
          <w:sz w:val="28"/>
          <w:szCs w:val="28"/>
        </w:rPr>
        <w:t>базовый</w:t>
      </w:r>
      <w:proofErr w:type="gram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Возможны три случая несовпадения осей валов: смещение, </w:t>
      </w:r>
      <w:r w:rsidRPr="00C146D0">
        <w:rPr>
          <w:rFonts w:ascii="Times New Roman" w:hAnsi="Times New Roman" w:cs="Times New Roman"/>
          <w:sz w:val="28"/>
          <w:szCs w:val="28"/>
          <w:lang w:val="uk-UA"/>
        </w:rPr>
        <w:t>п</w:t>
      </w:r>
      <w:proofErr w:type="spellStart"/>
      <w:r w:rsidRPr="00C146D0">
        <w:rPr>
          <w:rFonts w:ascii="Times New Roman" w:hAnsi="Times New Roman" w:cs="Times New Roman"/>
          <w:sz w:val="28"/>
          <w:szCs w:val="28"/>
        </w:rPr>
        <w:t>ерекос</w:t>
      </w:r>
      <w:proofErr w:type="spellEnd"/>
      <w:r w:rsidRPr="00C146D0">
        <w:rPr>
          <w:rFonts w:ascii="Times New Roman" w:hAnsi="Times New Roman" w:cs="Times New Roman"/>
          <w:sz w:val="28"/>
          <w:szCs w:val="28"/>
        </w:rPr>
        <w:t xml:space="preserve"> и см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щение с одновременным </w:t>
      </w:r>
      <w:r w:rsidRPr="00C146D0">
        <w:rPr>
          <w:rFonts w:ascii="Times New Roman" w:hAnsi="Times New Roman" w:cs="Times New Roman"/>
          <w:sz w:val="28"/>
          <w:szCs w:val="28"/>
          <w:lang w:val="uk-UA"/>
        </w:rPr>
        <w:t>п</w:t>
      </w:r>
      <w:proofErr w:type="spellStart"/>
      <w:r w:rsidRPr="00C146D0">
        <w:rPr>
          <w:rFonts w:ascii="Times New Roman" w:hAnsi="Times New Roman" w:cs="Times New Roman"/>
          <w:sz w:val="28"/>
          <w:szCs w:val="28"/>
        </w:rPr>
        <w:t>ерекосом</w:t>
      </w:r>
      <w:proofErr w:type="spellEnd"/>
      <w:r w:rsidRPr="00C146D0">
        <w:rPr>
          <w:rFonts w:ascii="Times New Roman" w:hAnsi="Times New Roman" w:cs="Times New Roman"/>
          <w:sz w:val="28"/>
          <w:szCs w:val="28"/>
        </w:rPr>
        <w:t xml:space="preserve">. Смещение показано на </w:t>
      </w:r>
      <w:r w:rsidRPr="00C146D0">
        <w:rPr>
          <w:rFonts w:ascii="Times New Roman" w:hAnsi="Times New Roman" w:cs="Times New Roman"/>
          <w:i/>
          <w:sz w:val="28"/>
          <w:szCs w:val="28"/>
        </w:rPr>
        <w:t>рис. 8.1а</w:t>
      </w:r>
      <w:r w:rsidRPr="00C146D0">
        <w:rPr>
          <w:rFonts w:ascii="Times New Roman" w:hAnsi="Times New Roman" w:cs="Times New Roman"/>
          <w:sz w:val="28"/>
          <w:szCs w:val="28"/>
        </w:rPr>
        <w:t xml:space="preserve">, где </w:t>
      </w: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 в</w:t>
      </w:r>
      <w:r w:rsidRPr="00C146D0">
        <w:rPr>
          <w:rFonts w:ascii="Times New Roman" w:hAnsi="Times New Roman" w:cs="Times New Roman"/>
          <w:sz w:val="28"/>
          <w:szCs w:val="28"/>
        </w:rPr>
        <w:t>е</w:t>
      </w:r>
      <w:r w:rsidRPr="00C146D0">
        <w:rPr>
          <w:rFonts w:ascii="Times New Roman" w:hAnsi="Times New Roman" w:cs="Times New Roman"/>
          <w:sz w:val="28"/>
          <w:szCs w:val="28"/>
        </w:rPr>
        <w:t>личина смещения оси выверяемого вала</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Б</w:t>
      </w:r>
      <w:proofErr w:type="gramEnd"/>
      <w:r w:rsidRPr="00C146D0">
        <w:rPr>
          <w:rFonts w:ascii="Times New Roman" w:hAnsi="Times New Roman" w:cs="Times New Roman"/>
          <w:sz w:val="28"/>
          <w:szCs w:val="28"/>
        </w:rPr>
        <w:t xml:space="preserve"> относительно оси выверенного вала </w:t>
      </w:r>
      <w:r w:rsidRPr="00C146D0">
        <w:rPr>
          <w:rFonts w:ascii="Times New Roman" w:hAnsi="Times New Roman" w:cs="Times New Roman"/>
          <w:i/>
          <w:sz w:val="28"/>
          <w:szCs w:val="28"/>
        </w:rPr>
        <w:t>А.</w:t>
      </w:r>
      <w:r w:rsidRPr="00C146D0">
        <w:rPr>
          <w:rFonts w:ascii="Times New Roman" w:hAnsi="Times New Roman" w:cs="Times New Roman"/>
          <w:sz w:val="28"/>
          <w:szCs w:val="28"/>
        </w:rPr>
        <w:t xml:space="preserve"> Излом осей (</w:t>
      </w:r>
      <w:r w:rsidRPr="00C146D0">
        <w:rPr>
          <w:rFonts w:ascii="Times New Roman" w:hAnsi="Times New Roman" w:cs="Times New Roman"/>
          <w:i/>
          <w:sz w:val="28"/>
          <w:szCs w:val="28"/>
        </w:rPr>
        <w:t>рис.</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8.1б</w:t>
      </w:r>
      <w:r w:rsidRPr="00C146D0">
        <w:rPr>
          <w:rFonts w:ascii="Times New Roman" w:hAnsi="Times New Roman" w:cs="Times New Roman"/>
          <w:sz w:val="28"/>
          <w:szCs w:val="28"/>
        </w:rPr>
        <w:t>) выражается отклонением на угол</w:t>
      </w:r>
      <w:r w:rsidRPr="00C146D0">
        <w:rPr>
          <w:rFonts w:ascii="Times New Roman" w:hAnsi="Times New Roman" w:cs="Times New Roman"/>
          <w:i/>
          <w:sz w:val="28"/>
          <w:szCs w:val="28"/>
        </w:rPr>
        <w:t xml:space="preserve"> α </w:t>
      </w:r>
      <w:r w:rsidRPr="00C146D0">
        <w:rPr>
          <w:rFonts w:ascii="Times New Roman" w:hAnsi="Times New Roman" w:cs="Times New Roman"/>
          <w:sz w:val="28"/>
          <w:szCs w:val="28"/>
        </w:rPr>
        <w:t xml:space="preserve">оси вала </w:t>
      </w:r>
      <w:r w:rsidRPr="00C146D0">
        <w:rPr>
          <w:rFonts w:ascii="Times New Roman" w:hAnsi="Times New Roman" w:cs="Times New Roman"/>
          <w:i/>
          <w:sz w:val="28"/>
          <w:szCs w:val="28"/>
        </w:rPr>
        <w:t xml:space="preserve">Б </w:t>
      </w:r>
      <w:r w:rsidRPr="00C146D0">
        <w:rPr>
          <w:rFonts w:ascii="Times New Roman" w:hAnsi="Times New Roman" w:cs="Times New Roman"/>
          <w:sz w:val="28"/>
          <w:szCs w:val="28"/>
        </w:rPr>
        <w:t xml:space="preserve">от оси вала </w:t>
      </w:r>
      <w:r w:rsidRPr="00C146D0">
        <w:rPr>
          <w:rFonts w:ascii="Times New Roman" w:hAnsi="Times New Roman" w:cs="Times New Roman"/>
          <w:i/>
          <w:sz w:val="28"/>
          <w:szCs w:val="28"/>
        </w:rPr>
        <w:t>А</w:t>
      </w:r>
      <w:r w:rsidRPr="00C146D0">
        <w:rPr>
          <w:rFonts w:ascii="Times New Roman" w:hAnsi="Times New Roman" w:cs="Times New Roman"/>
          <w:sz w:val="28"/>
          <w:szCs w:val="28"/>
        </w:rPr>
        <w:t xml:space="preserve">. Смещение осей с одновременным </w:t>
      </w:r>
      <w:r w:rsidRPr="00C146D0">
        <w:rPr>
          <w:rFonts w:ascii="Times New Roman" w:hAnsi="Times New Roman" w:cs="Times New Roman"/>
          <w:sz w:val="28"/>
          <w:szCs w:val="28"/>
          <w:lang w:val="uk-UA"/>
        </w:rPr>
        <w:t>п</w:t>
      </w:r>
      <w:proofErr w:type="spellStart"/>
      <w:r w:rsidRPr="00C146D0">
        <w:rPr>
          <w:rFonts w:ascii="Times New Roman" w:hAnsi="Times New Roman" w:cs="Times New Roman"/>
          <w:sz w:val="28"/>
          <w:szCs w:val="28"/>
        </w:rPr>
        <w:t>ерекосом</w:t>
      </w:r>
      <w:proofErr w:type="spellEnd"/>
      <w:r w:rsidRPr="00C146D0">
        <w:rPr>
          <w:rFonts w:ascii="Times New Roman" w:hAnsi="Times New Roman" w:cs="Times New Roman"/>
          <w:sz w:val="28"/>
          <w:szCs w:val="28"/>
        </w:rPr>
        <w:t xml:space="preserve"> показано на </w:t>
      </w:r>
      <w:r w:rsidRPr="00C146D0">
        <w:rPr>
          <w:rFonts w:ascii="Times New Roman" w:hAnsi="Times New Roman" w:cs="Times New Roman"/>
          <w:i/>
          <w:sz w:val="28"/>
          <w:szCs w:val="28"/>
        </w:rPr>
        <w:t>рис. 8.2в</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Корпус механизма с выверенным валом, как правило, перед центровкой в</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лов закрепляют. Центровка производится за счет постановки стальных прокладок под корпус выверяемого механизма или сдвигом его в горизонтальной плоскости.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142"/>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044565" cy="1449070"/>
            <wp:effectExtent l="0" t="0" r="0" b="0"/>
            <wp:docPr id="5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srcRect/>
                    <a:stretch>
                      <a:fillRect/>
                    </a:stretch>
                  </pic:blipFill>
                  <pic:spPr bwMode="auto">
                    <a:xfrm>
                      <a:off x="0" y="0"/>
                      <a:ext cx="6044565" cy="1449070"/>
                    </a:xfrm>
                    <a:prstGeom prst="rect">
                      <a:avLst/>
                    </a:prstGeom>
                    <a:noFill/>
                    <a:ln w="9525">
                      <a:noFill/>
                      <a:miter lim="800000"/>
                      <a:headEnd/>
                      <a:tailEnd/>
                    </a:ln>
                  </pic:spPr>
                </pic:pic>
              </a:graphicData>
            </a:graphic>
          </wp:inline>
        </w:drawing>
      </w:r>
    </w:p>
    <w:p w:rsidR="00C146D0" w:rsidRPr="007C1A2D" w:rsidRDefault="00C146D0" w:rsidP="00C146D0">
      <w:pPr>
        <w:spacing w:line="276" w:lineRule="auto"/>
        <w:ind w:firstLine="709"/>
        <w:jc w:val="both"/>
        <w:rPr>
          <w:rFonts w:ascii="Times New Roman" w:hAnsi="Times New Roman" w:cs="Times New Roman"/>
          <w:i/>
        </w:rPr>
      </w:pPr>
      <w:r w:rsidRPr="007C1A2D">
        <w:rPr>
          <w:rFonts w:ascii="Times New Roman" w:hAnsi="Times New Roman" w:cs="Times New Roman"/>
          <w:i/>
        </w:rPr>
        <w:t>Рисунок 8.2 - Варианты возможных несовпадений осей валов:</w:t>
      </w:r>
    </w:p>
    <w:p w:rsidR="00C146D0" w:rsidRPr="007C1A2D" w:rsidRDefault="00C146D0" w:rsidP="00C146D0">
      <w:pPr>
        <w:spacing w:line="276" w:lineRule="auto"/>
        <w:ind w:firstLine="709"/>
        <w:jc w:val="both"/>
        <w:rPr>
          <w:rFonts w:ascii="Times New Roman" w:hAnsi="Times New Roman" w:cs="Times New Roman"/>
          <w:i/>
        </w:rPr>
      </w:pPr>
      <w:r w:rsidRPr="007C1A2D">
        <w:rPr>
          <w:rFonts w:ascii="Times New Roman" w:hAnsi="Times New Roman" w:cs="Times New Roman"/>
          <w:i/>
        </w:rPr>
        <w:t xml:space="preserve">а — смещение; б — </w:t>
      </w:r>
      <w:r w:rsidRPr="007C1A2D">
        <w:rPr>
          <w:rFonts w:ascii="Times New Roman" w:hAnsi="Times New Roman" w:cs="Times New Roman"/>
          <w:i/>
          <w:lang w:val="uk-UA"/>
        </w:rPr>
        <w:t>п</w:t>
      </w:r>
      <w:proofErr w:type="spellStart"/>
      <w:r w:rsidRPr="007C1A2D">
        <w:rPr>
          <w:rFonts w:ascii="Times New Roman" w:hAnsi="Times New Roman" w:cs="Times New Roman"/>
          <w:i/>
        </w:rPr>
        <w:t>ерекос</w:t>
      </w:r>
      <w:proofErr w:type="spellEnd"/>
      <w:r w:rsidRPr="007C1A2D">
        <w:rPr>
          <w:rFonts w:ascii="Times New Roman" w:hAnsi="Times New Roman" w:cs="Times New Roman"/>
          <w:i/>
        </w:rPr>
        <w:t xml:space="preserve">; в — смещение с </w:t>
      </w:r>
      <w:r w:rsidRPr="007C1A2D">
        <w:rPr>
          <w:rFonts w:ascii="Times New Roman" w:hAnsi="Times New Roman" w:cs="Times New Roman"/>
          <w:i/>
          <w:lang w:val="uk-UA"/>
        </w:rPr>
        <w:t>п</w:t>
      </w:r>
      <w:proofErr w:type="spellStart"/>
      <w:r w:rsidRPr="007C1A2D">
        <w:rPr>
          <w:rFonts w:ascii="Times New Roman" w:hAnsi="Times New Roman" w:cs="Times New Roman"/>
          <w:i/>
        </w:rPr>
        <w:t>ерекосом</w:t>
      </w:r>
      <w:proofErr w:type="spellEnd"/>
      <w:r w:rsidRPr="007C1A2D">
        <w:rPr>
          <w:rFonts w:ascii="Times New Roman" w:hAnsi="Times New Roman" w:cs="Times New Roman"/>
          <w:i/>
        </w:rPr>
        <w:t>; А — выверенный вал; Б — выв</w:t>
      </w:r>
      <w:r w:rsidRPr="007C1A2D">
        <w:rPr>
          <w:rFonts w:ascii="Times New Roman" w:hAnsi="Times New Roman" w:cs="Times New Roman"/>
          <w:i/>
        </w:rPr>
        <w:t>е</w:t>
      </w:r>
      <w:r w:rsidRPr="007C1A2D">
        <w:rPr>
          <w:rFonts w:ascii="Times New Roman" w:hAnsi="Times New Roman" w:cs="Times New Roman"/>
          <w:i/>
        </w:rPr>
        <w:t xml:space="preserve">ряемый вал; </w:t>
      </w:r>
      <w:r w:rsidRPr="007C1A2D">
        <w:rPr>
          <w:rFonts w:ascii="Times New Roman" w:hAnsi="Times New Roman" w:cs="Times New Roman"/>
          <w:i/>
          <w:lang w:val="en-US"/>
        </w:rPr>
        <w:t>d</w:t>
      </w:r>
      <w:r w:rsidRPr="007C1A2D">
        <w:rPr>
          <w:rFonts w:ascii="Times New Roman" w:hAnsi="Times New Roman" w:cs="Times New Roman"/>
          <w:i/>
        </w:rPr>
        <w:t xml:space="preserve"> — смещение оси выверяемого вала</w:t>
      </w:r>
      <w:proofErr w:type="gramStart"/>
      <w:r w:rsidRPr="007C1A2D">
        <w:rPr>
          <w:rFonts w:ascii="Times New Roman" w:hAnsi="Times New Roman" w:cs="Times New Roman"/>
          <w:i/>
        </w:rPr>
        <w:t xml:space="preserve"> Б</w:t>
      </w:r>
      <w:proofErr w:type="gramEnd"/>
      <w:r w:rsidRPr="007C1A2D">
        <w:rPr>
          <w:rFonts w:ascii="Times New Roman" w:hAnsi="Times New Roman" w:cs="Times New Roman"/>
          <w:i/>
        </w:rPr>
        <w:t xml:space="preserve"> относительно оси выверенного вала А; α — угол между их осями</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8.2.2</w:t>
      </w:r>
      <w:r w:rsidR="007C1A2D">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Измерения перекосов и смещения валов</w:t>
      </w:r>
      <w:r w:rsidRPr="00C146D0">
        <w:rPr>
          <w:rFonts w:ascii="Times New Roman" w:hAnsi="Times New Roman" w:cs="Times New Roman"/>
          <w:sz w:val="28"/>
          <w:szCs w:val="28"/>
        </w:rPr>
        <w:t xml:space="preserve"> </w:t>
      </w:r>
      <w:r w:rsidR="006D07F8">
        <w:rPr>
          <w:rFonts w:ascii="Times New Roman" w:hAnsi="Times New Roman" w:cs="Times New Roman"/>
          <w:b/>
          <w:i/>
          <w:sz w:val="28"/>
          <w:szCs w:val="28"/>
        </w:rPr>
        <w:t>[1, 2</w:t>
      </w:r>
      <w:r w:rsidR="006D07F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Валы многих механизмов соединены муфтами различного исполнения и шлицевыми втулками.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Положение </w:t>
      </w:r>
      <w:proofErr w:type="spellStart"/>
      <w:r w:rsidRPr="00C146D0">
        <w:rPr>
          <w:rFonts w:ascii="Times New Roman" w:hAnsi="Times New Roman" w:cs="Times New Roman"/>
          <w:sz w:val="28"/>
          <w:szCs w:val="28"/>
        </w:rPr>
        <w:t>прицентровываемой</w:t>
      </w:r>
      <w:proofErr w:type="spellEnd"/>
      <w:r w:rsidRPr="00C146D0">
        <w:rPr>
          <w:rFonts w:ascii="Times New Roman" w:hAnsi="Times New Roman" w:cs="Times New Roman"/>
          <w:sz w:val="28"/>
          <w:szCs w:val="28"/>
        </w:rPr>
        <w:t xml:space="preserve"> машины проверяют по валам или полуму</w:t>
      </w:r>
      <w:r w:rsidRPr="00C146D0">
        <w:rPr>
          <w:rFonts w:ascii="Times New Roman" w:hAnsi="Times New Roman" w:cs="Times New Roman"/>
          <w:sz w:val="28"/>
          <w:szCs w:val="28"/>
        </w:rPr>
        <w:t>ф</w:t>
      </w:r>
      <w:r w:rsidRPr="00C146D0">
        <w:rPr>
          <w:rFonts w:ascii="Times New Roman" w:hAnsi="Times New Roman" w:cs="Times New Roman"/>
          <w:sz w:val="28"/>
          <w:szCs w:val="28"/>
        </w:rPr>
        <w:t>там. Для этого измеряют зазоры между их торцами и выполняют замеры относ</w:t>
      </w:r>
      <w:r w:rsidRPr="00C146D0">
        <w:rPr>
          <w:rFonts w:ascii="Times New Roman" w:hAnsi="Times New Roman" w:cs="Times New Roman"/>
          <w:sz w:val="28"/>
          <w:szCs w:val="28"/>
        </w:rPr>
        <w:t>и</w:t>
      </w:r>
      <w:r w:rsidRPr="00C146D0">
        <w:rPr>
          <w:rFonts w:ascii="Times New Roman" w:hAnsi="Times New Roman" w:cs="Times New Roman"/>
          <w:sz w:val="28"/>
          <w:szCs w:val="28"/>
        </w:rPr>
        <w:t>тельного положения полумуфт (валов) по окружностям их дисков в четырех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ложениях обоих валов через каждые </w:t>
      </w:r>
      <w:r w:rsidRPr="00C146D0">
        <w:rPr>
          <w:rFonts w:ascii="Times New Roman" w:hAnsi="Times New Roman" w:cs="Times New Roman"/>
          <w:i/>
          <w:sz w:val="28"/>
          <w:szCs w:val="28"/>
        </w:rPr>
        <w:t>90°</w:t>
      </w:r>
      <w:r w:rsidRPr="00C146D0">
        <w:rPr>
          <w:rFonts w:ascii="Times New Roman" w:hAnsi="Times New Roman" w:cs="Times New Roman"/>
          <w:sz w:val="28"/>
          <w:szCs w:val="28"/>
        </w:rPr>
        <w:t xml:space="preserve"> одного оборота.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Разница результатов </w:t>
      </w:r>
      <w:proofErr w:type="spellStart"/>
      <w:r w:rsidRPr="00C146D0">
        <w:rPr>
          <w:rFonts w:ascii="Times New Roman" w:hAnsi="Times New Roman" w:cs="Times New Roman"/>
          <w:sz w:val="28"/>
          <w:szCs w:val="28"/>
        </w:rPr>
        <w:t>измере</w:t>
      </w:r>
      <w:proofErr w:type="spellEnd"/>
      <w:r w:rsidRPr="00C146D0">
        <w:rPr>
          <w:rFonts w:ascii="Times New Roman" w:hAnsi="Times New Roman" w:cs="Times New Roman"/>
          <w:sz w:val="28"/>
          <w:szCs w:val="28"/>
          <w:lang w:val="uk-UA"/>
        </w:rPr>
        <w:t xml:space="preserve">ний </w:t>
      </w:r>
      <w:r w:rsidRPr="00C146D0">
        <w:rPr>
          <w:rFonts w:ascii="Times New Roman" w:hAnsi="Times New Roman" w:cs="Times New Roman"/>
          <w:sz w:val="28"/>
          <w:szCs w:val="28"/>
        </w:rPr>
        <w:t>расстояний между торцами полумуфт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зволяет вычислить </w:t>
      </w:r>
      <w:r w:rsidRPr="00C146D0">
        <w:rPr>
          <w:rFonts w:ascii="Times New Roman" w:hAnsi="Times New Roman" w:cs="Times New Roman"/>
          <w:sz w:val="28"/>
          <w:szCs w:val="28"/>
          <w:lang w:val="uk-UA"/>
        </w:rPr>
        <w:t>величину п</w:t>
      </w:r>
      <w:proofErr w:type="spellStart"/>
      <w:r w:rsidRPr="00C146D0">
        <w:rPr>
          <w:rFonts w:ascii="Times New Roman" w:hAnsi="Times New Roman" w:cs="Times New Roman"/>
          <w:sz w:val="28"/>
          <w:szCs w:val="28"/>
        </w:rPr>
        <w:t>ерекоса</w:t>
      </w:r>
      <w:proofErr w:type="spellEnd"/>
      <w:r w:rsidRPr="00C146D0">
        <w:rPr>
          <w:rFonts w:ascii="Times New Roman" w:hAnsi="Times New Roman" w:cs="Times New Roman"/>
          <w:sz w:val="28"/>
          <w:szCs w:val="28"/>
        </w:rPr>
        <w:t xml:space="preserve"> валов, а измерение по окружности — вел</w:t>
      </w:r>
      <w:r w:rsidRPr="00C146D0">
        <w:rPr>
          <w:rFonts w:ascii="Times New Roman" w:hAnsi="Times New Roman" w:cs="Times New Roman"/>
          <w:sz w:val="28"/>
          <w:szCs w:val="28"/>
        </w:rPr>
        <w:t>и</w:t>
      </w:r>
      <w:r w:rsidRPr="00C146D0">
        <w:rPr>
          <w:rFonts w:ascii="Times New Roman" w:hAnsi="Times New Roman" w:cs="Times New Roman"/>
          <w:sz w:val="28"/>
          <w:szCs w:val="28"/>
        </w:rPr>
        <w:t>чину их параллельного смещения.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ab/>
        <w:t>Если результаты измерений по торцам и окружности не дают</w:t>
      </w:r>
      <w:r w:rsidRPr="00C146D0">
        <w:rPr>
          <w:rFonts w:ascii="Times New Roman" w:hAnsi="Times New Roman" w:cs="Times New Roman"/>
          <w:sz w:val="28"/>
          <w:szCs w:val="28"/>
        </w:rPr>
        <w:br/>
        <w:t>расхождений в каждом из четырех положений при поворотах п</w:t>
      </w:r>
      <w:proofErr w:type="gramStart"/>
      <w:r w:rsidRPr="00C146D0">
        <w:rPr>
          <w:rFonts w:ascii="Times New Roman" w:hAnsi="Times New Roman" w:cs="Times New Roman"/>
          <w:sz w:val="28"/>
          <w:szCs w:val="28"/>
        </w:rPr>
        <w:t>о-</w:t>
      </w:r>
      <w:proofErr w:type="gramEnd"/>
      <w:r w:rsidRPr="00C146D0">
        <w:rPr>
          <w:rFonts w:ascii="Times New Roman" w:hAnsi="Times New Roman" w:cs="Times New Roman"/>
          <w:sz w:val="28"/>
          <w:szCs w:val="28"/>
        </w:rPr>
        <w:br/>
      </w:r>
      <w:proofErr w:type="spellStart"/>
      <w:r w:rsidRPr="00C146D0">
        <w:rPr>
          <w:rFonts w:ascii="Times New Roman" w:hAnsi="Times New Roman" w:cs="Times New Roman"/>
          <w:sz w:val="28"/>
          <w:szCs w:val="28"/>
        </w:rPr>
        <w:t>лумуфт</w:t>
      </w:r>
      <w:proofErr w:type="spellEnd"/>
      <w:r w:rsidRPr="00C146D0">
        <w:rPr>
          <w:rFonts w:ascii="Times New Roman" w:hAnsi="Times New Roman" w:cs="Times New Roman"/>
          <w:sz w:val="28"/>
          <w:szCs w:val="28"/>
        </w:rPr>
        <w:t xml:space="preserve"> на </w:t>
      </w:r>
      <w:r w:rsidRPr="00C146D0">
        <w:rPr>
          <w:rFonts w:ascii="Times New Roman" w:hAnsi="Times New Roman" w:cs="Times New Roman"/>
          <w:i/>
          <w:sz w:val="28"/>
          <w:szCs w:val="28"/>
        </w:rPr>
        <w:t>90°</w:t>
      </w:r>
      <w:r w:rsidRPr="00C146D0">
        <w:rPr>
          <w:rFonts w:ascii="Times New Roman" w:hAnsi="Times New Roman" w:cs="Times New Roman"/>
          <w:sz w:val="28"/>
          <w:szCs w:val="28"/>
        </w:rPr>
        <w:t xml:space="preserve"> за один оборот, значит, валы </w:t>
      </w:r>
      <w:proofErr w:type="spellStart"/>
      <w:r w:rsidRPr="00C146D0">
        <w:rPr>
          <w:rFonts w:ascii="Times New Roman" w:hAnsi="Times New Roman" w:cs="Times New Roman"/>
          <w:sz w:val="28"/>
          <w:szCs w:val="28"/>
        </w:rPr>
        <w:t>соосные</w:t>
      </w:r>
      <w:proofErr w:type="spell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Когда измерения по окружности в указанных пределах показывают ра</w:t>
      </w:r>
      <w:r w:rsidRPr="00C146D0">
        <w:rPr>
          <w:rFonts w:ascii="Times New Roman" w:hAnsi="Times New Roman" w:cs="Times New Roman"/>
          <w:sz w:val="28"/>
          <w:szCs w:val="28"/>
        </w:rPr>
        <w:t>з</w:t>
      </w:r>
      <w:r w:rsidRPr="00C146D0">
        <w:rPr>
          <w:rFonts w:ascii="Times New Roman" w:hAnsi="Times New Roman" w:cs="Times New Roman"/>
          <w:sz w:val="28"/>
          <w:szCs w:val="28"/>
        </w:rPr>
        <w:t xml:space="preserve">ность, а по торцам разности нет, следовательно, имеется параллельное смещение валов.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Наоборот, если измерения зазоров между полумуфтами показывает разную их величину, а по окружности такой разности не обнаруживается, валы распол</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жены с перекосом.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большинстве случаев наблюдается расхождение в измерениях и по торцу, и по окружности. Это </w:t>
      </w:r>
      <w:r w:rsidRPr="00C146D0">
        <w:rPr>
          <w:rFonts w:ascii="Times New Roman" w:hAnsi="Times New Roman" w:cs="Times New Roman"/>
          <w:i/>
          <w:sz w:val="28"/>
          <w:szCs w:val="28"/>
        </w:rPr>
        <w:t>общий случай</w:t>
      </w:r>
      <w:r w:rsidRPr="00C146D0">
        <w:rPr>
          <w:rFonts w:ascii="Times New Roman" w:hAnsi="Times New Roman" w:cs="Times New Roman"/>
          <w:sz w:val="28"/>
          <w:szCs w:val="28"/>
        </w:rPr>
        <w:t xml:space="preserve">, когда после предварительной выставки </w:t>
      </w:r>
      <w:proofErr w:type="spellStart"/>
      <w:r w:rsidRPr="00C146D0">
        <w:rPr>
          <w:rFonts w:ascii="Times New Roman" w:hAnsi="Times New Roman" w:cs="Times New Roman"/>
          <w:sz w:val="28"/>
          <w:szCs w:val="28"/>
        </w:rPr>
        <w:t>пр</w:t>
      </w:r>
      <w:r w:rsidRPr="00C146D0">
        <w:rPr>
          <w:rFonts w:ascii="Times New Roman" w:hAnsi="Times New Roman" w:cs="Times New Roman"/>
          <w:sz w:val="28"/>
          <w:szCs w:val="28"/>
        </w:rPr>
        <w:t>и</w:t>
      </w:r>
      <w:r w:rsidRPr="00C146D0">
        <w:rPr>
          <w:rFonts w:ascii="Times New Roman" w:hAnsi="Times New Roman" w:cs="Times New Roman"/>
          <w:sz w:val="28"/>
          <w:szCs w:val="28"/>
        </w:rPr>
        <w:t>центровываемого</w:t>
      </w:r>
      <w:proofErr w:type="spellEnd"/>
      <w:r w:rsidRPr="00C146D0">
        <w:rPr>
          <w:rFonts w:ascii="Times New Roman" w:hAnsi="Times New Roman" w:cs="Times New Roman"/>
          <w:sz w:val="28"/>
          <w:szCs w:val="28"/>
        </w:rPr>
        <w:t xml:space="preserve"> агрегата имеет место перекос его вала относительно вала закр</w:t>
      </w:r>
      <w:r w:rsidRPr="00C146D0">
        <w:rPr>
          <w:rFonts w:ascii="Times New Roman" w:hAnsi="Times New Roman" w:cs="Times New Roman"/>
          <w:sz w:val="28"/>
          <w:szCs w:val="28"/>
        </w:rPr>
        <w:t>е</w:t>
      </w:r>
      <w:r w:rsidRPr="00C146D0">
        <w:rPr>
          <w:rFonts w:ascii="Times New Roman" w:hAnsi="Times New Roman" w:cs="Times New Roman"/>
          <w:sz w:val="28"/>
          <w:szCs w:val="28"/>
        </w:rPr>
        <w:t>пленной основной базовой неперемещаемой машины и одновременно параллел</w:t>
      </w:r>
      <w:r w:rsidRPr="00C146D0">
        <w:rPr>
          <w:rFonts w:ascii="Times New Roman" w:hAnsi="Times New Roman" w:cs="Times New Roman"/>
          <w:sz w:val="28"/>
          <w:szCs w:val="28"/>
        </w:rPr>
        <w:t>ь</w:t>
      </w:r>
      <w:r w:rsidRPr="00C146D0">
        <w:rPr>
          <w:rFonts w:ascii="Times New Roman" w:hAnsi="Times New Roman" w:cs="Times New Roman"/>
          <w:sz w:val="28"/>
          <w:szCs w:val="28"/>
        </w:rPr>
        <w:t>ное их смещение.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Суммы замеров на каждом взаимно перпендикулярном направлении дол</w:t>
      </w:r>
      <w:r w:rsidRPr="00C146D0">
        <w:rPr>
          <w:rFonts w:ascii="Times New Roman" w:hAnsi="Times New Roman" w:cs="Times New Roman"/>
          <w:sz w:val="28"/>
          <w:szCs w:val="28"/>
        </w:rPr>
        <w:t>ж</w:t>
      </w:r>
      <w:r w:rsidRPr="00C146D0">
        <w:rPr>
          <w:rFonts w:ascii="Times New Roman" w:hAnsi="Times New Roman" w:cs="Times New Roman"/>
          <w:sz w:val="28"/>
          <w:szCs w:val="28"/>
        </w:rPr>
        <w:t>ны быть равны, т. е.</w:t>
      </w:r>
    </w:p>
    <w:p w:rsidR="00C146D0" w:rsidRPr="00C146D0" w:rsidRDefault="00C146D0" w:rsidP="007C1A2D">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3</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 xml:space="preserve">4 </w:t>
      </w:r>
      <w:r w:rsidRPr="00C146D0">
        <w:rPr>
          <w:rFonts w:ascii="Times New Roman" w:hAnsi="Times New Roman" w:cs="Times New Roman"/>
          <w:i/>
          <w:sz w:val="28"/>
          <w:szCs w:val="28"/>
        </w:rPr>
        <w:t xml:space="preserve">       и       δ</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δ</w:t>
      </w:r>
      <w:r w:rsidRPr="00C146D0">
        <w:rPr>
          <w:rFonts w:ascii="Times New Roman" w:hAnsi="Times New Roman" w:cs="Times New Roman"/>
          <w:i/>
          <w:sz w:val="28"/>
          <w:szCs w:val="28"/>
          <w:vertAlign w:val="subscript"/>
        </w:rPr>
        <w:t>3</w:t>
      </w:r>
      <w:r w:rsidRPr="00C146D0">
        <w:rPr>
          <w:rFonts w:ascii="Times New Roman" w:hAnsi="Times New Roman" w:cs="Times New Roman"/>
          <w:i/>
          <w:sz w:val="28"/>
          <w:szCs w:val="28"/>
        </w:rPr>
        <w:t xml:space="preserve"> = δ</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δ</w:t>
      </w:r>
      <w:r w:rsidRPr="00C146D0">
        <w:rPr>
          <w:rFonts w:ascii="Times New Roman" w:hAnsi="Times New Roman" w:cs="Times New Roman"/>
          <w:i/>
          <w:sz w:val="28"/>
          <w:szCs w:val="28"/>
          <w:vertAlign w:val="subscript"/>
        </w:rPr>
        <w:t>4</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Этим свойством пользуются, когда нельзя произвести измерений в </w:t>
      </w:r>
      <w:proofErr w:type="gramStart"/>
      <w:r w:rsidRPr="00C146D0">
        <w:rPr>
          <w:rFonts w:ascii="Times New Roman" w:hAnsi="Times New Roman" w:cs="Times New Roman"/>
          <w:sz w:val="28"/>
          <w:szCs w:val="28"/>
        </w:rPr>
        <w:t>каком-либо</w:t>
      </w:r>
      <w:proofErr w:type="gramEnd"/>
      <w:r w:rsidRPr="00C146D0">
        <w:rPr>
          <w:rFonts w:ascii="Times New Roman" w:hAnsi="Times New Roman" w:cs="Times New Roman"/>
          <w:sz w:val="28"/>
          <w:szCs w:val="28"/>
        </w:rPr>
        <w:t xml:space="preserve"> из положений валов. Недостающие данные в этом случае получают подсч</w:t>
      </w:r>
      <w:r w:rsidRPr="00C146D0">
        <w:rPr>
          <w:rFonts w:ascii="Times New Roman" w:hAnsi="Times New Roman" w:cs="Times New Roman"/>
          <w:sz w:val="28"/>
          <w:szCs w:val="28"/>
        </w:rPr>
        <w:t>е</w:t>
      </w:r>
      <w:r w:rsidRPr="00C146D0">
        <w:rPr>
          <w:rFonts w:ascii="Times New Roman" w:hAnsi="Times New Roman" w:cs="Times New Roman"/>
          <w:sz w:val="28"/>
          <w:szCs w:val="28"/>
        </w:rPr>
        <w:t>том по формулам</w:t>
      </w:r>
    </w:p>
    <w:p w:rsidR="00C146D0" w:rsidRPr="00C146D0" w:rsidRDefault="00C146D0" w:rsidP="00D5146B">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3</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4</w:t>
      </w:r>
      <w:proofErr w:type="gramStart"/>
      <w:r w:rsidRPr="00C146D0">
        <w:rPr>
          <w:rFonts w:ascii="Times New Roman" w:hAnsi="Times New Roman" w:cs="Times New Roman"/>
          <w:i/>
          <w:sz w:val="28"/>
          <w:szCs w:val="28"/>
        </w:rPr>
        <w:t>)  ̶</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 xml:space="preserve"> или     δ</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(δ</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δ</w:t>
      </w:r>
      <w:r w:rsidRPr="00C146D0">
        <w:rPr>
          <w:rFonts w:ascii="Times New Roman" w:hAnsi="Times New Roman" w:cs="Times New Roman"/>
          <w:i/>
          <w:sz w:val="28"/>
          <w:szCs w:val="28"/>
          <w:vertAlign w:val="subscript"/>
        </w:rPr>
        <w:t>4</w:t>
      </w:r>
      <w:r w:rsidRPr="00C146D0">
        <w:rPr>
          <w:rFonts w:ascii="Times New Roman" w:hAnsi="Times New Roman" w:cs="Times New Roman"/>
          <w:i/>
          <w:sz w:val="28"/>
          <w:szCs w:val="28"/>
        </w:rPr>
        <w:t>)  ̶  δ</w:t>
      </w:r>
      <w:r w:rsidRPr="00C146D0">
        <w:rPr>
          <w:rFonts w:ascii="Times New Roman" w:hAnsi="Times New Roman" w:cs="Times New Roman"/>
          <w:i/>
          <w:sz w:val="28"/>
          <w:szCs w:val="28"/>
          <w:vertAlign w:val="subscript"/>
        </w:rPr>
        <w:t>3</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Когда </w:t>
      </w:r>
      <w:r w:rsidRPr="00C146D0">
        <w:rPr>
          <w:rFonts w:ascii="Times New Roman" w:hAnsi="Times New Roman" w:cs="Times New Roman"/>
          <w:i/>
          <w:sz w:val="28"/>
          <w:szCs w:val="28"/>
        </w:rPr>
        <w:t>концы валов свободны</w:t>
      </w:r>
      <w:r w:rsidRPr="00C146D0">
        <w:rPr>
          <w:rFonts w:ascii="Times New Roman" w:hAnsi="Times New Roman" w:cs="Times New Roman"/>
          <w:sz w:val="28"/>
          <w:szCs w:val="28"/>
        </w:rPr>
        <w:t xml:space="preserve">, их можно центрировать следующим способом. Линейку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укладывают на базовый вал (</w:t>
      </w:r>
      <w:r w:rsidRPr="00C146D0">
        <w:rPr>
          <w:rFonts w:ascii="Times New Roman" w:hAnsi="Times New Roman" w:cs="Times New Roman"/>
          <w:i/>
          <w:sz w:val="28"/>
          <w:szCs w:val="28"/>
        </w:rPr>
        <w:t>рис. 8.3</w:t>
      </w:r>
      <w:r w:rsidRPr="00C146D0">
        <w:rPr>
          <w:rFonts w:ascii="Times New Roman" w:hAnsi="Times New Roman" w:cs="Times New Roman"/>
          <w:sz w:val="28"/>
          <w:szCs w:val="28"/>
        </w:rPr>
        <w:t xml:space="preserve">). </w:t>
      </w:r>
    </w:p>
    <w:p w:rsidR="00C146D0" w:rsidRPr="00C146D0" w:rsidRDefault="00C146D0" w:rsidP="00D5146B">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223611" cy="1600200"/>
            <wp:effectExtent l="0" t="0" r="5239" b="0"/>
            <wp:docPr id="5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srcRect/>
                    <a:stretch>
                      <a:fillRect/>
                    </a:stretch>
                  </pic:blipFill>
                  <pic:spPr bwMode="auto">
                    <a:xfrm>
                      <a:off x="0" y="0"/>
                      <a:ext cx="2223611" cy="1600200"/>
                    </a:xfrm>
                    <a:prstGeom prst="rect">
                      <a:avLst/>
                    </a:prstGeom>
                    <a:noFill/>
                    <a:ln w="9525">
                      <a:noFill/>
                      <a:miter lim="800000"/>
                      <a:headEnd/>
                      <a:tailEnd/>
                    </a:ln>
                  </pic:spPr>
                </pic:pic>
              </a:graphicData>
            </a:graphic>
          </wp:inline>
        </w:drawing>
      </w:r>
    </w:p>
    <w:p w:rsidR="00C146D0" w:rsidRPr="00D5146B" w:rsidRDefault="00C146D0" w:rsidP="00D5146B">
      <w:pPr>
        <w:spacing w:line="276" w:lineRule="auto"/>
        <w:ind w:firstLine="709"/>
        <w:jc w:val="both"/>
        <w:rPr>
          <w:rFonts w:ascii="Times New Roman" w:hAnsi="Times New Roman" w:cs="Times New Roman"/>
        </w:rPr>
      </w:pPr>
      <w:r w:rsidRPr="00D5146B">
        <w:rPr>
          <w:rFonts w:ascii="Times New Roman" w:hAnsi="Times New Roman" w:cs="Times New Roman"/>
          <w:i/>
        </w:rPr>
        <w:t>Рис. 8.3 - Схема центровки валов со свободными концами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sz w:val="28"/>
          <w:szCs w:val="28"/>
        </w:rPr>
        <w:t xml:space="preserve">Плоским щупом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замеряют зазоры между валами в радиальном направл</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нии, а клиновым щупом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 в осевом. Такие измерения проводят в четырех точках, лежащих на двух взаимно перпендикулярных диаметрах. Разность между осев</w:t>
      </w:r>
      <w:r w:rsidRPr="00C146D0">
        <w:rPr>
          <w:rFonts w:ascii="Times New Roman" w:hAnsi="Times New Roman" w:cs="Times New Roman"/>
          <w:sz w:val="28"/>
          <w:szCs w:val="28"/>
        </w:rPr>
        <w:t>ы</w:t>
      </w:r>
      <w:r w:rsidRPr="00C146D0">
        <w:rPr>
          <w:rFonts w:ascii="Times New Roman" w:hAnsi="Times New Roman" w:cs="Times New Roman"/>
          <w:sz w:val="28"/>
          <w:szCs w:val="28"/>
        </w:rPr>
        <w:t xml:space="preserve">ми зазорами, лежащими на одном диаметре, характеризует параллельность валов, а между радиальными зазорами - их </w:t>
      </w:r>
      <w:proofErr w:type="spellStart"/>
      <w:r w:rsidRPr="00C146D0">
        <w:rPr>
          <w:rFonts w:ascii="Times New Roman" w:hAnsi="Times New Roman" w:cs="Times New Roman"/>
          <w:sz w:val="28"/>
          <w:szCs w:val="28"/>
        </w:rPr>
        <w:t>соосность</w:t>
      </w:r>
      <w:proofErr w:type="spell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8.2.3. Точная проверка</w:t>
      </w:r>
      <w:r w:rsidRPr="00C146D0">
        <w:rPr>
          <w:rFonts w:ascii="Times New Roman" w:hAnsi="Times New Roman" w:cs="Times New Roman"/>
          <w:sz w:val="28"/>
          <w:szCs w:val="28"/>
        </w:rPr>
        <w:t xml:space="preserve"> </w:t>
      </w:r>
      <w:r w:rsidRPr="00C146D0">
        <w:rPr>
          <w:rFonts w:ascii="Times New Roman" w:hAnsi="Times New Roman" w:cs="Times New Roman"/>
          <w:b/>
          <w:i/>
          <w:sz w:val="28"/>
          <w:szCs w:val="28"/>
        </w:rPr>
        <w:t>взаимного положения валов</w:t>
      </w:r>
      <w:r w:rsidRPr="00C146D0">
        <w:rPr>
          <w:rFonts w:ascii="Times New Roman" w:hAnsi="Times New Roman" w:cs="Times New Roman"/>
          <w:sz w:val="28"/>
          <w:szCs w:val="28"/>
        </w:rPr>
        <w:t xml:space="preserve"> </w:t>
      </w:r>
      <w:r w:rsidR="006D07F8">
        <w:rPr>
          <w:rFonts w:ascii="Times New Roman" w:hAnsi="Times New Roman" w:cs="Times New Roman"/>
          <w:b/>
          <w:i/>
          <w:sz w:val="28"/>
          <w:szCs w:val="28"/>
        </w:rPr>
        <w:t>[1, 2</w:t>
      </w:r>
      <w:r w:rsidR="006D07F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Такая проверка производится при помощи </w:t>
      </w:r>
      <w:r w:rsidRPr="00C146D0">
        <w:rPr>
          <w:rFonts w:ascii="Times New Roman" w:hAnsi="Times New Roman" w:cs="Times New Roman"/>
          <w:i/>
          <w:sz w:val="28"/>
          <w:szCs w:val="28"/>
        </w:rPr>
        <w:t>центровочных скоб</w:t>
      </w:r>
      <w:r w:rsidRPr="00C146D0">
        <w:rPr>
          <w:rFonts w:ascii="Times New Roman" w:hAnsi="Times New Roman" w:cs="Times New Roman"/>
          <w:sz w:val="28"/>
          <w:szCs w:val="28"/>
        </w:rPr>
        <w:t xml:space="preserve"> или присп</w:t>
      </w:r>
      <w:r w:rsidRPr="00C146D0">
        <w:rPr>
          <w:rFonts w:ascii="Times New Roman" w:hAnsi="Times New Roman" w:cs="Times New Roman"/>
          <w:sz w:val="28"/>
          <w:szCs w:val="28"/>
        </w:rPr>
        <w:t>о</w:t>
      </w:r>
      <w:r w:rsidRPr="00C146D0">
        <w:rPr>
          <w:rFonts w:ascii="Times New Roman" w:hAnsi="Times New Roman" w:cs="Times New Roman"/>
          <w:sz w:val="28"/>
          <w:szCs w:val="28"/>
        </w:rPr>
        <w:t>соблений с индикаторами часового типа, с магнитным или ленточным прижимом.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Приспособление со скобами</w:t>
      </w:r>
      <w:r w:rsidRPr="00C146D0">
        <w:rPr>
          <w:rFonts w:ascii="Times New Roman" w:hAnsi="Times New Roman" w:cs="Times New Roman"/>
          <w:sz w:val="28"/>
          <w:szCs w:val="28"/>
        </w:rPr>
        <w:t xml:space="preserve"> применяют во всех случаях, когда соедин</w:t>
      </w:r>
      <w:r w:rsidRPr="00C146D0">
        <w:rPr>
          <w:rFonts w:ascii="Times New Roman" w:hAnsi="Times New Roman" w:cs="Times New Roman"/>
          <w:sz w:val="28"/>
          <w:szCs w:val="28"/>
        </w:rPr>
        <w:t>и</w:t>
      </w:r>
      <w:r w:rsidRPr="00C146D0">
        <w:rPr>
          <w:rFonts w:ascii="Times New Roman" w:hAnsi="Times New Roman" w:cs="Times New Roman"/>
          <w:sz w:val="28"/>
          <w:szCs w:val="28"/>
        </w:rPr>
        <w:t>тельным звеном между валами служат муфты (пластинчатая, кулачковая или с р</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зиновыми деталями).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Схема приспособления со скобами показана на </w:t>
      </w:r>
      <w:r w:rsidRPr="00C146D0">
        <w:rPr>
          <w:rFonts w:ascii="Times New Roman" w:hAnsi="Times New Roman" w:cs="Times New Roman"/>
          <w:i/>
          <w:sz w:val="28"/>
          <w:szCs w:val="28"/>
        </w:rPr>
        <w:t>рис. 8.4а</w:t>
      </w:r>
      <w:r w:rsidRPr="00C146D0">
        <w:rPr>
          <w:rFonts w:ascii="Times New Roman" w:hAnsi="Times New Roman" w:cs="Times New Roman"/>
          <w:sz w:val="28"/>
          <w:szCs w:val="28"/>
        </w:rPr>
        <w:t>, а один из вариа</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тов конструктивного исполнения — на </w:t>
      </w:r>
      <w:r w:rsidRPr="00C146D0">
        <w:rPr>
          <w:rFonts w:ascii="Times New Roman" w:hAnsi="Times New Roman" w:cs="Times New Roman"/>
          <w:i/>
          <w:sz w:val="28"/>
          <w:szCs w:val="28"/>
        </w:rPr>
        <w:t>рис. 8.5</w:t>
      </w:r>
      <w:r w:rsidRPr="00C146D0">
        <w:rPr>
          <w:rFonts w:ascii="Times New Roman" w:hAnsi="Times New Roman" w:cs="Times New Roman"/>
          <w:sz w:val="28"/>
          <w:szCs w:val="28"/>
        </w:rPr>
        <w:t xml:space="preserve">. Скобу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с помощью хомута </w:t>
      </w:r>
      <w:r w:rsidRPr="00C146D0">
        <w:rPr>
          <w:rFonts w:ascii="Times New Roman" w:hAnsi="Times New Roman" w:cs="Times New Roman"/>
          <w:i/>
          <w:sz w:val="28"/>
          <w:szCs w:val="28"/>
        </w:rPr>
        <w:t xml:space="preserve">5 </w:t>
      </w:r>
      <w:r w:rsidRPr="00C146D0">
        <w:rPr>
          <w:rFonts w:ascii="Times New Roman" w:hAnsi="Times New Roman" w:cs="Times New Roman"/>
          <w:sz w:val="28"/>
          <w:szCs w:val="28"/>
        </w:rPr>
        <w:t>з</w:t>
      </w:r>
      <w:r w:rsidRPr="00C146D0">
        <w:rPr>
          <w:rFonts w:ascii="Times New Roman" w:hAnsi="Times New Roman" w:cs="Times New Roman"/>
          <w:sz w:val="28"/>
          <w:szCs w:val="28"/>
        </w:rPr>
        <w:t>а</w:t>
      </w:r>
      <w:r w:rsidRPr="00C146D0">
        <w:rPr>
          <w:rFonts w:ascii="Times New Roman" w:hAnsi="Times New Roman" w:cs="Times New Roman"/>
          <w:sz w:val="28"/>
          <w:szCs w:val="28"/>
        </w:rPr>
        <w:t>крепляют на выверенном валу, а скобу</w:t>
      </w:r>
      <w:r w:rsidRPr="00C146D0">
        <w:rPr>
          <w:rFonts w:ascii="Times New Roman" w:hAnsi="Times New Roman" w:cs="Times New Roman"/>
          <w:i/>
          <w:sz w:val="28"/>
          <w:szCs w:val="28"/>
        </w:rPr>
        <w:t xml:space="preserve"> 1</w:t>
      </w:r>
      <w:r w:rsidRPr="00C146D0">
        <w:rPr>
          <w:rFonts w:ascii="Times New Roman" w:hAnsi="Times New Roman" w:cs="Times New Roman"/>
          <w:sz w:val="28"/>
          <w:szCs w:val="28"/>
        </w:rPr>
        <w:t xml:space="preserve"> — на выверяемом. Предварительные з</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зоры </w:t>
      </w: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 xml:space="preserve">δ </w:t>
      </w:r>
      <w:r w:rsidRPr="00C146D0">
        <w:rPr>
          <w:rFonts w:ascii="Times New Roman" w:hAnsi="Times New Roman" w:cs="Times New Roman"/>
          <w:sz w:val="28"/>
          <w:szCs w:val="28"/>
        </w:rPr>
        <w:t xml:space="preserve">в пределах </w:t>
      </w:r>
      <w:r w:rsidRPr="00C146D0">
        <w:rPr>
          <w:rFonts w:ascii="Times New Roman" w:hAnsi="Times New Roman" w:cs="Times New Roman"/>
          <w:i/>
          <w:sz w:val="28"/>
          <w:szCs w:val="28"/>
        </w:rPr>
        <w:t>2...3</w:t>
      </w:r>
      <w:r w:rsidRPr="00C146D0">
        <w:rPr>
          <w:rFonts w:ascii="Times New Roman" w:hAnsi="Times New Roman" w:cs="Times New Roman"/>
          <w:sz w:val="28"/>
          <w:szCs w:val="28"/>
        </w:rPr>
        <w:t xml:space="preserve"> мм устанавливают измерительным болтом </w:t>
      </w:r>
      <w:r w:rsidRPr="00C146D0">
        <w:rPr>
          <w:rFonts w:ascii="Times New Roman" w:hAnsi="Times New Roman" w:cs="Times New Roman"/>
          <w:i/>
          <w:sz w:val="28"/>
          <w:szCs w:val="28"/>
        </w:rPr>
        <w:t>2</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того чтобы проверить </w:t>
      </w:r>
      <w:proofErr w:type="spellStart"/>
      <w:r w:rsidRPr="00C146D0">
        <w:rPr>
          <w:rFonts w:ascii="Times New Roman" w:hAnsi="Times New Roman" w:cs="Times New Roman"/>
          <w:sz w:val="28"/>
          <w:szCs w:val="28"/>
        </w:rPr>
        <w:t>соосность</w:t>
      </w:r>
      <w:proofErr w:type="spellEnd"/>
      <w:r w:rsidRPr="00C146D0">
        <w:rPr>
          <w:rFonts w:ascii="Times New Roman" w:hAnsi="Times New Roman" w:cs="Times New Roman"/>
          <w:sz w:val="28"/>
          <w:szCs w:val="28"/>
        </w:rPr>
        <w:t xml:space="preserve">, оба вала одновременно поворачивают на полный оборот. Через каждые 90° фиксируют и записывают зазоры </w:t>
      </w:r>
      <w:r w:rsidRPr="00C146D0">
        <w:rPr>
          <w:rFonts w:ascii="Times New Roman" w:hAnsi="Times New Roman" w:cs="Times New Roman"/>
          <w:i/>
          <w:sz w:val="28"/>
          <w:szCs w:val="28"/>
        </w:rPr>
        <w:t xml:space="preserve">δ </w:t>
      </w:r>
      <w:r w:rsidRPr="00C146D0">
        <w:rPr>
          <w:rFonts w:ascii="Times New Roman" w:hAnsi="Times New Roman" w:cs="Times New Roman"/>
          <w:sz w:val="28"/>
          <w:szCs w:val="28"/>
        </w:rPr>
        <w:t>и</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на круговой диаграмме (</w:t>
      </w:r>
      <w:r w:rsidRPr="00C146D0">
        <w:rPr>
          <w:rFonts w:ascii="Times New Roman" w:hAnsi="Times New Roman" w:cs="Times New Roman"/>
          <w:i/>
          <w:sz w:val="28"/>
          <w:szCs w:val="28"/>
        </w:rPr>
        <w:t>рис. 8.4б</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определении перемещения подшипников при регулировке взаимного положения валов методом расчета пользуются следующими формулами:</w:t>
      </w:r>
    </w:p>
    <w:p w:rsidR="00C146D0" w:rsidRPr="00C146D0" w:rsidRDefault="00C146D0" w:rsidP="00D5146B">
      <w:pPr>
        <w:spacing w:line="276" w:lineRule="auto"/>
        <w:ind w:firstLine="709"/>
        <w:jc w:val="center"/>
        <w:rPr>
          <w:rFonts w:ascii="Times New Roman" w:hAnsi="Times New Roman" w:cs="Times New Roman"/>
          <w:i/>
          <w:sz w:val="28"/>
          <w:szCs w:val="28"/>
          <w:lang w:val="en-US"/>
        </w:rPr>
      </w:pPr>
      <w:r w:rsidRPr="00C146D0">
        <w:rPr>
          <w:rFonts w:ascii="Times New Roman" w:hAnsi="Times New Roman" w:cs="Times New Roman"/>
          <w:i/>
          <w:sz w:val="28"/>
          <w:szCs w:val="28"/>
          <w:lang w:val="en-US"/>
        </w:rPr>
        <w:t>y</w:t>
      </w:r>
      <w:r w:rsidRPr="00C146D0">
        <w:rPr>
          <w:rFonts w:ascii="Times New Roman" w:hAnsi="Times New Roman" w:cs="Times New Roman"/>
          <w:i/>
          <w:sz w:val="28"/>
          <w:szCs w:val="28"/>
          <w:vertAlign w:val="subscript"/>
          <w:lang w:val="en-US"/>
        </w:rPr>
        <w:t>1</w:t>
      </w:r>
      <w:r w:rsidRPr="00C146D0">
        <w:rPr>
          <w:rFonts w:ascii="Times New Roman" w:hAnsi="Times New Roman" w:cs="Times New Roman"/>
          <w:i/>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1</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3</m:t>
                </m:r>
              </m:sub>
            </m:sSub>
          </m:num>
          <m:den>
            <m:r>
              <w:rPr>
                <w:rFonts w:ascii="Cambria Math" w:hAnsi="Cambria Math" w:cs="Times New Roman"/>
                <w:sz w:val="28"/>
                <w:szCs w:val="28"/>
                <w:lang w:val="en-US"/>
              </w:rPr>
              <m:t xml:space="preserve">2 </m:t>
            </m:r>
          </m:den>
        </m:f>
        <m:r>
          <w:rPr>
            <w:rFonts w:ascii="Cambria Math" w:hAnsi="Cambria Math" w:cs="Times New Roman"/>
            <w:sz w:val="28"/>
            <w:szCs w:val="28"/>
            <w:lang w:val="en-US"/>
          </w:rPr>
          <m:t xml:space="preserve"> </m:t>
        </m:r>
      </m:oMath>
      <w:r w:rsidRPr="00C146D0">
        <w:rPr>
          <w:rFonts w:ascii="Times New Roman" w:hAnsi="Times New Roman" w:cs="Times New Roman"/>
          <w:i/>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δ</m:t>
                </m:r>
              </m:e>
              <m:sub>
                <m:r>
                  <w:rPr>
                    <w:rFonts w:ascii="Cambria Math" w:hAnsi="Cambria Math" w:cs="Times New Roman"/>
                    <w:sz w:val="28"/>
                    <w:szCs w:val="28"/>
                    <w:lang w:val="en-US"/>
                  </w:rPr>
                  <m:t>3</m:t>
                </m:r>
              </m:sub>
            </m:sSub>
          </m:num>
          <m:den>
            <m:r>
              <w:rPr>
                <w:rFonts w:ascii="Cambria Math" w:hAnsi="Cambria Math" w:cs="Times New Roman"/>
                <w:sz w:val="28"/>
                <w:szCs w:val="28"/>
                <w:lang w:val="en-US"/>
              </w:rPr>
              <m:t xml:space="preserve">2 </m:t>
            </m:r>
          </m:den>
        </m:f>
        <m:r>
          <w:rPr>
            <w:rFonts w:ascii="Cambria Math" w:hAnsi="Cambria Math" w:cs="Times New Roman"/>
            <w:sz w:val="28"/>
            <w:szCs w:val="28"/>
            <w:lang w:val="en-US"/>
          </w:rPr>
          <m:t xml:space="preserve"> ∙ </m:t>
        </m:r>
      </m:oMath>
      <w:r w:rsidRPr="00C146D0">
        <w:rPr>
          <w:rFonts w:ascii="Times New Roman" w:hAnsi="Times New Roman" w:cs="Times New Roman"/>
          <w:i/>
          <w:sz w:val="28"/>
          <w:szCs w:val="28"/>
          <w:lang w:val="en-US"/>
        </w:rPr>
        <w:t>∙</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1</m:t>
                </m:r>
              </m:sub>
            </m:sSub>
          </m:num>
          <m:den>
            <m:r>
              <w:rPr>
                <w:rFonts w:ascii="Cambria Math" w:hAnsi="Cambria Math" w:cs="Times New Roman"/>
                <w:sz w:val="28"/>
                <w:szCs w:val="28"/>
                <w:lang w:val="en-US"/>
              </w:rPr>
              <m:t>r</m:t>
            </m:r>
          </m:den>
        </m:f>
      </m:oMath>
      <w:r w:rsidRPr="00C146D0">
        <w:rPr>
          <w:rFonts w:ascii="Times New Roman" w:hAnsi="Times New Roman" w:cs="Times New Roman"/>
          <w:i/>
          <w:sz w:val="28"/>
          <w:szCs w:val="28"/>
          <w:lang w:val="en-US"/>
        </w:rPr>
        <w:t xml:space="preserve"> ;</w:t>
      </w:r>
    </w:p>
    <w:p w:rsidR="00C146D0" w:rsidRPr="00C146D0" w:rsidRDefault="00C146D0" w:rsidP="00D5146B">
      <w:pPr>
        <w:spacing w:line="276" w:lineRule="auto"/>
        <w:ind w:firstLine="709"/>
        <w:jc w:val="center"/>
        <w:rPr>
          <w:rFonts w:ascii="Times New Roman" w:hAnsi="Times New Roman" w:cs="Times New Roman"/>
          <w:i/>
          <w:sz w:val="28"/>
          <w:szCs w:val="28"/>
          <w:lang w:val="en-US"/>
        </w:rPr>
      </w:pPr>
      <w:r w:rsidRPr="00C146D0">
        <w:rPr>
          <w:rFonts w:ascii="Times New Roman" w:hAnsi="Times New Roman" w:cs="Times New Roman"/>
          <w:i/>
          <w:sz w:val="28"/>
          <w:szCs w:val="28"/>
          <w:lang w:val="en-US"/>
        </w:rPr>
        <w:t>y</w:t>
      </w:r>
      <w:r w:rsidRPr="00C146D0">
        <w:rPr>
          <w:rFonts w:ascii="Times New Roman" w:hAnsi="Times New Roman" w:cs="Times New Roman"/>
          <w:i/>
          <w:sz w:val="28"/>
          <w:szCs w:val="28"/>
          <w:vertAlign w:val="subscript"/>
          <w:lang w:val="en-US"/>
        </w:rPr>
        <w:t>2</w:t>
      </w:r>
      <w:r w:rsidRPr="00C146D0">
        <w:rPr>
          <w:rFonts w:ascii="Times New Roman" w:hAnsi="Times New Roman" w:cs="Times New Roman"/>
          <w:i/>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d</m:t>
                </m:r>
              </m:e>
              <m:sub>
                <m:r>
                  <w:rPr>
                    <w:rFonts w:ascii="Cambria Math" w:hAnsi="Cambria Math" w:cs="Times New Roman"/>
                    <w:sz w:val="28"/>
                    <w:szCs w:val="28"/>
                    <w:lang w:val="en-US"/>
                  </w:rPr>
                  <m:t>3</m:t>
                </m:r>
              </m:sub>
            </m:sSub>
          </m:num>
          <m:den>
            <m:r>
              <w:rPr>
                <w:rFonts w:ascii="Cambria Math" w:hAnsi="Cambria Math" w:cs="Times New Roman"/>
                <w:sz w:val="28"/>
                <w:szCs w:val="28"/>
                <w:lang w:val="en-US"/>
              </w:rPr>
              <m:t xml:space="preserve">2 </m:t>
            </m:r>
          </m:den>
        </m:f>
        <m:r>
          <w:rPr>
            <w:rFonts w:ascii="Cambria Math" w:hAnsi="Cambria Math" w:cs="Times New Roman"/>
            <w:sz w:val="28"/>
            <w:szCs w:val="28"/>
            <w:lang w:val="en-US"/>
          </w:rPr>
          <m:t xml:space="preserve"> </m:t>
        </m:r>
      </m:oMath>
      <w:r w:rsidRPr="00C146D0">
        <w:rPr>
          <w:rFonts w:ascii="Times New Roman" w:hAnsi="Times New Roman" w:cs="Times New Roman"/>
          <w:i/>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δ</m:t>
                </m:r>
              </m:e>
              <m:sub>
                <m:r>
                  <w:rPr>
                    <w:rFonts w:ascii="Cambria Math" w:hAnsi="Cambria Math" w:cs="Times New Roman"/>
                    <w:sz w:val="28"/>
                    <w:szCs w:val="28"/>
                    <w:lang w:val="en-US"/>
                  </w:rPr>
                  <m:t>3</m:t>
                </m:r>
              </m:sub>
            </m:sSub>
          </m:num>
          <m:den>
            <m:r>
              <w:rPr>
                <w:rFonts w:ascii="Cambria Math" w:hAnsi="Cambria Math" w:cs="Times New Roman"/>
                <w:sz w:val="28"/>
                <w:szCs w:val="28"/>
                <w:lang w:val="en-US"/>
              </w:rPr>
              <m:t xml:space="preserve">2 </m:t>
            </m:r>
          </m:den>
        </m:f>
        <m:r>
          <w:rPr>
            <w:rFonts w:ascii="Cambria Math" w:hAnsi="Cambria Math" w:cs="Times New Roman"/>
            <w:sz w:val="28"/>
            <w:szCs w:val="28"/>
            <w:lang w:val="en-US"/>
          </w:rPr>
          <m:t xml:space="preserve">∙ </m:t>
        </m:r>
      </m:oMath>
      <w:r w:rsidRPr="00C146D0">
        <w:rPr>
          <w:rFonts w:ascii="Times New Roman" w:hAnsi="Times New Roman" w:cs="Times New Roman"/>
          <w:i/>
          <w:sz w:val="28"/>
          <w:szCs w:val="28"/>
          <w:lang w:val="en-US"/>
        </w:rPr>
        <w:t>∙</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2</m:t>
                </m:r>
              </m:sub>
            </m:sSub>
          </m:num>
          <m:den>
            <m:r>
              <w:rPr>
                <w:rFonts w:ascii="Cambria Math" w:hAnsi="Cambria Math" w:cs="Times New Roman"/>
                <w:sz w:val="28"/>
                <w:szCs w:val="28"/>
                <w:lang w:val="en-US"/>
              </w:rPr>
              <m:t>r</m:t>
            </m:r>
          </m:den>
        </m:f>
      </m:oMath>
      <w:r w:rsidRPr="00C146D0">
        <w:rPr>
          <w:rFonts w:ascii="Times New Roman" w:hAnsi="Times New Roman" w:cs="Times New Roman"/>
          <w:i/>
          <w:sz w:val="28"/>
          <w:szCs w:val="28"/>
          <w:lang w:val="en-US"/>
        </w:rPr>
        <w:t xml:space="preserve"> ;</w:t>
      </w:r>
    </w:p>
    <w:p w:rsidR="00C146D0" w:rsidRPr="00C146D0" w:rsidRDefault="00C146D0" w:rsidP="00D5146B">
      <w:pPr>
        <w:spacing w:line="276" w:lineRule="auto"/>
        <w:ind w:firstLine="709"/>
        <w:jc w:val="center"/>
        <w:rPr>
          <w:rFonts w:ascii="Times New Roman" w:hAnsi="Times New Roman" w:cs="Times New Roman"/>
          <w:i/>
          <w:sz w:val="28"/>
          <w:szCs w:val="28"/>
          <w:lang w:val="en-US"/>
        </w:rPr>
      </w:pPr>
      <w:proofErr w:type="gramStart"/>
      <w:r w:rsidRPr="00C146D0">
        <w:rPr>
          <w:rFonts w:ascii="Times New Roman" w:hAnsi="Times New Roman" w:cs="Times New Roman"/>
          <w:i/>
          <w:sz w:val="28"/>
          <w:szCs w:val="28"/>
          <w:lang w:val="en-US"/>
        </w:rPr>
        <w:t>x</w:t>
      </w:r>
      <w:r w:rsidRPr="00C146D0">
        <w:rPr>
          <w:rFonts w:ascii="Times New Roman" w:hAnsi="Times New Roman" w:cs="Times New Roman"/>
          <w:i/>
          <w:sz w:val="28"/>
          <w:szCs w:val="28"/>
          <w:vertAlign w:val="subscript"/>
          <w:lang w:val="en-US"/>
        </w:rPr>
        <w:t>1</w:t>
      </w:r>
      <w:proofErr w:type="gramEnd"/>
      <w:r w:rsidRPr="00C146D0">
        <w:rPr>
          <w:rFonts w:ascii="Times New Roman" w:hAnsi="Times New Roman" w:cs="Times New Roman"/>
          <w:i/>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d</m:t>
                </m:r>
              </m:e>
              <m:sub>
                <m:r>
                  <w:rPr>
                    <w:rFonts w:ascii="Cambria Math" w:hAnsi="Cambria Math" w:cs="Times New Roman"/>
                    <w:sz w:val="28"/>
                    <w:szCs w:val="28"/>
                    <w:lang w:val="en-US"/>
                  </w:rPr>
                  <m:t>4</m:t>
                </m:r>
              </m:sub>
            </m:sSub>
          </m:num>
          <m:den>
            <m:r>
              <w:rPr>
                <w:rFonts w:ascii="Cambria Math" w:hAnsi="Cambria Math" w:cs="Times New Roman"/>
                <w:sz w:val="28"/>
                <w:szCs w:val="28"/>
                <w:lang w:val="en-US"/>
              </w:rPr>
              <m:t xml:space="preserve">2 </m:t>
            </m:r>
          </m:den>
        </m:f>
        <m:r>
          <w:rPr>
            <w:rFonts w:ascii="Cambria Math" w:hAnsi="Cambria Math" w:cs="Times New Roman"/>
            <w:sz w:val="28"/>
            <w:szCs w:val="28"/>
            <w:lang w:val="en-US"/>
          </w:rPr>
          <m:t xml:space="preserve"> </m:t>
        </m:r>
      </m:oMath>
      <w:r w:rsidRPr="00C146D0">
        <w:rPr>
          <w:rFonts w:ascii="Times New Roman" w:hAnsi="Times New Roman" w:cs="Times New Roman"/>
          <w:i/>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δ</m:t>
                </m:r>
              </m:e>
              <m:sub>
                <m:r>
                  <w:rPr>
                    <w:rFonts w:ascii="Cambria Math" w:hAnsi="Cambria Math" w:cs="Times New Roman"/>
                    <w:sz w:val="28"/>
                    <w:szCs w:val="28"/>
                    <w:lang w:val="en-US"/>
                  </w:rPr>
                  <m:t>4</m:t>
                </m:r>
              </m:sub>
            </m:sSub>
          </m:num>
          <m:den>
            <m:r>
              <w:rPr>
                <w:rFonts w:ascii="Cambria Math" w:hAnsi="Cambria Math" w:cs="Times New Roman"/>
                <w:sz w:val="28"/>
                <w:szCs w:val="28"/>
                <w:lang w:val="en-US"/>
              </w:rPr>
              <m:t xml:space="preserve">2 </m:t>
            </m:r>
          </m:den>
        </m:f>
        <m:r>
          <w:rPr>
            <w:rFonts w:ascii="Cambria Math" w:hAnsi="Cambria Math" w:cs="Times New Roman"/>
            <w:sz w:val="28"/>
            <w:szCs w:val="28"/>
            <w:lang w:val="en-US"/>
          </w:rPr>
          <m:t xml:space="preserve"> ∙</m:t>
        </m:r>
      </m:oMath>
      <w:r w:rsidRPr="00C146D0">
        <w:rPr>
          <w:rFonts w:ascii="Times New Roman" w:hAnsi="Times New Roman" w:cs="Times New Roman"/>
          <w:i/>
          <w:sz w:val="28"/>
          <w:szCs w:val="28"/>
          <w:lang w:val="en-US"/>
        </w:rPr>
        <w:t>∙</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1</m:t>
                </m:r>
              </m:sub>
            </m:sSub>
          </m:num>
          <m:den>
            <m:r>
              <w:rPr>
                <w:rFonts w:ascii="Cambria Math" w:hAnsi="Cambria Math" w:cs="Times New Roman"/>
                <w:sz w:val="28"/>
                <w:szCs w:val="28"/>
                <w:lang w:val="en-US"/>
              </w:rPr>
              <m:t>r</m:t>
            </m:r>
          </m:den>
        </m:f>
      </m:oMath>
      <w:r w:rsidRPr="00C146D0">
        <w:rPr>
          <w:rFonts w:ascii="Times New Roman" w:hAnsi="Times New Roman" w:cs="Times New Roman"/>
          <w:i/>
          <w:sz w:val="28"/>
          <w:szCs w:val="28"/>
          <w:lang w:val="en-US"/>
        </w:rPr>
        <w:t xml:space="preserve"> ;</w:t>
      </w:r>
    </w:p>
    <w:p w:rsidR="00C146D0" w:rsidRPr="00C146D0" w:rsidRDefault="00C146D0" w:rsidP="00D5146B">
      <w:pPr>
        <w:spacing w:line="276" w:lineRule="auto"/>
        <w:ind w:firstLine="709"/>
        <w:jc w:val="center"/>
        <w:rPr>
          <w:rFonts w:ascii="Times New Roman" w:hAnsi="Times New Roman" w:cs="Times New Roman"/>
          <w:i/>
          <w:sz w:val="28"/>
          <w:szCs w:val="28"/>
          <w:lang w:val="en-US"/>
        </w:rPr>
      </w:pPr>
      <w:proofErr w:type="gramStart"/>
      <w:r w:rsidRPr="00C146D0">
        <w:rPr>
          <w:rFonts w:ascii="Times New Roman" w:hAnsi="Times New Roman" w:cs="Times New Roman"/>
          <w:i/>
          <w:sz w:val="28"/>
          <w:szCs w:val="28"/>
          <w:lang w:val="en-US"/>
        </w:rPr>
        <w:t>x</w:t>
      </w:r>
      <w:r w:rsidRPr="00C146D0">
        <w:rPr>
          <w:rFonts w:ascii="Times New Roman" w:hAnsi="Times New Roman" w:cs="Times New Roman"/>
          <w:i/>
          <w:sz w:val="28"/>
          <w:szCs w:val="28"/>
          <w:vertAlign w:val="subscript"/>
          <w:lang w:val="en-US"/>
        </w:rPr>
        <w:t>2</w:t>
      </w:r>
      <w:proofErr w:type="gramEnd"/>
      <w:r w:rsidRPr="00C146D0">
        <w:rPr>
          <w:rFonts w:ascii="Times New Roman" w:hAnsi="Times New Roman" w:cs="Times New Roman"/>
          <w:i/>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d</m:t>
                </m:r>
              </m:e>
              <m:sub>
                <m:r>
                  <w:rPr>
                    <w:rFonts w:ascii="Cambria Math" w:hAnsi="Cambria Math" w:cs="Times New Roman"/>
                    <w:sz w:val="28"/>
                    <w:szCs w:val="28"/>
                    <w:lang w:val="en-US"/>
                  </w:rPr>
                  <m:t>4</m:t>
                </m:r>
              </m:sub>
            </m:sSub>
          </m:num>
          <m:den>
            <m:r>
              <w:rPr>
                <w:rFonts w:ascii="Cambria Math" w:hAnsi="Cambria Math" w:cs="Times New Roman"/>
                <w:sz w:val="28"/>
                <w:szCs w:val="28"/>
                <w:lang w:val="en-US"/>
              </w:rPr>
              <m:t xml:space="preserve">2 </m:t>
            </m:r>
          </m:den>
        </m:f>
        <m:r>
          <w:rPr>
            <w:rFonts w:ascii="Cambria Math" w:hAnsi="Cambria Math" w:cs="Times New Roman"/>
            <w:sz w:val="28"/>
            <w:szCs w:val="28"/>
            <w:lang w:val="en-US"/>
          </w:rPr>
          <m:t xml:space="preserve"> </m:t>
        </m:r>
      </m:oMath>
      <w:r w:rsidRPr="00C146D0">
        <w:rPr>
          <w:rFonts w:ascii="Times New Roman" w:hAnsi="Times New Roman" w:cs="Times New Roman"/>
          <w:i/>
          <w:sz w:val="28"/>
          <w:szCs w:val="28"/>
          <w:lang w:val="en-US"/>
        </w:rPr>
        <w:t xml:space="preserve"> +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2</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4</m:t>
                </m:r>
              </m:sub>
            </m:sSub>
          </m:num>
          <m:den>
            <m:r>
              <w:rPr>
                <w:rFonts w:ascii="Cambria Math" w:hAnsi="Cambria Math" w:cs="Times New Roman"/>
                <w:sz w:val="28"/>
                <w:szCs w:val="28"/>
                <w:lang w:val="en-US"/>
              </w:rPr>
              <m:t xml:space="preserve">2 </m:t>
            </m:r>
          </m:den>
        </m:f>
        <m:r>
          <w:rPr>
            <w:rFonts w:ascii="Cambria Math" w:hAnsi="Cambria Math" w:cs="Times New Roman"/>
            <w:sz w:val="28"/>
            <w:szCs w:val="28"/>
            <w:lang w:val="en-US"/>
          </w:rPr>
          <m:t xml:space="preserve">∙ </m:t>
        </m:r>
      </m:oMath>
      <w:r w:rsidRPr="00C146D0">
        <w:rPr>
          <w:rFonts w:ascii="Times New Roman" w:hAnsi="Times New Roman" w:cs="Times New Roman"/>
          <w:i/>
          <w:sz w:val="28"/>
          <w:szCs w:val="28"/>
          <w:lang w:val="en-US"/>
        </w:rPr>
        <w:t>∙</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2</m:t>
                </m:r>
              </m:sub>
            </m:sSub>
          </m:num>
          <m:den>
            <m:r>
              <w:rPr>
                <w:rFonts w:ascii="Cambria Math" w:hAnsi="Cambria Math" w:cs="Times New Roman"/>
                <w:sz w:val="28"/>
                <w:szCs w:val="28"/>
                <w:lang w:val="en-US"/>
              </w:rPr>
              <m:t>r</m:t>
            </m:r>
          </m:den>
        </m:f>
      </m:oMath>
      <w:r w:rsidRPr="00C146D0">
        <w:rPr>
          <w:rFonts w:ascii="Times New Roman" w:hAnsi="Times New Roman" w:cs="Times New Roman"/>
          <w:i/>
          <w:sz w:val="28"/>
          <w:szCs w:val="28"/>
          <w:lang w:val="en-US"/>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у</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х</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 горизонтальное и вертикальное перемещения подшипника, ближайшего к полумуфте;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у</w:t>
      </w:r>
      <w:proofErr w:type="gramStart"/>
      <w:r w:rsidRPr="00C146D0">
        <w:rPr>
          <w:rFonts w:ascii="Times New Roman" w:hAnsi="Times New Roman" w:cs="Times New Roman"/>
          <w:i/>
          <w:sz w:val="28"/>
          <w:szCs w:val="28"/>
          <w:vertAlign w:val="subscript"/>
        </w:rPr>
        <w:t>2</w:t>
      </w:r>
      <w:proofErr w:type="gramEnd"/>
      <w:r w:rsidRPr="00C146D0">
        <w:rPr>
          <w:rFonts w:ascii="Times New Roman" w:hAnsi="Times New Roman" w:cs="Times New Roman"/>
          <w:i/>
          <w:sz w:val="28"/>
          <w:szCs w:val="28"/>
        </w:rPr>
        <w:t>, х</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 горизонтальное и вертикальное перемещения подшипника, дальн</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го от полумуфты;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расстояние от торца полумуфты до ближайшего подшипника;</w:t>
      </w: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расстояние от полумуфты до дальнего подшипника; </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i/>
          <w:sz w:val="28"/>
          <w:szCs w:val="28"/>
        </w:rPr>
        <w:t>r</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 расстояние от центра вала до точки измерения осевого зазора.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Положительные значения</w:t>
      </w:r>
      <w:r w:rsidRPr="00C146D0">
        <w:rPr>
          <w:rFonts w:ascii="Times New Roman" w:hAnsi="Times New Roman" w:cs="Times New Roman"/>
          <w:i/>
          <w:sz w:val="28"/>
          <w:szCs w:val="28"/>
        </w:rPr>
        <w:t xml:space="preserve"> х</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х</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соответствуют перемещению вправо, отр</w:t>
      </w:r>
      <w:r w:rsidRPr="00C146D0">
        <w:rPr>
          <w:rFonts w:ascii="Times New Roman" w:hAnsi="Times New Roman" w:cs="Times New Roman"/>
          <w:sz w:val="28"/>
          <w:szCs w:val="28"/>
        </w:rPr>
        <w:t>и</w:t>
      </w:r>
      <w:r w:rsidRPr="00C146D0">
        <w:rPr>
          <w:rFonts w:ascii="Times New Roman" w:hAnsi="Times New Roman" w:cs="Times New Roman"/>
          <w:sz w:val="28"/>
          <w:szCs w:val="28"/>
        </w:rPr>
        <w:t>цательные - влево; положительные значения</w:t>
      </w:r>
      <w:r w:rsidRPr="00C146D0">
        <w:rPr>
          <w:rFonts w:ascii="Times New Roman" w:hAnsi="Times New Roman" w:cs="Times New Roman"/>
          <w:i/>
          <w:sz w:val="28"/>
          <w:szCs w:val="28"/>
        </w:rPr>
        <w:t xml:space="preserve"> у</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 xml:space="preserve">и </w:t>
      </w:r>
      <w:r w:rsidRPr="00C146D0">
        <w:rPr>
          <w:rFonts w:ascii="Times New Roman" w:hAnsi="Times New Roman" w:cs="Times New Roman"/>
          <w:i/>
          <w:sz w:val="28"/>
          <w:szCs w:val="28"/>
        </w:rPr>
        <w:t>у</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 перемещению вверх, отриц</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тельные - вниз. </w:t>
      </w:r>
    </w:p>
    <w:p w:rsidR="00C146D0" w:rsidRPr="00C146D0" w:rsidRDefault="00C146D0" w:rsidP="00D5146B">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4038600" cy="2220412"/>
            <wp:effectExtent l="0" t="0" r="0" b="0"/>
            <wp:docPr id="51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srcRect/>
                    <a:stretch>
                      <a:fillRect/>
                    </a:stretch>
                  </pic:blipFill>
                  <pic:spPr bwMode="auto">
                    <a:xfrm>
                      <a:off x="0" y="0"/>
                      <a:ext cx="4043875" cy="2223312"/>
                    </a:xfrm>
                    <a:prstGeom prst="rect">
                      <a:avLst/>
                    </a:prstGeom>
                    <a:noFill/>
                    <a:ln w="9525">
                      <a:noFill/>
                      <a:miter lim="800000"/>
                      <a:headEnd/>
                      <a:tailEnd/>
                    </a:ln>
                  </pic:spPr>
                </pic:pic>
              </a:graphicData>
            </a:graphic>
          </wp:inline>
        </w:drawing>
      </w:r>
    </w:p>
    <w:p w:rsidR="00C146D0" w:rsidRPr="00D5146B" w:rsidRDefault="00C146D0" w:rsidP="00C146D0">
      <w:pPr>
        <w:spacing w:line="276" w:lineRule="auto"/>
        <w:ind w:firstLine="709"/>
        <w:jc w:val="both"/>
        <w:rPr>
          <w:rFonts w:ascii="Times New Roman" w:hAnsi="Times New Roman" w:cs="Times New Roman"/>
          <w:i/>
        </w:rPr>
      </w:pPr>
      <w:r w:rsidRPr="00D5146B">
        <w:rPr>
          <w:rFonts w:ascii="Times New Roman" w:hAnsi="Times New Roman" w:cs="Times New Roman"/>
          <w:i/>
        </w:rPr>
        <w:t xml:space="preserve">Рисунок 8.4– Схема приспособления для проверки </w:t>
      </w:r>
      <w:proofErr w:type="spellStart"/>
      <w:r w:rsidRPr="00D5146B">
        <w:rPr>
          <w:rFonts w:ascii="Times New Roman" w:hAnsi="Times New Roman" w:cs="Times New Roman"/>
          <w:i/>
        </w:rPr>
        <w:t>соосности</w:t>
      </w:r>
      <w:proofErr w:type="spellEnd"/>
      <w:r w:rsidRPr="00D5146B">
        <w:rPr>
          <w:rFonts w:ascii="Times New Roman" w:hAnsi="Times New Roman" w:cs="Times New Roman"/>
          <w:i/>
        </w:rPr>
        <w:t xml:space="preserve"> валов (а) и круговая ди</w:t>
      </w:r>
      <w:r w:rsidRPr="00D5146B">
        <w:rPr>
          <w:rFonts w:ascii="Times New Roman" w:hAnsi="Times New Roman" w:cs="Times New Roman"/>
          <w:i/>
        </w:rPr>
        <w:t>а</w:t>
      </w:r>
      <w:r w:rsidRPr="00D5146B">
        <w:rPr>
          <w:rFonts w:ascii="Times New Roman" w:hAnsi="Times New Roman" w:cs="Times New Roman"/>
          <w:i/>
        </w:rPr>
        <w:t xml:space="preserve">грамма (б): 1, 4 — скобы; А — выверенный вал; Б — выверяемый вал; δ, </w:t>
      </w:r>
      <w:r w:rsidRPr="00D5146B">
        <w:rPr>
          <w:rFonts w:ascii="Times New Roman" w:hAnsi="Times New Roman" w:cs="Times New Roman"/>
          <w:i/>
          <w:lang w:val="en-US"/>
        </w:rPr>
        <w:t>d</w:t>
      </w:r>
      <w:r w:rsidRPr="00D5146B">
        <w:rPr>
          <w:rFonts w:ascii="Times New Roman" w:hAnsi="Times New Roman" w:cs="Times New Roman"/>
          <w:i/>
        </w:rPr>
        <w:t xml:space="preserve"> — зазоры; </w:t>
      </w:r>
      <w:r w:rsidRPr="00D5146B">
        <w:rPr>
          <w:rFonts w:ascii="Times New Roman" w:hAnsi="Times New Roman" w:cs="Times New Roman"/>
          <w:i/>
          <w:lang w:val="en-US"/>
        </w:rPr>
        <w:t>r</w:t>
      </w:r>
      <w:r w:rsidRPr="00D5146B">
        <w:rPr>
          <w:rFonts w:ascii="Times New Roman" w:hAnsi="Times New Roman" w:cs="Times New Roman"/>
          <w:i/>
        </w:rPr>
        <w:t xml:space="preserve"> — выс</w:t>
      </w:r>
      <w:r w:rsidRPr="00D5146B">
        <w:rPr>
          <w:rFonts w:ascii="Times New Roman" w:hAnsi="Times New Roman" w:cs="Times New Roman"/>
          <w:i/>
        </w:rPr>
        <w:t>о</w:t>
      </w:r>
      <w:r w:rsidRPr="00D5146B">
        <w:rPr>
          <w:rFonts w:ascii="Times New Roman" w:hAnsi="Times New Roman" w:cs="Times New Roman"/>
          <w:i/>
        </w:rPr>
        <w:t>та уровня измерений</w:t>
      </w:r>
    </w:p>
    <w:p w:rsidR="00C146D0" w:rsidRPr="00C146D0" w:rsidRDefault="00C146D0" w:rsidP="00D5146B">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3743325" cy="2759594"/>
            <wp:effectExtent l="19050" t="0" r="0" b="0"/>
            <wp:docPr id="52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srcRect/>
                    <a:stretch>
                      <a:fillRect/>
                    </a:stretch>
                  </pic:blipFill>
                  <pic:spPr bwMode="auto">
                    <a:xfrm>
                      <a:off x="0" y="0"/>
                      <a:ext cx="3750006" cy="2764519"/>
                    </a:xfrm>
                    <a:prstGeom prst="rect">
                      <a:avLst/>
                    </a:prstGeom>
                    <a:noFill/>
                    <a:ln w="9525">
                      <a:noFill/>
                      <a:miter lim="800000"/>
                      <a:headEnd/>
                      <a:tailEnd/>
                    </a:ln>
                  </pic:spPr>
                </pic:pic>
              </a:graphicData>
            </a:graphic>
          </wp:inline>
        </w:drawing>
      </w:r>
    </w:p>
    <w:p w:rsidR="00C146D0" w:rsidRPr="00D5146B" w:rsidRDefault="00C146D0" w:rsidP="00C146D0">
      <w:pPr>
        <w:spacing w:line="276" w:lineRule="auto"/>
        <w:ind w:firstLine="709"/>
        <w:jc w:val="both"/>
        <w:rPr>
          <w:rFonts w:ascii="Times New Roman" w:hAnsi="Times New Roman" w:cs="Times New Roman"/>
          <w:i/>
        </w:rPr>
      </w:pPr>
      <w:r w:rsidRPr="00D5146B">
        <w:rPr>
          <w:rFonts w:ascii="Times New Roman" w:hAnsi="Times New Roman" w:cs="Times New Roman"/>
          <w:i/>
        </w:rPr>
        <w:t xml:space="preserve">Рисунок 8.5- Конструкция </w:t>
      </w:r>
      <w:proofErr w:type="spellStart"/>
      <w:r w:rsidRPr="00D5146B">
        <w:rPr>
          <w:rFonts w:ascii="Times New Roman" w:hAnsi="Times New Roman" w:cs="Times New Roman"/>
          <w:i/>
        </w:rPr>
        <w:t>приспособлениея</w:t>
      </w:r>
      <w:proofErr w:type="spellEnd"/>
      <w:r w:rsidRPr="00D5146B">
        <w:rPr>
          <w:rFonts w:ascii="Times New Roman" w:hAnsi="Times New Roman" w:cs="Times New Roman"/>
          <w:i/>
        </w:rPr>
        <w:t xml:space="preserve"> со скобами для проверки </w:t>
      </w:r>
      <w:proofErr w:type="spellStart"/>
      <w:r w:rsidRPr="00D5146B">
        <w:rPr>
          <w:rFonts w:ascii="Times New Roman" w:hAnsi="Times New Roman" w:cs="Times New Roman"/>
          <w:i/>
        </w:rPr>
        <w:t>соосности</w:t>
      </w:r>
      <w:proofErr w:type="spellEnd"/>
      <w:r w:rsidRPr="00D5146B">
        <w:rPr>
          <w:rFonts w:ascii="Times New Roman" w:hAnsi="Times New Roman" w:cs="Times New Roman"/>
          <w:i/>
        </w:rPr>
        <w:t xml:space="preserve"> валов: </w:t>
      </w:r>
    </w:p>
    <w:p w:rsidR="00C146D0" w:rsidRDefault="00C146D0" w:rsidP="00C146D0">
      <w:pPr>
        <w:spacing w:line="276" w:lineRule="auto"/>
        <w:ind w:firstLine="709"/>
        <w:jc w:val="both"/>
        <w:rPr>
          <w:rFonts w:ascii="Times New Roman" w:hAnsi="Times New Roman" w:cs="Times New Roman"/>
          <w:i/>
        </w:rPr>
      </w:pPr>
      <w:r w:rsidRPr="00D5146B">
        <w:rPr>
          <w:rFonts w:ascii="Times New Roman" w:hAnsi="Times New Roman" w:cs="Times New Roman"/>
          <w:i/>
        </w:rPr>
        <w:t xml:space="preserve">1, 4 — скобы; 2 — измерительный болт; 3 — упор; 5 — хомут; </w:t>
      </w:r>
    </w:p>
    <w:p w:rsidR="00D5146B" w:rsidRPr="00D5146B" w:rsidRDefault="00D5146B" w:rsidP="00C146D0">
      <w:pPr>
        <w:spacing w:line="276" w:lineRule="auto"/>
        <w:ind w:firstLine="709"/>
        <w:jc w:val="both"/>
        <w:rPr>
          <w:rFonts w:ascii="Times New Roman" w:hAnsi="Times New Roman" w:cs="Times New Roman"/>
          <w:i/>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Результаты измерений зазоров, полученных при совместном</w:t>
      </w:r>
      <w:r w:rsidRPr="00C146D0">
        <w:rPr>
          <w:rFonts w:ascii="Times New Roman" w:hAnsi="Times New Roman" w:cs="Times New Roman"/>
          <w:sz w:val="28"/>
          <w:szCs w:val="28"/>
        </w:rPr>
        <w:br/>
        <w:t xml:space="preserve">повороте валов на 0, 90, 180, 270°, записывают на круговой диаграмме (рис. </w:t>
      </w:r>
      <w:r w:rsidRPr="00C146D0">
        <w:rPr>
          <w:rFonts w:ascii="Times New Roman" w:hAnsi="Times New Roman" w:cs="Times New Roman"/>
          <w:i/>
          <w:sz w:val="28"/>
          <w:szCs w:val="28"/>
        </w:rPr>
        <w:t>8.6 а</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noProof/>
          <w:sz w:val="28"/>
          <w:szCs w:val="28"/>
        </w:rPr>
        <w:drawing>
          <wp:inline distT="0" distB="0" distL="0" distR="0">
            <wp:extent cx="5591175" cy="2715309"/>
            <wp:effectExtent l="0" t="0" r="0" b="0"/>
            <wp:docPr id="52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srcRect/>
                    <a:stretch>
                      <a:fillRect/>
                    </a:stretch>
                  </pic:blipFill>
                  <pic:spPr bwMode="auto">
                    <a:xfrm>
                      <a:off x="0" y="0"/>
                      <a:ext cx="5596246" cy="2717772"/>
                    </a:xfrm>
                    <a:prstGeom prst="rect">
                      <a:avLst/>
                    </a:prstGeom>
                    <a:noFill/>
                    <a:ln w="9525">
                      <a:noFill/>
                      <a:miter lim="800000"/>
                      <a:headEnd/>
                      <a:tailEnd/>
                    </a:ln>
                  </pic:spPr>
                </pic:pic>
              </a:graphicData>
            </a:graphic>
          </wp:inline>
        </w:drawing>
      </w:r>
    </w:p>
    <w:p w:rsidR="00C146D0" w:rsidRPr="003A34B6" w:rsidRDefault="00C146D0" w:rsidP="00C146D0">
      <w:pPr>
        <w:spacing w:line="276" w:lineRule="auto"/>
        <w:ind w:firstLine="709"/>
        <w:jc w:val="both"/>
        <w:rPr>
          <w:rFonts w:ascii="Times New Roman" w:hAnsi="Times New Roman" w:cs="Times New Roman"/>
          <w:i/>
        </w:rPr>
      </w:pPr>
      <w:r w:rsidRPr="003A34B6">
        <w:rPr>
          <w:rFonts w:ascii="Times New Roman" w:hAnsi="Times New Roman" w:cs="Times New Roman"/>
          <w:i/>
        </w:rPr>
        <w:t xml:space="preserve">Рис. 8.6 - Схема </w:t>
      </w:r>
      <w:proofErr w:type="spellStart"/>
      <w:r w:rsidRPr="003A34B6">
        <w:rPr>
          <w:rFonts w:ascii="Times New Roman" w:hAnsi="Times New Roman" w:cs="Times New Roman"/>
          <w:i/>
          <w:lang w:val="uk-UA"/>
        </w:rPr>
        <w:t>прицентровки</w:t>
      </w:r>
      <w:proofErr w:type="spellEnd"/>
      <w:r w:rsidRPr="003A34B6">
        <w:rPr>
          <w:rFonts w:ascii="Times New Roman" w:hAnsi="Times New Roman" w:cs="Times New Roman"/>
          <w:i/>
          <w:lang w:val="uk-UA"/>
        </w:rPr>
        <w:t xml:space="preserve"> «э</w:t>
      </w:r>
      <w:proofErr w:type="spellStart"/>
      <w:r w:rsidRPr="003A34B6">
        <w:rPr>
          <w:rFonts w:ascii="Times New Roman" w:hAnsi="Times New Roman" w:cs="Times New Roman"/>
          <w:i/>
        </w:rPr>
        <w:t>лектродвигатель</w:t>
      </w:r>
      <w:proofErr w:type="spellEnd"/>
      <w:r w:rsidRPr="003A34B6">
        <w:rPr>
          <w:rFonts w:ascii="Times New Roman" w:hAnsi="Times New Roman" w:cs="Times New Roman"/>
          <w:i/>
        </w:rPr>
        <w:t xml:space="preserve"> </w:t>
      </w:r>
      <w:proofErr w:type="gramStart"/>
      <w:r w:rsidRPr="003A34B6">
        <w:rPr>
          <w:rFonts w:ascii="Times New Roman" w:hAnsi="Times New Roman" w:cs="Times New Roman"/>
          <w:i/>
        </w:rPr>
        <w:t>–р</w:t>
      </w:r>
      <w:proofErr w:type="gramEnd"/>
      <w:r w:rsidRPr="003A34B6">
        <w:rPr>
          <w:rFonts w:ascii="Times New Roman" w:hAnsi="Times New Roman" w:cs="Times New Roman"/>
          <w:i/>
        </w:rPr>
        <w:t>едуктор»:</w:t>
      </w:r>
    </w:p>
    <w:p w:rsidR="00C146D0" w:rsidRPr="003A34B6" w:rsidRDefault="00C146D0" w:rsidP="00C146D0">
      <w:pPr>
        <w:spacing w:line="276" w:lineRule="auto"/>
        <w:ind w:firstLine="709"/>
        <w:jc w:val="both"/>
        <w:rPr>
          <w:rFonts w:ascii="Times New Roman" w:hAnsi="Times New Roman" w:cs="Times New Roman"/>
          <w:i/>
        </w:rPr>
      </w:pPr>
      <w:r w:rsidRPr="003A34B6">
        <w:rPr>
          <w:rFonts w:ascii="Times New Roman" w:hAnsi="Times New Roman" w:cs="Times New Roman"/>
        </w:rPr>
        <w:t xml:space="preserve"> </w:t>
      </w:r>
      <w:r w:rsidRPr="003A34B6">
        <w:rPr>
          <w:rFonts w:ascii="Times New Roman" w:hAnsi="Times New Roman" w:cs="Times New Roman"/>
          <w:i/>
        </w:rPr>
        <w:t xml:space="preserve">а - круговая диаграмма с результатами измерений; б – положение осей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8.2.4. Центровка валов по струне</w:t>
      </w:r>
      <w:r w:rsidR="006D07F8">
        <w:rPr>
          <w:rFonts w:ascii="Times New Roman" w:hAnsi="Times New Roman" w:cs="Times New Roman"/>
          <w:b/>
          <w:i/>
          <w:sz w:val="28"/>
          <w:szCs w:val="28"/>
        </w:rPr>
        <w:t xml:space="preserve"> [2</w:t>
      </w:r>
      <w:r w:rsidR="006D07F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В случае отсутствия промежуточного вала проверку производят </w:t>
      </w:r>
      <w:r w:rsidRPr="00C146D0">
        <w:rPr>
          <w:rFonts w:ascii="Times New Roman" w:hAnsi="Times New Roman" w:cs="Times New Roman"/>
          <w:b/>
          <w:i/>
          <w:sz w:val="28"/>
          <w:szCs w:val="28"/>
        </w:rPr>
        <w:t>по струне</w:t>
      </w:r>
      <w:r w:rsidRPr="00C146D0">
        <w:rPr>
          <w:rFonts w:ascii="Times New Roman" w:hAnsi="Times New Roman" w:cs="Times New Roman"/>
          <w:sz w:val="28"/>
          <w:szCs w:val="28"/>
        </w:rPr>
        <w:t xml:space="preserve">, как показано на </w:t>
      </w:r>
      <w:r w:rsidRPr="00C146D0">
        <w:rPr>
          <w:rFonts w:ascii="Times New Roman" w:hAnsi="Times New Roman" w:cs="Times New Roman"/>
          <w:i/>
          <w:sz w:val="28"/>
          <w:szCs w:val="28"/>
        </w:rPr>
        <w:t>рис. 8.8.</w:t>
      </w:r>
    </w:p>
    <w:p w:rsidR="003A34B6" w:rsidRPr="00C146D0" w:rsidRDefault="003A34B6" w:rsidP="003A34B6">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этого на полумуфтах ведущего и приводного механизма устанавливают два стальных угольника, внешние </w:t>
      </w:r>
      <w:proofErr w:type="gramStart"/>
      <w:r w:rsidRPr="00C146D0">
        <w:rPr>
          <w:rFonts w:ascii="Times New Roman" w:hAnsi="Times New Roman" w:cs="Times New Roman"/>
          <w:sz w:val="28"/>
          <w:szCs w:val="28"/>
        </w:rPr>
        <w:t>стороны</w:t>
      </w:r>
      <w:proofErr w:type="gramEnd"/>
      <w:r w:rsidRPr="00C146D0">
        <w:rPr>
          <w:rFonts w:ascii="Times New Roman" w:hAnsi="Times New Roman" w:cs="Times New Roman"/>
          <w:sz w:val="28"/>
          <w:szCs w:val="28"/>
        </w:rPr>
        <w:t xml:space="preserve"> которых простроганы под углом 90°. Угольники крепят одной стороной к торцевым плоскостям полумуфты, а по др</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гим натягивают визирную струну из стальной проволоки диаметром </w:t>
      </w:r>
      <w:r w:rsidRPr="00C146D0">
        <w:rPr>
          <w:rFonts w:ascii="Times New Roman" w:hAnsi="Times New Roman" w:cs="Times New Roman"/>
          <w:i/>
          <w:sz w:val="28"/>
          <w:szCs w:val="28"/>
        </w:rPr>
        <w:t>0,3…0,5 мм.</w:t>
      </w:r>
    </w:p>
    <w:p w:rsidR="00C146D0" w:rsidRPr="00C146D0" w:rsidRDefault="00C146D0" w:rsidP="003A34B6">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3752850" cy="1957681"/>
            <wp:effectExtent l="0" t="0" r="0" b="0"/>
            <wp:docPr id="52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srcRect/>
                    <a:stretch>
                      <a:fillRect/>
                    </a:stretch>
                  </pic:blipFill>
                  <pic:spPr bwMode="auto">
                    <a:xfrm>
                      <a:off x="0" y="0"/>
                      <a:ext cx="3757094" cy="1959895"/>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3A34B6" w:rsidRDefault="00C146D0" w:rsidP="00C146D0">
      <w:pPr>
        <w:spacing w:line="276" w:lineRule="auto"/>
        <w:ind w:firstLine="709"/>
        <w:jc w:val="both"/>
        <w:rPr>
          <w:rFonts w:ascii="Times New Roman" w:hAnsi="Times New Roman" w:cs="Times New Roman"/>
          <w:i/>
        </w:rPr>
      </w:pPr>
      <w:r w:rsidRPr="003A34B6">
        <w:rPr>
          <w:rFonts w:ascii="Times New Roman" w:hAnsi="Times New Roman" w:cs="Times New Roman"/>
          <w:i/>
        </w:rPr>
        <w:t>Рисунок 8.6 - Центровка валов «по струне».</w:t>
      </w:r>
    </w:p>
    <w:p w:rsidR="00C146D0" w:rsidRPr="003A34B6" w:rsidRDefault="00C146D0" w:rsidP="00C146D0">
      <w:pPr>
        <w:spacing w:line="276" w:lineRule="auto"/>
        <w:ind w:firstLine="709"/>
        <w:jc w:val="both"/>
        <w:rPr>
          <w:rFonts w:ascii="Times New Roman" w:hAnsi="Times New Roman" w:cs="Times New Roman"/>
        </w:rPr>
      </w:pPr>
      <w:r w:rsidRPr="003A34B6">
        <w:rPr>
          <w:rFonts w:ascii="Times New Roman" w:hAnsi="Times New Roman" w:cs="Times New Roman"/>
          <w:i/>
        </w:rPr>
        <w:t>1 — вал двигателя; 2 — угольник; 3 — визирная струна; 4—вал редуктора; 5 — места замера зазоров.</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Между струной и угольниками замеряют угловое и боковое смещения. При поворотах валов струну снимают.</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По струне также ведут центровку вала двигателя с валом приводного мех</w:t>
      </w:r>
      <w:r w:rsidRPr="00C146D0">
        <w:rPr>
          <w:rFonts w:ascii="Times New Roman" w:hAnsi="Times New Roman" w:cs="Times New Roman"/>
          <w:sz w:val="28"/>
          <w:szCs w:val="28"/>
        </w:rPr>
        <w:t>а</w:t>
      </w:r>
      <w:r w:rsidRPr="00C146D0">
        <w:rPr>
          <w:rFonts w:ascii="Times New Roman" w:hAnsi="Times New Roman" w:cs="Times New Roman"/>
          <w:sz w:val="28"/>
          <w:szCs w:val="28"/>
        </w:rPr>
        <w:t>низма, соединенных между собой промежуточным валом без собственных по</w:t>
      </w:r>
      <w:r w:rsidRPr="00C146D0">
        <w:rPr>
          <w:rFonts w:ascii="Times New Roman" w:hAnsi="Times New Roman" w:cs="Times New Roman"/>
          <w:sz w:val="28"/>
          <w:szCs w:val="28"/>
        </w:rPr>
        <w:t>д</w:t>
      </w:r>
      <w:r w:rsidRPr="00C146D0">
        <w:rPr>
          <w:rFonts w:ascii="Times New Roman" w:hAnsi="Times New Roman" w:cs="Times New Roman"/>
          <w:sz w:val="28"/>
          <w:szCs w:val="28"/>
        </w:rPr>
        <w:t xml:space="preserve">шипников. </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 xml:space="preserve">8.2.5 Допуски на центровку </w:t>
      </w:r>
      <w:r w:rsidR="006D07F8">
        <w:rPr>
          <w:rFonts w:ascii="Times New Roman" w:hAnsi="Times New Roman" w:cs="Times New Roman"/>
          <w:b/>
          <w:i/>
          <w:sz w:val="28"/>
          <w:szCs w:val="28"/>
        </w:rPr>
        <w:t>[1, 2, 8</w:t>
      </w:r>
      <w:r w:rsidR="006D07F8"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Прежде чем перемещать машину для достижения </w:t>
      </w:r>
      <w:proofErr w:type="spellStart"/>
      <w:r w:rsidRPr="00C146D0">
        <w:rPr>
          <w:rFonts w:ascii="Times New Roman" w:hAnsi="Times New Roman" w:cs="Times New Roman"/>
          <w:sz w:val="28"/>
          <w:szCs w:val="28"/>
        </w:rPr>
        <w:t>соосности</w:t>
      </w:r>
      <w:proofErr w:type="spellEnd"/>
      <w:r w:rsidRPr="00C146D0">
        <w:rPr>
          <w:rFonts w:ascii="Times New Roman" w:hAnsi="Times New Roman" w:cs="Times New Roman"/>
          <w:sz w:val="28"/>
          <w:szCs w:val="28"/>
        </w:rPr>
        <w:t xml:space="preserve"> валов результ</w:t>
      </w:r>
      <w:r w:rsidRPr="00C146D0">
        <w:rPr>
          <w:rFonts w:ascii="Times New Roman" w:hAnsi="Times New Roman" w:cs="Times New Roman"/>
          <w:sz w:val="28"/>
          <w:szCs w:val="28"/>
        </w:rPr>
        <w:t>а</w:t>
      </w:r>
      <w:r w:rsidRPr="00C146D0">
        <w:rPr>
          <w:rFonts w:ascii="Times New Roman" w:hAnsi="Times New Roman" w:cs="Times New Roman"/>
          <w:sz w:val="28"/>
          <w:szCs w:val="28"/>
        </w:rPr>
        <w:t>ты измерений сравнивают с допускаемыми перекосами и смещениями для данн</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го соединения.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Например, для зубчатых муфт такие допуски приведены в </w:t>
      </w:r>
      <w:r w:rsidRPr="00C146D0">
        <w:rPr>
          <w:rFonts w:ascii="Times New Roman" w:hAnsi="Times New Roman" w:cs="Times New Roman"/>
          <w:i/>
          <w:sz w:val="28"/>
          <w:szCs w:val="28"/>
        </w:rPr>
        <w:t>табл. 8.1 [</w:t>
      </w:r>
      <w:r w:rsidR="0018643F">
        <w:rPr>
          <w:rFonts w:ascii="Times New Roman" w:hAnsi="Times New Roman" w:cs="Times New Roman"/>
          <w:i/>
          <w:sz w:val="28"/>
          <w:szCs w:val="28"/>
        </w:rPr>
        <w:t>2</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lang w:val="en-US"/>
        </w:rPr>
      </w:pPr>
      <w:r w:rsidRPr="00C146D0">
        <w:rPr>
          <w:rFonts w:ascii="Times New Roman" w:hAnsi="Times New Roman" w:cs="Times New Roman"/>
          <w:i/>
          <w:sz w:val="28"/>
          <w:szCs w:val="28"/>
        </w:rPr>
        <w:t xml:space="preserve">Таблица 8.1 - Допуски для зубчатых муфт </w:t>
      </w:r>
    </w:p>
    <w:p w:rsidR="00C146D0" w:rsidRPr="00C146D0" w:rsidRDefault="00C146D0" w:rsidP="00C146D0">
      <w:pPr>
        <w:spacing w:line="276" w:lineRule="auto"/>
        <w:ind w:firstLine="709"/>
        <w:jc w:val="both"/>
        <w:rPr>
          <w:rFonts w:ascii="Times New Roman" w:hAnsi="Times New Roman" w:cs="Times New Roman"/>
          <w:i/>
          <w:sz w:val="28"/>
          <w:szCs w:val="28"/>
          <w:lang w:val="en-US"/>
        </w:rPr>
      </w:pPr>
    </w:p>
    <w:tbl>
      <w:tblPr>
        <w:tblW w:w="0" w:type="auto"/>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6"/>
        <w:gridCol w:w="1885"/>
        <w:gridCol w:w="3969"/>
        <w:gridCol w:w="2110"/>
      </w:tblGrid>
      <w:tr w:rsidR="00C146D0" w:rsidRPr="00C146D0" w:rsidTr="00C146D0">
        <w:trPr>
          <w:trHeight w:val="480"/>
        </w:trPr>
        <w:tc>
          <w:tcPr>
            <w:tcW w:w="1636" w:type="dxa"/>
          </w:tcPr>
          <w:p w:rsidR="00C146D0" w:rsidRPr="003A34B6" w:rsidRDefault="00C146D0" w:rsidP="003A34B6">
            <w:pPr>
              <w:spacing w:line="276" w:lineRule="auto"/>
              <w:jc w:val="center"/>
              <w:rPr>
                <w:rFonts w:ascii="Times New Roman" w:hAnsi="Times New Roman" w:cs="Times New Roman"/>
                <w:i/>
              </w:rPr>
            </w:pPr>
            <w:r w:rsidRPr="003A34B6">
              <w:rPr>
                <w:rFonts w:ascii="Times New Roman" w:hAnsi="Times New Roman" w:cs="Times New Roman"/>
                <w:i/>
              </w:rPr>
              <w:t>№№ муфт</w:t>
            </w:r>
          </w:p>
        </w:tc>
        <w:tc>
          <w:tcPr>
            <w:tcW w:w="1885" w:type="dxa"/>
          </w:tcPr>
          <w:p w:rsidR="00C146D0" w:rsidRPr="003A34B6" w:rsidRDefault="00C146D0" w:rsidP="003A34B6">
            <w:pPr>
              <w:spacing w:line="276" w:lineRule="auto"/>
              <w:jc w:val="center"/>
              <w:rPr>
                <w:rFonts w:ascii="Times New Roman" w:hAnsi="Times New Roman" w:cs="Times New Roman"/>
                <w:i/>
              </w:rPr>
            </w:pPr>
            <w:r w:rsidRPr="003A34B6">
              <w:rPr>
                <w:rFonts w:ascii="Times New Roman" w:hAnsi="Times New Roman" w:cs="Times New Roman"/>
                <w:i/>
              </w:rPr>
              <w:t xml:space="preserve">Диаметр, </w:t>
            </w:r>
            <w:proofErr w:type="gramStart"/>
            <w:r w:rsidRPr="003A34B6">
              <w:rPr>
                <w:rFonts w:ascii="Times New Roman" w:hAnsi="Times New Roman" w:cs="Times New Roman"/>
                <w:i/>
              </w:rPr>
              <w:t>мм</w:t>
            </w:r>
            <w:proofErr w:type="gramEnd"/>
          </w:p>
        </w:tc>
        <w:tc>
          <w:tcPr>
            <w:tcW w:w="3969" w:type="dxa"/>
          </w:tcPr>
          <w:p w:rsidR="00C146D0" w:rsidRPr="003A34B6" w:rsidRDefault="00C146D0" w:rsidP="003A34B6">
            <w:pPr>
              <w:spacing w:line="276" w:lineRule="auto"/>
              <w:jc w:val="center"/>
              <w:rPr>
                <w:rFonts w:ascii="Times New Roman" w:hAnsi="Times New Roman" w:cs="Times New Roman"/>
                <w:i/>
              </w:rPr>
            </w:pPr>
            <w:r w:rsidRPr="003A34B6">
              <w:rPr>
                <w:rFonts w:ascii="Times New Roman" w:hAnsi="Times New Roman" w:cs="Times New Roman"/>
                <w:i/>
              </w:rPr>
              <w:t xml:space="preserve">Перекос, </w:t>
            </w:r>
            <w:proofErr w:type="gramStart"/>
            <w:r w:rsidRPr="003A34B6">
              <w:rPr>
                <w:rFonts w:ascii="Times New Roman" w:hAnsi="Times New Roman" w:cs="Times New Roman"/>
                <w:i/>
              </w:rPr>
              <w:t>мм</w:t>
            </w:r>
            <w:proofErr w:type="gramEnd"/>
            <w:r w:rsidRPr="003A34B6">
              <w:rPr>
                <w:rFonts w:ascii="Times New Roman" w:hAnsi="Times New Roman" w:cs="Times New Roman"/>
                <w:i/>
              </w:rPr>
              <w:t xml:space="preserve"> на длине 1000 мм</w:t>
            </w:r>
          </w:p>
        </w:tc>
        <w:tc>
          <w:tcPr>
            <w:tcW w:w="2110" w:type="dxa"/>
          </w:tcPr>
          <w:p w:rsidR="00C146D0" w:rsidRPr="003A34B6" w:rsidRDefault="00C146D0" w:rsidP="003A34B6">
            <w:pPr>
              <w:spacing w:line="276" w:lineRule="auto"/>
              <w:jc w:val="center"/>
              <w:rPr>
                <w:rFonts w:ascii="Times New Roman" w:hAnsi="Times New Roman" w:cs="Times New Roman"/>
                <w:i/>
              </w:rPr>
            </w:pPr>
            <w:r w:rsidRPr="003A34B6">
              <w:rPr>
                <w:rFonts w:ascii="Times New Roman" w:hAnsi="Times New Roman" w:cs="Times New Roman"/>
                <w:i/>
              </w:rPr>
              <w:t xml:space="preserve">Смещение, </w:t>
            </w:r>
            <w:proofErr w:type="gramStart"/>
            <w:r w:rsidRPr="003A34B6">
              <w:rPr>
                <w:rFonts w:ascii="Times New Roman" w:hAnsi="Times New Roman" w:cs="Times New Roman"/>
                <w:i/>
              </w:rPr>
              <w:t>мм</w:t>
            </w:r>
            <w:proofErr w:type="gramEnd"/>
          </w:p>
        </w:tc>
      </w:tr>
      <w:tr w:rsidR="00C146D0" w:rsidRPr="00C146D0" w:rsidTr="00C146D0">
        <w:trPr>
          <w:trHeight w:val="335"/>
        </w:trPr>
        <w:tc>
          <w:tcPr>
            <w:tcW w:w="1636" w:type="dxa"/>
          </w:tcPr>
          <w:p w:rsidR="00C146D0" w:rsidRPr="003A34B6" w:rsidRDefault="00C146D0" w:rsidP="003A34B6">
            <w:pPr>
              <w:spacing w:line="276" w:lineRule="auto"/>
              <w:jc w:val="center"/>
              <w:rPr>
                <w:rFonts w:ascii="Times New Roman" w:hAnsi="Times New Roman" w:cs="Times New Roman"/>
              </w:rPr>
            </w:pPr>
            <w:r w:rsidRPr="003A34B6">
              <w:rPr>
                <w:rFonts w:ascii="Times New Roman" w:hAnsi="Times New Roman" w:cs="Times New Roman"/>
              </w:rPr>
              <w:t>1 - 5</w:t>
            </w:r>
          </w:p>
        </w:tc>
        <w:tc>
          <w:tcPr>
            <w:tcW w:w="1885" w:type="dxa"/>
          </w:tcPr>
          <w:p w:rsidR="00C146D0" w:rsidRPr="003A34B6" w:rsidRDefault="00C146D0" w:rsidP="003A34B6">
            <w:pPr>
              <w:spacing w:line="276" w:lineRule="auto"/>
              <w:jc w:val="center"/>
              <w:rPr>
                <w:rFonts w:ascii="Times New Roman" w:hAnsi="Times New Roman" w:cs="Times New Roman"/>
              </w:rPr>
            </w:pPr>
            <w:r w:rsidRPr="003A34B6">
              <w:rPr>
                <w:rFonts w:ascii="Times New Roman" w:hAnsi="Times New Roman" w:cs="Times New Roman"/>
              </w:rPr>
              <w:t>170…290</w:t>
            </w:r>
          </w:p>
        </w:tc>
        <w:tc>
          <w:tcPr>
            <w:tcW w:w="3969" w:type="dxa"/>
          </w:tcPr>
          <w:p w:rsidR="00C146D0" w:rsidRPr="003A34B6" w:rsidRDefault="00C146D0" w:rsidP="003A34B6">
            <w:pPr>
              <w:spacing w:line="276" w:lineRule="auto"/>
              <w:ind w:firstLine="709"/>
              <w:jc w:val="center"/>
              <w:rPr>
                <w:rFonts w:ascii="Times New Roman" w:hAnsi="Times New Roman" w:cs="Times New Roman"/>
              </w:rPr>
            </w:pPr>
            <w:r w:rsidRPr="003A34B6">
              <w:rPr>
                <w:rFonts w:ascii="Times New Roman" w:hAnsi="Times New Roman" w:cs="Times New Roman"/>
              </w:rPr>
              <w:t>0,10</w:t>
            </w:r>
          </w:p>
        </w:tc>
        <w:tc>
          <w:tcPr>
            <w:tcW w:w="2110" w:type="dxa"/>
          </w:tcPr>
          <w:p w:rsidR="00C146D0" w:rsidRPr="003A34B6" w:rsidRDefault="00C146D0" w:rsidP="003A34B6">
            <w:pPr>
              <w:spacing w:line="276" w:lineRule="auto"/>
              <w:ind w:firstLine="709"/>
              <w:jc w:val="center"/>
              <w:rPr>
                <w:rFonts w:ascii="Times New Roman" w:hAnsi="Times New Roman" w:cs="Times New Roman"/>
              </w:rPr>
            </w:pPr>
            <w:r w:rsidRPr="003A34B6">
              <w:rPr>
                <w:rFonts w:ascii="Times New Roman" w:hAnsi="Times New Roman" w:cs="Times New Roman"/>
              </w:rPr>
              <w:t>0,10</w:t>
            </w:r>
          </w:p>
        </w:tc>
      </w:tr>
      <w:tr w:rsidR="00C146D0" w:rsidRPr="00C146D0" w:rsidTr="00C146D0">
        <w:trPr>
          <w:trHeight w:val="383"/>
        </w:trPr>
        <w:tc>
          <w:tcPr>
            <w:tcW w:w="1636" w:type="dxa"/>
          </w:tcPr>
          <w:p w:rsidR="00C146D0" w:rsidRPr="003A34B6" w:rsidRDefault="00C146D0" w:rsidP="003A34B6">
            <w:pPr>
              <w:spacing w:line="276" w:lineRule="auto"/>
              <w:jc w:val="center"/>
              <w:rPr>
                <w:rFonts w:ascii="Times New Roman" w:hAnsi="Times New Roman" w:cs="Times New Roman"/>
              </w:rPr>
            </w:pPr>
            <w:r w:rsidRPr="003A34B6">
              <w:rPr>
                <w:rFonts w:ascii="Times New Roman" w:hAnsi="Times New Roman" w:cs="Times New Roman"/>
              </w:rPr>
              <w:t>6 - 10</w:t>
            </w:r>
          </w:p>
        </w:tc>
        <w:tc>
          <w:tcPr>
            <w:tcW w:w="1885" w:type="dxa"/>
          </w:tcPr>
          <w:p w:rsidR="00C146D0" w:rsidRPr="003A34B6" w:rsidRDefault="00C146D0" w:rsidP="003A34B6">
            <w:pPr>
              <w:spacing w:line="276" w:lineRule="auto"/>
              <w:jc w:val="center"/>
              <w:rPr>
                <w:rFonts w:ascii="Times New Roman" w:hAnsi="Times New Roman" w:cs="Times New Roman"/>
              </w:rPr>
            </w:pPr>
            <w:r w:rsidRPr="003A34B6">
              <w:rPr>
                <w:rFonts w:ascii="Times New Roman" w:hAnsi="Times New Roman" w:cs="Times New Roman"/>
              </w:rPr>
              <w:t>320…490</w:t>
            </w:r>
          </w:p>
        </w:tc>
        <w:tc>
          <w:tcPr>
            <w:tcW w:w="3969" w:type="dxa"/>
          </w:tcPr>
          <w:p w:rsidR="00C146D0" w:rsidRPr="003A34B6" w:rsidRDefault="00C146D0" w:rsidP="003A34B6">
            <w:pPr>
              <w:spacing w:line="276" w:lineRule="auto"/>
              <w:ind w:firstLine="709"/>
              <w:jc w:val="center"/>
              <w:rPr>
                <w:rFonts w:ascii="Times New Roman" w:hAnsi="Times New Roman" w:cs="Times New Roman"/>
              </w:rPr>
            </w:pPr>
            <w:r w:rsidRPr="003A34B6">
              <w:rPr>
                <w:rFonts w:ascii="Times New Roman" w:hAnsi="Times New Roman" w:cs="Times New Roman"/>
              </w:rPr>
              <w:t>0,20</w:t>
            </w:r>
          </w:p>
        </w:tc>
        <w:tc>
          <w:tcPr>
            <w:tcW w:w="2110" w:type="dxa"/>
          </w:tcPr>
          <w:p w:rsidR="00C146D0" w:rsidRPr="003A34B6" w:rsidRDefault="00C146D0" w:rsidP="003A34B6">
            <w:pPr>
              <w:spacing w:line="276" w:lineRule="auto"/>
              <w:ind w:firstLine="709"/>
              <w:jc w:val="center"/>
              <w:rPr>
                <w:rFonts w:ascii="Times New Roman" w:hAnsi="Times New Roman" w:cs="Times New Roman"/>
              </w:rPr>
            </w:pPr>
            <w:r w:rsidRPr="003A34B6">
              <w:rPr>
                <w:rFonts w:ascii="Times New Roman" w:hAnsi="Times New Roman" w:cs="Times New Roman"/>
              </w:rPr>
              <w:t>0,15</w:t>
            </w:r>
          </w:p>
        </w:tc>
      </w:tr>
      <w:tr w:rsidR="00C146D0" w:rsidRPr="00C146D0" w:rsidTr="00C146D0">
        <w:trPr>
          <w:trHeight w:val="275"/>
        </w:trPr>
        <w:tc>
          <w:tcPr>
            <w:tcW w:w="1636" w:type="dxa"/>
          </w:tcPr>
          <w:p w:rsidR="00C146D0" w:rsidRPr="003A34B6" w:rsidRDefault="00C146D0" w:rsidP="003A34B6">
            <w:pPr>
              <w:spacing w:line="276" w:lineRule="auto"/>
              <w:jc w:val="center"/>
              <w:rPr>
                <w:rFonts w:ascii="Times New Roman" w:hAnsi="Times New Roman" w:cs="Times New Roman"/>
              </w:rPr>
            </w:pPr>
            <w:r w:rsidRPr="003A34B6">
              <w:rPr>
                <w:rFonts w:ascii="Times New Roman" w:hAnsi="Times New Roman" w:cs="Times New Roman"/>
              </w:rPr>
              <w:t>11 - 15</w:t>
            </w:r>
          </w:p>
        </w:tc>
        <w:tc>
          <w:tcPr>
            <w:tcW w:w="1885" w:type="dxa"/>
          </w:tcPr>
          <w:p w:rsidR="00C146D0" w:rsidRPr="003A34B6" w:rsidRDefault="00C146D0" w:rsidP="003A34B6">
            <w:pPr>
              <w:spacing w:line="276" w:lineRule="auto"/>
              <w:jc w:val="center"/>
              <w:rPr>
                <w:rFonts w:ascii="Times New Roman" w:hAnsi="Times New Roman" w:cs="Times New Roman"/>
              </w:rPr>
            </w:pPr>
            <w:r w:rsidRPr="003A34B6">
              <w:rPr>
                <w:rFonts w:ascii="Times New Roman" w:hAnsi="Times New Roman" w:cs="Times New Roman"/>
              </w:rPr>
              <w:t>545…780</w:t>
            </w:r>
          </w:p>
        </w:tc>
        <w:tc>
          <w:tcPr>
            <w:tcW w:w="3969" w:type="dxa"/>
          </w:tcPr>
          <w:p w:rsidR="00C146D0" w:rsidRPr="003A34B6" w:rsidRDefault="00C146D0" w:rsidP="003A34B6">
            <w:pPr>
              <w:spacing w:line="276" w:lineRule="auto"/>
              <w:ind w:firstLine="709"/>
              <w:jc w:val="center"/>
              <w:rPr>
                <w:rFonts w:ascii="Times New Roman" w:hAnsi="Times New Roman" w:cs="Times New Roman"/>
              </w:rPr>
            </w:pPr>
            <w:r w:rsidRPr="003A34B6">
              <w:rPr>
                <w:rFonts w:ascii="Times New Roman" w:hAnsi="Times New Roman" w:cs="Times New Roman"/>
              </w:rPr>
              <w:t>0,30</w:t>
            </w:r>
          </w:p>
        </w:tc>
        <w:tc>
          <w:tcPr>
            <w:tcW w:w="2110" w:type="dxa"/>
          </w:tcPr>
          <w:p w:rsidR="00C146D0" w:rsidRPr="003A34B6" w:rsidRDefault="00C146D0" w:rsidP="003A34B6">
            <w:pPr>
              <w:spacing w:line="276" w:lineRule="auto"/>
              <w:ind w:firstLine="709"/>
              <w:jc w:val="center"/>
              <w:rPr>
                <w:rFonts w:ascii="Times New Roman" w:hAnsi="Times New Roman" w:cs="Times New Roman"/>
              </w:rPr>
            </w:pPr>
            <w:r w:rsidRPr="003A34B6">
              <w:rPr>
                <w:rFonts w:ascii="Times New Roman" w:hAnsi="Times New Roman" w:cs="Times New Roman"/>
              </w:rPr>
              <w:t>0,20</w:t>
            </w:r>
          </w:p>
        </w:tc>
      </w:tr>
      <w:tr w:rsidR="00C146D0" w:rsidRPr="00C146D0" w:rsidTr="00C146D0">
        <w:trPr>
          <w:trHeight w:val="337"/>
        </w:trPr>
        <w:tc>
          <w:tcPr>
            <w:tcW w:w="1636" w:type="dxa"/>
          </w:tcPr>
          <w:p w:rsidR="00C146D0" w:rsidRPr="003A34B6" w:rsidRDefault="00C146D0" w:rsidP="003A34B6">
            <w:pPr>
              <w:spacing w:line="276" w:lineRule="auto"/>
              <w:jc w:val="center"/>
              <w:rPr>
                <w:rFonts w:ascii="Times New Roman" w:hAnsi="Times New Roman" w:cs="Times New Roman"/>
              </w:rPr>
            </w:pPr>
            <w:r w:rsidRPr="003A34B6">
              <w:rPr>
                <w:rFonts w:ascii="Times New Roman" w:hAnsi="Times New Roman" w:cs="Times New Roman"/>
              </w:rPr>
              <w:t>16 - 21</w:t>
            </w:r>
          </w:p>
        </w:tc>
        <w:tc>
          <w:tcPr>
            <w:tcW w:w="1885" w:type="dxa"/>
          </w:tcPr>
          <w:p w:rsidR="00C146D0" w:rsidRPr="003A34B6" w:rsidRDefault="00C146D0" w:rsidP="003A34B6">
            <w:pPr>
              <w:spacing w:line="276" w:lineRule="auto"/>
              <w:jc w:val="center"/>
              <w:rPr>
                <w:rFonts w:ascii="Times New Roman" w:hAnsi="Times New Roman" w:cs="Times New Roman"/>
              </w:rPr>
            </w:pPr>
            <w:r w:rsidRPr="003A34B6">
              <w:rPr>
                <w:rFonts w:ascii="Times New Roman" w:hAnsi="Times New Roman" w:cs="Times New Roman"/>
              </w:rPr>
              <w:t>900 и более</w:t>
            </w:r>
          </w:p>
        </w:tc>
        <w:tc>
          <w:tcPr>
            <w:tcW w:w="3969" w:type="dxa"/>
          </w:tcPr>
          <w:p w:rsidR="00C146D0" w:rsidRPr="003A34B6" w:rsidRDefault="00C146D0" w:rsidP="003A34B6">
            <w:pPr>
              <w:spacing w:line="276" w:lineRule="auto"/>
              <w:ind w:firstLine="709"/>
              <w:jc w:val="center"/>
              <w:rPr>
                <w:rFonts w:ascii="Times New Roman" w:hAnsi="Times New Roman" w:cs="Times New Roman"/>
              </w:rPr>
            </w:pPr>
            <w:r w:rsidRPr="003A34B6">
              <w:rPr>
                <w:rFonts w:ascii="Times New Roman" w:hAnsi="Times New Roman" w:cs="Times New Roman"/>
              </w:rPr>
              <w:t>0,50</w:t>
            </w:r>
          </w:p>
        </w:tc>
        <w:tc>
          <w:tcPr>
            <w:tcW w:w="2110" w:type="dxa"/>
          </w:tcPr>
          <w:p w:rsidR="00C146D0" w:rsidRPr="003A34B6" w:rsidRDefault="00C146D0" w:rsidP="003A34B6">
            <w:pPr>
              <w:spacing w:line="276" w:lineRule="auto"/>
              <w:ind w:firstLine="709"/>
              <w:jc w:val="center"/>
              <w:rPr>
                <w:rFonts w:ascii="Times New Roman" w:hAnsi="Times New Roman" w:cs="Times New Roman"/>
              </w:rPr>
            </w:pPr>
            <w:r w:rsidRPr="003A34B6">
              <w:rPr>
                <w:rFonts w:ascii="Times New Roman" w:hAnsi="Times New Roman" w:cs="Times New Roman"/>
              </w:rPr>
              <w:t>0,30</w:t>
            </w:r>
          </w:p>
        </w:tc>
      </w:tr>
    </w:tbl>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Допустимые отклонения в </w:t>
      </w:r>
      <w:proofErr w:type="spellStart"/>
      <w:r w:rsidRPr="00C146D0">
        <w:rPr>
          <w:rFonts w:ascii="Times New Roman" w:hAnsi="Times New Roman" w:cs="Times New Roman"/>
          <w:sz w:val="28"/>
          <w:szCs w:val="28"/>
        </w:rPr>
        <w:t>несоосности</w:t>
      </w:r>
      <w:proofErr w:type="spellEnd"/>
      <w:r w:rsidRPr="00C146D0">
        <w:rPr>
          <w:rFonts w:ascii="Times New Roman" w:hAnsi="Times New Roman" w:cs="Times New Roman"/>
          <w:sz w:val="28"/>
          <w:szCs w:val="28"/>
        </w:rPr>
        <w:t xml:space="preserve"> валов зависят от их быстроходности и массы вращающихся деталей. Чем выше стоимость агрегата, тем более жесткие требования предъявляются к </w:t>
      </w:r>
      <w:proofErr w:type="spellStart"/>
      <w:r w:rsidRPr="00C146D0">
        <w:rPr>
          <w:rFonts w:ascii="Times New Roman" w:hAnsi="Times New Roman" w:cs="Times New Roman"/>
          <w:sz w:val="28"/>
          <w:szCs w:val="28"/>
        </w:rPr>
        <w:t>соосности</w:t>
      </w:r>
      <w:proofErr w:type="spellEnd"/>
      <w:r w:rsidRPr="00C146D0">
        <w:rPr>
          <w:rFonts w:ascii="Times New Roman" w:hAnsi="Times New Roman" w:cs="Times New Roman"/>
          <w:sz w:val="28"/>
          <w:szCs w:val="28"/>
        </w:rPr>
        <w:t xml:space="preserve"> валов.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Если нет данных о типе механизмов и условиях их работы, можно польз</w:t>
      </w:r>
      <w:r w:rsidRPr="00C146D0">
        <w:rPr>
          <w:rFonts w:ascii="Times New Roman" w:hAnsi="Times New Roman" w:cs="Times New Roman"/>
          <w:sz w:val="28"/>
          <w:szCs w:val="28"/>
        </w:rPr>
        <w:t>о</w:t>
      </w:r>
      <w:r w:rsidRPr="00C146D0">
        <w:rPr>
          <w:rFonts w:ascii="Times New Roman" w:hAnsi="Times New Roman" w:cs="Times New Roman"/>
          <w:sz w:val="28"/>
          <w:szCs w:val="28"/>
        </w:rPr>
        <w:t>ваться общей таблицей допусков на центровку (</w:t>
      </w:r>
      <w:r w:rsidRPr="00C146D0">
        <w:rPr>
          <w:rFonts w:ascii="Times New Roman" w:hAnsi="Times New Roman" w:cs="Times New Roman"/>
          <w:i/>
          <w:sz w:val="28"/>
          <w:szCs w:val="28"/>
        </w:rPr>
        <w:t>табл. 8.1</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3F5FEB">
        <w:rPr>
          <w:rFonts w:ascii="Times New Roman" w:hAnsi="Times New Roman" w:cs="Times New Roman"/>
          <w:i/>
        </w:rPr>
        <w:t xml:space="preserve">    Таблица 8.1 – Рекомендуемые допуски на центровку валов [</w:t>
      </w:r>
      <w:r w:rsidR="003F5FEB">
        <w:rPr>
          <w:rFonts w:ascii="Times New Roman" w:hAnsi="Times New Roman" w:cs="Times New Roman"/>
          <w:i/>
        </w:rPr>
        <w:t>8</w:t>
      </w:r>
      <w:r w:rsidRPr="003F5FEB">
        <w:rPr>
          <w:rFonts w:ascii="Times New Roman" w:hAnsi="Times New Roman" w:cs="Times New Roman"/>
          <w:i/>
        </w:rPr>
        <w:t>]</w:t>
      </w:r>
      <w:r w:rsidRPr="00C146D0">
        <w:rPr>
          <w:rFonts w:ascii="Times New Roman" w:hAnsi="Times New Roman" w:cs="Times New Roman"/>
          <w:sz w:val="28"/>
          <w:szCs w:val="28"/>
        </w:rPr>
        <w:t xml:space="preserve"> </w:t>
      </w:r>
    </w:p>
    <w:tbl>
      <w:tblPr>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1"/>
        <w:gridCol w:w="1862"/>
        <w:gridCol w:w="1758"/>
        <w:gridCol w:w="1700"/>
        <w:gridCol w:w="1673"/>
      </w:tblGrid>
      <w:tr w:rsidR="00C146D0" w:rsidRPr="00C146D0" w:rsidTr="00C146D0">
        <w:trPr>
          <w:trHeight w:val="388"/>
        </w:trPr>
        <w:tc>
          <w:tcPr>
            <w:tcW w:w="2501" w:type="dxa"/>
            <w:vMerge w:val="restart"/>
          </w:tcPr>
          <w:p w:rsidR="00C146D0" w:rsidRPr="003F5FEB" w:rsidRDefault="00C146D0" w:rsidP="003F5FEB">
            <w:pPr>
              <w:ind w:firstLine="709"/>
              <w:jc w:val="center"/>
              <w:rPr>
                <w:rFonts w:ascii="Times New Roman" w:hAnsi="Times New Roman" w:cs="Times New Roman"/>
                <w:i/>
              </w:rPr>
            </w:pPr>
            <w:r w:rsidRPr="003F5FEB">
              <w:rPr>
                <w:rFonts w:ascii="Times New Roman" w:hAnsi="Times New Roman" w:cs="Times New Roman"/>
                <w:i/>
              </w:rPr>
              <w:t>Частота вр</w:t>
            </w:r>
            <w:r w:rsidRPr="003F5FEB">
              <w:rPr>
                <w:rFonts w:ascii="Times New Roman" w:hAnsi="Times New Roman" w:cs="Times New Roman"/>
                <w:i/>
              </w:rPr>
              <w:t>а</w:t>
            </w:r>
            <w:r w:rsidRPr="003F5FEB">
              <w:rPr>
                <w:rFonts w:ascii="Times New Roman" w:hAnsi="Times New Roman" w:cs="Times New Roman"/>
                <w:i/>
              </w:rPr>
              <w:t xml:space="preserve">щения, </w:t>
            </w:r>
            <w:proofErr w:type="gramStart"/>
            <w:r w:rsidRPr="003F5FEB">
              <w:rPr>
                <w:rFonts w:ascii="Times New Roman" w:hAnsi="Times New Roman" w:cs="Times New Roman"/>
                <w:i/>
              </w:rPr>
              <w:t>об</w:t>
            </w:r>
            <w:proofErr w:type="gramEnd"/>
            <w:r w:rsidRPr="003F5FEB">
              <w:rPr>
                <w:rFonts w:ascii="Times New Roman" w:hAnsi="Times New Roman" w:cs="Times New Roman"/>
                <w:i/>
              </w:rPr>
              <w:t>/мин</w:t>
            </w:r>
          </w:p>
        </w:tc>
        <w:tc>
          <w:tcPr>
            <w:tcW w:w="3620" w:type="dxa"/>
            <w:gridSpan w:val="2"/>
          </w:tcPr>
          <w:p w:rsidR="00C146D0" w:rsidRPr="003F5FEB" w:rsidRDefault="00C146D0" w:rsidP="003F5FEB">
            <w:pPr>
              <w:ind w:firstLine="709"/>
              <w:jc w:val="center"/>
              <w:rPr>
                <w:rFonts w:ascii="Times New Roman" w:hAnsi="Times New Roman" w:cs="Times New Roman"/>
                <w:i/>
              </w:rPr>
            </w:pPr>
            <w:r w:rsidRPr="003F5FEB">
              <w:rPr>
                <w:rFonts w:ascii="Times New Roman" w:hAnsi="Times New Roman" w:cs="Times New Roman"/>
                <w:i/>
              </w:rPr>
              <w:t>Перекос,</w:t>
            </w:r>
            <w:r w:rsidR="003F5FEB">
              <w:rPr>
                <w:rFonts w:ascii="Times New Roman" w:hAnsi="Times New Roman" w:cs="Times New Roman"/>
                <w:i/>
              </w:rPr>
              <w:t xml:space="preserve">  </w:t>
            </w:r>
            <w:proofErr w:type="gramStart"/>
            <w:r w:rsidRPr="003F5FEB">
              <w:rPr>
                <w:rFonts w:ascii="Times New Roman" w:hAnsi="Times New Roman" w:cs="Times New Roman"/>
                <w:i/>
              </w:rPr>
              <w:t>мм</w:t>
            </w:r>
            <w:proofErr w:type="gramEnd"/>
            <w:r w:rsidRPr="003F5FEB">
              <w:rPr>
                <w:rFonts w:ascii="Times New Roman" w:hAnsi="Times New Roman" w:cs="Times New Roman"/>
                <w:i/>
              </w:rPr>
              <w:t xml:space="preserve"> /100 мм</w:t>
            </w:r>
          </w:p>
        </w:tc>
        <w:tc>
          <w:tcPr>
            <w:tcW w:w="3373" w:type="dxa"/>
            <w:gridSpan w:val="2"/>
          </w:tcPr>
          <w:p w:rsidR="00C146D0" w:rsidRPr="003F5FEB" w:rsidRDefault="00C146D0" w:rsidP="003F5FEB">
            <w:pPr>
              <w:jc w:val="center"/>
              <w:rPr>
                <w:rFonts w:ascii="Times New Roman" w:hAnsi="Times New Roman" w:cs="Times New Roman"/>
                <w:i/>
              </w:rPr>
            </w:pPr>
            <w:r w:rsidRPr="003F5FEB">
              <w:rPr>
                <w:rFonts w:ascii="Times New Roman" w:hAnsi="Times New Roman" w:cs="Times New Roman"/>
                <w:i/>
              </w:rPr>
              <w:t xml:space="preserve">Параллельное смещение, </w:t>
            </w:r>
            <w:proofErr w:type="gramStart"/>
            <w:r w:rsidRPr="003F5FEB">
              <w:rPr>
                <w:rFonts w:ascii="Times New Roman" w:hAnsi="Times New Roman" w:cs="Times New Roman"/>
                <w:i/>
              </w:rPr>
              <w:t>мм</w:t>
            </w:r>
            <w:proofErr w:type="gramEnd"/>
          </w:p>
        </w:tc>
      </w:tr>
      <w:tr w:rsidR="00C146D0" w:rsidRPr="00C146D0" w:rsidTr="00C146D0">
        <w:trPr>
          <w:trHeight w:val="381"/>
        </w:trPr>
        <w:tc>
          <w:tcPr>
            <w:tcW w:w="2501" w:type="dxa"/>
            <w:vMerge/>
          </w:tcPr>
          <w:p w:rsidR="00C146D0" w:rsidRPr="003F5FEB" w:rsidRDefault="00C146D0" w:rsidP="003F5FEB">
            <w:pPr>
              <w:ind w:firstLine="709"/>
              <w:jc w:val="center"/>
              <w:rPr>
                <w:rFonts w:ascii="Times New Roman" w:hAnsi="Times New Roman" w:cs="Times New Roman"/>
              </w:rPr>
            </w:pPr>
          </w:p>
        </w:tc>
        <w:tc>
          <w:tcPr>
            <w:tcW w:w="1862" w:type="dxa"/>
          </w:tcPr>
          <w:p w:rsidR="00C146D0" w:rsidRPr="003F5FEB" w:rsidRDefault="00C146D0" w:rsidP="003F5FEB">
            <w:pPr>
              <w:jc w:val="center"/>
              <w:rPr>
                <w:rFonts w:ascii="Times New Roman" w:hAnsi="Times New Roman" w:cs="Times New Roman"/>
                <w:i/>
              </w:rPr>
            </w:pPr>
            <w:r w:rsidRPr="003F5FEB">
              <w:rPr>
                <w:rFonts w:ascii="Times New Roman" w:hAnsi="Times New Roman" w:cs="Times New Roman"/>
                <w:i/>
              </w:rPr>
              <w:t>Отлично</w:t>
            </w:r>
          </w:p>
        </w:tc>
        <w:tc>
          <w:tcPr>
            <w:tcW w:w="1758" w:type="dxa"/>
          </w:tcPr>
          <w:p w:rsidR="00C146D0" w:rsidRPr="003F5FEB" w:rsidRDefault="00C146D0" w:rsidP="003F5FEB">
            <w:pPr>
              <w:jc w:val="center"/>
              <w:rPr>
                <w:rFonts w:ascii="Times New Roman" w:hAnsi="Times New Roman" w:cs="Times New Roman"/>
                <w:i/>
              </w:rPr>
            </w:pPr>
            <w:r w:rsidRPr="003F5FEB">
              <w:rPr>
                <w:rFonts w:ascii="Times New Roman" w:hAnsi="Times New Roman" w:cs="Times New Roman"/>
                <w:i/>
              </w:rPr>
              <w:t>Допустимо</w:t>
            </w:r>
          </w:p>
        </w:tc>
        <w:tc>
          <w:tcPr>
            <w:tcW w:w="1700" w:type="dxa"/>
          </w:tcPr>
          <w:p w:rsidR="00C146D0" w:rsidRPr="003F5FEB" w:rsidRDefault="00C146D0" w:rsidP="003F5FEB">
            <w:pPr>
              <w:jc w:val="center"/>
              <w:rPr>
                <w:rFonts w:ascii="Times New Roman" w:hAnsi="Times New Roman" w:cs="Times New Roman"/>
                <w:i/>
              </w:rPr>
            </w:pPr>
            <w:r w:rsidRPr="003F5FEB">
              <w:rPr>
                <w:rFonts w:ascii="Times New Roman" w:hAnsi="Times New Roman" w:cs="Times New Roman"/>
                <w:i/>
              </w:rPr>
              <w:t>Отлично</w:t>
            </w:r>
          </w:p>
        </w:tc>
        <w:tc>
          <w:tcPr>
            <w:tcW w:w="1673" w:type="dxa"/>
          </w:tcPr>
          <w:p w:rsidR="00C146D0" w:rsidRPr="003F5FEB" w:rsidRDefault="00C146D0" w:rsidP="003F5FEB">
            <w:pPr>
              <w:jc w:val="center"/>
              <w:rPr>
                <w:rFonts w:ascii="Times New Roman" w:hAnsi="Times New Roman" w:cs="Times New Roman"/>
                <w:i/>
              </w:rPr>
            </w:pPr>
            <w:r w:rsidRPr="003F5FEB">
              <w:rPr>
                <w:rFonts w:ascii="Times New Roman" w:hAnsi="Times New Roman" w:cs="Times New Roman"/>
                <w:i/>
              </w:rPr>
              <w:t>Допустимо</w:t>
            </w:r>
          </w:p>
        </w:tc>
      </w:tr>
      <w:tr w:rsidR="00C146D0" w:rsidRPr="00C146D0" w:rsidTr="003F5FEB">
        <w:trPr>
          <w:trHeight w:val="195"/>
        </w:trPr>
        <w:tc>
          <w:tcPr>
            <w:tcW w:w="2501"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0…1000</w:t>
            </w:r>
          </w:p>
        </w:tc>
        <w:tc>
          <w:tcPr>
            <w:tcW w:w="1862"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0,06</w:t>
            </w:r>
          </w:p>
        </w:tc>
        <w:tc>
          <w:tcPr>
            <w:tcW w:w="1758"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0,10</w:t>
            </w:r>
          </w:p>
        </w:tc>
        <w:tc>
          <w:tcPr>
            <w:tcW w:w="1700"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0,07</w:t>
            </w:r>
          </w:p>
        </w:tc>
        <w:tc>
          <w:tcPr>
            <w:tcW w:w="1673"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0,13</w:t>
            </w:r>
          </w:p>
        </w:tc>
      </w:tr>
      <w:tr w:rsidR="00C146D0" w:rsidRPr="00C146D0" w:rsidTr="003F5FEB">
        <w:trPr>
          <w:trHeight w:val="186"/>
        </w:trPr>
        <w:tc>
          <w:tcPr>
            <w:tcW w:w="2501"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1000…2000</w:t>
            </w:r>
          </w:p>
        </w:tc>
        <w:tc>
          <w:tcPr>
            <w:tcW w:w="1862"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0,05</w:t>
            </w:r>
          </w:p>
        </w:tc>
        <w:tc>
          <w:tcPr>
            <w:tcW w:w="1758"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0,08</w:t>
            </w:r>
          </w:p>
        </w:tc>
        <w:tc>
          <w:tcPr>
            <w:tcW w:w="1700"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0,05</w:t>
            </w:r>
          </w:p>
        </w:tc>
        <w:tc>
          <w:tcPr>
            <w:tcW w:w="1673"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0,10</w:t>
            </w:r>
          </w:p>
        </w:tc>
      </w:tr>
      <w:tr w:rsidR="00C146D0" w:rsidRPr="00C146D0" w:rsidTr="003F5FEB">
        <w:trPr>
          <w:trHeight w:val="189"/>
        </w:trPr>
        <w:tc>
          <w:tcPr>
            <w:tcW w:w="2501"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2000…3000</w:t>
            </w:r>
          </w:p>
        </w:tc>
        <w:tc>
          <w:tcPr>
            <w:tcW w:w="1862"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0,04</w:t>
            </w:r>
          </w:p>
        </w:tc>
        <w:tc>
          <w:tcPr>
            <w:tcW w:w="1758"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0,07</w:t>
            </w:r>
          </w:p>
        </w:tc>
        <w:tc>
          <w:tcPr>
            <w:tcW w:w="1700"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0,03</w:t>
            </w:r>
          </w:p>
        </w:tc>
        <w:tc>
          <w:tcPr>
            <w:tcW w:w="1673"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0,07</w:t>
            </w:r>
          </w:p>
        </w:tc>
      </w:tr>
      <w:tr w:rsidR="00C146D0" w:rsidRPr="00C146D0" w:rsidTr="003F5FEB">
        <w:trPr>
          <w:trHeight w:val="194"/>
        </w:trPr>
        <w:tc>
          <w:tcPr>
            <w:tcW w:w="2501"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3000…4000</w:t>
            </w:r>
          </w:p>
        </w:tc>
        <w:tc>
          <w:tcPr>
            <w:tcW w:w="1862"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0,03</w:t>
            </w:r>
          </w:p>
        </w:tc>
        <w:tc>
          <w:tcPr>
            <w:tcW w:w="1758"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0,06</w:t>
            </w:r>
          </w:p>
        </w:tc>
        <w:tc>
          <w:tcPr>
            <w:tcW w:w="1700"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0,02</w:t>
            </w:r>
          </w:p>
        </w:tc>
        <w:tc>
          <w:tcPr>
            <w:tcW w:w="1673"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0,04</w:t>
            </w:r>
          </w:p>
        </w:tc>
      </w:tr>
      <w:tr w:rsidR="00C146D0" w:rsidRPr="00C146D0" w:rsidTr="003F5FEB">
        <w:trPr>
          <w:trHeight w:val="183"/>
        </w:trPr>
        <w:tc>
          <w:tcPr>
            <w:tcW w:w="2501"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4000…5000</w:t>
            </w:r>
          </w:p>
        </w:tc>
        <w:tc>
          <w:tcPr>
            <w:tcW w:w="1862"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0,02</w:t>
            </w:r>
          </w:p>
        </w:tc>
        <w:tc>
          <w:tcPr>
            <w:tcW w:w="1758"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0,05</w:t>
            </w:r>
          </w:p>
        </w:tc>
        <w:tc>
          <w:tcPr>
            <w:tcW w:w="1700"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0,01</w:t>
            </w:r>
          </w:p>
        </w:tc>
        <w:tc>
          <w:tcPr>
            <w:tcW w:w="1673"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0,03</w:t>
            </w:r>
          </w:p>
        </w:tc>
      </w:tr>
      <w:tr w:rsidR="00C146D0" w:rsidRPr="00C146D0" w:rsidTr="003F5FEB">
        <w:trPr>
          <w:trHeight w:val="166"/>
        </w:trPr>
        <w:tc>
          <w:tcPr>
            <w:tcW w:w="2501"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5000…6000</w:t>
            </w:r>
          </w:p>
        </w:tc>
        <w:tc>
          <w:tcPr>
            <w:tcW w:w="1862"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0,01</w:t>
            </w:r>
          </w:p>
        </w:tc>
        <w:tc>
          <w:tcPr>
            <w:tcW w:w="1758"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0,04</w:t>
            </w:r>
          </w:p>
        </w:tc>
        <w:tc>
          <w:tcPr>
            <w:tcW w:w="1700"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&lt; 0,01</w:t>
            </w:r>
          </w:p>
        </w:tc>
        <w:tc>
          <w:tcPr>
            <w:tcW w:w="1673" w:type="dxa"/>
          </w:tcPr>
          <w:p w:rsidR="00C146D0" w:rsidRPr="003F5FEB" w:rsidRDefault="00C146D0" w:rsidP="003F5FEB">
            <w:pPr>
              <w:ind w:firstLine="709"/>
              <w:jc w:val="center"/>
              <w:rPr>
                <w:rFonts w:ascii="Times New Roman" w:hAnsi="Times New Roman" w:cs="Times New Roman"/>
              </w:rPr>
            </w:pPr>
            <w:r w:rsidRPr="003F5FEB">
              <w:rPr>
                <w:rFonts w:ascii="Times New Roman" w:hAnsi="Times New Roman" w:cs="Times New Roman"/>
              </w:rPr>
              <w:t>&lt; 0,03</w:t>
            </w:r>
          </w:p>
        </w:tc>
      </w:tr>
    </w:tbl>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определения размеров перемещения </w:t>
      </w:r>
      <w:proofErr w:type="spellStart"/>
      <w:r w:rsidRPr="00C146D0">
        <w:rPr>
          <w:rFonts w:ascii="Times New Roman" w:hAnsi="Times New Roman" w:cs="Times New Roman"/>
          <w:sz w:val="28"/>
          <w:szCs w:val="28"/>
        </w:rPr>
        <w:t>прицентровываемой</w:t>
      </w:r>
      <w:proofErr w:type="spellEnd"/>
      <w:r w:rsidRPr="00C146D0">
        <w:rPr>
          <w:rFonts w:ascii="Times New Roman" w:hAnsi="Times New Roman" w:cs="Times New Roman"/>
          <w:sz w:val="28"/>
          <w:szCs w:val="28"/>
        </w:rPr>
        <w:t xml:space="preserve"> машины по результатам рассмотренных выше измерений можно пользоваться приближенн</w:t>
      </w:r>
      <w:r w:rsidRPr="00C146D0">
        <w:rPr>
          <w:rFonts w:ascii="Times New Roman" w:hAnsi="Times New Roman" w:cs="Times New Roman"/>
          <w:sz w:val="28"/>
          <w:szCs w:val="28"/>
        </w:rPr>
        <w:t>ы</w:t>
      </w:r>
      <w:r w:rsidRPr="00C146D0">
        <w:rPr>
          <w:rFonts w:ascii="Times New Roman" w:hAnsi="Times New Roman" w:cs="Times New Roman"/>
          <w:sz w:val="28"/>
          <w:szCs w:val="28"/>
        </w:rPr>
        <w:t>ми формулами:</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B75B5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Y</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lang w:val="en-US"/>
        </w:rPr>
        <w:t>y</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и        </w:t>
      </w:r>
      <w:r w:rsidRPr="00C146D0">
        <w:rPr>
          <w:rFonts w:ascii="Times New Roman" w:hAnsi="Times New Roman" w:cs="Times New Roman"/>
          <w:i/>
          <w:sz w:val="28"/>
          <w:szCs w:val="28"/>
          <w:lang w:val="en-US"/>
        </w:rPr>
        <w:t>X</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lang w:val="en-US"/>
        </w:rPr>
        <w:t>x</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w:t>
      </w:r>
    </w:p>
    <w:p w:rsidR="00C146D0" w:rsidRPr="00C146D0" w:rsidRDefault="00C146D0" w:rsidP="00B75B54">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где</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У</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отклонение подшипника в вертикальной плоскости;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X </w:t>
      </w:r>
      <w:r w:rsidRPr="00C146D0">
        <w:rPr>
          <w:rFonts w:ascii="Times New Roman" w:hAnsi="Times New Roman" w:cs="Times New Roman"/>
          <w:sz w:val="28"/>
          <w:szCs w:val="28"/>
        </w:rPr>
        <w:t>— то же, в горизонтальной плоскости;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l</w:t>
      </w:r>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 xml:space="preserve"> расстояние от полумуфты до подшипника;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 xml:space="preserve"> диаметр полумуфты;</w:t>
      </w:r>
    </w:p>
    <w:p w:rsidR="00B75B54"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lang w:val="en-US"/>
        </w:rPr>
        <w:t>y</w:t>
      </w:r>
      <w:proofErr w:type="spellEnd"/>
      <w:r w:rsidR="001F6A7A">
        <w:rPr>
          <w:rFonts w:ascii="Times New Roman" w:hAnsi="Times New Roman" w:cs="Times New Roman"/>
          <w:i/>
          <w:sz w:val="28"/>
          <w:szCs w:val="28"/>
          <w:vertAlign w:val="subscript"/>
        </w:rPr>
        <w:t xml:space="preserve"> </w:t>
      </w:r>
      <w:r w:rsidR="00B75B54">
        <w:rPr>
          <w:rFonts w:ascii="Times New Roman" w:hAnsi="Times New Roman" w:cs="Times New Roman"/>
          <w:i/>
          <w:sz w:val="28"/>
          <w:szCs w:val="28"/>
          <w:vertAlign w:val="subscript"/>
        </w:rPr>
        <w:t xml:space="preserve"> </w:t>
      </w:r>
      <w:r w:rsidR="00B75B54" w:rsidRPr="00B75B54">
        <w:rPr>
          <w:rFonts w:ascii="Times New Roman" w:hAnsi="Times New Roman" w:cs="Times New Roman"/>
          <w:sz w:val="28"/>
          <w:szCs w:val="28"/>
        </w:rPr>
        <w:t>и</w:t>
      </w:r>
      <w:r w:rsidR="00B75B54">
        <w:rPr>
          <w:rFonts w:ascii="Times New Roman" w:hAnsi="Times New Roman" w:cs="Times New Roman"/>
          <w:i/>
          <w:sz w:val="28"/>
          <w:szCs w:val="28"/>
        </w:rPr>
        <w:t xml:space="preserve"> </w:t>
      </w:r>
      <w:r w:rsidR="00B75B54" w:rsidRPr="00C146D0">
        <w:rPr>
          <w:rFonts w:ascii="Times New Roman" w:hAnsi="Times New Roman" w:cs="Times New Roman"/>
          <w:i/>
          <w:sz w:val="28"/>
          <w:szCs w:val="28"/>
        </w:rPr>
        <w:t>∆</w:t>
      </w:r>
      <w:proofErr w:type="gramStart"/>
      <w:r w:rsidR="00B75B54" w:rsidRPr="00C146D0">
        <w:rPr>
          <w:rFonts w:ascii="Times New Roman" w:hAnsi="Times New Roman" w:cs="Times New Roman"/>
          <w:i/>
          <w:sz w:val="28"/>
          <w:szCs w:val="28"/>
          <w:lang w:val="en-US"/>
        </w:rPr>
        <w:t>S</w:t>
      </w:r>
      <w:proofErr w:type="spellStart"/>
      <w:proofErr w:type="gramEnd"/>
      <w:r w:rsidR="00B75B54" w:rsidRPr="00C146D0">
        <w:rPr>
          <w:rFonts w:ascii="Times New Roman" w:hAnsi="Times New Roman" w:cs="Times New Roman"/>
          <w:i/>
          <w:sz w:val="28"/>
          <w:szCs w:val="28"/>
          <w:vertAlign w:val="subscript"/>
        </w:rPr>
        <w:t>х</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 xml:space="preserve">— разность отклонений по торцу в вертикальной </w:t>
      </w:r>
      <w:r w:rsidR="00B75B54">
        <w:rPr>
          <w:rFonts w:ascii="Times New Roman" w:hAnsi="Times New Roman" w:cs="Times New Roman"/>
          <w:sz w:val="28"/>
          <w:szCs w:val="28"/>
        </w:rPr>
        <w:t xml:space="preserve">и </w:t>
      </w:r>
      <w:r w:rsidR="00B75B54" w:rsidRPr="00C146D0">
        <w:rPr>
          <w:rFonts w:ascii="Times New Roman" w:hAnsi="Times New Roman" w:cs="Times New Roman"/>
          <w:sz w:val="28"/>
          <w:szCs w:val="28"/>
        </w:rPr>
        <w:t>горизонтал</w:t>
      </w:r>
      <w:r w:rsidR="00B75B54" w:rsidRPr="00C146D0">
        <w:rPr>
          <w:rFonts w:ascii="Times New Roman" w:hAnsi="Times New Roman" w:cs="Times New Roman"/>
          <w:sz w:val="28"/>
          <w:szCs w:val="28"/>
        </w:rPr>
        <w:t>ь</w:t>
      </w:r>
      <w:r w:rsidR="00B75B54" w:rsidRPr="00C146D0">
        <w:rPr>
          <w:rFonts w:ascii="Times New Roman" w:hAnsi="Times New Roman" w:cs="Times New Roman"/>
          <w:sz w:val="28"/>
          <w:szCs w:val="28"/>
        </w:rPr>
        <w:t xml:space="preserve">ной </w:t>
      </w:r>
      <w:r w:rsidRPr="00C146D0">
        <w:rPr>
          <w:rFonts w:ascii="Times New Roman" w:hAnsi="Times New Roman" w:cs="Times New Roman"/>
          <w:sz w:val="28"/>
          <w:szCs w:val="28"/>
        </w:rPr>
        <w:t>плоскости</w:t>
      </w:r>
      <w:r w:rsidR="001F6A7A">
        <w:rPr>
          <w:rFonts w:ascii="Times New Roman" w:hAnsi="Times New Roman" w:cs="Times New Roman"/>
          <w:sz w:val="28"/>
          <w:szCs w:val="28"/>
        </w:rPr>
        <w:t>, соответственно</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sz w:val="28"/>
          <w:szCs w:val="28"/>
        </w:rPr>
        <w:t>Прицентровываемый</w:t>
      </w:r>
      <w:proofErr w:type="spellEnd"/>
      <w:r w:rsidRPr="00C146D0">
        <w:rPr>
          <w:rFonts w:ascii="Times New Roman" w:hAnsi="Times New Roman" w:cs="Times New Roman"/>
          <w:sz w:val="28"/>
          <w:szCs w:val="28"/>
        </w:rPr>
        <w:t xml:space="preserve"> агрегат перемещают по высоте и в плане</w:t>
      </w:r>
      <w:r w:rsidRPr="00C146D0">
        <w:rPr>
          <w:rFonts w:ascii="Times New Roman" w:hAnsi="Times New Roman" w:cs="Times New Roman"/>
          <w:sz w:val="28"/>
          <w:szCs w:val="28"/>
        </w:rPr>
        <w:br/>
        <w:t xml:space="preserve">на полученные величины.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После перемещения машины снова производят измерения, пока не дости</w:t>
      </w:r>
      <w:r w:rsidRPr="00C146D0">
        <w:rPr>
          <w:rFonts w:ascii="Times New Roman" w:hAnsi="Times New Roman" w:cs="Times New Roman"/>
          <w:sz w:val="28"/>
          <w:szCs w:val="28"/>
        </w:rPr>
        <w:t>г</w:t>
      </w:r>
      <w:r w:rsidRPr="00C146D0">
        <w:rPr>
          <w:rFonts w:ascii="Times New Roman" w:hAnsi="Times New Roman" w:cs="Times New Roman"/>
          <w:sz w:val="28"/>
          <w:szCs w:val="28"/>
        </w:rPr>
        <w:t xml:space="preserve">нут заданной точности центрирования, т. е. пока отклонения не будут в пределах допусков. </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8.2.6</w:t>
      </w:r>
      <w:r w:rsidR="00B75B54">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Лазерная центровка валов</w:t>
      </w:r>
      <w:r w:rsidR="0018643F">
        <w:rPr>
          <w:rFonts w:ascii="Times New Roman" w:hAnsi="Times New Roman" w:cs="Times New Roman"/>
          <w:b/>
          <w:i/>
          <w:sz w:val="28"/>
          <w:szCs w:val="28"/>
        </w:rPr>
        <w:t xml:space="preserve"> [8</w:t>
      </w:r>
      <w:r w:rsidR="0018643F"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Лазерная центровка</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обеспечивает высокий класс точности, отсутствие 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ханических нагрузок при измерениях, автоматический расчет </w:t>
      </w:r>
      <w:proofErr w:type="spellStart"/>
      <w:r w:rsidRPr="00C146D0">
        <w:rPr>
          <w:rFonts w:ascii="Times New Roman" w:hAnsi="Times New Roman" w:cs="Times New Roman"/>
          <w:sz w:val="28"/>
          <w:szCs w:val="28"/>
        </w:rPr>
        <w:t>несоосности</w:t>
      </w:r>
      <w:proofErr w:type="spellEnd"/>
      <w:r w:rsidRPr="00C146D0">
        <w:rPr>
          <w:rFonts w:ascii="Times New Roman" w:hAnsi="Times New Roman" w:cs="Times New Roman"/>
          <w:sz w:val="28"/>
          <w:szCs w:val="28"/>
        </w:rPr>
        <w:t>. В о</w:t>
      </w:r>
      <w:r w:rsidRPr="00C146D0">
        <w:rPr>
          <w:rFonts w:ascii="Times New Roman" w:hAnsi="Times New Roman" w:cs="Times New Roman"/>
          <w:sz w:val="28"/>
          <w:szCs w:val="28"/>
        </w:rPr>
        <w:t>с</w:t>
      </w:r>
      <w:r w:rsidRPr="00C146D0">
        <w:rPr>
          <w:rFonts w:ascii="Times New Roman" w:hAnsi="Times New Roman" w:cs="Times New Roman"/>
          <w:sz w:val="28"/>
          <w:szCs w:val="28"/>
        </w:rPr>
        <w:t>нове современного метода центровки лежит лазерный луч, испускаемый излуч</w:t>
      </w:r>
      <w:r w:rsidRPr="00C146D0">
        <w:rPr>
          <w:rFonts w:ascii="Times New Roman" w:hAnsi="Times New Roman" w:cs="Times New Roman"/>
          <w:sz w:val="28"/>
          <w:szCs w:val="28"/>
        </w:rPr>
        <w:t>а</w:t>
      </w:r>
      <w:r w:rsidRPr="00C146D0">
        <w:rPr>
          <w:rFonts w:ascii="Times New Roman" w:hAnsi="Times New Roman" w:cs="Times New Roman"/>
          <w:sz w:val="28"/>
          <w:szCs w:val="28"/>
        </w:rPr>
        <w:t>телем и принимаемый датчиком. Датчики определяют свое положение относ</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тельно луча с точностью выше </w:t>
      </w:r>
      <w:r w:rsidRPr="00C146D0">
        <w:rPr>
          <w:rFonts w:ascii="Times New Roman" w:hAnsi="Times New Roman" w:cs="Times New Roman"/>
          <w:i/>
          <w:sz w:val="28"/>
          <w:szCs w:val="28"/>
        </w:rPr>
        <w:t>10</w:t>
      </w:r>
      <w:r w:rsidRPr="00C146D0">
        <w:rPr>
          <w:rFonts w:ascii="Times New Roman" w:hAnsi="Times New Roman" w:cs="Times New Roman"/>
          <w:i/>
          <w:sz w:val="28"/>
          <w:szCs w:val="28"/>
          <w:vertAlign w:val="superscript"/>
        </w:rPr>
        <w:t xml:space="preserve">-3 </w:t>
      </w:r>
      <w:r w:rsidRPr="00C146D0">
        <w:rPr>
          <w:rFonts w:ascii="Times New Roman" w:hAnsi="Times New Roman" w:cs="Times New Roman"/>
          <w:i/>
          <w:sz w:val="28"/>
          <w:szCs w:val="28"/>
        </w:rPr>
        <w:t>мм.</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Например, система лазерной центровки </w:t>
      </w:r>
      <w:proofErr w:type="spellStart"/>
      <w:r w:rsidRPr="00C146D0">
        <w:rPr>
          <w:rFonts w:ascii="Times New Roman" w:hAnsi="Times New Roman" w:cs="Times New Roman"/>
          <w:i/>
          <w:sz w:val="28"/>
          <w:szCs w:val="28"/>
        </w:rPr>
        <w:t>RotAlign</w:t>
      </w:r>
      <w:proofErr w:type="spellEnd"/>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Ultra</w:t>
      </w:r>
      <w:proofErr w:type="spellEnd"/>
      <w:r w:rsidRPr="00C146D0">
        <w:rPr>
          <w:rFonts w:ascii="Times New Roman" w:hAnsi="Times New Roman" w:cs="Times New Roman"/>
          <w:sz w:val="28"/>
          <w:szCs w:val="28"/>
        </w:rPr>
        <w:t xml:space="preserve"> реализует уникал</w:t>
      </w:r>
      <w:r w:rsidRPr="00C146D0">
        <w:rPr>
          <w:rFonts w:ascii="Times New Roman" w:hAnsi="Times New Roman" w:cs="Times New Roman"/>
          <w:sz w:val="28"/>
          <w:szCs w:val="28"/>
        </w:rPr>
        <w:t>ь</w:t>
      </w:r>
      <w:r w:rsidRPr="00C146D0">
        <w:rPr>
          <w:rFonts w:ascii="Times New Roman" w:hAnsi="Times New Roman" w:cs="Times New Roman"/>
          <w:sz w:val="28"/>
          <w:szCs w:val="28"/>
        </w:rPr>
        <w:t>ную конфигурацию с одним лазером и приемником, обеспечивая точность изм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рения выше 1 мкм. Позволяет проводить центровку валов </w:t>
      </w:r>
      <w:proofErr w:type="spellStart"/>
      <w:r w:rsidRPr="00C146D0">
        <w:rPr>
          <w:rFonts w:ascii="Times New Roman" w:hAnsi="Times New Roman" w:cs="Times New Roman"/>
          <w:sz w:val="28"/>
          <w:szCs w:val="28"/>
        </w:rPr>
        <w:t>неспаренных</w:t>
      </w:r>
      <w:proofErr w:type="spellEnd"/>
      <w:r w:rsidRPr="00C146D0">
        <w:rPr>
          <w:rFonts w:ascii="Times New Roman" w:hAnsi="Times New Roman" w:cs="Times New Roman"/>
          <w:sz w:val="28"/>
          <w:szCs w:val="28"/>
        </w:rPr>
        <w:t xml:space="preserve"> механи</w:t>
      </w:r>
      <w:r w:rsidRPr="00C146D0">
        <w:rPr>
          <w:rFonts w:ascii="Times New Roman" w:hAnsi="Times New Roman" w:cs="Times New Roman"/>
          <w:sz w:val="28"/>
          <w:szCs w:val="28"/>
        </w:rPr>
        <w:t>з</w:t>
      </w:r>
      <w:r w:rsidRPr="00C146D0">
        <w:rPr>
          <w:rFonts w:ascii="Times New Roman" w:hAnsi="Times New Roman" w:cs="Times New Roman"/>
          <w:sz w:val="28"/>
          <w:szCs w:val="28"/>
        </w:rPr>
        <w:t>мов, не проворачивающихся валов, соединений со свободным ходом и валов с о</w:t>
      </w:r>
      <w:r w:rsidRPr="00C146D0">
        <w:rPr>
          <w:rFonts w:ascii="Times New Roman" w:hAnsi="Times New Roman" w:cs="Times New Roman"/>
          <w:sz w:val="28"/>
          <w:szCs w:val="28"/>
        </w:rPr>
        <w:t>г</w:t>
      </w:r>
      <w:r w:rsidRPr="00C146D0">
        <w:rPr>
          <w:rFonts w:ascii="Times New Roman" w:hAnsi="Times New Roman" w:cs="Times New Roman"/>
          <w:sz w:val="28"/>
          <w:szCs w:val="28"/>
        </w:rPr>
        <w:t>раниченным углом вращения, а также рассчитать требуемое перемещение опор агрегата и величину расточки подшипников скольжения.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Методика измерения с помощью лазера аналогична центровке по струне, однако имеет целый ряд неоспоримых преимуществ на разных этапах проведения работ.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Основой лазерных приборов для центровки валов является инфракрасный лазер и фотоприемник в виде плоской </w:t>
      </w:r>
      <w:proofErr w:type="spellStart"/>
      <w:r w:rsidRPr="00C146D0">
        <w:rPr>
          <w:rFonts w:ascii="Times New Roman" w:hAnsi="Times New Roman" w:cs="Times New Roman"/>
          <w:sz w:val="28"/>
          <w:szCs w:val="28"/>
        </w:rPr>
        <w:t>многопиксельной</w:t>
      </w:r>
      <w:proofErr w:type="spellEnd"/>
      <w:r w:rsidRPr="00C146D0">
        <w:rPr>
          <w:rFonts w:ascii="Times New Roman" w:hAnsi="Times New Roman" w:cs="Times New Roman"/>
          <w:sz w:val="28"/>
          <w:szCs w:val="28"/>
        </w:rPr>
        <w:t xml:space="preserve"> микросхемы с возможн</w:t>
      </w:r>
      <w:r w:rsidRPr="00C146D0">
        <w:rPr>
          <w:rFonts w:ascii="Times New Roman" w:hAnsi="Times New Roman" w:cs="Times New Roman"/>
          <w:sz w:val="28"/>
          <w:szCs w:val="28"/>
        </w:rPr>
        <w:t>о</w:t>
      </w:r>
      <w:r w:rsidRPr="00C146D0">
        <w:rPr>
          <w:rFonts w:ascii="Times New Roman" w:hAnsi="Times New Roman" w:cs="Times New Roman"/>
          <w:sz w:val="28"/>
          <w:szCs w:val="28"/>
        </w:rPr>
        <w:t>стью точного определения координаты точки микросхемы, в которую попадает луч лазера.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Как правило, лазер и приемник устанавливаются в одной плоскости индик</w:t>
      </w:r>
      <w:r w:rsidRPr="00C146D0">
        <w:rPr>
          <w:rFonts w:ascii="Times New Roman" w:hAnsi="Times New Roman" w:cs="Times New Roman"/>
          <w:sz w:val="28"/>
          <w:szCs w:val="28"/>
        </w:rPr>
        <w:t>а</w:t>
      </w:r>
      <w:r w:rsidRPr="00C146D0">
        <w:rPr>
          <w:rFonts w:ascii="Times New Roman" w:hAnsi="Times New Roman" w:cs="Times New Roman"/>
          <w:sz w:val="28"/>
          <w:szCs w:val="28"/>
        </w:rPr>
        <w:t>тора, а прибор использует либо один индикатор, устанавливаемый на один вал с отражающим зеркалом, устанавливаемым на другой вал, либо два индикатора, у</w:t>
      </w:r>
      <w:r w:rsidRPr="00C146D0">
        <w:rPr>
          <w:rFonts w:ascii="Times New Roman" w:hAnsi="Times New Roman" w:cs="Times New Roman"/>
          <w:sz w:val="28"/>
          <w:szCs w:val="28"/>
        </w:rPr>
        <w:t>с</w:t>
      </w:r>
      <w:r w:rsidRPr="00C146D0">
        <w:rPr>
          <w:rFonts w:ascii="Times New Roman" w:hAnsi="Times New Roman" w:cs="Times New Roman"/>
          <w:sz w:val="28"/>
          <w:szCs w:val="28"/>
        </w:rPr>
        <w:t>танавливаемые на оба вала.</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Во многих современных лазерных приборах используются электронные датчики угла поворота. Это позволяет устанавливать индикаторы в заданное, н</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пример, горизонтальное положение только один раз перед первым измерением. Расчеты </w:t>
      </w:r>
      <w:proofErr w:type="spellStart"/>
      <w:r w:rsidRPr="00C146D0">
        <w:rPr>
          <w:rFonts w:ascii="Times New Roman" w:hAnsi="Times New Roman" w:cs="Times New Roman"/>
          <w:sz w:val="28"/>
          <w:szCs w:val="28"/>
        </w:rPr>
        <w:t>несоосности</w:t>
      </w:r>
      <w:proofErr w:type="spellEnd"/>
      <w:r w:rsidRPr="00C146D0">
        <w:rPr>
          <w:rFonts w:ascii="Times New Roman" w:hAnsi="Times New Roman" w:cs="Times New Roman"/>
          <w:sz w:val="28"/>
          <w:szCs w:val="28"/>
        </w:rPr>
        <w:t xml:space="preserve"> обычно выполняются не для четырех углов поворота валов, отличающихся на 90 угловых градуса, а для любых трех углов, отличающихся не менее чем на 20…30°, но для этого необходимо измерить эти углы.</w:t>
      </w:r>
    </w:p>
    <w:p w:rsidR="00B75B54" w:rsidRPr="00C146D0" w:rsidRDefault="00B75B54"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9</w:t>
      </w:r>
      <w:r w:rsidR="00B75B54">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Монтаж подшипников скольжения</w:t>
      </w:r>
      <w:r w:rsidR="0018643F">
        <w:rPr>
          <w:rFonts w:ascii="Times New Roman" w:hAnsi="Times New Roman" w:cs="Times New Roman"/>
          <w:b/>
          <w:i/>
          <w:sz w:val="28"/>
          <w:szCs w:val="28"/>
        </w:rPr>
        <w:t xml:space="preserve"> [1, 2</w:t>
      </w:r>
      <w:r w:rsidR="0018643F"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Радиальные </w:t>
      </w:r>
      <w:r w:rsidRPr="00C146D0">
        <w:rPr>
          <w:rFonts w:ascii="Times New Roman" w:hAnsi="Times New Roman" w:cs="Times New Roman"/>
          <w:sz w:val="28"/>
          <w:szCs w:val="28"/>
        </w:rPr>
        <w:t>ПС</w:t>
      </w:r>
      <w:r w:rsidRPr="00C146D0">
        <w:rPr>
          <w:rFonts w:ascii="Times New Roman" w:hAnsi="Times New Roman" w:cs="Times New Roman"/>
          <w:bCs/>
          <w:sz w:val="28"/>
          <w:szCs w:val="28"/>
        </w:rPr>
        <w:t xml:space="preserve"> </w:t>
      </w:r>
      <w:r w:rsidRPr="00C146D0">
        <w:rPr>
          <w:rFonts w:ascii="Times New Roman" w:hAnsi="Times New Roman" w:cs="Times New Roman"/>
          <w:sz w:val="28"/>
          <w:szCs w:val="28"/>
        </w:rPr>
        <w:t>обычно выполняются в виде втулки, двух или более вкл</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дышей, полностью или частично охватывающих вал.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Основным элементом подшипника является </w:t>
      </w:r>
      <w:r w:rsidRPr="00C146D0">
        <w:rPr>
          <w:rFonts w:ascii="Times New Roman" w:hAnsi="Times New Roman" w:cs="Times New Roman"/>
          <w:i/>
          <w:sz w:val="28"/>
          <w:szCs w:val="28"/>
        </w:rPr>
        <w:t xml:space="preserve">вкладыш </w:t>
      </w:r>
      <w:r w:rsidRPr="00C146D0">
        <w:rPr>
          <w:rFonts w:ascii="Times New Roman" w:hAnsi="Times New Roman" w:cs="Times New Roman"/>
          <w:sz w:val="28"/>
          <w:szCs w:val="28"/>
        </w:rPr>
        <w:t>с тонким слоем ант</w:t>
      </w:r>
      <w:r w:rsidRPr="00C146D0">
        <w:rPr>
          <w:rFonts w:ascii="Times New Roman" w:hAnsi="Times New Roman" w:cs="Times New Roman"/>
          <w:sz w:val="28"/>
          <w:szCs w:val="28"/>
        </w:rPr>
        <w:t>и</w:t>
      </w:r>
      <w:r w:rsidRPr="00C146D0">
        <w:rPr>
          <w:rFonts w:ascii="Times New Roman" w:hAnsi="Times New Roman" w:cs="Times New Roman"/>
          <w:sz w:val="28"/>
          <w:szCs w:val="28"/>
        </w:rPr>
        <w:t>фрикционного материала на опорной поверхности.</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Корпус и вкладыш могут быть </w:t>
      </w:r>
      <w:r w:rsidRPr="00C146D0">
        <w:rPr>
          <w:rFonts w:ascii="Times New Roman" w:hAnsi="Times New Roman" w:cs="Times New Roman"/>
          <w:i/>
          <w:sz w:val="28"/>
          <w:szCs w:val="28"/>
        </w:rPr>
        <w:t xml:space="preserve">неразъемными </w:t>
      </w:r>
      <w:r w:rsidRPr="00C146D0">
        <w:rPr>
          <w:rFonts w:ascii="Times New Roman" w:hAnsi="Times New Roman" w:cs="Times New Roman"/>
          <w:sz w:val="28"/>
          <w:szCs w:val="28"/>
        </w:rPr>
        <w:t xml:space="preserve"> или </w:t>
      </w:r>
      <w:r w:rsidRPr="00C146D0">
        <w:rPr>
          <w:rFonts w:ascii="Times New Roman" w:hAnsi="Times New Roman" w:cs="Times New Roman"/>
          <w:i/>
          <w:sz w:val="28"/>
          <w:szCs w:val="28"/>
        </w:rPr>
        <w:t>разъемными.</w:t>
      </w:r>
      <w:r w:rsidRPr="00C146D0">
        <w:rPr>
          <w:rFonts w:ascii="Times New Roman" w:hAnsi="Times New Roman" w:cs="Times New Roman"/>
          <w:b/>
          <w:i/>
          <w:sz w:val="28"/>
          <w:szCs w:val="28"/>
        </w:rPr>
        <w:t xml:space="preserve"> </w:t>
      </w:r>
      <w:r w:rsidRPr="00C146D0">
        <w:rPr>
          <w:rFonts w:ascii="Times New Roman" w:hAnsi="Times New Roman" w:cs="Times New Roman"/>
          <w:i/>
          <w:sz w:val="28"/>
          <w:szCs w:val="28"/>
        </w:rPr>
        <w:t xml:space="preserve">Разъемный </w:t>
      </w:r>
      <w:r w:rsidRPr="00C146D0">
        <w:rPr>
          <w:rFonts w:ascii="Times New Roman" w:hAnsi="Times New Roman" w:cs="Times New Roman"/>
          <w:sz w:val="28"/>
          <w:szCs w:val="28"/>
        </w:rPr>
        <w:t>подшипник позволяет легко укладывать вал и ремонтировать подшипник повто</w:t>
      </w:r>
      <w:r w:rsidRPr="00C146D0">
        <w:rPr>
          <w:rFonts w:ascii="Times New Roman" w:hAnsi="Times New Roman" w:cs="Times New Roman"/>
          <w:sz w:val="28"/>
          <w:szCs w:val="28"/>
        </w:rPr>
        <w:t>р</w:t>
      </w:r>
      <w:r w:rsidRPr="00C146D0">
        <w:rPr>
          <w:rFonts w:ascii="Times New Roman" w:hAnsi="Times New Roman" w:cs="Times New Roman"/>
          <w:sz w:val="28"/>
          <w:szCs w:val="28"/>
        </w:rPr>
        <w:t>ными расточками вкладыша при его износе.</w:t>
      </w:r>
    </w:p>
    <w:p w:rsidR="001F6A7A" w:rsidRPr="00C146D0" w:rsidRDefault="001F6A7A" w:rsidP="00C146D0">
      <w:pPr>
        <w:spacing w:line="276" w:lineRule="auto"/>
        <w:ind w:firstLine="709"/>
        <w:jc w:val="both"/>
        <w:rPr>
          <w:rFonts w:ascii="Times New Roman" w:hAnsi="Times New Roman" w:cs="Times New Roman"/>
          <w:sz w:val="28"/>
          <w:szCs w:val="28"/>
        </w:rPr>
      </w:pPr>
    </w:p>
    <w:p w:rsidR="00C146D0" w:rsidRPr="00C146D0" w:rsidRDefault="00C146D0" w:rsidP="001F6A7A">
      <w:pPr>
        <w:spacing w:line="276" w:lineRule="auto"/>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362730" cy="1381125"/>
            <wp:effectExtent l="19050" t="0" r="0" b="0"/>
            <wp:docPr id="527"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95"/>
                    <a:srcRect/>
                    <a:stretch>
                      <a:fillRect/>
                    </a:stretch>
                  </pic:blipFill>
                  <pic:spPr bwMode="auto">
                    <a:xfrm>
                      <a:off x="0" y="0"/>
                      <a:ext cx="6372750" cy="1383300"/>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i/>
          <w:sz w:val="28"/>
          <w:szCs w:val="28"/>
        </w:rPr>
        <w:t>а</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б</w:t>
      </w:r>
    </w:p>
    <w:p w:rsidR="00C146D0" w:rsidRPr="001F6A7A" w:rsidRDefault="00C146D0" w:rsidP="00C146D0">
      <w:pPr>
        <w:spacing w:line="276" w:lineRule="auto"/>
        <w:ind w:firstLine="709"/>
        <w:jc w:val="both"/>
        <w:rPr>
          <w:rFonts w:ascii="Times New Roman" w:hAnsi="Times New Roman" w:cs="Times New Roman"/>
          <w:i/>
        </w:rPr>
      </w:pPr>
      <w:r w:rsidRPr="001F6A7A">
        <w:rPr>
          <w:rFonts w:ascii="Times New Roman" w:hAnsi="Times New Roman" w:cs="Times New Roman"/>
          <w:i/>
        </w:rPr>
        <w:t xml:space="preserve"> Рисунок 9.1 - Схема неразъемного (а) и разъемного (б) подшипников скольжения:</w:t>
      </w:r>
    </w:p>
    <w:p w:rsidR="00C146D0" w:rsidRPr="001F6A7A" w:rsidRDefault="00C146D0" w:rsidP="00C146D0">
      <w:pPr>
        <w:spacing w:line="276" w:lineRule="auto"/>
        <w:ind w:firstLine="709"/>
        <w:jc w:val="both"/>
        <w:rPr>
          <w:rFonts w:ascii="Times New Roman" w:hAnsi="Times New Roman" w:cs="Times New Roman"/>
          <w:i/>
        </w:rPr>
      </w:pPr>
      <w:r w:rsidRPr="001F6A7A">
        <w:rPr>
          <w:rFonts w:ascii="Times New Roman" w:hAnsi="Times New Roman" w:cs="Times New Roman"/>
          <w:i/>
        </w:rPr>
        <w:t>1 -  тонкий слой антифрикционного материала; 2 - корпус подшипника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1F6A7A" w:rsidP="00C146D0">
      <w:pPr>
        <w:spacing w:line="276"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9.1 </w:t>
      </w:r>
      <w:r w:rsidR="00C146D0" w:rsidRPr="00C146D0">
        <w:rPr>
          <w:rFonts w:ascii="Times New Roman" w:hAnsi="Times New Roman" w:cs="Times New Roman"/>
          <w:b/>
          <w:i/>
          <w:sz w:val="28"/>
          <w:szCs w:val="28"/>
        </w:rPr>
        <w:t xml:space="preserve"> Монтаж неразъемных</w:t>
      </w:r>
      <w:r w:rsidR="00C146D0" w:rsidRPr="00C146D0">
        <w:rPr>
          <w:rFonts w:ascii="Times New Roman" w:hAnsi="Times New Roman" w:cs="Times New Roman"/>
          <w:i/>
          <w:sz w:val="28"/>
          <w:szCs w:val="28"/>
        </w:rPr>
        <w:t xml:space="preserve"> </w:t>
      </w:r>
      <w:r w:rsidR="00C146D0" w:rsidRPr="00C146D0">
        <w:rPr>
          <w:rFonts w:ascii="Times New Roman" w:hAnsi="Times New Roman" w:cs="Times New Roman"/>
          <w:b/>
          <w:i/>
          <w:sz w:val="28"/>
          <w:szCs w:val="28"/>
        </w:rPr>
        <w:t>подшипников</w:t>
      </w:r>
      <w:r w:rsidR="0018643F">
        <w:rPr>
          <w:rFonts w:ascii="Times New Roman" w:hAnsi="Times New Roman" w:cs="Times New Roman"/>
          <w:b/>
          <w:i/>
          <w:sz w:val="28"/>
          <w:szCs w:val="28"/>
        </w:rPr>
        <w:t xml:space="preserve"> [1, 2</w:t>
      </w:r>
      <w:r w:rsidR="0018643F"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 основным операциям технологического процесса монтажа </w:t>
      </w:r>
      <w:r w:rsidRPr="00C146D0">
        <w:rPr>
          <w:rFonts w:ascii="Times New Roman" w:hAnsi="Times New Roman" w:cs="Times New Roman"/>
          <w:i/>
          <w:sz w:val="28"/>
          <w:szCs w:val="28"/>
        </w:rPr>
        <w:t>неразъемных (цельных) подшипников</w:t>
      </w:r>
      <w:r w:rsidRPr="00C146D0">
        <w:rPr>
          <w:rFonts w:ascii="Times New Roman" w:hAnsi="Times New Roman" w:cs="Times New Roman"/>
          <w:b/>
          <w:i/>
          <w:sz w:val="28"/>
          <w:szCs w:val="28"/>
        </w:rPr>
        <w:t xml:space="preserve"> </w:t>
      </w:r>
      <w:r w:rsidRPr="00C146D0">
        <w:rPr>
          <w:rFonts w:ascii="Times New Roman" w:hAnsi="Times New Roman" w:cs="Times New Roman"/>
          <w:sz w:val="28"/>
          <w:szCs w:val="28"/>
        </w:rPr>
        <w:t xml:space="preserve">относятся: </w:t>
      </w:r>
    </w:p>
    <w:p w:rsidR="00C146D0" w:rsidRPr="00C146D0" w:rsidRDefault="00C146D0" w:rsidP="00C146D0">
      <w:pPr>
        <w:numPr>
          <w:ilvl w:val="0"/>
          <w:numId w:val="3"/>
        </w:numPr>
        <w:spacing w:line="276" w:lineRule="auto"/>
        <w:jc w:val="both"/>
        <w:rPr>
          <w:rFonts w:ascii="Times New Roman" w:hAnsi="Times New Roman" w:cs="Times New Roman"/>
          <w:sz w:val="28"/>
          <w:szCs w:val="28"/>
        </w:rPr>
      </w:pPr>
      <w:r w:rsidRPr="00C146D0">
        <w:rPr>
          <w:rFonts w:ascii="Times New Roman" w:hAnsi="Times New Roman" w:cs="Times New Roman"/>
          <w:i/>
          <w:sz w:val="28"/>
          <w:szCs w:val="28"/>
        </w:rPr>
        <w:t>проверка</w:t>
      </w:r>
      <w:r w:rsidRPr="00C146D0">
        <w:rPr>
          <w:rFonts w:ascii="Times New Roman" w:hAnsi="Times New Roman" w:cs="Times New Roman"/>
          <w:sz w:val="28"/>
          <w:szCs w:val="28"/>
        </w:rPr>
        <w:t xml:space="preserve"> сопряжения и промывка корпусов и вкладышей,</w:t>
      </w:r>
      <w:r w:rsidRPr="00C146D0">
        <w:rPr>
          <w:rFonts w:ascii="Times New Roman" w:hAnsi="Times New Roman" w:cs="Times New Roman"/>
          <w:i/>
          <w:sz w:val="28"/>
          <w:szCs w:val="28"/>
        </w:rPr>
        <w:t xml:space="preserve"> </w:t>
      </w:r>
    </w:p>
    <w:p w:rsidR="00C146D0" w:rsidRPr="00C146D0" w:rsidRDefault="00C146D0" w:rsidP="00C146D0">
      <w:pPr>
        <w:numPr>
          <w:ilvl w:val="0"/>
          <w:numId w:val="3"/>
        </w:numPr>
        <w:spacing w:line="276" w:lineRule="auto"/>
        <w:jc w:val="both"/>
        <w:rPr>
          <w:rFonts w:ascii="Times New Roman" w:hAnsi="Times New Roman" w:cs="Times New Roman"/>
          <w:sz w:val="28"/>
          <w:szCs w:val="28"/>
        </w:rPr>
      </w:pPr>
      <w:r w:rsidRPr="00C146D0">
        <w:rPr>
          <w:rFonts w:ascii="Times New Roman" w:hAnsi="Times New Roman" w:cs="Times New Roman"/>
          <w:i/>
          <w:sz w:val="28"/>
          <w:szCs w:val="28"/>
        </w:rPr>
        <w:t xml:space="preserve">сопряжение </w:t>
      </w:r>
      <w:r w:rsidRPr="00C146D0">
        <w:rPr>
          <w:rFonts w:ascii="Times New Roman" w:hAnsi="Times New Roman" w:cs="Times New Roman"/>
          <w:sz w:val="28"/>
          <w:szCs w:val="28"/>
        </w:rPr>
        <w:t xml:space="preserve">втулки с корпусом, </w:t>
      </w:r>
    </w:p>
    <w:p w:rsidR="00C146D0" w:rsidRPr="00C146D0" w:rsidRDefault="00C146D0" w:rsidP="00C146D0">
      <w:pPr>
        <w:numPr>
          <w:ilvl w:val="0"/>
          <w:numId w:val="3"/>
        </w:numPr>
        <w:spacing w:line="276" w:lineRule="auto"/>
        <w:jc w:val="both"/>
        <w:rPr>
          <w:rFonts w:ascii="Times New Roman" w:hAnsi="Times New Roman" w:cs="Times New Roman"/>
          <w:sz w:val="28"/>
          <w:szCs w:val="28"/>
        </w:rPr>
      </w:pPr>
      <w:r w:rsidRPr="00C146D0">
        <w:rPr>
          <w:rFonts w:ascii="Times New Roman" w:hAnsi="Times New Roman" w:cs="Times New Roman"/>
          <w:i/>
          <w:sz w:val="28"/>
          <w:szCs w:val="28"/>
        </w:rPr>
        <w:t xml:space="preserve">закрепление </w:t>
      </w:r>
      <w:r w:rsidRPr="00C146D0">
        <w:rPr>
          <w:rFonts w:ascii="Times New Roman" w:hAnsi="Times New Roman" w:cs="Times New Roman"/>
          <w:sz w:val="28"/>
          <w:szCs w:val="28"/>
        </w:rPr>
        <w:t>втулки от проворачивания,</w:t>
      </w:r>
    </w:p>
    <w:p w:rsidR="00C146D0" w:rsidRPr="00C146D0" w:rsidRDefault="00C146D0" w:rsidP="00C146D0">
      <w:pPr>
        <w:numPr>
          <w:ilvl w:val="0"/>
          <w:numId w:val="3"/>
        </w:num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пригонка </w:t>
      </w:r>
      <w:r w:rsidRPr="00C146D0">
        <w:rPr>
          <w:rFonts w:ascii="Times New Roman" w:hAnsi="Times New Roman" w:cs="Times New Roman"/>
          <w:sz w:val="28"/>
          <w:szCs w:val="28"/>
        </w:rPr>
        <w:t>отверстия к валу.</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1F6A7A" w:rsidP="00C146D0">
      <w:pPr>
        <w:spacing w:line="276"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9.1.1 </w:t>
      </w:r>
      <w:r w:rsidR="00C146D0" w:rsidRPr="00C146D0">
        <w:rPr>
          <w:rFonts w:ascii="Times New Roman" w:hAnsi="Times New Roman" w:cs="Times New Roman"/>
          <w:b/>
          <w:i/>
          <w:sz w:val="28"/>
          <w:szCs w:val="28"/>
        </w:rPr>
        <w:t xml:space="preserve"> Проверка сопряжения и промывка корпусов и вкладышей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Сохранность корпусов устанавливают внешним осмотром.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Одновременно с промывкой вкладышей </w:t>
      </w:r>
      <w:r w:rsidRPr="00C146D0">
        <w:rPr>
          <w:rFonts w:ascii="Times New Roman" w:hAnsi="Times New Roman" w:cs="Times New Roman"/>
          <w:i/>
          <w:sz w:val="28"/>
          <w:szCs w:val="28"/>
        </w:rPr>
        <w:t>в керосине</w:t>
      </w:r>
      <w:r w:rsidRPr="00C146D0">
        <w:rPr>
          <w:rFonts w:ascii="Times New Roman" w:hAnsi="Times New Roman" w:cs="Times New Roman"/>
          <w:sz w:val="28"/>
          <w:szCs w:val="28"/>
        </w:rPr>
        <w:t xml:space="preserve"> проверяют качество з</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ливки; следят, чтобы не было трещин, раковин и отслоения баббитовой заливки. </w:t>
      </w:r>
      <w:proofErr w:type="spellStart"/>
      <w:r w:rsidRPr="00C146D0">
        <w:rPr>
          <w:rFonts w:ascii="Times New Roman" w:hAnsi="Times New Roman" w:cs="Times New Roman"/>
          <w:sz w:val="28"/>
          <w:szCs w:val="28"/>
        </w:rPr>
        <w:t>Неплотности</w:t>
      </w:r>
      <w:proofErr w:type="spellEnd"/>
      <w:r w:rsidRPr="00C146D0">
        <w:rPr>
          <w:rFonts w:ascii="Times New Roman" w:hAnsi="Times New Roman" w:cs="Times New Roman"/>
          <w:sz w:val="28"/>
          <w:szCs w:val="28"/>
        </w:rPr>
        <w:t xml:space="preserve"> прилегания заливки видны при опускании вкладыша в керосин, к</w:t>
      </w:r>
      <w:r w:rsidRPr="00C146D0">
        <w:rPr>
          <w:rFonts w:ascii="Times New Roman" w:hAnsi="Times New Roman" w:cs="Times New Roman"/>
          <w:sz w:val="28"/>
          <w:szCs w:val="28"/>
        </w:rPr>
        <w:t>о</w:t>
      </w:r>
      <w:r w:rsidRPr="00C146D0">
        <w:rPr>
          <w:rFonts w:ascii="Times New Roman" w:hAnsi="Times New Roman" w:cs="Times New Roman"/>
          <w:sz w:val="28"/>
          <w:szCs w:val="28"/>
        </w:rPr>
        <w:t>торый легко проникает в зазор между вкладышем и заливкой.</w:t>
      </w:r>
    </w:p>
    <w:p w:rsidR="009E796F" w:rsidRPr="00C146D0" w:rsidRDefault="009E796F" w:rsidP="00C146D0">
      <w:pPr>
        <w:spacing w:line="276" w:lineRule="auto"/>
        <w:ind w:firstLine="709"/>
        <w:jc w:val="both"/>
        <w:rPr>
          <w:rFonts w:ascii="Times New Roman" w:hAnsi="Times New Roman" w:cs="Times New Roman"/>
          <w:sz w:val="28"/>
          <w:szCs w:val="28"/>
        </w:rPr>
      </w:pPr>
    </w:p>
    <w:p w:rsidR="00C146D0" w:rsidRPr="00C146D0" w:rsidRDefault="001F6A7A" w:rsidP="00C146D0">
      <w:pPr>
        <w:spacing w:line="276"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9.1.2 </w:t>
      </w:r>
      <w:r w:rsidR="00C146D0" w:rsidRPr="00C146D0">
        <w:rPr>
          <w:rFonts w:ascii="Times New Roman" w:hAnsi="Times New Roman" w:cs="Times New Roman"/>
          <w:b/>
          <w:i/>
          <w:sz w:val="28"/>
          <w:szCs w:val="28"/>
        </w:rPr>
        <w:t xml:space="preserve"> Сопряжение втулки с корпусом</w:t>
      </w:r>
    </w:p>
    <w:p w:rsidR="00C146D0" w:rsidRPr="00C146D0" w:rsidRDefault="009E796F" w:rsidP="009E796F">
      <w:pPr>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C146D0" w:rsidRPr="00C146D0">
        <w:rPr>
          <w:rFonts w:ascii="Times New Roman" w:hAnsi="Times New Roman" w:cs="Times New Roman"/>
          <w:i/>
          <w:sz w:val="28"/>
          <w:szCs w:val="28"/>
        </w:rPr>
        <w:t xml:space="preserve">Сборку </w:t>
      </w:r>
      <w:r w:rsidR="00C146D0" w:rsidRPr="00C146D0">
        <w:rPr>
          <w:rFonts w:ascii="Times New Roman" w:hAnsi="Times New Roman" w:cs="Times New Roman"/>
          <w:sz w:val="28"/>
          <w:szCs w:val="28"/>
        </w:rPr>
        <w:t xml:space="preserve">выполняют запрессовкой, нагревом корпуса или охлаждением втулки. </w:t>
      </w:r>
    </w:p>
    <w:p w:rsidR="00C146D0" w:rsidRPr="00C146D0" w:rsidRDefault="009E796F" w:rsidP="009E796F">
      <w:pPr>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C146D0" w:rsidRPr="00C146D0">
        <w:rPr>
          <w:rFonts w:ascii="Times New Roman" w:hAnsi="Times New Roman" w:cs="Times New Roman"/>
          <w:i/>
          <w:sz w:val="28"/>
          <w:szCs w:val="28"/>
        </w:rPr>
        <w:t>Запрессовку</w:t>
      </w:r>
      <w:r w:rsidR="00C146D0" w:rsidRPr="00C146D0">
        <w:rPr>
          <w:rFonts w:ascii="Times New Roman" w:hAnsi="Times New Roman" w:cs="Times New Roman"/>
          <w:sz w:val="28"/>
          <w:szCs w:val="28"/>
        </w:rPr>
        <w:t xml:space="preserve"> можно выполнять на прессах и вручную (</w:t>
      </w:r>
      <w:r w:rsidR="00C146D0" w:rsidRPr="00C146D0">
        <w:rPr>
          <w:rFonts w:ascii="Times New Roman" w:hAnsi="Times New Roman" w:cs="Times New Roman"/>
          <w:i/>
          <w:sz w:val="28"/>
          <w:szCs w:val="28"/>
        </w:rPr>
        <w:t>рис. 9.2</w:t>
      </w:r>
      <w:r w:rsidR="00C146D0" w:rsidRPr="00C146D0">
        <w:rPr>
          <w:rFonts w:ascii="Times New Roman" w:hAnsi="Times New Roman" w:cs="Times New Roman"/>
          <w:sz w:val="28"/>
          <w:szCs w:val="28"/>
        </w:rPr>
        <w:t>).</w:t>
      </w:r>
    </w:p>
    <w:p w:rsidR="00C146D0" w:rsidRPr="00C146D0" w:rsidRDefault="00C146D0" w:rsidP="001F6A7A">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209279" cy="3324225"/>
            <wp:effectExtent l="19050" t="0" r="521" b="0"/>
            <wp:docPr id="528"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96"/>
                    <a:srcRect/>
                    <a:stretch>
                      <a:fillRect/>
                    </a:stretch>
                  </pic:blipFill>
                  <pic:spPr bwMode="auto">
                    <a:xfrm>
                      <a:off x="0" y="0"/>
                      <a:ext cx="2212068" cy="3328421"/>
                    </a:xfrm>
                    <a:prstGeom prst="rect">
                      <a:avLst/>
                    </a:prstGeom>
                    <a:noFill/>
                    <a:ln w="9525">
                      <a:noFill/>
                      <a:miter lim="800000"/>
                      <a:headEnd/>
                      <a:tailEnd/>
                    </a:ln>
                  </pic:spPr>
                </pic:pic>
              </a:graphicData>
            </a:graphic>
          </wp:inline>
        </w:drawing>
      </w:r>
    </w:p>
    <w:p w:rsidR="00C146D0" w:rsidRPr="001F6A7A" w:rsidRDefault="00C146D0" w:rsidP="00C146D0">
      <w:pPr>
        <w:spacing w:line="276" w:lineRule="auto"/>
        <w:ind w:firstLine="709"/>
        <w:jc w:val="both"/>
        <w:rPr>
          <w:rFonts w:ascii="Times New Roman" w:hAnsi="Times New Roman" w:cs="Times New Roman"/>
          <w:i/>
        </w:rPr>
      </w:pPr>
      <w:r w:rsidRPr="001F6A7A">
        <w:rPr>
          <w:rFonts w:ascii="Times New Roman" w:hAnsi="Times New Roman" w:cs="Times New Roman"/>
          <w:i/>
        </w:rPr>
        <w:t xml:space="preserve">Рисунок 9.2 - Схема запрессовки неразъемного подшипника скольжения: </w:t>
      </w:r>
    </w:p>
    <w:p w:rsidR="00C146D0" w:rsidRPr="001F6A7A" w:rsidRDefault="00C146D0" w:rsidP="00C146D0">
      <w:pPr>
        <w:spacing w:line="276" w:lineRule="auto"/>
        <w:ind w:firstLine="709"/>
        <w:jc w:val="both"/>
        <w:rPr>
          <w:rFonts w:ascii="Times New Roman" w:hAnsi="Times New Roman" w:cs="Times New Roman"/>
          <w:i/>
        </w:rPr>
      </w:pPr>
      <w:r w:rsidRPr="001F6A7A">
        <w:rPr>
          <w:rFonts w:ascii="Times New Roman" w:hAnsi="Times New Roman" w:cs="Times New Roman"/>
          <w:i/>
        </w:rPr>
        <w:t xml:space="preserve">1 – втулка; 2 – оправка; 3 – установочный палец; 4 – корпус детали; 5 – место нажатия штока пресса или ударов молотка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Ручная запрессовка</w:t>
      </w:r>
      <w:r w:rsidRPr="00C146D0">
        <w:rPr>
          <w:rFonts w:ascii="Times New Roman" w:hAnsi="Times New Roman" w:cs="Times New Roman"/>
          <w:sz w:val="28"/>
          <w:szCs w:val="28"/>
        </w:rPr>
        <w:t xml:space="preserve"> втулок подшипников осуществляется в следующем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рядке. Саму </w:t>
      </w:r>
      <w:r w:rsidRPr="00C146D0">
        <w:rPr>
          <w:rFonts w:ascii="Times New Roman" w:hAnsi="Times New Roman" w:cs="Times New Roman"/>
          <w:i/>
          <w:sz w:val="28"/>
          <w:szCs w:val="28"/>
        </w:rPr>
        <w:t>втулку</w:t>
      </w:r>
      <w:r w:rsidRPr="00C146D0">
        <w:rPr>
          <w:rFonts w:ascii="Times New Roman" w:hAnsi="Times New Roman" w:cs="Times New Roman"/>
          <w:sz w:val="28"/>
          <w:szCs w:val="28"/>
        </w:rPr>
        <w:t xml:space="preserve"> надевают на </w:t>
      </w:r>
      <w:r w:rsidRPr="00C146D0">
        <w:rPr>
          <w:rFonts w:ascii="Times New Roman" w:hAnsi="Times New Roman" w:cs="Times New Roman"/>
          <w:i/>
          <w:sz w:val="28"/>
          <w:szCs w:val="28"/>
        </w:rPr>
        <w:t>оправку</w:t>
      </w:r>
      <w:r w:rsidRPr="00C146D0">
        <w:rPr>
          <w:rFonts w:ascii="Times New Roman" w:hAnsi="Times New Roman" w:cs="Times New Roman"/>
          <w:sz w:val="28"/>
          <w:szCs w:val="28"/>
        </w:rPr>
        <w:t xml:space="preserve">, которая устанавливается по центру в </w:t>
      </w:r>
      <w:r w:rsidRPr="00C146D0">
        <w:rPr>
          <w:rFonts w:ascii="Times New Roman" w:hAnsi="Times New Roman" w:cs="Times New Roman"/>
          <w:i/>
          <w:sz w:val="28"/>
          <w:szCs w:val="28"/>
        </w:rPr>
        <w:t>отверстии установочного пальца</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Ударами молотка по оправке </w:t>
      </w:r>
      <w:proofErr w:type="gramStart"/>
      <w:r w:rsidRPr="00C146D0">
        <w:rPr>
          <w:rFonts w:ascii="Times New Roman" w:hAnsi="Times New Roman" w:cs="Times New Roman"/>
          <w:sz w:val="28"/>
          <w:szCs w:val="28"/>
        </w:rPr>
        <w:t>перемещают ее вместе с втулкой по отверстию и та без перекосов входит</w:t>
      </w:r>
      <w:proofErr w:type="gramEnd"/>
      <w:r w:rsidRPr="00C146D0">
        <w:rPr>
          <w:rFonts w:ascii="Times New Roman" w:hAnsi="Times New Roman" w:cs="Times New Roman"/>
          <w:sz w:val="28"/>
          <w:szCs w:val="28"/>
        </w:rPr>
        <w:t xml:space="preserve"> в посадочное отверстие детали.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9.1.3 Закрепление втулки от проворачивания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Запрессованная втулка крепится в корпусе винтовыми, гладкими или кон</w:t>
      </w:r>
      <w:r w:rsidRPr="00C146D0">
        <w:rPr>
          <w:rFonts w:ascii="Times New Roman" w:hAnsi="Times New Roman" w:cs="Times New Roman"/>
          <w:sz w:val="28"/>
          <w:szCs w:val="28"/>
        </w:rPr>
        <w:t>и</w:t>
      </w:r>
      <w:r w:rsidRPr="00C146D0">
        <w:rPr>
          <w:rFonts w:ascii="Times New Roman" w:hAnsi="Times New Roman" w:cs="Times New Roman"/>
          <w:sz w:val="28"/>
          <w:szCs w:val="28"/>
        </w:rPr>
        <w:t>ческими</w:t>
      </w:r>
      <w:r w:rsidRPr="00C146D0">
        <w:rPr>
          <w:rFonts w:ascii="Times New Roman" w:hAnsi="Times New Roman" w:cs="Times New Roman"/>
          <w:i/>
          <w:sz w:val="28"/>
          <w:szCs w:val="28"/>
        </w:rPr>
        <w:t xml:space="preserve"> стопорами </w:t>
      </w:r>
      <w:r w:rsidRPr="00C146D0">
        <w:rPr>
          <w:rFonts w:ascii="Times New Roman" w:hAnsi="Times New Roman" w:cs="Times New Roman"/>
          <w:sz w:val="28"/>
          <w:szCs w:val="28"/>
        </w:rPr>
        <w:t>(</w:t>
      </w:r>
      <w:r w:rsidRPr="00C146D0">
        <w:rPr>
          <w:rFonts w:ascii="Times New Roman" w:hAnsi="Times New Roman" w:cs="Times New Roman"/>
          <w:i/>
          <w:sz w:val="28"/>
          <w:szCs w:val="28"/>
        </w:rPr>
        <w:t>рис. 9.3</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Для этого во втулке сверлится сквозное отверстие (при поперечном крепл</w:t>
      </w:r>
      <w:r w:rsidRPr="00C146D0">
        <w:rPr>
          <w:rFonts w:ascii="Times New Roman" w:hAnsi="Times New Roman" w:cs="Times New Roman"/>
          <w:sz w:val="28"/>
          <w:szCs w:val="28"/>
        </w:rPr>
        <w:t>е</w:t>
      </w:r>
      <w:r w:rsidRPr="00C146D0">
        <w:rPr>
          <w:rFonts w:ascii="Times New Roman" w:hAnsi="Times New Roman" w:cs="Times New Roman"/>
          <w:sz w:val="28"/>
          <w:szCs w:val="28"/>
        </w:rPr>
        <w:t>нии) или глухое (при продольном).</w:t>
      </w:r>
      <w:proofErr w:type="gramEnd"/>
    </w:p>
    <w:p w:rsidR="00C146D0" w:rsidRPr="00C146D0" w:rsidRDefault="00C146D0" w:rsidP="001F6A7A">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3515360" cy="1543685"/>
            <wp:effectExtent l="19050" t="0" r="8890" b="0"/>
            <wp:docPr id="529"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7"/>
                    <a:srcRect/>
                    <a:stretch>
                      <a:fillRect/>
                    </a:stretch>
                  </pic:blipFill>
                  <pic:spPr bwMode="auto">
                    <a:xfrm>
                      <a:off x="0" y="0"/>
                      <a:ext cx="3515360" cy="1543685"/>
                    </a:xfrm>
                    <a:prstGeom prst="rect">
                      <a:avLst/>
                    </a:prstGeom>
                    <a:noFill/>
                    <a:ln w="9525">
                      <a:noFill/>
                      <a:miter lim="800000"/>
                      <a:headEnd/>
                      <a:tailEnd/>
                    </a:ln>
                  </pic:spPr>
                </pic:pic>
              </a:graphicData>
            </a:graphic>
          </wp:inline>
        </w:drawing>
      </w:r>
    </w:p>
    <w:p w:rsidR="00C146D0" w:rsidRPr="00C2010F" w:rsidRDefault="00C146D0" w:rsidP="00C146D0">
      <w:pPr>
        <w:spacing w:line="276" w:lineRule="auto"/>
        <w:ind w:firstLine="709"/>
        <w:jc w:val="both"/>
        <w:rPr>
          <w:rFonts w:ascii="Times New Roman" w:hAnsi="Times New Roman" w:cs="Times New Roman"/>
          <w:i/>
        </w:rPr>
      </w:pPr>
      <w:r w:rsidRPr="00C2010F">
        <w:rPr>
          <w:rFonts w:ascii="Times New Roman" w:hAnsi="Times New Roman" w:cs="Times New Roman"/>
          <w:i/>
        </w:rPr>
        <w:t>Рисунок 9.3 – Схема крепления втулки: продольное (а) и поперечное (б)</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Погрешности</w:t>
      </w:r>
      <w:r w:rsidRPr="00C146D0">
        <w:rPr>
          <w:rFonts w:ascii="Times New Roman" w:hAnsi="Times New Roman" w:cs="Times New Roman"/>
          <w:sz w:val="28"/>
          <w:szCs w:val="28"/>
        </w:rPr>
        <w:t>, допущенные при выборе втулки и ее запрессовке, приводят к быстрому износу подшипников. Поэтому до и после установки подшипника ос</w:t>
      </w:r>
      <w:r w:rsidRPr="00C146D0">
        <w:rPr>
          <w:rFonts w:ascii="Times New Roman" w:hAnsi="Times New Roman" w:cs="Times New Roman"/>
          <w:sz w:val="28"/>
          <w:szCs w:val="28"/>
        </w:rPr>
        <w:t>о</w:t>
      </w:r>
      <w:r w:rsidRPr="00C146D0">
        <w:rPr>
          <w:rFonts w:ascii="Times New Roman" w:hAnsi="Times New Roman" w:cs="Times New Roman"/>
          <w:sz w:val="28"/>
          <w:szCs w:val="28"/>
        </w:rPr>
        <w:t>бое внимание уделяют: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состоянию его опорной поверхности (не должно быть трещин, царапин, отслаивания антифрикционного слоя),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соответствию геометрических размеров втулки и шейки вала, на который подшипник устанавливается,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соосности</w:t>
      </w:r>
      <w:proofErr w:type="spellEnd"/>
      <w:r w:rsidRPr="00C146D0">
        <w:rPr>
          <w:rFonts w:ascii="Times New Roman" w:hAnsi="Times New Roman" w:cs="Times New Roman"/>
          <w:sz w:val="28"/>
          <w:szCs w:val="28"/>
        </w:rPr>
        <w:t xml:space="preserve"> втулки и шейки вала.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9.2</w:t>
      </w:r>
      <w:r w:rsidR="00D97007">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Особенности сборки разъемных подшипников</w:t>
      </w:r>
      <w:r w:rsidR="0018643F">
        <w:rPr>
          <w:rFonts w:ascii="Times New Roman" w:hAnsi="Times New Roman" w:cs="Times New Roman"/>
          <w:b/>
          <w:i/>
          <w:sz w:val="28"/>
          <w:szCs w:val="28"/>
        </w:rPr>
        <w:t xml:space="preserve"> [1, 2</w:t>
      </w:r>
      <w:r w:rsidR="0018643F"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Разъемный подшипник скольжения состоит из </w:t>
      </w:r>
      <w:r w:rsidRPr="00C146D0">
        <w:rPr>
          <w:rFonts w:ascii="Times New Roman" w:hAnsi="Times New Roman" w:cs="Times New Roman"/>
          <w:i/>
          <w:sz w:val="28"/>
          <w:szCs w:val="28"/>
        </w:rPr>
        <w:t>нижнего и верхнего</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вклад</w:t>
      </w:r>
      <w:r w:rsidRPr="00C146D0">
        <w:rPr>
          <w:rFonts w:ascii="Times New Roman" w:hAnsi="Times New Roman" w:cs="Times New Roman"/>
          <w:i/>
          <w:sz w:val="28"/>
          <w:szCs w:val="28"/>
        </w:rPr>
        <w:t>ы</w:t>
      </w:r>
      <w:r w:rsidRPr="00C146D0">
        <w:rPr>
          <w:rFonts w:ascii="Times New Roman" w:hAnsi="Times New Roman" w:cs="Times New Roman"/>
          <w:i/>
          <w:sz w:val="28"/>
          <w:szCs w:val="28"/>
        </w:rPr>
        <w:t>шей</w:t>
      </w:r>
      <w:r w:rsidRPr="00C146D0">
        <w:rPr>
          <w:rFonts w:ascii="Times New Roman" w:hAnsi="Times New Roman" w:cs="Times New Roman"/>
          <w:sz w:val="28"/>
          <w:szCs w:val="28"/>
        </w:rPr>
        <w:t xml:space="preserve">, которые устанавливаются в </w:t>
      </w:r>
      <w:proofErr w:type="spellStart"/>
      <w:r w:rsidRPr="00C146D0">
        <w:rPr>
          <w:rFonts w:ascii="Times New Roman" w:hAnsi="Times New Roman" w:cs="Times New Roman"/>
          <w:sz w:val="28"/>
          <w:szCs w:val="28"/>
        </w:rPr>
        <w:t>полуотверстия</w:t>
      </w:r>
      <w:proofErr w:type="spellEnd"/>
      <w:r w:rsidRPr="00C146D0">
        <w:rPr>
          <w:rFonts w:ascii="Times New Roman" w:hAnsi="Times New Roman" w:cs="Times New Roman"/>
          <w:sz w:val="28"/>
          <w:szCs w:val="28"/>
        </w:rPr>
        <w:t xml:space="preserve"> разъемных элементов узла – о</w:t>
      </w:r>
      <w:r w:rsidRPr="00C146D0">
        <w:rPr>
          <w:rFonts w:ascii="Times New Roman" w:hAnsi="Times New Roman" w:cs="Times New Roman"/>
          <w:sz w:val="28"/>
          <w:szCs w:val="28"/>
        </w:rPr>
        <w:t>с</w:t>
      </w:r>
      <w:r w:rsidRPr="00C146D0">
        <w:rPr>
          <w:rFonts w:ascii="Times New Roman" w:hAnsi="Times New Roman" w:cs="Times New Roman"/>
          <w:sz w:val="28"/>
          <w:szCs w:val="28"/>
        </w:rPr>
        <w:t>нования и крышки (</w:t>
      </w:r>
      <w:r w:rsidRPr="00C146D0">
        <w:rPr>
          <w:rFonts w:ascii="Times New Roman" w:hAnsi="Times New Roman" w:cs="Times New Roman"/>
          <w:i/>
          <w:sz w:val="28"/>
          <w:szCs w:val="28"/>
        </w:rPr>
        <w:t>рис. 9.4</w:t>
      </w:r>
      <w:r w:rsidRPr="00C146D0">
        <w:rPr>
          <w:rFonts w:ascii="Times New Roman" w:hAnsi="Times New Roman" w:cs="Times New Roman"/>
          <w:sz w:val="28"/>
          <w:szCs w:val="28"/>
        </w:rPr>
        <w:t>).</w:t>
      </w:r>
    </w:p>
    <w:p w:rsidR="00D97007" w:rsidRPr="00C146D0" w:rsidRDefault="00D97007" w:rsidP="00D97007">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Разъем вкладыша рекомендуют выполнять перпендикулярно нагрузке, чт</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бы не </w:t>
      </w:r>
      <w:proofErr w:type="spellStart"/>
      <w:r w:rsidRPr="00C146D0">
        <w:rPr>
          <w:rFonts w:ascii="Times New Roman" w:hAnsi="Times New Roman" w:cs="Times New Roman"/>
          <w:sz w:val="28"/>
          <w:szCs w:val="28"/>
        </w:rPr>
        <w:t>нарушаеть</w:t>
      </w:r>
      <w:proofErr w:type="spellEnd"/>
      <w:r w:rsidRPr="00C146D0">
        <w:rPr>
          <w:rFonts w:ascii="Times New Roman" w:hAnsi="Times New Roman" w:cs="Times New Roman"/>
          <w:sz w:val="28"/>
          <w:szCs w:val="28"/>
        </w:rPr>
        <w:t xml:space="preserve"> непрерывность несущего масляного слоя.</w:t>
      </w:r>
    </w:p>
    <w:p w:rsidR="00D97007" w:rsidRPr="00C146D0" w:rsidRDefault="00D97007" w:rsidP="00D97007">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Разъемные</w:t>
      </w:r>
      <w:r w:rsidRPr="00C146D0">
        <w:rPr>
          <w:rFonts w:ascii="Times New Roman" w:hAnsi="Times New Roman" w:cs="Times New Roman"/>
          <w:sz w:val="28"/>
          <w:szCs w:val="28"/>
        </w:rPr>
        <w:t xml:space="preserve"> подшипники могут быть: </w:t>
      </w:r>
    </w:p>
    <w:p w:rsidR="00D97007" w:rsidRPr="00C146D0" w:rsidRDefault="00D97007" w:rsidP="00D97007">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толстостенными</w:t>
      </w:r>
      <w:r w:rsidRPr="00C146D0">
        <w:rPr>
          <w:rFonts w:ascii="Times New Roman" w:hAnsi="Times New Roman" w:cs="Times New Roman"/>
          <w:sz w:val="28"/>
          <w:szCs w:val="28"/>
        </w:rPr>
        <w:t xml:space="preserve"> (отношение толщины стенки к наружному диаметру подшипника  </w:t>
      </w:r>
      <w:r w:rsidRPr="00C146D0">
        <w:rPr>
          <w:rFonts w:ascii="Times New Roman" w:hAnsi="Times New Roman" w:cs="Times New Roman"/>
          <w:i/>
          <w:sz w:val="28"/>
          <w:szCs w:val="28"/>
        </w:rPr>
        <w:t>S/</w:t>
      </w:r>
      <w:proofErr w:type="spellStart"/>
      <w:proofErr w:type="gramStart"/>
      <w:r w:rsidRPr="00C146D0">
        <w:rPr>
          <w:rFonts w:ascii="Times New Roman" w:hAnsi="Times New Roman" w:cs="Times New Roman"/>
          <w:i/>
          <w:sz w:val="28"/>
          <w:szCs w:val="28"/>
        </w:rPr>
        <w:t>D</w:t>
      </w:r>
      <w:proofErr w:type="gramEnd"/>
      <w:r w:rsidRPr="00C146D0">
        <w:rPr>
          <w:rFonts w:ascii="Times New Roman" w:hAnsi="Times New Roman" w:cs="Times New Roman"/>
          <w:i/>
          <w:sz w:val="28"/>
          <w:szCs w:val="28"/>
          <w:vertAlign w:val="subscript"/>
        </w:rPr>
        <w:t>нар</w:t>
      </w:r>
      <w:proofErr w:type="spellEnd"/>
      <w:r w:rsidRPr="00C146D0">
        <w:rPr>
          <w:rFonts w:ascii="Times New Roman" w:hAnsi="Times New Roman" w:cs="Times New Roman"/>
          <w:i/>
          <w:sz w:val="28"/>
          <w:szCs w:val="28"/>
        </w:rPr>
        <w:t xml:space="preserve"> = 0,065…0,095</w:t>
      </w:r>
      <w:r w:rsidRPr="00C146D0">
        <w:rPr>
          <w:rFonts w:ascii="Times New Roman" w:hAnsi="Times New Roman" w:cs="Times New Roman"/>
          <w:sz w:val="28"/>
          <w:szCs w:val="28"/>
        </w:rPr>
        <w:t>);</w:t>
      </w:r>
    </w:p>
    <w:p w:rsidR="00D97007" w:rsidRPr="00C146D0" w:rsidRDefault="00D97007" w:rsidP="00D97007">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тонкостенными</w:t>
      </w:r>
      <w:r w:rsidRPr="00C146D0">
        <w:rPr>
          <w:rFonts w:ascii="Times New Roman" w:hAnsi="Times New Roman" w:cs="Times New Roman"/>
          <w:sz w:val="28"/>
          <w:szCs w:val="28"/>
        </w:rPr>
        <w:t xml:space="preserve"> (отношение </w:t>
      </w:r>
      <w:r w:rsidRPr="00C146D0">
        <w:rPr>
          <w:rFonts w:ascii="Times New Roman" w:hAnsi="Times New Roman" w:cs="Times New Roman"/>
          <w:i/>
          <w:sz w:val="28"/>
          <w:szCs w:val="28"/>
        </w:rPr>
        <w:t>S/</w:t>
      </w:r>
      <w:proofErr w:type="spellStart"/>
      <w:proofErr w:type="gramStart"/>
      <w:r w:rsidRPr="00C146D0">
        <w:rPr>
          <w:rFonts w:ascii="Times New Roman" w:hAnsi="Times New Roman" w:cs="Times New Roman"/>
          <w:i/>
          <w:sz w:val="28"/>
          <w:szCs w:val="28"/>
        </w:rPr>
        <w:t>D</w:t>
      </w:r>
      <w:proofErr w:type="gramEnd"/>
      <w:r w:rsidRPr="00C146D0">
        <w:rPr>
          <w:rFonts w:ascii="Times New Roman" w:hAnsi="Times New Roman" w:cs="Times New Roman"/>
          <w:i/>
          <w:sz w:val="28"/>
          <w:szCs w:val="28"/>
          <w:vertAlign w:val="subscript"/>
        </w:rPr>
        <w:t>нар</w:t>
      </w:r>
      <w:proofErr w:type="spellEnd"/>
      <w:r w:rsidRPr="00C146D0">
        <w:rPr>
          <w:rFonts w:ascii="Times New Roman" w:hAnsi="Times New Roman" w:cs="Times New Roman"/>
          <w:i/>
          <w:sz w:val="28"/>
          <w:szCs w:val="28"/>
        </w:rPr>
        <w:t xml:space="preserve"> = 0,025…0,045</w:t>
      </w:r>
      <w:r w:rsidRPr="00C146D0">
        <w:rPr>
          <w:rFonts w:ascii="Times New Roman" w:hAnsi="Times New Roman" w:cs="Times New Roman"/>
          <w:sz w:val="28"/>
          <w:szCs w:val="28"/>
        </w:rPr>
        <w:t xml:space="preserve">). </w:t>
      </w:r>
    </w:p>
    <w:p w:rsidR="00D97007" w:rsidRPr="00C146D0" w:rsidRDefault="00D97007"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D97007">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296535" cy="2137410"/>
            <wp:effectExtent l="19050" t="0" r="0" b="0"/>
            <wp:docPr id="530"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8"/>
                    <a:srcRect/>
                    <a:stretch>
                      <a:fillRect/>
                    </a:stretch>
                  </pic:blipFill>
                  <pic:spPr bwMode="auto">
                    <a:xfrm>
                      <a:off x="0" y="0"/>
                      <a:ext cx="5296535" cy="2137410"/>
                    </a:xfrm>
                    <a:prstGeom prst="rect">
                      <a:avLst/>
                    </a:prstGeom>
                    <a:noFill/>
                    <a:ln w="9525">
                      <a:noFill/>
                      <a:miter lim="800000"/>
                      <a:headEnd/>
                      <a:tailEnd/>
                    </a:ln>
                  </pic:spPr>
                </pic:pic>
              </a:graphicData>
            </a:graphic>
          </wp:inline>
        </w:drawing>
      </w:r>
    </w:p>
    <w:p w:rsidR="00C146D0" w:rsidRPr="00D97007" w:rsidRDefault="00C146D0" w:rsidP="00C146D0">
      <w:pPr>
        <w:spacing w:line="276" w:lineRule="auto"/>
        <w:ind w:firstLine="709"/>
        <w:jc w:val="both"/>
        <w:rPr>
          <w:rFonts w:ascii="Times New Roman" w:hAnsi="Times New Roman" w:cs="Times New Roman"/>
          <w:i/>
        </w:rPr>
      </w:pPr>
      <w:r w:rsidRPr="00D97007">
        <w:rPr>
          <w:rFonts w:ascii="Times New Roman" w:hAnsi="Times New Roman" w:cs="Times New Roman"/>
          <w:i/>
        </w:rPr>
        <w:t xml:space="preserve">Рисунок 9.4. Основные элементы разъемного подшипника: </w:t>
      </w:r>
    </w:p>
    <w:p w:rsidR="00C146D0" w:rsidRPr="00D97007" w:rsidRDefault="00C146D0" w:rsidP="00C146D0">
      <w:pPr>
        <w:spacing w:line="276" w:lineRule="auto"/>
        <w:ind w:firstLine="709"/>
        <w:jc w:val="both"/>
        <w:rPr>
          <w:rFonts w:ascii="Times New Roman" w:hAnsi="Times New Roman" w:cs="Times New Roman"/>
          <w:i/>
        </w:rPr>
      </w:pPr>
      <w:r w:rsidRPr="00D97007">
        <w:rPr>
          <w:rFonts w:ascii="Times New Roman" w:hAnsi="Times New Roman" w:cs="Times New Roman"/>
          <w:i/>
        </w:rPr>
        <w:t xml:space="preserve">1 – корпус; 2 – крышка; 3 – верхний </w:t>
      </w:r>
      <w:proofErr w:type="spellStart"/>
      <w:r w:rsidRPr="00D97007">
        <w:rPr>
          <w:rFonts w:ascii="Times New Roman" w:hAnsi="Times New Roman" w:cs="Times New Roman"/>
          <w:i/>
        </w:rPr>
        <w:t>вклажыш</w:t>
      </w:r>
      <w:proofErr w:type="spellEnd"/>
      <w:r w:rsidRPr="00D97007">
        <w:rPr>
          <w:rFonts w:ascii="Times New Roman" w:hAnsi="Times New Roman" w:cs="Times New Roman"/>
          <w:i/>
        </w:rPr>
        <w:t>; 4 – нижний вкладыш; 5 – слой заливки; 6 – масляная канавка</w:t>
      </w:r>
    </w:p>
    <w:p w:rsidR="00D97007" w:rsidRPr="00C146D0" w:rsidRDefault="00D97007" w:rsidP="00C146D0">
      <w:pPr>
        <w:spacing w:line="276" w:lineRule="auto"/>
        <w:ind w:firstLine="709"/>
        <w:jc w:val="both"/>
        <w:rPr>
          <w:rFonts w:ascii="Times New Roman" w:hAnsi="Times New Roman" w:cs="Times New Roman"/>
          <w:i/>
          <w:sz w:val="28"/>
          <w:szCs w:val="28"/>
        </w:rPr>
      </w:pPr>
    </w:p>
    <w:p w:rsidR="00D97007" w:rsidRDefault="00D97007"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Тонкостенные</w:t>
      </w:r>
      <w:r w:rsidRPr="00C146D0">
        <w:rPr>
          <w:rFonts w:ascii="Times New Roman" w:hAnsi="Times New Roman" w:cs="Times New Roman"/>
          <w:sz w:val="28"/>
          <w:szCs w:val="28"/>
        </w:rPr>
        <w:t xml:space="preserve"> подшипники обычно изготавливаются из малоуглеродистой стали, поэтому после установки такой подшипник заливают антифрикционным материалом (баббитом или свинцовой бронзой) с последующей обработкой о</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верстия.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Такие</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подшипники обычно </w:t>
      </w:r>
      <w:r w:rsidRPr="00C146D0">
        <w:rPr>
          <w:rFonts w:ascii="Times New Roman" w:hAnsi="Times New Roman" w:cs="Times New Roman"/>
          <w:i/>
          <w:sz w:val="28"/>
          <w:szCs w:val="28"/>
        </w:rPr>
        <w:t>не стопорятся</w:t>
      </w:r>
      <w:r w:rsidRPr="00C146D0">
        <w:rPr>
          <w:rFonts w:ascii="Times New Roman" w:hAnsi="Times New Roman" w:cs="Times New Roman"/>
          <w:sz w:val="28"/>
          <w:szCs w:val="28"/>
        </w:rPr>
        <w:t>, а удерживаются от осевого смещения фиксирующими усами, которые являются составной частью вкладышей (</w:t>
      </w:r>
      <w:r w:rsidRPr="00C146D0">
        <w:rPr>
          <w:rFonts w:ascii="Times New Roman" w:hAnsi="Times New Roman" w:cs="Times New Roman"/>
          <w:i/>
          <w:sz w:val="28"/>
          <w:szCs w:val="28"/>
        </w:rPr>
        <w:t>рис. 9.5</w:t>
      </w:r>
      <w:r w:rsidRPr="00C146D0">
        <w:rPr>
          <w:rFonts w:ascii="Times New Roman" w:hAnsi="Times New Roman" w:cs="Times New Roman"/>
          <w:sz w:val="28"/>
          <w:szCs w:val="28"/>
        </w:rPr>
        <w:t>). Вкладыши таких подшипников взаимозаменяемы, а посадочные гнезда под них обрабатывают с повышенной точностью.</w:t>
      </w:r>
    </w:p>
    <w:p w:rsidR="00BC3A8C" w:rsidRPr="00C146D0" w:rsidRDefault="00BC3A8C" w:rsidP="00C146D0">
      <w:pPr>
        <w:spacing w:line="276" w:lineRule="auto"/>
        <w:ind w:firstLine="709"/>
        <w:jc w:val="both"/>
        <w:rPr>
          <w:rFonts w:ascii="Times New Roman" w:hAnsi="Times New Roman" w:cs="Times New Roman"/>
          <w:sz w:val="28"/>
          <w:szCs w:val="28"/>
        </w:rPr>
      </w:pPr>
    </w:p>
    <w:p w:rsidR="00C146D0" w:rsidRPr="00C146D0" w:rsidRDefault="00C146D0" w:rsidP="00D97007">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4113563" cy="1255494"/>
            <wp:effectExtent l="0" t="0" r="1237" b="0"/>
            <wp:docPr id="531"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9"/>
                    <a:srcRect/>
                    <a:stretch>
                      <a:fillRect/>
                    </a:stretch>
                  </pic:blipFill>
                  <pic:spPr bwMode="auto">
                    <a:xfrm>
                      <a:off x="0" y="0"/>
                      <a:ext cx="4113747" cy="1255550"/>
                    </a:xfrm>
                    <a:prstGeom prst="rect">
                      <a:avLst/>
                    </a:prstGeom>
                    <a:noFill/>
                    <a:ln w="9525">
                      <a:noFill/>
                      <a:miter lim="800000"/>
                      <a:headEnd/>
                      <a:tailEnd/>
                    </a:ln>
                  </pic:spPr>
                </pic:pic>
              </a:graphicData>
            </a:graphic>
          </wp:inline>
        </w:drawing>
      </w:r>
    </w:p>
    <w:p w:rsidR="00BC3A8C"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p>
    <w:p w:rsidR="00C146D0" w:rsidRPr="00D97007" w:rsidRDefault="00C146D0" w:rsidP="00C146D0">
      <w:pPr>
        <w:spacing w:line="276" w:lineRule="auto"/>
        <w:ind w:firstLine="709"/>
        <w:jc w:val="both"/>
        <w:rPr>
          <w:rFonts w:ascii="Times New Roman" w:hAnsi="Times New Roman" w:cs="Times New Roman"/>
        </w:rPr>
      </w:pPr>
      <w:r w:rsidRPr="00D97007">
        <w:rPr>
          <w:rFonts w:ascii="Times New Roman" w:hAnsi="Times New Roman" w:cs="Times New Roman"/>
          <w:i/>
        </w:rPr>
        <w:t>Рисунок 9.5 - Схема тонкостенног</w:t>
      </w:r>
      <w:proofErr w:type="gramStart"/>
      <w:r w:rsidRPr="00D97007">
        <w:rPr>
          <w:rFonts w:ascii="Times New Roman" w:hAnsi="Times New Roman" w:cs="Times New Roman"/>
          <w:i/>
        </w:rPr>
        <w:t>о(</w:t>
      </w:r>
      <w:proofErr w:type="gramEnd"/>
      <w:r w:rsidRPr="00D97007">
        <w:rPr>
          <w:rFonts w:ascii="Times New Roman" w:hAnsi="Times New Roman" w:cs="Times New Roman"/>
          <w:i/>
        </w:rPr>
        <w:t>а) и толстостенного (б) вкладышей:</w:t>
      </w:r>
    </w:p>
    <w:p w:rsidR="00C146D0" w:rsidRPr="00D97007" w:rsidRDefault="00C146D0" w:rsidP="00C146D0">
      <w:pPr>
        <w:spacing w:line="276" w:lineRule="auto"/>
        <w:ind w:firstLine="709"/>
        <w:jc w:val="both"/>
        <w:rPr>
          <w:rFonts w:ascii="Times New Roman" w:hAnsi="Times New Roman" w:cs="Times New Roman"/>
          <w:i/>
        </w:rPr>
      </w:pPr>
      <w:r w:rsidRPr="00D97007">
        <w:rPr>
          <w:rFonts w:ascii="Times New Roman" w:hAnsi="Times New Roman" w:cs="Times New Roman"/>
          <w:i/>
        </w:rPr>
        <w:t xml:space="preserve">1 - </w:t>
      </w:r>
      <w:r w:rsidR="003D41E7" w:rsidRPr="00D97007">
        <w:rPr>
          <w:rFonts w:ascii="Times New Roman" w:hAnsi="Times New Roman" w:cs="Times New Roman"/>
          <w:i/>
        </w:rPr>
        <w:t>масляная канавка</w:t>
      </w:r>
      <w:r w:rsidRPr="00D97007">
        <w:rPr>
          <w:rFonts w:ascii="Times New Roman" w:hAnsi="Times New Roman" w:cs="Times New Roman"/>
          <w:i/>
        </w:rPr>
        <w:t>; 2 – отверстие для подвода</w:t>
      </w:r>
      <w:r w:rsidR="003D41E7">
        <w:rPr>
          <w:rFonts w:ascii="Times New Roman" w:hAnsi="Times New Roman" w:cs="Times New Roman"/>
          <w:i/>
        </w:rPr>
        <w:t xml:space="preserve"> смазки</w:t>
      </w:r>
      <w:r w:rsidRPr="00D97007">
        <w:rPr>
          <w:rFonts w:ascii="Times New Roman" w:hAnsi="Times New Roman" w:cs="Times New Roman"/>
          <w:i/>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p>
    <w:p w:rsidR="00BC3A8C"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Толщина слоя заливки соотносится с внутренним диаметром подшипника соотношением:</w:t>
      </w:r>
    </w:p>
    <w:p w:rsidR="00C146D0" w:rsidRPr="00C146D0" w:rsidRDefault="00C146D0" w:rsidP="00BC3A8C">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t</w:t>
      </w:r>
      <w:proofErr w:type="spellEnd"/>
      <w:r w:rsidRPr="00C146D0">
        <w:rPr>
          <w:rFonts w:ascii="Times New Roman" w:hAnsi="Times New Roman" w:cs="Times New Roman"/>
          <w:i/>
          <w:sz w:val="28"/>
          <w:szCs w:val="28"/>
        </w:rPr>
        <w:t xml:space="preserve"> = 0,01d</w:t>
      </w:r>
      <w:r w:rsidRPr="00C146D0">
        <w:rPr>
          <w:rFonts w:ascii="Times New Roman" w:hAnsi="Times New Roman" w:cs="Times New Roman"/>
          <w:sz w:val="28"/>
          <w:szCs w:val="28"/>
        </w:rPr>
        <w:t>,</w:t>
      </w:r>
    </w:p>
    <w:p w:rsidR="00C146D0" w:rsidRPr="00C146D0" w:rsidRDefault="00BC3A8C" w:rsidP="00BC3A8C">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w:t>
      </w:r>
      <w:r w:rsidR="00C146D0" w:rsidRPr="00C146D0">
        <w:rPr>
          <w:rFonts w:ascii="Times New Roman" w:hAnsi="Times New Roman" w:cs="Times New Roman"/>
          <w:sz w:val="28"/>
          <w:szCs w:val="28"/>
        </w:rPr>
        <w:t>де</w:t>
      </w:r>
      <w:r>
        <w:rPr>
          <w:rFonts w:ascii="Times New Roman" w:hAnsi="Times New Roman" w:cs="Times New Roman"/>
          <w:sz w:val="28"/>
          <w:szCs w:val="28"/>
        </w:rPr>
        <w:t xml:space="preserve">  </w:t>
      </w:r>
      <w:r w:rsidR="00C146D0" w:rsidRPr="00C146D0">
        <w:rPr>
          <w:rFonts w:ascii="Times New Roman" w:hAnsi="Times New Roman" w:cs="Times New Roman"/>
          <w:i/>
          <w:sz w:val="28"/>
          <w:szCs w:val="28"/>
        </w:rPr>
        <w:t xml:space="preserve"> </w:t>
      </w:r>
      <w:proofErr w:type="spellStart"/>
      <w:r w:rsidR="00C146D0" w:rsidRPr="00C146D0">
        <w:rPr>
          <w:rFonts w:ascii="Times New Roman" w:hAnsi="Times New Roman" w:cs="Times New Roman"/>
          <w:i/>
          <w:sz w:val="28"/>
          <w:szCs w:val="28"/>
        </w:rPr>
        <w:t>t</w:t>
      </w:r>
      <w:proofErr w:type="spellEnd"/>
      <w:r w:rsidR="00C146D0" w:rsidRPr="00C146D0">
        <w:rPr>
          <w:rFonts w:ascii="Times New Roman" w:hAnsi="Times New Roman" w:cs="Times New Roman"/>
          <w:sz w:val="28"/>
          <w:szCs w:val="28"/>
        </w:rPr>
        <w:t xml:space="preserve"> – толщина заливочного слоя, </w:t>
      </w:r>
      <w:proofErr w:type="spellStart"/>
      <w:r w:rsidR="00C146D0" w:rsidRPr="00C146D0">
        <w:rPr>
          <w:rFonts w:ascii="Times New Roman" w:hAnsi="Times New Roman" w:cs="Times New Roman"/>
          <w:i/>
          <w:sz w:val="28"/>
          <w:szCs w:val="28"/>
        </w:rPr>
        <w:t>d</w:t>
      </w:r>
      <w:proofErr w:type="spellEnd"/>
      <w:r w:rsidR="00C146D0" w:rsidRPr="00C146D0">
        <w:rPr>
          <w:rFonts w:ascii="Times New Roman" w:hAnsi="Times New Roman" w:cs="Times New Roman"/>
          <w:sz w:val="28"/>
          <w:szCs w:val="28"/>
        </w:rPr>
        <w:t xml:space="preserve"> – внутренний диаметр подшипника.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Вкладыши </w:t>
      </w:r>
      <w:r w:rsidRPr="00C146D0">
        <w:rPr>
          <w:rFonts w:ascii="Times New Roman" w:hAnsi="Times New Roman" w:cs="Times New Roman"/>
          <w:i/>
          <w:sz w:val="28"/>
          <w:szCs w:val="28"/>
        </w:rPr>
        <w:t>толстостенных</w:t>
      </w:r>
      <w:r w:rsidRPr="00C146D0">
        <w:rPr>
          <w:rFonts w:ascii="Times New Roman" w:hAnsi="Times New Roman" w:cs="Times New Roman"/>
          <w:sz w:val="28"/>
          <w:szCs w:val="28"/>
        </w:rPr>
        <w:t xml:space="preserve"> подшипников устанавливаются в </w:t>
      </w:r>
      <w:proofErr w:type="spellStart"/>
      <w:r w:rsidRPr="00C146D0">
        <w:rPr>
          <w:rFonts w:ascii="Times New Roman" w:hAnsi="Times New Roman" w:cs="Times New Roman"/>
          <w:sz w:val="28"/>
          <w:szCs w:val="28"/>
        </w:rPr>
        <w:t>полуотверстия</w:t>
      </w:r>
      <w:proofErr w:type="spellEnd"/>
      <w:r w:rsidRPr="00C146D0">
        <w:rPr>
          <w:rFonts w:ascii="Times New Roman" w:hAnsi="Times New Roman" w:cs="Times New Roman"/>
          <w:sz w:val="28"/>
          <w:szCs w:val="28"/>
        </w:rPr>
        <w:t xml:space="preserve"> основания и крышки </w:t>
      </w:r>
      <w:r w:rsidRPr="00C146D0">
        <w:rPr>
          <w:rFonts w:ascii="Times New Roman" w:hAnsi="Times New Roman" w:cs="Times New Roman"/>
          <w:i/>
          <w:sz w:val="28"/>
          <w:szCs w:val="28"/>
        </w:rPr>
        <w:t>с небольшим зазором</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Чтобы </w:t>
      </w:r>
      <w:proofErr w:type="gramStart"/>
      <w:r w:rsidRPr="00C146D0">
        <w:rPr>
          <w:rFonts w:ascii="Times New Roman" w:hAnsi="Times New Roman" w:cs="Times New Roman"/>
          <w:sz w:val="28"/>
          <w:szCs w:val="28"/>
        </w:rPr>
        <w:t>избежать</w:t>
      </w:r>
      <w:proofErr w:type="gramEnd"/>
      <w:r w:rsidRPr="00C146D0">
        <w:rPr>
          <w:rFonts w:ascii="Times New Roman" w:hAnsi="Times New Roman" w:cs="Times New Roman"/>
          <w:sz w:val="28"/>
          <w:szCs w:val="28"/>
        </w:rPr>
        <w:t xml:space="preserve"> их смещения при монтаже, используют установочные штифты, которые крепят в корпусе подшипника с натягом </w:t>
      </w:r>
      <w:r w:rsidRPr="00C146D0">
        <w:rPr>
          <w:rFonts w:ascii="Times New Roman" w:hAnsi="Times New Roman" w:cs="Times New Roman"/>
          <w:i/>
          <w:sz w:val="28"/>
          <w:szCs w:val="28"/>
        </w:rPr>
        <w:t>0,04…0,07 мм.</w:t>
      </w: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9.2.1 Монтаж разъемных</w:t>
      </w:r>
      <w:r w:rsidRPr="00C146D0">
        <w:rPr>
          <w:rFonts w:ascii="Times New Roman" w:hAnsi="Times New Roman" w:cs="Times New Roman"/>
          <w:i/>
          <w:sz w:val="28"/>
          <w:szCs w:val="28"/>
        </w:rPr>
        <w:t xml:space="preserve"> </w:t>
      </w:r>
      <w:r w:rsidRPr="00C146D0">
        <w:rPr>
          <w:rFonts w:ascii="Times New Roman" w:hAnsi="Times New Roman" w:cs="Times New Roman"/>
          <w:b/>
          <w:i/>
          <w:sz w:val="28"/>
          <w:szCs w:val="28"/>
        </w:rPr>
        <w:t>подшипников</w:t>
      </w:r>
      <w:r w:rsidR="0018643F">
        <w:rPr>
          <w:rFonts w:ascii="Times New Roman" w:hAnsi="Times New Roman" w:cs="Times New Roman"/>
          <w:b/>
          <w:i/>
          <w:sz w:val="28"/>
          <w:szCs w:val="28"/>
        </w:rPr>
        <w:t xml:space="preserve"> [2</w:t>
      </w:r>
      <w:r w:rsidR="0018643F"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Монтаж </w:t>
      </w:r>
      <w:r w:rsidRPr="00C146D0">
        <w:rPr>
          <w:rFonts w:ascii="Times New Roman" w:hAnsi="Times New Roman" w:cs="Times New Roman"/>
          <w:sz w:val="28"/>
          <w:szCs w:val="28"/>
        </w:rPr>
        <w:t xml:space="preserve">ведут в два этапа: </w:t>
      </w:r>
    </w:p>
    <w:p w:rsidR="00C146D0" w:rsidRPr="00C146D0" w:rsidRDefault="00C146D0" w:rsidP="00C146D0">
      <w:pPr>
        <w:numPr>
          <w:ilvl w:val="0"/>
          <w:numId w:val="4"/>
        </w:num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вкладыши пригоняют к корпусам, </w:t>
      </w:r>
    </w:p>
    <w:p w:rsidR="00C146D0" w:rsidRPr="00C146D0" w:rsidRDefault="00C146D0" w:rsidP="00C146D0">
      <w:pPr>
        <w:numPr>
          <w:ilvl w:val="0"/>
          <w:numId w:val="4"/>
        </w:num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вкладыши пригоняют к шейкам валов.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Сборка разъемных подшипников даже в серийном производстве выпо</w:t>
      </w:r>
      <w:r w:rsidRPr="00C146D0">
        <w:rPr>
          <w:rFonts w:ascii="Times New Roman" w:hAnsi="Times New Roman" w:cs="Times New Roman"/>
          <w:sz w:val="28"/>
          <w:szCs w:val="28"/>
        </w:rPr>
        <w:t>л</w:t>
      </w:r>
      <w:r w:rsidRPr="00C146D0">
        <w:rPr>
          <w:rFonts w:ascii="Times New Roman" w:hAnsi="Times New Roman" w:cs="Times New Roman"/>
          <w:sz w:val="28"/>
          <w:szCs w:val="28"/>
        </w:rPr>
        <w:t xml:space="preserve">няется </w:t>
      </w:r>
      <w:r w:rsidRPr="00C146D0">
        <w:rPr>
          <w:rFonts w:ascii="Times New Roman" w:hAnsi="Times New Roman" w:cs="Times New Roman"/>
          <w:i/>
          <w:sz w:val="28"/>
          <w:szCs w:val="28"/>
        </w:rPr>
        <w:t>с подгонкой.</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пригонке вкладышей к корпусам на </w:t>
      </w:r>
      <w:r w:rsidRPr="00C146D0">
        <w:rPr>
          <w:rFonts w:ascii="Times New Roman" w:hAnsi="Times New Roman" w:cs="Times New Roman"/>
          <w:i/>
          <w:sz w:val="28"/>
          <w:szCs w:val="28"/>
        </w:rPr>
        <w:t>1 см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sz w:val="28"/>
          <w:szCs w:val="28"/>
        </w:rPr>
        <w:t xml:space="preserve"> контактной поверхности д</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пускается </w:t>
      </w:r>
      <w:r w:rsidRPr="00C146D0">
        <w:rPr>
          <w:rFonts w:ascii="Times New Roman" w:hAnsi="Times New Roman" w:cs="Times New Roman"/>
          <w:i/>
          <w:sz w:val="28"/>
          <w:szCs w:val="28"/>
        </w:rPr>
        <w:t>1…2 пятна</w:t>
      </w:r>
      <w:r w:rsidRPr="00C146D0">
        <w:rPr>
          <w:rFonts w:ascii="Times New Roman" w:hAnsi="Times New Roman" w:cs="Times New Roman"/>
          <w:sz w:val="28"/>
          <w:szCs w:val="28"/>
        </w:rPr>
        <w:t>, а величина зазора между буртиком и корпусом должна с</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ставлять </w:t>
      </w:r>
      <w:r w:rsidRPr="00C146D0">
        <w:rPr>
          <w:rFonts w:ascii="Times New Roman" w:hAnsi="Times New Roman" w:cs="Times New Roman"/>
          <w:i/>
          <w:sz w:val="28"/>
          <w:szCs w:val="28"/>
        </w:rPr>
        <w:t>0,1…0,8 мм</w:t>
      </w:r>
      <w:r w:rsidRPr="00C146D0">
        <w:rPr>
          <w:rFonts w:ascii="Times New Roman" w:hAnsi="Times New Roman" w:cs="Times New Roman"/>
          <w:sz w:val="28"/>
          <w:szCs w:val="28"/>
        </w:rPr>
        <w:t>.</w:t>
      </w:r>
    </w:p>
    <w:p w:rsidR="00EF25E3"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После того как вкладыши установлены в посадочные гнезда корпуса и крышки, их поверхности </w:t>
      </w:r>
      <w:r w:rsidRPr="00C146D0">
        <w:rPr>
          <w:rFonts w:ascii="Times New Roman" w:hAnsi="Times New Roman" w:cs="Times New Roman"/>
          <w:i/>
          <w:sz w:val="28"/>
          <w:szCs w:val="28"/>
        </w:rPr>
        <w:t>пришабривают по шейкам вала</w:t>
      </w:r>
      <w:r w:rsidRPr="00C146D0">
        <w:rPr>
          <w:rFonts w:ascii="Times New Roman" w:hAnsi="Times New Roman" w:cs="Times New Roman"/>
          <w:sz w:val="28"/>
          <w:szCs w:val="28"/>
        </w:rPr>
        <w:t xml:space="preserve"> с контролем на краску.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Пригонку ведут следующим образом.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Вал покрывают краской, вводят во втулку и несколько раз проворачивают. Пятна краски на поверхности втулки, шабрят. Пригонку заканчивают, когда о</w:t>
      </w:r>
      <w:r w:rsidRPr="00C146D0">
        <w:rPr>
          <w:rFonts w:ascii="Times New Roman" w:hAnsi="Times New Roman" w:cs="Times New Roman"/>
          <w:sz w:val="28"/>
          <w:szCs w:val="28"/>
        </w:rPr>
        <w:t>б</w:t>
      </w:r>
      <w:r w:rsidRPr="00C146D0">
        <w:rPr>
          <w:rFonts w:ascii="Times New Roman" w:hAnsi="Times New Roman" w:cs="Times New Roman"/>
          <w:sz w:val="28"/>
          <w:szCs w:val="28"/>
        </w:rPr>
        <w:t xml:space="preserve">щая площадь таких пятен составит не менее </w:t>
      </w:r>
      <w:r w:rsidRPr="00C146D0">
        <w:rPr>
          <w:rFonts w:ascii="Times New Roman" w:hAnsi="Times New Roman" w:cs="Times New Roman"/>
          <w:i/>
          <w:sz w:val="28"/>
          <w:szCs w:val="28"/>
        </w:rPr>
        <w:t>80%</w:t>
      </w:r>
      <w:r w:rsidRPr="00C146D0">
        <w:rPr>
          <w:rFonts w:ascii="Times New Roman" w:hAnsi="Times New Roman" w:cs="Times New Roman"/>
          <w:sz w:val="28"/>
          <w:szCs w:val="28"/>
        </w:rPr>
        <w:t xml:space="preserve"> контактной поверхности и на </w:t>
      </w:r>
      <w:r w:rsidRPr="00C146D0">
        <w:rPr>
          <w:rFonts w:ascii="Times New Roman" w:hAnsi="Times New Roman" w:cs="Times New Roman"/>
          <w:i/>
          <w:sz w:val="28"/>
          <w:szCs w:val="28"/>
        </w:rPr>
        <w:t>1 см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sz w:val="28"/>
          <w:szCs w:val="28"/>
        </w:rPr>
        <w:t xml:space="preserve"> будет </w:t>
      </w:r>
      <w:r w:rsidRPr="00C146D0">
        <w:rPr>
          <w:rFonts w:ascii="Times New Roman" w:hAnsi="Times New Roman" w:cs="Times New Roman"/>
          <w:i/>
          <w:sz w:val="28"/>
          <w:szCs w:val="28"/>
        </w:rPr>
        <w:t>1…5</w:t>
      </w:r>
      <w:r w:rsidRPr="00C146D0">
        <w:rPr>
          <w:rFonts w:ascii="Times New Roman" w:hAnsi="Times New Roman" w:cs="Times New Roman"/>
          <w:sz w:val="28"/>
          <w:szCs w:val="28"/>
        </w:rPr>
        <w:t xml:space="preserve"> пятен. </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Затем измеряют действительные зазоры в подшипнике, щупом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9.6</w:t>
      </w:r>
      <w:r w:rsidRPr="00C146D0">
        <w:rPr>
          <w:rFonts w:ascii="Times New Roman" w:hAnsi="Times New Roman" w:cs="Times New Roman"/>
          <w:sz w:val="28"/>
          <w:szCs w:val="28"/>
        </w:rPr>
        <w:t xml:space="preserve">) проверяют прилегание втулки к корпусу, а щупом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 буртика к торцу корпуса.</w:t>
      </w:r>
    </w:p>
    <w:p w:rsidR="00EF25E3" w:rsidRPr="00C146D0" w:rsidRDefault="00EF25E3" w:rsidP="00C146D0">
      <w:pPr>
        <w:spacing w:line="276" w:lineRule="auto"/>
        <w:ind w:firstLine="709"/>
        <w:jc w:val="both"/>
        <w:rPr>
          <w:rFonts w:ascii="Times New Roman" w:hAnsi="Times New Roman" w:cs="Times New Roman"/>
          <w:sz w:val="28"/>
          <w:szCs w:val="28"/>
        </w:rPr>
      </w:pPr>
    </w:p>
    <w:p w:rsidR="00C146D0" w:rsidRPr="00C146D0" w:rsidRDefault="00C146D0" w:rsidP="00EF25E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980690" cy="1306195"/>
            <wp:effectExtent l="0" t="0" r="0" b="0"/>
            <wp:docPr id="532"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00"/>
                    <a:srcRect/>
                    <a:stretch>
                      <a:fillRect/>
                    </a:stretch>
                  </pic:blipFill>
                  <pic:spPr bwMode="auto">
                    <a:xfrm>
                      <a:off x="0" y="0"/>
                      <a:ext cx="2980690" cy="1306195"/>
                    </a:xfrm>
                    <a:prstGeom prst="rect">
                      <a:avLst/>
                    </a:prstGeom>
                    <a:noFill/>
                    <a:ln w="9525">
                      <a:noFill/>
                      <a:miter lim="800000"/>
                      <a:headEnd/>
                      <a:tailEnd/>
                    </a:ln>
                  </pic:spPr>
                </pic:pic>
              </a:graphicData>
            </a:graphic>
          </wp:inline>
        </w:drawing>
      </w:r>
    </w:p>
    <w:p w:rsidR="00C146D0" w:rsidRPr="00EF25E3" w:rsidRDefault="00C146D0" w:rsidP="00C146D0">
      <w:pPr>
        <w:spacing w:line="276" w:lineRule="auto"/>
        <w:ind w:firstLine="709"/>
        <w:jc w:val="both"/>
        <w:rPr>
          <w:rFonts w:ascii="Times New Roman" w:hAnsi="Times New Roman" w:cs="Times New Roman"/>
          <w:i/>
        </w:rPr>
      </w:pPr>
      <w:r w:rsidRPr="00EF25E3">
        <w:rPr>
          <w:rFonts w:ascii="Times New Roman" w:hAnsi="Times New Roman" w:cs="Times New Roman"/>
          <w:i/>
        </w:rPr>
        <w:t>Рисунок 9.6 – Схема проверки положения втулки в корпусе с помощью щупов</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Окончательную подгонку</w:t>
      </w:r>
      <w:r w:rsidRPr="00C146D0">
        <w:rPr>
          <w:rFonts w:ascii="Times New Roman" w:hAnsi="Times New Roman" w:cs="Times New Roman"/>
          <w:sz w:val="28"/>
          <w:szCs w:val="28"/>
        </w:rPr>
        <w:t xml:space="preserve"> вкладышей осуществляют в ходе проверочной у</w:t>
      </w:r>
      <w:r w:rsidRPr="00C146D0">
        <w:rPr>
          <w:rFonts w:ascii="Times New Roman" w:hAnsi="Times New Roman" w:cs="Times New Roman"/>
          <w:sz w:val="28"/>
          <w:szCs w:val="28"/>
        </w:rPr>
        <w:t>с</w:t>
      </w:r>
      <w:r w:rsidRPr="00C146D0">
        <w:rPr>
          <w:rFonts w:ascii="Times New Roman" w:hAnsi="Times New Roman" w:cs="Times New Roman"/>
          <w:sz w:val="28"/>
          <w:szCs w:val="28"/>
        </w:rPr>
        <w:t>тановки крышки подшипника: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затягивают гайки первого подшипника,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проворачивают вал на 2…3 оборота,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отпускают гайки первого и затягивают - второго подшипника, </w:t>
      </w:r>
    </w:p>
    <w:p w:rsidR="00EF25E3"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вал снова проворачивают и так далее, если в сборочном узле более двух подшипников.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тому, как вращается вал, судят о качестве сборки подшипников: если вал проворачивается с трудом, значит, зазор между подшипником и шейкой вала им</w:t>
      </w:r>
      <w:r w:rsidRPr="00C146D0">
        <w:rPr>
          <w:rFonts w:ascii="Times New Roman" w:hAnsi="Times New Roman" w:cs="Times New Roman"/>
          <w:sz w:val="28"/>
          <w:szCs w:val="28"/>
        </w:rPr>
        <w:t>е</w:t>
      </w:r>
      <w:r w:rsidRPr="00C146D0">
        <w:rPr>
          <w:rFonts w:ascii="Times New Roman" w:hAnsi="Times New Roman" w:cs="Times New Roman"/>
          <w:sz w:val="28"/>
          <w:szCs w:val="28"/>
        </w:rPr>
        <w:t>ет размер меньше необходимого, это может быть вызвано перекосом подшипн</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ков или ошибками в размере диаметров. </w:t>
      </w:r>
    </w:p>
    <w:p w:rsidR="00C146D0" w:rsidRPr="00C146D0" w:rsidRDefault="00EF25E3" w:rsidP="00C146D0">
      <w:pPr>
        <w:spacing w:line="276"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9.2.2 </w:t>
      </w:r>
      <w:r w:rsidR="00C146D0" w:rsidRPr="00C146D0">
        <w:rPr>
          <w:rFonts w:ascii="Times New Roman" w:hAnsi="Times New Roman" w:cs="Times New Roman"/>
          <w:b/>
          <w:i/>
          <w:sz w:val="28"/>
          <w:szCs w:val="28"/>
        </w:rPr>
        <w:t xml:space="preserve"> Особенности пригонки вкладышей к валам</w:t>
      </w:r>
      <w:r w:rsidR="00C146D0" w:rsidRPr="00C146D0">
        <w:rPr>
          <w:rFonts w:ascii="Times New Roman" w:hAnsi="Times New Roman" w:cs="Times New Roman"/>
          <w:sz w:val="28"/>
          <w:szCs w:val="28"/>
        </w:rPr>
        <w:t xml:space="preserve"> </w:t>
      </w:r>
      <w:r w:rsidR="0018643F">
        <w:rPr>
          <w:rFonts w:ascii="Times New Roman" w:hAnsi="Times New Roman" w:cs="Times New Roman"/>
          <w:sz w:val="28"/>
          <w:szCs w:val="28"/>
        </w:rPr>
        <w:t xml:space="preserve"> </w:t>
      </w:r>
      <w:r w:rsidR="0018643F">
        <w:rPr>
          <w:rFonts w:ascii="Times New Roman" w:hAnsi="Times New Roman" w:cs="Times New Roman"/>
          <w:b/>
          <w:i/>
          <w:sz w:val="28"/>
          <w:szCs w:val="28"/>
        </w:rPr>
        <w:t>[2</w:t>
      </w:r>
      <w:r w:rsidR="0018643F"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Пригонка отверстия к валу является сложной операцией. В зависимости от положения линии давления в пространстве </w:t>
      </w:r>
      <w:r w:rsidRPr="00C146D0">
        <w:rPr>
          <w:rFonts w:ascii="Times New Roman" w:hAnsi="Times New Roman" w:cs="Times New Roman"/>
          <w:i/>
          <w:sz w:val="28"/>
          <w:szCs w:val="28"/>
        </w:rPr>
        <w:t xml:space="preserve">разъемные </w:t>
      </w:r>
      <w:r w:rsidRPr="00C146D0">
        <w:rPr>
          <w:rFonts w:ascii="Times New Roman" w:hAnsi="Times New Roman" w:cs="Times New Roman"/>
          <w:sz w:val="28"/>
          <w:szCs w:val="28"/>
        </w:rPr>
        <w:t xml:space="preserve">подшипники скольжения можно разделить на </w:t>
      </w:r>
      <w:r w:rsidRPr="00C146D0">
        <w:rPr>
          <w:rFonts w:ascii="Times New Roman" w:hAnsi="Times New Roman" w:cs="Times New Roman"/>
          <w:i/>
          <w:sz w:val="28"/>
          <w:szCs w:val="28"/>
        </w:rPr>
        <w:t>две группы</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подшипники кривошипно-шатунных передач;</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опорные подшипники.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В опорных</w:t>
      </w:r>
      <w:r w:rsidRPr="00C146D0">
        <w:rPr>
          <w:rFonts w:ascii="Times New Roman" w:hAnsi="Times New Roman" w:cs="Times New Roman"/>
          <w:sz w:val="28"/>
          <w:szCs w:val="28"/>
        </w:rPr>
        <w:t xml:space="preserve"> подшипниках линия давления занимает постоянное положение в пространстве, если вал нереверсивный и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Const</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Если вал реверсивный, то линия давления поворачивается на угол, приме</w:t>
      </w:r>
      <w:r w:rsidRPr="00C146D0">
        <w:rPr>
          <w:rFonts w:ascii="Times New Roman" w:hAnsi="Times New Roman" w:cs="Times New Roman"/>
          <w:sz w:val="28"/>
          <w:szCs w:val="28"/>
        </w:rPr>
        <w:t>р</w:t>
      </w:r>
      <w:r w:rsidRPr="00C146D0">
        <w:rPr>
          <w:rFonts w:ascii="Times New Roman" w:hAnsi="Times New Roman" w:cs="Times New Roman"/>
          <w:sz w:val="28"/>
          <w:szCs w:val="28"/>
        </w:rPr>
        <w:t xml:space="preserve">но равный </w:t>
      </w:r>
      <w:r w:rsidRPr="00C146D0">
        <w:rPr>
          <w:rFonts w:ascii="Times New Roman" w:hAnsi="Times New Roman" w:cs="Times New Roman"/>
          <w:i/>
          <w:sz w:val="28"/>
          <w:szCs w:val="28"/>
        </w:rPr>
        <w:t>180°.</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подшипниках </w:t>
      </w:r>
      <w:r w:rsidRPr="00C146D0">
        <w:rPr>
          <w:rFonts w:ascii="Times New Roman" w:hAnsi="Times New Roman" w:cs="Times New Roman"/>
          <w:i/>
          <w:sz w:val="28"/>
          <w:szCs w:val="28"/>
        </w:rPr>
        <w:t>кривошипно-шатунных передач</w:t>
      </w:r>
      <w:r w:rsidRPr="00C146D0">
        <w:rPr>
          <w:rFonts w:ascii="Times New Roman" w:hAnsi="Times New Roman" w:cs="Times New Roman"/>
          <w:sz w:val="28"/>
          <w:szCs w:val="28"/>
        </w:rPr>
        <w:t xml:space="preserve"> линия давления непреры</w:t>
      </w:r>
      <w:r w:rsidRPr="00C146D0">
        <w:rPr>
          <w:rFonts w:ascii="Times New Roman" w:hAnsi="Times New Roman" w:cs="Times New Roman"/>
          <w:sz w:val="28"/>
          <w:szCs w:val="28"/>
        </w:rPr>
        <w:t>в</w:t>
      </w:r>
      <w:r w:rsidRPr="00C146D0">
        <w:rPr>
          <w:rFonts w:ascii="Times New Roman" w:hAnsi="Times New Roman" w:cs="Times New Roman"/>
          <w:sz w:val="28"/>
          <w:szCs w:val="28"/>
        </w:rPr>
        <w:t>но перемещается по окружности и дважды за один оборот вала изменяет свое н</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правление </w:t>
      </w:r>
      <w:proofErr w:type="gramStart"/>
      <w:r w:rsidRPr="00C146D0">
        <w:rPr>
          <w:rFonts w:ascii="Times New Roman" w:hAnsi="Times New Roman" w:cs="Times New Roman"/>
          <w:sz w:val="28"/>
          <w:szCs w:val="28"/>
        </w:rPr>
        <w:t>на</w:t>
      </w:r>
      <w:proofErr w:type="gramEnd"/>
      <w:r w:rsidRPr="00C146D0">
        <w:rPr>
          <w:rFonts w:ascii="Times New Roman" w:hAnsi="Times New Roman" w:cs="Times New Roman"/>
          <w:sz w:val="28"/>
          <w:szCs w:val="28"/>
        </w:rPr>
        <w:t xml:space="preserve"> противоположное.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Эти вкладыши </w:t>
      </w:r>
      <w:r w:rsidRPr="00C146D0">
        <w:rPr>
          <w:rFonts w:ascii="Times New Roman" w:hAnsi="Times New Roman" w:cs="Times New Roman"/>
          <w:i/>
          <w:sz w:val="28"/>
          <w:szCs w:val="28"/>
        </w:rPr>
        <w:t>растачивают и пришабривают по всему периметру</w:t>
      </w:r>
      <w:r w:rsidRPr="00C146D0">
        <w:rPr>
          <w:rFonts w:ascii="Times New Roman" w:hAnsi="Times New Roman" w:cs="Times New Roman"/>
          <w:sz w:val="28"/>
          <w:szCs w:val="28"/>
        </w:rPr>
        <w:t>. Для уменьшения ударных нагрузок величину зазоров принимают минимально во</w:t>
      </w:r>
      <w:r w:rsidRPr="00C146D0">
        <w:rPr>
          <w:rFonts w:ascii="Times New Roman" w:hAnsi="Times New Roman" w:cs="Times New Roman"/>
          <w:sz w:val="28"/>
          <w:szCs w:val="28"/>
        </w:rPr>
        <w:t>з</w:t>
      </w:r>
      <w:r w:rsidRPr="00C146D0">
        <w:rPr>
          <w:rFonts w:ascii="Times New Roman" w:hAnsi="Times New Roman" w:cs="Times New Roman"/>
          <w:sz w:val="28"/>
          <w:szCs w:val="28"/>
        </w:rPr>
        <w:t>можной из условий прочности масляной пленки.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переменных нагрузках независимо от направления вектора скорости вала положение линии давления определяется геометрической суммой векторов силы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sz w:val="28"/>
          <w:szCs w:val="28"/>
        </w:rPr>
        <w:t xml:space="preserve"> и веса </w:t>
      </w:r>
      <w:r w:rsidRPr="00C146D0">
        <w:rPr>
          <w:rFonts w:ascii="Times New Roman" w:hAnsi="Times New Roman" w:cs="Times New Roman"/>
          <w:i/>
          <w:sz w:val="28"/>
          <w:szCs w:val="28"/>
          <w:lang w:val="en-US"/>
        </w:rPr>
        <w:t>G</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опорных подшипниках пригоняют к шейкам тот вкладыш, который во</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принимает нагрузку. </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i/>
          <w:sz w:val="28"/>
          <w:szCs w:val="28"/>
        </w:rPr>
        <w:t>Пришабривание</w:t>
      </w:r>
      <w:proofErr w:type="spellEnd"/>
      <w:r w:rsidRPr="00C146D0">
        <w:rPr>
          <w:rFonts w:ascii="Times New Roman" w:hAnsi="Times New Roman" w:cs="Times New Roman"/>
          <w:sz w:val="28"/>
          <w:szCs w:val="28"/>
        </w:rPr>
        <w:t xml:space="preserve"> ведут на площади, соответствующей дуге </w:t>
      </w:r>
      <w:r w:rsidRPr="00C146D0">
        <w:rPr>
          <w:rFonts w:ascii="Times New Roman" w:hAnsi="Times New Roman" w:cs="Times New Roman"/>
          <w:i/>
          <w:sz w:val="28"/>
          <w:szCs w:val="28"/>
        </w:rPr>
        <w:t>β = 60…80°</w:t>
      </w:r>
      <w:r w:rsidRPr="00C146D0">
        <w:rPr>
          <w:rFonts w:ascii="Times New Roman" w:hAnsi="Times New Roman" w:cs="Times New Roman"/>
          <w:sz w:val="28"/>
          <w:szCs w:val="28"/>
        </w:rPr>
        <w:t xml:space="preserve"> и расположенной равномерно относительно линии давления (</w:t>
      </w:r>
      <w:r w:rsidRPr="00C146D0">
        <w:rPr>
          <w:rFonts w:ascii="Times New Roman" w:hAnsi="Times New Roman" w:cs="Times New Roman"/>
          <w:i/>
          <w:sz w:val="28"/>
          <w:szCs w:val="28"/>
        </w:rPr>
        <w:t>рис. 9.7</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Процесс пригонки заканчивают, когда на </w:t>
      </w:r>
      <w:r w:rsidRPr="00C146D0">
        <w:rPr>
          <w:rFonts w:ascii="Times New Roman" w:hAnsi="Times New Roman" w:cs="Times New Roman"/>
          <w:i/>
          <w:sz w:val="28"/>
          <w:szCs w:val="28"/>
        </w:rPr>
        <w:t>1 см</w:t>
      </w:r>
      <w:proofErr w:type="gramStart"/>
      <w:r w:rsidRPr="00C146D0">
        <w:rPr>
          <w:rFonts w:ascii="Times New Roman" w:hAnsi="Times New Roman" w:cs="Times New Roman"/>
          <w:i/>
          <w:sz w:val="28"/>
          <w:szCs w:val="28"/>
          <w:vertAlign w:val="superscript"/>
        </w:rPr>
        <w:t>2</w:t>
      </w:r>
      <w:proofErr w:type="gramEnd"/>
      <w:r w:rsidRPr="00C146D0">
        <w:rPr>
          <w:rFonts w:ascii="Times New Roman" w:hAnsi="Times New Roman" w:cs="Times New Roman"/>
          <w:sz w:val="28"/>
          <w:szCs w:val="28"/>
        </w:rPr>
        <w:t xml:space="preserve"> контактной поверхности подшипников первого и второго классов точности будет не менее </w:t>
      </w:r>
      <w:r w:rsidRPr="00C146D0">
        <w:rPr>
          <w:rFonts w:ascii="Times New Roman" w:hAnsi="Times New Roman" w:cs="Times New Roman"/>
          <w:i/>
          <w:sz w:val="28"/>
          <w:szCs w:val="28"/>
        </w:rPr>
        <w:t>4…5</w:t>
      </w:r>
      <w:r w:rsidRPr="00C146D0">
        <w:rPr>
          <w:rFonts w:ascii="Times New Roman" w:hAnsi="Times New Roman" w:cs="Times New Roman"/>
          <w:sz w:val="28"/>
          <w:szCs w:val="28"/>
        </w:rPr>
        <w:t xml:space="preserve"> пятен, а на поверхности вкладышей средней точности  </w:t>
      </w:r>
      <w:r w:rsidRPr="00C146D0">
        <w:rPr>
          <w:rFonts w:ascii="Times New Roman" w:hAnsi="Times New Roman" w:cs="Times New Roman"/>
          <w:i/>
          <w:sz w:val="28"/>
          <w:szCs w:val="28"/>
        </w:rPr>
        <w:t>2…3</w:t>
      </w:r>
      <w:r w:rsidRPr="00C146D0">
        <w:rPr>
          <w:rFonts w:ascii="Times New Roman" w:hAnsi="Times New Roman" w:cs="Times New Roman"/>
          <w:sz w:val="28"/>
          <w:szCs w:val="28"/>
        </w:rPr>
        <w:t xml:space="preserve"> пятна.</w:t>
      </w:r>
    </w:p>
    <w:p w:rsidR="00C146D0" w:rsidRPr="00C146D0" w:rsidRDefault="00C146D0" w:rsidP="00EF25E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822949" cy="1698171"/>
            <wp:effectExtent l="0" t="0" r="5851" b="0"/>
            <wp:docPr id="533"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1"/>
                    <a:srcRect/>
                    <a:stretch>
                      <a:fillRect/>
                    </a:stretch>
                  </pic:blipFill>
                  <pic:spPr bwMode="auto">
                    <a:xfrm>
                      <a:off x="0" y="0"/>
                      <a:ext cx="1826768" cy="1701729"/>
                    </a:xfrm>
                    <a:prstGeom prst="rect">
                      <a:avLst/>
                    </a:prstGeom>
                    <a:noFill/>
                    <a:ln w="9525">
                      <a:noFill/>
                      <a:miter lim="800000"/>
                      <a:headEnd/>
                      <a:tailEnd/>
                    </a:ln>
                  </pic:spPr>
                </pic:pic>
              </a:graphicData>
            </a:graphic>
          </wp:inline>
        </w:drawing>
      </w:r>
    </w:p>
    <w:p w:rsidR="00C146D0" w:rsidRPr="00EF25E3" w:rsidRDefault="00C146D0" w:rsidP="00C146D0">
      <w:pPr>
        <w:spacing w:line="276" w:lineRule="auto"/>
        <w:ind w:firstLine="709"/>
        <w:jc w:val="both"/>
        <w:rPr>
          <w:rFonts w:ascii="Times New Roman" w:hAnsi="Times New Roman" w:cs="Times New Roman"/>
        </w:rPr>
      </w:pPr>
      <w:r w:rsidRPr="00EF25E3">
        <w:rPr>
          <w:rFonts w:ascii="Times New Roman" w:hAnsi="Times New Roman" w:cs="Times New Roman"/>
          <w:i/>
        </w:rPr>
        <w:t xml:space="preserve">Рисунок 9.7 – Схема </w:t>
      </w:r>
      <w:proofErr w:type="spellStart"/>
      <w:r w:rsidRPr="00EF25E3">
        <w:rPr>
          <w:rFonts w:ascii="Times New Roman" w:hAnsi="Times New Roman" w:cs="Times New Roman"/>
          <w:i/>
        </w:rPr>
        <w:t>пришабривания</w:t>
      </w:r>
      <w:proofErr w:type="spellEnd"/>
      <w:r w:rsidRPr="00EF25E3">
        <w:rPr>
          <w:rFonts w:ascii="Times New Roman" w:hAnsi="Times New Roman" w:cs="Times New Roman"/>
          <w:i/>
        </w:rPr>
        <w:t xml:space="preserve"> вкладышей опорных подшипников</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 дуге </w:t>
      </w:r>
      <w:r w:rsidRPr="00C146D0">
        <w:rPr>
          <w:rFonts w:ascii="Times New Roman" w:hAnsi="Times New Roman" w:cs="Times New Roman"/>
          <w:i/>
          <w:sz w:val="28"/>
          <w:szCs w:val="28"/>
        </w:rPr>
        <w:t>β</w:t>
      </w:r>
      <w:r w:rsidRPr="00C146D0">
        <w:rPr>
          <w:rFonts w:ascii="Times New Roman" w:hAnsi="Times New Roman" w:cs="Times New Roman"/>
          <w:sz w:val="28"/>
          <w:szCs w:val="28"/>
        </w:rPr>
        <w:t xml:space="preserve"> = 360º делают верхние </w:t>
      </w:r>
      <w:r w:rsidRPr="00C146D0">
        <w:rPr>
          <w:rFonts w:ascii="Times New Roman" w:hAnsi="Times New Roman" w:cs="Times New Roman"/>
          <w:i/>
          <w:sz w:val="28"/>
          <w:szCs w:val="28"/>
        </w:rPr>
        <w:t>а</w:t>
      </w:r>
      <w:r w:rsidRPr="00C146D0">
        <w:rPr>
          <w:rFonts w:ascii="Times New Roman" w:hAnsi="Times New Roman" w:cs="Times New Roman"/>
          <w:sz w:val="28"/>
          <w:szCs w:val="28"/>
        </w:rPr>
        <w:t xml:space="preserve"> и боковые </w:t>
      </w:r>
      <w:r w:rsidRPr="00C146D0">
        <w:rPr>
          <w:rFonts w:ascii="Times New Roman" w:hAnsi="Times New Roman" w:cs="Times New Roman"/>
          <w:i/>
          <w:sz w:val="28"/>
          <w:szCs w:val="28"/>
          <w:lang w:val="en-US"/>
        </w:rPr>
        <w:t>b</w:t>
      </w:r>
      <w:r w:rsidRPr="00C146D0">
        <w:rPr>
          <w:rFonts w:ascii="Times New Roman" w:hAnsi="Times New Roman" w:cs="Times New Roman"/>
          <w:sz w:val="28"/>
          <w:szCs w:val="28"/>
        </w:rPr>
        <w:t xml:space="preserve"> зазоры. Верхние зазоры при диаметре подшипников </w:t>
      </w:r>
      <w:r w:rsidRPr="00C146D0">
        <w:rPr>
          <w:rFonts w:ascii="Times New Roman" w:hAnsi="Times New Roman" w:cs="Times New Roman"/>
          <w:i/>
          <w:sz w:val="28"/>
          <w:szCs w:val="28"/>
        </w:rPr>
        <w:t>50…400 мм</w:t>
      </w:r>
      <w:r w:rsidRPr="00C146D0">
        <w:rPr>
          <w:rFonts w:ascii="Times New Roman" w:hAnsi="Times New Roman" w:cs="Times New Roman"/>
          <w:sz w:val="28"/>
          <w:szCs w:val="28"/>
        </w:rPr>
        <w:t xml:space="preserve"> принимают равными для тихоходных валов </w:t>
      </w:r>
      <w:r w:rsidRPr="00C146D0">
        <w:rPr>
          <w:rFonts w:ascii="Times New Roman" w:hAnsi="Times New Roman" w:cs="Times New Roman"/>
          <w:i/>
          <w:sz w:val="28"/>
          <w:szCs w:val="28"/>
        </w:rPr>
        <w:t>0,06…0,12 мм</w:t>
      </w:r>
      <w:r w:rsidRPr="00C146D0">
        <w:rPr>
          <w:rFonts w:ascii="Times New Roman" w:hAnsi="Times New Roman" w:cs="Times New Roman"/>
          <w:sz w:val="28"/>
          <w:szCs w:val="28"/>
        </w:rPr>
        <w:t xml:space="preserve">, быстроходных </w:t>
      </w:r>
      <w:r w:rsidRPr="00C146D0">
        <w:rPr>
          <w:rFonts w:ascii="Times New Roman" w:hAnsi="Times New Roman" w:cs="Times New Roman"/>
          <w:i/>
          <w:sz w:val="28"/>
          <w:szCs w:val="28"/>
        </w:rPr>
        <w:t>- 0,20…0,65</w:t>
      </w:r>
      <w:r w:rsidRPr="00C146D0">
        <w:rPr>
          <w:rFonts w:ascii="Times New Roman" w:hAnsi="Times New Roman" w:cs="Times New Roman"/>
          <w:sz w:val="28"/>
          <w:szCs w:val="28"/>
        </w:rPr>
        <w:t xml:space="preserve">, коленчатых – </w:t>
      </w:r>
      <w:r w:rsidRPr="00C146D0">
        <w:rPr>
          <w:rFonts w:ascii="Times New Roman" w:hAnsi="Times New Roman" w:cs="Times New Roman"/>
          <w:i/>
          <w:sz w:val="28"/>
          <w:szCs w:val="28"/>
        </w:rPr>
        <w:t>0,1…0,3 мм</w:t>
      </w:r>
      <w:r w:rsidRPr="00C146D0">
        <w:rPr>
          <w:rFonts w:ascii="Times New Roman" w:hAnsi="Times New Roman" w:cs="Times New Roman"/>
          <w:sz w:val="28"/>
          <w:szCs w:val="28"/>
        </w:rPr>
        <w:t>. Боковые з</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зоры - в </w:t>
      </w:r>
      <w:r w:rsidRPr="00C146D0">
        <w:rPr>
          <w:rFonts w:ascii="Times New Roman" w:hAnsi="Times New Roman" w:cs="Times New Roman"/>
          <w:i/>
          <w:sz w:val="28"/>
          <w:szCs w:val="28"/>
        </w:rPr>
        <w:t xml:space="preserve">1,5…2 </w:t>
      </w:r>
      <w:r w:rsidRPr="00C146D0">
        <w:rPr>
          <w:rFonts w:ascii="Times New Roman" w:hAnsi="Times New Roman" w:cs="Times New Roman"/>
          <w:sz w:val="28"/>
          <w:szCs w:val="28"/>
        </w:rPr>
        <w:t xml:space="preserve">раза меньше </w:t>
      </w:r>
      <w:proofErr w:type="gramStart"/>
      <w:r w:rsidRPr="00C146D0">
        <w:rPr>
          <w:rFonts w:ascii="Times New Roman" w:hAnsi="Times New Roman" w:cs="Times New Roman"/>
          <w:sz w:val="28"/>
          <w:szCs w:val="28"/>
        </w:rPr>
        <w:t>верхних</w:t>
      </w:r>
      <w:proofErr w:type="gram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После пригонки вкладышей боковые зазоры измеряют щупами в плоскости разъема при снятой крышке, а верхние - с помощью узких свинцовых пластин, свитых в трубку.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Радиальный зазор в подшипнике (он еще называется </w:t>
      </w:r>
      <w:r w:rsidRPr="00C146D0">
        <w:rPr>
          <w:rFonts w:ascii="Times New Roman" w:hAnsi="Times New Roman" w:cs="Times New Roman"/>
          <w:i/>
          <w:sz w:val="28"/>
          <w:szCs w:val="28"/>
        </w:rPr>
        <w:t>масляным</w:t>
      </w:r>
      <w:r w:rsidRPr="00C146D0">
        <w:rPr>
          <w:rFonts w:ascii="Times New Roman" w:hAnsi="Times New Roman" w:cs="Times New Roman"/>
          <w:sz w:val="28"/>
          <w:szCs w:val="28"/>
        </w:rPr>
        <w:t>) зависит от диаметра шейки вала (</w:t>
      </w:r>
      <w:r w:rsidRPr="00C146D0">
        <w:rPr>
          <w:rFonts w:ascii="Times New Roman" w:hAnsi="Times New Roman" w:cs="Times New Roman"/>
          <w:i/>
          <w:sz w:val="28"/>
          <w:szCs w:val="28"/>
        </w:rPr>
        <w:t>D</w:t>
      </w:r>
      <w:r w:rsidRPr="00C146D0">
        <w:rPr>
          <w:rFonts w:ascii="Times New Roman" w:hAnsi="Times New Roman" w:cs="Times New Roman"/>
          <w:sz w:val="28"/>
          <w:szCs w:val="28"/>
        </w:rPr>
        <w:t xml:space="preserve">) и приближенно должен быть равен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а = 0,001D + 0,05 мм.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необходимости радиальные зазоры можно отрегулировать с помощью </w:t>
      </w:r>
      <w:r w:rsidRPr="00C146D0">
        <w:rPr>
          <w:rFonts w:ascii="Times New Roman" w:hAnsi="Times New Roman" w:cs="Times New Roman"/>
          <w:i/>
          <w:sz w:val="28"/>
          <w:szCs w:val="28"/>
        </w:rPr>
        <w:t>прокладок,</w:t>
      </w:r>
      <w:r w:rsidRPr="00C146D0">
        <w:rPr>
          <w:rFonts w:ascii="Times New Roman" w:hAnsi="Times New Roman" w:cs="Times New Roman"/>
          <w:sz w:val="28"/>
          <w:szCs w:val="28"/>
        </w:rPr>
        <w:t xml:space="preserve"> которые устанавливаются на штифтах (</w:t>
      </w:r>
      <w:r w:rsidRPr="00C146D0">
        <w:rPr>
          <w:rFonts w:ascii="Times New Roman" w:hAnsi="Times New Roman" w:cs="Times New Roman"/>
          <w:i/>
          <w:sz w:val="28"/>
          <w:szCs w:val="28"/>
        </w:rPr>
        <w:t>рис. 9.8</w:t>
      </w:r>
      <w:r w:rsidRPr="00C146D0">
        <w:rPr>
          <w:rFonts w:ascii="Times New Roman" w:hAnsi="Times New Roman" w:cs="Times New Roman"/>
          <w:sz w:val="28"/>
          <w:szCs w:val="28"/>
        </w:rPr>
        <w:t>).</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После окончательной сборки, контроля и регулировки подшипников в них устанавливают вал и при медленном вращении с подачей смазки </w:t>
      </w:r>
      <w:r w:rsidRPr="00C146D0">
        <w:rPr>
          <w:rFonts w:ascii="Times New Roman" w:hAnsi="Times New Roman" w:cs="Times New Roman"/>
          <w:i/>
          <w:sz w:val="28"/>
          <w:szCs w:val="28"/>
        </w:rPr>
        <w:t>прирабатывают вкладыши</w:t>
      </w:r>
      <w:r w:rsidRPr="00C146D0">
        <w:rPr>
          <w:rFonts w:ascii="Times New Roman" w:hAnsi="Times New Roman" w:cs="Times New Roman"/>
          <w:sz w:val="28"/>
          <w:szCs w:val="28"/>
        </w:rPr>
        <w:t>.</w:t>
      </w:r>
    </w:p>
    <w:p w:rsidR="009E3E62" w:rsidRPr="00C146D0" w:rsidRDefault="009E3E62" w:rsidP="009E3E62">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1944232" cy="1698171"/>
            <wp:effectExtent l="19050" t="0" r="0" b="0"/>
            <wp:docPr id="2"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02"/>
                    <a:srcRect/>
                    <a:stretch>
                      <a:fillRect/>
                    </a:stretch>
                  </pic:blipFill>
                  <pic:spPr bwMode="auto">
                    <a:xfrm>
                      <a:off x="0" y="0"/>
                      <a:ext cx="1949376" cy="1702664"/>
                    </a:xfrm>
                    <a:prstGeom prst="rect">
                      <a:avLst/>
                    </a:prstGeom>
                    <a:noFill/>
                    <a:ln w="9525">
                      <a:noFill/>
                      <a:miter lim="800000"/>
                      <a:headEnd/>
                      <a:tailEnd/>
                    </a:ln>
                  </pic:spPr>
                </pic:pic>
              </a:graphicData>
            </a:graphic>
          </wp:inline>
        </w:drawing>
      </w:r>
    </w:p>
    <w:p w:rsidR="009E3E62" w:rsidRPr="00EF25E3" w:rsidRDefault="009E3E62" w:rsidP="009E3E62">
      <w:pPr>
        <w:spacing w:line="276" w:lineRule="auto"/>
        <w:ind w:firstLine="709"/>
        <w:jc w:val="both"/>
        <w:rPr>
          <w:rFonts w:ascii="Times New Roman" w:hAnsi="Times New Roman" w:cs="Times New Roman"/>
          <w:i/>
        </w:rPr>
      </w:pPr>
      <w:r w:rsidRPr="00EF25E3">
        <w:rPr>
          <w:rFonts w:ascii="Times New Roman" w:hAnsi="Times New Roman" w:cs="Times New Roman"/>
          <w:i/>
        </w:rPr>
        <w:t>Рисунок 9.5 – Схема регулировки радиального зазора прокладками (1)</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b/>
          <w:i/>
          <w:sz w:val="28"/>
          <w:szCs w:val="28"/>
        </w:rPr>
        <w:t>9.2.3</w:t>
      </w:r>
      <w:r w:rsidR="00EF25E3">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Выполнение канавок и полостей для смазки </w:t>
      </w:r>
      <w:r w:rsidR="0018643F">
        <w:rPr>
          <w:rFonts w:ascii="Times New Roman" w:hAnsi="Times New Roman" w:cs="Times New Roman"/>
          <w:b/>
          <w:i/>
          <w:sz w:val="28"/>
          <w:szCs w:val="28"/>
        </w:rPr>
        <w:t>[2</w:t>
      </w:r>
      <w:r w:rsidR="0018643F"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Заключительная </w:t>
      </w:r>
      <w:r w:rsidRPr="00C146D0">
        <w:rPr>
          <w:rFonts w:ascii="Times New Roman" w:hAnsi="Times New Roman" w:cs="Times New Roman"/>
          <w:sz w:val="28"/>
          <w:szCs w:val="28"/>
        </w:rPr>
        <w:t xml:space="preserve">операция монтажа вкладышей — выполнение канавок и полостей, через которые подводится смазка.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У быстроходных валов</w:t>
      </w:r>
      <w:r w:rsidRPr="00C146D0">
        <w:rPr>
          <w:rFonts w:ascii="Times New Roman" w:hAnsi="Times New Roman" w:cs="Times New Roman"/>
          <w:sz w:val="28"/>
          <w:szCs w:val="28"/>
        </w:rPr>
        <w:t xml:space="preserve"> шейка вала обладает </w:t>
      </w:r>
      <w:r w:rsidRPr="00C146D0">
        <w:rPr>
          <w:rFonts w:ascii="Times New Roman" w:hAnsi="Times New Roman" w:cs="Times New Roman"/>
          <w:i/>
          <w:sz w:val="28"/>
          <w:szCs w:val="28"/>
        </w:rPr>
        <w:t>насосным</w:t>
      </w:r>
      <w:r w:rsidRPr="00C146D0">
        <w:rPr>
          <w:rFonts w:ascii="Times New Roman" w:hAnsi="Times New Roman" w:cs="Times New Roman"/>
          <w:sz w:val="28"/>
          <w:szCs w:val="28"/>
        </w:rPr>
        <w:t xml:space="preserve"> действием. Между вкладышем и валом образуется масляная прослойка, примерная эпюра давлений в которой показана на </w:t>
      </w:r>
      <w:r w:rsidRPr="00C146D0">
        <w:rPr>
          <w:rFonts w:ascii="Times New Roman" w:hAnsi="Times New Roman" w:cs="Times New Roman"/>
          <w:i/>
          <w:sz w:val="28"/>
          <w:szCs w:val="28"/>
        </w:rPr>
        <w:t xml:space="preserve">рис. 9.9 </w:t>
      </w:r>
      <w:r w:rsidRPr="00C146D0">
        <w:rPr>
          <w:rFonts w:ascii="Times New Roman" w:hAnsi="Times New Roman" w:cs="Times New Roman"/>
          <w:sz w:val="28"/>
          <w:szCs w:val="28"/>
        </w:rPr>
        <w:t xml:space="preserve">сплошной линией. </w:t>
      </w:r>
    </w:p>
    <w:p w:rsidR="00C146D0" w:rsidRPr="00C146D0" w:rsidRDefault="00C146D0" w:rsidP="00EF25E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272223" cy="1757548"/>
            <wp:effectExtent l="19050" t="0" r="0" b="0"/>
            <wp:docPr id="535"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3"/>
                    <a:srcRect/>
                    <a:stretch>
                      <a:fillRect/>
                    </a:stretch>
                  </pic:blipFill>
                  <pic:spPr bwMode="auto">
                    <a:xfrm>
                      <a:off x="0" y="0"/>
                      <a:ext cx="1272236" cy="1757566"/>
                    </a:xfrm>
                    <a:prstGeom prst="rect">
                      <a:avLst/>
                    </a:prstGeom>
                    <a:noFill/>
                    <a:ln w="9525">
                      <a:noFill/>
                      <a:miter lim="800000"/>
                      <a:headEnd/>
                      <a:tailEnd/>
                    </a:ln>
                  </pic:spPr>
                </pic:pic>
              </a:graphicData>
            </a:graphic>
          </wp:inline>
        </w:drawing>
      </w:r>
    </w:p>
    <w:p w:rsidR="00C146D0" w:rsidRPr="00EF25E3" w:rsidRDefault="00C146D0" w:rsidP="00C146D0">
      <w:pPr>
        <w:spacing w:line="276" w:lineRule="auto"/>
        <w:ind w:firstLine="709"/>
        <w:jc w:val="both"/>
        <w:rPr>
          <w:rFonts w:ascii="Times New Roman" w:hAnsi="Times New Roman" w:cs="Times New Roman"/>
          <w:i/>
        </w:rPr>
      </w:pPr>
      <w:r w:rsidRPr="00EF25E3">
        <w:rPr>
          <w:rFonts w:ascii="Times New Roman" w:hAnsi="Times New Roman" w:cs="Times New Roman"/>
          <w:i/>
        </w:rPr>
        <w:t>Рисунок 9.9 - Эпюра давлений в масляной прослойке быстроходных валов</w:t>
      </w:r>
    </w:p>
    <w:p w:rsidR="00C146D0" w:rsidRPr="00C146D0" w:rsidRDefault="00C146D0" w:rsidP="00C146D0">
      <w:pPr>
        <w:spacing w:line="276" w:lineRule="auto"/>
        <w:ind w:firstLine="709"/>
        <w:jc w:val="both"/>
        <w:rPr>
          <w:rFonts w:ascii="Times New Roman" w:hAnsi="Times New Roman" w:cs="Times New Roman"/>
          <w:i/>
          <w:sz w:val="28"/>
          <w:szCs w:val="28"/>
        </w:rPr>
      </w:pPr>
    </w:p>
    <w:p w:rsidR="009E3E62"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этом случае смазку подводят в точках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3</w:t>
      </w:r>
      <w:r w:rsidRPr="00C146D0">
        <w:rPr>
          <w:rFonts w:ascii="Times New Roman" w:hAnsi="Times New Roman" w:cs="Times New Roman"/>
          <w:sz w:val="28"/>
          <w:szCs w:val="28"/>
        </w:rPr>
        <w:t>, близких к зоне давления. Е</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ли подвести масло в точке </w:t>
      </w:r>
      <w:r w:rsidRPr="00C146D0">
        <w:rPr>
          <w:rFonts w:ascii="Times New Roman" w:hAnsi="Times New Roman" w:cs="Times New Roman"/>
          <w:i/>
          <w:sz w:val="28"/>
          <w:szCs w:val="28"/>
        </w:rPr>
        <w:t xml:space="preserve">4, </w:t>
      </w:r>
      <w:r w:rsidRPr="00C146D0">
        <w:rPr>
          <w:rFonts w:ascii="Times New Roman" w:hAnsi="Times New Roman" w:cs="Times New Roman"/>
          <w:sz w:val="28"/>
          <w:szCs w:val="28"/>
        </w:rPr>
        <w:t xml:space="preserve">то в нагруженной зоне подшипника появится разрыв поверхности и несущая способность масляного слоя снизится (пунктирная линия).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Подвод смазки через крышку (</w:t>
      </w:r>
      <w:r w:rsidRPr="00C146D0">
        <w:rPr>
          <w:rFonts w:ascii="Times New Roman" w:hAnsi="Times New Roman" w:cs="Times New Roman"/>
          <w:i/>
          <w:sz w:val="28"/>
          <w:szCs w:val="28"/>
        </w:rPr>
        <w:t>точка 2</w:t>
      </w:r>
      <w:r w:rsidRPr="00C146D0">
        <w:rPr>
          <w:rFonts w:ascii="Times New Roman" w:hAnsi="Times New Roman" w:cs="Times New Roman"/>
          <w:sz w:val="28"/>
          <w:szCs w:val="28"/>
        </w:rPr>
        <w:t>) снижает ремонтопригодность об</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рудования.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Шейки </w:t>
      </w:r>
      <w:r w:rsidRPr="00C146D0">
        <w:rPr>
          <w:rFonts w:ascii="Times New Roman" w:hAnsi="Times New Roman" w:cs="Times New Roman"/>
          <w:i/>
          <w:sz w:val="28"/>
          <w:szCs w:val="28"/>
        </w:rPr>
        <w:t>тихоходных и качающихся</w:t>
      </w:r>
      <w:r w:rsidRPr="00C146D0">
        <w:rPr>
          <w:rFonts w:ascii="Times New Roman" w:hAnsi="Times New Roman" w:cs="Times New Roman"/>
          <w:sz w:val="28"/>
          <w:szCs w:val="28"/>
        </w:rPr>
        <w:t xml:space="preserve"> валов не обладают насосным действием и поэтому не могут образовать масляную прослойку. Маслопроводы к подшипн</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кам таких валов подсоединяют в точке </w:t>
      </w:r>
      <w:r w:rsidRPr="00C146D0">
        <w:rPr>
          <w:rFonts w:ascii="Times New Roman" w:hAnsi="Times New Roman" w:cs="Times New Roman"/>
          <w:i/>
          <w:sz w:val="28"/>
          <w:szCs w:val="28"/>
        </w:rPr>
        <w:t>4</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Канавки нарезают или параллельно образующей вкладыша, когда смазку подводят в ненагруженную зону, или в виде одной-двух винтовых пересекающи</w:t>
      </w:r>
      <w:r w:rsidRPr="00C146D0">
        <w:rPr>
          <w:rFonts w:ascii="Times New Roman" w:hAnsi="Times New Roman" w:cs="Times New Roman"/>
          <w:sz w:val="28"/>
          <w:szCs w:val="28"/>
        </w:rPr>
        <w:t>х</w:t>
      </w:r>
      <w:r w:rsidRPr="00C146D0">
        <w:rPr>
          <w:rFonts w:ascii="Times New Roman" w:hAnsi="Times New Roman" w:cs="Times New Roman"/>
          <w:sz w:val="28"/>
          <w:szCs w:val="28"/>
        </w:rPr>
        <w:t>ся линий (</w:t>
      </w:r>
      <w:r w:rsidRPr="00C146D0">
        <w:rPr>
          <w:rFonts w:ascii="Times New Roman" w:hAnsi="Times New Roman" w:cs="Times New Roman"/>
          <w:i/>
          <w:sz w:val="28"/>
          <w:szCs w:val="28"/>
        </w:rPr>
        <w:t>рис. 48 г</w:t>
      </w:r>
      <w:r w:rsidRPr="00C146D0">
        <w:rPr>
          <w:rFonts w:ascii="Times New Roman" w:hAnsi="Times New Roman" w:cs="Times New Roman"/>
          <w:sz w:val="28"/>
          <w:szCs w:val="28"/>
        </w:rPr>
        <w:t>) - при подводе смазки в нагруженную зону. В опорных по</w:t>
      </w:r>
      <w:r w:rsidRPr="00C146D0">
        <w:rPr>
          <w:rFonts w:ascii="Times New Roman" w:hAnsi="Times New Roman" w:cs="Times New Roman"/>
          <w:sz w:val="28"/>
          <w:szCs w:val="28"/>
        </w:rPr>
        <w:t>д</w:t>
      </w:r>
      <w:r w:rsidRPr="00C146D0">
        <w:rPr>
          <w:rFonts w:ascii="Times New Roman" w:hAnsi="Times New Roman" w:cs="Times New Roman"/>
          <w:sz w:val="28"/>
          <w:szCs w:val="28"/>
        </w:rPr>
        <w:t>шипниках делают кольцевые канавки. Смазочные канавки и полости необходимо выполнять так, чтобы они не соединяли области различных гидродинамических давлений и не выходили к торцам подшипников.</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Качество монтажа</w:t>
      </w:r>
      <w:r w:rsidRPr="00C146D0">
        <w:rPr>
          <w:rFonts w:ascii="Times New Roman" w:hAnsi="Times New Roman" w:cs="Times New Roman"/>
          <w:sz w:val="28"/>
          <w:szCs w:val="28"/>
        </w:rPr>
        <w:t xml:space="preserve"> подшипников оценивают при обкатке машин по темп</w:t>
      </w:r>
      <w:r w:rsidRPr="00C146D0">
        <w:rPr>
          <w:rFonts w:ascii="Times New Roman" w:hAnsi="Times New Roman" w:cs="Times New Roman"/>
          <w:sz w:val="28"/>
          <w:szCs w:val="28"/>
        </w:rPr>
        <w:t>е</w:t>
      </w:r>
      <w:r w:rsidRPr="00C146D0">
        <w:rPr>
          <w:rFonts w:ascii="Times New Roman" w:hAnsi="Times New Roman" w:cs="Times New Roman"/>
          <w:sz w:val="28"/>
          <w:szCs w:val="28"/>
        </w:rPr>
        <w:t>ратуре нагрева - она не должна превышать 60…70° С.</w:t>
      </w:r>
    </w:p>
    <w:p w:rsidR="009E3E62" w:rsidRPr="00C146D0" w:rsidRDefault="009E3E62"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10</w:t>
      </w:r>
      <w:r w:rsidR="009E3E62">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Монтаж подшипников качения</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10.1 Общие сведения о подшипниках качения</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Подшипники качения имеют значительные </w:t>
      </w:r>
      <w:r w:rsidRPr="00C146D0">
        <w:rPr>
          <w:rFonts w:ascii="Times New Roman" w:hAnsi="Times New Roman" w:cs="Times New Roman"/>
          <w:i/>
          <w:sz w:val="28"/>
          <w:szCs w:val="28"/>
        </w:rPr>
        <w:t>преимущества</w:t>
      </w:r>
      <w:r w:rsidRPr="00C146D0">
        <w:rPr>
          <w:rFonts w:ascii="Times New Roman" w:hAnsi="Times New Roman" w:cs="Times New Roman"/>
          <w:sz w:val="28"/>
          <w:szCs w:val="28"/>
        </w:rPr>
        <w:t xml:space="preserve"> перед подши</w:t>
      </w:r>
      <w:r w:rsidRPr="00C146D0">
        <w:rPr>
          <w:rFonts w:ascii="Times New Roman" w:hAnsi="Times New Roman" w:cs="Times New Roman"/>
          <w:sz w:val="28"/>
          <w:szCs w:val="28"/>
        </w:rPr>
        <w:t>п</w:t>
      </w:r>
      <w:r w:rsidRPr="00C146D0">
        <w:rPr>
          <w:rFonts w:ascii="Times New Roman" w:hAnsi="Times New Roman" w:cs="Times New Roman"/>
          <w:sz w:val="28"/>
          <w:szCs w:val="28"/>
        </w:rPr>
        <w:t>никами скольжения: меньше потери энергии на трение и износ;  высокие скорости вращения;  эксплуатация опор дешевле примерно на 25...30 %;  сокращается ра</w:t>
      </w:r>
      <w:r w:rsidRPr="00C146D0">
        <w:rPr>
          <w:rFonts w:ascii="Times New Roman" w:hAnsi="Times New Roman" w:cs="Times New Roman"/>
          <w:sz w:val="28"/>
          <w:szCs w:val="28"/>
        </w:rPr>
        <w:t>с</w:t>
      </w:r>
      <w:r w:rsidRPr="00C146D0">
        <w:rPr>
          <w:rFonts w:ascii="Times New Roman" w:hAnsi="Times New Roman" w:cs="Times New Roman"/>
          <w:sz w:val="28"/>
          <w:szCs w:val="28"/>
        </w:rPr>
        <w:t>ход цветных металлов; повышенная точность установки валов; меньшая трудое</w:t>
      </w:r>
      <w:r w:rsidRPr="00C146D0">
        <w:rPr>
          <w:rFonts w:ascii="Times New Roman" w:hAnsi="Times New Roman" w:cs="Times New Roman"/>
          <w:sz w:val="28"/>
          <w:szCs w:val="28"/>
        </w:rPr>
        <w:t>м</w:t>
      </w:r>
      <w:r w:rsidRPr="00C146D0">
        <w:rPr>
          <w:rFonts w:ascii="Times New Roman" w:hAnsi="Times New Roman" w:cs="Times New Roman"/>
          <w:sz w:val="28"/>
          <w:szCs w:val="28"/>
        </w:rPr>
        <w:t>кость монтажных работ.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Подшипники качения </w:t>
      </w:r>
      <w:r w:rsidRPr="00C146D0">
        <w:rPr>
          <w:rFonts w:ascii="Times New Roman" w:hAnsi="Times New Roman" w:cs="Times New Roman"/>
          <w:i/>
          <w:sz w:val="28"/>
          <w:szCs w:val="28"/>
        </w:rPr>
        <w:t xml:space="preserve">классифицируют </w:t>
      </w:r>
      <w:r w:rsidRPr="00C146D0">
        <w:rPr>
          <w:rFonts w:ascii="Times New Roman" w:hAnsi="Times New Roman" w:cs="Times New Roman"/>
          <w:sz w:val="28"/>
          <w:szCs w:val="28"/>
        </w:rPr>
        <w:t>по следующим признакам: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по виду тел качения</w:t>
      </w:r>
      <w:r w:rsidRPr="00C146D0">
        <w:rPr>
          <w:rFonts w:ascii="Times New Roman" w:hAnsi="Times New Roman" w:cs="Times New Roman"/>
          <w:sz w:val="28"/>
          <w:szCs w:val="28"/>
        </w:rPr>
        <w:t xml:space="preserve"> (шариковые, роликовые);</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по типу воспринимаемой нагрузки</w:t>
      </w:r>
      <w:r w:rsidRPr="00C146D0">
        <w:rPr>
          <w:rFonts w:ascii="Times New Roman" w:hAnsi="Times New Roman" w:cs="Times New Roman"/>
          <w:sz w:val="28"/>
          <w:szCs w:val="28"/>
        </w:rPr>
        <w:t xml:space="preserve"> (радиальные, радиально-упорные, упорные, линейные);</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по числу рядов</w:t>
      </w:r>
      <w:r w:rsidRPr="00C146D0">
        <w:rPr>
          <w:rFonts w:ascii="Times New Roman" w:hAnsi="Times New Roman" w:cs="Times New Roman"/>
          <w:sz w:val="28"/>
          <w:szCs w:val="28"/>
        </w:rPr>
        <w:t xml:space="preserve"> тел качения (одно-, двух-, многорядные);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по</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способности компенсировать перекосы валов</w:t>
      </w:r>
      <w:r w:rsidRPr="00C146D0">
        <w:rPr>
          <w:rFonts w:ascii="Times New Roman" w:hAnsi="Times New Roman" w:cs="Times New Roman"/>
          <w:sz w:val="28"/>
          <w:szCs w:val="28"/>
        </w:rPr>
        <w:t xml:space="preserve"> (самоустанавливающи</w:t>
      </w:r>
      <w:r w:rsidRPr="00C146D0">
        <w:rPr>
          <w:rFonts w:ascii="Times New Roman" w:hAnsi="Times New Roman" w:cs="Times New Roman"/>
          <w:sz w:val="28"/>
          <w:szCs w:val="28"/>
        </w:rPr>
        <w:t>е</w:t>
      </w:r>
      <w:r w:rsidRPr="00C146D0">
        <w:rPr>
          <w:rFonts w:ascii="Times New Roman" w:hAnsi="Times New Roman" w:cs="Times New Roman"/>
          <w:sz w:val="28"/>
          <w:szCs w:val="28"/>
        </w:rPr>
        <w:t>ся, несамоустанавливающиеся).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Основными являются две группы: </w:t>
      </w:r>
      <w:r w:rsidRPr="00C146D0">
        <w:rPr>
          <w:rFonts w:ascii="Times New Roman" w:hAnsi="Times New Roman" w:cs="Times New Roman"/>
          <w:i/>
          <w:sz w:val="28"/>
          <w:szCs w:val="28"/>
        </w:rPr>
        <w:t>шариковые и роликовые (рис. 10.1).</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Шариковые</w:t>
      </w:r>
      <w:r w:rsidRPr="00C146D0">
        <w:rPr>
          <w:rFonts w:ascii="Times New Roman" w:hAnsi="Times New Roman" w:cs="Times New Roman"/>
          <w:sz w:val="28"/>
          <w:szCs w:val="28"/>
        </w:rPr>
        <w:t xml:space="preserve"> подшипники по роду нагрузок делятся </w:t>
      </w:r>
      <w:proofErr w:type="gramStart"/>
      <w:r w:rsidRPr="00C146D0">
        <w:rPr>
          <w:rFonts w:ascii="Times New Roman" w:hAnsi="Times New Roman" w:cs="Times New Roman"/>
          <w:sz w:val="28"/>
          <w:szCs w:val="28"/>
        </w:rPr>
        <w:t>на</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радиальные, радиал</w:t>
      </w:r>
      <w:r w:rsidRPr="00C146D0">
        <w:rPr>
          <w:rFonts w:ascii="Times New Roman" w:hAnsi="Times New Roman" w:cs="Times New Roman"/>
          <w:i/>
          <w:sz w:val="28"/>
          <w:szCs w:val="28"/>
        </w:rPr>
        <w:t>ь</w:t>
      </w:r>
      <w:r w:rsidRPr="00C146D0">
        <w:rPr>
          <w:rFonts w:ascii="Times New Roman" w:hAnsi="Times New Roman" w:cs="Times New Roman"/>
          <w:i/>
          <w:sz w:val="28"/>
          <w:szCs w:val="28"/>
        </w:rPr>
        <w:t xml:space="preserve">но-упорные и упорные.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 конструкции они бывают: </w:t>
      </w:r>
      <w:r w:rsidRPr="00C146D0">
        <w:rPr>
          <w:rFonts w:ascii="Times New Roman" w:hAnsi="Times New Roman" w:cs="Times New Roman"/>
          <w:i/>
          <w:sz w:val="28"/>
          <w:szCs w:val="28"/>
        </w:rPr>
        <w:t>однорядные,</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двухрядные</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упорные.</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Роликовые</w:t>
      </w:r>
      <w:r w:rsidRPr="00C146D0">
        <w:rPr>
          <w:rFonts w:ascii="Times New Roman" w:hAnsi="Times New Roman" w:cs="Times New Roman"/>
          <w:sz w:val="28"/>
          <w:szCs w:val="28"/>
        </w:rPr>
        <w:t xml:space="preserve"> подшипники изготовляют: </w:t>
      </w:r>
      <w:r w:rsidRPr="00C146D0">
        <w:rPr>
          <w:rFonts w:ascii="Times New Roman" w:hAnsi="Times New Roman" w:cs="Times New Roman"/>
          <w:i/>
          <w:sz w:val="28"/>
          <w:szCs w:val="28"/>
        </w:rPr>
        <w:t>радиальные</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конические</w:t>
      </w:r>
      <w:r w:rsidRPr="00C146D0">
        <w:rPr>
          <w:rFonts w:ascii="Times New Roman" w:hAnsi="Times New Roman" w:cs="Times New Roman"/>
          <w:sz w:val="28"/>
          <w:szCs w:val="28"/>
        </w:rPr>
        <w:t xml:space="preserve"> одно-, двух- и четырехрядные, </w:t>
      </w:r>
      <w:r w:rsidRPr="00C146D0">
        <w:rPr>
          <w:rFonts w:ascii="Times New Roman" w:hAnsi="Times New Roman" w:cs="Times New Roman"/>
          <w:i/>
          <w:sz w:val="28"/>
          <w:szCs w:val="28"/>
        </w:rPr>
        <w:t>радиально-упорные, сферические</w:t>
      </w:r>
      <w:r w:rsidRPr="00C146D0">
        <w:rPr>
          <w:rFonts w:ascii="Times New Roman" w:hAnsi="Times New Roman" w:cs="Times New Roman"/>
          <w:sz w:val="28"/>
          <w:szCs w:val="28"/>
        </w:rPr>
        <w:t xml:space="preserve"> и др.</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Игольчатые</w:t>
      </w:r>
      <w:r w:rsidRPr="00C146D0">
        <w:rPr>
          <w:rFonts w:ascii="Times New Roman" w:hAnsi="Times New Roman" w:cs="Times New Roman"/>
          <w:sz w:val="28"/>
          <w:szCs w:val="28"/>
        </w:rPr>
        <w:t xml:space="preserve"> подшипники, в которых телами качения являются тонкие иглы, применяют </w:t>
      </w:r>
      <w:r w:rsidRPr="00C146D0">
        <w:rPr>
          <w:rFonts w:ascii="Times New Roman" w:hAnsi="Times New Roman" w:cs="Times New Roman"/>
          <w:i/>
          <w:sz w:val="28"/>
          <w:szCs w:val="28"/>
        </w:rPr>
        <w:t>при небольших габаритах</w:t>
      </w:r>
      <w:r w:rsidRPr="00C146D0">
        <w:rPr>
          <w:rFonts w:ascii="Times New Roman" w:hAnsi="Times New Roman" w:cs="Times New Roman"/>
          <w:sz w:val="28"/>
          <w:szCs w:val="28"/>
        </w:rPr>
        <w:t xml:space="preserve"> корпуса машины.</w:t>
      </w:r>
    </w:p>
    <w:p w:rsid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rPr>
        <w:t>Нормальные условия</w:t>
      </w:r>
      <w:r w:rsidRPr="00C146D0">
        <w:rPr>
          <w:rFonts w:ascii="Times New Roman" w:hAnsi="Times New Roman" w:cs="Times New Roman"/>
          <w:sz w:val="28"/>
          <w:szCs w:val="28"/>
        </w:rPr>
        <w:t xml:space="preserve"> эксплуатации подшипников качения зависят в первую очередь от внешних нагрузок, увеличение которых на 25% против расчетных с</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кращает продолжительность работы </w:t>
      </w:r>
      <w:r w:rsidRPr="00C146D0">
        <w:rPr>
          <w:rFonts w:ascii="Times New Roman" w:hAnsi="Times New Roman" w:cs="Times New Roman"/>
          <w:i/>
          <w:sz w:val="28"/>
          <w:szCs w:val="28"/>
        </w:rPr>
        <w:t>вдвое</w:t>
      </w:r>
      <w:r w:rsidRPr="00C146D0">
        <w:rPr>
          <w:rFonts w:ascii="Times New Roman" w:hAnsi="Times New Roman" w:cs="Times New Roman"/>
          <w:sz w:val="28"/>
          <w:szCs w:val="28"/>
        </w:rPr>
        <w:t xml:space="preserve">, а увеличение на 100% соответственно сокращает в </w:t>
      </w:r>
      <w:r w:rsidRPr="00C146D0">
        <w:rPr>
          <w:rFonts w:ascii="Times New Roman" w:hAnsi="Times New Roman" w:cs="Times New Roman"/>
          <w:i/>
          <w:sz w:val="28"/>
          <w:szCs w:val="28"/>
        </w:rPr>
        <w:t>десять раз.</w:t>
      </w:r>
      <w:r w:rsidRPr="00C146D0">
        <w:rPr>
          <w:rFonts w:ascii="Times New Roman" w:hAnsi="Times New Roman" w:cs="Times New Roman"/>
          <w:sz w:val="28"/>
          <w:szCs w:val="28"/>
        </w:rPr>
        <w:t xml:space="preserve"> </w:t>
      </w:r>
      <w:proofErr w:type="gramEnd"/>
    </w:p>
    <w:p w:rsidR="00E1681D" w:rsidRPr="00C146D0" w:rsidRDefault="00E1681D"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301740" cy="1266949"/>
            <wp:effectExtent l="19050" t="0" r="3810" b="0"/>
            <wp:docPr id="5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srcRect/>
                    <a:stretch>
                      <a:fillRect/>
                    </a:stretch>
                  </pic:blipFill>
                  <pic:spPr bwMode="auto">
                    <a:xfrm>
                      <a:off x="0" y="0"/>
                      <a:ext cx="6301740" cy="1266949"/>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9E3E62" w:rsidRDefault="00C146D0" w:rsidP="00C146D0">
      <w:pPr>
        <w:spacing w:line="276" w:lineRule="auto"/>
        <w:ind w:firstLine="709"/>
        <w:jc w:val="both"/>
        <w:rPr>
          <w:rFonts w:ascii="Times New Roman" w:hAnsi="Times New Roman" w:cs="Times New Roman"/>
          <w:i/>
        </w:rPr>
      </w:pPr>
      <w:r w:rsidRPr="009E3E62">
        <w:rPr>
          <w:rFonts w:ascii="Times New Roman" w:hAnsi="Times New Roman" w:cs="Times New Roman"/>
          <w:i/>
        </w:rPr>
        <w:t>Рисунок 10.1 - Основные типы подшипников качения:</w:t>
      </w:r>
    </w:p>
    <w:p w:rsidR="00C146D0" w:rsidRDefault="00C146D0" w:rsidP="00C146D0">
      <w:pPr>
        <w:spacing w:line="276" w:lineRule="auto"/>
        <w:ind w:firstLine="709"/>
        <w:jc w:val="both"/>
        <w:rPr>
          <w:rFonts w:ascii="Times New Roman" w:hAnsi="Times New Roman" w:cs="Times New Roman"/>
          <w:i/>
        </w:rPr>
      </w:pPr>
      <w:r w:rsidRPr="009E3E62">
        <w:rPr>
          <w:rFonts w:ascii="Times New Roman" w:hAnsi="Times New Roman" w:cs="Times New Roman"/>
          <w:i/>
        </w:rPr>
        <w:t xml:space="preserve"> </w:t>
      </w:r>
      <w:proofErr w:type="gramStart"/>
      <w:r w:rsidRPr="009E3E62">
        <w:rPr>
          <w:rFonts w:ascii="Times New Roman" w:hAnsi="Times New Roman" w:cs="Times New Roman"/>
          <w:i/>
        </w:rPr>
        <w:t>а – радиальный однорядный, б – радиальный двухрядный самоустанавливающийся, в - с короткими цилиндрическими роликами радиальный однорядный без бортов на наружном кол</w:t>
      </w:r>
      <w:r w:rsidRPr="009E3E62">
        <w:rPr>
          <w:rFonts w:ascii="Times New Roman" w:hAnsi="Times New Roman" w:cs="Times New Roman"/>
          <w:i/>
        </w:rPr>
        <w:t>ь</w:t>
      </w:r>
      <w:r w:rsidRPr="009E3E62">
        <w:rPr>
          <w:rFonts w:ascii="Times New Roman" w:hAnsi="Times New Roman" w:cs="Times New Roman"/>
          <w:i/>
        </w:rPr>
        <w:t xml:space="preserve">це; г - с витыми роликами радиальный однорядный; </w:t>
      </w:r>
      <w:proofErr w:type="spellStart"/>
      <w:r w:rsidRPr="009E3E62">
        <w:rPr>
          <w:rFonts w:ascii="Times New Roman" w:hAnsi="Times New Roman" w:cs="Times New Roman"/>
          <w:i/>
        </w:rPr>
        <w:t>д</w:t>
      </w:r>
      <w:proofErr w:type="spellEnd"/>
      <w:r w:rsidRPr="009E3E62">
        <w:rPr>
          <w:rFonts w:ascii="Times New Roman" w:hAnsi="Times New Roman" w:cs="Times New Roman"/>
          <w:i/>
        </w:rPr>
        <w:t xml:space="preserve"> - с игольчатыми роликами радиальный с бортами на наружном кольце; е - сферический с асимметричными роликами радиальный дву</w:t>
      </w:r>
      <w:r w:rsidRPr="009E3E62">
        <w:rPr>
          <w:rFonts w:ascii="Times New Roman" w:hAnsi="Times New Roman" w:cs="Times New Roman"/>
          <w:i/>
        </w:rPr>
        <w:t>х</w:t>
      </w:r>
      <w:r w:rsidRPr="009E3E62">
        <w:rPr>
          <w:rFonts w:ascii="Times New Roman" w:hAnsi="Times New Roman" w:cs="Times New Roman"/>
          <w:i/>
        </w:rPr>
        <w:t xml:space="preserve">рядный; ж - радиально-упорный однорядный; </w:t>
      </w:r>
      <w:proofErr w:type="spellStart"/>
      <w:r w:rsidRPr="009E3E62">
        <w:rPr>
          <w:rFonts w:ascii="Times New Roman" w:hAnsi="Times New Roman" w:cs="Times New Roman"/>
          <w:i/>
        </w:rPr>
        <w:t>з</w:t>
      </w:r>
      <w:proofErr w:type="spellEnd"/>
      <w:r w:rsidRPr="009E3E62">
        <w:rPr>
          <w:rFonts w:ascii="Times New Roman" w:hAnsi="Times New Roman" w:cs="Times New Roman"/>
          <w:i/>
        </w:rPr>
        <w:t xml:space="preserve"> - с коническими роликами радиально-упорный однорядный;</w:t>
      </w:r>
      <w:proofErr w:type="gramEnd"/>
      <w:r w:rsidRPr="009E3E62">
        <w:rPr>
          <w:rFonts w:ascii="Times New Roman" w:hAnsi="Times New Roman" w:cs="Times New Roman"/>
          <w:i/>
        </w:rPr>
        <w:t xml:space="preserve"> и – одинарный </w:t>
      </w:r>
    </w:p>
    <w:p w:rsidR="009E3E62" w:rsidRPr="009E3E62" w:rsidRDefault="009E3E62" w:rsidP="00C146D0">
      <w:pPr>
        <w:spacing w:line="276" w:lineRule="auto"/>
        <w:ind w:firstLine="709"/>
        <w:jc w:val="both"/>
        <w:rPr>
          <w:rFonts w:ascii="Times New Roman" w:hAnsi="Times New Roman" w:cs="Times New Roman"/>
          <w:i/>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10.2</w:t>
      </w:r>
      <w:r w:rsidR="00E1681D">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Последовательность монтажа</w:t>
      </w:r>
      <w:r w:rsidR="005337F1">
        <w:rPr>
          <w:rFonts w:ascii="Times New Roman" w:hAnsi="Times New Roman" w:cs="Times New Roman"/>
          <w:b/>
          <w:i/>
          <w:sz w:val="28"/>
          <w:szCs w:val="28"/>
        </w:rPr>
        <w:t xml:space="preserve"> [2</w:t>
      </w:r>
      <w:r w:rsidR="005337F1"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Монтаж подшипников качения должен </w:t>
      </w:r>
      <w:r w:rsidRPr="00C146D0">
        <w:rPr>
          <w:rFonts w:ascii="Times New Roman" w:hAnsi="Times New Roman" w:cs="Times New Roman"/>
          <w:i/>
          <w:sz w:val="28"/>
          <w:szCs w:val="28"/>
        </w:rPr>
        <w:t>обеспечить</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правильное их положение </w:t>
      </w:r>
      <w:r w:rsidRPr="00C146D0">
        <w:rPr>
          <w:rFonts w:ascii="Times New Roman" w:hAnsi="Times New Roman" w:cs="Times New Roman"/>
          <w:sz w:val="28"/>
          <w:szCs w:val="28"/>
        </w:rPr>
        <w:t xml:space="preserve">при </w:t>
      </w:r>
      <w:proofErr w:type="spellStart"/>
      <w:r w:rsidRPr="00C146D0">
        <w:rPr>
          <w:rFonts w:ascii="Times New Roman" w:hAnsi="Times New Roman" w:cs="Times New Roman"/>
          <w:sz w:val="28"/>
          <w:szCs w:val="28"/>
        </w:rPr>
        <w:t>соосности</w:t>
      </w:r>
      <w:proofErr w:type="spellEnd"/>
      <w:r w:rsidRPr="00C146D0">
        <w:rPr>
          <w:rFonts w:ascii="Times New Roman" w:hAnsi="Times New Roman" w:cs="Times New Roman"/>
          <w:sz w:val="28"/>
          <w:szCs w:val="28"/>
        </w:rPr>
        <w:t xml:space="preserve"> посадочных мест;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достаточное </w:t>
      </w:r>
      <w:r w:rsidRPr="00C146D0">
        <w:rPr>
          <w:rFonts w:ascii="Times New Roman" w:hAnsi="Times New Roman" w:cs="Times New Roman"/>
          <w:i/>
          <w:sz w:val="28"/>
          <w:szCs w:val="28"/>
        </w:rPr>
        <w:t>снабжение смазкой</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соответствие зазоров</w:t>
      </w:r>
      <w:r w:rsidRPr="00C146D0">
        <w:rPr>
          <w:rFonts w:ascii="Times New Roman" w:hAnsi="Times New Roman" w:cs="Times New Roman"/>
          <w:sz w:val="28"/>
          <w:szCs w:val="28"/>
        </w:rPr>
        <w:t xml:space="preserve"> условиям работы;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исключение перегрузок.</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Процесс монтажа подшипников качения состоит из </w:t>
      </w:r>
      <w:r w:rsidRPr="00C146D0">
        <w:rPr>
          <w:rFonts w:ascii="Times New Roman" w:hAnsi="Times New Roman" w:cs="Times New Roman"/>
          <w:i/>
          <w:sz w:val="28"/>
          <w:szCs w:val="28"/>
        </w:rPr>
        <w:t>операций</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1) </w:t>
      </w:r>
      <w:proofErr w:type="spellStart"/>
      <w:r w:rsidRPr="00C146D0">
        <w:rPr>
          <w:rFonts w:ascii="Times New Roman" w:hAnsi="Times New Roman" w:cs="Times New Roman"/>
          <w:i/>
          <w:sz w:val="28"/>
          <w:szCs w:val="28"/>
        </w:rPr>
        <w:t>расконсервация</w:t>
      </w:r>
      <w:proofErr w:type="spellEnd"/>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2) проверка и подготовка монтажных узлов;</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3) сопряжение внутренних колец с валами, наружных </w:t>
      </w:r>
      <w:proofErr w:type="gramStart"/>
      <w:r w:rsidRPr="00C146D0">
        <w:rPr>
          <w:rFonts w:ascii="Times New Roman" w:hAnsi="Times New Roman" w:cs="Times New Roman"/>
          <w:i/>
          <w:sz w:val="28"/>
          <w:szCs w:val="28"/>
        </w:rPr>
        <w:t>-с</w:t>
      </w:r>
      <w:proofErr w:type="gramEnd"/>
      <w:r w:rsidRPr="00C146D0">
        <w:rPr>
          <w:rFonts w:ascii="Times New Roman" w:hAnsi="Times New Roman" w:cs="Times New Roman"/>
          <w:i/>
          <w:sz w:val="28"/>
          <w:szCs w:val="28"/>
        </w:rPr>
        <w:t xml:space="preserve"> корпусами;</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4) регулирование подшипниковых узлов;</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5) контроль монтажа.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 xml:space="preserve">10.2.1 </w:t>
      </w:r>
      <w:proofErr w:type="spellStart"/>
      <w:r w:rsidRPr="00C146D0">
        <w:rPr>
          <w:rFonts w:ascii="Times New Roman" w:hAnsi="Times New Roman" w:cs="Times New Roman"/>
          <w:b/>
          <w:i/>
          <w:sz w:val="28"/>
          <w:szCs w:val="28"/>
        </w:rPr>
        <w:t>Расконсервация</w:t>
      </w:r>
      <w:proofErr w:type="spellEnd"/>
      <w:r w:rsidR="005337F1">
        <w:rPr>
          <w:rFonts w:ascii="Times New Roman" w:hAnsi="Times New Roman" w:cs="Times New Roman"/>
          <w:b/>
          <w:i/>
          <w:sz w:val="28"/>
          <w:szCs w:val="28"/>
        </w:rPr>
        <w:t xml:space="preserve"> [2</w:t>
      </w:r>
      <w:r w:rsidR="005337F1"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подготовки подшипников к монтажу предварительно проверяют надп</w:t>
      </w:r>
      <w:r w:rsidRPr="00C146D0">
        <w:rPr>
          <w:rFonts w:ascii="Times New Roman" w:hAnsi="Times New Roman" w:cs="Times New Roman"/>
          <w:sz w:val="28"/>
          <w:szCs w:val="28"/>
        </w:rPr>
        <w:t>и</w:t>
      </w:r>
      <w:r w:rsidRPr="00C146D0">
        <w:rPr>
          <w:rFonts w:ascii="Times New Roman" w:hAnsi="Times New Roman" w:cs="Times New Roman"/>
          <w:sz w:val="28"/>
          <w:szCs w:val="28"/>
        </w:rPr>
        <w:t>си на упаковке и самих подшипниках. Распаковывают подшипники непосредс</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венно перед началом работ с ними.  </w:t>
      </w:r>
      <w:proofErr w:type="spellStart"/>
      <w:r w:rsidRPr="00C146D0">
        <w:rPr>
          <w:rFonts w:ascii="Times New Roman" w:hAnsi="Times New Roman" w:cs="Times New Roman"/>
          <w:sz w:val="28"/>
          <w:szCs w:val="28"/>
        </w:rPr>
        <w:t>Расконсервацию</w:t>
      </w:r>
      <w:proofErr w:type="spellEnd"/>
      <w:r w:rsidRPr="00C146D0">
        <w:rPr>
          <w:rFonts w:ascii="Times New Roman" w:hAnsi="Times New Roman" w:cs="Times New Roman"/>
          <w:sz w:val="28"/>
          <w:szCs w:val="28"/>
        </w:rPr>
        <w:t xml:space="preserve"> подшипников производят согласно действующей инструкции по хранению, </w:t>
      </w:r>
      <w:proofErr w:type="spellStart"/>
      <w:r w:rsidRPr="00C146D0">
        <w:rPr>
          <w:rFonts w:ascii="Times New Roman" w:hAnsi="Times New Roman" w:cs="Times New Roman"/>
          <w:sz w:val="28"/>
          <w:szCs w:val="28"/>
        </w:rPr>
        <w:t>расконсервации</w:t>
      </w:r>
      <w:proofErr w:type="spellEnd"/>
      <w:r w:rsidRPr="00C146D0">
        <w:rPr>
          <w:rFonts w:ascii="Times New Roman" w:hAnsi="Times New Roman" w:cs="Times New Roman"/>
          <w:sz w:val="28"/>
          <w:szCs w:val="28"/>
        </w:rPr>
        <w:t xml:space="preserve"> подшипников и их деталей и обращению с ними. </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i/>
          <w:sz w:val="28"/>
          <w:szCs w:val="28"/>
        </w:rPr>
        <w:t>Расконсервация</w:t>
      </w:r>
      <w:proofErr w:type="spellEnd"/>
      <w:r w:rsidRPr="00C146D0">
        <w:rPr>
          <w:rFonts w:ascii="Times New Roman" w:hAnsi="Times New Roman" w:cs="Times New Roman"/>
          <w:sz w:val="28"/>
          <w:szCs w:val="28"/>
        </w:rPr>
        <w:t xml:space="preserve"> заключается в снятии заводской предохранительной смазки с их поверхности и промывке.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Как правило, подшипники расконсервируют в горячем 80…90</w:t>
      </w:r>
      <w:proofErr w:type="gramStart"/>
      <w:r w:rsidRPr="00C146D0">
        <w:rPr>
          <w:rFonts w:ascii="Times New Roman" w:hAnsi="Times New Roman" w:cs="Times New Roman"/>
          <w:sz w:val="28"/>
          <w:szCs w:val="28"/>
        </w:rPr>
        <w:t>°С</w:t>
      </w:r>
      <w:proofErr w:type="gramEnd"/>
      <w:r w:rsidRPr="00C146D0">
        <w:rPr>
          <w:rFonts w:ascii="Times New Roman" w:hAnsi="Times New Roman" w:cs="Times New Roman"/>
          <w:sz w:val="28"/>
          <w:szCs w:val="28"/>
        </w:rPr>
        <w:t xml:space="preserve"> минерал</w:t>
      </w:r>
      <w:r w:rsidRPr="00C146D0">
        <w:rPr>
          <w:rFonts w:ascii="Times New Roman" w:hAnsi="Times New Roman" w:cs="Times New Roman"/>
          <w:sz w:val="28"/>
          <w:szCs w:val="28"/>
        </w:rPr>
        <w:t>ь</w:t>
      </w:r>
      <w:r w:rsidRPr="00C146D0">
        <w:rPr>
          <w:rFonts w:ascii="Times New Roman" w:hAnsi="Times New Roman" w:cs="Times New Roman"/>
          <w:sz w:val="28"/>
          <w:szCs w:val="28"/>
        </w:rPr>
        <w:t>ном масле в течение 5…20 минут.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Тщательно промывают в 6…8%-ном растворе масла в бензине (керосине) без подогрева или в горячих (75…85°С) антикоррозионных водных растворах (</w:t>
      </w:r>
      <w:r w:rsidRPr="00C146D0">
        <w:rPr>
          <w:rFonts w:ascii="Times New Roman" w:hAnsi="Times New Roman" w:cs="Times New Roman"/>
          <w:i/>
          <w:sz w:val="28"/>
          <w:szCs w:val="28"/>
        </w:rPr>
        <w:t>табл. 10.1)</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E1681D" w:rsidRDefault="00C146D0" w:rsidP="00C146D0">
      <w:pPr>
        <w:spacing w:line="276" w:lineRule="auto"/>
        <w:ind w:firstLine="709"/>
        <w:jc w:val="both"/>
        <w:rPr>
          <w:rFonts w:ascii="Times New Roman" w:hAnsi="Times New Roman" w:cs="Times New Roman"/>
          <w:i/>
        </w:rPr>
      </w:pPr>
      <w:r w:rsidRPr="00E1681D">
        <w:rPr>
          <w:rFonts w:ascii="Times New Roman" w:hAnsi="Times New Roman" w:cs="Times New Roman"/>
          <w:i/>
        </w:rPr>
        <w:t>Таблица 10.1 – Состав</w:t>
      </w:r>
      <w:r w:rsidRPr="00E1681D">
        <w:rPr>
          <w:rFonts w:ascii="Times New Roman" w:hAnsi="Times New Roman" w:cs="Times New Roman"/>
        </w:rPr>
        <w:t xml:space="preserve"> </w:t>
      </w:r>
      <w:r w:rsidRPr="00E1681D">
        <w:rPr>
          <w:rFonts w:ascii="Times New Roman" w:hAnsi="Times New Roman" w:cs="Times New Roman"/>
          <w:i/>
        </w:rPr>
        <w:t xml:space="preserve">антикоррозионных водных растворов </w:t>
      </w:r>
    </w:p>
    <w:tbl>
      <w:tblPr>
        <w:tblOverlap w:val="never"/>
        <w:tblW w:w="9955" w:type="dxa"/>
        <w:tblLayout w:type="fixed"/>
        <w:tblCellMar>
          <w:left w:w="10" w:type="dxa"/>
          <w:right w:w="10" w:type="dxa"/>
        </w:tblCellMar>
        <w:tblLook w:val="04A0"/>
      </w:tblPr>
      <w:tblGrid>
        <w:gridCol w:w="6173"/>
        <w:gridCol w:w="1961"/>
        <w:gridCol w:w="1821"/>
      </w:tblGrid>
      <w:tr w:rsidR="00C146D0" w:rsidRPr="00E1681D" w:rsidTr="00E1681D">
        <w:trPr>
          <w:trHeight w:val="305"/>
        </w:trPr>
        <w:tc>
          <w:tcPr>
            <w:tcW w:w="6173" w:type="dxa"/>
            <w:tcBorders>
              <w:top w:val="single" w:sz="4" w:space="0" w:color="auto"/>
              <w:left w:val="single" w:sz="4" w:space="0" w:color="auto"/>
            </w:tcBorders>
            <w:shd w:val="clear" w:color="auto" w:fill="FFFFFF"/>
          </w:tcPr>
          <w:p w:rsidR="00C146D0" w:rsidRPr="00E1681D" w:rsidRDefault="00C146D0" w:rsidP="00E1681D">
            <w:pPr>
              <w:spacing w:line="276" w:lineRule="auto"/>
              <w:jc w:val="both"/>
              <w:rPr>
                <w:rFonts w:ascii="Times New Roman" w:hAnsi="Times New Roman" w:cs="Times New Roman"/>
                <w:i/>
              </w:rPr>
            </w:pPr>
            <w:r w:rsidRPr="00E1681D">
              <w:rPr>
                <w:rFonts w:ascii="Times New Roman" w:hAnsi="Times New Roman" w:cs="Times New Roman"/>
                <w:i/>
              </w:rPr>
              <w:t>Компонент</w:t>
            </w:r>
          </w:p>
        </w:tc>
        <w:tc>
          <w:tcPr>
            <w:tcW w:w="1961" w:type="dxa"/>
            <w:tcBorders>
              <w:top w:val="single" w:sz="4" w:space="0" w:color="auto"/>
              <w:left w:val="single" w:sz="4" w:space="0" w:color="auto"/>
            </w:tcBorders>
            <w:shd w:val="clear" w:color="auto" w:fill="FFFFFF"/>
          </w:tcPr>
          <w:p w:rsidR="00C146D0" w:rsidRPr="00E1681D" w:rsidRDefault="00C146D0" w:rsidP="00E1681D">
            <w:pPr>
              <w:spacing w:line="276" w:lineRule="auto"/>
              <w:jc w:val="both"/>
              <w:rPr>
                <w:rFonts w:ascii="Times New Roman" w:hAnsi="Times New Roman" w:cs="Times New Roman"/>
                <w:i/>
              </w:rPr>
            </w:pPr>
            <w:r w:rsidRPr="00E1681D">
              <w:rPr>
                <w:rFonts w:ascii="Times New Roman" w:hAnsi="Times New Roman" w:cs="Times New Roman"/>
                <w:i/>
              </w:rPr>
              <w:t>Раствор № 1</w:t>
            </w:r>
          </w:p>
        </w:tc>
        <w:tc>
          <w:tcPr>
            <w:tcW w:w="1821" w:type="dxa"/>
            <w:tcBorders>
              <w:top w:val="single" w:sz="4" w:space="0" w:color="auto"/>
              <w:left w:val="single" w:sz="4" w:space="0" w:color="auto"/>
              <w:right w:val="single" w:sz="4" w:space="0" w:color="auto"/>
            </w:tcBorders>
            <w:shd w:val="clear" w:color="auto" w:fill="FFFFFF"/>
          </w:tcPr>
          <w:p w:rsidR="00C146D0" w:rsidRPr="00E1681D" w:rsidRDefault="00C146D0" w:rsidP="00E1681D">
            <w:pPr>
              <w:spacing w:line="276" w:lineRule="auto"/>
              <w:jc w:val="both"/>
              <w:rPr>
                <w:rFonts w:ascii="Times New Roman" w:hAnsi="Times New Roman" w:cs="Times New Roman"/>
                <w:i/>
              </w:rPr>
            </w:pPr>
            <w:r w:rsidRPr="00E1681D">
              <w:rPr>
                <w:rFonts w:ascii="Times New Roman" w:hAnsi="Times New Roman" w:cs="Times New Roman"/>
                <w:i/>
              </w:rPr>
              <w:t>Раствор №2</w:t>
            </w:r>
          </w:p>
        </w:tc>
      </w:tr>
      <w:tr w:rsidR="00C146D0" w:rsidRPr="00E1681D" w:rsidTr="00E1681D">
        <w:trPr>
          <w:trHeight w:val="205"/>
        </w:trPr>
        <w:tc>
          <w:tcPr>
            <w:tcW w:w="6173" w:type="dxa"/>
            <w:tcBorders>
              <w:top w:val="single" w:sz="4" w:space="0" w:color="auto"/>
              <w:left w:val="single" w:sz="4" w:space="0" w:color="auto"/>
            </w:tcBorders>
            <w:shd w:val="clear" w:color="auto" w:fill="FFFFFF"/>
          </w:tcPr>
          <w:p w:rsidR="00C146D0" w:rsidRPr="00E1681D" w:rsidRDefault="00C146D0" w:rsidP="00E1681D">
            <w:pPr>
              <w:spacing w:line="276" w:lineRule="auto"/>
              <w:jc w:val="both"/>
              <w:rPr>
                <w:rFonts w:ascii="Times New Roman" w:hAnsi="Times New Roman" w:cs="Times New Roman"/>
                <w:i/>
              </w:rPr>
            </w:pPr>
            <w:proofErr w:type="spellStart"/>
            <w:r w:rsidRPr="00E1681D">
              <w:rPr>
                <w:rFonts w:ascii="Times New Roman" w:hAnsi="Times New Roman" w:cs="Times New Roman"/>
                <w:i/>
              </w:rPr>
              <w:t>Триэтаноламин</w:t>
            </w:r>
            <w:proofErr w:type="spellEnd"/>
            <w:r w:rsidRPr="00E1681D">
              <w:rPr>
                <w:rFonts w:ascii="Times New Roman" w:hAnsi="Times New Roman" w:cs="Times New Roman"/>
              </w:rPr>
              <w:t xml:space="preserve"> </w:t>
            </w:r>
            <w:r w:rsidRPr="00E1681D">
              <w:rPr>
                <w:rFonts w:ascii="Times New Roman" w:hAnsi="Times New Roman" w:cs="Times New Roman"/>
                <w:i/>
              </w:rPr>
              <w:t>N(CH</w:t>
            </w:r>
            <w:r w:rsidRPr="00E1681D">
              <w:rPr>
                <w:rFonts w:ascii="Times New Roman" w:hAnsi="Times New Roman" w:cs="Times New Roman"/>
                <w:i/>
                <w:vertAlign w:val="subscript"/>
              </w:rPr>
              <w:t>2</w:t>
            </w:r>
            <w:r w:rsidRPr="00E1681D">
              <w:rPr>
                <w:rFonts w:ascii="Times New Roman" w:hAnsi="Times New Roman" w:cs="Times New Roman"/>
                <w:i/>
              </w:rPr>
              <w:t>CH</w:t>
            </w:r>
            <w:r w:rsidRPr="00E1681D">
              <w:rPr>
                <w:rFonts w:ascii="Times New Roman" w:hAnsi="Times New Roman" w:cs="Times New Roman"/>
                <w:i/>
                <w:vertAlign w:val="subscript"/>
              </w:rPr>
              <w:t>2</w:t>
            </w:r>
            <w:r w:rsidRPr="00E1681D">
              <w:rPr>
                <w:rFonts w:ascii="Times New Roman" w:hAnsi="Times New Roman" w:cs="Times New Roman"/>
                <w:i/>
              </w:rPr>
              <w:t>OH)</w:t>
            </w:r>
            <w:r w:rsidRPr="00E1681D">
              <w:rPr>
                <w:rFonts w:ascii="Times New Roman" w:hAnsi="Times New Roman" w:cs="Times New Roman"/>
                <w:i/>
                <w:vertAlign w:val="subscript"/>
              </w:rPr>
              <w:t>3</w:t>
            </w:r>
            <w:r w:rsidRPr="00E1681D">
              <w:rPr>
                <w:rFonts w:ascii="Times New Roman" w:hAnsi="Times New Roman" w:cs="Times New Roman"/>
                <w:i/>
              </w:rPr>
              <w:t>, %</w:t>
            </w:r>
          </w:p>
        </w:tc>
        <w:tc>
          <w:tcPr>
            <w:tcW w:w="1961" w:type="dxa"/>
            <w:tcBorders>
              <w:top w:val="single" w:sz="4" w:space="0" w:color="auto"/>
              <w:left w:val="single" w:sz="4" w:space="0" w:color="auto"/>
            </w:tcBorders>
            <w:shd w:val="clear" w:color="auto" w:fill="FFFFFF"/>
          </w:tcPr>
          <w:p w:rsidR="00C146D0" w:rsidRPr="00E1681D" w:rsidRDefault="00C146D0" w:rsidP="00C146D0">
            <w:pPr>
              <w:spacing w:line="276" w:lineRule="auto"/>
              <w:ind w:firstLine="709"/>
              <w:jc w:val="both"/>
              <w:rPr>
                <w:rFonts w:ascii="Times New Roman" w:hAnsi="Times New Roman" w:cs="Times New Roman"/>
                <w:i/>
              </w:rPr>
            </w:pPr>
            <w:r w:rsidRPr="00E1681D">
              <w:rPr>
                <w:rFonts w:ascii="Times New Roman" w:hAnsi="Times New Roman" w:cs="Times New Roman"/>
                <w:i/>
              </w:rPr>
              <w:t>0,5-1,0</w:t>
            </w:r>
          </w:p>
        </w:tc>
        <w:tc>
          <w:tcPr>
            <w:tcW w:w="1821" w:type="dxa"/>
            <w:tcBorders>
              <w:top w:val="single" w:sz="4" w:space="0" w:color="auto"/>
              <w:left w:val="single" w:sz="4" w:space="0" w:color="auto"/>
              <w:right w:val="single" w:sz="4" w:space="0" w:color="auto"/>
            </w:tcBorders>
            <w:shd w:val="clear" w:color="auto" w:fill="FFFFFF"/>
          </w:tcPr>
          <w:p w:rsidR="00C146D0" w:rsidRPr="00E1681D" w:rsidRDefault="00C146D0" w:rsidP="00C146D0">
            <w:pPr>
              <w:spacing w:line="276" w:lineRule="auto"/>
              <w:ind w:firstLine="709"/>
              <w:jc w:val="both"/>
              <w:rPr>
                <w:rFonts w:ascii="Times New Roman" w:hAnsi="Times New Roman" w:cs="Times New Roman"/>
                <w:i/>
              </w:rPr>
            </w:pPr>
            <w:r w:rsidRPr="00E1681D">
              <w:rPr>
                <w:rFonts w:ascii="Times New Roman" w:hAnsi="Times New Roman" w:cs="Times New Roman"/>
                <w:i/>
              </w:rPr>
              <w:t>0,5-1,0</w:t>
            </w:r>
          </w:p>
        </w:tc>
      </w:tr>
      <w:tr w:rsidR="00C146D0" w:rsidRPr="00E1681D" w:rsidTr="00E1681D">
        <w:trPr>
          <w:trHeight w:val="192"/>
        </w:trPr>
        <w:tc>
          <w:tcPr>
            <w:tcW w:w="6173" w:type="dxa"/>
            <w:tcBorders>
              <w:top w:val="single" w:sz="4" w:space="0" w:color="auto"/>
              <w:left w:val="single" w:sz="4" w:space="0" w:color="auto"/>
            </w:tcBorders>
            <w:shd w:val="clear" w:color="auto" w:fill="FFFFFF"/>
          </w:tcPr>
          <w:p w:rsidR="00C146D0" w:rsidRPr="00E1681D" w:rsidRDefault="00C146D0" w:rsidP="00E1681D">
            <w:pPr>
              <w:spacing w:line="276" w:lineRule="auto"/>
              <w:jc w:val="both"/>
              <w:rPr>
                <w:rFonts w:ascii="Times New Roman" w:hAnsi="Times New Roman" w:cs="Times New Roman"/>
                <w:i/>
              </w:rPr>
            </w:pPr>
            <w:r w:rsidRPr="00E1681D">
              <w:rPr>
                <w:rFonts w:ascii="Times New Roman" w:hAnsi="Times New Roman" w:cs="Times New Roman"/>
                <w:i/>
              </w:rPr>
              <w:t>Нитрит натрия</w:t>
            </w:r>
            <w:r w:rsidRPr="00E1681D">
              <w:rPr>
                <w:rFonts w:ascii="Times New Roman" w:hAnsi="Times New Roman" w:cs="Times New Roman"/>
              </w:rPr>
              <w:t xml:space="preserve"> </w:t>
            </w:r>
            <w:r w:rsidRPr="00E1681D">
              <w:rPr>
                <w:rFonts w:ascii="Times New Roman" w:hAnsi="Times New Roman" w:cs="Times New Roman"/>
                <w:i/>
              </w:rPr>
              <w:t>NaNO</w:t>
            </w:r>
            <w:r w:rsidRPr="00E1681D">
              <w:rPr>
                <w:rFonts w:ascii="Times New Roman" w:hAnsi="Times New Roman" w:cs="Times New Roman"/>
                <w:i/>
                <w:vertAlign w:val="subscript"/>
              </w:rPr>
              <w:t>2</w:t>
            </w:r>
            <w:r w:rsidRPr="00E1681D">
              <w:rPr>
                <w:rFonts w:ascii="Times New Roman" w:hAnsi="Times New Roman" w:cs="Times New Roman"/>
                <w:i/>
              </w:rPr>
              <w:t>, %</w:t>
            </w:r>
          </w:p>
        </w:tc>
        <w:tc>
          <w:tcPr>
            <w:tcW w:w="1961" w:type="dxa"/>
            <w:tcBorders>
              <w:top w:val="single" w:sz="4" w:space="0" w:color="auto"/>
              <w:left w:val="single" w:sz="4" w:space="0" w:color="auto"/>
            </w:tcBorders>
            <w:shd w:val="clear" w:color="auto" w:fill="FFFFFF"/>
          </w:tcPr>
          <w:p w:rsidR="00C146D0" w:rsidRPr="00E1681D" w:rsidRDefault="00C146D0" w:rsidP="00C146D0">
            <w:pPr>
              <w:spacing w:line="276" w:lineRule="auto"/>
              <w:ind w:firstLine="709"/>
              <w:jc w:val="both"/>
              <w:rPr>
                <w:rFonts w:ascii="Times New Roman" w:hAnsi="Times New Roman" w:cs="Times New Roman"/>
                <w:i/>
              </w:rPr>
            </w:pPr>
            <w:r w:rsidRPr="00E1681D">
              <w:rPr>
                <w:rFonts w:ascii="Times New Roman" w:hAnsi="Times New Roman" w:cs="Times New Roman"/>
                <w:i/>
              </w:rPr>
              <w:t>0,15-0,2</w:t>
            </w:r>
          </w:p>
        </w:tc>
        <w:tc>
          <w:tcPr>
            <w:tcW w:w="1821" w:type="dxa"/>
            <w:tcBorders>
              <w:top w:val="single" w:sz="4" w:space="0" w:color="auto"/>
              <w:left w:val="single" w:sz="4" w:space="0" w:color="auto"/>
              <w:right w:val="single" w:sz="4" w:space="0" w:color="auto"/>
            </w:tcBorders>
            <w:shd w:val="clear" w:color="auto" w:fill="FFFFFF"/>
          </w:tcPr>
          <w:p w:rsidR="00C146D0" w:rsidRPr="00E1681D" w:rsidRDefault="00C146D0" w:rsidP="00C146D0">
            <w:pPr>
              <w:spacing w:line="276" w:lineRule="auto"/>
              <w:ind w:firstLine="709"/>
              <w:jc w:val="both"/>
              <w:rPr>
                <w:rFonts w:ascii="Times New Roman" w:hAnsi="Times New Roman" w:cs="Times New Roman"/>
                <w:i/>
              </w:rPr>
            </w:pPr>
            <w:r w:rsidRPr="00E1681D">
              <w:rPr>
                <w:rFonts w:ascii="Times New Roman" w:hAnsi="Times New Roman" w:cs="Times New Roman"/>
                <w:i/>
              </w:rPr>
              <w:t>0,15-0,2</w:t>
            </w:r>
          </w:p>
        </w:tc>
      </w:tr>
      <w:tr w:rsidR="00C146D0" w:rsidRPr="00E1681D" w:rsidTr="00E1681D">
        <w:trPr>
          <w:trHeight w:val="77"/>
        </w:trPr>
        <w:tc>
          <w:tcPr>
            <w:tcW w:w="6173" w:type="dxa"/>
            <w:tcBorders>
              <w:top w:val="single" w:sz="4" w:space="0" w:color="auto"/>
              <w:left w:val="single" w:sz="4" w:space="0" w:color="auto"/>
            </w:tcBorders>
            <w:shd w:val="clear" w:color="auto" w:fill="FFFFFF"/>
          </w:tcPr>
          <w:p w:rsidR="00C146D0" w:rsidRPr="00E1681D" w:rsidRDefault="00C146D0" w:rsidP="00E1681D">
            <w:pPr>
              <w:spacing w:line="276" w:lineRule="auto"/>
              <w:jc w:val="both"/>
              <w:rPr>
                <w:rFonts w:ascii="Times New Roman" w:hAnsi="Times New Roman" w:cs="Times New Roman"/>
                <w:i/>
              </w:rPr>
            </w:pPr>
            <w:r w:rsidRPr="00E1681D">
              <w:rPr>
                <w:rFonts w:ascii="Times New Roman" w:hAnsi="Times New Roman" w:cs="Times New Roman"/>
                <w:i/>
              </w:rPr>
              <w:t>Смачиватель ОП</w:t>
            </w:r>
            <w:r w:rsidRPr="00E1681D">
              <w:rPr>
                <w:rFonts w:ascii="Times New Roman" w:hAnsi="Times New Roman" w:cs="Times New Roman"/>
              </w:rPr>
              <w:t xml:space="preserve"> - </w:t>
            </w:r>
            <w:r w:rsidRPr="00E1681D">
              <w:rPr>
                <w:rFonts w:ascii="Times New Roman" w:hAnsi="Times New Roman" w:cs="Times New Roman"/>
                <w:i/>
              </w:rPr>
              <w:t>O(CH</w:t>
            </w:r>
            <w:r w:rsidRPr="00E1681D">
              <w:rPr>
                <w:rFonts w:ascii="Times New Roman" w:hAnsi="Times New Roman" w:cs="Times New Roman"/>
                <w:i/>
                <w:vertAlign w:val="subscript"/>
              </w:rPr>
              <w:t>2</w:t>
            </w:r>
            <w:r w:rsidRPr="00E1681D">
              <w:rPr>
                <w:rFonts w:ascii="Times New Roman" w:hAnsi="Times New Roman" w:cs="Times New Roman"/>
                <w:i/>
              </w:rPr>
              <w:t>-CH</w:t>
            </w:r>
            <w:r w:rsidRPr="00E1681D">
              <w:rPr>
                <w:rFonts w:ascii="Times New Roman" w:hAnsi="Times New Roman" w:cs="Times New Roman"/>
                <w:i/>
                <w:vertAlign w:val="subscript"/>
              </w:rPr>
              <w:t>2</w:t>
            </w:r>
            <w:r w:rsidRPr="00E1681D">
              <w:rPr>
                <w:rFonts w:ascii="Times New Roman" w:hAnsi="Times New Roman" w:cs="Times New Roman"/>
                <w:i/>
              </w:rPr>
              <w:t>-O)nCH</w:t>
            </w:r>
            <w:r w:rsidRPr="00E1681D">
              <w:rPr>
                <w:rFonts w:ascii="Times New Roman" w:hAnsi="Times New Roman" w:cs="Times New Roman"/>
                <w:i/>
                <w:vertAlign w:val="subscript"/>
              </w:rPr>
              <w:t>2</w:t>
            </w:r>
            <w:r w:rsidRPr="00E1681D">
              <w:rPr>
                <w:rFonts w:ascii="Times New Roman" w:hAnsi="Times New Roman" w:cs="Times New Roman"/>
                <w:i/>
              </w:rPr>
              <w:t>-CH</w:t>
            </w:r>
            <w:r w:rsidRPr="00E1681D">
              <w:rPr>
                <w:rFonts w:ascii="Times New Roman" w:hAnsi="Times New Roman" w:cs="Times New Roman"/>
                <w:i/>
                <w:vertAlign w:val="subscript"/>
              </w:rPr>
              <w:t>2</w:t>
            </w:r>
            <w:r w:rsidRPr="00E1681D">
              <w:rPr>
                <w:rFonts w:ascii="Times New Roman" w:hAnsi="Times New Roman" w:cs="Times New Roman"/>
                <w:i/>
              </w:rPr>
              <w:t>-OH., %</w:t>
            </w:r>
          </w:p>
        </w:tc>
        <w:tc>
          <w:tcPr>
            <w:tcW w:w="1961" w:type="dxa"/>
            <w:tcBorders>
              <w:top w:val="single" w:sz="4" w:space="0" w:color="auto"/>
              <w:left w:val="single" w:sz="4" w:space="0" w:color="auto"/>
            </w:tcBorders>
            <w:shd w:val="clear" w:color="auto" w:fill="FFFFFF"/>
          </w:tcPr>
          <w:p w:rsidR="00C146D0" w:rsidRPr="00E1681D" w:rsidRDefault="00C146D0" w:rsidP="00C146D0">
            <w:pPr>
              <w:spacing w:line="276" w:lineRule="auto"/>
              <w:ind w:firstLine="709"/>
              <w:jc w:val="both"/>
              <w:rPr>
                <w:rFonts w:ascii="Times New Roman" w:hAnsi="Times New Roman" w:cs="Times New Roman"/>
                <w:i/>
              </w:rPr>
            </w:pPr>
            <w:r w:rsidRPr="00E1681D">
              <w:rPr>
                <w:rFonts w:ascii="Times New Roman" w:hAnsi="Times New Roman" w:cs="Times New Roman"/>
                <w:i/>
              </w:rPr>
              <w:t>0,02-0,1</w:t>
            </w:r>
          </w:p>
        </w:tc>
        <w:tc>
          <w:tcPr>
            <w:tcW w:w="1821" w:type="dxa"/>
            <w:tcBorders>
              <w:top w:val="single" w:sz="4" w:space="0" w:color="auto"/>
              <w:left w:val="single" w:sz="4" w:space="0" w:color="auto"/>
              <w:right w:val="single" w:sz="4" w:space="0" w:color="auto"/>
            </w:tcBorders>
            <w:shd w:val="clear" w:color="auto" w:fill="FFFFFF"/>
          </w:tcPr>
          <w:p w:rsidR="00C146D0" w:rsidRPr="00E1681D" w:rsidRDefault="00C146D0" w:rsidP="00C146D0">
            <w:pPr>
              <w:spacing w:line="276" w:lineRule="auto"/>
              <w:ind w:firstLine="709"/>
              <w:jc w:val="both"/>
              <w:rPr>
                <w:rFonts w:ascii="Times New Roman" w:hAnsi="Times New Roman" w:cs="Times New Roman"/>
                <w:i/>
              </w:rPr>
            </w:pPr>
            <w:r w:rsidRPr="00E1681D">
              <w:rPr>
                <w:rFonts w:ascii="Times New Roman" w:hAnsi="Times New Roman" w:cs="Times New Roman"/>
                <w:i/>
              </w:rPr>
              <w:t>0,08-0,2</w:t>
            </w:r>
          </w:p>
        </w:tc>
      </w:tr>
      <w:tr w:rsidR="00C146D0" w:rsidRPr="00E1681D" w:rsidTr="00E1681D">
        <w:trPr>
          <w:trHeight w:val="306"/>
        </w:trPr>
        <w:tc>
          <w:tcPr>
            <w:tcW w:w="6173" w:type="dxa"/>
            <w:tcBorders>
              <w:top w:val="single" w:sz="4" w:space="0" w:color="auto"/>
              <w:left w:val="single" w:sz="4" w:space="0" w:color="auto"/>
              <w:bottom w:val="single" w:sz="4" w:space="0" w:color="auto"/>
            </w:tcBorders>
            <w:shd w:val="clear" w:color="auto" w:fill="FFFFFF"/>
          </w:tcPr>
          <w:p w:rsidR="00C146D0" w:rsidRPr="00E1681D" w:rsidRDefault="00C146D0" w:rsidP="00E1681D">
            <w:pPr>
              <w:spacing w:line="276" w:lineRule="auto"/>
              <w:jc w:val="both"/>
              <w:rPr>
                <w:rFonts w:ascii="Times New Roman" w:hAnsi="Times New Roman" w:cs="Times New Roman"/>
                <w:i/>
              </w:rPr>
            </w:pPr>
            <w:r w:rsidRPr="00E1681D">
              <w:rPr>
                <w:rFonts w:ascii="Times New Roman" w:hAnsi="Times New Roman" w:cs="Times New Roman"/>
                <w:i/>
              </w:rPr>
              <w:t>Вода, %</w:t>
            </w:r>
          </w:p>
        </w:tc>
        <w:tc>
          <w:tcPr>
            <w:tcW w:w="1961" w:type="dxa"/>
            <w:tcBorders>
              <w:top w:val="single" w:sz="4" w:space="0" w:color="auto"/>
              <w:left w:val="single" w:sz="4" w:space="0" w:color="auto"/>
              <w:bottom w:val="single" w:sz="4" w:space="0" w:color="auto"/>
            </w:tcBorders>
            <w:shd w:val="clear" w:color="auto" w:fill="FFFFFF"/>
          </w:tcPr>
          <w:p w:rsidR="00C146D0" w:rsidRPr="00E1681D" w:rsidRDefault="00C146D0" w:rsidP="00E1681D">
            <w:pPr>
              <w:spacing w:line="276" w:lineRule="auto"/>
              <w:jc w:val="both"/>
              <w:rPr>
                <w:rFonts w:ascii="Times New Roman" w:hAnsi="Times New Roman" w:cs="Times New Roman"/>
                <w:i/>
              </w:rPr>
            </w:pPr>
            <w:r w:rsidRPr="00E1681D">
              <w:rPr>
                <w:rFonts w:ascii="Times New Roman" w:hAnsi="Times New Roman" w:cs="Times New Roman"/>
                <w:i/>
              </w:rPr>
              <w:t>Остальное</w:t>
            </w:r>
          </w:p>
        </w:tc>
        <w:tc>
          <w:tcPr>
            <w:tcW w:w="1821" w:type="dxa"/>
            <w:tcBorders>
              <w:top w:val="single" w:sz="4" w:space="0" w:color="auto"/>
              <w:left w:val="single" w:sz="4" w:space="0" w:color="auto"/>
              <w:bottom w:val="single" w:sz="4" w:space="0" w:color="auto"/>
              <w:right w:val="single" w:sz="4" w:space="0" w:color="auto"/>
            </w:tcBorders>
            <w:shd w:val="clear" w:color="auto" w:fill="FFFFFF"/>
          </w:tcPr>
          <w:p w:rsidR="00C146D0" w:rsidRPr="00E1681D" w:rsidRDefault="00C146D0" w:rsidP="00E1681D">
            <w:pPr>
              <w:spacing w:line="276" w:lineRule="auto"/>
              <w:jc w:val="both"/>
              <w:rPr>
                <w:rFonts w:ascii="Times New Roman" w:hAnsi="Times New Roman" w:cs="Times New Roman"/>
                <w:i/>
              </w:rPr>
            </w:pPr>
            <w:r w:rsidRPr="00E1681D">
              <w:rPr>
                <w:rFonts w:ascii="Times New Roman" w:hAnsi="Times New Roman" w:cs="Times New Roman"/>
                <w:i/>
              </w:rPr>
              <w:t>Остальное</w:t>
            </w:r>
          </w:p>
        </w:tc>
      </w:tr>
    </w:tbl>
    <w:p w:rsidR="00E1681D" w:rsidRDefault="00E1681D"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Промывку</w:t>
      </w:r>
      <w:r w:rsidRPr="00C146D0">
        <w:rPr>
          <w:rFonts w:ascii="Times New Roman" w:hAnsi="Times New Roman" w:cs="Times New Roman"/>
          <w:sz w:val="28"/>
          <w:szCs w:val="28"/>
        </w:rPr>
        <w:t xml:space="preserve"> следует осуществлять таким образом, чтобы избежать контакта подшипников с осевшей на дно промывочной ванны грязью, для чего их пом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щают в корзину из проволоки и в ходе промывки периодически встряхивают.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Хранить расконсервированные подшипники более двух часов без защиты от коррозии не рекомендуется. После </w:t>
      </w:r>
      <w:proofErr w:type="spellStart"/>
      <w:r w:rsidRPr="00C146D0">
        <w:rPr>
          <w:rFonts w:ascii="Times New Roman" w:hAnsi="Times New Roman" w:cs="Times New Roman"/>
          <w:sz w:val="28"/>
          <w:szCs w:val="28"/>
        </w:rPr>
        <w:t>расконсервации</w:t>
      </w:r>
      <w:proofErr w:type="spellEnd"/>
      <w:r w:rsidRPr="00C146D0">
        <w:rPr>
          <w:rFonts w:ascii="Times New Roman" w:hAnsi="Times New Roman" w:cs="Times New Roman"/>
          <w:sz w:val="28"/>
          <w:szCs w:val="28"/>
        </w:rPr>
        <w:t xml:space="preserve"> необходимо обеспечить их защиту от коррозии при контроле, монтаже, сборке и хранении изделии по соо</w:t>
      </w:r>
      <w:r w:rsidRPr="00C146D0">
        <w:rPr>
          <w:rFonts w:ascii="Times New Roman" w:hAnsi="Times New Roman" w:cs="Times New Roman"/>
          <w:sz w:val="28"/>
          <w:szCs w:val="28"/>
        </w:rPr>
        <w:t>т</w:t>
      </w:r>
      <w:r w:rsidRPr="00C146D0">
        <w:rPr>
          <w:rFonts w:ascii="Times New Roman" w:hAnsi="Times New Roman" w:cs="Times New Roman"/>
          <w:sz w:val="28"/>
          <w:szCs w:val="28"/>
        </w:rPr>
        <w:t>ветствующей внутризаводской инструкции.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Чистые подшипники тщательно </w:t>
      </w:r>
      <w:r w:rsidRPr="00C146D0">
        <w:rPr>
          <w:rFonts w:ascii="Times New Roman" w:hAnsi="Times New Roman" w:cs="Times New Roman"/>
          <w:i/>
          <w:sz w:val="28"/>
          <w:szCs w:val="28"/>
        </w:rPr>
        <w:t>просушиваю</w:t>
      </w:r>
      <w:r w:rsidRPr="00C146D0">
        <w:rPr>
          <w:rFonts w:ascii="Times New Roman" w:hAnsi="Times New Roman" w:cs="Times New Roman"/>
          <w:sz w:val="28"/>
          <w:szCs w:val="28"/>
        </w:rPr>
        <w:t xml:space="preserve">т и производят </w:t>
      </w:r>
      <w:r w:rsidRPr="00C146D0">
        <w:rPr>
          <w:rFonts w:ascii="Times New Roman" w:hAnsi="Times New Roman" w:cs="Times New Roman"/>
          <w:i/>
          <w:sz w:val="28"/>
          <w:szCs w:val="28"/>
        </w:rPr>
        <w:t>предварител</w:t>
      </w:r>
      <w:r w:rsidRPr="00C146D0">
        <w:rPr>
          <w:rFonts w:ascii="Times New Roman" w:hAnsi="Times New Roman" w:cs="Times New Roman"/>
          <w:i/>
          <w:sz w:val="28"/>
          <w:szCs w:val="28"/>
        </w:rPr>
        <w:t>ь</w:t>
      </w:r>
      <w:r w:rsidRPr="00C146D0">
        <w:rPr>
          <w:rFonts w:ascii="Times New Roman" w:hAnsi="Times New Roman" w:cs="Times New Roman"/>
          <w:i/>
          <w:sz w:val="28"/>
          <w:szCs w:val="28"/>
        </w:rPr>
        <w:t>ный контроль качества</w:t>
      </w:r>
      <w:r w:rsidRPr="00C146D0">
        <w:rPr>
          <w:rFonts w:ascii="Times New Roman" w:hAnsi="Times New Roman" w:cs="Times New Roman"/>
          <w:sz w:val="28"/>
          <w:szCs w:val="28"/>
        </w:rPr>
        <w:t xml:space="preserve"> подшипников: они не должны иметь видимых дефектов, вращение их должно быть плавным, без толчков.</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10.2.2</w:t>
      </w:r>
      <w:r w:rsidR="00E1681D">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Проверка и подготовка монтажных узлов</w:t>
      </w:r>
      <w:r w:rsidR="005337F1">
        <w:rPr>
          <w:rFonts w:ascii="Times New Roman" w:hAnsi="Times New Roman" w:cs="Times New Roman"/>
          <w:b/>
          <w:i/>
          <w:sz w:val="28"/>
          <w:szCs w:val="28"/>
        </w:rPr>
        <w:t xml:space="preserve"> [2</w:t>
      </w:r>
      <w:r w:rsidR="005337F1"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подготовке узла к монтажу проверяют качество посадочных мест на валу и в корпусе, исправность подшипников, комплектность соединительных и уплотняющих деталей. </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 xml:space="preserve">Посадочные места (шейки вала, отверстия корпусов, упорные заплечики, галтели) не должны иметь забоин, рисок, пятен коррозии, трещин, заусенцев и других дефектов. </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Внешний вид, маркировка, легкость вращения подшипников, радиальные и осевые зазоры должны соответствовать требованиям.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Дефекты </w:t>
      </w:r>
      <w:r w:rsidRPr="00C146D0">
        <w:rPr>
          <w:rFonts w:ascii="Times New Roman" w:hAnsi="Times New Roman" w:cs="Times New Roman"/>
          <w:sz w:val="28"/>
          <w:szCs w:val="28"/>
        </w:rPr>
        <w:t xml:space="preserve">рабочих поверхностей колец, тел качения и сепаратора выявляют при осмотре </w:t>
      </w:r>
      <w:r w:rsidRPr="00C146D0">
        <w:rPr>
          <w:rFonts w:ascii="Times New Roman" w:hAnsi="Times New Roman" w:cs="Times New Roman"/>
          <w:i/>
          <w:sz w:val="28"/>
          <w:szCs w:val="28"/>
        </w:rPr>
        <w:t>в рассеянном свете</w:t>
      </w:r>
      <w:r w:rsidRPr="00C146D0">
        <w:rPr>
          <w:rFonts w:ascii="Times New Roman" w:hAnsi="Times New Roman" w:cs="Times New Roman"/>
          <w:sz w:val="28"/>
          <w:szCs w:val="28"/>
        </w:rPr>
        <w:t>. Подшипники не должны иметь пятен коррозии, трещин, сколов, забоин, вмятин и т.п., дефектов сварки, клепки и чрезмерного провисания сепаратора.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Чистота поверхностей</w:t>
      </w:r>
      <w:r w:rsidRPr="00C146D0">
        <w:rPr>
          <w:rFonts w:ascii="Times New Roman" w:hAnsi="Times New Roman" w:cs="Times New Roman"/>
          <w:sz w:val="28"/>
          <w:szCs w:val="28"/>
        </w:rPr>
        <w:t xml:space="preserve"> в зависимости от класса точности подшипников должна быть </w:t>
      </w:r>
      <w:r w:rsidRPr="00C146D0">
        <w:rPr>
          <w:rFonts w:ascii="Times New Roman" w:hAnsi="Times New Roman" w:cs="Times New Roman"/>
          <w:i/>
          <w:sz w:val="28"/>
          <w:szCs w:val="28"/>
        </w:rPr>
        <w:t>не ниже 6…9</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классов</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Точность обработки посадочных мест</w:t>
      </w:r>
      <w:r w:rsidRPr="00C146D0">
        <w:rPr>
          <w:rFonts w:ascii="Times New Roman" w:hAnsi="Times New Roman" w:cs="Times New Roman"/>
          <w:sz w:val="28"/>
          <w:szCs w:val="28"/>
        </w:rPr>
        <w:t xml:space="preserve"> существенно влияет на надежность подшипников, ввиду того что такие тонкостенные детали, как внутреннее и н</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ружное кольцо, при посадке с натягами легко принимают конфигурацию вала или корпуса.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Отклонения </w:t>
      </w:r>
      <w:r w:rsidRPr="00C146D0">
        <w:rPr>
          <w:rFonts w:ascii="Times New Roman" w:hAnsi="Times New Roman" w:cs="Times New Roman"/>
          <w:sz w:val="28"/>
          <w:szCs w:val="28"/>
        </w:rPr>
        <w:t>по конусности и овальности (</w:t>
      </w:r>
      <w:r w:rsidRPr="00C146D0">
        <w:rPr>
          <w:rFonts w:ascii="Times New Roman" w:hAnsi="Times New Roman" w:cs="Times New Roman"/>
          <w:i/>
          <w:sz w:val="28"/>
          <w:szCs w:val="28"/>
        </w:rPr>
        <w:t>рис. 10.2</w:t>
      </w:r>
      <w:r w:rsidRPr="00C146D0">
        <w:rPr>
          <w:rFonts w:ascii="Times New Roman" w:hAnsi="Times New Roman" w:cs="Times New Roman"/>
          <w:sz w:val="28"/>
          <w:szCs w:val="28"/>
        </w:rPr>
        <w:t>) для вала и корпуса должны удовлетворять условиям</w:t>
      </w:r>
    </w:p>
    <w:p w:rsidR="00C146D0" w:rsidRPr="00C146D0" w:rsidRDefault="00C146D0" w:rsidP="00056C3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 </w:t>
      </w:r>
      <w:proofErr w:type="gramStart"/>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ψ</w:t>
      </w:r>
      <w:r w:rsidRPr="00C146D0">
        <w:rPr>
          <w:rFonts w:ascii="Times New Roman" w:hAnsi="Times New Roman" w:cs="Times New Roman"/>
          <w:sz w:val="28"/>
          <w:szCs w:val="28"/>
          <w:vertAlign w:val="subscript"/>
        </w:rPr>
        <w:t>г</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rPr>
        <w:t>i</w:t>
      </w:r>
      <w:proofErr w:type="spellEnd"/>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ψ</w:t>
      </w:r>
      <w:r w:rsidRPr="00C146D0">
        <w:rPr>
          <w:rFonts w:ascii="Times New Roman" w:hAnsi="Times New Roman" w:cs="Times New Roman"/>
          <w:sz w:val="28"/>
          <w:szCs w:val="28"/>
          <w:vertAlign w:val="subscript"/>
        </w:rPr>
        <w:t>г</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rPr>
        <w:t>i</w:t>
      </w:r>
      <w:proofErr w:type="spellEnd"/>
      <w:r w:rsidRPr="00C146D0">
        <w:rPr>
          <w:rFonts w:ascii="Times New Roman" w:hAnsi="Times New Roman" w:cs="Times New Roman"/>
          <w:sz w:val="28"/>
          <w:szCs w:val="28"/>
        </w:rPr>
        <w:t xml:space="preserve"> ,</w:t>
      </w:r>
    </w:p>
    <w:p w:rsidR="00C146D0" w:rsidRPr="00C146D0" w:rsidRDefault="00C146D0" w:rsidP="00056C33">
      <w:pPr>
        <w:spacing w:line="276" w:lineRule="auto"/>
        <w:jc w:val="both"/>
        <w:rPr>
          <w:rFonts w:ascii="Times New Roman" w:hAnsi="Times New Roman" w:cs="Times New Roman"/>
          <w:i/>
          <w:sz w:val="28"/>
          <w:szCs w:val="28"/>
        </w:rPr>
      </w:pPr>
      <w:r w:rsidRPr="00C146D0">
        <w:rPr>
          <w:rFonts w:ascii="Times New Roman" w:hAnsi="Times New Roman" w:cs="Times New Roman"/>
          <w:sz w:val="28"/>
          <w:szCs w:val="28"/>
        </w:rPr>
        <w:t xml:space="preserve">где </w:t>
      </w:r>
      <w:proofErr w:type="spellStart"/>
      <w:r w:rsidRPr="00C146D0">
        <w:rPr>
          <w:rFonts w:ascii="Times New Roman" w:hAnsi="Times New Roman" w:cs="Times New Roman"/>
          <w:i/>
          <w:sz w:val="28"/>
          <w:szCs w:val="28"/>
          <w:lang w:val="en-US"/>
        </w:rPr>
        <w:t>i</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допуск на диаметр посадочной поверхности;</w:t>
      </w:r>
      <w:r w:rsidRPr="00C146D0">
        <w:rPr>
          <w:rFonts w:ascii="Times New Roman" w:hAnsi="Times New Roman" w:cs="Times New Roman"/>
          <w:i/>
          <w:sz w:val="28"/>
          <w:szCs w:val="28"/>
        </w:rPr>
        <w:t xml:space="preserve"> </w:t>
      </w:r>
    </w:p>
    <w:p w:rsidR="00C146D0" w:rsidRPr="00C146D0" w:rsidRDefault="00056C33" w:rsidP="00056C33">
      <w:pPr>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C146D0" w:rsidRPr="00C146D0">
        <w:rPr>
          <w:rFonts w:ascii="Times New Roman" w:hAnsi="Times New Roman" w:cs="Times New Roman"/>
          <w:i/>
          <w:sz w:val="28"/>
          <w:szCs w:val="28"/>
        </w:rPr>
        <w:t>ψ</w:t>
      </w:r>
      <w:proofErr w:type="gramStart"/>
      <w:r w:rsidR="00C146D0" w:rsidRPr="00C146D0">
        <w:rPr>
          <w:rFonts w:ascii="Times New Roman" w:hAnsi="Times New Roman" w:cs="Times New Roman"/>
          <w:sz w:val="28"/>
          <w:szCs w:val="28"/>
          <w:vertAlign w:val="subscript"/>
        </w:rPr>
        <w:t>г</w:t>
      </w:r>
      <w:proofErr w:type="gramEnd"/>
      <w:r w:rsidR="00C146D0" w:rsidRPr="00C146D0">
        <w:rPr>
          <w:rFonts w:ascii="Times New Roman" w:hAnsi="Times New Roman" w:cs="Times New Roman"/>
          <w:sz w:val="28"/>
          <w:szCs w:val="28"/>
        </w:rPr>
        <w:t xml:space="preserve"> — коэффициент точности обработки вала. </w:t>
      </w:r>
    </w:p>
    <w:p w:rsidR="00C146D0" w:rsidRPr="00C146D0" w:rsidRDefault="00056C33" w:rsidP="00056C33">
      <w:pPr>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C146D0" w:rsidRPr="00C146D0">
        <w:rPr>
          <w:rFonts w:ascii="Times New Roman" w:hAnsi="Times New Roman" w:cs="Times New Roman"/>
          <w:i/>
          <w:sz w:val="28"/>
          <w:szCs w:val="28"/>
        </w:rPr>
        <w:t>ψ</w:t>
      </w:r>
      <w:proofErr w:type="gramStart"/>
      <w:r w:rsidR="00C146D0" w:rsidRPr="00C146D0">
        <w:rPr>
          <w:rFonts w:ascii="Times New Roman" w:hAnsi="Times New Roman" w:cs="Times New Roman"/>
          <w:sz w:val="28"/>
          <w:szCs w:val="28"/>
          <w:vertAlign w:val="subscript"/>
        </w:rPr>
        <w:t>г</w:t>
      </w:r>
      <w:proofErr w:type="gramEnd"/>
      <w:r w:rsidR="00C146D0" w:rsidRPr="00C146D0">
        <w:rPr>
          <w:rFonts w:ascii="Times New Roman" w:hAnsi="Times New Roman" w:cs="Times New Roman"/>
          <w:sz w:val="28"/>
          <w:szCs w:val="28"/>
        </w:rPr>
        <w:t xml:space="preserve"> = 0,5 для подшипников нормального, повышенного и высокого классов то</w:t>
      </w:r>
      <w:r w:rsidR="00C146D0" w:rsidRPr="00C146D0">
        <w:rPr>
          <w:rFonts w:ascii="Times New Roman" w:hAnsi="Times New Roman" w:cs="Times New Roman"/>
          <w:sz w:val="28"/>
          <w:szCs w:val="28"/>
        </w:rPr>
        <w:t>ч</w:t>
      </w:r>
      <w:r w:rsidR="00C146D0" w:rsidRPr="00C146D0">
        <w:rPr>
          <w:rFonts w:ascii="Times New Roman" w:hAnsi="Times New Roman" w:cs="Times New Roman"/>
          <w:sz w:val="28"/>
          <w:szCs w:val="28"/>
        </w:rPr>
        <w:t xml:space="preserve">ности. </w:t>
      </w:r>
    </w:p>
    <w:p w:rsidR="00C146D0" w:rsidRPr="00C146D0" w:rsidRDefault="00056C33" w:rsidP="00056C33">
      <w:pPr>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C146D0" w:rsidRPr="00C146D0">
        <w:rPr>
          <w:rFonts w:ascii="Times New Roman" w:hAnsi="Times New Roman" w:cs="Times New Roman"/>
          <w:i/>
          <w:sz w:val="28"/>
          <w:szCs w:val="28"/>
        </w:rPr>
        <w:t>ψ</w:t>
      </w:r>
      <w:proofErr w:type="gramStart"/>
      <w:r w:rsidR="00C146D0" w:rsidRPr="00C146D0">
        <w:rPr>
          <w:rFonts w:ascii="Times New Roman" w:hAnsi="Times New Roman" w:cs="Times New Roman"/>
          <w:sz w:val="28"/>
          <w:szCs w:val="28"/>
          <w:vertAlign w:val="subscript"/>
        </w:rPr>
        <w:t>г</w:t>
      </w:r>
      <w:proofErr w:type="gramEnd"/>
      <w:r w:rsidR="00C146D0" w:rsidRPr="00C146D0">
        <w:rPr>
          <w:rFonts w:ascii="Times New Roman" w:hAnsi="Times New Roman" w:cs="Times New Roman"/>
          <w:sz w:val="28"/>
          <w:szCs w:val="28"/>
        </w:rPr>
        <w:t xml:space="preserve"> = 0,25 для подшипников особо высокого и сверхвысокого классов точности.</w:t>
      </w:r>
    </w:p>
    <w:p w:rsidR="00C146D0" w:rsidRPr="00C146D0" w:rsidRDefault="00C146D0" w:rsidP="00056C3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962275" cy="1636713"/>
            <wp:effectExtent l="0" t="0" r="0" b="0"/>
            <wp:docPr id="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srcRect/>
                    <a:stretch>
                      <a:fillRect/>
                    </a:stretch>
                  </pic:blipFill>
                  <pic:spPr bwMode="auto">
                    <a:xfrm>
                      <a:off x="0" y="0"/>
                      <a:ext cx="2961067" cy="1636046"/>
                    </a:xfrm>
                    <a:prstGeom prst="rect">
                      <a:avLst/>
                    </a:prstGeom>
                    <a:noFill/>
                    <a:ln w="9525">
                      <a:noFill/>
                      <a:miter lim="800000"/>
                      <a:headEnd/>
                      <a:tailEnd/>
                    </a:ln>
                  </pic:spPr>
                </pic:pic>
              </a:graphicData>
            </a:graphic>
          </wp:inline>
        </w:drawing>
      </w:r>
    </w:p>
    <w:p w:rsidR="00C146D0" w:rsidRPr="00056C33" w:rsidRDefault="00C146D0" w:rsidP="00C146D0">
      <w:pPr>
        <w:spacing w:line="276" w:lineRule="auto"/>
        <w:ind w:firstLine="709"/>
        <w:jc w:val="both"/>
        <w:rPr>
          <w:rFonts w:ascii="Times New Roman" w:hAnsi="Times New Roman" w:cs="Times New Roman"/>
          <w:i/>
        </w:rPr>
      </w:pPr>
      <w:r w:rsidRPr="00056C33">
        <w:rPr>
          <w:rFonts w:ascii="Times New Roman" w:hAnsi="Times New Roman" w:cs="Times New Roman"/>
          <w:i/>
        </w:rPr>
        <w:t>Рисунок 10.2 - Схема  проверки посадочных мест и деталей, сопрягаемых с подшипн</w:t>
      </w:r>
      <w:r w:rsidRPr="00056C33">
        <w:rPr>
          <w:rFonts w:ascii="Times New Roman" w:hAnsi="Times New Roman" w:cs="Times New Roman"/>
          <w:i/>
        </w:rPr>
        <w:t>и</w:t>
      </w:r>
      <w:r w:rsidRPr="00056C33">
        <w:rPr>
          <w:rFonts w:ascii="Times New Roman" w:hAnsi="Times New Roman" w:cs="Times New Roman"/>
          <w:i/>
        </w:rPr>
        <w:t xml:space="preserve">ками качения </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Биение заплечиков</w:t>
      </w:r>
      <w:r w:rsidRPr="00C146D0">
        <w:rPr>
          <w:rFonts w:ascii="Times New Roman" w:hAnsi="Times New Roman" w:cs="Times New Roman"/>
          <w:sz w:val="28"/>
          <w:szCs w:val="28"/>
        </w:rPr>
        <w:t xml:space="preserve"> </w:t>
      </w:r>
      <w:r w:rsidRPr="00C146D0">
        <w:rPr>
          <w:rFonts w:ascii="Times New Roman" w:hAnsi="Times New Roman" w:cs="Times New Roman"/>
          <w:b/>
          <w:i/>
          <w:sz w:val="28"/>
          <w:szCs w:val="28"/>
          <w:lang w:val="en-US"/>
        </w:rPr>
        <w:t>s</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измеряют при вращении вала индикатором, который устанавливают у торца </w:t>
      </w:r>
      <w:proofErr w:type="spellStart"/>
      <w:r w:rsidRPr="00C146D0">
        <w:rPr>
          <w:rFonts w:ascii="Times New Roman" w:hAnsi="Times New Roman" w:cs="Times New Roman"/>
          <w:sz w:val="28"/>
          <w:szCs w:val="28"/>
        </w:rPr>
        <w:t>заплечика</w:t>
      </w:r>
      <w:proofErr w:type="spellEnd"/>
      <w:r w:rsidRPr="00C146D0">
        <w:rPr>
          <w:rFonts w:ascii="Times New Roman" w:hAnsi="Times New Roman" w:cs="Times New Roman"/>
          <w:sz w:val="28"/>
          <w:szCs w:val="28"/>
        </w:rPr>
        <w:t xml:space="preserve">. </w:t>
      </w:r>
      <w:r w:rsidR="00892F6E">
        <w:rPr>
          <w:rFonts w:ascii="Times New Roman" w:hAnsi="Times New Roman" w:cs="Times New Roman"/>
          <w:sz w:val="28"/>
          <w:szCs w:val="28"/>
        </w:rPr>
        <w:t xml:space="preserve"> </w:t>
      </w:r>
      <w:r w:rsidRPr="00C146D0">
        <w:rPr>
          <w:rFonts w:ascii="Times New Roman" w:hAnsi="Times New Roman" w:cs="Times New Roman"/>
          <w:i/>
          <w:sz w:val="28"/>
          <w:szCs w:val="28"/>
        </w:rPr>
        <w:t>Биение заплечиков</w:t>
      </w:r>
      <w:r w:rsidRPr="00C146D0">
        <w:rPr>
          <w:rFonts w:ascii="Times New Roman" w:hAnsi="Times New Roman" w:cs="Times New Roman"/>
          <w:sz w:val="28"/>
          <w:szCs w:val="28"/>
        </w:rPr>
        <w:t xml:space="preserve"> вала </w:t>
      </w:r>
      <w:proofErr w:type="gramStart"/>
      <w:r w:rsidRPr="00C146D0">
        <w:rPr>
          <w:rFonts w:ascii="Times New Roman" w:hAnsi="Times New Roman" w:cs="Times New Roman"/>
          <w:i/>
          <w:sz w:val="28"/>
          <w:szCs w:val="28"/>
          <w:lang w:val="en-US"/>
        </w:rPr>
        <w:t>s</w:t>
      </w:r>
      <w:proofErr w:type="gramEnd"/>
      <w:r w:rsidRPr="00C146D0">
        <w:rPr>
          <w:rFonts w:ascii="Times New Roman" w:hAnsi="Times New Roman" w:cs="Times New Roman"/>
          <w:sz w:val="28"/>
          <w:szCs w:val="28"/>
          <w:vertAlign w:val="subscript"/>
        </w:rPr>
        <w:t>в</w:t>
      </w:r>
      <w:r w:rsidRPr="00C146D0">
        <w:rPr>
          <w:rFonts w:ascii="Times New Roman" w:hAnsi="Times New Roman" w:cs="Times New Roman"/>
          <w:sz w:val="28"/>
          <w:szCs w:val="28"/>
        </w:rPr>
        <w:t xml:space="preserve"> и корпуса </w:t>
      </w:r>
      <w:r w:rsidRPr="00C146D0">
        <w:rPr>
          <w:rFonts w:ascii="Times New Roman" w:hAnsi="Times New Roman" w:cs="Times New Roman"/>
          <w:i/>
          <w:sz w:val="28"/>
          <w:szCs w:val="28"/>
          <w:lang w:val="en-US"/>
        </w:rPr>
        <w:t>s</w:t>
      </w:r>
      <w:r w:rsidRPr="00C146D0">
        <w:rPr>
          <w:rFonts w:ascii="Times New Roman" w:hAnsi="Times New Roman" w:cs="Times New Roman"/>
          <w:sz w:val="28"/>
          <w:szCs w:val="28"/>
          <w:vertAlign w:val="subscript"/>
        </w:rPr>
        <w:t>к</w:t>
      </w:r>
      <w:r w:rsidRPr="00C146D0">
        <w:rPr>
          <w:rFonts w:ascii="Times New Roman" w:hAnsi="Times New Roman" w:cs="Times New Roman"/>
          <w:sz w:val="28"/>
          <w:szCs w:val="28"/>
        </w:rPr>
        <w:t xml:space="preserve"> можно рассчитать с достаточной точностью:</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для</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радиальных и радиально-упорных</w:t>
      </w:r>
      <w:r w:rsidRPr="00C146D0">
        <w:rPr>
          <w:rFonts w:ascii="Times New Roman" w:hAnsi="Times New Roman" w:cs="Times New Roman"/>
          <w:sz w:val="28"/>
          <w:szCs w:val="28"/>
        </w:rPr>
        <w:t xml:space="preserve"> подшипников</w:t>
      </w:r>
    </w:p>
    <w:p w:rsidR="00C146D0" w:rsidRPr="00C146D0" w:rsidRDefault="00C146D0" w:rsidP="00C146D0">
      <w:pPr>
        <w:spacing w:line="276" w:lineRule="auto"/>
        <w:ind w:firstLine="709"/>
        <w:jc w:val="both"/>
        <w:rPr>
          <w:rFonts w:ascii="Times New Roman" w:hAnsi="Times New Roman" w:cs="Times New Roman"/>
          <w:i/>
          <w:sz w:val="28"/>
          <w:szCs w:val="28"/>
        </w:rPr>
      </w:pPr>
      <w:proofErr w:type="gramStart"/>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в</w:t>
      </w:r>
      <w:proofErr w:type="gramEnd"/>
      <w:r w:rsidRPr="00C146D0">
        <w:rPr>
          <w:rFonts w:ascii="Times New Roman" w:hAnsi="Times New Roman" w:cs="Times New Roman"/>
          <w:i/>
          <w:sz w:val="28"/>
          <w:szCs w:val="28"/>
        </w:rPr>
        <w:t xml:space="preserve"> = 4∙10 </w:t>
      </w:r>
      <w:r w:rsidRPr="00C146D0">
        <w:rPr>
          <w:rFonts w:ascii="Times New Roman" w:hAnsi="Times New Roman" w:cs="Times New Roman"/>
          <w:i/>
          <w:sz w:val="28"/>
          <w:szCs w:val="28"/>
          <w:vertAlign w:val="superscript"/>
        </w:rPr>
        <w:t>-5</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+ 1000),</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 xml:space="preserve"> = 1,2∙10 </w:t>
      </w:r>
      <w:r w:rsidRPr="00C146D0">
        <w:rPr>
          <w:rFonts w:ascii="Times New Roman" w:hAnsi="Times New Roman" w:cs="Times New Roman"/>
          <w:i/>
          <w:sz w:val="28"/>
          <w:szCs w:val="28"/>
          <w:vertAlign w:val="superscript"/>
        </w:rPr>
        <w:t>-5</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+ 330), мм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для</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упорных</w:t>
      </w:r>
    </w:p>
    <w:p w:rsidR="00C146D0" w:rsidRPr="00C146D0" w:rsidRDefault="00C146D0" w:rsidP="00C146D0">
      <w:pPr>
        <w:spacing w:line="276" w:lineRule="auto"/>
        <w:ind w:firstLine="709"/>
        <w:jc w:val="both"/>
        <w:rPr>
          <w:rFonts w:ascii="Times New Roman" w:hAnsi="Times New Roman" w:cs="Times New Roman"/>
          <w:i/>
          <w:sz w:val="28"/>
          <w:szCs w:val="28"/>
        </w:rPr>
      </w:pPr>
      <w:proofErr w:type="gramStart"/>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в</w:t>
      </w:r>
      <w:proofErr w:type="gramEnd"/>
      <w:r w:rsidRPr="00C146D0">
        <w:rPr>
          <w:rFonts w:ascii="Times New Roman" w:hAnsi="Times New Roman" w:cs="Times New Roman"/>
          <w:i/>
          <w:sz w:val="28"/>
          <w:szCs w:val="28"/>
        </w:rPr>
        <w:t xml:space="preserve"> = 2∙10 </w:t>
      </w:r>
      <w:r w:rsidRPr="00C146D0">
        <w:rPr>
          <w:rFonts w:ascii="Times New Roman" w:hAnsi="Times New Roman" w:cs="Times New Roman"/>
          <w:i/>
          <w:sz w:val="28"/>
          <w:szCs w:val="28"/>
          <w:vertAlign w:val="superscript"/>
        </w:rPr>
        <w:t>-5</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+ 300),</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 xml:space="preserve"> = 4∙10 </w:t>
      </w:r>
      <w:r w:rsidRPr="00C146D0">
        <w:rPr>
          <w:rFonts w:ascii="Times New Roman" w:hAnsi="Times New Roman" w:cs="Times New Roman"/>
          <w:i/>
          <w:sz w:val="28"/>
          <w:szCs w:val="28"/>
          <w:vertAlign w:val="superscript"/>
        </w:rPr>
        <w:t>-5</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+ 250), мм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b/>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 диаметры вала и корпуса,</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rPr>
        <w:t>мм</w:t>
      </w:r>
      <w:proofErr w:type="gram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Геометрические оси</w:t>
      </w:r>
      <w:r w:rsidRPr="00C146D0">
        <w:rPr>
          <w:rFonts w:ascii="Times New Roman" w:hAnsi="Times New Roman" w:cs="Times New Roman"/>
          <w:sz w:val="28"/>
          <w:szCs w:val="28"/>
        </w:rPr>
        <w:t xml:space="preserve"> сопрягаемых с подшипниками деталей (торцовые крышки, дистанционные втулки и др.) должны быть перпендикулярны торцовым посадочным поверхностям.</w:t>
      </w:r>
    </w:p>
    <w:p w:rsidR="00056C33"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Схема проверки прилегания крышки показана на </w:t>
      </w:r>
      <w:r w:rsidRPr="00C146D0">
        <w:rPr>
          <w:rFonts w:ascii="Times New Roman" w:hAnsi="Times New Roman" w:cs="Times New Roman"/>
          <w:i/>
          <w:sz w:val="28"/>
          <w:szCs w:val="28"/>
        </w:rPr>
        <w:t>рис. 10.3.</w:t>
      </w:r>
    </w:p>
    <w:p w:rsidR="00056C33" w:rsidRPr="00C146D0" w:rsidRDefault="00056C33" w:rsidP="00056C33">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результате деформаций, связанных со старением металла или недостато</w:t>
      </w:r>
      <w:r w:rsidRPr="00C146D0">
        <w:rPr>
          <w:rFonts w:ascii="Times New Roman" w:hAnsi="Times New Roman" w:cs="Times New Roman"/>
          <w:sz w:val="28"/>
          <w:szCs w:val="28"/>
        </w:rPr>
        <w:t>ч</w:t>
      </w:r>
      <w:r w:rsidRPr="00C146D0">
        <w:rPr>
          <w:rFonts w:ascii="Times New Roman" w:hAnsi="Times New Roman" w:cs="Times New Roman"/>
          <w:sz w:val="28"/>
          <w:szCs w:val="28"/>
        </w:rPr>
        <w:t>ной жесткостью корпуса, происходит защемление наружных колец по плоскости разъема.</w:t>
      </w:r>
      <w:r w:rsidR="00892F6E">
        <w:rPr>
          <w:rFonts w:ascii="Times New Roman" w:hAnsi="Times New Roman" w:cs="Times New Roman"/>
          <w:sz w:val="28"/>
          <w:szCs w:val="28"/>
        </w:rPr>
        <w:t xml:space="preserve">  </w:t>
      </w:r>
      <w:r w:rsidRPr="00C146D0">
        <w:rPr>
          <w:rFonts w:ascii="Times New Roman" w:hAnsi="Times New Roman" w:cs="Times New Roman"/>
          <w:sz w:val="28"/>
          <w:szCs w:val="28"/>
        </w:rPr>
        <w:t>Для устранения этого дефекта в разъемных корпусах шаберами выпо</w:t>
      </w:r>
      <w:r w:rsidRPr="00C146D0">
        <w:rPr>
          <w:rFonts w:ascii="Times New Roman" w:hAnsi="Times New Roman" w:cs="Times New Roman"/>
          <w:sz w:val="28"/>
          <w:szCs w:val="28"/>
        </w:rPr>
        <w:t>л</w:t>
      </w:r>
      <w:r w:rsidRPr="00C146D0">
        <w:rPr>
          <w:rFonts w:ascii="Times New Roman" w:hAnsi="Times New Roman" w:cs="Times New Roman"/>
          <w:sz w:val="28"/>
          <w:szCs w:val="28"/>
        </w:rPr>
        <w:t>няют развалку (</w:t>
      </w:r>
      <w:r w:rsidRPr="00C146D0">
        <w:rPr>
          <w:rFonts w:ascii="Times New Roman" w:hAnsi="Times New Roman" w:cs="Times New Roman"/>
          <w:i/>
          <w:sz w:val="28"/>
          <w:szCs w:val="28"/>
        </w:rPr>
        <w:t>рис. 10.4</w:t>
      </w:r>
      <w:r w:rsidRPr="00C146D0">
        <w:rPr>
          <w:rFonts w:ascii="Times New Roman" w:hAnsi="Times New Roman" w:cs="Times New Roman"/>
          <w:sz w:val="28"/>
          <w:szCs w:val="28"/>
        </w:rPr>
        <w:t>), размеры которой можно определить по формулам</w:t>
      </w:r>
    </w:p>
    <w:p w:rsidR="00056C33" w:rsidRPr="00C146D0" w:rsidRDefault="00056C33" w:rsidP="00892F6E">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a</w:t>
      </w:r>
      <w:r w:rsidRPr="00C146D0">
        <w:rPr>
          <w:rFonts w:ascii="Times New Roman" w:hAnsi="Times New Roman" w:cs="Times New Roman"/>
          <w:i/>
          <w:sz w:val="28"/>
          <w:szCs w:val="28"/>
        </w:rPr>
        <w:t xml:space="preserve"> = 10</w:t>
      </w:r>
      <w:r w:rsidRPr="00C146D0">
        <w:rPr>
          <w:rFonts w:ascii="Times New Roman" w:hAnsi="Times New Roman" w:cs="Times New Roman"/>
          <w:i/>
          <w:sz w:val="28"/>
          <w:szCs w:val="28"/>
          <w:vertAlign w:val="superscript"/>
        </w:rPr>
        <w:t xml:space="preserve"> -2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rPr>
        <w:t xml:space="preserve"> = 3</w:t>
      </w:r>
      <w:proofErr w:type="gramStart"/>
      <w:r w:rsidRPr="00C146D0">
        <w:rPr>
          <w:rFonts w:ascii="Times New Roman" w:hAnsi="Times New Roman" w:cs="Times New Roman"/>
          <w:i/>
          <w:sz w:val="28"/>
          <w:szCs w:val="28"/>
        </w:rPr>
        <w:t>,6</w:t>
      </w:r>
      <w:proofErr w:type="gramEnd"/>
      <w:r w:rsidRPr="00C146D0">
        <w:rPr>
          <w:rFonts w:ascii="Times New Roman" w:hAnsi="Times New Roman" w:cs="Times New Roman"/>
          <w:i/>
          <w:sz w:val="28"/>
          <w:szCs w:val="28"/>
        </w:rPr>
        <w:t>∙10</w:t>
      </w:r>
      <w:r w:rsidRPr="00C146D0">
        <w:rPr>
          <w:rFonts w:ascii="Times New Roman" w:hAnsi="Times New Roman" w:cs="Times New Roman"/>
          <w:i/>
          <w:sz w:val="28"/>
          <w:szCs w:val="28"/>
          <w:vertAlign w:val="superscript"/>
        </w:rPr>
        <w:t xml:space="preserve"> -2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+ 165),</w:t>
      </w:r>
    </w:p>
    <w:p w:rsidR="00056C33" w:rsidRPr="00C146D0" w:rsidRDefault="00056C33" w:rsidP="00892F6E">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 xml:space="preserve">а, </w:t>
      </w:r>
      <w:r w:rsidRPr="00C146D0">
        <w:rPr>
          <w:rFonts w:ascii="Times New Roman" w:hAnsi="Times New Roman" w:cs="Times New Roman"/>
          <w:i/>
          <w:sz w:val="28"/>
          <w:szCs w:val="28"/>
          <w:lang w:val="en-US"/>
        </w:rPr>
        <w:t>b</w:t>
      </w:r>
      <w:r w:rsidRPr="00C146D0">
        <w:rPr>
          <w:rFonts w:ascii="Times New Roman" w:hAnsi="Times New Roman" w:cs="Times New Roman"/>
          <w:sz w:val="28"/>
          <w:szCs w:val="28"/>
        </w:rPr>
        <w:t xml:space="preserve"> — ширина и высота развалки, </w:t>
      </w:r>
      <w:proofErr w:type="gramStart"/>
      <w:r w:rsidRPr="00C146D0">
        <w:rPr>
          <w:rFonts w:ascii="Times New Roman" w:hAnsi="Times New Roman" w:cs="Times New Roman"/>
          <w:sz w:val="28"/>
          <w:szCs w:val="28"/>
        </w:rPr>
        <w:t>мм</w:t>
      </w:r>
      <w:proofErr w:type="gramEnd"/>
      <w:r w:rsidRPr="00C146D0">
        <w:rPr>
          <w:rFonts w:ascii="Times New Roman" w:hAnsi="Times New Roman" w:cs="Times New Roman"/>
          <w:sz w:val="28"/>
          <w:szCs w:val="28"/>
        </w:rPr>
        <w:t>.</w:t>
      </w:r>
    </w:p>
    <w:p w:rsidR="00C146D0" w:rsidRPr="00C146D0" w:rsidRDefault="00C146D0" w:rsidP="00892F6E">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621790" cy="2427605"/>
            <wp:effectExtent l="0" t="0" r="0" b="0"/>
            <wp:docPr id="5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srcRect/>
                    <a:stretch>
                      <a:fillRect/>
                    </a:stretch>
                  </pic:blipFill>
                  <pic:spPr bwMode="auto">
                    <a:xfrm>
                      <a:off x="0" y="0"/>
                      <a:ext cx="1621790" cy="2427605"/>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056C33">
        <w:rPr>
          <w:rFonts w:ascii="Times New Roman" w:hAnsi="Times New Roman" w:cs="Times New Roman"/>
          <w:i/>
        </w:rPr>
        <w:t xml:space="preserve">  Рисунок 10.3 - Схема проверки торцовой крышки (1) угольником (3) и щупом (2)</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056C3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534410" cy="1353820"/>
            <wp:effectExtent l="19050" t="0" r="0" b="0"/>
            <wp:docPr id="5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srcRect/>
                    <a:stretch>
                      <a:fillRect/>
                    </a:stretch>
                  </pic:blipFill>
                  <pic:spPr bwMode="auto">
                    <a:xfrm>
                      <a:off x="0" y="0"/>
                      <a:ext cx="3534410" cy="1353820"/>
                    </a:xfrm>
                    <a:prstGeom prst="rect">
                      <a:avLst/>
                    </a:prstGeom>
                    <a:noFill/>
                    <a:ln w="9525">
                      <a:noFill/>
                      <a:miter lim="800000"/>
                      <a:headEnd/>
                      <a:tailEnd/>
                    </a:ln>
                  </pic:spPr>
                </pic:pic>
              </a:graphicData>
            </a:graphic>
          </wp:inline>
        </w:drawing>
      </w:r>
    </w:p>
    <w:p w:rsidR="00C146D0" w:rsidRPr="00892F6E" w:rsidRDefault="00C146D0" w:rsidP="00C146D0">
      <w:pPr>
        <w:spacing w:line="276" w:lineRule="auto"/>
        <w:ind w:firstLine="709"/>
        <w:jc w:val="both"/>
        <w:rPr>
          <w:rFonts w:ascii="Times New Roman" w:hAnsi="Times New Roman" w:cs="Times New Roman"/>
        </w:rPr>
      </w:pPr>
      <w:r w:rsidRPr="00C146D0">
        <w:rPr>
          <w:rFonts w:ascii="Times New Roman" w:hAnsi="Times New Roman" w:cs="Times New Roman"/>
          <w:sz w:val="28"/>
          <w:szCs w:val="28"/>
        </w:rPr>
        <w:tab/>
      </w:r>
      <w:r w:rsidR="00892F6E">
        <w:rPr>
          <w:rFonts w:ascii="Times New Roman" w:hAnsi="Times New Roman" w:cs="Times New Roman"/>
          <w:sz w:val="28"/>
          <w:szCs w:val="28"/>
        </w:rPr>
        <w:tab/>
      </w:r>
      <w:r w:rsidR="00892F6E">
        <w:rPr>
          <w:rFonts w:ascii="Times New Roman" w:hAnsi="Times New Roman" w:cs="Times New Roman"/>
          <w:sz w:val="28"/>
          <w:szCs w:val="28"/>
        </w:rPr>
        <w:tab/>
      </w:r>
      <w:r w:rsidR="00892F6E">
        <w:rPr>
          <w:rFonts w:ascii="Times New Roman" w:hAnsi="Times New Roman" w:cs="Times New Roman"/>
          <w:sz w:val="28"/>
          <w:szCs w:val="28"/>
        </w:rPr>
        <w:tab/>
      </w:r>
      <w:r w:rsidR="00892F6E">
        <w:rPr>
          <w:rFonts w:ascii="Times New Roman" w:hAnsi="Times New Roman" w:cs="Times New Roman"/>
          <w:sz w:val="28"/>
          <w:szCs w:val="28"/>
        </w:rPr>
        <w:tab/>
      </w:r>
      <w:r w:rsidRPr="00892F6E">
        <w:rPr>
          <w:rFonts w:ascii="Times New Roman" w:hAnsi="Times New Roman" w:cs="Times New Roman"/>
        </w:rPr>
        <w:t>а</w:t>
      </w:r>
      <w:r w:rsidRPr="00892F6E">
        <w:rPr>
          <w:rFonts w:ascii="Times New Roman" w:hAnsi="Times New Roman" w:cs="Times New Roman"/>
        </w:rPr>
        <w:tab/>
      </w:r>
      <w:r w:rsidRPr="00892F6E">
        <w:rPr>
          <w:rFonts w:ascii="Times New Roman" w:hAnsi="Times New Roman" w:cs="Times New Roman"/>
        </w:rPr>
        <w:tab/>
      </w:r>
      <w:r w:rsidRPr="00892F6E">
        <w:rPr>
          <w:rFonts w:ascii="Times New Roman" w:hAnsi="Times New Roman" w:cs="Times New Roman"/>
        </w:rPr>
        <w:tab/>
      </w:r>
      <w:r w:rsidRPr="00892F6E">
        <w:rPr>
          <w:rFonts w:ascii="Times New Roman" w:hAnsi="Times New Roman" w:cs="Times New Roman"/>
        </w:rPr>
        <w:tab/>
        <w:t xml:space="preserve">   б</w:t>
      </w:r>
    </w:p>
    <w:p w:rsidR="00C146D0" w:rsidRPr="00056C33" w:rsidRDefault="00056C33" w:rsidP="00056C33">
      <w:pPr>
        <w:spacing w:line="276" w:lineRule="auto"/>
        <w:jc w:val="both"/>
        <w:rPr>
          <w:rFonts w:ascii="Times New Roman" w:hAnsi="Times New Roman" w:cs="Times New Roman"/>
          <w:i/>
        </w:rPr>
      </w:pPr>
      <w:r>
        <w:rPr>
          <w:rFonts w:ascii="Times New Roman" w:hAnsi="Times New Roman" w:cs="Times New Roman"/>
          <w:i/>
        </w:rPr>
        <w:t xml:space="preserve"> </w:t>
      </w:r>
      <w:r w:rsidR="00C146D0" w:rsidRPr="00056C33">
        <w:rPr>
          <w:rFonts w:ascii="Times New Roman" w:hAnsi="Times New Roman" w:cs="Times New Roman"/>
          <w:i/>
        </w:rPr>
        <w:t xml:space="preserve">Рисунок 10.4 - Схемы развалки корпусов и проверки радиальных зазоров в подшипниках качения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Радиальные зазоры измеряют индикаторами, перемещая одно кольцо отн</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сительно другого, или щупами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рис. </w:t>
      </w:r>
      <w:r w:rsidR="00892F6E">
        <w:rPr>
          <w:rFonts w:ascii="Times New Roman" w:hAnsi="Times New Roman" w:cs="Times New Roman"/>
          <w:i/>
          <w:sz w:val="28"/>
          <w:szCs w:val="28"/>
        </w:rPr>
        <w:t>10.4</w:t>
      </w:r>
      <w:r w:rsidRPr="00C146D0">
        <w:rPr>
          <w:rFonts w:ascii="Times New Roman" w:hAnsi="Times New Roman" w:cs="Times New Roman"/>
          <w:i/>
          <w:sz w:val="28"/>
          <w:szCs w:val="28"/>
        </w:rPr>
        <w:t xml:space="preserve"> б</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В конце подготовки</w:t>
      </w:r>
      <w:r w:rsidRPr="00C146D0">
        <w:rPr>
          <w:rFonts w:ascii="Times New Roman" w:hAnsi="Times New Roman" w:cs="Times New Roman"/>
          <w:sz w:val="28"/>
          <w:szCs w:val="28"/>
        </w:rPr>
        <w:t xml:space="preserve"> покрывают посадочные места вала, корпуса и подши</w:t>
      </w:r>
      <w:r w:rsidRPr="00C146D0">
        <w:rPr>
          <w:rFonts w:ascii="Times New Roman" w:hAnsi="Times New Roman" w:cs="Times New Roman"/>
          <w:sz w:val="28"/>
          <w:szCs w:val="28"/>
        </w:rPr>
        <w:t>п</w:t>
      </w:r>
      <w:r w:rsidRPr="00C146D0">
        <w:rPr>
          <w:rFonts w:ascii="Times New Roman" w:hAnsi="Times New Roman" w:cs="Times New Roman"/>
          <w:sz w:val="28"/>
          <w:szCs w:val="28"/>
        </w:rPr>
        <w:t>ника тонким слоем рабочей смазки (</w:t>
      </w:r>
      <w:r w:rsidRPr="00C146D0">
        <w:rPr>
          <w:rFonts w:ascii="Times New Roman" w:hAnsi="Times New Roman" w:cs="Times New Roman"/>
          <w:i/>
          <w:sz w:val="28"/>
          <w:szCs w:val="28"/>
        </w:rPr>
        <w:t>ЛИТОЛ, ЦИАТИМ</w:t>
      </w:r>
      <w:r w:rsidRPr="00C146D0">
        <w:rPr>
          <w:rFonts w:ascii="Times New Roman" w:hAnsi="Times New Roman" w:cs="Times New Roman"/>
          <w:sz w:val="28"/>
          <w:szCs w:val="28"/>
        </w:rPr>
        <w:t xml:space="preserve"> и т.п.).</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10.2.3</w:t>
      </w:r>
      <w:r w:rsidR="00892F6E">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Сопряжение внутренних и наружных колец </w:t>
      </w:r>
      <w:r w:rsidR="005337F1">
        <w:rPr>
          <w:rFonts w:ascii="Times New Roman" w:hAnsi="Times New Roman" w:cs="Times New Roman"/>
          <w:b/>
          <w:i/>
          <w:sz w:val="28"/>
          <w:szCs w:val="28"/>
        </w:rPr>
        <w:t>[2</w:t>
      </w:r>
      <w:r w:rsidR="00610AD7">
        <w:rPr>
          <w:rFonts w:ascii="Times New Roman" w:hAnsi="Times New Roman" w:cs="Times New Roman"/>
          <w:b/>
          <w:i/>
          <w:sz w:val="28"/>
          <w:szCs w:val="28"/>
        </w:rPr>
        <w:t>, 8</w:t>
      </w:r>
      <w:r w:rsidR="005337F1"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10.2.3.1</w:t>
      </w:r>
      <w:r w:rsidR="00892F6E">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Подшипники с цилиндрическим отверстием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Сопряжение внутренних колец с валами и наружных с корпусами произв</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дят тремя способами: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механическим (</w:t>
      </w:r>
      <w:proofErr w:type="spellStart"/>
      <w:r w:rsidRPr="00C146D0">
        <w:rPr>
          <w:rFonts w:ascii="Times New Roman" w:hAnsi="Times New Roman" w:cs="Times New Roman"/>
          <w:i/>
          <w:sz w:val="28"/>
          <w:szCs w:val="28"/>
        </w:rPr>
        <w:t>напрессовкой</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нагревом </w:t>
      </w:r>
      <w:r w:rsidRPr="00C146D0">
        <w:rPr>
          <w:rFonts w:ascii="Times New Roman" w:hAnsi="Times New Roman" w:cs="Times New Roman"/>
          <w:sz w:val="28"/>
          <w:szCs w:val="28"/>
        </w:rPr>
        <w:t xml:space="preserve">внутреннего кольца или корпуса,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охлаждением </w:t>
      </w:r>
      <w:r w:rsidRPr="00C146D0">
        <w:rPr>
          <w:rFonts w:ascii="Times New Roman" w:hAnsi="Times New Roman" w:cs="Times New Roman"/>
          <w:sz w:val="28"/>
          <w:szCs w:val="28"/>
        </w:rPr>
        <w:t>вала или наружного кольца.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Перед монтажом посадочные поверхности подшипника, корпуса, вала должны быть смазаны очень тонким слоем смазочного материала. </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 xml:space="preserve">При монтаже подшипников сила </w:t>
      </w:r>
      <w:proofErr w:type="spellStart"/>
      <w:r w:rsidRPr="00C146D0">
        <w:rPr>
          <w:rFonts w:ascii="Times New Roman" w:hAnsi="Times New Roman" w:cs="Times New Roman"/>
          <w:sz w:val="28"/>
          <w:szCs w:val="28"/>
        </w:rPr>
        <w:t>напрессовки</w:t>
      </w:r>
      <w:proofErr w:type="spellEnd"/>
      <w:r w:rsidRPr="00C146D0">
        <w:rPr>
          <w:rFonts w:ascii="Times New Roman" w:hAnsi="Times New Roman" w:cs="Times New Roman"/>
          <w:sz w:val="28"/>
          <w:szCs w:val="28"/>
        </w:rPr>
        <w:t xml:space="preserve"> должна передаваться только через напрессовываемое кольцо</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через внутренне при монтаже на вал и через н</w:t>
      </w:r>
      <w:r w:rsidRPr="00C146D0">
        <w:rPr>
          <w:rFonts w:ascii="Times New Roman" w:hAnsi="Times New Roman" w:cs="Times New Roman"/>
          <w:sz w:val="28"/>
          <w:szCs w:val="28"/>
        </w:rPr>
        <w:t>а</w:t>
      </w:r>
      <w:r w:rsidRPr="00C146D0">
        <w:rPr>
          <w:rFonts w:ascii="Times New Roman" w:hAnsi="Times New Roman" w:cs="Times New Roman"/>
          <w:sz w:val="28"/>
          <w:szCs w:val="28"/>
        </w:rPr>
        <w:t>ружное – в корпус.</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Запрещается</w:t>
      </w:r>
      <w:r w:rsidRPr="00C146D0">
        <w:rPr>
          <w:rFonts w:ascii="Times New Roman" w:hAnsi="Times New Roman" w:cs="Times New Roman"/>
          <w:sz w:val="28"/>
          <w:szCs w:val="28"/>
        </w:rPr>
        <w:t xml:space="preserve"> проводить монтаж с передачей силы с одного кольца на другое через тела качения.</w:t>
      </w:r>
      <w:r w:rsidRPr="00C146D0">
        <w:rPr>
          <w:rFonts w:ascii="Times New Roman" w:hAnsi="Times New Roman" w:cs="Times New Roman"/>
          <w:sz w:val="28"/>
          <w:szCs w:val="28"/>
        </w:rPr>
        <w:tab/>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Мелкие</w:t>
      </w:r>
      <w:r w:rsidRPr="00C146D0">
        <w:rPr>
          <w:rFonts w:ascii="Times New Roman" w:hAnsi="Times New Roman" w:cs="Times New Roman"/>
          <w:sz w:val="28"/>
          <w:szCs w:val="28"/>
        </w:rPr>
        <w:t xml:space="preserve"> и средние подшипники напрессовывают на неподвижный вал вру</w:t>
      </w:r>
      <w:r w:rsidRPr="00C146D0">
        <w:rPr>
          <w:rFonts w:ascii="Times New Roman" w:hAnsi="Times New Roman" w:cs="Times New Roman"/>
          <w:sz w:val="28"/>
          <w:szCs w:val="28"/>
        </w:rPr>
        <w:t>ч</w:t>
      </w:r>
      <w:r w:rsidRPr="00C146D0">
        <w:rPr>
          <w:rFonts w:ascii="Times New Roman" w:hAnsi="Times New Roman" w:cs="Times New Roman"/>
          <w:sz w:val="28"/>
          <w:szCs w:val="28"/>
        </w:rPr>
        <w:t xml:space="preserve">ную или на прессах в </w:t>
      </w:r>
      <w:r w:rsidRPr="00C146D0">
        <w:rPr>
          <w:rFonts w:ascii="Times New Roman" w:hAnsi="Times New Roman" w:cs="Times New Roman"/>
          <w:i/>
          <w:sz w:val="28"/>
          <w:szCs w:val="28"/>
        </w:rPr>
        <w:t>холодном</w:t>
      </w:r>
      <w:r w:rsidRPr="00C146D0">
        <w:rPr>
          <w:rFonts w:ascii="Times New Roman" w:hAnsi="Times New Roman" w:cs="Times New Roman"/>
          <w:sz w:val="28"/>
          <w:szCs w:val="28"/>
        </w:rPr>
        <w:t xml:space="preserve"> состоянии. В первую очередь устанавливают кольцо подшипника с более плотной посадкой. Нельзя наносить удары непосре</w:t>
      </w:r>
      <w:r w:rsidRPr="00C146D0">
        <w:rPr>
          <w:rFonts w:ascii="Times New Roman" w:hAnsi="Times New Roman" w:cs="Times New Roman"/>
          <w:sz w:val="28"/>
          <w:szCs w:val="28"/>
        </w:rPr>
        <w:t>д</w:t>
      </w:r>
      <w:r w:rsidRPr="00C146D0">
        <w:rPr>
          <w:rFonts w:ascii="Times New Roman" w:hAnsi="Times New Roman" w:cs="Times New Roman"/>
          <w:sz w:val="28"/>
          <w:szCs w:val="28"/>
        </w:rPr>
        <w:t>ственно по кольцу. Усилие должно предаваться через специальный монтажный стакан (</w:t>
      </w:r>
      <w:r w:rsidRPr="00C146D0">
        <w:rPr>
          <w:rFonts w:ascii="Times New Roman" w:hAnsi="Times New Roman" w:cs="Times New Roman"/>
          <w:i/>
          <w:sz w:val="28"/>
          <w:szCs w:val="28"/>
        </w:rPr>
        <w:t>рис. 10.5 а</w:t>
      </w:r>
      <w:r w:rsidRPr="00C146D0">
        <w:rPr>
          <w:rFonts w:ascii="Times New Roman" w:hAnsi="Times New Roman" w:cs="Times New Roman"/>
          <w:sz w:val="28"/>
          <w:szCs w:val="28"/>
        </w:rPr>
        <w:t>) или трубу из мягкого металла (алюминий, медь).</w:t>
      </w:r>
    </w:p>
    <w:p w:rsidR="00C146D0" w:rsidRPr="00C146D0" w:rsidRDefault="00C146D0" w:rsidP="00892F6E">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2752725" cy="2049671"/>
            <wp:effectExtent l="19050" t="0" r="9525" b="0"/>
            <wp:docPr id="5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2759513" cy="2054725"/>
                    </a:xfrm>
                    <a:prstGeom prst="rect">
                      <a:avLst/>
                    </a:prstGeom>
                    <a:noFill/>
                    <a:ln w="9525">
                      <a:noFill/>
                      <a:miter lim="800000"/>
                      <a:headEnd/>
                      <a:tailEnd/>
                    </a:ln>
                  </pic:spPr>
                </pic:pic>
              </a:graphicData>
            </a:graphic>
          </wp:inline>
        </w:drawing>
      </w:r>
    </w:p>
    <w:p w:rsidR="00C146D0" w:rsidRDefault="00C146D0" w:rsidP="00C146D0">
      <w:pPr>
        <w:spacing w:line="276" w:lineRule="auto"/>
        <w:ind w:firstLine="709"/>
        <w:jc w:val="both"/>
        <w:rPr>
          <w:rFonts w:ascii="Times New Roman" w:hAnsi="Times New Roman" w:cs="Times New Roman"/>
          <w:i/>
          <w:sz w:val="28"/>
          <w:szCs w:val="28"/>
        </w:rPr>
      </w:pPr>
      <w:r w:rsidRPr="00892F6E">
        <w:rPr>
          <w:rFonts w:ascii="Times New Roman" w:hAnsi="Times New Roman" w:cs="Times New Roman"/>
          <w:i/>
        </w:rPr>
        <w:t>Рисунок 10.5 - Схема механического сопряжения внутренних колец подшипников качения с валом с помощью монтажной надставки (а) или выколотки (6</w:t>
      </w:r>
      <w:r w:rsidRPr="00C146D0">
        <w:rPr>
          <w:rFonts w:ascii="Times New Roman" w:hAnsi="Times New Roman" w:cs="Times New Roman"/>
          <w:i/>
          <w:sz w:val="28"/>
          <w:szCs w:val="28"/>
        </w:rPr>
        <w:t xml:space="preserve">). </w:t>
      </w:r>
    </w:p>
    <w:p w:rsidR="00892F6E" w:rsidRPr="00C146D0" w:rsidRDefault="00892F6E"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Труба должна опираться только на торец монтируемого кольца и иметь ровно подрезанный торец. Толщина стенки трубы должна составлять </w:t>
      </w:r>
      <w:r w:rsidRPr="00C146D0">
        <w:rPr>
          <w:rFonts w:ascii="Times New Roman" w:hAnsi="Times New Roman" w:cs="Times New Roman"/>
          <w:i/>
          <w:sz w:val="28"/>
          <w:szCs w:val="28"/>
        </w:rPr>
        <w:t>(2/3…4/5)∙</w:t>
      </w:r>
      <w:proofErr w:type="spellStart"/>
      <w:r w:rsidRPr="00C146D0">
        <w:rPr>
          <w:rFonts w:ascii="Times New Roman" w:hAnsi="Times New Roman" w:cs="Times New Roman"/>
          <w:i/>
          <w:sz w:val="28"/>
          <w:szCs w:val="28"/>
        </w:rPr>
        <w:t>h</w:t>
      </w:r>
      <w:proofErr w:type="spellEnd"/>
      <w:r w:rsidRPr="00C146D0">
        <w:rPr>
          <w:rFonts w:ascii="Times New Roman" w:hAnsi="Times New Roman" w:cs="Times New Roman"/>
          <w:sz w:val="28"/>
          <w:szCs w:val="28"/>
        </w:rPr>
        <w:t>, где</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h</w:t>
      </w:r>
      <w:proofErr w:type="spellEnd"/>
      <w:r w:rsidRPr="00C146D0">
        <w:rPr>
          <w:rFonts w:ascii="Times New Roman" w:hAnsi="Times New Roman" w:cs="Times New Roman"/>
          <w:sz w:val="28"/>
          <w:szCs w:val="28"/>
        </w:rPr>
        <w:t xml:space="preserve"> – толщина кольца подшипника.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посадке подшипников с натягом на вал и в корпус применяется труба с фланцем, позволяющим передавать силу монтажа одновременно на оба кольца (</w:t>
      </w:r>
      <w:r w:rsidRPr="00C146D0">
        <w:rPr>
          <w:rFonts w:ascii="Times New Roman" w:hAnsi="Times New Roman" w:cs="Times New Roman"/>
          <w:i/>
          <w:sz w:val="28"/>
          <w:szCs w:val="28"/>
        </w:rPr>
        <w:t>рис. 10.5 б</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Если в подшипнике сепаратор выступает за торцы колец, вместо трубы применяют специальные оправки.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при монтаже подшипника его необходимо сместить на определенную глубину </w:t>
      </w:r>
      <w:proofErr w:type="spellStart"/>
      <w:r w:rsidRPr="00C146D0">
        <w:rPr>
          <w:rFonts w:ascii="Times New Roman" w:hAnsi="Times New Roman" w:cs="Times New Roman"/>
          <w:i/>
          <w:sz w:val="28"/>
          <w:szCs w:val="28"/>
        </w:rPr>
        <w:t>h</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вместо монтажной трубы применяют подставки с упорным бортом, расположенным на расстоянии </w:t>
      </w:r>
      <w:proofErr w:type="spellStart"/>
      <w:r w:rsidRPr="00C146D0">
        <w:rPr>
          <w:rFonts w:ascii="Times New Roman" w:hAnsi="Times New Roman" w:cs="Times New Roman"/>
          <w:i/>
          <w:sz w:val="28"/>
          <w:szCs w:val="28"/>
        </w:rPr>
        <w:t>h</w:t>
      </w:r>
      <w:proofErr w:type="spellEnd"/>
      <w:r w:rsidRPr="00C146D0">
        <w:rPr>
          <w:rFonts w:ascii="Times New Roman" w:hAnsi="Times New Roman" w:cs="Times New Roman"/>
          <w:sz w:val="28"/>
          <w:szCs w:val="28"/>
        </w:rPr>
        <w:t xml:space="preserve"> от торца.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Механическое сопряжение </w:t>
      </w:r>
      <w:r w:rsidRPr="00C146D0">
        <w:rPr>
          <w:rFonts w:ascii="Times New Roman" w:hAnsi="Times New Roman" w:cs="Times New Roman"/>
          <w:i/>
          <w:sz w:val="28"/>
          <w:szCs w:val="28"/>
        </w:rPr>
        <w:t>крупногабаритных</w:t>
      </w:r>
      <w:r w:rsidRPr="00C146D0">
        <w:rPr>
          <w:rFonts w:ascii="Times New Roman" w:hAnsi="Times New Roman" w:cs="Times New Roman"/>
          <w:sz w:val="28"/>
          <w:szCs w:val="28"/>
        </w:rPr>
        <w:t xml:space="preserve"> подшипников ведут запре</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совкой в подогретом виде гидравлическим прессом.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Монтаж подшипников </w:t>
      </w:r>
      <w:r w:rsidRPr="00C146D0">
        <w:rPr>
          <w:rFonts w:ascii="Times New Roman" w:hAnsi="Times New Roman" w:cs="Times New Roman"/>
          <w:i/>
          <w:sz w:val="28"/>
          <w:szCs w:val="28"/>
        </w:rPr>
        <w:t>с большим натягом</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крупногабаритных</w:t>
      </w:r>
      <w:r w:rsidRPr="00C146D0">
        <w:rPr>
          <w:rFonts w:ascii="Times New Roman" w:hAnsi="Times New Roman" w:cs="Times New Roman"/>
          <w:sz w:val="28"/>
          <w:szCs w:val="28"/>
        </w:rPr>
        <w:t xml:space="preserve"> подшипн</w:t>
      </w:r>
      <w:r w:rsidRPr="00C146D0">
        <w:rPr>
          <w:rFonts w:ascii="Times New Roman" w:hAnsi="Times New Roman" w:cs="Times New Roman"/>
          <w:sz w:val="28"/>
          <w:szCs w:val="28"/>
        </w:rPr>
        <w:t>и</w:t>
      </w:r>
      <w:r w:rsidRPr="00C146D0">
        <w:rPr>
          <w:rFonts w:ascii="Times New Roman" w:hAnsi="Times New Roman" w:cs="Times New Roman"/>
          <w:sz w:val="28"/>
          <w:szCs w:val="28"/>
        </w:rPr>
        <w:t>ков в холодном состоянии не всегда невозможен, поэтому механическое сопряж</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ние таких подшипников ведут запрессовкой в подогретом виде гидравлическим прессом.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Подогрев ведут индукционными токами (</w:t>
      </w:r>
      <w:r w:rsidRPr="00C146D0">
        <w:rPr>
          <w:rFonts w:ascii="Times New Roman" w:hAnsi="Times New Roman" w:cs="Times New Roman"/>
          <w:i/>
          <w:sz w:val="28"/>
          <w:szCs w:val="28"/>
        </w:rPr>
        <w:t>рис. 10.6 а</w:t>
      </w:r>
      <w:r w:rsidRPr="00C146D0">
        <w:rPr>
          <w:rFonts w:ascii="Times New Roman" w:hAnsi="Times New Roman" w:cs="Times New Roman"/>
          <w:sz w:val="28"/>
          <w:szCs w:val="28"/>
        </w:rPr>
        <w:t>) или в ванне с чистым минеральным маслом (</w:t>
      </w:r>
      <w:r w:rsidRPr="00C146D0">
        <w:rPr>
          <w:rFonts w:ascii="Times New Roman" w:hAnsi="Times New Roman" w:cs="Times New Roman"/>
          <w:i/>
          <w:sz w:val="28"/>
          <w:szCs w:val="28"/>
        </w:rPr>
        <w:t>рис. 10.6 б</w:t>
      </w:r>
      <w:r w:rsidRPr="00C146D0">
        <w:rPr>
          <w:rFonts w:ascii="Times New Roman" w:hAnsi="Times New Roman" w:cs="Times New Roman"/>
          <w:sz w:val="28"/>
          <w:szCs w:val="28"/>
        </w:rPr>
        <w:t xml:space="preserve">) с высокой температурой вспышки, нагретым до </w:t>
      </w:r>
      <w:r w:rsidRPr="00C146D0">
        <w:rPr>
          <w:rFonts w:ascii="Times New Roman" w:hAnsi="Times New Roman" w:cs="Times New Roman"/>
          <w:i/>
          <w:sz w:val="28"/>
          <w:szCs w:val="28"/>
        </w:rPr>
        <w:t xml:space="preserve">80…90 </w:t>
      </w:r>
      <w:proofErr w:type="spellStart"/>
      <w:r w:rsidRPr="00C146D0">
        <w:rPr>
          <w:rFonts w:ascii="Times New Roman" w:hAnsi="Times New Roman" w:cs="Times New Roman"/>
          <w:i/>
          <w:sz w:val="28"/>
          <w:szCs w:val="28"/>
          <w:vertAlign w:val="superscript"/>
        </w:rPr>
        <w:t>о</w:t>
      </w:r>
      <w:r w:rsidRPr="00C146D0">
        <w:rPr>
          <w:rFonts w:ascii="Times New Roman" w:hAnsi="Times New Roman" w:cs="Times New Roman"/>
          <w:i/>
          <w:sz w:val="28"/>
          <w:szCs w:val="28"/>
        </w:rPr>
        <w:t>С</w:t>
      </w:r>
      <w:proofErr w:type="spellEnd"/>
      <w:r w:rsidRPr="00C146D0">
        <w:rPr>
          <w:rFonts w:ascii="Times New Roman" w:hAnsi="Times New Roman" w:cs="Times New Roman"/>
          <w:sz w:val="28"/>
          <w:szCs w:val="28"/>
        </w:rPr>
        <w:t xml:space="preserve"> при выдержке в течение </w:t>
      </w:r>
      <w:r w:rsidRPr="00C146D0">
        <w:rPr>
          <w:rFonts w:ascii="Times New Roman" w:hAnsi="Times New Roman" w:cs="Times New Roman"/>
          <w:i/>
          <w:sz w:val="28"/>
          <w:szCs w:val="28"/>
        </w:rPr>
        <w:t>10…35</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мин</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592140" cy="1872343"/>
            <wp:effectExtent l="19050" t="0" r="8060" b="0"/>
            <wp:docPr id="5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srcRect/>
                    <a:stretch>
                      <a:fillRect/>
                    </a:stretch>
                  </pic:blipFill>
                  <pic:spPr bwMode="auto">
                    <a:xfrm>
                      <a:off x="0" y="0"/>
                      <a:ext cx="1596187" cy="1877102"/>
                    </a:xfrm>
                    <a:prstGeom prst="rect">
                      <a:avLst/>
                    </a:prstGeom>
                    <a:noFill/>
                    <a:ln w="9525">
                      <a:noFill/>
                      <a:miter lim="800000"/>
                      <a:headEnd/>
                      <a:tailEnd/>
                    </a:ln>
                  </pic:spPr>
                </pic:pic>
              </a:graphicData>
            </a:graphic>
          </wp:inline>
        </w:drawing>
      </w:r>
      <w:r w:rsidRPr="00C146D0">
        <w:rPr>
          <w:rFonts w:ascii="Times New Roman" w:hAnsi="Times New Roman" w:cs="Times New Roman"/>
          <w:sz w:val="28"/>
          <w:szCs w:val="28"/>
        </w:rPr>
        <w:t xml:space="preserve">   </w:t>
      </w:r>
      <w:r w:rsidRPr="00C146D0">
        <w:rPr>
          <w:rFonts w:ascii="Times New Roman" w:hAnsi="Times New Roman" w:cs="Times New Roman"/>
          <w:noProof/>
          <w:sz w:val="28"/>
          <w:szCs w:val="28"/>
        </w:rPr>
        <w:drawing>
          <wp:inline distT="0" distB="0" distL="0" distR="0">
            <wp:extent cx="1600633" cy="1230086"/>
            <wp:effectExtent l="19050" t="0" r="0" b="0"/>
            <wp:docPr id="5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srcRect/>
                    <a:stretch>
                      <a:fillRect/>
                    </a:stretch>
                  </pic:blipFill>
                  <pic:spPr bwMode="auto">
                    <a:xfrm>
                      <a:off x="0" y="0"/>
                      <a:ext cx="1603178" cy="1232042"/>
                    </a:xfrm>
                    <a:prstGeom prst="rect">
                      <a:avLst/>
                    </a:prstGeom>
                    <a:noFill/>
                    <a:ln w="9525">
                      <a:noFill/>
                      <a:miter lim="800000"/>
                      <a:headEnd/>
                      <a:tailEnd/>
                    </a:ln>
                  </pic:spPr>
                </pic:pic>
              </a:graphicData>
            </a:graphic>
          </wp:inline>
        </w:drawing>
      </w:r>
      <w:r w:rsidRPr="00C146D0">
        <w:rPr>
          <w:rFonts w:ascii="Times New Roman" w:hAnsi="Times New Roman" w:cs="Times New Roman"/>
          <w:sz w:val="28"/>
          <w:szCs w:val="28"/>
        </w:rPr>
        <w:t xml:space="preserve">     </w:t>
      </w:r>
      <w:r w:rsidRPr="00C146D0">
        <w:rPr>
          <w:rFonts w:ascii="Times New Roman" w:hAnsi="Times New Roman" w:cs="Times New Roman"/>
          <w:noProof/>
          <w:sz w:val="28"/>
          <w:szCs w:val="28"/>
        </w:rPr>
        <w:drawing>
          <wp:inline distT="0" distB="0" distL="0" distR="0">
            <wp:extent cx="1555579" cy="1800225"/>
            <wp:effectExtent l="19050" t="0" r="6521" b="0"/>
            <wp:docPr id="5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srcRect/>
                    <a:stretch>
                      <a:fillRect/>
                    </a:stretch>
                  </pic:blipFill>
                  <pic:spPr bwMode="auto">
                    <a:xfrm>
                      <a:off x="0" y="0"/>
                      <a:ext cx="1547393" cy="1790752"/>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а</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б</w:t>
      </w:r>
    </w:p>
    <w:p w:rsidR="00C146D0" w:rsidRPr="003C302D" w:rsidRDefault="00C146D0" w:rsidP="003C302D">
      <w:pPr>
        <w:spacing w:line="276" w:lineRule="auto"/>
        <w:ind w:firstLine="708"/>
        <w:jc w:val="both"/>
        <w:rPr>
          <w:rFonts w:ascii="Times New Roman" w:hAnsi="Times New Roman" w:cs="Times New Roman"/>
          <w:i/>
        </w:rPr>
      </w:pPr>
      <w:r w:rsidRPr="003C302D">
        <w:rPr>
          <w:rFonts w:ascii="Times New Roman" w:hAnsi="Times New Roman" w:cs="Times New Roman"/>
          <w:i/>
        </w:rPr>
        <w:t>Рисунок 10.6 - Схема</w:t>
      </w:r>
      <w:r w:rsidRPr="003C302D">
        <w:rPr>
          <w:rFonts w:ascii="Times New Roman" w:hAnsi="Times New Roman" w:cs="Times New Roman"/>
        </w:rPr>
        <w:t xml:space="preserve"> </w:t>
      </w:r>
      <w:r w:rsidRPr="003C302D">
        <w:rPr>
          <w:rFonts w:ascii="Times New Roman" w:hAnsi="Times New Roman" w:cs="Times New Roman"/>
          <w:i/>
        </w:rPr>
        <w:t>подогрева подшипника индукционными токами (а) и в минеральном масле (б)</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монтаже подшипников с защитными шайбами и постоянно заложенной смазкой нагрев до той же температуры следует проводить только с помощью сп</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циального индукционного нагревателя (например, </w:t>
      </w:r>
      <w:proofErr w:type="spellStart"/>
      <w:r w:rsidRPr="00C146D0">
        <w:rPr>
          <w:rFonts w:ascii="Times New Roman" w:hAnsi="Times New Roman" w:cs="Times New Roman"/>
          <w:i/>
          <w:sz w:val="28"/>
          <w:szCs w:val="28"/>
        </w:rPr>
        <w:t>Baltech</w:t>
      </w:r>
      <w:proofErr w:type="spellEnd"/>
      <w:r w:rsidRPr="00C146D0">
        <w:rPr>
          <w:rFonts w:ascii="Times New Roman" w:hAnsi="Times New Roman" w:cs="Times New Roman"/>
          <w:i/>
          <w:sz w:val="28"/>
          <w:szCs w:val="28"/>
        </w:rPr>
        <w:t xml:space="preserve"> HI-1630</w:t>
      </w:r>
      <w:r w:rsidRPr="00C146D0">
        <w:rPr>
          <w:rFonts w:ascii="Times New Roman" w:hAnsi="Times New Roman" w:cs="Times New Roman"/>
          <w:sz w:val="28"/>
          <w:szCs w:val="28"/>
        </w:rPr>
        <w:t>), иначе зал</w:t>
      </w:r>
      <w:r w:rsidRPr="00C146D0">
        <w:rPr>
          <w:rFonts w:ascii="Times New Roman" w:hAnsi="Times New Roman" w:cs="Times New Roman"/>
          <w:sz w:val="28"/>
          <w:szCs w:val="28"/>
        </w:rPr>
        <w:t>о</w:t>
      </w:r>
      <w:r w:rsidRPr="00C146D0">
        <w:rPr>
          <w:rFonts w:ascii="Times New Roman" w:hAnsi="Times New Roman" w:cs="Times New Roman"/>
          <w:sz w:val="28"/>
          <w:szCs w:val="28"/>
        </w:rPr>
        <w:t>женная смазка утратит свои качества, и подшипник быстро износится.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Запрещается</w:t>
      </w:r>
      <w:r w:rsidRPr="00C146D0">
        <w:rPr>
          <w:rFonts w:ascii="Times New Roman" w:hAnsi="Times New Roman" w:cs="Times New Roman"/>
          <w:sz w:val="28"/>
          <w:szCs w:val="28"/>
        </w:rPr>
        <w:t xml:space="preserve"> производить нагрев подшипника с помощью открытого пл</w:t>
      </w:r>
      <w:r w:rsidRPr="00C146D0">
        <w:rPr>
          <w:rFonts w:ascii="Times New Roman" w:hAnsi="Times New Roman" w:cs="Times New Roman"/>
          <w:sz w:val="28"/>
          <w:szCs w:val="28"/>
        </w:rPr>
        <w:t>а</w:t>
      </w:r>
      <w:r w:rsidRPr="00C146D0">
        <w:rPr>
          <w:rFonts w:ascii="Times New Roman" w:hAnsi="Times New Roman" w:cs="Times New Roman"/>
          <w:sz w:val="28"/>
          <w:szCs w:val="28"/>
        </w:rPr>
        <w:t>мени.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Количество необходимого тепла </w:t>
      </w:r>
      <w:proofErr w:type="gramStart"/>
      <w:r w:rsidRPr="00C146D0">
        <w:rPr>
          <w:rFonts w:ascii="Times New Roman" w:hAnsi="Times New Roman" w:cs="Times New Roman"/>
          <w:i/>
          <w:sz w:val="28"/>
          <w:szCs w:val="28"/>
          <w:lang w:val="en-US"/>
        </w:rPr>
        <w:t>Q</w:t>
      </w:r>
      <w:proofErr w:type="spellStart"/>
      <w:proofErr w:type="gramEnd"/>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sz w:val="28"/>
          <w:szCs w:val="28"/>
        </w:rPr>
        <w:t xml:space="preserve"> находят по формуле</w:t>
      </w:r>
    </w:p>
    <w:p w:rsidR="00C146D0" w:rsidRPr="00C146D0" w:rsidRDefault="00C146D0" w:rsidP="00EF02ED">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Q</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c</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m</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lang w:val="en-US"/>
        </w:rPr>
        <w:t>T</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T</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p>
    <w:p w:rsidR="00C146D0" w:rsidRPr="00C146D0" w:rsidRDefault="00C146D0" w:rsidP="00EF02ED">
      <w:pPr>
        <w:spacing w:line="276" w:lineRule="auto"/>
        <w:ind w:left="851" w:hanging="851"/>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rPr>
        <w:t>с</w:t>
      </w:r>
      <w:proofErr w:type="gramEnd"/>
      <w:r w:rsidRPr="00C146D0">
        <w:rPr>
          <w:rFonts w:ascii="Times New Roman" w:hAnsi="Times New Roman" w:cs="Times New Roman"/>
          <w:sz w:val="28"/>
          <w:szCs w:val="28"/>
        </w:rPr>
        <w:t xml:space="preserve"> — </w:t>
      </w:r>
      <w:proofErr w:type="gramStart"/>
      <w:r w:rsidRPr="00C146D0">
        <w:rPr>
          <w:rFonts w:ascii="Times New Roman" w:hAnsi="Times New Roman" w:cs="Times New Roman"/>
          <w:sz w:val="28"/>
          <w:szCs w:val="28"/>
        </w:rPr>
        <w:t>удельная</w:t>
      </w:r>
      <w:proofErr w:type="gramEnd"/>
      <w:r w:rsidRPr="00C146D0">
        <w:rPr>
          <w:rFonts w:ascii="Times New Roman" w:hAnsi="Times New Roman" w:cs="Times New Roman"/>
          <w:sz w:val="28"/>
          <w:szCs w:val="28"/>
        </w:rPr>
        <w:t xml:space="preserve"> теплоемкость материала кольца подшипника при средней те</w:t>
      </w:r>
      <w:r w:rsidRPr="00C146D0">
        <w:rPr>
          <w:rFonts w:ascii="Times New Roman" w:hAnsi="Times New Roman" w:cs="Times New Roman"/>
          <w:sz w:val="28"/>
          <w:szCs w:val="28"/>
        </w:rPr>
        <w:t>м</w:t>
      </w:r>
      <w:r w:rsidRPr="00C146D0">
        <w:rPr>
          <w:rFonts w:ascii="Times New Roman" w:hAnsi="Times New Roman" w:cs="Times New Roman"/>
          <w:sz w:val="28"/>
          <w:szCs w:val="28"/>
        </w:rPr>
        <w:t xml:space="preserve">пературе;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roofErr w:type="gramStart"/>
      <w:r w:rsidRPr="00C146D0">
        <w:rPr>
          <w:rFonts w:ascii="Times New Roman" w:hAnsi="Times New Roman" w:cs="Times New Roman"/>
          <w:i/>
          <w:sz w:val="28"/>
          <w:szCs w:val="28"/>
          <w:lang w:val="en-US"/>
        </w:rPr>
        <w:t>m</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масса кольца;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Т</w:t>
      </w:r>
      <w:proofErr w:type="gramStart"/>
      <w:r w:rsidRPr="00C146D0">
        <w:rPr>
          <w:rFonts w:ascii="Times New Roman" w:hAnsi="Times New Roman" w:cs="Times New Roman"/>
          <w:i/>
          <w:sz w:val="28"/>
          <w:szCs w:val="28"/>
          <w:vertAlign w:val="subscript"/>
        </w:rPr>
        <w:t>2</w:t>
      </w:r>
      <w:proofErr w:type="gramEnd"/>
      <w:r w:rsidRPr="00C146D0">
        <w:rPr>
          <w:rFonts w:ascii="Times New Roman" w:hAnsi="Times New Roman" w:cs="Times New Roman"/>
          <w:sz w:val="28"/>
          <w:szCs w:val="28"/>
        </w:rPr>
        <w:t xml:space="preserve"> — температура нагрева кольца;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Т</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sz w:val="28"/>
          <w:szCs w:val="28"/>
        </w:rPr>
        <w:t xml:space="preserve"> — начальная температура кольца.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нагреве кольцо теряет тепло в виде излучения в окружа</w:t>
      </w:r>
      <w:proofErr w:type="gramStart"/>
      <w:r w:rsidRPr="00C146D0">
        <w:rPr>
          <w:rFonts w:ascii="Times New Roman" w:hAnsi="Times New Roman" w:cs="Times New Roman"/>
          <w:sz w:val="28"/>
          <w:szCs w:val="28"/>
        </w:rPr>
        <w:t>ю-</w:t>
      </w:r>
      <w:proofErr w:type="gramEnd"/>
      <w:r w:rsidRPr="00C146D0">
        <w:rPr>
          <w:rFonts w:ascii="Times New Roman" w:hAnsi="Times New Roman" w:cs="Times New Roman"/>
          <w:sz w:val="28"/>
          <w:szCs w:val="28"/>
        </w:rPr>
        <w:br/>
      </w:r>
      <w:proofErr w:type="spellStart"/>
      <w:r w:rsidRPr="00C146D0">
        <w:rPr>
          <w:rFonts w:ascii="Times New Roman" w:hAnsi="Times New Roman" w:cs="Times New Roman"/>
          <w:sz w:val="28"/>
          <w:szCs w:val="28"/>
        </w:rPr>
        <w:t>щее</w:t>
      </w:r>
      <w:proofErr w:type="spellEnd"/>
      <w:r w:rsidRPr="00C146D0">
        <w:rPr>
          <w:rFonts w:ascii="Times New Roman" w:hAnsi="Times New Roman" w:cs="Times New Roman"/>
          <w:sz w:val="28"/>
          <w:szCs w:val="28"/>
        </w:rPr>
        <w:t xml:space="preserve"> пространство</w:t>
      </w:r>
    </w:p>
    <w:p w:rsidR="00C146D0" w:rsidRPr="00C146D0" w:rsidRDefault="00C146D0" w:rsidP="00EF02ED">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Q</w:t>
      </w:r>
      <w:r w:rsidRPr="00C146D0">
        <w:rPr>
          <w:rFonts w:ascii="Times New Roman" w:hAnsi="Times New Roman" w:cs="Times New Roman"/>
          <w:i/>
          <w:sz w:val="28"/>
          <w:szCs w:val="28"/>
          <w:vertAlign w:val="subscript"/>
        </w:rPr>
        <w:t>и</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Здесь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удельные потери мощности;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F</w:t>
      </w:r>
      <w:r w:rsidRPr="00C146D0">
        <w:rPr>
          <w:rFonts w:ascii="Times New Roman" w:hAnsi="Times New Roman" w:cs="Times New Roman"/>
          <w:sz w:val="28"/>
          <w:szCs w:val="28"/>
        </w:rPr>
        <w:t xml:space="preserve"> — поверхность излучения кольца.</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Суммарное количество энергии, необходимое для нагрева кольца,</w:t>
      </w:r>
    </w:p>
    <w:p w:rsidR="00C146D0" w:rsidRPr="00C146D0" w:rsidRDefault="00C146D0" w:rsidP="00EF02ED">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Q</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Q</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vertAlign w:val="subscript"/>
        </w:rPr>
        <w:t>и</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c</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m</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lang w:val="en-US"/>
        </w:rPr>
        <w:t>T</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T</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Количество тепла, возникающее в кольце при индукционном</w:t>
      </w:r>
      <w:r w:rsidRPr="00C146D0">
        <w:rPr>
          <w:rFonts w:ascii="Times New Roman" w:hAnsi="Times New Roman" w:cs="Times New Roman"/>
          <w:sz w:val="28"/>
          <w:szCs w:val="28"/>
        </w:rPr>
        <w:br/>
        <w:t xml:space="preserve">нагреве, можно определить по закону </w:t>
      </w:r>
      <w:proofErr w:type="gramStart"/>
      <w:r w:rsidRPr="00C146D0">
        <w:rPr>
          <w:rFonts w:ascii="Times New Roman" w:hAnsi="Times New Roman" w:cs="Times New Roman"/>
          <w:sz w:val="28"/>
          <w:szCs w:val="28"/>
        </w:rPr>
        <w:t>Джоуля—Ленца</w:t>
      </w:r>
      <w:proofErr w:type="gramEnd"/>
      <w:r w:rsidRPr="00C146D0">
        <w:rPr>
          <w:rFonts w:ascii="Times New Roman" w:hAnsi="Times New Roman" w:cs="Times New Roman"/>
          <w:sz w:val="28"/>
          <w:szCs w:val="28"/>
        </w:rPr>
        <w:t>:</w:t>
      </w:r>
    </w:p>
    <w:p w:rsidR="00C146D0" w:rsidRPr="00C146D0" w:rsidRDefault="00C146D0" w:rsidP="00EF02ED">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Q</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I</w:t>
      </w:r>
      <w:r w:rsidRPr="00C146D0">
        <w:rPr>
          <w:rFonts w:ascii="Times New Roman" w:hAnsi="Times New Roman" w:cs="Times New Roman"/>
          <w:i/>
          <w:sz w:val="28"/>
          <w:szCs w:val="28"/>
          <w:vertAlign w:val="subscript"/>
        </w:rPr>
        <w:t>э</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t</w:t>
      </w:r>
      <w:r w:rsidRPr="00C146D0">
        <w:rPr>
          <w:rFonts w:ascii="Times New Roman" w:hAnsi="Times New Roman" w:cs="Times New Roman"/>
          <w:i/>
          <w:sz w:val="28"/>
          <w:szCs w:val="28"/>
        </w:rPr>
        <w:t>,</w:t>
      </w:r>
    </w:p>
    <w:p w:rsidR="00C146D0" w:rsidRPr="00C146D0" w:rsidRDefault="00C146D0" w:rsidP="00EF02ED">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где</w:t>
      </w:r>
      <w:r w:rsidR="00EF02ED">
        <w:rPr>
          <w:rFonts w:ascii="Times New Roman" w:hAnsi="Times New Roman" w:cs="Times New Roman"/>
          <w:sz w:val="28"/>
          <w:szCs w:val="28"/>
        </w:rPr>
        <w:t xml:space="preserve"> </w:t>
      </w:r>
      <w:r w:rsidRPr="00C146D0">
        <w:rPr>
          <w:rFonts w:ascii="Times New Roman" w:hAnsi="Times New Roman" w:cs="Times New Roman"/>
          <w:i/>
          <w:sz w:val="28"/>
          <w:szCs w:val="28"/>
          <w:lang w:val="en-US"/>
        </w:rPr>
        <w:t>I</w:t>
      </w:r>
      <w:r w:rsidRPr="00C146D0">
        <w:rPr>
          <w:rFonts w:ascii="Times New Roman" w:hAnsi="Times New Roman" w:cs="Times New Roman"/>
          <w:sz w:val="28"/>
          <w:szCs w:val="28"/>
          <w:vertAlign w:val="subscript"/>
        </w:rPr>
        <w:t>э</w:t>
      </w:r>
      <w:r w:rsidRPr="00C146D0">
        <w:rPr>
          <w:rFonts w:ascii="Times New Roman" w:hAnsi="Times New Roman" w:cs="Times New Roman"/>
          <w:sz w:val="28"/>
          <w:szCs w:val="28"/>
        </w:rPr>
        <w:t xml:space="preserve"> </w:t>
      </w:r>
      <w:r w:rsidR="00EF02ED">
        <w:rPr>
          <w:rFonts w:ascii="Times New Roman" w:hAnsi="Times New Roman" w:cs="Times New Roman"/>
          <w:sz w:val="28"/>
          <w:szCs w:val="28"/>
        </w:rPr>
        <w:t>-</w:t>
      </w:r>
      <w:r w:rsidRPr="00C146D0">
        <w:rPr>
          <w:rFonts w:ascii="Times New Roman" w:hAnsi="Times New Roman" w:cs="Times New Roman"/>
          <w:sz w:val="28"/>
          <w:szCs w:val="28"/>
        </w:rPr>
        <w:t xml:space="preserve"> эффективное значение тока, циркулирующего в слое </w:t>
      </w:r>
      <w:r w:rsidRPr="00C146D0">
        <w:rPr>
          <w:rFonts w:ascii="Times New Roman" w:hAnsi="Times New Roman" w:cs="Times New Roman"/>
          <w:i/>
          <w:sz w:val="28"/>
          <w:szCs w:val="28"/>
          <w:lang w:val="en-US"/>
        </w:rPr>
        <w:t>h</w:t>
      </w:r>
      <w:r w:rsidRPr="00C146D0">
        <w:rPr>
          <w:rFonts w:ascii="Times New Roman" w:hAnsi="Times New Roman" w:cs="Times New Roman"/>
          <w:sz w:val="28"/>
          <w:szCs w:val="28"/>
        </w:rPr>
        <w:t>;</w:t>
      </w:r>
      <w:r w:rsidRPr="00C146D0">
        <w:rPr>
          <w:rFonts w:ascii="Times New Roman" w:hAnsi="Times New Roman" w:cs="Times New Roman"/>
          <w:sz w:val="28"/>
          <w:szCs w:val="28"/>
        </w:rPr>
        <w:br/>
        <w:t xml:space="preserve">    </w:t>
      </w:r>
      <w:r w:rsidRPr="00C146D0">
        <w:rPr>
          <w:rFonts w:ascii="Times New Roman" w:hAnsi="Times New Roman" w:cs="Times New Roman"/>
          <w:i/>
          <w:sz w:val="28"/>
          <w:szCs w:val="28"/>
        </w:rPr>
        <w:t xml:space="preserve"> </w:t>
      </w:r>
      <w:r w:rsidR="00EF02ED">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R</w:t>
      </w:r>
      <w:r w:rsidRPr="00C146D0">
        <w:rPr>
          <w:rFonts w:ascii="Times New Roman" w:hAnsi="Times New Roman" w:cs="Times New Roman"/>
          <w:sz w:val="28"/>
          <w:szCs w:val="28"/>
        </w:rPr>
        <w:t xml:space="preserve"> </w:t>
      </w:r>
      <w:r w:rsidR="00EF02ED">
        <w:rPr>
          <w:rFonts w:ascii="Times New Roman" w:hAnsi="Times New Roman" w:cs="Times New Roman"/>
          <w:sz w:val="28"/>
          <w:szCs w:val="28"/>
        </w:rPr>
        <w:t>-</w:t>
      </w:r>
      <w:r w:rsidRPr="00C146D0">
        <w:rPr>
          <w:rFonts w:ascii="Times New Roman" w:hAnsi="Times New Roman" w:cs="Times New Roman"/>
          <w:sz w:val="28"/>
          <w:szCs w:val="28"/>
        </w:rPr>
        <w:t xml:space="preserve"> сопротивление слоя высотой </w:t>
      </w:r>
      <w:r w:rsidRPr="00C146D0">
        <w:rPr>
          <w:rFonts w:ascii="Times New Roman" w:hAnsi="Times New Roman" w:cs="Times New Roman"/>
          <w:i/>
          <w:sz w:val="28"/>
          <w:szCs w:val="28"/>
          <w:lang w:val="en-US"/>
        </w:rPr>
        <w:t>h</w:t>
      </w:r>
      <w:r w:rsidRPr="00C146D0">
        <w:rPr>
          <w:rFonts w:ascii="Times New Roman" w:hAnsi="Times New Roman" w:cs="Times New Roman"/>
          <w:sz w:val="28"/>
          <w:szCs w:val="28"/>
        </w:rPr>
        <w:t>, равной глубине прони</w:t>
      </w:r>
      <w:proofErr w:type="gramStart"/>
      <w:r w:rsidRPr="00C146D0">
        <w:rPr>
          <w:rFonts w:ascii="Times New Roman" w:hAnsi="Times New Roman" w:cs="Times New Roman"/>
          <w:sz w:val="28"/>
          <w:szCs w:val="28"/>
        </w:rPr>
        <w:t>к-</w:t>
      </w:r>
      <w:proofErr w:type="gramEnd"/>
      <w:r w:rsidRPr="00C146D0">
        <w:rPr>
          <w:rFonts w:ascii="Times New Roman" w:hAnsi="Times New Roman" w:cs="Times New Roman"/>
          <w:sz w:val="28"/>
          <w:szCs w:val="28"/>
        </w:rPr>
        <w:br/>
      </w:r>
      <w:proofErr w:type="spellStart"/>
      <w:r w:rsidRPr="00C146D0">
        <w:rPr>
          <w:rFonts w:ascii="Times New Roman" w:hAnsi="Times New Roman" w:cs="Times New Roman"/>
          <w:sz w:val="28"/>
          <w:szCs w:val="28"/>
        </w:rPr>
        <w:t>новения</w:t>
      </w:r>
      <w:proofErr w:type="spellEnd"/>
      <w:r w:rsidRPr="00C146D0">
        <w:rPr>
          <w:rFonts w:ascii="Times New Roman" w:hAnsi="Times New Roman" w:cs="Times New Roman"/>
          <w:sz w:val="28"/>
          <w:szCs w:val="28"/>
        </w:rPr>
        <w:t xml:space="preserve"> тока;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t</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время нагрева.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то время нагрева кольца</w:t>
      </w:r>
    </w:p>
    <w:p w:rsidR="00C146D0" w:rsidRPr="00C146D0" w:rsidRDefault="00C146D0" w:rsidP="00EF02ED">
      <w:pPr>
        <w:spacing w:line="276" w:lineRule="auto"/>
        <w:ind w:firstLine="709"/>
        <w:jc w:val="center"/>
        <w:rPr>
          <w:rFonts w:ascii="Times New Roman" w:hAnsi="Times New Roman" w:cs="Times New Roman"/>
          <w:sz w:val="28"/>
          <w:szCs w:val="28"/>
          <w:lang w:val="en-US"/>
        </w:rPr>
      </w:pPr>
      <w:r w:rsidRPr="00C146D0">
        <w:rPr>
          <w:rFonts w:ascii="Times New Roman" w:hAnsi="Times New Roman" w:cs="Times New Roman"/>
          <w:i/>
          <w:sz w:val="28"/>
          <w:szCs w:val="28"/>
          <w:lang w:val="en-US"/>
        </w:rPr>
        <w:t xml:space="preserve">t </w:t>
      </w:r>
      <w:proofErr w:type="gramStart"/>
      <w:r w:rsidRPr="00C146D0">
        <w:rPr>
          <w:rFonts w:ascii="Times New Roman" w:hAnsi="Times New Roman" w:cs="Times New Roman"/>
          <w:i/>
          <w:sz w:val="28"/>
          <w:szCs w:val="28"/>
          <w:lang w:val="en-US"/>
        </w:rPr>
        <w:t xml:space="preserve">= </w:t>
      </w:r>
      <m:oMath>
        <w:proofErr w:type="gramEnd"/>
        <m:f>
          <m:fPr>
            <m:ctrlPr>
              <w:rPr>
                <w:rFonts w:ascii="Cambria Math" w:hAnsi="Cambria Math" w:cs="Times New Roman"/>
                <w:i/>
                <w:sz w:val="32"/>
                <w:szCs w:val="32"/>
              </w:rPr>
            </m:ctrlPr>
          </m:fPr>
          <m:num>
            <m:r>
              <w:rPr>
                <w:rFonts w:ascii="Cambria Math" w:hAnsi="Cambria Math" w:cs="Times New Roman"/>
                <w:sz w:val="32"/>
                <w:szCs w:val="32"/>
              </w:rPr>
              <m:t>с</m:t>
            </m:r>
            <m:r>
              <w:rPr>
                <w:rFonts w:ascii="Cambria Math" w:hAnsi="Cambria Math" w:cs="Times New Roman"/>
                <w:sz w:val="32"/>
                <w:szCs w:val="32"/>
                <w:lang w:val="en-US"/>
              </w:rPr>
              <m:t>∙m∙</m:t>
            </m:r>
            <m:d>
              <m:dPr>
                <m:ctrlPr>
                  <w:rPr>
                    <w:rFonts w:ascii="Cambria Math" w:hAnsi="Cambria Math" w:cs="Times New Roman"/>
                    <w:i/>
                    <w:sz w:val="32"/>
                    <w:szCs w:val="32"/>
                    <w:lang w:val="en-US"/>
                  </w:rPr>
                </m:ctrlPr>
              </m:dPr>
              <m:e>
                <m:r>
                  <w:rPr>
                    <w:rFonts w:ascii="Cambria Math" w:hAnsi="Cambria Math" w:cs="Times New Roman"/>
                    <w:sz w:val="32"/>
                    <w:szCs w:val="32"/>
                    <w:lang w:val="en-US"/>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T</m:t>
                    </m:r>
                  </m:e>
                  <m:sub>
                    <m:r>
                      <w:rPr>
                        <w:rFonts w:ascii="Cambria Math" w:hAnsi="Cambria Math" w:cs="Times New Roman"/>
                        <w:sz w:val="32"/>
                        <w:szCs w:val="32"/>
                        <w:lang w:val="en-US"/>
                      </w:rPr>
                      <m:t>2</m:t>
                    </m:r>
                  </m:sub>
                </m:sSub>
                <m:r>
                  <w:rPr>
                    <w:rFonts w:ascii="Cambria Math" w:hAnsi="Cambria Math" w:cs="Times New Roman"/>
                    <w:sz w:val="32"/>
                    <w:szCs w:val="32"/>
                    <w:lang w:val="en-US"/>
                  </w:rPr>
                  <m:t xml:space="preserve"> </m:t>
                </m:r>
                <m:acc>
                  <m:accPr>
                    <m:chr m:val="̶"/>
                    <m:ctrlPr>
                      <w:rPr>
                        <w:rFonts w:ascii="Cambria Math" w:hAnsi="Cambria Math" w:cs="Times New Roman"/>
                        <w:i/>
                        <w:sz w:val="32"/>
                        <w:szCs w:val="32"/>
                        <w:lang w:val="en-US"/>
                      </w:rPr>
                    </m:ctrlPr>
                  </m:accPr>
                  <m:e>
                    <m:r>
                      <w:rPr>
                        <w:rFonts w:ascii="Cambria Math" w:hAnsi="Cambria Math" w:cs="Times New Roman"/>
                        <w:sz w:val="32"/>
                        <w:szCs w:val="32"/>
                        <w:lang w:val="en-US"/>
                      </w:rPr>
                      <m:t>-</m:t>
                    </m:r>
                    <m:ctrlPr>
                      <w:rPr>
                        <w:rFonts w:ascii="Cambria Math" w:hAnsi="Cambria Math" w:cs="Times New Roman"/>
                        <w:i/>
                        <w:sz w:val="32"/>
                        <w:szCs w:val="32"/>
                      </w:rPr>
                    </m:ctrlPr>
                  </m:e>
                </m:acc>
                <m:sSub>
                  <m:sSubPr>
                    <m:ctrlPr>
                      <w:rPr>
                        <w:rFonts w:ascii="Cambria Math" w:hAnsi="Cambria Math" w:cs="Times New Roman"/>
                        <w:i/>
                        <w:sz w:val="32"/>
                        <w:szCs w:val="32"/>
                        <w:lang w:val="en-US"/>
                      </w:rPr>
                    </m:ctrlPr>
                  </m:sSubPr>
                  <m:e>
                    <m:r>
                      <w:rPr>
                        <w:rFonts w:ascii="Cambria Math" w:hAnsi="Cambria Math" w:cs="Times New Roman"/>
                        <w:sz w:val="32"/>
                        <w:szCs w:val="32"/>
                        <w:lang w:val="en-US"/>
                      </w:rPr>
                      <m:t xml:space="preserve"> T</m:t>
                    </m:r>
                  </m:e>
                  <m:sub>
                    <m:r>
                      <w:rPr>
                        <w:rFonts w:ascii="Cambria Math" w:hAnsi="Cambria Math" w:cs="Times New Roman"/>
                        <w:sz w:val="32"/>
                        <w:szCs w:val="32"/>
                        <w:lang w:val="en-US"/>
                      </w:rPr>
                      <m:t>1</m:t>
                    </m:r>
                  </m:sub>
                </m:sSub>
              </m:e>
            </m:d>
            <m:r>
              <w:rPr>
                <w:rFonts w:ascii="Cambria Math" w:hAnsi="Cambria Math" w:cs="Times New Roman"/>
                <w:sz w:val="32"/>
                <w:szCs w:val="32"/>
                <w:lang w:val="en-US"/>
              </w:rPr>
              <m:t>+ q∙F</m:t>
            </m:r>
          </m:num>
          <m:den>
            <m:sSubSup>
              <m:sSubSupPr>
                <m:ctrlPr>
                  <w:rPr>
                    <w:rFonts w:ascii="Cambria Math" w:hAnsi="Cambria Math" w:cs="Times New Roman"/>
                    <w:i/>
                    <w:sz w:val="32"/>
                    <w:szCs w:val="32"/>
                  </w:rPr>
                </m:ctrlPr>
              </m:sSubSupPr>
              <m:e>
                <m:r>
                  <w:rPr>
                    <w:rFonts w:ascii="Cambria Math" w:hAnsi="Cambria Math" w:cs="Times New Roman"/>
                    <w:sz w:val="32"/>
                    <w:szCs w:val="32"/>
                  </w:rPr>
                  <m:t>I</m:t>
                </m:r>
              </m:e>
              <m:sub>
                <m:r>
                  <w:rPr>
                    <w:rFonts w:ascii="Cambria Math" w:hAnsi="Cambria Math" w:cs="Times New Roman"/>
                    <w:sz w:val="32"/>
                    <w:szCs w:val="32"/>
                  </w:rPr>
                  <m:t>э</m:t>
                </m:r>
              </m:sub>
              <m:sup>
                <m:r>
                  <w:rPr>
                    <w:rFonts w:ascii="Cambria Math" w:hAnsi="Cambria Math" w:cs="Times New Roman"/>
                    <w:sz w:val="32"/>
                    <w:szCs w:val="32"/>
                    <w:lang w:val="en-US"/>
                  </w:rPr>
                  <m:t>2</m:t>
                </m:r>
              </m:sup>
            </m:sSubSup>
            <m:r>
              <w:rPr>
                <w:rFonts w:ascii="Cambria Math" w:hAnsi="Cambria Math" w:cs="Times New Roman"/>
                <w:sz w:val="32"/>
                <w:szCs w:val="32"/>
                <w:lang w:val="en-US"/>
              </w:rPr>
              <m:t>∙</m:t>
            </m:r>
            <m:r>
              <w:rPr>
                <w:rFonts w:ascii="Cambria Math" w:hAnsi="Cambria Math" w:cs="Times New Roman"/>
                <w:sz w:val="32"/>
                <w:szCs w:val="32"/>
              </w:rPr>
              <m:t>R</m:t>
            </m:r>
          </m:den>
        </m:f>
      </m:oMath>
      <w:r w:rsidRPr="00A17F44">
        <w:rPr>
          <w:rFonts w:ascii="Times New Roman" w:hAnsi="Times New Roman" w:cs="Times New Roman"/>
          <w:i/>
          <w:sz w:val="32"/>
          <w:szCs w:val="32"/>
          <w:lang w:val="en-US"/>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Сопротивление слоя кольца определяют по формуле</w:t>
      </w:r>
    </w:p>
    <w:p w:rsidR="00C146D0" w:rsidRPr="00C146D0" w:rsidRDefault="00C146D0" w:rsidP="00EF02ED">
      <w:pPr>
        <w:spacing w:line="276" w:lineRule="auto"/>
        <w:ind w:firstLine="709"/>
        <w:jc w:val="center"/>
        <w:rPr>
          <w:rFonts w:ascii="Times New Roman" w:hAnsi="Times New Roman" w:cs="Times New Roman"/>
          <w:i/>
          <w:sz w:val="28"/>
          <w:szCs w:val="28"/>
          <w:lang w:val="en-US"/>
        </w:rPr>
      </w:pPr>
      <w:r w:rsidRPr="00C146D0">
        <w:rPr>
          <w:rFonts w:ascii="Times New Roman" w:hAnsi="Times New Roman" w:cs="Times New Roman"/>
          <w:i/>
          <w:sz w:val="28"/>
          <w:szCs w:val="28"/>
          <w:lang w:val="en-US"/>
        </w:rPr>
        <w:t xml:space="preserve">R = </w:t>
      </w:r>
      <w:r w:rsidRPr="00C146D0">
        <w:rPr>
          <w:rFonts w:ascii="Times New Roman" w:hAnsi="Times New Roman" w:cs="Times New Roman"/>
          <w:i/>
          <w:sz w:val="28"/>
          <w:szCs w:val="28"/>
        </w:rPr>
        <w:t>ρ</w:t>
      </w:r>
      <w:r w:rsidRPr="00C146D0">
        <w:rPr>
          <w:rFonts w:ascii="Times New Roman" w:hAnsi="Times New Roman" w:cs="Times New Roman"/>
          <w:i/>
          <w:sz w:val="28"/>
          <w:szCs w:val="28"/>
          <w:lang w:val="en-US"/>
        </w:rPr>
        <w:t>∙</w:t>
      </w:r>
      <m:oMath>
        <m:f>
          <m:fPr>
            <m:ctrlPr>
              <w:rPr>
                <w:rFonts w:ascii="Cambria Math" w:hAnsi="Cambria Math" w:cs="Times New Roman"/>
                <w:i/>
                <w:sz w:val="32"/>
                <w:szCs w:val="32"/>
              </w:rPr>
            </m:ctrlPr>
          </m:fPr>
          <m:num>
            <m:r>
              <w:rPr>
                <w:rFonts w:ascii="Cambria Math" w:hAnsi="Cambria Math" w:cs="Times New Roman"/>
                <w:sz w:val="32"/>
                <w:szCs w:val="32"/>
              </w:rPr>
              <m:t>π</m:t>
            </m:r>
            <m:r>
              <w:rPr>
                <w:rFonts w:ascii="Cambria Math" w:hAnsi="Cambria Math" w:cs="Times New Roman"/>
                <w:sz w:val="32"/>
                <w:szCs w:val="32"/>
                <w:lang w:val="en-US"/>
              </w:rPr>
              <m:t>∙</m:t>
            </m:r>
            <m:sSub>
              <m:sSubPr>
                <m:ctrlPr>
                  <w:rPr>
                    <w:rFonts w:ascii="Cambria Math" w:hAnsi="Cambria Math" w:cs="Times New Roman"/>
                    <w:i/>
                    <w:sz w:val="32"/>
                    <w:szCs w:val="32"/>
                  </w:rPr>
                </m:ctrlPr>
              </m:sSubPr>
              <m:e>
                <m:r>
                  <w:rPr>
                    <w:rFonts w:ascii="Cambria Math" w:hAnsi="Cambria Math" w:cs="Times New Roman"/>
                    <w:sz w:val="32"/>
                    <w:szCs w:val="32"/>
                  </w:rPr>
                  <m:t>d</m:t>
                </m:r>
              </m:e>
              <m:sub>
                <m:r>
                  <w:rPr>
                    <w:rFonts w:ascii="Cambria Math" w:hAnsi="Cambria Math" w:cs="Times New Roman"/>
                    <w:sz w:val="32"/>
                    <w:szCs w:val="32"/>
                  </w:rPr>
                  <m:t>н</m:t>
                </m:r>
              </m:sub>
            </m:sSub>
            <m:r>
              <w:rPr>
                <w:rFonts w:ascii="Cambria Math" w:hAnsi="Cambria Math" w:cs="Times New Roman"/>
                <w:sz w:val="32"/>
                <w:szCs w:val="32"/>
                <w:lang w:val="en-US"/>
              </w:rPr>
              <m:t xml:space="preserve"> (1+ </m:t>
            </m:r>
            <m:sSub>
              <m:sSubPr>
                <m:ctrlPr>
                  <w:rPr>
                    <w:rFonts w:ascii="Cambria Math" w:hAnsi="Cambria Math" w:cs="Times New Roman"/>
                    <w:i/>
                    <w:sz w:val="32"/>
                    <w:szCs w:val="32"/>
                  </w:rPr>
                </m:ctrlPr>
              </m:sSubPr>
              <m:e>
                <m:r>
                  <w:rPr>
                    <w:rFonts w:ascii="Cambria Math" w:hAnsi="Cambria Math" w:cs="Times New Roman"/>
                    <w:sz w:val="32"/>
                    <w:szCs w:val="32"/>
                  </w:rPr>
                  <m:t>α</m:t>
                </m:r>
              </m:e>
              <m:sub>
                <m:r>
                  <w:rPr>
                    <w:rFonts w:ascii="Cambria Math" w:hAnsi="Cambria Math" w:cs="Times New Roman"/>
                    <w:sz w:val="32"/>
                    <w:szCs w:val="32"/>
                  </w:rPr>
                  <m:t>м</m:t>
                </m:r>
              </m:sub>
            </m:sSub>
            <m:r>
              <w:rPr>
                <w:rFonts w:ascii="Cambria Math" w:hAnsi="Cambria Math" w:cs="Times New Roman"/>
                <w:sz w:val="32"/>
                <w:szCs w:val="32"/>
                <w:lang w:val="en-US"/>
              </w:rPr>
              <m:t xml:space="preserve"> ∙</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lang w:val="en-US"/>
                  </w:rPr>
                  <m:t>2</m:t>
                </m:r>
              </m:sub>
            </m:sSub>
            <m:r>
              <w:rPr>
                <w:rFonts w:ascii="Cambria Math" w:hAnsi="Cambria Math" w:cs="Times New Roman"/>
                <w:sz w:val="32"/>
                <w:szCs w:val="32"/>
                <w:lang w:val="en-US"/>
              </w:rPr>
              <m:t xml:space="preserve"> )</m:t>
            </m:r>
          </m:num>
          <m:den>
            <m:r>
              <w:rPr>
                <w:rFonts w:ascii="Cambria Math" w:hAnsi="Cambria Math" w:cs="Times New Roman"/>
                <w:sz w:val="32"/>
                <w:szCs w:val="32"/>
              </w:rPr>
              <m:t>δ</m:t>
            </m:r>
            <m:r>
              <w:rPr>
                <w:rFonts w:ascii="Cambria Math" w:hAnsi="Cambria Math" w:cs="Times New Roman"/>
                <w:sz w:val="32"/>
                <w:szCs w:val="32"/>
                <w:lang w:val="en-US"/>
              </w:rPr>
              <m:t>∙h</m:t>
            </m:r>
          </m:den>
        </m:f>
      </m:oMath>
      <w:r w:rsidRPr="00A17F44">
        <w:rPr>
          <w:rFonts w:ascii="Times New Roman" w:hAnsi="Times New Roman" w:cs="Times New Roman"/>
          <w:i/>
          <w:sz w:val="32"/>
          <w:szCs w:val="32"/>
          <w:lang w:val="en-US"/>
        </w:rPr>
        <w:t xml:space="preserve"> ,</w:t>
      </w:r>
    </w:p>
    <w:p w:rsidR="00C146D0" w:rsidRPr="00C146D0" w:rsidRDefault="00C146D0" w:rsidP="00EF02ED">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r w:rsidR="00EF02ED">
        <w:rPr>
          <w:rFonts w:ascii="Times New Roman" w:hAnsi="Times New Roman" w:cs="Times New Roman"/>
          <w:i/>
          <w:sz w:val="28"/>
          <w:szCs w:val="28"/>
        </w:rPr>
        <w:t xml:space="preserve">     </w:t>
      </w:r>
      <w:r w:rsidRPr="00C146D0">
        <w:rPr>
          <w:rFonts w:ascii="Times New Roman" w:hAnsi="Times New Roman" w:cs="Times New Roman"/>
          <w:i/>
          <w:sz w:val="28"/>
          <w:szCs w:val="28"/>
        </w:rPr>
        <w:t>ρ</w:t>
      </w:r>
      <w:r w:rsidRPr="00C146D0">
        <w:rPr>
          <w:rFonts w:ascii="Times New Roman" w:hAnsi="Times New Roman" w:cs="Times New Roman"/>
          <w:sz w:val="28"/>
          <w:szCs w:val="28"/>
        </w:rPr>
        <w:t xml:space="preserve"> — удельное сопротивление;</w:t>
      </w:r>
    </w:p>
    <w:p w:rsidR="00C146D0" w:rsidRPr="00C146D0" w:rsidRDefault="00C146D0" w:rsidP="00EF02ED">
      <w:pPr>
        <w:spacing w:line="276" w:lineRule="auto"/>
        <w:ind w:firstLine="708"/>
        <w:jc w:val="both"/>
        <w:rPr>
          <w:rFonts w:ascii="Times New Roman" w:hAnsi="Times New Roman" w:cs="Times New Roman"/>
          <w:sz w:val="28"/>
          <w:szCs w:val="28"/>
        </w:rPr>
      </w:pP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d</w:t>
      </w:r>
      <w:proofErr w:type="spellStart"/>
      <w:r w:rsidRPr="00C146D0">
        <w:rPr>
          <w:rFonts w:ascii="Times New Roman" w:hAnsi="Times New Roman" w:cs="Times New Roman"/>
          <w:i/>
          <w:sz w:val="28"/>
          <w:szCs w:val="28"/>
          <w:vertAlign w:val="subscript"/>
        </w:rPr>
        <w:t>н</w:t>
      </w:r>
      <w:proofErr w:type="spellEnd"/>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наружный диаметр кольца;</w:t>
      </w:r>
    </w:p>
    <w:p w:rsidR="00C146D0" w:rsidRPr="00C146D0" w:rsidRDefault="00C146D0" w:rsidP="00EF02ED">
      <w:pPr>
        <w:spacing w:line="276" w:lineRule="auto"/>
        <w:jc w:val="both"/>
        <w:rPr>
          <w:rFonts w:ascii="Times New Roman" w:hAnsi="Times New Roman" w:cs="Times New Roman"/>
          <w:sz w:val="28"/>
          <w:szCs w:val="28"/>
        </w:rPr>
      </w:pPr>
      <w:r w:rsidRPr="00C146D0">
        <w:rPr>
          <w:rFonts w:ascii="Times New Roman" w:hAnsi="Times New Roman" w:cs="Times New Roman"/>
          <w:i/>
          <w:sz w:val="28"/>
          <w:szCs w:val="28"/>
        </w:rPr>
        <w:t xml:space="preserve"> </w:t>
      </w:r>
      <w:r w:rsidR="00EF02ED">
        <w:rPr>
          <w:rFonts w:ascii="Times New Roman" w:hAnsi="Times New Roman" w:cs="Times New Roman"/>
          <w:i/>
          <w:sz w:val="28"/>
          <w:szCs w:val="28"/>
        </w:rPr>
        <w:tab/>
      </w:r>
      <w:r w:rsidRPr="00C146D0">
        <w:rPr>
          <w:rFonts w:ascii="Times New Roman" w:hAnsi="Times New Roman" w:cs="Times New Roman"/>
          <w:i/>
          <w:sz w:val="28"/>
          <w:szCs w:val="28"/>
        </w:rPr>
        <w:t>α</w:t>
      </w:r>
      <w:proofErr w:type="gramStart"/>
      <w:r w:rsidRPr="00C146D0">
        <w:rPr>
          <w:rFonts w:ascii="Times New Roman" w:hAnsi="Times New Roman" w:cs="Times New Roman"/>
          <w:i/>
          <w:sz w:val="28"/>
          <w:szCs w:val="28"/>
          <w:vertAlign w:val="subscript"/>
        </w:rPr>
        <w:t>м</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температурный коэффициент поглощения мощности;</w:t>
      </w:r>
    </w:p>
    <w:p w:rsidR="00C146D0" w:rsidRPr="00C146D0" w:rsidRDefault="00C146D0" w:rsidP="00EF02ED">
      <w:pPr>
        <w:spacing w:line="276" w:lineRule="auto"/>
        <w:jc w:val="both"/>
        <w:rPr>
          <w:rFonts w:ascii="Times New Roman" w:hAnsi="Times New Roman" w:cs="Times New Roman"/>
          <w:sz w:val="28"/>
          <w:szCs w:val="28"/>
        </w:rPr>
      </w:pPr>
      <w:r w:rsidRPr="00C146D0">
        <w:rPr>
          <w:rFonts w:ascii="Times New Roman" w:hAnsi="Times New Roman" w:cs="Times New Roman"/>
          <w:i/>
          <w:sz w:val="28"/>
          <w:szCs w:val="28"/>
        </w:rPr>
        <w:t xml:space="preserve"> </w:t>
      </w:r>
      <w:r w:rsidR="00EF02ED">
        <w:rPr>
          <w:rFonts w:ascii="Times New Roman" w:hAnsi="Times New Roman" w:cs="Times New Roman"/>
          <w:i/>
          <w:sz w:val="28"/>
          <w:szCs w:val="28"/>
        </w:rPr>
        <w:tab/>
      </w:r>
      <w:r w:rsidRPr="00C146D0">
        <w:rPr>
          <w:rFonts w:ascii="Times New Roman" w:hAnsi="Times New Roman" w:cs="Times New Roman"/>
          <w:i/>
          <w:sz w:val="28"/>
          <w:szCs w:val="28"/>
        </w:rPr>
        <w:t>δ</w:t>
      </w:r>
      <w:r w:rsidRPr="00C146D0">
        <w:rPr>
          <w:rFonts w:ascii="Times New Roman" w:hAnsi="Times New Roman" w:cs="Times New Roman"/>
          <w:sz w:val="28"/>
          <w:szCs w:val="28"/>
        </w:rPr>
        <w:t xml:space="preserve"> — толщина кольца;</w:t>
      </w:r>
      <w:r w:rsidRPr="00C146D0">
        <w:rPr>
          <w:rFonts w:ascii="Times New Roman" w:hAnsi="Times New Roman" w:cs="Times New Roman"/>
          <w:sz w:val="28"/>
          <w:szCs w:val="28"/>
        </w:rPr>
        <w:tab/>
      </w:r>
    </w:p>
    <w:p w:rsidR="00C146D0" w:rsidRPr="00C146D0" w:rsidRDefault="00C146D0" w:rsidP="00EF02ED">
      <w:pPr>
        <w:spacing w:line="276" w:lineRule="auto"/>
        <w:ind w:firstLine="708"/>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h</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глубина проникновения тока.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Величина </w:t>
      </w:r>
      <w:r w:rsidRPr="00C146D0">
        <w:rPr>
          <w:rFonts w:ascii="Times New Roman" w:hAnsi="Times New Roman" w:cs="Times New Roman"/>
          <w:i/>
          <w:sz w:val="28"/>
          <w:szCs w:val="28"/>
          <w:lang w:val="en-US"/>
        </w:rPr>
        <w:t>h</w:t>
      </w:r>
      <w:r w:rsidRPr="00C146D0">
        <w:rPr>
          <w:rFonts w:ascii="Times New Roman" w:hAnsi="Times New Roman" w:cs="Times New Roman"/>
          <w:sz w:val="28"/>
          <w:szCs w:val="28"/>
        </w:rPr>
        <w:t xml:space="preserve"> зависит от частоты, свойств материала:</w:t>
      </w:r>
    </w:p>
    <w:p w:rsidR="00C146D0" w:rsidRPr="00C146D0" w:rsidRDefault="00C146D0" w:rsidP="00A17F4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h</w:t>
      </w:r>
      <w:r w:rsidRPr="00C146D0">
        <w:rPr>
          <w:rFonts w:ascii="Times New Roman" w:hAnsi="Times New Roman" w:cs="Times New Roman"/>
          <w:i/>
          <w:sz w:val="28"/>
          <w:szCs w:val="28"/>
        </w:rPr>
        <w:t xml:space="preserve"> = 5∙10</w:t>
      </w:r>
      <w:r w:rsidRPr="00C146D0">
        <w:rPr>
          <w:rFonts w:ascii="Times New Roman" w:hAnsi="Times New Roman" w:cs="Times New Roman"/>
          <w:i/>
          <w:sz w:val="28"/>
          <w:szCs w:val="28"/>
          <w:vertAlign w:val="superscript"/>
        </w:rPr>
        <w:t>3</w:t>
      </w:r>
      <w:r w:rsidRPr="00C146D0">
        <w:rPr>
          <w:rFonts w:ascii="Times New Roman" w:hAnsi="Times New Roman" w:cs="Times New Roman"/>
          <w:i/>
          <w:sz w:val="28"/>
          <w:szCs w:val="28"/>
        </w:rPr>
        <w:t>∙</w:t>
      </w:r>
      <m:oMath>
        <m:rad>
          <m:radPr>
            <m:degHide m:val="on"/>
            <m:ctrlPr>
              <w:rPr>
                <w:rFonts w:ascii="Cambria Math" w:hAnsi="Cambria Math" w:cs="Times New Roman"/>
                <w:i/>
                <w:sz w:val="32"/>
                <w:szCs w:val="32"/>
                <w:lang w:val="en-US"/>
              </w:rPr>
            </m:ctrlPr>
          </m:radPr>
          <m:deg/>
          <m:e>
            <m:f>
              <m:fPr>
                <m:ctrlPr>
                  <w:rPr>
                    <w:rFonts w:ascii="Cambria Math" w:hAnsi="Cambria Math" w:cs="Times New Roman"/>
                    <w:i/>
                    <w:sz w:val="32"/>
                    <w:szCs w:val="32"/>
                    <w:lang w:val="en-US"/>
                  </w:rPr>
                </m:ctrlPr>
              </m:fPr>
              <m:num>
                <m:r>
                  <w:rPr>
                    <w:rFonts w:ascii="Cambria Math" w:hAnsi="Cambria Math" w:cs="Times New Roman"/>
                    <w:sz w:val="32"/>
                    <w:szCs w:val="32"/>
                  </w:rPr>
                  <m:t>(1 +</m:t>
                </m:r>
                <m:sSub>
                  <m:sSubPr>
                    <m:ctrlPr>
                      <w:rPr>
                        <w:rFonts w:ascii="Cambria Math" w:hAnsi="Cambria Math" w:cs="Times New Roman"/>
                        <w:i/>
                        <w:sz w:val="32"/>
                        <w:szCs w:val="32"/>
                        <w:lang w:val="en-US"/>
                      </w:rPr>
                    </m:ctrlPr>
                  </m:sSubPr>
                  <m:e>
                    <m:r>
                      <w:rPr>
                        <w:rFonts w:ascii="Cambria Math" w:hAnsi="Cambria Math" w:cs="Times New Roman"/>
                        <w:sz w:val="32"/>
                        <w:szCs w:val="32"/>
                      </w:rPr>
                      <m:t xml:space="preserve"> </m:t>
                    </m:r>
                    <m:r>
                      <w:rPr>
                        <w:rFonts w:ascii="Cambria Math" w:hAnsi="Cambria Math" w:cs="Times New Roman"/>
                        <w:sz w:val="32"/>
                        <w:szCs w:val="32"/>
                        <w:lang w:val="en-US"/>
                      </w:rPr>
                      <m:t>α</m:t>
                    </m:r>
                  </m:e>
                  <m:sub>
                    <m:r>
                      <w:rPr>
                        <w:rFonts w:ascii="Cambria Math" w:hAnsi="Cambria Math" w:cs="Times New Roman"/>
                        <w:sz w:val="32"/>
                        <w:szCs w:val="32"/>
                      </w:rPr>
                      <m:t>м</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T</m:t>
                    </m:r>
                  </m:e>
                  <m:sub>
                    <m:r>
                      <w:rPr>
                        <w:rFonts w:ascii="Cambria Math" w:hAnsi="Cambria Math" w:cs="Times New Roman"/>
                        <w:sz w:val="32"/>
                        <w:szCs w:val="32"/>
                      </w:rPr>
                      <m:t>2</m:t>
                    </m:r>
                  </m:sub>
                </m:sSub>
                <m:r>
                  <w:rPr>
                    <w:rFonts w:ascii="Cambria Math" w:hAnsi="Cambria Math" w:cs="Times New Roman"/>
                    <w:sz w:val="32"/>
                    <w:szCs w:val="32"/>
                  </w:rPr>
                  <m:t xml:space="preserve">)∙ρ </m:t>
                </m:r>
              </m:num>
              <m:den>
                <m:r>
                  <w:rPr>
                    <w:rFonts w:ascii="Cambria Math" w:hAnsi="Cambria Math" w:cs="Times New Roman"/>
                    <w:sz w:val="32"/>
                    <w:szCs w:val="32"/>
                    <w:lang w:val="en-US"/>
                  </w:rPr>
                  <m:t>μ</m:t>
                </m:r>
                <m:r>
                  <w:rPr>
                    <w:rFonts w:ascii="Cambria Math" w:hAnsi="Cambria Math" w:cs="Times New Roman"/>
                    <w:sz w:val="32"/>
                    <w:szCs w:val="32"/>
                  </w:rPr>
                  <m:t>∙</m:t>
                </m:r>
                <m:r>
                  <w:rPr>
                    <w:rFonts w:ascii="Cambria Math" w:hAnsi="Cambria Math" w:cs="Times New Roman"/>
                    <w:sz w:val="32"/>
                    <w:szCs w:val="32"/>
                    <w:lang w:val="en-US"/>
                  </w:rPr>
                  <m:t>f</m:t>
                </m:r>
              </m:den>
            </m:f>
          </m:e>
        </m:rad>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μ</w:t>
      </w:r>
      <w:r w:rsidRPr="00C146D0">
        <w:rPr>
          <w:rFonts w:ascii="Times New Roman" w:hAnsi="Times New Roman" w:cs="Times New Roman"/>
          <w:sz w:val="28"/>
          <w:szCs w:val="28"/>
        </w:rPr>
        <w:t xml:space="preserve"> — магнитная проницаемость материала кольца;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f</w:t>
      </w:r>
      <w:proofErr w:type="gramEnd"/>
      <w:r w:rsidRPr="00C146D0">
        <w:rPr>
          <w:rFonts w:ascii="Times New Roman" w:hAnsi="Times New Roman" w:cs="Times New Roman"/>
          <w:sz w:val="28"/>
          <w:szCs w:val="28"/>
        </w:rPr>
        <w:t xml:space="preserve"> — частота тока.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Одновременный </w:t>
      </w:r>
      <w:r w:rsidRPr="00C146D0">
        <w:rPr>
          <w:rFonts w:ascii="Times New Roman" w:hAnsi="Times New Roman" w:cs="Times New Roman"/>
          <w:sz w:val="28"/>
          <w:szCs w:val="28"/>
        </w:rPr>
        <w:t>нагрев корпуса или охлаждение</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наружного кольца по</w:t>
      </w:r>
      <w:r w:rsidRPr="00C146D0">
        <w:rPr>
          <w:rFonts w:ascii="Times New Roman" w:hAnsi="Times New Roman" w:cs="Times New Roman"/>
          <w:sz w:val="28"/>
          <w:szCs w:val="28"/>
        </w:rPr>
        <w:t>д</w:t>
      </w:r>
      <w:r w:rsidRPr="00C146D0">
        <w:rPr>
          <w:rFonts w:ascii="Times New Roman" w:hAnsi="Times New Roman" w:cs="Times New Roman"/>
          <w:sz w:val="28"/>
          <w:szCs w:val="28"/>
        </w:rPr>
        <w:t>шипника ведут, когда при монтаже возникает необходимость посадки наружных колец в корпус</w:t>
      </w:r>
      <w:r w:rsidRPr="00C146D0">
        <w:rPr>
          <w:rFonts w:ascii="Times New Roman" w:hAnsi="Times New Roman" w:cs="Times New Roman"/>
          <w:i/>
          <w:sz w:val="28"/>
          <w:szCs w:val="28"/>
        </w:rPr>
        <w:t xml:space="preserve"> со значительным натягом</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Возможности нагрева больших корпусов ограничены. Поэтому чаще и</w:t>
      </w:r>
      <w:r w:rsidRPr="00C146D0">
        <w:rPr>
          <w:rFonts w:ascii="Times New Roman" w:hAnsi="Times New Roman" w:cs="Times New Roman"/>
          <w:sz w:val="28"/>
          <w:szCs w:val="28"/>
        </w:rPr>
        <w:t>с</w:t>
      </w:r>
      <w:r w:rsidRPr="00C146D0">
        <w:rPr>
          <w:rFonts w:ascii="Times New Roman" w:hAnsi="Times New Roman" w:cs="Times New Roman"/>
          <w:sz w:val="28"/>
          <w:szCs w:val="28"/>
        </w:rPr>
        <w:t>пользуют второй способ - охлаждение</w:t>
      </w:r>
      <w:r w:rsidRPr="00C146D0">
        <w:rPr>
          <w:rFonts w:ascii="Times New Roman" w:hAnsi="Times New Roman" w:cs="Times New Roman"/>
          <w:b/>
          <w:sz w:val="28"/>
          <w:szCs w:val="28"/>
        </w:rPr>
        <w:t xml:space="preserve"> </w:t>
      </w:r>
      <w:r w:rsidRPr="00C146D0">
        <w:rPr>
          <w:rFonts w:ascii="Times New Roman" w:hAnsi="Times New Roman" w:cs="Times New Roman"/>
          <w:sz w:val="28"/>
          <w:szCs w:val="28"/>
        </w:rPr>
        <w:t xml:space="preserve">наружного кольца.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Кольца подшипников охлаждают твердой углекислотой (сухой лед), позв</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ляющей получить температуру до  ̶ </w:t>
      </w:r>
      <w:r w:rsidRPr="00C146D0">
        <w:rPr>
          <w:rFonts w:ascii="Times New Roman" w:hAnsi="Times New Roman" w:cs="Times New Roman"/>
          <w:i/>
          <w:sz w:val="28"/>
          <w:szCs w:val="28"/>
        </w:rPr>
        <w:t>75</w:t>
      </w:r>
      <w:proofErr w:type="gramStart"/>
      <w:r w:rsidRPr="00C146D0">
        <w:rPr>
          <w:rFonts w:ascii="Times New Roman" w:hAnsi="Times New Roman" w:cs="Times New Roman"/>
          <w:i/>
          <w:sz w:val="28"/>
          <w:szCs w:val="28"/>
        </w:rPr>
        <w:t>° С</w:t>
      </w:r>
      <w:proofErr w:type="gram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в термостатах</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10.2.3.2. Подшипники с коническим отверстием</w:t>
      </w:r>
      <w:r w:rsidR="005337F1">
        <w:rPr>
          <w:rFonts w:ascii="Times New Roman" w:hAnsi="Times New Roman" w:cs="Times New Roman"/>
          <w:b/>
          <w:i/>
          <w:sz w:val="28"/>
          <w:szCs w:val="28"/>
        </w:rPr>
        <w:t xml:space="preserve"> </w:t>
      </w:r>
      <w:r w:rsidR="00610AD7">
        <w:rPr>
          <w:rFonts w:ascii="Times New Roman" w:hAnsi="Times New Roman" w:cs="Times New Roman"/>
          <w:b/>
          <w:i/>
          <w:sz w:val="28"/>
          <w:szCs w:val="28"/>
        </w:rPr>
        <w:t>[2, 8</w:t>
      </w:r>
      <w:r w:rsidR="00610AD7"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Для установки на гладких цилиндрических валах подшипников с конич</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ским отверстием (конусность 1:12  или 1:30) используются специальные втулки с конической наружной и цилиндрической внутренней поверхностями. </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Выпускают два типа втулок.</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Закрепительная</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втулка</w:t>
      </w:r>
      <w:r w:rsidRPr="00C146D0">
        <w:rPr>
          <w:rFonts w:ascii="Times New Roman" w:hAnsi="Times New Roman" w:cs="Times New Roman"/>
          <w:sz w:val="28"/>
          <w:szCs w:val="28"/>
        </w:rPr>
        <w:t xml:space="preserve"> - самое распространенное устройство для фиксации подшипников с коническим отверстием на цилиндрических посадочных повер</w:t>
      </w:r>
      <w:r w:rsidRPr="00C146D0">
        <w:rPr>
          <w:rFonts w:ascii="Times New Roman" w:hAnsi="Times New Roman" w:cs="Times New Roman"/>
          <w:sz w:val="28"/>
          <w:szCs w:val="28"/>
        </w:rPr>
        <w:t>х</w:t>
      </w:r>
      <w:r w:rsidRPr="00C146D0">
        <w:rPr>
          <w:rFonts w:ascii="Times New Roman" w:hAnsi="Times New Roman" w:cs="Times New Roman"/>
          <w:sz w:val="28"/>
          <w:szCs w:val="28"/>
        </w:rPr>
        <w:t>ностях гладких или ступенчатых валов (</w:t>
      </w:r>
      <w:r w:rsidRPr="00C146D0">
        <w:rPr>
          <w:rFonts w:ascii="Times New Roman" w:hAnsi="Times New Roman" w:cs="Times New Roman"/>
          <w:i/>
          <w:sz w:val="28"/>
          <w:szCs w:val="28"/>
        </w:rPr>
        <w:t>рис. 10.7 а</w:t>
      </w:r>
      <w:r w:rsidRPr="00C146D0">
        <w:rPr>
          <w:rFonts w:ascii="Times New Roman" w:hAnsi="Times New Roman" w:cs="Times New Roman"/>
          <w:sz w:val="28"/>
          <w:szCs w:val="28"/>
        </w:rPr>
        <w:t>).</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Втулки просты в установке и не требуют дополнительной фиксации на валу, поставляются в комплекте со стопорной гайкой и фиксирующим устройством.</w:t>
      </w:r>
    </w:p>
    <w:p w:rsidR="00A17F44" w:rsidRPr="00C146D0" w:rsidRDefault="00A17F44" w:rsidP="00A17F44">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Стяжная втулка</w:t>
      </w:r>
      <w:r w:rsidRPr="00C146D0">
        <w:rPr>
          <w:rFonts w:ascii="Times New Roman" w:hAnsi="Times New Roman" w:cs="Times New Roman"/>
          <w:sz w:val="28"/>
          <w:szCs w:val="28"/>
        </w:rPr>
        <w:t xml:space="preserve"> используются для легкого и быстрого монтажа подши</w:t>
      </w:r>
      <w:r w:rsidRPr="00C146D0">
        <w:rPr>
          <w:rFonts w:ascii="Times New Roman" w:hAnsi="Times New Roman" w:cs="Times New Roman"/>
          <w:sz w:val="28"/>
          <w:szCs w:val="28"/>
        </w:rPr>
        <w:t>п</w:t>
      </w:r>
      <w:r w:rsidRPr="00C146D0">
        <w:rPr>
          <w:rFonts w:ascii="Times New Roman" w:hAnsi="Times New Roman" w:cs="Times New Roman"/>
          <w:sz w:val="28"/>
          <w:szCs w:val="28"/>
        </w:rPr>
        <w:t xml:space="preserve">ников на цилиндрические посадочные места </w:t>
      </w:r>
      <w:r w:rsidRPr="00C146D0">
        <w:rPr>
          <w:rFonts w:ascii="Times New Roman" w:hAnsi="Times New Roman" w:cs="Times New Roman"/>
          <w:i/>
          <w:sz w:val="28"/>
          <w:szCs w:val="28"/>
        </w:rPr>
        <w:t xml:space="preserve">ступенчатых </w:t>
      </w:r>
      <w:r w:rsidRPr="00C146D0">
        <w:rPr>
          <w:rFonts w:ascii="Times New Roman" w:hAnsi="Times New Roman" w:cs="Times New Roman"/>
          <w:sz w:val="28"/>
          <w:szCs w:val="28"/>
        </w:rPr>
        <w:t>валов (</w:t>
      </w:r>
      <w:r w:rsidRPr="00C146D0">
        <w:rPr>
          <w:rFonts w:ascii="Times New Roman" w:hAnsi="Times New Roman" w:cs="Times New Roman"/>
          <w:i/>
          <w:sz w:val="28"/>
          <w:szCs w:val="28"/>
        </w:rPr>
        <w:t>рис. 10.7 б</w:t>
      </w:r>
      <w:r w:rsidRPr="00C146D0">
        <w:rPr>
          <w:rFonts w:ascii="Times New Roman" w:hAnsi="Times New Roman" w:cs="Times New Roman"/>
          <w:sz w:val="28"/>
          <w:szCs w:val="28"/>
        </w:rPr>
        <w:t xml:space="preserve">). Она запрессовывается в отверстие подшипника, который упирается в </w:t>
      </w:r>
      <w:proofErr w:type="spellStart"/>
      <w:r w:rsidRPr="00C146D0">
        <w:rPr>
          <w:rFonts w:ascii="Times New Roman" w:hAnsi="Times New Roman" w:cs="Times New Roman"/>
          <w:sz w:val="28"/>
          <w:szCs w:val="28"/>
        </w:rPr>
        <w:t>заплечик</w:t>
      </w:r>
      <w:proofErr w:type="spellEnd"/>
      <w:r w:rsidRPr="00C146D0">
        <w:rPr>
          <w:rFonts w:ascii="Times New Roman" w:hAnsi="Times New Roman" w:cs="Times New Roman"/>
          <w:sz w:val="28"/>
          <w:szCs w:val="28"/>
        </w:rPr>
        <w:t xml:space="preserve"> вала или аналогичную неподвижную деталь.</w:t>
      </w:r>
    </w:p>
    <w:p w:rsidR="00A17F44" w:rsidRPr="00C146D0" w:rsidRDefault="00A17F44" w:rsidP="00A17F44">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Стяжная втулка фиксируется на валу при помощи гайки или концевой ша</w:t>
      </w:r>
      <w:r w:rsidRPr="00C146D0">
        <w:rPr>
          <w:rFonts w:ascii="Times New Roman" w:hAnsi="Times New Roman" w:cs="Times New Roman"/>
          <w:sz w:val="28"/>
          <w:szCs w:val="28"/>
        </w:rPr>
        <w:t>й</w:t>
      </w:r>
      <w:r w:rsidRPr="00C146D0">
        <w:rPr>
          <w:rFonts w:ascii="Times New Roman" w:hAnsi="Times New Roman" w:cs="Times New Roman"/>
          <w:sz w:val="28"/>
          <w:szCs w:val="28"/>
        </w:rPr>
        <w:t>бы.</w:t>
      </w:r>
    </w:p>
    <w:p w:rsidR="00C146D0" w:rsidRPr="00C146D0" w:rsidRDefault="00C146D0" w:rsidP="00A17F4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029075" cy="1704457"/>
            <wp:effectExtent l="0" t="0" r="9525"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4031147" cy="1705333"/>
                    </a:xfrm>
                    <a:prstGeom prst="rect">
                      <a:avLst/>
                    </a:prstGeom>
                    <a:noFill/>
                    <a:ln w="9525">
                      <a:noFill/>
                      <a:miter lim="800000"/>
                      <a:headEnd/>
                      <a:tailEnd/>
                    </a:ln>
                  </pic:spPr>
                </pic:pic>
              </a:graphicData>
            </a:graphic>
          </wp:inline>
        </w:drawing>
      </w:r>
    </w:p>
    <w:p w:rsidR="00C146D0" w:rsidRPr="00A17F44" w:rsidRDefault="00C146D0" w:rsidP="00C146D0">
      <w:pPr>
        <w:spacing w:line="276" w:lineRule="auto"/>
        <w:ind w:firstLine="709"/>
        <w:jc w:val="both"/>
        <w:rPr>
          <w:rFonts w:ascii="Times New Roman" w:hAnsi="Times New Roman" w:cs="Times New Roman"/>
          <w:i/>
        </w:rPr>
      </w:pPr>
      <w:r w:rsidRPr="00A17F44">
        <w:rPr>
          <w:rFonts w:ascii="Times New Roman" w:hAnsi="Times New Roman" w:cs="Times New Roman"/>
          <w:i/>
        </w:rPr>
        <w:t>Рисунок 10.7 - Схема установки подшипников с коническим отверстием с помощью з</w:t>
      </w:r>
      <w:r w:rsidRPr="00A17F44">
        <w:rPr>
          <w:rFonts w:ascii="Times New Roman" w:hAnsi="Times New Roman" w:cs="Times New Roman"/>
          <w:i/>
        </w:rPr>
        <w:t>а</w:t>
      </w:r>
      <w:r w:rsidRPr="00A17F44">
        <w:rPr>
          <w:rFonts w:ascii="Times New Roman" w:hAnsi="Times New Roman" w:cs="Times New Roman"/>
          <w:i/>
        </w:rPr>
        <w:t>крепительной (а) и стяжной (б) втулок</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проведения монтажа (и демонтажа) крупногабаритных подшипников с отверстием диаметром 200 мм и выше, рекомендуют использовать метода </w:t>
      </w:r>
      <w:proofErr w:type="spellStart"/>
      <w:r w:rsidRPr="00C146D0">
        <w:rPr>
          <w:rFonts w:ascii="Times New Roman" w:hAnsi="Times New Roman" w:cs="Times New Roman"/>
          <w:i/>
          <w:sz w:val="28"/>
          <w:szCs w:val="28"/>
        </w:rPr>
        <w:t>гидр</w:t>
      </w:r>
      <w:r w:rsidRPr="00C146D0">
        <w:rPr>
          <w:rFonts w:ascii="Times New Roman" w:hAnsi="Times New Roman" w:cs="Times New Roman"/>
          <w:i/>
          <w:sz w:val="28"/>
          <w:szCs w:val="28"/>
        </w:rPr>
        <w:t>о</w:t>
      </w:r>
      <w:r w:rsidRPr="00C146D0">
        <w:rPr>
          <w:rFonts w:ascii="Times New Roman" w:hAnsi="Times New Roman" w:cs="Times New Roman"/>
          <w:i/>
          <w:sz w:val="28"/>
          <w:szCs w:val="28"/>
        </w:rPr>
        <w:t>распора</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w:t>
      </w:r>
      <w:r w:rsidRPr="00C146D0">
        <w:rPr>
          <w:rFonts w:ascii="Times New Roman" w:hAnsi="Times New Roman" w:cs="Times New Roman"/>
          <w:i/>
          <w:sz w:val="28"/>
          <w:szCs w:val="28"/>
        </w:rPr>
        <w:t>рис. 10.8</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A17F44">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706073" cy="1781175"/>
            <wp:effectExtent l="19050" t="0" r="8427"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1709291" cy="1784535"/>
                    </a:xfrm>
                    <a:prstGeom prst="rect">
                      <a:avLst/>
                    </a:prstGeom>
                    <a:noFill/>
                    <a:ln w="9525">
                      <a:noFill/>
                      <a:miter lim="800000"/>
                      <a:headEnd/>
                      <a:tailEnd/>
                    </a:ln>
                  </pic:spPr>
                </pic:pic>
              </a:graphicData>
            </a:graphic>
          </wp:inline>
        </w:drawing>
      </w:r>
    </w:p>
    <w:p w:rsidR="00C146D0" w:rsidRPr="00A17F44" w:rsidRDefault="00C146D0" w:rsidP="00C146D0">
      <w:pPr>
        <w:spacing w:line="276" w:lineRule="auto"/>
        <w:ind w:firstLine="709"/>
        <w:jc w:val="both"/>
        <w:rPr>
          <w:rFonts w:ascii="Times New Roman" w:hAnsi="Times New Roman" w:cs="Times New Roman"/>
        </w:rPr>
      </w:pPr>
      <w:r w:rsidRPr="00A17F44">
        <w:rPr>
          <w:rFonts w:ascii="Times New Roman" w:hAnsi="Times New Roman" w:cs="Times New Roman"/>
          <w:i/>
        </w:rPr>
        <w:t xml:space="preserve">Рисунок 10.8 – Схема метода </w:t>
      </w:r>
      <w:proofErr w:type="spellStart"/>
      <w:r w:rsidRPr="00A17F44">
        <w:rPr>
          <w:rFonts w:ascii="Times New Roman" w:hAnsi="Times New Roman" w:cs="Times New Roman"/>
          <w:i/>
        </w:rPr>
        <w:t>гидрораспора</w:t>
      </w:r>
      <w:proofErr w:type="spellEnd"/>
    </w:p>
    <w:p w:rsidR="00C146D0" w:rsidRPr="00C146D0" w:rsidRDefault="00C146D0" w:rsidP="00C146D0">
      <w:pPr>
        <w:spacing w:line="276" w:lineRule="auto"/>
        <w:ind w:firstLine="709"/>
        <w:jc w:val="both"/>
        <w:rPr>
          <w:rFonts w:ascii="Times New Roman" w:hAnsi="Times New Roman" w:cs="Times New Roman"/>
          <w:sz w:val="28"/>
          <w:szCs w:val="28"/>
        </w:rPr>
      </w:pPr>
    </w:p>
    <w:p w:rsidR="00A17F44"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При подаче масла через каналы и канавки, между сопряженными поверхн</w:t>
      </w:r>
      <w:r w:rsidRPr="00C146D0">
        <w:rPr>
          <w:rFonts w:ascii="Times New Roman" w:hAnsi="Times New Roman" w:cs="Times New Roman"/>
          <w:sz w:val="28"/>
          <w:szCs w:val="28"/>
        </w:rPr>
        <w:t>о</w:t>
      </w:r>
      <w:r w:rsidRPr="00C146D0">
        <w:rPr>
          <w:rFonts w:ascii="Times New Roman" w:hAnsi="Times New Roman" w:cs="Times New Roman"/>
          <w:sz w:val="28"/>
          <w:szCs w:val="28"/>
        </w:rPr>
        <w:t>стями подшипника и вала образуется масляная пленка и усилие, требуемое для монтажа или демонтажа подшипника, значительно уменьшается.</w:t>
      </w: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 </w:t>
      </w:r>
    </w:p>
    <w:p w:rsidR="00C146D0" w:rsidRPr="00C146D0" w:rsidRDefault="00D54A76" w:rsidP="00C146D0">
      <w:pPr>
        <w:spacing w:line="276" w:lineRule="auto"/>
        <w:ind w:firstLine="709"/>
        <w:jc w:val="both"/>
        <w:rPr>
          <w:rFonts w:ascii="Times New Roman" w:hAnsi="Times New Roman" w:cs="Times New Roman"/>
          <w:i/>
          <w:sz w:val="28"/>
          <w:szCs w:val="28"/>
        </w:rPr>
      </w:pPr>
      <w:r>
        <w:rPr>
          <w:rFonts w:ascii="Times New Roman" w:hAnsi="Times New Roman" w:cs="Times New Roman"/>
          <w:b/>
          <w:i/>
          <w:sz w:val="28"/>
          <w:szCs w:val="28"/>
        </w:rPr>
        <w:t>10.2.3</w:t>
      </w:r>
      <w:r w:rsidR="00A17F44">
        <w:rPr>
          <w:rFonts w:ascii="Times New Roman" w:hAnsi="Times New Roman" w:cs="Times New Roman"/>
          <w:b/>
          <w:i/>
          <w:sz w:val="28"/>
          <w:szCs w:val="28"/>
        </w:rPr>
        <w:t xml:space="preserve"> </w:t>
      </w:r>
      <w:r w:rsidR="00C146D0" w:rsidRPr="00C146D0">
        <w:rPr>
          <w:rFonts w:ascii="Times New Roman" w:hAnsi="Times New Roman" w:cs="Times New Roman"/>
          <w:i/>
          <w:sz w:val="28"/>
          <w:szCs w:val="28"/>
        </w:rPr>
        <w:t xml:space="preserve"> </w:t>
      </w:r>
      <w:r w:rsidR="00C146D0" w:rsidRPr="00C146D0">
        <w:rPr>
          <w:rFonts w:ascii="Times New Roman" w:hAnsi="Times New Roman" w:cs="Times New Roman"/>
          <w:b/>
          <w:i/>
          <w:sz w:val="28"/>
          <w:szCs w:val="28"/>
        </w:rPr>
        <w:t>Игольчатые подшипники</w:t>
      </w:r>
      <w:r w:rsidR="00610AD7">
        <w:rPr>
          <w:rFonts w:ascii="Times New Roman" w:hAnsi="Times New Roman" w:cs="Times New Roman"/>
          <w:b/>
          <w:i/>
          <w:sz w:val="28"/>
          <w:szCs w:val="28"/>
        </w:rPr>
        <w:t xml:space="preserve"> [2</w:t>
      </w:r>
      <w:r w:rsidR="00610AD7"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Игольчатые роликоподшипники</w:t>
      </w:r>
      <w:r w:rsidRPr="00C146D0">
        <w:rPr>
          <w:rFonts w:ascii="Times New Roman" w:hAnsi="Times New Roman" w:cs="Times New Roman"/>
          <w:sz w:val="28"/>
          <w:szCs w:val="28"/>
        </w:rPr>
        <w:t xml:space="preserve"> монтируют также по сборочным единицам либо на вал, либо в отверстие охватывающей детали.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При установке подшипника на вал</w:t>
      </w:r>
      <w:r w:rsidRPr="00C146D0">
        <w:rPr>
          <w:rFonts w:ascii="Times New Roman" w:hAnsi="Times New Roman" w:cs="Times New Roman"/>
          <w:sz w:val="28"/>
          <w:szCs w:val="28"/>
        </w:rPr>
        <w:t xml:space="preserve"> на поверхность шейки вала наносят слой густой смазки, шейку вала устанавливают в посадочное полукольцо, а в образ</w:t>
      </w:r>
      <w:r w:rsidRPr="00C146D0">
        <w:rPr>
          <w:rFonts w:ascii="Times New Roman" w:hAnsi="Times New Roman" w:cs="Times New Roman"/>
          <w:sz w:val="28"/>
          <w:szCs w:val="28"/>
        </w:rPr>
        <w:t>о</w:t>
      </w:r>
      <w:r w:rsidRPr="00C146D0">
        <w:rPr>
          <w:rFonts w:ascii="Times New Roman" w:hAnsi="Times New Roman" w:cs="Times New Roman"/>
          <w:sz w:val="28"/>
          <w:szCs w:val="28"/>
        </w:rPr>
        <w:t>вавшийся зазор последовательно вводят игольчатые ролики (</w:t>
      </w:r>
      <w:r w:rsidRPr="00C146D0">
        <w:rPr>
          <w:rFonts w:ascii="Times New Roman" w:hAnsi="Times New Roman" w:cs="Times New Roman"/>
          <w:i/>
          <w:sz w:val="28"/>
          <w:szCs w:val="28"/>
        </w:rPr>
        <w:t>рис. 10.9</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Затем устанавливают ограничительные кольца и на шейку вала надевают охватывающую деталь, смещая ею монтажное полукольцо.</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монтажа игольчатых подшипников</w:t>
      </w:r>
      <w:r w:rsidRPr="00C146D0">
        <w:rPr>
          <w:rFonts w:ascii="Times New Roman" w:hAnsi="Times New Roman" w:cs="Times New Roman"/>
          <w:i/>
          <w:sz w:val="28"/>
          <w:szCs w:val="28"/>
        </w:rPr>
        <w:t xml:space="preserve"> в отверстие охватывающей детали </w:t>
      </w:r>
      <w:r w:rsidRPr="00C146D0">
        <w:rPr>
          <w:rFonts w:ascii="Times New Roman" w:hAnsi="Times New Roman" w:cs="Times New Roman"/>
          <w:sz w:val="28"/>
          <w:szCs w:val="28"/>
        </w:rPr>
        <w:t>используют монтажную втулку (</w:t>
      </w:r>
      <w:r w:rsidRPr="00C146D0">
        <w:rPr>
          <w:rFonts w:ascii="Times New Roman" w:hAnsi="Times New Roman" w:cs="Times New Roman"/>
          <w:i/>
          <w:sz w:val="28"/>
          <w:szCs w:val="28"/>
        </w:rPr>
        <w:t>рис. 10.9 б</w:t>
      </w:r>
      <w:r w:rsidRPr="00C146D0">
        <w:rPr>
          <w:rFonts w:ascii="Times New Roman" w:hAnsi="Times New Roman" w:cs="Times New Roman"/>
          <w:sz w:val="28"/>
          <w:szCs w:val="28"/>
        </w:rPr>
        <w:t xml:space="preserve">): поверхность отверстия покрывают тонким слоем смазки и вставляют втулку, диаметр которой должен быть на </w:t>
      </w:r>
      <w:r w:rsidRPr="00C146D0">
        <w:rPr>
          <w:rFonts w:ascii="Times New Roman" w:hAnsi="Times New Roman" w:cs="Times New Roman"/>
          <w:i/>
          <w:sz w:val="28"/>
          <w:szCs w:val="28"/>
        </w:rPr>
        <w:t>0,1…0,2 мм</w:t>
      </w:r>
      <w:r w:rsidRPr="00C146D0">
        <w:rPr>
          <w:rFonts w:ascii="Times New Roman" w:hAnsi="Times New Roman" w:cs="Times New Roman"/>
          <w:sz w:val="28"/>
          <w:szCs w:val="28"/>
        </w:rPr>
        <w:t xml:space="preserve"> меньше диаметра шейки вала.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Игольчатые ролики также последовательно вводят в зазор, последний ролик должен входить свободно, при этом нужен некоторый зазор. Далее устанавливают ограничительные кольца и рабочей осью выталкивают монтажную втулку.</w:t>
      </w:r>
    </w:p>
    <w:p w:rsidR="00C146D0" w:rsidRPr="00C146D0" w:rsidRDefault="00C146D0" w:rsidP="00C146D0">
      <w:pPr>
        <w:spacing w:line="276" w:lineRule="auto"/>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301740" cy="1733388"/>
            <wp:effectExtent l="19050" t="0" r="3810" b="0"/>
            <wp:docPr id="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6301740" cy="1733388"/>
                    </a:xfrm>
                    <a:prstGeom prst="rect">
                      <a:avLst/>
                    </a:prstGeom>
                    <a:noFill/>
                    <a:ln w="9525">
                      <a:noFill/>
                      <a:miter lim="800000"/>
                      <a:headEnd/>
                      <a:tailEnd/>
                    </a:ln>
                  </pic:spPr>
                </pic:pic>
              </a:graphicData>
            </a:graphic>
          </wp:inline>
        </w:drawing>
      </w:r>
    </w:p>
    <w:p w:rsidR="00C146D0" w:rsidRPr="00D54A76" w:rsidRDefault="00C146D0" w:rsidP="00C146D0">
      <w:pPr>
        <w:spacing w:line="276" w:lineRule="auto"/>
        <w:ind w:firstLine="709"/>
        <w:jc w:val="both"/>
        <w:rPr>
          <w:rFonts w:ascii="Times New Roman" w:hAnsi="Times New Roman" w:cs="Times New Roman"/>
        </w:rPr>
      </w:pPr>
      <w:r w:rsidRPr="00D54A76">
        <w:rPr>
          <w:rFonts w:ascii="Times New Roman" w:hAnsi="Times New Roman" w:cs="Times New Roman"/>
          <w:i/>
        </w:rPr>
        <w:t xml:space="preserve">       </w:t>
      </w:r>
      <w:proofErr w:type="gramStart"/>
      <w:r w:rsidRPr="00D54A76">
        <w:rPr>
          <w:rFonts w:ascii="Times New Roman" w:hAnsi="Times New Roman" w:cs="Times New Roman"/>
          <w:i/>
        </w:rPr>
        <w:t>Рисунок 10.9 - Установка игольчатых подшипников: а – на шейку вала; б – в отве</w:t>
      </w:r>
      <w:r w:rsidRPr="00D54A76">
        <w:rPr>
          <w:rFonts w:ascii="Times New Roman" w:hAnsi="Times New Roman" w:cs="Times New Roman"/>
          <w:i/>
        </w:rPr>
        <w:t>р</w:t>
      </w:r>
      <w:r w:rsidRPr="00D54A76">
        <w:rPr>
          <w:rFonts w:ascii="Times New Roman" w:hAnsi="Times New Roman" w:cs="Times New Roman"/>
          <w:i/>
        </w:rPr>
        <w:t>стие охватывающей детали; в – собранный подшипниковый узел; 1 – вал; 2 – монтажное п</w:t>
      </w:r>
      <w:r w:rsidRPr="00D54A76">
        <w:rPr>
          <w:rFonts w:ascii="Times New Roman" w:hAnsi="Times New Roman" w:cs="Times New Roman"/>
          <w:i/>
        </w:rPr>
        <w:t>о</w:t>
      </w:r>
      <w:r w:rsidRPr="00D54A76">
        <w:rPr>
          <w:rFonts w:ascii="Times New Roman" w:hAnsi="Times New Roman" w:cs="Times New Roman"/>
          <w:i/>
        </w:rPr>
        <w:t>лукольцо; 3 – игольчатые ролики, 4 – монтажная втулка; 5 – ограничительные кольца; 6 – р</w:t>
      </w:r>
      <w:r w:rsidRPr="00D54A76">
        <w:rPr>
          <w:rFonts w:ascii="Times New Roman" w:hAnsi="Times New Roman" w:cs="Times New Roman"/>
          <w:i/>
        </w:rPr>
        <w:t>а</w:t>
      </w:r>
      <w:r w:rsidRPr="00D54A76">
        <w:rPr>
          <w:rFonts w:ascii="Times New Roman" w:hAnsi="Times New Roman" w:cs="Times New Roman"/>
          <w:i/>
        </w:rPr>
        <w:t>бочая ось; 7 – прокладка.</w:t>
      </w:r>
      <w:r w:rsidRPr="00D54A76">
        <w:rPr>
          <w:rFonts w:ascii="Times New Roman" w:hAnsi="Times New Roman" w:cs="Times New Roman"/>
        </w:rPr>
        <w:t xml:space="preserve">  </w:t>
      </w:r>
      <w:proofErr w:type="gramEnd"/>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10.2.4. Регулирование подшипниковых узлов</w:t>
      </w:r>
      <w:r w:rsidR="00610AD7">
        <w:rPr>
          <w:rFonts w:ascii="Times New Roman" w:hAnsi="Times New Roman" w:cs="Times New Roman"/>
          <w:b/>
          <w:i/>
          <w:sz w:val="28"/>
          <w:szCs w:val="28"/>
        </w:rPr>
        <w:t xml:space="preserve"> [1, 2</w:t>
      </w:r>
      <w:r w:rsidR="00610AD7"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Качество сопряжений подшипников с посадочными местами оценивают по величине действительных зазоров: щуп толщиной </w:t>
      </w:r>
      <w:r w:rsidRPr="00C146D0">
        <w:rPr>
          <w:rFonts w:ascii="Times New Roman" w:hAnsi="Times New Roman" w:cs="Times New Roman"/>
          <w:i/>
          <w:sz w:val="28"/>
          <w:szCs w:val="28"/>
        </w:rPr>
        <w:t>0,03</w:t>
      </w:r>
      <w:r w:rsidRPr="00C146D0">
        <w:rPr>
          <w:rFonts w:ascii="Times New Roman" w:hAnsi="Times New Roman" w:cs="Times New Roman"/>
          <w:sz w:val="28"/>
          <w:szCs w:val="28"/>
        </w:rPr>
        <w:t xml:space="preserve"> мм не должен проходить между торцами колец подшипника и буртом корпуса механизма или вала.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 помощью индикатора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10.10 а</w:t>
      </w:r>
      <w:r w:rsidRPr="00C146D0">
        <w:rPr>
          <w:rFonts w:ascii="Times New Roman" w:hAnsi="Times New Roman" w:cs="Times New Roman"/>
          <w:sz w:val="28"/>
          <w:szCs w:val="28"/>
        </w:rPr>
        <w:t>) можно измерить  радиальный зазор, перемещая наружное кольцо относительно внутреннего в вертикальной плоск</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сти,  а индикатора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осевой, сдвигая наружное кольцо вдоль оси вала. Величину зазоров можно определить также на стенде </w:t>
      </w:r>
      <w:r w:rsidRPr="00C146D0">
        <w:rPr>
          <w:rFonts w:ascii="Times New Roman" w:hAnsi="Times New Roman" w:cs="Times New Roman"/>
          <w:i/>
          <w:sz w:val="28"/>
          <w:szCs w:val="28"/>
        </w:rPr>
        <w:t xml:space="preserve">4 </w:t>
      </w:r>
      <w:r w:rsidRPr="00C146D0">
        <w:rPr>
          <w:rFonts w:ascii="Times New Roman" w:hAnsi="Times New Roman" w:cs="Times New Roman"/>
          <w:sz w:val="28"/>
          <w:szCs w:val="28"/>
        </w:rPr>
        <w:t xml:space="preserve">с помощью щупа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10.10 б</w:t>
      </w:r>
      <w:r w:rsidRPr="00C146D0">
        <w:rPr>
          <w:rFonts w:ascii="Times New Roman" w:hAnsi="Times New Roman" w:cs="Times New Roman"/>
          <w:sz w:val="28"/>
          <w:szCs w:val="28"/>
        </w:rPr>
        <w:t xml:space="preserve">). </w:t>
      </w:r>
    </w:p>
    <w:p w:rsidR="00C146D0" w:rsidRPr="00C146D0" w:rsidRDefault="00C146D0" w:rsidP="00D54A76">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2852057" cy="1981200"/>
            <wp:effectExtent l="0" t="0" r="0" b="0"/>
            <wp:docPr id="36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srcRect/>
                    <a:stretch>
                      <a:fillRect/>
                    </a:stretch>
                  </pic:blipFill>
                  <pic:spPr bwMode="auto">
                    <a:xfrm>
                      <a:off x="0" y="0"/>
                      <a:ext cx="2852057" cy="1981200"/>
                    </a:xfrm>
                    <a:prstGeom prst="rect">
                      <a:avLst/>
                    </a:prstGeom>
                    <a:noFill/>
                    <a:ln w="9525">
                      <a:noFill/>
                      <a:miter lim="800000"/>
                      <a:headEnd/>
                      <a:tailEnd/>
                    </a:ln>
                  </pic:spPr>
                </pic:pic>
              </a:graphicData>
            </a:graphic>
          </wp:inline>
        </w:drawing>
      </w:r>
    </w:p>
    <w:p w:rsidR="00C146D0" w:rsidRPr="00D54A76" w:rsidRDefault="00C146D0" w:rsidP="00C146D0">
      <w:pPr>
        <w:spacing w:line="276" w:lineRule="auto"/>
        <w:ind w:firstLine="709"/>
        <w:jc w:val="both"/>
        <w:rPr>
          <w:rFonts w:ascii="Times New Roman" w:hAnsi="Times New Roman" w:cs="Times New Roman"/>
          <w:i/>
        </w:rPr>
      </w:pPr>
      <w:r w:rsidRPr="00D54A76">
        <w:rPr>
          <w:rFonts w:ascii="Times New Roman" w:hAnsi="Times New Roman" w:cs="Times New Roman"/>
          <w:i/>
        </w:rPr>
        <w:t>Рисунок 10.6 - Схемы измерения зазоров в  подшипниках:</w:t>
      </w:r>
    </w:p>
    <w:p w:rsidR="00C146D0" w:rsidRPr="00D54A76" w:rsidRDefault="00C146D0" w:rsidP="00C146D0">
      <w:pPr>
        <w:spacing w:line="276" w:lineRule="auto"/>
        <w:ind w:firstLine="709"/>
        <w:jc w:val="both"/>
        <w:rPr>
          <w:rFonts w:ascii="Times New Roman" w:hAnsi="Times New Roman" w:cs="Times New Roman"/>
          <w:i/>
        </w:rPr>
      </w:pPr>
      <w:r w:rsidRPr="00D54A76">
        <w:rPr>
          <w:rFonts w:ascii="Times New Roman" w:hAnsi="Times New Roman" w:cs="Times New Roman"/>
          <w:i/>
        </w:rPr>
        <w:t>1, 2 – индикаторы; 3 –щуп; 4 - стенд</w:t>
      </w:r>
      <w:r w:rsidRPr="00D54A76">
        <w:rPr>
          <w:rFonts w:ascii="Times New Roman" w:hAnsi="Times New Roman" w:cs="Times New Roman"/>
          <w:i/>
        </w:rPr>
        <w:tab/>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Конические роликоподшипники</w:t>
      </w:r>
      <w:r w:rsidRPr="00C146D0">
        <w:rPr>
          <w:rFonts w:ascii="Times New Roman" w:hAnsi="Times New Roman" w:cs="Times New Roman"/>
          <w:sz w:val="28"/>
          <w:szCs w:val="28"/>
        </w:rPr>
        <w:t xml:space="preserve"> монтируют из отдельных сборочных ед</w:t>
      </w:r>
      <w:r w:rsidRPr="00C146D0">
        <w:rPr>
          <w:rFonts w:ascii="Times New Roman" w:hAnsi="Times New Roman" w:cs="Times New Roman"/>
          <w:sz w:val="28"/>
          <w:szCs w:val="28"/>
        </w:rPr>
        <w:t>и</w:t>
      </w:r>
      <w:r w:rsidRPr="00C146D0">
        <w:rPr>
          <w:rFonts w:ascii="Times New Roman" w:hAnsi="Times New Roman" w:cs="Times New Roman"/>
          <w:sz w:val="28"/>
          <w:szCs w:val="28"/>
        </w:rPr>
        <w:t>ниц: внутреннее кольцо с роликами напрессовывают на вал, наружное кольцо о</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дельно устанавливают в корпус.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Радиальный зазор</w:t>
      </w:r>
      <w:r w:rsidRPr="00C146D0">
        <w:rPr>
          <w:rFonts w:ascii="Times New Roman" w:hAnsi="Times New Roman" w:cs="Times New Roman"/>
          <w:sz w:val="28"/>
          <w:szCs w:val="28"/>
        </w:rPr>
        <w:t xml:space="preserve"> между наружным кольцом и роликами в таких подши</w:t>
      </w:r>
      <w:r w:rsidRPr="00C146D0">
        <w:rPr>
          <w:rFonts w:ascii="Times New Roman" w:hAnsi="Times New Roman" w:cs="Times New Roman"/>
          <w:sz w:val="28"/>
          <w:szCs w:val="28"/>
        </w:rPr>
        <w:t>п</w:t>
      </w:r>
      <w:r w:rsidRPr="00C146D0">
        <w:rPr>
          <w:rFonts w:ascii="Times New Roman" w:hAnsi="Times New Roman" w:cs="Times New Roman"/>
          <w:sz w:val="28"/>
          <w:szCs w:val="28"/>
        </w:rPr>
        <w:t xml:space="preserve">никах можно регулировать </w:t>
      </w:r>
      <w:r w:rsidRPr="00C146D0">
        <w:rPr>
          <w:rFonts w:ascii="Times New Roman" w:hAnsi="Times New Roman" w:cs="Times New Roman"/>
          <w:i/>
          <w:sz w:val="28"/>
          <w:szCs w:val="28"/>
        </w:rPr>
        <w:t>прокладками,</w:t>
      </w:r>
      <w:r w:rsidRPr="00C146D0">
        <w:rPr>
          <w:rFonts w:ascii="Times New Roman" w:hAnsi="Times New Roman" w:cs="Times New Roman"/>
          <w:sz w:val="28"/>
          <w:szCs w:val="28"/>
        </w:rPr>
        <w:t xml:space="preserve"> которые устанавливаются под крышку перед окончательной затяжкой винтов.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Минимальное удельное давление</w:t>
      </w:r>
      <w:r w:rsidRPr="00C146D0">
        <w:rPr>
          <w:rFonts w:ascii="Times New Roman" w:hAnsi="Times New Roman" w:cs="Times New Roman"/>
          <w:sz w:val="28"/>
          <w:szCs w:val="28"/>
        </w:rPr>
        <w:t xml:space="preserve"> и максимальная долговечность достигаю</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ся </w:t>
      </w:r>
      <w:r w:rsidRPr="00C146D0">
        <w:rPr>
          <w:rFonts w:ascii="Times New Roman" w:hAnsi="Times New Roman" w:cs="Times New Roman"/>
          <w:i/>
          <w:sz w:val="28"/>
          <w:szCs w:val="28"/>
        </w:rPr>
        <w:t>при отсутствии зазоров</w:t>
      </w:r>
      <w:r w:rsidRPr="00C146D0">
        <w:rPr>
          <w:rFonts w:ascii="Times New Roman" w:hAnsi="Times New Roman" w:cs="Times New Roman"/>
          <w:sz w:val="28"/>
          <w:szCs w:val="28"/>
        </w:rPr>
        <w:t xml:space="preserve"> </w:t>
      </w:r>
      <w:r w:rsidRPr="00C146D0">
        <w:rPr>
          <w:rFonts w:ascii="Times New Roman" w:hAnsi="Times New Roman" w:cs="Times New Roman"/>
          <w:b/>
          <w:i/>
          <w:sz w:val="28"/>
          <w:szCs w:val="28"/>
          <w:lang w:val="en-US"/>
        </w:rPr>
        <w:t>s</w:t>
      </w:r>
      <w:r w:rsidRPr="00C146D0">
        <w:rPr>
          <w:rFonts w:ascii="Times New Roman" w:hAnsi="Times New Roman" w:cs="Times New Roman"/>
          <w:sz w:val="28"/>
          <w:szCs w:val="28"/>
        </w:rPr>
        <w:t xml:space="preserve"> между кольцами и буртиками (</w:t>
      </w:r>
      <w:r w:rsidRPr="00C146D0">
        <w:rPr>
          <w:rFonts w:ascii="Times New Roman" w:hAnsi="Times New Roman" w:cs="Times New Roman"/>
          <w:i/>
          <w:sz w:val="28"/>
          <w:szCs w:val="28"/>
        </w:rPr>
        <w:t>рис. 10.11</w:t>
      </w:r>
      <w:r w:rsidRPr="00C146D0">
        <w:rPr>
          <w:rFonts w:ascii="Times New Roman" w:hAnsi="Times New Roman" w:cs="Times New Roman"/>
          <w:sz w:val="28"/>
          <w:szCs w:val="28"/>
        </w:rPr>
        <w:t>). Такие з</w:t>
      </w:r>
      <w:r w:rsidRPr="00C146D0">
        <w:rPr>
          <w:rFonts w:ascii="Times New Roman" w:hAnsi="Times New Roman" w:cs="Times New Roman"/>
          <w:sz w:val="28"/>
          <w:szCs w:val="28"/>
        </w:rPr>
        <w:t>а</w:t>
      </w:r>
      <w:r w:rsidRPr="00C146D0">
        <w:rPr>
          <w:rFonts w:ascii="Times New Roman" w:hAnsi="Times New Roman" w:cs="Times New Roman"/>
          <w:sz w:val="28"/>
          <w:szCs w:val="28"/>
        </w:rPr>
        <w:t>зоры контролируют с помощью источника света, расположенного за валом, а их величину измеряют щупами.</w:t>
      </w:r>
    </w:p>
    <w:p w:rsidR="00C146D0" w:rsidRPr="00C146D0" w:rsidRDefault="00C146D0" w:rsidP="00D54A76">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619250" cy="1700212"/>
            <wp:effectExtent l="0" t="0" r="0" b="0"/>
            <wp:docPr id="36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srcRect/>
                    <a:stretch>
                      <a:fillRect/>
                    </a:stretch>
                  </pic:blipFill>
                  <pic:spPr bwMode="auto">
                    <a:xfrm>
                      <a:off x="0" y="0"/>
                      <a:ext cx="1624279" cy="1705493"/>
                    </a:xfrm>
                    <a:prstGeom prst="rect">
                      <a:avLst/>
                    </a:prstGeom>
                    <a:noFill/>
                    <a:ln w="9525">
                      <a:noFill/>
                      <a:miter lim="800000"/>
                      <a:headEnd/>
                      <a:tailEnd/>
                    </a:ln>
                  </pic:spPr>
                </pic:pic>
              </a:graphicData>
            </a:graphic>
          </wp:inline>
        </w:drawing>
      </w:r>
    </w:p>
    <w:p w:rsidR="00C146D0" w:rsidRPr="00D54A76" w:rsidRDefault="00C146D0" w:rsidP="00C146D0">
      <w:pPr>
        <w:spacing w:line="276" w:lineRule="auto"/>
        <w:ind w:firstLine="709"/>
        <w:jc w:val="both"/>
        <w:rPr>
          <w:rFonts w:ascii="Times New Roman" w:hAnsi="Times New Roman" w:cs="Times New Roman"/>
          <w:i/>
        </w:rPr>
      </w:pPr>
      <w:r w:rsidRPr="00D54A76">
        <w:rPr>
          <w:rFonts w:ascii="Times New Roman" w:hAnsi="Times New Roman" w:cs="Times New Roman"/>
          <w:i/>
        </w:rPr>
        <w:t>Рисунок 10.11 - Схема проверки зазоров между кольцами подшипника и бортами</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 подшипникам с </w:t>
      </w:r>
      <w:r w:rsidRPr="00C146D0">
        <w:rPr>
          <w:rFonts w:ascii="Times New Roman" w:hAnsi="Times New Roman" w:cs="Times New Roman"/>
          <w:i/>
          <w:sz w:val="28"/>
          <w:szCs w:val="28"/>
        </w:rPr>
        <w:t xml:space="preserve">нерегулируемыми </w:t>
      </w:r>
      <w:r w:rsidRPr="00C146D0">
        <w:rPr>
          <w:rFonts w:ascii="Times New Roman" w:hAnsi="Times New Roman" w:cs="Times New Roman"/>
          <w:sz w:val="28"/>
          <w:szCs w:val="28"/>
        </w:rPr>
        <w:t xml:space="preserve">зазорами относят: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шарикоподшипники,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подшипники с цилиндрическими роликами,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двухрядные конические роликоподшипники с неразрезанным внутренним кольцом.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Подшипники с </w:t>
      </w:r>
      <w:r w:rsidRPr="00C146D0">
        <w:rPr>
          <w:rFonts w:ascii="Times New Roman" w:hAnsi="Times New Roman" w:cs="Times New Roman"/>
          <w:i/>
          <w:sz w:val="28"/>
          <w:szCs w:val="28"/>
        </w:rPr>
        <w:t>регулируемыми</w:t>
      </w:r>
      <w:r w:rsidRPr="00C146D0">
        <w:rPr>
          <w:rFonts w:ascii="Times New Roman" w:hAnsi="Times New Roman" w:cs="Times New Roman"/>
          <w:b/>
          <w:i/>
          <w:sz w:val="28"/>
          <w:szCs w:val="28"/>
        </w:rPr>
        <w:t xml:space="preserve"> </w:t>
      </w:r>
      <w:r w:rsidRPr="00C146D0">
        <w:rPr>
          <w:rFonts w:ascii="Times New Roman" w:hAnsi="Times New Roman" w:cs="Times New Roman"/>
          <w:sz w:val="28"/>
          <w:szCs w:val="28"/>
        </w:rPr>
        <w:t xml:space="preserve">зазорами: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однорядные конические роликоподшипники,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двухрядные конические роликоподшипники с разрезанным внутренним кольцом.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монтаже валов на подшипниках с </w:t>
      </w:r>
      <w:r w:rsidRPr="00C146D0">
        <w:rPr>
          <w:rFonts w:ascii="Times New Roman" w:hAnsi="Times New Roman" w:cs="Times New Roman"/>
          <w:i/>
          <w:sz w:val="28"/>
          <w:szCs w:val="28"/>
        </w:rPr>
        <w:t>нерегулируемыми зазорами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10.12</w:t>
      </w:r>
      <w:r w:rsidRPr="00C146D0">
        <w:rPr>
          <w:rFonts w:ascii="Times New Roman" w:hAnsi="Times New Roman" w:cs="Times New Roman"/>
          <w:sz w:val="28"/>
          <w:szCs w:val="28"/>
        </w:rPr>
        <w:t xml:space="preserve">) одну из опор (в данном случае </w:t>
      </w:r>
      <w:r w:rsidRPr="00C146D0">
        <w:rPr>
          <w:rFonts w:ascii="Times New Roman" w:hAnsi="Times New Roman" w:cs="Times New Roman"/>
          <w:i/>
          <w:sz w:val="28"/>
          <w:szCs w:val="28"/>
        </w:rPr>
        <w:t>2</w:t>
      </w: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фиксируют в корпусе, а другую (</w:t>
      </w:r>
      <w:r w:rsidRPr="00C146D0">
        <w:rPr>
          <w:rFonts w:ascii="Times New Roman" w:hAnsi="Times New Roman" w:cs="Times New Roman"/>
          <w:i/>
          <w:sz w:val="28"/>
          <w:szCs w:val="28"/>
        </w:rPr>
        <w:t>1</w:t>
      </w:r>
      <w:r w:rsidRPr="00C146D0">
        <w:rPr>
          <w:rFonts w:ascii="Times New Roman" w:hAnsi="Times New Roman" w:cs="Times New Roman"/>
          <w:sz w:val="28"/>
          <w:szCs w:val="28"/>
        </w:rPr>
        <w:t>) дел</w:t>
      </w:r>
      <w:r w:rsidRPr="00C146D0">
        <w:rPr>
          <w:rFonts w:ascii="Times New Roman" w:hAnsi="Times New Roman" w:cs="Times New Roman"/>
          <w:sz w:val="28"/>
          <w:szCs w:val="28"/>
        </w:rPr>
        <w:t>а</w:t>
      </w:r>
      <w:r w:rsidRPr="00C146D0">
        <w:rPr>
          <w:rFonts w:ascii="Times New Roman" w:hAnsi="Times New Roman" w:cs="Times New Roman"/>
          <w:sz w:val="28"/>
          <w:szCs w:val="28"/>
        </w:rPr>
        <w:t>ют плавающей. Это дает возможность валу несколько смещаться в осевом н</w:t>
      </w:r>
      <w:r w:rsidRPr="00C146D0">
        <w:rPr>
          <w:rFonts w:ascii="Times New Roman" w:hAnsi="Times New Roman" w:cs="Times New Roman"/>
          <w:sz w:val="28"/>
          <w:szCs w:val="28"/>
        </w:rPr>
        <w:t>а</w:t>
      </w:r>
      <w:r w:rsidRPr="00C146D0">
        <w:rPr>
          <w:rFonts w:ascii="Times New Roman" w:hAnsi="Times New Roman" w:cs="Times New Roman"/>
          <w:sz w:val="28"/>
          <w:szCs w:val="28"/>
        </w:rPr>
        <w:t>правлении, не вызывая дополнительных напряжений и заклинивания тел качения.</w:t>
      </w:r>
    </w:p>
    <w:p w:rsidR="00C146D0" w:rsidRPr="00C146D0" w:rsidRDefault="00C146D0" w:rsidP="00D54A76">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829050" cy="2039551"/>
            <wp:effectExtent l="19050" t="0" r="0" b="0"/>
            <wp:docPr id="36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srcRect/>
                    <a:stretch>
                      <a:fillRect/>
                    </a:stretch>
                  </pic:blipFill>
                  <pic:spPr bwMode="auto">
                    <a:xfrm>
                      <a:off x="0" y="0"/>
                      <a:ext cx="3842658" cy="2046799"/>
                    </a:xfrm>
                    <a:prstGeom prst="rect">
                      <a:avLst/>
                    </a:prstGeom>
                    <a:noFill/>
                    <a:ln w="9525">
                      <a:noFill/>
                      <a:miter lim="800000"/>
                      <a:headEnd/>
                      <a:tailEnd/>
                    </a:ln>
                  </pic:spPr>
                </pic:pic>
              </a:graphicData>
            </a:graphic>
          </wp:inline>
        </w:drawing>
      </w:r>
    </w:p>
    <w:p w:rsidR="00D54A76" w:rsidRDefault="00D54A76" w:rsidP="00C146D0">
      <w:pPr>
        <w:spacing w:line="276" w:lineRule="auto"/>
        <w:ind w:firstLine="709"/>
        <w:jc w:val="both"/>
        <w:rPr>
          <w:rFonts w:ascii="Times New Roman" w:hAnsi="Times New Roman" w:cs="Times New Roman"/>
          <w:i/>
        </w:rPr>
      </w:pPr>
    </w:p>
    <w:p w:rsidR="00C146D0" w:rsidRPr="00D54A76" w:rsidRDefault="00C146D0" w:rsidP="00C146D0">
      <w:pPr>
        <w:spacing w:line="276" w:lineRule="auto"/>
        <w:ind w:firstLine="709"/>
        <w:jc w:val="both"/>
        <w:rPr>
          <w:rFonts w:ascii="Times New Roman" w:hAnsi="Times New Roman" w:cs="Times New Roman"/>
          <w:i/>
        </w:rPr>
      </w:pPr>
      <w:r w:rsidRPr="00D54A76">
        <w:rPr>
          <w:rFonts w:ascii="Times New Roman" w:hAnsi="Times New Roman" w:cs="Times New Roman"/>
          <w:i/>
        </w:rPr>
        <w:t>Рисунок 10.12 - Схема монтажа</w:t>
      </w:r>
      <w:r w:rsidRPr="00D54A76">
        <w:rPr>
          <w:rFonts w:ascii="Times New Roman" w:hAnsi="Times New Roman" w:cs="Times New Roman"/>
        </w:rPr>
        <w:t xml:space="preserve"> </w:t>
      </w:r>
      <w:r w:rsidRPr="00D54A76">
        <w:rPr>
          <w:rFonts w:ascii="Times New Roman" w:hAnsi="Times New Roman" w:cs="Times New Roman"/>
          <w:i/>
        </w:rPr>
        <w:t>вала на подшипниках с нерегулируемыми зазорами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Зазоры плавания</w:t>
      </w:r>
      <w:r w:rsidRPr="00C146D0">
        <w:rPr>
          <w:rFonts w:ascii="Times New Roman" w:hAnsi="Times New Roman" w:cs="Times New Roman"/>
          <w:sz w:val="28"/>
          <w:szCs w:val="28"/>
        </w:rPr>
        <w:t xml:space="preserve"> рассчитывают следующим образом.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нагреве вала до температуры</w:t>
      </w:r>
      <w:r w:rsidRPr="00C146D0">
        <w:rPr>
          <w:rFonts w:ascii="Times New Roman" w:hAnsi="Times New Roman" w:cs="Times New Roman"/>
          <w:i/>
          <w:sz w:val="28"/>
          <w:szCs w:val="28"/>
        </w:rPr>
        <w:t xml:space="preserve"> </w:t>
      </w:r>
      <w:proofErr w:type="spellStart"/>
      <w:proofErr w:type="gramStart"/>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в</w:t>
      </w:r>
      <w:proofErr w:type="spellEnd"/>
      <w:proofErr w:type="gramEnd"/>
      <w:r w:rsidRPr="00C146D0">
        <w:rPr>
          <w:rFonts w:ascii="Times New Roman" w:hAnsi="Times New Roman" w:cs="Times New Roman"/>
          <w:sz w:val="28"/>
          <w:szCs w:val="28"/>
        </w:rPr>
        <w:t xml:space="preserve"> а корпуса - до температуры </w:t>
      </w:r>
      <w:proofErr w:type="spellStart"/>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к</w:t>
      </w:r>
      <w:proofErr w:type="spellEnd"/>
      <w:r w:rsidRPr="00C146D0">
        <w:rPr>
          <w:rFonts w:ascii="Times New Roman" w:hAnsi="Times New Roman" w:cs="Times New Roman"/>
          <w:sz w:val="28"/>
          <w:szCs w:val="28"/>
        </w:rPr>
        <w:t xml:space="preserve"> во время эксплуатации машины базовые размеры</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sz w:val="28"/>
          <w:szCs w:val="28"/>
        </w:rPr>
        <w:t>, изменятся:</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 xml:space="preserve">в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1 + α</w:t>
      </w:r>
      <w:r w:rsidRPr="00C146D0">
        <w:rPr>
          <w:rFonts w:ascii="Times New Roman" w:hAnsi="Times New Roman" w:cs="Times New Roman"/>
          <w:i/>
          <w:sz w:val="28"/>
          <w:szCs w:val="28"/>
          <w:vertAlign w:val="subscript"/>
        </w:rPr>
        <w:t>в</w:t>
      </w:r>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в</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 xml:space="preserve">к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∙(1 + α</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proofErr w:type="gramStart"/>
      <w:r w:rsidRPr="00C146D0">
        <w:rPr>
          <w:rFonts w:ascii="Times New Roman" w:hAnsi="Times New Roman" w:cs="Times New Roman"/>
          <w:i/>
          <w:sz w:val="28"/>
          <w:szCs w:val="28"/>
          <w:lang w:val="en-US"/>
        </w:rPr>
        <w:t>L</w:t>
      </w:r>
      <w:proofErr w:type="gramEnd"/>
      <w:r w:rsidRPr="00C146D0">
        <w:rPr>
          <w:rFonts w:ascii="Times New Roman" w:hAnsi="Times New Roman" w:cs="Times New Roman"/>
          <w:sz w:val="28"/>
          <w:szCs w:val="28"/>
          <w:vertAlign w:val="subscript"/>
        </w:rPr>
        <w:t>в</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sz w:val="28"/>
          <w:szCs w:val="28"/>
          <w:vertAlign w:val="subscript"/>
        </w:rPr>
        <w:t xml:space="preserve">к </w:t>
      </w:r>
      <w:r w:rsidRPr="00C146D0">
        <w:rPr>
          <w:rFonts w:ascii="Times New Roman" w:hAnsi="Times New Roman" w:cs="Times New Roman"/>
          <w:sz w:val="28"/>
          <w:szCs w:val="28"/>
        </w:rPr>
        <w:t>— размеры вала и корпуса после нагрева;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rPr>
        <w:t>в</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α</w:t>
      </w:r>
      <w:proofErr w:type="gramStart"/>
      <w:r w:rsidRPr="00C146D0">
        <w:rPr>
          <w:rFonts w:ascii="Times New Roman" w:hAnsi="Times New Roman" w:cs="Times New Roman"/>
          <w:i/>
          <w:sz w:val="28"/>
          <w:szCs w:val="28"/>
          <w:vertAlign w:val="subscript"/>
        </w:rPr>
        <w:t>к</w:t>
      </w:r>
      <w:proofErr w:type="gramEnd"/>
      <w:r w:rsidRPr="00C146D0">
        <w:rPr>
          <w:rFonts w:ascii="Times New Roman" w:hAnsi="Times New Roman" w:cs="Times New Roman"/>
          <w:sz w:val="28"/>
          <w:szCs w:val="28"/>
        </w:rPr>
        <w:t xml:space="preserve"> — коэффициенты линейного расширения материала вала</w:t>
      </w:r>
      <w:r w:rsidRPr="00C146D0">
        <w:rPr>
          <w:rFonts w:ascii="Times New Roman" w:hAnsi="Times New Roman" w:cs="Times New Roman"/>
          <w:sz w:val="28"/>
          <w:szCs w:val="28"/>
        </w:rPr>
        <w:br/>
        <w:t>и корпуса.</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Условие работы подшипников</w:t>
      </w:r>
      <w:r w:rsidRPr="00C146D0">
        <w:rPr>
          <w:rFonts w:ascii="Times New Roman" w:hAnsi="Times New Roman" w:cs="Times New Roman"/>
          <w:i/>
          <w:sz w:val="28"/>
          <w:szCs w:val="28"/>
        </w:rPr>
        <w:t xml:space="preserve"> без заклинивания</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тел качения</w:t>
      </w:r>
      <w:r w:rsidRPr="00C146D0">
        <w:rPr>
          <w:rFonts w:ascii="Times New Roman" w:hAnsi="Times New Roman" w:cs="Times New Roman"/>
          <w:sz w:val="28"/>
          <w:szCs w:val="28"/>
        </w:rPr>
        <w:t xml:space="preserve"> можно зап</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сать в виде </w:t>
      </w:r>
      <w:proofErr w:type="gramStart"/>
      <w:r w:rsidRPr="00C146D0">
        <w:rPr>
          <w:rFonts w:ascii="Times New Roman" w:hAnsi="Times New Roman" w:cs="Times New Roman"/>
          <w:i/>
          <w:sz w:val="28"/>
          <w:szCs w:val="28"/>
          <w:lang w:val="en-US"/>
        </w:rPr>
        <w:t>L</w:t>
      </w:r>
      <w:proofErr w:type="gramEnd"/>
      <w:r w:rsidRPr="00C146D0">
        <w:rPr>
          <w:rFonts w:ascii="Times New Roman" w:hAnsi="Times New Roman" w:cs="Times New Roman"/>
          <w:sz w:val="28"/>
          <w:szCs w:val="28"/>
          <w:vertAlign w:val="subscript"/>
        </w:rPr>
        <w:t>в</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sz w:val="28"/>
          <w:szCs w:val="28"/>
          <w:vertAlign w:val="subscript"/>
        </w:rPr>
        <w:t xml:space="preserve">к </w:t>
      </w:r>
      <w:r w:rsidRPr="00C146D0">
        <w:rPr>
          <w:rFonts w:ascii="Times New Roman" w:hAnsi="Times New Roman" w:cs="Times New Roman"/>
          <w:sz w:val="28"/>
          <w:szCs w:val="28"/>
        </w:rPr>
        <w:t xml:space="preserve">или </w:t>
      </w: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rPr>
        <w:t>в</w:t>
      </w:r>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в</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Практически </w:t>
      </w: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rPr>
        <w:t>в</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α</w:t>
      </w:r>
      <w:proofErr w:type="gramStart"/>
      <w:r w:rsidRPr="00C146D0">
        <w:rPr>
          <w:rFonts w:ascii="Times New Roman" w:hAnsi="Times New Roman" w:cs="Times New Roman"/>
          <w:i/>
          <w:sz w:val="28"/>
          <w:szCs w:val="28"/>
          <w:vertAlign w:val="subscript"/>
        </w:rPr>
        <w:t>к</w:t>
      </w:r>
      <w:proofErr w:type="gramEnd"/>
      <w:r w:rsidRPr="00C146D0">
        <w:rPr>
          <w:rFonts w:ascii="Times New Roman" w:hAnsi="Times New Roman" w:cs="Times New Roman"/>
          <w:sz w:val="28"/>
          <w:szCs w:val="28"/>
        </w:rPr>
        <w:t xml:space="preserve"> и </w:t>
      </w:r>
      <w:proofErr w:type="spellStart"/>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в</w:t>
      </w:r>
      <w:proofErr w:type="spellEnd"/>
      <w:r w:rsidRPr="00C146D0">
        <w:rPr>
          <w:rFonts w:ascii="Times New Roman" w:hAnsi="Times New Roman" w:cs="Times New Roman"/>
          <w:sz w:val="28"/>
          <w:szCs w:val="28"/>
        </w:rPr>
        <w:t xml:space="preserve"> ≠ </w:t>
      </w:r>
      <w:proofErr w:type="spellStart"/>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к</w:t>
      </w:r>
      <w:proofErr w:type="spellEnd"/>
      <w:r w:rsidRPr="00C146D0">
        <w:rPr>
          <w:rFonts w:ascii="Times New Roman" w:hAnsi="Times New Roman" w:cs="Times New Roman"/>
          <w:sz w:val="28"/>
          <w:szCs w:val="28"/>
        </w:rPr>
        <w:t>, поэтому для реализации условия</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sz w:val="28"/>
          <w:szCs w:val="28"/>
          <w:vertAlign w:val="subscript"/>
        </w:rPr>
        <w:t>в</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sz w:val="28"/>
          <w:szCs w:val="28"/>
          <w:vertAlign w:val="subscript"/>
        </w:rPr>
        <w:t>к</w:t>
      </w:r>
      <w:r w:rsidRPr="00C146D0">
        <w:rPr>
          <w:rFonts w:ascii="Times New Roman" w:hAnsi="Times New Roman" w:cs="Times New Roman"/>
          <w:sz w:val="28"/>
          <w:szCs w:val="28"/>
        </w:rPr>
        <w:t xml:space="preserve"> нео</w:t>
      </w:r>
      <w:r w:rsidRPr="00C146D0">
        <w:rPr>
          <w:rFonts w:ascii="Times New Roman" w:hAnsi="Times New Roman" w:cs="Times New Roman"/>
          <w:sz w:val="28"/>
          <w:szCs w:val="28"/>
        </w:rPr>
        <w:t>б</w:t>
      </w:r>
      <w:r w:rsidRPr="00C146D0">
        <w:rPr>
          <w:rFonts w:ascii="Times New Roman" w:hAnsi="Times New Roman" w:cs="Times New Roman"/>
          <w:sz w:val="28"/>
          <w:szCs w:val="28"/>
        </w:rPr>
        <w:t xml:space="preserve">ходимо соблюдать соотношение </w:t>
      </w: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rPr>
        <w:t>в</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rPr>
        <w:t>к</w:t>
      </w:r>
      <w:r w:rsidRPr="00C146D0">
        <w:rPr>
          <w:rFonts w:ascii="Times New Roman" w:hAnsi="Times New Roman" w:cs="Times New Roman"/>
          <w:sz w:val="28"/>
          <w:szCs w:val="28"/>
        </w:rPr>
        <w:t xml:space="preserve"> = </w:t>
      </w:r>
      <w:proofErr w:type="spellStart"/>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к</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в</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период работы машин данное соотношение не выполняется, так как изм</w:t>
      </w:r>
      <w:r w:rsidRPr="00C146D0">
        <w:rPr>
          <w:rFonts w:ascii="Times New Roman" w:hAnsi="Times New Roman" w:cs="Times New Roman"/>
          <w:sz w:val="28"/>
          <w:szCs w:val="28"/>
        </w:rPr>
        <w:t>е</w:t>
      </w:r>
      <w:r w:rsidRPr="00C146D0">
        <w:rPr>
          <w:rFonts w:ascii="Times New Roman" w:hAnsi="Times New Roman" w:cs="Times New Roman"/>
          <w:sz w:val="28"/>
          <w:szCs w:val="28"/>
        </w:rPr>
        <w:t>нение температуры вала и корпуса нельзя компенсировать изменением коэфф</w:t>
      </w:r>
      <w:r w:rsidRPr="00C146D0">
        <w:rPr>
          <w:rFonts w:ascii="Times New Roman" w:hAnsi="Times New Roman" w:cs="Times New Roman"/>
          <w:sz w:val="28"/>
          <w:szCs w:val="28"/>
        </w:rPr>
        <w:t>и</w:t>
      </w:r>
      <w:r w:rsidRPr="00C146D0">
        <w:rPr>
          <w:rFonts w:ascii="Times New Roman" w:hAnsi="Times New Roman" w:cs="Times New Roman"/>
          <w:sz w:val="28"/>
          <w:szCs w:val="28"/>
        </w:rPr>
        <w:t>циентов линейного расширения материалов.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Заклинивание подшипников можно исключить, если размеры </w:t>
      </w:r>
      <w:proofErr w:type="gramStart"/>
      <w:r w:rsidRPr="00C146D0">
        <w:rPr>
          <w:rFonts w:ascii="Times New Roman" w:hAnsi="Times New Roman" w:cs="Times New Roman"/>
          <w:i/>
          <w:sz w:val="28"/>
          <w:szCs w:val="28"/>
          <w:lang w:val="en-US"/>
        </w:rPr>
        <w:t>L</w:t>
      </w:r>
      <w:proofErr w:type="gramEnd"/>
      <w:r w:rsidRPr="00C146D0">
        <w:rPr>
          <w:rFonts w:ascii="Times New Roman" w:hAnsi="Times New Roman" w:cs="Times New Roman"/>
          <w:i/>
          <w:sz w:val="28"/>
          <w:szCs w:val="28"/>
          <w:vertAlign w:val="subscript"/>
        </w:rPr>
        <w:t>в</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и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незав</w:t>
      </w:r>
      <w:r w:rsidRPr="00C146D0">
        <w:rPr>
          <w:rFonts w:ascii="Times New Roman" w:hAnsi="Times New Roman" w:cs="Times New Roman"/>
          <w:sz w:val="28"/>
          <w:szCs w:val="28"/>
        </w:rPr>
        <w:t>и</w:t>
      </w:r>
      <w:r w:rsidRPr="00C146D0">
        <w:rPr>
          <w:rFonts w:ascii="Times New Roman" w:hAnsi="Times New Roman" w:cs="Times New Roman"/>
          <w:sz w:val="28"/>
          <w:szCs w:val="28"/>
        </w:rPr>
        <w:t>симы.</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Тогда минимальную </w:t>
      </w:r>
      <w:proofErr w:type="spellStart"/>
      <w:r w:rsidRPr="00C146D0">
        <w:rPr>
          <w:rFonts w:ascii="Times New Roman" w:hAnsi="Times New Roman" w:cs="Times New Roman"/>
          <w:i/>
          <w:sz w:val="28"/>
          <w:szCs w:val="28"/>
          <w:lang w:val="en-US"/>
        </w:rPr>
        <w:t>c</w:t>
      </w:r>
      <w:r w:rsidRPr="00C146D0">
        <w:rPr>
          <w:rFonts w:ascii="Times New Roman" w:hAnsi="Times New Roman" w:cs="Times New Roman"/>
          <w:i/>
          <w:sz w:val="28"/>
          <w:szCs w:val="28"/>
          <w:vertAlign w:val="subscript"/>
          <w:lang w:val="en-US"/>
        </w:rPr>
        <w:t>min</w:t>
      </w:r>
      <w:proofErr w:type="spellEnd"/>
      <w:r w:rsidRPr="00C146D0">
        <w:rPr>
          <w:rFonts w:ascii="Times New Roman" w:hAnsi="Times New Roman" w:cs="Times New Roman"/>
          <w:sz w:val="28"/>
          <w:szCs w:val="28"/>
        </w:rPr>
        <w:t xml:space="preserve">  и максимальную </w:t>
      </w:r>
      <w:proofErr w:type="gramStart"/>
      <w:r w:rsidRPr="00C146D0">
        <w:rPr>
          <w:rFonts w:ascii="Times New Roman" w:hAnsi="Times New Roman" w:cs="Times New Roman"/>
          <w:i/>
          <w:sz w:val="28"/>
          <w:szCs w:val="28"/>
        </w:rPr>
        <w:t>с</w:t>
      </w:r>
      <w:proofErr w:type="gramEnd"/>
      <w:r w:rsidRPr="00C146D0">
        <w:rPr>
          <w:rFonts w:ascii="Times New Roman" w:hAnsi="Times New Roman" w:cs="Times New Roman"/>
          <w:i/>
          <w:sz w:val="28"/>
          <w:szCs w:val="28"/>
          <w:vertAlign w:val="subscript"/>
          <w:lang w:val="en-US"/>
        </w:rPr>
        <w:t>max</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величины зазоров плавания определяют по формулам</w:t>
      </w:r>
    </w:p>
    <w:p w:rsidR="00C146D0" w:rsidRPr="00C146D0" w:rsidRDefault="00C146D0" w:rsidP="00C146D0">
      <w:pPr>
        <w:spacing w:line="276" w:lineRule="auto"/>
        <w:ind w:firstLine="709"/>
        <w:jc w:val="both"/>
        <w:rPr>
          <w:rFonts w:ascii="Times New Roman" w:hAnsi="Times New Roman" w:cs="Times New Roman"/>
          <w:i/>
          <w:sz w:val="28"/>
          <w:szCs w:val="28"/>
        </w:rPr>
      </w:pPr>
      <w:proofErr w:type="spellStart"/>
      <w:proofErr w:type="gramStart"/>
      <w:r w:rsidRPr="00C146D0">
        <w:rPr>
          <w:rFonts w:ascii="Times New Roman" w:hAnsi="Times New Roman" w:cs="Times New Roman"/>
          <w:i/>
          <w:sz w:val="28"/>
          <w:szCs w:val="28"/>
          <w:lang w:val="en-US"/>
        </w:rPr>
        <w:t>c</w:t>
      </w:r>
      <w:r w:rsidRPr="00C146D0">
        <w:rPr>
          <w:rFonts w:ascii="Times New Roman" w:hAnsi="Times New Roman" w:cs="Times New Roman"/>
          <w:i/>
          <w:sz w:val="28"/>
          <w:szCs w:val="28"/>
          <w:vertAlign w:val="subscript"/>
          <w:lang w:val="en-US"/>
        </w:rPr>
        <w:t>min</w:t>
      </w:r>
      <w:proofErr w:type="spellEnd"/>
      <w:proofErr w:type="gram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 xml:space="preserve">в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 xml:space="preserve">к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 α</w:t>
      </w:r>
      <w:r w:rsidRPr="00C146D0">
        <w:rPr>
          <w:rFonts w:ascii="Times New Roman" w:hAnsi="Times New Roman" w:cs="Times New Roman"/>
          <w:i/>
          <w:sz w:val="28"/>
          <w:szCs w:val="28"/>
          <w:vertAlign w:val="subscript"/>
        </w:rPr>
        <w:t>в</w:t>
      </w:r>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 xml:space="preserve">в </w:t>
      </w:r>
      <w:r w:rsidRPr="00C146D0">
        <w:rPr>
          <w:rFonts w:ascii="Times New Roman" w:hAnsi="Times New Roman" w:cs="Times New Roman"/>
          <w:i/>
          <w:sz w:val="28"/>
          <w:szCs w:val="28"/>
        </w:rPr>
        <w:t xml:space="preserve"> ̶  α</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∙Т</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rPr>
        <w:t>с</w:t>
      </w:r>
      <w:proofErr w:type="gramEnd"/>
      <w:r w:rsidRPr="00C146D0">
        <w:rPr>
          <w:rFonts w:ascii="Times New Roman" w:hAnsi="Times New Roman" w:cs="Times New Roman"/>
          <w:i/>
          <w:sz w:val="28"/>
          <w:szCs w:val="28"/>
          <w:vertAlign w:val="subscript"/>
          <w:lang w:val="en-US"/>
        </w:rPr>
        <w:t>max</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lang w:val="en-US"/>
        </w:rPr>
        <w:t>c</w:t>
      </w:r>
      <w:r w:rsidRPr="00C146D0">
        <w:rPr>
          <w:rFonts w:ascii="Times New Roman" w:hAnsi="Times New Roman" w:cs="Times New Roman"/>
          <w:i/>
          <w:sz w:val="28"/>
          <w:szCs w:val="28"/>
          <w:vertAlign w:val="subscript"/>
          <w:lang w:val="en-US"/>
        </w:rPr>
        <w:t>min</w:t>
      </w:r>
      <w:proofErr w:type="spellEnd"/>
      <w:r w:rsidRPr="00C146D0">
        <w:rPr>
          <w:rFonts w:ascii="Times New Roman" w:hAnsi="Times New Roman" w:cs="Times New Roman"/>
          <w:i/>
          <w:sz w:val="28"/>
          <w:szCs w:val="28"/>
        </w:rPr>
        <w:t xml:space="preserve">  + ∆с,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c</w:t>
      </w:r>
      <w:r w:rsidRPr="00C146D0">
        <w:rPr>
          <w:rFonts w:ascii="Times New Roman" w:hAnsi="Times New Roman" w:cs="Times New Roman"/>
          <w:sz w:val="28"/>
          <w:szCs w:val="28"/>
        </w:rPr>
        <w:t xml:space="preserve"> — допуск, учитывающий возможные неточности при изготовлении вала и монтаже подшипника.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Кольца подшипников</w:t>
      </w:r>
      <w:r w:rsidRPr="00C146D0">
        <w:rPr>
          <w:rFonts w:ascii="Times New Roman" w:hAnsi="Times New Roman" w:cs="Times New Roman"/>
          <w:i/>
          <w:sz w:val="28"/>
          <w:szCs w:val="28"/>
        </w:rPr>
        <w:t xml:space="preserve"> с регулируемыми зазорами</w:t>
      </w:r>
      <w:r w:rsidRPr="00C146D0">
        <w:rPr>
          <w:rFonts w:ascii="Times New Roman" w:hAnsi="Times New Roman" w:cs="Times New Roman"/>
          <w:sz w:val="28"/>
          <w:szCs w:val="28"/>
        </w:rPr>
        <w:t xml:space="preserve"> монтируют раздельно: внутреннее кольцо — на вал, а наружное — в корпус.</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Фактические зазоры сравнивают с таблицами </w:t>
      </w:r>
      <w:r w:rsidRPr="00C146D0">
        <w:rPr>
          <w:rFonts w:ascii="Times New Roman" w:hAnsi="Times New Roman" w:cs="Times New Roman"/>
          <w:i/>
          <w:sz w:val="28"/>
          <w:szCs w:val="28"/>
        </w:rPr>
        <w:t>ГОСТ 24810-81</w:t>
      </w:r>
      <w:r w:rsidRPr="00C146D0">
        <w:rPr>
          <w:rFonts w:ascii="Times New Roman" w:hAnsi="Times New Roman" w:cs="Times New Roman"/>
          <w:sz w:val="28"/>
          <w:szCs w:val="28"/>
        </w:rPr>
        <w:t xml:space="preserve">, в которых приведены значения осевых </w:t>
      </w:r>
      <w:r w:rsidRPr="00C146D0">
        <w:rPr>
          <w:rFonts w:ascii="Times New Roman" w:hAnsi="Times New Roman" w:cs="Times New Roman"/>
          <w:i/>
          <w:sz w:val="28"/>
          <w:szCs w:val="28"/>
          <w:lang w:val="en-US"/>
        </w:rPr>
        <w:t>s</w:t>
      </w:r>
      <w:r w:rsidRPr="00C146D0">
        <w:rPr>
          <w:rFonts w:ascii="Times New Roman" w:hAnsi="Times New Roman" w:cs="Times New Roman"/>
          <w:b/>
          <w:i/>
          <w:sz w:val="28"/>
          <w:szCs w:val="28"/>
        </w:rPr>
        <w:t xml:space="preserve"> </w:t>
      </w:r>
      <w:r w:rsidRPr="00C146D0">
        <w:rPr>
          <w:rFonts w:ascii="Times New Roman" w:hAnsi="Times New Roman" w:cs="Times New Roman"/>
          <w:sz w:val="28"/>
          <w:szCs w:val="28"/>
        </w:rPr>
        <w:t xml:space="preserve">и </w:t>
      </w:r>
      <w:proofErr w:type="gramStart"/>
      <w:r w:rsidRPr="00C146D0">
        <w:rPr>
          <w:rFonts w:ascii="Times New Roman" w:hAnsi="Times New Roman" w:cs="Times New Roman"/>
          <w:sz w:val="28"/>
          <w:szCs w:val="28"/>
        </w:rPr>
        <w:t>радиальных</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а</w:t>
      </w:r>
      <w:r w:rsidRPr="00C146D0">
        <w:rPr>
          <w:rFonts w:ascii="Times New Roman" w:hAnsi="Times New Roman" w:cs="Times New Roman"/>
          <w:sz w:val="28"/>
          <w:szCs w:val="28"/>
        </w:rPr>
        <w:t xml:space="preserve"> зазоров.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Фактические осевые зазоры измеряют индикатором, перемещая вал рыч</w:t>
      </w:r>
      <w:r w:rsidRPr="00C146D0">
        <w:rPr>
          <w:rFonts w:ascii="Times New Roman" w:hAnsi="Times New Roman" w:cs="Times New Roman"/>
          <w:sz w:val="28"/>
          <w:szCs w:val="28"/>
        </w:rPr>
        <w:t>а</w:t>
      </w:r>
      <w:r w:rsidRPr="00C146D0">
        <w:rPr>
          <w:rFonts w:ascii="Times New Roman" w:hAnsi="Times New Roman" w:cs="Times New Roman"/>
          <w:sz w:val="28"/>
          <w:szCs w:val="28"/>
        </w:rPr>
        <w:t>гом</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в горизонтальной плоскости из одного крайнего положения в другое. Также определяют величины радиальных зазоров, перемещая вал в вертикальной пло</w:t>
      </w:r>
      <w:r w:rsidRPr="00C146D0">
        <w:rPr>
          <w:rFonts w:ascii="Times New Roman" w:hAnsi="Times New Roman" w:cs="Times New Roman"/>
          <w:sz w:val="28"/>
          <w:szCs w:val="28"/>
        </w:rPr>
        <w:t>с</w:t>
      </w:r>
      <w:r w:rsidRPr="00C146D0">
        <w:rPr>
          <w:rFonts w:ascii="Times New Roman" w:hAnsi="Times New Roman" w:cs="Times New Roman"/>
          <w:sz w:val="28"/>
          <w:szCs w:val="28"/>
        </w:rPr>
        <w:t>кости.</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Регулируют зазоры: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металлическими прокладками,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гайками с внутренней или наружной резьбой,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дистанционными кольцами.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Прокладки из жести толщиной </w:t>
      </w:r>
      <w:r w:rsidRPr="00C146D0">
        <w:rPr>
          <w:rFonts w:ascii="Times New Roman" w:hAnsi="Times New Roman" w:cs="Times New Roman"/>
          <w:i/>
          <w:sz w:val="28"/>
          <w:szCs w:val="28"/>
        </w:rPr>
        <w:t>0,1; 0,15; 0,2; 0,25; 0,3; 0,5 мм</w:t>
      </w:r>
      <w:r w:rsidRPr="00C146D0">
        <w:rPr>
          <w:rFonts w:ascii="Times New Roman" w:hAnsi="Times New Roman" w:cs="Times New Roman"/>
          <w:sz w:val="28"/>
          <w:szCs w:val="28"/>
        </w:rPr>
        <w:t xml:space="preserve"> </w:t>
      </w:r>
      <w:proofErr w:type="spellStart"/>
      <w:proofErr w:type="gramStart"/>
      <w:r w:rsidRPr="00C146D0">
        <w:rPr>
          <w:rFonts w:ascii="Times New Roman" w:hAnsi="Times New Roman" w:cs="Times New Roman"/>
          <w:sz w:val="28"/>
          <w:szCs w:val="28"/>
        </w:rPr>
        <w:t>уста-навливают</w:t>
      </w:r>
      <w:proofErr w:type="spellEnd"/>
      <w:proofErr w:type="gramEnd"/>
      <w:r w:rsidRPr="00C146D0">
        <w:rPr>
          <w:rFonts w:ascii="Times New Roman" w:hAnsi="Times New Roman" w:cs="Times New Roman"/>
          <w:sz w:val="28"/>
          <w:szCs w:val="28"/>
        </w:rPr>
        <w:t xml:space="preserve"> между корпусом и торцовой крышкой. Торцовые крышки </w:t>
      </w:r>
      <w:r w:rsidRPr="00C146D0">
        <w:rPr>
          <w:rFonts w:ascii="Times New Roman" w:hAnsi="Times New Roman" w:cs="Times New Roman"/>
          <w:i/>
          <w:sz w:val="28"/>
          <w:szCs w:val="28"/>
        </w:rPr>
        <w:t>1, 2</w:t>
      </w:r>
      <w:r w:rsidRPr="00C146D0">
        <w:rPr>
          <w:rFonts w:ascii="Times New Roman" w:hAnsi="Times New Roman" w:cs="Times New Roman"/>
          <w:sz w:val="28"/>
          <w:szCs w:val="28"/>
        </w:rPr>
        <w:t xml:space="preserve"> по</w:t>
      </w:r>
      <w:r w:rsidRPr="00C146D0">
        <w:rPr>
          <w:rFonts w:ascii="Times New Roman" w:hAnsi="Times New Roman" w:cs="Times New Roman"/>
          <w:sz w:val="28"/>
          <w:szCs w:val="28"/>
        </w:rPr>
        <w:t>д</w:t>
      </w:r>
      <w:r w:rsidRPr="00C146D0">
        <w:rPr>
          <w:rFonts w:ascii="Times New Roman" w:hAnsi="Times New Roman" w:cs="Times New Roman"/>
          <w:sz w:val="28"/>
          <w:szCs w:val="28"/>
        </w:rPr>
        <w:t>шипников (</w:t>
      </w:r>
      <w:r w:rsidRPr="00C146D0">
        <w:rPr>
          <w:rFonts w:ascii="Times New Roman" w:hAnsi="Times New Roman" w:cs="Times New Roman"/>
          <w:i/>
          <w:sz w:val="28"/>
          <w:szCs w:val="28"/>
        </w:rPr>
        <w:t>рис. 10.9 а</w:t>
      </w:r>
      <w:r w:rsidRPr="00C146D0">
        <w:rPr>
          <w:rFonts w:ascii="Times New Roman" w:hAnsi="Times New Roman" w:cs="Times New Roman"/>
          <w:sz w:val="28"/>
          <w:szCs w:val="28"/>
        </w:rPr>
        <w:t>) зажимают крепежными деталями. При заметном тормож</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нии вала измеряют зазоры </w:t>
      </w:r>
      <w:r w:rsidRPr="00C146D0">
        <w:rPr>
          <w:rFonts w:ascii="Times New Roman" w:hAnsi="Times New Roman" w:cs="Times New Roman"/>
          <w:i/>
          <w:sz w:val="28"/>
          <w:szCs w:val="28"/>
        </w:rPr>
        <w:t>с</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между крышками и корпусом, а затем опред</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ляют средний зазор </w:t>
      </w:r>
      <w:r w:rsidRPr="00C146D0">
        <w:rPr>
          <w:rFonts w:ascii="Times New Roman" w:hAnsi="Times New Roman" w:cs="Times New Roman"/>
          <w:i/>
          <w:sz w:val="28"/>
          <w:szCs w:val="28"/>
        </w:rPr>
        <w:t xml:space="preserve">с </w:t>
      </w:r>
      <w:r w:rsidRPr="00C146D0">
        <w:rPr>
          <w:rFonts w:ascii="Times New Roman" w:hAnsi="Times New Roman" w:cs="Times New Roman"/>
          <w:sz w:val="28"/>
          <w:szCs w:val="28"/>
        </w:rPr>
        <w:t>== 0,5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и толщину комплекта прокладок </w:t>
      </w:r>
      <w:r w:rsidRPr="00C146D0">
        <w:rPr>
          <w:rFonts w:ascii="Times New Roman" w:hAnsi="Times New Roman" w:cs="Times New Roman"/>
          <w:i/>
          <w:sz w:val="28"/>
          <w:szCs w:val="28"/>
        </w:rPr>
        <w:t>δ = с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s</w:t>
      </w:r>
      <w:r w:rsidRPr="00C146D0">
        <w:rPr>
          <w:rFonts w:ascii="Times New Roman" w:hAnsi="Times New Roman" w:cs="Times New Roman"/>
          <w:sz w:val="28"/>
          <w:szCs w:val="28"/>
        </w:rPr>
        <w:t xml:space="preserve">. </w:t>
      </w:r>
    </w:p>
    <w:p w:rsidR="00C146D0" w:rsidRPr="00C146D0" w:rsidRDefault="00C146D0" w:rsidP="00D54A76">
      <w:pPr>
        <w:spacing w:line="276" w:lineRule="auto"/>
        <w:ind w:firstLine="284"/>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6028260" cy="2352675"/>
            <wp:effectExtent l="0" t="0" r="0" b="0"/>
            <wp:docPr id="36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srcRect/>
                    <a:stretch>
                      <a:fillRect/>
                    </a:stretch>
                  </pic:blipFill>
                  <pic:spPr bwMode="auto">
                    <a:xfrm>
                      <a:off x="0" y="0"/>
                      <a:ext cx="6028260" cy="2352675"/>
                    </a:xfrm>
                    <a:prstGeom prst="rect">
                      <a:avLst/>
                    </a:prstGeom>
                    <a:noFill/>
                    <a:ln w="9525">
                      <a:noFill/>
                      <a:miter lim="800000"/>
                      <a:headEnd/>
                      <a:tailEnd/>
                    </a:ln>
                  </pic:spPr>
                </pic:pic>
              </a:graphicData>
            </a:graphic>
          </wp:inline>
        </w:drawing>
      </w:r>
    </w:p>
    <w:p w:rsidR="00C146D0" w:rsidRPr="00D54A76" w:rsidRDefault="00C146D0" w:rsidP="00C146D0">
      <w:pPr>
        <w:spacing w:line="276" w:lineRule="auto"/>
        <w:ind w:firstLine="709"/>
        <w:jc w:val="both"/>
        <w:rPr>
          <w:rFonts w:ascii="Times New Roman" w:hAnsi="Times New Roman" w:cs="Times New Roman"/>
          <w:i/>
        </w:rPr>
      </w:pPr>
      <w:r w:rsidRPr="00D54A76">
        <w:rPr>
          <w:rFonts w:ascii="Times New Roman" w:hAnsi="Times New Roman" w:cs="Times New Roman"/>
          <w:i/>
        </w:rPr>
        <w:t>Рис. 10.13 - Способы регулирования зазоров прокладками (а), с помощью гаек (б), ди</w:t>
      </w:r>
      <w:r w:rsidRPr="00D54A76">
        <w:rPr>
          <w:rFonts w:ascii="Times New Roman" w:hAnsi="Times New Roman" w:cs="Times New Roman"/>
          <w:i/>
        </w:rPr>
        <w:t>с</w:t>
      </w:r>
      <w:r w:rsidRPr="00D54A76">
        <w:rPr>
          <w:rFonts w:ascii="Times New Roman" w:hAnsi="Times New Roman" w:cs="Times New Roman"/>
          <w:i/>
        </w:rPr>
        <w:t>танционными кольцами (в)</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регулировании зазоров с помощью гаек</w:t>
      </w:r>
      <w:r w:rsidRPr="00C146D0">
        <w:rPr>
          <w:rFonts w:ascii="Times New Roman" w:hAnsi="Times New Roman" w:cs="Times New Roman"/>
          <w:i/>
          <w:sz w:val="28"/>
          <w:szCs w:val="28"/>
        </w:rPr>
        <w:t xml:space="preserve"> 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10.9 б</w:t>
      </w:r>
      <w:r w:rsidRPr="00C146D0">
        <w:rPr>
          <w:rFonts w:ascii="Times New Roman" w:hAnsi="Times New Roman" w:cs="Times New Roman"/>
          <w:sz w:val="28"/>
          <w:szCs w:val="28"/>
        </w:rPr>
        <w:t>) вначале их по</w:t>
      </w:r>
      <w:r w:rsidRPr="00C146D0">
        <w:rPr>
          <w:rFonts w:ascii="Times New Roman" w:hAnsi="Times New Roman" w:cs="Times New Roman"/>
          <w:sz w:val="28"/>
          <w:szCs w:val="28"/>
        </w:rPr>
        <w:t>л</w:t>
      </w:r>
      <w:r w:rsidRPr="00C146D0">
        <w:rPr>
          <w:rFonts w:ascii="Times New Roman" w:hAnsi="Times New Roman" w:cs="Times New Roman"/>
          <w:sz w:val="28"/>
          <w:szCs w:val="28"/>
        </w:rPr>
        <w:t xml:space="preserve">ностью выбирают, а затем гайку откручивают на угол </w:t>
      </w:r>
    </w:p>
    <w:p w:rsidR="00C146D0" w:rsidRPr="00C146D0" w:rsidRDefault="00C146D0" w:rsidP="00D54A76">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φ = 2π∙</w:t>
      </w:r>
      <m:oMath>
        <m:f>
          <m:fPr>
            <m:ctrlPr>
              <w:rPr>
                <w:rFonts w:ascii="Cambria Math" w:hAnsi="Cambria Math" w:cs="Times New Roman"/>
                <w:i/>
                <w:sz w:val="28"/>
                <w:szCs w:val="28"/>
              </w:rPr>
            </m:ctrlPr>
          </m:fPr>
          <m:num>
            <m:r>
              <w:rPr>
                <w:rFonts w:ascii="Cambria Math" w:hAnsi="Cambria Math" w:cs="Times New Roman"/>
                <w:sz w:val="28"/>
                <w:szCs w:val="28"/>
              </w:rPr>
              <m:t>s</m:t>
            </m:r>
          </m:num>
          <m:den>
            <m:r>
              <w:rPr>
                <w:rFonts w:ascii="Cambria Math" w:hAnsi="Cambria Math" w:cs="Times New Roman"/>
                <w:sz w:val="28"/>
                <w:szCs w:val="28"/>
              </w:rPr>
              <m:t>t</m:t>
            </m:r>
          </m:den>
        </m:f>
      </m:oMath>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Здесь  </w:t>
      </w:r>
      <w:r w:rsidRPr="00C146D0">
        <w:rPr>
          <w:rFonts w:ascii="Times New Roman" w:hAnsi="Times New Roman" w:cs="Times New Roman"/>
          <w:i/>
          <w:sz w:val="28"/>
          <w:szCs w:val="28"/>
          <w:lang w:val="en-US"/>
        </w:rPr>
        <w:t>t</w:t>
      </w:r>
      <w:r w:rsidRPr="00C146D0">
        <w:rPr>
          <w:rFonts w:ascii="Times New Roman" w:hAnsi="Times New Roman" w:cs="Times New Roman"/>
          <w:sz w:val="28"/>
          <w:szCs w:val="28"/>
        </w:rPr>
        <w:t xml:space="preserve">— шаг резьбы. Изменение зазоров дистанционными кольцами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10.9 в</w:t>
      </w:r>
      <w:r w:rsidRPr="00C146D0">
        <w:rPr>
          <w:rFonts w:ascii="Times New Roman" w:hAnsi="Times New Roman" w:cs="Times New Roman"/>
          <w:sz w:val="28"/>
          <w:szCs w:val="28"/>
        </w:rPr>
        <w:t>) ведется аналогично.</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10.2.5</w:t>
      </w:r>
      <w:r w:rsidR="001A52B8">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Качество монтажа</w:t>
      </w:r>
      <w:r w:rsidR="00984C29">
        <w:rPr>
          <w:rFonts w:ascii="Times New Roman" w:hAnsi="Times New Roman" w:cs="Times New Roman"/>
          <w:b/>
          <w:i/>
          <w:sz w:val="28"/>
          <w:szCs w:val="28"/>
        </w:rPr>
        <w:t xml:space="preserve"> [2</w:t>
      </w:r>
      <w:r w:rsidR="00984C2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Гарантией </w:t>
      </w:r>
      <w:r w:rsidRPr="00C146D0">
        <w:rPr>
          <w:rFonts w:ascii="Times New Roman" w:hAnsi="Times New Roman" w:cs="Times New Roman"/>
          <w:sz w:val="28"/>
          <w:szCs w:val="28"/>
        </w:rPr>
        <w:t xml:space="preserve">нормальной работы подшипникового узла (как шариковых, так и роликовых подшипников) является его </w:t>
      </w:r>
      <w:r w:rsidRPr="00C146D0">
        <w:rPr>
          <w:rFonts w:ascii="Times New Roman" w:hAnsi="Times New Roman" w:cs="Times New Roman"/>
          <w:i/>
          <w:sz w:val="28"/>
          <w:szCs w:val="28"/>
        </w:rPr>
        <w:t>защита от загрязнения и вытекания см</w:t>
      </w:r>
      <w:r w:rsidRPr="00C146D0">
        <w:rPr>
          <w:rFonts w:ascii="Times New Roman" w:hAnsi="Times New Roman" w:cs="Times New Roman"/>
          <w:i/>
          <w:sz w:val="28"/>
          <w:szCs w:val="28"/>
        </w:rPr>
        <w:t>а</w:t>
      </w:r>
      <w:r w:rsidRPr="00C146D0">
        <w:rPr>
          <w:rFonts w:ascii="Times New Roman" w:hAnsi="Times New Roman" w:cs="Times New Roman"/>
          <w:i/>
          <w:sz w:val="28"/>
          <w:szCs w:val="28"/>
        </w:rPr>
        <w:t xml:space="preserve">зочного материала.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этого подшипники качения закрывают </w:t>
      </w:r>
      <w:r w:rsidRPr="00C146D0">
        <w:rPr>
          <w:rFonts w:ascii="Times New Roman" w:hAnsi="Times New Roman" w:cs="Times New Roman"/>
          <w:i/>
          <w:sz w:val="28"/>
          <w:szCs w:val="28"/>
        </w:rPr>
        <w:t>крышками</w:t>
      </w:r>
      <w:r w:rsidRPr="00C146D0">
        <w:rPr>
          <w:rFonts w:ascii="Times New Roman" w:hAnsi="Times New Roman" w:cs="Times New Roman"/>
          <w:sz w:val="28"/>
          <w:szCs w:val="28"/>
        </w:rPr>
        <w:t xml:space="preserve">, а на выходах валов при монтаже подшипников устанавливают </w:t>
      </w:r>
      <w:r w:rsidRPr="00C146D0">
        <w:rPr>
          <w:rFonts w:ascii="Times New Roman" w:hAnsi="Times New Roman" w:cs="Times New Roman"/>
          <w:i/>
          <w:sz w:val="28"/>
          <w:szCs w:val="28"/>
        </w:rPr>
        <w:t>уплотняющие устройства</w:t>
      </w:r>
      <w:r w:rsidRPr="00C146D0">
        <w:rPr>
          <w:rFonts w:ascii="Times New Roman" w:hAnsi="Times New Roman" w:cs="Times New Roman"/>
          <w:sz w:val="28"/>
          <w:szCs w:val="28"/>
        </w:rPr>
        <w:t>: фетровые кольца, манжеты, защитные фланцы и т. п.</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Для долговечности работы</w:t>
      </w:r>
      <w:r w:rsidRPr="00C146D0">
        <w:rPr>
          <w:rFonts w:ascii="Times New Roman" w:hAnsi="Times New Roman" w:cs="Times New Roman"/>
          <w:sz w:val="28"/>
          <w:szCs w:val="28"/>
        </w:rPr>
        <w:t xml:space="preserve"> подшипникового узла </w:t>
      </w:r>
      <w:proofErr w:type="gramStart"/>
      <w:r w:rsidRPr="00C146D0">
        <w:rPr>
          <w:rFonts w:ascii="Times New Roman" w:hAnsi="Times New Roman" w:cs="Times New Roman"/>
          <w:sz w:val="28"/>
          <w:szCs w:val="28"/>
        </w:rPr>
        <w:t>важное значение</w:t>
      </w:r>
      <w:proofErr w:type="gramEnd"/>
      <w:r w:rsidRPr="00C146D0">
        <w:rPr>
          <w:rFonts w:ascii="Times New Roman" w:hAnsi="Times New Roman" w:cs="Times New Roman"/>
          <w:sz w:val="28"/>
          <w:szCs w:val="28"/>
        </w:rPr>
        <w:t xml:space="preserve"> имеет вид </w:t>
      </w:r>
      <w:r w:rsidRPr="00C146D0">
        <w:rPr>
          <w:rFonts w:ascii="Times New Roman" w:hAnsi="Times New Roman" w:cs="Times New Roman"/>
          <w:i/>
          <w:sz w:val="28"/>
          <w:szCs w:val="28"/>
        </w:rPr>
        <w:t>смазка</w:t>
      </w:r>
      <w:r w:rsidRPr="00C146D0">
        <w:rPr>
          <w:rFonts w:ascii="Times New Roman" w:hAnsi="Times New Roman" w:cs="Times New Roman"/>
          <w:sz w:val="28"/>
          <w:szCs w:val="28"/>
        </w:rPr>
        <w:t xml:space="preserve">: она должна не только обеспечивать защиту от пыли и влаги, но и снижать шум и предохранять детали от перегрева.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После завершения сборочных операций и введения в подшипниковые узлы смазочного материала, предусмотренного технической документацией, делают </w:t>
      </w:r>
      <w:r w:rsidRPr="00C146D0">
        <w:rPr>
          <w:rFonts w:ascii="Times New Roman" w:hAnsi="Times New Roman" w:cs="Times New Roman"/>
          <w:i/>
          <w:sz w:val="28"/>
          <w:szCs w:val="28"/>
        </w:rPr>
        <w:t>пробный пуск</w:t>
      </w:r>
      <w:r w:rsidRPr="00C146D0">
        <w:rPr>
          <w:rFonts w:ascii="Times New Roman" w:hAnsi="Times New Roman" w:cs="Times New Roman"/>
          <w:sz w:val="28"/>
          <w:szCs w:val="28"/>
        </w:rPr>
        <w:t xml:space="preserve"> сборочной единицы на низких оборотах без нагрузки.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этом прослушивают шум вращающихся подшипников с помощью ст</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тоскопа или трубы.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Правильно смонтированные и хорошо смазанные подшипники при работе создают тихий, непрерывный и равномерный </w:t>
      </w:r>
      <w:r w:rsidRPr="00C146D0">
        <w:rPr>
          <w:rFonts w:ascii="Times New Roman" w:hAnsi="Times New Roman" w:cs="Times New Roman"/>
          <w:b/>
          <w:i/>
          <w:sz w:val="28"/>
          <w:szCs w:val="28"/>
        </w:rPr>
        <w:t>шум</w:t>
      </w: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Свистящий шум</w:t>
      </w:r>
      <w:r w:rsidRPr="00C146D0">
        <w:rPr>
          <w:rFonts w:ascii="Times New Roman" w:hAnsi="Times New Roman" w:cs="Times New Roman"/>
          <w:sz w:val="28"/>
          <w:szCs w:val="28"/>
        </w:rPr>
        <w:t xml:space="preserve"> свидетельствует о недостаточном смазывании или наличии трения между соприкасающимися деталями узла.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Звенящий</w:t>
      </w:r>
      <w:r w:rsidRPr="00C146D0">
        <w:rPr>
          <w:rFonts w:ascii="Times New Roman" w:hAnsi="Times New Roman" w:cs="Times New Roman"/>
          <w:sz w:val="28"/>
          <w:szCs w:val="28"/>
        </w:rPr>
        <w:t xml:space="preserve"> металлический звук может быть вызван слишком малым зазором в подшипнике.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Равномерный </w:t>
      </w:r>
      <w:r w:rsidRPr="00C146D0">
        <w:rPr>
          <w:rFonts w:ascii="Times New Roman" w:hAnsi="Times New Roman" w:cs="Times New Roman"/>
          <w:i/>
          <w:sz w:val="28"/>
          <w:szCs w:val="28"/>
        </w:rPr>
        <w:t>вибрирующий</w:t>
      </w:r>
      <w:r w:rsidRPr="00C146D0">
        <w:rPr>
          <w:rFonts w:ascii="Times New Roman" w:hAnsi="Times New Roman" w:cs="Times New Roman"/>
          <w:sz w:val="28"/>
          <w:szCs w:val="28"/>
        </w:rPr>
        <w:t xml:space="preserve"> звук вызывается попаданием инородных частиц на дорожку качения наружного кольца.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Периодически </w:t>
      </w:r>
      <w:r w:rsidRPr="00C146D0">
        <w:rPr>
          <w:rFonts w:ascii="Times New Roman" w:hAnsi="Times New Roman" w:cs="Times New Roman"/>
          <w:sz w:val="28"/>
          <w:szCs w:val="28"/>
        </w:rPr>
        <w:t>возникающий шум при неизменной частоте вращения, свид</w:t>
      </w:r>
      <w:r w:rsidRPr="00C146D0">
        <w:rPr>
          <w:rFonts w:ascii="Times New Roman" w:hAnsi="Times New Roman" w:cs="Times New Roman"/>
          <w:sz w:val="28"/>
          <w:szCs w:val="28"/>
        </w:rPr>
        <w:t>е</w:t>
      </w:r>
      <w:r w:rsidRPr="00C146D0">
        <w:rPr>
          <w:rFonts w:ascii="Times New Roman" w:hAnsi="Times New Roman" w:cs="Times New Roman"/>
          <w:sz w:val="28"/>
          <w:szCs w:val="28"/>
        </w:rPr>
        <w:t>тельствует о повреждении</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тел качения.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Шум, проявляющийся </w:t>
      </w:r>
      <w:r w:rsidRPr="00C146D0">
        <w:rPr>
          <w:rFonts w:ascii="Times New Roman" w:hAnsi="Times New Roman" w:cs="Times New Roman"/>
          <w:i/>
          <w:sz w:val="28"/>
          <w:szCs w:val="28"/>
        </w:rPr>
        <w:t>при изменении частоты</w:t>
      </w:r>
      <w:r w:rsidRPr="00C146D0">
        <w:rPr>
          <w:rFonts w:ascii="Times New Roman" w:hAnsi="Times New Roman" w:cs="Times New Roman"/>
          <w:sz w:val="28"/>
          <w:szCs w:val="28"/>
        </w:rPr>
        <w:t xml:space="preserve"> вращения, может быть об</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словлен повреждением колец в результате монтажа или наличием усталостных </w:t>
      </w:r>
      <w:proofErr w:type="spellStart"/>
      <w:r w:rsidRPr="00C146D0">
        <w:rPr>
          <w:rFonts w:ascii="Times New Roman" w:hAnsi="Times New Roman" w:cs="Times New Roman"/>
          <w:sz w:val="28"/>
          <w:szCs w:val="28"/>
        </w:rPr>
        <w:t>выкрашиваний</w:t>
      </w:r>
      <w:proofErr w:type="spellEnd"/>
      <w:r w:rsidRPr="00C146D0">
        <w:rPr>
          <w:rFonts w:ascii="Times New Roman" w:hAnsi="Times New Roman" w:cs="Times New Roman"/>
          <w:sz w:val="28"/>
          <w:szCs w:val="28"/>
        </w:rPr>
        <w:t xml:space="preserve"> на поверхностях качения.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Стучащие звуки</w:t>
      </w:r>
      <w:r w:rsidRPr="00C146D0">
        <w:rPr>
          <w:rFonts w:ascii="Times New Roman" w:hAnsi="Times New Roman" w:cs="Times New Roman"/>
          <w:sz w:val="28"/>
          <w:szCs w:val="28"/>
        </w:rPr>
        <w:t xml:space="preserve"> возможны вследствие загрязнения подшипника.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Неравномерный громкий</w:t>
      </w:r>
      <w:r w:rsidRPr="00C146D0">
        <w:rPr>
          <w:rFonts w:ascii="Times New Roman" w:hAnsi="Times New Roman" w:cs="Times New Roman"/>
          <w:sz w:val="28"/>
          <w:szCs w:val="28"/>
        </w:rPr>
        <w:t xml:space="preserve"> шум дают поврежденные подшипники.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Другим показателем качества и стабильности работы подшипникового узла является его </w:t>
      </w:r>
      <w:r w:rsidRPr="00C146D0">
        <w:rPr>
          <w:rFonts w:ascii="Times New Roman" w:hAnsi="Times New Roman" w:cs="Times New Roman"/>
          <w:b/>
          <w:i/>
          <w:sz w:val="28"/>
          <w:szCs w:val="28"/>
        </w:rPr>
        <w:t>температура</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обычных условиях работы температура подшипника не должна прев</w:t>
      </w:r>
      <w:r w:rsidRPr="00C146D0">
        <w:rPr>
          <w:rFonts w:ascii="Times New Roman" w:hAnsi="Times New Roman" w:cs="Times New Roman"/>
          <w:sz w:val="28"/>
          <w:szCs w:val="28"/>
        </w:rPr>
        <w:t>ы</w:t>
      </w:r>
      <w:r w:rsidRPr="00C146D0">
        <w:rPr>
          <w:rFonts w:ascii="Times New Roman" w:hAnsi="Times New Roman" w:cs="Times New Roman"/>
          <w:sz w:val="28"/>
          <w:szCs w:val="28"/>
        </w:rPr>
        <w:t xml:space="preserve">шать температуру окружающей среды более чем на 30°С.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Причиной повышенной температуры может быть малый зазор в подшипн</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ке или чрезмерно большой натяг, недостаток смазки, увеличенный момент трения из-за износа рабочих поверхностей подшипника или взаимного перекоса колец. Возможны комбинации этих причин.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Необходимо иметь в виду, что в течение </w:t>
      </w:r>
      <w:r w:rsidRPr="00C146D0">
        <w:rPr>
          <w:rFonts w:ascii="Times New Roman" w:hAnsi="Times New Roman" w:cs="Times New Roman"/>
          <w:i/>
          <w:sz w:val="28"/>
          <w:szCs w:val="28"/>
        </w:rPr>
        <w:t>1–2</w:t>
      </w:r>
      <w:r w:rsidRPr="00C146D0">
        <w:rPr>
          <w:rFonts w:ascii="Times New Roman" w:hAnsi="Times New Roman" w:cs="Times New Roman"/>
          <w:sz w:val="28"/>
          <w:szCs w:val="28"/>
        </w:rPr>
        <w:t xml:space="preserve"> дней после смазывания (в том числе повторного) имеет место некоторое повышение температуры подшипника.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10.2.6 Демонтаж подшипников качения </w:t>
      </w:r>
      <w:r w:rsidR="00984C29">
        <w:rPr>
          <w:rFonts w:ascii="Times New Roman" w:hAnsi="Times New Roman" w:cs="Times New Roman"/>
          <w:b/>
          <w:i/>
          <w:sz w:val="28"/>
          <w:szCs w:val="28"/>
        </w:rPr>
        <w:t>[1, 2</w:t>
      </w:r>
      <w:r w:rsidR="00984C2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замене вышедших из строя деталей подшипникового узла, а также н</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правильно выполненной сборке производят их демонтаж.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Усилие для демонтажа больше усилия монтажа из-за сцепления сопряже</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ных поверхностей со временем, </w:t>
      </w:r>
      <w:proofErr w:type="spellStart"/>
      <w:r w:rsidRPr="00C146D0">
        <w:rPr>
          <w:rFonts w:ascii="Times New Roman" w:hAnsi="Times New Roman" w:cs="Times New Roman"/>
          <w:sz w:val="28"/>
          <w:szCs w:val="28"/>
        </w:rPr>
        <w:t>фреттинг-коррозии</w:t>
      </w:r>
      <w:proofErr w:type="spellEnd"/>
      <w:r w:rsidRPr="00C146D0">
        <w:rPr>
          <w:rFonts w:ascii="Times New Roman" w:hAnsi="Times New Roman" w:cs="Times New Roman"/>
          <w:sz w:val="28"/>
          <w:szCs w:val="28"/>
        </w:rPr>
        <w:t xml:space="preserve"> и др.</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Обычно, подшипники качения ремонту не подвергаются, их заменяют н</w:t>
      </w:r>
      <w:r w:rsidRPr="00C146D0">
        <w:rPr>
          <w:rFonts w:ascii="Times New Roman" w:hAnsi="Times New Roman" w:cs="Times New Roman"/>
          <w:sz w:val="28"/>
          <w:szCs w:val="28"/>
        </w:rPr>
        <w:t>о</w:t>
      </w:r>
      <w:r w:rsidRPr="00C146D0">
        <w:rPr>
          <w:rFonts w:ascii="Times New Roman" w:hAnsi="Times New Roman" w:cs="Times New Roman"/>
          <w:sz w:val="28"/>
          <w:szCs w:val="28"/>
        </w:rPr>
        <w:t>выми. Поэтому ремонт узла шейки вала и подшипника качения заключается в съеме подшипника, ремонте шейки и сборке узла.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Подшипник считается изношенным, если при осмотре обнаружены сл</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дующие дефекты: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выработка и задиры на беговых дорожках и телах качения;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выработка и повреждения мест посадки подшипника в корпусе и на валу;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увеличенные зазоры между телами качения и обоймами.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демонтаже легко повредить пригодные для дальнейшего применения детали подшипникового узла.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Поэтому демонтаж выполняется с применением специального инструмента и приспособлений.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Подшипники качения снимают с вала или извлекают из гнезд корпуса с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мощью прессов и приспособлений, обеспечивающих равномерное смещение подшипника.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демонтаже подшипника усилие прилагается только к </w:t>
      </w:r>
      <w:proofErr w:type="spellStart"/>
      <w:r w:rsidRPr="00C146D0">
        <w:rPr>
          <w:rFonts w:ascii="Times New Roman" w:hAnsi="Times New Roman" w:cs="Times New Roman"/>
          <w:sz w:val="28"/>
          <w:szCs w:val="28"/>
        </w:rPr>
        <w:t>тугопосаженному</w:t>
      </w:r>
      <w:proofErr w:type="spellEnd"/>
      <w:r w:rsidRPr="00C146D0">
        <w:rPr>
          <w:rFonts w:ascii="Times New Roman" w:hAnsi="Times New Roman" w:cs="Times New Roman"/>
          <w:sz w:val="28"/>
          <w:szCs w:val="28"/>
        </w:rPr>
        <w:t xml:space="preserve"> кольцу, которое определяется по чертежу или по конструкции узла.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демонтаже подшипника нельзя пользоваться молотком и применять з</w:t>
      </w:r>
      <w:r w:rsidRPr="00C146D0">
        <w:rPr>
          <w:rFonts w:ascii="Times New Roman" w:hAnsi="Times New Roman" w:cs="Times New Roman"/>
          <w:sz w:val="28"/>
          <w:szCs w:val="28"/>
        </w:rPr>
        <w:t>у</w:t>
      </w:r>
      <w:r w:rsidRPr="00C146D0">
        <w:rPr>
          <w:rFonts w:ascii="Times New Roman" w:hAnsi="Times New Roman" w:cs="Times New Roman"/>
          <w:sz w:val="28"/>
          <w:szCs w:val="28"/>
        </w:rPr>
        <w:t>била, выколотки и наставки, так как это приводит к поломке подшипников и п</w:t>
      </w:r>
      <w:r w:rsidRPr="00C146D0">
        <w:rPr>
          <w:rFonts w:ascii="Times New Roman" w:hAnsi="Times New Roman" w:cs="Times New Roman"/>
          <w:sz w:val="28"/>
          <w:szCs w:val="28"/>
        </w:rPr>
        <w:t>о</w:t>
      </w:r>
      <w:r w:rsidRPr="00C146D0">
        <w:rPr>
          <w:rFonts w:ascii="Times New Roman" w:hAnsi="Times New Roman" w:cs="Times New Roman"/>
          <w:sz w:val="28"/>
          <w:szCs w:val="28"/>
        </w:rPr>
        <w:t>вреждению мест посадки.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после разборки устройства планируется продолжать </w:t>
      </w:r>
      <w:proofErr w:type="spellStart"/>
      <w:r w:rsidRPr="00C146D0">
        <w:rPr>
          <w:rFonts w:ascii="Times New Roman" w:hAnsi="Times New Roman" w:cs="Times New Roman"/>
          <w:sz w:val="28"/>
          <w:szCs w:val="28"/>
        </w:rPr>
        <w:t>исполь</w:t>
      </w:r>
      <w:proofErr w:type="spellEnd"/>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sz w:val="28"/>
          <w:szCs w:val="28"/>
        </w:rPr>
        <w:t>зовать</w:t>
      </w:r>
      <w:proofErr w:type="spellEnd"/>
      <w:r w:rsidRPr="00C146D0">
        <w:rPr>
          <w:rFonts w:ascii="Times New Roman" w:hAnsi="Times New Roman" w:cs="Times New Roman"/>
          <w:sz w:val="28"/>
          <w:szCs w:val="28"/>
        </w:rPr>
        <w:t xml:space="preserve"> подшипники, то усилия по их снятию не должны передаваться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через тела качения.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случае разборных подшипников одно из колец вместе с телами качения и сепаратором можно вынуть независимо от другого кольца.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Демонтаж неразборных подшипников следует начинать со снятия кольца с наименее плотной посадкой.</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10.2.6.1. Подшипники с цилиндрическим отверстием</w:t>
      </w:r>
      <w:r w:rsidR="00984C29">
        <w:rPr>
          <w:rFonts w:ascii="Times New Roman" w:hAnsi="Times New Roman" w:cs="Times New Roman"/>
          <w:b/>
          <w:i/>
          <w:sz w:val="28"/>
          <w:szCs w:val="28"/>
        </w:rPr>
        <w:t xml:space="preserve"> [1, 2</w:t>
      </w:r>
      <w:r w:rsidR="00984C2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Демонтаж подшипников, установленных с натягом непосредственно на шейку вала (</w:t>
      </w:r>
      <w:r w:rsidRPr="00C146D0">
        <w:rPr>
          <w:rFonts w:ascii="Times New Roman" w:hAnsi="Times New Roman" w:cs="Times New Roman"/>
          <w:i/>
          <w:sz w:val="28"/>
          <w:szCs w:val="28"/>
        </w:rPr>
        <w:t>рис.10.14 а</w:t>
      </w:r>
      <w:r w:rsidRPr="00C146D0">
        <w:rPr>
          <w:rFonts w:ascii="Times New Roman" w:hAnsi="Times New Roman" w:cs="Times New Roman"/>
          <w:sz w:val="28"/>
          <w:szCs w:val="28"/>
        </w:rPr>
        <w:t>) или в корпус (</w:t>
      </w:r>
      <w:r w:rsidRPr="00C146D0">
        <w:rPr>
          <w:rFonts w:ascii="Times New Roman" w:hAnsi="Times New Roman" w:cs="Times New Roman"/>
          <w:i/>
          <w:sz w:val="28"/>
          <w:szCs w:val="28"/>
        </w:rPr>
        <w:t>рис.10.14 б</w:t>
      </w:r>
      <w:r w:rsidRPr="00C146D0">
        <w:rPr>
          <w:rFonts w:ascii="Times New Roman" w:hAnsi="Times New Roman" w:cs="Times New Roman"/>
          <w:sz w:val="28"/>
          <w:szCs w:val="28"/>
        </w:rPr>
        <w:t>) лучше производить с испол</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зованием ручного или гидравлического пресса. </w:t>
      </w:r>
    </w:p>
    <w:p w:rsidR="00C146D0" w:rsidRPr="00C146D0" w:rsidRDefault="00C146D0" w:rsidP="001A52B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584835" cy="2524125"/>
            <wp:effectExtent l="0" t="0" r="0" b="0"/>
            <wp:docPr id="3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srcRect/>
                    <a:stretch>
                      <a:fillRect/>
                    </a:stretch>
                  </pic:blipFill>
                  <pic:spPr bwMode="auto">
                    <a:xfrm>
                      <a:off x="0" y="0"/>
                      <a:ext cx="4598892" cy="2531864"/>
                    </a:xfrm>
                    <a:prstGeom prst="rect">
                      <a:avLst/>
                    </a:prstGeom>
                    <a:noFill/>
                    <a:ln w="9525">
                      <a:noFill/>
                      <a:miter lim="800000"/>
                      <a:headEnd/>
                      <a:tailEnd/>
                    </a:ln>
                  </pic:spPr>
                </pic:pic>
              </a:graphicData>
            </a:graphic>
          </wp:inline>
        </w:drawing>
      </w:r>
    </w:p>
    <w:p w:rsidR="00C146D0" w:rsidRPr="001A52B8" w:rsidRDefault="00C146D0" w:rsidP="00C146D0">
      <w:pPr>
        <w:spacing w:line="276" w:lineRule="auto"/>
        <w:ind w:firstLine="709"/>
        <w:jc w:val="both"/>
        <w:rPr>
          <w:rFonts w:ascii="Times New Roman" w:hAnsi="Times New Roman" w:cs="Times New Roman"/>
          <w:i/>
        </w:rPr>
      </w:pPr>
      <w:r w:rsidRPr="001A52B8">
        <w:rPr>
          <w:rFonts w:ascii="Times New Roman" w:hAnsi="Times New Roman" w:cs="Times New Roman"/>
          <w:i/>
        </w:rPr>
        <w:t>Рисунок 10.14 – Схема демонтажа подшипников, установленных с натягом на шейку вала (а) или в корпус (б)</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Демонтаж неразборных подшипников следует начинать с кольца, имеющего легкую скользящую посадку, обычно это </w:t>
      </w:r>
      <w:proofErr w:type="spellStart"/>
      <w:r w:rsidRPr="00C146D0">
        <w:rPr>
          <w:rFonts w:ascii="Times New Roman" w:hAnsi="Times New Roman" w:cs="Times New Roman"/>
          <w:sz w:val="28"/>
          <w:szCs w:val="28"/>
        </w:rPr>
        <w:t>невращающиеся</w:t>
      </w:r>
      <w:proofErr w:type="spellEnd"/>
      <w:r w:rsidRPr="00C146D0">
        <w:rPr>
          <w:rFonts w:ascii="Times New Roman" w:hAnsi="Times New Roman" w:cs="Times New Roman"/>
          <w:sz w:val="28"/>
          <w:szCs w:val="28"/>
        </w:rPr>
        <w:t xml:space="preserve"> кольца в корпусах, а з</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тем с помощью, например, специального винтового съемника удаляют внутренне кольцо, посаженное с натягом на вал.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Демонтаж внутреннего кольца можно выполнять с помощью ручного р</w:t>
      </w:r>
      <w:r w:rsidRPr="00C146D0">
        <w:rPr>
          <w:rFonts w:ascii="Times New Roman" w:hAnsi="Times New Roman" w:cs="Times New Roman"/>
          <w:sz w:val="28"/>
          <w:szCs w:val="28"/>
        </w:rPr>
        <w:t>ы</w:t>
      </w:r>
      <w:r w:rsidRPr="00C146D0">
        <w:rPr>
          <w:rFonts w:ascii="Times New Roman" w:hAnsi="Times New Roman" w:cs="Times New Roman"/>
          <w:sz w:val="28"/>
          <w:szCs w:val="28"/>
        </w:rPr>
        <w:t>чажно-винтового съемника (</w:t>
      </w:r>
      <w:r w:rsidRPr="00C146D0">
        <w:rPr>
          <w:rFonts w:ascii="Times New Roman" w:hAnsi="Times New Roman" w:cs="Times New Roman"/>
          <w:i/>
          <w:sz w:val="28"/>
          <w:szCs w:val="28"/>
        </w:rPr>
        <w:t>рис. 10.15</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демонтажа более крупных подшипников обычно применяют съемники аналогичного типа, как с механическим, так и с гидравлическим приводом.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отсутствии возможности использования захватов за внутреннее кольцо, как исключение, допускается захват за наружное кольцо (</w:t>
      </w:r>
      <w:r w:rsidRPr="00C146D0">
        <w:rPr>
          <w:rFonts w:ascii="Times New Roman" w:hAnsi="Times New Roman" w:cs="Times New Roman"/>
          <w:i/>
          <w:sz w:val="28"/>
          <w:szCs w:val="28"/>
        </w:rPr>
        <w:t>рис. 10.16 а</w:t>
      </w:r>
      <w:r w:rsidRPr="00C146D0">
        <w:rPr>
          <w:rFonts w:ascii="Times New Roman" w:hAnsi="Times New Roman" w:cs="Times New Roman"/>
          <w:sz w:val="28"/>
          <w:szCs w:val="28"/>
        </w:rPr>
        <w:t>). Однако это повышает риск повреждения подшипника, сам демонтаж рекомендуется в таком случае производить вращением захватов при фиксированном положении винта съемника.</w:t>
      </w:r>
    </w:p>
    <w:p w:rsidR="00C146D0" w:rsidRPr="00C146D0" w:rsidRDefault="00C146D0" w:rsidP="001A52B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268213" cy="2314575"/>
            <wp:effectExtent l="19050" t="0" r="8137" b="0"/>
            <wp:docPr id="3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a:stretch>
                      <a:fillRect/>
                    </a:stretch>
                  </pic:blipFill>
                  <pic:spPr bwMode="auto">
                    <a:xfrm>
                      <a:off x="0" y="0"/>
                      <a:ext cx="1268407" cy="2314929"/>
                    </a:xfrm>
                    <a:prstGeom prst="rect">
                      <a:avLst/>
                    </a:prstGeom>
                    <a:noFill/>
                    <a:ln w="9525">
                      <a:noFill/>
                      <a:miter lim="800000"/>
                      <a:headEnd/>
                      <a:tailEnd/>
                    </a:ln>
                  </pic:spPr>
                </pic:pic>
              </a:graphicData>
            </a:graphic>
          </wp:inline>
        </w:drawing>
      </w:r>
    </w:p>
    <w:p w:rsidR="00C146D0" w:rsidRPr="001A52B8" w:rsidRDefault="00C146D0" w:rsidP="00C146D0">
      <w:pPr>
        <w:spacing w:line="276" w:lineRule="auto"/>
        <w:ind w:firstLine="709"/>
        <w:jc w:val="both"/>
        <w:rPr>
          <w:rFonts w:ascii="Times New Roman" w:hAnsi="Times New Roman" w:cs="Times New Roman"/>
          <w:i/>
        </w:rPr>
      </w:pPr>
      <w:r w:rsidRPr="001A52B8">
        <w:rPr>
          <w:rFonts w:ascii="Times New Roman" w:hAnsi="Times New Roman" w:cs="Times New Roman"/>
          <w:i/>
        </w:rPr>
        <w:t>Рисунок 10.15 – Устройство ручного рычажно-винтового съемника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подшипник упирается в </w:t>
      </w:r>
      <w:proofErr w:type="spellStart"/>
      <w:r w:rsidRPr="00C146D0">
        <w:rPr>
          <w:rFonts w:ascii="Times New Roman" w:hAnsi="Times New Roman" w:cs="Times New Roman"/>
          <w:sz w:val="28"/>
          <w:szCs w:val="28"/>
        </w:rPr>
        <w:t>заплечник</w:t>
      </w:r>
      <w:proofErr w:type="spellEnd"/>
      <w:r w:rsidRPr="00C146D0">
        <w:rPr>
          <w:rFonts w:ascii="Times New Roman" w:hAnsi="Times New Roman" w:cs="Times New Roman"/>
          <w:sz w:val="28"/>
          <w:szCs w:val="28"/>
        </w:rPr>
        <w:t>, то его можно извлечь с помощью выколотки из мягкого металла (</w:t>
      </w:r>
      <w:r w:rsidRPr="00C146D0">
        <w:rPr>
          <w:rFonts w:ascii="Times New Roman" w:hAnsi="Times New Roman" w:cs="Times New Roman"/>
          <w:i/>
          <w:sz w:val="28"/>
          <w:szCs w:val="28"/>
        </w:rPr>
        <w:t>рис. 10.16 б</w:t>
      </w:r>
      <w:r w:rsidRPr="00C146D0">
        <w:rPr>
          <w:rFonts w:ascii="Times New Roman" w:hAnsi="Times New Roman" w:cs="Times New Roman"/>
          <w:sz w:val="28"/>
          <w:szCs w:val="28"/>
        </w:rPr>
        <w:t>).</w:t>
      </w:r>
    </w:p>
    <w:p w:rsidR="00C146D0" w:rsidRPr="001A52B8" w:rsidRDefault="00C146D0" w:rsidP="00C146D0">
      <w:pPr>
        <w:spacing w:line="276" w:lineRule="auto"/>
        <w:ind w:firstLine="709"/>
        <w:jc w:val="both"/>
        <w:rPr>
          <w:rFonts w:ascii="Times New Roman" w:hAnsi="Times New Roman" w:cs="Times New Roman"/>
        </w:rPr>
      </w:pPr>
      <w:r w:rsidRPr="001A52B8">
        <w:rPr>
          <w:rFonts w:ascii="Times New Roman" w:hAnsi="Times New Roman" w:cs="Times New Roman"/>
          <w:noProof/>
        </w:rPr>
        <w:drawing>
          <wp:inline distT="0" distB="0" distL="0" distR="0">
            <wp:extent cx="5436430" cy="2667000"/>
            <wp:effectExtent l="0" t="0" r="0" b="0"/>
            <wp:docPr id="36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srcRect/>
                    <a:stretch>
                      <a:fillRect/>
                    </a:stretch>
                  </pic:blipFill>
                  <pic:spPr bwMode="auto">
                    <a:xfrm>
                      <a:off x="0" y="0"/>
                      <a:ext cx="5467281" cy="2682135"/>
                    </a:xfrm>
                    <a:prstGeom prst="rect">
                      <a:avLst/>
                    </a:prstGeom>
                    <a:noFill/>
                    <a:ln w="9525">
                      <a:noFill/>
                      <a:miter lim="800000"/>
                      <a:headEnd/>
                      <a:tailEnd/>
                    </a:ln>
                  </pic:spPr>
                </pic:pic>
              </a:graphicData>
            </a:graphic>
          </wp:inline>
        </w:drawing>
      </w:r>
    </w:p>
    <w:p w:rsidR="00C146D0" w:rsidRPr="001A52B8" w:rsidRDefault="00C146D0" w:rsidP="00C146D0">
      <w:pPr>
        <w:spacing w:line="276" w:lineRule="auto"/>
        <w:ind w:firstLine="709"/>
        <w:jc w:val="both"/>
        <w:rPr>
          <w:rFonts w:ascii="Times New Roman" w:hAnsi="Times New Roman" w:cs="Times New Roman"/>
          <w:i/>
        </w:rPr>
      </w:pPr>
      <w:r w:rsidRPr="001A52B8">
        <w:rPr>
          <w:rFonts w:ascii="Times New Roman" w:hAnsi="Times New Roman" w:cs="Times New Roman"/>
          <w:i/>
        </w:rPr>
        <w:t>Рисунок 10.16 – Схема демонтажа с</w:t>
      </w:r>
      <w:r w:rsidRPr="001A52B8">
        <w:rPr>
          <w:rFonts w:ascii="Times New Roman" w:hAnsi="Times New Roman" w:cs="Times New Roman"/>
        </w:rPr>
        <w:t xml:space="preserve"> </w:t>
      </w:r>
      <w:r w:rsidRPr="001A52B8">
        <w:rPr>
          <w:rFonts w:ascii="Times New Roman" w:hAnsi="Times New Roman" w:cs="Times New Roman"/>
          <w:i/>
        </w:rPr>
        <w:t>захватом за наружное кольцо (а) и выколоткой (б)</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Демонтаж посаженных с натягом подшипников больших размеров обычно требует значительных усилий. Этот процесс облегчается методом </w:t>
      </w:r>
      <w:proofErr w:type="spellStart"/>
      <w:r w:rsidRPr="00C146D0">
        <w:rPr>
          <w:rFonts w:ascii="Times New Roman" w:hAnsi="Times New Roman" w:cs="Times New Roman"/>
          <w:i/>
          <w:sz w:val="28"/>
          <w:szCs w:val="28"/>
        </w:rPr>
        <w:t>гидрораспора</w:t>
      </w:r>
      <w:proofErr w:type="spellEnd"/>
      <w:r w:rsidRPr="00C146D0">
        <w:rPr>
          <w:rFonts w:ascii="Times New Roman" w:hAnsi="Times New Roman" w:cs="Times New Roman"/>
          <w:sz w:val="28"/>
          <w:szCs w:val="28"/>
        </w:rPr>
        <w:t>, если на этапе проектирования подшипникового узла предусмотрено наличие н</w:t>
      </w:r>
      <w:r w:rsidRPr="00C146D0">
        <w:rPr>
          <w:rFonts w:ascii="Times New Roman" w:hAnsi="Times New Roman" w:cs="Times New Roman"/>
          <w:sz w:val="28"/>
          <w:szCs w:val="28"/>
        </w:rPr>
        <w:t>е</w:t>
      </w:r>
      <w:r w:rsidRPr="00C146D0">
        <w:rPr>
          <w:rFonts w:ascii="Times New Roman" w:hAnsi="Times New Roman" w:cs="Times New Roman"/>
          <w:sz w:val="28"/>
          <w:szCs w:val="28"/>
        </w:rPr>
        <w:t>обходимых для этой цели каналов и распределительных канавок для масла.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10.2.6.2. Подшипники с коническим отверстием</w:t>
      </w:r>
      <w:r w:rsidR="00984C29">
        <w:rPr>
          <w:rFonts w:ascii="Times New Roman" w:hAnsi="Times New Roman" w:cs="Times New Roman"/>
          <w:b/>
          <w:i/>
          <w:sz w:val="28"/>
          <w:szCs w:val="28"/>
        </w:rPr>
        <w:t xml:space="preserve"> [1, 2</w:t>
      </w:r>
      <w:r w:rsidR="00984C2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Демонтаж подшипников с закрепительной втулкой может осуществляться с применением как шлицевой гайки (</w:t>
      </w:r>
      <w:r w:rsidRPr="00C146D0">
        <w:rPr>
          <w:rFonts w:ascii="Times New Roman" w:hAnsi="Times New Roman" w:cs="Times New Roman"/>
          <w:i/>
          <w:sz w:val="28"/>
          <w:szCs w:val="28"/>
        </w:rPr>
        <w:t>рис. 10.17 а</w:t>
      </w:r>
      <w:r w:rsidRPr="00C146D0">
        <w:rPr>
          <w:rFonts w:ascii="Times New Roman" w:hAnsi="Times New Roman" w:cs="Times New Roman"/>
          <w:sz w:val="28"/>
          <w:szCs w:val="28"/>
        </w:rPr>
        <w:t>) и монтажной втулки, так и ги</w:t>
      </w:r>
      <w:r w:rsidRPr="00C146D0">
        <w:rPr>
          <w:rFonts w:ascii="Times New Roman" w:hAnsi="Times New Roman" w:cs="Times New Roman"/>
          <w:sz w:val="28"/>
          <w:szCs w:val="28"/>
        </w:rPr>
        <w:t>д</w:t>
      </w:r>
      <w:r w:rsidRPr="00C146D0">
        <w:rPr>
          <w:rFonts w:ascii="Times New Roman" w:hAnsi="Times New Roman" w:cs="Times New Roman"/>
          <w:sz w:val="28"/>
          <w:szCs w:val="28"/>
        </w:rPr>
        <w:t>равлической гайки (</w:t>
      </w:r>
      <w:r w:rsidRPr="00C146D0">
        <w:rPr>
          <w:rFonts w:ascii="Times New Roman" w:hAnsi="Times New Roman" w:cs="Times New Roman"/>
          <w:i/>
          <w:sz w:val="28"/>
          <w:szCs w:val="28"/>
        </w:rPr>
        <w:t>рис. 10.17 б</w:t>
      </w:r>
      <w:r w:rsidRPr="00C146D0">
        <w:rPr>
          <w:rFonts w:ascii="Times New Roman" w:hAnsi="Times New Roman" w:cs="Times New Roman"/>
          <w:sz w:val="28"/>
          <w:szCs w:val="28"/>
        </w:rPr>
        <w:t>) и упорного кольца.</w:t>
      </w:r>
    </w:p>
    <w:p w:rsidR="00C146D0" w:rsidRPr="00C146D0" w:rsidRDefault="00C146D0" w:rsidP="00B9249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480938" cy="1552575"/>
            <wp:effectExtent l="0" t="0" r="0" b="0"/>
            <wp:docPr id="36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srcRect/>
                    <a:stretch>
                      <a:fillRect/>
                    </a:stretch>
                  </pic:blipFill>
                  <pic:spPr bwMode="auto">
                    <a:xfrm>
                      <a:off x="0" y="0"/>
                      <a:ext cx="5504576" cy="1559271"/>
                    </a:xfrm>
                    <a:prstGeom prst="rect">
                      <a:avLst/>
                    </a:prstGeom>
                    <a:noFill/>
                    <a:ln w="9525">
                      <a:noFill/>
                      <a:miter lim="800000"/>
                      <a:headEnd/>
                      <a:tailEnd/>
                    </a:ln>
                  </pic:spPr>
                </pic:pic>
              </a:graphicData>
            </a:graphic>
          </wp:inline>
        </w:drawing>
      </w:r>
    </w:p>
    <w:p w:rsidR="00C146D0" w:rsidRPr="00B92493" w:rsidRDefault="00C146D0" w:rsidP="00C146D0">
      <w:pPr>
        <w:spacing w:line="276" w:lineRule="auto"/>
        <w:ind w:firstLine="709"/>
        <w:jc w:val="both"/>
        <w:rPr>
          <w:rFonts w:ascii="Times New Roman" w:hAnsi="Times New Roman" w:cs="Times New Roman"/>
          <w:i/>
        </w:rPr>
      </w:pPr>
      <w:r w:rsidRPr="00B92493">
        <w:rPr>
          <w:rFonts w:ascii="Times New Roman" w:hAnsi="Times New Roman" w:cs="Times New Roman"/>
          <w:i/>
        </w:rPr>
        <w:t>Рисунок 10.17 – Схема демонтажа</w:t>
      </w:r>
      <w:r w:rsidRPr="00B92493">
        <w:rPr>
          <w:rFonts w:ascii="Times New Roman" w:hAnsi="Times New Roman" w:cs="Times New Roman"/>
        </w:rPr>
        <w:t xml:space="preserve"> </w:t>
      </w:r>
      <w:r w:rsidRPr="00B92493">
        <w:rPr>
          <w:rFonts w:ascii="Times New Roman" w:hAnsi="Times New Roman" w:cs="Times New Roman"/>
          <w:i/>
        </w:rPr>
        <w:t>подшипников с закрепительной втулкой</w:t>
      </w:r>
      <w:r w:rsidRPr="00B92493">
        <w:rPr>
          <w:rFonts w:ascii="Times New Roman" w:hAnsi="Times New Roman" w:cs="Times New Roman"/>
        </w:rPr>
        <w:t xml:space="preserve"> </w:t>
      </w:r>
      <w:r w:rsidRPr="00B92493">
        <w:rPr>
          <w:rFonts w:ascii="Times New Roman" w:hAnsi="Times New Roman" w:cs="Times New Roman"/>
          <w:i/>
        </w:rPr>
        <w:t>с примен</w:t>
      </w:r>
      <w:r w:rsidRPr="00B92493">
        <w:rPr>
          <w:rFonts w:ascii="Times New Roman" w:hAnsi="Times New Roman" w:cs="Times New Roman"/>
          <w:i/>
        </w:rPr>
        <w:t>е</w:t>
      </w:r>
      <w:r w:rsidRPr="00B92493">
        <w:rPr>
          <w:rFonts w:ascii="Times New Roman" w:hAnsi="Times New Roman" w:cs="Times New Roman"/>
          <w:i/>
        </w:rPr>
        <w:t>нием шлицевой гайки (а) и гидравлической гайки (б)</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случае применения гидравлической гайки (</w:t>
      </w:r>
      <w:r w:rsidRPr="00C146D0">
        <w:rPr>
          <w:rFonts w:ascii="Times New Roman" w:hAnsi="Times New Roman" w:cs="Times New Roman"/>
          <w:i/>
          <w:sz w:val="28"/>
          <w:szCs w:val="28"/>
        </w:rPr>
        <w:t>рис. 10.17 б</w:t>
      </w:r>
      <w:r w:rsidRPr="00C146D0">
        <w:rPr>
          <w:rFonts w:ascii="Times New Roman" w:hAnsi="Times New Roman" w:cs="Times New Roman"/>
          <w:sz w:val="28"/>
          <w:szCs w:val="28"/>
        </w:rPr>
        <w:t>) поршень надавл</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вает на внутреннее кольцо подшипника, смещая стяжную втулку так, что натяг </w:t>
      </w:r>
      <w:proofErr w:type="gramStart"/>
      <w:r w:rsidRPr="00C146D0">
        <w:rPr>
          <w:rFonts w:ascii="Times New Roman" w:hAnsi="Times New Roman" w:cs="Times New Roman"/>
          <w:sz w:val="28"/>
          <w:szCs w:val="28"/>
        </w:rPr>
        <w:t>исчезает</w:t>
      </w:r>
      <w:proofErr w:type="gramEnd"/>
      <w:r w:rsidRPr="00C146D0">
        <w:rPr>
          <w:rFonts w:ascii="Times New Roman" w:hAnsi="Times New Roman" w:cs="Times New Roman"/>
          <w:sz w:val="28"/>
          <w:szCs w:val="28"/>
        </w:rPr>
        <w:t xml:space="preserve"> и подшипник легко демонтируется.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Наиболее надежной является </w:t>
      </w:r>
      <w:proofErr w:type="gramStart"/>
      <w:r w:rsidRPr="00C146D0">
        <w:rPr>
          <w:rFonts w:ascii="Times New Roman" w:hAnsi="Times New Roman" w:cs="Times New Roman"/>
          <w:sz w:val="28"/>
          <w:szCs w:val="28"/>
        </w:rPr>
        <w:t>схема</w:t>
      </w:r>
      <w:proofErr w:type="gramEnd"/>
      <w:r w:rsidRPr="00C146D0">
        <w:rPr>
          <w:rFonts w:ascii="Times New Roman" w:hAnsi="Times New Roman" w:cs="Times New Roman"/>
          <w:sz w:val="28"/>
          <w:szCs w:val="28"/>
        </w:rPr>
        <w:t xml:space="preserve"> при которой дополнительно осущест</w:t>
      </w:r>
      <w:r w:rsidRPr="00C146D0">
        <w:rPr>
          <w:rFonts w:ascii="Times New Roman" w:hAnsi="Times New Roman" w:cs="Times New Roman"/>
          <w:sz w:val="28"/>
          <w:szCs w:val="28"/>
        </w:rPr>
        <w:t>в</w:t>
      </w:r>
      <w:r w:rsidRPr="00C146D0">
        <w:rPr>
          <w:rFonts w:ascii="Times New Roman" w:hAnsi="Times New Roman" w:cs="Times New Roman"/>
          <w:sz w:val="28"/>
          <w:szCs w:val="28"/>
        </w:rPr>
        <w:t xml:space="preserve">ляется подвод масла на сопряженные поверхности подшипника и втулки методом </w:t>
      </w:r>
      <w:proofErr w:type="spellStart"/>
      <w:r w:rsidRPr="00C146D0">
        <w:rPr>
          <w:rFonts w:ascii="Times New Roman" w:hAnsi="Times New Roman" w:cs="Times New Roman"/>
          <w:i/>
          <w:sz w:val="28"/>
          <w:szCs w:val="28"/>
        </w:rPr>
        <w:t>гидрораспора</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10.18</w:t>
      </w:r>
      <w:r w:rsidRPr="00C146D0">
        <w:rPr>
          <w:rFonts w:ascii="Times New Roman" w:hAnsi="Times New Roman" w:cs="Times New Roman"/>
          <w:sz w:val="28"/>
          <w:szCs w:val="28"/>
        </w:rPr>
        <w:t>).</w:t>
      </w:r>
    </w:p>
    <w:p w:rsidR="00C146D0" w:rsidRPr="00C146D0" w:rsidRDefault="00C146D0" w:rsidP="00B9249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619375" cy="1766718"/>
            <wp:effectExtent l="19050" t="0" r="9525" b="0"/>
            <wp:docPr id="36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srcRect/>
                    <a:stretch>
                      <a:fillRect/>
                    </a:stretch>
                  </pic:blipFill>
                  <pic:spPr bwMode="auto">
                    <a:xfrm>
                      <a:off x="0" y="0"/>
                      <a:ext cx="2627540" cy="1772225"/>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B92493" w:rsidRDefault="00C146D0" w:rsidP="00C146D0">
      <w:pPr>
        <w:spacing w:line="276" w:lineRule="auto"/>
        <w:ind w:firstLine="709"/>
        <w:jc w:val="both"/>
        <w:rPr>
          <w:rFonts w:ascii="Times New Roman" w:hAnsi="Times New Roman" w:cs="Times New Roman"/>
          <w:i/>
        </w:rPr>
      </w:pPr>
      <w:r w:rsidRPr="00B92493">
        <w:rPr>
          <w:rFonts w:ascii="Times New Roman" w:hAnsi="Times New Roman" w:cs="Times New Roman"/>
          <w:i/>
        </w:rPr>
        <w:t>Рисунок 10.18 – Схема демонтажа</w:t>
      </w:r>
      <w:r w:rsidRPr="00B92493">
        <w:rPr>
          <w:rFonts w:ascii="Times New Roman" w:hAnsi="Times New Roman" w:cs="Times New Roman"/>
        </w:rPr>
        <w:t xml:space="preserve"> </w:t>
      </w:r>
      <w:r w:rsidRPr="00B92493">
        <w:rPr>
          <w:rFonts w:ascii="Times New Roman" w:hAnsi="Times New Roman" w:cs="Times New Roman"/>
          <w:i/>
        </w:rPr>
        <w:t>гидравлической гайкой</w:t>
      </w:r>
      <w:r w:rsidRPr="00B92493">
        <w:rPr>
          <w:rFonts w:ascii="Times New Roman" w:hAnsi="Times New Roman" w:cs="Times New Roman"/>
        </w:rPr>
        <w:t xml:space="preserve"> </w:t>
      </w:r>
      <w:r w:rsidRPr="00B92493">
        <w:rPr>
          <w:rFonts w:ascii="Times New Roman" w:hAnsi="Times New Roman" w:cs="Times New Roman"/>
          <w:i/>
        </w:rPr>
        <w:t xml:space="preserve">с </w:t>
      </w:r>
      <w:proofErr w:type="spellStart"/>
      <w:r w:rsidRPr="00B92493">
        <w:rPr>
          <w:rFonts w:ascii="Times New Roman" w:hAnsi="Times New Roman" w:cs="Times New Roman"/>
          <w:i/>
        </w:rPr>
        <w:t>гидрораспором</w:t>
      </w:r>
      <w:proofErr w:type="spellEnd"/>
    </w:p>
    <w:p w:rsidR="00C146D0" w:rsidRPr="00B92493" w:rsidRDefault="00C146D0" w:rsidP="00C146D0">
      <w:pPr>
        <w:spacing w:line="276" w:lineRule="auto"/>
        <w:ind w:firstLine="709"/>
        <w:jc w:val="both"/>
        <w:rPr>
          <w:rFonts w:ascii="Times New Roman" w:hAnsi="Times New Roman" w:cs="Times New Roman"/>
        </w:rPr>
      </w:pPr>
    </w:p>
    <w:p w:rsidR="00B92493"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sz w:val="28"/>
          <w:szCs w:val="28"/>
        </w:rPr>
        <w:t xml:space="preserve">Демонтаж с помощью </w:t>
      </w:r>
      <w:r w:rsidRPr="00C146D0">
        <w:rPr>
          <w:rFonts w:ascii="Times New Roman" w:hAnsi="Times New Roman" w:cs="Times New Roman"/>
          <w:i/>
          <w:sz w:val="28"/>
          <w:szCs w:val="28"/>
        </w:rPr>
        <w:t>индукционного нагрева</w:t>
      </w:r>
      <w:r w:rsidRPr="00C146D0">
        <w:rPr>
          <w:rFonts w:ascii="Times New Roman" w:hAnsi="Times New Roman" w:cs="Times New Roman"/>
          <w:sz w:val="28"/>
          <w:szCs w:val="28"/>
        </w:rPr>
        <w:t xml:space="preserve"> наиболее удобен для внутре</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них колец роликовых цилиндрических подшипников. </w:t>
      </w:r>
    </w:p>
    <w:p w:rsidR="00B92493" w:rsidRDefault="00B92493"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11</w:t>
      </w:r>
      <w:r w:rsidR="00B92493">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Герметизация соединений</w:t>
      </w:r>
      <w:r w:rsidR="00984C29">
        <w:rPr>
          <w:rFonts w:ascii="Times New Roman" w:hAnsi="Times New Roman" w:cs="Times New Roman"/>
          <w:b/>
          <w:i/>
          <w:sz w:val="28"/>
          <w:szCs w:val="28"/>
        </w:rPr>
        <w:t xml:space="preserve"> [2</w:t>
      </w:r>
      <w:r w:rsidR="00984C2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Герметизация соединений - составная часть процесса монтажа - заключае</w:t>
      </w:r>
      <w:r w:rsidRPr="00C146D0">
        <w:rPr>
          <w:rFonts w:ascii="Times New Roman" w:hAnsi="Times New Roman" w:cs="Times New Roman"/>
          <w:sz w:val="28"/>
          <w:szCs w:val="28"/>
        </w:rPr>
        <w:t>т</w:t>
      </w:r>
      <w:r w:rsidRPr="00C146D0">
        <w:rPr>
          <w:rFonts w:ascii="Times New Roman" w:hAnsi="Times New Roman" w:cs="Times New Roman"/>
          <w:sz w:val="28"/>
          <w:szCs w:val="28"/>
        </w:rPr>
        <w:t>ся в создании условий, исключающих утечку через стыки контактируемых дет</w:t>
      </w:r>
      <w:r w:rsidRPr="00C146D0">
        <w:rPr>
          <w:rFonts w:ascii="Times New Roman" w:hAnsi="Times New Roman" w:cs="Times New Roman"/>
          <w:sz w:val="28"/>
          <w:szCs w:val="28"/>
        </w:rPr>
        <w:t>а</w:t>
      </w:r>
      <w:r w:rsidRPr="00C146D0">
        <w:rPr>
          <w:rFonts w:ascii="Times New Roman" w:hAnsi="Times New Roman" w:cs="Times New Roman"/>
          <w:sz w:val="28"/>
          <w:szCs w:val="28"/>
        </w:rPr>
        <w:t>лей рабочей жидкости и проникновение в машины внешних механических частиц.</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монтаже уплотнений</w:t>
      </w:r>
      <w:r w:rsidRPr="00C146D0">
        <w:rPr>
          <w:rFonts w:ascii="Times New Roman" w:hAnsi="Times New Roman" w:cs="Times New Roman"/>
          <w:i/>
          <w:sz w:val="28"/>
          <w:szCs w:val="28"/>
        </w:rPr>
        <w:t xml:space="preserve"> неподвижных соединений</w:t>
      </w:r>
      <w:r w:rsidRPr="00C146D0">
        <w:rPr>
          <w:rFonts w:ascii="Times New Roman" w:hAnsi="Times New Roman" w:cs="Times New Roman"/>
          <w:sz w:val="28"/>
          <w:szCs w:val="28"/>
        </w:rPr>
        <w:t xml:space="preserve"> (например, корпус подшипника и торцовая крышка, гильза цилиндра и головка) необходимо выпо</w:t>
      </w:r>
      <w:r w:rsidRPr="00C146D0">
        <w:rPr>
          <w:rFonts w:ascii="Times New Roman" w:hAnsi="Times New Roman" w:cs="Times New Roman"/>
          <w:sz w:val="28"/>
          <w:szCs w:val="28"/>
        </w:rPr>
        <w:t>л</w:t>
      </w:r>
      <w:r w:rsidRPr="00C146D0">
        <w:rPr>
          <w:rFonts w:ascii="Times New Roman" w:hAnsi="Times New Roman" w:cs="Times New Roman"/>
          <w:sz w:val="28"/>
          <w:szCs w:val="28"/>
        </w:rPr>
        <w:t xml:space="preserve">нять два основных требования: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-пятна контакта между сопрягаемыми деталями должны образовывать в</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круг проходного сечения замкнутый контур;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контактное давление должно превышать давление рабочей среды.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этого между деталями устанавливают </w:t>
      </w:r>
      <w:r w:rsidRPr="00C146D0">
        <w:rPr>
          <w:rFonts w:ascii="Times New Roman" w:hAnsi="Times New Roman" w:cs="Times New Roman"/>
          <w:i/>
          <w:sz w:val="28"/>
          <w:szCs w:val="28"/>
        </w:rPr>
        <w:t>прокладки</w:t>
      </w:r>
      <w:r w:rsidRPr="00C146D0">
        <w:rPr>
          <w:rFonts w:ascii="Times New Roman" w:hAnsi="Times New Roman" w:cs="Times New Roman"/>
          <w:sz w:val="28"/>
          <w:szCs w:val="28"/>
        </w:rPr>
        <w:t>, которые под действ</w:t>
      </w:r>
      <w:r w:rsidRPr="00C146D0">
        <w:rPr>
          <w:rFonts w:ascii="Times New Roman" w:hAnsi="Times New Roman" w:cs="Times New Roman"/>
          <w:sz w:val="28"/>
          <w:szCs w:val="28"/>
        </w:rPr>
        <w:t>и</w:t>
      </w:r>
      <w:r w:rsidRPr="00C146D0">
        <w:rPr>
          <w:rFonts w:ascii="Times New Roman" w:hAnsi="Times New Roman" w:cs="Times New Roman"/>
          <w:sz w:val="28"/>
          <w:szCs w:val="28"/>
        </w:rPr>
        <w:t>ем монтажных усилий деформируются и сглаживают микронеровности или пр</w:t>
      </w:r>
      <w:r w:rsidRPr="00C146D0">
        <w:rPr>
          <w:rFonts w:ascii="Times New Roman" w:hAnsi="Times New Roman" w:cs="Times New Roman"/>
          <w:sz w:val="28"/>
          <w:szCs w:val="28"/>
        </w:rPr>
        <w:t>и</w:t>
      </w:r>
      <w:r w:rsidRPr="00C146D0">
        <w:rPr>
          <w:rFonts w:ascii="Times New Roman" w:hAnsi="Times New Roman" w:cs="Times New Roman"/>
          <w:sz w:val="28"/>
          <w:szCs w:val="28"/>
        </w:rPr>
        <w:t>тирают контактируемые поверхности, что дает возможность повысить класс чи</w:t>
      </w:r>
      <w:r w:rsidRPr="00C146D0">
        <w:rPr>
          <w:rFonts w:ascii="Times New Roman" w:hAnsi="Times New Roman" w:cs="Times New Roman"/>
          <w:sz w:val="28"/>
          <w:szCs w:val="28"/>
        </w:rPr>
        <w:t>с</w:t>
      </w:r>
      <w:r w:rsidRPr="00C146D0">
        <w:rPr>
          <w:rFonts w:ascii="Times New Roman" w:hAnsi="Times New Roman" w:cs="Times New Roman"/>
          <w:sz w:val="28"/>
          <w:szCs w:val="28"/>
        </w:rPr>
        <w:t>тоты.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Прокладки изготавливают из </w:t>
      </w:r>
      <w:r w:rsidRPr="00C146D0">
        <w:rPr>
          <w:rFonts w:ascii="Times New Roman" w:hAnsi="Times New Roman" w:cs="Times New Roman"/>
          <w:i/>
          <w:sz w:val="28"/>
          <w:szCs w:val="28"/>
        </w:rPr>
        <w:t xml:space="preserve">резины, фторопласта, полиамидов, </w:t>
      </w:r>
      <w:proofErr w:type="spellStart"/>
      <w:r w:rsidRPr="00C146D0">
        <w:rPr>
          <w:rFonts w:ascii="Times New Roman" w:hAnsi="Times New Roman" w:cs="Times New Roman"/>
          <w:i/>
          <w:sz w:val="28"/>
          <w:szCs w:val="28"/>
        </w:rPr>
        <w:t>паранита</w:t>
      </w:r>
      <w:proofErr w:type="spellEnd"/>
      <w:r w:rsidRPr="00C146D0">
        <w:rPr>
          <w:rFonts w:ascii="Times New Roman" w:hAnsi="Times New Roman" w:cs="Times New Roman"/>
          <w:i/>
          <w:sz w:val="28"/>
          <w:szCs w:val="28"/>
        </w:rPr>
        <w:t>, картона, прессшпана, меди, алюминия</w:t>
      </w:r>
      <w:r w:rsidRPr="00C146D0">
        <w:rPr>
          <w:rFonts w:ascii="Times New Roman" w:hAnsi="Times New Roman" w:cs="Times New Roman"/>
          <w:sz w:val="28"/>
          <w:szCs w:val="28"/>
        </w:rPr>
        <w:t xml:space="preserve"> и др.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Эксплуатационные качества резины определяются свойствами каучука. О</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новой большинства маслостойких резин являются </w:t>
      </w:r>
      <w:proofErr w:type="spellStart"/>
      <w:r w:rsidRPr="00C146D0">
        <w:rPr>
          <w:rFonts w:ascii="Times New Roman" w:hAnsi="Times New Roman" w:cs="Times New Roman"/>
          <w:sz w:val="28"/>
          <w:szCs w:val="28"/>
        </w:rPr>
        <w:t>дивинилнитрильный</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СКН)</w:t>
      </w:r>
      <w:r w:rsidRPr="00C146D0">
        <w:rPr>
          <w:rFonts w:ascii="Times New Roman" w:hAnsi="Times New Roman" w:cs="Times New Roman"/>
          <w:sz w:val="28"/>
          <w:szCs w:val="28"/>
        </w:rPr>
        <w:t xml:space="preserve"> и хлоропреновые (</w:t>
      </w:r>
      <w:r w:rsidRPr="00C146D0">
        <w:rPr>
          <w:rFonts w:ascii="Times New Roman" w:hAnsi="Times New Roman" w:cs="Times New Roman"/>
          <w:i/>
          <w:sz w:val="28"/>
          <w:szCs w:val="28"/>
        </w:rPr>
        <w:t>СКХ, ХП</w:t>
      </w:r>
      <w:r w:rsidRPr="00C146D0">
        <w:rPr>
          <w:rFonts w:ascii="Times New Roman" w:hAnsi="Times New Roman" w:cs="Times New Roman"/>
          <w:sz w:val="28"/>
          <w:szCs w:val="28"/>
        </w:rPr>
        <w:t xml:space="preserve">) каучуки.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Резины</w:t>
      </w:r>
      <w:r w:rsidRPr="00C146D0">
        <w:rPr>
          <w:rFonts w:ascii="Times New Roman" w:hAnsi="Times New Roman" w:cs="Times New Roman"/>
          <w:b/>
          <w:i/>
          <w:sz w:val="28"/>
          <w:szCs w:val="28"/>
        </w:rPr>
        <w:t xml:space="preserve"> </w:t>
      </w:r>
      <w:r w:rsidRPr="00C146D0">
        <w:rPr>
          <w:rFonts w:ascii="Times New Roman" w:hAnsi="Times New Roman" w:cs="Times New Roman"/>
          <w:sz w:val="28"/>
          <w:szCs w:val="28"/>
        </w:rPr>
        <w:t>на базе кремнийорганических каучуков (</w:t>
      </w:r>
      <w:r w:rsidRPr="00C146D0">
        <w:rPr>
          <w:rFonts w:ascii="Times New Roman" w:hAnsi="Times New Roman" w:cs="Times New Roman"/>
          <w:i/>
          <w:sz w:val="28"/>
          <w:szCs w:val="28"/>
        </w:rPr>
        <w:t>СКТ, СКТВ, СКТН, СКТФ</w:t>
      </w:r>
      <w:r w:rsidRPr="00C146D0">
        <w:rPr>
          <w:rFonts w:ascii="Times New Roman" w:hAnsi="Times New Roman" w:cs="Times New Roman"/>
          <w:sz w:val="28"/>
          <w:szCs w:val="28"/>
        </w:rPr>
        <w:t>) используют для уплотнения неподвижных соединений, работающих в диапазоне (−200)…(+300) °С.</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Фторопласты</w:t>
      </w:r>
      <w:r w:rsidRPr="00C146D0">
        <w:rPr>
          <w:rFonts w:ascii="Times New Roman" w:hAnsi="Times New Roman" w:cs="Times New Roman"/>
          <w:sz w:val="28"/>
          <w:szCs w:val="28"/>
        </w:rPr>
        <w:t xml:space="preserve"> отличаются высокой химической стойкостью, инертностью, а также малой пористостью, отличными электрическими и механическими сво</w:t>
      </w:r>
      <w:r w:rsidRPr="00C146D0">
        <w:rPr>
          <w:rFonts w:ascii="Times New Roman" w:hAnsi="Times New Roman" w:cs="Times New Roman"/>
          <w:sz w:val="28"/>
          <w:szCs w:val="28"/>
        </w:rPr>
        <w:t>й</w:t>
      </w:r>
      <w:r w:rsidRPr="00C146D0">
        <w:rPr>
          <w:rFonts w:ascii="Times New Roman" w:hAnsi="Times New Roman" w:cs="Times New Roman"/>
          <w:sz w:val="28"/>
          <w:szCs w:val="28"/>
        </w:rPr>
        <w:t xml:space="preserve">ствами.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Фторопласт </w:t>
      </w:r>
      <w:r w:rsidRPr="00C146D0">
        <w:rPr>
          <w:rFonts w:ascii="Times New Roman" w:hAnsi="Times New Roman" w:cs="Times New Roman"/>
          <w:i/>
          <w:sz w:val="28"/>
          <w:szCs w:val="28"/>
        </w:rPr>
        <w:t xml:space="preserve">Ф-3 - </w:t>
      </w:r>
      <w:proofErr w:type="spellStart"/>
      <w:r w:rsidRPr="00C146D0">
        <w:rPr>
          <w:rFonts w:ascii="Times New Roman" w:hAnsi="Times New Roman" w:cs="Times New Roman"/>
          <w:sz w:val="28"/>
          <w:szCs w:val="28"/>
        </w:rPr>
        <w:t>политрифторхлорэтилен</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(C</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F</w:t>
      </w:r>
      <w:r w:rsidRPr="00C146D0">
        <w:rPr>
          <w:rFonts w:ascii="Times New Roman" w:hAnsi="Times New Roman" w:cs="Times New Roman"/>
          <w:i/>
          <w:sz w:val="28"/>
          <w:szCs w:val="28"/>
          <w:vertAlign w:val="subscript"/>
        </w:rPr>
        <w:t>3</w:t>
      </w:r>
      <w:r w:rsidRPr="00C146D0">
        <w:rPr>
          <w:rFonts w:ascii="Times New Roman" w:hAnsi="Times New Roman" w:cs="Times New Roman"/>
          <w:i/>
          <w:sz w:val="28"/>
          <w:szCs w:val="28"/>
        </w:rPr>
        <w:t>CI)</w:t>
      </w:r>
      <w:r w:rsidRPr="00C146D0">
        <w:rPr>
          <w:rFonts w:ascii="Times New Roman" w:hAnsi="Times New Roman" w:cs="Times New Roman"/>
          <w:i/>
          <w:sz w:val="28"/>
          <w:szCs w:val="28"/>
          <w:vertAlign w:val="subscript"/>
          <w:lang w:val="en-US"/>
        </w:rPr>
        <w:t>n</w:t>
      </w:r>
      <w:r w:rsidRPr="00C146D0">
        <w:rPr>
          <w:rFonts w:ascii="Times New Roman" w:hAnsi="Times New Roman" w:cs="Times New Roman"/>
          <w:sz w:val="28"/>
          <w:szCs w:val="28"/>
        </w:rPr>
        <w:t>. Рабочие температуры от −</w:t>
      </w:r>
      <w:r w:rsidRPr="00C146D0">
        <w:rPr>
          <w:rFonts w:ascii="Times New Roman" w:hAnsi="Times New Roman" w:cs="Times New Roman"/>
          <w:i/>
          <w:sz w:val="28"/>
          <w:szCs w:val="28"/>
        </w:rPr>
        <w:t xml:space="preserve"> 195</w:t>
      </w:r>
      <w:proofErr w:type="gramStart"/>
      <w:r w:rsidRPr="00C146D0">
        <w:rPr>
          <w:rFonts w:ascii="Times New Roman" w:hAnsi="Times New Roman" w:cs="Times New Roman"/>
          <w:i/>
          <w:sz w:val="28"/>
          <w:szCs w:val="28"/>
        </w:rPr>
        <w:t>°С</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до</w:t>
      </w:r>
      <w:r w:rsidRPr="00C146D0">
        <w:rPr>
          <w:rFonts w:ascii="Times New Roman" w:hAnsi="Times New Roman" w:cs="Times New Roman"/>
          <w:i/>
          <w:sz w:val="28"/>
          <w:szCs w:val="28"/>
        </w:rPr>
        <w:t xml:space="preserve"> + 125°С</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Фторопласт </w:t>
      </w:r>
      <w:r w:rsidRPr="00C146D0">
        <w:rPr>
          <w:rFonts w:ascii="Times New Roman" w:hAnsi="Times New Roman" w:cs="Times New Roman"/>
          <w:i/>
          <w:sz w:val="28"/>
          <w:szCs w:val="28"/>
        </w:rPr>
        <w:t xml:space="preserve">Ф-4 - </w:t>
      </w:r>
      <w:r w:rsidRPr="00C146D0">
        <w:rPr>
          <w:rFonts w:ascii="Times New Roman" w:hAnsi="Times New Roman" w:cs="Times New Roman"/>
          <w:sz w:val="28"/>
          <w:szCs w:val="28"/>
        </w:rPr>
        <w:t>политетрафторэтилен</w:t>
      </w:r>
      <w:r w:rsidRPr="00C146D0">
        <w:rPr>
          <w:rFonts w:ascii="Times New Roman" w:hAnsi="Times New Roman" w:cs="Times New Roman"/>
          <w:i/>
          <w:sz w:val="28"/>
          <w:szCs w:val="28"/>
        </w:rPr>
        <w:t xml:space="preserve"> (C</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F</w:t>
      </w:r>
      <w:r w:rsidRPr="00C146D0">
        <w:rPr>
          <w:rFonts w:ascii="Times New Roman" w:hAnsi="Times New Roman" w:cs="Times New Roman"/>
          <w:i/>
          <w:sz w:val="28"/>
          <w:szCs w:val="28"/>
          <w:vertAlign w:val="subscript"/>
        </w:rPr>
        <w:t>4</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vertAlign w:val="subscript"/>
        </w:rPr>
        <w:t>n</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Допустимо применение при температуре от</w:t>
      </w:r>
      <w:r w:rsidRPr="00C146D0">
        <w:rPr>
          <w:rFonts w:ascii="Times New Roman" w:hAnsi="Times New Roman" w:cs="Times New Roman"/>
          <w:i/>
          <w:sz w:val="28"/>
          <w:szCs w:val="28"/>
        </w:rPr>
        <w:t xml:space="preserve"> −269 до +260</w:t>
      </w:r>
      <w:proofErr w:type="gramStart"/>
      <w:r w:rsidRPr="00C146D0">
        <w:rPr>
          <w:rFonts w:ascii="Times New Roman" w:hAnsi="Times New Roman" w:cs="Times New Roman"/>
          <w:i/>
          <w:sz w:val="28"/>
          <w:szCs w:val="28"/>
        </w:rPr>
        <w:t>° С</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и кратковременно до</w:t>
      </w:r>
      <w:r w:rsidRPr="00C146D0">
        <w:rPr>
          <w:rFonts w:ascii="Times New Roman" w:hAnsi="Times New Roman" w:cs="Times New Roman"/>
          <w:i/>
          <w:sz w:val="28"/>
          <w:szCs w:val="28"/>
        </w:rPr>
        <w:t xml:space="preserve"> +400° С,</w:t>
      </w:r>
      <w:r w:rsidRPr="00C146D0">
        <w:rPr>
          <w:rFonts w:ascii="Times New Roman" w:hAnsi="Times New Roman" w:cs="Times New Roman"/>
          <w:sz w:val="28"/>
          <w:szCs w:val="28"/>
        </w:rPr>
        <w:t xml:space="preserve"> давлении </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до 40 МПа.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Плоские разъемы</w:t>
      </w:r>
      <w:r w:rsidRPr="00C146D0">
        <w:rPr>
          <w:rFonts w:ascii="Times New Roman" w:hAnsi="Times New Roman" w:cs="Times New Roman"/>
          <w:sz w:val="28"/>
          <w:szCs w:val="28"/>
        </w:rPr>
        <w:t xml:space="preserve"> уплотняют прокладками из фибры и </w:t>
      </w:r>
      <w:proofErr w:type="spellStart"/>
      <w:r w:rsidRPr="00C146D0">
        <w:rPr>
          <w:rFonts w:ascii="Times New Roman" w:hAnsi="Times New Roman" w:cs="Times New Roman"/>
          <w:sz w:val="28"/>
          <w:szCs w:val="28"/>
        </w:rPr>
        <w:t>паранита</w:t>
      </w:r>
      <w:proofErr w:type="spell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Фибра</w:t>
      </w:r>
      <w:r w:rsidRPr="00C146D0">
        <w:rPr>
          <w:rFonts w:ascii="Times New Roman" w:hAnsi="Times New Roman" w:cs="Times New Roman"/>
          <w:sz w:val="28"/>
          <w:szCs w:val="28"/>
        </w:rPr>
        <w:t xml:space="preserve"> — это специальная бумага, пропитанная концентрированным ра</w:t>
      </w:r>
      <w:r w:rsidRPr="00C146D0">
        <w:rPr>
          <w:rFonts w:ascii="Times New Roman" w:hAnsi="Times New Roman" w:cs="Times New Roman"/>
          <w:sz w:val="28"/>
          <w:szCs w:val="28"/>
        </w:rPr>
        <w:t>с</w:t>
      </w:r>
      <w:r w:rsidRPr="00C146D0">
        <w:rPr>
          <w:rFonts w:ascii="Times New Roman" w:hAnsi="Times New Roman" w:cs="Times New Roman"/>
          <w:sz w:val="28"/>
          <w:szCs w:val="28"/>
        </w:rPr>
        <w:t>твором хлористого цинка. Она не растворяется в бензине и керосине, однако, чт</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бы уменьшить гигроскопичность прокладки, ее пропитывают маслами, смолами или парафином. </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i/>
          <w:sz w:val="28"/>
          <w:szCs w:val="28"/>
        </w:rPr>
        <w:t>Паранит</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состоит из асбеста, каучука и минеральных наполнителей. </w:t>
      </w:r>
      <w:proofErr w:type="spellStart"/>
      <w:r w:rsidRPr="00C146D0">
        <w:rPr>
          <w:rFonts w:ascii="Times New Roman" w:hAnsi="Times New Roman" w:cs="Times New Roman"/>
          <w:sz w:val="28"/>
          <w:szCs w:val="28"/>
        </w:rPr>
        <w:t>Пар</w:t>
      </w:r>
      <w:r w:rsidRPr="00C146D0">
        <w:rPr>
          <w:rFonts w:ascii="Times New Roman" w:hAnsi="Times New Roman" w:cs="Times New Roman"/>
          <w:sz w:val="28"/>
          <w:szCs w:val="28"/>
        </w:rPr>
        <w:t>а</w:t>
      </w:r>
      <w:r w:rsidRPr="00C146D0">
        <w:rPr>
          <w:rFonts w:ascii="Times New Roman" w:hAnsi="Times New Roman" w:cs="Times New Roman"/>
          <w:sz w:val="28"/>
          <w:szCs w:val="28"/>
        </w:rPr>
        <w:t>нит</w:t>
      </w:r>
      <w:proofErr w:type="spellEnd"/>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маслобензосгойкий</w:t>
      </w:r>
      <w:proofErr w:type="spellEnd"/>
      <w:r w:rsidRPr="00C146D0">
        <w:rPr>
          <w:rFonts w:ascii="Times New Roman" w:hAnsi="Times New Roman" w:cs="Times New Roman"/>
          <w:sz w:val="28"/>
          <w:szCs w:val="28"/>
        </w:rPr>
        <w:t xml:space="preserve"> марки </w:t>
      </w:r>
      <w:r w:rsidRPr="00C146D0">
        <w:rPr>
          <w:rFonts w:ascii="Times New Roman" w:hAnsi="Times New Roman" w:cs="Times New Roman"/>
          <w:i/>
          <w:sz w:val="28"/>
          <w:szCs w:val="28"/>
        </w:rPr>
        <w:t>ПМБ</w:t>
      </w:r>
      <w:r w:rsidRPr="00C146D0">
        <w:rPr>
          <w:rFonts w:ascii="Times New Roman" w:hAnsi="Times New Roman" w:cs="Times New Roman"/>
          <w:sz w:val="28"/>
          <w:szCs w:val="28"/>
        </w:rPr>
        <w:t xml:space="preserve"> выдерживает давление до </w:t>
      </w:r>
      <w:r w:rsidRPr="00C146D0">
        <w:rPr>
          <w:rFonts w:ascii="Times New Roman" w:hAnsi="Times New Roman" w:cs="Times New Roman"/>
          <w:i/>
          <w:sz w:val="28"/>
          <w:szCs w:val="28"/>
        </w:rPr>
        <w:t>2,5 МПа</w:t>
      </w:r>
      <w:r w:rsidRPr="00C146D0">
        <w:rPr>
          <w:rFonts w:ascii="Times New Roman" w:hAnsi="Times New Roman" w:cs="Times New Roman"/>
          <w:sz w:val="28"/>
          <w:szCs w:val="28"/>
        </w:rPr>
        <w:t xml:space="preserve"> и темпер</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туру до </w:t>
      </w:r>
      <w:r w:rsidRPr="00C146D0">
        <w:rPr>
          <w:rFonts w:ascii="Times New Roman" w:hAnsi="Times New Roman" w:cs="Times New Roman"/>
          <w:i/>
          <w:sz w:val="28"/>
          <w:szCs w:val="28"/>
        </w:rPr>
        <w:t>150</w:t>
      </w:r>
      <w:proofErr w:type="gramStart"/>
      <w:r w:rsidRPr="00C146D0">
        <w:rPr>
          <w:rFonts w:ascii="Times New Roman" w:hAnsi="Times New Roman" w:cs="Times New Roman"/>
          <w:i/>
          <w:sz w:val="28"/>
          <w:szCs w:val="28"/>
        </w:rPr>
        <w:t>° С</w:t>
      </w:r>
      <w:proofErr w:type="gram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а армированного металлической сеткой марки</w:t>
      </w:r>
      <w:r w:rsidRPr="00C146D0">
        <w:rPr>
          <w:rFonts w:ascii="Times New Roman" w:hAnsi="Times New Roman" w:cs="Times New Roman"/>
          <w:i/>
          <w:sz w:val="28"/>
          <w:szCs w:val="28"/>
        </w:rPr>
        <w:t xml:space="preserve"> ПА</w:t>
      </w:r>
      <w:r w:rsidRPr="00C146D0">
        <w:rPr>
          <w:rFonts w:ascii="Times New Roman" w:hAnsi="Times New Roman" w:cs="Times New Roman"/>
          <w:sz w:val="28"/>
          <w:szCs w:val="28"/>
        </w:rPr>
        <w:t xml:space="preserve"> — соответс</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венно </w:t>
      </w:r>
      <w:r w:rsidRPr="00C146D0">
        <w:rPr>
          <w:rFonts w:ascii="Times New Roman" w:hAnsi="Times New Roman" w:cs="Times New Roman"/>
          <w:i/>
          <w:sz w:val="28"/>
          <w:szCs w:val="28"/>
        </w:rPr>
        <w:t>7,5 МПа и +200° С</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уплотнения корпусов</w:t>
      </w:r>
      <w:r w:rsidRPr="00C146D0">
        <w:rPr>
          <w:rFonts w:ascii="Times New Roman" w:hAnsi="Times New Roman" w:cs="Times New Roman"/>
          <w:i/>
          <w:sz w:val="28"/>
          <w:szCs w:val="28"/>
        </w:rPr>
        <w:t xml:space="preserve">, в которых давление рабочей среды </w:t>
      </w:r>
      <w:proofErr w:type="spellStart"/>
      <w:r w:rsidRPr="00C146D0">
        <w:rPr>
          <w:rFonts w:ascii="Times New Roman" w:hAnsi="Times New Roman" w:cs="Times New Roman"/>
          <w:i/>
          <w:sz w:val="28"/>
          <w:szCs w:val="28"/>
        </w:rPr>
        <w:t>р</w:t>
      </w:r>
      <w:proofErr w:type="spellEnd"/>
      <w:r w:rsidRPr="00C146D0">
        <w:rPr>
          <w:rFonts w:ascii="Times New Roman" w:hAnsi="Times New Roman" w:cs="Times New Roman"/>
          <w:i/>
          <w:sz w:val="28"/>
          <w:szCs w:val="28"/>
        </w:rPr>
        <w:t xml:space="preserve"> = 0,</w:t>
      </w:r>
      <w:r w:rsidRPr="00C146D0">
        <w:rPr>
          <w:rFonts w:ascii="Times New Roman" w:hAnsi="Times New Roman" w:cs="Times New Roman"/>
          <w:sz w:val="28"/>
          <w:szCs w:val="28"/>
        </w:rPr>
        <w:t xml:space="preserve"> испол</w:t>
      </w:r>
      <w:r w:rsidRPr="00C146D0">
        <w:rPr>
          <w:rFonts w:ascii="Times New Roman" w:hAnsi="Times New Roman" w:cs="Times New Roman"/>
          <w:sz w:val="28"/>
          <w:szCs w:val="28"/>
        </w:rPr>
        <w:t>ь</w:t>
      </w:r>
      <w:r w:rsidRPr="00C146D0">
        <w:rPr>
          <w:rFonts w:ascii="Times New Roman" w:hAnsi="Times New Roman" w:cs="Times New Roman"/>
          <w:sz w:val="28"/>
          <w:szCs w:val="28"/>
        </w:rPr>
        <w:t>зуют прокладки из картона марки</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Б</w:t>
      </w:r>
      <w:proofErr w:type="gramEnd"/>
      <w:r w:rsidRPr="00C146D0">
        <w:rPr>
          <w:rFonts w:ascii="Times New Roman" w:hAnsi="Times New Roman" w:cs="Times New Roman"/>
          <w:sz w:val="28"/>
          <w:szCs w:val="28"/>
        </w:rPr>
        <w:t xml:space="preserve">, не сжимающегося при нагрузках до </w:t>
      </w:r>
      <w:r w:rsidRPr="00C146D0">
        <w:rPr>
          <w:rFonts w:ascii="Times New Roman" w:hAnsi="Times New Roman" w:cs="Times New Roman"/>
          <w:i/>
          <w:sz w:val="28"/>
          <w:szCs w:val="28"/>
        </w:rPr>
        <w:t>7 МПа</w:t>
      </w:r>
      <w:r w:rsidRPr="00C146D0">
        <w:rPr>
          <w:rFonts w:ascii="Times New Roman" w:hAnsi="Times New Roman" w:cs="Times New Roman"/>
          <w:sz w:val="28"/>
          <w:szCs w:val="28"/>
        </w:rPr>
        <w:t xml:space="preserve">, или </w:t>
      </w:r>
      <w:r w:rsidRPr="00C146D0">
        <w:rPr>
          <w:rFonts w:ascii="Times New Roman" w:hAnsi="Times New Roman" w:cs="Times New Roman"/>
          <w:i/>
          <w:sz w:val="28"/>
          <w:szCs w:val="28"/>
        </w:rPr>
        <w:t>прессшпана</w:t>
      </w:r>
      <w:r w:rsidRPr="00C146D0">
        <w:rPr>
          <w:rFonts w:ascii="Times New Roman" w:hAnsi="Times New Roman" w:cs="Times New Roman"/>
          <w:sz w:val="28"/>
          <w:szCs w:val="28"/>
        </w:rPr>
        <w:t xml:space="preserve"> (уплотненного лощёного картона).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Узлы с большим давлением рабочей среды (&gt; </w:t>
      </w:r>
      <w:r w:rsidRPr="00C146D0">
        <w:rPr>
          <w:rFonts w:ascii="Times New Roman" w:hAnsi="Times New Roman" w:cs="Times New Roman"/>
          <w:i/>
          <w:sz w:val="28"/>
          <w:szCs w:val="28"/>
        </w:rPr>
        <w:t>7,5 МПа</w:t>
      </w:r>
      <w:r w:rsidRPr="00C146D0">
        <w:rPr>
          <w:rFonts w:ascii="Times New Roman" w:hAnsi="Times New Roman" w:cs="Times New Roman"/>
          <w:sz w:val="28"/>
          <w:szCs w:val="28"/>
        </w:rPr>
        <w:t>) уплотняют пласти</w:t>
      </w:r>
      <w:r w:rsidRPr="00C146D0">
        <w:rPr>
          <w:rFonts w:ascii="Times New Roman" w:hAnsi="Times New Roman" w:cs="Times New Roman"/>
          <w:sz w:val="28"/>
          <w:szCs w:val="28"/>
        </w:rPr>
        <w:t>ч</w:t>
      </w:r>
      <w:r w:rsidRPr="00C146D0">
        <w:rPr>
          <w:rFonts w:ascii="Times New Roman" w:hAnsi="Times New Roman" w:cs="Times New Roman"/>
          <w:sz w:val="28"/>
          <w:szCs w:val="28"/>
        </w:rPr>
        <w:t>ными металлами, например отожжённой</w:t>
      </w:r>
      <w:r w:rsidRPr="00C146D0">
        <w:rPr>
          <w:rFonts w:ascii="Times New Roman" w:hAnsi="Times New Roman" w:cs="Times New Roman"/>
          <w:i/>
          <w:sz w:val="28"/>
          <w:szCs w:val="28"/>
        </w:rPr>
        <w:t xml:space="preserve"> медью</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Такие прокладки выдерживают температуру до </w:t>
      </w:r>
      <w:r w:rsidRPr="00C146D0">
        <w:rPr>
          <w:rFonts w:ascii="Times New Roman" w:hAnsi="Times New Roman" w:cs="Times New Roman"/>
          <w:i/>
          <w:sz w:val="28"/>
          <w:szCs w:val="28"/>
        </w:rPr>
        <w:t xml:space="preserve">800 </w:t>
      </w:r>
      <w:proofErr w:type="spellStart"/>
      <w:r w:rsidRPr="00C146D0">
        <w:rPr>
          <w:rFonts w:ascii="Times New Roman" w:hAnsi="Times New Roman" w:cs="Times New Roman"/>
          <w:i/>
          <w:sz w:val="28"/>
          <w:szCs w:val="28"/>
          <w:vertAlign w:val="superscript"/>
        </w:rPr>
        <w:t>о</w:t>
      </w:r>
      <w:r w:rsidRPr="00C146D0">
        <w:rPr>
          <w:rFonts w:ascii="Times New Roman" w:hAnsi="Times New Roman" w:cs="Times New Roman"/>
          <w:i/>
          <w:sz w:val="28"/>
          <w:szCs w:val="28"/>
        </w:rPr>
        <w:t>С</w:t>
      </w:r>
      <w:proofErr w:type="spellEnd"/>
      <w:r w:rsidRPr="00C146D0">
        <w:rPr>
          <w:rFonts w:ascii="Times New Roman" w:hAnsi="Times New Roman" w:cs="Times New Roman"/>
          <w:sz w:val="28"/>
          <w:szCs w:val="28"/>
        </w:rPr>
        <w:t>, но имеют два сущ</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ственных недостатка: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из-за большого различия коэффициентов теплового расширения меди и стали при значительных колебаниях температуры нарушается герметичность с</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единения;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под действием длительных нагрузок медь упрочняется, теряет пласти</w:t>
      </w:r>
      <w:r w:rsidRPr="00C146D0">
        <w:rPr>
          <w:rFonts w:ascii="Times New Roman" w:hAnsi="Times New Roman" w:cs="Times New Roman"/>
          <w:sz w:val="28"/>
          <w:szCs w:val="28"/>
        </w:rPr>
        <w:t>ч</w:t>
      </w:r>
      <w:r w:rsidRPr="00C146D0">
        <w:rPr>
          <w:rFonts w:ascii="Times New Roman" w:hAnsi="Times New Roman" w:cs="Times New Roman"/>
          <w:sz w:val="28"/>
          <w:szCs w:val="28"/>
        </w:rPr>
        <w:t xml:space="preserve">ность.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Прокладки из</w:t>
      </w:r>
      <w:r w:rsidRPr="00C146D0">
        <w:rPr>
          <w:rFonts w:ascii="Times New Roman" w:hAnsi="Times New Roman" w:cs="Times New Roman"/>
          <w:i/>
          <w:sz w:val="28"/>
          <w:szCs w:val="28"/>
        </w:rPr>
        <w:t xml:space="preserve"> алюминия</w:t>
      </w:r>
      <w:r w:rsidRPr="00C146D0">
        <w:rPr>
          <w:rFonts w:ascii="Times New Roman" w:hAnsi="Times New Roman" w:cs="Times New Roman"/>
          <w:sz w:val="28"/>
          <w:szCs w:val="28"/>
        </w:rPr>
        <w:t xml:space="preserve"> применяют при температуре до </w:t>
      </w:r>
      <w:r w:rsidRPr="00C146D0">
        <w:rPr>
          <w:rFonts w:ascii="Times New Roman" w:hAnsi="Times New Roman" w:cs="Times New Roman"/>
          <w:i/>
          <w:sz w:val="28"/>
          <w:szCs w:val="28"/>
        </w:rPr>
        <w:t>500</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vertAlign w:val="superscript"/>
        </w:rPr>
        <w:t xml:space="preserve"> </w:t>
      </w:r>
      <w:proofErr w:type="spellStart"/>
      <w:r w:rsidRPr="00C146D0">
        <w:rPr>
          <w:rFonts w:ascii="Times New Roman" w:hAnsi="Times New Roman" w:cs="Times New Roman"/>
          <w:i/>
          <w:sz w:val="28"/>
          <w:szCs w:val="28"/>
          <w:vertAlign w:val="superscript"/>
        </w:rPr>
        <w:t>о</w:t>
      </w:r>
      <w:r w:rsidRPr="00C146D0">
        <w:rPr>
          <w:rFonts w:ascii="Times New Roman" w:hAnsi="Times New Roman" w:cs="Times New Roman"/>
          <w:i/>
          <w:sz w:val="28"/>
          <w:szCs w:val="28"/>
        </w:rPr>
        <w:t>С</w:t>
      </w:r>
      <w:proofErr w:type="spellEnd"/>
      <w:proofErr w:type="gramStart"/>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 xml:space="preserve"> Они мягче медных и не изменяют пластичности.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При выборе </w:t>
      </w:r>
      <w:r w:rsidRPr="00C146D0">
        <w:rPr>
          <w:rFonts w:ascii="Times New Roman" w:hAnsi="Times New Roman" w:cs="Times New Roman"/>
          <w:sz w:val="28"/>
          <w:szCs w:val="28"/>
        </w:rPr>
        <w:t xml:space="preserve">материала для прокладок (табл.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использовуют</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произведени</w:t>
      </w:r>
      <w:r w:rsidRPr="00C146D0">
        <w:rPr>
          <w:rFonts w:ascii="Times New Roman" w:hAnsi="Times New Roman" w:cs="Times New Roman"/>
          <w:b/>
          <w:i/>
          <w:sz w:val="28"/>
          <w:szCs w:val="28"/>
        </w:rPr>
        <w:t xml:space="preserve">е </w:t>
      </w:r>
      <w:r w:rsidRPr="00C146D0">
        <w:rPr>
          <w:rFonts w:ascii="Times New Roman" w:hAnsi="Times New Roman" w:cs="Times New Roman"/>
          <w:sz w:val="28"/>
          <w:szCs w:val="28"/>
        </w:rPr>
        <w:t xml:space="preserve">давления рабочей среды </w:t>
      </w:r>
      <w:proofErr w:type="spellStart"/>
      <w:proofErr w:type="gramStart"/>
      <w:r w:rsidRPr="00C146D0">
        <w:rPr>
          <w:rFonts w:ascii="Times New Roman" w:hAnsi="Times New Roman" w:cs="Times New Roman"/>
          <w:i/>
          <w:sz w:val="28"/>
          <w:szCs w:val="28"/>
        </w:rPr>
        <w:t>р</w:t>
      </w:r>
      <w:proofErr w:type="spellEnd"/>
      <w:proofErr w:type="gramEnd"/>
      <w:r w:rsidRPr="00C146D0">
        <w:rPr>
          <w:rFonts w:ascii="Times New Roman" w:hAnsi="Times New Roman" w:cs="Times New Roman"/>
          <w:i/>
          <w:sz w:val="28"/>
          <w:szCs w:val="28"/>
        </w:rPr>
        <w:t xml:space="preserve"> (МПа)</w:t>
      </w:r>
      <w:r w:rsidRPr="00C146D0">
        <w:rPr>
          <w:rFonts w:ascii="Times New Roman" w:hAnsi="Times New Roman" w:cs="Times New Roman"/>
          <w:sz w:val="28"/>
          <w:szCs w:val="28"/>
        </w:rPr>
        <w:t xml:space="preserve"> на ее температуру </w:t>
      </w:r>
      <w:r w:rsidRPr="00C146D0">
        <w:rPr>
          <w:rFonts w:ascii="Times New Roman" w:hAnsi="Times New Roman" w:cs="Times New Roman"/>
          <w:i/>
          <w:sz w:val="28"/>
          <w:szCs w:val="28"/>
        </w:rPr>
        <w:t>Т(</w:t>
      </w:r>
      <w:proofErr w:type="spellStart"/>
      <w:r w:rsidRPr="00C146D0">
        <w:rPr>
          <w:rFonts w:ascii="Times New Roman" w:hAnsi="Times New Roman" w:cs="Times New Roman"/>
          <w:i/>
          <w:sz w:val="28"/>
          <w:szCs w:val="28"/>
          <w:vertAlign w:val="superscript"/>
        </w:rPr>
        <w:t>о</w:t>
      </w:r>
      <w:r w:rsidRPr="00C146D0">
        <w:rPr>
          <w:rFonts w:ascii="Times New Roman" w:hAnsi="Times New Roman" w:cs="Times New Roman"/>
          <w:i/>
          <w:sz w:val="28"/>
          <w:szCs w:val="28"/>
        </w:rPr>
        <w:t>С</w:t>
      </w:r>
      <w:proofErr w:type="spellEnd"/>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w:t>
      </w:r>
      <w:proofErr w:type="spellStart"/>
      <w:r w:rsidRPr="00C146D0">
        <w:rPr>
          <w:rFonts w:ascii="Times New Roman" w:hAnsi="Times New Roman" w:cs="Times New Roman"/>
          <w:i/>
          <w:sz w:val="28"/>
          <w:szCs w:val="28"/>
        </w:rPr>
        <w:t>р</w:t>
      </w:r>
      <w:proofErr w:type="spellEnd"/>
      <w:proofErr w:type="gramStart"/>
      <w:r w:rsidRPr="00C146D0">
        <w:rPr>
          <w:rFonts w:ascii="Times New Roman" w:hAnsi="Times New Roman" w:cs="Times New Roman"/>
          <w:i/>
          <w:sz w:val="28"/>
          <w:szCs w:val="28"/>
        </w:rPr>
        <w:t>∙Т</w:t>
      </w:r>
      <w:proofErr w:type="gramEnd"/>
      <w:r w:rsidRPr="00C146D0">
        <w:rPr>
          <w:rFonts w:ascii="Times New Roman" w:hAnsi="Times New Roman" w:cs="Times New Roman"/>
          <w:i/>
          <w:sz w:val="28"/>
          <w:szCs w:val="28"/>
        </w:rPr>
        <w:t xml:space="preserve"> &gt; 10</w:t>
      </w:r>
      <w:r w:rsidRPr="00C146D0">
        <w:rPr>
          <w:rFonts w:ascii="Times New Roman" w:hAnsi="Times New Roman" w:cs="Times New Roman"/>
          <w:i/>
          <w:sz w:val="28"/>
          <w:szCs w:val="28"/>
          <w:vertAlign w:val="superscript"/>
        </w:rPr>
        <w:t>3</w:t>
      </w:r>
      <w:r w:rsidRPr="00C146D0">
        <w:rPr>
          <w:rFonts w:ascii="Times New Roman" w:hAnsi="Times New Roman" w:cs="Times New Roman"/>
          <w:sz w:val="28"/>
          <w:szCs w:val="28"/>
        </w:rPr>
        <w:t xml:space="preserve">, применяют металлические прокладки, а если </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i/>
          <w:sz w:val="28"/>
          <w:szCs w:val="28"/>
        </w:rPr>
        <w:t>р</w:t>
      </w:r>
      <w:proofErr w:type="spellEnd"/>
      <w:proofErr w:type="gramStart"/>
      <w:r w:rsidRPr="00C146D0">
        <w:rPr>
          <w:rFonts w:ascii="Times New Roman" w:hAnsi="Times New Roman" w:cs="Times New Roman"/>
          <w:i/>
          <w:sz w:val="28"/>
          <w:szCs w:val="28"/>
        </w:rPr>
        <w:t>∙Т</w:t>
      </w:r>
      <w:proofErr w:type="gramEnd"/>
      <w:r w:rsidRPr="00C146D0">
        <w:rPr>
          <w:rFonts w:ascii="Times New Roman" w:hAnsi="Times New Roman" w:cs="Times New Roman"/>
          <w:i/>
          <w:sz w:val="28"/>
          <w:szCs w:val="28"/>
        </w:rPr>
        <w:t xml:space="preserve"> &lt; 10</w:t>
      </w:r>
      <w:r w:rsidRPr="00C146D0">
        <w:rPr>
          <w:rFonts w:ascii="Times New Roman" w:hAnsi="Times New Roman" w:cs="Times New Roman"/>
          <w:i/>
          <w:sz w:val="28"/>
          <w:szCs w:val="28"/>
          <w:vertAlign w:val="superscript"/>
        </w:rPr>
        <w:t>3</w:t>
      </w:r>
      <w:r w:rsidRPr="00C146D0">
        <w:rPr>
          <w:rFonts w:ascii="Times New Roman" w:hAnsi="Times New Roman" w:cs="Times New Roman"/>
          <w:sz w:val="28"/>
          <w:szCs w:val="28"/>
        </w:rPr>
        <w:t>, то неметаллические.</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Рекомендации по выбору материала прокладок даны в </w:t>
      </w:r>
      <w:r w:rsidRPr="00C146D0">
        <w:rPr>
          <w:rFonts w:ascii="Times New Roman" w:hAnsi="Times New Roman" w:cs="Times New Roman"/>
          <w:i/>
          <w:sz w:val="28"/>
          <w:szCs w:val="28"/>
        </w:rPr>
        <w:t>табл. 11.1.</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Контролировать выполнение основных требований монтажа уплотнений неподвижных соединений можно, например, одним из косвенных методов - по усилию предварительной затяжки болтов, </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Default="00C146D0" w:rsidP="00C146D0">
      <w:pPr>
        <w:spacing w:line="276" w:lineRule="auto"/>
        <w:ind w:firstLine="709"/>
        <w:jc w:val="both"/>
        <w:rPr>
          <w:rFonts w:ascii="Times New Roman" w:hAnsi="Times New Roman" w:cs="Times New Roman"/>
          <w:i/>
        </w:rPr>
      </w:pPr>
      <w:r w:rsidRPr="00A15B9E">
        <w:rPr>
          <w:rFonts w:ascii="Times New Roman" w:hAnsi="Times New Roman" w:cs="Times New Roman"/>
          <w:i/>
        </w:rPr>
        <w:t>Таблица 11.1 - Рекомендации по выбору материала прокладок</w:t>
      </w:r>
    </w:p>
    <w:p w:rsidR="00A15B9E" w:rsidRPr="00A15B9E" w:rsidRDefault="00A15B9E" w:rsidP="00C146D0">
      <w:pPr>
        <w:spacing w:line="276" w:lineRule="auto"/>
        <w:ind w:firstLine="709"/>
        <w:jc w:val="both"/>
        <w:rPr>
          <w:rFonts w:ascii="Times New Roman" w:hAnsi="Times New Roman" w:cs="Times New Roman"/>
          <w:i/>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6"/>
        <w:gridCol w:w="2835"/>
        <w:gridCol w:w="1032"/>
        <w:gridCol w:w="1266"/>
        <w:gridCol w:w="1168"/>
      </w:tblGrid>
      <w:tr w:rsidR="00C146D0" w:rsidRPr="00A15B9E" w:rsidTr="00C146D0">
        <w:trPr>
          <w:trHeight w:val="261"/>
        </w:trPr>
        <w:tc>
          <w:tcPr>
            <w:tcW w:w="2836" w:type="dxa"/>
            <w:vMerge w:val="restart"/>
          </w:tcPr>
          <w:p w:rsidR="00C146D0" w:rsidRPr="00A15B9E" w:rsidRDefault="00C146D0" w:rsidP="00C146D0">
            <w:pPr>
              <w:spacing w:line="276" w:lineRule="auto"/>
              <w:ind w:firstLine="709"/>
              <w:jc w:val="both"/>
              <w:rPr>
                <w:rFonts w:ascii="Times New Roman" w:hAnsi="Times New Roman" w:cs="Times New Roman"/>
                <w:i/>
              </w:rPr>
            </w:pPr>
          </w:p>
          <w:p w:rsidR="00C146D0" w:rsidRPr="00A15B9E" w:rsidRDefault="00C146D0" w:rsidP="00B92493">
            <w:pPr>
              <w:spacing w:line="276" w:lineRule="auto"/>
              <w:jc w:val="both"/>
              <w:rPr>
                <w:rFonts w:ascii="Times New Roman" w:hAnsi="Times New Roman" w:cs="Times New Roman"/>
                <w:i/>
              </w:rPr>
            </w:pPr>
            <w:r w:rsidRPr="00A15B9E">
              <w:rPr>
                <w:rFonts w:ascii="Times New Roman" w:hAnsi="Times New Roman" w:cs="Times New Roman"/>
                <w:i/>
              </w:rPr>
              <w:t>Материал прокладок</w:t>
            </w:r>
          </w:p>
          <w:p w:rsidR="00C146D0" w:rsidRPr="00A15B9E" w:rsidRDefault="00C146D0" w:rsidP="00C146D0">
            <w:pPr>
              <w:spacing w:line="276" w:lineRule="auto"/>
              <w:ind w:firstLine="709"/>
              <w:jc w:val="both"/>
              <w:rPr>
                <w:rFonts w:ascii="Times New Roman" w:hAnsi="Times New Roman" w:cs="Times New Roman"/>
                <w:i/>
              </w:rPr>
            </w:pPr>
          </w:p>
        </w:tc>
        <w:tc>
          <w:tcPr>
            <w:tcW w:w="6301" w:type="dxa"/>
            <w:gridSpan w:val="4"/>
          </w:tcPr>
          <w:p w:rsidR="00C146D0" w:rsidRPr="00A15B9E" w:rsidRDefault="00C146D0" w:rsidP="00A15B9E">
            <w:pPr>
              <w:spacing w:line="276" w:lineRule="auto"/>
              <w:ind w:firstLine="709"/>
              <w:jc w:val="center"/>
              <w:rPr>
                <w:rFonts w:ascii="Times New Roman" w:hAnsi="Times New Roman" w:cs="Times New Roman"/>
                <w:i/>
              </w:rPr>
            </w:pPr>
            <w:r w:rsidRPr="00A15B9E">
              <w:rPr>
                <w:rFonts w:ascii="Times New Roman" w:hAnsi="Times New Roman" w:cs="Times New Roman"/>
                <w:i/>
              </w:rPr>
              <w:t>Рабочая среда</w:t>
            </w:r>
          </w:p>
        </w:tc>
      </w:tr>
      <w:tr w:rsidR="00C146D0" w:rsidRPr="00A15B9E" w:rsidTr="00A15B9E">
        <w:trPr>
          <w:trHeight w:val="463"/>
        </w:trPr>
        <w:tc>
          <w:tcPr>
            <w:tcW w:w="2836" w:type="dxa"/>
            <w:vMerge/>
          </w:tcPr>
          <w:p w:rsidR="00C146D0" w:rsidRPr="00A15B9E" w:rsidRDefault="00C146D0" w:rsidP="00C146D0">
            <w:pPr>
              <w:spacing w:line="276" w:lineRule="auto"/>
              <w:ind w:firstLine="709"/>
              <w:jc w:val="both"/>
              <w:rPr>
                <w:rFonts w:ascii="Times New Roman" w:hAnsi="Times New Roman" w:cs="Times New Roman"/>
                <w:i/>
              </w:rPr>
            </w:pPr>
          </w:p>
        </w:tc>
        <w:tc>
          <w:tcPr>
            <w:tcW w:w="2835" w:type="dxa"/>
          </w:tcPr>
          <w:p w:rsidR="00C146D0" w:rsidRPr="00A15B9E" w:rsidRDefault="00C146D0" w:rsidP="00A15B9E">
            <w:pPr>
              <w:spacing w:line="276" w:lineRule="auto"/>
              <w:jc w:val="center"/>
              <w:rPr>
                <w:rFonts w:ascii="Times New Roman" w:hAnsi="Times New Roman" w:cs="Times New Roman"/>
                <w:i/>
              </w:rPr>
            </w:pPr>
            <w:r w:rsidRPr="00A15B9E">
              <w:rPr>
                <w:rFonts w:ascii="Times New Roman" w:hAnsi="Times New Roman" w:cs="Times New Roman"/>
                <w:i/>
              </w:rPr>
              <w:t>Воздух, кислород,</w:t>
            </w:r>
          </w:p>
          <w:p w:rsidR="00C146D0" w:rsidRPr="00A15B9E" w:rsidRDefault="00C146D0" w:rsidP="00A15B9E">
            <w:pPr>
              <w:spacing w:line="276" w:lineRule="auto"/>
              <w:jc w:val="center"/>
              <w:rPr>
                <w:rFonts w:ascii="Times New Roman" w:hAnsi="Times New Roman" w:cs="Times New Roman"/>
                <w:i/>
              </w:rPr>
            </w:pPr>
            <w:r w:rsidRPr="00A15B9E">
              <w:rPr>
                <w:rFonts w:ascii="Times New Roman" w:hAnsi="Times New Roman" w:cs="Times New Roman"/>
                <w:i/>
              </w:rPr>
              <w:t>вода, масло, смазка</w:t>
            </w:r>
          </w:p>
        </w:tc>
        <w:tc>
          <w:tcPr>
            <w:tcW w:w="1032" w:type="dxa"/>
          </w:tcPr>
          <w:p w:rsidR="00C146D0" w:rsidRPr="00A15B9E" w:rsidRDefault="00C146D0" w:rsidP="00A15B9E">
            <w:pPr>
              <w:spacing w:line="276" w:lineRule="auto"/>
              <w:jc w:val="center"/>
              <w:rPr>
                <w:rFonts w:ascii="Times New Roman" w:hAnsi="Times New Roman" w:cs="Times New Roman"/>
                <w:i/>
              </w:rPr>
            </w:pPr>
            <w:r w:rsidRPr="00A15B9E">
              <w:rPr>
                <w:rFonts w:ascii="Times New Roman" w:hAnsi="Times New Roman" w:cs="Times New Roman"/>
                <w:i/>
              </w:rPr>
              <w:t>Пар</w:t>
            </w:r>
          </w:p>
        </w:tc>
        <w:tc>
          <w:tcPr>
            <w:tcW w:w="1266" w:type="dxa"/>
          </w:tcPr>
          <w:p w:rsidR="00C146D0" w:rsidRPr="00A15B9E" w:rsidRDefault="00C146D0" w:rsidP="00A15B9E">
            <w:pPr>
              <w:spacing w:line="276" w:lineRule="auto"/>
              <w:jc w:val="center"/>
              <w:rPr>
                <w:rFonts w:ascii="Times New Roman" w:hAnsi="Times New Roman" w:cs="Times New Roman"/>
                <w:i/>
              </w:rPr>
            </w:pPr>
            <w:proofErr w:type="spellStart"/>
            <w:r w:rsidRPr="00A15B9E">
              <w:rPr>
                <w:rFonts w:ascii="Times New Roman" w:hAnsi="Times New Roman" w:cs="Times New Roman"/>
                <w:i/>
              </w:rPr>
              <w:t>Неорг</w:t>
            </w:r>
            <w:proofErr w:type="spellEnd"/>
            <w:r w:rsidRPr="00A15B9E">
              <w:rPr>
                <w:rFonts w:ascii="Times New Roman" w:hAnsi="Times New Roman" w:cs="Times New Roman"/>
                <w:i/>
              </w:rPr>
              <w:t>. кислоты</w:t>
            </w:r>
          </w:p>
        </w:tc>
        <w:tc>
          <w:tcPr>
            <w:tcW w:w="1168" w:type="dxa"/>
          </w:tcPr>
          <w:p w:rsidR="00C146D0" w:rsidRPr="00A15B9E" w:rsidRDefault="00C146D0" w:rsidP="00A15B9E">
            <w:pPr>
              <w:spacing w:line="276" w:lineRule="auto"/>
              <w:jc w:val="center"/>
              <w:rPr>
                <w:rFonts w:ascii="Times New Roman" w:hAnsi="Times New Roman" w:cs="Times New Roman"/>
                <w:i/>
              </w:rPr>
            </w:pPr>
            <w:r w:rsidRPr="00A15B9E">
              <w:rPr>
                <w:rFonts w:ascii="Times New Roman" w:hAnsi="Times New Roman" w:cs="Times New Roman"/>
                <w:i/>
              </w:rPr>
              <w:t>Щелочи</w:t>
            </w:r>
          </w:p>
        </w:tc>
      </w:tr>
      <w:tr w:rsidR="00C146D0" w:rsidRPr="00A15B9E" w:rsidTr="00A15B9E">
        <w:trPr>
          <w:trHeight w:val="321"/>
        </w:trPr>
        <w:tc>
          <w:tcPr>
            <w:tcW w:w="2836" w:type="dxa"/>
          </w:tcPr>
          <w:p w:rsidR="00C146D0" w:rsidRPr="00A15B9E" w:rsidRDefault="00C146D0" w:rsidP="00A15B9E">
            <w:pPr>
              <w:jc w:val="both"/>
              <w:rPr>
                <w:rFonts w:ascii="Times New Roman" w:hAnsi="Times New Roman" w:cs="Times New Roman"/>
                <w:i/>
              </w:rPr>
            </w:pPr>
            <w:r w:rsidRPr="00A15B9E">
              <w:rPr>
                <w:rFonts w:ascii="Times New Roman" w:hAnsi="Times New Roman" w:cs="Times New Roman"/>
                <w:i/>
              </w:rPr>
              <w:t>Асбест</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323"/>
        </w:trPr>
        <w:tc>
          <w:tcPr>
            <w:tcW w:w="2836" w:type="dxa"/>
          </w:tcPr>
          <w:p w:rsidR="00C146D0" w:rsidRPr="00A15B9E" w:rsidRDefault="00C146D0" w:rsidP="00A15B9E">
            <w:pPr>
              <w:jc w:val="both"/>
              <w:rPr>
                <w:rFonts w:ascii="Times New Roman" w:hAnsi="Times New Roman" w:cs="Times New Roman"/>
                <w:i/>
              </w:rPr>
            </w:pPr>
            <w:r w:rsidRPr="00A15B9E">
              <w:rPr>
                <w:rFonts w:ascii="Times New Roman" w:hAnsi="Times New Roman" w:cs="Times New Roman"/>
                <w:i/>
              </w:rPr>
              <w:t>Кожа</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284"/>
        </w:trPr>
        <w:tc>
          <w:tcPr>
            <w:tcW w:w="2836" w:type="dxa"/>
          </w:tcPr>
          <w:p w:rsidR="00C146D0" w:rsidRPr="00A15B9E" w:rsidRDefault="00C146D0" w:rsidP="00A15B9E">
            <w:pPr>
              <w:jc w:val="both"/>
              <w:rPr>
                <w:rFonts w:ascii="Times New Roman" w:hAnsi="Times New Roman" w:cs="Times New Roman"/>
                <w:i/>
              </w:rPr>
            </w:pPr>
            <w:proofErr w:type="spellStart"/>
            <w:r w:rsidRPr="00A15B9E">
              <w:rPr>
                <w:rFonts w:ascii="Times New Roman" w:hAnsi="Times New Roman" w:cs="Times New Roman"/>
                <w:i/>
              </w:rPr>
              <w:t>Синтет</w:t>
            </w:r>
            <w:proofErr w:type="spellEnd"/>
            <w:r w:rsidRPr="00A15B9E">
              <w:rPr>
                <w:rFonts w:ascii="Times New Roman" w:hAnsi="Times New Roman" w:cs="Times New Roman"/>
                <w:i/>
              </w:rPr>
              <w:t>. резина</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258"/>
        </w:trPr>
        <w:tc>
          <w:tcPr>
            <w:tcW w:w="2836" w:type="dxa"/>
          </w:tcPr>
          <w:p w:rsidR="00C146D0" w:rsidRPr="00A15B9E" w:rsidRDefault="00C146D0" w:rsidP="00A15B9E">
            <w:pPr>
              <w:jc w:val="both"/>
              <w:rPr>
                <w:rFonts w:ascii="Times New Roman" w:hAnsi="Times New Roman" w:cs="Times New Roman"/>
                <w:i/>
              </w:rPr>
            </w:pPr>
            <w:r w:rsidRPr="00A15B9E">
              <w:rPr>
                <w:rFonts w:ascii="Times New Roman" w:hAnsi="Times New Roman" w:cs="Times New Roman"/>
                <w:i/>
              </w:rPr>
              <w:t>Фторопласт</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308"/>
        </w:trPr>
        <w:tc>
          <w:tcPr>
            <w:tcW w:w="2836" w:type="dxa"/>
          </w:tcPr>
          <w:p w:rsidR="00C146D0" w:rsidRPr="00A15B9E" w:rsidRDefault="00C146D0" w:rsidP="00A15B9E">
            <w:pPr>
              <w:jc w:val="both"/>
              <w:rPr>
                <w:rFonts w:ascii="Times New Roman" w:hAnsi="Times New Roman" w:cs="Times New Roman"/>
                <w:i/>
              </w:rPr>
            </w:pPr>
            <w:r w:rsidRPr="00A15B9E">
              <w:rPr>
                <w:rFonts w:ascii="Times New Roman" w:hAnsi="Times New Roman" w:cs="Times New Roman"/>
                <w:i/>
              </w:rPr>
              <w:t>Полиамид</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326"/>
        </w:trPr>
        <w:tc>
          <w:tcPr>
            <w:tcW w:w="2836" w:type="dxa"/>
          </w:tcPr>
          <w:p w:rsidR="00C146D0" w:rsidRPr="00A15B9E" w:rsidRDefault="00C146D0" w:rsidP="00A15B9E">
            <w:pPr>
              <w:jc w:val="both"/>
              <w:rPr>
                <w:rFonts w:ascii="Times New Roman" w:hAnsi="Times New Roman" w:cs="Times New Roman"/>
                <w:i/>
              </w:rPr>
            </w:pPr>
            <w:proofErr w:type="spellStart"/>
            <w:r w:rsidRPr="00A15B9E">
              <w:rPr>
                <w:rFonts w:ascii="Times New Roman" w:hAnsi="Times New Roman" w:cs="Times New Roman"/>
                <w:i/>
              </w:rPr>
              <w:t>Паранит</w:t>
            </w:r>
            <w:proofErr w:type="spellEnd"/>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360"/>
        </w:trPr>
        <w:tc>
          <w:tcPr>
            <w:tcW w:w="2836" w:type="dxa"/>
          </w:tcPr>
          <w:p w:rsidR="00C146D0" w:rsidRPr="00A15B9E" w:rsidRDefault="00C146D0" w:rsidP="00A15B9E">
            <w:pPr>
              <w:jc w:val="both"/>
              <w:rPr>
                <w:rFonts w:ascii="Times New Roman" w:hAnsi="Times New Roman" w:cs="Times New Roman"/>
                <w:i/>
              </w:rPr>
            </w:pPr>
            <w:r w:rsidRPr="00A15B9E">
              <w:rPr>
                <w:rFonts w:ascii="Times New Roman" w:hAnsi="Times New Roman" w:cs="Times New Roman"/>
                <w:i/>
              </w:rPr>
              <w:t>Фибра</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316"/>
        </w:trPr>
        <w:tc>
          <w:tcPr>
            <w:tcW w:w="2836" w:type="dxa"/>
          </w:tcPr>
          <w:p w:rsidR="00C146D0" w:rsidRPr="00A15B9E" w:rsidRDefault="00C146D0" w:rsidP="00A15B9E">
            <w:pPr>
              <w:jc w:val="both"/>
              <w:rPr>
                <w:rFonts w:ascii="Times New Roman" w:hAnsi="Times New Roman" w:cs="Times New Roman"/>
                <w:i/>
              </w:rPr>
            </w:pPr>
            <w:r w:rsidRPr="00A15B9E">
              <w:rPr>
                <w:rFonts w:ascii="Times New Roman" w:hAnsi="Times New Roman" w:cs="Times New Roman"/>
                <w:i/>
              </w:rPr>
              <w:t>Картон</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277"/>
        </w:trPr>
        <w:tc>
          <w:tcPr>
            <w:tcW w:w="2836" w:type="dxa"/>
          </w:tcPr>
          <w:p w:rsidR="00C146D0" w:rsidRPr="00A15B9E" w:rsidRDefault="00C146D0" w:rsidP="00A15B9E">
            <w:pPr>
              <w:jc w:val="both"/>
              <w:rPr>
                <w:rFonts w:ascii="Times New Roman" w:hAnsi="Times New Roman" w:cs="Times New Roman"/>
                <w:i/>
              </w:rPr>
            </w:pPr>
            <w:r w:rsidRPr="00A15B9E">
              <w:rPr>
                <w:rFonts w:ascii="Times New Roman" w:hAnsi="Times New Roman" w:cs="Times New Roman"/>
                <w:i/>
              </w:rPr>
              <w:t>Прессшпан</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309"/>
        </w:trPr>
        <w:tc>
          <w:tcPr>
            <w:tcW w:w="2836" w:type="dxa"/>
          </w:tcPr>
          <w:p w:rsidR="00C146D0" w:rsidRPr="00A15B9E" w:rsidRDefault="00C146D0" w:rsidP="00A15B9E">
            <w:pPr>
              <w:jc w:val="both"/>
              <w:rPr>
                <w:rFonts w:ascii="Times New Roman" w:hAnsi="Times New Roman" w:cs="Times New Roman"/>
                <w:i/>
              </w:rPr>
            </w:pPr>
            <w:r w:rsidRPr="00A15B9E">
              <w:rPr>
                <w:rFonts w:ascii="Times New Roman" w:hAnsi="Times New Roman" w:cs="Times New Roman"/>
                <w:i/>
              </w:rPr>
              <w:t>Медь</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r w:rsidR="00C146D0" w:rsidRPr="00A15B9E" w:rsidTr="00A15B9E">
        <w:trPr>
          <w:trHeight w:val="70"/>
        </w:trPr>
        <w:tc>
          <w:tcPr>
            <w:tcW w:w="2836" w:type="dxa"/>
          </w:tcPr>
          <w:p w:rsidR="00C146D0" w:rsidRPr="00A15B9E" w:rsidRDefault="00C146D0" w:rsidP="00A15B9E">
            <w:pPr>
              <w:jc w:val="both"/>
              <w:rPr>
                <w:rFonts w:ascii="Times New Roman" w:hAnsi="Times New Roman" w:cs="Times New Roman"/>
                <w:i/>
              </w:rPr>
            </w:pPr>
            <w:r w:rsidRPr="00A15B9E">
              <w:rPr>
                <w:rFonts w:ascii="Times New Roman" w:hAnsi="Times New Roman" w:cs="Times New Roman"/>
                <w:i/>
              </w:rPr>
              <w:t>Алюминий</w:t>
            </w:r>
          </w:p>
        </w:tc>
        <w:tc>
          <w:tcPr>
            <w:tcW w:w="2835" w:type="dxa"/>
          </w:tcPr>
          <w:p w:rsidR="00C146D0" w:rsidRPr="00A15B9E" w:rsidRDefault="00C146D0" w:rsidP="00A15B9E">
            <w:pPr>
              <w:ind w:firstLine="709"/>
              <w:jc w:val="center"/>
              <w:rPr>
                <w:rFonts w:ascii="Times New Roman" w:hAnsi="Times New Roman" w:cs="Times New Roman"/>
                <w:i/>
              </w:rPr>
            </w:pPr>
            <w:r w:rsidRPr="00A15B9E">
              <w:rPr>
                <w:rFonts w:ascii="Times New Roman" w:hAnsi="Times New Roman" w:cs="Times New Roman"/>
                <w:i/>
              </w:rPr>
              <w:t>+</w:t>
            </w:r>
          </w:p>
        </w:tc>
        <w:tc>
          <w:tcPr>
            <w:tcW w:w="1032" w:type="dxa"/>
          </w:tcPr>
          <w:p w:rsidR="00C146D0" w:rsidRPr="00A15B9E" w:rsidRDefault="00C146D0" w:rsidP="00A15B9E">
            <w:pPr>
              <w:jc w:val="center"/>
              <w:rPr>
                <w:rFonts w:ascii="Times New Roman" w:hAnsi="Times New Roman" w:cs="Times New Roman"/>
                <w:i/>
              </w:rPr>
            </w:pPr>
            <w:r w:rsidRPr="00A15B9E">
              <w:rPr>
                <w:rFonts w:ascii="Times New Roman" w:hAnsi="Times New Roman" w:cs="Times New Roman"/>
                <w:i/>
              </w:rPr>
              <w:t>+</w:t>
            </w:r>
          </w:p>
        </w:tc>
        <w:tc>
          <w:tcPr>
            <w:tcW w:w="1266"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c>
          <w:tcPr>
            <w:tcW w:w="1168" w:type="dxa"/>
          </w:tcPr>
          <w:p w:rsidR="00C146D0" w:rsidRPr="00A15B9E" w:rsidRDefault="00C146D0" w:rsidP="00A15B9E">
            <w:pPr>
              <w:ind w:firstLine="709"/>
              <w:rPr>
                <w:rFonts w:ascii="Times New Roman" w:hAnsi="Times New Roman" w:cs="Times New Roman"/>
                <w:i/>
              </w:rPr>
            </w:pPr>
            <w:r w:rsidRPr="00A15B9E">
              <w:rPr>
                <w:rFonts w:ascii="Times New Roman" w:hAnsi="Times New Roman" w:cs="Times New Roman"/>
                <w:i/>
              </w:rPr>
              <w:t>−</w:t>
            </w:r>
          </w:p>
        </w:tc>
      </w:tr>
    </w:tbl>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Герметичность узла</w:t>
      </w:r>
      <w:r w:rsidRPr="00C146D0">
        <w:rPr>
          <w:rFonts w:ascii="Times New Roman" w:hAnsi="Times New Roman" w:cs="Times New Roman"/>
          <w:sz w:val="28"/>
          <w:szCs w:val="28"/>
        </w:rPr>
        <w:t xml:space="preserve"> будет обеспечена в том случае, когда материал пр</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кладки </w:t>
      </w:r>
      <w:r w:rsidRPr="00C146D0">
        <w:rPr>
          <w:rFonts w:ascii="Times New Roman" w:hAnsi="Times New Roman" w:cs="Times New Roman"/>
          <w:i/>
          <w:sz w:val="28"/>
          <w:szCs w:val="28"/>
        </w:rPr>
        <w:t xml:space="preserve">3 </w:t>
      </w:r>
      <w:r w:rsidRPr="00C146D0">
        <w:rPr>
          <w:rFonts w:ascii="Times New Roman" w:hAnsi="Times New Roman" w:cs="Times New Roman"/>
          <w:sz w:val="28"/>
          <w:szCs w:val="28"/>
        </w:rPr>
        <w:t>заполнит неровности контактных поверхностей корпуса</w:t>
      </w:r>
      <w:r w:rsidRPr="00C146D0">
        <w:rPr>
          <w:rFonts w:ascii="Times New Roman" w:hAnsi="Times New Roman" w:cs="Times New Roman"/>
          <w:i/>
          <w:sz w:val="28"/>
          <w:szCs w:val="28"/>
        </w:rPr>
        <w:t xml:space="preserve"> 2</w:t>
      </w:r>
      <w:r w:rsidRPr="00C146D0">
        <w:rPr>
          <w:rFonts w:ascii="Times New Roman" w:hAnsi="Times New Roman" w:cs="Times New Roman"/>
          <w:sz w:val="28"/>
          <w:szCs w:val="28"/>
        </w:rPr>
        <w:t xml:space="preserve"> и крышки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(рис. </w:t>
      </w:r>
      <w:r w:rsidRPr="00C146D0">
        <w:rPr>
          <w:rFonts w:ascii="Times New Roman" w:hAnsi="Times New Roman" w:cs="Times New Roman"/>
          <w:i/>
          <w:sz w:val="28"/>
          <w:szCs w:val="28"/>
        </w:rPr>
        <w:t>1</w:t>
      </w:r>
      <w:r w:rsidRPr="00C146D0">
        <w:rPr>
          <w:rFonts w:ascii="Times New Roman" w:hAnsi="Times New Roman" w:cs="Times New Roman"/>
          <w:sz w:val="28"/>
          <w:szCs w:val="28"/>
        </w:rPr>
        <w:t>).</w:t>
      </w:r>
    </w:p>
    <w:p w:rsidR="00A15B9E" w:rsidRPr="00C146D0" w:rsidRDefault="00A15B9E" w:rsidP="00A15B9E">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Сущность первого метода заключается в следующем. </w:t>
      </w:r>
    </w:p>
    <w:p w:rsidR="00C146D0" w:rsidRPr="00A15B9E" w:rsidRDefault="00C146D0" w:rsidP="00A15B9E">
      <w:pPr>
        <w:spacing w:line="276" w:lineRule="auto"/>
        <w:ind w:firstLine="709"/>
        <w:jc w:val="center"/>
        <w:rPr>
          <w:rFonts w:ascii="Times New Roman" w:hAnsi="Times New Roman" w:cs="Times New Roman"/>
        </w:rPr>
      </w:pPr>
      <w:r w:rsidRPr="00A15B9E">
        <w:rPr>
          <w:rFonts w:ascii="Times New Roman" w:hAnsi="Times New Roman" w:cs="Times New Roman"/>
          <w:noProof/>
        </w:rPr>
        <w:drawing>
          <wp:inline distT="0" distB="0" distL="0" distR="0">
            <wp:extent cx="5117862" cy="2038350"/>
            <wp:effectExtent l="19050" t="0" r="6588" b="0"/>
            <wp:docPr id="3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cstate="print"/>
                    <a:srcRect/>
                    <a:stretch>
                      <a:fillRect/>
                    </a:stretch>
                  </pic:blipFill>
                  <pic:spPr bwMode="auto">
                    <a:xfrm>
                      <a:off x="0" y="0"/>
                      <a:ext cx="5129377" cy="2042936"/>
                    </a:xfrm>
                    <a:prstGeom prst="rect">
                      <a:avLst/>
                    </a:prstGeom>
                    <a:noFill/>
                    <a:ln w="9525">
                      <a:noFill/>
                      <a:miter lim="800000"/>
                      <a:headEnd/>
                      <a:tailEnd/>
                    </a:ln>
                  </pic:spPr>
                </pic:pic>
              </a:graphicData>
            </a:graphic>
          </wp:inline>
        </w:drawing>
      </w:r>
    </w:p>
    <w:p w:rsidR="00C146D0" w:rsidRPr="00A15B9E" w:rsidRDefault="00C146D0" w:rsidP="00C146D0">
      <w:pPr>
        <w:spacing w:line="276" w:lineRule="auto"/>
        <w:ind w:firstLine="709"/>
        <w:jc w:val="both"/>
        <w:rPr>
          <w:rFonts w:ascii="Times New Roman" w:hAnsi="Times New Roman" w:cs="Times New Roman"/>
          <w:i/>
        </w:rPr>
      </w:pPr>
      <w:r w:rsidRPr="00A15B9E">
        <w:rPr>
          <w:rFonts w:ascii="Times New Roman" w:hAnsi="Times New Roman" w:cs="Times New Roman"/>
          <w:i/>
        </w:rPr>
        <w:t>Рисунок 11.1 - Схема монтажа уплотнений неподвижных соединений</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Необходимое </w:t>
      </w:r>
      <w:r w:rsidRPr="00C146D0">
        <w:rPr>
          <w:rFonts w:ascii="Times New Roman" w:hAnsi="Times New Roman" w:cs="Times New Roman"/>
          <w:i/>
          <w:sz w:val="28"/>
          <w:szCs w:val="28"/>
        </w:rPr>
        <w:t>монтажное усилие</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Q</w:t>
      </w:r>
      <w:r w:rsidRPr="00C146D0">
        <w:rPr>
          <w:rFonts w:ascii="Times New Roman" w:hAnsi="Times New Roman" w:cs="Times New Roman"/>
          <w:sz w:val="28"/>
          <w:szCs w:val="28"/>
        </w:rPr>
        <w:t xml:space="preserve">, создаваемое болтами </w:t>
      </w:r>
      <w:r w:rsidRPr="00C146D0">
        <w:rPr>
          <w:rFonts w:ascii="Times New Roman" w:hAnsi="Times New Roman" w:cs="Times New Roman"/>
          <w:i/>
          <w:sz w:val="28"/>
          <w:szCs w:val="28"/>
        </w:rPr>
        <w:t>1</w:t>
      </w:r>
      <w:r w:rsidRPr="00C146D0">
        <w:rPr>
          <w:rFonts w:ascii="Times New Roman" w:hAnsi="Times New Roman" w:cs="Times New Roman"/>
          <w:sz w:val="28"/>
          <w:szCs w:val="28"/>
        </w:rPr>
        <w:t>, определяем из уравнения равновесия крышки (фланца):</w:t>
      </w:r>
    </w:p>
    <w:p w:rsidR="00C146D0" w:rsidRPr="00C146D0" w:rsidRDefault="00C146D0" w:rsidP="00A15B9E">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xml:space="preserve"> = 0,</w:t>
      </w:r>
    </w:p>
    <w:p w:rsidR="00C146D0" w:rsidRPr="00C146D0" w:rsidRDefault="00C146D0" w:rsidP="00AB6BE8">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R</w:t>
      </w:r>
      <w:r w:rsidRPr="00C146D0">
        <w:rPr>
          <w:rFonts w:ascii="Times New Roman" w:hAnsi="Times New Roman" w:cs="Times New Roman"/>
          <w:sz w:val="28"/>
          <w:szCs w:val="28"/>
        </w:rPr>
        <w:t xml:space="preserve"> — реакция прокладки;</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sz w:val="28"/>
          <w:szCs w:val="28"/>
        </w:rPr>
        <w:t xml:space="preserve"> — усилие рабочей среды.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Величины </w:t>
      </w:r>
      <w:r w:rsidRPr="00C146D0">
        <w:rPr>
          <w:rFonts w:ascii="Times New Roman" w:hAnsi="Times New Roman" w:cs="Times New Roman"/>
          <w:i/>
          <w:sz w:val="28"/>
          <w:szCs w:val="28"/>
          <w:lang w:val="en-US"/>
        </w:rPr>
        <w:t>R</w:t>
      </w:r>
      <w:r w:rsidRPr="00C146D0">
        <w:rPr>
          <w:rFonts w:ascii="Times New Roman" w:hAnsi="Times New Roman" w:cs="Times New Roman"/>
          <w:sz w:val="28"/>
          <w:szCs w:val="28"/>
        </w:rPr>
        <w:t xml:space="preserve"> и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sz w:val="28"/>
          <w:szCs w:val="28"/>
        </w:rPr>
        <w:t xml:space="preserve"> рассчитываем по формулам</w:t>
      </w:r>
    </w:p>
    <w:p w:rsidR="00C146D0" w:rsidRPr="00C146D0" w:rsidRDefault="00C146D0" w:rsidP="00A15B9E">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 xml:space="preserve"> = 0,25</w:t>
      </w:r>
      <w:r w:rsidRPr="00C146D0">
        <w:rPr>
          <w:rFonts w:ascii="Times New Roman" w:hAnsi="Times New Roman" w:cs="Times New Roman"/>
          <w:i/>
          <w:sz w:val="28"/>
          <w:szCs w:val="28"/>
          <w:lang w:val="en-US"/>
        </w:rPr>
        <w:t>π</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rPr>
        <w:t>см</w:t>
      </w:r>
      <w:r w:rsidRPr="00C146D0">
        <w:rPr>
          <w:rFonts w:ascii="Times New Roman" w:hAnsi="Times New Roman" w:cs="Times New Roman"/>
          <w:sz w:val="28"/>
          <w:szCs w:val="28"/>
        </w:rPr>
        <w:t>,</w:t>
      </w:r>
    </w:p>
    <w:p w:rsidR="00C146D0" w:rsidRPr="00C146D0" w:rsidRDefault="00C146D0" w:rsidP="00A15B9E">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0,25</w:t>
      </w:r>
      <w:r w:rsidRPr="00C146D0">
        <w:rPr>
          <w:rFonts w:ascii="Times New Roman" w:hAnsi="Times New Roman" w:cs="Times New Roman"/>
          <w:i/>
          <w:sz w:val="28"/>
          <w:szCs w:val="28"/>
          <w:lang w:val="en-US"/>
        </w:rPr>
        <w:t>π</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p</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Здесь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 наружный </w:t>
      </w:r>
      <w:r w:rsidRPr="00C146D0">
        <w:rPr>
          <w:rFonts w:ascii="Times New Roman" w:hAnsi="Times New Roman" w:cs="Times New Roman"/>
          <w:sz w:val="28"/>
          <w:szCs w:val="28"/>
        </w:rPr>
        <w:tab/>
        <w:t>и внутренний диаметры прокладки;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σ</w:t>
      </w:r>
      <w:proofErr w:type="gramStart"/>
      <w:r w:rsidRPr="00C146D0">
        <w:rPr>
          <w:rFonts w:ascii="Times New Roman" w:hAnsi="Times New Roman" w:cs="Times New Roman"/>
          <w:i/>
          <w:sz w:val="28"/>
          <w:szCs w:val="28"/>
          <w:vertAlign w:val="subscript"/>
        </w:rPr>
        <w:t>см</w:t>
      </w:r>
      <w:proofErr w:type="gramEnd"/>
      <w:r w:rsidRPr="00C146D0">
        <w:rPr>
          <w:rFonts w:ascii="Times New Roman" w:hAnsi="Times New Roman" w:cs="Times New Roman"/>
          <w:sz w:val="28"/>
          <w:szCs w:val="28"/>
        </w:rPr>
        <w:t xml:space="preserve"> — напряжение смятия материала прокладки;</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rPr>
        <w:t>р</w:t>
      </w:r>
      <w:proofErr w:type="spellEnd"/>
      <w:proofErr w:type="gramEnd"/>
      <w:r w:rsidRPr="00C146D0">
        <w:rPr>
          <w:rFonts w:ascii="Times New Roman" w:hAnsi="Times New Roman" w:cs="Times New Roman"/>
          <w:sz w:val="28"/>
          <w:szCs w:val="28"/>
        </w:rPr>
        <w:t xml:space="preserve"> — давление рабочей среды.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Подставляя полученные значения в уравнение равновесия, получим:</w:t>
      </w:r>
    </w:p>
    <w:p w:rsidR="00C146D0" w:rsidRPr="00C146D0" w:rsidRDefault="00C146D0" w:rsidP="00AB6BE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0,25</w:t>
      </w:r>
      <w:r w:rsidRPr="00C146D0">
        <w:rPr>
          <w:rFonts w:ascii="Times New Roman" w:hAnsi="Times New Roman" w:cs="Times New Roman"/>
          <w:i/>
          <w:sz w:val="28"/>
          <w:szCs w:val="28"/>
          <w:lang w:val="en-US"/>
        </w:rPr>
        <w:t>π</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σ</w:t>
      </w:r>
      <w:r w:rsidRPr="00C146D0">
        <w:rPr>
          <w:rFonts w:ascii="Times New Roman" w:hAnsi="Times New Roman" w:cs="Times New Roman"/>
          <w:i/>
          <w:sz w:val="28"/>
          <w:szCs w:val="28"/>
          <w:vertAlign w:val="subscript"/>
        </w:rPr>
        <w:t xml:space="preserve">см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w:t>
      </w:r>
    </w:p>
    <w:p w:rsidR="00C146D0" w:rsidRPr="00C146D0" w:rsidRDefault="00C146D0" w:rsidP="00AB6BE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sz w:val="28"/>
          <w:szCs w:val="28"/>
        </w:rPr>
        <w:t xml:space="preserve">Если количество болтов </w:t>
      </w:r>
      <w:r w:rsidRPr="00C146D0">
        <w:rPr>
          <w:rFonts w:ascii="Times New Roman" w:hAnsi="Times New Roman" w:cs="Times New Roman"/>
          <w:i/>
          <w:sz w:val="28"/>
          <w:szCs w:val="28"/>
          <w:lang w:val="en-US"/>
        </w:rPr>
        <w:t>n</w:t>
      </w:r>
      <w:r w:rsidRPr="00C146D0">
        <w:rPr>
          <w:rFonts w:ascii="Times New Roman" w:hAnsi="Times New Roman" w:cs="Times New Roman"/>
          <w:sz w:val="28"/>
          <w:szCs w:val="28"/>
        </w:rPr>
        <w:t xml:space="preserve">, то усилие предварительной затяжки одного болта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n</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Высота прокладки</w:t>
      </w:r>
    </w:p>
    <w:p w:rsidR="00C146D0" w:rsidRPr="00C146D0" w:rsidRDefault="00C146D0" w:rsidP="00AB6BE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h</w:t>
      </w:r>
      <w:r w:rsidRPr="00C146D0">
        <w:rPr>
          <w:rFonts w:ascii="Times New Roman" w:hAnsi="Times New Roman" w:cs="Times New Roman"/>
          <w:i/>
          <w:sz w:val="28"/>
          <w:szCs w:val="28"/>
        </w:rPr>
        <w:t xml:space="preserve"> = (5…10</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ср1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ср2</w:t>
      </w:r>
      <w:r w:rsidRPr="00C146D0">
        <w:rPr>
          <w:rFonts w:ascii="Times New Roman" w:hAnsi="Times New Roman" w:cs="Times New Roman"/>
          <w:i/>
          <w:sz w:val="28"/>
          <w:szCs w:val="28"/>
        </w:rPr>
        <w:t>),</w:t>
      </w:r>
    </w:p>
    <w:p w:rsidR="00C146D0" w:rsidRPr="00C146D0" w:rsidRDefault="00C146D0" w:rsidP="00AB6BE8">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Н</w:t>
      </w:r>
      <w:r w:rsidRPr="00C146D0">
        <w:rPr>
          <w:rFonts w:ascii="Times New Roman" w:hAnsi="Times New Roman" w:cs="Times New Roman"/>
          <w:i/>
          <w:sz w:val="28"/>
          <w:szCs w:val="28"/>
          <w:vertAlign w:val="subscript"/>
        </w:rPr>
        <w:t>ср</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i/>
          <w:sz w:val="28"/>
          <w:szCs w:val="28"/>
        </w:rPr>
        <w:t>, Н</w:t>
      </w:r>
      <w:r w:rsidRPr="00C146D0">
        <w:rPr>
          <w:rFonts w:ascii="Times New Roman" w:hAnsi="Times New Roman" w:cs="Times New Roman"/>
          <w:i/>
          <w:sz w:val="28"/>
          <w:szCs w:val="28"/>
          <w:vertAlign w:val="subscript"/>
        </w:rPr>
        <w:t xml:space="preserve">ср2 </w:t>
      </w:r>
      <w:r w:rsidRPr="00C146D0">
        <w:rPr>
          <w:rFonts w:ascii="Times New Roman" w:hAnsi="Times New Roman" w:cs="Times New Roman"/>
          <w:sz w:val="28"/>
          <w:szCs w:val="28"/>
        </w:rPr>
        <w:t>— высота микронеровностей контактных поверхностей корпуса и крышки.</w:t>
      </w:r>
    </w:p>
    <w:p w:rsidR="00AB6BE8"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герметизации</w:t>
      </w:r>
      <w:r w:rsidRPr="00C146D0">
        <w:rPr>
          <w:rFonts w:ascii="Times New Roman" w:hAnsi="Times New Roman" w:cs="Times New Roman"/>
          <w:i/>
          <w:sz w:val="28"/>
          <w:szCs w:val="28"/>
        </w:rPr>
        <w:t xml:space="preserve"> подвижных соединений </w:t>
      </w:r>
      <w:r w:rsidRPr="00C146D0">
        <w:rPr>
          <w:rFonts w:ascii="Times New Roman" w:hAnsi="Times New Roman" w:cs="Times New Roman"/>
          <w:sz w:val="28"/>
          <w:szCs w:val="28"/>
        </w:rPr>
        <w:t>металлургических машин на</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большее распространение получили уплотняющие </w:t>
      </w:r>
      <w:r w:rsidRPr="00C146D0">
        <w:rPr>
          <w:rFonts w:ascii="Times New Roman" w:hAnsi="Times New Roman" w:cs="Times New Roman"/>
          <w:i/>
          <w:sz w:val="28"/>
          <w:szCs w:val="28"/>
        </w:rPr>
        <w:t>кольца, манжеты и сальники</w:t>
      </w:r>
      <w:r w:rsidRPr="00C146D0">
        <w:rPr>
          <w:rFonts w:ascii="Times New Roman" w:hAnsi="Times New Roman" w:cs="Times New Roman"/>
          <w:sz w:val="28"/>
          <w:szCs w:val="28"/>
        </w:rPr>
        <w:t xml:space="preserve"> (рис.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w:t>
      </w:r>
    </w:p>
    <w:p w:rsidR="00AB6BE8" w:rsidRPr="00C146D0" w:rsidRDefault="00AB6BE8" w:rsidP="00AB6BE8">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Уплотняющие кольца</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1 </w:t>
      </w:r>
      <w:r w:rsidRPr="00C146D0">
        <w:rPr>
          <w:rFonts w:ascii="Times New Roman" w:hAnsi="Times New Roman" w:cs="Times New Roman"/>
          <w:sz w:val="28"/>
          <w:szCs w:val="28"/>
        </w:rPr>
        <w:t xml:space="preserve">круглого, прямоугольного или фасонного сечения изготавливают </w:t>
      </w:r>
      <w:proofErr w:type="gramStart"/>
      <w:r w:rsidRPr="00C146D0">
        <w:rPr>
          <w:rFonts w:ascii="Times New Roman" w:hAnsi="Times New Roman" w:cs="Times New Roman"/>
          <w:sz w:val="28"/>
          <w:szCs w:val="28"/>
        </w:rPr>
        <w:t>цельными</w:t>
      </w:r>
      <w:proofErr w:type="gramEnd"/>
      <w:r w:rsidRPr="00C146D0">
        <w:rPr>
          <w:rFonts w:ascii="Times New Roman" w:hAnsi="Times New Roman" w:cs="Times New Roman"/>
          <w:sz w:val="28"/>
          <w:szCs w:val="28"/>
        </w:rPr>
        <w:t xml:space="preserve"> из упругих эластичных материалов (</w:t>
      </w:r>
      <w:r w:rsidRPr="00C146D0">
        <w:rPr>
          <w:rFonts w:ascii="Times New Roman" w:hAnsi="Times New Roman" w:cs="Times New Roman"/>
          <w:i/>
          <w:sz w:val="28"/>
          <w:szCs w:val="28"/>
        </w:rPr>
        <w:t>резины, войлока, фетра, кожи</w:t>
      </w:r>
      <w:r w:rsidRPr="00C146D0">
        <w:rPr>
          <w:rFonts w:ascii="Times New Roman" w:hAnsi="Times New Roman" w:cs="Times New Roman"/>
          <w:sz w:val="28"/>
          <w:szCs w:val="28"/>
        </w:rPr>
        <w:t xml:space="preserve">). </w:t>
      </w:r>
    </w:p>
    <w:p w:rsidR="00AB6BE8" w:rsidRPr="00C146D0" w:rsidRDefault="00AB6BE8" w:rsidP="00AB6BE8">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Перед монтажом их пропитывают смазкой, суспензией фторопласта или специальными составами для уменьшения силы трения на контактных поверхн</w:t>
      </w:r>
      <w:r w:rsidRPr="00C146D0">
        <w:rPr>
          <w:rFonts w:ascii="Times New Roman" w:hAnsi="Times New Roman" w:cs="Times New Roman"/>
          <w:sz w:val="28"/>
          <w:szCs w:val="28"/>
        </w:rPr>
        <w:t>о</w:t>
      </w:r>
      <w:r w:rsidRPr="00C146D0">
        <w:rPr>
          <w:rFonts w:ascii="Times New Roman" w:hAnsi="Times New Roman" w:cs="Times New Roman"/>
          <w:sz w:val="28"/>
          <w:szCs w:val="28"/>
        </w:rPr>
        <w:t>стях, а затем укладывают в канавки крышки и устанавливают на вал с натягом.</w:t>
      </w:r>
    </w:p>
    <w:p w:rsidR="00C146D0" w:rsidRPr="00C146D0" w:rsidRDefault="00C146D0" w:rsidP="00AB6BE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089517" cy="2609850"/>
            <wp:effectExtent l="0" t="0" r="0" b="0"/>
            <wp:docPr id="36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5" cstate="print"/>
                    <a:srcRect/>
                    <a:stretch>
                      <a:fillRect/>
                    </a:stretch>
                  </pic:blipFill>
                  <pic:spPr bwMode="auto">
                    <a:xfrm>
                      <a:off x="0" y="0"/>
                      <a:ext cx="5089517" cy="2609850"/>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AB6BE8" w:rsidRDefault="00C146D0" w:rsidP="00C146D0">
      <w:pPr>
        <w:spacing w:line="276" w:lineRule="auto"/>
        <w:ind w:firstLine="709"/>
        <w:jc w:val="both"/>
        <w:rPr>
          <w:rFonts w:ascii="Times New Roman" w:hAnsi="Times New Roman" w:cs="Times New Roman"/>
          <w:i/>
        </w:rPr>
      </w:pPr>
      <w:r w:rsidRPr="00AB6BE8">
        <w:rPr>
          <w:rFonts w:ascii="Times New Roman" w:hAnsi="Times New Roman" w:cs="Times New Roman"/>
          <w:i/>
        </w:rPr>
        <w:t>Рисунок 11.2 - Уплотнения подвижных соединений:</w:t>
      </w:r>
    </w:p>
    <w:p w:rsidR="00C146D0" w:rsidRDefault="00C146D0" w:rsidP="00C146D0">
      <w:pPr>
        <w:spacing w:line="276" w:lineRule="auto"/>
        <w:ind w:firstLine="709"/>
        <w:jc w:val="both"/>
        <w:rPr>
          <w:rFonts w:ascii="Times New Roman" w:hAnsi="Times New Roman" w:cs="Times New Roman"/>
          <w:i/>
        </w:rPr>
      </w:pPr>
      <w:r w:rsidRPr="00AB6BE8">
        <w:rPr>
          <w:rFonts w:ascii="Times New Roman" w:hAnsi="Times New Roman" w:cs="Times New Roman"/>
          <w:i/>
        </w:rPr>
        <w:t>1 – уплотняющее кольцо; 2 - манжета; 3 – кольцевая пружина; 4 – обжимная втулка; 5 – болт; 6 – сальник; 7- корпус</w:t>
      </w:r>
    </w:p>
    <w:p w:rsidR="00AB6BE8" w:rsidRPr="00AB6BE8" w:rsidRDefault="00AB6BE8" w:rsidP="00C146D0">
      <w:pPr>
        <w:spacing w:line="276" w:lineRule="auto"/>
        <w:ind w:firstLine="709"/>
        <w:jc w:val="both"/>
        <w:rPr>
          <w:rFonts w:ascii="Times New Roman" w:hAnsi="Times New Roman" w:cs="Times New Roman"/>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Уплотнения войлочными или фетровыми кольцами </w:t>
      </w:r>
      <w:proofErr w:type="gramStart"/>
      <w:r w:rsidRPr="00C146D0">
        <w:rPr>
          <w:rFonts w:ascii="Times New Roman" w:hAnsi="Times New Roman" w:cs="Times New Roman"/>
          <w:sz w:val="28"/>
          <w:szCs w:val="28"/>
        </w:rPr>
        <w:t>применяют при окру</w:t>
      </w:r>
      <w:r w:rsidRPr="00C146D0">
        <w:rPr>
          <w:rFonts w:ascii="Times New Roman" w:hAnsi="Times New Roman" w:cs="Times New Roman"/>
          <w:sz w:val="28"/>
          <w:szCs w:val="28"/>
        </w:rPr>
        <w:t>ж</w:t>
      </w:r>
      <w:r w:rsidRPr="00C146D0">
        <w:rPr>
          <w:rFonts w:ascii="Times New Roman" w:hAnsi="Times New Roman" w:cs="Times New Roman"/>
          <w:sz w:val="28"/>
          <w:szCs w:val="28"/>
        </w:rPr>
        <w:t xml:space="preserve">ных скоростях до </w:t>
      </w:r>
      <w:r w:rsidRPr="00C146D0">
        <w:rPr>
          <w:rFonts w:ascii="Times New Roman" w:hAnsi="Times New Roman" w:cs="Times New Roman"/>
          <w:i/>
          <w:sz w:val="28"/>
          <w:szCs w:val="28"/>
        </w:rPr>
        <w:t>5 м/сек</w:t>
      </w:r>
      <w:proofErr w:type="gramEnd"/>
      <w:r w:rsidRPr="00C146D0">
        <w:rPr>
          <w:rFonts w:ascii="Times New Roman" w:hAnsi="Times New Roman" w:cs="Times New Roman"/>
          <w:sz w:val="28"/>
          <w:szCs w:val="28"/>
        </w:rPr>
        <w:t xml:space="preserve"> и окружающей температуре до </w:t>
      </w:r>
      <w:r w:rsidRPr="00C146D0">
        <w:rPr>
          <w:rFonts w:ascii="Times New Roman" w:hAnsi="Times New Roman" w:cs="Times New Roman"/>
          <w:i/>
          <w:sz w:val="28"/>
          <w:szCs w:val="28"/>
        </w:rPr>
        <w:t>90°С</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Валы и дистанционные втулки при этом обрабатывают в соприкасающихся с уплотнениями местах в зависимости от скорости вращения: при скорости до </w:t>
      </w:r>
      <w:r w:rsidRPr="00C146D0">
        <w:rPr>
          <w:rFonts w:ascii="Times New Roman" w:hAnsi="Times New Roman" w:cs="Times New Roman"/>
          <w:i/>
          <w:sz w:val="28"/>
          <w:szCs w:val="28"/>
        </w:rPr>
        <w:t>2 м/</w:t>
      </w:r>
      <w:proofErr w:type="gramStart"/>
      <w:r w:rsidRPr="00C146D0">
        <w:rPr>
          <w:rFonts w:ascii="Times New Roman" w:hAnsi="Times New Roman" w:cs="Times New Roman"/>
          <w:i/>
          <w:sz w:val="28"/>
          <w:szCs w:val="28"/>
        </w:rPr>
        <w:t>сек</w:t>
      </w:r>
      <w:r w:rsidRPr="00C146D0">
        <w:rPr>
          <w:rFonts w:ascii="Times New Roman" w:hAnsi="Times New Roman" w:cs="Times New Roman"/>
          <w:sz w:val="28"/>
          <w:szCs w:val="28"/>
        </w:rPr>
        <w:t xml:space="preserve"> чистота обработки принимается</w:t>
      </w:r>
      <w:proofErr w:type="gramEnd"/>
      <w:r w:rsidRPr="00C146D0">
        <w:rPr>
          <w:rFonts w:ascii="Times New Roman" w:hAnsi="Times New Roman" w:cs="Times New Roman"/>
          <w:sz w:val="28"/>
          <w:szCs w:val="28"/>
        </w:rPr>
        <w:t xml:space="preserve"> не ниже </w:t>
      </w:r>
      <w:r w:rsidRPr="00C146D0">
        <w:rPr>
          <w:rFonts w:ascii="Times New Roman" w:hAnsi="Times New Roman" w:cs="Times New Roman"/>
          <w:i/>
          <w:sz w:val="28"/>
          <w:szCs w:val="28"/>
        </w:rPr>
        <w:t>V 6</w:t>
      </w:r>
      <w:r w:rsidRPr="00C146D0">
        <w:rPr>
          <w:rFonts w:ascii="Times New Roman" w:hAnsi="Times New Roman" w:cs="Times New Roman"/>
          <w:sz w:val="28"/>
          <w:szCs w:val="28"/>
        </w:rPr>
        <w:t xml:space="preserve">, при скорости до </w:t>
      </w:r>
      <w:r w:rsidRPr="00C146D0">
        <w:rPr>
          <w:rFonts w:ascii="Times New Roman" w:hAnsi="Times New Roman" w:cs="Times New Roman"/>
          <w:i/>
          <w:sz w:val="28"/>
          <w:szCs w:val="28"/>
        </w:rPr>
        <w:t>5 м/сек - V 7</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узлах с консистентной смазкой при окружной скорости до 5 </w:t>
      </w:r>
      <w:r w:rsidRPr="00C146D0">
        <w:rPr>
          <w:rFonts w:ascii="Times New Roman" w:hAnsi="Times New Roman" w:cs="Times New Roman"/>
          <w:i/>
          <w:sz w:val="28"/>
          <w:szCs w:val="28"/>
        </w:rPr>
        <w:t>м/</w:t>
      </w:r>
      <w:proofErr w:type="gramStart"/>
      <w:r w:rsidRPr="00C146D0">
        <w:rPr>
          <w:rFonts w:ascii="Times New Roman" w:hAnsi="Times New Roman" w:cs="Times New Roman"/>
          <w:i/>
          <w:sz w:val="28"/>
          <w:szCs w:val="28"/>
        </w:rPr>
        <w:t>сек</w:t>
      </w:r>
      <w:proofErr w:type="gramEnd"/>
      <w:r w:rsidRPr="00C146D0">
        <w:rPr>
          <w:rFonts w:ascii="Times New Roman" w:hAnsi="Times New Roman" w:cs="Times New Roman"/>
          <w:sz w:val="28"/>
          <w:szCs w:val="28"/>
        </w:rPr>
        <w:t xml:space="preserve"> прим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няют </w:t>
      </w:r>
      <w:r w:rsidRPr="00C146D0">
        <w:rPr>
          <w:rFonts w:ascii="Times New Roman" w:hAnsi="Times New Roman" w:cs="Times New Roman"/>
          <w:i/>
          <w:sz w:val="28"/>
          <w:szCs w:val="28"/>
        </w:rPr>
        <w:t>уплотнения</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кольцевыми проточками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11.3</w:t>
      </w:r>
      <w:r w:rsidRPr="00C146D0">
        <w:rPr>
          <w:rFonts w:ascii="Times New Roman" w:hAnsi="Times New Roman" w:cs="Times New Roman"/>
          <w:sz w:val="28"/>
          <w:szCs w:val="28"/>
        </w:rPr>
        <w:t xml:space="preserve">). </w:t>
      </w:r>
    </w:p>
    <w:p w:rsidR="00C146D0" w:rsidRPr="00C146D0" w:rsidRDefault="00C146D0" w:rsidP="00AB6BE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1514475" cy="1374999"/>
            <wp:effectExtent l="0" t="0" r="9525" b="0"/>
            <wp:docPr id="36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srcRect/>
                    <a:stretch>
                      <a:fillRect/>
                    </a:stretch>
                  </pic:blipFill>
                  <pic:spPr bwMode="auto">
                    <a:xfrm>
                      <a:off x="0" y="0"/>
                      <a:ext cx="1514475" cy="1374999"/>
                    </a:xfrm>
                    <a:prstGeom prst="rect">
                      <a:avLst/>
                    </a:prstGeom>
                    <a:noFill/>
                    <a:ln w="9525">
                      <a:noFill/>
                      <a:miter lim="800000"/>
                      <a:headEnd/>
                      <a:tailEnd/>
                    </a:ln>
                  </pic:spPr>
                </pic:pic>
              </a:graphicData>
            </a:graphic>
          </wp:inline>
        </w:drawing>
      </w:r>
    </w:p>
    <w:p w:rsidR="00C146D0" w:rsidRPr="00AB6BE8" w:rsidRDefault="00C146D0" w:rsidP="00C146D0">
      <w:pPr>
        <w:spacing w:line="276" w:lineRule="auto"/>
        <w:ind w:firstLine="709"/>
        <w:jc w:val="both"/>
        <w:rPr>
          <w:rFonts w:ascii="Times New Roman" w:hAnsi="Times New Roman" w:cs="Times New Roman"/>
          <w:i/>
        </w:rPr>
      </w:pPr>
      <w:r w:rsidRPr="00AB6BE8">
        <w:rPr>
          <w:rFonts w:ascii="Times New Roman" w:hAnsi="Times New Roman" w:cs="Times New Roman"/>
          <w:i/>
        </w:rPr>
        <w:t>Рисунок 11.3 - Уплотнение подвижного соединения кольцевой проточкой:</w:t>
      </w:r>
    </w:p>
    <w:p w:rsidR="00C146D0" w:rsidRPr="00AB6BE8" w:rsidRDefault="00C146D0" w:rsidP="00C146D0">
      <w:pPr>
        <w:spacing w:line="276" w:lineRule="auto"/>
        <w:ind w:firstLine="709"/>
        <w:jc w:val="both"/>
        <w:rPr>
          <w:rFonts w:ascii="Times New Roman" w:hAnsi="Times New Roman" w:cs="Times New Roman"/>
          <w:i/>
        </w:rPr>
      </w:pPr>
      <w:r w:rsidRPr="00AB6BE8">
        <w:rPr>
          <w:rFonts w:ascii="Times New Roman" w:hAnsi="Times New Roman" w:cs="Times New Roman"/>
          <w:i/>
        </w:rPr>
        <w:t>1 - проточка; 2 – вал</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Валы и втулки обрабатывают с чистотой </w:t>
      </w:r>
      <w:r w:rsidRPr="00C146D0">
        <w:rPr>
          <w:rFonts w:ascii="Times New Roman" w:hAnsi="Times New Roman" w:cs="Times New Roman"/>
          <w:i/>
          <w:sz w:val="28"/>
          <w:szCs w:val="28"/>
        </w:rPr>
        <w:t>V 5</w:t>
      </w:r>
      <w:r w:rsidRPr="00C146D0">
        <w:rPr>
          <w:rFonts w:ascii="Times New Roman" w:hAnsi="Times New Roman" w:cs="Times New Roman"/>
          <w:sz w:val="28"/>
          <w:szCs w:val="28"/>
        </w:rPr>
        <w:t xml:space="preserve">, а зазор </w:t>
      </w:r>
      <w:r w:rsidRPr="00C146D0">
        <w:rPr>
          <w:rFonts w:ascii="Times New Roman" w:hAnsi="Times New Roman" w:cs="Times New Roman"/>
          <w:i/>
          <w:sz w:val="28"/>
          <w:szCs w:val="28"/>
        </w:rPr>
        <w:t xml:space="preserve">е </w:t>
      </w:r>
      <w:r w:rsidRPr="00C146D0">
        <w:rPr>
          <w:rFonts w:ascii="Times New Roman" w:hAnsi="Times New Roman" w:cs="Times New Roman"/>
          <w:sz w:val="28"/>
          <w:szCs w:val="28"/>
        </w:rPr>
        <w:t xml:space="preserve">между поверхностью уплотнения и валом принимают в зависимости от диаметра последнего: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диаметр вала, </w:t>
      </w:r>
      <w:proofErr w:type="gramStart"/>
      <w:r w:rsidRPr="00C146D0">
        <w:rPr>
          <w:rFonts w:ascii="Times New Roman" w:hAnsi="Times New Roman" w:cs="Times New Roman"/>
          <w:i/>
          <w:sz w:val="28"/>
          <w:szCs w:val="28"/>
        </w:rPr>
        <w:t>мм</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t>зазор е в уплотнении, мм</w:t>
      </w:r>
    </w:p>
    <w:p w:rsidR="00C146D0" w:rsidRPr="00AB6BE8" w:rsidRDefault="00C146D0" w:rsidP="00AB6BE8">
      <w:pPr>
        <w:ind w:firstLine="709"/>
        <w:jc w:val="both"/>
        <w:rPr>
          <w:rFonts w:ascii="Times New Roman" w:hAnsi="Times New Roman" w:cs="Times New Roman"/>
        </w:rPr>
      </w:pPr>
      <w:r w:rsidRPr="00AB6BE8">
        <w:rPr>
          <w:rFonts w:ascii="Times New Roman" w:hAnsi="Times New Roman" w:cs="Times New Roman"/>
        </w:rPr>
        <w:t xml:space="preserve">   До 45</w:t>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t>0,2</w:t>
      </w:r>
    </w:p>
    <w:p w:rsidR="00C146D0" w:rsidRPr="00AB6BE8" w:rsidRDefault="00C146D0" w:rsidP="00AB6BE8">
      <w:pPr>
        <w:ind w:firstLine="709"/>
        <w:jc w:val="both"/>
        <w:rPr>
          <w:rFonts w:ascii="Times New Roman" w:hAnsi="Times New Roman" w:cs="Times New Roman"/>
        </w:rPr>
      </w:pPr>
      <w:r w:rsidRPr="00AB6BE8">
        <w:rPr>
          <w:rFonts w:ascii="Times New Roman" w:hAnsi="Times New Roman" w:cs="Times New Roman"/>
        </w:rPr>
        <w:t>45…80</w:t>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t>0,3</w:t>
      </w:r>
    </w:p>
    <w:p w:rsidR="00C146D0" w:rsidRPr="00AB6BE8" w:rsidRDefault="00C146D0" w:rsidP="00AB6BE8">
      <w:pPr>
        <w:ind w:firstLine="709"/>
        <w:jc w:val="both"/>
        <w:rPr>
          <w:rFonts w:ascii="Times New Roman" w:hAnsi="Times New Roman" w:cs="Times New Roman"/>
        </w:rPr>
      </w:pPr>
      <w:r w:rsidRPr="00AB6BE8">
        <w:rPr>
          <w:rFonts w:ascii="Times New Roman" w:hAnsi="Times New Roman" w:cs="Times New Roman"/>
        </w:rPr>
        <w:t>80…110</w:t>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t>0.4</w:t>
      </w:r>
    </w:p>
    <w:p w:rsidR="00C146D0" w:rsidRPr="00AB6BE8" w:rsidRDefault="00C146D0" w:rsidP="00AB6BE8">
      <w:pPr>
        <w:ind w:firstLine="709"/>
        <w:jc w:val="both"/>
        <w:rPr>
          <w:rFonts w:ascii="Times New Roman" w:hAnsi="Times New Roman" w:cs="Times New Roman"/>
        </w:rPr>
      </w:pPr>
      <w:r w:rsidRPr="00AB6BE8">
        <w:rPr>
          <w:rFonts w:ascii="Times New Roman" w:hAnsi="Times New Roman" w:cs="Times New Roman"/>
        </w:rPr>
        <w:t>110…180</w:t>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t>0,5</w:t>
      </w:r>
    </w:p>
    <w:p w:rsidR="00C146D0" w:rsidRPr="00AB6BE8" w:rsidRDefault="00C146D0" w:rsidP="00AB6BE8">
      <w:pPr>
        <w:ind w:firstLine="709"/>
        <w:jc w:val="both"/>
        <w:rPr>
          <w:rFonts w:ascii="Times New Roman" w:hAnsi="Times New Roman" w:cs="Times New Roman"/>
        </w:rPr>
      </w:pPr>
      <w:r w:rsidRPr="00AB6BE8">
        <w:rPr>
          <w:rFonts w:ascii="Times New Roman" w:hAnsi="Times New Roman" w:cs="Times New Roman"/>
        </w:rPr>
        <w:t>180…260</w:t>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t>0,55</w:t>
      </w:r>
    </w:p>
    <w:p w:rsidR="00C146D0" w:rsidRPr="00AB6BE8" w:rsidRDefault="00C146D0" w:rsidP="00AB6BE8">
      <w:pPr>
        <w:ind w:firstLine="709"/>
        <w:jc w:val="both"/>
        <w:rPr>
          <w:rFonts w:ascii="Times New Roman" w:hAnsi="Times New Roman" w:cs="Times New Roman"/>
        </w:rPr>
      </w:pPr>
      <w:r w:rsidRPr="00AB6BE8">
        <w:rPr>
          <w:rFonts w:ascii="Times New Roman" w:hAnsi="Times New Roman" w:cs="Times New Roman"/>
        </w:rPr>
        <w:t>260…360</w:t>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r>
      <w:r w:rsidRPr="00AB6BE8">
        <w:rPr>
          <w:rFonts w:ascii="Times New Roman" w:hAnsi="Times New Roman" w:cs="Times New Roman"/>
        </w:rPr>
        <w:tab/>
        <w:t>0,60</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Величину зазора проверяют щупом; проточки при монтаже заполняют ко</w:t>
      </w:r>
      <w:r w:rsidRPr="00C146D0">
        <w:rPr>
          <w:rFonts w:ascii="Times New Roman" w:hAnsi="Times New Roman" w:cs="Times New Roman"/>
          <w:sz w:val="28"/>
          <w:szCs w:val="28"/>
        </w:rPr>
        <w:t>н</w:t>
      </w:r>
      <w:r w:rsidRPr="00C146D0">
        <w:rPr>
          <w:rFonts w:ascii="Times New Roman" w:hAnsi="Times New Roman" w:cs="Times New Roman"/>
          <w:sz w:val="28"/>
          <w:szCs w:val="28"/>
        </w:rPr>
        <w:t>систентной смазкой.</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Манжеты 2</w:t>
      </w:r>
      <w:r w:rsidRPr="00C146D0">
        <w:rPr>
          <w:rFonts w:ascii="Times New Roman" w:hAnsi="Times New Roman" w:cs="Times New Roman"/>
          <w:sz w:val="28"/>
          <w:szCs w:val="28"/>
        </w:rPr>
        <w:t xml:space="preserve"> в зависимости от назначения выполняют из </w:t>
      </w:r>
      <w:r w:rsidRPr="00C146D0">
        <w:rPr>
          <w:rFonts w:ascii="Times New Roman" w:hAnsi="Times New Roman" w:cs="Times New Roman"/>
          <w:i/>
          <w:sz w:val="28"/>
          <w:szCs w:val="28"/>
        </w:rPr>
        <w:t>тканей, кожи, р</w:t>
      </w:r>
      <w:r w:rsidRPr="00C146D0">
        <w:rPr>
          <w:rFonts w:ascii="Times New Roman" w:hAnsi="Times New Roman" w:cs="Times New Roman"/>
          <w:i/>
          <w:sz w:val="28"/>
          <w:szCs w:val="28"/>
        </w:rPr>
        <w:t>е</w:t>
      </w:r>
      <w:r w:rsidRPr="00C146D0">
        <w:rPr>
          <w:rFonts w:ascii="Times New Roman" w:hAnsi="Times New Roman" w:cs="Times New Roman"/>
          <w:i/>
          <w:sz w:val="28"/>
          <w:szCs w:val="28"/>
        </w:rPr>
        <w:t>зины, пластмасс.</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манжетных уплотнениях допускаемая окружная скорость зависит от чи</w:t>
      </w:r>
      <w:r w:rsidRPr="00C146D0">
        <w:rPr>
          <w:rFonts w:ascii="Times New Roman" w:hAnsi="Times New Roman" w:cs="Times New Roman"/>
          <w:sz w:val="28"/>
          <w:szCs w:val="28"/>
        </w:rPr>
        <w:t>с</w:t>
      </w:r>
      <w:r w:rsidRPr="00C146D0">
        <w:rPr>
          <w:rFonts w:ascii="Times New Roman" w:hAnsi="Times New Roman" w:cs="Times New Roman"/>
          <w:sz w:val="28"/>
          <w:szCs w:val="28"/>
        </w:rPr>
        <w:t>тоты обработки вала:</w:t>
      </w:r>
    </w:p>
    <w:p w:rsidR="00C146D0" w:rsidRPr="006E258E" w:rsidRDefault="00C146D0" w:rsidP="00C146D0">
      <w:pPr>
        <w:spacing w:line="276" w:lineRule="auto"/>
        <w:ind w:firstLine="709"/>
        <w:jc w:val="both"/>
        <w:rPr>
          <w:rFonts w:ascii="Times New Roman" w:hAnsi="Times New Roman" w:cs="Times New Roman"/>
          <w:i/>
        </w:rPr>
      </w:pPr>
      <w:r w:rsidRPr="006E258E">
        <w:rPr>
          <w:rFonts w:ascii="Times New Roman" w:hAnsi="Times New Roman" w:cs="Times New Roman"/>
          <w:i/>
        </w:rPr>
        <w:t xml:space="preserve">чистота обработки, не ниже </w:t>
      </w:r>
      <w:r w:rsidRPr="006E258E">
        <w:rPr>
          <w:rFonts w:ascii="Times New Roman" w:hAnsi="Times New Roman" w:cs="Times New Roman"/>
          <w:i/>
        </w:rPr>
        <w:tab/>
      </w:r>
      <w:r w:rsidRPr="006E258E">
        <w:rPr>
          <w:rFonts w:ascii="Times New Roman" w:hAnsi="Times New Roman" w:cs="Times New Roman"/>
          <w:i/>
        </w:rPr>
        <w:tab/>
      </w:r>
      <w:r w:rsidR="006E258E">
        <w:rPr>
          <w:rFonts w:ascii="Times New Roman" w:hAnsi="Times New Roman" w:cs="Times New Roman"/>
          <w:i/>
        </w:rPr>
        <w:t xml:space="preserve">          </w:t>
      </w:r>
      <w:r w:rsidRPr="006E258E">
        <w:rPr>
          <w:rFonts w:ascii="Times New Roman" w:hAnsi="Times New Roman" w:cs="Times New Roman"/>
          <w:i/>
        </w:rPr>
        <w:t>допускаемая окружная</w:t>
      </w:r>
      <w:r w:rsidR="006E258E">
        <w:rPr>
          <w:rFonts w:ascii="Times New Roman" w:hAnsi="Times New Roman" w:cs="Times New Roman"/>
          <w:i/>
        </w:rPr>
        <w:t xml:space="preserve"> </w:t>
      </w:r>
      <w:r w:rsidRPr="006E258E">
        <w:rPr>
          <w:rFonts w:ascii="Times New Roman" w:hAnsi="Times New Roman" w:cs="Times New Roman"/>
          <w:i/>
        </w:rPr>
        <w:t>скорость,</w:t>
      </w:r>
      <w:proofErr w:type="gramStart"/>
      <w:r w:rsidRPr="006E258E">
        <w:rPr>
          <w:rFonts w:ascii="Times New Roman" w:hAnsi="Times New Roman" w:cs="Times New Roman"/>
          <w:i/>
        </w:rPr>
        <w:t xml:space="preserve"> ,</w:t>
      </w:r>
      <w:proofErr w:type="gramEnd"/>
      <w:r w:rsidRPr="006E258E">
        <w:rPr>
          <w:rFonts w:ascii="Times New Roman" w:hAnsi="Times New Roman" w:cs="Times New Roman"/>
          <w:i/>
        </w:rPr>
        <w:t>м/сек</w:t>
      </w:r>
    </w:p>
    <w:p w:rsidR="00C146D0" w:rsidRPr="006E258E" w:rsidRDefault="00C146D0" w:rsidP="00C146D0">
      <w:pPr>
        <w:spacing w:line="276" w:lineRule="auto"/>
        <w:ind w:firstLine="709"/>
        <w:jc w:val="both"/>
        <w:rPr>
          <w:rFonts w:ascii="Times New Roman" w:hAnsi="Times New Roman" w:cs="Times New Roman"/>
          <w:i/>
        </w:rPr>
      </w:pP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lang w:val="en-US"/>
        </w:rPr>
        <w:t>v</w:t>
      </w:r>
      <w:r w:rsidRPr="006E258E">
        <w:rPr>
          <w:rFonts w:ascii="Times New Roman" w:hAnsi="Times New Roman" w:cs="Times New Roman"/>
          <w:i/>
        </w:rPr>
        <w:t>6</w:t>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t>3</w:t>
      </w:r>
    </w:p>
    <w:p w:rsidR="00C146D0" w:rsidRPr="006E258E" w:rsidRDefault="00C146D0" w:rsidP="00C146D0">
      <w:pPr>
        <w:spacing w:line="276" w:lineRule="auto"/>
        <w:ind w:firstLine="709"/>
        <w:jc w:val="both"/>
        <w:rPr>
          <w:rFonts w:ascii="Times New Roman" w:hAnsi="Times New Roman" w:cs="Times New Roman"/>
          <w:i/>
        </w:rPr>
      </w:pP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lang w:val="en-US"/>
        </w:rPr>
        <w:t>v</w:t>
      </w:r>
      <w:r w:rsidRPr="006E258E">
        <w:rPr>
          <w:rFonts w:ascii="Times New Roman" w:hAnsi="Times New Roman" w:cs="Times New Roman"/>
          <w:i/>
        </w:rPr>
        <w:t>7</w:t>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t>5</w:t>
      </w:r>
    </w:p>
    <w:p w:rsidR="00C146D0" w:rsidRPr="006E258E" w:rsidRDefault="00C146D0" w:rsidP="00C146D0">
      <w:pPr>
        <w:spacing w:line="276" w:lineRule="auto"/>
        <w:ind w:firstLine="709"/>
        <w:jc w:val="both"/>
        <w:rPr>
          <w:rFonts w:ascii="Times New Roman" w:hAnsi="Times New Roman" w:cs="Times New Roman"/>
          <w:i/>
        </w:rPr>
      </w:pP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lang w:val="en-US"/>
        </w:rPr>
        <w:t>v</w:t>
      </w:r>
      <w:r w:rsidRPr="006E258E">
        <w:rPr>
          <w:rFonts w:ascii="Times New Roman" w:hAnsi="Times New Roman" w:cs="Times New Roman"/>
          <w:i/>
        </w:rPr>
        <w:t>8</w:t>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t>10</w:t>
      </w:r>
    </w:p>
    <w:p w:rsidR="00C146D0" w:rsidRPr="006E258E" w:rsidRDefault="00C146D0" w:rsidP="00C146D0">
      <w:pPr>
        <w:spacing w:line="276" w:lineRule="auto"/>
        <w:ind w:firstLine="709"/>
        <w:jc w:val="both"/>
        <w:rPr>
          <w:rFonts w:ascii="Times New Roman" w:hAnsi="Times New Roman" w:cs="Times New Roman"/>
          <w:i/>
        </w:rPr>
      </w:pP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proofErr w:type="gramStart"/>
      <w:r w:rsidRPr="006E258E">
        <w:rPr>
          <w:rFonts w:ascii="Times New Roman" w:hAnsi="Times New Roman" w:cs="Times New Roman"/>
          <w:i/>
          <w:lang w:val="en-US"/>
        </w:rPr>
        <w:t>v</w:t>
      </w:r>
      <w:r w:rsidRPr="006E258E">
        <w:rPr>
          <w:rFonts w:ascii="Times New Roman" w:hAnsi="Times New Roman" w:cs="Times New Roman"/>
          <w:i/>
        </w:rPr>
        <w:t>9</w:t>
      </w:r>
      <w:proofErr w:type="gramEnd"/>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r>
      <w:r w:rsidRPr="006E258E">
        <w:rPr>
          <w:rFonts w:ascii="Times New Roman" w:hAnsi="Times New Roman" w:cs="Times New Roman"/>
          <w:i/>
        </w:rPr>
        <w:tab/>
        <w:t xml:space="preserve">          </w:t>
      </w:r>
      <w:r w:rsidR="006E258E">
        <w:rPr>
          <w:rFonts w:ascii="Times New Roman" w:hAnsi="Times New Roman" w:cs="Times New Roman"/>
          <w:i/>
        </w:rPr>
        <w:t xml:space="preserve">    </w:t>
      </w:r>
      <w:r w:rsidRPr="006E258E">
        <w:rPr>
          <w:rFonts w:ascii="Times New Roman" w:hAnsi="Times New Roman" w:cs="Times New Roman"/>
          <w:i/>
        </w:rPr>
        <w:t>более 10</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скорост</w:t>
      </w:r>
      <w:r w:rsidR="006E258E">
        <w:rPr>
          <w:rFonts w:ascii="Times New Roman" w:hAnsi="Times New Roman" w:cs="Times New Roman"/>
          <w:sz w:val="28"/>
          <w:szCs w:val="28"/>
        </w:rPr>
        <w:t>и</w:t>
      </w:r>
      <w:r w:rsidRPr="00C146D0">
        <w:rPr>
          <w:rFonts w:ascii="Times New Roman" w:hAnsi="Times New Roman" w:cs="Times New Roman"/>
          <w:sz w:val="28"/>
          <w:szCs w:val="28"/>
        </w:rPr>
        <w:t xml:space="preserve"> до </w:t>
      </w:r>
      <w:r w:rsidRPr="00C146D0">
        <w:rPr>
          <w:rFonts w:ascii="Times New Roman" w:hAnsi="Times New Roman" w:cs="Times New Roman"/>
          <w:i/>
          <w:sz w:val="28"/>
          <w:szCs w:val="28"/>
        </w:rPr>
        <w:t>8 м/</w:t>
      </w:r>
      <w:proofErr w:type="gramStart"/>
      <w:r w:rsidRPr="00C146D0">
        <w:rPr>
          <w:rFonts w:ascii="Times New Roman" w:hAnsi="Times New Roman" w:cs="Times New Roman"/>
          <w:i/>
          <w:sz w:val="28"/>
          <w:szCs w:val="28"/>
        </w:rPr>
        <w:t>сек</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контактирование</w:t>
      </w:r>
      <w:proofErr w:type="spellEnd"/>
      <w:r w:rsidRPr="00C146D0">
        <w:rPr>
          <w:rFonts w:ascii="Times New Roman" w:hAnsi="Times New Roman" w:cs="Times New Roman"/>
          <w:sz w:val="28"/>
          <w:szCs w:val="28"/>
        </w:rPr>
        <w:t xml:space="preserve"> манжета с валом обеспечивается</w:t>
      </w:r>
      <w:proofErr w:type="gramEnd"/>
      <w:r w:rsidRPr="00C146D0">
        <w:rPr>
          <w:rFonts w:ascii="Times New Roman" w:hAnsi="Times New Roman" w:cs="Times New Roman"/>
          <w:sz w:val="28"/>
          <w:szCs w:val="28"/>
        </w:rPr>
        <w:t xml:space="preserve"> за счет упругости материала; при больших скоростях оно достигается за счет н</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тяжения кольцевых пружин.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Чтобы манжеты не провертывались, в корпусе их устанавливают с натягом</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или фиксируют кольцами с винтами.</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Износ контактных поверхностей компенсируют кольцевыми пружинами </w:t>
      </w:r>
      <w:r w:rsidRPr="00C146D0">
        <w:rPr>
          <w:rFonts w:ascii="Times New Roman" w:hAnsi="Times New Roman" w:cs="Times New Roman"/>
          <w:i/>
          <w:sz w:val="28"/>
          <w:szCs w:val="28"/>
        </w:rPr>
        <w:t>3.</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Чтобы уменьшить явления схватывания с подвижными деталями, рабочие грани манжет</w:t>
      </w:r>
      <w:r w:rsidRPr="00C146D0">
        <w:rPr>
          <w:rFonts w:ascii="Times New Roman" w:hAnsi="Times New Roman" w:cs="Times New Roman"/>
          <w:i/>
          <w:sz w:val="28"/>
          <w:szCs w:val="28"/>
        </w:rPr>
        <w:t xml:space="preserve"> смазывают</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Сальники 6</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см. рис.11.2</w:t>
      </w:r>
      <w:r w:rsidRPr="00C146D0">
        <w:rPr>
          <w:rFonts w:ascii="Times New Roman" w:hAnsi="Times New Roman" w:cs="Times New Roman"/>
          <w:sz w:val="28"/>
          <w:szCs w:val="28"/>
        </w:rPr>
        <w:t xml:space="preserve">) на основе волокнистых материалов применяют преимущественно для деталей, совершающих </w:t>
      </w:r>
      <w:r w:rsidRPr="00C146D0">
        <w:rPr>
          <w:rFonts w:ascii="Times New Roman" w:hAnsi="Times New Roman" w:cs="Times New Roman"/>
          <w:i/>
          <w:sz w:val="28"/>
          <w:szCs w:val="28"/>
        </w:rPr>
        <w:t>возвратно-поступательное движ</w:t>
      </w:r>
      <w:r w:rsidRPr="00C146D0">
        <w:rPr>
          <w:rFonts w:ascii="Times New Roman" w:hAnsi="Times New Roman" w:cs="Times New Roman"/>
          <w:i/>
          <w:sz w:val="28"/>
          <w:szCs w:val="28"/>
        </w:rPr>
        <w:t>е</w:t>
      </w:r>
      <w:r w:rsidRPr="00C146D0">
        <w:rPr>
          <w:rFonts w:ascii="Times New Roman" w:hAnsi="Times New Roman" w:cs="Times New Roman"/>
          <w:i/>
          <w:sz w:val="28"/>
          <w:szCs w:val="28"/>
        </w:rPr>
        <w:t>ние</w:t>
      </w:r>
      <w:r w:rsidRPr="00C146D0">
        <w:rPr>
          <w:rFonts w:ascii="Times New Roman" w:hAnsi="Times New Roman" w:cs="Times New Roman"/>
          <w:sz w:val="28"/>
          <w:szCs w:val="28"/>
        </w:rPr>
        <w:t>. Такие набивки классифицируют по ряду признаков:</w:t>
      </w:r>
    </w:p>
    <w:p w:rsidR="00C146D0" w:rsidRPr="00C146D0" w:rsidRDefault="005A1BE2" w:rsidP="005A1BE2">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146D0" w:rsidRPr="00C146D0">
        <w:rPr>
          <w:rFonts w:ascii="Times New Roman" w:hAnsi="Times New Roman" w:cs="Times New Roman"/>
          <w:sz w:val="28"/>
          <w:szCs w:val="28"/>
        </w:rPr>
        <w:t xml:space="preserve">- </w:t>
      </w:r>
      <w:r w:rsidR="00C146D0" w:rsidRPr="00C146D0">
        <w:rPr>
          <w:rFonts w:ascii="Times New Roman" w:hAnsi="Times New Roman" w:cs="Times New Roman"/>
          <w:i/>
          <w:sz w:val="28"/>
          <w:szCs w:val="28"/>
        </w:rPr>
        <w:t>по виду волокнистого основания</w:t>
      </w:r>
      <w:r w:rsidR="00C146D0" w:rsidRPr="00C146D0">
        <w:rPr>
          <w:rFonts w:ascii="Times New Roman" w:hAnsi="Times New Roman" w:cs="Times New Roman"/>
          <w:sz w:val="28"/>
          <w:szCs w:val="28"/>
        </w:rPr>
        <w:t xml:space="preserve"> - хлопчатобумажные, асбестовые, капрон</w:t>
      </w:r>
      <w:r w:rsidR="00C146D0" w:rsidRPr="00C146D0">
        <w:rPr>
          <w:rFonts w:ascii="Times New Roman" w:hAnsi="Times New Roman" w:cs="Times New Roman"/>
          <w:sz w:val="28"/>
          <w:szCs w:val="28"/>
        </w:rPr>
        <w:t>о</w:t>
      </w:r>
      <w:r w:rsidR="00C146D0" w:rsidRPr="00C146D0">
        <w:rPr>
          <w:rFonts w:ascii="Times New Roman" w:hAnsi="Times New Roman" w:cs="Times New Roman"/>
          <w:sz w:val="28"/>
          <w:szCs w:val="28"/>
        </w:rPr>
        <w:t xml:space="preserve">вые, лубяные, </w:t>
      </w:r>
      <w:proofErr w:type="spellStart"/>
      <w:r w:rsidR="00C146D0" w:rsidRPr="00C146D0">
        <w:rPr>
          <w:rFonts w:ascii="Times New Roman" w:hAnsi="Times New Roman" w:cs="Times New Roman"/>
          <w:sz w:val="28"/>
          <w:szCs w:val="28"/>
        </w:rPr>
        <w:t>хлориновые</w:t>
      </w:r>
      <w:proofErr w:type="spellEnd"/>
      <w:r w:rsidR="00C146D0" w:rsidRPr="00C146D0">
        <w:rPr>
          <w:rFonts w:ascii="Times New Roman" w:hAnsi="Times New Roman" w:cs="Times New Roman"/>
          <w:sz w:val="28"/>
          <w:szCs w:val="28"/>
        </w:rPr>
        <w:t xml:space="preserve">, </w:t>
      </w:r>
      <w:proofErr w:type="spellStart"/>
      <w:r w:rsidR="00C146D0" w:rsidRPr="00C146D0">
        <w:rPr>
          <w:rFonts w:ascii="Times New Roman" w:hAnsi="Times New Roman" w:cs="Times New Roman"/>
          <w:sz w:val="28"/>
          <w:szCs w:val="28"/>
        </w:rPr>
        <w:t>фторлоновые</w:t>
      </w:r>
      <w:proofErr w:type="spellEnd"/>
      <w:r w:rsidR="00C146D0" w:rsidRPr="00C146D0">
        <w:rPr>
          <w:rFonts w:ascii="Times New Roman" w:hAnsi="Times New Roman" w:cs="Times New Roman"/>
          <w:sz w:val="28"/>
          <w:szCs w:val="28"/>
        </w:rPr>
        <w:t xml:space="preserve">, </w:t>
      </w:r>
      <w:proofErr w:type="spellStart"/>
      <w:r w:rsidR="00C146D0" w:rsidRPr="00C146D0">
        <w:rPr>
          <w:rFonts w:ascii="Times New Roman" w:hAnsi="Times New Roman" w:cs="Times New Roman"/>
          <w:sz w:val="28"/>
          <w:szCs w:val="28"/>
        </w:rPr>
        <w:t>полифеновые</w:t>
      </w:r>
      <w:proofErr w:type="spellEnd"/>
      <w:r w:rsidR="00C146D0" w:rsidRPr="00C146D0">
        <w:rPr>
          <w:rFonts w:ascii="Times New Roman" w:hAnsi="Times New Roman" w:cs="Times New Roman"/>
          <w:sz w:val="28"/>
          <w:szCs w:val="28"/>
        </w:rPr>
        <w:t>;</w:t>
      </w:r>
      <w:proofErr w:type="gramEnd"/>
    </w:p>
    <w:p w:rsidR="00C146D0" w:rsidRPr="00C146D0" w:rsidRDefault="005A1BE2" w:rsidP="005A1BE2">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46D0" w:rsidRPr="00C146D0">
        <w:rPr>
          <w:rFonts w:ascii="Times New Roman" w:hAnsi="Times New Roman" w:cs="Times New Roman"/>
          <w:sz w:val="28"/>
          <w:szCs w:val="28"/>
        </w:rPr>
        <w:t xml:space="preserve">- </w:t>
      </w:r>
      <w:r w:rsidR="00C146D0" w:rsidRPr="00C146D0">
        <w:rPr>
          <w:rFonts w:ascii="Times New Roman" w:hAnsi="Times New Roman" w:cs="Times New Roman"/>
          <w:i/>
          <w:sz w:val="28"/>
          <w:szCs w:val="28"/>
        </w:rPr>
        <w:t>по способу изготовления</w:t>
      </w:r>
      <w:r w:rsidR="00C146D0" w:rsidRPr="00C146D0">
        <w:rPr>
          <w:rFonts w:ascii="Times New Roman" w:hAnsi="Times New Roman" w:cs="Times New Roman"/>
          <w:sz w:val="28"/>
          <w:szCs w:val="28"/>
        </w:rPr>
        <w:t xml:space="preserve"> - крученые, плетеные, формованные, прессованные;</w:t>
      </w:r>
    </w:p>
    <w:p w:rsidR="00C146D0" w:rsidRPr="00C146D0" w:rsidRDefault="005A1BE2" w:rsidP="005A1BE2">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46D0" w:rsidRPr="00C146D0">
        <w:rPr>
          <w:rFonts w:ascii="Times New Roman" w:hAnsi="Times New Roman" w:cs="Times New Roman"/>
          <w:sz w:val="28"/>
          <w:szCs w:val="28"/>
        </w:rPr>
        <w:t xml:space="preserve">- </w:t>
      </w:r>
      <w:r w:rsidR="00C146D0" w:rsidRPr="00C146D0">
        <w:rPr>
          <w:rFonts w:ascii="Times New Roman" w:hAnsi="Times New Roman" w:cs="Times New Roman"/>
          <w:i/>
          <w:sz w:val="28"/>
          <w:szCs w:val="28"/>
        </w:rPr>
        <w:t>по виду пропитывающих материалов</w:t>
      </w:r>
      <w:r w:rsidR="00C146D0" w:rsidRPr="00C146D0">
        <w:rPr>
          <w:rFonts w:ascii="Times New Roman" w:hAnsi="Times New Roman" w:cs="Times New Roman"/>
          <w:sz w:val="28"/>
          <w:szCs w:val="28"/>
        </w:rPr>
        <w:t xml:space="preserve"> - сухие, пропитанные маслами, жирами, синтетическими смолами и пластмассами, прорезиненные.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Монтируют </w:t>
      </w:r>
      <w:r w:rsidRPr="00C146D0">
        <w:rPr>
          <w:rFonts w:ascii="Times New Roman" w:hAnsi="Times New Roman" w:cs="Times New Roman"/>
          <w:sz w:val="28"/>
          <w:szCs w:val="28"/>
        </w:rPr>
        <w:t xml:space="preserve">сальники следующим образом.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Вырезанные из бунта кольца диаметрами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и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i</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последовательно уклад</w:t>
      </w:r>
      <w:r w:rsidRPr="00C146D0">
        <w:rPr>
          <w:rFonts w:ascii="Times New Roman" w:hAnsi="Times New Roman" w:cs="Times New Roman"/>
          <w:sz w:val="28"/>
          <w:szCs w:val="28"/>
        </w:rPr>
        <w:t>ы</w:t>
      </w:r>
      <w:r w:rsidRPr="00C146D0">
        <w:rPr>
          <w:rFonts w:ascii="Times New Roman" w:hAnsi="Times New Roman" w:cs="Times New Roman"/>
          <w:sz w:val="28"/>
          <w:szCs w:val="28"/>
        </w:rPr>
        <w:t xml:space="preserve">вают в корпус </w:t>
      </w:r>
      <w:r w:rsidRPr="00C146D0">
        <w:rPr>
          <w:rFonts w:ascii="Times New Roman" w:hAnsi="Times New Roman" w:cs="Times New Roman"/>
          <w:i/>
          <w:sz w:val="28"/>
          <w:szCs w:val="28"/>
        </w:rPr>
        <w:t xml:space="preserve">7 </w:t>
      </w:r>
      <w:r w:rsidRPr="00C146D0">
        <w:rPr>
          <w:rFonts w:ascii="Times New Roman" w:hAnsi="Times New Roman" w:cs="Times New Roman"/>
          <w:sz w:val="28"/>
          <w:szCs w:val="28"/>
        </w:rPr>
        <w:t xml:space="preserve">и обжимают втулкой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Герметичность подвижного соединения и надежность работы сальника з</w:t>
      </w:r>
      <w:r w:rsidRPr="00C146D0">
        <w:rPr>
          <w:rFonts w:ascii="Times New Roman" w:hAnsi="Times New Roman" w:cs="Times New Roman"/>
          <w:sz w:val="28"/>
          <w:szCs w:val="28"/>
        </w:rPr>
        <w:t>а</w:t>
      </w:r>
      <w:r w:rsidRPr="00C146D0">
        <w:rPr>
          <w:rFonts w:ascii="Times New Roman" w:hAnsi="Times New Roman" w:cs="Times New Roman"/>
          <w:sz w:val="28"/>
          <w:szCs w:val="28"/>
        </w:rPr>
        <w:t>висят от величины монтажного усилия, создаваемого болтами</w:t>
      </w:r>
      <w:r w:rsidRPr="00C146D0">
        <w:rPr>
          <w:rFonts w:ascii="Times New Roman" w:hAnsi="Times New Roman" w:cs="Times New Roman"/>
          <w:i/>
          <w:sz w:val="28"/>
          <w:szCs w:val="28"/>
        </w:rPr>
        <w:t xml:space="preserve"> 5.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Чрезмерные усилия увеличивают скорость изнашивания подвижной детали и момент сопротивления ее движению, а малые — нарушают герметичность.</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Чтобы определить величину</w:t>
      </w:r>
      <w:r w:rsidRPr="00C146D0">
        <w:rPr>
          <w:rFonts w:ascii="Times New Roman" w:hAnsi="Times New Roman" w:cs="Times New Roman"/>
          <w:i/>
          <w:sz w:val="28"/>
          <w:szCs w:val="28"/>
        </w:rPr>
        <w:t xml:space="preserve"> монтажного усилия</w:t>
      </w:r>
      <w:r w:rsidRPr="00C146D0">
        <w:rPr>
          <w:rFonts w:ascii="Times New Roman" w:hAnsi="Times New Roman" w:cs="Times New Roman"/>
          <w:sz w:val="28"/>
          <w:szCs w:val="28"/>
        </w:rPr>
        <w:t>, запишем уравнение ра</w:t>
      </w:r>
      <w:r w:rsidRPr="00C146D0">
        <w:rPr>
          <w:rFonts w:ascii="Times New Roman" w:hAnsi="Times New Roman" w:cs="Times New Roman"/>
          <w:sz w:val="28"/>
          <w:szCs w:val="28"/>
        </w:rPr>
        <w:t>в</w:t>
      </w:r>
      <w:r w:rsidRPr="00C146D0">
        <w:rPr>
          <w:rFonts w:ascii="Times New Roman" w:hAnsi="Times New Roman" w:cs="Times New Roman"/>
          <w:sz w:val="28"/>
          <w:szCs w:val="28"/>
        </w:rPr>
        <w:t>новесия кольцевого элемента набивки при затяжке:</w:t>
      </w:r>
    </w:p>
    <w:p w:rsidR="005A1BE2" w:rsidRDefault="00C146D0" w:rsidP="00A566EB">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μ∙π∙(</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x</w:t>
      </w:r>
      <w:proofErr w:type="spellEnd"/>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dy</w:t>
      </w:r>
      <w:proofErr w:type="spellEnd"/>
      <w:r w:rsidRPr="00C146D0">
        <w:rPr>
          <w:rFonts w:ascii="Times New Roman" w:hAnsi="Times New Roman" w:cs="Times New Roman"/>
          <w:i/>
          <w:sz w:val="28"/>
          <w:szCs w:val="28"/>
        </w:rPr>
        <w:t xml:space="preserve"> − 0,25</w:t>
      </w:r>
      <w:r w:rsidRPr="00C146D0">
        <w:rPr>
          <w:rFonts w:ascii="Times New Roman" w:hAnsi="Times New Roman" w:cs="Times New Roman"/>
          <w:i/>
          <w:sz w:val="28"/>
          <w:szCs w:val="28"/>
          <w:lang w:val="en-US"/>
        </w:rPr>
        <w:t>π</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dp</w:t>
      </w:r>
      <w:r w:rsidRPr="00C146D0">
        <w:rPr>
          <w:rFonts w:ascii="Times New Roman" w:hAnsi="Times New Roman" w:cs="Times New Roman"/>
          <w:i/>
          <w:sz w:val="28"/>
          <w:szCs w:val="28"/>
          <w:vertAlign w:val="subscript"/>
          <w:lang w:val="en-US"/>
        </w:rPr>
        <w:t>y</w:t>
      </w:r>
      <w:proofErr w:type="spellEnd"/>
      <w:r w:rsidRPr="00C146D0">
        <w:rPr>
          <w:rFonts w:ascii="Times New Roman" w:hAnsi="Times New Roman" w:cs="Times New Roman"/>
          <w:i/>
          <w:sz w:val="28"/>
          <w:szCs w:val="28"/>
        </w:rPr>
        <w:t xml:space="preserve"> = 0.</w:t>
      </w:r>
      <w:r w:rsidRPr="00C146D0">
        <w:rPr>
          <w:rFonts w:ascii="Times New Roman" w:hAnsi="Times New Roman" w:cs="Times New Roman"/>
          <w:i/>
          <w:sz w:val="28"/>
          <w:szCs w:val="28"/>
        </w:rPr>
        <w:tab/>
      </w:r>
      <w:r w:rsidRPr="00C146D0">
        <w:rPr>
          <w:rFonts w:ascii="Times New Roman" w:hAnsi="Times New Roman" w:cs="Times New Roman"/>
          <w:sz w:val="28"/>
          <w:szCs w:val="28"/>
        </w:rPr>
        <w:t>(11.1)</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Коэффициент трения:</w:t>
      </w:r>
    </w:p>
    <w:p w:rsidR="00C146D0" w:rsidRPr="00C146D0" w:rsidRDefault="005A1BE2" w:rsidP="006E258E">
      <w:pPr>
        <w:spacing w:line="276" w:lineRule="auto"/>
        <w:ind w:firstLine="709"/>
        <w:jc w:val="center"/>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ab/>
      </w:r>
      <w:r>
        <w:rPr>
          <w:rFonts w:ascii="Times New Roman" w:hAnsi="Times New Roman" w:cs="Times New Roman"/>
          <w:i/>
          <w:sz w:val="28"/>
          <w:szCs w:val="28"/>
        </w:rPr>
        <w:tab/>
      </w:r>
      <w:proofErr w:type="gramStart"/>
      <w:r w:rsidR="00C146D0" w:rsidRPr="00C146D0">
        <w:rPr>
          <w:rFonts w:ascii="Times New Roman" w:hAnsi="Times New Roman" w:cs="Times New Roman"/>
          <w:i/>
          <w:sz w:val="28"/>
          <w:szCs w:val="28"/>
          <w:lang w:val="en-US"/>
        </w:rPr>
        <w:t>μ</w:t>
      </w:r>
      <w:proofErr w:type="gramEnd"/>
      <w:r w:rsidR="00C146D0" w:rsidRPr="00C146D0">
        <w:rPr>
          <w:rFonts w:ascii="Times New Roman" w:hAnsi="Times New Roman" w:cs="Times New Roman"/>
          <w:i/>
          <w:sz w:val="28"/>
          <w:szCs w:val="28"/>
        </w:rPr>
        <w:t xml:space="preserve"> = 0,5(</w:t>
      </w:r>
      <w:r w:rsidR="00C146D0" w:rsidRPr="00C146D0">
        <w:rPr>
          <w:rFonts w:ascii="Times New Roman" w:hAnsi="Times New Roman" w:cs="Times New Roman"/>
          <w:i/>
          <w:sz w:val="28"/>
          <w:szCs w:val="28"/>
          <w:lang w:val="en-US"/>
        </w:rPr>
        <w:t>μ</w:t>
      </w:r>
      <w:r w:rsidR="00C146D0" w:rsidRPr="00C146D0">
        <w:rPr>
          <w:rFonts w:ascii="Times New Roman" w:hAnsi="Times New Roman" w:cs="Times New Roman"/>
          <w:i/>
          <w:sz w:val="28"/>
          <w:szCs w:val="28"/>
          <w:vertAlign w:val="subscript"/>
        </w:rPr>
        <w:t>1</w:t>
      </w:r>
      <w:r w:rsidR="00C146D0" w:rsidRPr="00C146D0">
        <w:rPr>
          <w:rFonts w:ascii="Times New Roman" w:hAnsi="Times New Roman" w:cs="Times New Roman"/>
          <w:i/>
          <w:sz w:val="28"/>
          <w:szCs w:val="28"/>
        </w:rPr>
        <w:t xml:space="preserve"> + </w:t>
      </w:r>
      <w:r w:rsidR="00C146D0" w:rsidRPr="00C146D0">
        <w:rPr>
          <w:rFonts w:ascii="Times New Roman" w:hAnsi="Times New Roman" w:cs="Times New Roman"/>
          <w:i/>
          <w:sz w:val="28"/>
          <w:szCs w:val="28"/>
          <w:lang w:val="en-US"/>
        </w:rPr>
        <w:t>μ</w:t>
      </w:r>
      <w:r w:rsidR="00C146D0" w:rsidRPr="00C146D0">
        <w:rPr>
          <w:rFonts w:ascii="Times New Roman" w:hAnsi="Times New Roman" w:cs="Times New Roman"/>
          <w:i/>
          <w:sz w:val="28"/>
          <w:szCs w:val="28"/>
          <w:vertAlign w:val="subscript"/>
        </w:rPr>
        <w:t>2</w:t>
      </w:r>
      <w:r w:rsidR="00C146D0" w:rsidRPr="00C146D0">
        <w:rPr>
          <w:rFonts w:ascii="Times New Roman" w:hAnsi="Times New Roman" w:cs="Times New Roman"/>
          <w:i/>
          <w:sz w:val="28"/>
          <w:szCs w:val="28"/>
        </w:rPr>
        <w:t>),</w:t>
      </w:r>
      <w:r w:rsidR="00C146D0" w:rsidRPr="00C146D0">
        <w:rPr>
          <w:rFonts w:ascii="Times New Roman" w:hAnsi="Times New Roman" w:cs="Times New Roman"/>
          <w:i/>
          <w:sz w:val="28"/>
          <w:szCs w:val="28"/>
        </w:rPr>
        <w:tab/>
      </w:r>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t>(11.2)</w:t>
      </w:r>
    </w:p>
    <w:p w:rsidR="00C146D0" w:rsidRPr="00C146D0" w:rsidRDefault="00C146D0" w:rsidP="006E258E">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μ</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коэффициент трения между набивкой и подвижной деталью,</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μ</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коэффициент трения между набивкой и корпусом.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Примем, что связь между давлениями</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х</w:t>
      </w:r>
      <w:proofErr w:type="spellEnd"/>
      <w:r w:rsidRPr="00C146D0">
        <w:rPr>
          <w:rFonts w:ascii="Times New Roman" w:hAnsi="Times New Roman" w:cs="Times New Roman"/>
          <w:sz w:val="28"/>
          <w:szCs w:val="28"/>
        </w:rPr>
        <w:t xml:space="preserve"> и </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и</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линейная:</w:t>
      </w:r>
    </w:p>
    <w:p w:rsidR="00C146D0" w:rsidRPr="00C146D0" w:rsidRDefault="00C146D0" w:rsidP="006E258E">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и</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k</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rPr>
        <w:t>р</w:t>
      </w:r>
      <w:r w:rsidRPr="00C146D0">
        <w:rPr>
          <w:rFonts w:ascii="Times New Roman" w:hAnsi="Times New Roman" w:cs="Times New Roman"/>
          <w:i/>
          <w:sz w:val="28"/>
          <w:szCs w:val="28"/>
          <w:vertAlign w:val="subscript"/>
        </w:rPr>
        <w:t>х</w:t>
      </w:r>
      <w:proofErr w:type="spellEnd"/>
      <w:proofErr w:type="gramStart"/>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Здесь</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k</w:t>
      </w:r>
      <w:r w:rsidRPr="00C146D0">
        <w:rPr>
          <w:rFonts w:ascii="Times New Roman" w:hAnsi="Times New Roman" w:cs="Times New Roman"/>
          <w:sz w:val="28"/>
          <w:szCs w:val="28"/>
        </w:rPr>
        <w:t xml:space="preserve"> — коэффициент пропорциональности, (</w:t>
      </w:r>
      <w:r w:rsidRPr="00C146D0">
        <w:rPr>
          <w:rFonts w:ascii="Times New Roman" w:hAnsi="Times New Roman" w:cs="Times New Roman"/>
          <w:i/>
          <w:sz w:val="28"/>
          <w:szCs w:val="28"/>
          <w:lang w:val="en-US"/>
        </w:rPr>
        <w:t>k</w:t>
      </w:r>
      <w:r w:rsidRPr="00C146D0">
        <w:rPr>
          <w:rFonts w:ascii="Times New Roman" w:hAnsi="Times New Roman" w:cs="Times New Roman"/>
          <w:sz w:val="28"/>
          <w:szCs w:val="28"/>
        </w:rPr>
        <w:t xml:space="preserve"> = 1,4…3,0).</w:t>
      </w:r>
      <w:r w:rsidRPr="00C146D0">
        <w:rPr>
          <w:rFonts w:ascii="Times New Roman" w:hAnsi="Times New Roman" w:cs="Times New Roman"/>
          <w:sz w:val="28"/>
          <w:szCs w:val="28"/>
        </w:rPr>
        <w:br/>
        <w:t>Тогда из уравнения (11.1) с учетом связи (11.2) получаем</w:t>
      </w:r>
    </w:p>
    <w:p w:rsidR="00C146D0" w:rsidRPr="00C146D0" w:rsidRDefault="00F40FD3" w:rsidP="006E258E">
      <w:pPr>
        <w:spacing w:line="276" w:lineRule="auto"/>
        <w:ind w:firstLine="709"/>
        <w:jc w:val="center"/>
        <w:rPr>
          <w:rFonts w:ascii="Times New Roman" w:hAnsi="Times New Roman" w:cs="Times New Roman"/>
          <w:sz w:val="28"/>
          <w:szCs w:val="28"/>
          <w:lang w:val="en-US"/>
        </w:rPr>
      </w:pPr>
      <m:oMath>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dp</m:t>
                </m:r>
              </m:e>
              <m:sub>
                <m:r>
                  <w:rPr>
                    <w:rFonts w:ascii="Cambria Math" w:hAnsi="Cambria Math" w:cs="Times New Roman"/>
                    <w:sz w:val="32"/>
                    <w:szCs w:val="32"/>
                    <w:lang w:val="en-US"/>
                  </w:rPr>
                  <m:t>y</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p</m:t>
                </m:r>
              </m:e>
              <m:sub>
                <m:r>
                  <w:rPr>
                    <w:rFonts w:ascii="Cambria Math" w:hAnsi="Cambria Math" w:cs="Times New Roman"/>
                    <w:sz w:val="32"/>
                    <w:szCs w:val="32"/>
                    <w:lang w:val="en-US"/>
                  </w:rPr>
                  <m:t>y</m:t>
                </m:r>
              </m:sub>
            </m:sSub>
          </m:den>
        </m:f>
      </m:oMath>
      <w:r w:rsidR="00C146D0" w:rsidRPr="00C146D0">
        <w:rPr>
          <w:rFonts w:ascii="Times New Roman" w:hAnsi="Times New Roman" w:cs="Times New Roman"/>
          <w:sz w:val="28"/>
          <w:szCs w:val="28"/>
          <w:lang w:val="en-US"/>
        </w:rPr>
        <w:t xml:space="preserve"> =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μ</m:t>
            </m:r>
          </m:num>
          <m:den>
            <m:r>
              <w:rPr>
                <w:rFonts w:ascii="Cambria Math" w:hAnsi="Cambria Math" w:cs="Times New Roman"/>
                <w:sz w:val="32"/>
                <w:szCs w:val="32"/>
                <w:lang w:val="en-US"/>
              </w:rPr>
              <m:t xml:space="preserve">0,25k(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D</m:t>
                </m:r>
              </m:e>
              <m:sub>
                <m:r>
                  <w:rPr>
                    <w:rFonts w:ascii="Cambria Math" w:hAnsi="Cambria Math" w:cs="Times New Roman"/>
                    <w:sz w:val="32"/>
                    <w:szCs w:val="32"/>
                    <w:lang w:val="en-US"/>
                  </w:rPr>
                  <m:t>1</m:t>
                </m:r>
              </m:sub>
            </m:sSub>
            <m:r>
              <w:rPr>
                <w:rFonts w:ascii="Cambria Math" w:hAnsi="Cambria Math" w:cs="Times New Roman"/>
                <w:sz w:val="32"/>
                <w:szCs w:val="32"/>
                <w:lang w:val="en-US"/>
              </w:rPr>
              <m:t xml:space="preserve"> -D) </m:t>
            </m:r>
          </m:den>
        </m:f>
      </m:oMath>
      <w:r w:rsidR="00C146D0" w:rsidRPr="00C146D0">
        <w:rPr>
          <w:rFonts w:ascii="Times New Roman" w:hAnsi="Times New Roman" w:cs="Times New Roman"/>
          <w:sz w:val="28"/>
          <w:szCs w:val="28"/>
          <w:lang w:val="en-US"/>
        </w:rPr>
        <w:t xml:space="preserve"> </w:t>
      </w:r>
      <w:proofErr w:type="gramStart"/>
      <w:r w:rsidR="00C146D0" w:rsidRPr="00C146D0">
        <w:rPr>
          <w:rFonts w:ascii="Times New Roman" w:hAnsi="Times New Roman" w:cs="Times New Roman"/>
          <w:i/>
          <w:sz w:val="28"/>
          <w:szCs w:val="28"/>
          <w:lang w:val="en-US"/>
        </w:rPr>
        <w:t>dy</w:t>
      </w:r>
      <w:proofErr w:type="gramEnd"/>
      <w:r w:rsidR="00C146D0" w:rsidRPr="00C146D0">
        <w:rPr>
          <w:rFonts w:ascii="Times New Roman" w:hAnsi="Times New Roman" w:cs="Times New Roman"/>
          <w:i/>
          <w:sz w:val="28"/>
          <w:szCs w:val="28"/>
          <w:lang w:val="en-US"/>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После интегрирования</w:t>
      </w:r>
    </w:p>
    <w:p w:rsidR="00C146D0" w:rsidRPr="00907A63" w:rsidRDefault="00C146D0" w:rsidP="006E258E">
      <w:pPr>
        <w:spacing w:line="276" w:lineRule="auto"/>
        <w:ind w:firstLine="709"/>
        <w:jc w:val="center"/>
        <w:rPr>
          <w:rFonts w:ascii="Times New Roman" w:hAnsi="Times New Roman" w:cs="Times New Roman"/>
          <w:sz w:val="28"/>
          <w:szCs w:val="28"/>
          <w:lang w:val="en-US"/>
        </w:rPr>
      </w:pPr>
      <w:proofErr w:type="spellStart"/>
      <w:r w:rsidRPr="00C146D0">
        <w:rPr>
          <w:rFonts w:ascii="Times New Roman" w:hAnsi="Times New Roman" w:cs="Times New Roman"/>
          <w:i/>
          <w:sz w:val="28"/>
          <w:szCs w:val="28"/>
          <w:lang w:val="en-US"/>
        </w:rPr>
        <w:t>P</w:t>
      </w:r>
      <w:r w:rsidRPr="00C146D0">
        <w:rPr>
          <w:rFonts w:ascii="Times New Roman" w:hAnsi="Times New Roman" w:cs="Times New Roman"/>
          <w:i/>
          <w:sz w:val="28"/>
          <w:szCs w:val="28"/>
          <w:vertAlign w:val="subscript"/>
          <w:lang w:val="en-US"/>
        </w:rPr>
        <w:t>y</w:t>
      </w:r>
      <w:proofErr w:type="spellEnd"/>
      <w:r w:rsidRPr="00907A63">
        <w:rPr>
          <w:rFonts w:ascii="Times New Roman" w:hAnsi="Times New Roman" w:cs="Times New Roman"/>
          <w:i/>
          <w:sz w:val="28"/>
          <w:szCs w:val="28"/>
          <w:lang w:val="en-US"/>
        </w:rPr>
        <w:t xml:space="preserve"> = </w:t>
      </w:r>
      <w:proofErr w:type="spellStart"/>
      <w:r w:rsidRPr="00C146D0">
        <w:rPr>
          <w:rFonts w:ascii="Times New Roman" w:hAnsi="Times New Roman" w:cs="Times New Roman"/>
          <w:i/>
          <w:sz w:val="28"/>
          <w:szCs w:val="28"/>
          <w:lang w:val="en-US"/>
        </w:rPr>
        <w:t>p</w:t>
      </w:r>
      <w:r w:rsidRPr="00907A63">
        <w:rPr>
          <w:rFonts w:ascii="Times New Roman" w:hAnsi="Times New Roman" w:cs="Times New Roman"/>
          <w:i/>
          <w:sz w:val="28"/>
          <w:szCs w:val="28"/>
          <w:lang w:val="en-US"/>
        </w:rPr>
        <w:t>∙</w:t>
      </w:r>
      <w:proofErr w:type="gramStart"/>
      <w:r w:rsidRPr="00C146D0">
        <w:rPr>
          <w:rFonts w:ascii="Times New Roman" w:hAnsi="Times New Roman" w:cs="Times New Roman"/>
          <w:i/>
          <w:sz w:val="28"/>
          <w:szCs w:val="28"/>
          <w:lang w:val="en-US"/>
        </w:rPr>
        <w:t>exp</w:t>
      </w:r>
      <w:proofErr w:type="spellEnd"/>
      <w:r w:rsidRPr="00907A63">
        <w:rPr>
          <w:rFonts w:ascii="Times New Roman" w:hAnsi="Times New Roman" w:cs="Times New Roman"/>
          <w:sz w:val="28"/>
          <w:szCs w:val="28"/>
          <w:lang w:val="en-US"/>
        </w:rPr>
        <w:t>[</w:t>
      </w:r>
      <m:oMath>
        <w:proofErr w:type="gramEnd"/>
        <m:f>
          <m:fPr>
            <m:ctrlPr>
              <w:rPr>
                <w:rFonts w:ascii="Cambria Math" w:hAnsi="Cambria Math" w:cs="Times New Roman"/>
                <w:i/>
                <w:sz w:val="32"/>
                <w:szCs w:val="32"/>
                <w:lang w:val="en-US"/>
              </w:rPr>
            </m:ctrlPr>
          </m:fPr>
          <m:num>
            <m:r>
              <w:rPr>
                <w:rFonts w:ascii="Cambria Math" w:hAnsi="Cambria Math" w:cs="Times New Roman"/>
                <w:sz w:val="32"/>
                <w:szCs w:val="32"/>
                <w:lang w:val="en-US"/>
              </w:rPr>
              <m:t>μy</m:t>
            </m:r>
          </m:num>
          <m:den>
            <m:r>
              <w:rPr>
                <w:rFonts w:ascii="Cambria Math" w:hAnsi="Cambria Math" w:cs="Times New Roman"/>
                <w:sz w:val="32"/>
                <w:szCs w:val="32"/>
                <w:lang w:val="en-US"/>
              </w:rPr>
              <m:t xml:space="preserve">0,25k(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D</m:t>
                </m:r>
              </m:e>
              <m:sub>
                <m:r>
                  <w:rPr>
                    <w:rFonts w:ascii="Cambria Math" w:hAnsi="Cambria Math" w:cs="Times New Roman"/>
                    <w:sz w:val="32"/>
                    <w:szCs w:val="32"/>
                    <w:lang w:val="en-US"/>
                  </w:rPr>
                  <m:t>1</m:t>
                </m:r>
              </m:sub>
            </m:sSub>
            <m:r>
              <w:rPr>
                <w:rFonts w:ascii="Cambria Math" w:hAnsi="Cambria Math" w:cs="Times New Roman"/>
                <w:sz w:val="32"/>
                <w:szCs w:val="32"/>
                <w:lang w:val="en-US"/>
              </w:rPr>
              <m:t xml:space="preserve"> -D) </m:t>
            </m:r>
          </m:den>
        </m:f>
      </m:oMath>
      <w:r w:rsidRPr="00907A63">
        <w:rPr>
          <w:rFonts w:ascii="Times New Roman" w:hAnsi="Times New Roman" w:cs="Times New Roman"/>
          <w:sz w:val="28"/>
          <w:szCs w:val="28"/>
          <w:lang w:val="en-US"/>
        </w:rPr>
        <w:t>] .</w:t>
      </w:r>
    </w:p>
    <w:p w:rsidR="005A1BE2" w:rsidRDefault="00C146D0" w:rsidP="005A1BE2">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принять </w:t>
      </w:r>
      <w:r w:rsidRPr="00C146D0">
        <w:rPr>
          <w:rFonts w:ascii="Times New Roman" w:hAnsi="Times New Roman" w:cs="Times New Roman"/>
          <w:i/>
          <w:sz w:val="28"/>
          <w:szCs w:val="28"/>
        </w:rPr>
        <w:t xml:space="preserve">у =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то </w:t>
      </w:r>
      <w:r w:rsidRPr="00C146D0">
        <w:rPr>
          <w:rFonts w:ascii="Times New Roman" w:hAnsi="Times New Roman" w:cs="Times New Roman"/>
          <w:i/>
          <w:sz w:val="28"/>
          <w:szCs w:val="28"/>
        </w:rPr>
        <w:t>необходимое монтажное усилие</w:t>
      </w:r>
      <w:r w:rsidRPr="00C146D0">
        <w:rPr>
          <w:rFonts w:ascii="Times New Roman" w:hAnsi="Times New Roman" w:cs="Times New Roman"/>
          <w:b/>
          <w:i/>
          <w:sz w:val="28"/>
          <w:szCs w:val="28"/>
        </w:rPr>
        <w:t xml:space="preserve"> </w:t>
      </w:r>
      <w:r w:rsidRPr="00C146D0">
        <w:rPr>
          <w:rFonts w:ascii="Times New Roman" w:hAnsi="Times New Roman" w:cs="Times New Roman"/>
          <w:i/>
          <w:sz w:val="28"/>
          <w:szCs w:val="28"/>
          <w:lang w:val="en-US"/>
        </w:rPr>
        <w:t>Q</w:t>
      </w:r>
      <w:r w:rsidRPr="00C146D0">
        <w:rPr>
          <w:rFonts w:ascii="Times New Roman" w:hAnsi="Times New Roman" w:cs="Times New Roman"/>
          <w:sz w:val="28"/>
          <w:szCs w:val="28"/>
        </w:rPr>
        <w:t xml:space="preserve"> при затяжке сал</w:t>
      </w:r>
      <w:r w:rsidRPr="00C146D0">
        <w:rPr>
          <w:rFonts w:ascii="Times New Roman" w:hAnsi="Times New Roman" w:cs="Times New Roman"/>
          <w:sz w:val="28"/>
          <w:szCs w:val="28"/>
        </w:rPr>
        <w:t>ь</w:t>
      </w:r>
      <w:r w:rsidRPr="00C146D0">
        <w:rPr>
          <w:rFonts w:ascii="Times New Roman" w:hAnsi="Times New Roman" w:cs="Times New Roman"/>
          <w:sz w:val="28"/>
          <w:szCs w:val="28"/>
        </w:rPr>
        <w:t>ника</w:t>
      </w:r>
    </w:p>
    <w:p w:rsidR="00C146D0" w:rsidRPr="00C146D0" w:rsidRDefault="00C146D0" w:rsidP="005A1BE2">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Q</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0,25</w:t>
      </w:r>
      <w:r w:rsidRPr="00C146D0">
        <w:rPr>
          <w:rFonts w:ascii="Times New Roman" w:hAnsi="Times New Roman" w:cs="Times New Roman"/>
          <w:i/>
          <w:sz w:val="28"/>
          <w:szCs w:val="28"/>
          <w:lang w:val="en-US"/>
        </w:rPr>
        <w:t>π</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exp</w:t>
      </w:r>
      <w:r w:rsidRPr="00C146D0">
        <w:rPr>
          <w:rFonts w:ascii="Times New Roman" w:hAnsi="Times New Roman" w:cs="Times New Roman"/>
          <w:sz w:val="28"/>
          <w:szCs w:val="28"/>
        </w:rPr>
        <w:t>[</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μ</m:t>
            </m:r>
            <m:r>
              <w:rPr>
                <w:rFonts w:ascii="Cambria Math" w:hAnsi="Cambria Math" w:cs="Times New Roman"/>
                <w:sz w:val="32"/>
                <w:szCs w:val="32"/>
              </w:rPr>
              <m:t>h</m:t>
            </m:r>
          </m:num>
          <m:den>
            <m:r>
              <w:rPr>
                <w:rFonts w:ascii="Cambria Math" w:hAnsi="Cambria Math" w:cs="Times New Roman"/>
                <w:sz w:val="32"/>
                <w:szCs w:val="32"/>
              </w:rPr>
              <m:t>0,25</m:t>
            </m:r>
            <m:r>
              <w:rPr>
                <w:rFonts w:ascii="Cambria Math" w:hAnsi="Cambria Math" w:cs="Times New Roman"/>
                <w:sz w:val="32"/>
                <w:szCs w:val="32"/>
                <w:lang w:val="en-US"/>
              </w:rPr>
              <m:t>k</m:t>
            </m:r>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D</m:t>
                </m:r>
              </m:e>
              <m:sub>
                <m:r>
                  <w:rPr>
                    <w:rFonts w:ascii="Cambria Math" w:hAnsi="Cambria Math" w:cs="Times New Roman"/>
                    <w:sz w:val="32"/>
                    <w:szCs w:val="32"/>
                  </w:rPr>
                  <m:t>1</m:t>
                </m:r>
              </m:sub>
            </m:sSub>
            <m:r>
              <w:rPr>
                <w:rFonts w:ascii="Cambria Math" w:hAnsi="Cambria Math" w:cs="Times New Roman"/>
                <w:sz w:val="32"/>
                <w:szCs w:val="32"/>
              </w:rPr>
              <m:t xml:space="preserve"> -</m:t>
            </m:r>
            <m:r>
              <w:rPr>
                <w:rFonts w:ascii="Cambria Math" w:hAnsi="Cambria Math" w:cs="Times New Roman"/>
                <w:sz w:val="32"/>
                <w:szCs w:val="32"/>
                <w:lang w:val="en-US"/>
              </w:rPr>
              <m:t>D</m:t>
            </m:r>
            <m:r>
              <w:rPr>
                <w:rFonts w:ascii="Cambria Math" w:hAnsi="Cambria Math" w:cs="Times New Roman"/>
                <w:sz w:val="32"/>
                <w:szCs w:val="32"/>
              </w:rPr>
              <m:t xml:space="preserve">) </m:t>
            </m:r>
          </m:den>
        </m:f>
      </m:oMath>
      <w:r w:rsidRPr="00C146D0">
        <w:rPr>
          <w:rFonts w:ascii="Times New Roman" w:hAnsi="Times New Roman" w:cs="Times New Roman"/>
          <w:sz w:val="28"/>
          <w:szCs w:val="28"/>
        </w:rPr>
        <w:t>],</w:t>
      </w:r>
    </w:p>
    <w:p w:rsidR="00C146D0" w:rsidRPr="00C146D0" w:rsidRDefault="00C146D0" w:rsidP="006E258E">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proofErr w:type="spellStart"/>
      <w:proofErr w:type="gramStart"/>
      <w:r w:rsidRPr="00C146D0">
        <w:rPr>
          <w:rFonts w:ascii="Times New Roman" w:hAnsi="Times New Roman" w:cs="Times New Roman"/>
          <w:i/>
          <w:sz w:val="28"/>
          <w:szCs w:val="28"/>
        </w:rPr>
        <w:t>р</w:t>
      </w:r>
      <w:proofErr w:type="spellEnd"/>
      <w:proofErr w:type="gramEnd"/>
      <w:r w:rsidRPr="00C146D0">
        <w:rPr>
          <w:rFonts w:ascii="Times New Roman" w:hAnsi="Times New Roman" w:cs="Times New Roman"/>
          <w:sz w:val="28"/>
          <w:szCs w:val="28"/>
        </w:rPr>
        <w:t xml:space="preserve"> — давление рабочей среды.</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12</w:t>
      </w:r>
      <w:r w:rsidR="005A1BE2">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Балансировка вращающихся деталей</w:t>
      </w:r>
      <w:r w:rsidR="007D0739">
        <w:rPr>
          <w:rFonts w:ascii="Times New Roman" w:hAnsi="Times New Roman" w:cs="Times New Roman"/>
          <w:b/>
          <w:i/>
          <w:sz w:val="28"/>
          <w:szCs w:val="28"/>
        </w:rPr>
        <w:t xml:space="preserve"> [2, 16</w:t>
      </w:r>
      <w:r w:rsidR="007D073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12.1</w:t>
      </w:r>
      <w:r w:rsidR="005A1BE2">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Виды неуравновешенностей и способы их устранения</w:t>
      </w:r>
      <w:r w:rsidR="00984C29">
        <w:rPr>
          <w:rFonts w:ascii="Times New Roman" w:hAnsi="Times New Roman" w:cs="Times New Roman"/>
          <w:b/>
          <w:i/>
          <w:sz w:val="28"/>
          <w:szCs w:val="28"/>
        </w:rPr>
        <w:t xml:space="preserve"> [2</w:t>
      </w:r>
      <w:r w:rsidR="00984C2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Вибрация машин при вращении деталей вызывается дефектами изготовл</w:t>
      </w:r>
      <w:r w:rsidRPr="00C146D0">
        <w:rPr>
          <w:rFonts w:ascii="Times New Roman" w:hAnsi="Times New Roman" w:cs="Times New Roman"/>
          <w:sz w:val="28"/>
          <w:szCs w:val="28"/>
        </w:rPr>
        <w:t>е</w:t>
      </w:r>
      <w:r w:rsidRPr="00C146D0">
        <w:rPr>
          <w:rFonts w:ascii="Times New Roman" w:hAnsi="Times New Roman" w:cs="Times New Roman"/>
          <w:sz w:val="28"/>
          <w:szCs w:val="28"/>
        </w:rPr>
        <w:t>ния и монтажа, неравномерным износом. Для определения величины дополн</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тельных динамических нагрузок </w:t>
      </w:r>
      <w:r w:rsidRPr="00C146D0">
        <w:rPr>
          <w:rFonts w:ascii="Times New Roman" w:hAnsi="Times New Roman" w:cs="Times New Roman"/>
          <w:i/>
          <w:sz w:val="28"/>
          <w:szCs w:val="28"/>
        </w:rPr>
        <w:t>задачу о движении сводят к задаче о равновесии</w:t>
      </w:r>
      <w:r w:rsidRPr="00C146D0">
        <w:rPr>
          <w:rFonts w:ascii="Times New Roman" w:hAnsi="Times New Roman" w:cs="Times New Roman"/>
          <w:sz w:val="28"/>
          <w:szCs w:val="28"/>
        </w:rPr>
        <w:t xml:space="preserve"> с помощью принципа</w:t>
      </w:r>
      <w:proofErr w:type="gramStart"/>
      <w:r w:rsidRPr="00C146D0">
        <w:rPr>
          <w:rFonts w:ascii="Times New Roman" w:hAnsi="Times New Roman" w:cs="Times New Roman"/>
          <w:sz w:val="28"/>
          <w:szCs w:val="28"/>
        </w:rPr>
        <w:t xml:space="preserve"> </w:t>
      </w:r>
      <w:proofErr w:type="spellStart"/>
      <w:r w:rsidRPr="00C146D0">
        <w:rPr>
          <w:rFonts w:ascii="Times New Roman" w:hAnsi="Times New Roman" w:cs="Times New Roman"/>
          <w:bCs/>
          <w:sz w:val="28"/>
          <w:szCs w:val="28"/>
        </w:rPr>
        <w:t>Д</w:t>
      </w:r>
      <w:proofErr w:type="gramEnd"/>
      <w:r w:rsidRPr="00C146D0">
        <w:rPr>
          <w:rFonts w:ascii="Times New Roman" w:hAnsi="Times New Roman" w:cs="Times New Roman"/>
          <w:bCs/>
          <w:sz w:val="28"/>
          <w:szCs w:val="28"/>
        </w:rPr>
        <w:t>’Аламбера</w:t>
      </w:r>
      <w:proofErr w:type="spell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Представляя вращающуюся деталь как совокупность элементарных масс, пространственную систему сил инерции </w:t>
      </w:r>
      <w:r w:rsidRPr="00C146D0">
        <w:rPr>
          <w:rFonts w:ascii="Times New Roman" w:hAnsi="Times New Roman" w:cs="Times New Roman"/>
          <w:i/>
          <w:sz w:val="28"/>
          <w:szCs w:val="28"/>
        </w:rPr>
        <w:t>С</w:t>
      </w:r>
      <w:proofErr w:type="spellStart"/>
      <w:proofErr w:type="gramStart"/>
      <w:r w:rsidRPr="00C146D0">
        <w:rPr>
          <w:rFonts w:ascii="Times New Roman" w:hAnsi="Times New Roman" w:cs="Times New Roman"/>
          <w:i/>
          <w:sz w:val="28"/>
          <w:szCs w:val="28"/>
          <w:vertAlign w:val="subscript"/>
          <w:lang w:val="en-US"/>
        </w:rPr>
        <w:t>i</w:t>
      </w:r>
      <w:proofErr w:type="gramEnd"/>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sz w:val="28"/>
          <w:szCs w:val="28"/>
        </w:rPr>
        <w:t xml:space="preserve"> приводят к главному вектору: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 xml:space="preserve">= </m:t>
        </m:r>
      </m:oMath>
      <w:r w:rsidRPr="00C146D0">
        <w:rPr>
          <w:rFonts w:ascii="Times New Roman" w:hAnsi="Times New Roman" w:cs="Times New Roman"/>
          <w:i/>
          <w:sz w:val="28"/>
          <w:szCs w:val="28"/>
        </w:rPr>
        <w:t>∑</w:t>
      </w:r>
      <m:oMath>
        <m:acc>
          <m:accPr>
            <m:chr m:val="̅"/>
            <m:ctrlPr>
              <w:rPr>
                <w:rFonts w:ascii="Cambria Math" w:hAnsi="Cambria Math" w:cs="Times New Roman"/>
                <w:i/>
                <w:sz w:val="28"/>
                <w:szCs w:val="28"/>
              </w:rPr>
            </m:ctrlPr>
          </m:accPr>
          <m:e>
            <m:r>
              <w:rPr>
                <w:rFonts w:ascii="Cambria Math" w:hAnsi="Cambria Math" w:cs="Times New Roman"/>
                <w:sz w:val="28"/>
                <w:szCs w:val="28"/>
              </w:rPr>
              <m:t>С</m:t>
            </m:r>
          </m:e>
        </m:acc>
        <w:proofErr w:type="spellStart"/>
        <w:proofErr w:type="gramStart"/>
      </m:oMath>
      <w:r w:rsidRPr="00C146D0">
        <w:rPr>
          <w:rFonts w:ascii="Times New Roman" w:hAnsi="Times New Roman" w:cs="Times New Roman"/>
          <w:i/>
          <w:sz w:val="28"/>
          <w:szCs w:val="28"/>
          <w:vertAlign w:val="subscript"/>
          <w:lang w:val="en-US"/>
        </w:rPr>
        <w:t>i</w:t>
      </w:r>
      <w:proofErr w:type="gramEnd"/>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(12.1)</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и главному моменту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M</m:t>
            </m:r>
          </m:e>
        </m:acc>
        <m:r>
          <m:rPr>
            <m:nor/>
          </m:rPr>
          <w:rPr>
            <w:rFonts w:ascii="Times New Roman" w:hAnsi="Times New Roman" w:cs="Times New Roman"/>
            <w:i/>
            <w:sz w:val="28"/>
            <w:szCs w:val="28"/>
          </w:rPr>
          <m:t xml:space="preserve"> = ∑</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M</m:t>
            </m:r>
          </m:e>
        </m:acc>
        <m:r>
          <m:rPr>
            <m:nor/>
          </m:rPr>
          <w:rPr>
            <w:rFonts w:ascii="Times New Roman" w:hAnsi="Times New Roman" w:cs="Times New Roman"/>
            <w:i/>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С</m:t>
            </m:r>
          </m:e>
        </m:acc>
        <w:proofErr w:type="spellStart"/>
        <m:r>
          <m:rPr>
            <m:nor/>
          </m:rPr>
          <w:rPr>
            <w:rFonts w:ascii="Times New Roman" w:hAnsi="Times New Roman" w:cs="Times New Roman"/>
            <w:i/>
            <w:sz w:val="28"/>
            <w:szCs w:val="28"/>
            <w:vertAlign w:val="subscript"/>
            <w:lang w:val="en-US"/>
          </w:rPr>
          <m:t>i</m:t>
        </m:r>
        <m:r>
          <m:rPr>
            <m:nor/>
          </m:rPr>
          <w:rPr>
            <w:rFonts w:ascii="Times New Roman" w:hAnsi="Times New Roman" w:cs="Times New Roman"/>
            <w:i/>
            <w:sz w:val="28"/>
            <w:szCs w:val="28"/>
            <w:vertAlign w:val="subscript"/>
          </w:rPr>
          <m:t>н</m:t>
        </m:r>
        <w:proofErr w:type="spellEnd"/>
        <m:r>
          <m:rPr>
            <m:nor/>
          </m:rPr>
          <w:rPr>
            <w:rFonts w:ascii="Times New Roman" w:hAnsi="Times New Roman" w:cs="Times New Roman"/>
            <w:i/>
            <w:sz w:val="28"/>
            <w:szCs w:val="28"/>
          </w:rPr>
          <m:t>)</m:t>
        </m:r>
      </m:oMath>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(12.2)</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зависимости от соотношения </w:t>
      </w:r>
      <w:proofErr w:type="gramStart"/>
      <w:r w:rsidRPr="00C146D0">
        <w:rPr>
          <w:rFonts w:ascii="Times New Roman" w:hAnsi="Times New Roman" w:cs="Times New Roman"/>
          <w:sz w:val="28"/>
          <w:szCs w:val="28"/>
        </w:rPr>
        <w:t>между</w:t>
      </w:r>
      <w:proofErr w:type="gramEnd"/>
      <w:r w:rsidRPr="00C146D0">
        <w:rPr>
          <w:rFonts w:ascii="Times New Roman"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oMath>
      <w:r w:rsidRPr="00C146D0">
        <w:rPr>
          <w:rFonts w:ascii="Times New Roman" w:hAnsi="Times New Roman" w:cs="Times New Roman"/>
          <w:sz w:val="28"/>
          <w:szCs w:val="28"/>
        </w:rPr>
        <w:t xml:space="preserve"> и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M</m:t>
            </m:r>
          </m:e>
        </m:acc>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различают статическую, дин</w:t>
      </w:r>
      <w:r w:rsidRPr="00C146D0">
        <w:rPr>
          <w:rFonts w:ascii="Times New Roman" w:hAnsi="Times New Roman" w:cs="Times New Roman"/>
          <w:sz w:val="28"/>
          <w:szCs w:val="28"/>
        </w:rPr>
        <w:t>а</w:t>
      </w:r>
      <w:r w:rsidRPr="00C146D0">
        <w:rPr>
          <w:rFonts w:ascii="Times New Roman" w:hAnsi="Times New Roman" w:cs="Times New Roman"/>
          <w:sz w:val="28"/>
          <w:szCs w:val="28"/>
        </w:rPr>
        <w:t>мическую и общую неуравновешенность**.</w:t>
      </w:r>
    </w:p>
    <w:p w:rsidR="00A566EB" w:rsidRDefault="00A566EB" w:rsidP="00C146D0">
      <w:pPr>
        <w:spacing w:line="276" w:lineRule="auto"/>
        <w:ind w:firstLine="709"/>
        <w:jc w:val="both"/>
        <w:rPr>
          <w:rFonts w:ascii="Times New Roman" w:hAnsi="Times New Roman" w:cs="Times New Roman"/>
          <w:sz w:val="28"/>
          <w:szCs w:val="28"/>
        </w:rPr>
      </w:pPr>
    </w:p>
    <w:p w:rsidR="00A566EB" w:rsidRPr="00A566EB" w:rsidRDefault="005A1BE2" w:rsidP="005A1BE2">
      <w:pPr>
        <w:spacing w:line="276" w:lineRule="auto"/>
        <w:ind w:firstLine="709"/>
        <w:jc w:val="both"/>
        <w:rPr>
          <w:rFonts w:ascii="Times New Roman" w:hAnsi="Times New Roman" w:cs="Times New Roman"/>
          <w:color w:val="auto"/>
        </w:rPr>
      </w:pPr>
      <w:r w:rsidRPr="00A566EB">
        <w:rPr>
          <w:rFonts w:ascii="Times New Roman" w:hAnsi="Times New Roman" w:cs="Times New Roman"/>
          <w:color w:val="auto"/>
        </w:rPr>
        <w:t>*</w:t>
      </w:r>
      <w:r w:rsidRPr="00A566EB">
        <w:rPr>
          <w:rFonts w:ascii="Times New Roman" w:hAnsi="Times New Roman" w:cs="Times New Roman"/>
          <w:b/>
          <w:bCs/>
          <w:i/>
          <w:color w:val="auto"/>
        </w:rPr>
        <w:t>Принцип</w:t>
      </w:r>
      <w:proofErr w:type="gramStart"/>
      <w:r w:rsidRPr="00A566EB">
        <w:rPr>
          <w:rFonts w:ascii="Times New Roman" w:hAnsi="Times New Roman" w:cs="Times New Roman"/>
          <w:b/>
          <w:bCs/>
          <w:i/>
          <w:color w:val="auto"/>
        </w:rPr>
        <w:t xml:space="preserve"> </w:t>
      </w:r>
      <w:proofErr w:type="spellStart"/>
      <w:r w:rsidRPr="00A566EB">
        <w:rPr>
          <w:rFonts w:ascii="Times New Roman" w:hAnsi="Times New Roman" w:cs="Times New Roman"/>
          <w:b/>
          <w:bCs/>
          <w:i/>
          <w:color w:val="auto"/>
        </w:rPr>
        <w:t>Д</w:t>
      </w:r>
      <w:proofErr w:type="gramEnd"/>
      <w:r w:rsidRPr="00A566EB">
        <w:rPr>
          <w:rFonts w:ascii="Times New Roman" w:hAnsi="Times New Roman" w:cs="Times New Roman"/>
          <w:b/>
          <w:bCs/>
          <w:i/>
          <w:color w:val="auto"/>
        </w:rPr>
        <w:t>’Аламбера</w:t>
      </w:r>
      <w:proofErr w:type="spellEnd"/>
      <w:r w:rsidRPr="00A566EB">
        <w:rPr>
          <w:rFonts w:ascii="Times New Roman" w:hAnsi="Times New Roman" w:cs="Times New Roman"/>
          <w:color w:val="auto"/>
        </w:rPr>
        <w:t xml:space="preserve">: один из основных принципов </w:t>
      </w:r>
      <w:hyperlink r:id="rId127" w:tooltip="Динамика (физика)" w:history="1">
        <w:r w:rsidRPr="00A566EB">
          <w:rPr>
            <w:rStyle w:val="a7"/>
            <w:rFonts w:ascii="Times New Roman" w:hAnsi="Times New Roman"/>
            <w:color w:val="auto"/>
            <w:u w:val="none"/>
          </w:rPr>
          <w:t>динамики</w:t>
        </w:r>
      </w:hyperlink>
      <w:r w:rsidRPr="00A566EB">
        <w:rPr>
          <w:rFonts w:ascii="Times New Roman" w:hAnsi="Times New Roman" w:cs="Times New Roman"/>
          <w:color w:val="auto"/>
        </w:rPr>
        <w:t>, согласно которому, е</w:t>
      </w:r>
      <w:r w:rsidRPr="00A566EB">
        <w:rPr>
          <w:rFonts w:ascii="Times New Roman" w:hAnsi="Times New Roman" w:cs="Times New Roman"/>
          <w:color w:val="auto"/>
        </w:rPr>
        <w:t>с</w:t>
      </w:r>
      <w:r w:rsidRPr="00A566EB">
        <w:rPr>
          <w:rFonts w:ascii="Times New Roman" w:hAnsi="Times New Roman" w:cs="Times New Roman"/>
          <w:color w:val="auto"/>
        </w:rPr>
        <w:t xml:space="preserve">ли к заданным (активным) </w:t>
      </w:r>
      <w:hyperlink r:id="rId128" w:tooltip="Сила" w:history="1">
        <w:r w:rsidRPr="00A566EB">
          <w:rPr>
            <w:rStyle w:val="a7"/>
            <w:rFonts w:ascii="Times New Roman" w:hAnsi="Times New Roman"/>
            <w:color w:val="auto"/>
            <w:u w:val="none"/>
          </w:rPr>
          <w:t>силам</w:t>
        </w:r>
      </w:hyperlink>
      <w:r w:rsidRPr="00A566EB">
        <w:rPr>
          <w:rFonts w:ascii="Times New Roman" w:hAnsi="Times New Roman" w:cs="Times New Roman"/>
          <w:color w:val="auto"/>
        </w:rPr>
        <w:t xml:space="preserve">, действующим на точки механической системы, и реакциям наложенных связей присоединить </w:t>
      </w:r>
      <w:hyperlink r:id="rId129" w:tooltip="Силы инерции" w:history="1">
        <w:r w:rsidRPr="00A566EB">
          <w:rPr>
            <w:rStyle w:val="a7"/>
            <w:rFonts w:ascii="Times New Roman" w:hAnsi="Times New Roman"/>
            <w:color w:val="auto"/>
            <w:u w:val="none"/>
          </w:rPr>
          <w:t>силы инерции</w:t>
        </w:r>
      </w:hyperlink>
      <w:r w:rsidRPr="00A566EB">
        <w:rPr>
          <w:rFonts w:ascii="Times New Roman" w:hAnsi="Times New Roman" w:cs="Times New Roman"/>
          <w:color w:val="auto"/>
        </w:rPr>
        <w:t>, то получится уравновешенная система сил.</w:t>
      </w:r>
    </w:p>
    <w:p w:rsidR="005A1BE2" w:rsidRPr="00A566EB" w:rsidRDefault="005A1BE2" w:rsidP="005A1BE2">
      <w:pPr>
        <w:spacing w:line="276" w:lineRule="auto"/>
        <w:ind w:firstLine="709"/>
        <w:jc w:val="both"/>
        <w:rPr>
          <w:rFonts w:ascii="Times New Roman" w:hAnsi="Times New Roman" w:cs="Times New Roman"/>
          <w:color w:val="auto"/>
        </w:rPr>
      </w:pPr>
      <w:r w:rsidRPr="00A566EB">
        <w:rPr>
          <w:rFonts w:ascii="Times New Roman" w:hAnsi="Times New Roman" w:cs="Times New Roman"/>
          <w:color w:val="auto"/>
        </w:rPr>
        <w:t>** По ГОСТ 19534-74 «Балансировка вращающихся тел» классификация неуравнов</w:t>
      </w:r>
      <w:r w:rsidRPr="00A566EB">
        <w:rPr>
          <w:rFonts w:ascii="Times New Roman" w:hAnsi="Times New Roman" w:cs="Times New Roman"/>
          <w:color w:val="auto"/>
        </w:rPr>
        <w:t>е</w:t>
      </w:r>
      <w:r w:rsidRPr="00A566EB">
        <w:rPr>
          <w:rFonts w:ascii="Times New Roman" w:hAnsi="Times New Roman" w:cs="Times New Roman"/>
          <w:color w:val="auto"/>
        </w:rPr>
        <w:t xml:space="preserve">шенностей несколько отличается от </w:t>
      </w:r>
      <w:proofErr w:type="gramStart"/>
      <w:r w:rsidRPr="00A566EB">
        <w:rPr>
          <w:rFonts w:ascii="Times New Roman" w:hAnsi="Times New Roman" w:cs="Times New Roman"/>
          <w:color w:val="auto"/>
        </w:rPr>
        <w:t>приведённой</w:t>
      </w:r>
      <w:proofErr w:type="gramEnd"/>
      <w:r w:rsidRPr="00A566EB">
        <w:rPr>
          <w:rFonts w:ascii="Times New Roman" w:hAnsi="Times New Roman" w:cs="Times New Roman"/>
          <w:color w:val="auto"/>
        </w:rPr>
        <w:t xml:space="preserve"> здесь. Мы сознательно здесь приводим кла</w:t>
      </w:r>
      <w:r w:rsidRPr="00A566EB">
        <w:rPr>
          <w:rFonts w:ascii="Times New Roman" w:hAnsi="Times New Roman" w:cs="Times New Roman"/>
          <w:color w:val="auto"/>
        </w:rPr>
        <w:t>с</w:t>
      </w:r>
      <w:r w:rsidRPr="00A566EB">
        <w:rPr>
          <w:rFonts w:ascii="Times New Roman" w:hAnsi="Times New Roman" w:cs="Times New Roman"/>
          <w:color w:val="auto"/>
        </w:rPr>
        <w:t>сификацию, данную в классических учебниках [1,2], чтобы у студентов не возникала путаница при работе с первоисточниками.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Статической</w:t>
      </w:r>
      <w:r w:rsidRPr="00C146D0">
        <w:rPr>
          <w:rFonts w:ascii="Times New Roman" w:hAnsi="Times New Roman" w:cs="Times New Roman"/>
          <w:b/>
          <w:i/>
          <w:sz w:val="28"/>
          <w:szCs w:val="28"/>
        </w:rPr>
        <w:t xml:space="preserve"> </w:t>
      </w:r>
      <w:r w:rsidRPr="00C146D0">
        <w:rPr>
          <w:rFonts w:ascii="Times New Roman" w:hAnsi="Times New Roman" w:cs="Times New Roman"/>
          <w:sz w:val="28"/>
          <w:szCs w:val="28"/>
        </w:rPr>
        <w:t xml:space="preserve">называется неуравновешенность, при которой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R</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0,  М = 0 или </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 xml:space="preserve"> ≠ 0, М ≠ 0, но М ┴ </w:t>
      </w:r>
      <w:r w:rsidRPr="00C146D0">
        <w:rPr>
          <w:rFonts w:ascii="Times New Roman" w:hAnsi="Times New Roman" w:cs="Times New Roman"/>
          <w:i/>
          <w:sz w:val="28"/>
          <w:szCs w:val="28"/>
          <w:lang w:val="en-US"/>
        </w:rPr>
        <w:t>R</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выполнении любого из этих условий произвольная система сил ине</w:t>
      </w:r>
      <w:r w:rsidRPr="00C146D0">
        <w:rPr>
          <w:rFonts w:ascii="Times New Roman" w:hAnsi="Times New Roman" w:cs="Times New Roman"/>
          <w:sz w:val="28"/>
          <w:szCs w:val="28"/>
        </w:rPr>
        <w:t>р</w:t>
      </w:r>
      <w:r w:rsidRPr="00C146D0">
        <w:rPr>
          <w:rFonts w:ascii="Times New Roman" w:hAnsi="Times New Roman" w:cs="Times New Roman"/>
          <w:sz w:val="28"/>
          <w:szCs w:val="28"/>
        </w:rPr>
        <w:t xml:space="preserve">ции приводится к силе </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w:t>
      </w:r>
      <w:r w:rsidRPr="00C146D0">
        <w:rPr>
          <w:rFonts w:ascii="Times New Roman" w:hAnsi="Times New Roman" w:cs="Times New Roman"/>
          <w:i/>
          <w:sz w:val="28"/>
          <w:szCs w:val="28"/>
        </w:rPr>
        <w:t>рис. 12.1</w:t>
      </w:r>
      <w:r w:rsidRPr="00C146D0">
        <w:rPr>
          <w:rFonts w:ascii="Times New Roman" w:hAnsi="Times New Roman" w:cs="Times New Roman"/>
          <w:sz w:val="28"/>
          <w:szCs w:val="28"/>
        </w:rPr>
        <w:t xml:space="preserve">), поэтому деталь представляем в виде одной приведенной массы, сосредоточенной в центре тяжести </w:t>
      </w:r>
      <w:r w:rsidRPr="00C146D0">
        <w:rPr>
          <w:rFonts w:ascii="Times New Roman" w:hAnsi="Times New Roman" w:cs="Times New Roman"/>
          <w:i/>
          <w:sz w:val="28"/>
          <w:szCs w:val="28"/>
        </w:rPr>
        <w:t>С</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Такой дисбаланс возникнет, если на вал точно напротив его центра масс поместить какой-нибудь груз, и это будет равноценно параллельному смещению главной центральной оси инерции относительно оси вращения вала. Тяжелая ст</w:t>
      </w:r>
      <w:r w:rsidRPr="00C146D0">
        <w:rPr>
          <w:rFonts w:ascii="Times New Roman" w:hAnsi="Times New Roman" w:cs="Times New Roman"/>
          <w:sz w:val="28"/>
          <w:szCs w:val="28"/>
        </w:rPr>
        <w:t>о</w:t>
      </w:r>
      <w:r w:rsidRPr="00C146D0">
        <w:rPr>
          <w:rFonts w:ascii="Times New Roman" w:hAnsi="Times New Roman" w:cs="Times New Roman"/>
          <w:sz w:val="28"/>
          <w:szCs w:val="28"/>
        </w:rPr>
        <w:t>рона под действием силы тяжести будет поворачивать ротор.</w:t>
      </w:r>
    </w:p>
    <w:p w:rsidR="00C146D0" w:rsidRPr="00C146D0" w:rsidRDefault="00C146D0" w:rsidP="00A566EB">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4343869" cy="1705708"/>
            <wp:effectExtent l="0" t="0" r="0" b="0"/>
            <wp:docPr id="3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srcRect/>
                    <a:stretch>
                      <a:fillRect/>
                    </a:stretch>
                  </pic:blipFill>
                  <pic:spPr bwMode="auto">
                    <a:xfrm>
                      <a:off x="0" y="0"/>
                      <a:ext cx="4342120" cy="1705021"/>
                    </a:xfrm>
                    <a:prstGeom prst="rect">
                      <a:avLst/>
                    </a:prstGeom>
                    <a:noFill/>
                    <a:ln w="9525">
                      <a:noFill/>
                      <a:miter lim="800000"/>
                      <a:headEnd/>
                      <a:tailEnd/>
                    </a:ln>
                  </pic:spPr>
                </pic:pic>
              </a:graphicData>
            </a:graphic>
          </wp:inline>
        </w:drawing>
      </w:r>
    </w:p>
    <w:p w:rsidR="00C146D0" w:rsidRPr="00A566EB" w:rsidRDefault="00C146D0" w:rsidP="00C146D0">
      <w:pPr>
        <w:spacing w:line="276" w:lineRule="auto"/>
        <w:ind w:firstLine="709"/>
        <w:jc w:val="both"/>
        <w:rPr>
          <w:rFonts w:ascii="Times New Roman" w:hAnsi="Times New Roman" w:cs="Times New Roman"/>
          <w:i/>
        </w:rPr>
      </w:pPr>
      <w:r w:rsidRPr="00A566EB">
        <w:rPr>
          <w:rFonts w:ascii="Times New Roman" w:hAnsi="Times New Roman" w:cs="Times New Roman"/>
          <w:i/>
        </w:rPr>
        <w:t>Рисунок 12.1 -  Схема статической неуравновешенности деталей машин</w:t>
      </w:r>
    </w:p>
    <w:p w:rsidR="00C146D0" w:rsidRDefault="00C146D0" w:rsidP="00C146D0">
      <w:pPr>
        <w:spacing w:line="276" w:lineRule="auto"/>
        <w:ind w:firstLine="709"/>
        <w:jc w:val="both"/>
        <w:rPr>
          <w:rFonts w:ascii="Times New Roman" w:hAnsi="Times New Roman" w:cs="Times New Roman"/>
          <w:i/>
        </w:rPr>
      </w:pPr>
      <w:r w:rsidRPr="00A566EB">
        <w:rPr>
          <w:rFonts w:ascii="Times New Roman" w:hAnsi="Times New Roman" w:cs="Times New Roman"/>
          <w:i/>
        </w:rPr>
        <w:t>1 - главная центральная ось инерции ротора; 2 – ось ротора; 3 – центр масс</w:t>
      </w:r>
    </w:p>
    <w:p w:rsidR="00A566EB" w:rsidRPr="00A566EB" w:rsidRDefault="00A566EB" w:rsidP="00C146D0">
      <w:pPr>
        <w:spacing w:line="276" w:lineRule="auto"/>
        <w:ind w:firstLine="709"/>
        <w:jc w:val="both"/>
        <w:rPr>
          <w:rFonts w:ascii="Times New Roman" w:hAnsi="Times New Roman" w:cs="Times New Roman"/>
          <w:i/>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Под действием момента </w:t>
      </w:r>
      <w:proofErr w:type="spellStart"/>
      <w:r w:rsidRPr="00C146D0">
        <w:rPr>
          <w:rFonts w:ascii="Times New Roman" w:hAnsi="Times New Roman" w:cs="Times New Roman"/>
          <w:i/>
          <w:sz w:val="28"/>
          <w:szCs w:val="28"/>
        </w:rPr>
        <w:t>М</w:t>
      </w:r>
      <w:r w:rsidRPr="00C146D0">
        <w:rPr>
          <w:rFonts w:ascii="Times New Roman" w:hAnsi="Times New Roman" w:cs="Times New Roman"/>
          <w:i/>
          <w:sz w:val="28"/>
          <w:szCs w:val="28"/>
          <w:vertAlign w:val="subscript"/>
        </w:rPr>
        <w:t>ст</w:t>
      </w:r>
      <w:proofErr w:type="spellEnd"/>
      <w:r w:rsidRPr="00C146D0">
        <w:rPr>
          <w:rFonts w:ascii="Times New Roman" w:hAnsi="Times New Roman" w:cs="Times New Roman"/>
          <w:sz w:val="28"/>
          <w:szCs w:val="28"/>
        </w:rPr>
        <w:t xml:space="preserve"> деталь входит в устойчивое равновесие. Вел</w:t>
      </w:r>
      <w:r w:rsidRPr="00C146D0">
        <w:rPr>
          <w:rFonts w:ascii="Times New Roman" w:hAnsi="Times New Roman" w:cs="Times New Roman"/>
          <w:sz w:val="28"/>
          <w:szCs w:val="28"/>
        </w:rPr>
        <w:t>и</w:t>
      </w:r>
      <w:r w:rsidRPr="00C146D0">
        <w:rPr>
          <w:rFonts w:ascii="Times New Roman" w:hAnsi="Times New Roman" w:cs="Times New Roman"/>
          <w:sz w:val="28"/>
          <w:szCs w:val="28"/>
        </w:rPr>
        <w:t>чина момента определяется по формуле</w:t>
      </w:r>
    </w:p>
    <w:p w:rsidR="00C146D0" w:rsidRPr="00C146D0" w:rsidRDefault="00C146D0" w:rsidP="00A566EB">
      <w:pPr>
        <w:spacing w:line="276" w:lineRule="auto"/>
        <w:ind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М</w:t>
      </w:r>
      <w:r w:rsidRPr="00C146D0">
        <w:rPr>
          <w:rFonts w:ascii="Times New Roman" w:hAnsi="Times New Roman" w:cs="Times New Roman"/>
          <w:i/>
          <w:sz w:val="28"/>
          <w:szCs w:val="28"/>
          <w:vertAlign w:val="subscript"/>
        </w:rPr>
        <w:t>ст</w:t>
      </w:r>
      <w:proofErr w:type="spellEnd"/>
      <w:r w:rsidRPr="00C146D0">
        <w:rPr>
          <w:rFonts w:ascii="Times New Roman" w:hAnsi="Times New Roman" w:cs="Times New Roman"/>
          <w:i/>
          <w:sz w:val="28"/>
          <w:szCs w:val="28"/>
        </w:rPr>
        <w:t xml:space="preserve"> = G∙</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sinφ</w:t>
      </w:r>
      <w:proofErr w:type="spellEnd"/>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(12.3)</w:t>
      </w:r>
    </w:p>
    <w:p w:rsidR="00C146D0" w:rsidRPr="00C146D0" w:rsidRDefault="00C146D0" w:rsidP="00A566EB">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G</w:t>
      </w:r>
      <w:r w:rsidRPr="00C146D0">
        <w:rPr>
          <w:rFonts w:ascii="Times New Roman" w:hAnsi="Times New Roman" w:cs="Times New Roman"/>
          <w:sz w:val="28"/>
          <w:szCs w:val="28"/>
        </w:rPr>
        <w:t xml:space="preserve"> — вес детали, приложенный в точке</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w:t>
      </w:r>
      <w:proofErr w:type="gram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b/>
          <w:bCs/>
          <w:sz w:val="28"/>
          <w:szCs w:val="28"/>
        </w:rPr>
      </w:pPr>
      <w:r w:rsidRPr="00C146D0">
        <w:rPr>
          <w:rFonts w:ascii="Times New Roman" w:hAnsi="Times New Roman" w:cs="Times New Roman"/>
          <w:i/>
          <w:sz w:val="28"/>
          <w:szCs w:val="28"/>
          <w:lang w:val="en-US"/>
        </w:rPr>
        <w:t>r</w:t>
      </w:r>
      <w:r w:rsidRPr="00C146D0">
        <w:rPr>
          <w:rFonts w:ascii="Times New Roman" w:hAnsi="Times New Roman" w:cs="Times New Roman"/>
          <w:sz w:val="28"/>
          <w:szCs w:val="28"/>
        </w:rPr>
        <w:t xml:space="preserve"> - </w:t>
      </w:r>
      <w:proofErr w:type="gramStart"/>
      <w:r w:rsidRPr="00C146D0">
        <w:rPr>
          <w:rFonts w:ascii="Times New Roman" w:hAnsi="Times New Roman" w:cs="Times New Roman"/>
          <w:sz w:val="28"/>
          <w:szCs w:val="28"/>
        </w:rPr>
        <w:t>смещение</w:t>
      </w:r>
      <w:proofErr w:type="gramEnd"/>
      <w:r w:rsidRPr="00C146D0">
        <w:rPr>
          <w:rFonts w:ascii="Times New Roman" w:hAnsi="Times New Roman" w:cs="Times New Roman"/>
          <w:sz w:val="28"/>
          <w:szCs w:val="28"/>
        </w:rPr>
        <w:t xml:space="preserve"> центра тяжести относительно оси ротора </w:t>
      </w:r>
      <w:r w:rsidRPr="00C146D0">
        <w:rPr>
          <w:rFonts w:ascii="Times New Roman" w:hAnsi="Times New Roman" w:cs="Times New Roman"/>
          <w:i/>
          <w:sz w:val="28"/>
          <w:szCs w:val="28"/>
        </w:rPr>
        <w:t>0</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Первое условие (</w:t>
      </w:r>
      <w:r w:rsidRPr="00C146D0">
        <w:rPr>
          <w:rFonts w:ascii="Times New Roman" w:hAnsi="Times New Roman" w:cs="Times New Roman"/>
          <w:i/>
          <w:sz w:val="28"/>
          <w:szCs w:val="28"/>
          <w:lang w:val="en-US"/>
        </w:rPr>
        <w:t>R</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0, М = 0</w:t>
      </w:r>
      <w:r w:rsidRPr="00C146D0">
        <w:rPr>
          <w:rFonts w:ascii="Times New Roman" w:hAnsi="Times New Roman" w:cs="Times New Roman"/>
          <w:sz w:val="28"/>
          <w:szCs w:val="28"/>
        </w:rPr>
        <w:t xml:space="preserve">) характерно для </w:t>
      </w:r>
      <w:r w:rsidRPr="00C146D0">
        <w:rPr>
          <w:rFonts w:ascii="Times New Roman" w:hAnsi="Times New Roman" w:cs="Times New Roman"/>
          <w:i/>
          <w:sz w:val="28"/>
          <w:szCs w:val="28"/>
        </w:rPr>
        <w:t>коротких</w:t>
      </w:r>
      <w:r w:rsidRPr="00C146D0">
        <w:rPr>
          <w:rFonts w:ascii="Times New Roman" w:hAnsi="Times New Roman" w:cs="Times New Roman"/>
          <w:sz w:val="28"/>
          <w:szCs w:val="28"/>
        </w:rPr>
        <w:t xml:space="preserve"> деталей, когда в</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личиной главного момента можно пренебречь, а второе </w:t>
      </w:r>
      <w:r w:rsidR="00A566EB">
        <w:rPr>
          <w:rFonts w:ascii="Times New Roman" w:hAnsi="Times New Roman" w:cs="Times New Roman"/>
          <w:sz w:val="28"/>
          <w:szCs w:val="28"/>
        </w:rPr>
        <w:t xml:space="preserve"> </w:t>
      </w:r>
      <w:r w:rsidRPr="00C146D0">
        <w:rPr>
          <w:rFonts w:ascii="Times New Roman" w:hAnsi="Times New Roman" w:cs="Times New Roman"/>
          <w:sz w:val="28"/>
          <w:szCs w:val="28"/>
        </w:rPr>
        <w:t>(</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 xml:space="preserve"> ≠ 0, М ≠ 0, но М ┴ </w:t>
      </w:r>
      <w:r w:rsidRPr="00C146D0">
        <w:rPr>
          <w:rFonts w:ascii="Times New Roman" w:hAnsi="Times New Roman" w:cs="Times New Roman"/>
          <w:i/>
          <w:sz w:val="28"/>
          <w:szCs w:val="28"/>
          <w:lang w:val="en-US"/>
        </w:rPr>
        <w:t>R</w:t>
      </w:r>
      <w:r w:rsidRPr="00C146D0">
        <w:rPr>
          <w:rFonts w:ascii="Times New Roman" w:hAnsi="Times New Roman" w:cs="Times New Roman"/>
          <w:sz w:val="28"/>
          <w:szCs w:val="28"/>
        </w:rPr>
        <w:t xml:space="preserve">) — для </w:t>
      </w:r>
      <w:r w:rsidRPr="00C146D0">
        <w:rPr>
          <w:rFonts w:ascii="Times New Roman" w:hAnsi="Times New Roman" w:cs="Times New Roman"/>
          <w:i/>
          <w:sz w:val="28"/>
          <w:szCs w:val="28"/>
        </w:rPr>
        <w:t>длинных</w:t>
      </w:r>
      <w:r w:rsidRPr="00C146D0">
        <w:rPr>
          <w:rFonts w:ascii="Times New Roman" w:hAnsi="Times New Roman" w:cs="Times New Roman"/>
          <w:sz w:val="28"/>
          <w:szCs w:val="28"/>
        </w:rPr>
        <w:t xml:space="preserve"> деталей.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Статическую </w:t>
      </w:r>
      <w:r w:rsidRPr="00C146D0">
        <w:rPr>
          <w:rFonts w:ascii="Times New Roman" w:hAnsi="Times New Roman" w:cs="Times New Roman"/>
          <w:sz w:val="28"/>
          <w:szCs w:val="28"/>
        </w:rPr>
        <w:t xml:space="preserve">неуравновешенность устраняют с помощью </w:t>
      </w:r>
      <w:r w:rsidRPr="00C146D0">
        <w:rPr>
          <w:rFonts w:ascii="Times New Roman" w:hAnsi="Times New Roman" w:cs="Times New Roman"/>
          <w:i/>
          <w:sz w:val="28"/>
          <w:szCs w:val="28"/>
        </w:rPr>
        <w:t>статической б</w:t>
      </w:r>
      <w:r w:rsidRPr="00C146D0">
        <w:rPr>
          <w:rFonts w:ascii="Times New Roman" w:hAnsi="Times New Roman" w:cs="Times New Roman"/>
          <w:i/>
          <w:sz w:val="28"/>
          <w:szCs w:val="28"/>
        </w:rPr>
        <w:t>а</w:t>
      </w:r>
      <w:r w:rsidRPr="00C146D0">
        <w:rPr>
          <w:rFonts w:ascii="Times New Roman" w:hAnsi="Times New Roman" w:cs="Times New Roman"/>
          <w:i/>
          <w:sz w:val="28"/>
          <w:szCs w:val="28"/>
        </w:rPr>
        <w:t>лансировки:</w:t>
      </w:r>
      <w:r w:rsidRPr="00C146D0">
        <w:rPr>
          <w:rFonts w:ascii="Times New Roman" w:hAnsi="Times New Roman" w:cs="Times New Roman"/>
          <w:sz w:val="28"/>
          <w:szCs w:val="28"/>
        </w:rPr>
        <w:t xml:space="preserve"> подбирают и закрепляют в точке </w:t>
      </w: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компенсационный груз</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G</w:t>
      </w:r>
      <w:proofErr w:type="gramEnd"/>
      <w:r w:rsidRPr="00C146D0">
        <w:rPr>
          <w:rFonts w:ascii="Times New Roman" w:hAnsi="Times New Roman" w:cs="Times New Roman"/>
          <w:i/>
          <w:sz w:val="28"/>
          <w:szCs w:val="28"/>
          <w:vertAlign w:val="subscript"/>
        </w:rPr>
        <w:t>к</w:t>
      </w:r>
      <w:r w:rsidRPr="00C146D0">
        <w:rPr>
          <w:rFonts w:ascii="Times New Roman" w:hAnsi="Times New Roman" w:cs="Times New Roman"/>
          <w:sz w:val="28"/>
          <w:szCs w:val="28"/>
        </w:rPr>
        <w:t xml:space="preserve">, чтобы при вращении возникла уравновешивающая сила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у</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Величину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у</w:t>
      </w:r>
      <w:r w:rsidRPr="00C146D0">
        <w:rPr>
          <w:rFonts w:ascii="Times New Roman" w:hAnsi="Times New Roman" w:cs="Times New Roman"/>
          <w:sz w:val="28"/>
          <w:szCs w:val="28"/>
        </w:rPr>
        <w:t xml:space="preserve"> находим из выражения </w:t>
      </w:r>
    </w:p>
    <w:p w:rsidR="00C146D0" w:rsidRPr="00C146D0" w:rsidRDefault="00C146D0" w:rsidP="00A566EB">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 xml:space="preserve"> + С</w:t>
      </w:r>
      <w:r w:rsidRPr="00C146D0">
        <w:rPr>
          <w:rFonts w:ascii="Times New Roman" w:hAnsi="Times New Roman" w:cs="Times New Roman"/>
          <w:i/>
          <w:sz w:val="28"/>
          <w:szCs w:val="28"/>
          <w:vertAlign w:val="subscript"/>
        </w:rPr>
        <w:t>у</w:t>
      </w:r>
      <w:r w:rsidRPr="00C146D0">
        <w:rPr>
          <w:rFonts w:ascii="Times New Roman" w:hAnsi="Times New Roman" w:cs="Times New Roman"/>
          <w:i/>
          <w:sz w:val="28"/>
          <w:szCs w:val="28"/>
        </w:rPr>
        <w:t xml:space="preserve"> = 0.</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(12.4)</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Динамической</w:t>
      </w:r>
      <w:r w:rsidRPr="00C146D0">
        <w:rPr>
          <w:rFonts w:ascii="Times New Roman" w:hAnsi="Times New Roman" w:cs="Times New Roman"/>
          <w:sz w:val="28"/>
          <w:szCs w:val="28"/>
        </w:rPr>
        <w:t xml:space="preserve"> неуравновешенности соответствует: </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 xml:space="preserve"> = 0, М ≠ 0.</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Если выполняются эти условия, то деталь можно представить в виде двух масс (</w:t>
      </w:r>
      <w:r w:rsidRPr="00C146D0">
        <w:rPr>
          <w:rFonts w:ascii="Times New Roman" w:hAnsi="Times New Roman" w:cs="Times New Roman"/>
          <w:i/>
          <w:sz w:val="28"/>
          <w:szCs w:val="28"/>
        </w:rPr>
        <w:t>рис. 12.2</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вращении детали возникают две равные </w:t>
      </w:r>
      <w:r w:rsidRPr="00C146D0">
        <w:rPr>
          <w:rFonts w:ascii="Times New Roman" w:hAnsi="Times New Roman" w:cs="Times New Roman"/>
          <w:i/>
          <w:sz w:val="28"/>
          <w:szCs w:val="28"/>
        </w:rPr>
        <w:t>центробежные силы</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1н</w:t>
      </w:r>
      <w:r w:rsidRPr="00C146D0">
        <w:rPr>
          <w:rFonts w:ascii="Times New Roman" w:hAnsi="Times New Roman" w:cs="Times New Roman"/>
          <w:i/>
          <w:sz w:val="28"/>
          <w:szCs w:val="28"/>
        </w:rPr>
        <w:t xml:space="preserve"> и С</w:t>
      </w:r>
      <w:r w:rsidRPr="00C146D0">
        <w:rPr>
          <w:rFonts w:ascii="Times New Roman" w:hAnsi="Times New Roman" w:cs="Times New Roman"/>
          <w:i/>
          <w:sz w:val="28"/>
          <w:szCs w:val="28"/>
          <w:vertAlign w:val="subscript"/>
        </w:rPr>
        <w:t>2н</w:t>
      </w:r>
      <w:r w:rsidRPr="00C146D0">
        <w:rPr>
          <w:rFonts w:ascii="Times New Roman" w:hAnsi="Times New Roman" w:cs="Times New Roman"/>
          <w:sz w:val="28"/>
          <w:szCs w:val="28"/>
        </w:rPr>
        <w:t>, которые определяют по формулам</w:t>
      </w:r>
    </w:p>
    <w:p w:rsidR="00C146D0" w:rsidRPr="00C146D0" w:rsidRDefault="00C146D0" w:rsidP="00A566EB">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1н</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ω</w:t>
      </w:r>
      <w:r w:rsidRPr="00C146D0">
        <w:rPr>
          <w:rFonts w:ascii="Times New Roman" w:hAnsi="Times New Roman" w:cs="Times New Roman"/>
          <w:i/>
          <w:sz w:val="28"/>
          <w:szCs w:val="28"/>
          <w:vertAlign w:val="superscript"/>
        </w:rPr>
        <w:t xml:space="preserve">2 </w:t>
      </w:r>
      <w:r w:rsidRPr="00C146D0">
        <w:rPr>
          <w:rFonts w:ascii="Times New Roman" w:hAnsi="Times New Roman" w:cs="Times New Roman"/>
          <w:b/>
          <w:i/>
          <w:sz w:val="28"/>
          <w:szCs w:val="28"/>
        </w:rPr>
        <w:t>/</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t>С</w:t>
      </w:r>
      <w:r w:rsidRPr="00C146D0">
        <w:rPr>
          <w:rFonts w:ascii="Times New Roman" w:hAnsi="Times New Roman" w:cs="Times New Roman"/>
          <w:i/>
          <w:sz w:val="28"/>
          <w:szCs w:val="28"/>
          <w:vertAlign w:val="subscript"/>
        </w:rPr>
        <w:t>2н</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ω</w:t>
      </w:r>
      <w:r w:rsidRPr="00C146D0">
        <w:rPr>
          <w:rFonts w:ascii="Times New Roman" w:hAnsi="Times New Roman" w:cs="Times New Roman"/>
          <w:i/>
          <w:sz w:val="28"/>
          <w:szCs w:val="28"/>
          <w:vertAlign w:val="superscript"/>
        </w:rPr>
        <w:t>2</w:t>
      </w:r>
      <w:r w:rsidRPr="00C146D0">
        <w:rPr>
          <w:rFonts w:ascii="Times New Roman" w:hAnsi="Times New Roman" w:cs="Times New Roman"/>
          <w:b/>
          <w:i/>
          <w:sz w:val="28"/>
          <w:szCs w:val="28"/>
          <w:vertAlign w:val="superscript"/>
        </w:rPr>
        <w:t xml:space="preserve"> </w:t>
      </w:r>
      <w:r w:rsidRPr="00C146D0">
        <w:rPr>
          <w:rFonts w:ascii="Times New Roman" w:hAnsi="Times New Roman" w:cs="Times New Roman"/>
          <w:b/>
          <w:i/>
          <w:sz w:val="28"/>
          <w:szCs w:val="28"/>
        </w:rPr>
        <w:t>/</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(12.5)</w:t>
      </w:r>
    </w:p>
    <w:p w:rsidR="00C146D0" w:rsidRPr="006925B6" w:rsidRDefault="00C146D0" w:rsidP="006925B6">
      <w:pPr>
        <w:spacing w:line="276" w:lineRule="auto"/>
        <w:ind w:firstLine="709"/>
        <w:jc w:val="center"/>
        <w:rPr>
          <w:rFonts w:ascii="Times New Roman" w:hAnsi="Times New Roman" w:cs="Times New Roman"/>
        </w:rPr>
      </w:pPr>
      <w:r w:rsidRPr="006925B6">
        <w:rPr>
          <w:rFonts w:ascii="Times New Roman" w:hAnsi="Times New Roman" w:cs="Times New Roman"/>
          <w:noProof/>
        </w:rPr>
        <w:drawing>
          <wp:inline distT="0" distB="0" distL="0" distR="0">
            <wp:extent cx="4301308" cy="2009775"/>
            <wp:effectExtent l="0" t="0" r="0" b="0"/>
            <wp:docPr id="36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srcRect/>
                    <a:stretch>
                      <a:fillRect/>
                    </a:stretch>
                  </pic:blipFill>
                  <pic:spPr bwMode="auto">
                    <a:xfrm>
                      <a:off x="0" y="0"/>
                      <a:ext cx="4303024" cy="2010577"/>
                    </a:xfrm>
                    <a:prstGeom prst="rect">
                      <a:avLst/>
                    </a:prstGeom>
                    <a:noFill/>
                    <a:ln w="9525">
                      <a:noFill/>
                      <a:miter lim="800000"/>
                      <a:headEnd/>
                      <a:tailEnd/>
                    </a:ln>
                  </pic:spPr>
                </pic:pic>
              </a:graphicData>
            </a:graphic>
          </wp:inline>
        </w:drawing>
      </w:r>
    </w:p>
    <w:p w:rsidR="00C146D0" w:rsidRPr="006925B6" w:rsidRDefault="00C146D0" w:rsidP="00C146D0">
      <w:pPr>
        <w:spacing w:line="276" w:lineRule="auto"/>
        <w:ind w:firstLine="709"/>
        <w:jc w:val="both"/>
        <w:rPr>
          <w:rFonts w:ascii="Times New Roman" w:hAnsi="Times New Roman" w:cs="Times New Roman"/>
          <w:i/>
        </w:rPr>
      </w:pPr>
      <w:r w:rsidRPr="006925B6">
        <w:rPr>
          <w:rFonts w:ascii="Times New Roman" w:hAnsi="Times New Roman" w:cs="Times New Roman"/>
          <w:i/>
        </w:rPr>
        <w:t>Рисунок 12.2 -  Схема динамической неуравновешенности деталей машин</w:t>
      </w:r>
    </w:p>
    <w:p w:rsidR="00C146D0" w:rsidRPr="006925B6" w:rsidRDefault="00C146D0" w:rsidP="00C146D0">
      <w:pPr>
        <w:spacing w:line="276" w:lineRule="auto"/>
        <w:ind w:firstLine="709"/>
        <w:jc w:val="both"/>
        <w:rPr>
          <w:rFonts w:ascii="Times New Roman" w:hAnsi="Times New Roman" w:cs="Times New Roman"/>
          <w:i/>
        </w:rPr>
      </w:pPr>
      <w:r w:rsidRPr="006925B6">
        <w:rPr>
          <w:rFonts w:ascii="Times New Roman" w:hAnsi="Times New Roman" w:cs="Times New Roman"/>
          <w:i/>
        </w:rPr>
        <w:t>1 - главная центральная ось инерции ротора; 2 – ось ротора; 3 – центр масс; 4 - место перекрещивания осей</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Такая неуравновешенность полностью определяется: главным моментом дисбалансов ротора или двумя равными по значению </w:t>
      </w:r>
      <w:proofErr w:type="spellStart"/>
      <w:r w:rsidRPr="00C146D0">
        <w:rPr>
          <w:rFonts w:ascii="Times New Roman" w:hAnsi="Times New Roman" w:cs="Times New Roman"/>
          <w:sz w:val="28"/>
          <w:szCs w:val="28"/>
        </w:rPr>
        <w:t>антипараллельными</w:t>
      </w:r>
      <w:proofErr w:type="spellEnd"/>
      <w:r w:rsidRPr="00C146D0">
        <w:rPr>
          <w:rFonts w:ascii="Times New Roman" w:hAnsi="Times New Roman" w:cs="Times New Roman"/>
          <w:sz w:val="28"/>
          <w:szCs w:val="28"/>
        </w:rPr>
        <w:t xml:space="preserve"> вект</w:t>
      </w:r>
      <w:r w:rsidRPr="00C146D0">
        <w:rPr>
          <w:rFonts w:ascii="Times New Roman" w:hAnsi="Times New Roman" w:cs="Times New Roman"/>
          <w:sz w:val="28"/>
          <w:szCs w:val="28"/>
        </w:rPr>
        <w:t>о</w:t>
      </w:r>
      <w:r w:rsidRPr="00C146D0">
        <w:rPr>
          <w:rFonts w:ascii="Times New Roman" w:hAnsi="Times New Roman" w:cs="Times New Roman"/>
          <w:sz w:val="28"/>
          <w:szCs w:val="28"/>
        </w:rPr>
        <w:t>рами дисбалансов, лежащими в двух произвольных плоскостях, перпендикуля</w:t>
      </w:r>
      <w:r w:rsidRPr="00C146D0">
        <w:rPr>
          <w:rFonts w:ascii="Times New Roman" w:hAnsi="Times New Roman" w:cs="Times New Roman"/>
          <w:sz w:val="28"/>
          <w:szCs w:val="28"/>
        </w:rPr>
        <w:t>р</w:t>
      </w:r>
      <w:r w:rsidRPr="00C146D0">
        <w:rPr>
          <w:rFonts w:ascii="Times New Roman" w:hAnsi="Times New Roman" w:cs="Times New Roman"/>
          <w:sz w:val="28"/>
          <w:szCs w:val="28"/>
        </w:rPr>
        <w:t>ных оси ротора.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1н</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2н</w:t>
      </w:r>
      <w:r w:rsidRPr="00C146D0">
        <w:rPr>
          <w:rFonts w:ascii="Times New Roman" w:hAnsi="Times New Roman" w:cs="Times New Roman"/>
          <w:sz w:val="28"/>
          <w:szCs w:val="28"/>
        </w:rPr>
        <w:t xml:space="preserve">, то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 xml:space="preserve">2 </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Поэтому центр тяжести детали находится на оси вращения и в статическом состоянии неуравновешенность не проявляется. Только при вращении детали её можно обнаружить.</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Такую неуравновешенность можно вызвать, </w:t>
      </w:r>
      <w:proofErr w:type="gramStart"/>
      <w:r w:rsidRPr="00C146D0">
        <w:rPr>
          <w:rFonts w:ascii="Times New Roman" w:hAnsi="Times New Roman" w:cs="Times New Roman"/>
          <w:sz w:val="28"/>
          <w:szCs w:val="28"/>
        </w:rPr>
        <w:t>прилепив на края ротора пару одинаковых грузов под углом 180° друг к</w:t>
      </w:r>
      <w:proofErr w:type="gramEnd"/>
      <w:r w:rsidRPr="00C146D0">
        <w:rPr>
          <w:rFonts w:ascii="Times New Roman" w:hAnsi="Times New Roman" w:cs="Times New Roman"/>
          <w:sz w:val="28"/>
          <w:szCs w:val="28"/>
        </w:rPr>
        <w:t xml:space="preserve"> другу. Таким образом, центр масс хоть и останется на оси вращения, но главная центральная ось инерции отклонится на некоторый угол.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Для устранения</w:t>
      </w:r>
      <w:r w:rsidRPr="00C146D0">
        <w:rPr>
          <w:rFonts w:ascii="Times New Roman" w:hAnsi="Times New Roman" w:cs="Times New Roman"/>
          <w:sz w:val="28"/>
          <w:szCs w:val="28"/>
        </w:rPr>
        <w:t xml:space="preserve"> динамической неуравновешенности применяют </w:t>
      </w:r>
      <w:r w:rsidRPr="00C146D0">
        <w:rPr>
          <w:rFonts w:ascii="Times New Roman" w:hAnsi="Times New Roman" w:cs="Times New Roman"/>
          <w:i/>
          <w:sz w:val="28"/>
          <w:szCs w:val="28"/>
        </w:rPr>
        <w:t>динамич</w:t>
      </w:r>
      <w:r w:rsidRPr="00C146D0">
        <w:rPr>
          <w:rFonts w:ascii="Times New Roman" w:hAnsi="Times New Roman" w:cs="Times New Roman"/>
          <w:i/>
          <w:sz w:val="28"/>
          <w:szCs w:val="28"/>
        </w:rPr>
        <w:t>е</w:t>
      </w:r>
      <w:r w:rsidRPr="00C146D0">
        <w:rPr>
          <w:rFonts w:ascii="Times New Roman" w:hAnsi="Times New Roman" w:cs="Times New Roman"/>
          <w:i/>
          <w:sz w:val="28"/>
          <w:szCs w:val="28"/>
        </w:rPr>
        <w:t>скую балансировку:</w:t>
      </w:r>
      <w:r w:rsidRPr="00C146D0">
        <w:rPr>
          <w:rFonts w:ascii="Times New Roman" w:hAnsi="Times New Roman" w:cs="Times New Roman"/>
          <w:sz w:val="28"/>
          <w:szCs w:val="28"/>
        </w:rPr>
        <w:t xml:space="preserve"> в точках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sz w:val="28"/>
          <w:szCs w:val="28"/>
        </w:rPr>
        <w:t xml:space="preserve">и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закрепляют компенсационные грузы такой в</w:t>
      </w:r>
      <w:r w:rsidRPr="00C146D0">
        <w:rPr>
          <w:rFonts w:ascii="Times New Roman" w:hAnsi="Times New Roman" w:cs="Times New Roman"/>
          <w:sz w:val="28"/>
          <w:szCs w:val="28"/>
        </w:rPr>
        <w:t>е</w:t>
      </w:r>
      <w:r w:rsidRPr="00C146D0">
        <w:rPr>
          <w:rFonts w:ascii="Times New Roman" w:hAnsi="Times New Roman" w:cs="Times New Roman"/>
          <w:sz w:val="28"/>
          <w:szCs w:val="28"/>
        </w:rPr>
        <w:t>личины, чтобы при вращении детали возникли две равные, но противоположно направленные силы</w:t>
      </w:r>
      <w:r w:rsidRPr="00C146D0">
        <w:rPr>
          <w:rFonts w:ascii="Times New Roman" w:hAnsi="Times New Roman" w:cs="Times New Roman"/>
          <w:i/>
          <w:sz w:val="28"/>
          <w:szCs w:val="28"/>
        </w:rPr>
        <w:t xml:space="preserve"> С</w:t>
      </w:r>
      <w:r w:rsidRPr="00C146D0">
        <w:rPr>
          <w:rFonts w:ascii="Times New Roman" w:hAnsi="Times New Roman" w:cs="Times New Roman"/>
          <w:i/>
          <w:sz w:val="28"/>
          <w:szCs w:val="28"/>
          <w:vertAlign w:val="subscript"/>
        </w:rPr>
        <w:t>1у</w:t>
      </w:r>
      <w:r w:rsidRPr="00C146D0">
        <w:rPr>
          <w:rFonts w:ascii="Times New Roman" w:hAnsi="Times New Roman" w:cs="Times New Roman"/>
          <w:i/>
          <w:sz w:val="28"/>
          <w:szCs w:val="28"/>
        </w:rPr>
        <w:t xml:space="preserve"> и С</w:t>
      </w:r>
      <w:r w:rsidRPr="00C146D0">
        <w:rPr>
          <w:rFonts w:ascii="Times New Roman" w:hAnsi="Times New Roman" w:cs="Times New Roman"/>
          <w:i/>
          <w:sz w:val="28"/>
          <w:szCs w:val="28"/>
          <w:vertAlign w:val="subscript"/>
        </w:rPr>
        <w:t>2у</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Они образуют </w:t>
      </w:r>
      <w:r w:rsidRPr="00C146D0">
        <w:rPr>
          <w:rFonts w:ascii="Times New Roman" w:hAnsi="Times New Roman" w:cs="Times New Roman"/>
          <w:i/>
          <w:sz w:val="28"/>
          <w:szCs w:val="28"/>
        </w:rPr>
        <w:t xml:space="preserve">уравновешивающую пару, момент </w:t>
      </w:r>
      <w:proofErr w:type="spellStart"/>
      <w:r w:rsidRPr="00C146D0">
        <w:rPr>
          <w:rFonts w:ascii="Times New Roman" w:hAnsi="Times New Roman" w:cs="Times New Roman"/>
          <w:i/>
          <w:sz w:val="28"/>
          <w:szCs w:val="28"/>
        </w:rPr>
        <w:t>М</w:t>
      </w:r>
      <w:r w:rsidRPr="00C146D0">
        <w:rPr>
          <w:rFonts w:ascii="Times New Roman" w:hAnsi="Times New Roman" w:cs="Times New Roman"/>
          <w:i/>
          <w:sz w:val="28"/>
          <w:szCs w:val="28"/>
          <w:vertAlign w:val="subscript"/>
        </w:rPr>
        <w:t>у</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которой</w:t>
      </w:r>
      <w:r w:rsidRPr="00C146D0">
        <w:rPr>
          <w:rFonts w:ascii="Times New Roman" w:hAnsi="Times New Roman" w:cs="Times New Roman"/>
          <w:sz w:val="28"/>
          <w:szCs w:val="28"/>
        </w:rPr>
        <w:t xml:space="preserve"> находят из выражения </w:t>
      </w:r>
    </w:p>
    <w:p w:rsidR="00C146D0" w:rsidRPr="00C146D0" w:rsidRDefault="00C146D0" w:rsidP="006925B6">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rPr>
        <w:t xml:space="preserve">М + </w:t>
      </w:r>
      <w:proofErr w:type="spellStart"/>
      <w:r w:rsidRPr="00C146D0">
        <w:rPr>
          <w:rFonts w:ascii="Times New Roman" w:hAnsi="Times New Roman" w:cs="Times New Roman"/>
          <w:i/>
          <w:sz w:val="28"/>
          <w:szCs w:val="28"/>
        </w:rPr>
        <w:t>М</w:t>
      </w:r>
      <w:r w:rsidRPr="00C146D0">
        <w:rPr>
          <w:rFonts w:ascii="Times New Roman" w:hAnsi="Times New Roman" w:cs="Times New Roman"/>
          <w:i/>
          <w:sz w:val="28"/>
          <w:szCs w:val="28"/>
          <w:vertAlign w:val="subscript"/>
        </w:rPr>
        <w:t>у</w:t>
      </w:r>
      <w:proofErr w:type="spellEnd"/>
      <w:r w:rsidRPr="00C146D0">
        <w:rPr>
          <w:rFonts w:ascii="Times New Roman" w:hAnsi="Times New Roman" w:cs="Times New Roman"/>
          <w:i/>
          <w:sz w:val="28"/>
          <w:szCs w:val="28"/>
        </w:rPr>
        <w:t xml:space="preserve"> = 0.</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(12.6)</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Практически, закрепить компенсационные грузы в точках</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деталей не возможно. Поэтому для крепления грузов выбирают две плоскости приведения - чаще всего торцы детали. </w:t>
      </w:r>
    </w:p>
    <w:p w:rsidR="00032C46"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Момент, создаваемый компенсационными грузами в плоскостях </w:t>
      </w:r>
      <w:r w:rsidR="008B34A5">
        <w:rPr>
          <w:rFonts w:ascii="Times New Roman" w:hAnsi="Times New Roman" w:cs="Times New Roman"/>
          <w:sz w:val="28"/>
          <w:szCs w:val="28"/>
        </w:rPr>
        <w:t>п</w:t>
      </w:r>
      <w:r w:rsidRPr="00C146D0">
        <w:rPr>
          <w:rFonts w:ascii="Times New Roman" w:hAnsi="Times New Roman" w:cs="Times New Roman"/>
          <w:sz w:val="28"/>
          <w:szCs w:val="28"/>
        </w:rPr>
        <w:t>ривед</w:t>
      </w:r>
      <w:r w:rsidRPr="00C146D0">
        <w:rPr>
          <w:rFonts w:ascii="Times New Roman" w:hAnsi="Times New Roman" w:cs="Times New Roman"/>
          <w:sz w:val="28"/>
          <w:szCs w:val="28"/>
        </w:rPr>
        <w:t>е</w:t>
      </w:r>
      <w:r w:rsidRPr="00C146D0">
        <w:rPr>
          <w:rFonts w:ascii="Times New Roman" w:hAnsi="Times New Roman" w:cs="Times New Roman"/>
          <w:sz w:val="28"/>
          <w:szCs w:val="28"/>
        </w:rPr>
        <w:t>ния, должен быть равен уравновешивающему моменту.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Общей</w:t>
      </w:r>
      <w:r w:rsidRPr="00C146D0">
        <w:rPr>
          <w:rFonts w:ascii="Times New Roman" w:hAnsi="Times New Roman" w:cs="Times New Roman"/>
          <w:sz w:val="28"/>
          <w:szCs w:val="28"/>
        </w:rPr>
        <w:t xml:space="preserve"> называется такая неуравновешенность, при которой </w:t>
      </w:r>
      <w:r w:rsidRPr="00C146D0">
        <w:rPr>
          <w:rFonts w:ascii="Times New Roman" w:hAnsi="Times New Roman" w:cs="Times New Roman"/>
          <w:i/>
          <w:sz w:val="28"/>
          <w:szCs w:val="28"/>
          <w:lang w:val="en-US"/>
        </w:rPr>
        <w:t>R</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0</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М ≠ 0 </w:t>
      </w:r>
      <w:r w:rsidRPr="00C146D0">
        <w:rPr>
          <w:rFonts w:ascii="Times New Roman" w:hAnsi="Times New Roman" w:cs="Times New Roman"/>
          <w:sz w:val="28"/>
          <w:szCs w:val="28"/>
        </w:rPr>
        <w:t>и главный момент не перпендикулярен главному вектору. В этом случае прои</w:t>
      </w:r>
      <w:r w:rsidRPr="00C146D0">
        <w:rPr>
          <w:rFonts w:ascii="Times New Roman" w:hAnsi="Times New Roman" w:cs="Times New Roman"/>
          <w:sz w:val="28"/>
          <w:szCs w:val="28"/>
        </w:rPr>
        <w:t>з</w:t>
      </w:r>
      <w:r w:rsidRPr="00C146D0">
        <w:rPr>
          <w:rFonts w:ascii="Times New Roman" w:hAnsi="Times New Roman" w:cs="Times New Roman"/>
          <w:sz w:val="28"/>
          <w:szCs w:val="28"/>
        </w:rPr>
        <w:t xml:space="preserve">вольная система сил приводится к двум силам, но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1н</w:t>
      </w:r>
      <w:r w:rsidRPr="00C146D0">
        <w:rPr>
          <w:rFonts w:ascii="Times New Roman" w:hAnsi="Times New Roman" w:cs="Times New Roman"/>
          <w:i/>
          <w:sz w:val="28"/>
          <w:szCs w:val="28"/>
        </w:rPr>
        <w:t xml:space="preserve"> + С</w:t>
      </w:r>
      <w:r w:rsidRPr="00C146D0">
        <w:rPr>
          <w:rFonts w:ascii="Times New Roman" w:hAnsi="Times New Roman" w:cs="Times New Roman"/>
          <w:i/>
          <w:sz w:val="28"/>
          <w:szCs w:val="28"/>
          <w:vertAlign w:val="subscript"/>
        </w:rPr>
        <w:t>2н</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0</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Общая</w:t>
      </w:r>
      <w:r w:rsidRPr="00C146D0">
        <w:rPr>
          <w:rFonts w:ascii="Times New Roman" w:hAnsi="Times New Roman" w:cs="Times New Roman"/>
          <w:sz w:val="28"/>
          <w:szCs w:val="28"/>
        </w:rPr>
        <w:t xml:space="preserve"> неуравновешенность состоит </w:t>
      </w:r>
      <w:r w:rsidRPr="00C146D0">
        <w:rPr>
          <w:rFonts w:ascii="Times New Roman" w:hAnsi="Times New Roman" w:cs="Times New Roman"/>
          <w:i/>
          <w:sz w:val="28"/>
          <w:szCs w:val="28"/>
        </w:rPr>
        <w:t>из статической и</w:t>
      </w:r>
      <w:r w:rsidRPr="00C146D0">
        <w:rPr>
          <w:rFonts w:ascii="Times New Roman" w:hAnsi="Times New Roman" w:cs="Times New Roman"/>
          <w:sz w:val="28"/>
          <w:szCs w:val="28"/>
        </w:rPr>
        <w:t xml:space="preserve"> д</w:t>
      </w:r>
      <w:r w:rsidRPr="00C146D0">
        <w:rPr>
          <w:rFonts w:ascii="Times New Roman" w:hAnsi="Times New Roman" w:cs="Times New Roman"/>
          <w:i/>
          <w:sz w:val="28"/>
          <w:szCs w:val="28"/>
        </w:rPr>
        <w:t xml:space="preserve">инамической </w:t>
      </w:r>
      <w:r w:rsidRPr="00C146D0">
        <w:rPr>
          <w:rFonts w:ascii="Times New Roman" w:hAnsi="Times New Roman" w:cs="Times New Roman"/>
          <w:sz w:val="28"/>
          <w:szCs w:val="28"/>
        </w:rPr>
        <w:t>н</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уравновешенности.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Общая неуравновешенность полностью определяется: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главным вектором и главным моментом дисбалансов ротора;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двумя векторами дисбалансов, в общем случае разных по значению и н</w:t>
      </w:r>
      <w:r w:rsidRPr="00C146D0">
        <w:rPr>
          <w:rFonts w:ascii="Times New Roman" w:hAnsi="Times New Roman" w:cs="Times New Roman"/>
          <w:sz w:val="28"/>
          <w:szCs w:val="28"/>
        </w:rPr>
        <w:t>е</w:t>
      </w:r>
      <w:r w:rsidRPr="00C146D0">
        <w:rPr>
          <w:rFonts w:ascii="Times New Roman" w:hAnsi="Times New Roman" w:cs="Times New Roman"/>
          <w:sz w:val="28"/>
          <w:szCs w:val="28"/>
        </w:rPr>
        <w:t>параллельных, лежащих в двух произвольных плоскостях, перпендикулярных оси ротора (крест дисбалансов).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Такой дисбаланс характеризуется смещением главной центральной оси </w:t>
      </w:r>
      <w:proofErr w:type="gramStart"/>
      <w:r w:rsidRPr="00C146D0">
        <w:rPr>
          <w:rFonts w:ascii="Times New Roman" w:hAnsi="Times New Roman" w:cs="Times New Roman"/>
          <w:sz w:val="28"/>
          <w:szCs w:val="28"/>
        </w:rPr>
        <w:t>инерции</w:t>
      </w:r>
      <w:proofErr w:type="gramEnd"/>
      <w:r w:rsidRPr="00C146D0">
        <w:rPr>
          <w:rFonts w:ascii="Times New Roman" w:hAnsi="Times New Roman" w:cs="Times New Roman"/>
          <w:sz w:val="28"/>
          <w:szCs w:val="28"/>
        </w:rPr>
        <w:t xml:space="preserve"> как по углу так и по месту относительно оси вращения ротора. То есть, центр масс смещается относительно оси вращения вала, а вместе с ним и главная центральная ось инерции. При этом она еще и отклоняется на некоторый угол так, что не пересекает ось вращения. </w:t>
      </w:r>
    </w:p>
    <w:p w:rsidR="00E13303" w:rsidRDefault="00E13303"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Общая</w:t>
      </w:r>
      <w:r w:rsidRPr="00C146D0">
        <w:rPr>
          <w:rFonts w:ascii="Times New Roman" w:hAnsi="Times New Roman" w:cs="Times New Roman"/>
          <w:sz w:val="28"/>
          <w:szCs w:val="28"/>
        </w:rPr>
        <w:t xml:space="preserve"> неуравновешенность может быть устранена </w:t>
      </w:r>
      <w:r w:rsidRPr="00C146D0">
        <w:rPr>
          <w:rFonts w:ascii="Times New Roman" w:hAnsi="Times New Roman" w:cs="Times New Roman"/>
          <w:i/>
          <w:sz w:val="28"/>
          <w:szCs w:val="28"/>
        </w:rPr>
        <w:t>динамической баланс</w:t>
      </w:r>
      <w:r w:rsidRPr="00C146D0">
        <w:rPr>
          <w:rFonts w:ascii="Times New Roman" w:hAnsi="Times New Roman" w:cs="Times New Roman"/>
          <w:i/>
          <w:sz w:val="28"/>
          <w:szCs w:val="28"/>
        </w:rPr>
        <w:t>и</w:t>
      </w:r>
      <w:r w:rsidRPr="00C146D0">
        <w:rPr>
          <w:rFonts w:ascii="Times New Roman" w:hAnsi="Times New Roman" w:cs="Times New Roman"/>
          <w:i/>
          <w:sz w:val="28"/>
          <w:szCs w:val="28"/>
        </w:rPr>
        <w:t>ровкой</w:t>
      </w:r>
      <w:r w:rsidR="00032C46">
        <w:rPr>
          <w:rFonts w:ascii="Times New Roman" w:hAnsi="Times New Roman" w:cs="Times New Roman"/>
          <w:i/>
          <w:sz w:val="28"/>
          <w:szCs w:val="28"/>
        </w:rPr>
        <w:t xml:space="preserve">, </w:t>
      </w:r>
      <w:r w:rsidR="00032C46" w:rsidRPr="00032C46">
        <w:rPr>
          <w:rFonts w:ascii="Times New Roman" w:hAnsi="Times New Roman" w:cs="Times New Roman"/>
          <w:sz w:val="28"/>
          <w:szCs w:val="28"/>
        </w:rPr>
        <w:t>которую</w:t>
      </w:r>
      <w:r w:rsidR="00032C46">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ведут на станках с одной жесткой опорой, а другой - упругой.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Вращение детали создаёт возмущающую</w:t>
      </w:r>
      <w:r w:rsidRPr="00C146D0">
        <w:rPr>
          <w:rFonts w:ascii="Times New Roman" w:hAnsi="Times New Roman" w:cs="Times New Roman"/>
          <w:i/>
          <w:sz w:val="28"/>
          <w:szCs w:val="28"/>
        </w:rPr>
        <w:t xml:space="preserve"> неуравновешенную силу</w:t>
      </w:r>
    </w:p>
    <w:p w:rsidR="00C146D0" w:rsidRPr="00C146D0" w:rsidRDefault="00C146D0" w:rsidP="00032C46">
      <w:pPr>
        <w:spacing w:line="276" w:lineRule="auto"/>
        <w:ind w:firstLine="709"/>
        <w:jc w:val="center"/>
        <w:rPr>
          <w:rFonts w:ascii="Times New Roman" w:hAnsi="Times New Roman" w:cs="Times New Roman"/>
          <w:sz w:val="28"/>
          <w:szCs w:val="28"/>
          <w:lang w:val="en-US"/>
        </w:rPr>
      </w:pPr>
      <w:proofErr w:type="spellStart"/>
      <w:r w:rsidRPr="00C146D0">
        <w:rPr>
          <w:rFonts w:ascii="Times New Roman" w:hAnsi="Times New Roman" w:cs="Times New Roman"/>
          <w:i/>
          <w:sz w:val="28"/>
          <w:szCs w:val="28"/>
          <w:lang w:val="en-US"/>
        </w:rPr>
        <w:t>C</w:t>
      </w:r>
      <w:r w:rsidRPr="00C146D0">
        <w:rPr>
          <w:rFonts w:ascii="Times New Roman" w:hAnsi="Times New Roman" w:cs="Times New Roman"/>
          <w:i/>
          <w:sz w:val="28"/>
          <w:szCs w:val="28"/>
          <w:vertAlign w:val="subscript"/>
          <w:lang w:val="en-US"/>
        </w:rPr>
        <w:t>x</w:t>
      </w:r>
      <w:proofErr w:type="spellEnd"/>
      <w:r w:rsidRPr="00C146D0">
        <w:rPr>
          <w:rFonts w:ascii="Times New Roman" w:hAnsi="Times New Roman" w:cs="Times New Roman"/>
          <w:i/>
          <w:sz w:val="28"/>
          <w:szCs w:val="28"/>
          <w:lang w:val="en-US"/>
        </w:rPr>
        <w:t xml:space="preserve"> = C</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vertAlign w:val="subscript"/>
          <w:lang w:val="en-US"/>
        </w:rPr>
        <w:t xml:space="preserve"> </w:t>
      </w:r>
      <w:proofErr w:type="gramStart"/>
      <w:r w:rsidRPr="00C146D0">
        <w:rPr>
          <w:rFonts w:ascii="Times New Roman" w:hAnsi="Times New Roman" w:cs="Times New Roman"/>
          <w:i/>
          <w:sz w:val="28"/>
          <w:szCs w:val="28"/>
          <w:lang w:val="en-US"/>
        </w:rPr>
        <w:t>sin(</w:t>
      </w:r>
      <w:proofErr w:type="spellStart"/>
      <w:proofErr w:type="gramEnd"/>
      <w:r w:rsidRPr="00C146D0">
        <w:rPr>
          <w:rFonts w:ascii="Times New Roman" w:hAnsi="Times New Roman" w:cs="Times New Roman"/>
          <w:i/>
          <w:sz w:val="28"/>
          <w:szCs w:val="28"/>
          <w:lang w:val="en-US"/>
        </w:rPr>
        <w:t>p∙t</w:t>
      </w:r>
      <w:proofErr w:type="spellEnd"/>
      <w:r w:rsidRPr="00C146D0">
        <w:rPr>
          <w:rFonts w:ascii="Times New Roman" w:hAnsi="Times New Roman" w:cs="Times New Roman"/>
          <w:i/>
          <w:sz w:val="28"/>
          <w:szCs w:val="28"/>
          <w:lang w:val="en-US"/>
        </w:rPr>
        <w:t xml:space="preserve"> + φ)</w:t>
      </w:r>
      <w:r w:rsidRPr="00C146D0">
        <w:rPr>
          <w:rFonts w:ascii="Times New Roman" w:hAnsi="Times New Roman" w:cs="Times New Roman"/>
          <w:sz w:val="28"/>
          <w:szCs w:val="28"/>
          <w:lang w:val="en-US"/>
        </w:rPr>
        <w:t>,</w:t>
      </w:r>
      <w:r w:rsidRPr="00C146D0">
        <w:rPr>
          <w:rFonts w:ascii="Times New Roman" w:hAnsi="Times New Roman" w:cs="Times New Roman"/>
          <w:sz w:val="28"/>
          <w:szCs w:val="28"/>
          <w:lang w:val="en-US"/>
        </w:rPr>
        <w:tab/>
      </w:r>
      <w:r w:rsidRPr="00C146D0">
        <w:rPr>
          <w:rFonts w:ascii="Times New Roman" w:hAnsi="Times New Roman" w:cs="Times New Roman"/>
          <w:sz w:val="28"/>
          <w:szCs w:val="28"/>
          <w:lang w:val="en-US"/>
        </w:rPr>
        <w:tab/>
      </w:r>
      <w:r w:rsidRPr="00C146D0">
        <w:rPr>
          <w:rFonts w:ascii="Times New Roman" w:hAnsi="Times New Roman" w:cs="Times New Roman"/>
          <w:sz w:val="28"/>
          <w:szCs w:val="28"/>
          <w:lang w:val="en-US"/>
        </w:rPr>
        <w:tab/>
      </w:r>
      <w:r w:rsidRPr="00C146D0">
        <w:rPr>
          <w:rFonts w:ascii="Times New Roman" w:hAnsi="Times New Roman" w:cs="Times New Roman"/>
          <w:sz w:val="28"/>
          <w:szCs w:val="28"/>
          <w:lang w:val="en-US"/>
        </w:rPr>
        <w:tab/>
        <w:t>(12.7)</w:t>
      </w:r>
    </w:p>
    <w:p w:rsidR="00C146D0" w:rsidRPr="00C146D0" w:rsidRDefault="00C146D0" w:rsidP="00032C46">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С</w:t>
      </w:r>
      <w:proofErr w:type="gramStart"/>
      <w:r w:rsidRPr="00C146D0">
        <w:rPr>
          <w:rFonts w:ascii="Times New Roman" w:hAnsi="Times New Roman" w:cs="Times New Roman"/>
          <w:i/>
          <w:sz w:val="28"/>
          <w:szCs w:val="28"/>
          <w:vertAlign w:val="subscript"/>
          <w:lang w:val="en-US"/>
        </w:rPr>
        <w:t>x</w:t>
      </w:r>
      <w:proofErr w:type="gramEnd"/>
      <w:r w:rsidRPr="00C146D0">
        <w:rPr>
          <w:rFonts w:ascii="Times New Roman" w:hAnsi="Times New Roman" w:cs="Times New Roman"/>
          <w:sz w:val="28"/>
          <w:szCs w:val="28"/>
        </w:rPr>
        <w:t xml:space="preserve"> — максимальное значение возмущающей силы;</w:t>
      </w:r>
    </w:p>
    <w:p w:rsidR="00C146D0" w:rsidRPr="00C146D0" w:rsidRDefault="00C146D0" w:rsidP="00032C46">
      <w:pPr>
        <w:spacing w:line="276" w:lineRule="auto"/>
        <w:jc w:val="both"/>
        <w:rPr>
          <w:rFonts w:ascii="Times New Roman" w:hAnsi="Times New Roman" w:cs="Times New Roman"/>
          <w:i/>
          <w:sz w:val="28"/>
          <w:szCs w:val="28"/>
        </w:rPr>
      </w:pPr>
      <w:r w:rsidRPr="00C146D0">
        <w:rPr>
          <w:rFonts w:ascii="Times New Roman" w:hAnsi="Times New Roman" w:cs="Times New Roman"/>
          <w:i/>
          <w:sz w:val="28"/>
          <w:szCs w:val="28"/>
        </w:rPr>
        <w:t xml:space="preserve"> </w:t>
      </w:r>
      <w:r w:rsidR="00032C46">
        <w:rPr>
          <w:rFonts w:ascii="Times New Roman" w:hAnsi="Times New Roman" w:cs="Times New Roman"/>
          <w:i/>
          <w:sz w:val="28"/>
          <w:szCs w:val="28"/>
        </w:rPr>
        <w:tab/>
      </w:r>
      <w:proofErr w:type="spellStart"/>
      <w:proofErr w:type="gramStart"/>
      <w:r w:rsidRPr="00C146D0">
        <w:rPr>
          <w:rFonts w:ascii="Times New Roman" w:hAnsi="Times New Roman" w:cs="Times New Roman"/>
          <w:i/>
          <w:sz w:val="28"/>
          <w:szCs w:val="28"/>
        </w:rPr>
        <w:t>р</w:t>
      </w:r>
      <w:proofErr w:type="spellEnd"/>
      <w:proofErr w:type="gramEnd"/>
      <w:r w:rsidRPr="00C146D0">
        <w:rPr>
          <w:rFonts w:ascii="Times New Roman" w:hAnsi="Times New Roman" w:cs="Times New Roman"/>
          <w:sz w:val="28"/>
          <w:szCs w:val="28"/>
        </w:rPr>
        <w:t xml:space="preserve"> — круговая частота изменения возмущающей силы;</w:t>
      </w:r>
      <w:r w:rsidRPr="00C146D0">
        <w:rPr>
          <w:rFonts w:ascii="Times New Roman" w:hAnsi="Times New Roman" w:cs="Times New Roman"/>
          <w:i/>
          <w:sz w:val="28"/>
          <w:szCs w:val="28"/>
        </w:rPr>
        <w:t xml:space="preserve">   </w:t>
      </w:r>
    </w:p>
    <w:p w:rsidR="00C146D0" w:rsidRPr="00C146D0" w:rsidRDefault="00C146D0" w:rsidP="00032C46">
      <w:pPr>
        <w:spacing w:line="276" w:lineRule="auto"/>
        <w:jc w:val="both"/>
        <w:rPr>
          <w:rFonts w:ascii="Times New Roman" w:hAnsi="Times New Roman" w:cs="Times New Roman"/>
          <w:sz w:val="28"/>
          <w:szCs w:val="28"/>
        </w:rPr>
      </w:pPr>
      <w:r w:rsidRPr="00C146D0">
        <w:rPr>
          <w:rFonts w:ascii="Times New Roman" w:hAnsi="Times New Roman" w:cs="Times New Roman"/>
          <w:i/>
          <w:sz w:val="28"/>
          <w:szCs w:val="28"/>
        </w:rPr>
        <w:t xml:space="preserve"> </w:t>
      </w:r>
      <w:r w:rsidR="00032C46">
        <w:rPr>
          <w:rFonts w:ascii="Times New Roman" w:hAnsi="Times New Roman" w:cs="Times New Roman"/>
          <w:i/>
          <w:sz w:val="28"/>
          <w:szCs w:val="28"/>
        </w:rPr>
        <w:tab/>
      </w:r>
      <w:proofErr w:type="gramStart"/>
      <w:r w:rsidRPr="00C146D0">
        <w:rPr>
          <w:rFonts w:ascii="Times New Roman" w:hAnsi="Times New Roman" w:cs="Times New Roman"/>
          <w:i/>
          <w:sz w:val="28"/>
          <w:szCs w:val="28"/>
          <w:lang w:val="en-US"/>
        </w:rPr>
        <w:t>t</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текущее время;</w:t>
      </w:r>
    </w:p>
    <w:p w:rsidR="00C146D0" w:rsidRPr="00C146D0" w:rsidRDefault="00C146D0" w:rsidP="00032C46">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00032C46">
        <w:rPr>
          <w:rFonts w:ascii="Times New Roman" w:hAnsi="Times New Roman" w:cs="Times New Roman"/>
          <w:sz w:val="28"/>
          <w:szCs w:val="28"/>
        </w:rPr>
        <w:tab/>
      </w:r>
      <w:r w:rsidRPr="00C146D0">
        <w:rPr>
          <w:rFonts w:ascii="Times New Roman" w:hAnsi="Times New Roman" w:cs="Times New Roman"/>
          <w:i/>
          <w:sz w:val="28"/>
          <w:szCs w:val="28"/>
        </w:rPr>
        <w:t>φ</w:t>
      </w:r>
      <w:r w:rsidRPr="00C146D0">
        <w:rPr>
          <w:rFonts w:ascii="Times New Roman" w:hAnsi="Times New Roman" w:cs="Times New Roman"/>
          <w:sz w:val="28"/>
          <w:szCs w:val="28"/>
        </w:rPr>
        <w:t xml:space="preserve"> — начальная фаза.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Под действием силы </w:t>
      </w: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х</w:t>
      </w:r>
      <w:proofErr w:type="spellEnd"/>
      <w:r w:rsidRPr="00C146D0">
        <w:rPr>
          <w:rFonts w:ascii="Times New Roman" w:hAnsi="Times New Roman" w:cs="Times New Roman"/>
          <w:sz w:val="28"/>
          <w:szCs w:val="28"/>
        </w:rPr>
        <w:t xml:space="preserve"> появляются </w:t>
      </w:r>
      <w:r w:rsidRPr="00C146D0">
        <w:rPr>
          <w:rFonts w:ascii="Times New Roman" w:hAnsi="Times New Roman" w:cs="Times New Roman"/>
          <w:i/>
          <w:sz w:val="28"/>
          <w:szCs w:val="28"/>
        </w:rPr>
        <w:t>вынужденные колебания</w:t>
      </w:r>
      <w:r w:rsidRPr="00C146D0">
        <w:rPr>
          <w:rFonts w:ascii="Times New Roman" w:hAnsi="Times New Roman" w:cs="Times New Roman"/>
          <w:sz w:val="28"/>
          <w:szCs w:val="28"/>
        </w:rPr>
        <w:t xml:space="preserve"> упругой оп</w:t>
      </w:r>
      <w:r w:rsidRPr="00C146D0">
        <w:rPr>
          <w:rFonts w:ascii="Times New Roman" w:hAnsi="Times New Roman" w:cs="Times New Roman"/>
          <w:sz w:val="28"/>
          <w:szCs w:val="28"/>
        </w:rPr>
        <w:t>о</w:t>
      </w:r>
      <w:r w:rsidRPr="00C146D0">
        <w:rPr>
          <w:rFonts w:ascii="Times New Roman" w:hAnsi="Times New Roman" w:cs="Times New Roman"/>
          <w:sz w:val="28"/>
          <w:szCs w:val="28"/>
        </w:rPr>
        <w:t>ры, величину которых определяют по формуле</w:t>
      </w:r>
    </w:p>
    <w:p w:rsidR="00C146D0" w:rsidRPr="00C146D0" w:rsidRDefault="00C146D0" w:rsidP="00032C46">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x</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a</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sin</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t</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φ</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β</w:t>
      </w:r>
      <w:r w:rsidRPr="00C146D0">
        <w:rPr>
          <w:rFonts w:ascii="Times New Roman" w:hAnsi="Times New Roman" w:cs="Times New Roman"/>
          <w:i/>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(12.8)</w:t>
      </w:r>
    </w:p>
    <w:p w:rsidR="00C146D0" w:rsidRPr="00C146D0" w:rsidRDefault="00C146D0" w:rsidP="00032C46">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α</w:t>
      </w:r>
      <w:r w:rsidRPr="00C146D0">
        <w:rPr>
          <w:rFonts w:ascii="Times New Roman" w:hAnsi="Times New Roman" w:cs="Times New Roman"/>
          <w:sz w:val="28"/>
          <w:szCs w:val="28"/>
        </w:rPr>
        <w:t xml:space="preserve"> — амплитуда вынужденных колебаний;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β</w:t>
      </w:r>
      <w:r w:rsidRPr="00C146D0">
        <w:rPr>
          <w:rFonts w:ascii="Times New Roman" w:hAnsi="Times New Roman" w:cs="Times New Roman"/>
          <w:sz w:val="28"/>
          <w:szCs w:val="28"/>
        </w:rPr>
        <w:t xml:space="preserve"> — угол сдвига фазы между возмущающей силой и колебаниями.</w:t>
      </w:r>
      <w:r w:rsidRPr="00C146D0">
        <w:rPr>
          <w:rFonts w:ascii="Times New Roman" w:hAnsi="Times New Roman" w:cs="Times New Roman"/>
          <w:sz w:val="28"/>
          <w:szCs w:val="28"/>
        </w:rPr>
        <w:tab/>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Амплитуда вынужденных колебаний:</w:t>
      </w:r>
    </w:p>
    <w:p w:rsidR="00C146D0" w:rsidRPr="00C146D0" w:rsidRDefault="00C146D0" w:rsidP="00032C46">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lang w:val="en-US"/>
        </w:rPr>
        <w:t>a</w:t>
      </w:r>
      <w:r w:rsidRPr="00C146D0">
        <w:rPr>
          <w:rFonts w:ascii="Times New Roman" w:hAnsi="Times New Roman" w:cs="Times New Roman"/>
          <w:i/>
          <w:sz w:val="28"/>
          <w:szCs w:val="28"/>
        </w:rPr>
        <w:t xml:space="preserve"> = </w:t>
      </w:r>
      <w:proofErr w:type="spellStart"/>
      <w:proofErr w:type="gram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b/>
          <w:i/>
          <w:sz w:val="28"/>
          <w:szCs w:val="28"/>
        </w:rPr>
        <w:t>/</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m</w:t>
      </w:r>
      <w:r w:rsidRPr="00C146D0">
        <w:rPr>
          <w:rFonts w:ascii="Times New Roman" w:hAnsi="Times New Roman" w:cs="Times New Roman"/>
          <w:i/>
          <w:sz w:val="28"/>
          <w:szCs w:val="28"/>
        </w:rPr>
        <w:t>∙</w:t>
      </w:r>
      <m:oMath>
        <m:rad>
          <m:radPr>
            <m:degHide m:val="on"/>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rPr>
                      <m:t>2</m:t>
                    </m:r>
                  </m:sup>
                </m:sSup>
                <m:r>
                  <w:rPr>
                    <w:rFonts w:ascii="Cambria Math" w:hAnsi="Cambria Math" w:cs="Times New Roman"/>
                    <w:sz w:val="28"/>
                    <w:szCs w:val="28"/>
                    <w:vertAlign w:val="superscript"/>
                  </w:rPr>
                  <m:t xml:space="preserve"> </m:t>
                </m:r>
                <m:r>
                  <w:rPr>
                    <w:rFonts w:ascii="Cambria Math" w:hAnsi="Cambria Math" w:cs="Times New Roman"/>
                    <w:sz w:val="28"/>
                    <w:szCs w:val="28"/>
                  </w:rPr>
                  <m:t xml:space="preserve">  ̶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rPr>
                      <m:t>2</m:t>
                    </m:r>
                  </m:sup>
                </m:sSup>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4</m:t>
                </m:r>
                <m:r>
                  <w:rPr>
                    <w:rFonts w:ascii="Cambria Math" w:hAnsi="Cambria Math" w:cs="Times New Roman"/>
                    <w:sz w:val="28"/>
                    <w:szCs w:val="28"/>
                    <w:lang w:val="en-US"/>
                  </w:rPr>
                  <m:t>ψ</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rPr>
                  <m:t>2</m:t>
                </m:r>
              </m:sup>
            </m:sSup>
            <m:r>
              <w:rPr>
                <w:rFonts w:ascii="Cambria Math" w:hAnsi="Cambria Math" w:cs="Times New Roman"/>
                <w:sz w:val="28"/>
                <w:szCs w:val="28"/>
                <w:vertAlign w:val="superscript"/>
              </w:rPr>
              <m:t xml:space="preserve"> </m:t>
            </m:r>
          </m:e>
        </m:rad>
      </m:oMath>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(12.9)</w:t>
      </w:r>
    </w:p>
    <w:p w:rsidR="00C146D0" w:rsidRPr="00C146D0" w:rsidRDefault="00C146D0" w:rsidP="00032C46">
      <w:pPr>
        <w:spacing w:line="276" w:lineRule="auto"/>
        <w:jc w:val="both"/>
        <w:rPr>
          <w:rFonts w:ascii="Times New Roman" w:hAnsi="Times New Roman" w:cs="Times New Roman"/>
          <w:sz w:val="28"/>
          <w:szCs w:val="28"/>
          <w:vertAlign w:val="superscript"/>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k</w:t>
      </w:r>
      <w:r w:rsidRPr="00C146D0">
        <w:rPr>
          <w:rFonts w:ascii="Times New Roman" w:hAnsi="Times New Roman" w:cs="Times New Roman"/>
          <w:sz w:val="28"/>
          <w:szCs w:val="28"/>
        </w:rPr>
        <w:t xml:space="preserve"> — круговая частота собственных колебаний;</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m</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масса детали;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ψ</w:t>
      </w:r>
      <w:r w:rsidRPr="00C146D0">
        <w:rPr>
          <w:rFonts w:ascii="Times New Roman" w:hAnsi="Times New Roman" w:cs="Times New Roman"/>
          <w:sz w:val="28"/>
          <w:szCs w:val="28"/>
        </w:rPr>
        <w:t xml:space="preserve"> — коэффициент затухания.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Возмущающую силу</w:t>
      </w:r>
      <w:r w:rsidRPr="00C146D0">
        <w:rPr>
          <w:rFonts w:ascii="Times New Roman" w:hAnsi="Times New Roman" w:cs="Times New Roman"/>
          <w:sz w:val="28"/>
          <w:szCs w:val="28"/>
        </w:rPr>
        <w:t xml:space="preserve"> определяют прямыми и косвенными методами.</w:t>
      </w:r>
    </w:p>
    <w:p w:rsidR="008B34A5"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косвенных методах измеряют амплитуду колебаний</w:t>
      </w:r>
      <w:r w:rsidRPr="00C146D0">
        <w:rPr>
          <w:rFonts w:ascii="Times New Roman" w:hAnsi="Times New Roman" w:cs="Times New Roman"/>
          <w:i/>
          <w:sz w:val="28"/>
          <w:szCs w:val="28"/>
        </w:rPr>
        <w:t xml:space="preserve"> α</w:t>
      </w:r>
      <w:r w:rsidRPr="00C146D0">
        <w:rPr>
          <w:rFonts w:ascii="Times New Roman" w:hAnsi="Times New Roman" w:cs="Times New Roman"/>
          <w:sz w:val="28"/>
          <w:szCs w:val="28"/>
        </w:rPr>
        <w:t xml:space="preserve"> в области рез</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нанса.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Следовательно, подставляя значения </w:t>
      </w:r>
      <w:r w:rsidRPr="00C146D0">
        <w:rPr>
          <w:rFonts w:ascii="Times New Roman" w:hAnsi="Times New Roman" w:cs="Times New Roman"/>
          <w:i/>
          <w:sz w:val="28"/>
          <w:szCs w:val="28"/>
          <w:lang w:val="en-US"/>
        </w:rPr>
        <w:t>k</w:t>
      </w:r>
      <w:r w:rsidRPr="00C146D0">
        <w:rPr>
          <w:rFonts w:ascii="Times New Roman" w:hAnsi="Times New Roman" w:cs="Times New Roman"/>
          <w:i/>
          <w:sz w:val="28"/>
          <w:szCs w:val="28"/>
        </w:rPr>
        <w:t xml:space="preserve"> = </w:t>
      </w:r>
      <w:proofErr w:type="spellStart"/>
      <w:proofErr w:type="gramStart"/>
      <w:r w:rsidRPr="00C146D0">
        <w:rPr>
          <w:rFonts w:ascii="Times New Roman" w:hAnsi="Times New Roman" w:cs="Times New Roman"/>
          <w:i/>
          <w:sz w:val="28"/>
          <w:szCs w:val="28"/>
        </w:rPr>
        <w:t>р</w:t>
      </w:r>
      <w:proofErr w:type="spellEnd"/>
      <w:proofErr w:type="gramEnd"/>
      <w:r w:rsidRPr="00C146D0">
        <w:rPr>
          <w:rFonts w:ascii="Times New Roman" w:hAnsi="Times New Roman" w:cs="Times New Roman"/>
          <w:sz w:val="28"/>
          <w:szCs w:val="28"/>
        </w:rPr>
        <w:t xml:space="preserve"> и  </w:t>
      </w:r>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 1</w:t>
      </w:r>
      <w:r w:rsidRPr="00C146D0">
        <w:rPr>
          <w:rFonts w:ascii="Times New Roman" w:hAnsi="Times New Roman" w:cs="Times New Roman"/>
          <w:b/>
          <w:i/>
          <w:sz w:val="28"/>
          <w:szCs w:val="28"/>
        </w:rPr>
        <w:t>/</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m</w:t>
      </w:r>
      <w:r w:rsidRPr="00C146D0">
        <w:rPr>
          <w:rFonts w:ascii="Times New Roman" w:hAnsi="Times New Roman" w:cs="Times New Roman"/>
          <w:sz w:val="28"/>
          <w:szCs w:val="28"/>
        </w:rPr>
        <w:t xml:space="preserve">, получаем </w:t>
      </w:r>
    </w:p>
    <w:p w:rsidR="00C146D0" w:rsidRPr="00C146D0" w:rsidRDefault="00C146D0" w:rsidP="00032C46">
      <w:pPr>
        <w:spacing w:line="276" w:lineRule="auto"/>
        <w:ind w:firstLine="709"/>
        <w:jc w:val="center"/>
        <w:rPr>
          <w:rFonts w:ascii="Times New Roman" w:hAnsi="Times New Roman" w:cs="Times New Roman"/>
          <w:sz w:val="28"/>
          <w:szCs w:val="28"/>
          <w:lang w:val="en-US"/>
        </w:rPr>
      </w:pPr>
      <w:r w:rsidRPr="00C146D0">
        <w:rPr>
          <w:rFonts w:ascii="Times New Roman" w:hAnsi="Times New Roman" w:cs="Times New Roman"/>
          <w:i/>
          <w:sz w:val="28"/>
          <w:szCs w:val="28"/>
          <w:lang w:val="en-US"/>
        </w:rPr>
        <w:t xml:space="preserve">a = </w:t>
      </w:r>
      <w:proofErr w:type="spellStart"/>
      <w:proofErr w:type="gram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vertAlign w:val="subscript"/>
          <w:lang w:val="en-US"/>
        </w:rPr>
        <w:t xml:space="preserve">  </w:t>
      </w:r>
      <w:r w:rsidRPr="00C146D0">
        <w:rPr>
          <w:rFonts w:ascii="Times New Roman" w:hAnsi="Times New Roman" w:cs="Times New Roman"/>
          <w:b/>
          <w:i/>
          <w:sz w:val="28"/>
          <w:szCs w:val="28"/>
          <w:lang w:val="en-US"/>
        </w:rPr>
        <w:t>/</w:t>
      </w:r>
      <w:proofErr w:type="gramEnd"/>
      <w:r w:rsidRPr="00C146D0">
        <w:rPr>
          <w:rFonts w:ascii="Times New Roman" w:hAnsi="Times New Roman" w:cs="Times New Roman"/>
          <w:i/>
          <w:sz w:val="28"/>
          <w:szCs w:val="28"/>
          <w:lang w:val="en-US"/>
        </w:rPr>
        <w:t xml:space="preserve"> 2</w:t>
      </w:r>
      <w:r w:rsidRPr="00C146D0">
        <w:rPr>
          <w:rFonts w:ascii="Times New Roman" w:hAnsi="Times New Roman" w:cs="Times New Roman"/>
          <w:i/>
          <w:sz w:val="28"/>
          <w:szCs w:val="28"/>
        </w:rPr>
        <w:t>ψ</w:t>
      </w:r>
      <w:r w:rsidRPr="00C146D0">
        <w:rPr>
          <w:rFonts w:ascii="Times New Roman" w:hAnsi="Times New Roman" w:cs="Times New Roman"/>
          <w:i/>
          <w:sz w:val="28"/>
          <w:szCs w:val="28"/>
          <w:lang w:val="en-US"/>
        </w:rPr>
        <w:t>∙</w:t>
      </w:r>
      <m:oMath>
        <m:rad>
          <m:radPr>
            <m:degHide m:val="on"/>
            <m:ctrlPr>
              <w:rPr>
                <w:rFonts w:ascii="Cambria Math" w:hAnsi="Cambria Math" w:cs="Times New Roman"/>
                <w:i/>
                <w:sz w:val="28"/>
                <w:szCs w:val="28"/>
              </w:rPr>
            </m:ctrlPr>
          </m:radPr>
          <m:deg/>
          <m:e>
            <m:r>
              <w:rPr>
                <w:rFonts w:ascii="Cambria Math" w:hAnsi="Cambria Math" w:cs="Times New Roman"/>
                <w:sz w:val="28"/>
                <w:szCs w:val="28"/>
              </w:rPr>
              <m:t>λ</m:t>
            </m:r>
            <m:r>
              <w:rPr>
                <w:rFonts w:ascii="Cambria Math" w:hAnsi="Cambria Math" w:cs="Times New Roman"/>
                <w:sz w:val="28"/>
                <w:szCs w:val="28"/>
                <w:lang w:val="en-US"/>
              </w:rPr>
              <m:t>/m</m:t>
            </m:r>
          </m:e>
        </m:rad>
      </m:oMath>
      <w:r w:rsidRPr="00C146D0">
        <w:rPr>
          <w:rFonts w:ascii="Times New Roman" w:hAnsi="Times New Roman" w:cs="Times New Roman"/>
          <w:i/>
          <w:sz w:val="28"/>
          <w:szCs w:val="28"/>
          <w:lang w:val="en-US"/>
        </w:rPr>
        <w:t xml:space="preserve"> = λ'∙C</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vertAlign w:val="subscript"/>
          <w:lang w:val="en-US"/>
        </w:rPr>
        <w:t xml:space="preserve"> </w:t>
      </w:r>
      <w:r w:rsidRPr="00C146D0">
        <w:rPr>
          <w:rFonts w:ascii="Times New Roman" w:hAnsi="Times New Roman" w:cs="Times New Roman"/>
          <w:i/>
          <w:sz w:val="28"/>
          <w:szCs w:val="28"/>
          <w:lang w:val="en-US"/>
        </w:rPr>
        <w:t>,</w:t>
      </w:r>
      <w:r w:rsidRPr="00C146D0">
        <w:rPr>
          <w:rFonts w:ascii="Times New Roman" w:hAnsi="Times New Roman" w:cs="Times New Roman"/>
          <w:sz w:val="28"/>
          <w:szCs w:val="28"/>
          <w:lang w:val="en-US"/>
        </w:rPr>
        <w:tab/>
      </w:r>
      <w:r w:rsidRPr="00C146D0">
        <w:rPr>
          <w:rFonts w:ascii="Times New Roman" w:hAnsi="Times New Roman" w:cs="Times New Roman"/>
          <w:sz w:val="28"/>
          <w:szCs w:val="28"/>
          <w:lang w:val="en-US"/>
        </w:rPr>
        <w:tab/>
      </w:r>
      <w:r w:rsidRPr="00C146D0">
        <w:rPr>
          <w:rFonts w:ascii="Times New Roman" w:hAnsi="Times New Roman" w:cs="Times New Roman"/>
          <w:sz w:val="28"/>
          <w:szCs w:val="28"/>
          <w:lang w:val="en-US"/>
        </w:rPr>
        <w:tab/>
        <w:t>(12.10)</w:t>
      </w:r>
    </w:p>
    <w:p w:rsidR="00C146D0" w:rsidRPr="00C146D0" w:rsidRDefault="00C146D0" w:rsidP="00032C46">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sz w:val="28"/>
          <w:szCs w:val="28"/>
        </w:rPr>
        <w:t>—п</w:t>
      </w:r>
      <w:proofErr w:type="gramEnd"/>
      <w:r w:rsidRPr="00C146D0">
        <w:rPr>
          <w:rFonts w:ascii="Times New Roman" w:hAnsi="Times New Roman" w:cs="Times New Roman"/>
          <w:sz w:val="28"/>
          <w:szCs w:val="28"/>
        </w:rPr>
        <w:t>одатливость упругой опоры станка.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w:t>
      </w:r>
      <w:proofErr w:type="gramStart"/>
      <w:r w:rsidRPr="00C146D0">
        <w:rPr>
          <w:rFonts w:ascii="Times New Roman" w:hAnsi="Times New Roman" w:cs="Times New Roman"/>
          <w:sz w:val="28"/>
          <w:szCs w:val="28"/>
        </w:rPr>
        <w:t>известных</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и</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a</w:t>
      </w:r>
      <w:r w:rsidRPr="00C146D0">
        <w:rPr>
          <w:rFonts w:ascii="Times New Roman" w:hAnsi="Times New Roman" w:cs="Times New Roman"/>
          <w:sz w:val="28"/>
          <w:szCs w:val="28"/>
        </w:rPr>
        <w:t>, определяют величину возмущающей силы.</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12.2</w:t>
      </w:r>
      <w:r w:rsidR="00E13303">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Статическая балансировка</w:t>
      </w:r>
      <w:r w:rsidR="00984C29">
        <w:rPr>
          <w:rFonts w:ascii="Times New Roman" w:hAnsi="Times New Roman" w:cs="Times New Roman"/>
          <w:b/>
          <w:i/>
          <w:sz w:val="28"/>
          <w:szCs w:val="28"/>
        </w:rPr>
        <w:t xml:space="preserve"> [2</w:t>
      </w:r>
      <w:r w:rsidR="00984C2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Статическая неуравновешенность, как отмечено выше, характеризуется н</w:t>
      </w:r>
      <w:r w:rsidRPr="00C146D0">
        <w:rPr>
          <w:rFonts w:ascii="Times New Roman" w:hAnsi="Times New Roman" w:cs="Times New Roman"/>
          <w:sz w:val="28"/>
          <w:szCs w:val="28"/>
        </w:rPr>
        <w:t>е</w:t>
      </w:r>
      <w:r w:rsidRPr="00C146D0">
        <w:rPr>
          <w:rFonts w:ascii="Times New Roman" w:hAnsi="Times New Roman" w:cs="Times New Roman"/>
          <w:sz w:val="28"/>
          <w:szCs w:val="28"/>
        </w:rPr>
        <w:t>совпадением центра тяжести и геометрической оси вращения.</w:t>
      </w: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Задача </w:t>
      </w:r>
      <w:r w:rsidRPr="00C146D0">
        <w:rPr>
          <w:rFonts w:ascii="Times New Roman" w:hAnsi="Times New Roman" w:cs="Times New Roman"/>
          <w:sz w:val="28"/>
          <w:szCs w:val="28"/>
        </w:rPr>
        <w:t>статической балансировки - найти</w:t>
      </w:r>
      <w:r w:rsidRPr="00C146D0">
        <w:rPr>
          <w:rFonts w:ascii="Times New Roman" w:hAnsi="Times New Roman" w:cs="Times New Roman"/>
          <w:i/>
          <w:sz w:val="28"/>
          <w:szCs w:val="28"/>
        </w:rPr>
        <w:t xml:space="preserve"> тяжелую и легкую </w:t>
      </w:r>
      <w:r w:rsidRPr="00C146D0">
        <w:rPr>
          <w:rFonts w:ascii="Times New Roman" w:hAnsi="Times New Roman" w:cs="Times New Roman"/>
          <w:sz w:val="28"/>
          <w:szCs w:val="28"/>
        </w:rPr>
        <w:t>части детали, чтобы, изменяя их, достичь уравновешивания.</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Схема статической балансировки приведена на </w:t>
      </w:r>
      <w:r w:rsidRPr="00C146D0">
        <w:rPr>
          <w:rFonts w:ascii="Times New Roman" w:hAnsi="Times New Roman" w:cs="Times New Roman"/>
          <w:i/>
          <w:sz w:val="28"/>
          <w:szCs w:val="28"/>
        </w:rPr>
        <w:t>рис. 12</w:t>
      </w:r>
      <w:r w:rsidRPr="00C146D0">
        <w:rPr>
          <w:rFonts w:ascii="Times New Roman" w:hAnsi="Times New Roman" w:cs="Times New Roman"/>
          <w:sz w:val="28"/>
          <w:szCs w:val="28"/>
        </w:rPr>
        <w:t>.</w:t>
      </w:r>
    </w:p>
    <w:p w:rsidR="00B95192" w:rsidRPr="00C146D0" w:rsidRDefault="00B95192" w:rsidP="00C146D0">
      <w:pPr>
        <w:spacing w:line="276" w:lineRule="auto"/>
        <w:ind w:firstLine="709"/>
        <w:jc w:val="both"/>
        <w:rPr>
          <w:rFonts w:ascii="Times New Roman" w:hAnsi="Times New Roman" w:cs="Times New Roman"/>
          <w:sz w:val="28"/>
          <w:szCs w:val="28"/>
        </w:rPr>
      </w:pPr>
    </w:p>
    <w:p w:rsidR="00C146D0" w:rsidRPr="00C146D0" w:rsidRDefault="00C146D0" w:rsidP="00B95192">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noProof/>
          <w:sz w:val="28"/>
          <w:szCs w:val="28"/>
        </w:rPr>
        <w:drawing>
          <wp:inline distT="0" distB="0" distL="0" distR="0">
            <wp:extent cx="4619625" cy="1724571"/>
            <wp:effectExtent l="0" t="0" r="9525" b="0"/>
            <wp:docPr id="36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srcRect/>
                    <a:stretch>
                      <a:fillRect/>
                    </a:stretch>
                  </pic:blipFill>
                  <pic:spPr bwMode="auto">
                    <a:xfrm>
                      <a:off x="0" y="0"/>
                      <a:ext cx="4621090" cy="1725118"/>
                    </a:xfrm>
                    <a:prstGeom prst="rect">
                      <a:avLst/>
                    </a:prstGeom>
                    <a:noFill/>
                    <a:ln w="9525">
                      <a:noFill/>
                      <a:miter lim="800000"/>
                      <a:headEnd/>
                      <a:tailEnd/>
                    </a:ln>
                  </pic:spPr>
                </pic:pic>
              </a:graphicData>
            </a:graphic>
          </wp:inline>
        </w:drawing>
      </w:r>
    </w:p>
    <w:p w:rsidR="00C146D0" w:rsidRPr="00B95192" w:rsidRDefault="00C146D0" w:rsidP="00C146D0">
      <w:pPr>
        <w:spacing w:line="276" w:lineRule="auto"/>
        <w:ind w:firstLine="709"/>
        <w:jc w:val="both"/>
        <w:rPr>
          <w:rFonts w:ascii="Times New Roman" w:hAnsi="Times New Roman" w:cs="Times New Roman"/>
          <w:i/>
        </w:rPr>
      </w:pPr>
      <w:r w:rsidRPr="00B95192">
        <w:rPr>
          <w:rFonts w:ascii="Times New Roman" w:hAnsi="Times New Roman" w:cs="Times New Roman"/>
          <w:i/>
        </w:rPr>
        <w:t xml:space="preserve">Рисунок 12.3 - Схема статической балансировки:   </w:t>
      </w:r>
    </w:p>
    <w:p w:rsidR="00B95192" w:rsidRDefault="00C146D0" w:rsidP="00C146D0">
      <w:pPr>
        <w:spacing w:line="276" w:lineRule="auto"/>
        <w:ind w:firstLine="709"/>
        <w:jc w:val="both"/>
        <w:rPr>
          <w:rFonts w:ascii="Times New Roman" w:hAnsi="Times New Roman" w:cs="Times New Roman"/>
          <w:i/>
        </w:rPr>
      </w:pPr>
      <w:r w:rsidRPr="00B95192">
        <w:rPr>
          <w:rFonts w:ascii="Times New Roman" w:hAnsi="Times New Roman" w:cs="Times New Roman"/>
          <w:i/>
        </w:rPr>
        <w:t xml:space="preserve">1 – деталь; 2 – оправка; 3 - отвес  </w:t>
      </w:r>
    </w:p>
    <w:p w:rsidR="00C146D0" w:rsidRPr="00B95192" w:rsidRDefault="00C146D0" w:rsidP="00C146D0">
      <w:pPr>
        <w:spacing w:line="276" w:lineRule="auto"/>
        <w:ind w:firstLine="709"/>
        <w:jc w:val="both"/>
        <w:rPr>
          <w:rFonts w:ascii="Times New Roman" w:hAnsi="Times New Roman" w:cs="Times New Roman"/>
          <w:i/>
        </w:rPr>
      </w:pPr>
      <w:r w:rsidRPr="00B95192">
        <w:rPr>
          <w:rFonts w:ascii="Times New Roman" w:hAnsi="Times New Roman" w:cs="Times New Roman"/>
          <w:i/>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Деталь </w:t>
      </w:r>
      <w:r w:rsidRPr="00C146D0">
        <w:rPr>
          <w:rFonts w:ascii="Times New Roman" w:hAnsi="Times New Roman" w:cs="Times New Roman"/>
          <w:i/>
          <w:sz w:val="28"/>
          <w:szCs w:val="28"/>
        </w:rPr>
        <w:t xml:space="preserve">1 </w:t>
      </w:r>
      <w:r w:rsidRPr="00C146D0">
        <w:rPr>
          <w:rFonts w:ascii="Times New Roman" w:hAnsi="Times New Roman" w:cs="Times New Roman"/>
          <w:sz w:val="28"/>
          <w:szCs w:val="28"/>
        </w:rPr>
        <w:t>(</w:t>
      </w:r>
      <w:r w:rsidRPr="00C146D0">
        <w:rPr>
          <w:rFonts w:ascii="Times New Roman" w:hAnsi="Times New Roman" w:cs="Times New Roman"/>
          <w:i/>
          <w:sz w:val="28"/>
          <w:szCs w:val="28"/>
        </w:rPr>
        <w:t>рис.</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12.3 а</w:t>
      </w:r>
      <w:r w:rsidRPr="00C146D0">
        <w:rPr>
          <w:rFonts w:ascii="Times New Roman" w:hAnsi="Times New Roman" w:cs="Times New Roman"/>
          <w:sz w:val="28"/>
          <w:szCs w:val="28"/>
        </w:rPr>
        <w:t xml:space="preserve">), собранную на валу или на специальной оправке </w:t>
      </w:r>
      <w:r w:rsidRPr="00C146D0">
        <w:rPr>
          <w:rFonts w:ascii="Times New Roman" w:hAnsi="Times New Roman" w:cs="Times New Roman"/>
          <w:i/>
          <w:sz w:val="28"/>
          <w:szCs w:val="28"/>
        </w:rPr>
        <w:t>2</w:t>
      </w:r>
      <w:r w:rsidRPr="00C146D0">
        <w:rPr>
          <w:rFonts w:ascii="Times New Roman" w:hAnsi="Times New Roman" w:cs="Times New Roman"/>
          <w:sz w:val="28"/>
          <w:szCs w:val="28"/>
        </w:rPr>
        <w:t>, у</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танавливают на балансировочный станок для определения области равновесия. Эту область делят пополам и с помощью отвеса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отмечают вертикаль.</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Мелом намечают легкую </w:t>
      </w:r>
      <w:r w:rsidRPr="00C146D0">
        <w:rPr>
          <w:rFonts w:ascii="Times New Roman" w:hAnsi="Times New Roman" w:cs="Times New Roman"/>
          <w:i/>
          <w:sz w:val="28"/>
          <w:szCs w:val="28"/>
        </w:rPr>
        <w:t>Л</w:t>
      </w:r>
      <w:r w:rsidRPr="00C146D0">
        <w:rPr>
          <w:rFonts w:ascii="Times New Roman" w:hAnsi="Times New Roman" w:cs="Times New Roman"/>
          <w:sz w:val="28"/>
          <w:szCs w:val="28"/>
        </w:rPr>
        <w:t xml:space="preserve"> и тяжелую</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Т</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части детали. Повернув деталь на 90° в точке </w:t>
      </w:r>
      <w:r w:rsidRPr="00C146D0">
        <w:rPr>
          <w:rFonts w:ascii="Times New Roman" w:hAnsi="Times New Roman" w:cs="Times New Roman"/>
          <w:i/>
          <w:sz w:val="28"/>
          <w:szCs w:val="28"/>
        </w:rPr>
        <w:t>А</w:t>
      </w:r>
      <w:r w:rsidRPr="00C146D0">
        <w:rPr>
          <w:rFonts w:ascii="Times New Roman" w:hAnsi="Times New Roman" w:cs="Times New Roman"/>
          <w:sz w:val="28"/>
          <w:szCs w:val="28"/>
        </w:rPr>
        <w:t xml:space="preserve"> крепят груз </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12.3 б</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Опытным путем величину груза подбирают так, чтобы деталь была </w:t>
      </w:r>
      <w:proofErr w:type="spellStart"/>
      <w:r w:rsidRPr="00C146D0">
        <w:rPr>
          <w:rFonts w:ascii="Times New Roman" w:hAnsi="Times New Roman" w:cs="Times New Roman"/>
          <w:sz w:val="28"/>
          <w:szCs w:val="28"/>
        </w:rPr>
        <w:t>нед</w:t>
      </w:r>
      <w:r w:rsidRPr="00C146D0">
        <w:rPr>
          <w:rFonts w:ascii="Times New Roman" w:hAnsi="Times New Roman" w:cs="Times New Roman"/>
          <w:sz w:val="28"/>
          <w:szCs w:val="28"/>
        </w:rPr>
        <w:t>о</w:t>
      </w:r>
      <w:r w:rsidRPr="00C146D0">
        <w:rPr>
          <w:rFonts w:ascii="Times New Roman" w:hAnsi="Times New Roman" w:cs="Times New Roman"/>
          <w:sz w:val="28"/>
          <w:szCs w:val="28"/>
        </w:rPr>
        <w:t>уравновешенна</w:t>
      </w:r>
      <w:proofErr w:type="spellEnd"/>
      <w:r w:rsidRPr="00C146D0">
        <w:rPr>
          <w:rFonts w:ascii="Times New Roman" w:hAnsi="Times New Roman" w:cs="Times New Roman"/>
          <w:sz w:val="28"/>
          <w:szCs w:val="28"/>
        </w:rPr>
        <w:t xml:space="preserve">, т.е. чтобы она повернулась тяжелой стороной вниз на угол  </w:t>
      </w:r>
      <w:r w:rsidRPr="00C146D0">
        <w:rPr>
          <w:rFonts w:ascii="Times New Roman" w:hAnsi="Times New Roman" w:cs="Times New Roman"/>
          <w:i/>
          <w:sz w:val="28"/>
          <w:szCs w:val="28"/>
        </w:rPr>
        <w:t>φ</w:t>
      </w:r>
      <w:r w:rsidRPr="00C146D0">
        <w:rPr>
          <w:rFonts w:ascii="Times New Roman" w:hAnsi="Times New Roman" w:cs="Times New Roman"/>
          <w:sz w:val="28"/>
          <w:szCs w:val="28"/>
        </w:rPr>
        <w:t xml:space="preserve"> = 10…15°. Такое состояние </w:t>
      </w:r>
      <w:proofErr w:type="spellStart"/>
      <w:r w:rsidRPr="00C146D0">
        <w:rPr>
          <w:rFonts w:ascii="Times New Roman" w:hAnsi="Times New Roman" w:cs="Times New Roman"/>
          <w:sz w:val="28"/>
          <w:szCs w:val="28"/>
        </w:rPr>
        <w:t>балансируемой</w:t>
      </w:r>
      <w:proofErr w:type="spellEnd"/>
      <w:r w:rsidRPr="00C146D0">
        <w:rPr>
          <w:rFonts w:ascii="Times New Roman" w:hAnsi="Times New Roman" w:cs="Times New Roman"/>
          <w:sz w:val="28"/>
          <w:szCs w:val="28"/>
        </w:rPr>
        <w:t xml:space="preserve"> детали можно записать в виде равенства</w:t>
      </w:r>
    </w:p>
    <w:p w:rsidR="00C146D0" w:rsidRPr="00C146D0" w:rsidRDefault="00C146D0" w:rsidP="00B95192">
      <w:pPr>
        <w:spacing w:line="276" w:lineRule="auto"/>
        <w:ind w:left="707"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vertAlign w:val="subscript"/>
        </w:rPr>
        <w:t>с</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cosφ</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b/>
          <w:i/>
          <w:sz w:val="28"/>
          <w:szCs w:val="28"/>
        </w:rPr>
        <w:t>/</w:t>
      </w:r>
      <w:r w:rsidRPr="00C146D0">
        <w:rPr>
          <w:rFonts w:ascii="Times New Roman" w:hAnsi="Times New Roman" w:cs="Times New Roman"/>
          <w:i/>
          <w:sz w:val="28"/>
          <w:szCs w:val="28"/>
        </w:rPr>
        <w:t>2</w:t>
      </w: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lang w:val="en-US"/>
        </w:rPr>
        <w:t>cosφ</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b/>
          <w:i/>
          <w:sz w:val="28"/>
          <w:szCs w:val="28"/>
        </w:rPr>
        <w:t>/</w:t>
      </w:r>
      <w:r w:rsidRPr="00C146D0">
        <w:rPr>
          <w:rFonts w:ascii="Times New Roman" w:hAnsi="Times New Roman" w:cs="Times New Roman"/>
          <w:i/>
          <w:sz w:val="28"/>
          <w:szCs w:val="28"/>
        </w:rPr>
        <w:t>2,</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00B95192">
        <w:rPr>
          <w:rFonts w:ascii="Times New Roman" w:hAnsi="Times New Roman" w:cs="Times New Roman"/>
          <w:sz w:val="28"/>
          <w:szCs w:val="28"/>
        </w:rPr>
        <w:tab/>
      </w:r>
      <w:r w:rsidRPr="00C146D0">
        <w:rPr>
          <w:rFonts w:ascii="Times New Roman" w:hAnsi="Times New Roman" w:cs="Times New Roman"/>
          <w:sz w:val="28"/>
          <w:szCs w:val="28"/>
        </w:rPr>
        <w:t>(12.11)</w:t>
      </w:r>
    </w:p>
    <w:p w:rsidR="00C146D0" w:rsidRPr="00C146D0" w:rsidRDefault="00C146D0" w:rsidP="00B95192">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G</w:t>
      </w:r>
      <w:r w:rsidRPr="00C146D0">
        <w:rPr>
          <w:rFonts w:ascii="Times New Roman" w:hAnsi="Times New Roman" w:cs="Times New Roman"/>
          <w:sz w:val="28"/>
          <w:szCs w:val="28"/>
        </w:rPr>
        <w:t xml:space="preserve"> — вес детали;</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r</w:t>
      </w:r>
      <w:r w:rsidRPr="00C146D0">
        <w:rPr>
          <w:rFonts w:ascii="Times New Roman" w:hAnsi="Times New Roman" w:cs="Times New Roman"/>
          <w:i/>
          <w:sz w:val="28"/>
          <w:szCs w:val="28"/>
          <w:vertAlign w:val="subscript"/>
        </w:rPr>
        <w:t>с</w:t>
      </w:r>
      <w:proofErr w:type="gramEnd"/>
      <w:r w:rsidRPr="00C146D0">
        <w:rPr>
          <w:rFonts w:ascii="Times New Roman" w:hAnsi="Times New Roman" w:cs="Times New Roman"/>
          <w:sz w:val="28"/>
          <w:szCs w:val="28"/>
        </w:rPr>
        <w:t xml:space="preserve"> — смещение центра тяжести относительно геометрической оси;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lang w:val="en-US"/>
        </w:rPr>
        <w:t>D</w:t>
      </w:r>
      <w:r w:rsidRPr="00C146D0">
        <w:rPr>
          <w:rFonts w:ascii="Times New Roman" w:hAnsi="Times New Roman" w:cs="Times New Roman"/>
          <w:sz w:val="28"/>
          <w:szCs w:val="28"/>
        </w:rPr>
        <w:t xml:space="preserve"> — диаметр детали, на котором крепится груз</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P</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f</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коэффициент сопротивления в подшипниках опор;</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d</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диаметр вала или оправки.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Затем подбирают дополнительный грузик </w:t>
      </w:r>
      <w:r w:rsidRPr="00C146D0">
        <w:rPr>
          <w:rFonts w:ascii="Times New Roman" w:hAnsi="Times New Roman" w:cs="Times New Roman"/>
          <w:i/>
          <w:sz w:val="28"/>
          <w:szCs w:val="28"/>
        </w:rPr>
        <w:t>∆</w:t>
      </w:r>
      <w:proofErr w:type="gramStart"/>
      <w:r w:rsidRPr="00C146D0">
        <w:rPr>
          <w:rFonts w:ascii="Times New Roman" w:hAnsi="Times New Roman" w:cs="Times New Roman"/>
          <w:i/>
          <w:sz w:val="28"/>
          <w:szCs w:val="28"/>
        </w:rPr>
        <w:t>Р</w:t>
      </w:r>
      <w:proofErr w:type="gramEnd"/>
      <w:r w:rsidRPr="00C146D0">
        <w:rPr>
          <w:rFonts w:ascii="Times New Roman" w:hAnsi="Times New Roman" w:cs="Times New Roman"/>
          <w:sz w:val="28"/>
          <w:szCs w:val="28"/>
        </w:rPr>
        <w:t xml:space="preserve"> такой величины, чтобы деталь стала </w:t>
      </w:r>
      <w:proofErr w:type="spellStart"/>
      <w:r w:rsidRPr="00C146D0">
        <w:rPr>
          <w:rFonts w:ascii="Times New Roman" w:hAnsi="Times New Roman" w:cs="Times New Roman"/>
          <w:sz w:val="28"/>
          <w:szCs w:val="28"/>
        </w:rPr>
        <w:t>переуравновешенной</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12.3 в</w:t>
      </w:r>
      <w:r w:rsidRPr="00C146D0">
        <w:rPr>
          <w:rFonts w:ascii="Times New Roman" w:hAnsi="Times New Roman" w:cs="Times New Roman"/>
          <w:sz w:val="28"/>
          <w:szCs w:val="28"/>
        </w:rPr>
        <w:t>), т. е. чтобы она повернулась тяжелой ч</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стью вверх на такой же угол.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Тогда из уравнения равновесия</w:t>
      </w:r>
    </w:p>
    <w:p w:rsidR="00C146D0" w:rsidRPr="00C146D0" w:rsidRDefault="00C146D0" w:rsidP="00B95192">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b/>
          <w:i/>
          <w:sz w:val="28"/>
          <w:szCs w:val="28"/>
        </w:rPr>
        <w:t>/</w:t>
      </w:r>
      <w:r w:rsidRPr="00C146D0">
        <w:rPr>
          <w:rFonts w:ascii="Times New Roman" w:hAnsi="Times New Roman" w:cs="Times New Roman"/>
          <w:i/>
          <w:sz w:val="28"/>
          <w:szCs w:val="28"/>
        </w:rPr>
        <w:t>2∙</w:t>
      </w:r>
      <w:proofErr w:type="spellStart"/>
      <w:r w:rsidRPr="00C146D0">
        <w:rPr>
          <w:rFonts w:ascii="Times New Roman" w:hAnsi="Times New Roman" w:cs="Times New Roman"/>
          <w:i/>
          <w:sz w:val="28"/>
          <w:szCs w:val="28"/>
          <w:lang w:val="en-US"/>
        </w:rPr>
        <w:t>cosφ</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w:t>
      </w:r>
      <w:proofErr w:type="gramStart"/>
      <w:r w:rsidRPr="00C146D0">
        <w:rPr>
          <w:rFonts w:ascii="Times New Roman" w:hAnsi="Times New Roman" w:cs="Times New Roman"/>
          <w:i/>
          <w:sz w:val="28"/>
          <w:szCs w:val="28"/>
          <w:lang w:val="en-US"/>
        </w:rPr>
        <w:t>r</w:t>
      </w:r>
      <w:proofErr w:type="gramEnd"/>
      <w:r w:rsidRPr="00C146D0">
        <w:rPr>
          <w:rFonts w:ascii="Times New Roman" w:hAnsi="Times New Roman" w:cs="Times New Roman"/>
          <w:i/>
          <w:sz w:val="28"/>
          <w:szCs w:val="28"/>
          <w:vertAlign w:val="subscript"/>
        </w:rPr>
        <w:t>с</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cosφ</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f</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d</w:t>
      </w:r>
      <w:r w:rsidRPr="00C146D0">
        <w:rPr>
          <w:rFonts w:ascii="Times New Roman" w:hAnsi="Times New Roman" w:cs="Times New Roman"/>
          <w:b/>
          <w:i/>
          <w:sz w:val="28"/>
          <w:szCs w:val="28"/>
        </w:rPr>
        <w:t>/</w:t>
      </w:r>
      <w:r w:rsidRPr="00C146D0">
        <w:rPr>
          <w:rFonts w:ascii="Times New Roman" w:hAnsi="Times New Roman" w:cs="Times New Roman"/>
          <w:i/>
          <w:sz w:val="28"/>
          <w:szCs w:val="28"/>
        </w:rPr>
        <w:t xml:space="preserve">2.  </w:t>
      </w:r>
      <w:r w:rsidR="00B95192">
        <w:rPr>
          <w:rFonts w:ascii="Times New Roman" w:hAnsi="Times New Roman" w:cs="Times New Roman"/>
          <w:i/>
          <w:sz w:val="28"/>
          <w:szCs w:val="28"/>
        </w:rPr>
        <w:t xml:space="preserve"> </w:t>
      </w:r>
      <w:r w:rsidR="00B95192">
        <w:rPr>
          <w:rFonts w:ascii="Times New Roman" w:hAnsi="Times New Roman" w:cs="Times New Roman"/>
          <w:i/>
          <w:sz w:val="28"/>
          <w:szCs w:val="28"/>
        </w:rPr>
        <w:tab/>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ab/>
        <w:t>(12.12)</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&gt;&gt; ∆</w:t>
      </w:r>
      <w:r w:rsidRPr="00C146D0">
        <w:rPr>
          <w:rFonts w:ascii="Times New Roman" w:hAnsi="Times New Roman" w:cs="Times New Roman"/>
          <w:i/>
          <w:sz w:val="28"/>
          <w:szCs w:val="28"/>
          <w:lang w:val="en-US"/>
        </w:rPr>
        <w:t>P</w:t>
      </w:r>
      <w:r w:rsidRPr="00C146D0">
        <w:rPr>
          <w:rFonts w:ascii="Times New Roman" w:hAnsi="Times New Roman" w:cs="Times New Roman"/>
          <w:sz w:val="28"/>
          <w:szCs w:val="28"/>
        </w:rPr>
        <w:t>, решая оба равенства, получаем</w:t>
      </w:r>
    </w:p>
    <w:p w:rsidR="00C146D0" w:rsidRPr="00C146D0" w:rsidRDefault="00C146D0" w:rsidP="00B95192">
      <w:pPr>
        <w:spacing w:line="276" w:lineRule="auto"/>
        <w:ind w:left="2123"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vertAlign w:val="subscript"/>
        </w:rPr>
        <w:t>с</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b/>
          <w:i/>
          <w:sz w:val="28"/>
          <w:szCs w:val="28"/>
        </w:rPr>
        <w:t>/</w:t>
      </w:r>
      <w:r w:rsidRPr="00C146D0">
        <w:rPr>
          <w:rFonts w:ascii="Times New Roman" w:hAnsi="Times New Roman" w:cs="Times New Roman"/>
          <w:i/>
          <w:sz w:val="28"/>
          <w:szCs w:val="28"/>
        </w:rPr>
        <w:t>2</w:t>
      </w:r>
      <w:proofErr w:type="gramStart"/>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lang w:val="en-US"/>
        </w:rPr>
        <w:t>D</w:t>
      </w:r>
      <w:r w:rsidRPr="00C146D0">
        <w:rPr>
          <w:rFonts w:ascii="Times New Roman" w:hAnsi="Times New Roman" w:cs="Times New Roman"/>
          <w:b/>
          <w:i/>
          <w:sz w:val="28"/>
          <w:szCs w:val="28"/>
        </w:rPr>
        <w:t>/</w:t>
      </w:r>
      <w:r w:rsidRPr="00C146D0">
        <w:rPr>
          <w:rFonts w:ascii="Times New Roman" w:hAnsi="Times New Roman" w:cs="Times New Roman"/>
          <w:i/>
          <w:sz w:val="28"/>
          <w:szCs w:val="28"/>
        </w:rPr>
        <w:t>2.</w:t>
      </w:r>
      <w:r w:rsidRPr="00C146D0">
        <w:rPr>
          <w:rFonts w:ascii="Times New Roman" w:hAnsi="Times New Roman" w:cs="Times New Roman"/>
          <w:sz w:val="28"/>
          <w:szCs w:val="28"/>
        </w:rPr>
        <w:tab/>
      </w:r>
      <w:r w:rsidR="00B95192">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(12.13)</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Левая часть уравнения – момент, создаваемый неуравновешенной силой при </w:t>
      </w:r>
      <w:r w:rsidRPr="00C146D0">
        <w:rPr>
          <w:rFonts w:ascii="Times New Roman" w:hAnsi="Times New Roman" w:cs="Times New Roman"/>
          <w:i/>
          <w:sz w:val="28"/>
          <w:szCs w:val="28"/>
        </w:rPr>
        <w:t>φ</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0</w:t>
      </w:r>
      <w:r w:rsidRPr="00C146D0">
        <w:rPr>
          <w:rFonts w:ascii="Times New Roman" w:hAnsi="Times New Roman" w:cs="Times New Roman"/>
          <w:sz w:val="28"/>
          <w:szCs w:val="28"/>
        </w:rPr>
        <w:t>, правая часть содержит величину компенсационного груза, который необх</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димо укрепить на </w:t>
      </w:r>
      <w:proofErr w:type="spellStart"/>
      <w:r w:rsidRPr="00C146D0">
        <w:rPr>
          <w:rFonts w:ascii="Times New Roman" w:hAnsi="Times New Roman" w:cs="Times New Roman"/>
          <w:sz w:val="28"/>
          <w:szCs w:val="28"/>
        </w:rPr>
        <w:t>балансируемой</w:t>
      </w:r>
      <w:proofErr w:type="spellEnd"/>
      <w:r w:rsidRPr="00C146D0">
        <w:rPr>
          <w:rFonts w:ascii="Times New Roman" w:hAnsi="Times New Roman" w:cs="Times New Roman"/>
          <w:sz w:val="28"/>
          <w:szCs w:val="28"/>
        </w:rPr>
        <w:t xml:space="preserve"> детали на расстоянии </w:t>
      </w:r>
      <w:r w:rsidRPr="00C146D0">
        <w:rPr>
          <w:rFonts w:ascii="Times New Roman" w:hAnsi="Times New Roman" w:cs="Times New Roman"/>
          <w:i/>
          <w:sz w:val="28"/>
          <w:szCs w:val="28"/>
          <w:lang w:val="en-US"/>
        </w:rPr>
        <w:t>D</w:t>
      </w:r>
      <w:r w:rsidRPr="00C146D0">
        <w:rPr>
          <w:rFonts w:ascii="Times New Roman" w:hAnsi="Times New Roman" w:cs="Times New Roman"/>
          <w:b/>
          <w:i/>
          <w:sz w:val="28"/>
          <w:szCs w:val="28"/>
        </w:rPr>
        <w:t>/</w:t>
      </w:r>
      <w:r w:rsidRPr="00C146D0">
        <w:rPr>
          <w:rFonts w:ascii="Times New Roman" w:hAnsi="Times New Roman" w:cs="Times New Roman"/>
          <w:i/>
          <w:sz w:val="28"/>
          <w:szCs w:val="28"/>
        </w:rPr>
        <w:t xml:space="preserve">2 </w:t>
      </w:r>
      <w:r w:rsidRPr="00C146D0">
        <w:rPr>
          <w:rFonts w:ascii="Times New Roman" w:hAnsi="Times New Roman" w:cs="Times New Roman"/>
          <w:sz w:val="28"/>
          <w:szCs w:val="28"/>
        </w:rPr>
        <w:t xml:space="preserve">от оси вращения.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Таким образом, величина компенсационного груза </w:t>
      </w:r>
    </w:p>
    <w:p w:rsidR="00C146D0" w:rsidRPr="00C146D0" w:rsidRDefault="00C146D0" w:rsidP="00B95192">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P</w:t>
      </w:r>
      <w:r w:rsidRPr="00C146D0">
        <w:rPr>
          <w:rFonts w:ascii="Times New Roman" w:hAnsi="Times New Roman" w:cs="Times New Roman"/>
          <w:b/>
          <w:i/>
          <w:sz w:val="28"/>
          <w:szCs w:val="28"/>
        </w:rPr>
        <w:t>/</w:t>
      </w:r>
      <w:r w:rsidRPr="00C146D0">
        <w:rPr>
          <w:rFonts w:ascii="Times New Roman" w:hAnsi="Times New Roman" w:cs="Times New Roman"/>
          <w:i/>
          <w:sz w:val="28"/>
          <w:szCs w:val="28"/>
        </w:rPr>
        <w:t>2.</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00B95192">
        <w:rPr>
          <w:rFonts w:ascii="Times New Roman" w:hAnsi="Times New Roman" w:cs="Times New Roman"/>
          <w:sz w:val="28"/>
          <w:szCs w:val="28"/>
        </w:rPr>
        <w:tab/>
      </w:r>
      <w:r w:rsidRPr="00C146D0">
        <w:rPr>
          <w:rFonts w:ascii="Times New Roman" w:hAnsi="Times New Roman" w:cs="Times New Roman"/>
          <w:sz w:val="28"/>
          <w:szCs w:val="28"/>
        </w:rPr>
        <w:t>(12.14)</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Если он небольшой (</w:t>
      </w:r>
      <w:proofErr w:type="gramStart"/>
      <w:r w:rsidRPr="00C146D0">
        <w:rPr>
          <w:rFonts w:ascii="Times New Roman" w:hAnsi="Times New Roman" w:cs="Times New Roman"/>
          <w:i/>
          <w:sz w:val="28"/>
          <w:szCs w:val="28"/>
          <w:lang w:val="en-US"/>
        </w:rPr>
        <w:t>G</w:t>
      </w:r>
      <w:proofErr w:type="gramEnd"/>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 xml:space="preserve"> &lt; 1Н</w:t>
      </w:r>
      <w:r w:rsidRPr="00C146D0">
        <w:rPr>
          <w:rFonts w:ascii="Times New Roman" w:hAnsi="Times New Roman" w:cs="Times New Roman"/>
          <w:sz w:val="28"/>
          <w:szCs w:val="28"/>
        </w:rPr>
        <w:t>), то на тяжелой стороне детали высверливают отверстия. Отверстия можно делать на легкой стороне детали с последующей з</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ливкой их свинцом.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 xml:space="preserve"> ˃ 1</w:t>
      </w:r>
      <w:proofErr w:type="gramStart"/>
      <w:r w:rsidRPr="00C146D0">
        <w:rPr>
          <w:rFonts w:ascii="Times New Roman" w:hAnsi="Times New Roman" w:cs="Times New Roman"/>
          <w:i/>
          <w:sz w:val="28"/>
          <w:szCs w:val="28"/>
        </w:rPr>
        <w:t>Н(</w:t>
      </w:r>
      <w:proofErr w:type="gramEnd"/>
      <w:r w:rsidRPr="00C146D0">
        <w:rPr>
          <w:rFonts w:ascii="Times New Roman" w:hAnsi="Times New Roman" w:cs="Times New Roman"/>
          <w:i/>
          <w:sz w:val="28"/>
          <w:szCs w:val="28"/>
        </w:rPr>
        <w:t xml:space="preserve">или 0,102 кгс) </w:t>
      </w:r>
      <w:r w:rsidRPr="00C146D0">
        <w:rPr>
          <w:rFonts w:ascii="Times New Roman" w:hAnsi="Times New Roman" w:cs="Times New Roman"/>
          <w:sz w:val="28"/>
          <w:szCs w:val="28"/>
        </w:rPr>
        <w:t xml:space="preserve">груз изготавливают в виде накладок.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Когда груз нельзя закрепить в одной точке, к детали крепят несколько гр</w:t>
      </w:r>
      <w:r w:rsidRPr="00C146D0">
        <w:rPr>
          <w:rFonts w:ascii="Times New Roman" w:hAnsi="Times New Roman" w:cs="Times New Roman"/>
          <w:sz w:val="28"/>
          <w:szCs w:val="28"/>
        </w:rPr>
        <w:t>у</w:t>
      </w:r>
      <w:r w:rsidRPr="00C146D0">
        <w:rPr>
          <w:rFonts w:ascii="Times New Roman" w:hAnsi="Times New Roman" w:cs="Times New Roman"/>
          <w:sz w:val="28"/>
          <w:szCs w:val="28"/>
        </w:rPr>
        <w:t>зов, подобранных с таким расчетом, чтобы вектор равнодействующей силы оста</w:t>
      </w:r>
      <w:r w:rsidRPr="00C146D0">
        <w:rPr>
          <w:rFonts w:ascii="Times New Roman" w:hAnsi="Times New Roman" w:cs="Times New Roman"/>
          <w:sz w:val="28"/>
          <w:szCs w:val="28"/>
        </w:rPr>
        <w:t>л</w:t>
      </w:r>
      <w:r w:rsidRPr="00C146D0">
        <w:rPr>
          <w:rFonts w:ascii="Times New Roman" w:hAnsi="Times New Roman" w:cs="Times New Roman"/>
          <w:sz w:val="28"/>
          <w:szCs w:val="28"/>
        </w:rPr>
        <w:t>ся без изменения.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статической балансировке легко допустить серьезную ошибку - закр</w:t>
      </w:r>
      <w:r w:rsidRPr="00C146D0">
        <w:rPr>
          <w:rFonts w:ascii="Times New Roman" w:hAnsi="Times New Roman" w:cs="Times New Roman"/>
          <w:sz w:val="28"/>
          <w:szCs w:val="28"/>
        </w:rPr>
        <w:t>е</w:t>
      </w:r>
      <w:r w:rsidRPr="00C146D0">
        <w:rPr>
          <w:rFonts w:ascii="Times New Roman" w:hAnsi="Times New Roman" w:cs="Times New Roman"/>
          <w:sz w:val="28"/>
          <w:szCs w:val="28"/>
        </w:rPr>
        <w:t>пить</w:t>
      </w:r>
      <w:r w:rsidRPr="00C146D0">
        <w:rPr>
          <w:rFonts w:ascii="Times New Roman" w:hAnsi="Times New Roman" w:cs="Times New Roman"/>
          <w:sz w:val="28"/>
          <w:szCs w:val="28"/>
          <w:vertAlign w:val="superscript"/>
        </w:rPr>
        <w:t xml:space="preserve"> </w:t>
      </w:r>
      <w:r w:rsidRPr="00C146D0">
        <w:rPr>
          <w:rFonts w:ascii="Times New Roman" w:hAnsi="Times New Roman" w:cs="Times New Roman"/>
          <w:sz w:val="28"/>
          <w:szCs w:val="28"/>
        </w:rPr>
        <w:t>компенсационный груз не в той плоскости приведения, что вызовет появл</w:t>
      </w:r>
      <w:r w:rsidRPr="00C146D0">
        <w:rPr>
          <w:rFonts w:ascii="Times New Roman" w:hAnsi="Times New Roman" w:cs="Times New Roman"/>
          <w:sz w:val="28"/>
          <w:szCs w:val="28"/>
        </w:rPr>
        <w:t>е</w:t>
      </w:r>
      <w:r w:rsidRPr="00C146D0">
        <w:rPr>
          <w:rFonts w:ascii="Times New Roman" w:hAnsi="Times New Roman" w:cs="Times New Roman"/>
          <w:sz w:val="28"/>
          <w:szCs w:val="28"/>
        </w:rPr>
        <w:t>ние неуравновешенного момента и резкое увеличение дополнительных динамич</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ских нагрузок на опоры.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Поэтому статически уравновешивают только плоские детали с низкой угл</w:t>
      </w:r>
      <w:r w:rsidRPr="00C146D0">
        <w:rPr>
          <w:rFonts w:ascii="Times New Roman" w:hAnsi="Times New Roman" w:cs="Times New Roman"/>
          <w:sz w:val="28"/>
          <w:szCs w:val="28"/>
        </w:rPr>
        <w:t>о</w:t>
      </w:r>
      <w:r w:rsidRPr="00C146D0">
        <w:rPr>
          <w:rFonts w:ascii="Times New Roman" w:hAnsi="Times New Roman" w:cs="Times New Roman"/>
          <w:sz w:val="28"/>
          <w:szCs w:val="28"/>
        </w:rPr>
        <w:t>вой скоростью (</w:t>
      </w:r>
      <w:r w:rsidRPr="00C146D0">
        <w:rPr>
          <w:rFonts w:ascii="Times New Roman" w:hAnsi="Times New Roman" w:cs="Times New Roman"/>
          <w:i/>
          <w:sz w:val="28"/>
          <w:szCs w:val="28"/>
        </w:rPr>
        <w:t>ω</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&lt; 30 рад/с</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уравновешивания деталей </w:t>
      </w:r>
      <w:r w:rsidRPr="00C146D0">
        <w:rPr>
          <w:rFonts w:ascii="Times New Roman" w:hAnsi="Times New Roman" w:cs="Times New Roman"/>
          <w:i/>
          <w:sz w:val="28"/>
          <w:szCs w:val="28"/>
        </w:rPr>
        <w:t>быстроходных</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 xml:space="preserve">цилиндрической формы </w:t>
      </w:r>
      <w:r w:rsidRPr="00C146D0">
        <w:rPr>
          <w:rFonts w:ascii="Times New Roman" w:hAnsi="Times New Roman" w:cs="Times New Roman"/>
          <w:sz w:val="28"/>
          <w:szCs w:val="28"/>
        </w:rPr>
        <w:t>н</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обходимо применять </w:t>
      </w:r>
      <w:r w:rsidRPr="00C146D0">
        <w:rPr>
          <w:rFonts w:ascii="Times New Roman" w:hAnsi="Times New Roman" w:cs="Times New Roman"/>
          <w:i/>
          <w:sz w:val="28"/>
          <w:szCs w:val="28"/>
        </w:rPr>
        <w:t>динамическую</w:t>
      </w:r>
      <w:r w:rsidRPr="00C146D0">
        <w:rPr>
          <w:rFonts w:ascii="Times New Roman" w:hAnsi="Times New Roman" w:cs="Times New Roman"/>
          <w:sz w:val="28"/>
          <w:szCs w:val="28"/>
        </w:rPr>
        <w:t xml:space="preserve"> балансировку.</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  12.3. Динамическая балансировка способом обхода пробным грузом</w:t>
      </w:r>
      <w:r w:rsidR="00984C29">
        <w:rPr>
          <w:rFonts w:ascii="Times New Roman" w:hAnsi="Times New Roman" w:cs="Times New Roman"/>
          <w:b/>
          <w:i/>
          <w:sz w:val="28"/>
          <w:szCs w:val="28"/>
        </w:rPr>
        <w:t xml:space="preserve"> [2</w:t>
      </w:r>
      <w:r w:rsidR="00984C2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динамической балансировке способом обхода пробным грузом на б</w:t>
      </w:r>
      <w:r w:rsidRPr="00C146D0">
        <w:rPr>
          <w:rFonts w:ascii="Times New Roman" w:hAnsi="Times New Roman" w:cs="Times New Roman"/>
          <w:sz w:val="28"/>
          <w:szCs w:val="28"/>
        </w:rPr>
        <w:t>а</w:t>
      </w:r>
      <w:r w:rsidRPr="00C146D0">
        <w:rPr>
          <w:rFonts w:ascii="Times New Roman" w:hAnsi="Times New Roman" w:cs="Times New Roman"/>
          <w:sz w:val="28"/>
          <w:szCs w:val="28"/>
        </w:rPr>
        <w:t>лансировочных станках создают условия для внешнего проявления неуравнов</w:t>
      </w:r>
      <w:r w:rsidRPr="00C146D0">
        <w:rPr>
          <w:rFonts w:ascii="Times New Roman" w:hAnsi="Times New Roman" w:cs="Times New Roman"/>
          <w:sz w:val="28"/>
          <w:szCs w:val="28"/>
        </w:rPr>
        <w:t>е</w:t>
      </w:r>
      <w:r w:rsidRPr="00C146D0">
        <w:rPr>
          <w:rFonts w:ascii="Times New Roman" w:hAnsi="Times New Roman" w:cs="Times New Roman"/>
          <w:sz w:val="28"/>
          <w:szCs w:val="28"/>
        </w:rPr>
        <w:t>шенных центробежных сил. После измерения величины этих сил прямыми или косвенными методами определяют величину и место крепления компенсацио</w:t>
      </w:r>
      <w:r w:rsidRPr="00C146D0">
        <w:rPr>
          <w:rFonts w:ascii="Times New Roman" w:hAnsi="Times New Roman" w:cs="Times New Roman"/>
          <w:sz w:val="28"/>
          <w:szCs w:val="28"/>
        </w:rPr>
        <w:t>н</w:t>
      </w:r>
      <w:r w:rsidRPr="00C146D0">
        <w:rPr>
          <w:rFonts w:ascii="Times New Roman" w:hAnsi="Times New Roman" w:cs="Times New Roman"/>
          <w:sz w:val="28"/>
          <w:szCs w:val="28"/>
        </w:rPr>
        <w:t>ных грузов.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Технология способа состоит в следующем. Торцы детали, принятые за плоскости приведения, уравновешивают раздельно. </w:t>
      </w:r>
      <w:proofErr w:type="spellStart"/>
      <w:r w:rsidRPr="00C146D0">
        <w:rPr>
          <w:rFonts w:ascii="Times New Roman" w:hAnsi="Times New Roman" w:cs="Times New Roman"/>
          <w:sz w:val="28"/>
          <w:szCs w:val="28"/>
        </w:rPr>
        <w:t>Балансируемый</w:t>
      </w:r>
      <w:proofErr w:type="spellEnd"/>
      <w:r w:rsidRPr="00C146D0">
        <w:rPr>
          <w:rFonts w:ascii="Times New Roman" w:hAnsi="Times New Roman" w:cs="Times New Roman"/>
          <w:sz w:val="28"/>
          <w:szCs w:val="28"/>
        </w:rPr>
        <w:t xml:space="preserve"> торец уст</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навливают на упругой опоре станка и делят на части.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Точки деления нумеруют (</w:t>
      </w:r>
      <w:r w:rsidRPr="00C146D0">
        <w:rPr>
          <w:rFonts w:ascii="Times New Roman" w:hAnsi="Times New Roman" w:cs="Times New Roman"/>
          <w:i/>
          <w:sz w:val="28"/>
          <w:szCs w:val="28"/>
        </w:rPr>
        <w:t>рис. 12.4 а</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Затем подбирают такой </w:t>
      </w:r>
      <w:r w:rsidRPr="00C146D0">
        <w:rPr>
          <w:rFonts w:ascii="Times New Roman" w:hAnsi="Times New Roman" w:cs="Times New Roman"/>
          <w:i/>
          <w:sz w:val="28"/>
          <w:szCs w:val="28"/>
        </w:rPr>
        <w:t>пробный</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груз</w:t>
      </w:r>
      <w:r w:rsidRPr="00C146D0">
        <w:rPr>
          <w:rFonts w:ascii="Times New Roman" w:hAnsi="Times New Roman" w:cs="Times New Roman"/>
          <w:sz w:val="28"/>
          <w:szCs w:val="28"/>
        </w:rPr>
        <w:t xml:space="preserve">, чтобы создаваемая им центробежная сила </w:t>
      </w: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sz w:val="28"/>
          <w:szCs w:val="28"/>
        </w:rPr>
        <w:t xml:space="preserve"> не оказывала заметного воздействия на опоры балансировочного станка, т. е.</w:t>
      </w:r>
    </w:p>
    <w:p w:rsidR="00C146D0" w:rsidRPr="00C146D0" w:rsidRDefault="00C146D0" w:rsidP="00D403E8">
      <w:pPr>
        <w:spacing w:line="276" w:lineRule="auto"/>
        <w:ind w:left="1415"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 xml:space="preserve"> = </w:t>
      </w:r>
      <w:proofErr w:type="gramStart"/>
      <w:r w:rsidRPr="00C146D0">
        <w:rPr>
          <w:rFonts w:ascii="Times New Roman" w:hAnsi="Times New Roman" w:cs="Times New Roman"/>
          <w:i/>
          <w:sz w:val="28"/>
          <w:szCs w:val="28"/>
          <w:lang w:val="en-US"/>
        </w:rPr>
        <w:t>k</w:t>
      </w:r>
      <w:proofErr w:type="gramEnd"/>
      <w:r w:rsidRPr="00C146D0">
        <w:rPr>
          <w:rFonts w:ascii="Times New Roman" w:hAnsi="Times New Roman" w:cs="Times New Roman"/>
          <w:i/>
          <w:sz w:val="28"/>
          <w:szCs w:val="28"/>
          <w:vertAlign w:val="subscript"/>
        </w:rPr>
        <w:t>с</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G</w:t>
      </w:r>
      <w:r w:rsidRPr="00C146D0">
        <w:rPr>
          <w:rFonts w:ascii="Times New Roman" w:hAnsi="Times New Roman" w:cs="Times New Roman"/>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(12.15)</w:t>
      </w:r>
    </w:p>
    <w:p w:rsidR="00D403E8" w:rsidRDefault="00C146D0" w:rsidP="00D403E8">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proofErr w:type="gramStart"/>
      <w:r w:rsidRPr="00C146D0">
        <w:rPr>
          <w:rFonts w:ascii="Times New Roman" w:hAnsi="Times New Roman" w:cs="Times New Roman"/>
          <w:i/>
          <w:sz w:val="28"/>
          <w:szCs w:val="28"/>
          <w:lang w:val="en-US"/>
        </w:rPr>
        <w:t>k</w:t>
      </w:r>
      <w:proofErr w:type="gramEnd"/>
      <w:r w:rsidRPr="00C146D0">
        <w:rPr>
          <w:rFonts w:ascii="Times New Roman" w:hAnsi="Times New Roman" w:cs="Times New Roman"/>
          <w:i/>
          <w:sz w:val="28"/>
          <w:szCs w:val="28"/>
          <w:vertAlign w:val="subscript"/>
        </w:rPr>
        <w:t>с</w:t>
      </w:r>
      <w:r w:rsidRPr="00C146D0">
        <w:rPr>
          <w:rFonts w:ascii="Times New Roman" w:hAnsi="Times New Roman" w:cs="Times New Roman"/>
          <w:sz w:val="28"/>
          <w:szCs w:val="28"/>
        </w:rPr>
        <w:t xml:space="preserve"> — коэффициент ограничения центробежной силы пробного груза  </w:t>
      </w:r>
    </w:p>
    <w:p w:rsidR="00C146D0" w:rsidRPr="00C146D0" w:rsidRDefault="00D403E8" w:rsidP="00D403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46D0" w:rsidRPr="00C146D0">
        <w:rPr>
          <w:rFonts w:ascii="Times New Roman" w:hAnsi="Times New Roman" w:cs="Times New Roman"/>
          <w:sz w:val="28"/>
          <w:szCs w:val="28"/>
        </w:rPr>
        <w:t>(</w:t>
      </w:r>
      <w:proofErr w:type="gramStart"/>
      <w:r w:rsidR="00C146D0" w:rsidRPr="00C146D0">
        <w:rPr>
          <w:rFonts w:ascii="Times New Roman" w:hAnsi="Times New Roman" w:cs="Times New Roman"/>
          <w:i/>
          <w:sz w:val="28"/>
          <w:szCs w:val="28"/>
          <w:lang w:val="en-US"/>
        </w:rPr>
        <w:t>k</w:t>
      </w:r>
      <w:proofErr w:type="gramEnd"/>
      <w:r w:rsidR="00C146D0" w:rsidRPr="00C146D0">
        <w:rPr>
          <w:rFonts w:ascii="Times New Roman" w:hAnsi="Times New Roman" w:cs="Times New Roman"/>
          <w:i/>
          <w:sz w:val="28"/>
          <w:szCs w:val="28"/>
          <w:vertAlign w:val="subscript"/>
        </w:rPr>
        <w:t>с</w:t>
      </w:r>
      <w:r w:rsidR="00C146D0" w:rsidRPr="00C146D0">
        <w:rPr>
          <w:rFonts w:ascii="Times New Roman" w:hAnsi="Times New Roman" w:cs="Times New Roman"/>
          <w:sz w:val="28"/>
          <w:szCs w:val="28"/>
        </w:rPr>
        <w:t xml:space="preserve">  = 0,02…0,03);</w:t>
      </w:r>
    </w:p>
    <w:p w:rsidR="00C146D0" w:rsidRPr="00C146D0" w:rsidRDefault="00D403E8" w:rsidP="00D403E8">
      <w:pPr>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w:t>
      </w:r>
      <w:proofErr w:type="gramStart"/>
      <w:r w:rsidR="00C146D0" w:rsidRPr="00C146D0">
        <w:rPr>
          <w:rFonts w:ascii="Times New Roman" w:hAnsi="Times New Roman" w:cs="Times New Roman"/>
          <w:i/>
          <w:sz w:val="28"/>
          <w:szCs w:val="28"/>
          <w:lang w:val="en-US"/>
        </w:rPr>
        <w:t>G</w:t>
      </w:r>
      <w:r w:rsidR="00C146D0" w:rsidRPr="00C146D0">
        <w:rPr>
          <w:rFonts w:ascii="Times New Roman" w:hAnsi="Times New Roman" w:cs="Times New Roman"/>
          <w:i/>
          <w:sz w:val="28"/>
          <w:szCs w:val="28"/>
        </w:rPr>
        <w:t xml:space="preserve"> </w:t>
      </w:r>
      <w:r w:rsidR="00C146D0" w:rsidRPr="00C146D0">
        <w:rPr>
          <w:rFonts w:ascii="Times New Roman" w:hAnsi="Times New Roman" w:cs="Times New Roman"/>
          <w:sz w:val="28"/>
          <w:szCs w:val="28"/>
        </w:rPr>
        <w:t xml:space="preserve">—вес </w:t>
      </w:r>
      <w:proofErr w:type="spellStart"/>
      <w:r w:rsidR="00C146D0" w:rsidRPr="00C146D0">
        <w:rPr>
          <w:rFonts w:ascii="Times New Roman" w:hAnsi="Times New Roman" w:cs="Times New Roman"/>
          <w:sz w:val="28"/>
          <w:szCs w:val="28"/>
        </w:rPr>
        <w:t>балансируемой</w:t>
      </w:r>
      <w:proofErr w:type="spellEnd"/>
      <w:r w:rsidR="00C146D0" w:rsidRPr="00C146D0">
        <w:rPr>
          <w:rFonts w:ascii="Times New Roman" w:hAnsi="Times New Roman" w:cs="Times New Roman"/>
          <w:sz w:val="28"/>
          <w:szCs w:val="28"/>
        </w:rPr>
        <w:t xml:space="preserve"> детали.</w:t>
      </w:r>
      <w:proofErr w:type="gramEnd"/>
      <w:r w:rsidR="00C146D0" w:rsidRPr="00C146D0">
        <w:rPr>
          <w:rFonts w:ascii="Times New Roman" w:hAnsi="Times New Roman" w:cs="Times New Roman"/>
          <w:sz w:val="28"/>
          <w:szCs w:val="28"/>
        </w:rPr>
        <w:br w:type="page"/>
      </w:r>
    </w:p>
    <w:p w:rsidR="00C146D0" w:rsidRPr="00C146D0" w:rsidRDefault="00C146D0" w:rsidP="00D403E8">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191970" cy="2200275"/>
            <wp:effectExtent l="19050" t="0" r="8680" b="0"/>
            <wp:docPr id="36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srcRect/>
                    <a:stretch>
                      <a:fillRect/>
                    </a:stretch>
                  </pic:blipFill>
                  <pic:spPr bwMode="auto">
                    <a:xfrm>
                      <a:off x="0" y="0"/>
                      <a:ext cx="5194788" cy="2201469"/>
                    </a:xfrm>
                    <a:prstGeom prst="rect">
                      <a:avLst/>
                    </a:prstGeom>
                    <a:noFill/>
                    <a:ln w="9525">
                      <a:noFill/>
                      <a:miter lim="800000"/>
                      <a:headEnd/>
                      <a:tailEnd/>
                    </a:ln>
                  </pic:spPr>
                </pic:pic>
              </a:graphicData>
            </a:graphic>
          </wp:inline>
        </w:drawing>
      </w:r>
    </w:p>
    <w:p w:rsidR="00C146D0" w:rsidRPr="00D403E8" w:rsidRDefault="00C146D0" w:rsidP="00C146D0">
      <w:pPr>
        <w:spacing w:line="276" w:lineRule="auto"/>
        <w:ind w:firstLine="709"/>
        <w:jc w:val="both"/>
        <w:rPr>
          <w:rFonts w:ascii="Times New Roman" w:hAnsi="Times New Roman" w:cs="Times New Roman"/>
          <w:i/>
        </w:rPr>
      </w:pPr>
      <w:r w:rsidRPr="00D403E8">
        <w:rPr>
          <w:rFonts w:ascii="Times New Roman" w:hAnsi="Times New Roman" w:cs="Times New Roman"/>
          <w:i/>
        </w:rPr>
        <w:t xml:space="preserve">Рисунок 12.4 - Схема динамической балансировки обходом пробным грузом: </w:t>
      </w:r>
      <w:r w:rsidRPr="00D403E8">
        <w:rPr>
          <w:rFonts w:ascii="Times New Roman" w:hAnsi="Times New Roman" w:cs="Times New Roman"/>
          <w:i/>
        </w:rPr>
        <w:tab/>
      </w:r>
    </w:p>
    <w:p w:rsidR="00C146D0" w:rsidRPr="00D403E8" w:rsidRDefault="00C146D0" w:rsidP="00C146D0">
      <w:pPr>
        <w:spacing w:line="276" w:lineRule="auto"/>
        <w:ind w:firstLine="709"/>
        <w:jc w:val="both"/>
        <w:rPr>
          <w:rFonts w:ascii="Times New Roman" w:hAnsi="Times New Roman" w:cs="Times New Roman"/>
          <w:i/>
        </w:rPr>
      </w:pPr>
      <w:r w:rsidRPr="00D403E8">
        <w:rPr>
          <w:rFonts w:ascii="Times New Roman" w:hAnsi="Times New Roman" w:cs="Times New Roman"/>
          <w:i/>
        </w:rPr>
        <w:t xml:space="preserve">1 - деталь уравновешена; 2 - деталь </w:t>
      </w:r>
      <w:proofErr w:type="spellStart"/>
      <w:r w:rsidRPr="00D403E8">
        <w:rPr>
          <w:rFonts w:ascii="Times New Roman" w:hAnsi="Times New Roman" w:cs="Times New Roman"/>
          <w:i/>
        </w:rPr>
        <w:t>неуравновешена</w:t>
      </w:r>
      <w:proofErr w:type="spellEnd"/>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Определив величину</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sz w:val="28"/>
          <w:szCs w:val="28"/>
        </w:rPr>
        <w:t xml:space="preserve"> по формуле</w:t>
      </w:r>
    </w:p>
    <w:p w:rsidR="00C146D0" w:rsidRPr="00C146D0" w:rsidRDefault="00C146D0" w:rsidP="00D403E8">
      <w:pPr>
        <w:spacing w:line="276" w:lineRule="auto"/>
        <w:ind w:left="2123" w:firstLine="709"/>
        <w:jc w:val="center"/>
        <w:rPr>
          <w:rFonts w:ascii="Times New Roman" w:hAnsi="Times New Roman" w:cs="Times New Roman"/>
          <w:sz w:val="28"/>
          <w:szCs w:val="28"/>
        </w:rPr>
      </w:pP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sz w:val="28"/>
          <w:szCs w:val="28"/>
        </w:rPr>
        <w:t xml:space="preserve">  = </w:t>
      </w:r>
      <w:proofErr w:type="gramStart"/>
      <w:r w:rsidRPr="00C146D0">
        <w:rPr>
          <w:rFonts w:ascii="Times New Roman" w:hAnsi="Times New Roman" w:cs="Times New Roman"/>
          <w:i/>
          <w:sz w:val="28"/>
          <w:szCs w:val="28"/>
          <w:lang w:val="en-US"/>
        </w:rPr>
        <w:t>G</w:t>
      </w:r>
      <w:proofErr w:type="spellStart"/>
      <w:proofErr w:type="gramEnd"/>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ω</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(12.16)</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найдем вес пробного груза</w:t>
      </w:r>
    </w:p>
    <w:p w:rsidR="00C146D0" w:rsidRPr="00C146D0" w:rsidRDefault="00C146D0" w:rsidP="00D403E8">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G</w:t>
      </w:r>
      <w:proofErr w:type="spellStart"/>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lang w:val="en-US"/>
        </w:rPr>
        <w:t>c</w:t>
      </w:r>
      <w:proofErr w:type="spellEnd"/>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r</w:t>
      </w:r>
      <w:r w:rsidRPr="00C146D0">
        <w:rPr>
          <w:rFonts w:ascii="Times New Roman" w:hAnsi="Times New Roman" w:cs="Times New Roman"/>
          <w:i/>
          <w:sz w:val="28"/>
          <w:szCs w:val="28"/>
        </w:rPr>
        <w:t>∙</w:t>
      </w:r>
      <w:proofErr w:type="gramStart"/>
      <w:r w:rsidRPr="00C146D0">
        <w:rPr>
          <w:rFonts w:ascii="Times New Roman" w:hAnsi="Times New Roman" w:cs="Times New Roman"/>
          <w:i/>
          <w:sz w:val="28"/>
          <w:szCs w:val="28"/>
          <w:lang w:val="en-US"/>
        </w:rPr>
        <w:t>ω</w:t>
      </w:r>
      <w:r w:rsidRPr="00C146D0">
        <w:rPr>
          <w:rFonts w:ascii="Times New Roman" w:hAnsi="Times New Roman" w:cs="Times New Roman"/>
          <w:i/>
          <w:sz w:val="28"/>
          <w:szCs w:val="28"/>
          <w:vertAlign w:val="superscript"/>
        </w:rPr>
        <w:t>2</w:t>
      </w:r>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(12.17)</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Здесь </w:t>
      </w:r>
      <w:r w:rsidRPr="00C146D0">
        <w:rPr>
          <w:rFonts w:ascii="Times New Roman" w:hAnsi="Times New Roman" w:cs="Times New Roman"/>
          <w:i/>
          <w:sz w:val="28"/>
          <w:szCs w:val="28"/>
          <w:lang w:val="en-US"/>
        </w:rPr>
        <w:t>G</w:t>
      </w:r>
      <w:proofErr w:type="spellStart"/>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—в</w:t>
      </w:r>
      <w:proofErr w:type="gramEnd"/>
      <w:r w:rsidRPr="00C146D0">
        <w:rPr>
          <w:rFonts w:ascii="Times New Roman" w:hAnsi="Times New Roman" w:cs="Times New Roman"/>
          <w:sz w:val="28"/>
          <w:szCs w:val="28"/>
        </w:rPr>
        <w:t>ес пробного груза;</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 xml:space="preserve"> —</w:t>
      </w:r>
      <w:proofErr w:type="gramEnd"/>
      <w:r w:rsidRPr="00C146D0">
        <w:rPr>
          <w:rFonts w:ascii="Times New Roman" w:hAnsi="Times New Roman" w:cs="Times New Roman"/>
          <w:sz w:val="28"/>
          <w:szCs w:val="28"/>
        </w:rPr>
        <w:t>ускорение свободного падения;</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r</w:t>
      </w:r>
      <w:proofErr w:type="gramEnd"/>
      <w:r w:rsidRPr="00C146D0">
        <w:rPr>
          <w:rFonts w:ascii="Times New Roman" w:hAnsi="Times New Roman" w:cs="Times New Roman"/>
          <w:sz w:val="28"/>
          <w:szCs w:val="28"/>
        </w:rPr>
        <w:t xml:space="preserve"> —радиус, на котором закреплен пробный груз;</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ω</w:t>
      </w:r>
      <w:proofErr w:type="gramEnd"/>
      <w:r w:rsidRPr="00C146D0">
        <w:rPr>
          <w:rFonts w:ascii="Times New Roman" w:hAnsi="Times New Roman" w:cs="Times New Roman"/>
          <w:sz w:val="28"/>
          <w:szCs w:val="28"/>
        </w:rPr>
        <w:t xml:space="preserve"> —угловая скорость детали.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Закрепив пробный груз в точке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балансируемой</w:t>
      </w:r>
      <w:proofErr w:type="spellEnd"/>
      <w:r w:rsidRPr="00C146D0">
        <w:rPr>
          <w:rFonts w:ascii="Times New Roman" w:hAnsi="Times New Roman" w:cs="Times New Roman"/>
          <w:sz w:val="28"/>
          <w:szCs w:val="28"/>
        </w:rPr>
        <w:t xml:space="preserve"> детали с помощью разго</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ного устройства сообщают рабочую угловую скорость. При свободном снижении скорости виброметром, установленным на упругой опоре, измеряют амплитуду колебаний в районе резонанса.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Повторив опыты для каждой точки деления плоскости приведения, находим зависимость амплитуды </w:t>
      </w:r>
      <w:proofErr w:type="gramStart"/>
      <w:r w:rsidRPr="00C146D0">
        <w:rPr>
          <w:rFonts w:ascii="Times New Roman" w:hAnsi="Times New Roman" w:cs="Times New Roman"/>
          <w:sz w:val="28"/>
          <w:szCs w:val="28"/>
        </w:rPr>
        <w:t>колебаний</w:t>
      </w:r>
      <w:proofErr w:type="gramEnd"/>
      <w:r w:rsidRPr="00C146D0">
        <w:rPr>
          <w:rFonts w:ascii="Times New Roman" w:hAnsi="Times New Roman" w:cs="Times New Roman"/>
          <w:sz w:val="28"/>
          <w:szCs w:val="28"/>
        </w:rPr>
        <w:t xml:space="preserve"> а от места крепления пробного груза (</w:t>
      </w:r>
      <w:r w:rsidRPr="00C146D0">
        <w:rPr>
          <w:rFonts w:ascii="Times New Roman" w:hAnsi="Times New Roman" w:cs="Times New Roman"/>
          <w:i/>
          <w:sz w:val="28"/>
          <w:szCs w:val="28"/>
        </w:rPr>
        <w:t>рис. 12.4 в</w:t>
      </w:r>
      <w:r w:rsidRPr="00C146D0">
        <w:rPr>
          <w:rFonts w:ascii="Times New Roman" w:hAnsi="Times New Roman" w:cs="Times New Roman"/>
          <w:sz w:val="28"/>
          <w:szCs w:val="28"/>
        </w:rPr>
        <w:t xml:space="preserve">). Такая зависимость может иметь различное графическое изображение.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w:t>
      </w:r>
      <w:r w:rsidRPr="00C146D0">
        <w:rPr>
          <w:rFonts w:ascii="Times New Roman" w:hAnsi="Times New Roman" w:cs="Times New Roman"/>
          <w:i/>
          <w:sz w:val="28"/>
          <w:szCs w:val="28"/>
        </w:rPr>
        <w:t>деталь уравновешена</w:t>
      </w:r>
      <w:r w:rsidRPr="00C146D0">
        <w:rPr>
          <w:rFonts w:ascii="Times New Roman" w:hAnsi="Times New Roman" w:cs="Times New Roman"/>
          <w:sz w:val="28"/>
          <w:szCs w:val="28"/>
        </w:rPr>
        <w:t xml:space="preserve">, то зависимость представляет </w:t>
      </w:r>
      <w:r w:rsidRPr="00C146D0">
        <w:rPr>
          <w:rFonts w:ascii="Times New Roman" w:hAnsi="Times New Roman" w:cs="Times New Roman"/>
          <w:i/>
          <w:sz w:val="28"/>
          <w:szCs w:val="28"/>
        </w:rPr>
        <w:t>слегка волнистую линию 1.</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же </w:t>
      </w:r>
      <w:r w:rsidRPr="00C146D0">
        <w:rPr>
          <w:rFonts w:ascii="Times New Roman" w:hAnsi="Times New Roman" w:cs="Times New Roman"/>
          <w:i/>
          <w:sz w:val="28"/>
          <w:szCs w:val="28"/>
        </w:rPr>
        <w:t xml:space="preserve">деталь </w:t>
      </w:r>
      <w:proofErr w:type="spellStart"/>
      <w:r w:rsidRPr="00C146D0">
        <w:rPr>
          <w:rFonts w:ascii="Times New Roman" w:hAnsi="Times New Roman" w:cs="Times New Roman"/>
          <w:i/>
          <w:sz w:val="28"/>
          <w:szCs w:val="28"/>
        </w:rPr>
        <w:t>неуравновешена</w:t>
      </w:r>
      <w:proofErr w:type="spellEnd"/>
      <w:r w:rsidRPr="00C146D0">
        <w:rPr>
          <w:rFonts w:ascii="Times New Roman" w:hAnsi="Times New Roman" w:cs="Times New Roman"/>
          <w:sz w:val="28"/>
          <w:szCs w:val="28"/>
        </w:rPr>
        <w:t xml:space="preserve"> (линия </w:t>
      </w:r>
      <w:r w:rsidRPr="00C146D0">
        <w:rPr>
          <w:rFonts w:ascii="Times New Roman" w:hAnsi="Times New Roman" w:cs="Times New Roman"/>
          <w:i/>
          <w:sz w:val="28"/>
          <w:szCs w:val="28"/>
        </w:rPr>
        <w:t>2</w:t>
      </w:r>
      <w:r w:rsidRPr="00C146D0">
        <w:rPr>
          <w:rFonts w:ascii="Times New Roman" w:hAnsi="Times New Roman" w:cs="Times New Roman"/>
          <w:sz w:val="28"/>
          <w:szCs w:val="28"/>
        </w:rPr>
        <w:t>), то при креплении пробного гр</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за в одной из точек амплитуда колебаний будет максимальной </w:t>
      </w: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lang w:val="en-US"/>
        </w:rPr>
        <w:t>max</w:t>
      </w:r>
      <w:r w:rsidRPr="00C146D0">
        <w:rPr>
          <w:rFonts w:ascii="Times New Roman" w:hAnsi="Times New Roman" w:cs="Times New Roman"/>
          <w:sz w:val="28"/>
          <w:szCs w:val="28"/>
        </w:rPr>
        <w:t>, а в диаме</w:t>
      </w:r>
      <w:r w:rsidRPr="00C146D0">
        <w:rPr>
          <w:rFonts w:ascii="Times New Roman" w:hAnsi="Times New Roman" w:cs="Times New Roman"/>
          <w:sz w:val="28"/>
          <w:szCs w:val="28"/>
        </w:rPr>
        <w:t>т</w:t>
      </w:r>
      <w:r w:rsidRPr="00C146D0">
        <w:rPr>
          <w:rFonts w:ascii="Times New Roman" w:hAnsi="Times New Roman" w:cs="Times New Roman"/>
          <w:sz w:val="28"/>
          <w:szCs w:val="28"/>
        </w:rPr>
        <w:t xml:space="preserve">рально противоположной точке - минимальной </w:t>
      </w:r>
      <w:r w:rsidRPr="00C146D0">
        <w:rPr>
          <w:rFonts w:ascii="Times New Roman" w:hAnsi="Times New Roman" w:cs="Times New Roman"/>
          <w:i/>
          <w:sz w:val="28"/>
          <w:szCs w:val="28"/>
        </w:rPr>
        <w:t>α</w:t>
      </w:r>
      <w:r w:rsidRPr="00C146D0">
        <w:rPr>
          <w:rFonts w:ascii="Times New Roman" w:hAnsi="Times New Roman" w:cs="Times New Roman"/>
          <w:i/>
          <w:sz w:val="28"/>
          <w:szCs w:val="28"/>
          <w:vertAlign w:val="subscript"/>
          <w:lang w:val="en-US"/>
        </w:rPr>
        <w:t>min</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Компенсационный груз закрепляют в точке с минимальным значением а</w:t>
      </w:r>
      <w:r w:rsidRPr="00C146D0">
        <w:rPr>
          <w:rFonts w:ascii="Times New Roman" w:hAnsi="Times New Roman" w:cs="Times New Roman"/>
          <w:sz w:val="28"/>
          <w:szCs w:val="28"/>
        </w:rPr>
        <w:t>м</w:t>
      </w:r>
      <w:r w:rsidRPr="00C146D0">
        <w:rPr>
          <w:rFonts w:ascii="Times New Roman" w:hAnsi="Times New Roman" w:cs="Times New Roman"/>
          <w:sz w:val="28"/>
          <w:szCs w:val="28"/>
        </w:rPr>
        <w:t xml:space="preserve">плитуды колебаний (в нашем примере точка </w:t>
      </w:r>
      <w:r w:rsidRPr="00C146D0">
        <w:rPr>
          <w:rFonts w:ascii="Times New Roman" w:hAnsi="Times New Roman" w:cs="Times New Roman"/>
          <w:i/>
          <w:sz w:val="28"/>
          <w:szCs w:val="28"/>
        </w:rPr>
        <w:t>2</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определения величины компенсационного груза воспользуемся завис</w:t>
      </w:r>
      <w:r w:rsidRPr="00C146D0">
        <w:rPr>
          <w:rFonts w:ascii="Times New Roman" w:hAnsi="Times New Roman" w:cs="Times New Roman"/>
          <w:sz w:val="28"/>
          <w:szCs w:val="28"/>
        </w:rPr>
        <w:t>и</w:t>
      </w:r>
      <w:r w:rsidRPr="00C146D0">
        <w:rPr>
          <w:rFonts w:ascii="Times New Roman" w:hAnsi="Times New Roman" w:cs="Times New Roman"/>
          <w:sz w:val="28"/>
          <w:szCs w:val="28"/>
        </w:rPr>
        <w:t>мостью (10) между амплитудой колебаний и возмущающей силой:</w:t>
      </w:r>
    </w:p>
    <w:p w:rsidR="00C146D0" w:rsidRPr="00C146D0" w:rsidRDefault="00C146D0" w:rsidP="00D403E8">
      <w:pPr>
        <w:spacing w:line="276" w:lineRule="auto"/>
        <w:ind w:left="1415" w:firstLine="709"/>
        <w:jc w:val="center"/>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lang w:val="en-US"/>
        </w:rPr>
        <w:t>a</w:t>
      </w:r>
      <w:r w:rsidRPr="00C146D0">
        <w:rPr>
          <w:rFonts w:ascii="Times New Roman" w:hAnsi="Times New Roman" w:cs="Times New Roman"/>
          <w:i/>
          <w:sz w:val="28"/>
          <w:szCs w:val="28"/>
          <w:vertAlign w:val="subscript"/>
          <w:lang w:val="en-US"/>
        </w:rPr>
        <w:t>max</w:t>
      </w:r>
      <w:proofErr w:type="spellEnd"/>
      <w:proofErr w:type="gram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C</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C</w:t>
      </w:r>
      <w:proofErr w:type="spellStart"/>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(12.18)</w:t>
      </w:r>
    </w:p>
    <w:p w:rsidR="00C146D0" w:rsidRPr="00C146D0" w:rsidRDefault="00C146D0" w:rsidP="00D403E8">
      <w:pPr>
        <w:spacing w:line="276" w:lineRule="auto"/>
        <w:ind w:left="1415" w:firstLine="709"/>
        <w:jc w:val="center"/>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lang w:val="en-US"/>
        </w:rPr>
        <w:t>a</w:t>
      </w:r>
      <w:r w:rsidRPr="00C146D0">
        <w:rPr>
          <w:rFonts w:ascii="Times New Roman" w:hAnsi="Times New Roman" w:cs="Times New Roman"/>
          <w:i/>
          <w:sz w:val="28"/>
          <w:szCs w:val="28"/>
          <w:vertAlign w:val="subscript"/>
          <w:lang w:val="en-US"/>
        </w:rPr>
        <w:t>min</w:t>
      </w:r>
      <w:proofErr w:type="spellEnd"/>
      <w:proofErr w:type="gram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λ</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C</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C</w:t>
      </w:r>
      <w:proofErr w:type="spellStart"/>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 xml:space="preserve"> (12.19)</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 основании этих записей составим пропорцию</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vertAlign w:val="subscript"/>
        </w:rPr>
        <w:tab/>
      </w:r>
      <w:r w:rsidRPr="00C146D0">
        <w:rPr>
          <w:rFonts w:ascii="Times New Roman" w:hAnsi="Times New Roman" w:cs="Times New Roman"/>
          <w:sz w:val="28"/>
          <w:szCs w:val="28"/>
          <w:vertAlign w:val="subscript"/>
        </w:rPr>
        <w:tab/>
      </w:r>
      <w:r w:rsidRPr="00C146D0">
        <w:rPr>
          <w:rFonts w:ascii="Times New Roman" w:hAnsi="Times New Roman" w:cs="Times New Roman"/>
          <w:sz w:val="28"/>
          <w:szCs w:val="28"/>
          <w:vertAlign w:val="subscript"/>
        </w:rPr>
        <w:tab/>
      </w:r>
      <w:r w:rsidRPr="00C146D0">
        <w:rPr>
          <w:rFonts w:ascii="Times New Roman" w:hAnsi="Times New Roman" w:cs="Times New Roman"/>
          <w:sz w:val="28"/>
          <w:szCs w:val="28"/>
          <w:vertAlign w:val="subscript"/>
        </w:rPr>
        <w:tab/>
      </w:r>
      <m:oMath>
        <m:f>
          <m:fPr>
            <m:ctrlPr>
              <w:rPr>
                <w:rFonts w:ascii="Cambria Math" w:hAnsi="Cambria Math" w:cs="Times New Roman"/>
                <w:i/>
                <w:sz w:val="32"/>
                <w:szCs w:val="32"/>
                <w:vertAlign w:val="subscript"/>
                <w:lang w:val="en-US"/>
              </w:rPr>
            </m:ctrlPr>
          </m:fPr>
          <m:num>
            <m:sSub>
              <m:sSubPr>
                <m:ctrlPr>
                  <w:rPr>
                    <w:rFonts w:ascii="Cambria Math" w:hAnsi="Cambria Math" w:cs="Times New Roman"/>
                    <w:i/>
                    <w:sz w:val="32"/>
                    <w:szCs w:val="32"/>
                    <w:vertAlign w:val="subscript"/>
                    <w:lang w:val="en-US"/>
                  </w:rPr>
                </m:ctrlPr>
              </m:sSubPr>
              <m:e>
                <m:r>
                  <w:rPr>
                    <w:rFonts w:ascii="Cambria Math" w:hAnsi="Cambria Math" w:cs="Times New Roman"/>
                    <w:sz w:val="32"/>
                    <w:szCs w:val="32"/>
                    <w:lang w:val="en-US"/>
                  </w:rPr>
                  <m:t>a</m:t>
                </m:r>
              </m:e>
              <m:sub>
                <m:r>
                  <w:rPr>
                    <w:rFonts w:ascii="Cambria Math" w:hAnsi="Cambria Math" w:cs="Times New Roman"/>
                    <w:sz w:val="32"/>
                    <w:szCs w:val="32"/>
                    <w:vertAlign w:val="subscript"/>
                    <w:lang w:val="en-US"/>
                  </w:rPr>
                  <m:t>max</m:t>
                </m:r>
              </m:sub>
            </m:sSub>
          </m:num>
          <m:den>
            <m:sSub>
              <m:sSubPr>
                <m:ctrlPr>
                  <w:rPr>
                    <w:rFonts w:ascii="Cambria Math" w:hAnsi="Cambria Math" w:cs="Times New Roman"/>
                    <w:i/>
                    <w:sz w:val="32"/>
                    <w:szCs w:val="32"/>
                    <w:vertAlign w:val="subscript"/>
                    <w:lang w:val="en-US"/>
                  </w:rPr>
                </m:ctrlPr>
              </m:sSubPr>
              <m:e>
                <m:r>
                  <w:rPr>
                    <w:rFonts w:ascii="Cambria Math" w:hAnsi="Cambria Math" w:cs="Times New Roman"/>
                    <w:sz w:val="32"/>
                    <w:szCs w:val="32"/>
                    <w:lang w:val="en-US"/>
                  </w:rPr>
                  <m:t>a</m:t>
                </m:r>
              </m:e>
              <m:sub>
                <m:r>
                  <w:rPr>
                    <w:rFonts w:ascii="Cambria Math" w:hAnsi="Cambria Math" w:cs="Times New Roman"/>
                    <w:sz w:val="32"/>
                    <w:szCs w:val="32"/>
                    <w:vertAlign w:val="subscript"/>
                    <w:lang w:val="en-US"/>
                  </w:rPr>
                  <m:t>min</m:t>
                </m:r>
              </m:sub>
            </m:sSub>
          </m:den>
        </m:f>
      </m:oMath>
      <w:r w:rsidRPr="00C146D0">
        <w:rPr>
          <w:rFonts w:ascii="Times New Roman" w:hAnsi="Times New Roman" w:cs="Times New Roman"/>
          <w:i/>
          <w:sz w:val="28"/>
          <w:szCs w:val="28"/>
          <w:vertAlign w:val="subscript"/>
        </w:rPr>
        <w:t xml:space="preserve"> =  </w:t>
      </w:r>
      <m:oMath>
        <m:f>
          <m:fPr>
            <m:ctrlPr>
              <w:rPr>
                <w:rFonts w:ascii="Cambria Math" w:hAnsi="Cambria Math" w:cs="Times New Roman"/>
                <w:i/>
                <w:sz w:val="32"/>
                <w:szCs w:val="32"/>
                <w:vertAlign w:val="subscript"/>
                <w:lang w:val="en-US"/>
              </w:rPr>
            </m:ctrlPr>
          </m:fPr>
          <m:num>
            <m:sSub>
              <m:sSubPr>
                <m:ctrlPr>
                  <w:rPr>
                    <w:rFonts w:ascii="Cambria Math" w:hAnsi="Cambria Math" w:cs="Times New Roman"/>
                    <w:i/>
                    <w:sz w:val="32"/>
                    <w:szCs w:val="32"/>
                    <w:vertAlign w:val="subscript"/>
                    <w:lang w:val="en-US"/>
                  </w:rPr>
                </m:ctrlPr>
              </m:sSubPr>
              <m:e>
                <m:r>
                  <w:rPr>
                    <w:rFonts w:ascii="Cambria Math" w:hAnsi="Cambria Math" w:cs="Times New Roman"/>
                    <w:sz w:val="32"/>
                    <w:szCs w:val="32"/>
                    <w:vertAlign w:val="subscript"/>
                    <w:lang w:val="en-US"/>
                  </w:rPr>
                  <m:t>C</m:t>
                </m:r>
              </m:e>
              <m:sub>
                <m:r>
                  <w:rPr>
                    <w:rFonts w:ascii="Cambria Math" w:hAnsi="Cambria Math" w:cs="Times New Roman"/>
                    <w:sz w:val="32"/>
                    <w:szCs w:val="32"/>
                    <w:vertAlign w:val="subscript"/>
                  </w:rPr>
                  <m:t>н</m:t>
                </m:r>
              </m:sub>
            </m:sSub>
            <m:r>
              <w:rPr>
                <w:rFonts w:ascii="Cambria Math" w:hAnsi="Cambria Math" w:cs="Times New Roman"/>
                <w:sz w:val="32"/>
                <w:szCs w:val="32"/>
                <w:vertAlign w:val="subscript"/>
              </w:rPr>
              <m:t xml:space="preserve">+ </m:t>
            </m:r>
            <m:sSub>
              <m:sSubPr>
                <m:ctrlPr>
                  <w:rPr>
                    <w:rFonts w:ascii="Cambria Math" w:hAnsi="Cambria Math" w:cs="Times New Roman"/>
                    <w:i/>
                    <w:sz w:val="32"/>
                    <w:szCs w:val="32"/>
                    <w:vertAlign w:val="subscript"/>
                    <w:lang w:val="en-US"/>
                  </w:rPr>
                </m:ctrlPr>
              </m:sSubPr>
              <m:e>
                <m:r>
                  <w:rPr>
                    <w:rFonts w:ascii="Cambria Math" w:hAnsi="Cambria Math" w:cs="Times New Roman"/>
                    <w:sz w:val="32"/>
                    <w:szCs w:val="32"/>
                    <w:vertAlign w:val="subscript"/>
                    <w:lang w:val="en-US"/>
                  </w:rPr>
                  <m:t>C</m:t>
                </m:r>
              </m:e>
              <m:sub>
                <m:r>
                  <w:rPr>
                    <w:rFonts w:ascii="Cambria Math" w:hAnsi="Cambria Math" w:cs="Times New Roman"/>
                    <w:sz w:val="32"/>
                    <w:szCs w:val="32"/>
                    <w:vertAlign w:val="subscript"/>
                  </w:rPr>
                  <m:t>пр</m:t>
                </m:r>
              </m:sub>
            </m:sSub>
          </m:num>
          <m:den>
            <m:sSub>
              <m:sSubPr>
                <m:ctrlPr>
                  <w:rPr>
                    <w:rFonts w:ascii="Cambria Math" w:hAnsi="Cambria Math" w:cs="Times New Roman"/>
                    <w:i/>
                    <w:sz w:val="32"/>
                    <w:szCs w:val="32"/>
                    <w:vertAlign w:val="subscript"/>
                    <w:lang w:val="en-US"/>
                  </w:rPr>
                </m:ctrlPr>
              </m:sSubPr>
              <m:e>
                <m:r>
                  <w:rPr>
                    <w:rFonts w:ascii="Cambria Math" w:hAnsi="Cambria Math" w:cs="Times New Roman"/>
                    <w:sz w:val="32"/>
                    <w:szCs w:val="32"/>
                    <w:vertAlign w:val="subscript"/>
                    <w:lang w:val="en-US"/>
                  </w:rPr>
                  <m:t>C</m:t>
                </m:r>
              </m:e>
              <m:sub>
                <m:r>
                  <w:rPr>
                    <w:rFonts w:ascii="Cambria Math" w:hAnsi="Cambria Math" w:cs="Times New Roman"/>
                    <w:sz w:val="32"/>
                    <w:szCs w:val="32"/>
                    <w:vertAlign w:val="subscript"/>
                  </w:rPr>
                  <m:t>н</m:t>
                </m:r>
              </m:sub>
            </m:sSub>
            <m:r>
              <w:rPr>
                <w:rFonts w:ascii="Cambria Math" w:hAnsi="Cambria Math" w:cs="Times New Roman"/>
                <w:sz w:val="32"/>
                <w:szCs w:val="32"/>
              </w:rPr>
              <m:t>-</m:t>
            </m:r>
            <m:sSub>
              <m:sSubPr>
                <m:ctrlPr>
                  <w:rPr>
                    <w:rFonts w:ascii="Cambria Math" w:hAnsi="Cambria Math" w:cs="Times New Roman"/>
                    <w:i/>
                    <w:sz w:val="32"/>
                    <w:szCs w:val="32"/>
                    <w:vertAlign w:val="subscript"/>
                    <w:lang w:val="en-US"/>
                  </w:rPr>
                </m:ctrlPr>
              </m:sSubPr>
              <m:e>
                <m:r>
                  <w:rPr>
                    <w:rFonts w:ascii="Cambria Math" w:hAnsi="Cambria Math" w:cs="Times New Roman"/>
                    <w:sz w:val="32"/>
                    <w:szCs w:val="32"/>
                    <w:vertAlign w:val="subscript"/>
                    <w:lang w:val="en-US"/>
                  </w:rPr>
                  <m:t>C</m:t>
                </m:r>
              </m:e>
              <m:sub>
                <m:r>
                  <w:rPr>
                    <w:rFonts w:ascii="Cambria Math" w:hAnsi="Cambria Math" w:cs="Times New Roman"/>
                    <w:sz w:val="32"/>
                    <w:szCs w:val="32"/>
                    <w:vertAlign w:val="subscript"/>
                  </w:rPr>
                  <m:t>пр</m:t>
                </m:r>
              </m:sub>
            </m:sSub>
          </m:den>
        </m:f>
        <m:r>
          <w:rPr>
            <w:rFonts w:ascii="Cambria Math" w:hAnsi="Cambria Math" w:cs="Times New Roman"/>
            <w:sz w:val="32"/>
            <w:szCs w:val="32"/>
            <w:vertAlign w:val="subscript"/>
          </w:rPr>
          <m:t xml:space="preserve"> </m:t>
        </m:r>
      </m:oMath>
      <w:r w:rsidRPr="00C146D0">
        <w:rPr>
          <w:rFonts w:ascii="Times New Roman" w:hAnsi="Times New Roman" w:cs="Times New Roman"/>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(12.20)</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Откуда</w:t>
      </w:r>
    </w:p>
    <w:p w:rsidR="00C146D0" w:rsidRPr="00C146D0" w:rsidRDefault="00C146D0" w:rsidP="00D403E8">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C</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C</w:t>
      </w:r>
      <w:proofErr w:type="spellStart"/>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w:t>
      </w: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en-US"/>
                  </w:rPr>
                  <m:t>a</m:t>
                </m:r>
              </m:e>
              <m:sub>
                <m:r>
                  <w:rPr>
                    <w:rFonts w:ascii="Cambria Math" w:hAnsi="Cambria Math" w:cs="Times New Roman"/>
                    <w:sz w:val="32"/>
                    <w:szCs w:val="32"/>
                    <w:vertAlign w:val="subscript"/>
                    <w:lang w:val="en-US"/>
                  </w:rPr>
                  <m:t>max</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vertAlign w:val="subscript"/>
                    <w:lang w:val="en-US"/>
                  </w:rPr>
                  <m:t>min</m:t>
                </m:r>
              </m:sub>
            </m:sSub>
          </m:num>
          <m:den>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vertAlign w:val="subscript"/>
                    <w:lang w:val="en-US"/>
                  </w:rPr>
                  <m:t>max</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vertAlign w:val="subscript"/>
                    <w:lang w:val="en-US"/>
                  </w:rPr>
                  <m:t>min</m:t>
                </m:r>
              </m:sub>
            </m:sSub>
          </m:den>
        </m:f>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(12.21)</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Деталь будет динамически уравновешена при </w:t>
      </w: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С</w:t>
      </w:r>
      <w:r w:rsidRPr="00C146D0">
        <w:rPr>
          <w:rFonts w:ascii="Times New Roman" w:hAnsi="Times New Roman" w:cs="Times New Roman"/>
          <w:i/>
          <w:sz w:val="28"/>
          <w:szCs w:val="28"/>
          <w:vertAlign w:val="subscript"/>
        </w:rPr>
        <w:t>у</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Таким образом, уравновешивающая центробежная сила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у</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создаваемая компенсационным грузом:</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C</w:t>
      </w:r>
      <w:r w:rsidRPr="00C146D0">
        <w:rPr>
          <w:rFonts w:ascii="Times New Roman" w:hAnsi="Times New Roman" w:cs="Times New Roman"/>
          <w:i/>
          <w:sz w:val="28"/>
          <w:szCs w:val="28"/>
          <w:vertAlign w:val="subscript"/>
          <w:lang w:val="en-US"/>
        </w:rPr>
        <w:t>y</w:t>
      </w:r>
      <w:proofErr w:type="gramEnd"/>
      <w:r w:rsidRPr="00C146D0">
        <w:rPr>
          <w:rFonts w:ascii="Times New Roman" w:hAnsi="Times New Roman" w:cs="Times New Roman"/>
          <w:i/>
          <w:sz w:val="28"/>
          <w:szCs w:val="28"/>
          <w:lang w:val="en-US"/>
        </w:rPr>
        <w:t xml:space="preserve"> = C</w:t>
      </w:r>
      <w:proofErr w:type="spellStart"/>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lang w:val="en-US"/>
        </w:rPr>
        <w:t>∙</w:t>
      </w: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en-US"/>
                  </w:rPr>
                  <m:t>a</m:t>
                </m:r>
              </m:e>
              <m:sub>
                <m:r>
                  <w:rPr>
                    <w:rFonts w:ascii="Cambria Math" w:hAnsi="Cambria Math" w:cs="Times New Roman"/>
                    <w:sz w:val="32"/>
                    <w:szCs w:val="32"/>
                    <w:vertAlign w:val="subscript"/>
                    <w:lang w:val="en-US"/>
                  </w:rPr>
                  <m:t>max</m:t>
                </m:r>
              </m:sub>
            </m:sSub>
            <m:r>
              <w:rPr>
                <w:rFonts w:ascii="Cambria Math" w:hAnsi="Cambria Math" w:cs="Times New Roman"/>
                <w:sz w:val="32"/>
                <w:szCs w:val="32"/>
                <w:lang w:val="en-US"/>
              </w:rPr>
              <m:t>+</m:t>
            </m:r>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vertAlign w:val="subscript"/>
                    <w:lang w:val="en-US"/>
                  </w:rPr>
                  <m:t>min</m:t>
                </m:r>
              </m:sub>
            </m:sSub>
          </m:num>
          <m:den>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vertAlign w:val="subscript"/>
                    <w:lang w:val="en-US"/>
                  </w:rPr>
                  <m:t>max</m:t>
                </m:r>
              </m:sub>
            </m:sSub>
            <m:r>
              <w:rPr>
                <w:rFonts w:ascii="Cambria Math" w:hAnsi="Cambria Math" w:cs="Times New Roman"/>
                <w:sz w:val="32"/>
                <w:szCs w:val="32"/>
                <w:lang w:val="en-US"/>
              </w:rPr>
              <m:t>-</m:t>
            </m:r>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vertAlign w:val="subscript"/>
                    <w:lang w:val="en-US"/>
                  </w:rPr>
                  <m:t>min</m:t>
                </m:r>
              </m:sub>
            </m:sSub>
          </m:den>
        </m:f>
      </m:oMath>
      <w:r w:rsidRPr="00C146D0">
        <w:rPr>
          <w:rFonts w:ascii="Times New Roman" w:hAnsi="Times New Roman" w:cs="Times New Roman"/>
          <w:i/>
          <w:sz w:val="28"/>
          <w:szCs w:val="28"/>
          <w:lang w:val="en-US"/>
        </w:rPr>
        <w:t xml:space="preserve"> .</w:t>
      </w:r>
      <w:r w:rsidRPr="00C146D0">
        <w:rPr>
          <w:rFonts w:ascii="Times New Roman" w:hAnsi="Times New Roman" w:cs="Times New Roman"/>
          <w:sz w:val="28"/>
          <w:szCs w:val="28"/>
          <w:lang w:val="en-US"/>
        </w:rPr>
        <w:t xml:space="preserve"> </w:t>
      </w:r>
      <w:r w:rsidRPr="00C146D0">
        <w:rPr>
          <w:rFonts w:ascii="Times New Roman" w:hAnsi="Times New Roman" w:cs="Times New Roman"/>
          <w:sz w:val="28"/>
          <w:szCs w:val="28"/>
          <w:lang w:val="en-US"/>
        </w:rPr>
        <w:tab/>
      </w:r>
      <w:r w:rsidRPr="00C146D0">
        <w:rPr>
          <w:rFonts w:ascii="Times New Roman" w:hAnsi="Times New Roman" w:cs="Times New Roman"/>
          <w:sz w:val="28"/>
          <w:szCs w:val="28"/>
          <w:lang w:val="en-US"/>
        </w:rPr>
        <w:tab/>
      </w:r>
      <w:r w:rsidRPr="00C146D0">
        <w:rPr>
          <w:rFonts w:ascii="Times New Roman" w:hAnsi="Times New Roman" w:cs="Times New Roman"/>
          <w:sz w:val="28"/>
          <w:szCs w:val="28"/>
          <w:lang w:val="en-US"/>
        </w:rPr>
        <w:tab/>
      </w:r>
      <w:r w:rsidRPr="00C146D0">
        <w:rPr>
          <w:rFonts w:ascii="Times New Roman" w:hAnsi="Times New Roman" w:cs="Times New Roman"/>
          <w:sz w:val="28"/>
          <w:szCs w:val="28"/>
        </w:rPr>
        <w:t>(12.22)</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Если компенсационный и пробный грузы закрепить на одинаковом удал</w:t>
      </w:r>
      <w:r w:rsidRPr="00C146D0">
        <w:rPr>
          <w:rFonts w:ascii="Times New Roman" w:hAnsi="Times New Roman" w:cs="Times New Roman"/>
          <w:sz w:val="28"/>
          <w:szCs w:val="28"/>
        </w:rPr>
        <w:t>е</w:t>
      </w:r>
      <w:r w:rsidRPr="00C146D0">
        <w:rPr>
          <w:rFonts w:ascii="Times New Roman" w:hAnsi="Times New Roman" w:cs="Times New Roman"/>
          <w:sz w:val="28"/>
          <w:szCs w:val="28"/>
        </w:rPr>
        <w:t>нии от оси вращения, то:</w:t>
      </w:r>
    </w:p>
    <w:p w:rsidR="00C146D0" w:rsidRPr="00C146D0" w:rsidRDefault="00F40FD3" w:rsidP="00D403E8">
      <w:pPr>
        <w:spacing w:line="276" w:lineRule="auto"/>
        <w:ind w:firstLine="709"/>
        <w:jc w:val="center"/>
        <w:rPr>
          <w:rFonts w:ascii="Times New Roman" w:hAnsi="Times New Roman" w:cs="Times New Roman"/>
          <w:i/>
          <w:sz w:val="28"/>
          <w:szCs w:val="28"/>
        </w:rPr>
      </w:pPr>
      <m:oMath>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G</m:t>
                </m:r>
              </m:e>
              <m:sub>
                <m:r>
                  <w:rPr>
                    <w:rFonts w:ascii="Cambria Math" w:hAnsi="Cambria Math" w:cs="Times New Roman"/>
                    <w:sz w:val="32"/>
                    <w:szCs w:val="32"/>
                    <w:lang w:val="en-US"/>
                  </w:rPr>
                  <m:t>i</m:t>
                </m:r>
                <m:r>
                  <w:rPr>
                    <w:rFonts w:ascii="Cambria Math" w:hAnsi="Cambria Math" w:cs="Times New Roman"/>
                    <w:sz w:val="32"/>
                    <w:szCs w:val="32"/>
                  </w:rPr>
                  <m:t>к</m:t>
                </m:r>
              </m:sub>
            </m:sSub>
          </m:num>
          <m:den>
            <m:r>
              <w:rPr>
                <w:rFonts w:ascii="Cambria Math" w:hAnsi="Cambria Math" w:cs="Times New Roman"/>
                <w:sz w:val="32"/>
                <w:szCs w:val="32"/>
                <w:lang w:val="en-US"/>
              </w:rPr>
              <m:t>g</m:t>
            </m:r>
          </m:den>
        </m:f>
      </m:oMath>
      <w:r w:rsidR="00C146D0" w:rsidRPr="00C146D0">
        <w:rPr>
          <w:rFonts w:ascii="Times New Roman" w:hAnsi="Times New Roman" w:cs="Times New Roman"/>
          <w:i/>
          <w:sz w:val="28"/>
          <w:szCs w:val="28"/>
        </w:rPr>
        <w:t>∙</w:t>
      </w:r>
      <w:r w:rsidR="00C146D0" w:rsidRPr="00C146D0">
        <w:rPr>
          <w:rFonts w:ascii="Times New Roman" w:hAnsi="Times New Roman" w:cs="Times New Roman"/>
          <w:i/>
          <w:sz w:val="28"/>
          <w:szCs w:val="28"/>
          <w:lang w:val="en-US"/>
        </w:rPr>
        <w:t>R</w:t>
      </w:r>
      <w:r w:rsidR="00C146D0" w:rsidRPr="00C146D0">
        <w:rPr>
          <w:rFonts w:ascii="Times New Roman" w:hAnsi="Times New Roman" w:cs="Times New Roman"/>
          <w:i/>
          <w:sz w:val="28"/>
          <w:szCs w:val="28"/>
        </w:rPr>
        <w:t>∙</w:t>
      </w:r>
      <w:r w:rsidR="00C146D0" w:rsidRPr="00C146D0">
        <w:rPr>
          <w:rFonts w:ascii="Times New Roman" w:hAnsi="Times New Roman" w:cs="Times New Roman"/>
          <w:i/>
          <w:sz w:val="28"/>
          <w:szCs w:val="28"/>
          <w:lang w:val="en-US"/>
        </w:rPr>
        <w:t>ω</w:t>
      </w:r>
      <w:r w:rsidR="00C146D0" w:rsidRPr="00C146D0">
        <w:rPr>
          <w:rFonts w:ascii="Times New Roman" w:hAnsi="Times New Roman" w:cs="Times New Roman"/>
          <w:i/>
          <w:sz w:val="28"/>
          <w:szCs w:val="28"/>
          <w:vertAlign w:val="superscript"/>
        </w:rPr>
        <w:t>2</w:t>
      </w:r>
      <w:r w:rsidR="00C146D0" w:rsidRPr="00C146D0">
        <w:rPr>
          <w:rFonts w:ascii="Times New Roman" w:hAnsi="Times New Roman" w:cs="Times New Roman"/>
          <w:i/>
          <w:sz w:val="28"/>
          <w:szCs w:val="28"/>
        </w:rPr>
        <w:t xml:space="preserve"> = </w:t>
      </w:r>
      <m:oMath>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G</m:t>
                </m:r>
              </m:e>
              <m:sub>
                <m:r>
                  <w:rPr>
                    <w:rFonts w:ascii="Cambria Math" w:hAnsi="Cambria Math" w:cs="Times New Roman"/>
                    <w:sz w:val="32"/>
                    <w:szCs w:val="32"/>
                  </w:rPr>
                  <m:t>пр</m:t>
                </m:r>
              </m:sub>
            </m:sSub>
          </m:num>
          <m:den>
            <m:r>
              <w:rPr>
                <w:rFonts w:ascii="Cambria Math" w:hAnsi="Cambria Math" w:cs="Times New Roman"/>
                <w:sz w:val="32"/>
                <w:szCs w:val="32"/>
                <w:lang w:val="en-US"/>
              </w:rPr>
              <m:t>g</m:t>
            </m:r>
          </m:den>
        </m:f>
      </m:oMath>
      <w:r w:rsidR="00C146D0" w:rsidRPr="00C146D0">
        <w:rPr>
          <w:rFonts w:ascii="Times New Roman" w:hAnsi="Times New Roman" w:cs="Times New Roman"/>
          <w:i/>
          <w:sz w:val="28"/>
          <w:szCs w:val="28"/>
        </w:rPr>
        <w:t>∙</w:t>
      </w:r>
      <w:r w:rsidR="00C146D0" w:rsidRPr="00C146D0">
        <w:rPr>
          <w:rFonts w:ascii="Times New Roman" w:hAnsi="Times New Roman" w:cs="Times New Roman"/>
          <w:i/>
          <w:sz w:val="28"/>
          <w:szCs w:val="28"/>
          <w:lang w:val="en-US"/>
        </w:rPr>
        <w:t>R</w:t>
      </w:r>
      <w:r w:rsidR="00C146D0" w:rsidRPr="00C146D0">
        <w:rPr>
          <w:rFonts w:ascii="Times New Roman" w:hAnsi="Times New Roman" w:cs="Times New Roman"/>
          <w:i/>
          <w:sz w:val="28"/>
          <w:szCs w:val="28"/>
        </w:rPr>
        <w:t>∙</w:t>
      </w:r>
      <w:r w:rsidR="00C146D0" w:rsidRPr="00C146D0">
        <w:rPr>
          <w:rFonts w:ascii="Times New Roman" w:hAnsi="Times New Roman" w:cs="Times New Roman"/>
          <w:i/>
          <w:sz w:val="28"/>
          <w:szCs w:val="28"/>
          <w:lang w:val="en-US"/>
        </w:rPr>
        <w:t>ω</w:t>
      </w:r>
      <w:r w:rsidR="00C146D0" w:rsidRPr="00C146D0">
        <w:rPr>
          <w:rFonts w:ascii="Times New Roman" w:hAnsi="Times New Roman" w:cs="Times New Roman"/>
          <w:i/>
          <w:sz w:val="28"/>
          <w:szCs w:val="28"/>
          <w:vertAlign w:val="superscript"/>
        </w:rPr>
        <w:t>2</w:t>
      </w:r>
      <w:r w:rsidR="00C146D0" w:rsidRPr="00C146D0">
        <w:rPr>
          <w:rFonts w:ascii="Times New Roman" w:hAnsi="Times New Roman" w:cs="Times New Roman"/>
          <w:i/>
          <w:sz w:val="28"/>
          <w:szCs w:val="28"/>
        </w:rPr>
        <w:t>∙</w:t>
      </w:r>
      <m:oMath>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a</m:t>
                </m:r>
              </m:e>
              <m:sub>
                <m:r>
                  <w:rPr>
                    <w:rFonts w:ascii="Cambria Math" w:hAnsi="Cambria Math" w:cs="Times New Roman"/>
                    <w:sz w:val="32"/>
                    <w:szCs w:val="32"/>
                    <w:vertAlign w:val="subscript"/>
                    <w:lang w:val="en-US"/>
                  </w:rPr>
                  <m:t>max</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a</m:t>
                </m:r>
              </m:e>
              <m:sub>
                <m:r>
                  <w:rPr>
                    <w:rFonts w:ascii="Cambria Math" w:hAnsi="Cambria Math" w:cs="Times New Roman"/>
                    <w:sz w:val="32"/>
                    <w:szCs w:val="32"/>
                    <w:vertAlign w:val="subscript"/>
                    <w:lang w:val="en-US"/>
                  </w:rPr>
                  <m:t>min</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a</m:t>
                </m:r>
              </m:e>
              <m:sub>
                <m:r>
                  <w:rPr>
                    <w:rFonts w:ascii="Cambria Math" w:hAnsi="Cambria Math" w:cs="Times New Roman"/>
                    <w:sz w:val="32"/>
                    <w:szCs w:val="32"/>
                    <w:vertAlign w:val="subscript"/>
                    <w:lang w:val="en-US"/>
                  </w:rPr>
                  <m:t>max</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a</m:t>
                </m:r>
              </m:e>
              <m:sub>
                <m:r>
                  <w:rPr>
                    <w:rFonts w:ascii="Cambria Math" w:hAnsi="Cambria Math" w:cs="Times New Roman"/>
                    <w:sz w:val="32"/>
                    <w:szCs w:val="32"/>
                    <w:vertAlign w:val="subscript"/>
                    <w:lang w:val="en-US"/>
                  </w:rPr>
                  <m:t>min</m:t>
                </m:r>
              </m:sub>
            </m:sSub>
          </m:den>
        </m:f>
      </m:oMath>
      <w:r w:rsidR="00C146D0" w:rsidRPr="00C146D0">
        <w:rPr>
          <w:rFonts w:ascii="Times New Roman" w:hAnsi="Times New Roman" w:cs="Times New Roman"/>
          <w:i/>
          <w:sz w:val="28"/>
          <w:szCs w:val="28"/>
        </w:rPr>
        <w:t xml:space="preserve"> .</w:t>
      </w:r>
      <w:r w:rsidR="00C146D0" w:rsidRPr="00C146D0">
        <w:rPr>
          <w:rFonts w:ascii="Times New Roman" w:hAnsi="Times New Roman" w:cs="Times New Roman"/>
          <w:sz w:val="28"/>
          <w:szCs w:val="28"/>
        </w:rPr>
        <w:t xml:space="preserve"> </w:t>
      </w:r>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r>
      <w:r w:rsidR="00C146D0" w:rsidRPr="00C146D0">
        <w:rPr>
          <w:rFonts w:ascii="Times New Roman" w:hAnsi="Times New Roman" w:cs="Times New Roman"/>
          <w:sz w:val="28"/>
          <w:szCs w:val="28"/>
        </w:rPr>
        <w:tab/>
        <w:t>(12.23)</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Тогда величина компенсационного груза в первой плоскости приведения</w:t>
      </w:r>
    </w:p>
    <w:p w:rsidR="00C146D0" w:rsidRPr="00C146D0" w:rsidRDefault="00C146D0" w:rsidP="00D403E8">
      <w:pPr>
        <w:spacing w:line="276" w:lineRule="auto"/>
        <w:ind w:left="707"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1к</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proofErr w:type="spellStart"/>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w:t>
      </w: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en-US"/>
                  </w:rPr>
                  <m:t>a</m:t>
                </m:r>
              </m:e>
              <m:sub>
                <m:r>
                  <w:rPr>
                    <w:rFonts w:ascii="Cambria Math" w:hAnsi="Cambria Math" w:cs="Times New Roman"/>
                    <w:sz w:val="32"/>
                    <w:szCs w:val="32"/>
                    <w:vertAlign w:val="subscript"/>
                    <w:lang w:val="en-US"/>
                  </w:rPr>
                  <m:t>max</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vertAlign w:val="subscript"/>
                    <w:lang w:val="en-US"/>
                  </w:rPr>
                  <m:t>min</m:t>
                </m:r>
              </m:sub>
            </m:sSub>
          </m:num>
          <m:den>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vertAlign w:val="subscript"/>
                    <w:lang w:val="en-US"/>
                  </w:rPr>
                  <m:t>max</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vertAlign w:val="subscript"/>
                    <w:lang w:val="en-US"/>
                  </w:rPr>
                  <m:t>min</m:t>
                </m:r>
              </m:sub>
            </m:sSub>
          </m:den>
        </m:f>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(12.24)</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Компенсационный груз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1к</w:t>
      </w:r>
      <w:r w:rsidRPr="00C146D0">
        <w:rPr>
          <w:rFonts w:ascii="Times New Roman" w:hAnsi="Times New Roman" w:cs="Times New Roman"/>
          <w:sz w:val="28"/>
          <w:szCs w:val="28"/>
        </w:rPr>
        <w:t xml:space="preserve"> вызывает появление уравновешивающей силы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 xml:space="preserve">1к  </w:t>
      </w:r>
      <w:r w:rsidRPr="00C146D0">
        <w:rPr>
          <w:rFonts w:ascii="Times New Roman" w:hAnsi="Times New Roman" w:cs="Times New Roman"/>
          <w:sz w:val="28"/>
          <w:szCs w:val="28"/>
        </w:rPr>
        <w:t>(</w:t>
      </w:r>
      <w:r w:rsidRPr="00C146D0">
        <w:rPr>
          <w:rFonts w:ascii="Times New Roman" w:hAnsi="Times New Roman" w:cs="Times New Roman"/>
          <w:i/>
          <w:sz w:val="28"/>
          <w:szCs w:val="28"/>
        </w:rPr>
        <w:t>рис. 12.4 б</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Аналогично уравновешивают вторую плоскость приведения.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Однако появление в этой плоскости уравновешивающей силы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2к</w:t>
      </w:r>
      <w:r w:rsidRPr="00C146D0">
        <w:rPr>
          <w:rFonts w:ascii="Times New Roman" w:hAnsi="Times New Roman" w:cs="Times New Roman"/>
          <w:sz w:val="28"/>
          <w:szCs w:val="28"/>
        </w:rPr>
        <w:t xml:space="preserve"> нарушит равновесие первой плоскости приведения, которую балансировали без учета силы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2к</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Нарушение равновесия можно устранить, закрепив в первой плоскости пр</w:t>
      </w:r>
      <w:r w:rsidRPr="00C146D0">
        <w:rPr>
          <w:rFonts w:ascii="Times New Roman" w:hAnsi="Times New Roman" w:cs="Times New Roman"/>
          <w:sz w:val="28"/>
          <w:szCs w:val="28"/>
        </w:rPr>
        <w:t>и</w:t>
      </w:r>
      <w:r w:rsidRPr="00C146D0">
        <w:rPr>
          <w:rFonts w:ascii="Times New Roman" w:hAnsi="Times New Roman" w:cs="Times New Roman"/>
          <w:sz w:val="28"/>
          <w:szCs w:val="28"/>
        </w:rPr>
        <w:t>ведения дополнительный компенсационный груз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1к</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Величину дополнительного компенсационного груза определяют</w:t>
      </w:r>
      <w:r w:rsidRPr="00C146D0">
        <w:rPr>
          <w:rFonts w:ascii="Times New Roman" w:hAnsi="Times New Roman" w:cs="Times New Roman"/>
          <w:sz w:val="28"/>
          <w:szCs w:val="28"/>
        </w:rPr>
        <w:br/>
        <w:t>условия равновесия первой плоскости приведения под действием сил</w:t>
      </w:r>
      <w:r w:rsidRPr="00C146D0">
        <w:rPr>
          <w:rFonts w:ascii="Times New Roman" w:hAnsi="Times New Roman" w:cs="Times New Roman"/>
          <w:i/>
          <w:sz w:val="28"/>
          <w:szCs w:val="28"/>
        </w:rPr>
        <w:t xml:space="preserve"> С</w:t>
      </w:r>
      <w:r w:rsidRPr="00C146D0">
        <w:rPr>
          <w:rFonts w:ascii="Times New Roman" w:hAnsi="Times New Roman" w:cs="Times New Roman"/>
          <w:i/>
          <w:sz w:val="28"/>
          <w:szCs w:val="28"/>
          <w:vertAlign w:val="subscript"/>
        </w:rPr>
        <w:t xml:space="preserve">2к </w:t>
      </w:r>
      <w:r w:rsidRPr="00C146D0">
        <w:rPr>
          <w:rFonts w:ascii="Times New Roman" w:hAnsi="Times New Roman" w:cs="Times New Roman"/>
          <w:sz w:val="28"/>
          <w:szCs w:val="28"/>
        </w:rPr>
        <w:t>и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1к</w:t>
      </w:r>
      <w:r w:rsidRPr="00C146D0">
        <w:rPr>
          <w:rFonts w:ascii="Times New Roman" w:hAnsi="Times New Roman" w:cs="Times New Roman"/>
          <w:sz w:val="28"/>
          <w:szCs w:val="28"/>
        </w:rPr>
        <w:t>. Силы</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1н</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1к</w:t>
      </w:r>
      <w:r w:rsidRPr="00C146D0">
        <w:rPr>
          <w:rFonts w:ascii="Times New Roman" w:hAnsi="Times New Roman" w:cs="Times New Roman"/>
          <w:sz w:val="28"/>
          <w:szCs w:val="28"/>
        </w:rPr>
        <w:t xml:space="preserve"> в уравнение равновесия можно не вводить, так как под их действ</w:t>
      </w:r>
      <w:r w:rsidRPr="00C146D0">
        <w:rPr>
          <w:rFonts w:ascii="Times New Roman" w:hAnsi="Times New Roman" w:cs="Times New Roman"/>
          <w:sz w:val="28"/>
          <w:szCs w:val="28"/>
        </w:rPr>
        <w:t>и</w:t>
      </w:r>
      <w:r w:rsidRPr="00C146D0">
        <w:rPr>
          <w:rFonts w:ascii="Times New Roman" w:hAnsi="Times New Roman" w:cs="Times New Roman"/>
          <w:sz w:val="28"/>
          <w:szCs w:val="28"/>
        </w:rPr>
        <w:t>ем первая плоскость приведения находилась в равновесии.</w:t>
      </w:r>
      <w:r w:rsidRPr="00C146D0">
        <w:rPr>
          <w:rFonts w:ascii="Times New Roman" w:hAnsi="Times New Roman" w:cs="Times New Roman"/>
          <w:sz w:val="28"/>
          <w:szCs w:val="28"/>
        </w:rPr>
        <w:tab/>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Из уравнения равновесия</w:t>
      </w:r>
    </w:p>
    <w:p w:rsidR="00C146D0" w:rsidRPr="00C146D0" w:rsidRDefault="00C146D0" w:rsidP="00BA2EB1">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M</w:t>
      </w:r>
      <w:r w:rsidRPr="00C146D0">
        <w:rPr>
          <w:rFonts w:ascii="Times New Roman" w:hAnsi="Times New Roman" w:cs="Times New Roman"/>
          <w:i/>
          <w:sz w:val="28"/>
          <w:szCs w:val="28"/>
          <w:vertAlign w:val="subscript"/>
          <w:lang w:val="en-US"/>
        </w:rPr>
        <w:t>i</w:t>
      </w:r>
      <w:proofErr w:type="gramStart"/>
      <w:r w:rsidRPr="00C146D0">
        <w:rPr>
          <w:rFonts w:ascii="Times New Roman" w:hAnsi="Times New Roman" w:cs="Times New Roman"/>
          <w:i/>
          <w:sz w:val="28"/>
          <w:szCs w:val="28"/>
          <w:vertAlign w:val="subscript"/>
        </w:rPr>
        <w:t>в</w:t>
      </w:r>
      <w:proofErr w:type="gramEnd"/>
      <w:r w:rsidRPr="00C146D0">
        <w:rPr>
          <w:rFonts w:ascii="Times New Roman" w:hAnsi="Times New Roman" w:cs="Times New Roman"/>
          <w:i/>
          <w:sz w:val="28"/>
          <w:szCs w:val="28"/>
        </w:rPr>
        <w:t xml:space="preserve"> = 0 или ∆С</w:t>
      </w:r>
      <w:r w:rsidRPr="00C146D0">
        <w:rPr>
          <w:rFonts w:ascii="Times New Roman" w:hAnsi="Times New Roman" w:cs="Times New Roman"/>
          <w:i/>
          <w:sz w:val="28"/>
          <w:szCs w:val="28"/>
          <w:vertAlign w:val="subscript"/>
        </w:rPr>
        <w:t>1к</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c</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C</w:t>
      </w:r>
      <w:r w:rsidRPr="00C146D0">
        <w:rPr>
          <w:rFonts w:ascii="Times New Roman" w:hAnsi="Times New Roman" w:cs="Times New Roman"/>
          <w:i/>
          <w:sz w:val="28"/>
          <w:szCs w:val="28"/>
          <w:vertAlign w:val="subscript"/>
        </w:rPr>
        <w:t>2к</w:t>
      </w:r>
      <w:r w:rsidRPr="00C146D0">
        <w:rPr>
          <w:rFonts w:ascii="Times New Roman" w:hAnsi="Times New Roman" w:cs="Times New Roman"/>
          <w:i/>
          <w:sz w:val="28"/>
          <w:szCs w:val="28"/>
        </w:rPr>
        <w:t>∙с = 0</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(12.25)</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находим</w:t>
      </w:r>
    </w:p>
    <w:p w:rsidR="00C146D0" w:rsidRPr="00C146D0" w:rsidRDefault="00C146D0" w:rsidP="00BA2EB1">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1к</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2к</w:t>
      </w:r>
      <w:r w:rsidRPr="00C146D0">
        <w:rPr>
          <w:rFonts w:ascii="Times New Roman" w:hAnsi="Times New Roman" w:cs="Times New Roman"/>
          <w:i/>
          <w:sz w:val="28"/>
          <w:szCs w:val="28"/>
        </w:rPr>
        <w:t xml:space="preserve">∙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c</m:t>
            </m:r>
          </m:num>
          <m:den>
            <m:r>
              <w:rPr>
                <w:rFonts w:ascii="Cambria Math" w:hAnsi="Cambria Math" w:cs="Times New Roman"/>
                <w:sz w:val="32"/>
                <w:szCs w:val="32"/>
                <w:lang w:val="en-US"/>
              </w:rPr>
              <m:t>b</m:t>
            </m:r>
            <m:r>
              <w:rPr>
                <w:rFonts w:ascii="Cambria Math" w:hAnsi="Cambria Math" w:cs="Times New Roman"/>
                <w:sz w:val="32"/>
                <w:szCs w:val="32"/>
              </w:rPr>
              <m:t>+</m:t>
            </m:r>
            <m:r>
              <w:rPr>
                <w:rFonts w:ascii="Cambria Math" w:hAnsi="Cambria Math" w:cs="Times New Roman"/>
                <w:sz w:val="32"/>
                <w:szCs w:val="32"/>
                <w:lang w:val="en-US"/>
              </w:rPr>
              <m:t>c</m:t>
            </m:r>
          </m:den>
        </m:f>
      </m:oMath>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(12.26)</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Сила</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1к</w:t>
      </w:r>
      <w:r w:rsidRPr="00C146D0">
        <w:rPr>
          <w:rFonts w:ascii="Times New Roman" w:hAnsi="Times New Roman" w:cs="Times New Roman"/>
          <w:sz w:val="28"/>
          <w:szCs w:val="28"/>
        </w:rPr>
        <w:tab/>
        <w:t>в свою очередь вызовет нарушение равновесия второй плоск</w:t>
      </w:r>
      <w:r w:rsidRPr="00C146D0">
        <w:rPr>
          <w:rFonts w:ascii="Times New Roman" w:hAnsi="Times New Roman" w:cs="Times New Roman"/>
          <w:sz w:val="28"/>
          <w:szCs w:val="28"/>
        </w:rPr>
        <w:t>о</w:t>
      </w:r>
      <w:r w:rsidRPr="00C146D0">
        <w:rPr>
          <w:rFonts w:ascii="Times New Roman" w:hAnsi="Times New Roman" w:cs="Times New Roman"/>
          <w:sz w:val="28"/>
          <w:szCs w:val="28"/>
        </w:rPr>
        <w:t>сти приведения. Его можно восстановить дополнительным компенсационным грузом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2к</w:t>
      </w:r>
      <w:r w:rsidRPr="00C146D0">
        <w:rPr>
          <w:rFonts w:ascii="Times New Roman" w:hAnsi="Times New Roman" w:cs="Times New Roman"/>
          <w:sz w:val="28"/>
          <w:szCs w:val="28"/>
        </w:rPr>
        <w:t>, который приведет к появлению силы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2к</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Решив уравнение равновесия для второй плоскости приведения под дейс</w:t>
      </w:r>
      <w:r w:rsidRPr="00C146D0">
        <w:rPr>
          <w:rFonts w:ascii="Times New Roman" w:hAnsi="Times New Roman" w:cs="Times New Roman"/>
          <w:sz w:val="28"/>
          <w:szCs w:val="28"/>
        </w:rPr>
        <w:t>т</w:t>
      </w:r>
      <w:r w:rsidRPr="00C146D0">
        <w:rPr>
          <w:rFonts w:ascii="Times New Roman" w:hAnsi="Times New Roman" w:cs="Times New Roman"/>
          <w:sz w:val="28"/>
          <w:szCs w:val="28"/>
        </w:rPr>
        <w:t>вием сил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1к</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2к</w:t>
      </w:r>
      <w:r w:rsidRPr="00C146D0">
        <w:rPr>
          <w:rFonts w:ascii="Times New Roman" w:hAnsi="Times New Roman" w:cs="Times New Roman"/>
          <w:sz w:val="28"/>
          <w:szCs w:val="28"/>
        </w:rPr>
        <w:t>, получим</w:t>
      </w:r>
    </w:p>
    <w:p w:rsidR="00C146D0" w:rsidRPr="00C146D0" w:rsidRDefault="00C146D0" w:rsidP="00BA2EB1">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2к</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2к</w:t>
      </w:r>
      <w:r w:rsidRPr="00C146D0">
        <w:rPr>
          <w:rFonts w:ascii="Times New Roman" w:hAnsi="Times New Roman" w:cs="Times New Roman"/>
          <w:i/>
          <w:sz w:val="28"/>
          <w:szCs w:val="28"/>
        </w:rPr>
        <w:t>∙</w:t>
      </w:r>
      <m:oMath>
        <m:f>
          <m:fPr>
            <m:ctrlPr>
              <w:rPr>
                <w:rFonts w:ascii="Cambria Math" w:hAnsi="Cambria Math" w:cs="Times New Roman"/>
                <w:i/>
                <w:sz w:val="32"/>
                <w:szCs w:val="32"/>
              </w:rPr>
            </m:ctrlPr>
          </m:fPr>
          <m:num>
            <m:r>
              <w:rPr>
                <w:rFonts w:ascii="Cambria Math" w:hAnsi="Cambria Math" w:cs="Times New Roman"/>
                <w:sz w:val="32"/>
                <w:szCs w:val="32"/>
              </w:rPr>
              <m:t>a∙c</m:t>
            </m:r>
          </m:num>
          <m:den>
            <m:d>
              <m:dPr>
                <m:ctrlPr>
                  <w:rPr>
                    <w:rFonts w:ascii="Cambria Math" w:hAnsi="Cambria Math" w:cs="Times New Roman"/>
                    <w:i/>
                    <w:sz w:val="32"/>
                    <w:szCs w:val="32"/>
                  </w:rPr>
                </m:ctrlPr>
              </m:dPr>
              <m:e>
                <m:r>
                  <w:rPr>
                    <w:rFonts w:ascii="Cambria Math" w:hAnsi="Cambria Math" w:cs="Times New Roman"/>
                    <w:sz w:val="32"/>
                    <w:szCs w:val="32"/>
                  </w:rPr>
                  <m:t>a+b</m:t>
                </m:r>
              </m:e>
            </m:d>
            <m:r>
              <w:rPr>
                <w:rFonts w:ascii="Cambria Math" w:hAnsi="Cambria Math" w:cs="Times New Roman"/>
                <w:sz w:val="32"/>
                <w:szCs w:val="32"/>
              </w:rPr>
              <m:t>∙(b+c)</m:t>
            </m:r>
          </m:den>
        </m:f>
      </m:oMath>
      <w:r w:rsidRPr="00BA2EB1">
        <w:rPr>
          <w:rFonts w:ascii="Times New Roman" w:hAnsi="Times New Roman" w:cs="Times New Roman"/>
          <w:i/>
          <w:sz w:val="32"/>
          <w:szCs w:val="32"/>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(12.27)</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Практически можно ограничиться двумя-тремя дополнительными компе</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сационными грузами, так как величина их резко уменьшается. Например, при </w:t>
      </w:r>
      <w:r w:rsidRPr="00C146D0">
        <w:rPr>
          <w:rFonts w:ascii="Times New Roman" w:hAnsi="Times New Roman" w:cs="Times New Roman"/>
          <w:i/>
          <w:sz w:val="28"/>
          <w:szCs w:val="28"/>
        </w:rPr>
        <w:t>а</w:t>
      </w:r>
      <w:r w:rsidRPr="00C146D0">
        <w:rPr>
          <w:rFonts w:ascii="Times New Roman" w:hAnsi="Times New Roman" w:cs="Times New Roman"/>
          <w:sz w:val="28"/>
          <w:szCs w:val="28"/>
        </w:rPr>
        <w:t xml:space="preserve"> = 100 мм, </w:t>
      </w:r>
      <w:r w:rsidRPr="00C146D0">
        <w:rPr>
          <w:rFonts w:ascii="Times New Roman" w:hAnsi="Times New Roman" w:cs="Times New Roman"/>
          <w:i/>
          <w:sz w:val="28"/>
          <w:szCs w:val="28"/>
          <w:lang w:val="en-US"/>
        </w:rPr>
        <w:t>b</w:t>
      </w:r>
      <w:r w:rsidRPr="00C146D0">
        <w:rPr>
          <w:rFonts w:ascii="Times New Roman" w:hAnsi="Times New Roman" w:cs="Times New Roman"/>
          <w:sz w:val="28"/>
          <w:szCs w:val="28"/>
        </w:rPr>
        <w:t xml:space="preserve"> = 1000 мм, </w:t>
      </w:r>
      <w:r w:rsidRPr="00C146D0">
        <w:rPr>
          <w:rFonts w:ascii="Times New Roman" w:hAnsi="Times New Roman" w:cs="Times New Roman"/>
          <w:i/>
          <w:sz w:val="28"/>
          <w:szCs w:val="28"/>
        </w:rPr>
        <w:t>с</w:t>
      </w:r>
      <w:r w:rsidRPr="00C146D0">
        <w:rPr>
          <w:rFonts w:ascii="Times New Roman" w:hAnsi="Times New Roman" w:cs="Times New Roman"/>
          <w:sz w:val="28"/>
          <w:szCs w:val="28"/>
        </w:rPr>
        <w:t xml:space="preserve"> = 100 мм:</w:t>
      </w:r>
    </w:p>
    <w:p w:rsidR="00C146D0" w:rsidRPr="00C146D0" w:rsidRDefault="00C146D0" w:rsidP="00BA2EB1">
      <w:pPr>
        <w:spacing w:line="276" w:lineRule="auto"/>
        <w:ind w:firstLine="709"/>
        <w:jc w:val="center"/>
        <w:rPr>
          <w:rFonts w:ascii="Times New Roman" w:hAnsi="Times New Roman" w:cs="Times New Roman"/>
          <w:sz w:val="28"/>
          <w:szCs w:val="28"/>
        </w:rPr>
      </w:pP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1к</w:t>
      </w:r>
      <w:r w:rsidRPr="00C146D0">
        <w:rPr>
          <w:rFonts w:ascii="Times New Roman" w:hAnsi="Times New Roman" w:cs="Times New Roman"/>
          <w:i/>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11</m:t>
            </m:r>
          </m:den>
        </m:f>
      </m:oMath>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2к</w:t>
      </w:r>
      <w:r w:rsidRPr="00C146D0">
        <w:rPr>
          <w:rFonts w:ascii="Times New Roman" w:hAnsi="Times New Roman" w:cs="Times New Roman"/>
          <w:i/>
          <w:sz w:val="28"/>
          <w:szCs w:val="28"/>
        </w:rPr>
        <w:t>;</w:t>
      </w:r>
      <w:r w:rsidRPr="00C146D0">
        <w:rPr>
          <w:rFonts w:ascii="Times New Roman" w:hAnsi="Times New Roman" w:cs="Times New Roman"/>
          <w:sz w:val="28"/>
          <w:szCs w:val="28"/>
        </w:rPr>
        <w:tab/>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2к</w:t>
      </w:r>
      <w:r w:rsidRPr="00C146D0">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121</m:t>
            </m:r>
          </m:den>
        </m:f>
      </m:oMath>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 12.4</w:t>
      </w:r>
      <w:r w:rsidR="00BA2EB1">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Динамическая балансировка способом максимальных отметок</w:t>
      </w:r>
      <w:r w:rsidR="00984C29">
        <w:rPr>
          <w:rFonts w:ascii="Times New Roman" w:hAnsi="Times New Roman" w:cs="Times New Roman"/>
          <w:b/>
          <w:i/>
          <w:sz w:val="28"/>
          <w:szCs w:val="28"/>
        </w:rPr>
        <w:t xml:space="preserve"> [2</w:t>
      </w:r>
      <w:r w:rsidR="00984C2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Способ максимальных отметок в отличие от способа обхода пробным гр</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зом позволяет </w:t>
      </w:r>
      <w:r w:rsidRPr="00C146D0">
        <w:rPr>
          <w:rFonts w:ascii="Times New Roman" w:hAnsi="Times New Roman" w:cs="Times New Roman"/>
          <w:i/>
          <w:sz w:val="28"/>
          <w:szCs w:val="28"/>
        </w:rPr>
        <w:t>одновременно определять величину и направление неуравновеше</w:t>
      </w:r>
      <w:r w:rsidRPr="00C146D0">
        <w:rPr>
          <w:rFonts w:ascii="Times New Roman" w:hAnsi="Times New Roman" w:cs="Times New Roman"/>
          <w:i/>
          <w:sz w:val="28"/>
          <w:szCs w:val="28"/>
        </w:rPr>
        <w:t>н</w:t>
      </w:r>
      <w:r w:rsidRPr="00C146D0">
        <w:rPr>
          <w:rFonts w:ascii="Times New Roman" w:hAnsi="Times New Roman" w:cs="Times New Roman"/>
          <w:i/>
          <w:sz w:val="28"/>
          <w:szCs w:val="28"/>
        </w:rPr>
        <w:t>ных сил</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Это значительно сокращает затраты времени на балансировку.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Динамическая балансировка способом максимальных отметок ведётся в следующей последовательности.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Цилиндрическую часть детали (например, ступицу) закрашивают мелом. Деталь устанавливают на балансировочный станок так, чтобы уравновешиваемая плоскость приведения находилась на упругой опоре.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После этого разгонным устройством детали сообщают рабочую угловую скорость. При свободном снижении скорости в районе резонанса измеряют а</w:t>
      </w:r>
      <w:r w:rsidRPr="00C146D0">
        <w:rPr>
          <w:rFonts w:ascii="Times New Roman" w:hAnsi="Times New Roman" w:cs="Times New Roman"/>
          <w:sz w:val="28"/>
          <w:szCs w:val="28"/>
        </w:rPr>
        <w:t>м</w:t>
      </w:r>
      <w:r w:rsidRPr="00C146D0">
        <w:rPr>
          <w:rFonts w:ascii="Times New Roman" w:hAnsi="Times New Roman" w:cs="Times New Roman"/>
          <w:sz w:val="28"/>
          <w:szCs w:val="28"/>
        </w:rPr>
        <w:t>плитуду колебаний упругой опоры станка и одновременно рейсмусом делают о</w:t>
      </w:r>
      <w:r w:rsidRPr="00C146D0">
        <w:rPr>
          <w:rFonts w:ascii="Times New Roman" w:hAnsi="Times New Roman" w:cs="Times New Roman"/>
          <w:sz w:val="28"/>
          <w:szCs w:val="28"/>
        </w:rPr>
        <w:t>т</w:t>
      </w:r>
      <w:r w:rsidRPr="00C146D0">
        <w:rPr>
          <w:rFonts w:ascii="Times New Roman" w:hAnsi="Times New Roman" w:cs="Times New Roman"/>
          <w:sz w:val="28"/>
          <w:szCs w:val="28"/>
        </w:rPr>
        <w:t>метку на закрашенной поверхности.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Чем короче отметка, тем более точно определяется направление вибрации. Затем отметку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12.5</w:t>
      </w:r>
      <w:r w:rsidRPr="00C146D0">
        <w:rPr>
          <w:rFonts w:ascii="Times New Roman" w:hAnsi="Times New Roman" w:cs="Times New Roman"/>
          <w:sz w:val="28"/>
          <w:szCs w:val="28"/>
        </w:rPr>
        <w:t xml:space="preserve">) переносят на эскиз плоскости приведения, по средине её в направлении </w:t>
      </w:r>
      <w:r w:rsidRPr="00C146D0">
        <w:rPr>
          <w:rFonts w:ascii="Times New Roman" w:hAnsi="Times New Roman" w:cs="Times New Roman"/>
          <w:i/>
          <w:sz w:val="28"/>
          <w:szCs w:val="28"/>
        </w:rPr>
        <w:t>о</w:t>
      </w:r>
      <w:proofErr w:type="gramStart"/>
      <w:r w:rsidRPr="00C146D0">
        <w:rPr>
          <w:rFonts w:ascii="Times New Roman" w:hAnsi="Times New Roman" w:cs="Times New Roman"/>
          <w:i/>
          <w:sz w:val="28"/>
          <w:szCs w:val="28"/>
          <w:lang w:val="en-US"/>
        </w:rPr>
        <w:t>n</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откладывают величину амплитуды колебаний в масштабе. Полученный вектор </w:t>
      </w:r>
      <w:proofErr w:type="spellStart"/>
      <w:r w:rsidRPr="00C146D0">
        <w:rPr>
          <w:rFonts w:ascii="Times New Roman" w:hAnsi="Times New Roman" w:cs="Times New Roman"/>
          <w:i/>
          <w:sz w:val="28"/>
          <w:szCs w:val="28"/>
        </w:rPr>
        <w:t>оа</w:t>
      </w:r>
      <w:proofErr w:type="spellEnd"/>
      <w:r w:rsidRPr="00C146D0">
        <w:rPr>
          <w:rFonts w:ascii="Times New Roman" w:hAnsi="Times New Roman" w:cs="Times New Roman"/>
          <w:b/>
          <w:i/>
          <w:sz w:val="28"/>
          <w:szCs w:val="28"/>
        </w:rPr>
        <w:t xml:space="preserve"> </w:t>
      </w:r>
      <w:r w:rsidRPr="00C146D0">
        <w:rPr>
          <w:rFonts w:ascii="Times New Roman" w:hAnsi="Times New Roman" w:cs="Times New Roman"/>
          <w:sz w:val="28"/>
          <w:szCs w:val="28"/>
        </w:rPr>
        <w:t>характеризует вибрацию первой плоскости приведения под действием неуравновешенных сил.</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Второй опыт проводят после закрепления на детали пробного груза, расчет которого приведен в </w:t>
      </w:r>
      <w:r w:rsidRPr="00C146D0">
        <w:rPr>
          <w:rFonts w:ascii="Times New Roman" w:hAnsi="Times New Roman" w:cs="Times New Roman"/>
          <w:i/>
          <w:sz w:val="28"/>
          <w:szCs w:val="28"/>
        </w:rPr>
        <w:t xml:space="preserve">12.3. </w:t>
      </w:r>
      <w:r w:rsidRPr="00C146D0">
        <w:rPr>
          <w:rFonts w:ascii="Times New Roman" w:hAnsi="Times New Roman" w:cs="Times New Roman"/>
          <w:sz w:val="28"/>
          <w:szCs w:val="28"/>
        </w:rPr>
        <w:t>Пробный груз можно закрепить в любом месте выбра</w:t>
      </w:r>
      <w:r w:rsidRPr="00C146D0">
        <w:rPr>
          <w:rFonts w:ascii="Times New Roman" w:hAnsi="Times New Roman" w:cs="Times New Roman"/>
          <w:sz w:val="28"/>
          <w:szCs w:val="28"/>
        </w:rPr>
        <w:t>н</w:t>
      </w:r>
      <w:r w:rsidRPr="00C146D0">
        <w:rPr>
          <w:rFonts w:ascii="Times New Roman" w:hAnsi="Times New Roman" w:cs="Times New Roman"/>
          <w:sz w:val="28"/>
          <w:szCs w:val="28"/>
        </w:rPr>
        <w:t>ной окружности плоскости приведения, однако закрепим его так, чтобы нагрузки на опоры станка не увеличились.</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Известно, что в районе резонанса угол сдвига фазы между возмущающей силой и колебаниями β ~ 90º. Поэтому ориентировочное направление неуравн</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вешенных сил  </w:t>
      </w:r>
      <w:r w:rsidRPr="00C146D0">
        <w:rPr>
          <w:rFonts w:ascii="Times New Roman" w:hAnsi="Times New Roman" w:cs="Times New Roman"/>
          <w:i/>
          <w:sz w:val="28"/>
          <w:szCs w:val="28"/>
        </w:rPr>
        <w:t>о</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можно</w:t>
      </w:r>
      <w:r w:rsidRPr="00C146D0">
        <w:rPr>
          <w:rFonts w:ascii="Times New Roman" w:hAnsi="Times New Roman" w:cs="Times New Roman"/>
          <w:sz w:val="28"/>
          <w:szCs w:val="28"/>
        </w:rPr>
        <w:tab/>
        <w:t xml:space="preserve">получить, отложив от вектора </w:t>
      </w:r>
      <w:proofErr w:type="spellStart"/>
      <w:r w:rsidRPr="00C146D0">
        <w:rPr>
          <w:rFonts w:ascii="Times New Roman" w:hAnsi="Times New Roman" w:cs="Times New Roman"/>
          <w:i/>
          <w:sz w:val="28"/>
          <w:szCs w:val="28"/>
        </w:rPr>
        <w:t>оа</w:t>
      </w:r>
      <w:proofErr w:type="spellEnd"/>
      <w:r w:rsidRPr="00C146D0">
        <w:rPr>
          <w:rFonts w:ascii="Times New Roman" w:hAnsi="Times New Roman" w:cs="Times New Roman"/>
          <w:sz w:val="28"/>
          <w:szCs w:val="28"/>
        </w:rPr>
        <w:t xml:space="preserve"> в сторону опер</w:t>
      </w:r>
      <w:r w:rsidRPr="00C146D0">
        <w:rPr>
          <w:rFonts w:ascii="Times New Roman" w:hAnsi="Times New Roman" w:cs="Times New Roman"/>
          <w:sz w:val="28"/>
          <w:szCs w:val="28"/>
        </w:rPr>
        <w:t>е</w:t>
      </w:r>
      <w:r w:rsidRPr="00C146D0">
        <w:rPr>
          <w:rFonts w:ascii="Times New Roman" w:hAnsi="Times New Roman" w:cs="Times New Roman"/>
          <w:sz w:val="28"/>
          <w:szCs w:val="28"/>
        </w:rPr>
        <w:t>жения угол</w:t>
      </w:r>
      <w:r w:rsidRPr="00C146D0">
        <w:rPr>
          <w:rFonts w:ascii="Times New Roman" w:hAnsi="Times New Roman" w:cs="Times New Roman"/>
          <w:b/>
          <w:i/>
          <w:sz w:val="28"/>
          <w:szCs w:val="28"/>
        </w:rPr>
        <w:t xml:space="preserve"> </w:t>
      </w:r>
      <w:r w:rsidRPr="00C146D0">
        <w:rPr>
          <w:rFonts w:ascii="Times New Roman" w:hAnsi="Times New Roman" w:cs="Times New Roman"/>
          <w:i/>
          <w:sz w:val="28"/>
          <w:szCs w:val="28"/>
        </w:rPr>
        <w:t>90º</w:t>
      </w:r>
      <w:r w:rsidRPr="00C146D0">
        <w:rPr>
          <w:rFonts w:ascii="Times New Roman" w:hAnsi="Times New Roman" w:cs="Times New Roman"/>
          <w:sz w:val="28"/>
          <w:szCs w:val="28"/>
        </w:rPr>
        <w:t>.</w:t>
      </w:r>
    </w:p>
    <w:p w:rsidR="00BA2EB1" w:rsidRPr="00C146D0" w:rsidRDefault="00BA2EB1" w:rsidP="00BA2EB1">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Нагрузка на опоры балансировочного станка не увеличится, если закрепить пробный груз в точке </w:t>
      </w:r>
      <w:r w:rsidRPr="00C146D0">
        <w:rPr>
          <w:rFonts w:ascii="Times New Roman" w:hAnsi="Times New Roman" w:cs="Times New Roman"/>
          <w:i/>
          <w:sz w:val="28"/>
          <w:szCs w:val="28"/>
          <w:lang w:val="en-US"/>
        </w:rPr>
        <w:t>k</w:t>
      </w:r>
      <w:r w:rsidRPr="00C146D0">
        <w:rPr>
          <w:rFonts w:ascii="Times New Roman" w:hAnsi="Times New Roman" w:cs="Times New Roman"/>
          <w:sz w:val="28"/>
          <w:szCs w:val="28"/>
        </w:rPr>
        <w:t>, будет направлена противоположно неуравновешенным силам.</w:t>
      </w:r>
    </w:p>
    <w:p w:rsidR="00BA2EB1" w:rsidRPr="00C146D0" w:rsidRDefault="00BA2EB1" w:rsidP="00BA2EB1">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Деталь с пробным грузом приводят во вращение, наносят новую макс</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мальную отметку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и измеряют амплитуду колебаний.</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BA2EB1">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776026" cy="2247900"/>
            <wp:effectExtent l="19050" t="0" r="5274" b="0"/>
            <wp:docPr id="3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srcRect/>
                    <a:stretch>
                      <a:fillRect/>
                    </a:stretch>
                  </pic:blipFill>
                  <pic:spPr bwMode="auto">
                    <a:xfrm>
                      <a:off x="0" y="0"/>
                      <a:ext cx="2784663" cy="2254894"/>
                    </a:xfrm>
                    <a:prstGeom prst="rect">
                      <a:avLst/>
                    </a:prstGeom>
                    <a:noFill/>
                    <a:ln w="9525">
                      <a:noFill/>
                      <a:miter lim="800000"/>
                      <a:headEnd/>
                      <a:tailEnd/>
                    </a:ln>
                  </pic:spPr>
                </pic:pic>
              </a:graphicData>
            </a:graphic>
          </wp:inline>
        </w:drawing>
      </w:r>
    </w:p>
    <w:p w:rsidR="00C146D0" w:rsidRPr="00BA2EB1" w:rsidRDefault="00BA2EB1" w:rsidP="00BA2EB1">
      <w:pPr>
        <w:spacing w:line="276" w:lineRule="auto"/>
        <w:jc w:val="both"/>
        <w:rPr>
          <w:rFonts w:ascii="Times New Roman" w:hAnsi="Times New Roman" w:cs="Times New Roman"/>
          <w:i/>
        </w:rPr>
      </w:pPr>
      <w:r>
        <w:rPr>
          <w:rFonts w:ascii="Times New Roman" w:hAnsi="Times New Roman" w:cs="Times New Roman"/>
          <w:i/>
        </w:rPr>
        <w:t xml:space="preserve">         </w:t>
      </w:r>
      <w:r w:rsidR="00C146D0" w:rsidRPr="00BA2EB1">
        <w:rPr>
          <w:rFonts w:ascii="Times New Roman" w:hAnsi="Times New Roman" w:cs="Times New Roman"/>
          <w:i/>
        </w:rPr>
        <w:t>Рисунок 12.5 - Схема динамической балансировки способом максимальных отметок (1, 2)</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Вектор </w:t>
      </w:r>
      <w:r w:rsidRPr="00C146D0">
        <w:rPr>
          <w:rFonts w:ascii="Times New Roman" w:hAnsi="Times New Roman" w:cs="Times New Roman"/>
          <w:i/>
          <w:sz w:val="28"/>
          <w:szCs w:val="28"/>
          <w:lang w:val="en-US"/>
        </w:rPr>
        <w:t>ob</w:t>
      </w:r>
      <w:r w:rsidRPr="00C146D0">
        <w:rPr>
          <w:rFonts w:ascii="Times New Roman" w:hAnsi="Times New Roman" w:cs="Times New Roman"/>
          <w:sz w:val="28"/>
          <w:szCs w:val="28"/>
        </w:rPr>
        <w:t xml:space="preserve"> характеризует вибрацию при суммарном действии на </w:t>
      </w:r>
      <w:proofErr w:type="spellStart"/>
      <w:r w:rsidRPr="00C146D0">
        <w:rPr>
          <w:rFonts w:ascii="Times New Roman" w:hAnsi="Times New Roman" w:cs="Times New Roman"/>
          <w:sz w:val="28"/>
          <w:szCs w:val="28"/>
        </w:rPr>
        <w:t>баланс</w:t>
      </w:r>
      <w:r w:rsidRPr="00C146D0">
        <w:rPr>
          <w:rFonts w:ascii="Times New Roman" w:hAnsi="Times New Roman" w:cs="Times New Roman"/>
          <w:sz w:val="28"/>
          <w:szCs w:val="28"/>
        </w:rPr>
        <w:t>и</w:t>
      </w:r>
      <w:r w:rsidRPr="00C146D0">
        <w:rPr>
          <w:rFonts w:ascii="Times New Roman" w:hAnsi="Times New Roman" w:cs="Times New Roman"/>
          <w:sz w:val="28"/>
          <w:szCs w:val="28"/>
        </w:rPr>
        <w:t>руемую</w:t>
      </w:r>
      <w:proofErr w:type="spellEnd"/>
      <w:r w:rsidRPr="00C146D0">
        <w:rPr>
          <w:rFonts w:ascii="Times New Roman" w:hAnsi="Times New Roman" w:cs="Times New Roman"/>
          <w:sz w:val="28"/>
          <w:szCs w:val="28"/>
        </w:rPr>
        <w:t xml:space="preserve"> деталь неуравновешенных сил и центробежной силы пробного груза. Ра</w:t>
      </w:r>
      <w:r w:rsidRPr="00C146D0">
        <w:rPr>
          <w:rFonts w:ascii="Times New Roman" w:hAnsi="Times New Roman" w:cs="Times New Roman"/>
          <w:sz w:val="28"/>
          <w:szCs w:val="28"/>
        </w:rPr>
        <w:t>з</w:t>
      </w:r>
      <w:r w:rsidRPr="00C146D0">
        <w:rPr>
          <w:rFonts w:ascii="Times New Roman" w:hAnsi="Times New Roman" w:cs="Times New Roman"/>
          <w:sz w:val="28"/>
          <w:szCs w:val="28"/>
        </w:rPr>
        <w:t xml:space="preserve">ность </w:t>
      </w:r>
      <w:proofErr w:type="spellStart"/>
      <w:r w:rsidRPr="00C146D0">
        <w:rPr>
          <w:rFonts w:ascii="Times New Roman" w:hAnsi="Times New Roman" w:cs="Times New Roman"/>
          <w:i/>
          <w:sz w:val="28"/>
          <w:szCs w:val="28"/>
        </w:rPr>
        <w:t>оа</w:t>
      </w:r>
      <w:proofErr w:type="spellEnd"/>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о</w:t>
      </w:r>
      <w:proofErr w:type="gramStart"/>
      <w:r w:rsidRPr="00C146D0">
        <w:rPr>
          <w:rFonts w:ascii="Times New Roman" w:hAnsi="Times New Roman" w:cs="Times New Roman"/>
          <w:i/>
          <w:sz w:val="28"/>
          <w:szCs w:val="28"/>
          <w:lang w:val="en-US"/>
        </w:rPr>
        <w:t>b</w:t>
      </w:r>
      <w:proofErr w:type="gramEnd"/>
      <w:r w:rsidRPr="00C146D0">
        <w:rPr>
          <w:rFonts w:ascii="Times New Roman" w:hAnsi="Times New Roman" w:cs="Times New Roman"/>
          <w:sz w:val="28"/>
          <w:szCs w:val="28"/>
        </w:rPr>
        <w:t xml:space="preserve"> дает вектор</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lang w:val="en-US"/>
        </w:rPr>
        <w:t>ab</w:t>
      </w:r>
      <w:proofErr w:type="spellEnd"/>
      <w:r w:rsidRPr="00C146D0">
        <w:rPr>
          <w:rFonts w:ascii="Times New Roman" w:hAnsi="Times New Roman" w:cs="Times New Roman"/>
          <w:sz w:val="28"/>
          <w:szCs w:val="28"/>
        </w:rPr>
        <w:t xml:space="preserve"> вибрации детали под действием только центробе</w:t>
      </w:r>
      <w:r w:rsidRPr="00C146D0">
        <w:rPr>
          <w:rFonts w:ascii="Times New Roman" w:hAnsi="Times New Roman" w:cs="Times New Roman"/>
          <w:sz w:val="28"/>
          <w:szCs w:val="28"/>
        </w:rPr>
        <w:t>ж</w:t>
      </w:r>
      <w:r w:rsidRPr="00C146D0">
        <w:rPr>
          <w:rFonts w:ascii="Times New Roman" w:hAnsi="Times New Roman" w:cs="Times New Roman"/>
          <w:sz w:val="28"/>
          <w:szCs w:val="28"/>
        </w:rPr>
        <w:t>ной силы пробного груза.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Проведя через точку </w:t>
      </w:r>
      <w:r w:rsidRPr="00C146D0">
        <w:rPr>
          <w:rFonts w:ascii="Times New Roman" w:hAnsi="Times New Roman" w:cs="Times New Roman"/>
          <w:i/>
          <w:sz w:val="28"/>
          <w:szCs w:val="28"/>
        </w:rPr>
        <w:t>0</w:t>
      </w:r>
      <w:r w:rsidRPr="00C146D0">
        <w:rPr>
          <w:rFonts w:ascii="Times New Roman" w:hAnsi="Times New Roman" w:cs="Times New Roman"/>
          <w:sz w:val="28"/>
          <w:szCs w:val="28"/>
        </w:rPr>
        <w:t xml:space="preserve"> линию </w:t>
      </w:r>
      <w:r w:rsidRPr="00C146D0">
        <w:rPr>
          <w:rFonts w:ascii="Times New Roman" w:hAnsi="Times New Roman" w:cs="Times New Roman"/>
          <w:i/>
          <w:sz w:val="28"/>
          <w:szCs w:val="28"/>
        </w:rPr>
        <w:t>о</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 xml:space="preserve">3 </w:t>
      </w:r>
      <w:r w:rsidRPr="00C146D0">
        <w:rPr>
          <w:rFonts w:ascii="Times New Roman" w:hAnsi="Times New Roman" w:cs="Times New Roman"/>
          <w:sz w:val="28"/>
          <w:szCs w:val="28"/>
        </w:rPr>
        <w:t>параллельно вектору</w:t>
      </w:r>
      <w:r w:rsidRPr="00C146D0">
        <w:rPr>
          <w:rFonts w:ascii="Times New Roman" w:hAnsi="Times New Roman" w:cs="Times New Roman"/>
          <w:i/>
          <w:sz w:val="28"/>
          <w:szCs w:val="28"/>
        </w:rPr>
        <w:t xml:space="preserve"> а</w:t>
      </w:r>
      <w:proofErr w:type="gramStart"/>
      <w:r w:rsidRPr="00C146D0">
        <w:rPr>
          <w:rFonts w:ascii="Times New Roman" w:hAnsi="Times New Roman" w:cs="Times New Roman"/>
          <w:i/>
          <w:sz w:val="28"/>
          <w:szCs w:val="28"/>
          <w:lang w:val="en-US"/>
        </w:rPr>
        <w:t>b</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получим  угол </w:t>
      </w:r>
      <w:r w:rsidRPr="00C146D0">
        <w:rPr>
          <w:rFonts w:ascii="Times New Roman" w:hAnsi="Times New Roman" w:cs="Times New Roman"/>
          <w:i/>
          <w:sz w:val="28"/>
          <w:szCs w:val="28"/>
        </w:rPr>
        <w:t xml:space="preserve">β, </w:t>
      </w:r>
      <w:r w:rsidRPr="00C146D0">
        <w:rPr>
          <w:rFonts w:ascii="Times New Roman" w:hAnsi="Times New Roman" w:cs="Times New Roman"/>
          <w:sz w:val="28"/>
          <w:szCs w:val="28"/>
        </w:rPr>
        <w:t>характеризующий сдвиг фаз между вектором вибрации детали под действием пробного груза и вектором его центробежной силы.</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 к. оба опыта выполнены при одинаковых условиях, то между вектором неуравновешенных сил </w:t>
      </w: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sz w:val="28"/>
          <w:szCs w:val="28"/>
        </w:rPr>
        <w:t xml:space="preserve"> и вектором вибрации </w:t>
      </w:r>
      <w:proofErr w:type="spellStart"/>
      <w:r w:rsidRPr="00C146D0">
        <w:rPr>
          <w:rFonts w:ascii="Times New Roman" w:hAnsi="Times New Roman" w:cs="Times New Roman"/>
          <w:i/>
          <w:sz w:val="28"/>
          <w:szCs w:val="28"/>
        </w:rPr>
        <w:t>оа</w:t>
      </w:r>
      <w:proofErr w:type="spellEnd"/>
      <w:r w:rsidRPr="00C146D0">
        <w:rPr>
          <w:rFonts w:ascii="Times New Roman" w:hAnsi="Times New Roman" w:cs="Times New Roman"/>
          <w:sz w:val="28"/>
          <w:szCs w:val="28"/>
        </w:rPr>
        <w:t>, которую эти силы вызывают, сдвиг фаз также будет равен углу</w:t>
      </w:r>
      <w:r w:rsidRPr="00C146D0">
        <w:rPr>
          <w:rFonts w:ascii="Times New Roman" w:hAnsi="Times New Roman" w:cs="Times New Roman"/>
          <w:i/>
          <w:sz w:val="28"/>
          <w:szCs w:val="28"/>
        </w:rPr>
        <w:t xml:space="preserve"> β</w:t>
      </w:r>
      <w:proofErr w:type="gramStart"/>
      <w:r w:rsidRPr="00C146D0">
        <w:rPr>
          <w:rFonts w:ascii="Times New Roman" w:hAnsi="Times New Roman" w:cs="Times New Roman"/>
          <w:sz w:val="28"/>
          <w:szCs w:val="28"/>
        </w:rPr>
        <w:t xml:space="preserve"> .</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определения действительного направления неуравновешенных сил от вектора</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оа</w:t>
      </w:r>
      <w:proofErr w:type="spellEnd"/>
      <w:r w:rsidRPr="00C146D0">
        <w:rPr>
          <w:rFonts w:ascii="Times New Roman" w:hAnsi="Times New Roman" w:cs="Times New Roman"/>
          <w:sz w:val="28"/>
          <w:szCs w:val="28"/>
        </w:rPr>
        <w:t xml:space="preserve"> в сторону опережения откладываем угол</w:t>
      </w:r>
      <w:r w:rsidRPr="00C146D0">
        <w:rPr>
          <w:rFonts w:ascii="Times New Roman" w:hAnsi="Times New Roman" w:cs="Times New Roman"/>
          <w:i/>
          <w:sz w:val="28"/>
          <w:szCs w:val="28"/>
        </w:rPr>
        <w:t xml:space="preserve"> β</w:t>
      </w:r>
      <w:r w:rsidRPr="00C146D0">
        <w:rPr>
          <w:rFonts w:ascii="Times New Roman" w:hAnsi="Times New Roman" w:cs="Times New Roman"/>
          <w:sz w:val="28"/>
          <w:szCs w:val="28"/>
        </w:rPr>
        <w:t>. Направление</w:t>
      </w:r>
      <w:r w:rsidRPr="00C146D0">
        <w:rPr>
          <w:rFonts w:ascii="Times New Roman" w:hAnsi="Times New Roman" w:cs="Times New Roman"/>
          <w:i/>
          <w:sz w:val="28"/>
          <w:szCs w:val="28"/>
        </w:rPr>
        <w:t xml:space="preserve"> о</w:t>
      </w:r>
      <w:r w:rsidRPr="00C146D0">
        <w:rPr>
          <w:rFonts w:ascii="Times New Roman" w:hAnsi="Times New Roman" w:cs="Times New Roman"/>
          <w:i/>
          <w:sz w:val="28"/>
          <w:szCs w:val="28"/>
          <w:lang w:val="en-US"/>
        </w:rPr>
        <w:t>n</w:t>
      </w:r>
      <w:r w:rsidRPr="00C146D0">
        <w:rPr>
          <w:rFonts w:ascii="Times New Roman" w:hAnsi="Times New Roman" w:cs="Times New Roman"/>
          <w:i/>
          <w:sz w:val="28"/>
          <w:szCs w:val="28"/>
          <w:vertAlign w:val="subscript"/>
        </w:rPr>
        <w:t>4</w:t>
      </w:r>
      <w:r w:rsidRPr="00C146D0">
        <w:rPr>
          <w:rFonts w:ascii="Times New Roman" w:hAnsi="Times New Roman" w:cs="Times New Roman"/>
          <w:sz w:val="28"/>
          <w:szCs w:val="28"/>
        </w:rPr>
        <w:t xml:space="preserve">  и будет искомым направлением неуравновешенных сил.</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Первую плоскость приведения можно уравновесить, закрепив с противоп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ложной стороны в точке </w:t>
      </w:r>
      <w:r w:rsidRPr="00C146D0">
        <w:rPr>
          <w:rFonts w:ascii="Times New Roman" w:hAnsi="Times New Roman" w:cs="Times New Roman"/>
          <w:sz w:val="28"/>
          <w:szCs w:val="28"/>
          <w:lang w:val="en-US"/>
        </w:rPr>
        <w:t>m</w:t>
      </w:r>
      <w:r w:rsidRPr="00C146D0">
        <w:rPr>
          <w:rFonts w:ascii="Times New Roman" w:hAnsi="Times New Roman" w:cs="Times New Roman"/>
          <w:sz w:val="28"/>
          <w:szCs w:val="28"/>
        </w:rPr>
        <w:t xml:space="preserve"> компенсационный груз такой величины, чтобы выпо</w:t>
      </w:r>
      <w:r w:rsidRPr="00C146D0">
        <w:rPr>
          <w:rFonts w:ascii="Times New Roman" w:hAnsi="Times New Roman" w:cs="Times New Roman"/>
          <w:sz w:val="28"/>
          <w:szCs w:val="28"/>
        </w:rPr>
        <w:t>л</w:t>
      </w:r>
      <w:r w:rsidRPr="00C146D0">
        <w:rPr>
          <w:rFonts w:ascii="Times New Roman" w:hAnsi="Times New Roman" w:cs="Times New Roman"/>
          <w:sz w:val="28"/>
          <w:szCs w:val="28"/>
        </w:rPr>
        <w:t xml:space="preserve">нялось условие </w:t>
      </w: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к</w:t>
      </w:r>
      <w:proofErr w:type="spellEnd"/>
      <w:r w:rsidRPr="00C146D0">
        <w:rPr>
          <w:rFonts w:ascii="Times New Roman" w:hAnsi="Times New Roman" w:cs="Times New Roman"/>
          <w:i/>
          <w:sz w:val="28"/>
          <w:szCs w:val="28"/>
        </w:rPr>
        <w:t xml:space="preserve"> = 0.</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Величину компенсационного груза определим, используя зависимость ме</w:t>
      </w:r>
      <w:r w:rsidRPr="00C146D0">
        <w:rPr>
          <w:rFonts w:ascii="Times New Roman" w:hAnsi="Times New Roman" w:cs="Times New Roman"/>
          <w:sz w:val="28"/>
          <w:szCs w:val="28"/>
        </w:rPr>
        <w:t>ж</w:t>
      </w:r>
      <w:r w:rsidRPr="00C146D0">
        <w:rPr>
          <w:rFonts w:ascii="Times New Roman" w:hAnsi="Times New Roman" w:cs="Times New Roman"/>
          <w:sz w:val="28"/>
          <w:szCs w:val="28"/>
        </w:rPr>
        <w:t xml:space="preserve">ду амплитудой колебания и возмущающей силой.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Тогда  </w:t>
      </w: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rPr>
        <w:t>С</w:t>
      </w:r>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rPr>
        <w:t>оа</w:t>
      </w:r>
      <w:proofErr w:type="spellEnd"/>
      <w:r w:rsidRPr="00C146D0">
        <w:rPr>
          <w:rFonts w:ascii="Times New Roman" w:hAnsi="Times New Roman" w:cs="Times New Roman"/>
          <w:i/>
          <w:sz w:val="28"/>
          <w:szCs w:val="28"/>
        </w:rPr>
        <w:t xml:space="preserve"> / </w:t>
      </w:r>
      <w:proofErr w:type="spellStart"/>
      <w:r w:rsidRPr="00C146D0">
        <w:rPr>
          <w:rFonts w:ascii="Times New Roman" w:hAnsi="Times New Roman" w:cs="Times New Roman"/>
          <w:i/>
          <w:sz w:val="28"/>
          <w:szCs w:val="28"/>
          <w:lang w:val="en-US"/>
        </w:rPr>
        <w:t>ab</w:t>
      </w:r>
      <w:proofErr w:type="spellEnd"/>
      <w:r w:rsidRPr="00C146D0">
        <w:rPr>
          <w:rFonts w:ascii="Times New Roman" w:hAnsi="Times New Roman" w:cs="Times New Roman"/>
          <w:sz w:val="28"/>
          <w:szCs w:val="28"/>
        </w:rPr>
        <w:t>,  откуда</w:t>
      </w:r>
    </w:p>
    <w:p w:rsidR="00C146D0" w:rsidRPr="00C146D0" w:rsidRDefault="00C146D0" w:rsidP="00BA2EB1">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C</w:t>
      </w:r>
      <w:proofErr w:type="spellStart"/>
      <w:r w:rsidRPr="00C146D0">
        <w:rPr>
          <w:rFonts w:ascii="Times New Roman" w:hAnsi="Times New Roman" w:cs="Times New Roman"/>
          <w:i/>
          <w:sz w:val="28"/>
          <w:szCs w:val="28"/>
          <w:vertAlign w:val="subscript"/>
        </w:rPr>
        <w:t>н</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C</w:t>
      </w:r>
      <w:proofErr w:type="spellStart"/>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oa</m:t>
            </m:r>
          </m:num>
          <m:den>
            <m:r>
              <w:rPr>
                <w:rFonts w:ascii="Cambria Math" w:hAnsi="Cambria Math" w:cs="Times New Roman"/>
                <w:sz w:val="28"/>
                <w:szCs w:val="28"/>
              </w:rPr>
              <m:t>ab</m:t>
            </m:r>
          </m:den>
        </m:f>
      </m:oMath>
      <w:r w:rsidRPr="00C146D0">
        <w:rPr>
          <w:rFonts w:ascii="Times New Roman" w:hAnsi="Times New Roman" w:cs="Times New Roman"/>
          <w:i/>
          <w:sz w:val="28"/>
          <w:szCs w:val="28"/>
        </w:rPr>
        <w:t xml:space="preserve"> = </w:t>
      </w:r>
      <w:proofErr w:type="gramStart"/>
      <w:r w:rsidRPr="00C146D0">
        <w:rPr>
          <w:rFonts w:ascii="Times New Roman" w:hAnsi="Times New Roman" w:cs="Times New Roman"/>
          <w:i/>
          <w:sz w:val="28"/>
          <w:szCs w:val="28"/>
          <w:lang w:val="en-US"/>
        </w:rPr>
        <w:t>C</w:t>
      </w:r>
      <w:r w:rsidRPr="00C146D0">
        <w:rPr>
          <w:rFonts w:ascii="Times New Roman" w:hAnsi="Times New Roman" w:cs="Times New Roman"/>
          <w:i/>
          <w:sz w:val="28"/>
          <w:szCs w:val="28"/>
          <w:vertAlign w:val="subscript"/>
        </w:rPr>
        <w:t xml:space="preserve">к </w:t>
      </w:r>
      <w:r w:rsidRPr="00C146D0">
        <w:rPr>
          <w:rFonts w:ascii="Times New Roman" w:hAnsi="Times New Roman" w:cs="Times New Roman"/>
          <w:i/>
          <w:sz w:val="28"/>
          <w:szCs w:val="28"/>
        </w:rPr>
        <w:t>.</w:t>
      </w:r>
      <w:proofErr w:type="gramEnd"/>
      <w:r w:rsidRPr="00C146D0">
        <w:rPr>
          <w:rFonts w:ascii="Times New Roman" w:hAnsi="Times New Roman" w:cs="Times New Roman"/>
          <w:i/>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00BA2EB1">
        <w:rPr>
          <w:rFonts w:ascii="Times New Roman" w:hAnsi="Times New Roman" w:cs="Times New Roman"/>
          <w:sz w:val="28"/>
          <w:szCs w:val="28"/>
        </w:rPr>
        <w:tab/>
      </w:r>
      <w:r w:rsidRPr="00C146D0">
        <w:rPr>
          <w:rFonts w:ascii="Times New Roman" w:hAnsi="Times New Roman" w:cs="Times New Roman"/>
          <w:sz w:val="28"/>
          <w:szCs w:val="28"/>
        </w:rPr>
        <w:t>(12.28)</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закреплении компенсационного и пробного грузов на одинаковом уд</w:t>
      </w:r>
      <w:r w:rsidRPr="00C146D0">
        <w:rPr>
          <w:rFonts w:ascii="Times New Roman" w:hAnsi="Times New Roman" w:cs="Times New Roman"/>
          <w:sz w:val="28"/>
          <w:szCs w:val="28"/>
        </w:rPr>
        <w:t>а</w:t>
      </w:r>
      <w:r w:rsidRPr="00C146D0">
        <w:rPr>
          <w:rFonts w:ascii="Times New Roman" w:hAnsi="Times New Roman" w:cs="Times New Roman"/>
          <w:sz w:val="28"/>
          <w:szCs w:val="28"/>
        </w:rPr>
        <w:t>лении от оси вращения величина компенсационного груза в первой плоскости приведения</w:t>
      </w:r>
    </w:p>
    <w:p w:rsidR="00C146D0" w:rsidRPr="00C146D0" w:rsidRDefault="00C146D0" w:rsidP="00BA2EB1">
      <w:pPr>
        <w:spacing w:line="276" w:lineRule="auto"/>
        <w:ind w:left="1415" w:firstLine="709"/>
        <w:jc w:val="center"/>
        <w:rPr>
          <w:rFonts w:ascii="Times New Roman" w:hAnsi="Times New Roman" w:cs="Times New Roman"/>
          <w:sz w:val="28"/>
          <w:szCs w:val="28"/>
        </w:rPr>
      </w:pPr>
      <w:r w:rsidRPr="00C146D0">
        <w:rPr>
          <w:rFonts w:ascii="Times New Roman" w:hAnsi="Times New Roman" w:cs="Times New Roman"/>
          <w:i/>
          <w:sz w:val="28"/>
          <w:szCs w:val="28"/>
          <w:lang w:val="en-US"/>
        </w:rPr>
        <w:t>G</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G</w:t>
      </w:r>
      <w:proofErr w:type="spellStart"/>
      <w:r w:rsidRPr="00C146D0">
        <w:rPr>
          <w:rFonts w:ascii="Times New Roman" w:hAnsi="Times New Roman" w:cs="Times New Roman"/>
          <w:i/>
          <w:sz w:val="28"/>
          <w:szCs w:val="28"/>
          <w:vertAlign w:val="subscript"/>
        </w:rPr>
        <w:t>пр</w:t>
      </w:r>
      <w:proofErr w:type="spellEnd"/>
      <w:r w:rsidRPr="00C146D0">
        <w:rPr>
          <w:rFonts w:ascii="Times New Roman" w:hAnsi="Times New Roman" w:cs="Times New Roman"/>
          <w:i/>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oa</m:t>
            </m:r>
          </m:num>
          <m:den>
            <m:r>
              <w:rPr>
                <w:rFonts w:ascii="Cambria Math" w:hAnsi="Cambria Math" w:cs="Times New Roman"/>
                <w:sz w:val="28"/>
                <w:szCs w:val="28"/>
              </w:rPr>
              <m:t>ab</m:t>
            </m:r>
          </m:den>
        </m:f>
      </m:oMath>
      <w:r w:rsidRPr="00C146D0">
        <w:rPr>
          <w:rFonts w:ascii="Times New Roman" w:hAnsi="Times New Roman" w:cs="Times New Roman"/>
          <w:i/>
          <w:sz w:val="28"/>
          <w:szCs w:val="28"/>
          <w:vertAlign w:val="subscript"/>
        </w:rPr>
        <w:t xml:space="preserve"> </w:t>
      </w:r>
      <w:r w:rsidRPr="00C146D0">
        <w:rPr>
          <w:rFonts w:ascii="Times New Roman" w:hAnsi="Times New Roman" w:cs="Times New Roman"/>
          <w:i/>
          <w:sz w:val="28"/>
          <w:szCs w:val="28"/>
        </w:rPr>
        <w:t>.</w:t>
      </w:r>
      <w:r w:rsidRPr="00C146D0">
        <w:rPr>
          <w:rFonts w:ascii="Times New Roman" w:hAnsi="Times New Roman" w:cs="Times New Roman"/>
          <w:i/>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(12.29)</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Аналогично балансируют вторую плоскость приведения, подбирая при н</w:t>
      </w:r>
      <w:r w:rsidRPr="00C146D0">
        <w:rPr>
          <w:rFonts w:ascii="Times New Roman" w:hAnsi="Times New Roman" w:cs="Times New Roman"/>
          <w:sz w:val="28"/>
          <w:szCs w:val="28"/>
        </w:rPr>
        <w:t>е</w:t>
      </w:r>
      <w:r w:rsidRPr="00C146D0">
        <w:rPr>
          <w:rFonts w:ascii="Times New Roman" w:hAnsi="Times New Roman" w:cs="Times New Roman"/>
          <w:sz w:val="28"/>
          <w:szCs w:val="28"/>
        </w:rPr>
        <w:t>обходимости дополнительные компенсационные грузы.</w:t>
      </w:r>
    </w:p>
    <w:p w:rsidR="00BA2EB1" w:rsidRDefault="00BA2EB1"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 xml:space="preserve">13 Монтаж кранов </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 металлургических цехах устанавливают мостовые </w:t>
      </w:r>
      <w:r w:rsidRPr="00C146D0">
        <w:rPr>
          <w:rFonts w:ascii="Times New Roman" w:hAnsi="Times New Roman" w:cs="Times New Roman"/>
          <w:i/>
          <w:sz w:val="28"/>
          <w:szCs w:val="28"/>
        </w:rPr>
        <w:t xml:space="preserve">краны общего </w:t>
      </w:r>
      <w:r w:rsidRPr="00C146D0">
        <w:rPr>
          <w:rFonts w:ascii="Times New Roman" w:hAnsi="Times New Roman" w:cs="Times New Roman"/>
          <w:sz w:val="28"/>
          <w:szCs w:val="28"/>
        </w:rPr>
        <w:t>назнач</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ния грузоподъемностью </w:t>
      </w:r>
      <w:r w:rsidRPr="00C146D0">
        <w:rPr>
          <w:rFonts w:ascii="Times New Roman" w:hAnsi="Times New Roman" w:cs="Times New Roman"/>
          <w:i/>
          <w:sz w:val="28"/>
          <w:szCs w:val="28"/>
        </w:rPr>
        <w:t>5…250 т</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 xml:space="preserve">специальные </w:t>
      </w:r>
      <w:r w:rsidRPr="00C146D0">
        <w:rPr>
          <w:rFonts w:ascii="Times New Roman" w:hAnsi="Times New Roman" w:cs="Times New Roman"/>
          <w:sz w:val="28"/>
          <w:szCs w:val="28"/>
        </w:rPr>
        <w:t xml:space="preserve">металлургические (разливочные, </w:t>
      </w:r>
      <w:proofErr w:type="spellStart"/>
      <w:r w:rsidRPr="00C146D0">
        <w:rPr>
          <w:rFonts w:ascii="Times New Roman" w:hAnsi="Times New Roman" w:cs="Times New Roman"/>
          <w:sz w:val="28"/>
          <w:szCs w:val="28"/>
        </w:rPr>
        <w:t>шихтозавалочные</w:t>
      </w:r>
      <w:proofErr w:type="spellEnd"/>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стрипперные</w:t>
      </w:r>
      <w:proofErr w:type="spellEnd"/>
      <w:r w:rsidRPr="00C146D0">
        <w:rPr>
          <w:rFonts w:ascii="Times New Roman" w:hAnsi="Times New Roman" w:cs="Times New Roman"/>
          <w:sz w:val="28"/>
          <w:szCs w:val="28"/>
        </w:rPr>
        <w:t xml:space="preserve">, </w:t>
      </w:r>
      <w:proofErr w:type="spellStart"/>
      <w:r w:rsidRPr="00C146D0">
        <w:rPr>
          <w:rFonts w:ascii="Times New Roman" w:hAnsi="Times New Roman" w:cs="Times New Roman"/>
          <w:sz w:val="28"/>
          <w:szCs w:val="28"/>
        </w:rPr>
        <w:t>колодцевые</w:t>
      </w:r>
      <w:proofErr w:type="spellEnd"/>
      <w:r w:rsidRPr="00C146D0">
        <w:rPr>
          <w:rFonts w:ascii="Times New Roman" w:hAnsi="Times New Roman" w:cs="Times New Roman"/>
          <w:sz w:val="28"/>
          <w:szCs w:val="28"/>
        </w:rPr>
        <w:t xml:space="preserve"> и др.).</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Козловые краны применяются для обслуживания открытых складов и п</w:t>
      </w:r>
      <w:r w:rsidRPr="00C146D0">
        <w:rPr>
          <w:rFonts w:ascii="Times New Roman" w:hAnsi="Times New Roman" w:cs="Times New Roman"/>
          <w:sz w:val="28"/>
          <w:szCs w:val="28"/>
        </w:rPr>
        <w:t>о</w:t>
      </w:r>
      <w:r w:rsidRPr="00C146D0">
        <w:rPr>
          <w:rFonts w:ascii="Times New Roman" w:hAnsi="Times New Roman" w:cs="Times New Roman"/>
          <w:sz w:val="28"/>
          <w:szCs w:val="28"/>
        </w:rPr>
        <w:t>грузочных площадок (краны общего назначения), монтажа сборных строительных сооружений и оборудования промышленных предприятий, обслуживания гидр</w:t>
      </w:r>
      <w:r w:rsidRPr="00C146D0">
        <w:rPr>
          <w:rFonts w:ascii="Times New Roman" w:hAnsi="Times New Roman" w:cs="Times New Roman"/>
          <w:sz w:val="28"/>
          <w:szCs w:val="28"/>
        </w:rPr>
        <w:t>о</w:t>
      </w:r>
      <w:r w:rsidRPr="00C146D0">
        <w:rPr>
          <w:rFonts w:ascii="Times New Roman" w:hAnsi="Times New Roman" w:cs="Times New Roman"/>
          <w:sz w:val="28"/>
          <w:szCs w:val="28"/>
        </w:rPr>
        <w:t>технических сооружений.</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13.1 Мостовые краны общего назначения</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Технологический процесс монтажа мостовых кранов включает два осно</w:t>
      </w:r>
      <w:r w:rsidRPr="00C146D0">
        <w:rPr>
          <w:rFonts w:ascii="Times New Roman" w:hAnsi="Times New Roman" w:cs="Times New Roman"/>
          <w:sz w:val="28"/>
          <w:szCs w:val="28"/>
        </w:rPr>
        <w:t>в</w:t>
      </w:r>
      <w:r w:rsidRPr="00C146D0">
        <w:rPr>
          <w:rFonts w:ascii="Times New Roman" w:hAnsi="Times New Roman" w:cs="Times New Roman"/>
          <w:sz w:val="28"/>
          <w:szCs w:val="28"/>
        </w:rPr>
        <w:t xml:space="preserve">ных этапа: </w:t>
      </w:r>
      <w:r w:rsidRPr="00C146D0">
        <w:rPr>
          <w:rFonts w:ascii="Times New Roman" w:hAnsi="Times New Roman" w:cs="Times New Roman"/>
          <w:i/>
          <w:sz w:val="28"/>
          <w:szCs w:val="28"/>
        </w:rPr>
        <w:t xml:space="preserve">подготовительный </w:t>
      </w:r>
      <w:r w:rsidRPr="00C146D0">
        <w:rPr>
          <w:rFonts w:ascii="Times New Roman" w:hAnsi="Times New Roman" w:cs="Times New Roman"/>
          <w:sz w:val="28"/>
          <w:szCs w:val="28"/>
        </w:rPr>
        <w:t xml:space="preserve">этап и </w:t>
      </w:r>
      <w:r w:rsidRPr="00C146D0">
        <w:rPr>
          <w:rFonts w:ascii="Times New Roman" w:hAnsi="Times New Roman" w:cs="Times New Roman"/>
          <w:i/>
          <w:sz w:val="28"/>
          <w:szCs w:val="28"/>
        </w:rPr>
        <w:t>установку крана в проектное положение</w:t>
      </w:r>
      <w:r w:rsidRPr="00C146D0">
        <w:rPr>
          <w:rFonts w:ascii="Times New Roman" w:hAnsi="Times New Roman" w:cs="Times New Roman"/>
          <w:sz w:val="28"/>
          <w:szCs w:val="28"/>
        </w:rPr>
        <w:t xml:space="preserve"> с регулировкой, опробованием, сдачей в эксплуатацию.</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Узлы крана доставляют в зону монтажа железнодорожным или наземным транспортом. Краны поступают на монтажную площадку полностью собранными или в виде крупных монтажных узлов: при грузоподъемности до </w:t>
      </w:r>
      <w:r w:rsidRPr="00C146D0">
        <w:rPr>
          <w:rFonts w:ascii="Times New Roman" w:hAnsi="Times New Roman" w:cs="Times New Roman"/>
          <w:i/>
          <w:sz w:val="28"/>
          <w:szCs w:val="28"/>
        </w:rPr>
        <w:t>100 т</w:t>
      </w:r>
      <w:r w:rsidRPr="00C146D0">
        <w:rPr>
          <w:rFonts w:ascii="Times New Roman" w:hAnsi="Times New Roman" w:cs="Times New Roman"/>
          <w:sz w:val="28"/>
          <w:szCs w:val="28"/>
        </w:rPr>
        <w:t xml:space="preserve"> - в сборе, </w:t>
      </w:r>
      <w:r w:rsidRPr="00C146D0">
        <w:rPr>
          <w:rFonts w:ascii="Times New Roman" w:hAnsi="Times New Roman" w:cs="Times New Roman"/>
          <w:i/>
          <w:sz w:val="28"/>
          <w:szCs w:val="28"/>
        </w:rPr>
        <w:t>свыше 100 т - отдельными узлами</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Укрупнительную сборку моста и тележки для повышения качества и сокр</w:t>
      </w:r>
      <w:r w:rsidRPr="00C146D0">
        <w:rPr>
          <w:rFonts w:ascii="Times New Roman" w:hAnsi="Times New Roman" w:cs="Times New Roman"/>
          <w:sz w:val="28"/>
          <w:szCs w:val="28"/>
        </w:rPr>
        <w:t>а</w:t>
      </w:r>
      <w:r w:rsidRPr="00C146D0">
        <w:rPr>
          <w:rFonts w:ascii="Times New Roman" w:hAnsi="Times New Roman" w:cs="Times New Roman"/>
          <w:sz w:val="28"/>
          <w:szCs w:val="28"/>
        </w:rPr>
        <w:t>щения длительности монтажа ведут на уровне пола цеха.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Перед монтажом производят проверку состояния и комплектности узлов крана, подаваемых в монтажную зону.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отсутствии дефектов и полной комплектности монтажная организация подписывает акт о приемке крана в монтаж.</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До начала монтажа крана проверяют</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готовность каркаса здания;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точность установки подкрановых балок и путей;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подъездные железнодорожные пути для подачи узлов крана;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монтажную площадку (уклон не более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наличие точек подключения электроэнергии, кислорода и других энерг</w:t>
      </w:r>
      <w:r w:rsidRPr="00C146D0">
        <w:rPr>
          <w:rFonts w:ascii="Times New Roman" w:hAnsi="Times New Roman" w:cs="Times New Roman"/>
          <w:sz w:val="28"/>
          <w:szCs w:val="28"/>
        </w:rPr>
        <w:t>о</w:t>
      </w:r>
      <w:r w:rsidRPr="00C146D0">
        <w:rPr>
          <w:rFonts w:ascii="Times New Roman" w:hAnsi="Times New Roman" w:cs="Times New Roman"/>
          <w:sz w:val="28"/>
          <w:szCs w:val="28"/>
        </w:rPr>
        <w:t>носителей; освещение монтажной зоны.</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Пролеты кранов должны быть на </w:t>
      </w:r>
      <w:r w:rsidRPr="00C146D0">
        <w:rPr>
          <w:rFonts w:ascii="Times New Roman" w:hAnsi="Times New Roman" w:cs="Times New Roman"/>
          <w:i/>
          <w:sz w:val="28"/>
          <w:szCs w:val="28"/>
        </w:rPr>
        <w:t>1…2 м</w:t>
      </w:r>
      <w:r w:rsidRPr="00C146D0">
        <w:rPr>
          <w:rFonts w:ascii="Times New Roman" w:hAnsi="Times New Roman" w:cs="Times New Roman"/>
          <w:sz w:val="28"/>
          <w:szCs w:val="28"/>
        </w:rPr>
        <w:t xml:space="preserve"> меньше пролетов цехов: </w:t>
      </w:r>
      <w:r w:rsidRPr="00C146D0">
        <w:rPr>
          <w:rFonts w:ascii="Times New Roman" w:hAnsi="Times New Roman" w:cs="Times New Roman"/>
          <w:i/>
          <w:sz w:val="28"/>
          <w:szCs w:val="28"/>
        </w:rPr>
        <w:t>12, 18, 24, 30, 36 и 42 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Способы установки кранов классифицируются по виду используемых гр</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зоподъемных механизмов: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стреловых самоходных кранов</w:t>
      </w:r>
      <w:r w:rsidRPr="00C146D0">
        <w:rPr>
          <w:rFonts w:ascii="Times New Roman" w:hAnsi="Times New Roman" w:cs="Times New Roman"/>
          <w:sz w:val="28"/>
          <w:szCs w:val="28"/>
        </w:rPr>
        <w:t xml:space="preserve"> (гусеничных, железнодорожных, автом</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бильных или башенных);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монтажных балок</w:t>
      </w:r>
      <w:r w:rsidRPr="00C146D0">
        <w:rPr>
          <w:rFonts w:ascii="Times New Roman" w:hAnsi="Times New Roman" w:cs="Times New Roman"/>
          <w:sz w:val="28"/>
          <w:szCs w:val="28"/>
        </w:rPr>
        <w:t>, шевровых подъемников с использованием констру</w:t>
      </w:r>
      <w:r w:rsidRPr="00C146D0">
        <w:rPr>
          <w:rFonts w:ascii="Times New Roman" w:hAnsi="Times New Roman" w:cs="Times New Roman"/>
          <w:sz w:val="28"/>
          <w:szCs w:val="28"/>
        </w:rPr>
        <w:t>к</w:t>
      </w:r>
      <w:r w:rsidRPr="00C146D0">
        <w:rPr>
          <w:rFonts w:ascii="Times New Roman" w:hAnsi="Times New Roman" w:cs="Times New Roman"/>
          <w:sz w:val="28"/>
          <w:szCs w:val="28"/>
        </w:rPr>
        <w:t>ций здания и специальных подъемных устройств;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монтажных мачт</w:t>
      </w:r>
      <w:r w:rsidRPr="00C146D0">
        <w:rPr>
          <w:rFonts w:ascii="Times New Roman" w:hAnsi="Times New Roman" w:cs="Times New Roman"/>
          <w:sz w:val="28"/>
          <w:szCs w:val="28"/>
        </w:rPr>
        <w:t xml:space="preserve"> (одной или двух).</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Самоходные краны применяют для монтажа мостовых кранов небольшой грузоподъемности, монтажные мачты — когда к металлоконструкциям здания нельзя прикладывать большие сосредоточенные силы, а монтажные балки - если прочность металлоконструкции здании достаточная для приложения к ним знач</w:t>
      </w:r>
      <w:r w:rsidRPr="00C146D0">
        <w:rPr>
          <w:rFonts w:ascii="Times New Roman" w:hAnsi="Times New Roman" w:cs="Times New Roman"/>
          <w:sz w:val="28"/>
          <w:szCs w:val="28"/>
        </w:rPr>
        <w:t>и</w:t>
      </w:r>
      <w:r w:rsidRPr="00C146D0">
        <w:rPr>
          <w:rFonts w:ascii="Times New Roman" w:hAnsi="Times New Roman" w:cs="Times New Roman"/>
          <w:sz w:val="28"/>
          <w:szCs w:val="28"/>
        </w:rPr>
        <w:t>тельных сосредоточенных сил.</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13.1.1</w:t>
      </w:r>
      <w:r w:rsidRPr="00C146D0">
        <w:rPr>
          <w:rFonts w:ascii="Times New Roman" w:hAnsi="Times New Roman" w:cs="Times New Roman"/>
          <w:i/>
          <w:sz w:val="28"/>
          <w:szCs w:val="28"/>
        </w:rPr>
        <w:t xml:space="preserve"> </w:t>
      </w:r>
      <w:r w:rsidRPr="00C146D0">
        <w:rPr>
          <w:rFonts w:ascii="Times New Roman" w:hAnsi="Times New Roman" w:cs="Times New Roman"/>
          <w:b/>
          <w:i/>
          <w:sz w:val="28"/>
          <w:szCs w:val="28"/>
        </w:rPr>
        <w:t>Монтаж с помощью самоходных кранов</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Этот метод монтажа наиболее производительный и экономичный, знач</w:t>
      </w:r>
      <w:r w:rsidRPr="00C146D0">
        <w:rPr>
          <w:rFonts w:ascii="Times New Roman" w:hAnsi="Times New Roman" w:cs="Times New Roman"/>
          <w:sz w:val="28"/>
          <w:szCs w:val="28"/>
        </w:rPr>
        <w:t>и</w:t>
      </w:r>
      <w:r w:rsidRPr="00C146D0">
        <w:rPr>
          <w:rFonts w:ascii="Times New Roman" w:hAnsi="Times New Roman" w:cs="Times New Roman"/>
          <w:sz w:val="28"/>
          <w:szCs w:val="28"/>
        </w:rPr>
        <w:t>тельно сокращающий подготовительные работы. Им монтируют около половины мостовых кранов.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установке крана в проектное положение до окончания строительных работ в кровле оставляют</w:t>
      </w:r>
      <w:r w:rsidRPr="00C146D0">
        <w:rPr>
          <w:rFonts w:ascii="Times New Roman" w:hAnsi="Times New Roman" w:cs="Times New Roman"/>
          <w:i/>
          <w:sz w:val="28"/>
          <w:szCs w:val="28"/>
        </w:rPr>
        <w:t xml:space="preserve"> монтажный проем</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установке кранов в многопролетных цехах монтаж башенными кран</w:t>
      </w:r>
      <w:r w:rsidRPr="00C146D0">
        <w:rPr>
          <w:rFonts w:ascii="Times New Roman" w:hAnsi="Times New Roman" w:cs="Times New Roman"/>
          <w:sz w:val="28"/>
          <w:szCs w:val="28"/>
        </w:rPr>
        <w:t>а</w:t>
      </w:r>
      <w:r w:rsidRPr="00C146D0">
        <w:rPr>
          <w:rFonts w:ascii="Times New Roman" w:hAnsi="Times New Roman" w:cs="Times New Roman"/>
          <w:sz w:val="28"/>
          <w:szCs w:val="28"/>
        </w:rPr>
        <w:t>ми ведут с обеих сторон цеха (</w:t>
      </w:r>
      <w:r w:rsidRPr="00C146D0">
        <w:rPr>
          <w:rFonts w:ascii="Times New Roman" w:hAnsi="Times New Roman" w:cs="Times New Roman"/>
          <w:i/>
          <w:sz w:val="28"/>
          <w:szCs w:val="28"/>
        </w:rPr>
        <w:t>рис. 13.1</w:t>
      </w:r>
      <w:r w:rsidRPr="00C146D0">
        <w:rPr>
          <w:rFonts w:ascii="Times New Roman" w:hAnsi="Times New Roman" w:cs="Times New Roman"/>
          <w:sz w:val="28"/>
          <w:szCs w:val="28"/>
        </w:rPr>
        <w:t xml:space="preserve">). </w:t>
      </w:r>
    </w:p>
    <w:p w:rsidR="00C146D0" w:rsidRPr="00C146D0" w:rsidRDefault="00C146D0" w:rsidP="00C8361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911683" cy="1783002"/>
            <wp:effectExtent l="19050" t="0" r="0" b="0"/>
            <wp:docPr id="3697" name="Рисунок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135"/>
                    <a:srcRect/>
                    <a:stretch>
                      <a:fillRect/>
                    </a:stretch>
                  </pic:blipFill>
                  <pic:spPr bwMode="auto">
                    <a:xfrm>
                      <a:off x="0" y="0"/>
                      <a:ext cx="3920686" cy="1787106"/>
                    </a:xfrm>
                    <a:prstGeom prst="rect">
                      <a:avLst/>
                    </a:prstGeom>
                    <a:noFill/>
                    <a:ln w="9525">
                      <a:noFill/>
                      <a:miter lim="800000"/>
                      <a:headEnd/>
                      <a:tailEnd/>
                    </a:ln>
                  </pic:spPr>
                </pic:pic>
              </a:graphicData>
            </a:graphic>
          </wp:inline>
        </w:drawing>
      </w:r>
    </w:p>
    <w:p w:rsidR="00C146D0" w:rsidRDefault="00C146D0" w:rsidP="00C146D0">
      <w:pPr>
        <w:spacing w:line="276" w:lineRule="auto"/>
        <w:ind w:firstLine="709"/>
        <w:jc w:val="both"/>
        <w:rPr>
          <w:rFonts w:ascii="Times New Roman" w:hAnsi="Times New Roman" w:cs="Times New Roman"/>
          <w:i/>
        </w:rPr>
      </w:pPr>
      <w:r w:rsidRPr="00C83613">
        <w:rPr>
          <w:rFonts w:ascii="Times New Roman" w:hAnsi="Times New Roman" w:cs="Times New Roman"/>
          <w:i/>
        </w:rPr>
        <w:t>Рисунок 13.1 - Схема установки мостовых кранов с помощью башенных</w:t>
      </w:r>
    </w:p>
    <w:p w:rsidR="00C83613" w:rsidRPr="00C83613" w:rsidRDefault="00C83613" w:rsidP="00C146D0">
      <w:pPr>
        <w:spacing w:line="276" w:lineRule="auto"/>
        <w:ind w:firstLine="709"/>
        <w:jc w:val="both"/>
        <w:rPr>
          <w:rFonts w:ascii="Times New Roman" w:hAnsi="Times New Roman" w:cs="Times New Roman"/>
          <w:i/>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перекрытии здания для прохода крюка и полиспаста, которыми подн</w:t>
      </w:r>
      <w:r w:rsidRPr="00C146D0">
        <w:rPr>
          <w:rFonts w:ascii="Times New Roman" w:hAnsi="Times New Roman" w:cs="Times New Roman"/>
          <w:sz w:val="28"/>
          <w:szCs w:val="28"/>
        </w:rPr>
        <w:t>и</w:t>
      </w:r>
      <w:r w:rsidRPr="00C146D0">
        <w:rPr>
          <w:rFonts w:ascii="Times New Roman" w:hAnsi="Times New Roman" w:cs="Times New Roman"/>
          <w:sz w:val="28"/>
          <w:szCs w:val="28"/>
        </w:rPr>
        <w:t>мают монтажные узлы, в кровле делают проем.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Полумосты поднимают </w:t>
      </w:r>
      <w:proofErr w:type="gramStart"/>
      <w:r w:rsidRPr="00C146D0">
        <w:rPr>
          <w:rFonts w:ascii="Times New Roman" w:hAnsi="Times New Roman" w:cs="Times New Roman"/>
          <w:sz w:val="28"/>
          <w:szCs w:val="28"/>
        </w:rPr>
        <w:t>с разворотом в горизонтальной плоскости для пр</w:t>
      </w:r>
      <w:r w:rsidRPr="00C146D0">
        <w:rPr>
          <w:rFonts w:ascii="Times New Roman" w:hAnsi="Times New Roman" w:cs="Times New Roman"/>
          <w:sz w:val="28"/>
          <w:szCs w:val="28"/>
        </w:rPr>
        <w:t>о</w:t>
      </w:r>
      <w:r w:rsidRPr="00C146D0">
        <w:rPr>
          <w:rFonts w:ascii="Times New Roman" w:hAnsi="Times New Roman" w:cs="Times New Roman"/>
          <w:sz w:val="28"/>
          <w:szCs w:val="28"/>
        </w:rPr>
        <w:t>хода через пролет между подкрановыми балками</w:t>
      </w:r>
      <w:proofErr w:type="gram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монтаже с помощью </w:t>
      </w:r>
      <w:r w:rsidRPr="00C146D0">
        <w:rPr>
          <w:rFonts w:ascii="Times New Roman" w:hAnsi="Times New Roman" w:cs="Times New Roman"/>
          <w:i/>
          <w:sz w:val="28"/>
          <w:szCs w:val="28"/>
        </w:rPr>
        <w:t>гусеничного</w:t>
      </w:r>
      <w:r w:rsidRPr="00C146D0">
        <w:rPr>
          <w:rFonts w:ascii="Times New Roman" w:hAnsi="Times New Roman" w:cs="Times New Roman"/>
          <w:sz w:val="28"/>
          <w:szCs w:val="28"/>
        </w:rPr>
        <w:t xml:space="preserve"> крана он устанавливается по оси пр</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лета здания в его торце на утрамбованной площадке с уклоном не более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Ж</w:t>
      </w:r>
      <w:r w:rsidRPr="00C146D0">
        <w:rPr>
          <w:rFonts w:ascii="Times New Roman" w:hAnsi="Times New Roman" w:cs="Times New Roman"/>
          <w:sz w:val="28"/>
          <w:szCs w:val="28"/>
        </w:rPr>
        <w:t>е</w:t>
      </w:r>
      <w:r w:rsidRPr="00C146D0">
        <w:rPr>
          <w:rFonts w:ascii="Times New Roman" w:hAnsi="Times New Roman" w:cs="Times New Roman"/>
          <w:sz w:val="28"/>
          <w:szCs w:val="28"/>
        </w:rPr>
        <w:t>лезнодорожные платформы с узлами мостового крана подаются по временному (или постоянному) пути поперечно пролету.</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 xml:space="preserve"> 13.1.2.</w:t>
      </w:r>
      <w:r w:rsidRPr="00C146D0">
        <w:rPr>
          <w:rFonts w:ascii="Times New Roman" w:hAnsi="Times New Roman" w:cs="Times New Roman"/>
          <w:i/>
          <w:sz w:val="28"/>
          <w:szCs w:val="28"/>
        </w:rPr>
        <w:t xml:space="preserve"> </w:t>
      </w:r>
      <w:r w:rsidRPr="00C146D0">
        <w:rPr>
          <w:rFonts w:ascii="Times New Roman" w:hAnsi="Times New Roman" w:cs="Times New Roman"/>
          <w:b/>
          <w:i/>
          <w:sz w:val="28"/>
          <w:szCs w:val="28"/>
        </w:rPr>
        <w:t>Установка с помощью</w:t>
      </w:r>
      <w:r w:rsidRPr="00C146D0">
        <w:rPr>
          <w:rFonts w:ascii="Times New Roman" w:hAnsi="Times New Roman" w:cs="Times New Roman"/>
          <w:i/>
          <w:sz w:val="28"/>
          <w:szCs w:val="28"/>
        </w:rPr>
        <w:t xml:space="preserve"> </w:t>
      </w:r>
      <w:r w:rsidRPr="00C146D0">
        <w:rPr>
          <w:rFonts w:ascii="Times New Roman" w:hAnsi="Times New Roman" w:cs="Times New Roman"/>
          <w:b/>
          <w:i/>
          <w:sz w:val="28"/>
          <w:szCs w:val="28"/>
        </w:rPr>
        <w:t>монтажных балок</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Монтажную балку 2</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13.3</w:t>
      </w:r>
      <w:r w:rsidRPr="00C146D0">
        <w:rPr>
          <w:rFonts w:ascii="Times New Roman" w:hAnsi="Times New Roman" w:cs="Times New Roman"/>
          <w:sz w:val="28"/>
          <w:szCs w:val="28"/>
        </w:rPr>
        <w:t>) последнюю закрепляют на двух стропил</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ных фермах </w:t>
      </w:r>
      <w:r w:rsidRPr="00C146D0">
        <w:rPr>
          <w:rFonts w:ascii="Times New Roman" w:hAnsi="Times New Roman" w:cs="Times New Roman"/>
          <w:i/>
          <w:sz w:val="28"/>
          <w:szCs w:val="28"/>
        </w:rPr>
        <w:t>1</w:t>
      </w:r>
      <w:r w:rsidRPr="00C146D0">
        <w:rPr>
          <w:rFonts w:ascii="Times New Roman" w:hAnsi="Times New Roman" w:cs="Times New Roman"/>
          <w:sz w:val="28"/>
          <w:szCs w:val="28"/>
        </w:rPr>
        <w:t>, устанавливаемых вдоль оси пролета на верхнем поясе. Взамен вр</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менно демонтированных элементов (центральной стойки фонаря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и нижних ра</w:t>
      </w:r>
      <w:r w:rsidRPr="00C146D0">
        <w:rPr>
          <w:rFonts w:ascii="Times New Roman" w:hAnsi="Times New Roman" w:cs="Times New Roman"/>
          <w:sz w:val="28"/>
          <w:szCs w:val="28"/>
        </w:rPr>
        <w:t>с</w:t>
      </w:r>
      <w:r w:rsidRPr="00C146D0">
        <w:rPr>
          <w:rFonts w:ascii="Times New Roman" w:hAnsi="Times New Roman" w:cs="Times New Roman"/>
          <w:sz w:val="28"/>
          <w:szCs w:val="28"/>
        </w:rPr>
        <w:t xml:space="preserve">порок) устанавливают раскосы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Узлы крана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поступающие на платформах по железнодорожным путям </w:t>
      </w:r>
      <w:r w:rsidRPr="00C146D0">
        <w:rPr>
          <w:rFonts w:ascii="Times New Roman" w:hAnsi="Times New Roman" w:cs="Times New Roman"/>
          <w:i/>
          <w:sz w:val="28"/>
          <w:szCs w:val="28"/>
        </w:rPr>
        <w:t>8</w:t>
      </w:r>
      <w:r w:rsidRPr="00C146D0">
        <w:rPr>
          <w:rFonts w:ascii="Times New Roman" w:hAnsi="Times New Roman" w:cs="Times New Roman"/>
          <w:sz w:val="28"/>
          <w:szCs w:val="28"/>
        </w:rPr>
        <w:t xml:space="preserve">, поднимают полиспастами </w:t>
      </w:r>
      <w:r w:rsidRPr="00C146D0">
        <w:rPr>
          <w:rFonts w:ascii="Times New Roman" w:hAnsi="Times New Roman" w:cs="Times New Roman"/>
          <w:i/>
          <w:sz w:val="28"/>
          <w:szCs w:val="28"/>
        </w:rPr>
        <w:t>5, 6</w:t>
      </w:r>
      <w:r w:rsidRPr="00C146D0">
        <w:rPr>
          <w:rFonts w:ascii="Times New Roman" w:hAnsi="Times New Roman" w:cs="Times New Roman"/>
          <w:sz w:val="28"/>
          <w:szCs w:val="28"/>
        </w:rPr>
        <w:t>. Один из полиспастов используют как подъемный, а второй - для оттяжки.</w:t>
      </w:r>
    </w:p>
    <w:p w:rsidR="00C146D0" w:rsidRPr="00C146D0" w:rsidRDefault="00C146D0" w:rsidP="00C8361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876550" cy="2609729"/>
            <wp:effectExtent l="0" t="0" r="0" b="0"/>
            <wp:docPr id="3698" name="Рисунок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136"/>
                    <a:srcRect/>
                    <a:stretch>
                      <a:fillRect/>
                    </a:stretch>
                  </pic:blipFill>
                  <pic:spPr bwMode="auto">
                    <a:xfrm>
                      <a:off x="0" y="0"/>
                      <a:ext cx="2879264" cy="2612191"/>
                    </a:xfrm>
                    <a:prstGeom prst="rect">
                      <a:avLst/>
                    </a:prstGeom>
                    <a:noFill/>
                    <a:ln w="9525">
                      <a:noFill/>
                      <a:miter lim="800000"/>
                      <a:headEnd/>
                      <a:tailEnd/>
                    </a:ln>
                  </pic:spPr>
                </pic:pic>
              </a:graphicData>
            </a:graphic>
          </wp:inline>
        </w:drawing>
      </w:r>
    </w:p>
    <w:p w:rsidR="00C146D0" w:rsidRPr="00C83613" w:rsidRDefault="00C146D0" w:rsidP="00C146D0">
      <w:pPr>
        <w:spacing w:line="276" w:lineRule="auto"/>
        <w:ind w:firstLine="709"/>
        <w:jc w:val="both"/>
        <w:rPr>
          <w:rFonts w:ascii="Times New Roman" w:hAnsi="Times New Roman" w:cs="Times New Roman"/>
          <w:i/>
        </w:rPr>
      </w:pPr>
      <w:r w:rsidRPr="00C83613">
        <w:rPr>
          <w:rFonts w:ascii="Times New Roman" w:hAnsi="Times New Roman" w:cs="Times New Roman"/>
          <w:i/>
        </w:rPr>
        <w:t>Рисунок 13.3 - Схема установки мостового крана с помощью монтажной балки:</w:t>
      </w:r>
    </w:p>
    <w:p w:rsidR="00C146D0" w:rsidRPr="00C83613" w:rsidRDefault="00C146D0" w:rsidP="00C146D0">
      <w:pPr>
        <w:spacing w:line="276" w:lineRule="auto"/>
        <w:ind w:firstLine="709"/>
        <w:jc w:val="both"/>
        <w:rPr>
          <w:rFonts w:ascii="Times New Roman" w:hAnsi="Times New Roman" w:cs="Times New Roman"/>
          <w:i/>
        </w:rPr>
      </w:pPr>
      <w:r w:rsidRPr="00C83613">
        <w:rPr>
          <w:rFonts w:ascii="Times New Roman" w:hAnsi="Times New Roman" w:cs="Times New Roman"/>
          <w:i/>
        </w:rPr>
        <w:t>1 - стропильные фермы; 2 - монтажная балка; 3 - демонтируемые элементы; 4 – ра</w:t>
      </w:r>
      <w:r w:rsidRPr="00C83613">
        <w:rPr>
          <w:rFonts w:ascii="Times New Roman" w:hAnsi="Times New Roman" w:cs="Times New Roman"/>
          <w:i/>
        </w:rPr>
        <w:t>с</w:t>
      </w:r>
      <w:r w:rsidRPr="00C83613">
        <w:rPr>
          <w:rFonts w:ascii="Times New Roman" w:hAnsi="Times New Roman" w:cs="Times New Roman"/>
          <w:i/>
        </w:rPr>
        <w:t xml:space="preserve">косы; 5, 6 – полиспасты; 7 - узел крана; 8 - железнодорожный путь </w:t>
      </w:r>
    </w:p>
    <w:p w:rsidR="00C83613" w:rsidRPr="00C146D0" w:rsidRDefault="00C83613"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13.1.3. Установка монтажными мачтами</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Метод установки кранов с помощью монтажных мачт применяют в случаях, когда прочность металлоконструкций здания недостаточна и установка монта</w:t>
      </w:r>
      <w:r w:rsidRPr="00C146D0">
        <w:rPr>
          <w:rFonts w:ascii="Times New Roman" w:hAnsi="Times New Roman" w:cs="Times New Roman"/>
          <w:sz w:val="28"/>
          <w:szCs w:val="28"/>
        </w:rPr>
        <w:t>ж</w:t>
      </w:r>
      <w:r w:rsidRPr="00C146D0">
        <w:rPr>
          <w:rFonts w:ascii="Times New Roman" w:hAnsi="Times New Roman" w:cs="Times New Roman"/>
          <w:sz w:val="28"/>
          <w:szCs w:val="28"/>
        </w:rPr>
        <w:t xml:space="preserve">ной балки невозможна. Этот метод значительно более трудоемкий по сравнению с двумя другими. </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Схема установки крана </w:t>
      </w:r>
      <w:r w:rsidRPr="00C146D0">
        <w:rPr>
          <w:rFonts w:ascii="Times New Roman" w:hAnsi="Times New Roman" w:cs="Times New Roman"/>
          <w:i/>
          <w:sz w:val="28"/>
          <w:szCs w:val="28"/>
        </w:rPr>
        <w:t>мачтами</w:t>
      </w:r>
      <w:r w:rsidRPr="00C146D0">
        <w:rPr>
          <w:rFonts w:ascii="Times New Roman" w:hAnsi="Times New Roman" w:cs="Times New Roman"/>
          <w:sz w:val="28"/>
          <w:szCs w:val="28"/>
        </w:rPr>
        <w:t xml:space="preserve"> приведена на </w:t>
      </w:r>
      <w:r w:rsidRPr="00C146D0">
        <w:rPr>
          <w:rFonts w:ascii="Times New Roman" w:hAnsi="Times New Roman" w:cs="Times New Roman"/>
          <w:i/>
          <w:sz w:val="28"/>
          <w:szCs w:val="28"/>
        </w:rPr>
        <w:t>рис.13.4.</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Мачту</w:t>
      </w:r>
      <w:r w:rsidRPr="00C146D0">
        <w:rPr>
          <w:rFonts w:ascii="Times New Roman" w:hAnsi="Times New Roman" w:cs="Times New Roman"/>
          <w:i/>
          <w:sz w:val="28"/>
          <w:szCs w:val="28"/>
        </w:rPr>
        <w:t xml:space="preserve"> 1</w:t>
      </w:r>
      <w:r w:rsidRPr="00C146D0">
        <w:rPr>
          <w:rFonts w:ascii="Times New Roman" w:hAnsi="Times New Roman" w:cs="Times New Roman"/>
          <w:sz w:val="28"/>
          <w:szCs w:val="28"/>
        </w:rPr>
        <w:t xml:space="preserve"> монтируют по оси здания. Мост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крана подвешивают на полисп</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стах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и поднимают лебедками в повернутом или наклонном положении нескол</w:t>
      </w:r>
      <w:r w:rsidRPr="00C146D0">
        <w:rPr>
          <w:rFonts w:ascii="Times New Roman" w:hAnsi="Times New Roman" w:cs="Times New Roman"/>
          <w:sz w:val="28"/>
          <w:szCs w:val="28"/>
        </w:rPr>
        <w:t>ь</w:t>
      </w:r>
      <w:r w:rsidRPr="00C146D0">
        <w:rPr>
          <w:rFonts w:ascii="Times New Roman" w:hAnsi="Times New Roman" w:cs="Times New Roman"/>
          <w:sz w:val="28"/>
          <w:szCs w:val="28"/>
        </w:rPr>
        <w:t xml:space="preserve">ко выше подкрановых балок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Затем с помощью оттяжек мост разворачивают и опускают на подкрановые рельсы. </w:t>
      </w:r>
    </w:p>
    <w:p w:rsidR="00C146D0" w:rsidRPr="00C146D0" w:rsidRDefault="00C146D0" w:rsidP="00C83613">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166371" cy="2552700"/>
            <wp:effectExtent l="19050" t="0" r="5329" b="0"/>
            <wp:docPr id="3699" name="Рисунок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137"/>
                    <a:srcRect/>
                    <a:stretch>
                      <a:fillRect/>
                    </a:stretch>
                  </pic:blipFill>
                  <pic:spPr bwMode="auto">
                    <a:xfrm>
                      <a:off x="0" y="0"/>
                      <a:ext cx="2168585" cy="2555309"/>
                    </a:xfrm>
                    <a:prstGeom prst="rect">
                      <a:avLst/>
                    </a:prstGeom>
                    <a:noFill/>
                    <a:ln w="9525">
                      <a:noFill/>
                      <a:miter lim="800000"/>
                      <a:headEnd/>
                      <a:tailEnd/>
                    </a:ln>
                  </pic:spPr>
                </pic:pic>
              </a:graphicData>
            </a:graphic>
          </wp:inline>
        </w:drawing>
      </w:r>
    </w:p>
    <w:p w:rsidR="00C146D0" w:rsidRPr="00C83613" w:rsidRDefault="00C146D0" w:rsidP="00C146D0">
      <w:pPr>
        <w:spacing w:line="276" w:lineRule="auto"/>
        <w:ind w:firstLine="709"/>
        <w:jc w:val="both"/>
        <w:rPr>
          <w:rFonts w:ascii="Times New Roman" w:hAnsi="Times New Roman" w:cs="Times New Roman"/>
          <w:i/>
        </w:rPr>
      </w:pPr>
      <w:r w:rsidRPr="00C83613">
        <w:rPr>
          <w:rFonts w:ascii="Times New Roman" w:hAnsi="Times New Roman" w:cs="Times New Roman"/>
          <w:i/>
        </w:rPr>
        <w:t>Рисунок 13.4 - Схема установки мостового крана монтажной мачтой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При симметричной нагрузке мачты её грузоподъемность используется ма</w:t>
      </w:r>
      <w:r w:rsidRPr="00C146D0">
        <w:rPr>
          <w:rFonts w:ascii="Times New Roman" w:hAnsi="Times New Roman" w:cs="Times New Roman"/>
          <w:sz w:val="28"/>
          <w:szCs w:val="28"/>
        </w:rPr>
        <w:t>к</w:t>
      </w:r>
      <w:r w:rsidRPr="00C146D0">
        <w:rPr>
          <w:rFonts w:ascii="Times New Roman" w:hAnsi="Times New Roman" w:cs="Times New Roman"/>
          <w:sz w:val="28"/>
          <w:szCs w:val="28"/>
        </w:rPr>
        <w:t>симально, при наклоне мачты на 80…70</w:t>
      </w:r>
      <w:r w:rsidRPr="00C146D0">
        <w:rPr>
          <w:rFonts w:ascii="Times New Roman" w:hAnsi="Times New Roman" w:cs="Times New Roman"/>
          <w:sz w:val="28"/>
          <w:szCs w:val="28"/>
          <w:vertAlign w:val="superscript"/>
        </w:rPr>
        <w:t xml:space="preserve">о </w:t>
      </w:r>
      <w:r w:rsidRPr="00C146D0">
        <w:rPr>
          <w:rFonts w:ascii="Times New Roman" w:hAnsi="Times New Roman" w:cs="Times New Roman"/>
          <w:sz w:val="28"/>
          <w:szCs w:val="28"/>
        </w:rPr>
        <w:t>к горизонту нагрузку уменьшают на 30…40%.</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13.1.2 Выбор способа установки моста крана при подъеме</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Как было отмечено ранее, мосты кранов поднимают на подкрановые балки полностью собранными или монтажными узлами.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Краны грузоподъемностью до 5</w:t>
      </w:r>
      <w:r w:rsidRPr="00C146D0">
        <w:rPr>
          <w:rFonts w:ascii="Times New Roman" w:hAnsi="Times New Roman" w:cs="Times New Roman"/>
          <w:i/>
          <w:sz w:val="28"/>
          <w:szCs w:val="28"/>
        </w:rPr>
        <w:t xml:space="preserve">0 т, </w:t>
      </w:r>
      <w:r w:rsidRPr="00C146D0">
        <w:rPr>
          <w:rFonts w:ascii="Times New Roman" w:hAnsi="Times New Roman" w:cs="Times New Roman"/>
          <w:sz w:val="28"/>
          <w:szCs w:val="28"/>
        </w:rPr>
        <w:t>массой до</w:t>
      </w:r>
      <w:r w:rsidRPr="00C146D0">
        <w:rPr>
          <w:rFonts w:ascii="Times New Roman" w:hAnsi="Times New Roman" w:cs="Times New Roman"/>
          <w:i/>
          <w:sz w:val="28"/>
          <w:szCs w:val="28"/>
        </w:rPr>
        <w:t xml:space="preserve">100 т, </w:t>
      </w:r>
      <w:r w:rsidRPr="00C146D0">
        <w:rPr>
          <w:rFonts w:ascii="Times New Roman" w:hAnsi="Times New Roman" w:cs="Times New Roman"/>
          <w:sz w:val="28"/>
          <w:szCs w:val="28"/>
        </w:rPr>
        <w:t>шириной до</w:t>
      </w:r>
      <w:r w:rsidRPr="00C146D0">
        <w:rPr>
          <w:rFonts w:ascii="Times New Roman" w:hAnsi="Times New Roman" w:cs="Times New Roman"/>
          <w:i/>
          <w:sz w:val="28"/>
          <w:szCs w:val="28"/>
        </w:rPr>
        <w:t xml:space="preserve"> 6500 мм</w:t>
      </w:r>
      <w:r w:rsidRPr="00C146D0">
        <w:rPr>
          <w:rFonts w:ascii="Times New Roman" w:hAnsi="Times New Roman" w:cs="Times New Roman"/>
          <w:sz w:val="28"/>
          <w:szCs w:val="28"/>
        </w:rPr>
        <w:t xml:space="preserve"> целесообразно поднимать в собранном виде.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Степень укрупнения узлов определяется способом установки крана в пр</w:t>
      </w:r>
      <w:r w:rsidRPr="00C146D0">
        <w:rPr>
          <w:rFonts w:ascii="Times New Roman" w:hAnsi="Times New Roman" w:cs="Times New Roman"/>
          <w:sz w:val="28"/>
          <w:szCs w:val="28"/>
        </w:rPr>
        <w:t>о</w:t>
      </w:r>
      <w:r w:rsidRPr="00C146D0">
        <w:rPr>
          <w:rFonts w:ascii="Times New Roman" w:hAnsi="Times New Roman" w:cs="Times New Roman"/>
          <w:sz w:val="28"/>
          <w:szCs w:val="28"/>
        </w:rPr>
        <w:t>ектное положение,</w:t>
      </w:r>
      <w:r w:rsidRPr="00C146D0">
        <w:rPr>
          <w:rFonts w:ascii="Times New Roman" w:hAnsi="Times New Roman" w:cs="Times New Roman"/>
          <w:b/>
          <w:sz w:val="28"/>
          <w:szCs w:val="28"/>
        </w:rPr>
        <w:t xml:space="preserve"> </w:t>
      </w:r>
      <w:r w:rsidRPr="00C146D0">
        <w:rPr>
          <w:rFonts w:ascii="Times New Roman" w:hAnsi="Times New Roman" w:cs="Times New Roman"/>
          <w:sz w:val="28"/>
          <w:szCs w:val="28"/>
        </w:rPr>
        <w:t xml:space="preserve">схемой </w:t>
      </w:r>
      <w:proofErr w:type="spellStart"/>
      <w:r w:rsidRPr="00C146D0">
        <w:rPr>
          <w:rFonts w:ascii="Times New Roman" w:hAnsi="Times New Roman" w:cs="Times New Roman"/>
          <w:sz w:val="28"/>
          <w:szCs w:val="28"/>
        </w:rPr>
        <w:t>строповки</w:t>
      </w:r>
      <w:proofErr w:type="spellEnd"/>
      <w:r w:rsidRPr="00C146D0">
        <w:rPr>
          <w:rFonts w:ascii="Times New Roman" w:hAnsi="Times New Roman" w:cs="Times New Roman"/>
          <w:sz w:val="28"/>
          <w:szCs w:val="28"/>
        </w:rPr>
        <w:t>, положением монтажных узлов при подъеме и геометрическими характеристиками моста и здания.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Высотную отметку опорной точки полиспастов</w:t>
      </w:r>
      <w:r w:rsidRPr="00C146D0">
        <w:rPr>
          <w:rFonts w:ascii="Times New Roman" w:hAnsi="Times New Roman" w:cs="Times New Roman"/>
          <w:sz w:val="28"/>
          <w:szCs w:val="28"/>
        </w:rPr>
        <w:t xml:space="preserve"> рассчитывают следующим образом (</w:t>
      </w:r>
      <w:r w:rsidRPr="00C146D0">
        <w:rPr>
          <w:rFonts w:ascii="Times New Roman" w:hAnsi="Times New Roman" w:cs="Times New Roman"/>
          <w:i/>
          <w:sz w:val="28"/>
          <w:szCs w:val="28"/>
        </w:rPr>
        <w:t>рис.13.5 а</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весу наиболее тяжелого монтажного узла выбирают полиспасты, кот</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рые характеризуются минимальной длиной </w:t>
      </w:r>
      <w:r w:rsidRPr="00C146D0">
        <w:rPr>
          <w:rFonts w:ascii="Times New Roman" w:hAnsi="Times New Roman" w:cs="Times New Roman"/>
          <w:i/>
          <w:sz w:val="28"/>
          <w:szCs w:val="28"/>
          <w:lang w:val="en-US"/>
        </w:rPr>
        <w:t>l</w:t>
      </w:r>
      <w:r w:rsidRPr="00C146D0">
        <w:rPr>
          <w:rFonts w:ascii="Times New Roman" w:hAnsi="Times New Roman" w:cs="Times New Roman"/>
          <w:sz w:val="28"/>
          <w:szCs w:val="28"/>
        </w:rPr>
        <w:t xml:space="preserve"> и длиной </w:t>
      </w:r>
      <w:proofErr w:type="spellStart"/>
      <w:r w:rsidRPr="00C146D0">
        <w:rPr>
          <w:rFonts w:ascii="Times New Roman" w:hAnsi="Times New Roman" w:cs="Times New Roman"/>
          <w:sz w:val="28"/>
          <w:szCs w:val="28"/>
        </w:rPr>
        <w:t>строповки</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w:t>
      </w:r>
    </w:p>
    <w:p w:rsidR="00C146D0" w:rsidRPr="00C146D0" w:rsidRDefault="00C146D0" w:rsidP="00C83613">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noProof/>
          <w:sz w:val="28"/>
          <w:szCs w:val="28"/>
        </w:rPr>
        <w:drawing>
          <wp:inline distT="0" distB="0" distL="0" distR="0">
            <wp:extent cx="1971038" cy="1838325"/>
            <wp:effectExtent l="19050" t="0" r="0" b="0"/>
            <wp:docPr id="3700" name="Рисунок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138"/>
                    <a:srcRect/>
                    <a:stretch>
                      <a:fillRect/>
                    </a:stretch>
                  </pic:blipFill>
                  <pic:spPr bwMode="auto">
                    <a:xfrm>
                      <a:off x="0" y="0"/>
                      <a:ext cx="1974558" cy="1841608"/>
                    </a:xfrm>
                    <a:prstGeom prst="rect">
                      <a:avLst/>
                    </a:prstGeom>
                    <a:noFill/>
                    <a:ln w="9525">
                      <a:noFill/>
                      <a:miter lim="800000"/>
                      <a:headEnd/>
                      <a:tailEnd/>
                    </a:ln>
                  </pic:spPr>
                </pic:pic>
              </a:graphicData>
            </a:graphic>
          </wp:inline>
        </w:drawing>
      </w:r>
      <w:r w:rsidRPr="00C146D0">
        <w:rPr>
          <w:rFonts w:ascii="Times New Roman" w:hAnsi="Times New Roman" w:cs="Times New Roman"/>
          <w:i/>
          <w:noProof/>
          <w:sz w:val="28"/>
          <w:szCs w:val="28"/>
        </w:rPr>
        <w:drawing>
          <wp:inline distT="0" distB="0" distL="0" distR="0">
            <wp:extent cx="2288615" cy="2057400"/>
            <wp:effectExtent l="19050" t="0" r="0" b="0"/>
            <wp:docPr id="3701"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139"/>
                    <a:srcRect/>
                    <a:stretch>
                      <a:fillRect/>
                    </a:stretch>
                  </pic:blipFill>
                  <pic:spPr bwMode="auto">
                    <a:xfrm>
                      <a:off x="0" y="0"/>
                      <a:ext cx="2289925" cy="2058577"/>
                    </a:xfrm>
                    <a:prstGeom prst="rect">
                      <a:avLst/>
                    </a:prstGeom>
                    <a:noFill/>
                    <a:ln w="9525">
                      <a:noFill/>
                      <a:miter lim="800000"/>
                      <a:headEnd/>
                      <a:tailEnd/>
                    </a:ln>
                  </pic:spPr>
                </pic:pic>
              </a:graphicData>
            </a:graphic>
          </wp:inline>
        </w:drawing>
      </w:r>
      <w:r w:rsidRPr="00C146D0">
        <w:rPr>
          <w:rFonts w:ascii="Times New Roman" w:hAnsi="Times New Roman" w:cs="Times New Roman"/>
          <w:i/>
          <w:noProof/>
          <w:sz w:val="28"/>
          <w:szCs w:val="28"/>
        </w:rPr>
        <w:drawing>
          <wp:inline distT="0" distB="0" distL="0" distR="0">
            <wp:extent cx="786149" cy="2114550"/>
            <wp:effectExtent l="19050" t="0" r="0" b="0"/>
            <wp:docPr id="3702"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140"/>
                    <a:srcRect/>
                    <a:stretch>
                      <a:fillRect/>
                    </a:stretch>
                  </pic:blipFill>
                  <pic:spPr bwMode="auto">
                    <a:xfrm>
                      <a:off x="0" y="0"/>
                      <a:ext cx="786589" cy="2115735"/>
                    </a:xfrm>
                    <a:prstGeom prst="rect">
                      <a:avLst/>
                    </a:prstGeom>
                    <a:noFill/>
                    <a:ln w="9525">
                      <a:noFill/>
                      <a:miter lim="800000"/>
                      <a:headEnd/>
                      <a:tailEnd/>
                    </a:ln>
                  </pic:spPr>
                </pic:pic>
              </a:graphicData>
            </a:graphic>
          </wp:inline>
        </w:drawing>
      </w:r>
    </w:p>
    <w:p w:rsidR="00C146D0" w:rsidRPr="00C146D0" w:rsidRDefault="00C146D0" w:rsidP="00C83613">
      <w:pPr>
        <w:spacing w:line="276" w:lineRule="auto"/>
        <w:ind w:left="5663" w:firstLine="709"/>
        <w:jc w:val="both"/>
        <w:rPr>
          <w:rFonts w:ascii="Times New Roman" w:hAnsi="Times New Roman" w:cs="Times New Roman"/>
          <w:sz w:val="28"/>
          <w:szCs w:val="28"/>
        </w:rPr>
      </w:pPr>
      <w:r w:rsidRPr="00C146D0">
        <w:rPr>
          <w:rFonts w:ascii="Times New Roman" w:hAnsi="Times New Roman" w:cs="Times New Roman"/>
          <w:sz w:val="28"/>
          <w:szCs w:val="28"/>
        </w:rPr>
        <w:t>б</w:t>
      </w:r>
    </w:p>
    <w:p w:rsidR="00C146D0" w:rsidRPr="00C83613" w:rsidRDefault="00C146D0" w:rsidP="00C146D0">
      <w:pPr>
        <w:spacing w:line="276" w:lineRule="auto"/>
        <w:ind w:firstLine="709"/>
        <w:jc w:val="both"/>
        <w:rPr>
          <w:rFonts w:ascii="Times New Roman" w:hAnsi="Times New Roman" w:cs="Times New Roman"/>
          <w:i/>
        </w:rPr>
      </w:pPr>
      <w:r w:rsidRPr="00C83613">
        <w:rPr>
          <w:rFonts w:ascii="Times New Roman" w:hAnsi="Times New Roman" w:cs="Times New Roman"/>
          <w:i/>
        </w:rPr>
        <w:t xml:space="preserve">Рисунок 13.5 - Схемы </w:t>
      </w:r>
      <w:proofErr w:type="spellStart"/>
      <w:r w:rsidRPr="00C83613">
        <w:rPr>
          <w:rFonts w:ascii="Times New Roman" w:hAnsi="Times New Roman" w:cs="Times New Roman"/>
          <w:i/>
        </w:rPr>
        <w:t>строповки</w:t>
      </w:r>
      <w:proofErr w:type="spellEnd"/>
      <w:r w:rsidRPr="00C83613">
        <w:rPr>
          <w:rFonts w:ascii="Times New Roman" w:hAnsi="Times New Roman" w:cs="Times New Roman"/>
          <w:i/>
        </w:rPr>
        <w:t xml:space="preserve"> монтажных узлов мостовых кранов: </w:t>
      </w:r>
    </w:p>
    <w:p w:rsidR="00C146D0" w:rsidRPr="00C83613" w:rsidRDefault="00C146D0" w:rsidP="00C146D0">
      <w:pPr>
        <w:spacing w:line="276" w:lineRule="auto"/>
        <w:ind w:firstLine="709"/>
        <w:jc w:val="both"/>
        <w:rPr>
          <w:rFonts w:ascii="Times New Roman" w:hAnsi="Times New Roman" w:cs="Times New Roman"/>
          <w:i/>
        </w:rPr>
      </w:pPr>
      <w:r w:rsidRPr="00C83613">
        <w:rPr>
          <w:rFonts w:ascii="Times New Roman" w:hAnsi="Times New Roman" w:cs="Times New Roman"/>
          <w:i/>
        </w:rPr>
        <w:t>а) 1 — главные балки моста; 2 временная распорка; б) I — временная балка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 xml:space="preserve">Для кранов грузоподъемностью </w:t>
      </w:r>
      <w:r w:rsidRPr="00C146D0">
        <w:rPr>
          <w:rFonts w:ascii="Times New Roman" w:hAnsi="Times New Roman" w:cs="Times New Roman"/>
          <w:i/>
          <w:sz w:val="28"/>
          <w:szCs w:val="28"/>
        </w:rPr>
        <w:t xml:space="preserve">5…100т принимают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w:t>
      </w:r>
      <w:r w:rsidRPr="00C146D0">
        <w:rPr>
          <w:rFonts w:ascii="Times New Roman" w:hAnsi="Times New Roman" w:cs="Times New Roman"/>
          <w:i/>
          <w:sz w:val="28"/>
          <w:szCs w:val="28"/>
        </w:rPr>
        <w:t>0,7…1,25м.</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Тогда расстояние от головки подкрановых рельсов до опорной точки пол</w:t>
      </w:r>
      <w:r w:rsidRPr="00C146D0">
        <w:rPr>
          <w:rFonts w:ascii="Times New Roman" w:hAnsi="Times New Roman" w:cs="Times New Roman"/>
          <w:sz w:val="28"/>
          <w:szCs w:val="28"/>
        </w:rPr>
        <w:t>и</w:t>
      </w:r>
      <w:r w:rsidRPr="00C146D0">
        <w:rPr>
          <w:rFonts w:ascii="Times New Roman" w:hAnsi="Times New Roman" w:cs="Times New Roman"/>
          <w:sz w:val="28"/>
          <w:szCs w:val="28"/>
        </w:rPr>
        <w:t>спастов:</w:t>
      </w:r>
    </w:p>
    <w:p w:rsidR="00C146D0" w:rsidRPr="00C146D0" w:rsidRDefault="00C146D0" w:rsidP="00F82BC2">
      <w:pPr>
        <w:spacing w:line="276" w:lineRule="auto"/>
        <w:ind w:firstLine="709"/>
        <w:jc w:val="center"/>
        <w:rPr>
          <w:rFonts w:ascii="Times New Roman" w:hAnsi="Times New Roman" w:cs="Times New Roman"/>
          <w:sz w:val="28"/>
          <w:szCs w:val="28"/>
        </w:rPr>
      </w:pPr>
      <w:proofErr w:type="spellStart"/>
      <w:proofErr w:type="gramStart"/>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lang w:val="en-US"/>
        </w:rPr>
        <w:t>A</w:t>
      </w:r>
      <w:proofErr w:type="spellEnd"/>
      <w:proofErr w:type="gram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cosφ</w:t>
      </w:r>
      <w:proofErr w:type="spellEnd"/>
      <w:r w:rsidRPr="00C146D0">
        <w:rPr>
          <w:rFonts w:ascii="Times New Roman" w:hAnsi="Times New Roman" w:cs="Times New Roman"/>
          <w:i/>
          <w:sz w:val="28"/>
          <w:szCs w:val="28"/>
        </w:rPr>
        <w:t xml:space="preserve">/2 + </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rPr>
        <w:t>в</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sz w:val="28"/>
          <w:szCs w:val="28"/>
        </w:rPr>
        <w:tab/>
        <w:t>(13.1)</w:t>
      </w:r>
    </w:p>
    <w:p w:rsidR="00C146D0" w:rsidRPr="00C146D0" w:rsidRDefault="00C146D0" w:rsidP="00F82BC2">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rPr>
        <w:t>φ -</w:t>
      </w:r>
      <w:r w:rsidRPr="00C146D0">
        <w:rPr>
          <w:rFonts w:ascii="Times New Roman" w:hAnsi="Times New Roman" w:cs="Times New Roman"/>
          <w:sz w:val="28"/>
          <w:szCs w:val="28"/>
        </w:rPr>
        <w:t xml:space="preserve"> угол между полиспастами или ветвями стропов; </w:t>
      </w:r>
      <w:r w:rsidRPr="00C146D0">
        <w:rPr>
          <w:rFonts w:ascii="Times New Roman" w:hAnsi="Times New Roman" w:cs="Times New Roman"/>
          <w:i/>
          <w:sz w:val="28"/>
          <w:szCs w:val="28"/>
        </w:rPr>
        <w:t>φ</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90°;</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расстояние</w:t>
      </w:r>
      <w:proofErr w:type="gramEnd"/>
      <w:r w:rsidRPr="00C146D0">
        <w:rPr>
          <w:rFonts w:ascii="Times New Roman" w:hAnsi="Times New Roman" w:cs="Times New Roman"/>
          <w:sz w:val="28"/>
          <w:szCs w:val="28"/>
        </w:rPr>
        <w:t xml:space="preserve"> между головками подкранового и мостового рельсов;</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rPr>
        <w:t>в</w:t>
      </w:r>
      <w:proofErr w:type="gram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коэффициент запаса высоты; </w:t>
      </w:r>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rPr>
        <w:t>в</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1,05…1,10.</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Высотная отметка опорной точки полиспастов</w:t>
      </w:r>
    </w:p>
    <w:p w:rsidR="00C146D0" w:rsidRPr="00C146D0" w:rsidRDefault="00C146D0" w:rsidP="00F82BC2">
      <w:pPr>
        <w:spacing w:line="276" w:lineRule="auto"/>
        <w:ind w:firstLine="709"/>
        <w:jc w:val="center"/>
        <w:rPr>
          <w:rFonts w:ascii="Times New Roman" w:hAnsi="Times New Roman" w:cs="Times New Roman"/>
          <w:i/>
          <w:sz w:val="28"/>
          <w:szCs w:val="28"/>
        </w:rPr>
      </w:pPr>
      <w:r w:rsidRPr="00C146D0">
        <w:rPr>
          <w:rFonts w:ascii="Times New Roman" w:hAnsi="Times New Roman" w:cs="Times New Roman"/>
          <w:i/>
          <w:sz w:val="28"/>
          <w:szCs w:val="28"/>
        </w:rPr>
        <w:t>Н</w:t>
      </w:r>
      <w:r w:rsidRPr="00C146D0">
        <w:rPr>
          <w:rFonts w:ascii="Times New Roman" w:hAnsi="Times New Roman" w:cs="Times New Roman"/>
          <w:i/>
          <w:sz w:val="28"/>
          <w:szCs w:val="28"/>
          <w:vertAlign w:val="subscript"/>
        </w:rPr>
        <w:t>А</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proofErr w:type="gramStart"/>
      <w:r w:rsidRPr="00C146D0">
        <w:rPr>
          <w:rFonts w:ascii="Times New Roman" w:hAnsi="Times New Roman" w:cs="Times New Roman"/>
          <w:i/>
          <w:sz w:val="28"/>
          <w:szCs w:val="28"/>
          <w:lang w:val="en-US"/>
        </w:rPr>
        <w:t>h</w:t>
      </w:r>
      <w:proofErr w:type="gramEnd"/>
      <w:r w:rsidRPr="00C146D0">
        <w:rPr>
          <w:rFonts w:ascii="Times New Roman" w:hAnsi="Times New Roman" w:cs="Times New Roman"/>
          <w:i/>
          <w:sz w:val="28"/>
          <w:szCs w:val="28"/>
          <w:vertAlign w:val="subscript"/>
        </w:rPr>
        <w:t>А</w:t>
      </w:r>
      <w:r w:rsidRPr="00C146D0">
        <w:rPr>
          <w:rFonts w:ascii="Times New Roman" w:hAnsi="Times New Roman" w:cs="Times New Roman"/>
          <w:i/>
          <w:sz w:val="28"/>
          <w:szCs w:val="28"/>
        </w:rPr>
        <w:t>,</w:t>
      </w:r>
    </w:p>
    <w:p w:rsidR="00C146D0" w:rsidRPr="00C146D0" w:rsidRDefault="00C146D0" w:rsidP="00F82BC2">
      <w:pPr>
        <w:spacing w:line="276" w:lineRule="auto"/>
        <w:jc w:val="both"/>
        <w:rPr>
          <w:rFonts w:ascii="Times New Roman" w:hAnsi="Times New Roman" w:cs="Times New Roman"/>
          <w:sz w:val="28"/>
          <w:szCs w:val="28"/>
        </w:rPr>
      </w:pPr>
      <w:r w:rsidRPr="00C146D0">
        <w:rPr>
          <w:rFonts w:ascii="Times New Roman" w:hAnsi="Times New Roman" w:cs="Times New Roman"/>
          <w:sz w:val="28"/>
          <w:szCs w:val="28"/>
        </w:rPr>
        <w:t>где</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 высотная отметка головки подкранового рельса.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Размер</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h</w:t>
      </w:r>
      <w:proofErr w:type="gramEnd"/>
      <w:r w:rsidRPr="00C146D0">
        <w:rPr>
          <w:rFonts w:ascii="Times New Roman" w:hAnsi="Times New Roman" w:cs="Times New Roman"/>
          <w:i/>
          <w:sz w:val="28"/>
          <w:szCs w:val="28"/>
          <w:vertAlign w:val="subscript"/>
        </w:rPr>
        <w:t>А</w:t>
      </w:r>
      <w:r w:rsidRPr="00C146D0">
        <w:rPr>
          <w:rFonts w:ascii="Times New Roman" w:hAnsi="Times New Roman" w:cs="Times New Roman"/>
          <w:sz w:val="28"/>
          <w:szCs w:val="28"/>
        </w:rPr>
        <w:t xml:space="preserve"> можно регулировать изменением схемы </w:t>
      </w:r>
      <w:proofErr w:type="spellStart"/>
      <w:r w:rsidRPr="00C146D0">
        <w:rPr>
          <w:rFonts w:ascii="Times New Roman" w:hAnsi="Times New Roman" w:cs="Times New Roman"/>
          <w:sz w:val="28"/>
          <w:szCs w:val="28"/>
        </w:rPr>
        <w:t>строповки</w:t>
      </w:r>
      <w:proofErr w:type="spell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w:t>
      </w:r>
      <w:proofErr w:type="spellStart"/>
      <w:r w:rsidRPr="00C146D0">
        <w:rPr>
          <w:rFonts w:ascii="Times New Roman" w:hAnsi="Times New Roman" w:cs="Times New Roman"/>
          <w:sz w:val="28"/>
          <w:szCs w:val="28"/>
        </w:rPr>
        <w:t>строповке</w:t>
      </w:r>
      <w:proofErr w:type="spellEnd"/>
      <w:r w:rsidRPr="00C146D0">
        <w:rPr>
          <w:rFonts w:ascii="Times New Roman" w:hAnsi="Times New Roman" w:cs="Times New Roman"/>
          <w:sz w:val="28"/>
          <w:szCs w:val="28"/>
        </w:rPr>
        <w:t xml:space="preserve"> за нижний пояс моста (</w:t>
      </w:r>
      <w:r w:rsidRPr="00C146D0">
        <w:rPr>
          <w:rFonts w:ascii="Times New Roman" w:hAnsi="Times New Roman" w:cs="Times New Roman"/>
          <w:i/>
          <w:sz w:val="28"/>
          <w:szCs w:val="28"/>
        </w:rPr>
        <w:t>рис. 13.5 б</w:t>
      </w:r>
      <w:r w:rsidRPr="00C146D0">
        <w:rPr>
          <w:rFonts w:ascii="Times New Roman" w:hAnsi="Times New Roman" w:cs="Times New Roman"/>
          <w:sz w:val="28"/>
          <w:szCs w:val="28"/>
        </w:rPr>
        <w:t>) величина</w:t>
      </w:r>
    </w:p>
    <w:p w:rsidR="00C146D0" w:rsidRPr="00C146D0" w:rsidRDefault="00C146D0" w:rsidP="00F82BC2">
      <w:pPr>
        <w:spacing w:line="276" w:lineRule="auto"/>
        <w:ind w:firstLine="709"/>
        <w:jc w:val="center"/>
        <w:rPr>
          <w:rFonts w:ascii="Times New Roman" w:hAnsi="Times New Roman" w:cs="Times New Roman"/>
          <w:sz w:val="28"/>
          <w:szCs w:val="28"/>
        </w:rPr>
      </w:pPr>
      <w:proofErr w:type="gramStart"/>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А</w:t>
      </w:r>
      <w:proofErr w:type="gramEnd"/>
      <w:r w:rsidRPr="00C146D0">
        <w:rPr>
          <w:rFonts w:ascii="Times New Roman" w:hAnsi="Times New Roman" w:cs="Times New Roman"/>
          <w:i/>
          <w:sz w:val="28"/>
          <w:szCs w:val="28"/>
        </w:rPr>
        <w:t xml:space="preserve"> = [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со</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rPr>
        <w:t xml:space="preserve"> φ/2 + (</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k</w:t>
      </w:r>
      <w:r w:rsidRPr="00C146D0">
        <w:rPr>
          <w:rFonts w:ascii="Times New Roman" w:hAnsi="Times New Roman" w:cs="Times New Roman"/>
          <w:i/>
          <w:sz w:val="28"/>
          <w:szCs w:val="28"/>
          <w:vertAlign w:val="subscript"/>
        </w:rPr>
        <w:t>в</w:t>
      </w:r>
      <w:r w:rsidRPr="00C146D0">
        <w:rPr>
          <w:rFonts w:ascii="Times New Roman" w:hAnsi="Times New Roman" w:cs="Times New Roman"/>
          <w:i/>
          <w:sz w:val="28"/>
          <w:szCs w:val="28"/>
        </w:rPr>
        <w:t>.</w:t>
      </w:r>
      <w:r w:rsidRPr="00C146D0">
        <w:rPr>
          <w:rFonts w:ascii="Times New Roman" w:hAnsi="Times New Roman" w:cs="Times New Roman"/>
          <w:sz w:val="28"/>
          <w:szCs w:val="28"/>
        </w:rPr>
        <w:tab/>
      </w:r>
      <w:r w:rsidRPr="00C146D0">
        <w:rPr>
          <w:rFonts w:ascii="Times New Roman" w:hAnsi="Times New Roman" w:cs="Times New Roman"/>
          <w:sz w:val="28"/>
          <w:szCs w:val="28"/>
        </w:rPr>
        <w:tab/>
      </w:r>
      <w:r w:rsidRPr="00C146D0">
        <w:rPr>
          <w:rFonts w:ascii="Times New Roman" w:hAnsi="Times New Roman" w:cs="Times New Roman"/>
          <w:sz w:val="28"/>
          <w:szCs w:val="28"/>
        </w:rPr>
        <w:tab/>
        <w:t>(2)</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Подъем монтажных узлов на подкрановые балки связан с выполнением ряда маневровых поворотов, так как длина моста крана</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lang w:val="en-US"/>
        </w:rPr>
        <w:t>L</w:t>
      </w:r>
      <w:proofErr w:type="gramEnd"/>
      <w:r w:rsidRPr="00C146D0">
        <w:rPr>
          <w:rFonts w:ascii="Times New Roman" w:hAnsi="Times New Roman" w:cs="Times New Roman"/>
          <w:i/>
          <w:sz w:val="28"/>
          <w:szCs w:val="28"/>
          <w:vertAlign w:val="subscript"/>
        </w:rPr>
        <w:t>К</w:t>
      </w:r>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больше, чем расстояние 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жду подкрановыми балками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0</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Различают два вида </w:t>
      </w:r>
      <w:r w:rsidRPr="00C146D0">
        <w:rPr>
          <w:rFonts w:ascii="Times New Roman" w:hAnsi="Times New Roman" w:cs="Times New Roman"/>
          <w:i/>
          <w:sz w:val="28"/>
          <w:szCs w:val="28"/>
        </w:rPr>
        <w:t>маневровых движений</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поворот узла в горизонтальной плоскости на угол </w:t>
      </w:r>
      <w:r w:rsidRPr="00C146D0">
        <w:rPr>
          <w:rFonts w:ascii="Times New Roman" w:hAnsi="Times New Roman" w:cs="Times New Roman"/>
          <w:i/>
          <w:sz w:val="28"/>
          <w:szCs w:val="28"/>
        </w:rPr>
        <w:t>φ</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13.6</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в вертикальной плоскости на угол</w:t>
      </w:r>
      <w:r w:rsidRPr="00C146D0">
        <w:rPr>
          <w:rFonts w:ascii="Times New Roman" w:hAnsi="Times New Roman" w:cs="Times New Roman"/>
          <w:i/>
          <w:sz w:val="28"/>
          <w:szCs w:val="28"/>
        </w:rPr>
        <w:t xml:space="preserve"> β</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рис.13.7</w:t>
      </w:r>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F82BC2">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913933" cy="2790825"/>
            <wp:effectExtent l="19050" t="0" r="0" b="0"/>
            <wp:docPr id="3703" name="Рисунок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141"/>
                    <a:srcRect/>
                    <a:stretch>
                      <a:fillRect/>
                    </a:stretch>
                  </pic:blipFill>
                  <pic:spPr bwMode="auto">
                    <a:xfrm>
                      <a:off x="0" y="0"/>
                      <a:ext cx="3913099" cy="2790231"/>
                    </a:xfrm>
                    <a:prstGeom prst="rect">
                      <a:avLst/>
                    </a:prstGeom>
                    <a:noFill/>
                    <a:ln w="9525">
                      <a:noFill/>
                      <a:miter lim="800000"/>
                      <a:headEnd/>
                      <a:tailEnd/>
                    </a:ln>
                  </pic:spPr>
                </pic:pic>
              </a:graphicData>
            </a:graphic>
          </wp:inline>
        </w:drawing>
      </w:r>
      <w:r w:rsidRPr="00C146D0">
        <w:rPr>
          <w:rFonts w:ascii="Times New Roman" w:hAnsi="Times New Roman" w:cs="Times New Roman"/>
          <w:noProof/>
          <w:sz w:val="28"/>
          <w:szCs w:val="28"/>
        </w:rPr>
        <w:drawing>
          <wp:inline distT="0" distB="0" distL="0" distR="0">
            <wp:extent cx="2645086" cy="2600325"/>
            <wp:effectExtent l="19050" t="0" r="2864" b="0"/>
            <wp:docPr id="3704"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142"/>
                    <a:srcRect/>
                    <a:stretch>
                      <a:fillRect/>
                    </a:stretch>
                  </pic:blipFill>
                  <pic:spPr bwMode="auto">
                    <a:xfrm>
                      <a:off x="0" y="0"/>
                      <a:ext cx="2649342" cy="2604509"/>
                    </a:xfrm>
                    <a:prstGeom prst="rect">
                      <a:avLst/>
                    </a:prstGeom>
                    <a:noFill/>
                    <a:ln w="9525">
                      <a:noFill/>
                      <a:miter lim="800000"/>
                      <a:headEnd/>
                      <a:tailEnd/>
                    </a:ln>
                  </pic:spPr>
                </pic:pic>
              </a:graphicData>
            </a:graphic>
          </wp:inline>
        </w:drawing>
      </w:r>
    </w:p>
    <w:p w:rsidR="00F82BC2" w:rsidRPr="00F82BC2" w:rsidRDefault="00F82BC2" w:rsidP="00F82BC2">
      <w:pPr>
        <w:spacing w:line="276" w:lineRule="auto"/>
        <w:ind w:firstLine="709"/>
        <w:jc w:val="both"/>
        <w:rPr>
          <w:rFonts w:ascii="Times New Roman" w:hAnsi="Times New Roman" w:cs="Times New Roman"/>
          <w:i/>
        </w:rPr>
      </w:pPr>
      <w:r w:rsidRPr="00F82BC2">
        <w:rPr>
          <w:rFonts w:ascii="Times New Roman" w:hAnsi="Times New Roman" w:cs="Times New Roman"/>
          <w:i/>
        </w:rPr>
        <w:t>Рисунок 13.5 - Схема для выбора способа установки мостового крана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Рассмотрим подъем </w:t>
      </w:r>
      <w:r w:rsidRPr="00C146D0">
        <w:rPr>
          <w:rFonts w:ascii="Times New Roman" w:hAnsi="Times New Roman" w:cs="Times New Roman"/>
          <w:i/>
          <w:sz w:val="28"/>
          <w:szCs w:val="28"/>
        </w:rPr>
        <w:t>с поворотом в горизонтальной плоскости.</w:t>
      </w:r>
      <w:r w:rsidRPr="00C146D0">
        <w:rPr>
          <w:rFonts w:ascii="Times New Roman" w:hAnsi="Times New Roman" w:cs="Times New Roman"/>
          <w:sz w:val="28"/>
          <w:szCs w:val="28"/>
        </w:rPr>
        <w:t xml:space="preserve"> Вначале н</w:t>
      </w:r>
      <w:r w:rsidRPr="00C146D0">
        <w:rPr>
          <w:rFonts w:ascii="Times New Roman" w:hAnsi="Times New Roman" w:cs="Times New Roman"/>
          <w:sz w:val="28"/>
          <w:szCs w:val="28"/>
        </w:rPr>
        <w:t>е</w:t>
      </w:r>
      <w:r w:rsidRPr="00C146D0">
        <w:rPr>
          <w:rFonts w:ascii="Times New Roman" w:hAnsi="Times New Roman" w:cs="Times New Roman"/>
          <w:sz w:val="28"/>
          <w:szCs w:val="28"/>
        </w:rPr>
        <w:t>обходимо развернуть мост на угол</w:t>
      </w:r>
      <w:r w:rsidRPr="00C146D0">
        <w:rPr>
          <w:rFonts w:ascii="Times New Roman" w:hAnsi="Times New Roman" w:cs="Times New Roman"/>
          <w:i/>
          <w:sz w:val="28"/>
          <w:szCs w:val="28"/>
        </w:rPr>
        <w:t xml:space="preserve"> φ</w:t>
      </w:r>
      <w:r w:rsidRPr="00C146D0">
        <w:rPr>
          <w:rFonts w:ascii="Times New Roman" w:hAnsi="Times New Roman" w:cs="Times New Roman"/>
          <w:sz w:val="28"/>
          <w:szCs w:val="28"/>
        </w:rPr>
        <w:t xml:space="preserve">  так, чтобы можно было поднять его выше уровня подкрановых рельсов, а затем вернуть в проектное положение.</w:t>
      </w:r>
    </w:p>
    <w:p w:rsidR="00C146D0" w:rsidRPr="00C146D0" w:rsidRDefault="00C146D0" w:rsidP="00F82BC2">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549485" cy="2686050"/>
            <wp:effectExtent l="0" t="0" r="0" b="0"/>
            <wp:docPr id="3705"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143"/>
                    <a:srcRect/>
                    <a:stretch>
                      <a:fillRect/>
                    </a:stretch>
                  </pic:blipFill>
                  <pic:spPr bwMode="auto">
                    <a:xfrm>
                      <a:off x="0" y="0"/>
                      <a:ext cx="3551746" cy="2687761"/>
                    </a:xfrm>
                    <a:prstGeom prst="rect">
                      <a:avLst/>
                    </a:prstGeom>
                    <a:noFill/>
                    <a:ln w="9525">
                      <a:noFill/>
                      <a:miter lim="800000"/>
                      <a:headEnd/>
                      <a:tailEnd/>
                    </a:ln>
                  </pic:spPr>
                </pic:pic>
              </a:graphicData>
            </a:graphic>
          </wp:inline>
        </w:drawing>
      </w:r>
    </w:p>
    <w:p w:rsidR="00C146D0" w:rsidRPr="00F82BC2" w:rsidRDefault="00C146D0" w:rsidP="00C146D0">
      <w:pPr>
        <w:spacing w:line="276" w:lineRule="auto"/>
        <w:ind w:firstLine="709"/>
        <w:jc w:val="both"/>
        <w:rPr>
          <w:rFonts w:ascii="Times New Roman" w:hAnsi="Times New Roman" w:cs="Times New Roman"/>
          <w:i/>
        </w:rPr>
      </w:pPr>
      <w:r w:rsidRPr="00F82BC2">
        <w:rPr>
          <w:rFonts w:ascii="Times New Roman" w:hAnsi="Times New Roman" w:cs="Times New Roman"/>
          <w:i/>
        </w:rPr>
        <w:t xml:space="preserve">    Рисунок 13.7 - Схема подъема моста с поворотом и вертикальной плоскости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мост устанавливают с помощью </w:t>
      </w:r>
      <w:r w:rsidRPr="00C146D0">
        <w:rPr>
          <w:rFonts w:ascii="Times New Roman" w:hAnsi="Times New Roman" w:cs="Times New Roman"/>
          <w:i/>
          <w:sz w:val="28"/>
          <w:szCs w:val="28"/>
        </w:rPr>
        <w:t xml:space="preserve">монтажной мачты </w:t>
      </w:r>
      <w:r w:rsidRPr="00C146D0">
        <w:rPr>
          <w:rFonts w:ascii="Times New Roman" w:hAnsi="Times New Roman" w:cs="Times New Roman"/>
          <w:sz w:val="28"/>
          <w:szCs w:val="28"/>
        </w:rPr>
        <w:t xml:space="preserve">или </w:t>
      </w:r>
      <w:r w:rsidRPr="00C146D0">
        <w:rPr>
          <w:rFonts w:ascii="Times New Roman" w:hAnsi="Times New Roman" w:cs="Times New Roman"/>
          <w:i/>
          <w:sz w:val="28"/>
          <w:szCs w:val="28"/>
        </w:rPr>
        <w:t xml:space="preserve">балки </w:t>
      </w:r>
      <w:r w:rsidRPr="00C146D0">
        <w:rPr>
          <w:rFonts w:ascii="Times New Roman" w:hAnsi="Times New Roman" w:cs="Times New Roman"/>
          <w:sz w:val="28"/>
          <w:szCs w:val="28"/>
        </w:rPr>
        <w:t>(</w:t>
      </w:r>
      <w:r w:rsidRPr="00C146D0">
        <w:rPr>
          <w:rFonts w:ascii="Times New Roman" w:hAnsi="Times New Roman" w:cs="Times New Roman"/>
          <w:i/>
          <w:sz w:val="28"/>
          <w:szCs w:val="28"/>
        </w:rPr>
        <w:t>Н</w:t>
      </w:r>
      <w:r w:rsidRPr="00C146D0">
        <w:rPr>
          <w:rFonts w:ascii="Times New Roman" w:hAnsi="Times New Roman" w:cs="Times New Roman"/>
          <w:i/>
          <w:sz w:val="28"/>
          <w:szCs w:val="28"/>
          <w:vertAlign w:val="subscript"/>
        </w:rPr>
        <w:t>А</w:t>
      </w:r>
      <w:r w:rsidRPr="00C146D0">
        <w:rPr>
          <w:rFonts w:ascii="Times New Roman" w:hAnsi="Times New Roman" w:cs="Times New Roman"/>
          <w:i/>
          <w:sz w:val="28"/>
          <w:szCs w:val="28"/>
        </w:rPr>
        <w:t xml:space="preserve"> &lt; Н</w:t>
      </w:r>
      <w:r w:rsidRPr="00C146D0">
        <w:rPr>
          <w:rFonts w:ascii="Times New Roman" w:hAnsi="Times New Roman" w:cs="Times New Roman"/>
          <w:sz w:val="28"/>
          <w:szCs w:val="28"/>
        </w:rPr>
        <w:t>), то маневровые движения могут быть выполнены при соблюдении следующих неравенств:</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1)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lang w:val="en-US"/>
        </w:rPr>
        <w:t>o</w:t>
      </w:r>
      <w:r w:rsidRPr="00C146D0">
        <w:rPr>
          <w:rFonts w:ascii="Times New Roman" w:hAnsi="Times New Roman" w:cs="Times New Roman"/>
          <w:i/>
          <w:sz w:val="28"/>
          <w:szCs w:val="28"/>
        </w:rPr>
        <w:t xml:space="preserve"> &gt;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cosφ</w:t>
      </w:r>
      <w:proofErr w:type="spellEnd"/>
      <w:r w:rsidRPr="00C146D0">
        <w:rPr>
          <w:rFonts w:ascii="Times New Roman" w:hAnsi="Times New Roman" w:cs="Times New Roman"/>
          <w:i/>
          <w:sz w:val="28"/>
          <w:szCs w:val="28"/>
        </w:rPr>
        <w:t xml:space="preserve"> + </w:t>
      </w:r>
      <w:proofErr w:type="gramStart"/>
      <w:r w:rsidRPr="00C146D0">
        <w:rPr>
          <w:rFonts w:ascii="Times New Roman" w:hAnsi="Times New Roman" w:cs="Times New Roman"/>
          <w:i/>
          <w:sz w:val="28"/>
          <w:szCs w:val="28"/>
          <w:lang w:val="en-US"/>
        </w:rPr>
        <w:t>B</w:t>
      </w:r>
      <w:proofErr w:type="gramEnd"/>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sinφ</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sz w:val="28"/>
          <w:szCs w:val="28"/>
        </w:rPr>
        <w:t xml:space="preserve">для определения угла поворота моста </w:t>
      </w:r>
      <w:r w:rsidRPr="00C146D0">
        <w:rPr>
          <w:rFonts w:ascii="Times New Roman" w:hAnsi="Times New Roman" w:cs="Times New Roman"/>
          <w:i/>
          <w:sz w:val="28"/>
          <w:szCs w:val="28"/>
          <w:lang w:val="en-US"/>
        </w:rPr>
        <w:t>φ</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2)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&gt; </w:t>
      </w:r>
      <w:proofErr w:type="spellStart"/>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lang w:val="en-US"/>
        </w:rPr>
        <w:t>A</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для проверки возможности подъема моста выше уровня головок подкрановых рельсов;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3)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&gt; </w:t>
      </w:r>
      <w:proofErr w:type="spellStart"/>
      <w:r w:rsidRPr="00C146D0">
        <w:rPr>
          <w:rFonts w:ascii="Times New Roman" w:hAnsi="Times New Roman" w:cs="Times New Roman"/>
          <w:i/>
          <w:sz w:val="28"/>
          <w:szCs w:val="28"/>
        </w:rPr>
        <w:t>√</w:t>
      </w:r>
      <w:proofErr w:type="spellEnd"/>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 </w:t>
      </w:r>
      <w:r w:rsidRPr="00C146D0">
        <w:rPr>
          <w:rFonts w:ascii="Times New Roman" w:hAnsi="Times New Roman" w:cs="Times New Roman"/>
          <w:sz w:val="28"/>
          <w:szCs w:val="28"/>
        </w:rPr>
        <w:t>для проверки возможности его поворота над подкран</w:t>
      </w:r>
      <w:r w:rsidRPr="00C146D0">
        <w:rPr>
          <w:rFonts w:ascii="Times New Roman" w:hAnsi="Times New Roman" w:cs="Times New Roman"/>
          <w:sz w:val="28"/>
          <w:szCs w:val="28"/>
        </w:rPr>
        <w:t>о</w:t>
      </w:r>
      <w:r w:rsidRPr="00C146D0">
        <w:rPr>
          <w:rFonts w:ascii="Times New Roman" w:hAnsi="Times New Roman" w:cs="Times New Roman"/>
          <w:sz w:val="28"/>
          <w:szCs w:val="28"/>
        </w:rPr>
        <w:t>выми рельсами.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установке моста </w:t>
      </w:r>
      <w:r w:rsidRPr="00C146D0">
        <w:rPr>
          <w:rFonts w:ascii="Times New Roman" w:hAnsi="Times New Roman" w:cs="Times New Roman"/>
          <w:i/>
          <w:sz w:val="28"/>
          <w:szCs w:val="28"/>
        </w:rPr>
        <w:t>самоходными кранами</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Н</w:t>
      </w:r>
      <w:r w:rsidRPr="00C146D0">
        <w:rPr>
          <w:rFonts w:ascii="Times New Roman" w:hAnsi="Times New Roman" w:cs="Times New Roman"/>
          <w:i/>
          <w:sz w:val="28"/>
          <w:szCs w:val="28"/>
          <w:vertAlign w:val="subscript"/>
        </w:rPr>
        <w:t>А</w:t>
      </w:r>
      <w:r w:rsidRPr="00C146D0">
        <w:rPr>
          <w:rFonts w:ascii="Times New Roman" w:hAnsi="Times New Roman" w:cs="Times New Roman"/>
          <w:i/>
          <w:sz w:val="28"/>
          <w:szCs w:val="28"/>
        </w:rPr>
        <w:t xml:space="preserve"> &gt; Н</w:t>
      </w:r>
      <w:r w:rsidRPr="00C146D0">
        <w:rPr>
          <w:rFonts w:ascii="Times New Roman" w:hAnsi="Times New Roman" w:cs="Times New Roman"/>
          <w:sz w:val="28"/>
          <w:szCs w:val="28"/>
        </w:rPr>
        <w:t>) маневровые движения в вертикальной плоскости возможны при условиях:</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1)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lang w:val="en-US"/>
        </w:rPr>
        <w:t>o</w:t>
      </w:r>
      <w:r w:rsidRPr="00C146D0">
        <w:rPr>
          <w:rFonts w:ascii="Times New Roman" w:hAnsi="Times New Roman" w:cs="Times New Roman"/>
          <w:i/>
          <w:sz w:val="28"/>
          <w:szCs w:val="28"/>
        </w:rPr>
        <w:t xml:space="preserve"> &gt; </w:t>
      </w:r>
      <w:proofErr w:type="gramStart"/>
      <w:r w:rsidRPr="00C146D0">
        <w:rPr>
          <w:rFonts w:ascii="Times New Roman" w:hAnsi="Times New Roman" w:cs="Times New Roman"/>
          <w:i/>
          <w:sz w:val="28"/>
          <w:szCs w:val="28"/>
          <w:lang w:val="en-US"/>
        </w:rPr>
        <w:t>L</w:t>
      </w:r>
      <w:proofErr w:type="gramEnd"/>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sinφ</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cosβ</w:t>
      </w:r>
      <w:proofErr w:type="spellEnd"/>
      <w:r w:rsidRPr="00C146D0">
        <w:rPr>
          <w:rFonts w:ascii="Times New Roman" w:hAnsi="Times New Roman" w:cs="Times New Roman"/>
          <w:i/>
          <w:sz w:val="28"/>
          <w:szCs w:val="28"/>
        </w:rPr>
        <w:t xml:space="preserve"> - </w:t>
      </w:r>
      <w:r w:rsidRPr="00C146D0">
        <w:rPr>
          <w:rFonts w:ascii="Times New Roman" w:hAnsi="Times New Roman" w:cs="Times New Roman"/>
          <w:sz w:val="28"/>
          <w:szCs w:val="28"/>
        </w:rPr>
        <w:t>для определения угла поворота моста</w:t>
      </w:r>
      <w:r w:rsidRPr="00C146D0">
        <w:rPr>
          <w:rFonts w:ascii="Times New Roman" w:hAnsi="Times New Roman" w:cs="Times New Roman"/>
          <w:i/>
          <w:sz w:val="28"/>
          <w:szCs w:val="28"/>
        </w:rPr>
        <w:t xml:space="preserve"> β;</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2)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 xml:space="preserve"> &gt; </w:t>
      </w:r>
      <w:proofErr w:type="gramStart"/>
      <w:r w:rsidRPr="00C146D0">
        <w:rPr>
          <w:rFonts w:ascii="Times New Roman" w:hAnsi="Times New Roman" w:cs="Times New Roman"/>
          <w:i/>
          <w:sz w:val="28"/>
          <w:szCs w:val="28"/>
          <w:lang w:val="en-US"/>
        </w:rPr>
        <w:t>L</w:t>
      </w:r>
      <w:proofErr w:type="gramEnd"/>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cosβ</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rPr>
        <w:t>∙</w:t>
      </w:r>
      <w:proofErr w:type="spellStart"/>
      <w:r w:rsidRPr="00C146D0">
        <w:rPr>
          <w:rFonts w:ascii="Times New Roman" w:hAnsi="Times New Roman" w:cs="Times New Roman"/>
          <w:i/>
          <w:sz w:val="28"/>
          <w:szCs w:val="28"/>
          <w:lang w:val="en-US"/>
        </w:rPr>
        <w:t>sinβ</w:t>
      </w:r>
      <w:proofErr w:type="spellEnd"/>
      <w:r w:rsidRPr="00C146D0">
        <w:rPr>
          <w:rFonts w:ascii="Times New Roman" w:hAnsi="Times New Roman" w:cs="Times New Roman"/>
          <w:sz w:val="28"/>
          <w:szCs w:val="28"/>
        </w:rPr>
        <w:t xml:space="preserve"> – для проверки размещения моста в пространстве над головками подкрановых рельсов;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3)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i/>
          <w:sz w:val="28"/>
          <w:szCs w:val="28"/>
        </w:rPr>
        <w:t xml:space="preserve"> &gt; </w:t>
      </w:r>
      <w:proofErr w:type="spellStart"/>
      <w:r w:rsidRPr="00C146D0">
        <w:rPr>
          <w:rFonts w:ascii="Times New Roman" w:hAnsi="Times New Roman" w:cs="Times New Roman"/>
          <w:i/>
          <w:sz w:val="28"/>
          <w:szCs w:val="28"/>
        </w:rPr>
        <w:t>√</w:t>
      </w:r>
      <w:proofErr w:type="spellEnd"/>
      <w:r w:rsidRPr="00C146D0">
        <w:rPr>
          <w:rFonts w:ascii="Times New Roman" w:hAnsi="Times New Roman" w:cs="Times New Roman"/>
          <w:i/>
          <w:sz w:val="28"/>
          <w:szCs w:val="28"/>
        </w:rPr>
        <w:t>(</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к</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b</w:t>
      </w:r>
      <w:r w:rsidRPr="00C146D0">
        <w:rPr>
          <w:rFonts w:ascii="Times New Roman" w:hAnsi="Times New Roman" w:cs="Times New Roman"/>
          <w:i/>
          <w:sz w:val="28"/>
          <w:szCs w:val="28"/>
          <w:vertAlign w:val="superscript"/>
        </w:rPr>
        <w:t>2</w:t>
      </w:r>
      <w:r w:rsidRPr="00C146D0">
        <w:rPr>
          <w:rFonts w:ascii="Times New Roman" w:hAnsi="Times New Roman" w:cs="Times New Roman"/>
          <w:i/>
          <w:sz w:val="28"/>
          <w:szCs w:val="28"/>
        </w:rPr>
        <w:t xml:space="preserve">) - </w:t>
      </w:r>
      <w:r w:rsidRPr="00C146D0">
        <w:rPr>
          <w:rFonts w:ascii="Times New Roman" w:hAnsi="Times New Roman" w:cs="Times New Roman"/>
          <w:sz w:val="28"/>
          <w:szCs w:val="28"/>
        </w:rPr>
        <w:t>для проверки возможности возвращения моста в проек</w:t>
      </w:r>
      <w:r w:rsidRPr="00C146D0">
        <w:rPr>
          <w:rFonts w:ascii="Times New Roman" w:hAnsi="Times New Roman" w:cs="Times New Roman"/>
          <w:sz w:val="28"/>
          <w:szCs w:val="28"/>
        </w:rPr>
        <w:t>т</w:t>
      </w:r>
      <w:r w:rsidRPr="00C146D0">
        <w:rPr>
          <w:rFonts w:ascii="Times New Roman" w:hAnsi="Times New Roman" w:cs="Times New Roman"/>
          <w:sz w:val="28"/>
          <w:szCs w:val="28"/>
        </w:rPr>
        <w:t>ное положение.</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2E41B9" w:rsidP="002E41B9">
      <w:pPr>
        <w:spacing w:line="276"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C146D0" w:rsidRPr="00C146D0">
        <w:rPr>
          <w:rFonts w:ascii="Times New Roman" w:hAnsi="Times New Roman" w:cs="Times New Roman"/>
          <w:b/>
          <w:i/>
          <w:sz w:val="28"/>
          <w:szCs w:val="28"/>
        </w:rPr>
        <w:t>13.2. Особенности монтажа специальных металлургических кранов</w:t>
      </w:r>
      <w:r>
        <w:rPr>
          <w:rFonts w:ascii="Times New Roman" w:hAnsi="Times New Roman" w:cs="Times New Roman"/>
          <w:b/>
          <w:i/>
          <w:sz w:val="28"/>
          <w:szCs w:val="28"/>
        </w:rPr>
        <w:t xml:space="preserve"> [1, 2</w:t>
      </w:r>
      <w:r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 специальным металлургическим кранам относятся тяжелые литейные краны грузоподъемностью до 630 т, </w:t>
      </w:r>
      <w:proofErr w:type="spellStart"/>
      <w:r w:rsidRPr="00C146D0">
        <w:rPr>
          <w:rFonts w:ascii="Times New Roman" w:hAnsi="Times New Roman" w:cs="Times New Roman"/>
          <w:i/>
          <w:sz w:val="28"/>
          <w:szCs w:val="28"/>
        </w:rPr>
        <w:t>стрипперные</w:t>
      </w:r>
      <w:proofErr w:type="spellEnd"/>
      <w:r w:rsidRPr="00C146D0">
        <w:rPr>
          <w:rFonts w:ascii="Times New Roman" w:hAnsi="Times New Roman" w:cs="Times New Roman"/>
          <w:sz w:val="28"/>
          <w:szCs w:val="28"/>
        </w:rPr>
        <w:t xml:space="preserve"> краны грузоподъемностью до 250 т, </w:t>
      </w:r>
      <w:proofErr w:type="spellStart"/>
      <w:r w:rsidRPr="00C146D0">
        <w:rPr>
          <w:rFonts w:ascii="Times New Roman" w:hAnsi="Times New Roman" w:cs="Times New Roman"/>
          <w:i/>
          <w:sz w:val="28"/>
          <w:szCs w:val="28"/>
        </w:rPr>
        <w:t>колодцевые</w:t>
      </w:r>
      <w:proofErr w:type="spellEnd"/>
      <w:r w:rsidRPr="00C146D0">
        <w:rPr>
          <w:rFonts w:ascii="Times New Roman" w:hAnsi="Times New Roman" w:cs="Times New Roman"/>
          <w:sz w:val="28"/>
          <w:szCs w:val="28"/>
        </w:rPr>
        <w:t xml:space="preserve">, </w:t>
      </w:r>
      <w:proofErr w:type="spellStart"/>
      <w:r w:rsidRPr="00C146D0">
        <w:rPr>
          <w:rFonts w:ascii="Times New Roman" w:hAnsi="Times New Roman" w:cs="Times New Roman"/>
          <w:i/>
          <w:sz w:val="28"/>
          <w:szCs w:val="28"/>
        </w:rPr>
        <w:t>пратцен-краны</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и другие. </w:t>
      </w:r>
    </w:p>
    <w:p w:rsidR="004E6BEC"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Отличаются эти краны массивностью и сложностью конструкции.</w:t>
      </w:r>
    </w:p>
    <w:p w:rsidR="004E6BEC" w:rsidRDefault="004E6BEC" w:rsidP="00C146D0">
      <w:pPr>
        <w:spacing w:line="276" w:lineRule="auto"/>
        <w:ind w:firstLine="709"/>
        <w:jc w:val="both"/>
        <w:rPr>
          <w:rFonts w:ascii="Times New Roman" w:hAnsi="Times New Roman" w:cs="Times New Roman"/>
          <w:sz w:val="28"/>
          <w:szCs w:val="28"/>
        </w:rPr>
      </w:pPr>
    </w:p>
    <w:p w:rsidR="004E6BEC" w:rsidRPr="004E6BEC" w:rsidRDefault="004E6BEC" w:rsidP="004E6BEC">
      <w:pPr>
        <w:spacing w:line="276" w:lineRule="auto"/>
        <w:ind w:firstLine="709"/>
        <w:jc w:val="both"/>
        <w:rPr>
          <w:rFonts w:ascii="Times New Roman" w:hAnsi="Times New Roman" w:cs="Times New Roman"/>
          <w:i/>
        </w:rPr>
      </w:pPr>
      <w:r w:rsidRPr="004E6BEC">
        <w:rPr>
          <w:rFonts w:ascii="Times New Roman" w:hAnsi="Times New Roman" w:cs="Times New Roman"/>
        </w:rPr>
        <w:t xml:space="preserve">⃰ </w:t>
      </w:r>
      <w:proofErr w:type="spellStart"/>
      <w:r w:rsidRPr="004E6BEC">
        <w:rPr>
          <w:rFonts w:ascii="Times New Roman" w:hAnsi="Times New Roman" w:cs="Times New Roman"/>
          <w:i/>
        </w:rPr>
        <w:t>Пратцен-кран</w:t>
      </w:r>
      <w:proofErr w:type="spellEnd"/>
      <w:r w:rsidRPr="004E6BEC">
        <w:rPr>
          <w:rFonts w:ascii="Times New Roman" w:hAnsi="Times New Roman" w:cs="Times New Roman"/>
          <w:i/>
        </w:rPr>
        <w:t xml:space="preserve"> или кран с лапами относится к классу мостовых специальных кранов и используется в цехах металлургического производства для транспортировки стального пр</w:t>
      </w:r>
      <w:r w:rsidRPr="004E6BEC">
        <w:rPr>
          <w:rFonts w:ascii="Times New Roman" w:hAnsi="Times New Roman" w:cs="Times New Roman"/>
          <w:i/>
        </w:rPr>
        <w:t>о</w:t>
      </w:r>
      <w:r w:rsidRPr="004E6BEC">
        <w:rPr>
          <w:rFonts w:ascii="Times New Roman" w:hAnsi="Times New Roman" w:cs="Times New Roman"/>
          <w:i/>
        </w:rPr>
        <w:t xml:space="preserve">ката или заготовок. Грузозахватным устройством </w:t>
      </w:r>
      <w:proofErr w:type="spellStart"/>
      <w:r w:rsidRPr="004E6BEC">
        <w:rPr>
          <w:rFonts w:ascii="Times New Roman" w:hAnsi="Times New Roman" w:cs="Times New Roman"/>
          <w:i/>
        </w:rPr>
        <w:t>пратцен-крана</w:t>
      </w:r>
      <w:proofErr w:type="spellEnd"/>
      <w:r w:rsidRPr="004E6BEC">
        <w:rPr>
          <w:rFonts w:ascii="Times New Roman" w:hAnsi="Times New Roman" w:cs="Times New Roman"/>
          <w:i/>
        </w:rPr>
        <w:t xml:space="preserve"> служат траверсы с лап</w:t>
      </w:r>
      <w:r w:rsidRPr="004E6BEC">
        <w:rPr>
          <w:rFonts w:ascii="Times New Roman" w:hAnsi="Times New Roman" w:cs="Times New Roman"/>
          <w:i/>
        </w:rPr>
        <w:t>а</w:t>
      </w:r>
      <w:r w:rsidRPr="004E6BEC">
        <w:rPr>
          <w:rFonts w:ascii="Times New Roman" w:hAnsi="Times New Roman" w:cs="Times New Roman"/>
          <w:i/>
        </w:rPr>
        <w:t>ми, а также с грузоподъёмными магнитами или крюками.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При установке в проектное положение специальных кранов применяют два из описанных выше основных методов монтажа: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с использованием специальных</w:t>
      </w:r>
      <w:r w:rsidRPr="00C146D0">
        <w:rPr>
          <w:rFonts w:ascii="Times New Roman" w:hAnsi="Times New Roman" w:cs="Times New Roman"/>
          <w:i/>
          <w:sz w:val="28"/>
          <w:szCs w:val="28"/>
        </w:rPr>
        <w:t xml:space="preserve"> монтажных балок;</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с помощью стреловых</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башенных или самоходных </w:t>
      </w:r>
      <w:r w:rsidRPr="00C146D0">
        <w:rPr>
          <w:rFonts w:ascii="Times New Roman" w:hAnsi="Times New Roman" w:cs="Times New Roman"/>
          <w:i/>
          <w:sz w:val="28"/>
          <w:szCs w:val="28"/>
        </w:rPr>
        <w:t>кранов.</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 помощью</w:t>
      </w:r>
      <w:r w:rsidRPr="00C146D0">
        <w:rPr>
          <w:rFonts w:ascii="Times New Roman" w:hAnsi="Times New Roman" w:cs="Times New Roman"/>
          <w:i/>
          <w:sz w:val="28"/>
          <w:szCs w:val="28"/>
        </w:rPr>
        <w:t xml:space="preserve"> монтажных балок</w:t>
      </w:r>
      <w:r w:rsidRPr="00C146D0">
        <w:rPr>
          <w:rFonts w:ascii="Times New Roman" w:hAnsi="Times New Roman" w:cs="Times New Roman"/>
          <w:sz w:val="28"/>
          <w:szCs w:val="28"/>
        </w:rPr>
        <w:t xml:space="preserve"> монтируют почти все тяжелые мостовые краны массой более </w:t>
      </w:r>
      <w:r w:rsidRPr="00C146D0">
        <w:rPr>
          <w:rFonts w:ascii="Times New Roman" w:hAnsi="Times New Roman" w:cs="Times New Roman"/>
          <w:i/>
          <w:sz w:val="28"/>
          <w:szCs w:val="28"/>
        </w:rPr>
        <w:t>50 т</w:t>
      </w:r>
      <w:r w:rsidRPr="00C146D0">
        <w:rPr>
          <w:rFonts w:ascii="Times New Roman" w:hAnsi="Times New Roman" w:cs="Times New Roman"/>
          <w:sz w:val="28"/>
          <w:szCs w:val="28"/>
        </w:rPr>
        <w:t xml:space="preserve"> с высокими отметками подкрановых путей. При этом заранее предусматривают в проекте каркаса здания усиление несущих констру</w:t>
      </w:r>
      <w:r w:rsidRPr="00C146D0">
        <w:rPr>
          <w:rFonts w:ascii="Times New Roman" w:hAnsi="Times New Roman" w:cs="Times New Roman"/>
          <w:sz w:val="28"/>
          <w:szCs w:val="28"/>
        </w:rPr>
        <w:t>к</w:t>
      </w:r>
      <w:r w:rsidRPr="00C146D0">
        <w:rPr>
          <w:rFonts w:ascii="Times New Roman" w:hAnsi="Times New Roman" w:cs="Times New Roman"/>
          <w:sz w:val="28"/>
          <w:szCs w:val="28"/>
        </w:rPr>
        <w:t xml:space="preserve">ций.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Второй метод</w:t>
      </w:r>
      <w:r w:rsidRPr="00C146D0">
        <w:rPr>
          <w:rFonts w:ascii="Times New Roman" w:hAnsi="Times New Roman" w:cs="Times New Roman"/>
          <w:sz w:val="28"/>
          <w:szCs w:val="28"/>
        </w:rPr>
        <w:t xml:space="preserve"> наиболее экономичен </w:t>
      </w:r>
      <w:r w:rsidRPr="00C146D0">
        <w:rPr>
          <w:rFonts w:ascii="Times New Roman" w:hAnsi="Times New Roman" w:cs="Times New Roman"/>
          <w:i/>
          <w:sz w:val="28"/>
          <w:szCs w:val="28"/>
        </w:rPr>
        <w:t xml:space="preserve">при параллельном </w:t>
      </w:r>
      <w:r w:rsidRPr="00C146D0">
        <w:rPr>
          <w:rFonts w:ascii="Times New Roman" w:hAnsi="Times New Roman" w:cs="Times New Roman"/>
          <w:sz w:val="28"/>
          <w:szCs w:val="28"/>
        </w:rPr>
        <w:t>монтаже констру</w:t>
      </w:r>
      <w:r w:rsidRPr="00C146D0">
        <w:rPr>
          <w:rFonts w:ascii="Times New Roman" w:hAnsi="Times New Roman" w:cs="Times New Roman"/>
          <w:sz w:val="28"/>
          <w:szCs w:val="28"/>
        </w:rPr>
        <w:t>к</w:t>
      </w:r>
      <w:r w:rsidRPr="00C146D0">
        <w:rPr>
          <w:rFonts w:ascii="Times New Roman" w:hAnsi="Times New Roman" w:cs="Times New Roman"/>
          <w:sz w:val="28"/>
          <w:szCs w:val="28"/>
        </w:rPr>
        <w:t xml:space="preserve">ций каркаса здания и оборудования или в случае больших объемов монтажных работ. Ограниченность применения башенных и самоходных стреловых кранов обусловлена недостаточной высотой подъема для стреловых и грузоподъемности для башенных кранов.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Укрупнительную сборку</w:t>
      </w:r>
      <w:r w:rsidRPr="00C146D0">
        <w:rPr>
          <w:rFonts w:ascii="Times New Roman" w:hAnsi="Times New Roman" w:cs="Times New Roman"/>
          <w:sz w:val="28"/>
          <w:szCs w:val="28"/>
        </w:rPr>
        <w:t xml:space="preserve"> кранов ввиду их большего веса выполняют неп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средственно у места подъема.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подъема узлов кранов используют специальные </w:t>
      </w:r>
      <w:proofErr w:type="spellStart"/>
      <w:r w:rsidRPr="00C146D0">
        <w:rPr>
          <w:rFonts w:ascii="Times New Roman" w:hAnsi="Times New Roman" w:cs="Times New Roman"/>
          <w:sz w:val="28"/>
          <w:szCs w:val="28"/>
        </w:rPr>
        <w:t>безмоментные</w:t>
      </w:r>
      <w:proofErr w:type="spellEnd"/>
      <w:r w:rsidRPr="00C146D0">
        <w:rPr>
          <w:rFonts w:ascii="Times New Roman" w:hAnsi="Times New Roman" w:cs="Times New Roman"/>
          <w:sz w:val="28"/>
          <w:szCs w:val="28"/>
        </w:rPr>
        <w:t xml:space="preserve"> монта</w:t>
      </w:r>
      <w:r w:rsidRPr="00C146D0">
        <w:rPr>
          <w:rFonts w:ascii="Times New Roman" w:hAnsi="Times New Roman" w:cs="Times New Roman"/>
          <w:sz w:val="28"/>
          <w:szCs w:val="28"/>
        </w:rPr>
        <w:t>ж</w:t>
      </w:r>
      <w:r w:rsidRPr="00C146D0">
        <w:rPr>
          <w:rFonts w:ascii="Times New Roman" w:hAnsi="Times New Roman" w:cs="Times New Roman"/>
          <w:sz w:val="28"/>
          <w:szCs w:val="28"/>
        </w:rPr>
        <w:t xml:space="preserve">ные балки с малогабаритными монтажными полиспастами грузоподъемностью до </w:t>
      </w:r>
      <w:r w:rsidRPr="00C146D0">
        <w:rPr>
          <w:rFonts w:ascii="Times New Roman" w:hAnsi="Times New Roman" w:cs="Times New Roman"/>
          <w:i/>
          <w:sz w:val="28"/>
          <w:szCs w:val="28"/>
        </w:rPr>
        <w:t>100 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Одной из наиболее трудоемких операций является </w:t>
      </w:r>
      <w:proofErr w:type="spellStart"/>
      <w:r w:rsidRPr="00C146D0">
        <w:rPr>
          <w:rFonts w:ascii="Times New Roman" w:hAnsi="Times New Roman" w:cs="Times New Roman"/>
          <w:i/>
          <w:sz w:val="28"/>
          <w:szCs w:val="28"/>
        </w:rPr>
        <w:t>строповка</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полумостов кранов.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её упрощения по нейтральной оси балки </w:t>
      </w:r>
      <w:r w:rsidRPr="00C146D0">
        <w:rPr>
          <w:rFonts w:ascii="Times New Roman" w:hAnsi="Times New Roman" w:cs="Times New Roman"/>
          <w:i/>
          <w:sz w:val="28"/>
          <w:szCs w:val="28"/>
        </w:rPr>
        <w:t xml:space="preserve">1 </w:t>
      </w:r>
      <w:r w:rsidRPr="00C146D0">
        <w:rPr>
          <w:rFonts w:ascii="Times New Roman" w:hAnsi="Times New Roman" w:cs="Times New Roman"/>
          <w:sz w:val="28"/>
          <w:szCs w:val="28"/>
        </w:rPr>
        <w:t>(рис. 13.8) или выше ее р</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комендуется сверлить отверстия и вваривать в стенки две трубы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с </w:t>
      </w:r>
      <w:proofErr w:type="spellStart"/>
      <w:r w:rsidRPr="00C146D0">
        <w:rPr>
          <w:rFonts w:ascii="Times New Roman" w:hAnsi="Times New Roman" w:cs="Times New Roman"/>
          <w:sz w:val="28"/>
          <w:szCs w:val="28"/>
        </w:rPr>
        <w:t>выступа</w:t>
      </w:r>
      <w:r w:rsidRPr="00C146D0">
        <w:rPr>
          <w:rFonts w:ascii="Times New Roman" w:hAnsi="Times New Roman" w:cs="Times New Roman"/>
          <w:sz w:val="28"/>
          <w:szCs w:val="28"/>
        </w:rPr>
        <w:t>ю</w:t>
      </w:r>
      <w:r w:rsidRPr="00C146D0">
        <w:rPr>
          <w:rFonts w:ascii="Times New Roman" w:hAnsi="Times New Roman" w:cs="Times New Roman"/>
          <w:sz w:val="28"/>
          <w:szCs w:val="28"/>
        </w:rPr>
        <w:t>шими</w:t>
      </w:r>
      <w:proofErr w:type="spellEnd"/>
      <w:r w:rsidRPr="00C146D0">
        <w:rPr>
          <w:rFonts w:ascii="Times New Roman" w:hAnsi="Times New Roman" w:cs="Times New Roman"/>
          <w:sz w:val="28"/>
          <w:szCs w:val="28"/>
        </w:rPr>
        <w:t xml:space="preserve"> концами на </w:t>
      </w:r>
      <w:r w:rsidRPr="00C146D0">
        <w:rPr>
          <w:rFonts w:ascii="Times New Roman" w:hAnsi="Times New Roman" w:cs="Times New Roman"/>
          <w:i/>
          <w:sz w:val="28"/>
          <w:szCs w:val="28"/>
        </w:rPr>
        <w:t>100…150 мм,</w:t>
      </w:r>
      <w:r w:rsidRPr="00C146D0">
        <w:rPr>
          <w:rFonts w:ascii="Times New Roman" w:hAnsi="Times New Roman" w:cs="Times New Roman"/>
          <w:sz w:val="28"/>
          <w:szCs w:val="28"/>
        </w:rPr>
        <w:t xml:space="preserve"> на которые набрасывают два универсальных стропа </w:t>
      </w:r>
      <w:r w:rsidRPr="00C146D0">
        <w:rPr>
          <w:rFonts w:ascii="Times New Roman" w:hAnsi="Times New Roman" w:cs="Times New Roman"/>
          <w:i/>
          <w:sz w:val="28"/>
          <w:szCs w:val="28"/>
        </w:rPr>
        <w:t>3</w:t>
      </w:r>
      <w:r w:rsidRPr="00C146D0">
        <w:rPr>
          <w:rFonts w:ascii="Times New Roman" w:hAnsi="Times New Roman" w:cs="Times New Roman"/>
          <w:sz w:val="28"/>
          <w:szCs w:val="28"/>
        </w:rPr>
        <w:t>.</w:t>
      </w:r>
    </w:p>
    <w:p w:rsidR="00C146D0" w:rsidRPr="00C146D0" w:rsidRDefault="00C146D0" w:rsidP="004E6BEC">
      <w:pPr>
        <w:spacing w:line="276" w:lineRule="auto"/>
        <w:ind w:firstLine="284"/>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895975" cy="2444200"/>
            <wp:effectExtent l="19050" t="0" r="0" b="0"/>
            <wp:docPr id="3706" name="Рисунок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144"/>
                    <a:srcRect/>
                    <a:stretch>
                      <a:fillRect/>
                    </a:stretch>
                  </pic:blipFill>
                  <pic:spPr bwMode="auto">
                    <a:xfrm>
                      <a:off x="0" y="0"/>
                      <a:ext cx="5895975" cy="2444200"/>
                    </a:xfrm>
                    <a:prstGeom prst="rect">
                      <a:avLst/>
                    </a:prstGeom>
                    <a:noFill/>
                    <a:ln w="9525">
                      <a:noFill/>
                      <a:miter lim="800000"/>
                      <a:headEnd/>
                      <a:tailEnd/>
                    </a:ln>
                  </pic:spPr>
                </pic:pic>
              </a:graphicData>
            </a:graphic>
          </wp:inline>
        </w:drawing>
      </w:r>
    </w:p>
    <w:p w:rsidR="00C146D0" w:rsidRPr="004E6BEC" w:rsidRDefault="00C146D0" w:rsidP="00C146D0">
      <w:pPr>
        <w:spacing w:line="276" w:lineRule="auto"/>
        <w:ind w:firstLine="709"/>
        <w:jc w:val="both"/>
        <w:rPr>
          <w:rFonts w:ascii="Times New Roman" w:hAnsi="Times New Roman" w:cs="Times New Roman"/>
          <w:i/>
        </w:rPr>
      </w:pPr>
      <w:r w:rsidRPr="004E6BEC">
        <w:rPr>
          <w:rFonts w:ascii="Times New Roman" w:hAnsi="Times New Roman" w:cs="Times New Roman"/>
          <w:i/>
        </w:rPr>
        <w:t xml:space="preserve">Рисунок 13.8 - Схема </w:t>
      </w:r>
      <w:proofErr w:type="spellStart"/>
      <w:r w:rsidRPr="004E6BEC">
        <w:rPr>
          <w:rFonts w:ascii="Times New Roman" w:hAnsi="Times New Roman" w:cs="Times New Roman"/>
          <w:i/>
        </w:rPr>
        <w:t>строповки</w:t>
      </w:r>
      <w:proofErr w:type="spellEnd"/>
      <w:r w:rsidRPr="004E6BEC">
        <w:rPr>
          <w:rFonts w:ascii="Times New Roman" w:hAnsi="Times New Roman" w:cs="Times New Roman"/>
          <w:i/>
        </w:rPr>
        <w:t xml:space="preserve"> пролётных балок моста</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w:t>
      </w:r>
      <w:proofErr w:type="spellStart"/>
      <w:r w:rsidRPr="00C146D0">
        <w:rPr>
          <w:rFonts w:ascii="Times New Roman" w:hAnsi="Times New Roman" w:cs="Times New Roman"/>
          <w:sz w:val="28"/>
          <w:szCs w:val="28"/>
        </w:rPr>
        <w:t>строповки</w:t>
      </w:r>
      <w:proofErr w:type="spellEnd"/>
      <w:r w:rsidRPr="00C146D0">
        <w:rPr>
          <w:rFonts w:ascii="Times New Roman" w:hAnsi="Times New Roman" w:cs="Times New Roman"/>
          <w:sz w:val="28"/>
          <w:szCs w:val="28"/>
        </w:rPr>
        <w:t xml:space="preserve"> главных тележек </w:t>
      </w:r>
      <w:r w:rsidRPr="00C146D0">
        <w:rPr>
          <w:rFonts w:ascii="Times New Roman" w:hAnsi="Times New Roman" w:cs="Times New Roman"/>
          <w:i/>
          <w:sz w:val="28"/>
          <w:szCs w:val="28"/>
        </w:rPr>
        <w:t>литейных</w:t>
      </w:r>
      <w:r w:rsidRPr="00C146D0">
        <w:rPr>
          <w:rFonts w:ascii="Times New Roman" w:hAnsi="Times New Roman" w:cs="Times New Roman"/>
          <w:sz w:val="28"/>
          <w:szCs w:val="28"/>
        </w:rPr>
        <w:t xml:space="preserve"> кранов, имеющих поперечную ось симметрии, институтом </w:t>
      </w:r>
      <w:proofErr w:type="spellStart"/>
      <w:r w:rsidRPr="00C146D0">
        <w:rPr>
          <w:rFonts w:ascii="Times New Roman" w:hAnsi="Times New Roman" w:cs="Times New Roman"/>
          <w:sz w:val="28"/>
          <w:szCs w:val="28"/>
        </w:rPr>
        <w:t>Гипрометаллургмонтаж</w:t>
      </w:r>
      <w:proofErr w:type="spellEnd"/>
      <w:r w:rsidRPr="00C146D0">
        <w:rPr>
          <w:rFonts w:ascii="Times New Roman" w:hAnsi="Times New Roman" w:cs="Times New Roman"/>
          <w:sz w:val="28"/>
          <w:szCs w:val="28"/>
        </w:rPr>
        <w:t xml:space="preserve"> разработано приспособление (</w:t>
      </w:r>
      <w:r w:rsidRPr="00C146D0">
        <w:rPr>
          <w:rFonts w:ascii="Times New Roman" w:hAnsi="Times New Roman" w:cs="Times New Roman"/>
          <w:i/>
          <w:sz w:val="28"/>
          <w:szCs w:val="28"/>
        </w:rPr>
        <w:t>рис. 13.9</w:t>
      </w:r>
      <w:r w:rsidRPr="00C146D0">
        <w:rPr>
          <w:rFonts w:ascii="Times New Roman" w:hAnsi="Times New Roman" w:cs="Times New Roman"/>
          <w:sz w:val="28"/>
          <w:szCs w:val="28"/>
        </w:rPr>
        <w:t xml:space="preserve">), которое состоит из траверсы </w:t>
      </w:r>
      <w:r w:rsidRPr="00C146D0">
        <w:rPr>
          <w:rFonts w:ascii="Times New Roman" w:hAnsi="Times New Roman" w:cs="Times New Roman"/>
          <w:i/>
          <w:sz w:val="28"/>
          <w:szCs w:val="28"/>
        </w:rPr>
        <w:t>1</w:t>
      </w:r>
      <w:r w:rsidRPr="00C146D0">
        <w:rPr>
          <w:rFonts w:ascii="Times New Roman" w:hAnsi="Times New Roman" w:cs="Times New Roman"/>
          <w:sz w:val="28"/>
          <w:szCs w:val="28"/>
        </w:rPr>
        <w:t>, шарнирно связанной через четыре ра</w:t>
      </w:r>
      <w:r w:rsidRPr="00C146D0">
        <w:rPr>
          <w:rFonts w:ascii="Times New Roman" w:hAnsi="Times New Roman" w:cs="Times New Roman"/>
          <w:sz w:val="28"/>
          <w:szCs w:val="28"/>
        </w:rPr>
        <w:t>з</w:t>
      </w:r>
      <w:r w:rsidRPr="00C146D0">
        <w:rPr>
          <w:rFonts w:ascii="Times New Roman" w:hAnsi="Times New Roman" w:cs="Times New Roman"/>
          <w:sz w:val="28"/>
          <w:szCs w:val="28"/>
        </w:rPr>
        <w:t xml:space="preserve">движные тяги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с двумя башмаками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укладываемыми под среднюю балку </w:t>
      </w:r>
      <w:r w:rsidRPr="00C146D0">
        <w:rPr>
          <w:rFonts w:ascii="Times New Roman" w:hAnsi="Times New Roman" w:cs="Times New Roman"/>
          <w:i/>
          <w:sz w:val="28"/>
          <w:szCs w:val="28"/>
        </w:rPr>
        <w:t>4</w:t>
      </w:r>
      <w:r w:rsidRPr="00C146D0">
        <w:rPr>
          <w:rFonts w:ascii="Times New Roman" w:hAnsi="Times New Roman" w:cs="Times New Roman"/>
          <w:sz w:val="28"/>
          <w:szCs w:val="28"/>
        </w:rPr>
        <w:t xml:space="preserve"> р</w:t>
      </w:r>
      <w:r w:rsidRPr="00C146D0">
        <w:rPr>
          <w:rFonts w:ascii="Times New Roman" w:hAnsi="Times New Roman" w:cs="Times New Roman"/>
          <w:sz w:val="28"/>
          <w:szCs w:val="28"/>
        </w:rPr>
        <w:t>а</w:t>
      </w:r>
      <w:r w:rsidRPr="00C146D0">
        <w:rPr>
          <w:rFonts w:ascii="Times New Roman" w:hAnsi="Times New Roman" w:cs="Times New Roman"/>
          <w:sz w:val="28"/>
          <w:szCs w:val="28"/>
        </w:rPr>
        <w:t>мы тележки. Для устойчивости траверса связана расчалками  с проушинами т</w:t>
      </w:r>
      <w:r w:rsidRPr="00C146D0">
        <w:rPr>
          <w:rFonts w:ascii="Times New Roman" w:hAnsi="Times New Roman" w:cs="Times New Roman"/>
          <w:sz w:val="28"/>
          <w:szCs w:val="28"/>
        </w:rPr>
        <w:t>е</w:t>
      </w:r>
      <w:r w:rsidRPr="00C146D0">
        <w:rPr>
          <w:rFonts w:ascii="Times New Roman" w:hAnsi="Times New Roman" w:cs="Times New Roman"/>
          <w:sz w:val="28"/>
          <w:szCs w:val="28"/>
        </w:rPr>
        <w:t>лежки.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монтаже </w:t>
      </w:r>
      <w:proofErr w:type="spellStart"/>
      <w:r w:rsidRPr="00C146D0">
        <w:rPr>
          <w:rFonts w:ascii="Times New Roman" w:hAnsi="Times New Roman" w:cs="Times New Roman"/>
          <w:i/>
          <w:sz w:val="28"/>
          <w:szCs w:val="28"/>
        </w:rPr>
        <w:t>стрипперных</w:t>
      </w:r>
      <w:proofErr w:type="spellEnd"/>
      <w:r w:rsidRPr="00C146D0">
        <w:rPr>
          <w:rFonts w:ascii="Times New Roman" w:hAnsi="Times New Roman" w:cs="Times New Roman"/>
          <w:sz w:val="28"/>
          <w:szCs w:val="28"/>
        </w:rPr>
        <w:t xml:space="preserve"> кранов особое внимание уделяется навеске м</w:t>
      </w:r>
      <w:r w:rsidRPr="00C146D0">
        <w:rPr>
          <w:rFonts w:ascii="Times New Roman" w:hAnsi="Times New Roman" w:cs="Times New Roman"/>
          <w:sz w:val="28"/>
          <w:szCs w:val="28"/>
        </w:rPr>
        <w:t>е</w:t>
      </w:r>
      <w:r w:rsidRPr="00C146D0">
        <w:rPr>
          <w:rFonts w:ascii="Times New Roman" w:hAnsi="Times New Roman" w:cs="Times New Roman"/>
          <w:sz w:val="28"/>
          <w:szCs w:val="28"/>
        </w:rPr>
        <w:t>ханизма выталкивания слитка. Монтажным полиспастом, подвешенным на т</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лежке крана, механизм опускают в специальную яму глубиной не менее 4600 мм. </w:t>
      </w:r>
    </w:p>
    <w:p w:rsidR="00C146D0" w:rsidRPr="00C146D0" w:rsidRDefault="00C146D0" w:rsidP="004E6BE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2576830" cy="2600960"/>
            <wp:effectExtent l="19050" t="0" r="0" b="0"/>
            <wp:docPr id="3709"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145"/>
                    <a:srcRect/>
                    <a:stretch>
                      <a:fillRect/>
                    </a:stretch>
                  </pic:blipFill>
                  <pic:spPr bwMode="auto">
                    <a:xfrm>
                      <a:off x="0" y="0"/>
                      <a:ext cx="2576830" cy="2600960"/>
                    </a:xfrm>
                    <a:prstGeom prst="rect">
                      <a:avLst/>
                    </a:prstGeom>
                    <a:noFill/>
                    <a:ln w="9525">
                      <a:noFill/>
                      <a:miter lim="800000"/>
                      <a:headEnd/>
                      <a:tailEnd/>
                    </a:ln>
                  </pic:spPr>
                </pic:pic>
              </a:graphicData>
            </a:graphic>
          </wp:inline>
        </w:drawing>
      </w:r>
    </w:p>
    <w:p w:rsidR="00C146D0" w:rsidRPr="004E6BEC" w:rsidRDefault="00C146D0" w:rsidP="00C146D0">
      <w:pPr>
        <w:spacing w:line="276" w:lineRule="auto"/>
        <w:ind w:firstLine="709"/>
        <w:jc w:val="both"/>
        <w:rPr>
          <w:rFonts w:ascii="Times New Roman" w:hAnsi="Times New Roman" w:cs="Times New Roman"/>
          <w:i/>
        </w:rPr>
      </w:pPr>
      <w:r w:rsidRPr="004E6BEC">
        <w:rPr>
          <w:rFonts w:ascii="Times New Roman" w:hAnsi="Times New Roman" w:cs="Times New Roman"/>
          <w:i/>
        </w:rPr>
        <w:t xml:space="preserve">Рисунок 13.9 - Схема </w:t>
      </w:r>
      <w:proofErr w:type="spellStart"/>
      <w:r w:rsidRPr="004E6BEC">
        <w:rPr>
          <w:rFonts w:ascii="Times New Roman" w:hAnsi="Times New Roman" w:cs="Times New Roman"/>
          <w:i/>
        </w:rPr>
        <w:t>строповки</w:t>
      </w:r>
      <w:proofErr w:type="spellEnd"/>
      <w:r w:rsidRPr="004E6BEC">
        <w:rPr>
          <w:rFonts w:ascii="Times New Roman" w:hAnsi="Times New Roman" w:cs="Times New Roman"/>
          <w:i/>
        </w:rPr>
        <w:t xml:space="preserve"> тележек литейных кранов</w:t>
      </w:r>
    </w:p>
    <w:p w:rsidR="004E6BEC" w:rsidRDefault="004E6BEC"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13.3</w:t>
      </w:r>
      <w:r w:rsidR="004E6BEC">
        <w:rPr>
          <w:rFonts w:ascii="Times New Roman" w:hAnsi="Times New Roman" w:cs="Times New Roman"/>
          <w:b/>
          <w:i/>
          <w:sz w:val="28"/>
          <w:szCs w:val="28"/>
        </w:rPr>
        <w:t xml:space="preserve"> </w:t>
      </w:r>
      <w:r w:rsidRPr="00C146D0">
        <w:rPr>
          <w:rFonts w:ascii="Times New Roman" w:hAnsi="Times New Roman" w:cs="Times New Roman"/>
          <w:b/>
          <w:i/>
          <w:sz w:val="28"/>
          <w:szCs w:val="28"/>
        </w:rPr>
        <w:t xml:space="preserve"> Сборка монтажных узлов мостовых кранов</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sz w:val="28"/>
          <w:szCs w:val="28"/>
        </w:rPr>
        <w:t>Монтаж основных узлов мостовых кранов начинают с выверки положения базы</w:t>
      </w:r>
      <w:r w:rsidRPr="00C146D0">
        <w:rPr>
          <w:rFonts w:ascii="Times New Roman" w:hAnsi="Times New Roman" w:cs="Times New Roman"/>
          <w:i/>
          <w:sz w:val="28"/>
          <w:szCs w:val="28"/>
        </w:rPr>
        <w:t xml:space="preserve"> - подкрановых рельсов.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Результаты оформляют в виде схемы, на которой указывают проектные и фактические размеры, характеризующие положение подкрановых рельсов.</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Допускаемые отклонения, </w:t>
      </w:r>
      <w:proofErr w:type="gramStart"/>
      <w:r w:rsidRPr="00C146D0">
        <w:rPr>
          <w:rFonts w:ascii="Times New Roman" w:hAnsi="Times New Roman" w:cs="Times New Roman"/>
          <w:sz w:val="28"/>
          <w:szCs w:val="28"/>
        </w:rPr>
        <w:t>мм</w:t>
      </w:r>
      <w:proofErr w:type="gramEnd"/>
      <w:r w:rsidRPr="00C146D0">
        <w:rPr>
          <w:rFonts w:ascii="Times New Roman" w:hAnsi="Times New Roman" w:cs="Times New Roman"/>
          <w:sz w:val="28"/>
          <w:szCs w:val="28"/>
        </w:rPr>
        <w:t>:</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 xml:space="preserve">координаты </w:t>
      </w:r>
      <w:r w:rsidRPr="00C146D0">
        <w:rPr>
          <w:rFonts w:ascii="Times New Roman" w:hAnsi="Times New Roman" w:cs="Times New Roman"/>
          <w:i/>
          <w:sz w:val="28"/>
          <w:szCs w:val="28"/>
          <w:lang w:val="en-US"/>
        </w:rPr>
        <w:t>z</w:t>
      </w:r>
      <w:r w:rsidRPr="00C146D0">
        <w:rPr>
          <w:rFonts w:ascii="Times New Roman" w:hAnsi="Times New Roman" w:cs="Times New Roman"/>
          <w:i/>
          <w:sz w:val="28"/>
          <w:szCs w:val="28"/>
        </w:rPr>
        <w:t xml:space="preserve"> по длине одного</w:t>
      </w:r>
      <w:r w:rsidRPr="00C146D0">
        <w:rPr>
          <w:rFonts w:ascii="Times New Roman" w:hAnsi="Times New Roman" w:cs="Times New Roman"/>
          <w:i/>
          <w:sz w:val="28"/>
          <w:szCs w:val="28"/>
        </w:rPr>
        <w:tab/>
        <w:t>рельса...</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±10</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разности координат</w:t>
      </w:r>
      <w:r w:rsidRPr="00C146D0">
        <w:rPr>
          <w:rFonts w:ascii="Times New Roman" w:hAnsi="Times New Roman" w:cs="Times New Roman"/>
          <w:b/>
          <w:i/>
          <w:sz w:val="28"/>
          <w:szCs w:val="28"/>
        </w:rPr>
        <w:t xml:space="preserve"> </w:t>
      </w:r>
      <w:r w:rsidRPr="00C146D0">
        <w:rPr>
          <w:rFonts w:ascii="Times New Roman" w:hAnsi="Times New Roman" w:cs="Times New Roman"/>
          <w:b/>
          <w:i/>
          <w:sz w:val="28"/>
          <w:szCs w:val="28"/>
          <w:lang w:val="en-US"/>
        </w:rPr>
        <w:t>z</w:t>
      </w:r>
      <w:r w:rsidRPr="00C146D0">
        <w:rPr>
          <w:rFonts w:ascii="Times New Roman" w:hAnsi="Times New Roman" w:cs="Times New Roman"/>
          <w:i/>
          <w:sz w:val="28"/>
          <w:szCs w:val="28"/>
        </w:rPr>
        <w:t xml:space="preserve"> двух рельсов:</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на колоннах здания</w:t>
      </w:r>
      <w:r w:rsidRPr="00C146D0">
        <w:rPr>
          <w:rFonts w:ascii="Times New Roman" w:hAnsi="Times New Roman" w:cs="Times New Roman"/>
          <w:i/>
          <w:sz w:val="28"/>
          <w:szCs w:val="28"/>
        </w:rPr>
        <w:tab/>
        <w:t>.</w:t>
      </w:r>
      <w:r w:rsidRPr="00C146D0">
        <w:rPr>
          <w:rFonts w:ascii="Times New Roman" w:hAnsi="Times New Roman" w:cs="Times New Roman"/>
          <w:i/>
          <w:sz w:val="28"/>
          <w:szCs w:val="28"/>
        </w:rPr>
        <w:tab/>
        <w:t>.</w:t>
      </w:r>
      <w:r w:rsidRPr="00C146D0">
        <w:rPr>
          <w:rFonts w:ascii="Times New Roman" w:hAnsi="Times New Roman" w:cs="Times New Roman"/>
          <w:i/>
          <w:sz w:val="28"/>
          <w:szCs w:val="28"/>
        </w:rPr>
        <w:tab/>
        <w:t>.</w:t>
      </w:r>
      <w:r w:rsidRPr="00C146D0">
        <w:rPr>
          <w:rFonts w:ascii="Times New Roman" w:hAnsi="Times New Roman" w:cs="Times New Roman"/>
          <w:i/>
          <w:sz w:val="28"/>
          <w:szCs w:val="28"/>
        </w:rPr>
        <w:tab/>
      </w:r>
      <w:r w:rsidRPr="00C146D0">
        <w:rPr>
          <w:rFonts w:ascii="Times New Roman" w:hAnsi="Times New Roman" w:cs="Times New Roman"/>
          <w:i/>
          <w:sz w:val="28"/>
          <w:szCs w:val="28"/>
        </w:rPr>
        <w:tab/>
        <w:t>.</w:t>
      </w:r>
      <w:r w:rsidRPr="00C146D0">
        <w:rPr>
          <w:rFonts w:ascii="Times New Roman" w:hAnsi="Times New Roman" w:cs="Times New Roman"/>
          <w:i/>
          <w:sz w:val="28"/>
          <w:szCs w:val="28"/>
        </w:rPr>
        <w:tab/>
        <w:t>.</w:t>
      </w:r>
      <w:r w:rsidRPr="00C146D0">
        <w:rPr>
          <w:rFonts w:ascii="Times New Roman" w:hAnsi="Times New Roman" w:cs="Times New Roman"/>
          <w:i/>
          <w:sz w:val="28"/>
          <w:szCs w:val="28"/>
        </w:rPr>
        <w:tab/>
        <w:t>.</w:t>
      </w:r>
      <w:r w:rsidRPr="00C146D0">
        <w:rPr>
          <w:rFonts w:ascii="Times New Roman" w:hAnsi="Times New Roman" w:cs="Times New Roman"/>
          <w:i/>
          <w:sz w:val="28"/>
          <w:szCs w:val="28"/>
        </w:rPr>
        <w:tab/>
        <w:t xml:space="preserve">          10</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между колоннами</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15</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координаты</w:t>
      </w:r>
      <w:r w:rsidRPr="00C146D0">
        <w:rPr>
          <w:rFonts w:ascii="Times New Roman" w:hAnsi="Times New Roman" w:cs="Times New Roman"/>
          <w:b/>
          <w:i/>
          <w:sz w:val="28"/>
          <w:szCs w:val="28"/>
        </w:rPr>
        <w:t xml:space="preserve"> </w:t>
      </w:r>
      <w:r w:rsidRPr="00C146D0">
        <w:rPr>
          <w:rFonts w:ascii="Times New Roman" w:hAnsi="Times New Roman" w:cs="Times New Roman"/>
          <w:b/>
          <w:i/>
          <w:sz w:val="28"/>
          <w:szCs w:val="28"/>
          <w:lang w:val="en-US"/>
        </w:rPr>
        <w:t>y</w:t>
      </w:r>
      <w:r w:rsidRPr="00C146D0">
        <w:rPr>
          <w:rFonts w:ascii="Times New Roman" w:hAnsi="Times New Roman" w:cs="Times New Roman"/>
          <w:i/>
          <w:sz w:val="28"/>
          <w:szCs w:val="28"/>
        </w:rPr>
        <w:t xml:space="preserve"> (погрешности пролета </w:t>
      </w:r>
      <w:r w:rsidRPr="00C146D0">
        <w:rPr>
          <w:rFonts w:ascii="Times New Roman" w:hAnsi="Times New Roman" w:cs="Times New Roman"/>
          <w:b/>
          <w:i/>
          <w:sz w:val="28"/>
          <w:szCs w:val="28"/>
          <w:lang w:val="en-US"/>
        </w:rPr>
        <w:t>L</w:t>
      </w:r>
      <w:r w:rsidRPr="00C146D0">
        <w:rPr>
          <w:rFonts w:ascii="Times New Roman" w:hAnsi="Times New Roman" w:cs="Times New Roman"/>
          <w:i/>
          <w:sz w:val="28"/>
          <w:szCs w:val="28"/>
        </w:rPr>
        <w:t>):</w:t>
      </w:r>
      <w:r w:rsidRPr="00C146D0">
        <w:rPr>
          <w:rFonts w:ascii="Times New Roman" w:hAnsi="Times New Roman" w:cs="Times New Roman"/>
          <w:i/>
          <w:sz w:val="28"/>
          <w:szCs w:val="28"/>
        </w:rPr>
        <w:tab/>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b/>
          <w:i/>
          <w:sz w:val="28"/>
          <w:szCs w:val="28"/>
          <w:lang w:val="en-US"/>
        </w:rPr>
        <w:t>L</w:t>
      </w:r>
      <w:r w:rsidRPr="00C146D0">
        <w:rPr>
          <w:rFonts w:ascii="Times New Roman" w:hAnsi="Times New Roman" w:cs="Times New Roman"/>
          <w:i/>
          <w:sz w:val="28"/>
          <w:szCs w:val="28"/>
        </w:rPr>
        <w:t xml:space="preserve"> &lt; 19</w:t>
      </w:r>
      <w:proofErr w:type="gramStart"/>
      <w:r w:rsidRPr="00C146D0">
        <w:rPr>
          <w:rFonts w:ascii="Times New Roman" w:hAnsi="Times New Roman" w:cs="Times New Roman"/>
          <w:i/>
          <w:sz w:val="28"/>
          <w:szCs w:val="28"/>
        </w:rPr>
        <w:t>,5</w:t>
      </w:r>
      <w:proofErr w:type="gramEnd"/>
      <w:r w:rsidRPr="00C146D0">
        <w:rPr>
          <w:rFonts w:ascii="Times New Roman" w:hAnsi="Times New Roman" w:cs="Times New Roman"/>
          <w:i/>
          <w:sz w:val="28"/>
          <w:szCs w:val="28"/>
        </w:rPr>
        <w:t xml:space="preserve"> м</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±4</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b/>
          <w:i/>
          <w:sz w:val="28"/>
          <w:szCs w:val="28"/>
          <w:lang w:val="en-US"/>
        </w:rPr>
        <w:t>L</w:t>
      </w:r>
      <w:r w:rsidRPr="00C146D0">
        <w:rPr>
          <w:rFonts w:ascii="Times New Roman" w:hAnsi="Times New Roman" w:cs="Times New Roman"/>
          <w:i/>
          <w:sz w:val="28"/>
          <w:szCs w:val="28"/>
        </w:rPr>
        <w:t xml:space="preserve"> &gt; 19</w:t>
      </w:r>
      <w:proofErr w:type="gramStart"/>
      <w:r w:rsidRPr="00C146D0">
        <w:rPr>
          <w:rFonts w:ascii="Times New Roman" w:hAnsi="Times New Roman" w:cs="Times New Roman"/>
          <w:i/>
          <w:sz w:val="28"/>
          <w:szCs w:val="28"/>
        </w:rPr>
        <w:t>,5</w:t>
      </w:r>
      <w:proofErr w:type="gramEnd"/>
      <w:r w:rsidRPr="00C146D0">
        <w:rPr>
          <w:rFonts w:ascii="Times New Roman" w:hAnsi="Times New Roman" w:cs="Times New Roman"/>
          <w:i/>
          <w:sz w:val="28"/>
          <w:szCs w:val="28"/>
        </w:rPr>
        <w:t xml:space="preserve"> м</w:t>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r>
      <w:r w:rsidRPr="00C146D0">
        <w:rPr>
          <w:rFonts w:ascii="Times New Roman" w:hAnsi="Times New Roman" w:cs="Times New Roman"/>
          <w:i/>
          <w:sz w:val="28"/>
          <w:szCs w:val="28"/>
        </w:rPr>
        <w:tab/>
        <w:t xml:space="preserve">          ±6</w:t>
      </w:r>
    </w:p>
    <w:p w:rsidR="00C146D0" w:rsidRPr="00C146D0" w:rsidRDefault="00C146D0" w:rsidP="00C146D0">
      <w:pPr>
        <w:spacing w:line="276" w:lineRule="auto"/>
        <w:ind w:firstLine="709"/>
        <w:jc w:val="both"/>
        <w:rPr>
          <w:rFonts w:ascii="Times New Roman" w:hAnsi="Times New Roman" w:cs="Times New Roman"/>
          <w:i/>
          <w:sz w:val="28"/>
          <w:szCs w:val="28"/>
        </w:rPr>
      </w:pPr>
      <w:r w:rsidRPr="00C146D0">
        <w:rPr>
          <w:rFonts w:ascii="Times New Roman" w:hAnsi="Times New Roman" w:cs="Times New Roman"/>
          <w:i/>
          <w:sz w:val="28"/>
          <w:szCs w:val="28"/>
        </w:rPr>
        <w:t>смещение головок рельсов на стыке, по координатам</w:t>
      </w:r>
      <w:r w:rsidRPr="00C146D0">
        <w:rPr>
          <w:rFonts w:ascii="Times New Roman" w:hAnsi="Times New Roman" w:cs="Times New Roman"/>
          <w:b/>
          <w:i/>
          <w:sz w:val="28"/>
          <w:szCs w:val="28"/>
        </w:rPr>
        <w:t xml:space="preserve"> </w:t>
      </w:r>
      <w:r w:rsidRPr="00C146D0">
        <w:rPr>
          <w:rFonts w:ascii="Times New Roman" w:hAnsi="Times New Roman" w:cs="Times New Roman"/>
          <w:b/>
          <w:i/>
          <w:sz w:val="28"/>
          <w:szCs w:val="28"/>
          <w:lang w:val="en-US"/>
        </w:rPr>
        <w:t>y</w:t>
      </w:r>
      <w:r w:rsidRPr="00C146D0">
        <w:rPr>
          <w:rFonts w:ascii="Times New Roman" w:hAnsi="Times New Roman" w:cs="Times New Roman"/>
          <w:i/>
          <w:sz w:val="28"/>
          <w:szCs w:val="28"/>
        </w:rPr>
        <w:t xml:space="preserve"> и </w:t>
      </w:r>
      <w:r w:rsidRPr="00C146D0">
        <w:rPr>
          <w:rFonts w:ascii="Times New Roman" w:hAnsi="Times New Roman" w:cs="Times New Roman"/>
          <w:b/>
          <w:i/>
          <w:sz w:val="28"/>
          <w:szCs w:val="28"/>
          <w:lang w:val="en-US"/>
        </w:rPr>
        <w:t>z</w:t>
      </w:r>
      <w:r w:rsidRPr="00C146D0">
        <w:rPr>
          <w:rFonts w:ascii="Times New Roman" w:hAnsi="Times New Roman" w:cs="Times New Roman"/>
          <w:i/>
          <w:sz w:val="28"/>
          <w:szCs w:val="28"/>
        </w:rPr>
        <w:tab/>
        <w:t>±2</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Мосты кранов </w:t>
      </w:r>
      <w:r w:rsidRPr="00C146D0">
        <w:rPr>
          <w:rFonts w:ascii="Times New Roman" w:hAnsi="Times New Roman" w:cs="Times New Roman"/>
          <w:i/>
          <w:sz w:val="28"/>
          <w:szCs w:val="28"/>
        </w:rPr>
        <w:t>общего назначения</w:t>
      </w:r>
      <w:r w:rsidRPr="00C146D0">
        <w:rPr>
          <w:rFonts w:ascii="Times New Roman" w:hAnsi="Times New Roman" w:cs="Times New Roman"/>
          <w:sz w:val="28"/>
          <w:szCs w:val="28"/>
        </w:rPr>
        <w:t xml:space="preserve"> собирают на монтажной площадке (нул</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вая отметка), а </w:t>
      </w:r>
      <w:r w:rsidRPr="00C146D0">
        <w:rPr>
          <w:rFonts w:ascii="Times New Roman" w:hAnsi="Times New Roman" w:cs="Times New Roman"/>
          <w:i/>
          <w:sz w:val="28"/>
          <w:szCs w:val="28"/>
        </w:rPr>
        <w:t>специальных</w:t>
      </w:r>
      <w:r w:rsidRPr="00C146D0">
        <w:rPr>
          <w:rFonts w:ascii="Times New Roman" w:hAnsi="Times New Roman" w:cs="Times New Roman"/>
          <w:sz w:val="28"/>
          <w:szCs w:val="28"/>
        </w:rPr>
        <w:t xml:space="preserve"> металлургических кранов — на подкрановых рельсах.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Процесс сборки включает такие основные операции: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соединение главных балок с </w:t>
      </w:r>
      <w:proofErr w:type="gramStart"/>
      <w:r w:rsidRPr="00C146D0">
        <w:rPr>
          <w:rFonts w:ascii="Times New Roman" w:hAnsi="Times New Roman" w:cs="Times New Roman"/>
          <w:sz w:val="28"/>
          <w:szCs w:val="28"/>
        </w:rPr>
        <w:t>концевыми</w:t>
      </w:r>
      <w:proofErr w:type="gram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установку механизмов передвижения крана,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proofErr w:type="gramStart"/>
      <w:r w:rsidRPr="00C146D0">
        <w:rPr>
          <w:rFonts w:ascii="Times New Roman" w:hAnsi="Times New Roman" w:cs="Times New Roman"/>
          <w:sz w:val="28"/>
          <w:szCs w:val="28"/>
        </w:rPr>
        <w:t>контроль за</w:t>
      </w:r>
      <w:proofErr w:type="gramEnd"/>
      <w:r w:rsidRPr="00C146D0">
        <w:rPr>
          <w:rFonts w:ascii="Times New Roman" w:hAnsi="Times New Roman" w:cs="Times New Roman"/>
          <w:sz w:val="28"/>
          <w:szCs w:val="28"/>
        </w:rPr>
        <w:t xml:space="preserve"> качеством сборки.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От качества соединения  главных и концевых балок зависит долговечность зубчатых зацеплений механизмов передвижения и ходовых колес крана.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Главные балки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рис. 13.10 а</w:t>
      </w:r>
      <w:r w:rsidRPr="00C146D0">
        <w:rPr>
          <w:rFonts w:ascii="Times New Roman" w:hAnsi="Times New Roman" w:cs="Times New Roman"/>
          <w:sz w:val="28"/>
          <w:szCs w:val="28"/>
        </w:rPr>
        <w:t xml:space="preserve">) соединяют с </w:t>
      </w:r>
      <w:proofErr w:type="gramStart"/>
      <w:r w:rsidRPr="00C146D0">
        <w:rPr>
          <w:rFonts w:ascii="Times New Roman" w:hAnsi="Times New Roman" w:cs="Times New Roman"/>
          <w:sz w:val="28"/>
          <w:szCs w:val="28"/>
        </w:rPr>
        <w:t>концевыми</w:t>
      </w:r>
      <w:proofErr w:type="gram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сваркой или кле</w:t>
      </w:r>
      <w:r w:rsidRPr="00C146D0">
        <w:rPr>
          <w:rFonts w:ascii="Times New Roman" w:hAnsi="Times New Roman" w:cs="Times New Roman"/>
          <w:sz w:val="28"/>
          <w:szCs w:val="28"/>
        </w:rPr>
        <w:t>п</w:t>
      </w:r>
      <w:r w:rsidRPr="00C146D0">
        <w:rPr>
          <w:rFonts w:ascii="Times New Roman" w:hAnsi="Times New Roman" w:cs="Times New Roman"/>
          <w:sz w:val="28"/>
          <w:szCs w:val="28"/>
        </w:rPr>
        <w:t xml:space="preserve">кой в два этапа.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Вначале в отверстия стыковых планок и концевых балок устанавливают о</w:t>
      </w:r>
      <w:r w:rsidRPr="00C146D0">
        <w:rPr>
          <w:rFonts w:ascii="Times New Roman" w:hAnsi="Times New Roman" w:cs="Times New Roman"/>
          <w:sz w:val="28"/>
          <w:szCs w:val="28"/>
        </w:rPr>
        <w:t>п</w:t>
      </w:r>
      <w:r w:rsidRPr="00C146D0">
        <w:rPr>
          <w:rFonts w:ascii="Times New Roman" w:hAnsi="Times New Roman" w:cs="Times New Roman"/>
          <w:sz w:val="28"/>
          <w:szCs w:val="28"/>
        </w:rPr>
        <w:t>равки и временные болты в количестве 20…25% от общего количества заклепок. После выверки прямоугольности моста временные болты заменяют заклепками или сваривают монтажные стыки. Плотность прилегания стыковых планок ко</w:t>
      </w:r>
      <w:r w:rsidRPr="00C146D0">
        <w:rPr>
          <w:rFonts w:ascii="Times New Roman" w:hAnsi="Times New Roman" w:cs="Times New Roman"/>
          <w:sz w:val="28"/>
          <w:szCs w:val="28"/>
        </w:rPr>
        <w:t>н</w:t>
      </w:r>
      <w:r w:rsidRPr="00C146D0">
        <w:rPr>
          <w:rFonts w:ascii="Times New Roman" w:hAnsi="Times New Roman" w:cs="Times New Roman"/>
          <w:sz w:val="28"/>
          <w:szCs w:val="28"/>
        </w:rPr>
        <w:t>тролируют щупом толщиной 0,1 мм.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676900" cy="2619044"/>
            <wp:effectExtent l="0" t="0" r="0" b="0"/>
            <wp:docPr id="3710" name="Рисунок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146"/>
                    <a:srcRect/>
                    <a:stretch>
                      <a:fillRect/>
                    </a:stretch>
                  </pic:blipFill>
                  <pic:spPr bwMode="auto">
                    <a:xfrm>
                      <a:off x="0" y="0"/>
                      <a:ext cx="5686035" cy="2623259"/>
                    </a:xfrm>
                    <a:prstGeom prst="rect">
                      <a:avLst/>
                    </a:prstGeom>
                    <a:noFill/>
                    <a:ln w="9525">
                      <a:noFill/>
                      <a:miter lim="800000"/>
                      <a:headEnd/>
                      <a:tailEnd/>
                    </a:ln>
                  </pic:spPr>
                </pic:pic>
              </a:graphicData>
            </a:graphic>
          </wp:inline>
        </w:drawing>
      </w:r>
    </w:p>
    <w:p w:rsidR="00C146D0" w:rsidRPr="004E6BEC" w:rsidRDefault="00C146D0" w:rsidP="00C146D0">
      <w:pPr>
        <w:spacing w:line="276" w:lineRule="auto"/>
        <w:ind w:firstLine="709"/>
        <w:jc w:val="both"/>
        <w:rPr>
          <w:rFonts w:ascii="Times New Roman" w:hAnsi="Times New Roman" w:cs="Times New Roman"/>
          <w:i/>
        </w:rPr>
      </w:pPr>
      <w:r w:rsidRPr="004E6BEC">
        <w:rPr>
          <w:rFonts w:ascii="Times New Roman" w:hAnsi="Times New Roman" w:cs="Times New Roman"/>
          <w:i/>
        </w:rPr>
        <w:t>Рисунок 13.10 - Схема проверки прямоугольности моста</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Прямоугольность </w:t>
      </w:r>
      <w:r w:rsidRPr="00C146D0">
        <w:rPr>
          <w:rFonts w:ascii="Times New Roman" w:hAnsi="Times New Roman" w:cs="Times New Roman"/>
          <w:sz w:val="28"/>
          <w:szCs w:val="28"/>
        </w:rPr>
        <w:t>мостов проверяют двумя способами.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 первому способу отвесы </w:t>
      </w:r>
      <w:r w:rsidRPr="00C146D0">
        <w:rPr>
          <w:rFonts w:ascii="Times New Roman" w:hAnsi="Times New Roman" w:cs="Times New Roman"/>
          <w:i/>
          <w:sz w:val="28"/>
          <w:szCs w:val="28"/>
        </w:rPr>
        <w:t>1</w:t>
      </w:r>
      <w:r w:rsidRPr="00C146D0">
        <w:rPr>
          <w:rFonts w:ascii="Times New Roman" w:hAnsi="Times New Roman" w:cs="Times New Roman"/>
          <w:sz w:val="28"/>
          <w:szCs w:val="28"/>
        </w:rPr>
        <w:t>, расположенные симметрично ребордам х</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дового колеса (рис. </w:t>
      </w:r>
      <w:r w:rsidRPr="00C146D0">
        <w:rPr>
          <w:rFonts w:ascii="Times New Roman" w:hAnsi="Times New Roman" w:cs="Times New Roman"/>
          <w:i/>
          <w:sz w:val="28"/>
          <w:szCs w:val="28"/>
        </w:rPr>
        <w:t>13.10 б</w:t>
      </w:r>
      <w:r w:rsidRPr="00C146D0">
        <w:rPr>
          <w:rFonts w:ascii="Times New Roman" w:hAnsi="Times New Roman" w:cs="Times New Roman"/>
          <w:sz w:val="28"/>
          <w:szCs w:val="28"/>
        </w:rPr>
        <w:t xml:space="preserve">), опускают на подкрановые рельсы по касательной к поверхности колес. Четыре точки касания </w:t>
      </w:r>
      <w:proofErr w:type="spellStart"/>
      <w:r w:rsidRPr="00C146D0">
        <w:rPr>
          <w:rFonts w:ascii="Times New Roman" w:hAnsi="Times New Roman" w:cs="Times New Roman"/>
          <w:sz w:val="28"/>
          <w:szCs w:val="28"/>
        </w:rPr>
        <w:t>накернивают</w:t>
      </w:r>
      <w:proofErr w:type="spellEnd"/>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Затем кран смещают в сторону и металлическими рулетками измеряют ди</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гонали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и</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фигуры, сторонами которой являются оси главных и концевых б</w:t>
      </w:r>
      <w:r w:rsidRPr="00C146D0">
        <w:rPr>
          <w:rFonts w:ascii="Times New Roman" w:hAnsi="Times New Roman" w:cs="Times New Roman"/>
          <w:sz w:val="28"/>
          <w:szCs w:val="28"/>
        </w:rPr>
        <w:t>а</w:t>
      </w:r>
      <w:r w:rsidRPr="00C146D0">
        <w:rPr>
          <w:rFonts w:ascii="Times New Roman" w:hAnsi="Times New Roman" w:cs="Times New Roman"/>
          <w:sz w:val="28"/>
          <w:szCs w:val="28"/>
        </w:rPr>
        <w:t>лок или линии, параллельные этим осям. Если мост прямоугольный, то</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L</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 второму способу, более точному, применяют </w:t>
      </w:r>
      <w:r w:rsidRPr="00C146D0">
        <w:rPr>
          <w:rFonts w:ascii="Times New Roman" w:hAnsi="Times New Roman" w:cs="Times New Roman"/>
          <w:i/>
          <w:sz w:val="28"/>
          <w:szCs w:val="28"/>
        </w:rPr>
        <w:t>геодезические инструме</w:t>
      </w:r>
      <w:r w:rsidRPr="00C146D0">
        <w:rPr>
          <w:rFonts w:ascii="Times New Roman" w:hAnsi="Times New Roman" w:cs="Times New Roman"/>
          <w:i/>
          <w:sz w:val="28"/>
          <w:szCs w:val="28"/>
        </w:rPr>
        <w:t>н</w:t>
      </w:r>
      <w:r w:rsidRPr="00C146D0">
        <w:rPr>
          <w:rFonts w:ascii="Times New Roman" w:hAnsi="Times New Roman" w:cs="Times New Roman"/>
          <w:i/>
          <w:sz w:val="28"/>
          <w:szCs w:val="28"/>
        </w:rPr>
        <w:t>ты</w:t>
      </w:r>
      <w:r w:rsidRPr="00C146D0">
        <w:rPr>
          <w:rFonts w:ascii="Times New Roman" w:hAnsi="Times New Roman" w:cs="Times New Roman"/>
          <w:sz w:val="28"/>
          <w:szCs w:val="28"/>
        </w:rPr>
        <w:t>. С помощью теодолита, установленного в точке</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А</w:t>
      </w:r>
      <w:proofErr w:type="gramEnd"/>
      <w:r w:rsidRPr="00C146D0">
        <w:rPr>
          <w:rFonts w:ascii="Times New Roman" w:hAnsi="Times New Roman" w:cs="Times New Roman"/>
          <w:sz w:val="28"/>
          <w:szCs w:val="28"/>
        </w:rPr>
        <w:t>, строят вспомогательный прямой угол</w:t>
      </w:r>
      <w:r w:rsidRPr="00C146D0">
        <w:rPr>
          <w:rFonts w:ascii="Times New Roman" w:hAnsi="Times New Roman" w:cs="Times New Roman"/>
          <w:i/>
          <w:sz w:val="28"/>
          <w:szCs w:val="28"/>
        </w:rPr>
        <w:t xml:space="preserve"> φ</w:t>
      </w:r>
      <w:r w:rsidRPr="00C146D0">
        <w:rPr>
          <w:rFonts w:ascii="Times New Roman" w:hAnsi="Times New Roman" w:cs="Times New Roman"/>
          <w:sz w:val="28"/>
          <w:szCs w:val="28"/>
        </w:rPr>
        <w:t xml:space="preserve"> (рис. 13.</w:t>
      </w:r>
      <w:r w:rsidRPr="00C146D0">
        <w:rPr>
          <w:rFonts w:ascii="Times New Roman" w:hAnsi="Times New Roman" w:cs="Times New Roman"/>
          <w:i/>
          <w:sz w:val="28"/>
          <w:szCs w:val="28"/>
        </w:rPr>
        <w:t>11</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Луч </w:t>
      </w:r>
      <w:r w:rsidRPr="00C146D0">
        <w:rPr>
          <w:rFonts w:ascii="Times New Roman" w:hAnsi="Times New Roman" w:cs="Times New Roman"/>
          <w:i/>
          <w:sz w:val="28"/>
          <w:szCs w:val="28"/>
        </w:rPr>
        <w:t>АВ</w:t>
      </w:r>
      <w:r w:rsidRPr="00C146D0">
        <w:rPr>
          <w:rFonts w:ascii="Times New Roman" w:hAnsi="Times New Roman" w:cs="Times New Roman"/>
          <w:sz w:val="28"/>
          <w:szCs w:val="28"/>
        </w:rPr>
        <w:t xml:space="preserve"> проводят так, чтобы расстояния от него до касательных к ребордам ходовых колес были равны. При </w:t>
      </w:r>
      <w:r w:rsidRPr="00C146D0">
        <w:rPr>
          <w:rFonts w:ascii="Times New Roman" w:hAnsi="Times New Roman" w:cs="Times New Roman"/>
          <w:i/>
          <w:sz w:val="28"/>
          <w:szCs w:val="28"/>
        </w:rPr>
        <w:t>а</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i/>
          <w:sz w:val="28"/>
          <w:szCs w:val="28"/>
        </w:rPr>
        <w:t xml:space="preserve"> = а</w:t>
      </w:r>
      <w:r w:rsidRPr="00C146D0">
        <w:rPr>
          <w:rFonts w:ascii="Times New Roman" w:hAnsi="Times New Roman" w:cs="Times New Roman"/>
          <w:i/>
          <w:sz w:val="28"/>
          <w:szCs w:val="28"/>
          <w:vertAlign w:val="subscript"/>
        </w:rPr>
        <w:t>2</w:t>
      </w:r>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луч </w:t>
      </w:r>
      <w:r w:rsidRPr="00C146D0">
        <w:rPr>
          <w:rFonts w:ascii="Times New Roman" w:hAnsi="Times New Roman" w:cs="Times New Roman"/>
          <w:i/>
          <w:sz w:val="28"/>
          <w:szCs w:val="28"/>
        </w:rPr>
        <w:t xml:space="preserve">АВ </w:t>
      </w:r>
      <w:r w:rsidRPr="00C146D0">
        <w:rPr>
          <w:rFonts w:ascii="Times New Roman" w:hAnsi="Times New Roman" w:cs="Times New Roman"/>
          <w:sz w:val="28"/>
          <w:szCs w:val="28"/>
        </w:rPr>
        <w:t xml:space="preserve">будет параллельным оси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ход</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вых колес или оси главных балок.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Затем трубу теодолита поворачивают на </w:t>
      </w:r>
      <w:r w:rsidRPr="00C146D0">
        <w:rPr>
          <w:rFonts w:ascii="Times New Roman" w:hAnsi="Times New Roman" w:cs="Times New Roman"/>
          <w:i/>
          <w:sz w:val="28"/>
          <w:szCs w:val="28"/>
        </w:rPr>
        <w:t>90°</w:t>
      </w:r>
      <w:r w:rsidRPr="00C146D0">
        <w:rPr>
          <w:rFonts w:ascii="Times New Roman" w:hAnsi="Times New Roman" w:cs="Times New Roman"/>
          <w:sz w:val="28"/>
          <w:szCs w:val="28"/>
        </w:rPr>
        <w:t xml:space="preserve"> и по направлению луча АС и</w:t>
      </w:r>
      <w:r w:rsidRPr="00C146D0">
        <w:rPr>
          <w:rFonts w:ascii="Times New Roman" w:hAnsi="Times New Roman" w:cs="Times New Roman"/>
          <w:sz w:val="28"/>
          <w:szCs w:val="28"/>
        </w:rPr>
        <w:t>з</w:t>
      </w:r>
      <w:r w:rsidRPr="00C146D0">
        <w:rPr>
          <w:rFonts w:ascii="Times New Roman" w:hAnsi="Times New Roman" w:cs="Times New Roman"/>
          <w:sz w:val="28"/>
          <w:szCs w:val="28"/>
        </w:rPr>
        <w:t>меряют расстояния от визирной оси трубы до наружных обработанных поверхн</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стей ходовых колес (размеры </w:t>
      </w:r>
      <w:r w:rsidRPr="00C146D0">
        <w:rPr>
          <w:rFonts w:ascii="Times New Roman" w:hAnsi="Times New Roman" w:cs="Times New Roman"/>
          <w:i/>
          <w:sz w:val="28"/>
          <w:szCs w:val="28"/>
        </w:rPr>
        <w:t>б</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i/>
          <w:sz w:val="28"/>
          <w:szCs w:val="28"/>
        </w:rPr>
        <w:t>, б</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Мост будет прямоугольным при</w:t>
      </w:r>
      <w:r w:rsidRPr="00C146D0">
        <w:rPr>
          <w:rFonts w:ascii="Times New Roman" w:hAnsi="Times New Roman" w:cs="Times New Roman"/>
          <w:i/>
          <w:sz w:val="28"/>
          <w:szCs w:val="28"/>
        </w:rPr>
        <w:t xml:space="preserve"> б</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i/>
          <w:sz w:val="28"/>
          <w:szCs w:val="28"/>
        </w:rPr>
        <w:t xml:space="preserve"> = б</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Если </w:t>
      </w:r>
      <w:r w:rsidRPr="00C146D0">
        <w:rPr>
          <w:rFonts w:ascii="Times New Roman" w:hAnsi="Times New Roman" w:cs="Times New Roman"/>
          <w:i/>
          <w:sz w:val="28"/>
          <w:szCs w:val="28"/>
        </w:rPr>
        <w:t>б</w:t>
      </w:r>
      <w:proofErr w:type="gramStart"/>
      <w:r w:rsidRPr="00C146D0">
        <w:rPr>
          <w:rFonts w:ascii="Times New Roman" w:hAnsi="Times New Roman" w:cs="Times New Roman"/>
          <w:i/>
          <w:sz w:val="28"/>
          <w:szCs w:val="28"/>
          <w:vertAlign w:val="subscript"/>
        </w:rPr>
        <w:t>1</w:t>
      </w:r>
      <w:proofErr w:type="gramEnd"/>
      <w:r w:rsidRPr="00C146D0">
        <w:rPr>
          <w:rFonts w:ascii="Times New Roman" w:hAnsi="Times New Roman" w:cs="Times New Roman"/>
          <w:i/>
          <w:sz w:val="28"/>
          <w:szCs w:val="28"/>
        </w:rPr>
        <w:t xml:space="preserve"> ≠ б</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геометрическую фо</w:t>
      </w:r>
      <w:r w:rsidRPr="00C146D0">
        <w:rPr>
          <w:rFonts w:ascii="Times New Roman" w:hAnsi="Times New Roman" w:cs="Times New Roman"/>
          <w:sz w:val="28"/>
          <w:szCs w:val="28"/>
        </w:rPr>
        <w:t>р</w:t>
      </w:r>
      <w:r w:rsidRPr="00C146D0">
        <w:rPr>
          <w:rFonts w:ascii="Times New Roman" w:hAnsi="Times New Roman" w:cs="Times New Roman"/>
          <w:sz w:val="28"/>
          <w:szCs w:val="28"/>
        </w:rPr>
        <w:t>му мостов исправляют домкратами или полиспастами, установленными по диаг</w:t>
      </w:r>
      <w:r w:rsidRPr="00C146D0">
        <w:rPr>
          <w:rFonts w:ascii="Times New Roman" w:hAnsi="Times New Roman" w:cs="Times New Roman"/>
          <w:sz w:val="28"/>
          <w:szCs w:val="28"/>
        </w:rPr>
        <w:t>о</w:t>
      </w:r>
      <w:r w:rsidRPr="00C146D0">
        <w:rPr>
          <w:rFonts w:ascii="Times New Roman" w:hAnsi="Times New Roman" w:cs="Times New Roman"/>
          <w:sz w:val="28"/>
          <w:szCs w:val="28"/>
        </w:rPr>
        <w:t>нали.</w:t>
      </w:r>
    </w:p>
    <w:p w:rsidR="00C146D0" w:rsidRPr="00C146D0" w:rsidRDefault="00C146D0" w:rsidP="003E61A7">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025900" cy="2861945"/>
            <wp:effectExtent l="19050" t="0" r="0" b="0"/>
            <wp:docPr id="3711" name="Рисунок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147"/>
                    <a:srcRect/>
                    <a:stretch>
                      <a:fillRect/>
                    </a:stretch>
                  </pic:blipFill>
                  <pic:spPr bwMode="auto">
                    <a:xfrm>
                      <a:off x="0" y="0"/>
                      <a:ext cx="4025900" cy="2861945"/>
                    </a:xfrm>
                    <a:prstGeom prst="rect">
                      <a:avLst/>
                    </a:prstGeom>
                    <a:noFill/>
                    <a:ln w="9525">
                      <a:noFill/>
                      <a:miter lim="800000"/>
                      <a:headEnd/>
                      <a:tailEnd/>
                    </a:ln>
                  </pic:spPr>
                </pic:pic>
              </a:graphicData>
            </a:graphic>
          </wp:inline>
        </w:drawing>
      </w:r>
    </w:p>
    <w:p w:rsidR="00C146D0" w:rsidRPr="003E61A7" w:rsidRDefault="00C146D0" w:rsidP="00C146D0">
      <w:pPr>
        <w:spacing w:line="276" w:lineRule="auto"/>
        <w:ind w:firstLine="709"/>
        <w:jc w:val="both"/>
        <w:rPr>
          <w:rFonts w:ascii="Times New Roman" w:hAnsi="Times New Roman" w:cs="Times New Roman"/>
        </w:rPr>
      </w:pPr>
      <w:r w:rsidRPr="003E61A7">
        <w:rPr>
          <w:rFonts w:ascii="Times New Roman" w:hAnsi="Times New Roman" w:cs="Times New Roman"/>
          <w:i/>
        </w:rPr>
        <w:t>Рисунок 13.11 - Схема проверки прямоугольности моста теодолитом</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 xml:space="preserve">Тележки </w:t>
      </w:r>
      <w:r w:rsidRPr="00C146D0">
        <w:rPr>
          <w:rFonts w:ascii="Times New Roman" w:hAnsi="Times New Roman" w:cs="Times New Roman"/>
          <w:sz w:val="28"/>
          <w:szCs w:val="28"/>
        </w:rPr>
        <w:t>специальных металлургических кранов монтируют тремя спос</w:t>
      </w:r>
      <w:r w:rsidRPr="00C146D0">
        <w:rPr>
          <w:rFonts w:ascii="Times New Roman" w:hAnsi="Times New Roman" w:cs="Times New Roman"/>
          <w:sz w:val="28"/>
          <w:szCs w:val="28"/>
        </w:rPr>
        <w:t>о</w:t>
      </w:r>
      <w:r w:rsidRPr="00C146D0">
        <w:rPr>
          <w:rFonts w:ascii="Times New Roman" w:hAnsi="Times New Roman" w:cs="Times New Roman"/>
          <w:sz w:val="28"/>
          <w:szCs w:val="28"/>
        </w:rPr>
        <w:t>бами.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1) Если мост собирают на проектной отметке, то полностью собранную т</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лежку поднимают между разведенными в стороны главными балками, после чего их сводят и соединяют </w:t>
      </w:r>
      <w:proofErr w:type="gramStart"/>
      <w:r w:rsidRPr="00C146D0">
        <w:rPr>
          <w:rFonts w:ascii="Times New Roman" w:hAnsi="Times New Roman" w:cs="Times New Roman"/>
          <w:sz w:val="28"/>
          <w:szCs w:val="28"/>
        </w:rPr>
        <w:t>с</w:t>
      </w:r>
      <w:proofErr w:type="gramEnd"/>
      <w:r w:rsidRPr="00C146D0">
        <w:rPr>
          <w:rFonts w:ascii="Times New Roman" w:hAnsi="Times New Roman" w:cs="Times New Roman"/>
          <w:sz w:val="28"/>
          <w:szCs w:val="28"/>
        </w:rPr>
        <w:t xml:space="preserve"> концевыми.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2) Мост отодвигают в сторону от оси, поднимают тележку, а затем мост возвращают в исходное положение.</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3) Тележку устанавливают в сборе с мостом.</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13.4 Контроль смонтированных мостовых кранов</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Перед сдачей в эксплуатацию мостовые краны подвергают контрольным испытаниям и техническому освидетельствованию.</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Положение </w:t>
      </w:r>
      <w:r w:rsidRPr="00C146D0">
        <w:rPr>
          <w:rFonts w:ascii="Times New Roman" w:hAnsi="Times New Roman" w:cs="Times New Roman"/>
          <w:i/>
          <w:sz w:val="28"/>
          <w:szCs w:val="28"/>
        </w:rPr>
        <w:t>ходовых колес</w:t>
      </w:r>
      <w:r w:rsidRPr="00C146D0">
        <w:rPr>
          <w:rFonts w:ascii="Times New Roman" w:hAnsi="Times New Roman" w:cs="Times New Roman"/>
          <w:sz w:val="28"/>
          <w:szCs w:val="28"/>
        </w:rPr>
        <w:t xml:space="preserve"> проверяют различными методами, по одному из которых выполняют следующее.</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Параллельно оси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концевых балок (</w:t>
      </w:r>
      <w:r w:rsidRPr="00C146D0">
        <w:rPr>
          <w:rFonts w:ascii="Times New Roman" w:hAnsi="Times New Roman" w:cs="Times New Roman"/>
          <w:i/>
          <w:sz w:val="28"/>
          <w:szCs w:val="28"/>
        </w:rPr>
        <w:t>рис. 13.12</w:t>
      </w:r>
      <w:r w:rsidRPr="00C146D0">
        <w:rPr>
          <w:rFonts w:ascii="Times New Roman" w:hAnsi="Times New Roman" w:cs="Times New Roman"/>
          <w:sz w:val="28"/>
          <w:szCs w:val="28"/>
        </w:rPr>
        <w:t>) на уровне центров колес з</w:t>
      </w:r>
      <w:r w:rsidRPr="00C146D0">
        <w:rPr>
          <w:rFonts w:ascii="Times New Roman" w:hAnsi="Times New Roman" w:cs="Times New Roman"/>
          <w:sz w:val="28"/>
          <w:szCs w:val="28"/>
        </w:rPr>
        <w:t>а</w:t>
      </w:r>
      <w:r w:rsidRPr="00C146D0">
        <w:rPr>
          <w:rFonts w:ascii="Times New Roman" w:hAnsi="Times New Roman" w:cs="Times New Roman"/>
          <w:sz w:val="28"/>
          <w:szCs w:val="28"/>
        </w:rPr>
        <w:t xml:space="preserve">крепляют вспомогательную рабочую ось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Затем на диаметре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P</w:t>
      </w:r>
      <w:r w:rsidRPr="00C146D0">
        <w:rPr>
          <w:rFonts w:ascii="Times New Roman" w:hAnsi="Times New Roman" w:cs="Times New Roman"/>
          <w:sz w:val="28"/>
          <w:szCs w:val="28"/>
        </w:rPr>
        <w:t xml:space="preserve"> измеряют ра</w:t>
      </w:r>
      <w:r w:rsidRPr="00C146D0">
        <w:rPr>
          <w:rFonts w:ascii="Times New Roman" w:hAnsi="Times New Roman" w:cs="Times New Roman"/>
          <w:sz w:val="28"/>
          <w:szCs w:val="28"/>
        </w:rPr>
        <w:t>с</w:t>
      </w:r>
      <w:r w:rsidRPr="00C146D0">
        <w:rPr>
          <w:rFonts w:ascii="Times New Roman" w:hAnsi="Times New Roman" w:cs="Times New Roman"/>
          <w:sz w:val="28"/>
          <w:szCs w:val="28"/>
        </w:rPr>
        <w:t>стояния</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lang w:val="en-US"/>
        </w:rPr>
        <w:t>i</w:t>
      </w:r>
      <w:proofErr w:type="spellEnd"/>
      <w:r w:rsidRPr="00C146D0">
        <w:rPr>
          <w:rFonts w:ascii="Times New Roman" w:hAnsi="Times New Roman" w:cs="Times New Roman"/>
          <w:sz w:val="28"/>
          <w:szCs w:val="28"/>
        </w:rPr>
        <w:t xml:space="preserve"> от оси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до реборд ходовых колес. Если монтаж выполнен качественно, тогда </w:t>
      </w:r>
      <w:proofErr w:type="spellStart"/>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lang w:val="en-US"/>
        </w:rPr>
        <w:t>i</w:t>
      </w:r>
      <w:proofErr w:type="spellEnd"/>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proofErr w:type="gramStart"/>
      <w:r w:rsidRPr="00C146D0">
        <w:rPr>
          <w:rFonts w:ascii="Times New Roman" w:hAnsi="Times New Roman" w:cs="Times New Roman"/>
          <w:i/>
          <w:sz w:val="28"/>
          <w:szCs w:val="28"/>
        </w:rPr>
        <w:t>со</w:t>
      </w:r>
      <w:proofErr w:type="spellStart"/>
      <w:proofErr w:type="gramEnd"/>
      <w:r w:rsidRPr="00C146D0">
        <w:rPr>
          <w:rFonts w:ascii="Times New Roman" w:hAnsi="Times New Roman" w:cs="Times New Roman"/>
          <w:i/>
          <w:sz w:val="28"/>
          <w:szCs w:val="28"/>
          <w:lang w:val="en-US"/>
        </w:rPr>
        <w:t>nst</w:t>
      </w:r>
      <w:proofErr w:type="spellEnd"/>
      <w:r w:rsidRPr="00C146D0">
        <w:rPr>
          <w:rFonts w:ascii="Times New Roman" w:hAnsi="Times New Roman" w:cs="Times New Roman"/>
          <w:sz w:val="28"/>
          <w:szCs w:val="28"/>
        </w:rPr>
        <w:t>.  Если</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3</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4</w:t>
      </w:r>
      <w:r w:rsidRPr="00C146D0">
        <w:rPr>
          <w:rFonts w:ascii="Times New Roman" w:hAnsi="Times New Roman" w:cs="Times New Roman"/>
          <w:sz w:val="28"/>
          <w:szCs w:val="28"/>
        </w:rPr>
        <w:t>, то</w:t>
      </w:r>
      <w:r w:rsidRPr="00C146D0">
        <w:rPr>
          <w:rFonts w:ascii="Times New Roman" w:hAnsi="Times New Roman" w:cs="Times New Roman"/>
          <w:sz w:val="28"/>
          <w:szCs w:val="28"/>
          <w:vertAlign w:val="subscript"/>
        </w:rPr>
        <w:t xml:space="preserve"> </w:t>
      </w:r>
      <w:r w:rsidRPr="00C146D0">
        <w:rPr>
          <w:rFonts w:ascii="Times New Roman" w:hAnsi="Times New Roman" w:cs="Times New Roman"/>
          <w:sz w:val="28"/>
          <w:szCs w:val="28"/>
        </w:rPr>
        <w:t>ось ходового колеса не перпендикулярна оси концевой балки.</w:t>
      </w:r>
    </w:p>
    <w:p w:rsidR="003E61A7" w:rsidRPr="00C146D0" w:rsidRDefault="003E61A7" w:rsidP="003E61A7">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другому методу используют специальный прибор (</w:t>
      </w:r>
      <w:r w:rsidRPr="00C146D0">
        <w:rPr>
          <w:rFonts w:ascii="Times New Roman" w:hAnsi="Times New Roman" w:cs="Times New Roman"/>
          <w:i/>
          <w:sz w:val="28"/>
          <w:szCs w:val="28"/>
        </w:rPr>
        <w:t>рис. 13.13</w:t>
      </w:r>
      <w:r w:rsidRPr="00C146D0">
        <w:rPr>
          <w:rFonts w:ascii="Times New Roman" w:hAnsi="Times New Roman" w:cs="Times New Roman"/>
          <w:sz w:val="28"/>
          <w:szCs w:val="28"/>
        </w:rPr>
        <w:t xml:space="preserve">). </w:t>
      </w:r>
    </w:p>
    <w:p w:rsidR="003E61A7" w:rsidRPr="00C146D0" w:rsidRDefault="003E61A7" w:rsidP="00C146D0">
      <w:pPr>
        <w:spacing w:line="276" w:lineRule="auto"/>
        <w:ind w:firstLine="709"/>
        <w:jc w:val="both"/>
        <w:rPr>
          <w:rFonts w:ascii="Times New Roman" w:hAnsi="Times New Roman" w:cs="Times New Roman"/>
          <w:sz w:val="28"/>
          <w:szCs w:val="28"/>
        </w:rPr>
      </w:pPr>
    </w:p>
    <w:p w:rsidR="00C146D0" w:rsidRPr="00C146D0" w:rsidRDefault="00C146D0" w:rsidP="003E61A7">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333875" cy="1845282"/>
            <wp:effectExtent l="0" t="0" r="0" b="0"/>
            <wp:docPr id="3040" name="Рисунок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148"/>
                    <a:srcRect/>
                    <a:stretch>
                      <a:fillRect/>
                    </a:stretch>
                  </pic:blipFill>
                  <pic:spPr bwMode="auto">
                    <a:xfrm>
                      <a:off x="0" y="0"/>
                      <a:ext cx="4333291" cy="1845033"/>
                    </a:xfrm>
                    <a:prstGeom prst="rect">
                      <a:avLst/>
                    </a:prstGeom>
                    <a:noFill/>
                    <a:ln w="9525">
                      <a:noFill/>
                      <a:miter lim="800000"/>
                      <a:headEnd/>
                      <a:tailEnd/>
                    </a:ln>
                  </pic:spPr>
                </pic:pic>
              </a:graphicData>
            </a:graphic>
          </wp:inline>
        </w:drawing>
      </w:r>
    </w:p>
    <w:p w:rsidR="003E61A7" w:rsidRDefault="003E61A7" w:rsidP="00C146D0">
      <w:pPr>
        <w:spacing w:line="276" w:lineRule="auto"/>
        <w:ind w:firstLine="709"/>
        <w:jc w:val="both"/>
        <w:rPr>
          <w:rFonts w:ascii="Times New Roman" w:hAnsi="Times New Roman" w:cs="Times New Roman"/>
          <w:i/>
        </w:rPr>
      </w:pPr>
    </w:p>
    <w:p w:rsidR="00C146D0" w:rsidRPr="003E61A7" w:rsidRDefault="00C146D0" w:rsidP="00C146D0">
      <w:pPr>
        <w:spacing w:line="276" w:lineRule="auto"/>
        <w:ind w:firstLine="709"/>
        <w:jc w:val="both"/>
        <w:rPr>
          <w:rFonts w:ascii="Times New Roman" w:hAnsi="Times New Roman" w:cs="Times New Roman"/>
        </w:rPr>
      </w:pPr>
      <w:r w:rsidRPr="003E61A7">
        <w:rPr>
          <w:rFonts w:ascii="Times New Roman" w:hAnsi="Times New Roman" w:cs="Times New Roman"/>
          <w:i/>
        </w:rPr>
        <w:t>Рисунок 13.12 - Схема проверки качества установки ходовых колес</w:t>
      </w:r>
      <w:r w:rsidRPr="003E61A7">
        <w:rPr>
          <w:rFonts w:ascii="Times New Roman" w:hAnsi="Times New Roman" w:cs="Times New Roman"/>
        </w:rPr>
        <w:t xml:space="preserve"> </w:t>
      </w:r>
      <w:r w:rsidRPr="003E61A7">
        <w:rPr>
          <w:rFonts w:ascii="Times New Roman" w:hAnsi="Times New Roman" w:cs="Times New Roman"/>
          <w:i/>
        </w:rPr>
        <w:t>с помощью</w:t>
      </w:r>
      <w:r w:rsidRPr="003E61A7">
        <w:rPr>
          <w:rFonts w:ascii="Times New Roman" w:hAnsi="Times New Roman" w:cs="Times New Roman"/>
        </w:rPr>
        <w:t xml:space="preserve"> </w:t>
      </w:r>
      <w:r w:rsidRPr="003E61A7">
        <w:rPr>
          <w:rFonts w:ascii="Times New Roman" w:hAnsi="Times New Roman" w:cs="Times New Roman"/>
          <w:i/>
        </w:rPr>
        <w:t>вспом</w:t>
      </w:r>
      <w:r w:rsidRPr="003E61A7">
        <w:rPr>
          <w:rFonts w:ascii="Times New Roman" w:hAnsi="Times New Roman" w:cs="Times New Roman"/>
          <w:i/>
        </w:rPr>
        <w:t>о</w:t>
      </w:r>
      <w:r w:rsidRPr="003E61A7">
        <w:rPr>
          <w:rFonts w:ascii="Times New Roman" w:hAnsi="Times New Roman" w:cs="Times New Roman"/>
          <w:i/>
        </w:rPr>
        <w:t>гательной рабочей оси</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По уровню</w:t>
      </w:r>
      <w:r w:rsidRPr="00C146D0">
        <w:rPr>
          <w:rFonts w:ascii="Times New Roman" w:hAnsi="Times New Roman" w:cs="Times New Roman"/>
          <w:i/>
          <w:sz w:val="28"/>
          <w:szCs w:val="28"/>
        </w:rPr>
        <w:t xml:space="preserve"> 4</w:t>
      </w:r>
      <w:r w:rsidRPr="00C146D0">
        <w:rPr>
          <w:rFonts w:ascii="Times New Roman" w:hAnsi="Times New Roman" w:cs="Times New Roman"/>
          <w:sz w:val="28"/>
          <w:szCs w:val="28"/>
        </w:rPr>
        <w:t xml:space="preserve"> закрепляют прибор вертикально в точке</w:t>
      </w:r>
      <w:proofErr w:type="gramStart"/>
      <w:r w:rsidRPr="00C146D0">
        <w:rPr>
          <w:rFonts w:ascii="Times New Roman" w:hAnsi="Times New Roman" w:cs="Times New Roman"/>
          <w:i/>
          <w:sz w:val="28"/>
          <w:szCs w:val="28"/>
        </w:rPr>
        <w:t xml:space="preserve"> А</w:t>
      </w:r>
      <w:proofErr w:type="gramEnd"/>
      <w:r w:rsidRPr="00C146D0">
        <w:rPr>
          <w:rFonts w:ascii="Times New Roman" w:hAnsi="Times New Roman" w:cs="Times New Roman"/>
          <w:sz w:val="28"/>
          <w:szCs w:val="28"/>
        </w:rPr>
        <w:t xml:space="preserve"> с помощью губок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Траверсу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располагают на стойке</w:t>
      </w:r>
      <w:r w:rsidRPr="00C146D0">
        <w:rPr>
          <w:rFonts w:ascii="Times New Roman" w:hAnsi="Times New Roman" w:cs="Times New Roman"/>
          <w:i/>
          <w:sz w:val="28"/>
          <w:szCs w:val="28"/>
        </w:rPr>
        <w:t xml:space="preserve"> 2</w:t>
      </w:r>
      <w:r w:rsidRPr="00C146D0">
        <w:rPr>
          <w:rFonts w:ascii="Times New Roman" w:hAnsi="Times New Roman" w:cs="Times New Roman"/>
          <w:sz w:val="28"/>
          <w:szCs w:val="28"/>
        </w:rPr>
        <w:t xml:space="preserve"> в горизонтальной плоскости, проходящей ч</w:t>
      </w:r>
      <w:r w:rsidRPr="00C146D0">
        <w:rPr>
          <w:rFonts w:ascii="Times New Roman" w:hAnsi="Times New Roman" w:cs="Times New Roman"/>
          <w:sz w:val="28"/>
          <w:szCs w:val="28"/>
        </w:rPr>
        <w:t>е</w:t>
      </w:r>
      <w:r w:rsidRPr="00C146D0">
        <w:rPr>
          <w:rFonts w:ascii="Times New Roman" w:hAnsi="Times New Roman" w:cs="Times New Roman"/>
          <w:sz w:val="28"/>
          <w:szCs w:val="28"/>
        </w:rPr>
        <w:t>рез ось ходового колеса.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Визирные линейки </w:t>
      </w:r>
      <w:r w:rsidRPr="00C146D0">
        <w:rPr>
          <w:rFonts w:ascii="Times New Roman" w:hAnsi="Times New Roman" w:cs="Times New Roman"/>
          <w:i/>
          <w:sz w:val="28"/>
          <w:szCs w:val="28"/>
        </w:rPr>
        <w:t>5</w:t>
      </w:r>
      <w:r w:rsidRPr="00C146D0">
        <w:rPr>
          <w:rFonts w:ascii="Times New Roman" w:hAnsi="Times New Roman" w:cs="Times New Roman"/>
          <w:sz w:val="28"/>
          <w:szCs w:val="28"/>
        </w:rPr>
        <w:t xml:space="preserve"> подводят к ребордам и по указателям отсчета</w:t>
      </w:r>
      <w:r w:rsidRPr="00C146D0">
        <w:rPr>
          <w:rFonts w:ascii="Times New Roman" w:hAnsi="Times New Roman" w:cs="Times New Roman"/>
          <w:i/>
          <w:sz w:val="28"/>
          <w:szCs w:val="28"/>
        </w:rPr>
        <w:t xml:space="preserve"> 6 </w:t>
      </w:r>
      <w:r w:rsidRPr="00C146D0">
        <w:rPr>
          <w:rFonts w:ascii="Times New Roman" w:hAnsi="Times New Roman" w:cs="Times New Roman"/>
          <w:sz w:val="28"/>
          <w:szCs w:val="28"/>
        </w:rPr>
        <w:t>опр</w:t>
      </w:r>
      <w:r w:rsidRPr="00C146D0">
        <w:rPr>
          <w:rFonts w:ascii="Times New Roman" w:hAnsi="Times New Roman" w:cs="Times New Roman"/>
          <w:sz w:val="28"/>
          <w:szCs w:val="28"/>
        </w:rPr>
        <w:t>е</w:t>
      </w:r>
      <w:r w:rsidRPr="00C146D0">
        <w:rPr>
          <w:rFonts w:ascii="Times New Roman" w:hAnsi="Times New Roman" w:cs="Times New Roman"/>
          <w:sz w:val="28"/>
          <w:szCs w:val="28"/>
        </w:rPr>
        <w:t>деляют расстояния</w:t>
      </w:r>
      <w:r w:rsidRPr="00C146D0">
        <w:rPr>
          <w:rFonts w:ascii="Times New Roman" w:hAnsi="Times New Roman" w:cs="Times New Roman"/>
          <w:i/>
          <w:sz w:val="28"/>
          <w:szCs w:val="28"/>
        </w:rPr>
        <w:t xml:space="preserve">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3</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Затем прибор переносят в точку</w:t>
      </w:r>
      <w:proofErr w:type="gramStart"/>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Б</w:t>
      </w:r>
      <w:proofErr w:type="gramEnd"/>
      <w:r w:rsidRPr="00C146D0">
        <w:rPr>
          <w:rFonts w:ascii="Times New Roman" w:hAnsi="Times New Roman" w:cs="Times New Roman"/>
          <w:sz w:val="28"/>
          <w:szCs w:val="28"/>
        </w:rPr>
        <w:t xml:space="preserve"> и измеряют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и </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4</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i/>
          <w:sz w:val="28"/>
          <w:szCs w:val="28"/>
          <w:vertAlign w:val="subscript"/>
        </w:rPr>
      </w:pPr>
      <w:r w:rsidRPr="00C146D0">
        <w:rPr>
          <w:rFonts w:ascii="Times New Roman" w:hAnsi="Times New Roman" w:cs="Times New Roman"/>
          <w:sz w:val="28"/>
          <w:szCs w:val="28"/>
        </w:rPr>
        <w:t xml:space="preserve">Ходовые колеса смонтированы правильно, если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3</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4.</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2</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3</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 xml:space="preserve">4 </w:t>
      </w:r>
      <w:r w:rsidRPr="00C146D0">
        <w:rPr>
          <w:rFonts w:ascii="Times New Roman" w:hAnsi="Times New Roman" w:cs="Times New Roman"/>
          <w:sz w:val="28"/>
          <w:szCs w:val="28"/>
        </w:rPr>
        <w:t xml:space="preserve"> оси концевой балки и ходового колеса не перпендик</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лярны.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Чтобы исправить этот дефект, необходимо ось колеса повернуть на угол </w:t>
      </w:r>
      <w:r w:rsidRPr="00C146D0">
        <w:rPr>
          <w:rFonts w:ascii="Times New Roman" w:hAnsi="Times New Roman" w:cs="Times New Roman"/>
          <w:i/>
          <w:sz w:val="28"/>
          <w:szCs w:val="28"/>
        </w:rPr>
        <w:t>φ</w:t>
      </w:r>
      <w:r w:rsidRPr="00C146D0">
        <w:rPr>
          <w:rFonts w:ascii="Times New Roman" w:hAnsi="Times New Roman" w:cs="Times New Roman"/>
          <w:sz w:val="28"/>
          <w:szCs w:val="28"/>
        </w:rPr>
        <w:t>, синус которого</w:t>
      </w:r>
    </w:p>
    <w:p w:rsidR="00C146D0" w:rsidRPr="00C146D0" w:rsidRDefault="00C146D0" w:rsidP="00C146D0">
      <w:pPr>
        <w:spacing w:line="276" w:lineRule="auto"/>
        <w:ind w:firstLine="709"/>
        <w:jc w:val="both"/>
        <w:rPr>
          <w:rFonts w:ascii="Times New Roman" w:hAnsi="Times New Roman" w:cs="Times New Roman"/>
          <w:i/>
          <w:sz w:val="28"/>
          <w:szCs w:val="28"/>
        </w:rPr>
      </w:pPr>
      <w:proofErr w:type="gramStart"/>
      <w:r w:rsidRPr="00C146D0">
        <w:rPr>
          <w:rFonts w:ascii="Times New Roman" w:hAnsi="Times New Roman" w:cs="Times New Roman"/>
          <w:i/>
          <w:sz w:val="28"/>
          <w:szCs w:val="28"/>
          <w:lang w:val="en-US"/>
        </w:rPr>
        <w:t>sin</w:t>
      </w:r>
      <w:proofErr w:type="gramEnd"/>
      <w:r w:rsidRPr="00C146D0">
        <w:rPr>
          <w:rFonts w:ascii="Times New Roman" w:hAnsi="Times New Roman" w:cs="Times New Roman"/>
          <w:i/>
          <w:sz w:val="28"/>
          <w:szCs w:val="28"/>
        </w:rPr>
        <w:t xml:space="preserve"> φ =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3</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s</w:t>
      </w:r>
      <w:r w:rsidRPr="00C146D0">
        <w:rPr>
          <w:rFonts w:ascii="Times New Roman" w:hAnsi="Times New Roman" w:cs="Times New Roman"/>
          <w:i/>
          <w:sz w:val="28"/>
          <w:szCs w:val="28"/>
          <w:vertAlign w:val="subscript"/>
        </w:rPr>
        <w:t>4</w:t>
      </w:r>
      <w:r w:rsidRPr="00C146D0">
        <w:rPr>
          <w:rFonts w:ascii="Times New Roman" w:hAnsi="Times New Roman" w:cs="Times New Roman"/>
          <w:i/>
          <w:sz w:val="28"/>
          <w:szCs w:val="28"/>
        </w:rPr>
        <w:t xml:space="preserve">) /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P</w:t>
      </w:r>
      <w:r w:rsidRPr="00C146D0">
        <w:rPr>
          <w:rFonts w:ascii="Times New Roman" w:hAnsi="Times New Roman" w:cs="Times New Roman"/>
          <w:i/>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где </w:t>
      </w:r>
      <w:r w:rsidRPr="00C146D0">
        <w:rPr>
          <w:rFonts w:ascii="Times New Roman" w:hAnsi="Times New Roman" w:cs="Times New Roman"/>
          <w:i/>
          <w:sz w:val="28"/>
          <w:szCs w:val="28"/>
          <w:lang w:val="en-US"/>
        </w:rPr>
        <w:t>D</w:t>
      </w:r>
      <w:r w:rsidRPr="00C146D0">
        <w:rPr>
          <w:rFonts w:ascii="Times New Roman" w:hAnsi="Times New Roman" w:cs="Times New Roman"/>
          <w:i/>
          <w:sz w:val="28"/>
          <w:szCs w:val="28"/>
          <w:vertAlign w:val="subscript"/>
          <w:lang w:val="en-US"/>
        </w:rPr>
        <w:t>P</w:t>
      </w:r>
      <w:r w:rsidRPr="00C146D0">
        <w:rPr>
          <w:rFonts w:ascii="Times New Roman" w:hAnsi="Times New Roman" w:cs="Times New Roman"/>
          <w:sz w:val="28"/>
          <w:szCs w:val="28"/>
        </w:rPr>
        <w:t xml:space="preserve"> — диаметр реборд, ходового колеса.</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Ось поворачивают, изменяя положение балансиров или направляющих брусьев корпуса подшипников ходовых колес.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Достоверные результаты при втором способе могут быть получены только, когда оси концевой балки и подкранового рельса параллельны.</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w:t>
      </w:r>
      <w:r w:rsidRPr="00C146D0">
        <w:rPr>
          <w:rFonts w:ascii="Times New Roman" w:hAnsi="Times New Roman" w:cs="Times New Roman"/>
          <w:i/>
          <w:sz w:val="28"/>
          <w:szCs w:val="28"/>
        </w:rPr>
        <w:t>несоблюдении технических условий</w:t>
      </w:r>
      <w:r w:rsidRPr="00C146D0">
        <w:rPr>
          <w:rFonts w:ascii="Times New Roman" w:hAnsi="Times New Roman" w:cs="Times New Roman"/>
          <w:sz w:val="28"/>
          <w:szCs w:val="28"/>
        </w:rPr>
        <w:t xml:space="preserve"> транспортировки, хранения и мо</w:t>
      </w:r>
      <w:r w:rsidRPr="00C146D0">
        <w:rPr>
          <w:rFonts w:ascii="Times New Roman" w:hAnsi="Times New Roman" w:cs="Times New Roman"/>
          <w:sz w:val="28"/>
          <w:szCs w:val="28"/>
        </w:rPr>
        <w:t>н</w:t>
      </w:r>
      <w:r w:rsidRPr="00C146D0">
        <w:rPr>
          <w:rFonts w:ascii="Times New Roman" w:hAnsi="Times New Roman" w:cs="Times New Roman"/>
          <w:sz w:val="28"/>
          <w:szCs w:val="28"/>
        </w:rPr>
        <w:t>тажа в металлоконструкциях моста могут возникать остаточные деформации, к</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торые приводят к изменению геометрической формы, например к </w:t>
      </w:r>
      <w:r w:rsidRPr="00C146D0">
        <w:rPr>
          <w:rFonts w:ascii="Times New Roman" w:hAnsi="Times New Roman" w:cs="Times New Roman"/>
          <w:i/>
          <w:sz w:val="28"/>
          <w:szCs w:val="28"/>
        </w:rPr>
        <w:t>скручиванию</w:t>
      </w:r>
      <w:r w:rsidRPr="00C146D0">
        <w:rPr>
          <w:rFonts w:ascii="Times New Roman" w:hAnsi="Times New Roman" w:cs="Times New Roman"/>
          <w:sz w:val="28"/>
          <w:szCs w:val="28"/>
        </w:rPr>
        <w:t xml:space="preserve"> главных балок. </w:t>
      </w:r>
    </w:p>
    <w:p w:rsidR="003E61A7" w:rsidRPr="00C146D0" w:rsidRDefault="003E61A7" w:rsidP="003E61A7">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Это вызывает неравномерное распределение нагрузок на ходовые колеса и быстрый их износ.</w:t>
      </w:r>
    </w:p>
    <w:p w:rsidR="003E61A7" w:rsidRPr="00C146D0" w:rsidRDefault="003E61A7" w:rsidP="003E61A7">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Наличие </w:t>
      </w:r>
      <w:r w:rsidRPr="00C146D0">
        <w:rPr>
          <w:rFonts w:ascii="Times New Roman" w:hAnsi="Times New Roman" w:cs="Times New Roman"/>
          <w:i/>
          <w:sz w:val="28"/>
          <w:szCs w:val="28"/>
        </w:rPr>
        <w:t>остаточных деформаций</w:t>
      </w:r>
      <w:r w:rsidRPr="00C146D0">
        <w:rPr>
          <w:rFonts w:ascii="Times New Roman" w:hAnsi="Times New Roman" w:cs="Times New Roman"/>
          <w:sz w:val="28"/>
          <w:szCs w:val="28"/>
        </w:rPr>
        <w:t xml:space="preserve"> проверяют двумя способами: </w:t>
      </w:r>
    </w:p>
    <w:p w:rsidR="003E61A7" w:rsidRPr="00C146D0" w:rsidRDefault="003E61A7" w:rsidP="003E61A7">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по предельным деформациям </w:t>
      </w:r>
      <w:r w:rsidRPr="00C146D0">
        <w:rPr>
          <w:rFonts w:ascii="Times New Roman" w:hAnsi="Times New Roman" w:cs="Times New Roman"/>
          <w:sz w:val="28"/>
          <w:szCs w:val="28"/>
        </w:rPr>
        <w:t>моста под действием собственного веса (</w:t>
      </w:r>
      <w:r w:rsidRPr="00C146D0">
        <w:rPr>
          <w:rFonts w:ascii="Times New Roman" w:hAnsi="Times New Roman" w:cs="Times New Roman"/>
          <w:i/>
          <w:sz w:val="28"/>
          <w:szCs w:val="28"/>
        </w:rPr>
        <w:t>рис. 13.14 а, б</w:t>
      </w:r>
      <w:r w:rsidRPr="00C146D0">
        <w:rPr>
          <w:rFonts w:ascii="Times New Roman" w:hAnsi="Times New Roman" w:cs="Times New Roman"/>
          <w:sz w:val="28"/>
          <w:szCs w:val="28"/>
        </w:rPr>
        <w:t>);</w:t>
      </w:r>
    </w:p>
    <w:p w:rsidR="003E61A7" w:rsidRPr="00C146D0" w:rsidRDefault="003E61A7" w:rsidP="003E61A7">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rPr>
        <w:t xml:space="preserve">по давлению </w:t>
      </w:r>
      <w:r w:rsidRPr="00C146D0">
        <w:rPr>
          <w:rFonts w:ascii="Times New Roman" w:hAnsi="Times New Roman" w:cs="Times New Roman"/>
          <w:sz w:val="28"/>
          <w:szCs w:val="28"/>
        </w:rPr>
        <w:t xml:space="preserve">на ходовые колеса. </w:t>
      </w:r>
    </w:p>
    <w:p w:rsidR="00C146D0" w:rsidRPr="00C146D0" w:rsidRDefault="00C146D0" w:rsidP="003E61A7">
      <w:pPr>
        <w:spacing w:line="276" w:lineRule="auto"/>
        <w:ind w:firstLine="709"/>
        <w:jc w:val="center"/>
        <w:rPr>
          <w:rFonts w:ascii="Times New Roman" w:hAnsi="Times New Roman" w:cs="Times New Roman"/>
          <w:sz w:val="28"/>
          <w:szCs w:val="28"/>
          <w:lang w:val="en-US"/>
        </w:rPr>
      </w:pPr>
      <w:r w:rsidRPr="00C146D0">
        <w:rPr>
          <w:rFonts w:ascii="Times New Roman" w:hAnsi="Times New Roman" w:cs="Times New Roman"/>
          <w:noProof/>
          <w:sz w:val="28"/>
          <w:szCs w:val="28"/>
        </w:rPr>
        <w:drawing>
          <wp:inline distT="0" distB="0" distL="0" distR="0">
            <wp:extent cx="4200525" cy="3257008"/>
            <wp:effectExtent l="0" t="0" r="0" b="0"/>
            <wp:docPr id="3041" name="Рисунок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149"/>
                    <a:srcRect/>
                    <a:stretch>
                      <a:fillRect/>
                    </a:stretch>
                  </pic:blipFill>
                  <pic:spPr bwMode="auto">
                    <a:xfrm>
                      <a:off x="0" y="0"/>
                      <a:ext cx="4202626" cy="3258637"/>
                    </a:xfrm>
                    <a:prstGeom prst="rect">
                      <a:avLst/>
                    </a:prstGeom>
                    <a:noFill/>
                    <a:ln w="9525">
                      <a:noFill/>
                      <a:miter lim="800000"/>
                      <a:headEnd/>
                      <a:tailEnd/>
                    </a:ln>
                  </pic:spPr>
                </pic:pic>
              </a:graphicData>
            </a:graphic>
          </wp:inline>
        </w:drawing>
      </w:r>
    </w:p>
    <w:p w:rsidR="003E61A7" w:rsidRDefault="003E61A7" w:rsidP="003E61A7">
      <w:pPr>
        <w:spacing w:line="276" w:lineRule="auto"/>
        <w:jc w:val="both"/>
        <w:rPr>
          <w:rFonts w:ascii="Times New Roman" w:hAnsi="Times New Roman" w:cs="Times New Roman"/>
          <w:i/>
        </w:rPr>
      </w:pPr>
      <w:r>
        <w:rPr>
          <w:rFonts w:ascii="Times New Roman" w:hAnsi="Times New Roman" w:cs="Times New Roman"/>
          <w:i/>
        </w:rPr>
        <w:t xml:space="preserve">    </w:t>
      </w:r>
      <w:r w:rsidR="00C146D0" w:rsidRPr="003E61A7">
        <w:rPr>
          <w:rFonts w:ascii="Times New Roman" w:hAnsi="Times New Roman" w:cs="Times New Roman"/>
          <w:i/>
        </w:rPr>
        <w:t>Рисунок 13.13 - Схема проверки качества установки ходовых колес</w:t>
      </w:r>
      <w:r w:rsidR="00C146D0" w:rsidRPr="003E61A7">
        <w:rPr>
          <w:rFonts w:ascii="Times New Roman" w:hAnsi="Times New Roman" w:cs="Times New Roman"/>
        </w:rPr>
        <w:t xml:space="preserve"> с</w:t>
      </w:r>
      <w:r w:rsidR="00C146D0" w:rsidRPr="003E61A7">
        <w:rPr>
          <w:rFonts w:ascii="Times New Roman" w:hAnsi="Times New Roman" w:cs="Times New Roman"/>
          <w:i/>
        </w:rPr>
        <w:t xml:space="preserve">пециальным прибором: </w:t>
      </w:r>
    </w:p>
    <w:p w:rsidR="00C146D0" w:rsidRPr="003E61A7" w:rsidRDefault="003E61A7" w:rsidP="003E61A7">
      <w:pPr>
        <w:spacing w:line="276" w:lineRule="auto"/>
        <w:jc w:val="both"/>
        <w:rPr>
          <w:rFonts w:ascii="Times New Roman" w:hAnsi="Times New Roman" w:cs="Times New Roman"/>
          <w:i/>
        </w:rPr>
      </w:pPr>
      <w:r>
        <w:rPr>
          <w:rFonts w:ascii="Times New Roman" w:hAnsi="Times New Roman" w:cs="Times New Roman"/>
          <w:i/>
        </w:rPr>
        <w:t xml:space="preserve"> </w:t>
      </w:r>
      <w:r w:rsidR="00C146D0" w:rsidRPr="003E61A7">
        <w:rPr>
          <w:rFonts w:ascii="Times New Roman" w:hAnsi="Times New Roman" w:cs="Times New Roman"/>
          <w:i/>
        </w:rPr>
        <w:t>1 – губки; 2 – стойка; 3 – траверса; 4 - уровень;5 - визирные линейки; 6 -</w:t>
      </w:r>
      <w:r w:rsidR="00C146D0" w:rsidRPr="003E61A7">
        <w:rPr>
          <w:rFonts w:ascii="Times New Roman" w:hAnsi="Times New Roman" w:cs="Times New Roman"/>
        </w:rPr>
        <w:t xml:space="preserve"> </w:t>
      </w:r>
      <w:r w:rsidR="00C146D0" w:rsidRPr="003E61A7">
        <w:rPr>
          <w:rFonts w:ascii="Times New Roman" w:hAnsi="Times New Roman" w:cs="Times New Roman"/>
          <w:i/>
        </w:rPr>
        <w:t>указатель отсчета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Для определения величины </w:t>
      </w:r>
      <w:r w:rsidRPr="00C146D0">
        <w:rPr>
          <w:rFonts w:ascii="Times New Roman" w:hAnsi="Times New Roman" w:cs="Times New Roman"/>
          <w:i/>
          <w:sz w:val="28"/>
          <w:szCs w:val="28"/>
        </w:rPr>
        <w:t xml:space="preserve">предельной деформации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sz w:val="28"/>
          <w:szCs w:val="28"/>
        </w:rPr>
        <w:t>тележку крана пом</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щают посередине моста.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У ходового колеса </w:t>
      </w:r>
      <w:r w:rsidRPr="00C146D0">
        <w:rPr>
          <w:rFonts w:ascii="Times New Roman" w:hAnsi="Times New Roman" w:cs="Times New Roman"/>
          <w:i/>
          <w:sz w:val="28"/>
          <w:szCs w:val="28"/>
        </w:rPr>
        <w:t xml:space="preserve">1 </w:t>
      </w:r>
      <w:r w:rsidRPr="00C146D0">
        <w:rPr>
          <w:rFonts w:ascii="Times New Roman" w:hAnsi="Times New Roman" w:cs="Times New Roman"/>
          <w:sz w:val="28"/>
          <w:szCs w:val="28"/>
        </w:rPr>
        <w:t>устанавливают домкрат, которым поднимают кран до тех пор, пока колесо</w:t>
      </w:r>
      <w:r w:rsidRPr="00C146D0">
        <w:rPr>
          <w:rFonts w:ascii="Times New Roman" w:hAnsi="Times New Roman" w:cs="Times New Roman"/>
          <w:i/>
          <w:sz w:val="28"/>
          <w:szCs w:val="28"/>
        </w:rPr>
        <w:t xml:space="preserve"> 2</w:t>
      </w:r>
      <w:r w:rsidRPr="00C146D0">
        <w:rPr>
          <w:rFonts w:ascii="Times New Roman" w:hAnsi="Times New Roman" w:cs="Times New Roman"/>
          <w:sz w:val="28"/>
          <w:szCs w:val="28"/>
        </w:rPr>
        <w:t xml:space="preserve"> не начнет отрываться от рельса. Затем домкрат переносят к ходовому колесу</w:t>
      </w:r>
      <w:r w:rsidRPr="00C146D0">
        <w:rPr>
          <w:rFonts w:ascii="Times New Roman" w:hAnsi="Times New Roman" w:cs="Times New Roman"/>
          <w:i/>
          <w:sz w:val="28"/>
          <w:szCs w:val="28"/>
        </w:rPr>
        <w:t xml:space="preserve"> 2 </w:t>
      </w:r>
      <w:r w:rsidRPr="00C146D0">
        <w:rPr>
          <w:rFonts w:ascii="Times New Roman" w:hAnsi="Times New Roman" w:cs="Times New Roman"/>
          <w:sz w:val="28"/>
          <w:szCs w:val="28"/>
        </w:rPr>
        <w:t xml:space="preserve">и фиксируют величину деформации моста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 xml:space="preserve">2 </w:t>
      </w:r>
      <w:r w:rsidRPr="00C146D0">
        <w:rPr>
          <w:rFonts w:ascii="Times New Roman" w:hAnsi="Times New Roman" w:cs="Times New Roman"/>
          <w:sz w:val="28"/>
          <w:szCs w:val="28"/>
        </w:rPr>
        <w:t xml:space="preserve"> при отрыве от рельса колеса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Аналогично измеряют деформации моста для колес </w:t>
      </w:r>
      <w:r w:rsidRPr="00C146D0">
        <w:rPr>
          <w:rFonts w:ascii="Times New Roman" w:hAnsi="Times New Roman" w:cs="Times New Roman"/>
          <w:i/>
          <w:sz w:val="28"/>
          <w:szCs w:val="28"/>
        </w:rPr>
        <w:t>3 и 4</w:t>
      </w:r>
      <w:r w:rsidRPr="00C146D0">
        <w:rPr>
          <w:rFonts w:ascii="Times New Roman" w:hAnsi="Times New Roman" w:cs="Times New Roman"/>
          <w:sz w:val="28"/>
          <w:szCs w:val="28"/>
        </w:rPr>
        <w:t>.</w:t>
      </w:r>
    </w:p>
    <w:p w:rsidR="00C146D0" w:rsidRPr="00C146D0" w:rsidRDefault="00C146D0" w:rsidP="008E28AC">
      <w:pPr>
        <w:spacing w:line="276" w:lineRule="auto"/>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5762625" cy="2102139"/>
            <wp:effectExtent l="0" t="0" r="0" b="0"/>
            <wp:docPr id="3042" name="Рисунок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150"/>
                    <a:srcRect/>
                    <a:stretch>
                      <a:fillRect/>
                    </a:stretch>
                  </pic:blipFill>
                  <pic:spPr bwMode="auto">
                    <a:xfrm>
                      <a:off x="0" y="0"/>
                      <a:ext cx="5764908" cy="2102972"/>
                    </a:xfrm>
                    <a:prstGeom prst="rect">
                      <a:avLst/>
                    </a:prstGeom>
                    <a:noFill/>
                    <a:ln w="9525">
                      <a:noFill/>
                      <a:miter lim="800000"/>
                      <a:headEnd/>
                      <a:tailEnd/>
                    </a:ln>
                  </pic:spPr>
                </pic:pic>
              </a:graphicData>
            </a:graphic>
          </wp:inline>
        </w:drawing>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8E28AC" w:rsidRDefault="00C146D0" w:rsidP="00C146D0">
      <w:pPr>
        <w:spacing w:line="276" w:lineRule="auto"/>
        <w:ind w:firstLine="709"/>
        <w:jc w:val="both"/>
        <w:rPr>
          <w:rFonts w:ascii="Times New Roman" w:hAnsi="Times New Roman" w:cs="Times New Roman"/>
          <w:i/>
        </w:rPr>
      </w:pPr>
      <w:r w:rsidRPr="008E28AC">
        <w:rPr>
          <w:rFonts w:ascii="Times New Roman" w:hAnsi="Times New Roman" w:cs="Times New Roman"/>
          <w:i/>
        </w:rPr>
        <w:t>Рисунок 13.14 - Схема проверки остаточных деформаций в конструкциях моста</w:t>
      </w:r>
    </w:p>
    <w:p w:rsidR="00C146D0" w:rsidRPr="00C146D0" w:rsidRDefault="00C146D0" w:rsidP="00C146D0">
      <w:pPr>
        <w:spacing w:line="276" w:lineRule="auto"/>
        <w:ind w:firstLine="709"/>
        <w:jc w:val="both"/>
        <w:rPr>
          <w:rFonts w:ascii="Times New Roman" w:hAnsi="Times New Roman" w:cs="Times New Roman"/>
          <w:i/>
          <w:sz w:val="28"/>
          <w:szCs w:val="28"/>
        </w:rPr>
      </w:pPr>
    </w:p>
    <w:p w:rsidR="008E28AC"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Остаточные деформации в металлоконструкциях моста отсутствуют </w:t>
      </w:r>
      <w:proofErr w:type="gramStart"/>
      <w:r w:rsidRPr="00C146D0">
        <w:rPr>
          <w:rFonts w:ascii="Times New Roman" w:hAnsi="Times New Roman" w:cs="Times New Roman"/>
          <w:sz w:val="28"/>
          <w:szCs w:val="28"/>
        </w:rPr>
        <w:t>при</w:t>
      </w:r>
      <w:proofErr w:type="gramEnd"/>
      <w:r w:rsidRPr="00C146D0">
        <w:rPr>
          <w:rFonts w:ascii="Times New Roman" w:hAnsi="Times New Roman" w:cs="Times New Roman"/>
          <w:sz w:val="28"/>
          <w:szCs w:val="28"/>
        </w:rPr>
        <w:t xml:space="preserve"> </w:t>
      </w:r>
    </w:p>
    <w:p w:rsidR="00C146D0" w:rsidRPr="00C146D0" w:rsidRDefault="00C146D0" w:rsidP="008E28AC">
      <w:pPr>
        <w:spacing w:line="276" w:lineRule="auto"/>
        <w:ind w:firstLine="142"/>
        <w:jc w:val="both"/>
        <w:rPr>
          <w:rFonts w:ascii="Times New Roman" w:hAnsi="Times New Roman" w:cs="Times New Roman"/>
          <w:sz w:val="28"/>
          <w:szCs w:val="28"/>
        </w:rPr>
      </w:pP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1</w:t>
      </w:r>
      <w:r w:rsidRPr="00C146D0">
        <w:rPr>
          <w:rFonts w:ascii="Times New Roman" w:hAnsi="Times New Roman" w:cs="Times New Roman"/>
          <w:sz w:val="28"/>
          <w:szCs w:val="28"/>
        </w:rPr>
        <w:t xml:space="preserve"> = </w:t>
      </w:r>
      <w:r w:rsidRPr="00C146D0">
        <w:rPr>
          <w:rFonts w:ascii="Times New Roman" w:hAnsi="Times New Roman" w:cs="Times New Roman"/>
          <w:i/>
          <w:sz w:val="28"/>
          <w:szCs w:val="28"/>
        </w:rPr>
        <w:t>со</w:t>
      </w:r>
      <w:proofErr w:type="spellStart"/>
      <w:r w:rsidRPr="00C146D0">
        <w:rPr>
          <w:rFonts w:ascii="Times New Roman" w:hAnsi="Times New Roman" w:cs="Times New Roman"/>
          <w:i/>
          <w:sz w:val="28"/>
          <w:szCs w:val="28"/>
          <w:lang w:val="en-US"/>
        </w:rPr>
        <w:t>nst</w:t>
      </w:r>
      <w:proofErr w:type="spellEnd"/>
      <w:r w:rsidRPr="00C146D0">
        <w:rPr>
          <w:rFonts w:ascii="Times New Roman" w:hAnsi="Times New Roman" w:cs="Times New Roman"/>
          <w:i/>
          <w:sz w:val="28"/>
          <w:szCs w:val="28"/>
        </w:rPr>
        <w:t>.</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Если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 xml:space="preserve">1  </w:t>
      </w:r>
      <w:r w:rsidRPr="00C146D0">
        <w:rPr>
          <w:rFonts w:ascii="Times New Roman" w:hAnsi="Times New Roman" w:cs="Times New Roman"/>
          <w:i/>
          <w:sz w:val="28"/>
          <w:szCs w:val="28"/>
        </w:rPr>
        <w:t>≠</w:t>
      </w:r>
      <w:r w:rsidRPr="00C146D0">
        <w:rPr>
          <w:rFonts w:ascii="Times New Roman" w:hAnsi="Times New Roman" w:cs="Times New Roman"/>
          <w:i/>
          <w:sz w:val="28"/>
          <w:szCs w:val="28"/>
          <w:vertAlign w:val="subscript"/>
        </w:rPr>
        <w:t xml:space="preserve"> </w:t>
      </w:r>
      <w:r w:rsidRPr="00C146D0">
        <w:rPr>
          <w:rFonts w:ascii="Times New Roman" w:hAnsi="Times New Roman" w:cs="Times New Roman"/>
          <w:sz w:val="28"/>
          <w:szCs w:val="28"/>
        </w:rPr>
        <w:t xml:space="preserve"> </w:t>
      </w:r>
      <w:r w:rsidRPr="00C146D0">
        <w:rPr>
          <w:rFonts w:ascii="Times New Roman" w:hAnsi="Times New Roman" w:cs="Times New Roman"/>
          <w:i/>
          <w:sz w:val="28"/>
          <w:szCs w:val="28"/>
          <w:lang w:val="en-US"/>
        </w:rPr>
        <w:t>h</w:t>
      </w:r>
      <w:r w:rsidRPr="00C146D0">
        <w:rPr>
          <w:rFonts w:ascii="Times New Roman" w:hAnsi="Times New Roman" w:cs="Times New Roman"/>
          <w:i/>
          <w:sz w:val="28"/>
          <w:szCs w:val="28"/>
          <w:vertAlign w:val="subscript"/>
        </w:rPr>
        <w:t xml:space="preserve">2 </w:t>
      </w:r>
      <w:r w:rsidRPr="00C146D0">
        <w:rPr>
          <w:rFonts w:ascii="Times New Roman" w:hAnsi="Times New Roman" w:cs="Times New Roman"/>
          <w:sz w:val="28"/>
          <w:szCs w:val="28"/>
        </w:rPr>
        <w:t xml:space="preserve">, следует изменить высоту оси балансиров или направляющих брусьев корпусов подшипников колеса 2.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проверке наличия остаточных деформаций в металлоконструкциях моста </w:t>
      </w:r>
      <w:r w:rsidRPr="00C146D0">
        <w:rPr>
          <w:rFonts w:ascii="Times New Roman" w:hAnsi="Times New Roman" w:cs="Times New Roman"/>
          <w:i/>
          <w:sz w:val="28"/>
          <w:szCs w:val="28"/>
        </w:rPr>
        <w:t xml:space="preserve">по величине давления </w:t>
      </w:r>
      <w:r w:rsidRPr="00C146D0">
        <w:rPr>
          <w:rFonts w:ascii="Times New Roman" w:hAnsi="Times New Roman" w:cs="Times New Roman"/>
          <w:sz w:val="28"/>
          <w:szCs w:val="28"/>
        </w:rPr>
        <w:t>на ходовые колеса тележку, как и в первом случае, размещают посередине моста. На оба рельса наклеивают розетки из проволочных датчиков. В измерительную диагональ включают высокочувствительный гальв</w:t>
      </w:r>
      <w:r w:rsidRPr="00C146D0">
        <w:rPr>
          <w:rFonts w:ascii="Times New Roman" w:hAnsi="Times New Roman" w:cs="Times New Roman"/>
          <w:sz w:val="28"/>
          <w:szCs w:val="28"/>
        </w:rPr>
        <w:t>а</w:t>
      </w:r>
      <w:r w:rsidRPr="00C146D0">
        <w:rPr>
          <w:rFonts w:ascii="Times New Roman" w:hAnsi="Times New Roman" w:cs="Times New Roman"/>
          <w:sz w:val="28"/>
          <w:szCs w:val="28"/>
        </w:rPr>
        <w:t>нометр. Величина сигнала</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зависит от положения колеса на оси</w:t>
      </w:r>
      <w:r w:rsidRPr="00C146D0">
        <w:rPr>
          <w:rFonts w:ascii="Times New Roman" w:hAnsi="Times New Roman" w:cs="Times New Roman"/>
          <w:i/>
          <w:sz w:val="28"/>
          <w:szCs w:val="28"/>
        </w:rPr>
        <w:t xml:space="preserve"> </w:t>
      </w:r>
      <w:proofErr w:type="spellStart"/>
      <w:r w:rsidRPr="00C146D0">
        <w:rPr>
          <w:rFonts w:ascii="Times New Roman" w:hAnsi="Times New Roman" w:cs="Times New Roman"/>
          <w:i/>
          <w:sz w:val="28"/>
          <w:szCs w:val="28"/>
        </w:rPr>
        <w:t>х</w:t>
      </w:r>
      <w:proofErr w:type="spellEnd"/>
      <w:r w:rsidRPr="00C146D0">
        <w:rPr>
          <w:rFonts w:ascii="Times New Roman" w:hAnsi="Times New Roman" w:cs="Times New Roman"/>
          <w:sz w:val="28"/>
          <w:szCs w:val="28"/>
        </w:rPr>
        <w:t xml:space="preserve"> и давления на ходовое колесо.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Сравнивая величины максимальных сигналов для различных колес, делают вывод об отсутствии или наличии остаточных деформаций.</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Перед сдачей в эксплуатацию кран регистрируется в органах </w:t>
      </w:r>
      <w:r w:rsidRPr="00C146D0">
        <w:rPr>
          <w:rFonts w:ascii="Times New Roman" w:hAnsi="Times New Roman" w:cs="Times New Roman"/>
          <w:i/>
          <w:sz w:val="28"/>
          <w:szCs w:val="28"/>
        </w:rPr>
        <w:t>Госгортехна</w:t>
      </w:r>
      <w:r w:rsidRPr="00C146D0">
        <w:rPr>
          <w:rFonts w:ascii="Times New Roman" w:hAnsi="Times New Roman" w:cs="Times New Roman"/>
          <w:i/>
          <w:sz w:val="28"/>
          <w:szCs w:val="28"/>
        </w:rPr>
        <w:t>д</w:t>
      </w:r>
      <w:r w:rsidRPr="00C146D0">
        <w:rPr>
          <w:rFonts w:ascii="Times New Roman" w:hAnsi="Times New Roman" w:cs="Times New Roman"/>
          <w:i/>
          <w:sz w:val="28"/>
          <w:szCs w:val="28"/>
        </w:rPr>
        <w:t>зора</w:t>
      </w:r>
      <w:r w:rsidRPr="00C146D0">
        <w:rPr>
          <w:rFonts w:ascii="Times New Roman" w:hAnsi="Times New Roman" w:cs="Times New Roman"/>
          <w:sz w:val="28"/>
          <w:szCs w:val="28"/>
        </w:rPr>
        <w:t>. Разрешение на эксплуатацию выдает инспектор Госгортехнадзора на осн</w:t>
      </w:r>
      <w:r w:rsidRPr="00C146D0">
        <w:rPr>
          <w:rFonts w:ascii="Times New Roman" w:hAnsi="Times New Roman" w:cs="Times New Roman"/>
          <w:sz w:val="28"/>
          <w:szCs w:val="28"/>
        </w:rPr>
        <w:t>о</w:t>
      </w:r>
      <w:r w:rsidRPr="00C146D0">
        <w:rPr>
          <w:rFonts w:ascii="Times New Roman" w:hAnsi="Times New Roman" w:cs="Times New Roman"/>
          <w:sz w:val="28"/>
          <w:szCs w:val="28"/>
        </w:rPr>
        <w:t>вании результатов технического освидетельствования, при котором устанавлив</w:t>
      </w:r>
      <w:r w:rsidRPr="00C146D0">
        <w:rPr>
          <w:rFonts w:ascii="Times New Roman" w:hAnsi="Times New Roman" w:cs="Times New Roman"/>
          <w:sz w:val="28"/>
          <w:szCs w:val="28"/>
        </w:rPr>
        <w:t>а</w:t>
      </w:r>
      <w:r w:rsidRPr="00C146D0">
        <w:rPr>
          <w:rFonts w:ascii="Times New Roman" w:hAnsi="Times New Roman" w:cs="Times New Roman"/>
          <w:sz w:val="28"/>
          <w:szCs w:val="28"/>
        </w:rPr>
        <w:t>ется соответствие крана «Правилам устройства и безопасной эксплуатации груз</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подъемных кранов» и представленной при регистрации документации. </w:t>
      </w:r>
    </w:p>
    <w:p w:rsidR="00C146D0" w:rsidRPr="00C146D0" w:rsidRDefault="00C146D0" w:rsidP="00C146D0">
      <w:pPr>
        <w:spacing w:line="276" w:lineRule="auto"/>
        <w:ind w:firstLine="709"/>
        <w:jc w:val="both"/>
        <w:rPr>
          <w:rFonts w:ascii="Times New Roman" w:hAnsi="Times New Roman" w:cs="Times New Roman"/>
          <w:b/>
          <w:sz w:val="28"/>
          <w:szCs w:val="28"/>
        </w:rPr>
      </w:pPr>
      <w:r w:rsidRPr="00C146D0">
        <w:rPr>
          <w:rFonts w:ascii="Times New Roman" w:hAnsi="Times New Roman" w:cs="Times New Roman"/>
          <w:sz w:val="28"/>
          <w:szCs w:val="28"/>
        </w:rPr>
        <w:t>В процессе технического освидетельствования кран подвергается осмотру, статическому и динамическому испытаниям.</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Цель</w:t>
      </w:r>
      <w:r w:rsidRPr="00C146D0">
        <w:rPr>
          <w:rFonts w:ascii="Times New Roman" w:hAnsi="Times New Roman" w:cs="Times New Roman"/>
          <w:i/>
          <w:sz w:val="28"/>
          <w:szCs w:val="28"/>
        </w:rPr>
        <w:t xml:space="preserve"> статических испытаний</w:t>
      </w:r>
      <w:r w:rsidRPr="00C146D0">
        <w:rPr>
          <w:rFonts w:ascii="Times New Roman" w:hAnsi="Times New Roman" w:cs="Times New Roman"/>
          <w:sz w:val="28"/>
          <w:szCs w:val="28"/>
        </w:rPr>
        <w:t xml:space="preserve"> - проверка крана на прочность под нагру</w:t>
      </w:r>
      <w:r w:rsidRPr="00C146D0">
        <w:rPr>
          <w:rFonts w:ascii="Times New Roman" w:hAnsi="Times New Roman" w:cs="Times New Roman"/>
          <w:sz w:val="28"/>
          <w:szCs w:val="28"/>
        </w:rPr>
        <w:t>з</w:t>
      </w:r>
      <w:r w:rsidRPr="00C146D0">
        <w:rPr>
          <w:rFonts w:ascii="Times New Roman" w:hAnsi="Times New Roman" w:cs="Times New Roman"/>
          <w:sz w:val="28"/>
          <w:szCs w:val="28"/>
        </w:rPr>
        <w:t>кой, превышающей номинальную грузоподъемность на</w:t>
      </w:r>
      <w:r w:rsidRPr="00C146D0">
        <w:rPr>
          <w:rFonts w:ascii="Times New Roman" w:hAnsi="Times New Roman" w:cs="Times New Roman"/>
          <w:i/>
          <w:sz w:val="28"/>
          <w:szCs w:val="28"/>
        </w:rPr>
        <w:t xml:space="preserve"> 25%.</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При статическом испытании кран устанавливается над колоннами здания, а его тележка — посередине моста.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К крюку подвешивается груз, на </w:t>
      </w:r>
      <w:r w:rsidRPr="00C146D0">
        <w:rPr>
          <w:rFonts w:ascii="Times New Roman" w:hAnsi="Times New Roman" w:cs="Times New Roman"/>
          <w:i/>
          <w:sz w:val="28"/>
          <w:szCs w:val="28"/>
        </w:rPr>
        <w:t>25 %</w:t>
      </w:r>
      <w:r w:rsidRPr="00C146D0">
        <w:rPr>
          <w:rFonts w:ascii="Times New Roman" w:hAnsi="Times New Roman" w:cs="Times New Roman"/>
          <w:sz w:val="28"/>
          <w:szCs w:val="28"/>
        </w:rPr>
        <w:t xml:space="preserve"> превышающий грузоподъемность крана, поднимается на высоту </w:t>
      </w:r>
      <w:r w:rsidRPr="00C146D0">
        <w:rPr>
          <w:rFonts w:ascii="Times New Roman" w:hAnsi="Times New Roman" w:cs="Times New Roman"/>
          <w:i/>
          <w:sz w:val="28"/>
          <w:szCs w:val="28"/>
        </w:rPr>
        <w:t>100…300 мм</w:t>
      </w:r>
      <w:r w:rsidRPr="00C146D0">
        <w:rPr>
          <w:rFonts w:ascii="Times New Roman" w:hAnsi="Times New Roman" w:cs="Times New Roman"/>
          <w:sz w:val="28"/>
          <w:szCs w:val="28"/>
        </w:rPr>
        <w:t xml:space="preserve"> и удерживается в таком положении в течение </w:t>
      </w:r>
      <w:r w:rsidRPr="00C146D0">
        <w:rPr>
          <w:rFonts w:ascii="Times New Roman" w:hAnsi="Times New Roman" w:cs="Times New Roman"/>
          <w:i/>
          <w:sz w:val="28"/>
          <w:szCs w:val="28"/>
        </w:rPr>
        <w:t>10 мин.</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Груз не должен самопроизвольно опускаться. С помощью отвеса и визирной линейки (</w:t>
      </w:r>
      <w:r w:rsidRPr="00C146D0">
        <w:rPr>
          <w:rFonts w:ascii="Times New Roman" w:hAnsi="Times New Roman" w:cs="Times New Roman"/>
          <w:i/>
          <w:sz w:val="28"/>
          <w:szCs w:val="28"/>
        </w:rPr>
        <w:t>рис. 13.15</w:t>
      </w:r>
      <w:r w:rsidRPr="00C146D0">
        <w:rPr>
          <w:rFonts w:ascii="Times New Roman" w:hAnsi="Times New Roman" w:cs="Times New Roman"/>
          <w:sz w:val="28"/>
          <w:szCs w:val="28"/>
        </w:rPr>
        <w:t xml:space="preserve">)  проверяют прогиб моста, который не должен превышать </w:t>
      </w:r>
      <w:r w:rsidRPr="00C146D0">
        <w:rPr>
          <w:rFonts w:ascii="Times New Roman" w:hAnsi="Times New Roman" w:cs="Times New Roman"/>
          <w:i/>
          <w:sz w:val="28"/>
          <w:szCs w:val="28"/>
        </w:rPr>
        <w:t>1/700…1/800</w:t>
      </w:r>
      <w:r w:rsidRPr="00C146D0">
        <w:rPr>
          <w:rFonts w:ascii="Times New Roman" w:hAnsi="Times New Roman" w:cs="Times New Roman"/>
          <w:sz w:val="28"/>
          <w:szCs w:val="28"/>
        </w:rPr>
        <w:t xml:space="preserve"> длины пролета крана. Затем груз </w:t>
      </w:r>
      <w:proofErr w:type="gramStart"/>
      <w:r w:rsidRPr="00C146D0">
        <w:rPr>
          <w:rFonts w:ascii="Times New Roman" w:hAnsi="Times New Roman" w:cs="Times New Roman"/>
          <w:sz w:val="28"/>
          <w:szCs w:val="28"/>
        </w:rPr>
        <w:t>опускается</w:t>
      </w:r>
      <w:proofErr w:type="gramEnd"/>
      <w:r w:rsidRPr="00C146D0">
        <w:rPr>
          <w:rFonts w:ascii="Times New Roman" w:hAnsi="Times New Roman" w:cs="Times New Roman"/>
          <w:sz w:val="28"/>
          <w:szCs w:val="28"/>
        </w:rPr>
        <w:t xml:space="preserve"> и проверяют отсутствие остаточных деформации моста.</w:t>
      </w:r>
    </w:p>
    <w:p w:rsidR="00C146D0" w:rsidRPr="00C146D0" w:rsidRDefault="00C146D0" w:rsidP="008E28A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3038475" cy="2386234"/>
            <wp:effectExtent l="0" t="0" r="0" b="0"/>
            <wp:docPr id="3043" name="Рисунок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151"/>
                    <a:srcRect/>
                    <a:stretch>
                      <a:fillRect/>
                    </a:stretch>
                  </pic:blipFill>
                  <pic:spPr bwMode="auto">
                    <a:xfrm>
                      <a:off x="0" y="0"/>
                      <a:ext cx="3041487" cy="2388600"/>
                    </a:xfrm>
                    <a:prstGeom prst="rect">
                      <a:avLst/>
                    </a:prstGeom>
                    <a:noFill/>
                    <a:ln w="9525">
                      <a:noFill/>
                      <a:miter lim="800000"/>
                      <a:headEnd/>
                      <a:tailEnd/>
                    </a:ln>
                  </pic:spPr>
                </pic:pic>
              </a:graphicData>
            </a:graphic>
          </wp:inline>
        </w:drawing>
      </w:r>
    </w:p>
    <w:p w:rsidR="00C146D0" w:rsidRPr="008E28AC" w:rsidRDefault="00C146D0" w:rsidP="00C146D0">
      <w:pPr>
        <w:spacing w:line="276" w:lineRule="auto"/>
        <w:ind w:firstLine="709"/>
        <w:jc w:val="both"/>
        <w:rPr>
          <w:rFonts w:ascii="Times New Roman" w:hAnsi="Times New Roman" w:cs="Times New Roman"/>
          <w:i/>
        </w:rPr>
      </w:pPr>
      <w:r w:rsidRPr="008E28AC">
        <w:rPr>
          <w:rFonts w:ascii="Times New Roman" w:hAnsi="Times New Roman" w:cs="Times New Roman"/>
          <w:i/>
        </w:rPr>
        <w:t>Рисунок 13.15 - Схема измерения прогиба моста крана</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Динамические испытания</w:t>
      </w:r>
      <w:r w:rsidRPr="00C146D0">
        <w:rPr>
          <w:rFonts w:ascii="Times New Roman" w:hAnsi="Times New Roman" w:cs="Times New Roman"/>
          <w:sz w:val="28"/>
          <w:szCs w:val="28"/>
        </w:rPr>
        <w:t xml:space="preserve"> крана проводят под нагрузкой, равной </w:t>
      </w:r>
      <w:r w:rsidRPr="00C146D0">
        <w:rPr>
          <w:rFonts w:ascii="Times New Roman" w:hAnsi="Times New Roman" w:cs="Times New Roman"/>
          <w:i/>
          <w:sz w:val="28"/>
          <w:szCs w:val="28"/>
        </w:rPr>
        <w:t>110%</w:t>
      </w:r>
      <w:r w:rsidRPr="00C146D0">
        <w:rPr>
          <w:rFonts w:ascii="Times New Roman" w:hAnsi="Times New Roman" w:cs="Times New Roman"/>
          <w:sz w:val="28"/>
          <w:szCs w:val="28"/>
        </w:rPr>
        <w:t xml:space="preserve"> его номинальной грузоподъемности, контролируя работу тормозных устройств, ра</w:t>
      </w:r>
      <w:r w:rsidRPr="00C146D0">
        <w:rPr>
          <w:rFonts w:ascii="Times New Roman" w:hAnsi="Times New Roman" w:cs="Times New Roman"/>
          <w:sz w:val="28"/>
          <w:szCs w:val="28"/>
        </w:rPr>
        <w:t>з</w:t>
      </w:r>
      <w:r w:rsidRPr="00C146D0">
        <w:rPr>
          <w:rFonts w:ascii="Times New Roman" w:hAnsi="Times New Roman" w:cs="Times New Roman"/>
          <w:sz w:val="28"/>
          <w:szCs w:val="28"/>
        </w:rPr>
        <w:t>личных блокировок и ограничителей движения.</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Испытания производят при повторяющихся подъемах и опусканиях груза с его остановками в промежуточных положениях.</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13.5 Монтаж козловых кранов</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b/>
          <w:i/>
          <w:sz w:val="28"/>
          <w:szCs w:val="28"/>
        </w:rPr>
      </w:pPr>
      <w:r w:rsidRPr="00C146D0">
        <w:rPr>
          <w:rFonts w:ascii="Times New Roman" w:hAnsi="Times New Roman" w:cs="Times New Roman"/>
          <w:b/>
          <w:i/>
          <w:sz w:val="28"/>
          <w:szCs w:val="28"/>
        </w:rPr>
        <w:t>13.5.1 Общая характеристика кранов</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Козловые краны</w:t>
      </w:r>
      <w:r w:rsidRPr="00C146D0">
        <w:rPr>
          <w:rFonts w:ascii="Times New Roman" w:hAnsi="Times New Roman" w:cs="Times New Roman"/>
          <w:sz w:val="28"/>
          <w:szCs w:val="28"/>
        </w:rPr>
        <w:t xml:space="preserve"> - краны мостового типа, мост которых установлен на оп</w:t>
      </w:r>
      <w:r w:rsidRPr="00C146D0">
        <w:rPr>
          <w:rFonts w:ascii="Times New Roman" w:hAnsi="Times New Roman" w:cs="Times New Roman"/>
          <w:sz w:val="28"/>
          <w:szCs w:val="28"/>
        </w:rPr>
        <w:t>о</w:t>
      </w:r>
      <w:r w:rsidRPr="00C146D0">
        <w:rPr>
          <w:rFonts w:ascii="Times New Roman" w:hAnsi="Times New Roman" w:cs="Times New Roman"/>
          <w:sz w:val="28"/>
          <w:szCs w:val="28"/>
        </w:rPr>
        <w:t>ры, перемещающиеся по рельсам на бетонных фундаментах.</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Наиболее распространены козловые краны с </w:t>
      </w:r>
      <w:proofErr w:type="spellStart"/>
      <w:r w:rsidRPr="00C146D0">
        <w:rPr>
          <w:rFonts w:ascii="Times New Roman" w:hAnsi="Times New Roman" w:cs="Times New Roman"/>
          <w:sz w:val="28"/>
          <w:szCs w:val="28"/>
        </w:rPr>
        <w:t>двухстоечными</w:t>
      </w:r>
      <w:proofErr w:type="spellEnd"/>
      <w:r w:rsidRPr="00C146D0">
        <w:rPr>
          <w:rFonts w:ascii="Times New Roman" w:hAnsi="Times New Roman" w:cs="Times New Roman"/>
          <w:sz w:val="28"/>
          <w:szCs w:val="28"/>
        </w:rPr>
        <w:t xml:space="preserve"> опорами. Одна опора может быть жёстко соединена с мостом, другая - шарнирно. У козловых </w:t>
      </w:r>
      <w:r w:rsidRPr="00C146D0">
        <w:rPr>
          <w:rFonts w:ascii="Times New Roman" w:hAnsi="Times New Roman" w:cs="Times New Roman"/>
          <w:i/>
          <w:sz w:val="28"/>
          <w:szCs w:val="28"/>
        </w:rPr>
        <w:t>кранов с пролётом</w:t>
      </w:r>
      <w:r w:rsidRPr="00C146D0">
        <w:rPr>
          <w:rFonts w:ascii="Times New Roman" w:hAnsi="Times New Roman" w:cs="Times New Roman"/>
          <w:sz w:val="28"/>
          <w:szCs w:val="28"/>
        </w:rPr>
        <w:t xml:space="preserve"> (расстоянием между осями крановых рельсов менее </w:t>
      </w:r>
      <w:r w:rsidRPr="00C146D0">
        <w:rPr>
          <w:rFonts w:ascii="Times New Roman" w:hAnsi="Times New Roman" w:cs="Times New Roman"/>
          <w:i/>
          <w:sz w:val="28"/>
          <w:szCs w:val="28"/>
        </w:rPr>
        <w:t>25 м</w:t>
      </w:r>
      <w:r w:rsidRPr="00C146D0">
        <w:rPr>
          <w:rFonts w:ascii="Times New Roman" w:hAnsi="Times New Roman" w:cs="Times New Roman"/>
          <w:sz w:val="28"/>
          <w:szCs w:val="28"/>
        </w:rPr>
        <w:t>) обе опоры выполняют жёсткими.</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Пролёты кранов общего назначения обычно </w:t>
      </w:r>
      <w:r w:rsidRPr="00C146D0">
        <w:rPr>
          <w:rFonts w:ascii="Times New Roman" w:hAnsi="Times New Roman" w:cs="Times New Roman"/>
          <w:i/>
          <w:sz w:val="28"/>
          <w:szCs w:val="28"/>
        </w:rPr>
        <w:t>4…40 м</w:t>
      </w:r>
      <w:r w:rsidRPr="00C146D0">
        <w:rPr>
          <w:rFonts w:ascii="Times New Roman" w:hAnsi="Times New Roman" w:cs="Times New Roman"/>
          <w:sz w:val="28"/>
          <w:szCs w:val="28"/>
        </w:rPr>
        <w:t>; при обслуживании с</w:t>
      </w:r>
      <w:r w:rsidRPr="00C146D0">
        <w:rPr>
          <w:rFonts w:ascii="Times New Roman" w:hAnsi="Times New Roman" w:cs="Times New Roman"/>
          <w:sz w:val="28"/>
          <w:szCs w:val="28"/>
        </w:rPr>
        <w:t>у</w:t>
      </w:r>
      <w:r w:rsidRPr="00C146D0">
        <w:rPr>
          <w:rFonts w:ascii="Times New Roman" w:hAnsi="Times New Roman" w:cs="Times New Roman"/>
          <w:sz w:val="28"/>
          <w:szCs w:val="28"/>
        </w:rPr>
        <w:t xml:space="preserve">достроительных стапелей - до </w:t>
      </w:r>
      <w:r w:rsidRPr="00C146D0">
        <w:rPr>
          <w:rFonts w:ascii="Times New Roman" w:hAnsi="Times New Roman" w:cs="Times New Roman"/>
          <w:i/>
          <w:sz w:val="28"/>
          <w:szCs w:val="28"/>
        </w:rPr>
        <w:t>170 м</w:t>
      </w:r>
      <w:r w:rsidRPr="00C146D0">
        <w:rPr>
          <w:rFonts w:ascii="Times New Roman" w:hAnsi="Times New Roman" w:cs="Times New Roman"/>
          <w:sz w:val="28"/>
          <w:szCs w:val="28"/>
        </w:rPr>
        <w:t xml:space="preserve">. Грузоподъёмность таких кранов составляет </w:t>
      </w:r>
      <w:r w:rsidRPr="00C146D0">
        <w:rPr>
          <w:rFonts w:ascii="Times New Roman" w:hAnsi="Times New Roman" w:cs="Times New Roman"/>
          <w:i/>
          <w:sz w:val="28"/>
          <w:szCs w:val="28"/>
        </w:rPr>
        <w:t>3…50 т</w:t>
      </w:r>
      <w:r w:rsidRPr="00C146D0">
        <w:rPr>
          <w:rFonts w:ascii="Times New Roman" w:hAnsi="Times New Roman" w:cs="Times New Roman"/>
          <w:sz w:val="28"/>
          <w:szCs w:val="28"/>
        </w:rPr>
        <w:t xml:space="preserve">, а при обслуживании гидроэлектростанций и стапелей достигает </w:t>
      </w:r>
      <w:r w:rsidRPr="00C146D0">
        <w:rPr>
          <w:rFonts w:ascii="Times New Roman" w:hAnsi="Times New Roman" w:cs="Times New Roman"/>
          <w:i/>
          <w:sz w:val="28"/>
          <w:szCs w:val="28"/>
        </w:rPr>
        <w:t>400…800 т</w:t>
      </w:r>
      <w:r w:rsidRPr="00C146D0">
        <w:rPr>
          <w:rFonts w:ascii="Times New Roman" w:hAnsi="Times New Roman" w:cs="Times New Roman"/>
          <w:sz w:val="28"/>
          <w:szCs w:val="28"/>
        </w:rPr>
        <w:t xml:space="preserve"> (в отдельных случаях </w:t>
      </w:r>
      <w:r w:rsidRPr="00C146D0">
        <w:rPr>
          <w:rFonts w:ascii="Times New Roman" w:hAnsi="Times New Roman" w:cs="Times New Roman"/>
          <w:i/>
          <w:sz w:val="28"/>
          <w:szCs w:val="28"/>
        </w:rPr>
        <w:t>1600 т</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Скорость передвижения кранов </w:t>
      </w:r>
      <w:r w:rsidRPr="00C146D0">
        <w:rPr>
          <w:rFonts w:ascii="Times New Roman" w:hAnsi="Times New Roman" w:cs="Times New Roman"/>
          <w:i/>
          <w:sz w:val="28"/>
          <w:szCs w:val="28"/>
        </w:rPr>
        <w:t>20…100 м/мин.</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Перегрузочными мостами</w:t>
      </w:r>
      <w:r w:rsidRPr="00C146D0">
        <w:rPr>
          <w:rFonts w:ascii="Times New Roman" w:hAnsi="Times New Roman" w:cs="Times New Roman"/>
          <w:sz w:val="28"/>
          <w:szCs w:val="28"/>
        </w:rPr>
        <w:t xml:space="preserve"> называют козловые краны пролетом </w:t>
      </w:r>
      <w:r w:rsidRPr="00C146D0">
        <w:rPr>
          <w:rFonts w:ascii="Times New Roman" w:hAnsi="Times New Roman" w:cs="Times New Roman"/>
          <w:i/>
          <w:sz w:val="28"/>
          <w:szCs w:val="28"/>
        </w:rPr>
        <w:t>32 м</w:t>
      </w:r>
      <w:r w:rsidRPr="00C146D0">
        <w:rPr>
          <w:rFonts w:ascii="Times New Roman" w:hAnsi="Times New Roman" w:cs="Times New Roman"/>
          <w:sz w:val="28"/>
          <w:szCs w:val="28"/>
        </w:rPr>
        <w:t xml:space="preserve"> и б</w:t>
      </w:r>
      <w:r w:rsidRPr="00C146D0">
        <w:rPr>
          <w:rFonts w:ascii="Times New Roman" w:hAnsi="Times New Roman" w:cs="Times New Roman"/>
          <w:sz w:val="28"/>
          <w:szCs w:val="28"/>
        </w:rPr>
        <w:t>о</w:t>
      </w:r>
      <w:r w:rsidRPr="00C146D0">
        <w:rPr>
          <w:rFonts w:ascii="Times New Roman" w:hAnsi="Times New Roman" w:cs="Times New Roman"/>
          <w:sz w:val="28"/>
          <w:szCs w:val="28"/>
        </w:rPr>
        <w:t>лее. Они предназначены для обслуживания больших площадей, например откр</w:t>
      </w:r>
      <w:r w:rsidRPr="00C146D0">
        <w:rPr>
          <w:rFonts w:ascii="Times New Roman" w:hAnsi="Times New Roman" w:cs="Times New Roman"/>
          <w:sz w:val="28"/>
          <w:szCs w:val="28"/>
        </w:rPr>
        <w:t>ы</w:t>
      </w:r>
      <w:r w:rsidRPr="00C146D0">
        <w:rPr>
          <w:rFonts w:ascii="Times New Roman" w:hAnsi="Times New Roman" w:cs="Times New Roman"/>
          <w:sz w:val="28"/>
          <w:szCs w:val="28"/>
        </w:rPr>
        <w:t xml:space="preserve">тых складов сыпучих грузов.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Козловой кран обслуживает площадь, ограниченную пролетом моста, ко</w:t>
      </w:r>
      <w:r w:rsidRPr="00C146D0">
        <w:rPr>
          <w:rFonts w:ascii="Times New Roman" w:hAnsi="Times New Roman" w:cs="Times New Roman"/>
          <w:sz w:val="28"/>
          <w:szCs w:val="28"/>
        </w:rPr>
        <w:t>н</w:t>
      </w:r>
      <w:r w:rsidRPr="00C146D0">
        <w:rPr>
          <w:rFonts w:ascii="Times New Roman" w:hAnsi="Times New Roman" w:cs="Times New Roman"/>
          <w:sz w:val="28"/>
          <w:szCs w:val="28"/>
        </w:rPr>
        <w:t>солями и длиной подкранового пути. Пролет козлового крана может перекрывать два и более железнодорожных пути.</w:t>
      </w:r>
    </w:p>
    <w:p w:rsidR="00C146D0" w:rsidRPr="00C146D0" w:rsidRDefault="00C146D0" w:rsidP="00C146D0">
      <w:pPr>
        <w:spacing w:line="276" w:lineRule="auto"/>
        <w:ind w:firstLine="709"/>
        <w:jc w:val="both"/>
        <w:rPr>
          <w:rFonts w:ascii="Times New Roman" w:hAnsi="Times New Roman" w:cs="Times New Roman"/>
          <w:sz w:val="28"/>
          <w:szCs w:val="28"/>
        </w:rPr>
      </w:pPr>
      <w:proofErr w:type="gramStart"/>
      <w:r w:rsidRPr="00C146D0">
        <w:rPr>
          <w:rFonts w:ascii="Times New Roman" w:hAnsi="Times New Roman" w:cs="Times New Roman"/>
          <w:sz w:val="28"/>
          <w:szCs w:val="28"/>
        </w:rPr>
        <w:t>Изготовляются козловые краны преимущественно крюковыми или со сп</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циальными грузозахватными устройствами. </w:t>
      </w:r>
      <w:proofErr w:type="gramEnd"/>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монтажа крупных изделий применяют краны с двумя грузовыми теле</w:t>
      </w:r>
      <w:r w:rsidRPr="00C146D0">
        <w:rPr>
          <w:rFonts w:ascii="Times New Roman" w:hAnsi="Times New Roman" w:cs="Times New Roman"/>
          <w:sz w:val="28"/>
          <w:szCs w:val="28"/>
        </w:rPr>
        <w:t>ж</w:t>
      </w:r>
      <w:r w:rsidRPr="00C146D0">
        <w:rPr>
          <w:rFonts w:ascii="Times New Roman" w:hAnsi="Times New Roman" w:cs="Times New Roman"/>
          <w:sz w:val="28"/>
          <w:szCs w:val="28"/>
        </w:rPr>
        <w:t xml:space="preserve">ками, позволяющими кантовать груз на весу.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Рельсовый путь каждой из опор тяжёлого крана может состоять из двух и более рельсов. </w:t>
      </w:r>
      <w:r w:rsidRPr="00C146D0">
        <w:rPr>
          <w:rFonts w:ascii="Times New Roman" w:hAnsi="Times New Roman" w:cs="Times New Roman"/>
          <w:i/>
          <w:sz w:val="28"/>
          <w:szCs w:val="28"/>
        </w:rPr>
        <w:t xml:space="preserve">Ходовые тележки </w:t>
      </w:r>
      <w:r w:rsidRPr="00C146D0">
        <w:rPr>
          <w:rFonts w:ascii="Times New Roman" w:hAnsi="Times New Roman" w:cs="Times New Roman"/>
          <w:sz w:val="28"/>
          <w:szCs w:val="28"/>
        </w:rPr>
        <w:t>имеют в этом случае пространственную бала</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сирную подвеску. В некоторых случаях рельсы укладывают на разных уровнях. Кран называют </w:t>
      </w:r>
      <w:r w:rsidRPr="00C146D0">
        <w:rPr>
          <w:rFonts w:ascii="Times New Roman" w:hAnsi="Times New Roman" w:cs="Times New Roman"/>
          <w:i/>
          <w:sz w:val="28"/>
          <w:szCs w:val="28"/>
        </w:rPr>
        <w:t xml:space="preserve">полукозловым, </w:t>
      </w:r>
      <w:r w:rsidRPr="00C146D0">
        <w:rPr>
          <w:rFonts w:ascii="Times New Roman" w:hAnsi="Times New Roman" w:cs="Times New Roman"/>
          <w:sz w:val="28"/>
          <w:szCs w:val="28"/>
        </w:rPr>
        <w:t>если мост одной стороной опирается на подкран</w:t>
      </w:r>
      <w:r w:rsidRPr="00C146D0">
        <w:rPr>
          <w:rFonts w:ascii="Times New Roman" w:hAnsi="Times New Roman" w:cs="Times New Roman"/>
          <w:sz w:val="28"/>
          <w:szCs w:val="28"/>
        </w:rPr>
        <w:t>о</w:t>
      </w:r>
      <w:r w:rsidRPr="00C146D0">
        <w:rPr>
          <w:rFonts w:ascii="Times New Roman" w:hAnsi="Times New Roman" w:cs="Times New Roman"/>
          <w:sz w:val="28"/>
          <w:szCs w:val="28"/>
        </w:rPr>
        <w:t>вый путь, а другой - на опорные стойки</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Механизм передвижения грузовой т</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лежки, как и механизм подъёма, может быть установлен на тележке (автономная грузовая тележка) или на металлической конструкции моста.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Независимо от конструкции козловой кран (</w:t>
      </w:r>
      <w:r w:rsidRPr="00C146D0">
        <w:rPr>
          <w:rFonts w:ascii="Times New Roman" w:hAnsi="Times New Roman" w:cs="Times New Roman"/>
          <w:i/>
          <w:sz w:val="28"/>
          <w:szCs w:val="28"/>
        </w:rPr>
        <w:t>рис. 13.16</w:t>
      </w:r>
      <w:r w:rsidRPr="00C146D0">
        <w:rPr>
          <w:rFonts w:ascii="Times New Roman" w:hAnsi="Times New Roman" w:cs="Times New Roman"/>
          <w:sz w:val="28"/>
          <w:szCs w:val="28"/>
        </w:rPr>
        <w:t xml:space="preserve">) состоит из моста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в виде фермы, балки или трубы, опирающейся через опоры </w:t>
      </w:r>
      <w:r w:rsidRPr="00C146D0">
        <w:rPr>
          <w:rFonts w:ascii="Times New Roman" w:hAnsi="Times New Roman" w:cs="Times New Roman"/>
          <w:i/>
          <w:sz w:val="28"/>
          <w:szCs w:val="28"/>
        </w:rPr>
        <w:t>2</w:t>
      </w:r>
      <w:r w:rsidRPr="00C146D0">
        <w:rPr>
          <w:rFonts w:ascii="Times New Roman" w:hAnsi="Times New Roman" w:cs="Times New Roman"/>
          <w:sz w:val="28"/>
          <w:szCs w:val="28"/>
        </w:rPr>
        <w:t xml:space="preserve"> с тележками </w:t>
      </w:r>
      <w:r w:rsidRPr="00C146D0">
        <w:rPr>
          <w:rFonts w:ascii="Times New Roman" w:hAnsi="Times New Roman" w:cs="Times New Roman"/>
          <w:i/>
          <w:sz w:val="28"/>
          <w:szCs w:val="28"/>
        </w:rPr>
        <w:t>3</w:t>
      </w:r>
      <w:r w:rsidRPr="00C146D0">
        <w:rPr>
          <w:rFonts w:ascii="Times New Roman" w:hAnsi="Times New Roman" w:cs="Times New Roman"/>
          <w:sz w:val="28"/>
          <w:szCs w:val="28"/>
        </w:rPr>
        <w:t xml:space="preserve"> на по</w:t>
      </w:r>
      <w:r w:rsidRPr="00C146D0">
        <w:rPr>
          <w:rFonts w:ascii="Times New Roman" w:hAnsi="Times New Roman" w:cs="Times New Roman"/>
          <w:sz w:val="28"/>
          <w:szCs w:val="28"/>
        </w:rPr>
        <w:t>д</w:t>
      </w:r>
      <w:r w:rsidRPr="00C146D0">
        <w:rPr>
          <w:rFonts w:ascii="Times New Roman" w:hAnsi="Times New Roman" w:cs="Times New Roman"/>
          <w:sz w:val="28"/>
          <w:szCs w:val="28"/>
        </w:rPr>
        <w:t>крановые пути. На мосту козлового крана установлена и может перемещаться по нему крановая тележка</w:t>
      </w:r>
      <w:r w:rsidRPr="00C146D0">
        <w:rPr>
          <w:rFonts w:ascii="Times New Roman" w:hAnsi="Times New Roman" w:cs="Times New Roman"/>
          <w:i/>
          <w:sz w:val="28"/>
          <w:szCs w:val="28"/>
        </w:rPr>
        <w:t xml:space="preserve"> 4</w:t>
      </w:r>
      <w:r w:rsidRPr="00C146D0">
        <w:rPr>
          <w:rFonts w:ascii="Times New Roman" w:hAnsi="Times New Roman" w:cs="Times New Roman"/>
          <w:sz w:val="28"/>
          <w:szCs w:val="28"/>
        </w:rPr>
        <w:t xml:space="preserve"> или тельфер, </w:t>
      </w:r>
      <w:proofErr w:type="gramStart"/>
      <w:r w:rsidRPr="00C146D0">
        <w:rPr>
          <w:rFonts w:ascii="Times New Roman" w:hAnsi="Times New Roman" w:cs="Times New Roman"/>
          <w:sz w:val="28"/>
          <w:szCs w:val="28"/>
        </w:rPr>
        <w:t>оснащенные</w:t>
      </w:r>
      <w:proofErr w:type="gramEnd"/>
      <w:r w:rsidRPr="00C146D0">
        <w:rPr>
          <w:rFonts w:ascii="Times New Roman" w:hAnsi="Times New Roman" w:cs="Times New Roman"/>
          <w:sz w:val="28"/>
          <w:szCs w:val="28"/>
        </w:rPr>
        <w:t xml:space="preserve"> грузоподъемным механизмом.</w:t>
      </w:r>
    </w:p>
    <w:p w:rsidR="00C146D0" w:rsidRPr="00C146D0" w:rsidRDefault="00C146D0" w:rsidP="008E28AC">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876800" cy="2162546"/>
            <wp:effectExtent l="19050" t="0" r="0" b="0"/>
            <wp:docPr id="3044" name="Рисунок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152"/>
                    <a:srcRect/>
                    <a:stretch>
                      <a:fillRect/>
                    </a:stretch>
                  </pic:blipFill>
                  <pic:spPr bwMode="auto">
                    <a:xfrm>
                      <a:off x="0" y="0"/>
                      <a:ext cx="4885136" cy="2166243"/>
                    </a:xfrm>
                    <a:prstGeom prst="rect">
                      <a:avLst/>
                    </a:prstGeom>
                    <a:noFill/>
                    <a:ln w="9525">
                      <a:noFill/>
                      <a:miter lim="800000"/>
                      <a:headEnd/>
                      <a:tailEnd/>
                    </a:ln>
                  </pic:spPr>
                </pic:pic>
              </a:graphicData>
            </a:graphic>
          </wp:inline>
        </w:drawing>
      </w:r>
    </w:p>
    <w:p w:rsidR="00C146D0" w:rsidRPr="008E28AC" w:rsidRDefault="00C146D0" w:rsidP="00C146D0">
      <w:pPr>
        <w:spacing w:line="276" w:lineRule="auto"/>
        <w:ind w:firstLine="709"/>
        <w:jc w:val="both"/>
        <w:rPr>
          <w:rFonts w:ascii="Times New Roman" w:hAnsi="Times New Roman" w:cs="Times New Roman"/>
          <w:i/>
        </w:rPr>
      </w:pPr>
      <w:r w:rsidRPr="008E28AC">
        <w:rPr>
          <w:rFonts w:ascii="Times New Roman" w:hAnsi="Times New Roman" w:cs="Times New Roman"/>
          <w:i/>
        </w:rPr>
        <w:t xml:space="preserve">Рисунок 13.16 – Устройство козлового крана: </w:t>
      </w:r>
      <w:r w:rsidRPr="008E28AC">
        <w:rPr>
          <w:rFonts w:ascii="Times New Roman" w:hAnsi="Times New Roman" w:cs="Times New Roman"/>
          <w:i/>
        </w:rPr>
        <w:tab/>
      </w:r>
    </w:p>
    <w:p w:rsidR="00C146D0" w:rsidRPr="008E28AC" w:rsidRDefault="00C146D0" w:rsidP="00C146D0">
      <w:pPr>
        <w:spacing w:line="276" w:lineRule="auto"/>
        <w:ind w:firstLine="709"/>
        <w:jc w:val="both"/>
        <w:rPr>
          <w:rFonts w:ascii="Times New Roman" w:hAnsi="Times New Roman" w:cs="Times New Roman"/>
          <w:i/>
        </w:rPr>
      </w:pPr>
      <w:r w:rsidRPr="008E28AC">
        <w:rPr>
          <w:rFonts w:ascii="Times New Roman" w:hAnsi="Times New Roman" w:cs="Times New Roman"/>
          <w:i/>
        </w:rPr>
        <w:t>1 – мост; 2 – опора; 3 – ходовая тележка; 4 - крановая тележка</w:t>
      </w:r>
    </w:p>
    <w:p w:rsidR="00C146D0" w:rsidRPr="00C146D0" w:rsidRDefault="00C146D0" w:rsidP="00C146D0">
      <w:pPr>
        <w:spacing w:line="276" w:lineRule="auto"/>
        <w:ind w:firstLine="709"/>
        <w:jc w:val="both"/>
        <w:rPr>
          <w:rFonts w:ascii="Times New Roman" w:hAnsi="Times New Roman" w:cs="Times New Roman"/>
          <w:i/>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 xml:space="preserve">Мост козлового крана может иметь одну или две консоли, но может быть и без них. В связи с этим краны разделяются </w:t>
      </w:r>
      <w:proofErr w:type="gramStart"/>
      <w:r w:rsidRPr="00C146D0">
        <w:rPr>
          <w:rFonts w:ascii="Times New Roman" w:hAnsi="Times New Roman" w:cs="Times New Roman"/>
          <w:sz w:val="28"/>
          <w:szCs w:val="28"/>
        </w:rPr>
        <w:t>на</w:t>
      </w:r>
      <w:proofErr w:type="gramEnd"/>
      <w:r w:rsidRPr="00C146D0">
        <w:rPr>
          <w:rFonts w:ascii="Times New Roman" w:hAnsi="Times New Roman" w:cs="Times New Roman"/>
          <w:sz w:val="28"/>
          <w:szCs w:val="28"/>
        </w:rPr>
        <w:t xml:space="preserve"> консольные и </w:t>
      </w:r>
      <w:proofErr w:type="spellStart"/>
      <w:r w:rsidRPr="00C146D0">
        <w:rPr>
          <w:rFonts w:ascii="Times New Roman" w:hAnsi="Times New Roman" w:cs="Times New Roman"/>
          <w:sz w:val="28"/>
          <w:szCs w:val="28"/>
        </w:rPr>
        <w:t>бесконсольные</w:t>
      </w:r>
      <w:proofErr w:type="spellEnd"/>
      <w:r w:rsidRPr="00C146D0">
        <w:rPr>
          <w:rFonts w:ascii="Times New Roman" w:hAnsi="Times New Roman" w:cs="Times New Roman"/>
          <w:sz w:val="28"/>
          <w:szCs w:val="28"/>
        </w:rPr>
        <w:t>. К</w:t>
      </w:r>
      <w:r w:rsidRPr="00C146D0">
        <w:rPr>
          <w:rFonts w:ascii="Times New Roman" w:hAnsi="Times New Roman" w:cs="Times New Roman"/>
          <w:sz w:val="28"/>
          <w:szCs w:val="28"/>
        </w:rPr>
        <w:t>а</w:t>
      </w:r>
      <w:r w:rsidRPr="00C146D0">
        <w:rPr>
          <w:rFonts w:ascii="Times New Roman" w:hAnsi="Times New Roman" w:cs="Times New Roman"/>
          <w:sz w:val="28"/>
          <w:szCs w:val="28"/>
        </w:rPr>
        <w:t>бина управления краном размещается на опорах или ферме, что обеспечивает крановщику хороший обзор.</w:t>
      </w:r>
      <w:r w:rsidR="000E692E">
        <w:rPr>
          <w:rFonts w:ascii="Times New Roman" w:hAnsi="Times New Roman" w:cs="Times New Roman"/>
          <w:sz w:val="28"/>
          <w:szCs w:val="28"/>
        </w:rPr>
        <w:t xml:space="preserve">  </w:t>
      </w:r>
      <w:r w:rsidRPr="00C146D0">
        <w:rPr>
          <w:rFonts w:ascii="Times New Roman" w:hAnsi="Times New Roman" w:cs="Times New Roman"/>
          <w:sz w:val="28"/>
          <w:szCs w:val="28"/>
        </w:rPr>
        <w:t>В качестве съемного</w:t>
      </w:r>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грузозахватного органа козл</w:t>
      </w:r>
      <w:r w:rsidRPr="00C146D0">
        <w:rPr>
          <w:rFonts w:ascii="Times New Roman" w:hAnsi="Times New Roman" w:cs="Times New Roman"/>
          <w:sz w:val="28"/>
          <w:szCs w:val="28"/>
        </w:rPr>
        <w:t>о</w:t>
      </w:r>
      <w:r w:rsidRPr="00C146D0">
        <w:rPr>
          <w:rFonts w:ascii="Times New Roman" w:hAnsi="Times New Roman" w:cs="Times New Roman"/>
          <w:sz w:val="28"/>
          <w:szCs w:val="28"/>
        </w:rPr>
        <w:t>вые краны могут быть дополнительно оснащены моторным грейфером или груз</w:t>
      </w:r>
      <w:r w:rsidRPr="00C146D0">
        <w:rPr>
          <w:rFonts w:ascii="Times New Roman" w:hAnsi="Times New Roman" w:cs="Times New Roman"/>
          <w:sz w:val="28"/>
          <w:szCs w:val="28"/>
        </w:rPr>
        <w:t>о</w:t>
      </w:r>
      <w:r w:rsidRPr="00C146D0">
        <w:rPr>
          <w:rFonts w:ascii="Times New Roman" w:hAnsi="Times New Roman" w:cs="Times New Roman"/>
          <w:sz w:val="28"/>
          <w:szCs w:val="28"/>
        </w:rPr>
        <w:t>подъемным магнитом, траверсой с электромагнитами, спредером</w:t>
      </w:r>
      <w:r w:rsidR="000E692E">
        <w:rPr>
          <w:rFonts w:ascii="Times New Roman" w:hAnsi="Times New Roman" w:cs="Times New Roman"/>
          <w:sz w:val="28"/>
          <w:szCs w:val="28"/>
        </w:rPr>
        <w:t>.</w:t>
      </w:r>
      <w:r w:rsidRPr="00C146D0">
        <w:rPr>
          <w:rFonts w:ascii="Times New Roman" w:hAnsi="Times New Roman" w:cs="Times New Roman"/>
          <w:sz w:val="28"/>
          <w:szCs w:val="28"/>
        </w:rPr>
        <w:t xml:space="preserve">* Если имеется необходимость ориентации груза, то тележку снабжают поворотной частью, как тележку металлургических кранов.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Применяют</w:t>
      </w:r>
      <w:r w:rsidRPr="00C146D0">
        <w:rPr>
          <w:rFonts w:ascii="Times New Roman" w:hAnsi="Times New Roman" w:cs="Times New Roman"/>
          <w:sz w:val="28"/>
          <w:szCs w:val="28"/>
        </w:rPr>
        <w:t xml:space="preserve"> козловые краны обычно для обслуживания открытых складов штучных грузов, контейнеров, лесных грузов, для монтажа сборных промышле</w:t>
      </w:r>
      <w:r w:rsidRPr="00C146D0">
        <w:rPr>
          <w:rFonts w:ascii="Times New Roman" w:hAnsi="Times New Roman" w:cs="Times New Roman"/>
          <w:sz w:val="28"/>
          <w:szCs w:val="28"/>
        </w:rPr>
        <w:t>н</w:t>
      </w:r>
      <w:r w:rsidRPr="00C146D0">
        <w:rPr>
          <w:rFonts w:ascii="Times New Roman" w:hAnsi="Times New Roman" w:cs="Times New Roman"/>
          <w:sz w:val="28"/>
          <w:szCs w:val="28"/>
        </w:rPr>
        <w:t>ных и гражданских сооружений, обслуживания гидроэлектростанций и секцио</w:t>
      </w:r>
      <w:r w:rsidRPr="00C146D0">
        <w:rPr>
          <w:rFonts w:ascii="Times New Roman" w:hAnsi="Times New Roman" w:cs="Times New Roman"/>
          <w:sz w:val="28"/>
          <w:szCs w:val="28"/>
        </w:rPr>
        <w:t>н</w:t>
      </w:r>
      <w:r w:rsidRPr="00C146D0">
        <w:rPr>
          <w:rFonts w:ascii="Times New Roman" w:hAnsi="Times New Roman" w:cs="Times New Roman"/>
          <w:sz w:val="28"/>
          <w:szCs w:val="28"/>
        </w:rPr>
        <w:t xml:space="preserve">ного монтажа в судостроении.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Способы подъема</w:t>
      </w:r>
      <w:r w:rsidRPr="00C146D0">
        <w:rPr>
          <w:rFonts w:ascii="Times New Roman" w:hAnsi="Times New Roman" w:cs="Times New Roman"/>
          <w:sz w:val="28"/>
          <w:szCs w:val="28"/>
        </w:rPr>
        <w:t xml:space="preserve"> козловых кранов в рабочее положение делятся на два о</w:t>
      </w:r>
      <w:r w:rsidRPr="00C146D0">
        <w:rPr>
          <w:rFonts w:ascii="Times New Roman" w:hAnsi="Times New Roman" w:cs="Times New Roman"/>
          <w:sz w:val="28"/>
          <w:szCs w:val="28"/>
        </w:rPr>
        <w:t>с</w:t>
      </w:r>
      <w:r w:rsidRPr="00C146D0">
        <w:rPr>
          <w:rFonts w:ascii="Times New Roman" w:hAnsi="Times New Roman" w:cs="Times New Roman"/>
          <w:sz w:val="28"/>
          <w:szCs w:val="28"/>
        </w:rPr>
        <w:t>новных вида: сам</w:t>
      </w:r>
      <w:proofErr w:type="gramStart"/>
      <w:r w:rsidRPr="00C146D0">
        <w:rPr>
          <w:rFonts w:ascii="Times New Roman" w:hAnsi="Times New Roman" w:cs="Times New Roman"/>
          <w:sz w:val="28"/>
          <w:szCs w:val="28"/>
        </w:rPr>
        <w:t>о-</w:t>
      </w:r>
      <w:proofErr w:type="gramEnd"/>
      <w:r w:rsidRPr="00C146D0">
        <w:rPr>
          <w:rFonts w:ascii="Times New Roman" w:hAnsi="Times New Roman" w:cs="Times New Roman"/>
          <w:sz w:val="28"/>
          <w:szCs w:val="28"/>
        </w:rPr>
        <w:t xml:space="preserve"> и </w:t>
      </w:r>
      <w:proofErr w:type="spellStart"/>
      <w:r w:rsidRPr="00C146D0">
        <w:rPr>
          <w:rFonts w:ascii="Times New Roman" w:hAnsi="Times New Roman" w:cs="Times New Roman"/>
          <w:sz w:val="28"/>
          <w:szCs w:val="28"/>
        </w:rPr>
        <w:t>несамомонтирующиеся</w:t>
      </w:r>
      <w:proofErr w:type="spellEnd"/>
      <w:r w:rsidRPr="00C146D0">
        <w:rPr>
          <w:rFonts w:ascii="Times New Roman" w:hAnsi="Times New Roman" w:cs="Times New Roman"/>
          <w:sz w:val="28"/>
          <w:szCs w:val="28"/>
        </w:rPr>
        <w:t>.</w:t>
      </w:r>
    </w:p>
    <w:p w:rsidR="00C146D0" w:rsidRPr="008E28AC" w:rsidRDefault="00C146D0" w:rsidP="00C146D0">
      <w:pPr>
        <w:spacing w:line="276" w:lineRule="auto"/>
        <w:ind w:firstLine="709"/>
        <w:jc w:val="both"/>
        <w:rPr>
          <w:rFonts w:ascii="Times New Roman" w:hAnsi="Times New Roman" w:cs="Times New Roman"/>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b/>
          <w:i/>
          <w:sz w:val="28"/>
          <w:szCs w:val="28"/>
        </w:rPr>
        <w:t>13.5.2. Самомонтирующийся способ подъема</w:t>
      </w:r>
      <w:r w:rsidR="002E41B9">
        <w:rPr>
          <w:rFonts w:ascii="Times New Roman" w:hAnsi="Times New Roman" w:cs="Times New Roman"/>
          <w:b/>
          <w:i/>
          <w:sz w:val="28"/>
          <w:szCs w:val="28"/>
        </w:rPr>
        <w:t xml:space="preserve"> [1, 2</w:t>
      </w:r>
      <w:r w:rsidR="002E41B9" w:rsidRPr="009C45B7">
        <w:rPr>
          <w:rFonts w:ascii="Times New Roman" w:hAnsi="Times New Roman" w:cs="Times New Roman"/>
          <w:b/>
          <w:i/>
          <w:sz w:val="28"/>
          <w:szCs w:val="28"/>
        </w:rPr>
        <w:t>]</w:t>
      </w:r>
    </w:p>
    <w:p w:rsid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Монтаж начинают с предварительного сбора опор и моста крана при пом</w:t>
      </w:r>
      <w:r w:rsidRPr="00C146D0">
        <w:rPr>
          <w:rFonts w:ascii="Times New Roman" w:hAnsi="Times New Roman" w:cs="Times New Roman"/>
          <w:sz w:val="28"/>
          <w:szCs w:val="28"/>
        </w:rPr>
        <w:t>о</w:t>
      </w:r>
      <w:r w:rsidRPr="00C146D0">
        <w:rPr>
          <w:rFonts w:ascii="Times New Roman" w:hAnsi="Times New Roman" w:cs="Times New Roman"/>
          <w:sz w:val="28"/>
          <w:szCs w:val="28"/>
        </w:rPr>
        <w:t>щи стреловых кранов. Затем эти элементы поднимают в рабочее положение и с</w:t>
      </w:r>
      <w:r w:rsidRPr="00C146D0">
        <w:rPr>
          <w:rFonts w:ascii="Times New Roman" w:hAnsi="Times New Roman" w:cs="Times New Roman"/>
          <w:sz w:val="28"/>
          <w:szCs w:val="28"/>
        </w:rPr>
        <w:t>о</w:t>
      </w:r>
      <w:r w:rsidRPr="00C146D0">
        <w:rPr>
          <w:rFonts w:ascii="Times New Roman" w:hAnsi="Times New Roman" w:cs="Times New Roman"/>
          <w:sz w:val="28"/>
          <w:szCs w:val="28"/>
        </w:rPr>
        <w:t>единяют между собой.</w:t>
      </w:r>
    </w:p>
    <w:p w:rsidR="000E692E" w:rsidRDefault="000E692E" w:rsidP="000E692E">
      <w:pPr>
        <w:spacing w:line="276" w:lineRule="auto"/>
        <w:ind w:firstLine="709"/>
        <w:jc w:val="both"/>
        <w:rPr>
          <w:rFonts w:ascii="Times New Roman" w:hAnsi="Times New Roman" w:cs="Times New Roman"/>
          <w:sz w:val="28"/>
          <w:szCs w:val="28"/>
        </w:rPr>
      </w:pPr>
      <w:r w:rsidRPr="00C146D0">
        <w:rPr>
          <w:rFonts w:ascii="Times New Roman" w:hAnsi="Times New Roman" w:cs="Times New Roman"/>
          <w:i/>
          <w:sz w:val="28"/>
          <w:szCs w:val="28"/>
        </w:rPr>
        <w:t>Самомонтирующийся</w:t>
      </w:r>
      <w:r w:rsidRPr="00C146D0">
        <w:rPr>
          <w:rFonts w:ascii="Times New Roman" w:hAnsi="Times New Roman" w:cs="Times New Roman"/>
          <w:sz w:val="28"/>
          <w:szCs w:val="28"/>
        </w:rPr>
        <w:t xml:space="preserve"> способ подъема козловых кранов в рабочее полож</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ние ведут с помощью полиспастов и лебедок, которые закрепляются на опорных ногах крана. </w:t>
      </w:r>
    </w:p>
    <w:p w:rsidR="000E692E" w:rsidRPr="000E692E" w:rsidRDefault="000E692E" w:rsidP="000E692E">
      <w:pPr>
        <w:ind w:firstLine="709"/>
        <w:jc w:val="both"/>
        <w:rPr>
          <w:rFonts w:ascii="Times New Roman" w:hAnsi="Times New Roman" w:cs="Times New Roman"/>
        </w:rPr>
      </w:pPr>
    </w:p>
    <w:p w:rsidR="00C217B1" w:rsidRPr="000E692E" w:rsidRDefault="00C217B1" w:rsidP="000E692E">
      <w:pPr>
        <w:ind w:firstLine="709"/>
        <w:jc w:val="both"/>
        <w:rPr>
          <w:rFonts w:ascii="Times New Roman" w:hAnsi="Times New Roman" w:cs="Times New Roman"/>
          <w:color w:val="auto"/>
        </w:rPr>
      </w:pPr>
      <w:r w:rsidRPr="000E692E">
        <w:rPr>
          <w:rFonts w:ascii="Times New Roman" w:hAnsi="Times New Roman" w:cs="Times New Roman"/>
          <w:b/>
          <w:bCs/>
          <w:i/>
          <w:color w:val="auto"/>
        </w:rPr>
        <w:t>*Спредер</w:t>
      </w:r>
      <w:r w:rsidRPr="000E692E">
        <w:rPr>
          <w:rFonts w:ascii="Times New Roman" w:hAnsi="Times New Roman" w:cs="Times New Roman"/>
          <w:color w:val="auto"/>
        </w:rPr>
        <w:t xml:space="preserve"> (</w:t>
      </w:r>
      <w:hyperlink r:id="rId153" w:tooltip="Английский язык" w:history="1">
        <w:r w:rsidRPr="000E692E">
          <w:rPr>
            <w:rStyle w:val="a7"/>
            <w:rFonts w:ascii="Times New Roman" w:hAnsi="Times New Roman"/>
            <w:i/>
            <w:color w:val="auto"/>
            <w:u w:val="none"/>
          </w:rPr>
          <w:t>англ.</w:t>
        </w:r>
      </w:hyperlink>
      <w:r w:rsidRPr="000E692E">
        <w:rPr>
          <w:rFonts w:ascii="Times New Roman" w:hAnsi="Times New Roman" w:cs="Times New Roman"/>
          <w:i/>
          <w:color w:val="auto"/>
        </w:rPr>
        <w:t xml:space="preserve"> </w:t>
      </w:r>
      <w:proofErr w:type="spellStart"/>
      <w:r w:rsidRPr="000E692E">
        <w:rPr>
          <w:rFonts w:ascii="Times New Roman" w:hAnsi="Times New Roman" w:cs="Times New Roman"/>
          <w:i/>
          <w:iCs/>
          <w:color w:val="auto"/>
        </w:rPr>
        <w:t>Spreader</w:t>
      </w:r>
      <w:proofErr w:type="spellEnd"/>
      <w:r w:rsidRPr="000E692E">
        <w:rPr>
          <w:rFonts w:ascii="Times New Roman" w:hAnsi="Times New Roman" w:cs="Times New Roman"/>
          <w:i/>
          <w:iCs/>
          <w:color w:val="auto"/>
        </w:rPr>
        <w:t xml:space="preserve"> - распорка</w:t>
      </w:r>
      <w:r w:rsidRPr="000E692E">
        <w:rPr>
          <w:rFonts w:ascii="Times New Roman" w:hAnsi="Times New Roman" w:cs="Times New Roman"/>
          <w:color w:val="auto"/>
        </w:rPr>
        <w:t>) - специальное навесное устройство для автоматич</w:t>
      </w:r>
      <w:r w:rsidRPr="000E692E">
        <w:rPr>
          <w:rFonts w:ascii="Times New Roman" w:hAnsi="Times New Roman" w:cs="Times New Roman"/>
          <w:color w:val="auto"/>
        </w:rPr>
        <w:t>е</w:t>
      </w:r>
      <w:r w:rsidRPr="000E692E">
        <w:rPr>
          <w:rFonts w:ascii="Times New Roman" w:hAnsi="Times New Roman" w:cs="Times New Roman"/>
          <w:color w:val="auto"/>
        </w:rPr>
        <w:t xml:space="preserve">ского захвата транспортных </w:t>
      </w:r>
      <w:hyperlink r:id="rId154" w:tooltip="Контейнер" w:history="1">
        <w:r w:rsidRPr="000E692E">
          <w:rPr>
            <w:rStyle w:val="a7"/>
            <w:rFonts w:ascii="Times New Roman" w:hAnsi="Times New Roman"/>
            <w:color w:val="auto"/>
            <w:u w:val="none"/>
          </w:rPr>
          <w:t>контейнеров</w:t>
        </w:r>
      </w:hyperlink>
      <w:r w:rsidRPr="000E692E">
        <w:rPr>
          <w:rFonts w:ascii="Times New Roman" w:hAnsi="Times New Roman" w:cs="Times New Roman"/>
          <w:color w:val="auto"/>
        </w:rPr>
        <w:t>.</w:t>
      </w:r>
    </w:p>
    <w:p w:rsidR="00C146D0" w:rsidRPr="00C146D0" w:rsidRDefault="00C146D0" w:rsidP="00C146D0">
      <w:pPr>
        <w:spacing w:line="276" w:lineRule="auto"/>
        <w:ind w:firstLine="709"/>
        <w:jc w:val="both"/>
        <w:rPr>
          <w:rFonts w:ascii="Times New Roman" w:hAnsi="Times New Roman" w:cs="Times New Roman"/>
          <w:sz w:val="28"/>
          <w:szCs w:val="28"/>
        </w:rPr>
      </w:pPr>
      <w:proofErr w:type="spellStart"/>
      <w:r w:rsidRPr="00C146D0">
        <w:rPr>
          <w:rFonts w:ascii="Times New Roman" w:hAnsi="Times New Roman" w:cs="Times New Roman"/>
          <w:sz w:val="28"/>
          <w:szCs w:val="28"/>
        </w:rPr>
        <w:t>Самоподъём</w:t>
      </w:r>
      <w:proofErr w:type="spellEnd"/>
      <w:r w:rsidRPr="00C146D0">
        <w:rPr>
          <w:rFonts w:ascii="Times New Roman" w:hAnsi="Times New Roman" w:cs="Times New Roman"/>
          <w:i/>
          <w:sz w:val="28"/>
          <w:szCs w:val="28"/>
        </w:rPr>
        <w:t xml:space="preserve"> </w:t>
      </w:r>
      <w:r w:rsidRPr="00C146D0">
        <w:rPr>
          <w:rFonts w:ascii="Times New Roman" w:hAnsi="Times New Roman" w:cs="Times New Roman"/>
          <w:sz w:val="28"/>
          <w:szCs w:val="28"/>
        </w:rPr>
        <w:t xml:space="preserve">крана стягиванием оснований стоек позволяет осуществлять </w:t>
      </w:r>
      <w:r w:rsidRPr="00C146D0">
        <w:rPr>
          <w:rFonts w:ascii="Times New Roman" w:hAnsi="Times New Roman" w:cs="Times New Roman"/>
          <w:i/>
          <w:sz w:val="28"/>
          <w:szCs w:val="28"/>
        </w:rPr>
        <w:t xml:space="preserve">шарнирное </w:t>
      </w:r>
      <w:r w:rsidRPr="00C146D0">
        <w:rPr>
          <w:rFonts w:ascii="Times New Roman" w:hAnsi="Times New Roman" w:cs="Times New Roman"/>
          <w:sz w:val="28"/>
          <w:szCs w:val="28"/>
        </w:rPr>
        <w:t>крепление стоек к мосту.</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Одна из типовых схем монтажа крана путем стягивания стоек опор прив</w:t>
      </w:r>
      <w:r w:rsidRPr="00C146D0">
        <w:rPr>
          <w:rFonts w:ascii="Times New Roman" w:hAnsi="Times New Roman" w:cs="Times New Roman"/>
          <w:sz w:val="28"/>
          <w:szCs w:val="28"/>
        </w:rPr>
        <w:t>е</w:t>
      </w:r>
      <w:r w:rsidRPr="00C146D0">
        <w:rPr>
          <w:rFonts w:ascii="Times New Roman" w:hAnsi="Times New Roman" w:cs="Times New Roman"/>
          <w:sz w:val="28"/>
          <w:szCs w:val="28"/>
        </w:rPr>
        <w:t xml:space="preserve">дена на </w:t>
      </w:r>
      <w:r w:rsidRPr="00C146D0">
        <w:rPr>
          <w:rFonts w:ascii="Times New Roman" w:hAnsi="Times New Roman" w:cs="Times New Roman"/>
          <w:i/>
          <w:sz w:val="28"/>
          <w:szCs w:val="28"/>
        </w:rPr>
        <w:t>рис. 13.17</w:t>
      </w:r>
      <w:r w:rsidRPr="00C146D0">
        <w:rPr>
          <w:rFonts w:ascii="Times New Roman" w:hAnsi="Times New Roman" w:cs="Times New Roman"/>
          <w:sz w:val="28"/>
          <w:szCs w:val="28"/>
        </w:rPr>
        <w:t xml:space="preserve">. Мост </w:t>
      </w:r>
      <w:r w:rsidRPr="00C146D0">
        <w:rPr>
          <w:rFonts w:ascii="Times New Roman" w:hAnsi="Times New Roman" w:cs="Times New Roman"/>
          <w:i/>
          <w:sz w:val="28"/>
          <w:szCs w:val="28"/>
        </w:rPr>
        <w:t>1</w:t>
      </w:r>
      <w:r w:rsidRPr="00C146D0">
        <w:rPr>
          <w:rFonts w:ascii="Times New Roman" w:hAnsi="Times New Roman" w:cs="Times New Roman"/>
          <w:sz w:val="28"/>
          <w:szCs w:val="28"/>
        </w:rPr>
        <w:t xml:space="preserve"> укладывают на шпальных клетках или козлах </w:t>
      </w:r>
      <w:r w:rsidRPr="00C146D0">
        <w:rPr>
          <w:rFonts w:ascii="Times New Roman" w:hAnsi="Times New Roman" w:cs="Times New Roman"/>
          <w:i/>
          <w:sz w:val="28"/>
          <w:szCs w:val="28"/>
        </w:rPr>
        <w:t>2</w:t>
      </w:r>
      <w:r w:rsidRPr="00C146D0">
        <w:rPr>
          <w:rFonts w:ascii="Times New Roman" w:hAnsi="Times New Roman" w:cs="Times New Roman"/>
          <w:sz w:val="28"/>
          <w:szCs w:val="28"/>
        </w:rPr>
        <w:t>, с ним шарнирно соединяют стойки опор</w:t>
      </w:r>
      <w:r w:rsidRPr="00C146D0">
        <w:rPr>
          <w:rFonts w:ascii="Times New Roman" w:hAnsi="Times New Roman" w:cs="Times New Roman"/>
          <w:i/>
          <w:sz w:val="28"/>
          <w:szCs w:val="28"/>
        </w:rPr>
        <w:t xml:space="preserve"> 3</w:t>
      </w:r>
      <w:r w:rsidRPr="00C146D0">
        <w:rPr>
          <w:rFonts w:ascii="Times New Roman" w:hAnsi="Times New Roman" w:cs="Times New Roman"/>
          <w:sz w:val="28"/>
          <w:szCs w:val="28"/>
        </w:rPr>
        <w:t>, колеса ходовых тележек</w:t>
      </w:r>
      <w:r w:rsidRPr="00C146D0">
        <w:rPr>
          <w:rFonts w:ascii="Times New Roman" w:hAnsi="Times New Roman" w:cs="Times New Roman"/>
          <w:i/>
          <w:sz w:val="28"/>
          <w:szCs w:val="28"/>
        </w:rPr>
        <w:t xml:space="preserve"> 4</w:t>
      </w:r>
      <w:r w:rsidRPr="00C146D0">
        <w:rPr>
          <w:rFonts w:ascii="Times New Roman" w:hAnsi="Times New Roman" w:cs="Times New Roman"/>
          <w:sz w:val="28"/>
          <w:szCs w:val="28"/>
        </w:rPr>
        <w:t xml:space="preserve"> которых устано</w:t>
      </w:r>
      <w:r w:rsidRPr="00C146D0">
        <w:rPr>
          <w:rFonts w:ascii="Times New Roman" w:hAnsi="Times New Roman" w:cs="Times New Roman"/>
          <w:sz w:val="28"/>
          <w:szCs w:val="28"/>
        </w:rPr>
        <w:t>в</w:t>
      </w:r>
      <w:r w:rsidRPr="00C146D0">
        <w:rPr>
          <w:rFonts w:ascii="Times New Roman" w:hAnsi="Times New Roman" w:cs="Times New Roman"/>
          <w:sz w:val="28"/>
          <w:szCs w:val="28"/>
        </w:rPr>
        <w:t xml:space="preserve">лены на крановые рельсы </w:t>
      </w:r>
      <w:r w:rsidRPr="00C146D0">
        <w:rPr>
          <w:rFonts w:ascii="Times New Roman" w:hAnsi="Times New Roman" w:cs="Times New Roman"/>
          <w:i/>
          <w:sz w:val="28"/>
          <w:szCs w:val="28"/>
        </w:rPr>
        <w:t>5</w:t>
      </w:r>
      <w:r w:rsidRPr="00C146D0">
        <w:rPr>
          <w:rFonts w:ascii="Times New Roman" w:hAnsi="Times New Roman" w:cs="Times New Roman"/>
          <w:sz w:val="28"/>
          <w:szCs w:val="28"/>
        </w:rPr>
        <w:t xml:space="preserve">.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К основаниям стоек или ходовым тележкам крепят обоймы монтажных п</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лиспастов </w:t>
      </w:r>
      <w:r w:rsidRPr="00C146D0">
        <w:rPr>
          <w:rFonts w:ascii="Times New Roman" w:hAnsi="Times New Roman" w:cs="Times New Roman"/>
          <w:i/>
          <w:sz w:val="28"/>
          <w:szCs w:val="28"/>
        </w:rPr>
        <w:t>7</w:t>
      </w:r>
      <w:r w:rsidRPr="00C146D0">
        <w:rPr>
          <w:rFonts w:ascii="Times New Roman" w:hAnsi="Times New Roman" w:cs="Times New Roman"/>
          <w:sz w:val="28"/>
          <w:szCs w:val="28"/>
        </w:rPr>
        <w:t xml:space="preserve">. Канаты полиспастов </w:t>
      </w:r>
      <w:proofErr w:type="spellStart"/>
      <w:r w:rsidRPr="00C146D0">
        <w:rPr>
          <w:rFonts w:ascii="Times New Roman" w:hAnsi="Times New Roman" w:cs="Times New Roman"/>
          <w:sz w:val="28"/>
          <w:szCs w:val="28"/>
        </w:rPr>
        <w:t>запассованы</w:t>
      </w:r>
      <w:proofErr w:type="spellEnd"/>
      <w:r w:rsidRPr="00C146D0">
        <w:rPr>
          <w:rFonts w:ascii="Times New Roman" w:hAnsi="Times New Roman" w:cs="Times New Roman"/>
          <w:sz w:val="28"/>
          <w:szCs w:val="28"/>
        </w:rPr>
        <w:t xml:space="preserve"> на барабаны лебедок</w:t>
      </w:r>
      <w:r w:rsidRPr="00C146D0">
        <w:rPr>
          <w:rFonts w:ascii="Times New Roman" w:hAnsi="Times New Roman" w:cs="Times New Roman"/>
          <w:i/>
          <w:sz w:val="28"/>
          <w:szCs w:val="28"/>
        </w:rPr>
        <w:t xml:space="preserve"> 6</w:t>
      </w:r>
      <w:r w:rsidRPr="00C146D0">
        <w:rPr>
          <w:rFonts w:ascii="Times New Roman" w:hAnsi="Times New Roman" w:cs="Times New Roman"/>
          <w:sz w:val="28"/>
          <w:szCs w:val="28"/>
        </w:rPr>
        <w:t>. При стяг</w:t>
      </w:r>
      <w:r w:rsidRPr="00C146D0">
        <w:rPr>
          <w:rFonts w:ascii="Times New Roman" w:hAnsi="Times New Roman" w:cs="Times New Roman"/>
          <w:sz w:val="28"/>
          <w:szCs w:val="28"/>
        </w:rPr>
        <w:t>и</w:t>
      </w:r>
      <w:r w:rsidRPr="00C146D0">
        <w:rPr>
          <w:rFonts w:ascii="Times New Roman" w:hAnsi="Times New Roman" w:cs="Times New Roman"/>
          <w:sz w:val="28"/>
          <w:szCs w:val="28"/>
        </w:rPr>
        <w:t xml:space="preserve">вании полиспастов основания стоек сближаются, что вызывает подъем моста. Угол наклона стоек обычно принимают равным </w:t>
      </w:r>
      <w:r w:rsidRPr="00C146D0">
        <w:rPr>
          <w:rFonts w:ascii="Times New Roman" w:hAnsi="Times New Roman" w:cs="Times New Roman"/>
          <w:i/>
          <w:sz w:val="28"/>
          <w:szCs w:val="28"/>
        </w:rPr>
        <w:t>20…30°.</w:t>
      </w:r>
      <w:r w:rsidRPr="00C146D0">
        <w:rPr>
          <w:rFonts w:ascii="Times New Roman" w:hAnsi="Times New Roman" w:cs="Times New Roman"/>
          <w:sz w:val="28"/>
          <w:szCs w:val="28"/>
        </w:rPr>
        <w:t xml:space="preserve"> У кранов с высотой подъема </w:t>
      </w:r>
      <w:r w:rsidRPr="00C146D0">
        <w:rPr>
          <w:rFonts w:ascii="Times New Roman" w:hAnsi="Times New Roman" w:cs="Times New Roman"/>
          <w:i/>
          <w:sz w:val="28"/>
          <w:szCs w:val="28"/>
        </w:rPr>
        <w:t>9…10 м</w:t>
      </w:r>
      <w:r w:rsidRPr="00C146D0">
        <w:rPr>
          <w:rFonts w:ascii="Times New Roman" w:hAnsi="Times New Roman" w:cs="Times New Roman"/>
          <w:sz w:val="28"/>
          <w:szCs w:val="28"/>
        </w:rPr>
        <w:t xml:space="preserve"> это соответствует высоте шпальной клетки, равной </w:t>
      </w:r>
      <w:r w:rsidRPr="00C146D0">
        <w:rPr>
          <w:rFonts w:ascii="Times New Roman" w:hAnsi="Times New Roman" w:cs="Times New Roman"/>
          <w:i/>
          <w:sz w:val="28"/>
          <w:szCs w:val="28"/>
        </w:rPr>
        <w:t>3,5…4,5 м</w:t>
      </w:r>
      <w:r w:rsidRPr="00C146D0">
        <w:rPr>
          <w:rFonts w:ascii="Times New Roman" w:hAnsi="Times New Roman" w:cs="Times New Roman"/>
          <w:sz w:val="28"/>
          <w:szCs w:val="28"/>
        </w:rPr>
        <w:t>.</w:t>
      </w:r>
    </w:p>
    <w:p w:rsidR="00C146D0" w:rsidRPr="00C146D0" w:rsidRDefault="00C146D0" w:rsidP="00C217B1">
      <w:pPr>
        <w:spacing w:line="276" w:lineRule="auto"/>
        <w:ind w:firstLine="709"/>
        <w:jc w:val="center"/>
        <w:rPr>
          <w:rFonts w:ascii="Times New Roman" w:hAnsi="Times New Roman" w:cs="Times New Roman"/>
          <w:sz w:val="28"/>
          <w:szCs w:val="28"/>
        </w:rPr>
      </w:pPr>
      <w:r w:rsidRPr="00C146D0">
        <w:rPr>
          <w:rFonts w:ascii="Times New Roman" w:hAnsi="Times New Roman" w:cs="Times New Roman"/>
          <w:noProof/>
          <w:sz w:val="28"/>
          <w:szCs w:val="28"/>
        </w:rPr>
        <w:drawing>
          <wp:inline distT="0" distB="0" distL="0" distR="0">
            <wp:extent cx="4927971" cy="1752600"/>
            <wp:effectExtent l="19050" t="0" r="5979" b="0"/>
            <wp:docPr id="3045" name="Рисунок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55"/>
                    <a:srcRect/>
                    <a:stretch>
                      <a:fillRect/>
                    </a:stretch>
                  </pic:blipFill>
                  <pic:spPr bwMode="auto">
                    <a:xfrm>
                      <a:off x="0" y="0"/>
                      <a:ext cx="4929205" cy="1753039"/>
                    </a:xfrm>
                    <a:prstGeom prst="rect">
                      <a:avLst/>
                    </a:prstGeom>
                    <a:noFill/>
                    <a:ln w="9525">
                      <a:noFill/>
                      <a:miter lim="800000"/>
                      <a:headEnd/>
                      <a:tailEnd/>
                    </a:ln>
                  </pic:spPr>
                </pic:pic>
              </a:graphicData>
            </a:graphic>
          </wp:inline>
        </w:drawing>
      </w:r>
    </w:p>
    <w:p w:rsidR="00C146D0" w:rsidRPr="00C217B1" w:rsidRDefault="00C146D0" w:rsidP="00C146D0">
      <w:pPr>
        <w:spacing w:line="276" w:lineRule="auto"/>
        <w:ind w:firstLine="709"/>
        <w:jc w:val="both"/>
        <w:rPr>
          <w:rFonts w:ascii="Times New Roman" w:hAnsi="Times New Roman" w:cs="Times New Roman"/>
          <w:i/>
        </w:rPr>
      </w:pPr>
      <w:r w:rsidRPr="00C217B1">
        <w:rPr>
          <w:rFonts w:ascii="Times New Roman" w:hAnsi="Times New Roman" w:cs="Times New Roman"/>
          <w:i/>
        </w:rPr>
        <w:t>Рисунок 13.17 – Схемы монтажа крана путем стягивания стоек опор:</w:t>
      </w:r>
    </w:p>
    <w:p w:rsidR="00C146D0" w:rsidRPr="00C217B1" w:rsidRDefault="00C217B1" w:rsidP="00C217B1">
      <w:pPr>
        <w:spacing w:line="276" w:lineRule="auto"/>
        <w:jc w:val="both"/>
        <w:rPr>
          <w:rFonts w:ascii="Times New Roman" w:hAnsi="Times New Roman" w:cs="Times New Roman"/>
          <w:i/>
        </w:rPr>
      </w:pPr>
      <w:r>
        <w:rPr>
          <w:rFonts w:ascii="Times New Roman" w:hAnsi="Times New Roman" w:cs="Times New Roman"/>
          <w:i/>
        </w:rPr>
        <w:t xml:space="preserve">    </w:t>
      </w:r>
      <w:r w:rsidR="00C146D0" w:rsidRPr="00C217B1">
        <w:rPr>
          <w:rFonts w:ascii="Times New Roman" w:hAnsi="Times New Roman" w:cs="Times New Roman"/>
          <w:i/>
        </w:rPr>
        <w:t>1 – мост; 2 – козлы; 3 – стойка; 4 - ходовая тележка; 5 – рельс; 6 - лебёдка; 7 - полиспаст</w:t>
      </w:r>
    </w:p>
    <w:p w:rsidR="00C146D0" w:rsidRPr="00C146D0" w:rsidRDefault="00C146D0" w:rsidP="00C146D0">
      <w:pPr>
        <w:spacing w:line="276" w:lineRule="auto"/>
        <w:ind w:firstLine="709"/>
        <w:jc w:val="both"/>
        <w:rPr>
          <w:rFonts w:ascii="Times New Roman" w:hAnsi="Times New Roman" w:cs="Times New Roman"/>
          <w:sz w:val="28"/>
          <w:szCs w:val="28"/>
        </w:rPr>
      </w:pP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Метод стягивания опор и подъем моста может выполняться с использован</w:t>
      </w:r>
      <w:r w:rsidRPr="00C146D0">
        <w:rPr>
          <w:rFonts w:ascii="Times New Roman" w:hAnsi="Times New Roman" w:cs="Times New Roman"/>
          <w:sz w:val="28"/>
          <w:szCs w:val="28"/>
        </w:rPr>
        <w:t>и</w:t>
      </w:r>
      <w:r w:rsidRPr="00C146D0">
        <w:rPr>
          <w:rFonts w:ascii="Times New Roman" w:hAnsi="Times New Roman" w:cs="Times New Roman"/>
          <w:sz w:val="28"/>
          <w:szCs w:val="28"/>
        </w:rPr>
        <w:t>ем других кранов. Подъём моста козловых кранов чаще производят двумя стрел</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выми самоходными кранами грузоподъёмностью до </w:t>
      </w:r>
      <w:r w:rsidRPr="00C146D0">
        <w:rPr>
          <w:rFonts w:ascii="Times New Roman" w:hAnsi="Times New Roman" w:cs="Times New Roman"/>
          <w:i/>
          <w:sz w:val="28"/>
          <w:szCs w:val="28"/>
        </w:rPr>
        <w:t>250 т</w:t>
      </w:r>
      <w:r w:rsidRPr="00C146D0">
        <w:rPr>
          <w:rFonts w:ascii="Times New Roman" w:hAnsi="Times New Roman" w:cs="Times New Roman"/>
          <w:sz w:val="28"/>
          <w:szCs w:val="28"/>
        </w:rPr>
        <w:t xml:space="preserve">, а при пролёте </w:t>
      </w:r>
      <w:r w:rsidRPr="00C146D0">
        <w:rPr>
          <w:rFonts w:ascii="Times New Roman" w:hAnsi="Times New Roman" w:cs="Times New Roman"/>
          <w:i/>
          <w:sz w:val="28"/>
          <w:szCs w:val="28"/>
        </w:rPr>
        <w:t>16… 25 м</w:t>
      </w:r>
      <w:r w:rsidRPr="00C146D0">
        <w:rPr>
          <w:rFonts w:ascii="Times New Roman" w:hAnsi="Times New Roman" w:cs="Times New Roman"/>
          <w:sz w:val="28"/>
          <w:szCs w:val="28"/>
        </w:rPr>
        <w:t xml:space="preserve"> - одним стреловым краном.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Для кранов с относительно большой высотой подъёма (</w:t>
      </w:r>
      <w:r w:rsidRPr="00C146D0">
        <w:rPr>
          <w:rFonts w:ascii="Times New Roman" w:hAnsi="Times New Roman" w:cs="Times New Roman"/>
          <w:i/>
          <w:sz w:val="28"/>
          <w:szCs w:val="28"/>
        </w:rPr>
        <w:t>12…13 м</w:t>
      </w:r>
      <w:r w:rsidRPr="00C146D0">
        <w:rPr>
          <w:rFonts w:ascii="Times New Roman" w:hAnsi="Times New Roman" w:cs="Times New Roman"/>
          <w:sz w:val="28"/>
          <w:szCs w:val="28"/>
        </w:rPr>
        <w:t>) эти спос</w:t>
      </w:r>
      <w:r w:rsidRPr="00C146D0">
        <w:rPr>
          <w:rFonts w:ascii="Times New Roman" w:hAnsi="Times New Roman" w:cs="Times New Roman"/>
          <w:sz w:val="28"/>
          <w:szCs w:val="28"/>
        </w:rPr>
        <w:t>о</w:t>
      </w:r>
      <w:r w:rsidRPr="00C146D0">
        <w:rPr>
          <w:rFonts w:ascii="Times New Roman" w:hAnsi="Times New Roman" w:cs="Times New Roman"/>
          <w:sz w:val="28"/>
          <w:szCs w:val="28"/>
        </w:rPr>
        <w:t xml:space="preserve">бы не всегда приемлемы. Значительная длина стоек опор затрудняет стягивание. </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 этом случае может быть использован метод монтажа</w:t>
      </w:r>
      <w:r w:rsidRPr="00C146D0">
        <w:rPr>
          <w:rFonts w:ascii="Times New Roman" w:hAnsi="Times New Roman" w:cs="Times New Roman"/>
          <w:i/>
          <w:sz w:val="28"/>
          <w:szCs w:val="28"/>
        </w:rPr>
        <w:t xml:space="preserve"> с первоначальным подъёмом опор </w:t>
      </w:r>
      <w:r w:rsidRPr="00C146D0">
        <w:rPr>
          <w:rFonts w:ascii="Times New Roman" w:hAnsi="Times New Roman" w:cs="Times New Roman"/>
          <w:sz w:val="28"/>
          <w:szCs w:val="28"/>
        </w:rPr>
        <w:t>в рабочее положение, в котором они удерживаются системой ра</w:t>
      </w:r>
      <w:r w:rsidRPr="00C146D0">
        <w:rPr>
          <w:rFonts w:ascii="Times New Roman" w:hAnsi="Times New Roman" w:cs="Times New Roman"/>
          <w:sz w:val="28"/>
          <w:szCs w:val="28"/>
        </w:rPr>
        <w:t>с</w:t>
      </w:r>
      <w:r w:rsidRPr="00C146D0">
        <w:rPr>
          <w:rFonts w:ascii="Times New Roman" w:hAnsi="Times New Roman" w:cs="Times New Roman"/>
          <w:sz w:val="28"/>
          <w:szCs w:val="28"/>
        </w:rPr>
        <w:t>чалок. Затем с помощью полиспастов, верхние обоймы которых прикреплены к ригелям опор, опоры поднимают и к ним крепят заранее собранный на нулевой отметке мост.</w:t>
      </w:r>
    </w:p>
    <w:p w:rsidR="00C146D0" w:rsidRPr="00C146D0" w:rsidRDefault="00C146D0" w:rsidP="00C146D0">
      <w:pPr>
        <w:spacing w:line="276" w:lineRule="auto"/>
        <w:ind w:firstLine="709"/>
        <w:jc w:val="both"/>
        <w:rPr>
          <w:rFonts w:ascii="Times New Roman" w:hAnsi="Times New Roman" w:cs="Times New Roman"/>
          <w:sz w:val="28"/>
          <w:szCs w:val="28"/>
        </w:rPr>
      </w:pPr>
      <w:r w:rsidRPr="00C146D0">
        <w:rPr>
          <w:rFonts w:ascii="Times New Roman" w:hAnsi="Times New Roman" w:cs="Times New Roman"/>
          <w:sz w:val="28"/>
          <w:szCs w:val="28"/>
        </w:rPr>
        <w:t>Возможен также метод, в котором применяют конструкции ног, которые при монтаже расчленяются на две части. На короткой части ног, снабженных временными (монтажными) ходовыми колесами, производится первый этап под</w:t>
      </w:r>
      <w:r w:rsidRPr="00C146D0">
        <w:rPr>
          <w:rFonts w:ascii="Times New Roman" w:hAnsi="Times New Roman" w:cs="Times New Roman"/>
          <w:sz w:val="28"/>
          <w:szCs w:val="28"/>
        </w:rPr>
        <w:t>ъ</w:t>
      </w:r>
      <w:r w:rsidRPr="00C146D0">
        <w:rPr>
          <w:rFonts w:ascii="Times New Roman" w:hAnsi="Times New Roman" w:cs="Times New Roman"/>
          <w:sz w:val="28"/>
          <w:szCs w:val="28"/>
        </w:rPr>
        <w:t xml:space="preserve">ема ригеля, а затем стягиванием нижних частей ног - второй этап до проектного положения. После подъема крана обе половины ног жестко скрепляются между собой и с ригелем. </w:t>
      </w:r>
    </w:p>
    <w:p w:rsidR="00C146D0" w:rsidRPr="00C146D0" w:rsidRDefault="00C146D0" w:rsidP="00C146D0">
      <w:pPr>
        <w:spacing w:line="276" w:lineRule="auto"/>
        <w:ind w:firstLine="709"/>
        <w:jc w:val="both"/>
        <w:rPr>
          <w:rFonts w:ascii="Times New Roman" w:hAnsi="Times New Roman" w:cs="Times New Roman"/>
          <w:b/>
          <w:i/>
          <w:sz w:val="28"/>
          <w:szCs w:val="28"/>
        </w:rPr>
      </w:pP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b/>
          <w:i/>
        </w:rPr>
        <w:t>13.5.3</w:t>
      </w:r>
      <w:r w:rsidR="00123E5D" w:rsidRPr="00E84B27">
        <w:rPr>
          <w:rFonts w:ascii="Times New Roman" w:hAnsi="Times New Roman" w:cs="Times New Roman"/>
          <w:b/>
          <w:i/>
        </w:rPr>
        <w:t xml:space="preserve">  </w:t>
      </w:r>
      <w:r w:rsidRPr="00E84B27">
        <w:rPr>
          <w:rFonts w:ascii="Times New Roman" w:hAnsi="Times New Roman" w:cs="Times New Roman"/>
          <w:b/>
          <w:i/>
        </w:rPr>
        <w:t xml:space="preserve"> Порядок установки </w:t>
      </w:r>
      <w:proofErr w:type="spellStart"/>
      <w:r w:rsidRPr="00E84B27">
        <w:rPr>
          <w:rFonts w:ascii="Times New Roman" w:hAnsi="Times New Roman" w:cs="Times New Roman"/>
          <w:b/>
          <w:i/>
        </w:rPr>
        <w:t>несамомонтирующихся</w:t>
      </w:r>
      <w:proofErr w:type="spellEnd"/>
      <w:r w:rsidRPr="00E84B27">
        <w:rPr>
          <w:rFonts w:ascii="Times New Roman" w:hAnsi="Times New Roman" w:cs="Times New Roman"/>
        </w:rPr>
        <w:t xml:space="preserve"> </w:t>
      </w:r>
      <w:r w:rsidRPr="00E84B27">
        <w:rPr>
          <w:rFonts w:ascii="Times New Roman" w:hAnsi="Times New Roman" w:cs="Times New Roman"/>
          <w:b/>
          <w:i/>
        </w:rPr>
        <w:t>кранов</w:t>
      </w:r>
      <w:r w:rsidR="002E41B9">
        <w:rPr>
          <w:rFonts w:ascii="Times New Roman" w:hAnsi="Times New Roman" w:cs="Times New Roman"/>
          <w:b/>
          <w:i/>
        </w:rPr>
        <w:t xml:space="preserve"> </w:t>
      </w:r>
      <w:r w:rsidR="002E41B9" w:rsidRPr="002E41B9">
        <w:rPr>
          <w:rFonts w:ascii="Times New Roman" w:hAnsi="Times New Roman" w:cs="Times New Roman"/>
          <w:b/>
          <w:i/>
        </w:rPr>
        <w:t>[1, 2]</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Подъем кранов возможен по 4 схемам:</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с помощью полиспастов и строительных конструкций;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с применением одной или двух монтажных мачт;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с применением временных металлических рам;</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при помощи стреловых кранов с большой грузоподъемностью.</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i/>
        </w:rPr>
        <w:t>Порядок монтажа</w:t>
      </w:r>
      <w:r w:rsidRPr="00E84B27">
        <w:rPr>
          <w:rFonts w:ascii="Times New Roman" w:hAnsi="Times New Roman" w:cs="Times New Roman"/>
        </w:rPr>
        <w:t xml:space="preserve"> должен включать следующие операции: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подачу узлов к месту монтажа и проверку конструкций;</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установку монтажных мачт или приспособлений;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сборку опорных ног;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проверку механизмов передвижения;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установку ходовых тележек на подкрановые пути;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сборку моста;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проверку механизмов грузовых крановых тележек (тележки);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установку механизмов передвижения по мосту и </w:t>
      </w:r>
      <w:proofErr w:type="gramStart"/>
      <w:r w:rsidRPr="00E84B27">
        <w:rPr>
          <w:rFonts w:ascii="Times New Roman" w:hAnsi="Times New Roman" w:cs="Times New Roman"/>
        </w:rPr>
        <w:t>опорах</w:t>
      </w:r>
      <w:proofErr w:type="gramEnd"/>
      <w:r w:rsidRPr="00E84B27">
        <w:rPr>
          <w:rFonts w:ascii="Times New Roman" w:hAnsi="Times New Roman" w:cs="Times New Roman"/>
        </w:rPr>
        <w:t xml:space="preserve">;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установку грузовых тележек на мост, установку опорных ног, подъем ригеля, подкатку опорных ног и соединение их с ригелем;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 выполнение электромонтажных работ, </w:t>
      </w:r>
      <w:proofErr w:type="spellStart"/>
      <w:r w:rsidRPr="00E84B27">
        <w:rPr>
          <w:rFonts w:ascii="Times New Roman" w:hAnsi="Times New Roman" w:cs="Times New Roman"/>
        </w:rPr>
        <w:t>запассовку</w:t>
      </w:r>
      <w:proofErr w:type="spellEnd"/>
      <w:r w:rsidRPr="00E84B27">
        <w:rPr>
          <w:rFonts w:ascii="Times New Roman" w:hAnsi="Times New Roman" w:cs="Times New Roman"/>
        </w:rPr>
        <w:t xml:space="preserve"> канатов, регулировку механизмов, испытание крана.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Так как ноги козловых кранов обычно состоят из элементов с большим числом монта</w:t>
      </w:r>
      <w:r w:rsidRPr="00E84B27">
        <w:rPr>
          <w:rFonts w:ascii="Times New Roman" w:hAnsi="Times New Roman" w:cs="Times New Roman"/>
        </w:rPr>
        <w:t>ж</w:t>
      </w:r>
      <w:r w:rsidRPr="00E84B27">
        <w:rPr>
          <w:rFonts w:ascii="Times New Roman" w:hAnsi="Times New Roman" w:cs="Times New Roman"/>
        </w:rPr>
        <w:t>ных соединений, сборку их начинать нужно несколько раньше, чем моста.</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Механизмы козловых кранов поступают на сборку обычно крупными узлами. Монтаж начинают со сборки и установки ходовых тележек на подкрановые пути (с опорными ногами или отдельно от них).</w:t>
      </w:r>
    </w:p>
    <w:p w:rsidR="00C146D0" w:rsidRPr="00E84B27" w:rsidRDefault="00C146D0" w:rsidP="00C146D0">
      <w:pPr>
        <w:spacing w:line="276" w:lineRule="auto"/>
        <w:ind w:firstLine="709"/>
        <w:jc w:val="both"/>
        <w:rPr>
          <w:rFonts w:ascii="Times New Roman" w:hAnsi="Times New Roman" w:cs="Times New Roman"/>
        </w:rPr>
      </w:pP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b/>
          <w:i/>
        </w:rPr>
        <w:t>13.5.3 Испытания козловых кранов</w:t>
      </w:r>
      <w:r w:rsidR="002E41B9">
        <w:rPr>
          <w:rFonts w:ascii="Times New Roman" w:hAnsi="Times New Roman" w:cs="Times New Roman"/>
          <w:b/>
          <w:i/>
        </w:rPr>
        <w:t xml:space="preserve"> </w:t>
      </w:r>
      <w:r w:rsidR="002E41B9" w:rsidRPr="002E41B9">
        <w:rPr>
          <w:rFonts w:ascii="Times New Roman" w:hAnsi="Times New Roman" w:cs="Times New Roman"/>
          <w:b/>
          <w:i/>
        </w:rPr>
        <w:t>[1, 2]</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Основные указания по методам испытаний козловых кранов изложены в ГОСТ 25251-82.</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i/>
        </w:rPr>
        <w:t>Статические</w:t>
      </w:r>
      <w:r w:rsidRPr="00E84B27">
        <w:rPr>
          <w:rFonts w:ascii="Times New Roman" w:hAnsi="Times New Roman" w:cs="Times New Roman"/>
        </w:rPr>
        <w:t xml:space="preserve"> испытания козлового крана и мостового перегружателя проводятся так же, как испытания мостового крана. При этом у крана с консолями каждая консоль испытывается отдельно. Груз в </w:t>
      </w:r>
      <w:r w:rsidRPr="00E84B27">
        <w:rPr>
          <w:rFonts w:ascii="Times New Roman" w:hAnsi="Times New Roman" w:cs="Times New Roman"/>
          <w:i/>
        </w:rPr>
        <w:t>1,25</w:t>
      </w:r>
      <w:r w:rsidRPr="00E84B27">
        <w:rPr>
          <w:rFonts w:ascii="Times New Roman" w:hAnsi="Times New Roman" w:cs="Times New Roman"/>
        </w:rPr>
        <w:t xml:space="preserve">номинальной величины поднимается на высоту </w:t>
      </w:r>
      <w:r w:rsidRPr="00E84B27">
        <w:rPr>
          <w:rFonts w:ascii="Times New Roman" w:hAnsi="Times New Roman" w:cs="Times New Roman"/>
          <w:i/>
        </w:rPr>
        <w:t>100…300 мм</w:t>
      </w:r>
      <w:r w:rsidRPr="00E84B27">
        <w:rPr>
          <w:rFonts w:ascii="Times New Roman" w:hAnsi="Times New Roman" w:cs="Times New Roman"/>
        </w:rPr>
        <w:t xml:space="preserve"> и по истеч</w:t>
      </w:r>
      <w:r w:rsidRPr="00E84B27">
        <w:rPr>
          <w:rFonts w:ascii="Times New Roman" w:hAnsi="Times New Roman" w:cs="Times New Roman"/>
        </w:rPr>
        <w:t>е</w:t>
      </w:r>
      <w:r w:rsidRPr="00E84B27">
        <w:rPr>
          <w:rFonts w:ascii="Times New Roman" w:hAnsi="Times New Roman" w:cs="Times New Roman"/>
        </w:rPr>
        <w:t xml:space="preserve">нии </w:t>
      </w:r>
      <w:r w:rsidRPr="00E84B27">
        <w:rPr>
          <w:rFonts w:ascii="Times New Roman" w:hAnsi="Times New Roman" w:cs="Times New Roman"/>
          <w:i/>
        </w:rPr>
        <w:t>10 мин</w:t>
      </w:r>
      <w:r w:rsidRPr="00E84B27">
        <w:rPr>
          <w:rFonts w:ascii="Times New Roman" w:hAnsi="Times New Roman" w:cs="Times New Roman"/>
        </w:rPr>
        <w:t xml:space="preserve"> опускается, после чего проверяется отсутствие остаточной деформации моста крана. </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При наличии остаточной деформации, явившейся следствием испытания крана грузом, кран не должен допускаться к работе до выяснения специализированной организацией причин деформации и определения возможности дальнейшей работы крана.</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 xml:space="preserve">Кран считается выдержавшим статические испытания, если в течение </w:t>
      </w:r>
      <w:r w:rsidRPr="00E84B27">
        <w:rPr>
          <w:rFonts w:ascii="Times New Roman" w:hAnsi="Times New Roman" w:cs="Times New Roman"/>
          <w:i/>
        </w:rPr>
        <w:t>10 минут</w:t>
      </w:r>
      <w:r w:rsidRPr="00E84B27">
        <w:rPr>
          <w:rFonts w:ascii="Times New Roman" w:hAnsi="Times New Roman" w:cs="Times New Roman"/>
        </w:rPr>
        <w:t xml:space="preserve"> подн</w:t>
      </w:r>
      <w:r w:rsidRPr="00E84B27">
        <w:rPr>
          <w:rFonts w:ascii="Times New Roman" w:hAnsi="Times New Roman" w:cs="Times New Roman"/>
        </w:rPr>
        <w:t>я</w:t>
      </w:r>
      <w:r w:rsidRPr="00E84B27">
        <w:rPr>
          <w:rFonts w:ascii="Times New Roman" w:hAnsi="Times New Roman" w:cs="Times New Roman"/>
        </w:rPr>
        <w:t>тый груз не опустится на землю, а также не будет обнаружено трещин, остаточных деформаций и других повреждений металлоконструкций и механизмов.</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i/>
        </w:rPr>
        <w:t xml:space="preserve">Динамические </w:t>
      </w:r>
      <w:r w:rsidRPr="00E84B27">
        <w:rPr>
          <w:rFonts w:ascii="Times New Roman" w:hAnsi="Times New Roman" w:cs="Times New Roman"/>
        </w:rPr>
        <w:t xml:space="preserve">испытания крана проводятся грузом, масса которого на </w:t>
      </w:r>
      <w:r w:rsidRPr="00E84B27">
        <w:rPr>
          <w:rFonts w:ascii="Times New Roman" w:hAnsi="Times New Roman" w:cs="Times New Roman"/>
          <w:i/>
        </w:rPr>
        <w:t>10%</w:t>
      </w:r>
      <w:r w:rsidRPr="00E84B27">
        <w:rPr>
          <w:rFonts w:ascii="Times New Roman" w:hAnsi="Times New Roman" w:cs="Times New Roman"/>
        </w:rPr>
        <w:t xml:space="preserve"> превышает его паспортную грузоподъемность, и имеют целью проверку действия ее механизмов и торм</w:t>
      </w:r>
      <w:r w:rsidRPr="00E84B27">
        <w:rPr>
          <w:rFonts w:ascii="Times New Roman" w:hAnsi="Times New Roman" w:cs="Times New Roman"/>
        </w:rPr>
        <w:t>о</w:t>
      </w:r>
      <w:r w:rsidRPr="00E84B27">
        <w:rPr>
          <w:rFonts w:ascii="Times New Roman" w:hAnsi="Times New Roman" w:cs="Times New Roman"/>
        </w:rPr>
        <w:t>зов.</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При динамических испытаниях кранов проводятся многократные (не менее трех раз) подъем и опускание груза, а также проверка действия всех других механизмов при совмещении рабочих движений, предусмотренных руководством по эксплуатации крана.</w:t>
      </w:r>
    </w:p>
    <w:p w:rsidR="00C146D0" w:rsidRPr="00E84B27" w:rsidRDefault="00C146D0" w:rsidP="00C146D0">
      <w:pPr>
        <w:spacing w:line="276" w:lineRule="auto"/>
        <w:ind w:firstLine="709"/>
        <w:jc w:val="both"/>
        <w:rPr>
          <w:rFonts w:ascii="Times New Roman" w:hAnsi="Times New Roman" w:cs="Times New Roman"/>
        </w:rPr>
      </w:pPr>
      <w:r w:rsidRPr="00E84B27">
        <w:rPr>
          <w:rFonts w:ascii="Times New Roman" w:hAnsi="Times New Roman" w:cs="Times New Roman"/>
        </w:rPr>
        <w:t>У крана, оборудованного двумя и более механизмами подъема, должен быть испытан каждый механизм.</w:t>
      </w:r>
    </w:p>
    <w:p w:rsidR="00C146D0" w:rsidRDefault="00B563BC" w:rsidP="00851455">
      <w:pPr>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Литература</w:t>
      </w:r>
    </w:p>
    <w:p w:rsidR="00B563BC" w:rsidRDefault="00B563BC" w:rsidP="00851455">
      <w:pPr>
        <w:spacing w:line="276" w:lineRule="auto"/>
        <w:ind w:firstLine="709"/>
        <w:jc w:val="both"/>
        <w:rPr>
          <w:rFonts w:ascii="Times New Roman" w:hAnsi="Times New Roman" w:cs="Times New Roman"/>
          <w:sz w:val="28"/>
          <w:szCs w:val="28"/>
        </w:rPr>
      </w:pPr>
    </w:p>
    <w:p w:rsidR="002B505E" w:rsidRPr="00FF0E3E" w:rsidRDefault="00851455" w:rsidP="00851455">
      <w:pPr>
        <w:tabs>
          <w:tab w:val="num" w:pos="720"/>
        </w:tabs>
        <w:spacing w:line="276"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1.</w:t>
      </w:r>
      <w:r w:rsidR="002B505E" w:rsidRPr="00FF0E3E">
        <w:rPr>
          <w:rFonts w:ascii="Times New Roman" w:hAnsi="Times New Roman" w:cs="Times New Roman"/>
          <w:iCs/>
          <w:sz w:val="28"/>
          <w:szCs w:val="28"/>
          <w:lang w:val="uk-UA"/>
        </w:rPr>
        <w:t xml:space="preserve">Плахтин В. Д. </w:t>
      </w:r>
      <w:r w:rsidR="002B505E" w:rsidRPr="00FF0E3E">
        <w:rPr>
          <w:rFonts w:ascii="Times New Roman" w:hAnsi="Times New Roman" w:cs="Times New Roman"/>
          <w:iCs/>
          <w:sz w:val="28"/>
          <w:szCs w:val="28"/>
        </w:rPr>
        <w:t>Надежность</w:t>
      </w:r>
      <w:r w:rsidR="002B505E" w:rsidRPr="00FF0E3E">
        <w:rPr>
          <w:rFonts w:ascii="Times New Roman" w:hAnsi="Times New Roman" w:cs="Times New Roman"/>
          <w:iCs/>
          <w:sz w:val="28"/>
          <w:szCs w:val="28"/>
          <w:lang w:val="uk-UA"/>
        </w:rPr>
        <w:t xml:space="preserve">, ремонт и монтаж </w:t>
      </w:r>
      <w:r w:rsidR="002B505E" w:rsidRPr="00FF0E3E">
        <w:rPr>
          <w:rFonts w:ascii="Times New Roman" w:hAnsi="Times New Roman" w:cs="Times New Roman"/>
          <w:iCs/>
          <w:sz w:val="28"/>
          <w:szCs w:val="28"/>
        </w:rPr>
        <w:t>металлургических</w:t>
      </w:r>
      <w:r w:rsidR="002B505E" w:rsidRPr="00FF0E3E">
        <w:rPr>
          <w:rFonts w:ascii="Times New Roman" w:hAnsi="Times New Roman" w:cs="Times New Roman"/>
          <w:iCs/>
          <w:sz w:val="28"/>
          <w:szCs w:val="28"/>
          <w:lang w:val="uk-UA"/>
        </w:rPr>
        <w:t xml:space="preserve"> машин. </w:t>
      </w:r>
      <w:proofErr w:type="spellStart"/>
      <w:r w:rsidR="002B505E" w:rsidRPr="00FF0E3E">
        <w:rPr>
          <w:rFonts w:ascii="Times New Roman" w:hAnsi="Times New Roman" w:cs="Times New Roman"/>
          <w:iCs/>
          <w:sz w:val="28"/>
          <w:szCs w:val="28"/>
          <w:lang w:val="uk-UA"/>
        </w:rPr>
        <w:t>Уче</w:t>
      </w:r>
      <w:r w:rsidR="002B505E" w:rsidRPr="00FF0E3E">
        <w:rPr>
          <w:rFonts w:ascii="Times New Roman" w:hAnsi="Times New Roman" w:cs="Times New Roman"/>
          <w:iCs/>
          <w:sz w:val="28"/>
          <w:szCs w:val="28"/>
          <w:lang w:val="uk-UA"/>
        </w:rPr>
        <w:t>б</w:t>
      </w:r>
      <w:r w:rsidR="002B505E" w:rsidRPr="00FF0E3E">
        <w:rPr>
          <w:rFonts w:ascii="Times New Roman" w:hAnsi="Times New Roman" w:cs="Times New Roman"/>
          <w:iCs/>
          <w:sz w:val="28"/>
          <w:szCs w:val="28"/>
          <w:lang w:val="uk-UA"/>
        </w:rPr>
        <w:t>ник</w:t>
      </w:r>
      <w:proofErr w:type="spellEnd"/>
      <w:r w:rsidR="002B505E" w:rsidRPr="00FF0E3E">
        <w:rPr>
          <w:rFonts w:ascii="Times New Roman" w:hAnsi="Times New Roman" w:cs="Times New Roman"/>
          <w:iCs/>
          <w:sz w:val="28"/>
          <w:szCs w:val="28"/>
          <w:lang w:val="uk-UA"/>
        </w:rPr>
        <w:t xml:space="preserve">. – М.: </w:t>
      </w:r>
      <w:proofErr w:type="spellStart"/>
      <w:r w:rsidR="002B505E" w:rsidRPr="00FF0E3E">
        <w:rPr>
          <w:rFonts w:ascii="Times New Roman" w:hAnsi="Times New Roman" w:cs="Times New Roman"/>
          <w:iCs/>
          <w:sz w:val="28"/>
          <w:szCs w:val="28"/>
          <w:lang w:val="uk-UA"/>
        </w:rPr>
        <w:t>Металургия</w:t>
      </w:r>
      <w:proofErr w:type="spellEnd"/>
      <w:r w:rsidR="002B505E" w:rsidRPr="00FF0E3E">
        <w:rPr>
          <w:rFonts w:ascii="Times New Roman" w:hAnsi="Times New Roman" w:cs="Times New Roman"/>
          <w:iCs/>
          <w:sz w:val="28"/>
          <w:szCs w:val="28"/>
          <w:lang w:val="uk-UA"/>
        </w:rPr>
        <w:t>, 1983. – 415с.</w:t>
      </w:r>
    </w:p>
    <w:p w:rsidR="002B505E" w:rsidRPr="00FF0E3E" w:rsidRDefault="00851455" w:rsidP="00851455">
      <w:pPr>
        <w:tabs>
          <w:tab w:val="num" w:pos="720"/>
        </w:tabs>
        <w:spacing w:line="276" w:lineRule="auto"/>
        <w:jc w:val="both"/>
        <w:rPr>
          <w:rFonts w:ascii="Times New Roman" w:hAnsi="Times New Roman" w:cs="Times New Roman"/>
          <w:iCs/>
          <w:sz w:val="28"/>
          <w:szCs w:val="28"/>
        </w:rPr>
      </w:pPr>
      <w:r>
        <w:rPr>
          <w:rFonts w:ascii="Times New Roman" w:hAnsi="Times New Roman" w:cs="Times New Roman"/>
          <w:iCs/>
          <w:sz w:val="28"/>
          <w:szCs w:val="28"/>
          <w:lang w:val="uk-UA"/>
        </w:rPr>
        <w:t>2.</w:t>
      </w:r>
      <w:r w:rsidR="002B505E" w:rsidRPr="00FF0E3E">
        <w:rPr>
          <w:rFonts w:ascii="Times New Roman" w:hAnsi="Times New Roman" w:cs="Times New Roman"/>
          <w:iCs/>
          <w:sz w:val="28"/>
          <w:szCs w:val="28"/>
          <w:lang w:val="uk-UA"/>
        </w:rPr>
        <w:t xml:space="preserve">Сєдуш В. Я. </w:t>
      </w:r>
      <w:r w:rsidR="002B505E" w:rsidRPr="00FF0E3E">
        <w:rPr>
          <w:rFonts w:ascii="Times New Roman" w:hAnsi="Times New Roman" w:cs="Times New Roman"/>
          <w:iCs/>
          <w:sz w:val="28"/>
          <w:szCs w:val="28"/>
        </w:rPr>
        <w:t>Надежность</w:t>
      </w:r>
      <w:r w:rsidR="002B505E" w:rsidRPr="00FF0E3E">
        <w:rPr>
          <w:rFonts w:ascii="Times New Roman" w:hAnsi="Times New Roman" w:cs="Times New Roman"/>
          <w:iCs/>
          <w:sz w:val="28"/>
          <w:szCs w:val="28"/>
          <w:lang w:val="uk-UA"/>
        </w:rPr>
        <w:t xml:space="preserve">, ремонт и монтаж </w:t>
      </w:r>
      <w:r w:rsidR="002B505E" w:rsidRPr="00FF0E3E">
        <w:rPr>
          <w:rFonts w:ascii="Times New Roman" w:hAnsi="Times New Roman" w:cs="Times New Roman"/>
          <w:iCs/>
          <w:sz w:val="28"/>
          <w:szCs w:val="28"/>
        </w:rPr>
        <w:t>металлургических</w:t>
      </w:r>
      <w:r w:rsidR="002B505E" w:rsidRPr="00FF0E3E">
        <w:rPr>
          <w:rFonts w:ascii="Times New Roman" w:hAnsi="Times New Roman" w:cs="Times New Roman"/>
          <w:iCs/>
          <w:sz w:val="28"/>
          <w:szCs w:val="28"/>
          <w:lang w:val="uk-UA"/>
        </w:rPr>
        <w:t xml:space="preserve"> машин. </w:t>
      </w:r>
      <w:proofErr w:type="spellStart"/>
      <w:r w:rsidR="002B505E" w:rsidRPr="00FF0E3E">
        <w:rPr>
          <w:rFonts w:ascii="Times New Roman" w:hAnsi="Times New Roman" w:cs="Times New Roman"/>
          <w:iCs/>
          <w:sz w:val="28"/>
          <w:szCs w:val="28"/>
          <w:lang w:val="uk-UA"/>
        </w:rPr>
        <w:t>Учебник</w:t>
      </w:r>
      <w:proofErr w:type="spellEnd"/>
      <w:r w:rsidR="002B505E" w:rsidRPr="00FF0E3E">
        <w:rPr>
          <w:rFonts w:ascii="Times New Roman" w:hAnsi="Times New Roman" w:cs="Times New Roman"/>
          <w:iCs/>
          <w:sz w:val="28"/>
          <w:szCs w:val="28"/>
          <w:lang w:val="uk-UA"/>
        </w:rPr>
        <w:t xml:space="preserve">. – 3-е </w:t>
      </w:r>
      <w:proofErr w:type="spellStart"/>
      <w:r w:rsidR="002B505E" w:rsidRPr="00FF0E3E">
        <w:rPr>
          <w:rFonts w:ascii="Times New Roman" w:hAnsi="Times New Roman" w:cs="Times New Roman"/>
          <w:iCs/>
          <w:sz w:val="28"/>
          <w:szCs w:val="28"/>
          <w:lang w:val="uk-UA"/>
        </w:rPr>
        <w:t>изд</w:t>
      </w:r>
      <w:proofErr w:type="spellEnd"/>
      <w:r w:rsidR="002B505E" w:rsidRPr="00FF0E3E">
        <w:rPr>
          <w:rFonts w:ascii="Times New Roman" w:hAnsi="Times New Roman" w:cs="Times New Roman"/>
          <w:iCs/>
          <w:sz w:val="28"/>
          <w:szCs w:val="28"/>
          <w:lang w:val="uk-UA"/>
        </w:rPr>
        <w:t xml:space="preserve">., </w:t>
      </w:r>
      <w:proofErr w:type="spellStart"/>
      <w:r w:rsidR="002B505E" w:rsidRPr="00FF0E3E">
        <w:rPr>
          <w:rFonts w:ascii="Times New Roman" w:hAnsi="Times New Roman" w:cs="Times New Roman"/>
          <w:iCs/>
          <w:sz w:val="28"/>
          <w:szCs w:val="28"/>
          <w:lang w:val="uk-UA"/>
        </w:rPr>
        <w:t>перераб.и</w:t>
      </w:r>
      <w:proofErr w:type="spellEnd"/>
      <w:r w:rsidR="002B505E" w:rsidRPr="00FF0E3E">
        <w:rPr>
          <w:rFonts w:ascii="Times New Roman" w:hAnsi="Times New Roman" w:cs="Times New Roman"/>
          <w:iCs/>
          <w:sz w:val="28"/>
          <w:szCs w:val="28"/>
          <w:lang w:val="uk-UA"/>
        </w:rPr>
        <w:t xml:space="preserve"> </w:t>
      </w:r>
      <w:proofErr w:type="spellStart"/>
      <w:r w:rsidR="002B505E" w:rsidRPr="00FF0E3E">
        <w:rPr>
          <w:rFonts w:ascii="Times New Roman" w:hAnsi="Times New Roman" w:cs="Times New Roman"/>
          <w:iCs/>
          <w:sz w:val="28"/>
          <w:szCs w:val="28"/>
          <w:lang w:val="uk-UA"/>
        </w:rPr>
        <w:t>доп</w:t>
      </w:r>
      <w:proofErr w:type="spellEnd"/>
      <w:r w:rsidR="002B505E" w:rsidRPr="00FF0E3E">
        <w:rPr>
          <w:rFonts w:ascii="Times New Roman" w:hAnsi="Times New Roman" w:cs="Times New Roman"/>
          <w:iCs/>
          <w:sz w:val="28"/>
          <w:szCs w:val="28"/>
          <w:lang w:val="uk-UA"/>
        </w:rPr>
        <w:t xml:space="preserve">. – К.: НМК ВО, 1992. – 368 с. </w:t>
      </w:r>
    </w:p>
    <w:p w:rsidR="002B505E" w:rsidRPr="00FF0E3E" w:rsidRDefault="00851455" w:rsidP="00851455">
      <w:pPr>
        <w:tabs>
          <w:tab w:val="num" w:pos="720"/>
        </w:tabs>
        <w:spacing w:line="276" w:lineRule="auto"/>
        <w:jc w:val="both"/>
        <w:rPr>
          <w:rFonts w:ascii="Times New Roman" w:hAnsi="Times New Roman" w:cs="Times New Roman"/>
          <w:sz w:val="28"/>
          <w:szCs w:val="28"/>
        </w:rPr>
      </w:pPr>
      <w:r>
        <w:rPr>
          <w:rFonts w:ascii="Times New Roman" w:hAnsi="Times New Roman" w:cs="Times New Roman"/>
          <w:iCs/>
          <w:sz w:val="28"/>
          <w:szCs w:val="28"/>
        </w:rPr>
        <w:t>3.</w:t>
      </w:r>
      <w:proofErr w:type="gramStart"/>
      <w:r w:rsidR="002B505E" w:rsidRPr="00FF0E3E">
        <w:rPr>
          <w:rFonts w:ascii="Times New Roman" w:hAnsi="Times New Roman" w:cs="Times New Roman"/>
          <w:iCs/>
          <w:sz w:val="28"/>
          <w:szCs w:val="28"/>
        </w:rPr>
        <w:t>Колев</w:t>
      </w:r>
      <w:proofErr w:type="gramEnd"/>
      <w:r w:rsidR="002B505E" w:rsidRPr="00FF0E3E">
        <w:rPr>
          <w:rFonts w:ascii="Times New Roman" w:hAnsi="Times New Roman" w:cs="Times New Roman"/>
          <w:iCs/>
          <w:sz w:val="28"/>
          <w:szCs w:val="28"/>
        </w:rPr>
        <w:t xml:space="preserve"> К.С., Ягупов А.В., </w:t>
      </w:r>
      <w:proofErr w:type="spellStart"/>
      <w:r w:rsidR="002B505E" w:rsidRPr="00FF0E3E">
        <w:rPr>
          <w:rFonts w:ascii="Times New Roman" w:hAnsi="Times New Roman" w:cs="Times New Roman"/>
          <w:iCs/>
          <w:sz w:val="28"/>
          <w:szCs w:val="28"/>
        </w:rPr>
        <w:t>Выскребенец</w:t>
      </w:r>
      <w:proofErr w:type="spellEnd"/>
      <w:r w:rsidR="002B505E" w:rsidRPr="00FF0E3E">
        <w:rPr>
          <w:rFonts w:ascii="Times New Roman" w:hAnsi="Times New Roman" w:cs="Times New Roman"/>
          <w:iCs/>
          <w:sz w:val="28"/>
          <w:szCs w:val="28"/>
        </w:rPr>
        <w:t xml:space="preserve"> А.С.</w:t>
      </w:r>
      <w:r w:rsidR="001773A6">
        <w:rPr>
          <w:rFonts w:ascii="Times New Roman" w:hAnsi="Times New Roman" w:cs="Times New Roman"/>
          <w:iCs/>
          <w:sz w:val="28"/>
          <w:szCs w:val="28"/>
        </w:rPr>
        <w:t xml:space="preserve"> </w:t>
      </w:r>
      <w:r w:rsidR="002B505E" w:rsidRPr="00FF0E3E">
        <w:rPr>
          <w:rFonts w:ascii="Times New Roman" w:hAnsi="Times New Roman" w:cs="Times New Roman"/>
          <w:iCs/>
          <w:sz w:val="28"/>
          <w:szCs w:val="28"/>
        </w:rPr>
        <w:t>Надежность, ремонт и монтаж те</w:t>
      </w:r>
      <w:r w:rsidR="002B505E" w:rsidRPr="00FF0E3E">
        <w:rPr>
          <w:rFonts w:ascii="Times New Roman" w:hAnsi="Times New Roman" w:cs="Times New Roman"/>
          <w:iCs/>
          <w:sz w:val="28"/>
          <w:szCs w:val="28"/>
        </w:rPr>
        <w:t>х</w:t>
      </w:r>
      <w:r w:rsidR="002B505E" w:rsidRPr="00FF0E3E">
        <w:rPr>
          <w:rFonts w:ascii="Times New Roman" w:hAnsi="Times New Roman" w:cs="Times New Roman"/>
          <w:iCs/>
          <w:sz w:val="28"/>
          <w:szCs w:val="28"/>
        </w:rPr>
        <w:t>нологического оборудования заводов цветной металлургии</w:t>
      </w:r>
      <w:r w:rsidR="002B505E" w:rsidRPr="00FF0E3E">
        <w:rPr>
          <w:rFonts w:ascii="Times New Roman" w:hAnsi="Times New Roman" w:cs="Times New Roman"/>
          <w:iCs/>
          <w:sz w:val="28"/>
          <w:szCs w:val="28"/>
          <w:lang w:val="uk-UA"/>
        </w:rPr>
        <w:t xml:space="preserve">. М.: </w:t>
      </w:r>
      <w:r w:rsidR="002B505E" w:rsidRPr="00FF0E3E">
        <w:rPr>
          <w:rFonts w:ascii="Times New Roman" w:hAnsi="Times New Roman" w:cs="Times New Roman"/>
          <w:iCs/>
          <w:sz w:val="28"/>
          <w:szCs w:val="28"/>
        </w:rPr>
        <w:t>Металлургия</w:t>
      </w:r>
      <w:r w:rsidR="002B505E" w:rsidRPr="00FF0E3E">
        <w:rPr>
          <w:rFonts w:ascii="Times New Roman" w:hAnsi="Times New Roman" w:cs="Times New Roman"/>
          <w:iCs/>
          <w:sz w:val="28"/>
          <w:szCs w:val="28"/>
          <w:lang w:val="uk-UA"/>
        </w:rPr>
        <w:t>, 1984. 224с.</w:t>
      </w:r>
    </w:p>
    <w:p w:rsidR="002B505E" w:rsidRPr="00FF0E3E" w:rsidRDefault="00851455" w:rsidP="00851455">
      <w:pPr>
        <w:spacing w:line="276" w:lineRule="auto"/>
        <w:jc w:val="both"/>
        <w:rPr>
          <w:rFonts w:ascii="Times New Roman" w:hAnsi="Times New Roman" w:cs="Times New Roman"/>
          <w:sz w:val="28"/>
          <w:szCs w:val="28"/>
        </w:rPr>
      </w:pPr>
      <w:r>
        <w:rPr>
          <w:rFonts w:ascii="Times New Roman" w:hAnsi="Times New Roman" w:cs="Times New Roman"/>
          <w:iCs/>
          <w:sz w:val="28"/>
          <w:szCs w:val="28"/>
        </w:rPr>
        <w:t>4.</w:t>
      </w:r>
      <w:r w:rsidR="001F1A46">
        <w:rPr>
          <w:rFonts w:ascii="Times New Roman" w:hAnsi="Times New Roman" w:cs="Times New Roman"/>
          <w:iCs/>
          <w:sz w:val="28"/>
          <w:szCs w:val="28"/>
        </w:rPr>
        <w:t>Кичихин Н. Н. Такелажные работы.</w:t>
      </w:r>
      <w:r w:rsidR="00385AE9">
        <w:rPr>
          <w:rFonts w:ascii="Times New Roman" w:hAnsi="Times New Roman" w:cs="Times New Roman"/>
          <w:iCs/>
          <w:sz w:val="28"/>
          <w:szCs w:val="28"/>
        </w:rPr>
        <w:t xml:space="preserve"> М., Высшая школа, 1971. 232 </w:t>
      </w:r>
      <w:proofErr w:type="gramStart"/>
      <w:r w:rsidR="00385AE9">
        <w:rPr>
          <w:rFonts w:ascii="Times New Roman" w:hAnsi="Times New Roman" w:cs="Times New Roman"/>
          <w:iCs/>
          <w:sz w:val="28"/>
          <w:szCs w:val="28"/>
        </w:rPr>
        <w:t>с</w:t>
      </w:r>
      <w:proofErr w:type="gramEnd"/>
      <w:r w:rsidR="00385AE9">
        <w:rPr>
          <w:rFonts w:ascii="Times New Roman" w:hAnsi="Times New Roman" w:cs="Times New Roman"/>
          <w:iCs/>
          <w:sz w:val="28"/>
          <w:szCs w:val="28"/>
        </w:rPr>
        <w:t>.</w:t>
      </w:r>
    </w:p>
    <w:p w:rsidR="00B23098" w:rsidRPr="00FF0E3E" w:rsidRDefault="00851455" w:rsidP="00851455">
      <w:pPr>
        <w:spacing w:line="276" w:lineRule="auto"/>
        <w:jc w:val="both"/>
        <w:rPr>
          <w:rFonts w:ascii="Times New Roman" w:hAnsi="Times New Roman" w:cs="Times New Roman"/>
          <w:sz w:val="32"/>
          <w:szCs w:val="32"/>
          <w:lang w:val="uk-UA"/>
        </w:rPr>
      </w:pPr>
      <w:r>
        <w:rPr>
          <w:rFonts w:ascii="Times New Roman" w:hAnsi="Times New Roman" w:cs="Times New Roman"/>
          <w:sz w:val="28"/>
          <w:szCs w:val="28"/>
          <w:lang w:val="uk-UA"/>
        </w:rPr>
        <w:t>5.</w:t>
      </w:r>
      <w:r w:rsidR="00B23098" w:rsidRPr="00FF0E3E">
        <w:rPr>
          <w:rFonts w:ascii="Times New Roman" w:hAnsi="Times New Roman" w:cs="Times New Roman"/>
          <w:sz w:val="28"/>
          <w:szCs w:val="28"/>
          <w:lang w:val="uk-UA"/>
        </w:rPr>
        <w:t xml:space="preserve"> </w:t>
      </w:r>
      <w:r w:rsidR="00C62261" w:rsidRPr="00FF0E3E">
        <w:rPr>
          <w:rFonts w:ascii="Times New Roman" w:hAnsi="Times New Roman" w:cs="Times New Roman"/>
          <w:sz w:val="28"/>
          <w:szCs w:val="28"/>
        </w:rPr>
        <w:t>Р</w:t>
      </w:r>
      <w:proofErr w:type="spellStart"/>
      <w:r w:rsidR="00C62261" w:rsidRPr="00FF0E3E">
        <w:rPr>
          <w:rFonts w:ascii="Times New Roman" w:hAnsi="Times New Roman" w:cs="Times New Roman"/>
          <w:sz w:val="28"/>
          <w:szCs w:val="28"/>
          <w:lang w:val="uk-UA"/>
        </w:rPr>
        <w:t>озрахунки</w:t>
      </w:r>
      <w:proofErr w:type="spellEnd"/>
      <w:r w:rsidR="00C62261" w:rsidRPr="00FF0E3E">
        <w:rPr>
          <w:rFonts w:ascii="Times New Roman" w:hAnsi="Times New Roman" w:cs="Times New Roman"/>
          <w:sz w:val="28"/>
          <w:szCs w:val="28"/>
          <w:lang w:val="uk-UA"/>
        </w:rPr>
        <w:t xml:space="preserve"> </w:t>
      </w:r>
      <w:proofErr w:type="gramStart"/>
      <w:r w:rsidR="00C62261" w:rsidRPr="00FF0E3E">
        <w:rPr>
          <w:rFonts w:ascii="Times New Roman" w:hAnsi="Times New Roman" w:cs="Times New Roman"/>
          <w:sz w:val="28"/>
          <w:szCs w:val="28"/>
          <w:lang w:val="uk-UA"/>
        </w:rPr>
        <w:t>при</w:t>
      </w:r>
      <w:proofErr w:type="gramEnd"/>
      <w:r w:rsidR="00C62261" w:rsidRPr="00FF0E3E">
        <w:rPr>
          <w:rFonts w:ascii="Times New Roman" w:hAnsi="Times New Roman" w:cs="Times New Roman"/>
          <w:sz w:val="28"/>
          <w:szCs w:val="28"/>
          <w:lang w:val="uk-UA"/>
        </w:rPr>
        <w:t xml:space="preserve"> монтажу металургійного обладнання.</w:t>
      </w:r>
      <w:r w:rsidR="00C62261" w:rsidRPr="00FF0E3E">
        <w:rPr>
          <w:rFonts w:ascii="Times New Roman" w:hAnsi="Times New Roman" w:cs="Times New Roman"/>
          <w:sz w:val="28"/>
          <w:szCs w:val="28"/>
        </w:rPr>
        <w:t xml:space="preserve"> </w:t>
      </w:r>
      <w:proofErr w:type="spellStart"/>
      <w:r w:rsidR="00C62261" w:rsidRPr="00FF0E3E">
        <w:rPr>
          <w:rFonts w:ascii="Times New Roman" w:hAnsi="Times New Roman" w:cs="Times New Roman"/>
          <w:sz w:val="28"/>
          <w:szCs w:val="28"/>
        </w:rPr>
        <w:t>Методич</w:t>
      </w:r>
      <w:proofErr w:type="spellEnd"/>
      <w:r w:rsidR="00C62261" w:rsidRPr="00FF0E3E">
        <w:rPr>
          <w:rFonts w:ascii="Times New Roman" w:hAnsi="Times New Roman" w:cs="Times New Roman"/>
          <w:sz w:val="28"/>
          <w:szCs w:val="28"/>
          <w:lang w:val="uk-UA"/>
        </w:rPr>
        <w:t>ні</w:t>
      </w:r>
      <w:r w:rsidR="00C62261" w:rsidRPr="00FF0E3E">
        <w:rPr>
          <w:rFonts w:ascii="Times New Roman" w:hAnsi="Times New Roman" w:cs="Times New Roman"/>
          <w:sz w:val="28"/>
          <w:szCs w:val="28"/>
        </w:rPr>
        <w:t xml:space="preserve"> </w:t>
      </w:r>
      <w:r w:rsidR="00C62261" w:rsidRPr="00FF0E3E">
        <w:rPr>
          <w:rFonts w:ascii="Times New Roman" w:hAnsi="Times New Roman" w:cs="Times New Roman"/>
          <w:sz w:val="28"/>
          <w:szCs w:val="28"/>
          <w:lang w:val="uk-UA"/>
        </w:rPr>
        <w:t>вказівки</w:t>
      </w:r>
      <w:r w:rsidR="00C62261" w:rsidRPr="00FF0E3E">
        <w:rPr>
          <w:rFonts w:ascii="Times New Roman" w:hAnsi="Times New Roman" w:cs="Times New Roman"/>
          <w:sz w:val="28"/>
          <w:szCs w:val="28"/>
        </w:rPr>
        <w:t xml:space="preserve"> </w:t>
      </w:r>
      <w:r w:rsidR="00C62261" w:rsidRPr="00FF0E3E">
        <w:rPr>
          <w:rFonts w:ascii="Times New Roman" w:hAnsi="Times New Roman" w:cs="Times New Roman"/>
          <w:sz w:val="28"/>
          <w:szCs w:val="28"/>
          <w:lang w:val="uk-UA"/>
        </w:rPr>
        <w:t>до</w:t>
      </w:r>
      <w:r w:rsidR="00C62261" w:rsidRPr="00FF0E3E">
        <w:rPr>
          <w:rFonts w:ascii="Times New Roman" w:hAnsi="Times New Roman" w:cs="Times New Roman"/>
          <w:sz w:val="28"/>
          <w:szCs w:val="28"/>
        </w:rPr>
        <w:t xml:space="preserve"> </w:t>
      </w:r>
      <w:proofErr w:type="spellStart"/>
      <w:r w:rsidR="00C62261" w:rsidRPr="00FF0E3E">
        <w:rPr>
          <w:rFonts w:ascii="Times New Roman" w:hAnsi="Times New Roman" w:cs="Times New Roman"/>
          <w:sz w:val="28"/>
          <w:szCs w:val="28"/>
        </w:rPr>
        <w:t>самост</w:t>
      </w:r>
      <w:r w:rsidR="00C62261" w:rsidRPr="00FF0E3E">
        <w:rPr>
          <w:rFonts w:ascii="Times New Roman" w:hAnsi="Times New Roman" w:cs="Times New Roman"/>
          <w:sz w:val="28"/>
          <w:szCs w:val="28"/>
          <w:lang w:val="uk-UA"/>
        </w:rPr>
        <w:t>ійного</w:t>
      </w:r>
      <w:proofErr w:type="spellEnd"/>
      <w:r w:rsidR="00C62261" w:rsidRPr="00FF0E3E">
        <w:rPr>
          <w:rFonts w:ascii="Times New Roman" w:hAnsi="Times New Roman" w:cs="Times New Roman"/>
          <w:sz w:val="28"/>
          <w:szCs w:val="28"/>
          <w:lang w:val="uk-UA"/>
        </w:rPr>
        <w:t xml:space="preserve"> вивчення</w:t>
      </w:r>
      <w:r w:rsidR="00C62261" w:rsidRPr="00FF0E3E">
        <w:rPr>
          <w:rFonts w:ascii="Times New Roman" w:hAnsi="Times New Roman" w:cs="Times New Roman"/>
          <w:sz w:val="28"/>
          <w:szCs w:val="28"/>
        </w:rPr>
        <w:t xml:space="preserve"> </w:t>
      </w:r>
      <w:r w:rsidR="00C62261" w:rsidRPr="00FF0E3E">
        <w:rPr>
          <w:rFonts w:ascii="Times New Roman" w:hAnsi="Times New Roman" w:cs="Times New Roman"/>
          <w:sz w:val="28"/>
          <w:szCs w:val="28"/>
          <w:lang w:val="uk-UA"/>
        </w:rPr>
        <w:t>розділу</w:t>
      </w:r>
      <w:r w:rsidR="00C62261" w:rsidRPr="00FF0E3E">
        <w:rPr>
          <w:rFonts w:ascii="Times New Roman" w:hAnsi="Times New Roman" w:cs="Times New Roman"/>
          <w:sz w:val="28"/>
          <w:szCs w:val="28"/>
        </w:rPr>
        <w:t xml:space="preserve"> </w:t>
      </w:r>
      <w:proofErr w:type="spellStart"/>
      <w:r w:rsidR="00C62261" w:rsidRPr="00FF0E3E">
        <w:rPr>
          <w:rFonts w:ascii="Times New Roman" w:hAnsi="Times New Roman" w:cs="Times New Roman"/>
          <w:sz w:val="28"/>
          <w:szCs w:val="28"/>
        </w:rPr>
        <w:t>дисц</w:t>
      </w:r>
      <w:r w:rsidR="00C62261" w:rsidRPr="00FF0E3E">
        <w:rPr>
          <w:rFonts w:ascii="Times New Roman" w:hAnsi="Times New Roman" w:cs="Times New Roman"/>
          <w:sz w:val="28"/>
          <w:szCs w:val="28"/>
          <w:lang w:val="uk-UA"/>
        </w:rPr>
        <w:t>ипліни</w:t>
      </w:r>
      <w:proofErr w:type="spellEnd"/>
      <w:r w:rsidR="00C62261" w:rsidRPr="00FF0E3E">
        <w:rPr>
          <w:rFonts w:ascii="Times New Roman" w:hAnsi="Times New Roman" w:cs="Times New Roman"/>
          <w:sz w:val="28"/>
          <w:szCs w:val="28"/>
        </w:rPr>
        <w:t xml:space="preserve"> </w:t>
      </w:r>
      <w:r w:rsidR="00C62261" w:rsidRPr="00FF0E3E">
        <w:rPr>
          <w:rFonts w:ascii="Times New Roman" w:hAnsi="Times New Roman" w:cs="Times New Roman"/>
          <w:sz w:val="28"/>
          <w:szCs w:val="28"/>
          <w:lang w:val="uk-UA"/>
        </w:rPr>
        <w:t>«Монтаж, експлуатація і ремонт мет</w:t>
      </w:r>
      <w:r w:rsidR="00C62261" w:rsidRPr="00FF0E3E">
        <w:rPr>
          <w:rFonts w:ascii="Times New Roman" w:hAnsi="Times New Roman" w:cs="Times New Roman"/>
          <w:sz w:val="28"/>
          <w:szCs w:val="28"/>
          <w:lang w:val="uk-UA"/>
        </w:rPr>
        <w:t>а</w:t>
      </w:r>
      <w:r w:rsidR="00C62261" w:rsidRPr="00FF0E3E">
        <w:rPr>
          <w:rFonts w:ascii="Times New Roman" w:hAnsi="Times New Roman" w:cs="Times New Roman"/>
          <w:sz w:val="28"/>
          <w:szCs w:val="28"/>
          <w:lang w:val="uk-UA"/>
        </w:rPr>
        <w:t>лургійного обладнання» студентів ЗДІА денної та заочної форми навчання напр</w:t>
      </w:r>
      <w:r w:rsidR="00C62261" w:rsidRPr="00FF0E3E">
        <w:rPr>
          <w:rFonts w:ascii="Times New Roman" w:hAnsi="Times New Roman" w:cs="Times New Roman"/>
          <w:sz w:val="28"/>
          <w:szCs w:val="28"/>
          <w:lang w:val="uk-UA"/>
        </w:rPr>
        <w:t>я</w:t>
      </w:r>
      <w:r w:rsidR="00C62261" w:rsidRPr="00FF0E3E">
        <w:rPr>
          <w:rFonts w:ascii="Times New Roman" w:hAnsi="Times New Roman" w:cs="Times New Roman"/>
          <w:sz w:val="28"/>
          <w:szCs w:val="28"/>
          <w:lang w:val="uk-UA"/>
        </w:rPr>
        <w:t xml:space="preserve">му </w:t>
      </w:r>
      <w:proofErr w:type="gramStart"/>
      <w:r w:rsidR="00C62261" w:rsidRPr="00FF0E3E">
        <w:rPr>
          <w:rFonts w:ascii="Times New Roman" w:hAnsi="Times New Roman" w:cs="Times New Roman"/>
          <w:sz w:val="28"/>
          <w:szCs w:val="28"/>
          <w:lang w:val="uk-UA"/>
        </w:rPr>
        <w:t>п</w:t>
      </w:r>
      <w:proofErr w:type="gramEnd"/>
      <w:r w:rsidR="00C62261" w:rsidRPr="00FF0E3E">
        <w:rPr>
          <w:rFonts w:ascii="Times New Roman" w:hAnsi="Times New Roman" w:cs="Times New Roman"/>
          <w:sz w:val="28"/>
          <w:szCs w:val="28"/>
          <w:lang w:val="uk-UA"/>
        </w:rPr>
        <w:t xml:space="preserve">ідготовки 0505 «Машинобудування» / </w:t>
      </w:r>
      <w:proofErr w:type="spellStart"/>
      <w:r w:rsidR="00C62261" w:rsidRPr="00FF0E3E">
        <w:rPr>
          <w:rFonts w:ascii="Times New Roman" w:hAnsi="Times New Roman" w:cs="Times New Roman"/>
          <w:sz w:val="28"/>
          <w:szCs w:val="28"/>
          <w:lang w:val="uk-UA"/>
        </w:rPr>
        <w:t>Укл</w:t>
      </w:r>
      <w:proofErr w:type="spellEnd"/>
      <w:r w:rsidR="00C62261" w:rsidRPr="00FF0E3E">
        <w:rPr>
          <w:rFonts w:ascii="Times New Roman" w:hAnsi="Times New Roman" w:cs="Times New Roman"/>
          <w:sz w:val="28"/>
          <w:szCs w:val="28"/>
          <w:lang w:val="uk-UA"/>
        </w:rPr>
        <w:t>. Г. П. Малишев, В. П. Грицай. З</w:t>
      </w:r>
      <w:r w:rsidR="00C62261" w:rsidRPr="00FF0E3E">
        <w:rPr>
          <w:rFonts w:ascii="Times New Roman" w:hAnsi="Times New Roman" w:cs="Times New Roman"/>
          <w:sz w:val="28"/>
          <w:szCs w:val="28"/>
          <w:lang w:val="uk-UA"/>
        </w:rPr>
        <w:t>а</w:t>
      </w:r>
      <w:r w:rsidR="00C62261" w:rsidRPr="00FF0E3E">
        <w:rPr>
          <w:rFonts w:ascii="Times New Roman" w:hAnsi="Times New Roman" w:cs="Times New Roman"/>
          <w:sz w:val="28"/>
          <w:szCs w:val="28"/>
          <w:lang w:val="uk-UA"/>
        </w:rPr>
        <w:t>поріжжя. Видавництво ЗДІА (російською мовою), 2014, 64с.</w:t>
      </w:r>
      <w:r w:rsidR="00B23098" w:rsidRPr="00FF0E3E">
        <w:rPr>
          <w:rFonts w:ascii="Times New Roman" w:hAnsi="Times New Roman" w:cs="Times New Roman"/>
          <w:sz w:val="32"/>
          <w:szCs w:val="32"/>
          <w:lang w:val="uk-UA"/>
        </w:rPr>
        <w:t xml:space="preserve">                            </w:t>
      </w:r>
    </w:p>
    <w:p w:rsidR="007F42C9" w:rsidRPr="00FF0E3E" w:rsidRDefault="007F42C9" w:rsidP="00851455">
      <w:pPr>
        <w:spacing w:line="276" w:lineRule="auto"/>
        <w:jc w:val="both"/>
        <w:rPr>
          <w:rFonts w:ascii="Times New Roman" w:hAnsi="Times New Roman" w:cs="Times New Roman"/>
          <w:color w:val="auto"/>
          <w:sz w:val="28"/>
          <w:szCs w:val="28"/>
          <w:lang w:val="uk-UA"/>
        </w:rPr>
      </w:pPr>
      <w:r w:rsidRPr="00FF0E3E">
        <w:rPr>
          <w:rFonts w:ascii="Times New Roman" w:hAnsi="Times New Roman" w:cs="Times New Roman"/>
          <w:color w:val="auto"/>
          <w:sz w:val="28"/>
          <w:szCs w:val="28"/>
          <w:lang w:val="uk-UA"/>
        </w:rPr>
        <w:t xml:space="preserve">6. </w:t>
      </w:r>
      <w:hyperlink r:id="rId156" w:history="1">
        <w:r w:rsidRPr="00FF0E3E">
          <w:rPr>
            <w:rStyle w:val="a7"/>
            <w:rFonts w:ascii="Times New Roman" w:hAnsi="Times New Roman"/>
            <w:color w:val="auto"/>
            <w:sz w:val="28"/>
            <w:szCs w:val="28"/>
            <w:u w:val="none"/>
            <w:lang w:val="en-US"/>
          </w:rPr>
          <w:t>http</w:t>
        </w:r>
        <w:r w:rsidRPr="00FF0E3E">
          <w:rPr>
            <w:rStyle w:val="a7"/>
            <w:rFonts w:ascii="Times New Roman" w:hAnsi="Times New Roman"/>
            <w:color w:val="auto"/>
            <w:sz w:val="28"/>
            <w:szCs w:val="28"/>
            <w:u w:val="none"/>
            <w:lang w:val="uk-UA"/>
          </w:rPr>
          <w:t>://</w:t>
        </w:r>
        <w:r w:rsidRPr="00FF0E3E">
          <w:rPr>
            <w:rStyle w:val="a7"/>
            <w:rFonts w:ascii="Times New Roman" w:hAnsi="Times New Roman"/>
            <w:color w:val="auto"/>
            <w:sz w:val="28"/>
            <w:szCs w:val="28"/>
            <w:u w:val="none"/>
            <w:lang w:val="en-US"/>
          </w:rPr>
          <w:t>www</w:t>
        </w:r>
        <w:r w:rsidRPr="00FF0E3E">
          <w:rPr>
            <w:rStyle w:val="a7"/>
            <w:rFonts w:ascii="Times New Roman" w:hAnsi="Times New Roman"/>
            <w:color w:val="auto"/>
            <w:sz w:val="28"/>
            <w:szCs w:val="28"/>
            <w:u w:val="none"/>
            <w:lang w:val="uk-UA"/>
          </w:rPr>
          <w:t>.</w:t>
        </w:r>
        <w:proofErr w:type="spellStart"/>
        <w:r w:rsidRPr="00FF0E3E">
          <w:rPr>
            <w:rStyle w:val="a7"/>
            <w:rFonts w:ascii="Times New Roman" w:hAnsi="Times New Roman"/>
            <w:color w:val="auto"/>
            <w:sz w:val="28"/>
            <w:szCs w:val="28"/>
            <w:u w:val="none"/>
            <w:lang w:val="en-US"/>
          </w:rPr>
          <w:t>krepezi</w:t>
        </w:r>
        <w:proofErr w:type="spellEnd"/>
        <w:r w:rsidRPr="00FF0E3E">
          <w:rPr>
            <w:rStyle w:val="a7"/>
            <w:rFonts w:ascii="Times New Roman" w:hAnsi="Times New Roman"/>
            <w:color w:val="auto"/>
            <w:sz w:val="28"/>
            <w:szCs w:val="28"/>
            <w:u w:val="none"/>
            <w:lang w:val="uk-UA"/>
          </w:rPr>
          <w:t>.</w:t>
        </w:r>
        <w:proofErr w:type="spellStart"/>
        <w:r w:rsidRPr="00FF0E3E">
          <w:rPr>
            <w:rStyle w:val="a7"/>
            <w:rFonts w:ascii="Times New Roman" w:hAnsi="Times New Roman"/>
            <w:color w:val="auto"/>
            <w:sz w:val="28"/>
            <w:szCs w:val="28"/>
            <w:u w:val="none"/>
            <w:lang w:val="en-US"/>
          </w:rPr>
          <w:t>ru</w:t>
        </w:r>
        <w:proofErr w:type="spellEnd"/>
      </w:hyperlink>
    </w:p>
    <w:p w:rsidR="007F42C9" w:rsidRPr="00FF0E3E" w:rsidRDefault="007F42C9" w:rsidP="00851455">
      <w:pPr>
        <w:spacing w:line="276" w:lineRule="auto"/>
        <w:jc w:val="both"/>
        <w:rPr>
          <w:rFonts w:ascii="Times New Roman" w:hAnsi="Times New Roman" w:cs="Times New Roman"/>
          <w:i/>
          <w:color w:val="auto"/>
          <w:sz w:val="28"/>
          <w:szCs w:val="28"/>
          <w:lang w:val="uk-UA"/>
        </w:rPr>
      </w:pPr>
      <w:r w:rsidRPr="00FF0E3E">
        <w:rPr>
          <w:rFonts w:ascii="Times New Roman" w:hAnsi="Times New Roman" w:cs="Times New Roman"/>
          <w:color w:val="auto"/>
          <w:sz w:val="28"/>
          <w:szCs w:val="28"/>
          <w:lang w:val="uk-UA"/>
        </w:rPr>
        <w:t xml:space="preserve">7. </w:t>
      </w:r>
      <w:hyperlink r:id="rId157" w:history="1">
        <w:r w:rsidRPr="00FF0E3E">
          <w:rPr>
            <w:rStyle w:val="a7"/>
            <w:rFonts w:ascii="Times New Roman" w:hAnsi="Times New Roman"/>
            <w:color w:val="auto"/>
            <w:sz w:val="28"/>
            <w:szCs w:val="28"/>
            <w:u w:val="none"/>
          </w:rPr>
          <w:t>http</w:t>
        </w:r>
        <w:r w:rsidRPr="00FF0E3E">
          <w:rPr>
            <w:rStyle w:val="a7"/>
            <w:rFonts w:ascii="Times New Roman" w:hAnsi="Times New Roman"/>
            <w:color w:val="auto"/>
            <w:sz w:val="28"/>
            <w:szCs w:val="28"/>
            <w:u w:val="none"/>
            <w:lang w:val="uk-UA"/>
          </w:rPr>
          <w:t>://</w:t>
        </w:r>
        <w:r w:rsidRPr="00FF0E3E">
          <w:rPr>
            <w:rStyle w:val="a7"/>
            <w:rFonts w:ascii="Times New Roman" w:hAnsi="Times New Roman"/>
            <w:color w:val="auto"/>
            <w:sz w:val="28"/>
            <w:szCs w:val="28"/>
            <w:u w:val="none"/>
          </w:rPr>
          <w:t>mashmex</w:t>
        </w:r>
        <w:r w:rsidRPr="00FF0E3E">
          <w:rPr>
            <w:rStyle w:val="a7"/>
            <w:rFonts w:ascii="Times New Roman" w:hAnsi="Times New Roman"/>
            <w:color w:val="auto"/>
            <w:sz w:val="28"/>
            <w:szCs w:val="28"/>
            <w:u w:val="none"/>
            <w:lang w:val="uk-UA"/>
          </w:rPr>
          <w:t>.</w:t>
        </w:r>
        <w:r w:rsidRPr="00FF0E3E">
          <w:rPr>
            <w:rStyle w:val="a7"/>
            <w:rFonts w:ascii="Times New Roman" w:hAnsi="Times New Roman"/>
            <w:color w:val="auto"/>
            <w:sz w:val="28"/>
            <w:szCs w:val="28"/>
            <w:u w:val="none"/>
          </w:rPr>
          <w:t>ru</w:t>
        </w:r>
        <w:r w:rsidRPr="00FF0E3E">
          <w:rPr>
            <w:rStyle w:val="a7"/>
            <w:rFonts w:ascii="Times New Roman" w:hAnsi="Times New Roman"/>
            <w:color w:val="auto"/>
            <w:sz w:val="28"/>
            <w:szCs w:val="28"/>
            <w:u w:val="none"/>
            <w:lang w:val="uk-UA"/>
          </w:rPr>
          <w:t>/</w:t>
        </w:r>
        <w:proofErr w:type="spellStart"/>
        <w:r w:rsidRPr="00FF0E3E">
          <w:rPr>
            <w:rStyle w:val="a7"/>
            <w:rFonts w:ascii="Times New Roman" w:hAnsi="Times New Roman"/>
            <w:color w:val="auto"/>
            <w:sz w:val="28"/>
            <w:szCs w:val="28"/>
            <w:u w:val="none"/>
          </w:rPr>
          <w:t>detalimashine</w:t>
        </w:r>
        <w:proofErr w:type="spellEnd"/>
      </w:hyperlink>
    </w:p>
    <w:p w:rsidR="00D93AE5" w:rsidRPr="00FF0E3E" w:rsidRDefault="007F42C9" w:rsidP="00851455">
      <w:pPr>
        <w:spacing w:line="276" w:lineRule="auto"/>
        <w:jc w:val="both"/>
        <w:rPr>
          <w:rFonts w:ascii="Times New Roman" w:hAnsi="Times New Roman" w:cs="Times New Roman"/>
          <w:sz w:val="32"/>
          <w:szCs w:val="32"/>
          <w:lang w:val="uk-UA"/>
        </w:rPr>
      </w:pPr>
      <w:r w:rsidRPr="00FF0E3E">
        <w:rPr>
          <w:rFonts w:ascii="Times New Roman" w:hAnsi="Times New Roman" w:cs="Times New Roman"/>
          <w:color w:val="auto"/>
          <w:sz w:val="28"/>
          <w:szCs w:val="28"/>
          <w:lang w:val="uk-UA"/>
        </w:rPr>
        <w:t xml:space="preserve">8. </w:t>
      </w:r>
      <w:hyperlink r:id="rId158" w:history="1">
        <w:r w:rsidR="00D93AE5" w:rsidRPr="00FF0E3E">
          <w:rPr>
            <w:rStyle w:val="a7"/>
            <w:rFonts w:ascii="Times New Roman" w:hAnsi="Times New Roman"/>
            <w:color w:val="auto"/>
            <w:sz w:val="28"/>
            <w:szCs w:val="28"/>
            <w:u w:val="none"/>
          </w:rPr>
          <w:t>http</w:t>
        </w:r>
        <w:r w:rsidR="00D93AE5" w:rsidRPr="00FF0E3E">
          <w:rPr>
            <w:rStyle w:val="a7"/>
            <w:rFonts w:ascii="Times New Roman" w:hAnsi="Times New Roman"/>
            <w:color w:val="auto"/>
            <w:sz w:val="28"/>
            <w:szCs w:val="28"/>
            <w:u w:val="none"/>
            <w:lang w:val="uk-UA"/>
          </w:rPr>
          <w:t>://</w:t>
        </w:r>
        <w:r w:rsidR="00D93AE5" w:rsidRPr="00FF0E3E">
          <w:rPr>
            <w:rStyle w:val="a7"/>
            <w:rFonts w:ascii="Times New Roman" w:hAnsi="Times New Roman"/>
            <w:color w:val="auto"/>
            <w:sz w:val="28"/>
            <w:szCs w:val="28"/>
            <w:u w:val="none"/>
          </w:rPr>
          <w:t>balteh</w:t>
        </w:r>
        <w:r w:rsidR="00D93AE5" w:rsidRPr="00FF0E3E">
          <w:rPr>
            <w:rStyle w:val="a7"/>
            <w:rFonts w:ascii="Times New Roman" w:hAnsi="Times New Roman"/>
            <w:color w:val="auto"/>
            <w:sz w:val="28"/>
            <w:szCs w:val="28"/>
            <w:u w:val="none"/>
            <w:lang w:val="uk-UA"/>
          </w:rPr>
          <w:t>.</w:t>
        </w:r>
        <w:proofErr w:type="spellStart"/>
        <w:r w:rsidR="00D93AE5" w:rsidRPr="00FF0E3E">
          <w:rPr>
            <w:rStyle w:val="a7"/>
            <w:rFonts w:ascii="Times New Roman" w:hAnsi="Times New Roman"/>
            <w:color w:val="auto"/>
            <w:sz w:val="28"/>
            <w:szCs w:val="28"/>
            <w:u w:val="none"/>
          </w:rPr>
          <w:t>com</w:t>
        </w:r>
        <w:proofErr w:type="spellEnd"/>
      </w:hyperlink>
    </w:p>
    <w:p w:rsidR="00D93AE5" w:rsidRPr="00FF0E3E" w:rsidRDefault="00851455" w:rsidP="00851455">
      <w:pPr>
        <w:pStyle w:val="a8"/>
        <w:spacing w:after="0"/>
        <w:ind w:left="0"/>
        <w:jc w:val="both"/>
        <w:rPr>
          <w:rFonts w:ascii="Times New Roman" w:hAnsi="Times New Roman" w:cs="Times New Roman"/>
          <w:sz w:val="28"/>
          <w:szCs w:val="28"/>
        </w:rPr>
      </w:pPr>
      <w:r>
        <w:rPr>
          <w:rFonts w:ascii="Times New Roman" w:hAnsi="Times New Roman" w:cs="Times New Roman"/>
          <w:sz w:val="28"/>
          <w:szCs w:val="28"/>
        </w:rPr>
        <w:t>9.</w:t>
      </w:r>
      <w:r w:rsidR="00D93AE5" w:rsidRPr="00FF0E3E">
        <w:rPr>
          <w:rFonts w:ascii="Times New Roman" w:hAnsi="Times New Roman" w:cs="Times New Roman"/>
          <w:sz w:val="28"/>
          <w:szCs w:val="28"/>
        </w:rPr>
        <w:t>Детали машин и основы конструирования. Лекция 16. Расчет винтов. http://gendocs.ru.</w:t>
      </w:r>
    </w:p>
    <w:p w:rsidR="00D93AE5" w:rsidRPr="00FF0E3E" w:rsidRDefault="00851455" w:rsidP="00851455">
      <w:pPr>
        <w:pStyle w:val="a8"/>
        <w:spacing w:after="0"/>
        <w:ind w:left="0"/>
        <w:jc w:val="both"/>
        <w:rPr>
          <w:rFonts w:ascii="Times New Roman" w:hAnsi="Times New Roman" w:cs="Times New Roman"/>
          <w:sz w:val="28"/>
          <w:szCs w:val="28"/>
        </w:rPr>
      </w:pPr>
      <w:r>
        <w:rPr>
          <w:rFonts w:ascii="Times New Roman" w:hAnsi="Times New Roman" w:cs="Times New Roman"/>
          <w:sz w:val="28"/>
          <w:szCs w:val="28"/>
        </w:rPr>
        <w:t>10.</w:t>
      </w:r>
      <w:r w:rsidR="00D93AE5" w:rsidRPr="00FF0E3E">
        <w:rPr>
          <w:rFonts w:ascii="Times New Roman" w:hAnsi="Times New Roman" w:cs="Times New Roman"/>
          <w:sz w:val="28"/>
          <w:szCs w:val="28"/>
        </w:rPr>
        <w:t xml:space="preserve">ГОСТ 24705-2004 </w:t>
      </w:r>
      <w:proofErr w:type="gramStart"/>
      <w:r w:rsidR="00D93AE5" w:rsidRPr="00FF0E3E">
        <w:rPr>
          <w:rFonts w:ascii="Times New Roman" w:hAnsi="Times New Roman" w:cs="Times New Roman"/>
          <w:sz w:val="28"/>
          <w:szCs w:val="28"/>
        </w:rPr>
        <w:t xml:space="preserve">( </w:t>
      </w:r>
      <w:proofErr w:type="gramEnd"/>
      <w:r w:rsidR="00D93AE5" w:rsidRPr="00FF0E3E">
        <w:rPr>
          <w:rFonts w:ascii="Times New Roman" w:hAnsi="Times New Roman" w:cs="Times New Roman"/>
          <w:sz w:val="28"/>
          <w:szCs w:val="28"/>
        </w:rPr>
        <w:t>ISO 724:1993 ) - Резьба метрическая. Основные размеры.</w:t>
      </w:r>
    </w:p>
    <w:p w:rsidR="00D93AE5" w:rsidRPr="00FF0E3E" w:rsidRDefault="00851455" w:rsidP="00851455">
      <w:pPr>
        <w:spacing w:line="276" w:lineRule="auto"/>
        <w:jc w:val="both"/>
        <w:rPr>
          <w:rFonts w:ascii="Times New Roman" w:hAnsi="Times New Roman" w:cs="Times New Roman"/>
          <w:sz w:val="28"/>
          <w:szCs w:val="28"/>
        </w:rPr>
      </w:pPr>
      <w:r>
        <w:rPr>
          <w:rFonts w:ascii="Times New Roman" w:hAnsi="Times New Roman" w:cs="Times New Roman"/>
          <w:sz w:val="28"/>
          <w:szCs w:val="28"/>
        </w:rPr>
        <w:t>11.</w:t>
      </w:r>
      <w:r w:rsidR="00D93AE5" w:rsidRPr="00FF0E3E">
        <w:rPr>
          <w:rFonts w:ascii="Times New Roman" w:hAnsi="Times New Roman" w:cs="Times New Roman"/>
          <w:sz w:val="28"/>
          <w:szCs w:val="28"/>
        </w:rPr>
        <w:t>Руководство по подбору сечений элементов строительных стальных констру</w:t>
      </w:r>
      <w:r w:rsidR="00D93AE5" w:rsidRPr="00FF0E3E">
        <w:rPr>
          <w:rFonts w:ascii="Times New Roman" w:hAnsi="Times New Roman" w:cs="Times New Roman"/>
          <w:sz w:val="28"/>
          <w:szCs w:val="28"/>
        </w:rPr>
        <w:t>к</w:t>
      </w:r>
      <w:r w:rsidR="00D93AE5" w:rsidRPr="00FF0E3E">
        <w:rPr>
          <w:rFonts w:ascii="Times New Roman" w:hAnsi="Times New Roman" w:cs="Times New Roman"/>
          <w:sz w:val="28"/>
          <w:szCs w:val="28"/>
        </w:rPr>
        <w:t xml:space="preserve">ций: </w:t>
      </w:r>
      <w:hyperlink r:id="rId159" w:history="1">
        <w:r w:rsidR="00D93AE5" w:rsidRPr="00FF0E3E">
          <w:rPr>
            <w:rStyle w:val="a7"/>
            <w:rFonts w:ascii="Times New Roman" w:hAnsi="Times New Roman"/>
            <w:color w:val="auto"/>
            <w:sz w:val="28"/>
            <w:szCs w:val="28"/>
          </w:rPr>
          <w:t>http://www.znaytovar.ru/gost/</w:t>
        </w:r>
      </w:hyperlink>
    </w:p>
    <w:p w:rsidR="00D93AE5" w:rsidRPr="00FF0E3E" w:rsidRDefault="00851455" w:rsidP="00851455">
      <w:pPr>
        <w:spacing w:line="276" w:lineRule="auto"/>
        <w:jc w:val="both"/>
        <w:rPr>
          <w:rFonts w:ascii="Times New Roman" w:hAnsi="Times New Roman" w:cs="Times New Roman"/>
          <w:sz w:val="28"/>
          <w:szCs w:val="28"/>
        </w:rPr>
      </w:pPr>
      <w:r>
        <w:rPr>
          <w:rFonts w:ascii="Times New Roman" w:hAnsi="Times New Roman" w:cs="Times New Roman"/>
          <w:sz w:val="28"/>
          <w:szCs w:val="28"/>
        </w:rPr>
        <w:t>12.</w:t>
      </w:r>
      <w:r w:rsidR="00D93AE5" w:rsidRPr="00FF0E3E">
        <w:rPr>
          <w:rFonts w:ascii="Times New Roman" w:hAnsi="Times New Roman" w:cs="Times New Roman"/>
          <w:sz w:val="28"/>
          <w:szCs w:val="28"/>
          <w:lang w:val="en-US"/>
        </w:rPr>
        <w:t>Hop</w:t>
      </w:r>
      <w:r w:rsidR="00D93AE5" w:rsidRPr="00FF0E3E">
        <w:rPr>
          <w:rFonts w:ascii="Times New Roman" w:hAnsi="Times New Roman" w:cs="Times New Roman"/>
          <w:sz w:val="28"/>
          <w:szCs w:val="28"/>
        </w:rPr>
        <w:t>. Е В.</w:t>
      </w:r>
      <w:r w:rsidR="00D93AE5" w:rsidRPr="00FF0E3E">
        <w:rPr>
          <w:rFonts w:ascii="Times New Roman" w:hAnsi="Times New Roman" w:cs="Times New Roman"/>
          <w:sz w:val="28"/>
          <w:szCs w:val="28"/>
          <w:lang w:val="uk-UA"/>
        </w:rPr>
        <w:t>,</w:t>
      </w:r>
      <w:r w:rsidR="00D93AE5" w:rsidRPr="00FF0E3E">
        <w:rPr>
          <w:rFonts w:ascii="Times New Roman" w:hAnsi="Times New Roman" w:cs="Times New Roman"/>
          <w:sz w:val="28"/>
          <w:szCs w:val="28"/>
        </w:rPr>
        <w:t xml:space="preserve"> Бердникова </w:t>
      </w:r>
      <w:r w:rsidR="00D93AE5" w:rsidRPr="00FF0E3E">
        <w:rPr>
          <w:rFonts w:ascii="Times New Roman" w:hAnsi="Times New Roman" w:cs="Times New Roman"/>
          <w:sz w:val="28"/>
          <w:szCs w:val="28"/>
          <w:lang w:val="uk-UA"/>
        </w:rPr>
        <w:t xml:space="preserve"> Е.С. </w:t>
      </w:r>
      <w:r w:rsidR="00D93AE5" w:rsidRPr="00FF0E3E">
        <w:rPr>
          <w:rFonts w:ascii="Times New Roman" w:hAnsi="Times New Roman" w:cs="Times New Roman"/>
          <w:sz w:val="28"/>
          <w:szCs w:val="28"/>
        </w:rPr>
        <w:t>Расчет канатов и строп грузоподъёмных механи</w:t>
      </w:r>
      <w:r w:rsidR="00D93AE5" w:rsidRPr="00FF0E3E">
        <w:rPr>
          <w:rFonts w:ascii="Times New Roman" w:hAnsi="Times New Roman" w:cs="Times New Roman"/>
          <w:sz w:val="28"/>
          <w:szCs w:val="28"/>
        </w:rPr>
        <w:t>з</w:t>
      </w:r>
      <w:r w:rsidR="00D93AE5" w:rsidRPr="00FF0E3E">
        <w:rPr>
          <w:rFonts w:ascii="Times New Roman" w:hAnsi="Times New Roman" w:cs="Times New Roman"/>
          <w:sz w:val="28"/>
          <w:szCs w:val="28"/>
        </w:rPr>
        <w:t>мов: Метод</w:t>
      </w:r>
      <w:proofErr w:type="gramStart"/>
      <w:r w:rsidR="00D93AE5" w:rsidRPr="00FF0E3E">
        <w:rPr>
          <w:rFonts w:ascii="Times New Roman" w:hAnsi="Times New Roman" w:cs="Times New Roman"/>
          <w:sz w:val="28"/>
          <w:szCs w:val="28"/>
        </w:rPr>
        <w:t>.</w:t>
      </w:r>
      <w:proofErr w:type="gramEnd"/>
      <w:r w:rsidR="00D93AE5" w:rsidRPr="00FF0E3E">
        <w:rPr>
          <w:rFonts w:ascii="Times New Roman" w:hAnsi="Times New Roman" w:cs="Times New Roman"/>
          <w:sz w:val="28"/>
          <w:szCs w:val="28"/>
        </w:rPr>
        <w:t xml:space="preserve"> </w:t>
      </w:r>
      <w:proofErr w:type="gramStart"/>
      <w:r w:rsidR="00D93AE5" w:rsidRPr="00FF0E3E">
        <w:rPr>
          <w:rFonts w:ascii="Times New Roman" w:hAnsi="Times New Roman" w:cs="Times New Roman"/>
          <w:sz w:val="28"/>
          <w:szCs w:val="28"/>
        </w:rPr>
        <w:t>у</w:t>
      </w:r>
      <w:proofErr w:type="gramEnd"/>
      <w:r w:rsidR="00D93AE5" w:rsidRPr="00FF0E3E">
        <w:rPr>
          <w:rFonts w:ascii="Times New Roman" w:hAnsi="Times New Roman" w:cs="Times New Roman"/>
          <w:sz w:val="28"/>
          <w:szCs w:val="28"/>
        </w:rPr>
        <w:t>казания. - Ухта: УГТУ. 2008. - 26 с.</w:t>
      </w:r>
    </w:p>
    <w:p w:rsidR="00D93AE5" w:rsidRPr="00FF0E3E" w:rsidRDefault="00851455" w:rsidP="00851455">
      <w:pPr>
        <w:spacing w:line="276" w:lineRule="auto"/>
        <w:jc w:val="both"/>
        <w:rPr>
          <w:rFonts w:ascii="Times New Roman" w:hAnsi="Times New Roman" w:cs="Times New Roman"/>
          <w:sz w:val="28"/>
          <w:szCs w:val="28"/>
        </w:rPr>
      </w:pPr>
      <w:r>
        <w:rPr>
          <w:rFonts w:ascii="Times New Roman" w:hAnsi="Times New Roman" w:cs="Times New Roman"/>
          <w:sz w:val="28"/>
          <w:szCs w:val="28"/>
        </w:rPr>
        <w:t>13.</w:t>
      </w:r>
      <w:r w:rsidR="00D93AE5" w:rsidRPr="00FF0E3E">
        <w:rPr>
          <w:rFonts w:ascii="Times New Roman" w:hAnsi="Times New Roman" w:cs="Times New Roman"/>
          <w:sz w:val="28"/>
          <w:szCs w:val="28"/>
        </w:rPr>
        <w:t xml:space="preserve">Яцков А.Д., </w:t>
      </w:r>
      <w:proofErr w:type="spellStart"/>
      <w:r w:rsidR="00D93AE5" w:rsidRPr="00FF0E3E">
        <w:rPr>
          <w:rFonts w:ascii="Times New Roman" w:hAnsi="Times New Roman" w:cs="Times New Roman"/>
          <w:sz w:val="28"/>
          <w:szCs w:val="28"/>
        </w:rPr>
        <w:t>Холодилин</w:t>
      </w:r>
      <w:proofErr w:type="spellEnd"/>
      <w:r w:rsidR="00D93AE5" w:rsidRPr="00FF0E3E">
        <w:rPr>
          <w:rFonts w:ascii="Times New Roman" w:hAnsi="Times New Roman" w:cs="Times New Roman"/>
          <w:sz w:val="28"/>
          <w:szCs w:val="28"/>
        </w:rPr>
        <w:t xml:space="preserve"> Н.Ю., </w:t>
      </w:r>
      <w:proofErr w:type="spellStart"/>
      <w:r w:rsidR="00D93AE5" w:rsidRPr="00FF0E3E">
        <w:rPr>
          <w:rFonts w:ascii="Times New Roman" w:hAnsi="Times New Roman" w:cs="Times New Roman"/>
          <w:sz w:val="28"/>
          <w:szCs w:val="28"/>
        </w:rPr>
        <w:t>Холодилина</w:t>
      </w:r>
      <w:proofErr w:type="spellEnd"/>
      <w:r w:rsidR="00D93AE5" w:rsidRPr="00FF0E3E">
        <w:rPr>
          <w:rFonts w:ascii="Times New Roman" w:hAnsi="Times New Roman" w:cs="Times New Roman"/>
          <w:sz w:val="28"/>
          <w:szCs w:val="28"/>
        </w:rPr>
        <w:t xml:space="preserve"> О.А. Методика расчёта монтажной и ремонтной оснастки. Учебное пособие. Тамбов</w:t>
      </w:r>
      <w:proofErr w:type="gramStart"/>
      <w:r w:rsidR="00D93AE5" w:rsidRPr="00FF0E3E">
        <w:rPr>
          <w:rFonts w:ascii="Times New Roman" w:hAnsi="Times New Roman" w:cs="Times New Roman"/>
          <w:sz w:val="28"/>
          <w:szCs w:val="28"/>
        </w:rPr>
        <w:t xml:space="preserve"> :</w:t>
      </w:r>
      <w:proofErr w:type="gramEnd"/>
      <w:r w:rsidR="00D93AE5" w:rsidRPr="00FF0E3E">
        <w:rPr>
          <w:rFonts w:ascii="Times New Roman" w:hAnsi="Times New Roman" w:cs="Times New Roman"/>
          <w:sz w:val="28"/>
          <w:szCs w:val="28"/>
        </w:rPr>
        <w:t xml:space="preserve"> Изд-во ТГТУ. 2008. – 116 </w:t>
      </w:r>
      <w:proofErr w:type="gramStart"/>
      <w:r w:rsidR="00D93AE5" w:rsidRPr="00FF0E3E">
        <w:rPr>
          <w:rFonts w:ascii="Times New Roman" w:hAnsi="Times New Roman" w:cs="Times New Roman"/>
          <w:sz w:val="28"/>
          <w:szCs w:val="28"/>
        </w:rPr>
        <w:t>с</w:t>
      </w:r>
      <w:proofErr w:type="gramEnd"/>
      <w:r w:rsidR="00D93AE5" w:rsidRPr="00FF0E3E">
        <w:rPr>
          <w:rFonts w:ascii="Times New Roman" w:hAnsi="Times New Roman" w:cs="Times New Roman"/>
          <w:sz w:val="28"/>
          <w:szCs w:val="28"/>
        </w:rPr>
        <w:t>.</w:t>
      </w:r>
    </w:p>
    <w:p w:rsidR="00D93AE5" w:rsidRPr="00FF0E3E" w:rsidRDefault="00851455" w:rsidP="00851455">
      <w:pPr>
        <w:spacing w:line="276" w:lineRule="auto"/>
        <w:jc w:val="both"/>
        <w:rPr>
          <w:rFonts w:ascii="Times New Roman" w:hAnsi="Times New Roman" w:cs="Times New Roman"/>
          <w:sz w:val="28"/>
          <w:szCs w:val="28"/>
        </w:rPr>
      </w:pPr>
      <w:r>
        <w:rPr>
          <w:rFonts w:ascii="Times New Roman" w:hAnsi="Times New Roman" w:cs="Times New Roman"/>
          <w:sz w:val="28"/>
          <w:szCs w:val="28"/>
        </w:rPr>
        <w:t>14.</w:t>
      </w:r>
      <w:r w:rsidR="00D93AE5" w:rsidRPr="00FF0E3E">
        <w:rPr>
          <w:rFonts w:ascii="Times New Roman" w:hAnsi="Times New Roman" w:cs="Times New Roman"/>
          <w:sz w:val="28"/>
          <w:szCs w:val="28"/>
        </w:rPr>
        <w:t xml:space="preserve">ГОСТ 24379.0-80 и ГОСТ 24379.1-80. Фундаментные болты. Конструктивные </w:t>
      </w:r>
      <w:proofErr w:type="spellStart"/>
      <w:r w:rsidR="00D93AE5" w:rsidRPr="00FF0E3E">
        <w:rPr>
          <w:rFonts w:ascii="Times New Roman" w:hAnsi="Times New Roman" w:cs="Times New Roman"/>
          <w:sz w:val="28"/>
          <w:szCs w:val="28"/>
        </w:rPr>
        <w:t>указани</w:t>
      </w:r>
      <w:proofErr w:type="spellEnd"/>
      <w:r w:rsidR="00D93AE5" w:rsidRPr="00FF0E3E">
        <w:rPr>
          <w:rFonts w:ascii="Times New Roman" w:hAnsi="Times New Roman" w:cs="Times New Roman"/>
          <w:sz w:val="28"/>
          <w:szCs w:val="28"/>
          <w:lang w:val="uk-UA"/>
        </w:rPr>
        <w:t xml:space="preserve">я </w:t>
      </w:r>
      <w:r w:rsidR="00D93AE5" w:rsidRPr="00FF0E3E">
        <w:rPr>
          <w:rFonts w:ascii="Times New Roman" w:hAnsi="Times New Roman" w:cs="Times New Roman"/>
          <w:sz w:val="28"/>
          <w:szCs w:val="28"/>
        </w:rPr>
        <w:t>для крепления</w:t>
      </w:r>
      <w:r w:rsidR="00D93AE5" w:rsidRPr="00FF0E3E">
        <w:rPr>
          <w:rFonts w:ascii="Times New Roman" w:hAnsi="Times New Roman" w:cs="Times New Roman"/>
          <w:sz w:val="28"/>
          <w:szCs w:val="28"/>
          <w:lang w:val="uk-UA"/>
        </w:rPr>
        <w:t>.</w:t>
      </w:r>
    </w:p>
    <w:p w:rsidR="00D93AE5" w:rsidRPr="00FF0E3E" w:rsidRDefault="00851455" w:rsidP="00851455">
      <w:pPr>
        <w:spacing w:line="276" w:lineRule="auto"/>
        <w:jc w:val="both"/>
        <w:rPr>
          <w:rFonts w:ascii="Times New Roman" w:hAnsi="Times New Roman" w:cs="Times New Roman"/>
          <w:sz w:val="28"/>
          <w:szCs w:val="28"/>
        </w:rPr>
      </w:pPr>
      <w:r>
        <w:rPr>
          <w:rFonts w:ascii="Times New Roman" w:hAnsi="Times New Roman" w:cs="Times New Roman"/>
          <w:sz w:val="28"/>
          <w:szCs w:val="28"/>
        </w:rPr>
        <w:t>15.</w:t>
      </w:r>
      <w:r w:rsidR="00D93AE5" w:rsidRPr="00FF0E3E">
        <w:rPr>
          <w:rFonts w:ascii="Times New Roman" w:hAnsi="Times New Roman" w:cs="Times New Roman"/>
          <w:sz w:val="28"/>
          <w:szCs w:val="28"/>
        </w:rPr>
        <w:t>ДСТУ</w:t>
      </w:r>
      <w:r w:rsidR="00D93AE5" w:rsidRPr="00FF0E3E">
        <w:rPr>
          <w:rFonts w:ascii="Times New Roman" w:hAnsi="Times New Roman" w:cs="Times New Roman"/>
          <w:sz w:val="28"/>
          <w:szCs w:val="28"/>
          <w:lang w:val="uk-UA"/>
        </w:rPr>
        <w:t xml:space="preserve"> </w:t>
      </w:r>
      <w:r w:rsidR="00D93AE5" w:rsidRPr="00FF0E3E">
        <w:rPr>
          <w:rFonts w:ascii="Times New Roman" w:hAnsi="Times New Roman" w:cs="Times New Roman"/>
          <w:sz w:val="28"/>
          <w:szCs w:val="28"/>
        </w:rPr>
        <w:t>Б</w:t>
      </w:r>
      <w:r w:rsidR="00D93AE5" w:rsidRPr="00FF0E3E">
        <w:rPr>
          <w:rFonts w:ascii="Times New Roman" w:hAnsi="Times New Roman" w:cs="Times New Roman"/>
          <w:sz w:val="28"/>
          <w:szCs w:val="28"/>
          <w:lang w:val="uk-UA"/>
        </w:rPr>
        <w:t xml:space="preserve"> </w:t>
      </w:r>
      <w:r w:rsidR="00D93AE5" w:rsidRPr="00FF0E3E">
        <w:rPr>
          <w:rFonts w:ascii="Times New Roman" w:hAnsi="Times New Roman" w:cs="Times New Roman"/>
          <w:sz w:val="28"/>
          <w:szCs w:val="28"/>
        </w:rPr>
        <w:t>В.2.8-10-98</w:t>
      </w:r>
      <w:r w:rsidR="00D93AE5" w:rsidRPr="00FF0E3E">
        <w:rPr>
          <w:rFonts w:ascii="Times New Roman" w:hAnsi="Times New Roman" w:cs="Times New Roman"/>
          <w:sz w:val="28"/>
          <w:szCs w:val="28"/>
          <w:lang w:val="uk-UA"/>
        </w:rPr>
        <w:t>.</w:t>
      </w:r>
      <w:r w:rsidR="00D93AE5" w:rsidRPr="00FF0E3E">
        <w:rPr>
          <w:rFonts w:ascii="Times New Roman" w:hAnsi="Times New Roman" w:cs="Times New Roman"/>
          <w:sz w:val="28"/>
          <w:szCs w:val="28"/>
        </w:rPr>
        <w:t xml:space="preserve"> </w:t>
      </w:r>
      <w:proofErr w:type="spellStart"/>
      <w:r w:rsidR="00D93AE5" w:rsidRPr="00FF0E3E">
        <w:rPr>
          <w:rFonts w:ascii="Times New Roman" w:hAnsi="Times New Roman" w:cs="Times New Roman"/>
          <w:sz w:val="28"/>
          <w:szCs w:val="28"/>
        </w:rPr>
        <w:t>Стропи</w:t>
      </w:r>
      <w:proofErr w:type="spellEnd"/>
      <w:r w:rsidR="00D93AE5" w:rsidRPr="00FF0E3E">
        <w:rPr>
          <w:rFonts w:ascii="Times New Roman" w:hAnsi="Times New Roman" w:cs="Times New Roman"/>
          <w:sz w:val="28"/>
          <w:szCs w:val="28"/>
        </w:rPr>
        <w:t xml:space="preserve"> </w:t>
      </w:r>
      <w:proofErr w:type="spellStart"/>
      <w:r w:rsidR="00D93AE5" w:rsidRPr="00FF0E3E">
        <w:rPr>
          <w:rFonts w:ascii="Times New Roman" w:hAnsi="Times New Roman" w:cs="Times New Roman"/>
          <w:sz w:val="28"/>
          <w:szCs w:val="28"/>
        </w:rPr>
        <w:t>вантажні</w:t>
      </w:r>
      <w:proofErr w:type="spellEnd"/>
      <w:r w:rsidR="00D93AE5" w:rsidRPr="00FF0E3E">
        <w:rPr>
          <w:rFonts w:ascii="Times New Roman" w:hAnsi="Times New Roman" w:cs="Times New Roman"/>
          <w:sz w:val="28"/>
          <w:szCs w:val="28"/>
        </w:rPr>
        <w:t>.</w:t>
      </w:r>
      <w:r w:rsidR="00D93AE5" w:rsidRPr="00FF0E3E">
        <w:rPr>
          <w:rFonts w:ascii="Times New Roman" w:hAnsi="Times New Roman" w:cs="Times New Roman"/>
          <w:sz w:val="28"/>
          <w:szCs w:val="28"/>
          <w:lang w:val="uk-UA"/>
        </w:rPr>
        <w:t>К</w:t>
      </w:r>
      <w:proofErr w:type="spellStart"/>
      <w:r w:rsidR="00D93AE5" w:rsidRPr="00FF0E3E">
        <w:rPr>
          <w:rFonts w:ascii="Times New Roman" w:hAnsi="Times New Roman" w:cs="Times New Roman"/>
          <w:sz w:val="28"/>
          <w:szCs w:val="28"/>
        </w:rPr>
        <w:t>ласиф</w:t>
      </w:r>
      <w:r w:rsidR="00D93AE5" w:rsidRPr="00FF0E3E">
        <w:rPr>
          <w:rFonts w:ascii="Times New Roman" w:hAnsi="Times New Roman" w:cs="Times New Roman"/>
          <w:sz w:val="28"/>
          <w:szCs w:val="28"/>
          <w:lang w:val="uk-UA"/>
        </w:rPr>
        <w:t>ікація</w:t>
      </w:r>
      <w:proofErr w:type="spellEnd"/>
      <w:r w:rsidR="00D93AE5" w:rsidRPr="00FF0E3E">
        <w:rPr>
          <w:rFonts w:ascii="Times New Roman" w:hAnsi="Times New Roman" w:cs="Times New Roman"/>
          <w:sz w:val="28"/>
          <w:szCs w:val="28"/>
        </w:rPr>
        <w:t>, параметр</w:t>
      </w:r>
      <w:r w:rsidR="00D93AE5" w:rsidRPr="00FF0E3E">
        <w:rPr>
          <w:rFonts w:ascii="Times New Roman" w:hAnsi="Times New Roman" w:cs="Times New Roman"/>
          <w:sz w:val="28"/>
          <w:szCs w:val="28"/>
          <w:lang w:val="uk-UA"/>
        </w:rPr>
        <w:t>и</w:t>
      </w:r>
      <w:r w:rsidR="00D93AE5" w:rsidRPr="00FF0E3E">
        <w:rPr>
          <w:rFonts w:ascii="Times New Roman" w:hAnsi="Times New Roman" w:cs="Times New Roman"/>
          <w:sz w:val="28"/>
          <w:szCs w:val="28"/>
        </w:rPr>
        <w:t xml:space="preserve"> та </w:t>
      </w:r>
      <w:proofErr w:type="spellStart"/>
      <w:r w:rsidR="00D93AE5" w:rsidRPr="00FF0E3E">
        <w:rPr>
          <w:rFonts w:ascii="Times New Roman" w:hAnsi="Times New Roman" w:cs="Times New Roman"/>
          <w:sz w:val="28"/>
          <w:szCs w:val="28"/>
        </w:rPr>
        <w:t>розм</w:t>
      </w:r>
      <w:proofErr w:type="spellEnd"/>
      <w:r w:rsidR="00D93AE5" w:rsidRPr="00FF0E3E">
        <w:rPr>
          <w:rFonts w:ascii="Times New Roman" w:hAnsi="Times New Roman" w:cs="Times New Roman"/>
          <w:sz w:val="28"/>
          <w:szCs w:val="28"/>
          <w:lang w:val="uk-UA"/>
        </w:rPr>
        <w:t>і</w:t>
      </w:r>
      <w:proofErr w:type="spellStart"/>
      <w:r w:rsidR="00D93AE5" w:rsidRPr="00FF0E3E">
        <w:rPr>
          <w:rFonts w:ascii="Times New Roman" w:hAnsi="Times New Roman" w:cs="Times New Roman"/>
          <w:sz w:val="28"/>
          <w:szCs w:val="28"/>
        </w:rPr>
        <w:t>ри</w:t>
      </w:r>
      <w:proofErr w:type="spellEnd"/>
      <w:r w:rsidR="00D93AE5" w:rsidRPr="00FF0E3E">
        <w:rPr>
          <w:rFonts w:ascii="Times New Roman" w:hAnsi="Times New Roman" w:cs="Times New Roman"/>
          <w:sz w:val="28"/>
          <w:szCs w:val="28"/>
        </w:rPr>
        <w:t>, т</w:t>
      </w:r>
      <w:r w:rsidR="00D93AE5" w:rsidRPr="00FF0E3E">
        <w:rPr>
          <w:rFonts w:ascii="Times New Roman" w:hAnsi="Times New Roman" w:cs="Times New Roman"/>
          <w:sz w:val="28"/>
          <w:szCs w:val="28"/>
        </w:rPr>
        <w:t>е</w:t>
      </w:r>
      <w:r w:rsidR="00D93AE5" w:rsidRPr="00FF0E3E">
        <w:rPr>
          <w:rFonts w:ascii="Times New Roman" w:hAnsi="Times New Roman" w:cs="Times New Roman"/>
          <w:sz w:val="28"/>
          <w:szCs w:val="28"/>
        </w:rPr>
        <w:t>х</w:t>
      </w:r>
      <w:r w:rsidR="00D93AE5" w:rsidRPr="00FF0E3E">
        <w:rPr>
          <w:rFonts w:ascii="Times New Roman" w:hAnsi="Times New Roman" w:cs="Times New Roman"/>
          <w:sz w:val="28"/>
          <w:szCs w:val="28"/>
          <w:lang w:val="uk-UA"/>
        </w:rPr>
        <w:t xml:space="preserve">нічні </w:t>
      </w:r>
      <w:proofErr w:type="spellStart"/>
      <w:r w:rsidR="00D93AE5" w:rsidRPr="00FF0E3E">
        <w:rPr>
          <w:rFonts w:ascii="Times New Roman" w:hAnsi="Times New Roman" w:cs="Times New Roman"/>
          <w:sz w:val="28"/>
          <w:szCs w:val="28"/>
        </w:rPr>
        <w:t>вимог</w:t>
      </w:r>
      <w:proofErr w:type="spellEnd"/>
      <w:r w:rsidR="00D93AE5" w:rsidRPr="00FF0E3E">
        <w:rPr>
          <w:rFonts w:ascii="Times New Roman" w:hAnsi="Times New Roman" w:cs="Times New Roman"/>
          <w:sz w:val="28"/>
          <w:szCs w:val="28"/>
          <w:lang w:val="uk-UA"/>
        </w:rPr>
        <w:t>и</w:t>
      </w:r>
      <w:proofErr w:type="gramStart"/>
      <w:r w:rsidR="00D93AE5" w:rsidRPr="00FF0E3E">
        <w:rPr>
          <w:rFonts w:ascii="Times New Roman" w:hAnsi="Times New Roman" w:cs="Times New Roman"/>
          <w:sz w:val="28"/>
          <w:szCs w:val="28"/>
          <w:lang w:val="uk-UA"/>
        </w:rPr>
        <w:t>.</w:t>
      </w:r>
      <w:proofErr w:type="spellStart"/>
      <w:r w:rsidR="00D93AE5" w:rsidRPr="00FF0E3E">
        <w:rPr>
          <w:rFonts w:ascii="Times New Roman" w:hAnsi="Times New Roman" w:cs="Times New Roman"/>
          <w:sz w:val="28"/>
          <w:szCs w:val="28"/>
        </w:rPr>
        <w:t>Д</w:t>
      </w:r>
      <w:proofErr w:type="gramEnd"/>
      <w:r w:rsidR="00D93AE5" w:rsidRPr="00FF0E3E">
        <w:rPr>
          <w:rFonts w:ascii="Times New Roman" w:hAnsi="Times New Roman" w:cs="Times New Roman"/>
          <w:sz w:val="28"/>
          <w:szCs w:val="28"/>
        </w:rPr>
        <w:t>ержбуд</w:t>
      </w:r>
      <w:proofErr w:type="spellEnd"/>
      <w:r w:rsidR="00D93AE5" w:rsidRPr="00FF0E3E">
        <w:rPr>
          <w:rFonts w:ascii="Times New Roman" w:hAnsi="Times New Roman" w:cs="Times New Roman"/>
          <w:sz w:val="28"/>
          <w:szCs w:val="28"/>
        </w:rPr>
        <w:t xml:space="preserve"> </w:t>
      </w:r>
      <w:proofErr w:type="spellStart"/>
      <w:r w:rsidR="00D93AE5" w:rsidRPr="00FF0E3E">
        <w:rPr>
          <w:rFonts w:ascii="Times New Roman" w:hAnsi="Times New Roman" w:cs="Times New Roman"/>
          <w:sz w:val="28"/>
          <w:szCs w:val="28"/>
        </w:rPr>
        <w:t>Укра</w:t>
      </w:r>
      <w:r w:rsidR="00D93AE5" w:rsidRPr="00FF0E3E">
        <w:rPr>
          <w:rFonts w:ascii="Times New Roman" w:hAnsi="Times New Roman" w:cs="Times New Roman"/>
          <w:sz w:val="28"/>
          <w:szCs w:val="28"/>
          <w:lang w:val="uk-UA"/>
        </w:rPr>
        <w:t>їни</w:t>
      </w:r>
      <w:proofErr w:type="spellEnd"/>
      <w:r w:rsidR="00D93AE5" w:rsidRPr="00FF0E3E">
        <w:rPr>
          <w:rFonts w:ascii="Times New Roman" w:hAnsi="Times New Roman" w:cs="Times New Roman"/>
          <w:sz w:val="28"/>
          <w:szCs w:val="28"/>
          <w:lang w:val="uk-UA"/>
        </w:rPr>
        <w:t xml:space="preserve">. </w:t>
      </w:r>
      <w:r w:rsidR="00D93AE5" w:rsidRPr="00FF0E3E">
        <w:rPr>
          <w:rFonts w:ascii="Times New Roman" w:hAnsi="Times New Roman" w:cs="Times New Roman"/>
          <w:sz w:val="28"/>
          <w:szCs w:val="28"/>
        </w:rPr>
        <w:t>Ки</w:t>
      </w:r>
      <w:r w:rsidR="00D93AE5" w:rsidRPr="00FF0E3E">
        <w:rPr>
          <w:rFonts w:ascii="Times New Roman" w:hAnsi="Times New Roman" w:cs="Times New Roman"/>
          <w:sz w:val="28"/>
          <w:szCs w:val="28"/>
          <w:lang w:val="uk-UA"/>
        </w:rPr>
        <w:t xml:space="preserve">їв, </w:t>
      </w:r>
      <w:r w:rsidR="00D93AE5" w:rsidRPr="00FF0E3E">
        <w:rPr>
          <w:rFonts w:ascii="Times New Roman" w:hAnsi="Times New Roman" w:cs="Times New Roman"/>
          <w:sz w:val="28"/>
          <w:szCs w:val="28"/>
        </w:rPr>
        <w:t>1998</w:t>
      </w:r>
      <w:r w:rsidR="00D93AE5" w:rsidRPr="00FF0E3E">
        <w:rPr>
          <w:rFonts w:ascii="Times New Roman" w:hAnsi="Times New Roman" w:cs="Times New Roman"/>
          <w:sz w:val="28"/>
          <w:szCs w:val="28"/>
          <w:lang w:val="uk-UA"/>
        </w:rPr>
        <w:t>.</w:t>
      </w:r>
    </w:p>
    <w:p w:rsidR="001773A6" w:rsidRPr="00FF0E3E" w:rsidRDefault="00851455" w:rsidP="001773A6">
      <w:pPr>
        <w:tabs>
          <w:tab w:val="num" w:pos="720"/>
        </w:tabs>
        <w:spacing w:line="276" w:lineRule="auto"/>
        <w:jc w:val="both"/>
        <w:rPr>
          <w:rFonts w:ascii="Times New Roman" w:hAnsi="Times New Roman" w:cs="Times New Roman"/>
          <w:sz w:val="28"/>
          <w:szCs w:val="28"/>
        </w:rPr>
      </w:pPr>
      <w:r>
        <w:rPr>
          <w:rFonts w:ascii="Times New Roman" w:hAnsi="Times New Roman" w:cs="Times New Roman"/>
          <w:sz w:val="28"/>
          <w:szCs w:val="28"/>
        </w:rPr>
        <w:t>16.</w:t>
      </w:r>
      <w:r w:rsidR="00D10708">
        <w:rPr>
          <w:rFonts w:ascii="Times New Roman" w:hAnsi="Times New Roman" w:cs="Times New Roman"/>
          <w:sz w:val="28"/>
          <w:szCs w:val="28"/>
        </w:rPr>
        <w:t xml:space="preserve">Притыкин Д. П. </w:t>
      </w:r>
      <w:r w:rsidR="001773A6" w:rsidRPr="00FF0E3E">
        <w:rPr>
          <w:rFonts w:ascii="Times New Roman" w:hAnsi="Times New Roman" w:cs="Times New Roman"/>
          <w:iCs/>
          <w:sz w:val="28"/>
          <w:szCs w:val="28"/>
        </w:rPr>
        <w:t xml:space="preserve">Надежность, ремонт и монтаж </w:t>
      </w:r>
      <w:r w:rsidR="001773A6">
        <w:rPr>
          <w:rFonts w:ascii="Times New Roman" w:hAnsi="Times New Roman" w:cs="Times New Roman"/>
          <w:iCs/>
          <w:sz w:val="28"/>
          <w:szCs w:val="28"/>
        </w:rPr>
        <w:t>металлургического</w:t>
      </w:r>
      <w:r w:rsidR="001773A6" w:rsidRPr="00FF0E3E">
        <w:rPr>
          <w:rFonts w:ascii="Times New Roman" w:hAnsi="Times New Roman" w:cs="Times New Roman"/>
          <w:iCs/>
          <w:sz w:val="28"/>
          <w:szCs w:val="28"/>
        </w:rPr>
        <w:t xml:space="preserve"> оборудов</w:t>
      </w:r>
      <w:r w:rsidR="001773A6" w:rsidRPr="00FF0E3E">
        <w:rPr>
          <w:rFonts w:ascii="Times New Roman" w:hAnsi="Times New Roman" w:cs="Times New Roman"/>
          <w:iCs/>
          <w:sz w:val="28"/>
          <w:szCs w:val="28"/>
        </w:rPr>
        <w:t>а</w:t>
      </w:r>
      <w:r w:rsidR="001773A6" w:rsidRPr="00FF0E3E">
        <w:rPr>
          <w:rFonts w:ascii="Times New Roman" w:hAnsi="Times New Roman" w:cs="Times New Roman"/>
          <w:iCs/>
          <w:sz w:val="28"/>
          <w:szCs w:val="28"/>
        </w:rPr>
        <w:t>ния</w:t>
      </w:r>
      <w:r w:rsidR="001773A6" w:rsidRPr="00FF0E3E">
        <w:rPr>
          <w:rFonts w:ascii="Times New Roman" w:hAnsi="Times New Roman" w:cs="Times New Roman"/>
          <w:iCs/>
          <w:sz w:val="28"/>
          <w:szCs w:val="28"/>
          <w:lang w:val="uk-UA"/>
        </w:rPr>
        <w:t xml:space="preserve">. М.: </w:t>
      </w:r>
      <w:r w:rsidR="001773A6" w:rsidRPr="00FF0E3E">
        <w:rPr>
          <w:rFonts w:ascii="Times New Roman" w:hAnsi="Times New Roman" w:cs="Times New Roman"/>
          <w:iCs/>
          <w:sz w:val="28"/>
          <w:szCs w:val="28"/>
        </w:rPr>
        <w:t>Металлургия</w:t>
      </w:r>
      <w:r w:rsidR="001773A6" w:rsidRPr="00FF0E3E">
        <w:rPr>
          <w:rFonts w:ascii="Times New Roman" w:hAnsi="Times New Roman" w:cs="Times New Roman"/>
          <w:iCs/>
          <w:sz w:val="28"/>
          <w:szCs w:val="28"/>
          <w:lang w:val="uk-UA"/>
        </w:rPr>
        <w:t>, 198</w:t>
      </w:r>
      <w:r w:rsidR="001773A6">
        <w:rPr>
          <w:rFonts w:ascii="Times New Roman" w:hAnsi="Times New Roman" w:cs="Times New Roman"/>
          <w:iCs/>
          <w:sz w:val="28"/>
          <w:szCs w:val="28"/>
          <w:lang w:val="uk-UA"/>
        </w:rPr>
        <w:t>5</w:t>
      </w:r>
      <w:r w:rsidR="001773A6" w:rsidRPr="00FF0E3E">
        <w:rPr>
          <w:rFonts w:ascii="Times New Roman" w:hAnsi="Times New Roman" w:cs="Times New Roman"/>
          <w:iCs/>
          <w:sz w:val="28"/>
          <w:szCs w:val="28"/>
          <w:lang w:val="uk-UA"/>
        </w:rPr>
        <w:t xml:space="preserve">. </w:t>
      </w:r>
      <w:r w:rsidR="001773A6">
        <w:rPr>
          <w:rFonts w:ascii="Times New Roman" w:hAnsi="Times New Roman" w:cs="Times New Roman"/>
          <w:iCs/>
          <w:sz w:val="28"/>
          <w:szCs w:val="28"/>
          <w:lang w:val="uk-UA"/>
        </w:rPr>
        <w:t xml:space="preserve">368 </w:t>
      </w:r>
      <w:proofErr w:type="gramStart"/>
      <w:r w:rsidR="001773A6" w:rsidRPr="00FF0E3E">
        <w:rPr>
          <w:rFonts w:ascii="Times New Roman" w:hAnsi="Times New Roman" w:cs="Times New Roman"/>
          <w:iCs/>
          <w:sz w:val="28"/>
          <w:szCs w:val="28"/>
          <w:lang w:val="uk-UA"/>
        </w:rPr>
        <w:t>с</w:t>
      </w:r>
      <w:proofErr w:type="gramEnd"/>
      <w:r w:rsidR="001773A6" w:rsidRPr="00FF0E3E">
        <w:rPr>
          <w:rFonts w:ascii="Times New Roman" w:hAnsi="Times New Roman" w:cs="Times New Roman"/>
          <w:iCs/>
          <w:sz w:val="28"/>
          <w:szCs w:val="28"/>
          <w:lang w:val="uk-UA"/>
        </w:rPr>
        <w:t>.</w:t>
      </w:r>
    </w:p>
    <w:p w:rsidR="00D93AE5" w:rsidRPr="00FF0E3E" w:rsidRDefault="00D93AE5" w:rsidP="00851455">
      <w:pPr>
        <w:spacing w:line="276" w:lineRule="auto"/>
        <w:jc w:val="both"/>
        <w:rPr>
          <w:rFonts w:ascii="Times New Roman" w:hAnsi="Times New Roman" w:cs="Times New Roman"/>
          <w:sz w:val="28"/>
          <w:szCs w:val="28"/>
        </w:rPr>
      </w:pPr>
      <w:r w:rsidRPr="00FF0E3E">
        <w:rPr>
          <w:rFonts w:ascii="Times New Roman" w:hAnsi="Times New Roman" w:cs="Times New Roman"/>
          <w:sz w:val="28"/>
          <w:szCs w:val="28"/>
        </w:rPr>
        <w:t>Мали</w:t>
      </w:r>
      <w:r w:rsidRPr="00FF0E3E">
        <w:rPr>
          <w:rFonts w:ascii="Times New Roman" w:hAnsi="Times New Roman" w:cs="Times New Roman"/>
          <w:sz w:val="28"/>
          <w:szCs w:val="28"/>
          <w:lang w:val="uk-UA"/>
        </w:rPr>
        <w:t>н</w:t>
      </w:r>
      <w:proofErr w:type="spellStart"/>
      <w:r w:rsidRPr="00FF0E3E">
        <w:rPr>
          <w:rFonts w:ascii="Times New Roman" w:hAnsi="Times New Roman" w:cs="Times New Roman"/>
          <w:sz w:val="28"/>
          <w:szCs w:val="28"/>
        </w:rPr>
        <w:t>ски</w:t>
      </w:r>
      <w:proofErr w:type="spellEnd"/>
      <w:r w:rsidRPr="00FF0E3E">
        <w:rPr>
          <w:rFonts w:ascii="Times New Roman" w:hAnsi="Times New Roman" w:cs="Times New Roman"/>
          <w:sz w:val="28"/>
          <w:szCs w:val="28"/>
          <w:lang w:val="uk-UA"/>
        </w:rPr>
        <w:t>й</w:t>
      </w:r>
      <w:r w:rsidRPr="00FF0E3E">
        <w:rPr>
          <w:rFonts w:ascii="Times New Roman" w:hAnsi="Times New Roman" w:cs="Times New Roman"/>
          <w:sz w:val="28"/>
          <w:szCs w:val="28"/>
        </w:rPr>
        <w:t xml:space="preserve"> И. 3. Ремонт и монтаж оборудования целлюлозно-бумажного</w:t>
      </w:r>
      <w:r w:rsidRPr="00FF0E3E">
        <w:rPr>
          <w:rFonts w:ascii="Times New Roman" w:hAnsi="Times New Roman" w:cs="Times New Roman"/>
          <w:sz w:val="28"/>
          <w:szCs w:val="28"/>
          <w:lang w:val="uk-UA"/>
        </w:rPr>
        <w:t xml:space="preserve"> </w:t>
      </w:r>
      <w:r w:rsidRPr="00FF0E3E">
        <w:rPr>
          <w:rFonts w:ascii="Times New Roman" w:hAnsi="Times New Roman" w:cs="Times New Roman"/>
          <w:sz w:val="28"/>
          <w:szCs w:val="28"/>
        </w:rPr>
        <w:t>прои</w:t>
      </w:r>
      <w:r w:rsidRPr="00FF0E3E">
        <w:rPr>
          <w:rFonts w:ascii="Times New Roman" w:hAnsi="Times New Roman" w:cs="Times New Roman"/>
          <w:sz w:val="28"/>
          <w:szCs w:val="28"/>
        </w:rPr>
        <w:t>з</w:t>
      </w:r>
      <w:r w:rsidRPr="00FF0E3E">
        <w:rPr>
          <w:rFonts w:ascii="Times New Roman" w:hAnsi="Times New Roman" w:cs="Times New Roman"/>
          <w:sz w:val="28"/>
          <w:szCs w:val="28"/>
        </w:rPr>
        <w:t>водства. М., «</w:t>
      </w:r>
      <w:r w:rsidR="001773A6">
        <w:rPr>
          <w:rFonts w:ascii="Times New Roman" w:hAnsi="Times New Roman" w:cs="Times New Roman"/>
          <w:sz w:val="28"/>
          <w:szCs w:val="28"/>
        </w:rPr>
        <w:t>Лесная промышленность», 1975,</w:t>
      </w:r>
      <w:r w:rsidRPr="00FF0E3E">
        <w:rPr>
          <w:rFonts w:ascii="Times New Roman" w:hAnsi="Times New Roman" w:cs="Times New Roman"/>
          <w:sz w:val="28"/>
          <w:szCs w:val="28"/>
        </w:rPr>
        <w:t xml:space="preserve"> 344</w:t>
      </w:r>
      <w:r w:rsidR="001773A6" w:rsidRPr="001773A6">
        <w:rPr>
          <w:rFonts w:ascii="Times New Roman" w:hAnsi="Times New Roman" w:cs="Times New Roman"/>
          <w:sz w:val="28"/>
          <w:szCs w:val="28"/>
        </w:rPr>
        <w:t xml:space="preserve"> </w:t>
      </w:r>
      <w:proofErr w:type="gramStart"/>
      <w:r w:rsidR="001773A6" w:rsidRPr="00FF0E3E">
        <w:rPr>
          <w:rFonts w:ascii="Times New Roman" w:hAnsi="Times New Roman" w:cs="Times New Roman"/>
          <w:sz w:val="28"/>
          <w:szCs w:val="28"/>
        </w:rPr>
        <w:t>с</w:t>
      </w:r>
      <w:proofErr w:type="gramEnd"/>
      <w:r w:rsidR="001773A6" w:rsidRPr="00FF0E3E">
        <w:rPr>
          <w:rFonts w:ascii="Times New Roman" w:hAnsi="Times New Roman" w:cs="Times New Roman"/>
          <w:sz w:val="28"/>
          <w:szCs w:val="28"/>
        </w:rPr>
        <w:t>.</w:t>
      </w:r>
    </w:p>
    <w:p w:rsidR="00B563BC" w:rsidRDefault="00851455" w:rsidP="00851455">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17</w:t>
      </w:r>
      <w:r w:rsidR="00D10708">
        <w:rPr>
          <w:rFonts w:ascii="Times New Roman" w:hAnsi="Times New Roman" w:cs="Times New Roman"/>
          <w:sz w:val="28"/>
          <w:szCs w:val="28"/>
        </w:rPr>
        <w:t>.</w:t>
      </w:r>
      <w:r>
        <w:rPr>
          <w:rFonts w:ascii="Times New Roman" w:hAnsi="Times New Roman" w:cs="Times New Roman"/>
          <w:sz w:val="28"/>
          <w:szCs w:val="28"/>
        </w:rPr>
        <w:t>.</w:t>
      </w:r>
      <w:r w:rsidR="00D93AE5" w:rsidRPr="00FF0E3E">
        <w:rPr>
          <w:rFonts w:ascii="Times New Roman" w:hAnsi="Times New Roman" w:cs="Times New Roman"/>
          <w:sz w:val="28"/>
          <w:szCs w:val="28"/>
        </w:rPr>
        <w:t>Балов</w:t>
      </w:r>
      <w:r w:rsidR="00D93AE5" w:rsidRPr="00FF0E3E">
        <w:rPr>
          <w:rFonts w:ascii="Times New Roman" w:hAnsi="Times New Roman" w:cs="Times New Roman"/>
          <w:sz w:val="28"/>
          <w:szCs w:val="28"/>
          <w:lang w:val="uk-UA"/>
        </w:rPr>
        <w:t>н</w:t>
      </w:r>
      <w:r w:rsidR="00D93AE5" w:rsidRPr="00FF0E3E">
        <w:rPr>
          <w:rFonts w:ascii="Times New Roman" w:hAnsi="Times New Roman" w:cs="Times New Roman"/>
          <w:sz w:val="28"/>
          <w:szCs w:val="28"/>
        </w:rPr>
        <w:t>ев Н</w:t>
      </w:r>
      <w:r w:rsidR="00D93AE5" w:rsidRPr="00FF0E3E">
        <w:rPr>
          <w:rFonts w:ascii="Times New Roman" w:hAnsi="Times New Roman" w:cs="Times New Roman"/>
          <w:sz w:val="28"/>
          <w:szCs w:val="28"/>
          <w:lang w:val="uk-UA"/>
        </w:rPr>
        <w:t>.</w:t>
      </w:r>
      <w:r w:rsidR="00D93AE5" w:rsidRPr="00FF0E3E">
        <w:rPr>
          <w:rFonts w:ascii="Times New Roman" w:hAnsi="Times New Roman" w:cs="Times New Roman"/>
          <w:sz w:val="28"/>
          <w:szCs w:val="28"/>
        </w:rPr>
        <w:t xml:space="preserve"> П</w:t>
      </w:r>
      <w:r w:rsidR="00D93AE5" w:rsidRPr="00FF0E3E">
        <w:rPr>
          <w:rFonts w:ascii="Times New Roman" w:hAnsi="Times New Roman" w:cs="Times New Roman"/>
          <w:sz w:val="28"/>
          <w:szCs w:val="28"/>
          <w:lang w:val="uk-UA"/>
        </w:rPr>
        <w:t xml:space="preserve">. </w:t>
      </w:r>
      <w:r w:rsidR="00D93AE5" w:rsidRPr="00FF0E3E">
        <w:rPr>
          <w:rFonts w:ascii="Times New Roman" w:hAnsi="Times New Roman" w:cs="Times New Roman"/>
          <w:sz w:val="28"/>
          <w:szCs w:val="28"/>
        </w:rPr>
        <w:t>Расчет резьбовых соединений и винтовых механизмов. Мет</w:t>
      </w:r>
      <w:r w:rsidR="00D93AE5" w:rsidRPr="00FF0E3E">
        <w:rPr>
          <w:rFonts w:ascii="Times New Roman" w:hAnsi="Times New Roman" w:cs="Times New Roman"/>
          <w:sz w:val="28"/>
          <w:szCs w:val="28"/>
        </w:rPr>
        <w:t>о</w:t>
      </w:r>
      <w:r w:rsidR="00D93AE5" w:rsidRPr="00FF0E3E">
        <w:rPr>
          <w:rFonts w:ascii="Times New Roman" w:hAnsi="Times New Roman" w:cs="Times New Roman"/>
          <w:sz w:val="28"/>
          <w:szCs w:val="28"/>
        </w:rPr>
        <w:t>дические указания</w:t>
      </w:r>
      <w:r w:rsidR="00D93AE5" w:rsidRPr="00FF0E3E">
        <w:rPr>
          <w:rFonts w:ascii="Times New Roman" w:hAnsi="Times New Roman" w:cs="Times New Roman"/>
          <w:sz w:val="28"/>
          <w:szCs w:val="28"/>
          <w:lang w:val="uk-UA"/>
        </w:rPr>
        <w:t>.</w:t>
      </w:r>
      <w:r w:rsidR="00D93AE5" w:rsidRPr="00FF0E3E">
        <w:rPr>
          <w:rFonts w:ascii="Times New Roman" w:hAnsi="Times New Roman" w:cs="Times New Roman"/>
          <w:sz w:val="28"/>
          <w:szCs w:val="28"/>
        </w:rPr>
        <w:t xml:space="preserve"> Москва</w:t>
      </w:r>
      <w:r w:rsidR="00D93AE5" w:rsidRPr="00FF0E3E">
        <w:rPr>
          <w:rFonts w:ascii="Times New Roman" w:hAnsi="Times New Roman" w:cs="Times New Roman"/>
          <w:sz w:val="28"/>
          <w:szCs w:val="28"/>
          <w:lang w:val="uk-UA"/>
        </w:rPr>
        <w:t>: МГТУ «МАМИ». 1999.</w:t>
      </w:r>
      <w:r w:rsidR="00D93AE5" w:rsidRPr="00FF0E3E">
        <w:rPr>
          <w:rFonts w:ascii="Times New Roman" w:hAnsi="Times New Roman" w:cs="Times New Roman"/>
          <w:sz w:val="28"/>
          <w:szCs w:val="28"/>
        </w:rPr>
        <w:t xml:space="preserve"> – </w:t>
      </w:r>
      <w:r w:rsidR="00D93AE5" w:rsidRPr="00FF0E3E">
        <w:rPr>
          <w:rFonts w:ascii="Times New Roman" w:hAnsi="Times New Roman" w:cs="Times New Roman"/>
          <w:sz w:val="28"/>
          <w:szCs w:val="28"/>
          <w:lang w:val="uk-UA"/>
        </w:rPr>
        <w:t>с.39.</w:t>
      </w:r>
    </w:p>
    <w:p w:rsidR="001F1A46" w:rsidRDefault="001F1A46" w:rsidP="00851455">
      <w:pPr>
        <w:spacing w:line="276" w:lineRule="auto"/>
        <w:jc w:val="both"/>
        <w:rPr>
          <w:rFonts w:ascii="Times New Roman" w:hAnsi="Times New Roman" w:cs="Times New Roman"/>
          <w:iCs/>
          <w:sz w:val="28"/>
          <w:szCs w:val="28"/>
        </w:rPr>
      </w:pPr>
      <w:r>
        <w:rPr>
          <w:rFonts w:ascii="Times New Roman" w:hAnsi="Times New Roman" w:cs="Times New Roman"/>
          <w:sz w:val="28"/>
          <w:szCs w:val="28"/>
          <w:lang w:val="uk-UA"/>
        </w:rPr>
        <w:t>18.</w:t>
      </w:r>
      <w:r w:rsidRPr="001F1A46">
        <w:rPr>
          <w:rFonts w:ascii="Times New Roman" w:hAnsi="Times New Roman" w:cs="Times New Roman"/>
          <w:iCs/>
          <w:sz w:val="28"/>
          <w:szCs w:val="28"/>
        </w:rPr>
        <w:t xml:space="preserve"> </w:t>
      </w:r>
      <w:r w:rsidRPr="00FF0E3E">
        <w:rPr>
          <w:rFonts w:ascii="Times New Roman" w:hAnsi="Times New Roman" w:cs="Times New Roman"/>
          <w:iCs/>
          <w:sz w:val="28"/>
          <w:szCs w:val="28"/>
        </w:rPr>
        <w:t xml:space="preserve">Руководство по креплению технологического оборудования фундаментными болтами/ЦНИПЭИПЗ </w:t>
      </w:r>
      <w:proofErr w:type="spellStart"/>
      <w:r w:rsidRPr="00FF0E3E">
        <w:rPr>
          <w:rFonts w:ascii="Times New Roman" w:hAnsi="Times New Roman" w:cs="Times New Roman"/>
          <w:iCs/>
          <w:sz w:val="28"/>
          <w:szCs w:val="28"/>
        </w:rPr>
        <w:t>ЦНИИпромзданий</w:t>
      </w:r>
      <w:proofErr w:type="spellEnd"/>
      <w:r w:rsidRPr="00FF0E3E">
        <w:rPr>
          <w:rFonts w:ascii="Times New Roman" w:hAnsi="Times New Roman" w:cs="Times New Roman"/>
          <w:iCs/>
          <w:sz w:val="28"/>
          <w:szCs w:val="28"/>
        </w:rPr>
        <w:t xml:space="preserve">. — М.: </w:t>
      </w:r>
      <w:proofErr w:type="spellStart"/>
      <w:r w:rsidRPr="00FF0E3E">
        <w:rPr>
          <w:rFonts w:ascii="Times New Roman" w:hAnsi="Times New Roman" w:cs="Times New Roman"/>
          <w:iCs/>
          <w:sz w:val="28"/>
          <w:szCs w:val="28"/>
        </w:rPr>
        <w:t>Стройиздат</w:t>
      </w:r>
      <w:proofErr w:type="spellEnd"/>
      <w:r w:rsidRPr="00FF0E3E">
        <w:rPr>
          <w:rFonts w:ascii="Times New Roman" w:hAnsi="Times New Roman" w:cs="Times New Roman"/>
          <w:iCs/>
          <w:sz w:val="28"/>
          <w:szCs w:val="28"/>
        </w:rPr>
        <w:t>, 1979. —71 с.</w:t>
      </w:r>
    </w:p>
    <w:p w:rsidR="00A71947" w:rsidRPr="00034432" w:rsidRDefault="00A71947" w:rsidP="00A71947">
      <w:pPr>
        <w:ind w:firstLine="709"/>
        <w:jc w:val="center"/>
        <w:rPr>
          <w:rFonts w:ascii="Times New Roman" w:hAnsi="Times New Roman" w:cs="Times New Roman"/>
          <w:b/>
          <w:i/>
          <w:sz w:val="28"/>
          <w:szCs w:val="28"/>
        </w:rPr>
      </w:pPr>
      <w:r w:rsidRPr="00034432">
        <w:rPr>
          <w:rFonts w:ascii="Times New Roman" w:hAnsi="Times New Roman" w:cs="Times New Roman"/>
          <w:b/>
          <w:i/>
          <w:sz w:val="28"/>
          <w:szCs w:val="28"/>
        </w:rPr>
        <w:t>Вопросы для самоконтроля</w:t>
      </w:r>
    </w:p>
    <w:p w:rsidR="00A71947" w:rsidRPr="00034432" w:rsidRDefault="00A71947" w:rsidP="00A71947">
      <w:pPr>
        <w:ind w:firstLine="709"/>
        <w:rPr>
          <w:rFonts w:ascii="Times New Roman" w:hAnsi="Times New Roman" w:cs="Times New Roman"/>
          <w:sz w:val="28"/>
          <w:szCs w:val="28"/>
        </w:rPr>
      </w:pPr>
    </w:p>
    <w:p w:rsidR="00A71947" w:rsidRDefault="00A71947" w:rsidP="00A71947">
      <w:pPr>
        <w:ind w:firstLine="709"/>
        <w:jc w:val="both"/>
        <w:rPr>
          <w:rFonts w:ascii="Times New Roman" w:hAnsi="Times New Roman" w:cs="Times New Roman"/>
          <w:i/>
          <w:sz w:val="28"/>
          <w:szCs w:val="28"/>
        </w:rPr>
      </w:pPr>
      <w:r w:rsidRPr="001721AD">
        <w:rPr>
          <w:rFonts w:ascii="Times New Roman" w:hAnsi="Times New Roman" w:cs="Times New Roman"/>
          <w:i/>
          <w:sz w:val="28"/>
          <w:szCs w:val="28"/>
        </w:rPr>
        <w:t>Тема 1. Организация монтажных работ</w:t>
      </w:r>
    </w:p>
    <w:p w:rsidR="00A71947" w:rsidRPr="001721AD" w:rsidRDefault="00A71947" w:rsidP="00A71947">
      <w:pPr>
        <w:ind w:firstLine="709"/>
        <w:jc w:val="both"/>
        <w:rPr>
          <w:rFonts w:ascii="Times New Roman" w:hAnsi="Times New Roman" w:cs="Times New Roman"/>
          <w:i/>
          <w:sz w:val="28"/>
          <w:szCs w:val="28"/>
        </w:rPr>
      </w:pPr>
    </w:p>
    <w:p w:rsidR="00A71947" w:rsidRDefault="00A71947" w:rsidP="00A71947">
      <w:pPr>
        <w:pStyle w:val="aa"/>
        <w:widowControl/>
        <w:numPr>
          <w:ilvl w:val="0"/>
          <w:numId w:val="12"/>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 такое «схема ге</w:t>
      </w:r>
      <w:r w:rsidRPr="00B563BC">
        <w:rPr>
          <w:rFonts w:ascii="Times New Roman" w:hAnsi="Times New Roman" w:cs="Times New Roman"/>
          <w:sz w:val="28"/>
          <w:szCs w:val="28"/>
        </w:rPr>
        <w:t>одезическо</w:t>
      </w:r>
      <w:r>
        <w:rPr>
          <w:rFonts w:ascii="Times New Roman" w:hAnsi="Times New Roman" w:cs="Times New Roman"/>
          <w:sz w:val="28"/>
          <w:szCs w:val="28"/>
        </w:rPr>
        <w:t>го</w:t>
      </w:r>
      <w:r w:rsidRPr="00B563BC">
        <w:rPr>
          <w:rFonts w:ascii="Times New Roman" w:hAnsi="Times New Roman" w:cs="Times New Roman"/>
          <w:sz w:val="28"/>
          <w:szCs w:val="28"/>
        </w:rPr>
        <w:t xml:space="preserve"> обосновани</w:t>
      </w:r>
      <w:r>
        <w:rPr>
          <w:rFonts w:ascii="Times New Roman" w:hAnsi="Times New Roman" w:cs="Times New Roman"/>
          <w:sz w:val="28"/>
          <w:szCs w:val="28"/>
        </w:rPr>
        <w:t>я</w:t>
      </w:r>
      <w:r w:rsidRPr="00B563BC">
        <w:rPr>
          <w:rFonts w:ascii="Times New Roman" w:hAnsi="Times New Roman" w:cs="Times New Roman"/>
          <w:sz w:val="28"/>
          <w:szCs w:val="28"/>
        </w:rPr>
        <w:t xml:space="preserve"> монтажа</w:t>
      </w:r>
      <w:r>
        <w:rPr>
          <w:rFonts w:ascii="Times New Roman" w:hAnsi="Times New Roman" w:cs="Times New Roman"/>
          <w:sz w:val="28"/>
          <w:szCs w:val="28"/>
        </w:rPr>
        <w:t>»?</w:t>
      </w:r>
    </w:p>
    <w:p w:rsidR="00A71947" w:rsidRDefault="00A71947" w:rsidP="00A71947">
      <w:pPr>
        <w:pStyle w:val="aa"/>
        <w:widowControl/>
        <w:numPr>
          <w:ilvl w:val="0"/>
          <w:numId w:val="12"/>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Назначение репера и плашки, их устройство.</w:t>
      </w:r>
    </w:p>
    <w:p w:rsidR="00A71947" w:rsidRDefault="00A71947" w:rsidP="00A71947">
      <w:pPr>
        <w:pStyle w:val="aa"/>
        <w:widowControl/>
        <w:numPr>
          <w:ilvl w:val="0"/>
          <w:numId w:val="12"/>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м</w:t>
      </w:r>
      <w:r w:rsidRPr="00B563BC">
        <w:rPr>
          <w:rFonts w:ascii="Times New Roman" w:hAnsi="Times New Roman" w:cs="Times New Roman"/>
          <w:sz w:val="28"/>
          <w:szCs w:val="28"/>
        </w:rPr>
        <w:t>етоды пр</w:t>
      </w:r>
      <w:r>
        <w:rPr>
          <w:rFonts w:ascii="Times New Roman" w:hAnsi="Times New Roman" w:cs="Times New Roman"/>
          <w:sz w:val="28"/>
          <w:szCs w:val="28"/>
        </w:rPr>
        <w:t xml:space="preserve">именяют для </w:t>
      </w:r>
      <w:r w:rsidRPr="00B563BC">
        <w:rPr>
          <w:rFonts w:ascii="Times New Roman" w:hAnsi="Times New Roman" w:cs="Times New Roman"/>
          <w:sz w:val="28"/>
          <w:szCs w:val="28"/>
        </w:rPr>
        <w:t xml:space="preserve"> монтажных работ</w:t>
      </w:r>
      <w:r>
        <w:rPr>
          <w:rFonts w:ascii="Times New Roman" w:hAnsi="Times New Roman" w:cs="Times New Roman"/>
          <w:sz w:val="28"/>
          <w:szCs w:val="28"/>
        </w:rPr>
        <w:t>?</w:t>
      </w:r>
    </w:p>
    <w:p w:rsidR="00A71947" w:rsidRPr="001721AD" w:rsidRDefault="00A71947" w:rsidP="00A71947">
      <w:pPr>
        <w:pStyle w:val="aa"/>
        <w:widowControl/>
        <w:numPr>
          <w:ilvl w:val="0"/>
          <w:numId w:val="12"/>
        </w:numPr>
        <w:spacing w:line="276" w:lineRule="auto"/>
        <w:ind w:left="0" w:firstLine="709"/>
        <w:jc w:val="both"/>
        <w:rPr>
          <w:rFonts w:ascii="Times New Roman" w:hAnsi="Times New Roman" w:cs="Times New Roman"/>
          <w:sz w:val="28"/>
          <w:szCs w:val="28"/>
        </w:rPr>
      </w:pPr>
      <w:r w:rsidRPr="00B563BC">
        <w:rPr>
          <w:rFonts w:ascii="Times New Roman" w:hAnsi="Times New Roman" w:cs="Times New Roman"/>
          <w:sz w:val="28"/>
          <w:szCs w:val="28"/>
        </w:rPr>
        <w:t>К</w:t>
      </w:r>
      <w:r>
        <w:rPr>
          <w:rFonts w:ascii="Times New Roman" w:hAnsi="Times New Roman" w:cs="Times New Roman"/>
          <w:sz w:val="28"/>
          <w:szCs w:val="28"/>
        </w:rPr>
        <w:t>ак  ведут к</w:t>
      </w:r>
      <w:r w:rsidRPr="00B563BC">
        <w:rPr>
          <w:rFonts w:ascii="Times New Roman" w:hAnsi="Times New Roman" w:cs="Times New Roman"/>
          <w:sz w:val="28"/>
          <w:szCs w:val="28"/>
        </w:rPr>
        <w:t>онтроль точности сборки и установки машин</w:t>
      </w:r>
      <w:r>
        <w:rPr>
          <w:rFonts w:ascii="Times New Roman" w:hAnsi="Times New Roman" w:cs="Times New Roman"/>
          <w:sz w:val="28"/>
          <w:szCs w:val="28"/>
        </w:rPr>
        <w:t>?</w:t>
      </w:r>
    </w:p>
    <w:p w:rsidR="00A71947" w:rsidRDefault="00A71947" w:rsidP="00A71947">
      <w:pPr>
        <w:pStyle w:val="aa"/>
        <w:ind w:left="0" w:firstLine="709"/>
        <w:jc w:val="both"/>
        <w:rPr>
          <w:rFonts w:ascii="Times New Roman" w:hAnsi="Times New Roman" w:cs="Times New Roman"/>
          <w:sz w:val="28"/>
          <w:szCs w:val="28"/>
        </w:rPr>
      </w:pPr>
    </w:p>
    <w:p w:rsidR="00A71947" w:rsidRDefault="00A71947" w:rsidP="00A71947">
      <w:pPr>
        <w:ind w:firstLine="709"/>
        <w:jc w:val="both"/>
        <w:rPr>
          <w:rFonts w:ascii="Times New Roman" w:hAnsi="Times New Roman" w:cs="Times New Roman"/>
          <w:bCs/>
          <w:i/>
          <w:sz w:val="28"/>
          <w:szCs w:val="28"/>
        </w:rPr>
      </w:pPr>
      <w:r w:rsidRPr="001721AD">
        <w:rPr>
          <w:rFonts w:ascii="Times New Roman" w:hAnsi="Times New Roman" w:cs="Times New Roman"/>
          <w:i/>
          <w:sz w:val="28"/>
          <w:szCs w:val="28"/>
        </w:rPr>
        <w:t xml:space="preserve">Тема 2. </w:t>
      </w:r>
      <w:r w:rsidRPr="001721AD">
        <w:rPr>
          <w:rFonts w:ascii="Times New Roman" w:hAnsi="Times New Roman" w:cs="Times New Roman"/>
          <w:bCs/>
          <w:i/>
          <w:sz w:val="28"/>
          <w:szCs w:val="28"/>
        </w:rPr>
        <w:t>Такелажные работы и  приспособления</w:t>
      </w:r>
    </w:p>
    <w:p w:rsidR="00A71947" w:rsidRPr="001721AD" w:rsidRDefault="00A71947" w:rsidP="00A71947">
      <w:pPr>
        <w:ind w:firstLine="709"/>
        <w:jc w:val="both"/>
        <w:rPr>
          <w:rFonts w:ascii="Times New Roman" w:hAnsi="Times New Roman" w:cs="Times New Roman"/>
          <w:bCs/>
          <w:i/>
          <w:sz w:val="28"/>
          <w:szCs w:val="28"/>
        </w:rPr>
      </w:pPr>
    </w:p>
    <w:p w:rsidR="00A71947" w:rsidRDefault="00A71947" w:rsidP="00A71947">
      <w:pPr>
        <w:pStyle w:val="aa"/>
        <w:widowControl/>
        <w:numPr>
          <w:ilvl w:val="0"/>
          <w:numId w:val="13"/>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 относится к такелажным средствам и приспособлениям?</w:t>
      </w:r>
    </w:p>
    <w:p w:rsidR="00A71947" w:rsidRDefault="00A71947" w:rsidP="00A71947">
      <w:pPr>
        <w:pStyle w:val="aa"/>
        <w:widowControl/>
        <w:numPr>
          <w:ilvl w:val="0"/>
          <w:numId w:val="13"/>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Назначение  и устройство гибких и жёстких стропов.</w:t>
      </w:r>
    </w:p>
    <w:p w:rsidR="00A71947" w:rsidRPr="00962714" w:rsidRDefault="00A71947" w:rsidP="00A71947">
      <w:pPr>
        <w:pStyle w:val="aa"/>
        <w:widowControl/>
        <w:numPr>
          <w:ilvl w:val="0"/>
          <w:numId w:val="13"/>
        </w:numPr>
        <w:spacing w:line="276" w:lineRule="auto"/>
        <w:ind w:left="0" w:firstLine="709"/>
        <w:jc w:val="both"/>
        <w:rPr>
          <w:rFonts w:ascii="Times New Roman" w:hAnsi="Times New Roman" w:cs="Times New Roman"/>
          <w:sz w:val="28"/>
          <w:szCs w:val="28"/>
        </w:rPr>
      </w:pPr>
      <w:r w:rsidRPr="00B563BC">
        <w:rPr>
          <w:rFonts w:ascii="Times New Roman" w:hAnsi="Times New Roman" w:cs="Times New Roman"/>
          <w:sz w:val="28"/>
          <w:szCs w:val="28"/>
        </w:rPr>
        <w:t>К</w:t>
      </w:r>
      <w:r>
        <w:rPr>
          <w:rFonts w:ascii="Times New Roman" w:hAnsi="Times New Roman" w:cs="Times New Roman"/>
          <w:sz w:val="28"/>
          <w:szCs w:val="28"/>
        </w:rPr>
        <w:t xml:space="preserve">ак  ведут </w:t>
      </w:r>
      <w:r>
        <w:rPr>
          <w:rFonts w:ascii="Times New Roman CYR" w:hAnsi="Times New Roman CYR" w:cs="Times New Roman CYR"/>
          <w:bCs/>
          <w:iCs/>
          <w:sz w:val="28"/>
          <w:szCs w:val="28"/>
        </w:rPr>
        <w:t>и</w:t>
      </w:r>
      <w:r w:rsidRPr="00B563BC">
        <w:rPr>
          <w:rFonts w:ascii="Times New Roman CYR" w:hAnsi="Times New Roman CYR" w:cs="Times New Roman CYR"/>
          <w:bCs/>
          <w:iCs/>
          <w:sz w:val="28"/>
          <w:szCs w:val="28"/>
        </w:rPr>
        <w:t>спытание грузозахватных устройств</w:t>
      </w:r>
      <w:r>
        <w:rPr>
          <w:rFonts w:ascii="Times New Roman CYR" w:hAnsi="Times New Roman CYR" w:cs="Times New Roman CYR"/>
          <w:bCs/>
          <w:iCs/>
          <w:sz w:val="28"/>
          <w:szCs w:val="28"/>
        </w:rPr>
        <w:t>?</w:t>
      </w:r>
    </w:p>
    <w:p w:rsidR="00A71947" w:rsidRPr="001721AD" w:rsidRDefault="00A71947" w:rsidP="00A71947">
      <w:pPr>
        <w:pStyle w:val="aa"/>
        <w:widowControl/>
        <w:numPr>
          <w:ilvl w:val="0"/>
          <w:numId w:val="13"/>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Устройство монтажных мачт, порталов, </w:t>
      </w:r>
      <w:proofErr w:type="spellStart"/>
      <w:r>
        <w:rPr>
          <w:rFonts w:ascii="Times New Roman" w:hAnsi="Times New Roman" w:cs="Times New Roman"/>
          <w:sz w:val="28"/>
          <w:szCs w:val="28"/>
        </w:rPr>
        <w:t>шевров</w:t>
      </w:r>
      <w:proofErr w:type="spellEnd"/>
      <w:r>
        <w:rPr>
          <w:rFonts w:ascii="Times New Roman" w:hAnsi="Times New Roman" w:cs="Times New Roman"/>
          <w:sz w:val="28"/>
          <w:szCs w:val="28"/>
        </w:rPr>
        <w:t>, балок.</w:t>
      </w:r>
    </w:p>
    <w:p w:rsidR="00A71947" w:rsidRPr="001721AD" w:rsidRDefault="00A71947" w:rsidP="00A71947">
      <w:pPr>
        <w:jc w:val="both"/>
        <w:rPr>
          <w:rFonts w:ascii="Times New Roman" w:hAnsi="Times New Roman" w:cs="Times New Roman"/>
          <w:sz w:val="28"/>
          <w:szCs w:val="28"/>
          <w:lang w:val="uk-UA"/>
        </w:rPr>
      </w:pPr>
    </w:p>
    <w:p w:rsidR="00A71947" w:rsidRDefault="00A71947" w:rsidP="00A71947">
      <w:pPr>
        <w:ind w:firstLine="709"/>
        <w:jc w:val="both"/>
        <w:rPr>
          <w:rFonts w:ascii="Times New Roman" w:hAnsi="Times New Roman"/>
          <w:i/>
          <w:sz w:val="28"/>
          <w:szCs w:val="28"/>
        </w:rPr>
      </w:pPr>
      <w:r w:rsidRPr="001721AD">
        <w:rPr>
          <w:rFonts w:ascii="Times New Roman" w:hAnsi="Times New Roman" w:cs="Times New Roman"/>
          <w:i/>
          <w:sz w:val="28"/>
          <w:szCs w:val="28"/>
        </w:rPr>
        <w:t xml:space="preserve">Тема 3. </w:t>
      </w:r>
      <w:r w:rsidRPr="001721AD">
        <w:rPr>
          <w:rFonts w:ascii="Times New Roman" w:hAnsi="Times New Roman"/>
          <w:i/>
          <w:sz w:val="28"/>
          <w:szCs w:val="28"/>
        </w:rPr>
        <w:t>Установка оборудования на фундамент</w:t>
      </w:r>
    </w:p>
    <w:p w:rsidR="00A71947" w:rsidRPr="001721AD" w:rsidRDefault="00A71947" w:rsidP="00A71947">
      <w:pPr>
        <w:ind w:firstLine="709"/>
        <w:jc w:val="both"/>
        <w:rPr>
          <w:rFonts w:ascii="Times New Roman" w:hAnsi="Times New Roman"/>
          <w:i/>
          <w:sz w:val="28"/>
          <w:szCs w:val="28"/>
        </w:rPr>
      </w:pPr>
    </w:p>
    <w:p w:rsidR="00A71947" w:rsidRDefault="00A71947" w:rsidP="00A71947">
      <w:pPr>
        <w:pStyle w:val="aa"/>
        <w:widowControl/>
        <w:numPr>
          <w:ilvl w:val="0"/>
          <w:numId w:val="14"/>
        </w:numPr>
        <w:spacing w:line="276" w:lineRule="auto"/>
        <w:ind w:left="0" w:firstLine="709"/>
        <w:jc w:val="both"/>
        <w:rPr>
          <w:rFonts w:ascii="Times New Roman" w:hAnsi="Times New Roman"/>
          <w:sz w:val="28"/>
          <w:szCs w:val="28"/>
        </w:rPr>
      </w:pPr>
      <w:r w:rsidRPr="00E96037">
        <w:rPr>
          <w:rFonts w:ascii="Times New Roman" w:hAnsi="Times New Roman"/>
          <w:sz w:val="28"/>
          <w:szCs w:val="28"/>
        </w:rPr>
        <w:t>Назначение и устройство фундаментов</w:t>
      </w:r>
      <w:r>
        <w:rPr>
          <w:rFonts w:ascii="Times New Roman" w:hAnsi="Times New Roman"/>
          <w:sz w:val="28"/>
          <w:szCs w:val="28"/>
        </w:rPr>
        <w:t>.</w:t>
      </w:r>
    </w:p>
    <w:p w:rsidR="00A71947" w:rsidRPr="00E96037" w:rsidRDefault="00A71947" w:rsidP="00A71947">
      <w:pPr>
        <w:pStyle w:val="aa"/>
        <w:widowControl/>
        <w:numPr>
          <w:ilvl w:val="0"/>
          <w:numId w:val="14"/>
        </w:numPr>
        <w:spacing w:line="276" w:lineRule="auto"/>
        <w:ind w:left="0" w:firstLine="709"/>
        <w:jc w:val="both"/>
        <w:rPr>
          <w:rFonts w:ascii="Times New Roman" w:hAnsi="Times New Roman"/>
          <w:sz w:val="28"/>
          <w:szCs w:val="28"/>
        </w:rPr>
      </w:pPr>
      <w:r>
        <w:rPr>
          <w:rFonts w:ascii="Times New Roman" w:hAnsi="Times New Roman"/>
          <w:bCs/>
          <w:iCs/>
          <w:sz w:val="28"/>
          <w:szCs w:val="28"/>
        </w:rPr>
        <w:t>Принцип р</w:t>
      </w:r>
      <w:r w:rsidRPr="00B563BC">
        <w:rPr>
          <w:rFonts w:ascii="Times New Roman" w:hAnsi="Times New Roman"/>
          <w:bCs/>
          <w:iCs/>
          <w:sz w:val="28"/>
          <w:szCs w:val="28"/>
        </w:rPr>
        <w:t>асчет</w:t>
      </w:r>
      <w:r>
        <w:rPr>
          <w:rFonts w:ascii="Times New Roman" w:hAnsi="Times New Roman"/>
          <w:bCs/>
          <w:iCs/>
          <w:sz w:val="28"/>
          <w:szCs w:val="28"/>
        </w:rPr>
        <w:t>а</w:t>
      </w:r>
      <w:r w:rsidRPr="00B563BC">
        <w:rPr>
          <w:rFonts w:ascii="Times New Roman" w:hAnsi="Times New Roman"/>
          <w:bCs/>
          <w:iCs/>
          <w:sz w:val="28"/>
          <w:szCs w:val="28"/>
        </w:rPr>
        <w:t xml:space="preserve"> фундамента</w:t>
      </w:r>
      <w:r>
        <w:rPr>
          <w:rFonts w:ascii="Times New Roman" w:hAnsi="Times New Roman"/>
          <w:bCs/>
          <w:iCs/>
          <w:sz w:val="28"/>
          <w:szCs w:val="28"/>
        </w:rPr>
        <w:t>.</w:t>
      </w:r>
    </w:p>
    <w:p w:rsidR="00A71947" w:rsidRPr="00E96037" w:rsidRDefault="00A71947" w:rsidP="00A71947">
      <w:pPr>
        <w:pStyle w:val="aa"/>
        <w:widowControl/>
        <w:numPr>
          <w:ilvl w:val="0"/>
          <w:numId w:val="14"/>
        </w:numPr>
        <w:spacing w:line="276" w:lineRule="auto"/>
        <w:ind w:left="0" w:firstLine="709"/>
        <w:jc w:val="both"/>
        <w:rPr>
          <w:rFonts w:ascii="Times New Roman" w:hAnsi="Times New Roman" w:cstheme="minorBidi"/>
          <w:sz w:val="28"/>
          <w:szCs w:val="28"/>
        </w:rPr>
      </w:pPr>
      <w:r>
        <w:rPr>
          <w:rFonts w:ascii="Times New Roman" w:hAnsi="Times New Roman" w:cs="Times New Roman"/>
          <w:sz w:val="28"/>
          <w:szCs w:val="28"/>
        </w:rPr>
        <w:t>Что такое бетон?</w:t>
      </w:r>
    </w:p>
    <w:p w:rsidR="00A71947" w:rsidRPr="001721AD" w:rsidRDefault="00A71947" w:rsidP="00A71947">
      <w:pPr>
        <w:pStyle w:val="aa"/>
        <w:widowControl/>
        <w:numPr>
          <w:ilvl w:val="0"/>
          <w:numId w:val="14"/>
        </w:numPr>
        <w:spacing w:line="276" w:lineRule="auto"/>
        <w:ind w:left="0" w:firstLine="709"/>
        <w:jc w:val="both"/>
        <w:rPr>
          <w:rFonts w:ascii="Times New Roman" w:hAnsi="Times New Roman"/>
          <w:sz w:val="28"/>
          <w:szCs w:val="28"/>
        </w:rPr>
      </w:pPr>
      <w:r>
        <w:rPr>
          <w:rFonts w:ascii="Times New Roman" w:hAnsi="Times New Roman"/>
          <w:sz w:val="28"/>
          <w:szCs w:val="28"/>
        </w:rPr>
        <w:t>Назначение и типы ф</w:t>
      </w:r>
      <w:r w:rsidRPr="00B563BC">
        <w:rPr>
          <w:rFonts w:ascii="Times New Roman" w:hAnsi="Times New Roman"/>
          <w:sz w:val="28"/>
          <w:szCs w:val="28"/>
        </w:rPr>
        <w:t>ундаментны</w:t>
      </w:r>
      <w:r>
        <w:rPr>
          <w:rFonts w:ascii="Times New Roman" w:hAnsi="Times New Roman"/>
          <w:sz w:val="28"/>
          <w:szCs w:val="28"/>
        </w:rPr>
        <w:t>х</w:t>
      </w:r>
      <w:r w:rsidRPr="00B563BC">
        <w:rPr>
          <w:rFonts w:ascii="Times New Roman" w:hAnsi="Times New Roman"/>
          <w:sz w:val="28"/>
          <w:szCs w:val="28"/>
        </w:rPr>
        <w:t xml:space="preserve"> болт</w:t>
      </w:r>
      <w:r>
        <w:rPr>
          <w:rFonts w:ascii="Times New Roman" w:hAnsi="Times New Roman"/>
          <w:sz w:val="28"/>
          <w:szCs w:val="28"/>
        </w:rPr>
        <w:t>ов.</w:t>
      </w:r>
    </w:p>
    <w:p w:rsidR="00A71947" w:rsidRPr="001721AD" w:rsidRDefault="00A71947" w:rsidP="00A71947">
      <w:pPr>
        <w:jc w:val="both"/>
        <w:rPr>
          <w:rFonts w:ascii="Times New Roman" w:hAnsi="Times New Roman"/>
          <w:i/>
          <w:sz w:val="28"/>
          <w:szCs w:val="28"/>
          <w:lang w:val="uk-UA"/>
        </w:rPr>
      </w:pPr>
    </w:p>
    <w:p w:rsidR="00A71947" w:rsidRDefault="00A71947" w:rsidP="00A71947">
      <w:pPr>
        <w:autoSpaceDE w:val="0"/>
        <w:autoSpaceDN w:val="0"/>
        <w:adjustRightInd w:val="0"/>
        <w:ind w:firstLine="709"/>
        <w:jc w:val="both"/>
        <w:rPr>
          <w:rFonts w:ascii="Times New Roman CYR" w:hAnsi="Times New Roman CYR" w:cs="Times New Roman CYR"/>
          <w:bCs/>
          <w:i/>
          <w:iCs/>
          <w:sz w:val="28"/>
          <w:szCs w:val="28"/>
        </w:rPr>
      </w:pPr>
      <w:r w:rsidRPr="001721AD">
        <w:rPr>
          <w:rFonts w:ascii="Times New Roman" w:hAnsi="Times New Roman" w:cs="Times New Roman"/>
          <w:i/>
          <w:sz w:val="28"/>
          <w:szCs w:val="28"/>
        </w:rPr>
        <w:t xml:space="preserve">Тема </w:t>
      </w:r>
      <w:r w:rsidRPr="001721AD">
        <w:rPr>
          <w:rFonts w:ascii="Times New Roman CYR" w:hAnsi="Times New Roman CYR" w:cs="Times New Roman CYR"/>
          <w:bCs/>
          <w:i/>
          <w:iCs/>
          <w:sz w:val="28"/>
          <w:szCs w:val="28"/>
        </w:rPr>
        <w:t>4. Установка и выверка машин на фундаменте</w:t>
      </w:r>
    </w:p>
    <w:p w:rsidR="00A71947" w:rsidRPr="001721AD" w:rsidRDefault="00A71947" w:rsidP="00A71947">
      <w:pPr>
        <w:autoSpaceDE w:val="0"/>
        <w:autoSpaceDN w:val="0"/>
        <w:adjustRightInd w:val="0"/>
        <w:ind w:firstLine="709"/>
        <w:jc w:val="both"/>
        <w:rPr>
          <w:rFonts w:ascii="Times New Roman CYR" w:hAnsi="Times New Roman CYR" w:cs="Times New Roman CYR"/>
          <w:bCs/>
          <w:i/>
          <w:iCs/>
          <w:sz w:val="28"/>
          <w:szCs w:val="28"/>
        </w:rPr>
      </w:pPr>
    </w:p>
    <w:p w:rsidR="00A71947" w:rsidRPr="00B14CB2" w:rsidRDefault="00A71947" w:rsidP="00A71947">
      <w:pPr>
        <w:pStyle w:val="aa"/>
        <w:widowControl/>
        <w:numPr>
          <w:ilvl w:val="0"/>
          <w:numId w:val="15"/>
        </w:numPr>
        <w:autoSpaceDE w:val="0"/>
        <w:autoSpaceDN w:val="0"/>
        <w:adjustRightInd w:val="0"/>
        <w:spacing w:line="276" w:lineRule="auto"/>
        <w:ind w:left="0" w:firstLine="709"/>
        <w:jc w:val="both"/>
        <w:rPr>
          <w:rFonts w:ascii="Times New Roman" w:hAnsi="Times New Roman" w:cstheme="minorBidi"/>
          <w:bCs/>
          <w:iCs/>
          <w:sz w:val="28"/>
          <w:szCs w:val="28"/>
        </w:rPr>
      </w:pPr>
      <w:r w:rsidRPr="00B563BC">
        <w:rPr>
          <w:rFonts w:ascii="Times New Roman CYR" w:hAnsi="Times New Roman CYR" w:cs="Times New Roman CYR"/>
          <w:sz w:val="28"/>
          <w:szCs w:val="28"/>
        </w:rPr>
        <w:t>Виды стыковки базовых деталей с фундаментами</w:t>
      </w:r>
      <w:proofErr w:type="gramStart"/>
      <w:r w:rsidRPr="00B563BC">
        <w:rPr>
          <w:rFonts w:ascii="Times New Roman CYR" w:hAnsi="Times New Roman CYR" w:cs="Times New Roman CYR"/>
          <w:sz w:val="28"/>
          <w:szCs w:val="28"/>
        </w:rPr>
        <w:t xml:space="preserve"> </w:t>
      </w:r>
      <w:r>
        <w:rPr>
          <w:rFonts w:ascii="Times New Roman CYR" w:hAnsi="Times New Roman CYR" w:cs="Times New Roman CYR"/>
          <w:sz w:val="28"/>
          <w:szCs w:val="28"/>
        </w:rPr>
        <w:t>.</w:t>
      </w:r>
      <w:proofErr w:type="gramEnd"/>
    </w:p>
    <w:p w:rsidR="00A71947" w:rsidRPr="00B255FE" w:rsidRDefault="00A71947" w:rsidP="00A71947">
      <w:pPr>
        <w:pStyle w:val="aa"/>
        <w:widowControl/>
        <w:numPr>
          <w:ilvl w:val="0"/>
          <w:numId w:val="15"/>
        </w:numPr>
        <w:autoSpaceDE w:val="0"/>
        <w:autoSpaceDN w:val="0"/>
        <w:adjustRightInd w:val="0"/>
        <w:spacing w:line="276" w:lineRule="auto"/>
        <w:ind w:left="0" w:firstLine="709"/>
        <w:jc w:val="both"/>
        <w:rPr>
          <w:rFonts w:ascii="Times New Roman" w:hAnsi="Times New Roman"/>
          <w:bCs/>
          <w:iCs/>
          <w:sz w:val="28"/>
          <w:szCs w:val="28"/>
        </w:rPr>
      </w:pPr>
      <w:r>
        <w:rPr>
          <w:rFonts w:ascii="Times New Roman" w:hAnsi="Times New Roman"/>
          <w:bCs/>
          <w:iCs/>
          <w:sz w:val="28"/>
          <w:szCs w:val="28"/>
        </w:rPr>
        <w:t>Принцип  расчёта</w:t>
      </w:r>
      <w:r w:rsidRPr="00B14CB2">
        <w:rPr>
          <w:rFonts w:ascii="Times New Roman" w:hAnsi="Times New Roman"/>
          <w:sz w:val="28"/>
          <w:szCs w:val="28"/>
        </w:rPr>
        <w:t xml:space="preserve"> </w:t>
      </w:r>
      <w:r w:rsidRPr="00B563BC">
        <w:rPr>
          <w:rFonts w:ascii="Times New Roman" w:hAnsi="Times New Roman"/>
          <w:sz w:val="28"/>
          <w:szCs w:val="28"/>
        </w:rPr>
        <w:t>площади пакета подкладок</w:t>
      </w:r>
      <w:r>
        <w:rPr>
          <w:rFonts w:ascii="Times New Roman" w:hAnsi="Times New Roman"/>
          <w:sz w:val="28"/>
          <w:szCs w:val="28"/>
        </w:rPr>
        <w:t>.</w:t>
      </w:r>
    </w:p>
    <w:p w:rsidR="00A71947" w:rsidRPr="00B255FE" w:rsidRDefault="00A71947" w:rsidP="00A71947">
      <w:pPr>
        <w:autoSpaceDE w:val="0"/>
        <w:autoSpaceDN w:val="0"/>
        <w:adjustRightInd w:val="0"/>
        <w:jc w:val="both"/>
        <w:rPr>
          <w:rFonts w:ascii="Times New Roman" w:hAnsi="Times New Roman"/>
          <w:bCs/>
          <w:iCs/>
          <w:sz w:val="28"/>
          <w:szCs w:val="28"/>
          <w:lang w:val="uk-UA"/>
        </w:rPr>
      </w:pPr>
    </w:p>
    <w:p w:rsidR="00A71947" w:rsidRDefault="00A71947" w:rsidP="00A71947">
      <w:pPr>
        <w:ind w:firstLine="709"/>
        <w:jc w:val="both"/>
        <w:rPr>
          <w:rFonts w:ascii="Times New Roman" w:hAnsi="Times New Roman" w:cs="Times New Roman"/>
          <w:i/>
          <w:sz w:val="28"/>
          <w:szCs w:val="28"/>
        </w:rPr>
      </w:pPr>
      <w:r w:rsidRPr="00B255FE">
        <w:rPr>
          <w:rFonts w:ascii="Times New Roman" w:hAnsi="Times New Roman"/>
          <w:bCs/>
          <w:i/>
          <w:iCs/>
          <w:sz w:val="28"/>
          <w:szCs w:val="28"/>
        </w:rPr>
        <w:t xml:space="preserve">Тема  </w:t>
      </w:r>
      <w:r w:rsidRPr="00B255FE">
        <w:rPr>
          <w:rFonts w:ascii="Times New Roman" w:hAnsi="Times New Roman" w:cs="Times New Roman"/>
          <w:i/>
          <w:sz w:val="28"/>
          <w:szCs w:val="28"/>
        </w:rPr>
        <w:t>5. Монтаж резьбовых соединений</w:t>
      </w:r>
    </w:p>
    <w:p w:rsidR="00A71947" w:rsidRPr="00B255FE" w:rsidRDefault="00A71947" w:rsidP="00A71947">
      <w:pPr>
        <w:ind w:firstLine="709"/>
        <w:jc w:val="both"/>
        <w:rPr>
          <w:rFonts w:ascii="Times New Roman" w:hAnsi="Times New Roman" w:cs="Times New Roman"/>
          <w:i/>
          <w:sz w:val="28"/>
          <w:szCs w:val="28"/>
        </w:rPr>
      </w:pPr>
    </w:p>
    <w:p w:rsidR="00A71947" w:rsidRDefault="00A71947" w:rsidP="00A71947">
      <w:pPr>
        <w:pStyle w:val="aa"/>
        <w:widowControl/>
        <w:numPr>
          <w:ilvl w:val="0"/>
          <w:numId w:val="16"/>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Из какого материала изготавливают</w:t>
      </w:r>
      <w:r w:rsidRPr="00B563BC">
        <w:rPr>
          <w:rFonts w:ascii="Times New Roman" w:hAnsi="Times New Roman" w:cs="Times New Roman"/>
          <w:sz w:val="28"/>
          <w:szCs w:val="28"/>
        </w:rPr>
        <w:t xml:space="preserve"> резьбовы</w:t>
      </w:r>
      <w:r>
        <w:rPr>
          <w:rFonts w:ascii="Times New Roman" w:hAnsi="Times New Roman" w:cs="Times New Roman"/>
          <w:sz w:val="28"/>
          <w:szCs w:val="28"/>
        </w:rPr>
        <w:t>е</w:t>
      </w:r>
      <w:r w:rsidRPr="00B563BC">
        <w:rPr>
          <w:rFonts w:ascii="Times New Roman" w:hAnsi="Times New Roman" w:cs="Times New Roman"/>
          <w:sz w:val="28"/>
          <w:szCs w:val="28"/>
        </w:rPr>
        <w:t xml:space="preserve"> детал</w:t>
      </w:r>
      <w:r>
        <w:rPr>
          <w:rFonts w:ascii="Times New Roman" w:hAnsi="Times New Roman" w:cs="Times New Roman"/>
          <w:sz w:val="28"/>
          <w:szCs w:val="28"/>
        </w:rPr>
        <w:t>и?</w:t>
      </w:r>
    </w:p>
    <w:p w:rsidR="00A71947" w:rsidRDefault="00A71947" w:rsidP="00A71947">
      <w:pPr>
        <w:pStyle w:val="aa"/>
        <w:widowControl/>
        <w:numPr>
          <w:ilvl w:val="0"/>
          <w:numId w:val="16"/>
        </w:numPr>
        <w:spacing w:line="276" w:lineRule="auto"/>
        <w:ind w:left="0" w:firstLine="709"/>
        <w:jc w:val="both"/>
        <w:rPr>
          <w:rFonts w:ascii="Times New Roman" w:hAnsi="Times New Roman" w:cs="Times New Roman"/>
          <w:sz w:val="28"/>
          <w:szCs w:val="28"/>
        </w:rPr>
      </w:pPr>
      <w:r>
        <w:rPr>
          <w:rFonts w:ascii="Times New Roman" w:hAnsi="Times New Roman"/>
          <w:bCs/>
          <w:iCs/>
          <w:sz w:val="28"/>
          <w:szCs w:val="28"/>
        </w:rPr>
        <w:t>Принципы расчёта</w:t>
      </w:r>
      <w:r w:rsidRPr="009244EB">
        <w:rPr>
          <w:rFonts w:ascii="Times New Roman" w:hAnsi="Times New Roman" w:cs="Times New Roman"/>
          <w:sz w:val="28"/>
          <w:szCs w:val="28"/>
        </w:rPr>
        <w:t xml:space="preserve"> </w:t>
      </w:r>
      <w:r>
        <w:rPr>
          <w:rFonts w:ascii="Times New Roman" w:hAnsi="Times New Roman" w:cs="Times New Roman"/>
          <w:sz w:val="28"/>
          <w:szCs w:val="28"/>
        </w:rPr>
        <w:t xml:space="preserve">различных </w:t>
      </w:r>
      <w:r w:rsidRPr="00B563BC">
        <w:rPr>
          <w:rFonts w:ascii="Times New Roman" w:hAnsi="Times New Roman" w:cs="Times New Roman"/>
          <w:sz w:val="28"/>
          <w:szCs w:val="28"/>
        </w:rPr>
        <w:t>резьбовых соединений</w:t>
      </w:r>
      <w:r>
        <w:rPr>
          <w:rFonts w:ascii="Times New Roman" w:hAnsi="Times New Roman" w:cs="Times New Roman"/>
          <w:sz w:val="28"/>
          <w:szCs w:val="28"/>
        </w:rPr>
        <w:t>.</w:t>
      </w:r>
    </w:p>
    <w:p w:rsidR="00A71947" w:rsidRDefault="00A71947" w:rsidP="00A71947">
      <w:pPr>
        <w:pStyle w:val="aa"/>
        <w:widowControl/>
        <w:numPr>
          <w:ilvl w:val="0"/>
          <w:numId w:val="16"/>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условия </w:t>
      </w:r>
      <w:proofErr w:type="spellStart"/>
      <w:r>
        <w:rPr>
          <w:rFonts w:ascii="Times New Roman" w:hAnsi="Times New Roman" w:cs="Times New Roman"/>
          <w:sz w:val="28"/>
          <w:szCs w:val="28"/>
        </w:rPr>
        <w:t>нераскрытия</w:t>
      </w:r>
      <w:proofErr w:type="spellEnd"/>
      <w:r>
        <w:rPr>
          <w:rFonts w:ascii="Times New Roman" w:hAnsi="Times New Roman" w:cs="Times New Roman"/>
          <w:sz w:val="28"/>
          <w:szCs w:val="28"/>
        </w:rPr>
        <w:t xml:space="preserve"> стыка </w:t>
      </w:r>
      <w:r w:rsidRPr="00B563BC">
        <w:rPr>
          <w:rFonts w:ascii="Times New Roman" w:hAnsi="Times New Roman" w:cs="Times New Roman"/>
          <w:sz w:val="28"/>
          <w:szCs w:val="28"/>
        </w:rPr>
        <w:t>резьбового соединения</w:t>
      </w:r>
      <w:r>
        <w:rPr>
          <w:rFonts w:ascii="Times New Roman" w:hAnsi="Times New Roman" w:cs="Times New Roman"/>
          <w:sz w:val="28"/>
          <w:szCs w:val="28"/>
        </w:rPr>
        <w:t>.</w:t>
      </w:r>
    </w:p>
    <w:p w:rsidR="00A71947" w:rsidRDefault="00A71947" w:rsidP="00A71947">
      <w:pPr>
        <w:pStyle w:val="aa"/>
        <w:widowControl/>
        <w:numPr>
          <w:ilvl w:val="0"/>
          <w:numId w:val="16"/>
        </w:numPr>
        <w:spacing w:line="276" w:lineRule="auto"/>
        <w:ind w:left="0" w:firstLine="709"/>
        <w:jc w:val="both"/>
        <w:rPr>
          <w:rFonts w:ascii="Times New Roman" w:hAnsi="Times New Roman" w:cs="Times New Roman"/>
          <w:sz w:val="28"/>
          <w:szCs w:val="28"/>
        </w:rPr>
      </w:pPr>
      <w:r w:rsidRPr="00B563BC">
        <w:rPr>
          <w:rFonts w:ascii="Times New Roman" w:hAnsi="Times New Roman" w:cs="Times New Roman"/>
          <w:sz w:val="28"/>
          <w:szCs w:val="28"/>
        </w:rPr>
        <w:t>Определение податливости болта и деталей</w:t>
      </w:r>
      <w:r>
        <w:rPr>
          <w:rFonts w:ascii="Times New Roman" w:hAnsi="Times New Roman" w:cs="Times New Roman"/>
          <w:sz w:val="28"/>
          <w:szCs w:val="28"/>
        </w:rPr>
        <w:t>.</w:t>
      </w:r>
    </w:p>
    <w:p w:rsidR="00A71947" w:rsidRPr="00B255FE" w:rsidRDefault="00A71947" w:rsidP="00A71947">
      <w:pPr>
        <w:pStyle w:val="aa"/>
        <w:widowControl/>
        <w:numPr>
          <w:ilvl w:val="0"/>
          <w:numId w:val="16"/>
        </w:numPr>
        <w:spacing w:line="276" w:lineRule="auto"/>
        <w:ind w:left="0" w:firstLine="709"/>
        <w:jc w:val="both"/>
        <w:rPr>
          <w:rFonts w:ascii="Times New Roman" w:hAnsi="Times New Roman" w:cs="Times New Roman"/>
          <w:sz w:val="28"/>
          <w:szCs w:val="28"/>
        </w:rPr>
      </w:pPr>
      <w:r w:rsidRPr="00B563BC">
        <w:rPr>
          <w:rFonts w:ascii="Times New Roman" w:hAnsi="Times New Roman" w:cs="Times New Roman"/>
          <w:sz w:val="28"/>
          <w:szCs w:val="28"/>
        </w:rPr>
        <w:t>Определение</w:t>
      </w:r>
      <w:r>
        <w:rPr>
          <w:rFonts w:ascii="Times New Roman" w:hAnsi="Times New Roman" w:cs="Times New Roman"/>
          <w:sz w:val="28"/>
          <w:szCs w:val="28"/>
        </w:rPr>
        <w:t xml:space="preserve"> усилия затяжки</w:t>
      </w:r>
      <w:r w:rsidRPr="00B563BC">
        <w:rPr>
          <w:rFonts w:ascii="Times New Roman" w:hAnsi="Times New Roman" w:cs="Times New Roman"/>
          <w:sz w:val="28"/>
          <w:szCs w:val="28"/>
        </w:rPr>
        <w:t xml:space="preserve"> резьбовых соединений</w:t>
      </w:r>
      <w:r>
        <w:rPr>
          <w:rFonts w:ascii="Times New Roman" w:hAnsi="Times New Roman" w:cs="Times New Roman"/>
          <w:sz w:val="28"/>
          <w:szCs w:val="28"/>
        </w:rPr>
        <w:t>.</w:t>
      </w:r>
    </w:p>
    <w:p w:rsidR="00A71947" w:rsidRPr="00B255FE" w:rsidRDefault="00A71947" w:rsidP="00A71947">
      <w:pPr>
        <w:jc w:val="both"/>
        <w:rPr>
          <w:rFonts w:ascii="Times New Roman" w:hAnsi="Times New Roman" w:cs="Times New Roman"/>
          <w:sz w:val="28"/>
          <w:szCs w:val="28"/>
          <w:lang w:val="uk-UA"/>
        </w:rPr>
      </w:pPr>
    </w:p>
    <w:p w:rsidR="00A71947" w:rsidRDefault="00A71947" w:rsidP="00A71947">
      <w:pPr>
        <w:ind w:firstLine="709"/>
        <w:jc w:val="both"/>
        <w:rPr>
          <w:rFonts w:ascii="Times New Roman" w:hAnsi="Times New Roman" w:cs="Times New Roman"/>
          <w:i/>
          <w:sz w:val="28"/>
          <w:szCs w:val="28"/>
        </w:rPr>
      </w:pPr>
      <w:r w:rsidRPr="00B255FE">
        <w:rPr>
          <w:rFonts w:ascii="Times New Roman" w:hAnsi="Times New Roman"/>
          <w:bCs/>
          <w:i/>
          <w:iCs/>
          <w:sz w:val="28"/>
          <w:szCs w:val="28"/>
        </w:rPr>
        <w:t xml:space="preserve">Тема </w:t>
      </w:r>
      <w:r w:rsidRPr="00B255FE">
        <w:rPr>
          <w:rFonts w:ascii="Times New Roman" w:hAnsi="Times New Roman" w:cs="Times New Roman"/>
          <w:i/>
          <w:sz w:val="28"/>
          <w:szCs w:val="28"/>
        </w:rPr>
        <w:t>6. Соединения на шпонках и с гарантированным натягом</w:t>
      </w:r>
    </w:p>
    <w:p w:rsidR="00A71947" w:rsidRPr="00B255FE" w:rsidRDefault="00A71947" w:rsidP="00A71947">
      <w:pPr>
        <w:ind w:firstLine="709"/>
        <w:jc w:val="both"/>
        <w:rPr>
          <w:rFonts w:ascii="Times New Roman" w:hAnsi="Times New Roman" w:cs="Times New Roman"/>
          <w:b/>
          <w:i/>
          <w:sz w:val="28"/>
          <w:szCs w:val="28"/>
        </w:rPr>
      </w:pPr>
      <w:r w:rsidRPr="00B255FE">
        <w:rPr>
          <w:rFonts w:ascii="Times New Roman" w:hAnsi="Times New Roman" w:cs="Times New Roman"/>
          <w:b/>
          <w:i/>
          <w:sz w:val="28"/>
          <w:szCs w:val="28"/>
        </w:rPr>
        <w:t xml:space="preserve"> </w:t>
      </w:r>
    </w:p>
    <w:p w:rsidR="00A71947" w:rsidRDefault="00A71947" w:rsidP="00A71947">
      <w:pPr>
        <w:pStyle w:val="aa"/>
        <w:widowControl/>
        <w:numPr>
          <w:ilvl w:val="0"/>
          <w:numId w:val="17"/>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Принципы с</w:t>
      </w:r>
      <w:r w:rsidRPr="00B563BC">
        <w:rPr>
          <w:rFonts w:ascii="Times New Roman" w:hAnsi="Times New Roman" w:cs="Times New Roman"/>
          <w:sz w:val="28"/>
          <w:szCs w:val="28"/>
        </w:rPr>
        <w:t>борк</w:t>
      </w:r>
      <w:r>
        <w:rPr>
          <w:rFonts w:ascii="Times New Roman" w:hAnsi="Times New Roman" w:cs="Times New Roman"/>
          <w:sz w:val="28"/>
          <w:szCs w:val="28"/>
        </w:rPr>
        <w:t>и</w:t>
      </w:r>
      <w:r w:rsidRPr="00B563BC">
        <w:rPr>
          <w:rFonts w:ascii="Times New Roman" w:hAnsi="Times New Roman" w:cs="Times New Roman"/>
          <w:sz w:val="28"/>
          <w:szCs w:val="28"/>
        </w:rPr>
        <w:t xml:space="preserve"> шпоночных соединений</w:t>
      </w:r>
      <w:r>
        <w:rPr>
          <w:rFonts w:ascii="Times New Roman" w:hAnsi="Times New Roman" w:cs="Times New Roman"/>
          <w:sz w:val="28"/>
          <w:szCs w:val="28"/>
        </w:rPr>
        <w:t>.</w:t>
      </w:r>
    </w:p>
    <w:p w:rsidR="00A71947" w:rsidRDefault="00A71947" w:rsidP="00A71947">
      <w:pPr>
        <w:pStyle w:val="aa"/>
        <w:widowControl/>
        <w:numPr>
          <w:ilvl w:val="0"/>
          <w:numId w:val="17"/>
        </w:numPr>
        <w:spacing w:line="276" w:lineRule="auto"/>
        <w:ind w:left="0" w:firstLine="709"/>
        <w:jc w:val="both"/>
        <w:rPr>
          <w:rFonts w:ascii="Times New Roman" w:hAnsi="Times New Roman" w:cs="Times New Roman"/>
          <w:sz w:val="28"/>
          <w:szCs w:val="28"/>
        </w:rPr>
      </w:pPr>
      <w:r w:rsidRPr="00B563BC">
        <w:rPr>
          <w:rFonts w:ascii="Times New Roman" w:hAnsi="Times New Roman" w:cs="Times New Roman"/>
          <w:sz w:val="28"/>
          <w:szCs w:val="28"/>
        </w:rPr>
        <w:t>Определение усилия запрессовки клиновой шпонки</w:t>
      </w:r>
      <w:r>
        <w:rPr>
          <w:rFonts w:ascii="Times New Roman" w:hAnsi="Times New Roman" w:cs="Times New Roman"/>
          <w:sz w:val="28"/>
          <w:szCs w:val="28"/>
        </w:rPr>
        <w:t>.</w:t>
      </w:r>
    </w:p>
    <w:p w:rsidR="00A71947" w:rsidRDefault="00A71947" w:rsidP="00A71947">
      <w:pPr>
        <w:pStyle w:val="aa"/>
        <w:widowControl/>
        <w:numPr>
          <w:ilvl w:val="0"/>
          <w:numId w:val="17"/>
        </w:numPr>
        <w:spacing w:line="276" w:lineRule="auto"/>
        <w:ind w:left="0" w:firstLine="709"/>
        <w:jc w:val="both"/>
        <w:rPr>
          <w:rFonts w:ascii="Times New Roman" w:hAnsi="Times New Roman" w:cs="Times New Roman"/>
          <w:sz w:val="28"/>
          <w:szCs w:val="28"/>
        </w:rPr>
      </w:pPr>
      <w:r w:rsidRPr="00B563BC">
        <w:rPr>
          <w:rFonts w:ascii="Times New Roman" w:hAnsi="Times New Roman" w:cs="Times New Roman"/>
          <w:sz w:val="28"/>
          <w:szCs w:val="28"/>
        </w:rPr>
        <w:t xml:space="preserve">Особенности </w:t>
      </w:r>
      <w:r>
        <w:rPr>
          <w:rFonts w:ascii="Times New Roman" w:hAnsi="Times New Roman" w:cs="Times New Roman"/>
          <w:sz w:val="28"/>
          <w:szCs w:val="28"/>
        </w:rPr>
        <w:t xml:space="preserve">и способы сборки </w:t>
      </w:r>
      <w:r w:rsidRPr="00B563BC">
        <w:rPr>
          <w:rFonts w:ascii="Times New Roman" w:hAnsi="Times New Roman" w:cs="Times New Roman"/>
          <w:sz w:val="28"/>
          <w:szCs w:val="28"/>
        </w:rPr>
        <w:t>посадок с натягом</w:t>
      </w:r>
      <w:r>
        <w:rPr>
          <w:rFonts w:ascii="Times New Roman" w:hAnsi="Times New Roman" w:cs="Times New Roman"/>
          <w:sz w:val="28"/>
          <w:szCs w:val="28"/>
        </w:rPr>
        <w:t>.</w:t>
      </w:r>
    </w:p>
    <w:p w:rsidR="00A71947" w:rsidRPr="00A71947" w:rsidRDefault="00A71947" w:rsidP="00A71947">
      <w:pPr>
        <w:pStyle w:val="aa"/>
        <w:widowControl/>
        <w:numPr>
          <w:ilvl w:val="0"/>
          <w:numId w:val="17"/>
        </w:numPr>
        <w:spacing w:line="276" w:lineRule="auto"/>
        <w:ind w:left="709" w:firstLine="709"/>
        <w:jc w:val="both"/>
        <w:rPr>
          <w:rFonts w:ascii="Times New Roman" w:hAnsi="Times New Roman" w:cs="Times New Roman"/>
          <w:i/>
          <w:sz w:val="28"/>
          <w:szCs w:val="28"/>
        </w:rPr>
      </w:pPr>
      <w:r w:rsidRPr="00A71947">
        <w:rPr>
          <w:rFonts w:ascii="Times New Roman" w:hAnsi="Times New Roman" w:cs="Times New Roman"/>
          <w:sz w:val="28"/>
          <w:szCs w:val="28"/>
        </w:rPr>
        <w:t>Демонтаж посадок с натягом.</w:t>
      </w:r>
    </w:p>
    <w:p w:rsidR="00A71947" w:rsidRDefault="00A71947" w:rsidP="00A71947">
      <w:pPr>
        <w:ind w:firstLine="709"/>
        <w:jc w:val="both"/>
        <w:rPr>
          <w:rFonts w:ascii="Times New Roman" w:hAnsi="Times New Roman" w:cs="Times New Roman"/>
          <w:i/>
          <w:sz w:val="28"/>
          <w:szCs w:val="28"/>
        </w:rPr>
      </w:pPr>
    </w:p>
    <w:p w:rsidR="00A71947" w:rsidRDefault="00A71947" w:rsidP="00A71947">
      <w:pPr>
        <w:ind w:firstLine="709"/>
        <w:jc w:val="both"/>
        <w:rPr>
          <w:rFonts w:ascii="Times New Roman" w:hAnsi="Times New Roman" w:cs="Times New Roman"/>
          <w:i/>
          <w:sz w:val="28"/>
          <w:szCs w:val="28"/>
        </w:rPr>
      </w:pPr>
      <w:r w:rsidRPr="00B255FE">
        <w:rPr>
          <w:rFonts w:ascii="Times New Roman" w:hAnsi="Times New Roman" w:cs="Times New Roman"/>
          <w:i/>
          <w:sz w:val="28"/>
          <w:szCs w:val="28"/>
        </w:rPr>
        <w:t>Тема 7. Зубчатые зацепления</w:t>
      </w:r>
    </w:p>
    <w:p w:rsidR="00A71947" w:rsidRPr="00B255FE" w:rsidRDefault="00A71947" w:rsidP="00A71947">
      <w:pPr>
        <w:ind w:firstLine="709"/>
        <w:jc w:val="both"/>
        <w:rPr>
          <w:rFonts w:ascii="Times New Roman" w:hAnsi="Times New Roman" w:cs="Times New Roman"/>
          <w:i/>
          <w:sz w:val="28"/>
          <w:szCs w:val="28"/>
        </w:rPr>
      </w:pPr>
    </w:p>
    <w:p w:rsidR="00A71947" w:rsidRDefault="00A71947" w:rsidP="00A71947">
      <w:pPr>
        <w:pStyle w:val="aa"/>
        <w:widowControl/>
        <w:numPr>
          <w:ilvl w:val="0"/>
          <w:numId w:val="18"/>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проверяют зазоры и дефекты монтажа?</w:t>
      </w:r>
    </w:p>
    <w:p w:rsidR="00A71947" w:rsidRPr="00B255FE" w:rsidRDefault="00A71947" w:rsidP="00A71947">
      <w:pPr>
        <w:pStyle w:val="aa"/>
        <w:widowControl/>
        <w:numPr>
          <w:ilvl w:val="0"/>
          <w:numId w:val="18"/>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о</w:t>
      </w:r>
      <w:r w:rsidRPr="00B563BC">
        <w:rPr>
          <w:rFonts w:ascii="Times New Roman" w:hAnsi="Times New Roman" w:cs="Times New Roman"/>
          <w:sz w:val="28"/>
          <w:szCs w:val="28"/>
        </w:rPr>
        <w:t>собенности монтажа конических</w:t>
      </w:r>
      <w:r>
        <w:rPr>
          <w:rFonts w:ascii="Times New Roman" w:hAnsi="Times New Roman" w:cs="Times New Roman"/>
          <w:sz w:val="28"/>
          <w:szCs w:val="28"/>
        </w:rPr>
        <w:t xml:space="preserve"> и червячных </w:t>
      </w:r>
      <w:r w:rsidRPr="00B563BC">
        <w:rPr>
          <w:rFonts w:ascii="Times New Roman" w:hAnsi="Times New Roman" w:cs="Times New Roman"/>
          <w:sz w:val="28"/>
          <w:szCs w:val="28"/>
        </w:rPr>
        <w:t xml:space="preserve"> зацеплений</w:t>
      </w:r>
      <w:r>
        <w:rPr>
          <w:rFonts w:ascii="Times New Roman" w:hAnsi="Times New Roman" w:cs="Times New Roman"/>
          <w:sz w:val="28"/>
          <w:szCs w:val="28"/>
        </w:rPr>
        <w:t>?</w:t>
      </w:r>
    </w:p>
    <w:p w:rsidR="00A71947" w:rsidRDefault="00A71947" w:rsidP="00A71947">
      <w:pPr>
        <w:pStyle w:val="aa"/>
        <w:ind w:left="709"/>
        <w:jc w:val="both"/>
        <w:rPr>
          <w:rFonts w:ascii="Times New Roman" w:hAnsi="Times New Roman" w:cs="Times New Roman"/>
          <w:sz w:val="28"/>
          <w:szCs w:val="28"/>
        </w:rPr>
      </w:pPr>
    </w:p>
    <w:p w:rsidR="00A71947" w:rsidRDefault="00A71947" w:rsidP="00A71947">
      <w:pPr>
        <w:ind w:firstLine="709"/>
        <w:jc w:val="both"/>
        <w:rPr>
          <w:rFonts w:ascii="Times New Roman" w:hAnsi="Times New Roman" w:cs="Times New Roman"/>
          <w:i/>
          <w:sz w:val="28"/>
          <w:szCs w:val="28"/>
        </w:rPr>
      </w:pPr>
      <w:r w:rsidRPr="00B255FE">
        <w:rPr>
          <w:rFonts w:ascii="Times New Roman" w:hAnsi="Times New Roman" w:cs="Times New Roman"/>
          <w:i/>
          <w:sz w:val="28"/>
          <w:szCs w:val="28"/>
        </w:rPr>
        <w:t>Тема 8. Монтаж валов</w:t>
      </w:r>
    </w:p>
    <w:p w:rsidR="00A71947" w:rsidRPr="00B255FE" w:rsidRDefault="00A71947" w:rsidP="00A71947">
      <w:pPr>
        <w:ind w:firstLine="709"/>
        <w:jc w:val="both"/>
        <w:rPr>
          <w:rFonts w:ascii="Times New Roman" w:hAnsi="Times New Roman" w:cs="Times New Roman"/>
          <w:i/>
          <w:sz w:val="28"/>
          <w:szCs w:val="28"/>
        </w:rPr>
      </w:pPr>
    </w:p>
    <w:p w:rsidR="00A71947" w:rsidRDefault="00A71947" w:rsidP="00A71947">
      <w:pPr>
        <w:pStyle w:val="aa"/>
        <w:widowControl/>
        <w:numPr>
          <w:ilvl w:val="0"/>
          <w:numId w:val="19"/>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ведут</w:t>
      </w:r>
      <w:r w:rsidRPr="009E3A2D">
        <w:rPr>
          <w:rFonts w:ascii="Times New Roman" w:hAnsi="Times New Roman" w:cs="Times New Roman"/>
          <w:sz w:val="28"/>
          <w:szCs w:val="28"/>
        </w:rPr>
        <w:t xml:space="preserve"> </w:t>
      </w:r>
      <w:r>
        <w:rPr>
          <w:rFonts w:ascii="Times New Roman" w:hAnsi="Times New Roman" w:cs="Times New Roman"/>
          <w:sz w:val="28"/>
          <w:szCs w:val="28"/>
        </w:rPr>
        <w:t xml:space="preserve"> выверку </w:t>
      </w:r>
      <w:r w:rsidRPr="00B563BC">
        <w:rPr>
          <w:rFonts w:ascii="Times New Roman" w:hAnsi="Times New Roman" w:cs="Times New Roman"/>
          <w:sz w:val="28"/>
          <w:szCs w:val="28"/>
        </w:rPr>
        <w:t>корпусов</w:t>
      </w:r>
      <w:r>
        <w:rPr>
          <w:rFonts w:ascii="Times New Roman" w:hAnsi="Times New Roman" w:cs="Times New Roman"/>
          <w:sz w:val="28"/>
          <w:szCs w:val="28"/>
        </w:rPr>
        <w:t xml:space="preserve"> </w:t>
      </w:r>
      <w:r w:rsidRPr="00B563BC">
        <w:rPr>
          <w:rFonts w:ascii="Times New Roman" w:hAnsi="Times New Roman" w:cs="Times New Roman"/>
          <w:sz w:val="28"/>
          <w:szCs w:val="28"/>
        </w:rPr>
        <w:t xml:space="preserve"> подшипников</w:t>
      </w:r>
      <w:r>
        <w:rPr>
          <w:rFonts w:ascii="Times New Roman" w:hAnsi="Times New Roman" w:cs="Times New Roman"/>
          <w:sz w:val="28"/>
          <w:szCs w:val="28"/>
        </w:rPr>
        <w:t xml:space="preserve"> и центровку валов?</w:t>
      </w:r>
    </w:p>
    <w:p w:rsidR="00A71947" w:rsidRDefault="00A71947" w:rsidP="00A71947">
      <w:pPr>
        <w:pStyle w:val="aa"/>
        <w:widowControl/>
        <w:numPr>
          <w:ilvl w:val="0"/>
          <w:numId w:val="19"/>
        </w:numPr>
        <w:spacing w:line="276"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t>Как проверяют</w:t>
      </w:r>
      <w:r w:rsidRPr="00B563BC">
        <w:rPr>
          <w:rFonts w:ascii="Times New Roman" w:hAnsi="Times New Roman" w:cs="Times New Roman"/>
          <w:noProof/>
          <w:sz w:val="28"/>
          <w:szCs w:val="28"/>
        </w:rPr>
        <w:t xml:space="preserve"> взаимно</w:t>
      </w:r>
      <w:r>
        <w:rPr>
          <w:rFonts w:ascii="Times New Roman" w:hAnsi="Times New Roman" w:cs="Times New Roman"/>
          <w:noProof/>
          <w:sz w:val="28"/>
          <w:szCs w:val="28"/>
        </w:rPr>
        <w:t>е</w:t>
      </w:r>
      <w:r w:rsidRPr="00B563BC">
        <w:rPr>
          <w:rFonts w:ascii="Times New Roman" w:hAnsi="Times New Roman" w:cs="Times New Roman"/>
          <w:noProof/>
          <w:sz w:val="28"/>
          <w:szCs w:val="28"/>
        </w:rPr>
        <w:t xml:space="preserve"> положени</w:t>
      </w:r>
      <w:r>
        <w:rPr>
          <w:rFonts w:ascii="Times New Roman" w:hAnsi="Times New Roman" w:cs="Times New Roman"/>
          <w:noProof/>
          <w:sz w:val="28"/>
          <w:szCs w:val="28"/>
        </w:rPr>
        <w:t>е</w:t>
      </w:r>
      <w:r w:rsidRPr="00B563BC">
        <w:rPr>
          <w:rFonts w:ascii="Times New Roman" w:hAnsi="Times New Roman" w:cs="Times New Roman"/>
          <w:noProof/>
          <w:sz w:val="28"/>
          <w:szCs w:val="28"/>
        </w:rPr>
        <w:t xml:space="preserve"> валов</w:t>
      </w:r>
      <w:r>
        <w:rPr>
          <w:rFonts w:ascii="Times New Roman" w:hAnsi="Times New Roman" w:cs="Times New Roman"/>
          <w:noProof/>
          <w:sz w:val="28"/>
          <w:szCs w:val="28"/>
        </w:rPr>
        <w:t>?</w:t>
      </w:r>
    </w:p>
    <w:p w:rsidR="00A71947" w:rsidRPr="00B255FE" w:rsidRDefault="00A71947" w:rsidP="00A71947">
      <w:pPr>
        <w:pStyle w:val="aa"/>
        <w:widowControl/>
        <w:numPr>
          <w:ilvl w:val="0"/>
          <w:numId w:val="19"/>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Особенности</w:t>
      </w:r>
      <w:r w:rsidRPr="00844D18">
        <w:rPr>
          <w:rFonts w:ascii="Times New Roman" w:hAnsi="Times New Roman" w:cs="Times New Roman"/>
          <w:sz w:val="28"/>
          <w:szCs w:val="28"/>
        </w:rPr>
        <w:t xml:space="preserve"> </w:t>
      </w:r>
      <w:r>
        <w:rPr>
          <w:rFonts w:ascii="Times New Roman" w:hAnsi="Times New Roman" w:cs="Times New Roman"/>
          <w:sz w:val="28"/>
          <w:szCs w:val="28"/>
        </w:rPr>
        <w:t xml:space="preserve"> л</w:t>
      </w:r>
      <w:r w:rsidRPr="00B563BC">
        <w:rPr>
          <w:rFonts w:ascii="Times New Roman" w:hAnsi="Times New Roman" w:cs="Times New Roman"/>
          <w:sz w:val="28"/>
          <w:szCs w:val="28"/>
        </w:rPr>
        <w:t>азерн</w:t>
      </w:r>
      <w:r>
        <w:rPr>
          <w:rFonts w:ascii="Times New Roman" w:hAnsi="Times New Roman" w:cs="Times New Roman"/>
          <w:sz w:val="28"/>
          <w:szCs w:val="28"/>
        </w:rPr>
        <w:t>ой центровки</w:t>
      </w:r>
      <w:r w:rsidRPr="00B563BC">
        <w:rPr>
          <w:rFonts w:ascii="Times New Roman" w:hAnsi="Times New Roman" w:cs="Times New Roman"/>
          <w:sz w:val="28"/>
          <w:szCs w:val="28"/>
        </w:rPr>
        <w:t xml:space="preserve"> валов</w:t>
      </w:r>
      <w:r>
        <w:rPr>
          <w:rFonts w:ascii="Times New Roman" w:hAnsi="Times New Roman" w:cs="Times New Roman"/>
          <w:sz w:val="28"/>
          <w:szCs w:val="28"/>
        </w:rPr>
        <w:t>.</w:t>
      </w:r>
    </w:p>
    <w:p w:rsidR="00A71947" w:rsidRDefault="00A71947" w:rsidP="00A71947">
      <w:pPr>
        <w:pStyle w:val="aa"/>
        <w:ind w:left="709"/>
        <w:jc w:val="both"/>
        <w:rPr>
          <w:rFonts w:ascii="Times New Roman" w:hAnsi="Times New Roman" w:cs="Times New Roman"/>
          <w:sz w:val="28"/>
          <w:szCs w:val="28"/>
        </w:rPr>
      </w:pPr>
    </w:p>
    <w:p w:rsidR="00A71947" w:rsidRDefault="00A71947" w:rsidP="00A71947">
      <w:pPr>
        <w:autoSpaceDE w:val="0"/>
        <w:autoSpaceDN w:val="0"/>
        <w:adjustRightInd w:val="0"/>
        <w:ind w:firstLine="709"/>
        <w:jc w:val="both"/>
        <w:rPr>
          <w:rFonts w:ascii="Times New Roman" w:hAnsi="Times New Roman"/>
          <w:i/>
          <w:sz w:val="28"/>
          <w:szCs w:val="28"/>
        </w:rPr>
      </w:pPr>
      <w:r w:rsidRPr="00B255FE">
        <w:rPr>
          <w:rFonts w:ascii="Times New Roman" w:hAnsi="Times New Roman" w:cs="Times New Roman"/>
          <w:i/>
          <w:sz w:val="28"/>
          <w:szCs w:val="28"/>
        </w:rPr>
        <w:t>Тема 9.</w:t>
      </w:r>
      <w:r w:rsidRPr="00B255FE">
        <w:rPr>
          <w:rFonts w:ascii="Times New Roman" w:hAnsi="Times New Roman"/>
          <w:i/>
          <w:sz w:val="28"/>
          <w:szCs w:val="28"/>
        </w:rPr>
        <w:t xml:space="preserve"> Монтаж подшипников скольжения</w:t>
      </w:r>
    </w:p>
    <w:p w:rsidR="00A71947" w:rsidRPr="00B255FE" w:rsidRDefault="00A71947" w:rsidP="00A71947">
      <w:pPr>
        <w:autoSpaceDE w:val="0"/>
        <w:autoSpaceDN w:val="0"/>
        <w:adjustRightInd w:val="0"/>
        <w:ind w:firstLine="709"/>
        <w:jc w:val="both"/>
        <w:rPr>
          <w:rFonts w:ascii="Times New Roman" w:hAnsi="Times New Roman"/>
          <w:i/>
          <w:sz w:val="28"/>
          <w:szCs w:val="28"/>
        </w:rPr>
      </w:pPr>
    </w:p>
    <w:p w:rsidR="00A71947" w:rsidRDefault="00A71947" w:rsidP="00A71947">
      <w:pPr>
        <w:pStyle w:val="aa"/>
        <w:widowControl/>
        <w:numPr>
          <w:ilvl w:val="0"/>
          <w:numId w:val="20"/>
        </w:numPr>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 xml:space="preserve">Последовательность монтажа </w:t>
      </w:r>
      <w:r w:rsidRPr="00B563BC">
        <w:rPr>
          <w:rFonts w:ascii="Times New Roman" w:hAnsi="Times New Roman"/>
          <w:sz w:val="28"/>
          <w:szCs w:val="28"/>
        </w:rPr>
        <w:t>неразъемных подшипников</w:t>
      </w:r>
      <w:r>
        <w:rPr>
          <w:rFonts w:ascii="Times New Roman" w:hAnsi="Times New Roman"/>
          <w:sz w:val="28"/>
          <w:szCs w:val="28"/>
        </w:rPr>
        <w:t xml:space="preserve"> скольжения.</w:t>
      </w:r>
    </w:p>
    <w:p w:rsidR="00A71947" w:rsidRPr="00B255FE" w:rsidRDefault="00A71947" w:rsidP="00A71947">
      <w:pPr>
        <w:pStyle w:val="aa"/>
        <w:widowControl/>
        <w:numPr>
          <w:ilvl w:val="0"/>
          <w:numId w:val="20"/>
        </w:numPr>
        <w:autoSpaceDE w:val="0"/>
        <w:autoSpaceDN w:val="0"/>
        <w:adjustRightInd w:val="0"/>
        <w:spacing w:line="276" w:lineRule="auto"/>
        <w:ind w:left="0" w:firstLine="709"/>
        <w:jc w:val="both"/>
        <w:rPr>
          <w:rFonts w:ascii="Times New Roman" w:hAnsi="Times New Roman"/>
          <w:sz w:val="28"/>
          <w:szCs w:val="28"/>
        </w:rPr>
      </w:pPr>
      <w:r w:rsidRPr="008D6590">
        <w:rPr>
          <w:rFonts w:ascii="Times New Roman" w:hAnsi="Times New Roman"/>
          <w:sz w:val="28"/>
          <w:szCs w:val="28"/>
        </w:rPr>
        <w:t>Особенности монтажа разъемных подшипников скольжения.</w:t>
      </w:r>
    </w:p>
    <w:p w:rsidR="00A71947" w:rsidRPr="008D6590" w:rsidRDefault="00A71947" w:rsidP="00A71947">
      <w:pPr>
        <w:pStyle w:val="aa"/>
        <w:autoSpaceDE w:val="0"/>
        <w:autoSpaceDN w:val="0"/>
        <w:adjustRightInd w:val="0"/>
        <w:ind w:left="709"/>
        <w:jc w:val="both"/>
        <w:rPr>
          <w:rFonts w:ascii="Times New Roman" w:hAnsi="Times New Roman"/>
          <w:sz w:val="28"/>
          <w:szCs w:val="28"/>
        </w:rPr>
      </w:pPr>
    </w:p>
    <w:p w:rsidR="00A71947" w:rsidRDefault="00A71947" w:rsidP="00A71947">
      <w:pPr>
        <w:autoSpaceDE w:val="0"/>
        <w:autoSpaceDN w:val="0"/>
        <w:adjustRightInd w:val="0"/>
        <w:ind w:firstLine="709"/>
        <w:jc w:val="both"/>
        <w:rPr>
          <w:rFonts w:ascii="Times New Roman" w:hAnsi="Times New Roman"/>
          <w:i/>
          <w:sz w:val="28"/>
          <w:szCs w:val="28"/>
        </w:rPr>
      </w:pPr>
      <w:r w:rsidRPr="00B255FE">
        <w:rPr>
          <w:rFonts w:ascii="Times New Roman" w:hAnsi="Times New Roman"/>
          <w:i/>
          <w:sz w:val="28"/>
          <w:szCs w:val="28"/>
        </w:rPr>
        <w:t>Тема 10. Монтаж подшипников качения</w:t>
      </w:r>
    </w:p>
    <w:p w:rsidR="00A71947" w:rsidRPr="00B255FE" w:rsidRDefault="00A71947" w:rsidP="00A71947">
      <w:pPr>
        <w:autoSpaceDE w:val="0"/>
        <w:autoSpaceDN w:val="0"/>
        <w:adjustRightInd w:val="0"/>
        <w:ind w:firstLine="709"/>
        <w:jc w:val="both"/>
        <w:rPr>
          <w:rFonts w:ascii="Times New Roman" w:hAnsi="Times New Roman"/>
          <w:i/>
          <w:sz w:val="28"/>
          <w:szCs w:val="28"/>
        </w:rPr>
      </w:pPr>
    </w:p>
    <w:p w:rsidR="00A71947" w:rsidRDefault="00A71947" w:rsidP="00A71947">
      <w:pPr>
        <w:pStyle w:val="aa"/>
        <w:widowControl/>
        <w:numPr>
          <w:ilvl w:val="0"/>
          <w:numId w:val="21"/>
        </w:numPr>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Какая п</w:t>
      </w:r>
      <w:r w:rsidRPr="00B563BC">
        <w:rPr>
          <w:rFonts w:ascii="Times New Roman" w:hAnsi="Times New Roman"/>
          <w:sz w:val="28"/>
          <w:szCs w:val="28"/>
        </w:rPr>
        <w:t>оследовательность монтажа</w:t>
      </w:r>
      <w:r w:rsidRPr="008D6590">
        <w:rPr>
          <w:rFonts w:ascii="Times New Roman" w:hAnsi="Times New Roman"/>
          <w:sz w:val="28"/>
          <w:szCs w:val="28"/>
        </w:rPr>
        <w:t xml:space="preserve"> </w:t>
      </w:r>
      <w:r w:rsidRPr="00B563BC">
        <w:rPr>
          <w:rFonts w:ascii="Times New Roman" w:hAnsi="Times New Roman"/>
          <w:sz w:val="28"/>
          <w:szCs w:val="28"/>
        </w:rPr>
        <w:t>подшипников качения</w:t>
      </w:r>
      <w:r>
        <w:rPr>
          <w:rFonts w:ascii="Times New Roman" w:hAnsi="Times New Roman"/>
          <w:sz w:val="28"/>
          <w:szCs w:val="28"/>
        </w:rPr>
        <w:t>?</w:t>
      </w:r>
    </w:p>
    <w:p w:rsidR="00A71947" w:rsidRPr="00CE2BCD" w:rsidRDefault="00A71947" w:rsidP="00A71947">
      <w:pPr>
        <w:pStyle w:val="aa"/>
        <w:widowControl/>
        <w:numPr>
          <w:ilvl w:val="0"/>
          <w:numId w:val="21"/>
        </w:numPr>
        <w:spacing w:line="276" w:lineRule="auto"/>
        <w:ind w:left="0" w:firstLine="709"/>
        <w:jc w:val="both"/>
        <w:rPr>
          <w:rFonts w:ascii="Times New Roman" w:hAnsi="Times New Roman"/>
          <w:sz w:val="28"/>
          <w:szCs w:val="28"/>
        </w:rPr>
      </w:pPr>
      <w:r>
        <w:rPr>
          <w:rFonts w:ascii="Times New Roman" w:hAnsi="Times New Roman"/>
          <w:sz w:val="28"/>
          <w:szCs w:val="28"/>
        </w:rPr>
        <w:t>Как р</w:t>
      </w:r>
      <w:r w:rsidRPr="00CE2BCD">
        <w:rPr>
          <w:rFonts w:ascii="Times New Roman" w:hAnsi="Times New Roman"/>
          <w:sz w:val="28"/>
          <w:szCs w:val="28"/>
        </w:rPr>
        <w:t>егулир</w:t>
      </w:r>
      <w:r>
        <w:rPr>
          <w:rFonts w:ascii="Times New Roman" w:hAnsi="Times New Roman"/>
          <w:sz w:val="28"/>
          <w:szCs w:val="28"/>
        </w:rPr>
        <w:t>уют</w:t>
      </w:r>
      <w:r w:rsidRPr="00CE2BCD">
        <w:rPr>
          <w:rFonts w:ascii="Times New Roman" w:hAnsi="Times New Roman"/>
          <w:sz w:val="28"/>
          <w:szCs w:val="28"/>
        </w:rPr>
        <w:t xml:space="preserve"> подшипниковы</w:t>
      </w:r>
      <w:r>
        <w:rPr>
          <w:rFonts w:ascii="Times New Roman" w:hAnsi="Times New Roman"/>
          <w:sz w:val="28"/>
          <w:szCs w:val="28"/>
        </w:rPr>
        <w:t>е</w:t>
      </w:r>
      <w:r w:rsidRPr="00CE2BCD">
        <w:rPr>
          <w:rFonts w:ascii="Times New Roman" w:hAnsi="Times New Roman"/>
          <w:sz w:val="28"/>
          <w:szCs w:val="28"/>
        </w:rPr>
        <w:t xml:space="preserve"> узл</w:t>
      </w:r>
      <w:r>
        <w:rPr>
          <w:rFonts w:ascii="Times New Roman" w:hAnsi="Times New Roman"/>
          <w:sz w:val="28"/>
          <w:szCs w:val="28"/>
        </w:rPr>
        <w:t>ы?</w:t>
      </w:r>
    </w:p>
    <w:p w:rsidR="00A71947" w:rsidRDefault="00A71947" w:rsidP="00A71947">
      <w:pPr>
        <w:pStyle w:val="aa"/>
        <w:widowControl/>
        <w:numPr>
          <w:ilvl w:val="0"/>
          <w:numId w:val="21"/>
        </w:numPr>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Как проверяют к</w:t>
      </w:r>
      <w:r w:rsidRPr="00CE2BCD">
        <w:rPr>
          <w:rFonts w:ascii="Times New Roman" w:hAnsi="Times New Roman"/>
          <w:sz w:val="28"/>
          <w:szCs w:val="28"/>
        </w:rPr>
        <w:t xml:space="preserve">ачество монтажа </w:t>
      </w:r>
      <w:r w:rsidRPr="00B563BC">
        <w:rPr>
          <w:rFonts w:ascii="Times New Roman" w:hAnsi="Times New Roman"/>
          <w:sz w:val="28"/>
          <w:szCs w:val="28"/>
        </w:rPr>
        <w:t>подшипников качения</w:t>
      </w:r>
      <w:r>
        <w:rPr>
          <w:rFonts w:ascii="Times New Roman" w:hAnsi="Times New Roman"/>
          <w:sz w:val="28"/>
          <w:szCs w:val="28"/>
        </w:rPr>
        <w:t>?</w:t>
      </w:r>
    </w:p>
    <w:p w:rsidR="00A71947" w:rsidRPr="00B255FE" w:rsidRDefault="00A71947" w:rsidP="00A71947">
      <w:pPr>
        <w:pStyle w:val="aa"/>
        <w:widowControl/>
        <w:numPr>
          <w:ilvl w:val="0"/>
          <w:numId w:val="21"/>
        </w:numPr>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Особенности дем</w:t>
      </w:r>
      <w:r w:rsidRPr="00B563BC">
        <w:rPr>
          <w:rFonts w:ascii="Times New Roman" w:hAnsi="Times New Roman"/>
          <w:sz w:val="28"/>
          <w:szCs w:val="28"/>
        </w:rPr>
        <w:t>онтаж</w:t>
      </w:r>
      <w:r>
        <w:rPr>
          <w:rFonts w:ascii="Times New Roman" w:hAnsi="Times New Roman"/>
          <w:sz w:val="28"/>
          <w:szCs w:val="28"/>
        </w:rPr>
        <w:t>а</w:t>
      </w:r>
      <w:r w:rsidRPr="00B563BC">
        <w:rPr>
          <w:rFonts w:ascii="Times New Roman" w:hAnsi="Times New Roman"/>
          <w:sz w:val="28"/>
          <w:szCs w:val="28"/>
        </w:rPr>
        <w:t xml:space="preserve"> подшипников качения</w:t>
      </w:r>
      <w:r>
        <w:rPr>
          <w:rFonts w:ascii="Times New Roman" w:hAnsi="Times New Roman"/>
          <w:sz w:val="28"/>
          <w:szCs w:val="28"/>
        </w:rPr>
        <w:t>.</w:t>
      </w:r>
    </w:p>
    <w:p w:rsidR="00A71947" w:rsidRPr="00CE2BCD" w:rsidRDefault="00A71947" w:rsidP="00A71947">
      <w:pPr>
        <w:pStyle w:val="aa"/>
        <w:autoSpaceDE w:val="0"/>
        <w:autoSpaceDN w:val="0"/>
        <w:adjustRightInd w:val="0"/>
        <w:ind w:left="709"/>
        <w:jc w:val="both"/>
        <w:rPr>
          <w:rFonts w:ascii="Times New Roman" w:hAnsi="Times New Roman"/>
          <w:sz w:val="28"/>
          <w:szCs w:val="28"/>
        </w:rPr>
      </w:pPr>
    </w:p>
    <w:p w:rsidR="00A71947" w:rsidRDefault="00A71947" w:rsidP="00A71947">
      <w:pPr>
        <w:autoSpaceDE w:val="0"/>
        <w:autoSpaceDN w:val="0"/>
        <w:adjustRightInd w:val="0"/>
        <w:ind w:firstLine="709"/>
        <w:jc w:val="both"/>
        <w:rPr>
          <w:rFonts w:ascii="Times New Roman" w:hAnsi="Times New Roman" w:cs="Times New Roman"/>
          <w:i/>
          <w:sz w:val="28"/>
          <w:szCs w:val="28"/>
        </w:rPr>
      </w:pPr>
      <w:r w:rsidRPr="00B255FE">
        <w:rPr>
          <w:rFonts w:ascii="Times New Roman" w:hAnsi="Times New Roman"/>
          <w:i/>
          <w:sz w:val="28"/>
          <w:szCs w:val="28"/>
        </w:rPr>
        <w:t>Тема 11.</w:t>
      </w:r>
      <w:r w:rsidRPr="00B255FE">
        <w:rPr>
          <w:rFonts w:ascii="Times New Roman" w:hAnsi="Times New Roman" w:cs="Times New Roman"/>
          <w:i/>
          <w:sz w:val="28"/>
          <w:szCs w:val="28"/>
        </w:rPr>
        <w:t xml:space="preserve"> Герметизация соединений</w:t>
      </w:r>
    </w:p>
    <w:p w:rsidR="00A71947" w:rsidRPr="00B255FE" w:rsidRDefault="00A71947" w:rsidP="00A71947">
      <w:pPr>
        <w:autoSpaceDE w:val="0"/>
        <w:autoSpaceDN w:val="0"/>
        <w:adjustRightInd w:val="0"/>
        <w:ind w:firstLine="709"/>
        <w:jc w:val="both"/>
        <w:rPr>
          <w:rFonts w:ascii="Times New Roman" w:hAnsi="Times New Roman" w:cs="Times New Roman"/>
          <w:i/>
          <w:sz w:val="28"/>
          <w:szCs w:val="28"/>
        </w:rPr>
      </w:pPr>
    </w:p>
    <w:p w:rsidR="00A71947" w:rsidRDefault="00A71947" w:rsidP="00A71947">
      <w:pPr>
        <w:pStyle w:val="aa"/>
        <w:widowControl/>
        <w:numPr>
          <w:ilvl w:val="0"/>
          <w:numId w:val="22"/>
        </w:numPr>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Назначение герметизации узлов машин?</w:t>
      </w:r>
    </w:p>
    <w:p w:rsidR="00A71947" w:rsidRPr="00B255FE" w:rsidRDefault="00A71947" w:rsidP="00A71947">
      <w:pPr>
        <w:pStyle w:val="aa"/>
        <w:widowControl/>
        <w:numPr>
          <w:ilvl w:val="0"/>
          <w:numId w:val="22"/>
        </w:numPr>
        <w:autoSpaceDE w:val="0"/>
        <w:autoSpaceDN w:val="0"/>
        <w:adjustRightInd w:val="0"/>
        <w:spacing w:line="276" w:lineRule="auto"/>
        <w:ind w:left="0" w:firstLine="709"/>
        <w:jc w:val="both"/>
        <w:rPr>
          <w:rFonts w:ascii="Times New Roman" w:hAnsi="Times New Roman"/>
          <w:sz w:val="28"/>
          <w:szCs w:val="28"/>
        </w:rPr>
      </w:pPr>
      <w:r>
        <w:rPr>
          <w:rFonts w:ascii="Times New Roman" w:hAnsi="Times New Roman"/>
          <w:sz w:val="28"/>
          <w:szCs w:val="28"/>
        </w:rPr>
        <w:t>Выбор материала для герметизации.</w:t>
      </w:r>
    </w:p>
    <w:p w:rsidR="00A71947" w:rsidRDefault="00A71947" w:rsidP="00A71947">
      <w:pPr>
        <w:pStyle w:val="aa"/>
        <w:autoSpaceDE w:val="0"/>
        <w:autoSpaceDN w:val="0"/>
        <w:adjustRightInd w:val="0"/>
        <w:ind w:left="709"/>
        <w:jc w:val="both"/>
        <w:rPr>
          <w:rFonts w:ascii="Times New Roman" w:hAnsi="Times New Roman"/>
          <w:sz w:val="28"/>
          <w:szCs w:val="28"/>
        </w:rPr>
      </w:pPr>
    </w:p>
    <w:p w:rsidR="00A71947" w:rsidRDefault="00A71947" w:rsidP="00A71947">
      <w:pPr>
        <w:autoSpaceDE w:val="0"/>
        <w:autoSpaceDN w:val="0"/>
        <w:adjustRightInd w:val="0"/>
        <w:ind w:firstLine="709"/>
        <w:jc w:val="both"/>
        <w:rPr>
          <w:rFonts w:ascii="Times New Roman" w:hAnsi="Times New Roman" w:cs="Times New Roman"/>
          <w:i/>
          <w:sz w:val="28"/>
          <w:szCs w:val="28"/>
        </w:rPr>
      </w:pPr>
      <w:r w:rsidRPr="00B255FE">
        <w:rPr>
          <w:rFonts w:ascii="Times New Roman" w:hAnsi="Times New Roman"/>
          <w:i/>
          <w:sz w:val="28"/>
          <w:szCs w:val="28"/>
        </w:rPr>
        <w:t>Тема 12.</w:t>
      </w:r>
      <w:r w:rsidRPr="00B255FE">
        <w:rPr>
          <w:rFonts w:ascii="Times New Roman" w:hAnsi="Times New Roman" w:cs="Times New Roman"/>
          <w:i/>
          <w:sz w:val="28"/>
          <w:szCs w:val="28"/>
        </w:rPr>
        <w:t xml:space="preserve"> Балансировка вращающихся деталей</w:t>
      </w:r>
    </w:p>
    <w:p w:rsidR="00A71947" w:rsidRPr="00B255FE" w:rsidRDefault="00A71947" w:rsidP="00A71947">
      <w:pPr>
        <w:autoSpaceDE w:val="0"/>
        <w:autoSpaceDN w:val="0"/>
        <w:adjustRightInd w:val="0"/>
        <w:ind w:firstLine="709"/>
        <w:jc w:val="both"/>
        <w:rPr>
          <w:rFonts w:ascii="Times New Roman" w:hAnsi="Times New Roman" w:cs="Times New Roman"/>
          <w:i/>
          <w:sz w:val="28"/>
          <w:szCs w:val="28"/>
        </w:rPr>
      </w:pPr>
    </w:p>
    <w:p w:rsidR="00A71947" w:rsidRDefault="00A71947" w:rsidP="00A71947">
      <w:pPr>
        <w:pStyle w:val="aa"/>
        <w:widowControl/>
        <w:numPr>
          <w:ilvl w:val="0"/>
          <w:numId w:val="23"/>
        </w:numPr>
        <w:autoSpaceDE w:val="0"/>
        <w:autoSpaceDN w:val="0"/>
        <w:adjustRightInd w:val="0"/>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бывают виды</w:t>
      </w:r>
      <w:r w:rsidRPr="00696189">
        <w:rPr>
          <w:rFonts w:ascii="Times New Roman" w:hAnsi="Times New Roman" w:cs="Times New Roman"/>
          <w:sz w:val="28"/>
          <w:szCs w:val="28"/>
        </w:rPr>
        <w:t xml:space="preserve"> </w:t>
      </w:r>
      <w:r w:rsidRPr="00B563BC">
        <w:rPr>
          <w:rFonts w:ascii="Times New Roman" w:hAnsi="Times New Roman" w:cs="Times New Roman"/>
          <w:sz w:val="28"/>
          <w:szCs w:val="28"/>
        </w:rPr>
        <w:t>неуравновешенностей</w:t>
      </w:r>
      <w:r w:rsidRPr="00696189">
        <w:rPr>
          <w:rFonts w:ascii="Times New Roman" w:hAnsi="Times New Roman" w:cs="Times New Roman"/>
          <w:sz w:val="28"/>
          <w:szCs w:val="28"/>
        </w:rPr>
        <w:t xml:space="preserve"> </w:t>
      </w:r>
      <w:r w:rsidRPr="00B563BC">
        <w:rPr>
          <w:rFonts w:ascii="Times New Roman" w:hAnsi="Times New Roman" w:cs="Times New Roman"/>
          <w:sz w:val="28"/>
          <w:szCs w:val="28"/>
        </w:rPr>
        <w:t>вращающихся деталей</w:t>
      </w:r>
      <w:r>
        <w:rPr>
          <w:rFonts w:ascii="Times New Roman" w:hAnsi="Times New Roman" w:cs="Times New Roman"/>
          <w:sz w:val="28"/>
          <w:szCs w:val="28"/>
        </w:rPr>
        <w:t>?</w:t>
      </w:r>
    </w:p>
    <w:p w:rsidR="00A71947" w:rsidRPr="00B255FE" w:rsidRDefault="00A71947" w:rsidP="00A71947">
      <w:pPr>
        <w:pStyle w:val="aa"/>
        <w:widowControl/>
        <w:numPr>
          <w:ilvl w:val="0"/>
          <w:numId w:val="23"/>
        </w:numPr>
        <w:autoSpaceDE w:val="0"/>
        <w:autoSpaceDN w:val="0"/>
        <w:adjustRightInd w:val="0"/>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Принципы </w:t>
      </w:r>
      <w:r>
        <w:rPr>
          <w:rFonts w:ascii="Times New Roman" w:hAnsi="Times New Roman" w:cs="Times New Roman"/>
          <w:sz w:val="28"/>
          <w:szCs w:val="28"/>
          <w:lang w:val="uk-UA"/>
        </w:rPr>
        <w:t xml:space="preserve">и </w:t>
      </w:r>
      <w:proofErr w:type="spellStart"/>
      <w:r>
        <w:rPr>
          <w:rFonts w:ascii="Times New Roman" w:hAnsi="Times New Roman" w:cs="Times New Roman"/>
          <w:sz w:val="28"/>
          <w:szCs w:val="28"/>
          <w:lang w:val="uk-UA"/>
        </w:rPr>
        <w:t>способ</w:t>
      </w:r>
      <w:r>
        <w:rPr>
          <w:rFonts w:ascii="Times New Roman" w:hAnsi="Times New Roman" w:cs="Times New Roman"/>
          <w:sz w:val="28"/>
          <w:szCs w:val="28"/>
        </w:rPr>
        <w:t>ы</w:t>
      </w:r>
      <w:proofErr w:type="spellEnd"/>
      <w:r>
        <w:rPr>
          <w:rFonts w:ascii="Times New Roman" w:hAnsi="Times New Roman" w:cs="Times New Roman"/>
          <w:sz w:val="28"/>
          <w:szCs w:val="28"/>
        </w:rPr>
        <w:t xml:space="preserve"> с</w:t>
      </w:r>
      <w:r w:rsidRPr="00B563BC">
        <w:rPr>
          <w:rFonts w:ascii="Times New Roman" w:hAnsi="Times New Roman" w:cs="Times New Roman"/>
          <w:sz w:val="28"/>
          <w:szCs w:val="28"/>
        </w:rPr>
        <w:t>татическ</w:t>
      </w:r>
      <w:r>
        <w:rPr>
          <w:rFonts w:ascii="Times New Roman" w:hAnsi="Times New Roman" w:cs="Times New Roman"/>
          <w:sz w:val="28"/>
          <w:szCs w:val="28"/>
        </w:rPr>
        <w:t xml:space="preserve">ой и динамической </w:t>
      </w:r>
      <w:r w:rsidRPr="00B563BC">
        <w:rPr>
          <w:rFonts w:ascii="Times New Roman" w:hAnsi="Times New Roman" w:cs="Times New Roman"/>
          <w:sz w:val="28"/>
          <w:szCs w:val="28"/>
        </w:rPr>
        <w:t xml:space="preserve"> балансировк</w:t>
      </w:r>
      <w:r>
        <w:rPr>
          <w:rFonts w:ascii="Times New Roman" w:hAnsi="Times New Roman" w:cs="Times New Roman"/>
          <w:sz w:val="28"/>
          <w:szCs w:val="28"/>
        </w:rPr>
        <w:t>и.</w:t>
      </w:r>
    </w:p>
    <w:p w:rsidR="00A71947" w:rsidRDefault="00A71947" w:rsidP="00A71947">
      <w:pPr>
        <w:pStyle w:val="aa"/>
        <w:autoSpaceDE w:val="0"/>
        <w:autoSpaceDN w:val="0"/>
        <w:adjustRightInd w:val="0"/>
        <w:ind w:left="709"/>
        <w:jc w:val="both"/>
        <w:rPr>
          <w:rFonts w:ascii="Times New Roman" w:hAnsi="Times New Roman" w:cs="Times New Roman"/>
          <w:sz w:val="28"/>
          <w:szCs w:val="28"/>
        </w:rPr>
      </w:pPr>
    </w:p>
    <w:p w:rsidR="00A71947" w:rsidRDefault="00A71947" w:rsidP="00A71947">
      <w:pPr>
        <w:autoSpaceDE w:val="0"/>
        <w:autoSpaceDN w:val="0"/>
        <w:adjustRightInd w:val="0"/>
        <w:ind w:firstLine="709"/>
        <w:jc w:val="both"/>
        <w:rPr>
          <w:rFonts w:ascii="Times New Roman" w:eastAsia="Times New Roman" w:hAnsi="Times New Roman" w:cs="Times New Roman"/>
          <w:i/>
          <w:sz w:val="28"/>
          <w:szCs w:val="28"/>
        </w:rPr>
      </w:pPr>
      <w:r w:rsidRPr="00B255FE">
        <w:rPr>
          <w:rFonts w:ascii="Times New Roman" w:hAnsi="Times New Roman" w:cs="Times New Roman"/>
          <w:i/>
          <w:sz w:val="28"/>
          <w:szCs w:val="28"/>
        </w:rPr>
        <w:t>Тема 13.</w:t>
      </w:r>
      <w:r w:rsidRPr="00B255FE">
        <w:rPr>
          <w:rFonts w:ascii="Times New Roman" w:eastAsia="Times New Roman" w:hAnsi="Times New Roman" w:cs="Times New Roman"/>
          <w:i/>
          <w:sz w:val="28"/>
          <w:szCs w:val="28"/>
        </w:rPr>
        <w:t xml:space="preserve"> Монтаж кранов</w:t>
      </w:r>
    </w:p>
    <w:p w:rsidR="00A71947" w:rsidRPr="00B255FE" w:rsidRDefault="00A71947" w:rsidP="00A71947">
      <w:pPr>
        <w:autoSpaceDE w:val="0"/>
        <w:autoSpaceDN w:val="0"/>
        <w:adjustRightInd w:val="0"/>
        <w:ind w:firstLine="709"/>
        <w:jc w:val="both"/>
        <w:rPr>
          <w:rFonts w:ascii="Times New Roman" w:eastAsia="Times New Roman" w:hAnsi="Times New Roman" w:cs="Times New Roman"/>
          <w:i/>
          <w:sz w:val="28"/>
          <w:szCs w:val="28"/>
        </w:rPr>
      </w:pPr>
    </w:p>
    <w:p w:rsidR="00A71947" w:rsidRDefault="00A71947" w:rsidP="00A71947">
      <w:pPr>
        <w:pStyle w:val="aa"/>
        <w:widowControl/>
        <w:numPr>
          <w:ilvl w:val="0"/>
          <w:numId w:val="24"/>
        </w:numPr>
        <w:autoSpaceDE w:val="0"/>
        <w:autoSpaceDN w:val="0"/>
        <w:adjustRightInd w:val="0"/>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есть способы монтажа</w:t>
      </w:r>
      <w:r w:rsidRPr="00BA180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Pr="00B563BC">
        <w:rPr>
          <w:rFonts w:ascii="Times New Roman" w:eastAsia="Times New Roman" w:hAnsi="Times New Roman" w:cs="Times New Roman"/>
          <w:sz w:val="28"/>
          <w:szCs w:val="28"/>
        </w:rPr>
        <w:t>остовы</w:t>
      </w:r>
      <w:r>
        <w:rPr>
          <w:rFonts w:ascii="Times New Roman" w:eastAsia="Times New Roman" w:hAnsi="Times New Roman" w:cs="Times New Roman"/>
          <w:sz w:val="28"/>
          <w:szCs w:val="28"/>
        </w:rPr>
        <w:t>х</w:t>
      </w:r>
      <w:r w:rsidRPr="00B563BC">
        <w:rPr>
          <w:rFonts w:ascii="Times New Roman" w:eastAsia="Times New Roman" w:hAnsi="Times New Roman" w:cs="Times New Roman"/>
          <w:sz w:val="28"/>
          <w:szCs w:val="28"/>
        </w:rPr>
        <w:t xml:space="preserve"> кран</w:t>
      </w:r>
      <w:r>
        <w:rPr>
          <w:rFonts w:ascii="Times New Roman" w:eastAsia="Times New Roman" w:hAnsi="Times New Roman" w:cs="Times New Roman"/>
          <w:sz w:val="28"/>
          <w:szCs w:val="28"/>
        </w:rPr>
        <w:t xml:space="preserve">ов </w:t>
      </w:r>
      <w:r w:rsidRPr="00B563BC">
        <w:rPr>
          <w:rFonts w:ascii="Times New Roman" w:eastAsia="Times New Roman" w:hAnsi="Times New Roman" w:cs="Times New Roman"/>
          <w:sz w:val="28"/>
          <w:szCs w:val="28"/>
        </w:rPr>
        <w:t xml:space="preserve"> общего назначения</w:t>
      </w:r>
      <w:r>
        <w:rPr>
          <w:rFonts w:ascii="Times New Roman" w:eastAsia="Times New Roman" w:hAnsi="Times New Roman" w:cs="Times New Roman"/>
          <w:sz w:val="28"/>
          <w:szCs w:val="28"/>
        </w:rPr>
        <w:t>?</w:t>
      </w:r>
    </w:p>
    <w:p w:rsidR="00A71947" w:rsidRDefault="00A71947" w:rsidP="00A71947">
      <w:pPr>
        <w:pStyle w:val="aa"/>
        <w:widowControl/>
        <w:numPr>
          <w:ilvl w:val="0"/>
          <w:numId w:val="24"/>
        </w:numPr>
        <w:autoSpaceDE w:val="0"/>
        <w:autoSpaceDN w:val="0"/>
        <w:adjustRightInd w:val="0"/>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о</w:t>
      </w:r>
      <w:r w:rsidRPr="00B563BC">
        <w:rPr>
          <w:rFonts w:ascii="Times New Roman" w:eastAsia="Times New Roman" w:hAnsi="Times New Roman" w:cs="Times New Roman"/>
          <w:sz w:val="28"/>
          <w:szCs w:val="28"/>
        </w:rPr>
        <w:t>собенности монтажа специальных металлургических кранов</w:t>
      </w:r>
      <w:r>
        <w:rPr>
          <w:rFonts w:ascii="Times New Roman" w:eastAsia="Times New Roman" w:hAnsi="Times New Roman" w:cs="Times New Roman"/>
          <w:sz w:val="28"/>
          <w:szCs w:val="28"/>
        </w:rPr>
        <w:t>?</w:t>
      </w:r>
    </w:p>
    <w:p w:rsidR="00A71947" w:rsidRDefault="00A71947" w:rsidP="00A71947">
      <w:pPr>
        <w:pStyle w:val="aa"/>
        <w:widowControl/>
        <w:numPr>
          <w:ilvl w:val="0"/>
          <w:numId w:val="24"/>
        </w:numPr>
        <w:autoSpaceDE w:val="0"/>
        <w:autoSpaceDN w:val="0"/>
        <w:adjustRightInd w:val="0"/>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монтажа</w:t>
      </w:r>
      <w:r w:rsidRPr="001721AD">
        <w:rPr>
          <w:rFonts w:ascii="Times New Roman" w:eastAsia="Times New Roman" w:hAnsi="Times New Roman" w:cs="Times New Roman"/>
          <w:sz w:val="28"/>
          <w:szCs w:val="28"/>
        </w:rPr>
        <w:t xml:space="preserve"> </w:t>
      </w:r>
      <w:r w:rsidRPr="00B563BC">
        <w:rPr>
          <w:rFonts w:ascii="Times New Roman" w:eastAsia="Times New Roman" w:hAnsi="Times New Roman" w:cs="Times New Roman"/>
          <w:sz w:val="28"/>
          <w:szCs w:val="28"/>
        </w:rPr>
        <w:t>козловых кранов</w:t>
      </w:r>
      <w:r>
        <w:rPr>
          <w:rFonts w:ascii="Times New Roman" w:eastAsia="Times New Roman" w:hAnsi="Times New Roman" w:cs="Times New Roman"/>
          <w:sz w:val="28"/>
          <w:szCs w:val="28"/>
        </w:rPr>
        <w:t>.</w:t>
      </w:r>
    </w:p>
    <w:p w:rsidR="00A71947" w:rsidRPr="006C78F9" w:rsidRDefault="00A71947" w:rsidP="00A71947">
      <w:pPr>
        <w:pStyle w:val="aa"/>
        <w:widowControl/>
        <w:numPr>
          <w:ilvl w:val="0"/>
          <w:numId w:val="24"/>
        </w:numPr>
        <w:autoSpaceDE w:val="0"/>
        <w:autoSpaceDN w:val="0"/>
        <w:adjustRightInd w:val="0"/>
        <w:spacing w:line="276" w:lineRule="auto"/>
        <w:ind w:left="0" w:firstLine="709"/>
        <w:jc w:val="both"/>
        <w:rPr>
          <w:rFonts w:ascii="Times New Roman" w:hAnsi="Times New Roman" w:cs="Times New Roman"/>
          <w:sz w:val="28"/>
          <w:szCs w:val="28"/>
        </w:rPr>
      </w:pPr>
      <w:r w:rsidRPr="006C78F9">
        <w:rPr>
          <w:rFonts w:ascii="Times New Roman" w:eastAsia="Times New Roman" w:hAnsi="Times New Roman" w:cs="Times New Roman"/>
          <w:sz w:val="28"/>
          <w:szCs w:val="28"/>
        </w:rPr>
        <w:t>Как ведут испытания мостовых и козловых кранов</w:t>
      </w:r>
      <w:r w:rsidRPr="006C78F9">
        <w:rPr>
          <w:rFonts w:ascii="Times New Roman" w:eastAsia="Times New Roman" w:hAnsi="Times New Roman" w:cs="Times New Roman"/>
          <w:sz w:val="28"/>
          <w:szCs w:val="28"/>
          <w:lang w:val="uk-UA"/>
        </w:rPr>
        <w:t>?</w:t>
      </w:r>
      <w:r w:rsidRPr="006C78F9">
        <w:rPr>
          <w:rFonts w:ascii="Times New Roman" w:eastAsia="Times New Roman" w:hAnsi="Times New Roman" w:cs="Times New Roman"/>
          <w:sz w:val="28"/>
          <w:szCs w:val="28"/>
        </w:rPr>
        <w:t xml:space="preserve">  </w:t>
      </w:r>
    </w:p>
    <w:p w:rsidR="00A71947" w:rsidRPr="009244EB" w:rsidRDefault="00A71947" w:rsidP="00A71947">
      <w:pPr>
        <w:autoSpaceDE w:val="0"/>
        <w:autoSpaceDN w:val="0"/>
        <w:adjustRightInd w:val="0"/>
        <w:ind w:firstLine="709"/>
        <w:jc w:val="both"/>
        <w:rPr>
          <w:rFonts w:ascii="Times New Roman" w:hAnsi="Times New Roman"/>
          <w:bCs/>
          <w:iCs/>
          <w:sz w:val="28"/>
          <w:szCs w:val="28"/>
        </w:rPr>
      </w:pPr>
    </w:p>
    <w:p w:rsidR="00EA60A8" w:rsidRPr="00EA60A8" w:rsidRDefault="00EA60A8" w:rsidP="00EA60A8">
      <w:pPr>
        <w:spacing w:line="276" w:lineRule="auto"/>
        <w:ind w:firstLine="708"/>
        <w:jc w:val="center"/>
        <w:rPr>
          <w:rFonts w:ascii="Times New Roman" w:hAnsi="Times New Roman" w:cs="Times New Roman"/>
          <w:b/>
          <w:i/>
          <w:sz w:val="28"/>
          <w:szCs w:val="28"/>
        </w:rPr>
      </w:pPr>
      <w:r w:rsidRPr="00EA60A8">
        <w:rPr>
          <w:rFonts w:ascii="Times New Roman" w:hAnsi="Times New Roman" w:cs="Times New Roman"/>
          <w:b/>
          <w:i/>
          <w:sz w:val="28"/>
          <w:szCs w:val="28"/>
        </w:rPr>
        <w:t>Глоссарий</w:t>
      </w:r>
    </w:p>
    <w:p w:rsidR="00EA60A8" w:rsidRPr="00EA60A8" w:rsidRDefault="00EA60A8" w:rsidP="00EA60A8">
      <w:pPr>
        <w:spacing w:line="276" w:lineRule="auto"/>
        <w:ind w:firstLine="708"/>
        <w:jc w:val="center"/>
        <w:rPr>
          <w:rFonts w:ascii="Times New Roman" w:hAnsi="Times New Roman" w:cs="Times New Roman"/>
          <w:b/>
          <w:i/>
          <w:sz w:val="28"/>
          <w:szCs w:val="28"/>
        </w:rPr>
      </w:pPr>
    </w:p>
    <w:p w:rsidR="00EA60A8" w:rsidRPr="00EA60A8" w:rsidRDefault="00EA60A8" w:rsidP="00EA60A8">
      <w:pPr>
        <w:spacing w:line="276" w:lineRule="auto"/>
        <w:ind w:firstLine="708"/>
        <w:jc w:val="both"/>
        <w:rPr>
          <w:rFonts w:ascii="Times New Roman CYR" w:hAnsi="Times New Roman CYR" w:cs="Times New Roman CYR"/>
          <w:i/>
          <w:sz w:val="28"/>
          <w:szCs w:val="28"/>
        </w:rPr>
      </w:pPr>
      <w:r w:rsidRPr="00EA60A8">
        <w:rPr>
          <w:rFonts w:ascii="Times New Roman" w:hAnsi="Times New Roman" w:cs="Times New Roman"/>
          <w:i/>
          <w:sz w:val="28"/>
          <w:szCs w:val="28"/>
        </w:rPr>
        <w:t xml:space="preserve">Балансировка вращающихся деталей - </w:t>
      </w:r>
      <w:r w:rsidRPr="00EA60A8">
        <w:rPr>
          <w:rFonts w:ascii="Times New Roman" w:hAnsi="Times New Roman" w:cs="Times New Roman"/>
          <w:sz w:val="28"/>
          <w:szCs w:val="28"/>
        </w:rPr>
        <w:t>устранение статической, динамич</w:t>
      </w:r>
      <w:r w:rsidRPr="00EA60A8">
        <w:rPr>
          <w:rFonts w:ascii="Times New Roman" w:hAnsi="Times New Roman" w:cs="Times New Roman"/>
          <w:sz w:val="28"/>
          <w:szCs w:val="28"/>
        </w:rPr>
        <w:t>е</w:t>
      </w:r>
      <w:r w:rsidRPr="00EA60A8">
        <w:rPr>
          <w:rFonts w:ascii="Times New Roman" w:hAnsi="Times New Roman" w:cs="Times New Roman"/>
          <w:sz w:val="28"/>
          <w:szCs w:val="28"/>
        </w:rPr>
        <w:t>ской и общей неуравновешенностей.</w:t>
      </w:r>
      <w:r w:rsidRPr="00EA60A8">
        <w:rPr>
          <w:rFonts w:ascii="Times New Roman" w:hAnsi="Times New Roman" w:cs="Times New Roman"/>
          <w:i/>
          <w:sz w:val="28"/>
          <w:szCs w:val="28"/>
        </w:rPr>
        <w:t xml:space="preserve"> </w:t>
      </w:r>
    </w:p>
    <w:p w:rsidR="00EA60A8" w:rsidRPr="00EA60A8" w:rsidRDefault="00EA60A8" w:rsidP="00EA60A8">
      <w:pPr>
        <w:spacing w:line="276" w:lineRule="auto"/>
        <w:ind w:firstLine="708"/>
        <w:jc w:val="both"/>
        <w:rPr>
          <w:rFonts w:ascii="Times New Roman" w:hAnsi="Times New Roman"/>
          <w:sz w:val="28"/>
          <w:szCs w:val="28"/>
        </w:rPr>
      </w:pPr>
      <w:r w:rsidRPr="00EA60A8">
        <w:rPr>
          <w:rFonts w:ascii="Times New Roman CYR" w:hAnsi="Times New Roman CYR" w:cs="Times New Roman CYR"/>
          <w:i/>
          <w:sz w:val="28"/>
          <w:szCs w:val="28"/>
        </w:rPr>
        <w:t>Балка (монтажная) –</w:t>
      </w:r>
      <w:r w:rsidRPr="00EA60A8">
        <w:rPr>
          <w:rFonts w:ascii="Times New Roman CYR" w:hAnsi="Times New Roman CYR" w:cs="Times New Roman CYR"/>
          <w:sz w:val="28"/>
          <w:szCs w:val="28"/>
        </w:rPr>
        <w:t xml:space="preserve"> временное</w:t>
      </w:r>
      <w:r w:rsidRPr="00EA60A8">
        <w:rPr>
          <w:rFonts w:ascii="Times New Roman CYR" w:hAnsi="Times New Roman CYR" w:cs="Times New Roman CYR"/>
          <w:i/>
          <w:sz w:val="28"/>
          <w:szCs w:val="28"/>
        </w:rPr>
        <w:t xml:space="preserve"> </w:t>
      </w:r>
      <w:r w:rsidRPr="00EA60A8">
        <w:rPr>
          <w:rFonts w:ascii="Times New Roman CYR" w:hAnsi="Times New Roman CYR" w:cs="Times New Roman CYR"/>
          <w:sz w:val="28"/>
          <w:szCs w:val="28"/>
        </w:rPr>
        <w:t>грузоподъемное устройство</w:t>
      </w:r>
      <w:r w:rsidRPr="00EA60A8">
        <w:rPr>
          <w:rFonts w:ascii="Times New Roman CYR" w:hAnsi="Times New Roman CYR" w:cs="Times New Roman CYR"/>
          <w:i/>
          <w:sz w:val="28"/>
          <w:szCs w:val="28"/>
        </w:rPr>
        <w:t>,</w:t>
      </w:r>
      <w:r w:rsidRPr="00EA60A8">
        <w:rPr>
          <w:rFonts w:ascii="Times New Roman" w:hAnsi="Times New Roman" w:cs="Times New Roman"/>
          <w:sz w:val="28"/>
          <w:szCs w:val="28"/>
        </w:rPr>
        <w:t xml:space="preserve"> </w:t>
      </w:r>
      <w:r w:rsidRPr="00EA60A8">
        <w:rPr>
          <w:rFonts w:ascii="Times New Roman" w:hAnsi="Times New Roman"/>
          <w:sz w:val="28"/>
          <w:szCs w:val="28"/>
        </w:rPr>
        <w:t>устанавл</w:t>
      </w:r>
      <w:r w:rsidRPr="00EA60A8">
        <w:rPr>
          <w:rFonts w:ascii="Times New Roman" w:hAnsi="Times New Roman"/>
          <w:sz w:val="28"/>
          <w:szCs w:val="28"/>
        </w:rPr>
        <w:t>и</w:t>
      </w:r>
      <w:r w:rsidRPr="00EA60A8">
        <w:rPr>
          <w:rFonts w:ascii="Times New Roman" w:hAnsi="Times New Roman"/>
          <w:sz w:val="28"/>
          <w:szCs w:val="28"/>
        </w:rPr>
        <w:t>ваемое на металлоконструкциях здания.</w:t>
      </w:r>
    </w:p>
    <w:p w:rsidR="00EA60A8" w:rsidRPr="00EA60A8" w:rsidRDefault="00EA60A8" w:rsidP="00EA60A8">
      <w:pPr>
        <w:spacing w:line="276" w:lineRule="auto"/>
        <w:ind w:firstLine="709"/>
        <w:jc w:val="both"/>
        <w:rPr>
          <w:rFonts w:ascii="Times New Roman CYR" w:hAnsi="Times New Roman CYR" w:cs="Times New Roman CYR"/>
          <w:i/>
          <w:sz w:val="28"/>
          <w:szCs w:val="28"/>
        </w:rPr>
      </w:pPr>
      <w:r w:rsidRPr="00EA60A8">
        <w:rPr>
          <w:rFonts w:ascii="Times New Roman" w:hAnsi="Times New Roman" w:cs="Times New Roman"/>
          <w:i/>
          <w:sz w:val="28"/>
          <w:szCs w:val="28"/>
        </w:rPr>
        <w:t>Бетон</w:t>
      </w:r>
      <w:r w:rsidRPr="00EA60A8">
        <w:rPr>
          <w:rFonts w:ascii="Times New Roman" w:hAnsi="Times New Roman" w:cs="Times New Roman"/>
          <w:sz w:val="28"/>
          <w:szCs w:val="28"/>
        </w:rPr>
        <w:t xml:space="preserve"> — искусственный каменный строительный материал, получаемый в результате формования и затвердевания смеси, состоящей из вяжущего вещества (цемент или др.), заполнителей, добавок и воды.</w:t>
      </w:r>
    </w:p>
    <w:p w:rsidR="00EA60A8" w:rsidRPr="00EA60A8" w:rsidRDefault="00EA60A8" w:rsidP="00EA60A8">
      <w:pPr>
        <w:autoSpaceDE w:val="0"/>
        <w:autoSpaceDN w:val="0"/>
        <w:adjustRightInd w:val="0"/>
        <w:spacing w:line="276" w:lineRule="auto"/>
        <w:ind w:firstLine="709"/>
        <w:jc w:val="both"/>
        <w:rPr>
          <w:rFonts w:ascii="Times New Roman CYR" w:hAnsi="Times New Roman CYR" w:cs="Times New Roman CYR"/>
          <w:sz w:val="28"/>
          <w:szCs w:val="28"/>
        </w:rPr>
      </w:pPr>
      <w:r w:rsidRPr="00EA60A8">
        <w:rPr>
          <w:rFonts w:ascii="Times New Roman CYR" w:hAnsi="Times New Roman CYR" w:cs="Times New Roman CYR"/>
          <w:i/>
          <w:sz w:val="28"/>
          <w:szCs w:val="28"/>
        </w:rPr>
        <w:t>Блок -</w:t>
      </w:r>
      <w:r w:rsidRPr="00EA60A8">
        <w:rPr>
          <w:rFonts w:ascii="Times New Roman CYR" w:hAnsi="Times New Roman CYR" w:cs="Times New Roman CYR"/>
          <w:sz w:val="28"/>
          <w:szCs w:val="28"/>
        </w:rPr>
        <w:t xml:space="preserve"> </w:t>
      </w:r>
      <w:r w:rsidRPr="00EA60A8">
        <w:rPr>
          <w:rFonts w:ascii="Times New Roman CYR" w:hAnsi="Times New Roman CYR" w:cs="Times New Roman CYR"/>
          <w:iCs/>
          <w:sz w:val="28"/>
          <w:szCs w:val="28"/>
        </w:rPr>
        <w:t>устройство</w:t>
      </w:r>
      <w:r w:rsidRPr="00EA60A8">
        <w:rPr>
          <w:rFonts w:ascii="Times New Roman CYR" w:hAnsi="Times New Roman CYR" w:cs="Times New Roman CYR"/>
          <w:sz w:val="28"/>
          <w:szCs w:val="28"/>
        </w:rPr>
        <w:t xml:space="preserve"> для отвода и перемещения груза</w:t>
      </w:r>
      <w:r w:rsidRPr="00EA60A8">
        <w:rPr>
          <w:rFonts w:ascii="Times New Roman CYR" w:hAnsi="Times New Roman CYR" w:cs="Times New Roman CYR"/>
          <w:iCs/>
          <w:sz w:val="28"/>
          <w:szCs w:val="28"/>
        </w:rPr>
        <w:t xml:space="preserve">, состоящее </w:t>
      </w:r>
      <w:r w:rsidRPr="00EA60A8">
        <w:rPr>
          <w:rFonts w:ascii="Times New Roman CYR" w:hAnsi="Times New Roman CYR" w:cs="Times New Roman CYR"/>
          <w:sz w:val="28"/>
          <w:szCs w:val="28"/>
        </w:rPr>
        <w:t>из тяги с о</w:t>
      </w:r>
      <w:r w:rsidRPr="00EA60A8">
        <w:rPr>
          <w:rFonts w:ascii="Times New Roman CYR" w:hAnsi="Times New Roman CYR" w:cs="Times New Roman CYR"/>
          <w:sz w:val="28"/>
          <w:szCs w:val="28"/>
        </w:rPr>
        <w:t>т</w:t>
      </w:r>
      <w:r w:rsidRPr="00EA60A8">
        <w:rPr>
          <w:rFonts w:ascii="Times New Roman CYR" w:hAnsi="Times New Roman CYR" w:cs="Times New Roman CYR"/>
          <w:sz w:val="28"/>
          <w:szCs w:val="28"/>
        </w:rPr>
        <w:t>верстиями для оси, на которой находятся ролики.</w:t>
      </w:r>
    </w:p>
    <w:p w:rsidR="00EA60A8" w:rsidRPr="00EA60A8" w:rsidRDefault="00EA60A8" w:rsidP="00EA60A8">
      <w:pPr>
        <w:autoSpaceDE w:val="0"/>
        <w:autoSpaceDN w:val="0"/>
        <w:adjustRightInd w:val="0"/>
        <w:spacing w:line="276" w:lineRule="auto"/>
        <w:ind w:firstLine="709"/>
        <w:jc w:val="both"/>
        <w:rPr>
          <w:rFonts w:ascii="Times New Roman" w:hAnsi="Times New Roman" w:cs="Times New Roman"/>
          <w:sz w:val="28"/>
          <w:szCs w:val="28"/>
        </w:rPr>
      </w:pPr>
      <w:r w:rsidRPr="00EA60A8">
        <w:rPr>
          <w:rFonts w:ascii="Times New Roman" w:hAnsi="Times New Roman" w:cs="Times New Roman"/>
          <w:i/>
          <w:sz w:val="28"/>
          <w:szCs w:val="28"/>
        </w:rPr>
        <w:t>Болты фундаментные (анкерные) – болты,</w:t>
      </w:r>
      <w:r w:rsidRPr="00EA60A8">
        <w:rPr>
          <w:rFonts w:ascii="Times New Roman" w:hAnsi="Times New Roman" w:cs="Times New Roman"/>
          <w:sz w:val="28"/>
          <w:szCs w:val="28"/>
        </w:rPr>
        <w:t xml:space="preserve"> применяемые для закрепления оборудования на фундаменте.</w:t>
      </w:r>
    </w:p>
    <w:p w:rsidR="00EA60A8" w:rsidRPr="00EA60A8" w:rsidRDefault="00EA60A8" w:rsidP="00EA60A8">
      <w:pPr>
        <w:spacing w:line="276" w:lineRule="auto"/>
        <w:ind w:firstLine="709"/>
        <w:jc w:val="both"/>
        <w:rPr>
          <w:rFonts w:ascii="Times New Roman" w:hAnsi="Times New Roman" w:cs="Times New Roman"/>
          <w:sz w:val="28"/>
          <w:szCs w:val="28"/>
        </w:rPr>
      </w:pPr>
      <w:r w:rsidRPr="00EA60A8">
        <w:rPr>
          <w:rFonts w:ascii="Times New Roman" w:hAnsi="Times New Roman" w:cs="Times New Roman"/>
          <w:i/>
          <w:sz w:val="28"/>
          <w:szCs w:val="28"/>
        </w:rPr>
        <w:t>Герметизация соединений</w:t>
      </w:r>
      <w:r w:rsidRPr="00EA60A8">
        <w:rPr>
          <w:rFonts w:ascii="Times New Roman" w:hAnsi="Times New Roman" w:cs="Times New Roman"/>
          <w:sz w:val="28"/>
          <w:szCs w:val="28"/>
        </w:rPr>
        <w:t xml:space="preserve"> - создание условий, исключающих утечку через стыки контактируемых деталей рабочей жидкости и проникновение в машины внешних механических частиц.</w:t>
      </w:r>
    </w:p>
    <w:p w:rsidR="00EA60A8" w:rsidRPr="00EA60A8" w:rsidRDefault="00EA60A8" w:rsidP="00EA60A8">
      <w:pPr>
        <w:autoSpaceDE w:val="0"/>
        <w:autoSpaceDN w:val="0"/>
        <w:adjustRightInd w:val="0"/>
        <w:spacing w:line="276" w:lineRule="auto"/>
        <w:ind w:firstLine="709"/>
        <w:jc w:val="both"/>
        <w:rPr>
          <w:rFonts w:ascii="Times New Roman CYR" w:hAnsi="Times New Roman CYR" w:cs="Times New Roman CYR"/>
          <w:sz w:val="28"/>
          <w:szCs w:val="28"/>
        </w:rPr>
      </w:pPr>
      <w:r w:rsidRPr="00EA60A8">
        <w:rPr>
          <w:rFonts w:ascii="Times New Roman" w:hAnsi="Times New Roman" w:cs="Times New Roman"/>
          <w:i/>
          <w:sz w:val="28"/>
          <w:szCs w:val="28"/>
        </w:rPr>
        <w:t xml:space="preserve">Гидропрессовый  метод – </w:t>
      </w:r>
      <w:r w:rsidRPr="00EA60A8">
        <w:rPr>
          <w:rFonts w:ascii="Times New Roman" w:hAnsi="Times New Roman" w:cs="Times New Roman"/>
          <w:sz w:val="28"/>
          <w:szCs w:val="28"/>
        </w:rPr>
        <w:t>сборка соединений деталей с созданием между контактирующими поверхностями масляной прослойки, находящейся под выс</w:t>
      </w:r>
      <w:r w:rsidRPr="00EA60A8">
        <w:rPr>
          <w:rFonts w:ascii="Times New Roman" w:hAnsi="Times New Roman" w:cs="Times New Roman"/>
          <w:sz w:val="28"/>
          <w:szCs w:val="28"/>
        </w:rPr>
        <w:t>о</w:t>
      </w:r>
      <w:r w:rsidRPr="00EA60A8">
        <w:rPr>
          <w:rFonts w:ascii="Times New Roman" w:hAnsi="Times New Roman" w:cs="Times New Roman"/>
          <w:sz w:val="28"/>
          <w:szCs w:val="28"/>
        </w:rPr>
        <w:t>ким давлением.</w:t>
      </w:r>
    </w:p>
    <w:p w:rsidR="00EA60A8" w:rsidRPr="00EA60A8" w:rsidRDefault="00EA60A8" w:rsidP="00EA60A8">
      <w:pPr>
        <w:spacing w:line="276" w:lineRule="auto"/>
        <w:ind w:firstLine="709"/>
        <w:jc w:val="both"/>
        <w:rPr>
          <w:rFonts w:ascii="Times New Roman" w:hAnsi="Times New Roman" w:cs="Times New Roman"/>
          <w:sz w:val="28"/>
          <w:szCs w:val="28"/>
        </w:rPr>
      </w:pPr>
      <w:r w:rsidRPr="00EA60A8">
        <w:rPr>
          <w:rFonts w:ascii="Times New Roman" w:hAnsi="Times New Roman" w:cs="Times New Roman"/>
          <w:i/>
          <w:sz w:val="28"/>
          <w:szCs w:val="28"/>
        </w:rPr>
        <w:t xml:space="preserve">Замок </w:t>
      </w:r>
      <w:proofErr w:type="spellStart"/>
      <w:r w:rsidRPr="00EA60A8">
        <w:rPr>
          <w:rFonts w:ascii="Times New Roman" w:hAnsi="Times New Roman" w:cs="Times New Roman"/>
          <w:i/>
          <w:sz w:val="28"/>
          <w:szCs w:val="28"/>
        </w:rPr>
        <w:t>вибростойкий</w:t>
      </w:r>
      <w:proofErr w:type="spellEnd"/>
      <w:r w:rsidRPr="00EA60A8">
        <w:rPr>
          <w:rFonts w:ascii="Times New Roman" w:hAnsi="Times New Roman" w:cs="Times New Roman"/>
          <w:i/>
          <w:sz w:val="28"/>
          <w:szCs w:val="28"/>
        </w:rPr>
        <w:t xml:space="preserve"> гаечный – </w:t>
      </w:r>
      <w:r w:rsidRPr="00EA60A8">
        <w:rPr>
          <w:rFonts w:ascii="Times New Roman" w:hAnsi="Times New Roman" w:cs="Times New Roman"/>
          <w:sz w:val="28"/>
          <w:szCs w:val="28"/>
        </w:rPr>
        <w:t xml:space="preserve">устройство из гайки с конической расточкой и контргайки с коническим разрезным хвостовиком, обеспечивающий высокую надежность крепления ответственных узлов оборудования. </w:t>
      </w:r>
    </w:p>
    <w:p w:rsidR="00EA60A8" w:rsidRPr="00EA60A8" w:rsidRDefault="00EA60A8" w:rsidP="00EA60A8">
      <w:pPr>
        <w:spacing w:line="276" w:lineRule="auto"/>
        <w:ind w:firstLine="709"/>
        <w:jc w:val="both"/>
        <w:rPr>
          <w:rFonts w:ascii="Times New Roman" w:hAnsi="Times New Roman" w:cs="Times New Roman"/>
          <w:sz w:val="28"/>
          <w:szCs w:val="28"/>
        </w:rPr>
      </w:pPr>
      <w:r w:rsidRPr="00EA60A8">
        <w:rPr>
          <w:rFonts w:ascii="Times New Roman" w:hAnsi="Times New Roman" w:cs="Times New Roman"/>
          <w:i/>
          <w:sz w:val="28"/>
          <w:szCs w:val="28"/>
        </w:rPr>
        <w:t xml:space="preserve">Коуш - </w:t>
      </w:r>
      <w:r w:rsidRPr="00EA60A8">
        <w:rPr>
          <w:rFonts w:ascii="Times New Roman" w:hAnsi="Times New Roman" w:cs="Times New Roman"/>
          <w:sz w:val="28"/>
          <w:szCs w:val="28"/>
        </w:rPr>
        <w:t>оправка из металла с желобом на наружной стороне, заделываемая в петлю троса</w:t>
      </w:r>
      <w:r w:rsidRPr="00EA60A8">
        <w:rPr>
          <w:rFonts w:ascii="Times New Roman CYR" w:hAnsi="Times New Roman CYR" w:cs="Times New Roman CYR"/>
          <w:sz w:val="28"/>
          <w:szCs w:val="28"/>
        </w:rPr>
        <w:t xml:space="preserve"> для</w:t>
      </w:r>
      <w:r w:rsidRPr="00EA60A8">
        <w:rPr>
          <w:rFonts w:ascii="Times New Roman" w:hAnsi="Times New Roman" w:cs="Times New Roman"/>
          <w:sz w:val="28"/>
          <w:szCs w:val="28"/>
        </w:rPr>
        <w:t xml:space="preserve"> предохранения его от истирания.</w:t>
      </w:r>
    </w:p>
    <w:p w:rsidR="00EA60A8" w:rsidRPr="00EA60A8" w:rsidRDefault="00EA60A8" w:rsidP="00EA60A8">
      <w:pPr>
        <w:autoSpaceDE w:val="0"/>
        <w:autoSpaceDN w:val="0"/>
        <w:adjustRightInd w:val="0"/>
        <w:spacing w:line="276" w:lineRule="auto"/>
        <w:ind w:firstLine="709"/>
        <w:jc w:val="both"/>
        <w:rPr>
          <w:rFonts w:ascii="Times New Roman CYR" w:hAnsi="Times New Roman CYR" w:cs="Times New Roman CYR"/>
          <w:sz w:val="28"/>
          <w:szCs w:val="28"/>
        </w:rPr>
      </w:pPr>
      <w:r w:rsidRPr="00EA60A8">
        <w:rPr>
          <w:rFonts w:ascii="Times New Roman CYR" w:hAnsi="Times New Roman CYR" w:cs="Times New Roman CYR"/>
          <w:bCs/>
          <w:i/>
          <w:iCs/>
          <w:sz w:val="28"/>
          <w:szCs w:val="28"/>
        </w:rPr>
        <w:t>Лебедка -</w:t>
      </w:r>
      <w:r w:rsidRPr="00EA60A8">
        <w:rPr>
          <w:rFonts w:ascii="Times New Roman CYR" w:hAnsi="Times New Roman CYR" w:cs="Times New Roman CYR"/>
          <w:b/>
          <w:bCs/>
          <w:i/>
          <w:iCs/>
          <w:sz w:val="28"/>
          <w:szCs w:val="28"/>
        </w:rPr>
        <w:t xml:space="preserve"> </w:t>
      </w:r>
      <w:r w:rsidRPr="00EA60A8">
        <w:rPr>
          <w:rFonts w:ascii="Times New Roman CYR" w:hAnsi="Times New Roman CYR" w:cs="Times New Roman CYR"/>
          <w:iCs/>
          <w:sz w:val="28"/>
          <w:szCs w:val="28"/>
        </w:rPr>
        <w:t xml:space="preserve">грузоподъемный механизм </w:t>
      </w:r>
      <w:r w:rsidRPr="00EA60A8">
        <w:rPr>
          <w:rFonts w:ascii="Times New Roman CYR" w:hAnsi="Times New Roman CYR" w:cs="Times New Roman CYR"/>
          <w:sz w:val="28"/>
          <w:szCs w:val="28"/>
        </w:rPr>
        <w:t>с ручным и машинным приводом.</w:t>
      </w:r>
    </w:p>
    <w:p w:rsidR="00EA60A8" w:rsidRPr="00EA60A8" w:rsidRDefault="00EA60A8" w:rsidP="00EA60A8">
      <w:pPr>
        <w:spacing w:line="276" w:lineRule="auto"/>
        <w:ind w:firstLine="709"/>
        <w:jc w:val="both"/>
        <w:rPr>
          <w:rFonts w:ascii="Times New Roman" w:hAnsi="Times New Roman" w:cs="Times New Roman"/>
          <w:i/>
          <w:sz w:val="28"/>
          <w:szCs w:val="28"/>
        </w:rPr>
      </w:pPr>
      <w:r w:rsidRPr="00EA60A8">
        <w:rPr>
          <w:rFonts w:ascii="Times New Roman" w:hAnsi="Times New Roman" w:cs="Times New Roman"/>
          <w:i/>
          <w:sz w:val="28"/>
          <w:szCs w:val="28"/>
        </w:rPr>
        <w:t xml:space="preserve">Манжета - </w:t>
      </w:r>
      <w:r w:rsidRPr="00EA60A8">
        <w:rPr>
          <w:rFonts w:ascii="Times New Roman" w:hAnsi="Times New Roman" w:cs="Times New Roman"/>
          <w:sz w:val="28"/>
          <w:szCs w:val="28"/>
        </w:rPr>
        <w:t>уплотнение подвижных соединений</w:t>
      </w:r>
      <w:r w:rsidRPr="00EA60A8">
        <w:rPr>
          <w:rFonts w:ascii="Times New Roman" w:hAnsi="Times New Roman" w:cs="Times New Roman"/>
          <w:i/>
          <w:sz w:val="28"/>
          <w:szCs w:val="28"/>
        </w:rPr>
        <w:t xml:space="preserve"> </w:t>
      </w:r>
      <w:r w:rsidRPr="00EA60A8">
        <w:rPr>
          <w:rFonts w:ascii="Times New Roman" w:hAnsi="Times New Roman" w:cs="Times New Roman"/>
          <w:sz w:val="28"/>
          <w:szCs w:val="28"/>
        </w:rPr>
        <w:t>металлургических машин, выполненное из тканей, кожи, резины, пластмасс.</w:t>
      </w:r>
    </w:p>
    <w:p w:rsidR="00EA60A8" w:rsidRPr="00EA60A8" w:rsidRDefault="00EA60A8" w:rsidP="00EA60A8">
      <w:pPr>
        <w:autoSpaceDE w:val="0"/>
        <w:autoSpaceDN w:val="0"/>
        <w:adjustRightInd w:val="0"/>
        <w:spacing w:line="276" w:lineRule="auto"/>
        <w:ind w:firstLine="709"/>
        <w:jc w:val="both"/>
        <w:rPr>
          <w:rFonts w:ascii="Times New Roman CYR" w:hAnsi="Times New Roman CYR" w:cs="Times New Roman CYR"/>
          <w:iCs/>
          <w:sz w:val="28"/>
          <w:szCs w:val="28"/>
        </w:rPr>
      </w:pPr>
      <w:r w:rsidRPr="00EA60A8">
        <w:rPr>
          <w:rFonts w:ascii="Times New Roman CYR" w:hAnsi="Times New Roman CYR" w:cs="Times New Roman CYR"/>
          <w:i/>
          <w:sz w:val="28"/>
          <w:szCs w:val="28"/>
        </w:rPr>
        <w:t>Мачта (монтажная) -</w:t>
      </w:r>
      <w:r w:rsidRPr="00EA60A8">
        <w:rPr>
          <w:rFonts w:ascii="Times New Roman CYR" w:hAnsi="Times New Roman CYR" w:cs="Times New Roman CYR"/>
          <w:sz w:val="28"/>
          <w:szCs w:val="28"/>
        </w:rPr>
        <w:t xml:space="preserve"> грузоподъемное устройство</w:t>
      </w:r>
      <w:r w:rsidRPr="00EA60A8">
        <w:rPr>
          <w:rFonts w:ascii="Times New Roman CYR" w:hAnsi="Times New Roman CYR" w:cs="Times New Roman CYR"/>
          <w:i/>
          <w:sz w:val="28"/>
          <w:szCs w:val="28"/>
        </w:rPr>
        <w:t>,</w:t>
      </w:r>
      <w:r w:rsidRPr="00EA60A8">
        <w:rPr>
          <w:rFonts w:ascii="Times New Roman" w:hAnsi="Times New Roman" w:cs="Times New Roman"/>
          <w:sz w:val="28"/>
          <w:szCs w:val="28"/>
        </w:rPr>
        <w:t xml:space="preserve"> </w:t>
      </w:r>
      <w:r w:rsidRPr="00EA60A8">
        <w:rPr>
          <w:rFonts w:ascii="Times New Roman CYR" w:hAnsi="Times New Roman CYR" w:cs="Times New Roman CYR"/>
          <w:iCs/>
          <w:sz w:val="28"/>
          <w:szCs w:val="28"/>
        </w:rPr>
        <w:t>представляющее собой вертикальный или наклонённый стержень.</w:t>
      </w:r>
    </w:p>
    <w:p w:rsidR="00EA60A8" w:rsidRPr="00EA60A8" w:rsidRDefault="00EA60A8" w:rsidP="00EA60A8">
      <w:pPr>
        <w:spacing w:line="276" w:lineRule="auto"/>
        <w:ind w:firstLine="709"/>
        <w:jc w:val="both"/>
        <w:rPr>
          <w:rFonts w:ascii="Times New Roman CYR" w:hAnsi="Times New Roman CYR" w:cs="Times New Roman CYR"/>
          <w:iCs/>
          <w:sz w:val="28"/>
          <w:szCs w:val="28"/>
        </w:rPr>
      </w:pPr>
      <w:r w:rsidRPr="00EA60A8">
        <w:rPr>
          <w:rFonts w:ascii="Times New Roman" w:hAnsi="Times New Roman" w:cs="Times New Roman"/>
          <w:i/>
          <w:sz w:val="28"/>
          <w:szCs w:val="28"/>
        </w:rPr>
        <w:t xml:space="preserve">Неуравновешенность динамическая - </w:t>
      </w:r>
      <w:r w:rsidRPr="00EA60A8">
        <w:rPr>
          <w:rFonts w:ascii="Times New Roman" w:hAnsi="Times New Roman" w:cs="Times New Roman"/>
          <w:sz w:val="28"/>
          <w:szCs w:val="28"/>
        </w:rPr>
        <w:t>дисбаланс, характеризующийся  угл</w:t>
      </w:r>
      <w:r w:rsidRPr="00EA60A8">
        <w:rPr>
          <w:rFonts w:ascii="Times New Roman" w:hAnsi="Times New Roman" w:cs="Times New Roman"/>
          <w:sz w:val="28"/>
          <w:szCs w:val="28"/>
        </w:rPr>
        <w:t>о</w:t>
      </w:r>
      <w:r w:rsidRPr="00EA60A8">
        <w:rPr>
          <w:rFonts w:ascii="Times New Roman" w:hAnsi="Times New Roman" w:cs="Times New Roman"/>
          <w:sz w:val="28"/>
          <w:szCs w:val="28"/>
        </w:rPr>
        <w:t>вым смещением главной центральной оси инерции ротора.</w:t>
      </w:r>
    </w:p>
    <w:p w:rsidR="00EA60A8" w:rsidRPr="00EA60A8" w:rsidRDefault="00EA60A8" w:rsidP="00EA60A8">
      <w:pPr>
        <w:spacing w:line="276" w:lineRule="auto"/>
        <w:ind w:firstLine="709"/>
        <w:jc w:val="both"/>
        <w:rPr>
          <w:rFonts w:ascii="Times New Roman CYR" w:hAnsi="Times New Roman CYR" w:cs="Times New Roman CYR"/>
          <w:iCs/>
          <w:sz w:val="28"/>
          <w:szCs w:val="28"/>
        </w:rPr>
      </w:pPr>
      <w:r w:rsidRPr="00EA60A8">
        <w:rPr>
          <w:rFonts w:ascii="Times New Roman" w:hAnsi="Times New Roman" w:cs="Times New Roman"/>
          <w:i/>
          <w:sz w:val="28"/>
          <w:szCs w:val="28"/>
        </w:rPr>
        <w:t xml:space="preserve">Неуравновешенность общая - </w:t>
      </w:r>
      <w:r w:rsidRPr="00EA60A8">
        <w:rPr>
          <w:rFonts w:ascii="Times New Roman" w:hAnsi="Times New Roman" w:cs="Times New Roman"/>
          <w:sz w:val="28"/>
          <w:szCs w:val="28"/>
        </w:rPr>
        <w:t xml:space="preserve">дисбаланс, характеризующийся  смещением главной центральной оси </w:t>
      </w:r>
      <w:proofErr w:type="gramStart"/>
      <w:r w:rsidRPr="00EA60A8">
        <w:rPr>
          <w:rFonts w:ascii="Times New Roman" w:hAnsi="Times New Roman" w:cs="Times New Roman"/>
          <w:sz w:val="28"/>
          <w:szCs w:val="28"/>
        </w:rPr>
        <w:t>инерции</w:t>
      </w:r>
      <w:proofErr w:type="gramEnd"/>
      <w:r w:rsidRPr="00EA60A8">
        <w:rPr>
          <w:rFonts w:ascii="Times New Roman" w:hAnsi="Times New Roman" w:cs="Times New Roman"/>
          <w:sz w:val="28"/>
          <w:szCs w:val="28"/>
        </w:rPr>
        <w:t xml:space="preserve"> как по углу так и по месту относительно оси вращения ротора.</w:t>
      </w:r>
    </w:p>
    <w:p w:rsidR="00EA60A8" w:rsidRPr="00EA60A8" w:rsidRDefault="00EA60A8" w:rsidP="00EA60A8">
      <w:pPr>
        <w:spacing w:line="276" w:lineRule="auto"/>
        <w:ind w:firstLine="709"/>
        <w:jc w:val="both"/>
        <w:rPr>
          <w:rFonts w:ascii="Times New Roman CYR" w:hAnsi="Times New Roman CYR" w:cs="Times New Roman CYR"/>
          <w:iCs/>
          <w:sz w:val="28"/>
          <w:szCs w:val="28"/>
        </w:rPr>
      </w:pPr>
      <w:r w:rsidRPr="00EA60A8">
        <w:rPr>
          <w:rFonts w:ascii="Times New Roman" w:hAnsi="Times New Roman" w:cs="Times New Roman"/>
          <w:i/>
          <w:sz w:val="28"/>
          <w:szCs w:val="28"/>
        </w:rPr>
        <w:t>Неуравновешенность статическая –</w:t>
      </w:r>
      <w:r w:rsidRPr="00EA60A8">
        <w:rPr>
          <w:rFonts w:ascii="Times New Roman" w:hAnsi="Times New Roman" w:cs="Times New Roman"/>
          <w:sz w:val="28"/>
          <w:szCs w:val="28"/>
        </w:rPr>
        <w:t xml:space="preserve"> дисбаланс, характеризующийся  н</w:t>
      </w:r>
      <w:r w:rsidRPr="00EA60A8">
        <w:rPr>
          <w:rFonts w:ascii="Times New Roman" w:hAnsi="Times New Roman" w:cs="Times New Roman"/>
          <w:sz w:val="28"/>
          <w:szCs w:val="28"/>
        </w:rPr>
        <w:t>е</w:t>
      </w:r>
      <w:r w:rsidRPr="00EA60A8">
        <w:rPr>
          <w:rFonts w:ascii="Times New Roman" w:hAnsi="Times New Roman" w:cs="Times New Roman"/>
          <w:sz w:val="28"/>
          <w:szCs w:val="28"/>
        </w:rPr>
        <w:t>совпадением центра тяжести и геометрической оси вращения ротора.</w:t>
      </w:r>
      <w:r w:rsidRPr="00EA60A8">
        <w:rPr>
          <w:rFonts w:ascii="Times New Roman" w:hAnsi="Times New Roman" w:cs="Times New Roman"/>
          <w:i/>
          <w:sz w:val="28"/>
          <w:szCs w:val="28"/>
        </w:rPr>
        <w:t xml:space="preserve"> </w:t>
      </w:r>
    </w:p>
    <w:p w:rsidR="00EA60A8" w:rsidRPr="00EA60A8" w:rsidRDefault="00EA60A8" w:rsidP="00EA60A8">
      <w:pPr>
        <w:autoSpaceDE w:val="0"/>
        <w:autoSpaceDN w:val="0"/>
        <w:adjustRightInd w:val="0"/>
        <w:spacing w:line="276" w:lineRule="auto"/>
        <w:ind w:firstLine="709"/>
        <w:jc w:val="both"/>
        <w:rPr>
          <w:rFonts w:ascii="Times New Roman" w:hAnsi="Times New Roman" w:cs="Times New Roman"/>
          <w:sz w:val="28"/>
          <w:szCs w:val="28"/>
        </w:rPr>
      </w:pPr>
      <w:proofErr w:type="spellStart"/>
      <w:r w:rsidRPr="00EA60A8">
        <w:rPr>
          <w:rFonts w:ascii="Times New Roman" w:hAnsi="Times New Roman" w:cs="Times New Roman"/>
          <w:i/>
          <w:sz w:val="28"/>
          <w:szCs w:val="28"/>
        </w:rPr>
        <w:t>Паранит</w:t>
      </w:r>
      <w:proofErr w:type="spellEnd"/>
      <w:r w:rsidRPr="00EA60A8">
        <w:rPr>
          <w:rFonts w:ascii="Times New Roman" w:hAnsi="Times New Roman" w:cs="Times New Roman"/>
          <w:i/>
          <w:sz w:val="28"/>
          <w:szCs w:val="28"/>
        </w:rPr>
        <w:t xml:space="preserve"> – прокладочный материал, </w:t>
      </w:r>
      <w:r w:rsidRPr="00EA60A8">
        <w:rPr>
          <w:rFonts w:ascii="Times New Roman" w:hAnsi="Times New Roman" w:cs="Times New Roman"/>
          <w:sz w:val="28"/>
          <w:szCs w:val="28"/>
        </w:rPr>
        <w:t>состоящий из асбеста, каучука и мин</w:t>
      </w:r>
      <w:r w:rsidRPr="00EA60A8">
        <w:rPr>
          <w:rFonts w:ascii="Times New Roman" w:hAnsi="Times New Roman" w:cs="Times New Roman"/>
          <w:sz w:val="28"/>
          <w:szCs w:val="28"/>
        </w:rPr>
        <w:t>е</w:t>
      </w:r>
      <w:r w:rsidRPr="00EA60A8">
        <w:rPr>
          <w:rFonts w:ascii="Times New Roman" w:hAnsi="Times New Roman" w:cs="Times New Roman"/>
          <w:sz w:val="28"/>
          <w:szCs w:val="28"/>
        </w:rPr>
        <w:t>ральных наполнителей</w:t>
      </w:r>
    </w:p>
    <w:p w:rsidR="00EA60A8" w:rsidRPr="00EA60A8" w:rsidRDefault="00EA60A8" w:rsidP="00EA60A8">
      <w:pPr>
        <w:spacing w:line="276" w:lineRule="auto"/>
        <w:ind w:firstLine="708"/>
        <w:jc w:val="both"/>
        <w:rPr>
          <w:rFonts w:ascii="Times New Roman" w:hAnsi="Times New Roman" w:cs="Times New Roman"/>
          <w:sz w:val="28"/>
          <w:szCs w:val="28"/>
        </w:rPr>
      </w:pPr>
      <w:r w:rsidRPr="00EA60A8">
        <w:rPr>
          <w:rFonts w:ascii="Times New Roman" w:hAnsi="Times New Roman" w:cs="Times New Roman"/>
          <w:i/>
          <w:sz w:val="28"/>
          <w:szCs w:val="28"/>
        </w:rPr>
        <w:t>П</w:t>
      </w:r>
      <w:r w:rsidRPr="00EA60A8">
        <w:rPr>
          <w:rFonts w:ascii="Times New Roman" w:eastAsia="Times New Roman" w:hAnsi="Times New Roman" w:cs="Times New Roman"/>
          <w:i/>
          <w:sz w:val="28"/>
          <w:szCs w:val="28"/>
        </w:rPr>
        <w:t>лашка</w:t>
      </w:r>
      <w:r w:rsidRPr="00EA60A8">
        <w:rPr>
          <w:rFonts w:ascii="Times New Roman" w:hAnsi="Times New Roman" w:cs="Times New Roman"/>
          <w:sz w:val="28"/>
          <w:szCs w:val="28"/>
        </w:rPr>
        <w:t xml:space="preserve"> - геодезический знак, который </w:t>
      </w:r>
      <w:r w:rsidRPr="00EA60A8">
        <w:rPr>
          <w:rFonts w:ascii="Times New Roman" w:eastAsia="Times New Roman" w:hAnsi="Times New Roman" w:cs="Times New Roman"/>
          <w:sz w:val="28"/>
          <w:szCs w:val="28"/>
        </w:rPr>
        <w:t>фиксиру</w:t>
      </w:r>
      <w:r w:rsidRPr="00EA60A8">
        <w:rPr>
          <w:rFonts w:ascii="Times New Roman" w:hAnsi="Times New Roman" w:cs="Times New Roman"/>
          <w:sz w:val="28"/>
          <w:szCs w:val="28"/>
        </w:rPr>
        <w:t>е</w:t>
      </w:r>
      <w:r w:rsidRPr="00EA60A8">
        <w:rPr>
          <w:rFonts w:ascii="Times New Roman" w:eastAsia="Times New Roman" w:hAnsi="Times New Roman" w:cs="Times New Roman"/>
          <w:sz w:val="28"/>
          <w:szCs w:val="28"/>
        </w:rPr>
        <w:t>т продольные и попере</w:t>
      </w:r>
      <w:r w:rsidRPr="00EA60A8">
        <w:rPr>
          <w:rFonts w:ascii="Times New Roman" w:eastAsia="Times New Roman" w:hAnsi="Times New Roman" w:cs="Times New Roman"/>
          <w:sz w:val="28"/>
          <w:szCs w:val="28"/>
        </w:rPr>
        <w:t>ч</w:t>
      </w:r>
      <w:r w:rsidRPr="00EA60A8">
        <w:rPr>
          <w:rFonts w:ascii="Times New Roman" w:eastAsia="Times New Roman" w:hAnsi="Times New Roman" w:cs="Times New Roman"/>
          <w:sz w:val="28"/>
          <w:szCs w:val="28"/>
        </w:rPr>
        <w:t>ные оси  для установки оборудования</w:t>
      </w:r>
      <w:r w:rsidRPr="00EA60A8">
        <w:rPr>
          <w:rFonts w:ascii="Times New Roman" w:hAnsi="Times New Roman" w:cs="Times New Roman"/>
          <w:sz w:val="28"/>
          <w:szCs w:val="28"/>
        </w:rPr>
        <w:t>.</w:t>
      </w:r>
    </w:p>
    <w:p w:rsidR="00EA60A8" w:rsidRPr="00EA60A8" w:rsidRDefault="00EA60A8" w:rsidP="00EA60A8">
      <w:pPr>
        <w:spacing w:line="276" w:lineRule="auto"/>
        <w:ind w:firstLine="708"/>
        <w:jc w:val="both"/>
        <w:rPr>
          <w:rFonts w:ascii="Times New Roman CYR" w:hAnsi="Times New Roman CYR" w:cs="Times New Roman CYR"/>
          <w:iCs/>
          <w:sz w:val="28"/>
          <w:szCs w:val="28"/>
        </w:rPr>
      </w:pPr>
      <w:r w:rsidRPr="00EA60A8">
        <w:rPr>
          <w:rFonts w:ascii="Times New Roman CYR" w:hAnsi="Times New Roman CYR" w:cs="Times New Roman CYR"/>
          <w:i/>
          <w:iCs/>
          <w:sz w:val="28"/>
          <w:szCs w:val="28"/>
        </w:rPr>
        <w:t xml:space="preserve">Полиспаст - </w:t>
      </w:r>
      <w:r w:rsidRPr="00EA60A8">
        <w:rPr>
          <w:rFonts w:ascii="Times New Roman CYR" w:hAnsi="Times New Roman CYR" w:cs="Times New Roman CYR"/>
          <w:iCs/>
          <w:sz w:val="28"/>
          <w:szCs w:val="28"/>
        </w:rPr>
        <w:t>грузоподъемное устройство, состоящее из блоков, соедине</w:t>
      </w:r>
      <w:r w:rsidRPr="00EA60A8">
        <w:rPr>
          <w:rFonts w:ascii="Times New Roman CYR" w:hAnsi="Times New Roman CYR" w:cs="Times New Roman CYR"/>
          <w:iCs/>
          <w:sz w:val="28"/>
          <w:szCs w:val="28"/>
        </w:rPr>
        <w:t>н</w:t>
      </w:r>
      <w:r w:rsidRPr="00EA60A8">
        <w:rPr>
          <w:rFonts w:ascii="Times New Roman CYR" w:hAnsi="Times New Roman CYR" w:cs="Times New Roman CYR"/>
          <w:iCs/>
          <w:sz w:val="28"/>
          <w:szCs w:val="28"/>
        </w:rPr>
        <w:t>ных между собой канатом.</w:t>
      </w:r>
    </w:p>
    <w:p w:rsidR="00EA60A8" w:rsidRPr="00EA60A8" w:rsidRDefault="00EA60A8" w:rsidP="00EA60A8">
      <w:pPr>
        <w:spacing w:line="276" w:lineRule="auto"/>
        <w:ind w:firstLine="708"/>
        <w:jc w:val="both"/>
        <w:rPr>
          <w:rFonts w:ascii="Times New Roman CYR" w:hAnsi="Times New Roman CYR" w:cs="Times New Roman CYR"/>
          <w:i/>
          <w:iCs/>
          <w:sz w:val="28"/>
          <w:szCs w:val="28"/>
        </w:rPr>
      </w:pPr>
      <w:r w:rsidRPr="00EA60A8">
        <w:rPr>
          <w:rFonts w:ascii="Times New Roman CYR" w:hAnsi="Times New Roman CYR" w:cs="Times New Roman CYR"/>
          <w:i/>
          <w:iCs/>
          <w:sz w:val="28"/>
          <w:szCs w:val="28"/>
        </w:rPr>
        <w:t>Портал</w:t>
      </w:r>
      <w:r w:rsidRPr="00EA60A8">
        <w:rPr>
          <w:rFonts w:ascii="Times New Roman CYR" w:hAnsi="Times New Roman CYR" w:cs="Times New Roman CYR"/>
          <w:iCs/>
          <w:sz w:val="28"/>
          <w:szCs w:val="28"/>
        </w:rPr>
        <w:t xml:space="preserve"> </w:t>
      </w:r>
      <w:r w:rsidRPr="00EA60A8">
        <w:rPr>
          <w:rFonts w:ascii="Times New Roman CYR" w:hAnsi="Times New Roman CYR" w:cs="Times New Roman CYR"/>
          <w:i/>
          <w:sz w:val="28"/>
          <w:szCs w:val="28"/>
        </w:rPr>
        <w:t xml:space="preserve">(монтажный) - </w:t>
      </w:r>
      <w:r w:rsidRPr="00EA60A8">
        <w:rPr>
          <w:rFonts w:ascii="Times New Roman CYR" w:hAnsi="Times New Roman CYR" w:cs="Times New Roman CYR"/>
          <w:i/>
          <w:iCs/>
          <w:sz w:val="28"/>
          <w:szCs w:val="28"/>
        </w:rPr>
        <w:t>П-</w:t>
      </w:r>
      <w:r w:rsidRPr="00EA60A8">
        <w:rPr>
          <w:rFonts w:ascii="Times New Roman CYR" w:hAnsi="Times New Roman CYR" w:cs="Times New Roman CYR"/>
          <w:iCs/>
          <w:sz w:val="28"/>
          <w:szCs w:val="28"/>
        </w:rPr>
        <w:t>образная рама, имеющая жесткие или шарни</w:t>
      </w:r>
      <w:r w:rsidRPr="00EA60A8">
        <w:rPr>
          <w:rFonts w:ascii="Times New Roman CYR" w:hAnsi="Times New Roman CYR" w:cs="Times New Roman CYR"/>
          <w:iCs/>
          <w:sz w:val="28"/>
          <w:szCs w:val="28"/>
        </w:rPr>
        <w:t>р</w:t>
      </w:r>
      <w:r w:rsidRPr="00EA60A8">
        <w:rPr>
          <w:rFonts w:ascii="Times New Roman CYR" w:hAnsi="Times New Roman CYR" w:cs="Times New Roman CYR"/>
          <w:iCs/>
          <w:sz w:val="28"/>
          <w:szCs w:val="28"/>
        </w:rPr>
        <w:t>ные узлы</w:t>
      </w:r>
      <w:r w:rsidRPr="00EA60A8">
        <w:rPr>
          <w:rFonts w:ascii="Times New Roman CYR" w:hAnsi="Times New Roman CYR" w:cs="Times New Roman CYR"/>
          <w:i/>
          <w:iCs/>
          <w:sz w:val="28"/>
          <w:szCs w:val="28"/>
        </w:rPr>
        <w:t>.</w:t>
      </w:r>
    </w:p>
    <w:p w:rsidR="00EA60A8" w:rsidRPr="00EA60A8" w:rsidRDefault="00EA60A8" w:rsidP="00EA60A8">
      <w:pPr>
        <w:spacing w:line="276" w:lineRule="auto"/>
        <w:ind w:firstLine="708"/>
        <w:jc w:val="both"/>
        <w:rPr>
          <w:rFonts w:ascii="Times New Roman" w:hAnsi="Times New Roman" w:cs="Times New Roman"/>
          <w:sz w:val="28"/>
          <w:szCs w:val="28"/>
        </w:rPr>
      </w:pPr>
      <w:r w:rsidRPr="00EA60A8">
        <w:rPr>
          <w:rFonts w:ascii="Times New Roman" w:hAnsi="Times New Roman" w:cs="Times New Roman"/>
          <w:i/>
          <w:sz w:val="28"/>
          <w:szCs w:val="28"/>
        </w:rPr>
        <w:t>Посадка</w:t>
      </w:r>
      <w:r w:rsidRPr="00EA60A8">
        <w:rPr>
          <w:rFonts w:ascii="Times New Roman" w:hAnsi="Times New Roman" w:cs="Times New Roman"/>
          <w:sz w:val="28"/>
          <w:szCs w:val="28"/>
        </w:rPr>
        <w:t xml:space="preserve"> с </w:t>
      </w:r>
      <w:r w:rsidRPr="00EA60A8">
        <w:rPr>
          <w:rFonts w:ascii="Times New Roman" w:hAnsi="Times New Roman" w:cs="Times New Roman"/>
          <w:i/>
          <w:sz w:val="28"/>
          <w:szCs w:val="28"/>
        </w:rPr>
        <w:t>натягом</w:t>
      </w:r>
      <w:r w:rsidRPr="00EA60A8">
        <w:rPr>
          <w:rFonts w:ascii="Times New Roman" w:hAnsi="Times New Roman" w:cs="Times New Roman"/>
          <w:sz w:val="28"/>
          <w:szCs w:val="28"/>
        </w:rPr>
        <w:t xml:space="preserve"> – соединение с отрицательной разностью между ди</w:t>
      </w:r>
      <w:r w:rsidRPr="00EA60A8">
        <w:rPr>
          <w:rFonts w:ascii="Times New Roman" w:hAnsi="Times New Roman" w:cs="Times New Roman"/>
          <w:sz w:val="28"/>
          <w:szCs w:val="28"/>
        </w:rPr>
        <w:t>а</w:t>
      </w:r>
      <w:r w:rsidRPr="00EA60A8">
        <w:rPr>
          <w:rFonts w:ascii="Times New Roman" w:hAnsi="Times New Roman" w:cs="Times New Roman"/>
          <w:sz w:val="28"/>
          <w:szCs w:val="28"/>
        </w:rPr>
        <w:t>метрами отверстия и вала, предназначенное для получения неподвижных нераз</w:t>
      </w:r>
      <w:r w:rsidRPr="00EA60A8">
        <w:rPr>
          <w:rFonts w:ascii="Times New Roman" w:hAnsi="Times New Roman" w:cs="Times New Roman"/>
          <w:sz w:val="28"/>
          <w:szCs w:val="28"/>
        </w:rPr>
        <w:t>ъ</w:t>
      </w:r>
      <w:r w:rsidRPr="00EA60A8">
        <w:rPr>
          <w:rFonts w:ascii="Times New Roman" w:hAnsi="Times New Roman" w:cs="Times New Roman"/>
          <w:sz w:val="28"/>
          <w:szCs w:val="28"/>
        </w:rPr>
        <w:t>емных соединений без дополнительного крепления деталей.</w:t>
      </w:r>
    </w:p>
    <w:p w:rsidR="00EA60A8" w:rsidRPr="00EA60A8" w:rsidRDefault="00EA60A8" w:rsidP="00EA60A8">
      <w:pPr>
        <w:spacing w:line="276" w:lineRule="auto"/>
        <w:ind w:firstLine="708"/>
        <w:jc w:val="both"/>
        <w:rPr>
          <w:rFonts w:ascii="Times New Roman" w:eastAsia="Times New Roman" w:hAnsi="Times New Roman" w:cs="Times New Roman"/>
          <w:sz w:val="28"/>
          <w:szCs w:val="28"/>
        </w:rPr>
      </w:pPr>
      <w:r w:rsidRPr="00EA60A8">
        <w:rPr>
          <w:rFonts w:ascii="Times New Roman" w:eastAsia="Times New Roman" w:hAnsi="Times New Roman" w:cs="Times New Roman"/>
          <w:i/>
          <w:sz w:val="28"/>
          <w:szCs w:val="28"/>
        </w:rPr>
        <w:t>Репер</w:t>
      </w:r>
      <w:r w:rsidRPr="00EA60A8">
        <w:rPr>
          <w:rFonts w:ascii="Times New Roman" w:eastAsia="Times New Roman" w:hAnsi="Times New Roman" w:cs="Times New Roman"/>
          <w:sz w:val="28"/>
          <w:szCs w:val="28"/>
        </w:rPr>
        <w:t xml:space="preserve"> </w:t>
      </w:r>
      <w:r w:rsidRPr="00EA60A8">
        <w:rPr>
          <w:rFonts w:ascii="Times New Roman" w:hAnsi="Times New Roman" w:cs="Times New Roman"/>
          <w:sz w:val="28"/>
          <w:szCs w:val="28"/>
        </w:rPr>
        <w:t xml:space="preserve">– геодезический знак, который </w:t>
      </w:r>
      <w:r w:rsidRPr="00EA60A8">
        <w:rPr>
          <w:rFonts w:ascii="Times New Roman" w:eastAsia="Times New Roman" w:hAnsi="Times New Roman" w:cs="Times New Roman"/>
          <w:sz w:val="28"/>
          <w:szCs w:val="28"/>
        </w:rPr>
        <w:t>фиксирует абсолютную высоту зада</w:t>
      </w:r>
      <w:r w:rsidRPr="00EA60A8">
        <w:rPr>
          <w:rFonts w:ascii="Times New Roman" w:eastAsia="Times New Roman" w:hAnsi="Times New Roman" w:cs="Times New Roman"/>
          <w:sz w:val="28"/>
          <w:szCs w:val="28"/>
        </w:rPr>
        <w:t>н</w:t>
      </w:r>
      <w:r w:rsidRPr="00EA60A8">
        <w:rPr>
          <w:rFonts w:ascii="Times New Roman" w:eastAsia="Times New Roman" w:hAnsi="Times New Roman" w:cs="Times New Roman"/>
          <w:sz w:val="28"/>
          <w:szCs w:val="28"/>
        </w:rPr>
        <w:t>ной точки над уровнем моря.</w:t>
      </w:r>
    </w:p>
    <w:p w:rsidR="00EA60A8" w:rsidRPr="00EA60A8" w:rsidRDefault="00EA60A8" w:rsidP="00EA60A8">
      <w:pPr>
        <w:spacing w:line="276" w:lineRule="auto"/>
        <w:ind w:firstLine="708"/>
        <w:jc w:val="both"/>
        <w:rPr>
          <w:rFonts w:ascii="Times New Roman" w:eastAsia="Times New Roman" w:hAnsi="Times New Roman" w:cs="Times New Roman"/>
          <w:sz w:val="28"/>
          <w:szCs w:val="28"/>
        </w:rPr>
      </w:pPr>
      <w:r w:rsidRPr="00EA60A8">
        <w:rPr>
          <w:rFonts w:ascii="Times New Roman" w:hAnsi="Times New Roman" w:cs="Times New Roman"/>
          <w:i/>
          <w:sz w:val="28"/>
          <w:szCs w:val="28"/>
        </w:rPr>
        <w:t xml:space="preserve">Сальник – </w:t>
      </w:r>
      <w:r w:rsidRPr="00EA60A8">
        <w:rPr>
          <w:rFonts w:ascii="Times New Roman" w:hAnsi="Times New Roman" w:cs="Times New Roman"/>
          <w:sz w:val="28"/>
          <w:szCs w:val="28"/>
        </w:rPr>
        <w:t>набивка уплотнений подвижных соединений машин, состоящая из пропитанных волокнистых материалов.</w:t>
      </w:r>
      <w:r w:rsidRPr="00EA60A8">
        <w:rPr>
          <w:rFonts w:ascii="Times New Roman" w:hAnsi="Times New Roman" w:cs="Times New Roman"/>
          <w:i/>
          <w:sz w:val="28"/>
          <w:szCs w:val="28"/>
        </w:rPr>
        <w:t xml:space="preserve"> </w:t>
      </w:r>
    </w:p>
    <w:p w:rsidR="00EA60A8" w:rsidRPr="00EA60A8" w:rsidRDefault="00EA60A8" w:rsidP="00EA60A8">
      <w:pPr>
        <w:spacing w:line="276" w:lineRule="auto"/>
        <w:ind w:firstLine="708"/>
        <w:jc w:val="both"/>
        <w:rPr>
          <w:rFonts w:ascii="Times New Roman" w:eastAsia="Times New Roman" w:hAnsi="Times New Roman" w:cs="Times New Roman"/>
          <w:sz w:val="28"/>
          <w:szCs w:val="28"/>
        </w:rPr>
      </w:pPr>
      <w:r w:rsidRPr="00EA60A8">
        <w:rPr>
          <w:rFonts w:ascii="Times New Roman" w:hAnsi="Times New Roman"/>
          <w:i/>
          <w:sz w:val="28"/>
          <w:szCs w:val="28"/>
        </w:rPr>
        <w:t>Стрела</w:t>
      </w:r>
      <w:r w:rsidRPr="00EA60A8">
        <w:rPr>
          <w:rFonts w:ascii="Times New Roman" w:hAnsi="Times New Roman"/>
          <w:sz w:val="28"/>
          <w:szCs w:val="28"/>
        </w:rPr>
        <w:t xml:space="preserve"> </w:t>
      </w:r>
      <w:r w:rsidRPr="00EA60A8">
        <w:rPr>
          <w:rFonts w:ascii="Times New Roman CYR" w:hAnsi="Times New Roman CYR" w:cs="Times New Roman CYR"/>
          <w:i/>
          <w:sz w:val="28"/>
          <w:szCs w:val="28"/>
        </w:rPr>
        <w:t>(монтажная)</w:t>
      </w:r>
      <w:r w:rsidRPr="00EA60A8">
        <w:rPr>
          <w:rFonts w:ascii="Times New Roman CYR" w:hAnsi="Times New Roman CYR" w:cs="Times New Roman CYR"/>
          <w:sz w:val="28"/>
          <w:szCs w:val="28"/>
        </w:rPr>
        <w:t xml:space="preserve"> - временное</w:t>
      </w:r>
      <w:r w:rsidRPr="00EA60A8">
        <w:rPr>
          <w:rFonts w:ascii="Times New Roman CYR" w:hAnsi="Times New Roman CYR" w:cs="Times New Roman CYR"/>
          <w:i/>
          <w:sz w:val="28"/>
          <w:szCs w:val="28"/>
        </w:rPr>
        <w:t xml:space="preserve"> </w:t>
      </w:r>
      <w:r w:rsidRPr="00EA60A8">
        <w:rPr>
          <w:rFonts w:ascii="Times New Roman CYR" w:hAnsi="Times New Roman CYR" w:cs="Times New Roman CYR"/>
          <w:sz w:val="28"/>
          <w:szCs w:val="28"/>
        </w:rPr>
        <w:t>грузоподъемное устройство</w:t>
      </w:r>
      <w:r w:rsidRPr="00EA60A8">
        <w:rPr>
          <w:rFonts w:ascii="Times New Roman CYR" w:hAnsi="Times New Roman CYR" w:cs="Times New Roman CYR"/>
          <w:i/>
          <w:sz w:val="28"/>
          <w:szCs w:val="28"/>
        </w:rPr>
        <w:t>,</w:t>
      </w:r>
      <w:r w:rsidRPr="00EA60A8">
        <w:rPr>
          <w:rFonts w:ascii="Times New Roman" w:hAnsi="Times New Roman" w:cs="Times New Roman"/>
          <w:sz w:val="28"/>
          <w:szCs w:val="28"/>
        </w:rPr>
        <w:t xml:space="preserve"> </w:t>
      </w:r>
      <w:r w:rsidRPr="00EA60A8">
        <w:rPr>
          <w:rFonts w:ascii="Times New Roman" w:hAnsi="Times New Roman"/>
          <w:sz w:val="28"/>
          <w:szCs w:val="28"/>
        </w:rPr>
        <w:t>закрепля</w:t>
      </w:r>
      <w:r w:rsidRPr="00EA60A8">
        <w:rPr>
          <w:rFonts w:ascii="Times New Roman" w:hAnsi="Times New Roman"/>
          <w:sz w:val="28"/>
          <w:szCs w:val="28"/>
        </w:rPr>
        <w:t>е</w:t>
      </w:r>
      <w:r w:rsidRPr="00EA60A8">
        <w:rPr>
          <w:rFonts w:ascii="Times New Roman" w:hAnsi="Times New Roman"/>
          <w:sz w:val="28"/>
          <w:szCs w:val="28"/>
        </w:rPr>
        <w:t>мое на металлоконструкциях зданий.</w:t>
      </w:r>
    </w:p>
    <w:p w:rsidR="00EA60A8" w:rsidRPr="00EA60A8" w:rsidRDefault="00EA60A8" w:rsidP="00EA60A8">
      <w:pPr>
        <w:autoSpaceDE w:val="0"/>
        <w:autoSpaceDN w:val="0"/>
        <w:adjustRightInd w:val="0"/>
        <w:spacing w:line="276" w:lineRule="auto"/>
        <w:ind w:firstLine="709"/>
        <w:jc w:val="both"/>
        <w:rPr>
          <w:rFonts w:ascii="Times New Roman" w:eastAsia="Times New Roman" w:hAnsi="Times New Roman" w:cs="Times New Roman"/>
          <w:sz w:val="28"/>
          <w:szCs w:val="28"/>
        </w:rPr>
      </w:pPr>
      <w:r w:rsidRPr="00EA60A8">
        <w:rPr>
          <w:rFonts w:ascii="Times New Roman CYR" w:hAnsi="Times New Roman CYR" w:cs="Times New Roman CYR"/>
          <w:bCs/>
          <w:i/>
          <w:iCs/>
          <w:sz w:val="28"/>
          <w:szCs w:val="28"/>
        </w:rPr>
        <w:t>Строп -</w:t>
      </w:r>
      <w:r w:rsidRPr="00EA60A8">
        <w:rPr>
          <w:rFonts w:ascii="Times New Roman CYR" w:hAnsi="Times New Roman CYR" w:cs="Times New Roman CYR"/>
          <w:iCs/>
          <w:sz w:val="28"/>
          <w:szCs w:val="28"/>
        </w:rPr>
        <w:t xml:space="preserve"> отрезок каната или цепи, соединенный в кольца или снабженный приспособлениями для</w:t>
      </w:r>
      <w:r w:rsidRPr="00EA60A8">
        <w:rPr>
          <w:rFonts w:ascii="Times New Roman CYR" w:hAnsi="Times New Roman CYR" w:cs="Times New Roman CYR"/>
          <w:sz w:val="28"/>
          <w:szCs w:val="28"/>
        </w:rPr>
        <w:t xml:space="preserve"> </w:t>
      </w:r>
      <w:r w:rsidRPr="00EA60A8">
        <w:rPr>
          <w:rFonts w:ascii="Times New Roman CYR" w:hAnsi="Times New Roman CYR" w:cs="Times New Roman CYR"/>
          <w:iCs/>
          <w:sz w:val="28"/>
          <w:szCs w:val="28"/>
        </w:rPr>
        <w:t>закрепления грузов</w:t>
      </w:r>
      <w:r w:rsidRPr="00EA60A8">
        <w:rPr>
          <w:rFonts w:ascii="Times New Roman CYR" w:hAnsi="Times New Roman CYR" w:cs="Times New Roman CYR"/>
          <w:sz w:val="28"/>
          <w:szCs w:val="28"/>
        </w:rPr>
        <w:t xml:space="preserve">. </w:t>
      </w:r>
    </w:p>
    <w:p w:rsidR="00EA60A8" w:rsidRPr="00EA60A8" w:rsidRDefault="00EA60A8" w:rsidP="00EA60A8">
      <w:pPr>
        <w:spacing w:line="276" w:lineRule="auto"/>
        <w:ind w:firstLine="708"/>
        <w:jc w:val="both"/>
        <w:rPr>
          <w:rFonts w:ascii="Times New Roman" w:eastAsia="Times New Roman" w:hAnsi="Times New Roman" w:cs="Times New Roman"/>
          <w:sz w:val="28"/>
          <w:szCs w:val="28"/>
        </w:rPr>
      </w:pPr>
      <w:r w:rsidRPr="00EA60A8">
        <w:rPr>
          <w:rFonts w:ascii="Times New Roman" w:hAnsi="Times New Roman" w:cs="Times New Roman"/>
          <w:i/>
          <w:sz w:val="28"/>
          <w:szCs w:val="28"/>
        </w:rPr>
        <w:t>С</w:t>
      </w:r>
      <w:r w:rsidRPr="00EA60A8">
        <w:rPr>
          <w:rFonts w:ascii="Times New Roman" w:eastAsia="Times New Roman" w:hAnsi="Times New Roman" w:cs="Times New Roman"/>
          <w:i/>
          <w:sz w:val="28"/>
          <w:szCs w:val="28"/>
        </w:rPr>
        <w:t>хе</w:t>
      </w:r>
      <w:r w:rsidRPr="00EA60A8">
        <w:rPr>
          <w:rFonts w:ascii="Times New Roman" w:hAnsi="Times New Roman" w:cs="Times New Roman"/>
          <w:i/>
          <w:sz w:val="28"/>
          <w:szCs w:val="28"/>
        </w:rPr>
        <w:t>ма геодезического</w:t>
      </w:r>
      <w:r w:rsidRPr="00EA60A8">
        <w:rPr>
          <w:rFonts w:ascii="Times New Roman" w:eastAsia="Times New Roman" w:hAnsi="Times New Roman" w:cs="Times New Roman"/>
          <w:i/>
          <w:sz w:val="28"/>
          <w:szCs w:val="28"/>
        </w:rPr>
        <w:t xml:space="preserve"> обосновани</w:t>
      </w:r>
      <w:r w:rsidRPr="00EA60A8">
        <w:rPr>
          <w:rFonts w:ascii="Times New Roman" w:hAnsi="Times New Roman" w:cs="Times New Roman"/>
          <w:i/>
          <w:sz w:val="28"/>
          <w:szCs w:val="28"/>
        </w:rPr>
        <w:t>я</w:t>
      </w:r>
      <w:r w:rsidRPr="00EA60A8">
        <w:rPr>
          <w:rFonts w:ascii="Times New Roman" w:eastAsia="Times New Roman" w:hAnsi="Times New Roman" w:cs="Times New Roman"/>
          <w:i/>
          <w:sz w:val="28"/>
          <w:szCs w:val="28"/>
        </w:rPr>
        <w:t xml:space="preserve"> монтажа</w:t>
      </w:r>
      <w:r w:rsidRPr="00EA60A8">
        <w:rPr>
          <w:rFonts w:ascii="Times New Roman" w:hAnsi="Times New Roman" w:cs="Times New Roman"/>
          <w:sz w:val="28"/>
          <w:szCs w:val="28"/>
        </w:rPr>
        <w:t xml:space="preserve"> -</w:t>
      </w:r>
      <w:r w:rsidRPr="00EA60A8">
        <w:rPr>
          <w:rFonts w:ascii="Times New Roman" w:eastAsia="Times New Roman" w:hAnsi="Times New Roman" w:cs="Times New Roman"/>
          <w:sz w:val="28"/>
          <w:szCs w:val="28"/>
        </w:rPr>
        <w:t xml:space="preserve"> специальный чертеж</w:t>
      </w:r>
      <w:r w:rsidRPr="00EA60A8">
        <w:rPr>
          <w:rFonts w:ascii="Times New Roman" w:hAnsi="Times New Roman" w:cs="Times New Roman"/>
          <w:sz w:val="28"/>
          <w:szCs w:val="28"/>
        </w:rPr>
        <w:t xml:space="preserve"> с с</w:t>
      </w:r>
      <w:r w:rsidRPr="00EA60A8">
        <w:rPr>
          <w:rFonts w:ascii="Times New Roman" w:eastAsia="Times New Roman" w:hAnsi="Times New Roman" w:cs="Times New Roman"/>
          <w:sz w:val="28"/>
          <w:szCs w:val="28"/>
        </w:rPr>
        <w:t>и</w:t>
      </w:r>
      <w:r w:rsidRPr="00EA60A8">
        <w:rPr>
          <w:rFonts w:ascii="Times New Roman" w:eastAsia="Times New Roman" w:hAnsi="Times New Roman" w:cs="Times New Roman"/>
          <w:sz w:val="28"/>
          <w:szCs w:val="28"/>
        </w:rPr>
        <w:t>с</w:t>
      </w:r>
      <w:r w:rsidRPr="00EA60A8">
        <w:rPr>
          <w:rFonts w:ascii="Times New Roman" w:eastAsia="Times New Roman" w:hAnsi="Times New Roman" w:cs="Times New Roman"/>
          <w:sz w:val="28"/>
          <w:szCs w:val="28"/>
        </w:rPr>
        <w:t>тем</w:t>
      </w:r>
      <w:r w:rsidRPr="00EA60A8">
        <w:rPr>
          <w:rFonts w:ascii="Times New Roman" w:hAnsi="Times New Roman" w:cs="Times New Roman"/>
          <w:sz w:val="28"/>
          <w:szCs w:val="28"/>
        </w:rPr>
        <w:t>ой</w:t>
      </w:r>
      <w:r w:rsidRPr="00EA60A8">
        <w:rPr>
          <w:rFonts w:ascii="Times New Roman" w:eastAsia="Times New Roman" w:hAnsi="Times New Roman" w:cs="Times New Roman"/>
          <w:sz w:val="28"/>
          <w:szCs w:val="28"/>
        </w:rPr>
        <w:t xml:space="preserve"> осей и высотных отметок</w:t>
      </w:r>
      <w:r w:rsidRPr="00EA60A8">
        <w:rPr>
          <w:rFonts w:ascii="Times New Roman" w:hAnsi="Times New Roman" w:cs="Times New Roman"/>
          <w:sz w:val="28"/>
          <w:szCs w:val="28"/>
        </w:rPr>
        <w:t xml:space="preserve"> в цехе.</w:t>
      </w:r>
    </w:p>
    <w:p w:rsidR="00EA60A8" w:rsidRPr="00EA60A8" w:rsidRDefault="00EA60A8" w:rsidP="00EA60A8">
      <w:pPr>
        <w:spacing w:line="276" w:lineRule="auto"/>
        <w:ind w:firstLine="708"/>
        <w:jc w:val="both"/>
        <w:rPr>
          <w:rFonts w:ascii="Times New Roman" w:eastAsia="Times New Roman" w:hAnsi="Times New Roman" w:cs="Times New Roman"/>
          <w:sz w:val="28"/>
          <w:szCs w:val="28"/>
        </w:rPr>
      </w:pPr>
      <w:r w:rsidRPr="00EA60A8">
        <w:rPr>
          <w:rFonts w:ascii="Times New Roman CYR" w:hAnsi="Times New Roman CYR" w:cs="Times New Roman CYR"/>
          <w:bCs/>
          <w:i/>
          <w:iCs/>
          <w:sz w:val="28"/>
          <w:szCs w:val="28"/>
        </w:rPr>
        <w:t>Такелаж</w:t>
      </w:r>
      <w:r w:rsidRPr="00EA60A8">
        <w:rPr>
          <w:rFonts w:ascii="Times New Roman CYR" w:hAnsi="Times New Roman CYR" w:cs="Times New Roman CYR"/>
          <w:sz w:val="28"/>
          <w:szCs w:val="28"/>
        </w:rPr>
        <w:t xml:space="preserve"> – набор средств, сооружений и грузоподъемных механизмов.</w:t>
      </w:r>
    </w:p>
    <w:p w:rsidR="00EA60A8" w:rsidRPr="00EA60A8" w:rsidRDefault="00EA60A8" w:rsidP="00EA60A8">
      <w:pPr>
        <w:spacing w:line="276" w:lineRule="auto"/>
        <w:ind w:firstLine="708"/>
        <w:jc w:val="both"/>
        <w:rPr>
          <w:rFonts w:ascii="Times New Roman CYR" w:hAnsi="Times New Roman CYR" w:cs="Times New Roman CYR"/>
          <w:i/>
          <w:iCs/>
          <w:sz w:val="28"/>
          <w:szCs w:val="28"/>
        </w:rPr>
      </w:pPr>
      <w:r w:rsidRPr="00EA60A8">
        <w:rPr>
          <w:rFonts w:ascii="Times New Roman CYR" w:hAnsi="Times New Roman CYR" w:cs="Times New Roman CYR"/>
          <w:iCs/>
          <w:sz w:val="28"/>
          <w:szCs w:val="28"/>
        </w:rPr>
        <w:t>Т</w:t>
      </w:r>
      <w:r w:rsidRPr="00EA60A8">
        <w:rPr>
          <w:rFonts w:ascii="Times New Roman CYR" w:hAnsi="Times New Roman CYR" w:cs="Times New Roman CYR"/>
          <w:bCs/>
          <w:i/>
          <w:iCs/>
          <w:sz w:val="28"/>
          <w:szCs w:val="28"/>
        </w:rPr>
        <w:t>акелажные работы</w:t>
      </w:r>
      <w:r w:rsidRPr="00EA60A8">
        <w:rPr>
          <w:rFonts w:ascii="Times New Roman CYR" w:hAnsi="Times New Roman CYR" w:cs="Times New Roman CYR"/>
          <w:i/>
          <w:iCs/>
          <w:sz w:val="28"/>
          <w:szCs w:val="28"/>
        </w:rPr>
        <w:t xml:space="preserve"> </w:t>
      </w:r>
      <w:r w:rsidRPr="00EA60A8">
        <w:rPr>
          <w:rFonts w:ascii="Times New Roman CYR" w:hAnsi="Times New Roman CYR" w:cs="Times New Roman CYR"/>
          <w:sz w:val="28"/>
          <w:szCs w:val="28"/>
        </w:rPr>
        <w:t>–</w:t>
      </w:r>
      <w:r w:rsidRPr="00EA60A8">
        <w:rPr>
          <w:rFonts w:ascii="Times New Roman CYR" w:hAnsi="Times New Roman CYR" w:cs="Times New Roman CYR"/>
          <w:iCs/>
          <w:sz w:val="28"/>
          <w:szCs w:val="28"/>
        </w:rPr>
        <w:t xml:space="preserve"> меры по поднятию грузов с целью их погрузки или выгрузки.</w:t>
      </w:r>
      <w:r w:rsidRPr="00EA60A8">
        <w:rPr>
          <w:rFonts w:ascii="Times New Roman CYR" w:hAnsi="Times New Roman CYR" w:cs="Times New Roman CYR"/>
          <w:i/>
          <w:iCs/>
          <w:sz w:val="28"/>
          <w:szCs w:val="28"/>
        </w:rPr>
        <w:t xml:space="preserve"> </w:t>
      </w:r>
    </w:p>
    <w:p w:rsidR="00EA60A8" w:rsidRPr="00EA60A8" w:rsidRDefault="00EA60A8" w:rsidP="00EA60A8">
      <w:pPr>
        <w:spacing w:line="276" w:lineRule="auto"/>
        <w:ind w:firstLine="708"/>
        <w:jc w:val="both"/>
        <w:rPr>
          <w:rFonts w:ascii="Times New Roman CYR" w:hAnsi="Times New Roman CYR" w:cs="Times New Roman CYR"/>
          <w:i/>
          <w:iCs/>
          <w:sz w:val="28"/>
          <w:szCs w:val="28"/>
        </w:rPr>
      </w:pPr>
      <w:r w:rsidRPr="00EA60A8">
        <w:rPr>
          <w:rFonts w:ascii="Times New Roman CYR" w:hAnsi="Times New Roman CYR" w:cs="Times New Roman CYR"/>
          <w:i/>
          <w:sz w:val="28"/>
          <w:szCs w:val="28"/>
        </w:rPr>
        <w:t>Таль</w:t>
      </w:r>
      <w:r w:rsidRPr="00EA60A8">
        <w:rPr>
          <w:rFonts w:ascii="Times New Roman CYR" w:hAnsi="Times New Roman CYR" w:cs="Times New Roman CYR"/>
          <w:sz w:val="28"/>
          <w:szCs w:val="28"/>
        </w:rPr>
        <w:t xml:space="preserve"> - подвесное грузоподъёмное устройство с ручным или электрическим приводом.</w:t>
      </w:r>
    </w:p>
    <w:p w:rsidR="00EA60A8" w:rsidRPr="00EA60A8" w:rsidRDefault="00EA60A8" w:rsidP="00EA60A8">
      <w:pPr>
        <w:spacing w:line="276" w:lineRule="auto"/>
        <w:ind w:firstLine="708"/>
        <w:jc w:val="both"/>
        <w:rPr>
          <w:rFonts w:ascii="Times New Roman CYR" w:hAnsi="Times New Roman CYR" w:cs="Times New Roman CYR"/>
          <w:iCs/>
          <w:sz w:val="28"/>
          <w:szCs w:val="28"/>
        </w:rPr>
      </w:pPr>
      <w:r w:rsidRPr="00EA60A8">
        <w:rPr>
          <w:rFonts w:ascii="Times New Roman CYR" w:hAnsi="Times New Roman CYR" w:cs="Times New Roman CYR"/>
          <w:i/>
          <w:sz w:val="28"/>
          <w:szCs w:val="28"/>
        </w:rPr>
        <w:t>Траверса -</w:t>
      </w:r>
      <w:r w:rsidRPr="00EA60A8">
        <w:rPr>
          <w:rFonts w:ascii="Times New Roman CYR" w:hAnsi="Times New Roman CYR" w:cs="Times New Roman CYR"/>
          <w:sz w:val="28"/>
          <w:szCs w:val="28"/>
        </w:rPr>
        <w:t xml:space="preserve"> жёсткий строп для </w:t>
      </w:r>
      <w:r w:rsidRPr="00EA60A8">
        <w:rPr>
          <w:rFonts w:ascii="Times New Roman CYR" w:hAnsi="Times New Roman CYR" w:cs="Times New Roman CYR"/>
          <w:iCs/>
          <w:sz w:val="28"/>
          <w:szCs w:val="28"/>
        </w:rPr>
        <w:t>предохранения поднимаемых элементов от воздействия сжимающих усилий.</w:t>
      </w:r>
    </w:p>
    <w:p w:rsidR="00EA60A8" w:rsidRPr="00EA60A8" w:rsidRDefault="00EA60A8" w:rsidP="00EA60A8">
      <w:pPr>
        <w:spacing w:line="276" w:lineRule="auto"/>
        <w:ind w:firstLine="709"/>
        <w:jc w:val="both"/>
        <w:rPr>
          <w:rFonts w:ascii="Times New Roman CYR" w:hAnsi="Times New Roman CYR" w:cs="Times New Roman CYR"/>
          <w:iCs/>
          <w:sz w:val="28"/>
          <w:szCs w:val="28"/>
        </w:rPr>
      </w:pPr>
      <w:r w:rsidRPr="00EA60A8">
        <w:rPr>
          <w:rFonts w:ascii="Times New Roman" w:hAnsi="Times New Roman" w:cs="Times New Roman"/>
          <w:i/>
          <w:sz w:val="28"/>
          <w:szCs w:val="28"/>
        </w:rPr>
        <w:t>Фибра</w:t>
      </w:r>
      <w:r w:rsidRPr="00EA60A8">
        <w:rPr>
          <w:rFonts w:ascii="Times New Roman" w:hAnsi="Times New Roman" w:cs="Times New Roman"/>
          <w:sz w:val="28"/>
          <w:szCs w:val="28"/>
        </w:rPr>
        <w:t xml:space="preserve"> - это специальная бумага, пропитанная концентрированным раств</w:t>
      </w:r>
      <w:r w:rsidRPr="00EA60A8">
        <w:rPr>
          <w:rFonts w:ascii="Times New Roman" w:hAnsi="Times New Roman" w:cs="Times New Roman"/>
          <w:sz w:val="28"/>
          <w:szCs w:val="28"/>
        </w:rPr>
        <w:t>о</w:t>
      </w:r>
      <w:r w:rsidRPr="00EA60A8">
        <w:rPr>
          <w:rFonts w:ascii="Times New Roman" w:hAnsi="Times New Roman" w:cs="Times New Roman"/>
          <w:sz w:val="28"/>
          <w:szCs w:val="28"/>
        </w:rPr>
        <w:t>ром хлористого цинка, служащая для</w:t>
      </w:r>
      <w:r w:rsidRPr="00EA60A8">
        <w:rPr>
          <w:rFonts w:ascii="Times New Roman" w:hAnsi="Times New Roman" w:cs="Times New Roman"/>
          <w:i/>
          <w:sz w:val="28"/>
          <w:szCs w:val="28"/>
        </w:rPr>
        <w:t xml:space="preserve"> </w:t>
      </w:r>
      <w:r w:rsidRPr="00EA60A8">
        <w:rPr>
          <w:rFonts w:ascii="Times New Roman" w:hAnsi="Times New Roman" w:cs="Times New Roman"/>
          <w:sz w:val="28"/>
          <w:szCs w:val="28"/>
        </w:rPr>
        <w:t>уплотнения плоских разъемов</w:t>
      </w:r>
      <w:proofErr w:type="gramStart"/>
      <w:r w:rsidRPr="00EA60A8">
        <w:rPr>
          <w:rFonts w:ascii="Times New Roman" w:hAnsi="Times New Roman" w:cs="Times New Roman"/>
          <w:sz w:val="28"/>
          <w:szCs w:val="28"/>
        </w:rPr>
        <w:t>..</w:t>
      </w:r>
      <w:proofErr w:type="gramEnd"/>
    </w:p>
    <w:p w:rsidR="00EA60A8" w:rsidRPr="00EA60A8" w:rsidRDefault="00EA60A8" w:rsidP="00EA60A8">
      <w:pPr>
        <w:spacing w:line="276" w:lineRule="auto"/>
        <w:ind w:firstLine="708"/>
        <w:jc w:val="both"/>
        <w:rPr>
          <w:rFonts w:ascii="Times New Roman" w:hAnsi="Times New Roman" w:cs="Times New Roman"/>
          <w:iCs/>
          <w:sz w:val="28"/>
          <w:szCs w:val="28"/>
        </w:rPr>
      </w:pPr>
      <w:r w:rsidRPr="00EA60A8">
        <w:rPr>
          <w:rFonts w:ascii="Times New Roman" w:hAnsi="Times New Roman" w:cs="Times New Roman"/>
          <w:bCs/>
          <w:i/>
          <w:iCs/>
          <w:sz w:val="28"/>
          <w:szCs w:val="28"/>
        </w:rPr>
        <w:t xml:space="preserve">Фторопласты </w:t>
      </w:r>
      <w:r w:rsidRPr="00EA60A8">
        <w:rPr>
          <w:rFonts w:ascii="Times New Roman" w:hAnsi="Times New Roman" w:cs="Times New Roman"/>
          <w:iCs/>
          <w:sz w:val="28"/>
          <w:szCs w:val="28"/>
        </w:rPr>
        <w:t> - фторсодержащие </w:t>
      </w:r>
      <w:hyperlink r:id="rId160" w:tooltip="Полимер" w:history="1">
        <w:r w:rsidRPr="00EA60A8">
          <w:rPr>
            <w:rStyle w:val="a7"/>
            <w:rFonts w:ascii="Times New Roman" w:hAnsi="Times New Roman"/>
            <w:iCs/>
            <w:color w:val="auto"/>
            <w:sz w:val="28"/>
            <w:szCs w:val="28"/>
          </w:rPr>
          <w:t>полимер</w:t>
        </w:r>
      </w:hyperlink>
      <w:r w:rsidRPr="00EA60A8">
        <w:rPr>
          <w:rFonts w:ascii="Times New Roman" w:hAnsi="Times New Roman" w:cs="Times New Roman"/>
          <w:iCs/>
          <w:sz w:val="28"/>
          <w:szCs w:val="28"/>
        </w:rPr>
        <w:t>ы, </w:t>
      </w:r>
      <w:r w:rsidRPr="00EA60A8">
        <w:rPr>
          <w:rFonts w:ascii="Times New Roman" w:hAnsi="Times New Roman" w:cs="Times New Roman"/>
          <w:sz w:val="28"/>
          <w:szCs w:val="28"/>
          <w:shd w:val="clear" w:color="auto" w:fill="FFFFFF"/>
        </w:rPr>
        <w:t xml:space="preserve"> являются прекрасным ант</w:t>
      </w:r>
      <w:r w:rsidRPr="00EA60A8">
        <w:rPr>
          <w:rFonts w:ascii="Times New Roman" w:hAnsi="Times New Roman" w:cs="Times New Roman"/>
          <w:sz w:val="28"/>
          <w:szCs w:val="28"/>
          <w:shd w:val="clear" w:color="auto" w:fill="FFFFFF"/>
        </w:rPr>
        <w:t>и</w:t>
      </w:r>
      <w:r w:rsidRPr="00EA60A8">
        <w:rPr>
          <w:rFonts w:ascii="Times New Roman" w:hAnsi="Times New Roman" w:cs="Times New Roman"/>
          <w:sz w:val="28"/>
          <w:szCs w:val="28"/>
          <w:shd w:val="clear" w:color="auto" w:fill="FFFFFF"/>
        </w:rPr>
        <w:t xml:space="preserve">фрикционным, достаточно </w:t>
      </w:r>
      <w:proofErr w:type="spellStart"/>
      <w:r w:rsidRPr="00EA60A8">
        <w:rPr>
          <w:rFonts w:ascii="Times New Roman" w:hAnsi="Times New Roman" w:cs="Times New Roman"/>
          <w:sz w:val="28"/>
          <w:szCs w:val="28"/>
          <w:shd w:val="clear" w:color="auto" w:fill="FFFFFF"/>
        </w:rPr>
        <w:t>терм</w:t>
      </w:r>
      <w:proofErr w:type="gramStart"/>
      <w:r w:rsidRPr="00EA60A8">
        <w:rPr>
          <w:rFonts w:ascii="Times New Roman" w:hAnsi="Times New Roman" w:cs="Times New Roman"/>
          <w:sz w:val="28"/>
          <w:szCs w:val="28"/>
          <w:shd w:val="clear" w:color="auto" w:fill="FFFFFF"/>
        </w:rPr>
        <w:t>о</w:t>
      </w:r>
      <w:proofErr w:type="spellEnd"/>
      <w:r w:rsidRPr="00EA60A8">
        <w:rPr>
          <w:rFonts w:ascii="Times New Roman" w:hAnsi="Times New Roman" w:cs="Times New Roman"/>
          <w:sz w:val="28"/>
          <w:szCs w:val="28"/>
          <w:shd w:val="clear" w:color="auto" w:fill="FFFFFF"/>
        </w:rPr>
        <w:t>-</w:t>
      </w:r>
      <w:proofErr w:type="gramEnd"/>
      <w:r w:rsidRPr="00EA60A8">
        <w:rPr>
          <w:rFonts w:ascii="Times New Roman" w:hAnsi="Times New Roman" w:cs="Times New Roman"/>
          <w:sz w:val="28"/>
          <w:szCs w:val="28"/>
          <w:shd w:val="clear" w:color="auto" w:fill="FFFFFF"/>
        </w:rPr>
        <w:t xml:space="preserve"> и </w:t>
      </w:r>
      <w:r w:rsidRPr="00EA60A8">
        <w:rPr>
          <w:rFonts w:ascii="Times New Roman" w:hAnsi="Times New Roman" w:cs="Times New Roman"/>
          <w:sz w:val="28"/>
          <w:szCs w:val="28"/>
        </w:rPr>
        <w:t xml:space="preserve">химически </w:t>
      </w:r>
      <w:r w:rsidRPr="00EA60A8">
        <w:rPr>
          <w:rFonts w:ascii="Times New Roman" w:hAnsi="Times New Roman" w:cs="Times New Roman"/>
          <w:sz w:val="28"/>
          <w:szCs w:val="28"/>
          <w:shd w:val="clear" w:color="auto" w:fill="FFFFFF"/>
        </w:rPr>
        <w:t xml:space="preserve">стойким материалом. </w:t>
      </w:r>
    </w:p>
    <w:p w:rsidR="00EA60A8" w:rsidRPr="00EA60A8" w:rsidRDefault="00EA60A8" w:rsidP="00EA60A8">
      <w:pPr>
        <w:spacing w:line="276" w:lineRule="auto"/>
        <w:ind w:firstLine="709"/>
        <w:jc w:val="both"/>
        <w:rPr>
          <w:rFonts w:ascii="Times New Roman" w:hAnsi="Times New Roman" w:cs="Times New Roman"/>
          <w:sz w:val="28"/>
          <w:szCs w:val="28"/>
        </w:rPr>
      </w:pPr>
      <w:r w:rsidRPr="00EA60A8">
        <w:rPr>
          <w:rFonts w:ascii="Times New Roman" w:hAnsi="Times New Roman" w:cs="Times New Roman"/>
          <w:i/>
          <w:sz w:val="28"/>
          <w:szCs w:val="28"/>
        </w:rPr>
        <w:t>Фундамент</w:t>
      </w:r>
      <w:r w:rsidRPr="00EA60A8">
        <w:rPr>
          <w:rFonts w:ascii="Times New Roman" w:hAnsi="Times New Roman" w:cs="Times New Roman"/>
          <w:sz w:val="28"/>
          <w:szCs w:val="28"/>
        </w:rPr>
        <w:t xml:space="preserve"> под промышленным оборудованием – массивная бетонная о</w:t>
      </w:r>
      <w:r w:rsidRPr="00EA60A8">
        <w:rPr>
          <w:rFonts w:ascii="Times New Roman" w:hAnsi="Times New Roman" w:cs="Times New Roman"/>
          <w:sz w:val="28"/>
          <w:szCs w:val="28"/>
        </w:rPr>
        <w:t>с</w:t>
      </w:r>
      <w:r w:rsidRPr="00EA60A8">
        <w:rPr>
          <w:rFonts w:ascii="Times New Roman" w:hAnsi="Times New Roman" w:cs="Times New Roman"/>
          <w:sz w:val="28"/>
          <w:szCs w:val="28"/>
        </w:rPr>
        <w:t>нова, которая  воспринимает длительную статическую, динамическую и вибрац</w:t>
      </w:r>
      <w:r w:rsidRPr="00EA60A8">
        <w:rPr>
          <w:rFonts w:ascii="Times New Roman" w:hAnsi="Times New Roman" w:cs="Times New Roman"/>
          <w:sz w:val="28"/>
          <w:szCs w:val="28"/>
        </w:rPr>
        <w:t>и</w:t>
      </w:r>
      <w:r w:rsidRPr="00EA60A8">
        <w:rPr>
          <w:rFonts w:ascii="Times New Roman" w:hAnsi="Times New Roman" w:cs="Times New Roman"/>
          <w:sz w:val="28"/>
          <w:szCs w:val="28"/>
        </w:rPr>
        <w:t>онную нагрузку.</w:t>
      </w:r>
    </w:p>
    <w:p w:rsidR="00EA60A8" w:rsidRPr="00EA60A8" w:rsidRDefault="00EA60A8" w:rsidP="00EA60A8">
      <w:pPr>
        <w:autoSpaceDE w:val="0"/>
        <w:autoSpaceDN w:val="0"/>
        <w:adjustRightInd w:val="0"/>
        <w:spacing w:line="276" w:lineRule="auto"/>
        <w:ind w:firstLine="709"/>
        <w:jc w:val="both"/>
        <w:rPr>
          <w:rFonts w:ascii="Times New Roman CYR" w:hAnsi="Times New Roman CYR" w:cs="Times New Roman CYR"/>
          <w:iCs/>
          <w:sz w:val="28"/>
          <w:szCs w:val="28"/>
        </w:rPr>
      </w:pPr>
      <w:proofErr w:type="spellStart"/>
      <w:r w:rsidRPr="00EA60A8">
        <w:rPr>
          <w:rFonts w:ascii="Times New Roman CYR" w:hAnsi="Times New Roman CYR" w:cs="Times New Roman CYR"/>
          <w:i/>
          <w:iCs/>
          <w:sz w:val="28"/>
          <w:szCs w:val="28"/>
        </w:rPr>
        <w:t>Шевр</w:t>
      </w:r>
      <w:proofErr w:type="spellEnd"/>
      <w:r w:rsidRPr="00EA60A8">
        <w:rPr>
          <w:rFonts w:ascii="Times New Roman CYR" w:hAnsi="Times New Roman CYR" w:cs="Times New Roman CYR"/>
          <w:i/>
          <w:iCs/>
          <w:sz w:val="28"/>
          <w:szCs w:val="28"/>
        </w:rPr>
        <w:t xml:space="preserve"> </w:t>
      </w:r>
      <w:r w:rsidRPr="00EA60A8">
        <w:rPr>
          <w:rFonts w:ascii="Times New Roman CYR" w:hAnsi="Times New Roman CYR" w:cs="Times New Roman CYR"/>
          <w:i/>
          <w:sz w:val="28"/>
          <w:szCs w:val="28"/>
        </w:rPr>
        <w:t xml:space="preserve">(монтажный) - </w:t>
      </w:r>
      <w:r w:rsidRPr="00EA60A8">
        <w:rPr>
          <w:rFonts w:ascii="Times New Roman CYR" w:hAnsi="Times New Roman CYR" w:cs="Times New Roman CYR"/>
          <w:sz w:val="28"/>
          <w:szCs w:val="28"/>
        </w:rPr>
        <w:t>А-образная рама, состоящая из двух мачт, соедине</w:t>
      </w:r>
      <w:r w:rsidRPr="00EA60A8">
        <w:rPr>
          <w:rFonts w:ascii="Times New Roman CYR" w:hAnsi="Times New Roman CYR" w:cs="Times New Roman CYR"/>
          <w:sz w:val="28"/>
          <w:szCs w:val="28"/>
        </w:rPr>
        <w:t>н</w:t>
      </w:r>
      <w:r w:rsidRPr="00EA60A8">
        <w:rPr>
          <w:rFonts w:ascii="Times New Roman CYR" w:hAnsi="Times New Roman CYR" w:cs="Times New Roman CYR"/>
          <w:sz w:val="28"/>
          <w:szCs w:val="28"/>
        </w:rPr>
        <w:t>ных общим оголовком.</w:t>
      </w:r>
      <w:r w:rsidRPr="00EA60A8">
        <w:rPr>
          <w:rFonts w:ascii="Times New Roman CYR" w:hAnsi="Times New Roman CYR" w:cs="Times New Roman CYR"/>
          <w:iCs/>
          <w:sz w:val="28"/>
          <w:szCs w:val="28"/>
        </w:rPr>
        <w:t xml:space="preserve"> </w:t>
      </w:r>
    </w:p>
    <w:p w:rsidR="00EA60A8" w:rsidRPr="00EA60A8" w:rsidRDefault="00EA60A8" w:rsidP="00EA60A8">
      <w:pPr>
        <w:spacing w:line="276" w:lineRule="auto"/>
        <w:ind w:firstLine="709"/>
        <w:jc w:val="both"/>
        <w:rPr>
          <w:rFonts w:ascii="Times New Roman" w:hAnsi="Times New Roman" w:cs="Times New Roman"/>
          <w:sz w:val="28"/>
          <w:szCs w:val="28"/>
        </w:rPr>
      </w:pPr>
      <w:r w:rsidRPr="00EA60A8">
        <w:rPr>
          <w:rFonts w:ascii="Times New Roman" w:hAnsi="Times New Roman" w:cs="Times New Roman"/>
          <w:i/>
          <w:sz w:val="28"/>
          <w:szCs w:val="28"/>
        </w:rPr>
        <w:t>Шпоночное соединение</w:t>
      </w:r>
      <w:r w:rsidRPr="00EA60A8">
        <w:rPr>
          <w:rFonts w:ascii="Times New Roman" w:hAnsi="Times New Roman" w:cs="Times New Roman"/>
          <w:sz w:val="28"/>
          <w:szCs w:val="28"/>
        </w:rPr>
        <w:t xml:space="preserve"> – один из видов соединения «вал-втулка», предн</w:t>
      </w:r>
      <w:r w:rsidRPr="00EA60A8">
        <w:rPr>
          <w:rFonts w:ascii="Times New Roman" w:hAnsi="Times New Roman" w:cs="Times New Roman"/>
          <w:sz w:val="28"/>
          <w:szCs w:val="28"/>
        </w:rPr>
        <w:t>а</w:t>
      </w:r>
      <w:r w:rsidRPr="00EA60A8">
        <w:rPr>
          <w:rFonts w:ascii="Times New Roman" w:hAnsi="Times New Roman" w:cs="Times New Roman"/>
          <w:sz w:val="28"/>
          <w:szCs w:val="28"/>
        </w:rPr>
        <w:t xml:space="preserve">значенного для предотвращения их взаимного поворота. </w:t>
      </w:r>
    </w:p>
    <w:p w:rsidR="00EA60A8" w:rsidRPr="00EA60A8" w:rsidRDefault="00EA60A8" w:rsidP="00EA60A8">
      <w:pPr>
        <w:spacing w:line="276" w:lineRule="auto"/>
        <w:ind w:firstLine="709"/>
        <w:jc w:val="both"/>
        <w:rPr>
          <w:sz w:val="28"/>
          <w:szCs w:val="28"/>
        </w:rPr>
      </w:pPr>
      <w:r w:rsidRPr="00EA60A8">
        <w:rPr>
          <w:rFonts w:ascii="Times New Roman CYR" w:hAnsi="Times New Roman CYR" w:cs="Times New Roman CYR"/>
          <w:i/>
          <w:sz w:val="28"/>
          <w:szCs w:val="28"/>
        </w:rPr>
        <w:t>Якорь (монтажный) -</w:t>
      </w:r>
      <w:r w:rsidRPr="00EA60A8">
        <w:rPr>
          <w:rFonts w:ascii="Times New Roman CYR" w:hAnsi="Times New Roman CYR" w:cs="Times New Roman CYR"/>
          <w:sz w:val="28"/>
          <w:szCs w:val="28"/>
        </w:rPr>
        <w:t xml:space="preserve"> неподвижное сооружение для закрепления элементов такелажных средств.</w:t>
      </w:r>
    </w:p>
    <w:p w:rsidR="00EA60A8" w:rsidRPr="00EA60A8" w:rsidRDefault="00EA60A8" w:rsidP="00851455">
      <w:pPr>
        <w:spacing w:line="276" w:lineRule="auto"/>
        <w:jc w:val="both"/>
        <w:rPr>
          <w:rFonts w:ascii="Times New Roman" w:hAnsi="Times New Roman" w:cs="Times New Roman"/>
          <w:sz w:val="28"/>
          <w:szCs w:val="28"/>
        </w:rPr>
      </w:pPr>
    </w:p>
    <w:sectPr w:rsidR="00EA60A8" w:rsidRPr="00EA60A8" w:rsidSect="00EF7FBB">
      <w:pgSz w:w="11906" w:h="16838"/>
      <w:pgMar w:top="1134" w:right="567"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7EEB"/>
    <w:multiLevelType w:val="hybridMultilevel"/>
    <w:tmpl w:val="AFEA41A8"/>
    <w:lvl w:ilvl="0" w:tplc="4A7E276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38C42AF"/>
    <w:multiLevelType w:val="hybridMultilevel"/>
    <w:tmpl w:val="873693FC"/>
    <w:lvl w:ilvl="0" w:tplc="80B07E6C">
      <w:start w:val="1"/>
      <w:numFmt w:val="decimal"/>
      <w:lvlText w:val="%1."/>
      <w:lvlJc w:val="left"/>
      <w:pPr>
        <w:ind w:left="1068" w:hanging="360"/>
      </w:pPr>
      <w:rPr>
        <w:rFonts w:ascii="Times New Roman CYR" w:hAnsi="Times New Roman CYR" w:cs="Times New Roman CYR"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A0E7CE2"/>
    <w:multiLevelType w:val="hybridMultilevel"/>
    <w:tmpl w:val="F85C8EE0"/>
    <w:lvl w:ilvl="0" w:tplc="B9B8600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0820730"/>
    <w:multiLevelType w:val="hybridMultilevel"/>
    <w:tmpl w:val="9A402C94"/>
    <w:lvl w:ilvl="0" w:tplc="8CC25B3C">
      <w:start w:val="1"/>
      <w:numFmt w:val="decimal"/>
      <w:lvlText w:val="%1."/>
      <w:lvlJc w:val="left"/>
      <w:pPr>
        <w:tabs>
          <w:tab w:val="num" w:pos="1070"/>
        </w:tabs>
        <w:ind w:left="1070" w:hanging="645"/>
      </w:pPr>
      <w:rPr>
        <w:rFonts w:ascii="Times New Roman" w:eastAsia="Courier New" w:hAnsi="Times New Roman" w:cs="Times New Roman"/>
        <w:b/>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795833"/>
    <w:multiLevelType w:val="hybridMultilevel"/>
    <w:tmpl w:val="717E6A08"/>
    <w:lvl w:ilvl="0" w:tplc="D77E7A0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B615F4"/>
    <w:multiLevelType w:val="hybridMultilevel"/>
    <w:tmpl w:val="EEE2F070"/>
    <w:lvl w:ilvl="0" w:tplc="6BE823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0355571"/>
    <w:multiLevelType w:val="hybridMultilevel"/>
    <w:tmpl w:val="EE8E5C20"/>
    <w:lvl w:ilvl="0" w:tplc="876A667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38A132B"/>
    <w:multiLevelType w:val="hybridMultilevel"/>
    <w:tmpl w:val="C60081E6"/>
    <w:lvl w:ilvl="0" w:tplc="E8B28A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A1A509E"/>
    <w:multiLevelType w:val="hybridMultilevel"/>
    <w:tmpl w:val="A530A4E6"/>
    <w:lvl w:ilvl="0" w:tplc="0AC2F4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B3F47A4"/>
    <w:multiLevelType w:val="hybridMultilevel"/>
    <w:tmpl w:val="B90C9B84"/>
    <w:lvl w:ilvl="0" w:tplc="A5A0618C">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3808455D"/>
    <w:multiLevelType w:val="multilevel"/>
    <w:tmpl w:val="73761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193A89"/>
    <w:multiLevelType w:val="hybridMultilevel"/>
    <w:tmpl w:val="1D4E7B84"/>
    <w:lvl w:ilvl="0" w:tplc="CDEC81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6AB51AA"/>
    <w:multiLevelType w:val="hybridMultilevel"/>
    <w:tmpl w:val="54548850"/>
    <w:lvl w:ilvl="0" w:tplc="F87894D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50CC674A"/>
    <w:multiLevelType w:val="multilevel"/>
    <w:tmpl w:val="B530A0E8"/>
    <w:lvl w:ilvl="0">
      <w:start w:val="1"/>
      <w:numFmt w:val="decimal"/>
      <w:lvlText w:val="%1."/>
      <w:lvlJc w:val="left"/>
      <w:pPr>
        <w:ind w:left="1755" w:hanging="480"/>
      </w:pPr>
      <w:rPr>
        <w:rFonts w:hint="default"/>
      </w:rPr>
    </w:lvl>
    <w:lvl w:ilvl="1">
      <w:start w:val="1"/>
      <w:numFmt w:val="decimal"/>
      <w:lvlText w:val="%1.%2."/>
      <w:lvlJc w:val="left"/>
      <w:pPr>
        <w:ind w:left="2562" w:hanging="720"/>
      </w:pPr>
      <w:rPr>
        <w:rFonts w:hint="default"/>
      </w:rPr>
    </w:lvl>
    <w:lvl w:ilvl="2">
      <w:start w:val="1"/>
      <w:numFmt w:val="decimal"/>
      <w:lvlText w:val="%1.%2.%3."/>
      <w:lvlJc w:val="left"/>
      <w:pPr>
        <w:ind w:left="3129"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4983" w:hanging="1440"/>
      </w:pPr>
      <w:rPr>
        <w:rFonts w:hint="default"/>
      </w:rPr>
    </w:lvl>
    <w:lvl w:ilvl="5">
      <w:start w:val="1"/>
      <w:numFmt w:val="decimal"/>
      <w:lvlText w:val="%1.%2.%3.%4.%5.%6."/>
      <w:lvlJc w:val="left"/>
      <w:pPr>
        <w:ind w:left="5550" w:hanging="1440"/>
      </w:pPr>
      <w:rPr>
        <w:rFonts w:hint="default"/>
      </w:rPr>
    </w:lvl>
    <w:lvl w:ilvl="6">
      <w:start w:val="1"/>
      <w:numFmt w:val="decimal"/>
      <w:lvlText w:val="%1.%2.%3.%4.%5.%6.%7."/>
      <w:lvlJc w:val="left"/>
      <w:pPr>
        <w:ind w:left="6477" w:hanging="1800"/>
      </w:pPr>
      <w:rPr>
        <w:rFonts w:hint="default"/>
      </w:rPr>
    </w:lvl>
    <w:lvl w:ilvl="7">
      <w:start w:val="1"/>
      <w:numFmt w:val="decimal"/>
      <w:lvlText w:val="%1.%2.%3.%4.%5.%6.%7.%8."/>
      <w:lvlJc w:val="left"/>
      <w:pPr>
        <w:ind w:left="7404" w:hanging="2160"/>
      </w:pPr>
      <w:rPr>
        <w:rFonts w:hint="default"/>
      </w:rPr>
    </w:lvl>
    <w:lvl w:ilvl="8">
      <w:start w:val="1"/>
      <w:numFmt w:val="decimal"/>
      <w:lvlText w:val="%1.%2.%3.%4.%5.%6.%7.%8.%9."/>
      <w:lvlJc w:val="left"/>
      <w:pPr>
        <w:ind w:left="7971" w:hanging="2160"/>
      </w:pPr>
      <w:rPr>
        <w:rFonts w:hint="default"/>
      </w:rPr>
    </w:lvl>
  </w:abstractNum>
  <w:abstractNum w:abstractNumId="14">
    <w:nsid w:val="59CB109C"/>
    <w:multiLevelType w:val="hybridMultilevel"/>
    <w:tmpl w:val="F3406822"/>
    <w:lvl w:ilvl="0" w:tplc="74182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C2E1DAA"/>
    <w:multiLevelType w:val="hybridMultilevel"/>
    <w:tmpl w:val="37B0E12C"/>
    <w:lvl w:ilvl="0" w:tplc="C3B0EA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FC40400"/>
    <w:multiLevelType w:val="multilevel"/>
    <w:tmpl w:val="446C739A"/>
    <w:lvl w:ilvl="0">
      <w:start w:val="1"/>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7">
    <w:nsid w:val="7053020F"/>
    <w:multiLevelType w:val="hybridMultilevel"/>
    <w:tmpl w:val="C77C7AF6"/>
    <w:lvl w:ilvl="0" w:tplc="9AA2E6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1BF0387"/>
    <w:multiLevelType w:val="multilevel"/>
    <w:tmpl w:val="4348A9C6"/>
    <w:lvl w:ilvl="0">
      <w:start w:val="1"/>
      <w:numFmt w:val="decimal"/>
      <w:lvlText w:val="%1"/>
      <w:lvlJc w:val="left"/>
      <w:pPr>
        <w:ind w:left="1068"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19">
    <w:nsid w:val="76D108E0"/>
    <w:multiLevelType w:val="hybridMultilevel"/>
    <w:tmpl w:val="3C20EA9E"/>
    <w:lvl w:ilvl="0" w:tplc="5C1AB6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36293A"/>
    <w:multiLevelType w:val="hybridMultilevel"/>
    <w:tmpl w:val="9C2A8EDA"/>
    <w:lvl w:ilvl="0" w:tplc="560A49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A5849B4"/>
    <w:multiLevelType w:val="hybridMultilevel"/>
    <w:tmpl w:val="BE6259EE"/>
    <w:lvl w:ilvl="0" w:tplc="69789A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7D3F2888"/>
    <w:multiLevelType w:val="hybridMultilevel"/>
    <w:tmpl w:val="10F28A62"/>
    <w:lvl w:ilvl="0" w:tplc="3C48FF2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7F5F255C"/>
    <w:multiLevelType w:val="hybridMultilevel"/>
    <w:tmpl w:val="795E95EA"/>
    <w:lvl w:ilvl="0" w:tplc="4DF669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13"/>
  </w:num>
  <w:num w:numId="3">
    <w:abstractNumId w:val="15"/>
  </w:num>
  <w:num w:numId="4">
    <w:abstractNumId w:val="17"/>
  </w:num>
  <w:num w:numId="5">
    <w:abstractNumId w:val="10"/>
  </w:num>
  <w:num w:numId="6">
    <w:abstractNumId w:val="8"/>
  </w:num>
  <w:num w:numId="7">
    <w:abstractNumId w:val="23"/>
  </w:num>
  <w:num w:numId="8">
    <w:abstractNumId w:val="19"/>
  </w:num>
  <w:num w:numId="9">
    <w:abstractNumId w:val="18"/>
  </w:num>
  <w:num w:numId="10">
    <w:abstractNumId w:val="16"/>
  </w:num>
  <w:num w:numId="11">
    <w:abstractNumId w:val="3"/>
  </w:num>
  <w:num w:numId="12">
    <w:abstractNumId w:val="7"/>
  </w:num>
  <w:num w:numId="13">
    <w:abstractNumId w:val="20"/>
  </w:num>
  <w:num w:numId="14">
    <w:abstractNumId w:val="14"/>
  </w:num>
  <w:num w:numId="15">
    <w:abstractNumId w:val="1"/>
  </w:num>
  <w:num w:numId="16">
    <w:abstractNumId w:val="11"/>
  </w:num>
  <w:num w:numId="17">
    <w:abstractNumId w:val="21"/>
  </w:num>
  <w:num w:numId="18">
    <w:abstractNumId w:val="6"/>
  </w:num>
  <w:num w:numId="19">
    <w:abstractNumId w:val="2"/>
  </w:num>
  <w:num w:numId="20">
    <w:abstractNumId w:val="5"/>
  </w:num>
  <w:num w:numId="21">
    <w:abstractNumId w:val="12"/>
  </w:num>
  <w:num w:numId="22">
    <w:abstractNumId w:val="9"/>
  </w:num>
  <w:num w:numId="23">
    <w:abstractNumId w:val="22"/>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savePreviewPicture/>
  <w:compat/>
  <w:rsids>
    <w:rsidRoot w:val="00646865"/>
    <w:rsid w:val="000105D4"/>
    <w:rsid w:val="000132BB"/>
    <w:rsid w:val="00013F7E"/>
    <w:rsid w:val="00032C46"/>
    <w:rsid w:val="0003434A"/>
    <w:rsid w:val="000357B9"/>
    <w:rsid w:val="000548CD"/>
    <w:rsid w:val="000556A4"/>
    <w:rsid w:val="00056C33"/>
    <w:rsid w:val="00063491"/>
    <w:rsid w:val="00067DBF"/>
    <w:rsid w:val="00083088"/>
    <w:rsid w:val="000B08DF"/>
    <w:rsid w:val="000B1F2C"/>
    <w:rsid w:val="000B564A"/>
    <w:rsid w:val="000D0A25"/>
    <w:rsid w:val="000E692E"/>
    <w:rsid w:val="00111990"/>
    <w:rsid w:val="00123E5D"/>
    <w:rsid w:val="001365F7"/>
    <w:rsid w:val="00137DF1"/>
    <w:rsid w:val="00153794"/>
    <w:rsid w:val="001773A6"/>
    <w:rsid w:val="0018643F"/>
    <w:rsid w:val="001A52B8"/>
    <w:rsid w:val="001B2021"/>
    <w:rsid w:val="001D30CB"/>
    <w:rsid w:val="001D7999"/>
    <w:rsid w:val="001E3CBD"/>
    <w:rsid w:val="001F0114"/>
    <w:rsid w:val="001F1A46"/>
    <w:rsid w:val="001F28F7"/>
    <w:rsid w:val="001F6A7A"/>
    <w:rsid w:val="0024283C"/>
    <w:rsid w:val="002559C2"/>
    <w:rsid w:val="00293868"/>
    <w:rsid w:val="002B505E"/>
    <w:rsid w:val="002D2465"/>
    <w:rsid w:val="002D2721"/>
    <w:rsid w:val="002E41B9"/>
    <w:rsid w:val="002F1530"/>
    <w:rsid w:val="002F4DB4"/>
    <w:rsid w:val="00341AF2"/>
    <w:rsid w:val="003435C4"/>
    <w:rsid w:val="00343DD5"/>
    <w:rsid w:val="00351459"/>
    <w:rsid w:val="00367149"/>
    <w:rsid w:val="00385AE9"/>
    <w:rsid w:val="003A34B6"/>
    <w:rsid w:val="003C302D"/>
    <w:rsid w:val="003D41E7"/>
    <w:rsid w:val="003D7611"/>
    <w:rsid w:val="003E1D92"/>
    <w:rsid w:val="003E61A7"/>
    <w:rsid w:val="003F5FEB"/>
    <w:rsid w:val="00402811"/>
    <w:rsid w:val="00403BFA"/>
    <w:rsid w:val="00406B5E"/>
    <w:rsid w:val="0043534B"/>
    <w:rsid w:val="00441EF0"/>
    <w:rsid w:val="00442369"/>
    <w:rsid w:val="004825DC"/>
    <w:rsid w:val="00495CD8"/>
    <w:rsid w:val="004977A1"/>
    <w:rsid w:val="004A5E1E"/>
    <w:rsid w:val="004C56DF"/>
    <w:rsid w:val="004D381D"/>
    <w:rsid w:val="004E6BEC"/>
    <w:rsid w:val="00516EF3"/>
    <w:rsid w:val="00531D43"/>
    <w:rsid w:val="005337F1"/>
    <w:rsid w:val="00534398"/>
    <w:rsid w:val="00537863"/>
    <w:rsid w:val="00543652"/>
    <w:rsid w:val="0055608C"/>
    <w:rsid w:val="00575614"/>
    <w:rsid w:val="005848C2"/>
    <w:rsid w:val="00587FC5"/>
    <w:rsid w:val="00592DAB"/>
    <w:rsid w:val="005943FE"/>
    <w:rsid w:val="005A1BE2"/>
    <w:rsid w:val="005B2C38"/>
    <w:rsid w:val="005C0DB7"/>
    <w:rsid w:val="005C6263"/>
    <w:rsid w:val="005C66D9"/>
    <w:rsid w:val="005E7A24"/>
    <w:rsid w:val="005F2BB4"/>
    <w:rsid w:val="00610AD7"/>
    <w:rsid w:val="00612DD8"/>
    <w:rsid w:val="00620CE5"/>
    <w:rsid w:val="00627598"/>
    <w:rsid w:val="00646865"/>
    <w:rsid w:val="00662AC1"/>
    <w:rsid w:val="006659AA"/>
    <w:rsid w:val="0067548F"/>
    <w:rsid w:val="006925B6"/>
    <w:rsid w:val="006C7FC4"/>
    <w:rsid w:val="006D07F8"/>
    <w:rsid w:val="006D640C"/>
    <w:rsid w:val="006E258E"/>
    <w:rsid w:val="006F4782"/>
    <w:rsid w:val="00720CDA"/>
    <w:rsid w:val="007423BB"/>
    <w:rsid w:val="00743617"/>
    <w:rsid w:val="007679F0"/>
    <w:rsid w:val="007701A5"/>
    <w:rsid w:val="007759F0"/>
    <w:rsid w:val="007A6E60"/>
    <w:rsid w:val="007B049E"/>
    <w:rsid w:val="007C1A2D"/>
    <w:rsid w:val="007D0168"/>
    <w:rsid w:val="007D0739"/>
    <w:rsid w:val="007F42C9"/>
    <w:rsid w:val="007F516B"/>
    <w:rsid w:val="00805CC2"/>
    <w:rsid w:val="00826A9D"/>
    <w:rsid w:val="00834D6B"/>
    <w:rsid w:val="008426BC"/>
    <w:rsid w:val="00843A5C"/>
    <w:rsid w:val="00851455"/>
    <w:rsid w:val="00856B32"/>
    <w:rsid w:val="008606CD"/>
    <w:rsid w:val="00892F6E"/>
    <w:rsid w:val="008A09E0"/>
    <w:rsid w:val="008B18B2"/>
    <w:rsid w:val="008B34A5"/>
    <w:rsid w:val="008B4E9D"/>
    <w:rsid w:val="008B6698"/>
    <w:rsid w:val="008E28AC"/>
    <w:rsid w:val="008F47F9"/>
    <w:rsid w:val="00907A63"/>
    <w:rsid w:val="00925FC6"/>
    <w:rsid w:val="00955F57"/>
    <w:rsid w:val="0096606C"/>
    <w:rsid w:val="0098033E"/>
    <w:rsid w:val="00984C29"/>
    <w:rsid w:val="00997526"/>
    <w:rsid w:val="009A1734"/>
    <w:rsid w:val="009A7C93"/>
    <w:rsid w:val="009B5725"/>
    <w:rsid w:val="009B5EC2"/>
    <w:rsid w:val="009C45B7"/>
    <w:rsid w:val="009C6DC1"/>
    <w:rsid w:val="009D2482"/>
    <w:rsid w:val="009E3E62"/>
    <w:rsid w:val="009E796F"/>
    <w:rsid w:val="00A0527A"/>
    <w:rsid w:val="00A15B9E"/>
    <w:rsid w:val="00A17F44"/>
    <w:rsid w:val="00A34FC3"/>
    <w:rsid w:val="00A420C0"/>
    <w:rsid w:val="00A566EB"/>
    <w:rsid w:val="00A71947"/>
    <w:rsid w:val="00A729A3"/>
    <w:rsid w:val="00A76834"/>
    <w:rsid w:val="00A82D71"/>
    <w:rsid w:val="00AB6BE8"/>
    <w:rsid w:val="00AC762D"/>
    <w:rsid w:val="00B0567C"/>
    <w:rsid w:val="00B23098"/>
    <w:rsid w:val="00B26C5B"/>
    <w:rsid w:val="00B342D5"/>
    <w:rsid w:val="00B563BC"/>
    <w:rsid w:val="00B75B54"/>
    <w:rsid w:val="00B92493"/>
    <w:rsid w:val="00B95192"/>
    <w:rsid w:val="00B95658"/>
    <w:rsid w:val="00B974FB"/>
    <w:rsid w:val="00BA09E0"/>
    <w:rsid w:val="00BA2EB1"/>
    <w:rsid w:val="00BB7B4A"/>
    <w:rsid w:val="00BC28A6"/>
    <w:rsid w:val="00BC3A8C"/>
    <w:rsid w:val="00C146D0"/>
    <w:rsid w:val="00C2010F"/>
    <w:rsid w:val="00C217B1"/>
    <w:rsid w:val="00C26EF7"/>
    <w:rsid w:val="00C43E10"/>
    <w:rsid w:val="00C62261"/>
    <w:rsid w:val="00C75255"/>
    <w:rsid w:val="00C83613"/>
    <w:rsid w:val="00C836FF"/>
    <w:rsid w:val="00CC3970"/>
    <w:rsid w:val="00CE521F"/>
    <w:rsid w:val="00CF227D"/>
    <w:rsid w:val="00CF2F28"/>
    <w:rsid w:val="00CF3760"/>
    <w:rsid w:val="00D0664C"/>
    <w:rsid w:val="00D10708"/>
    <w:rsid w:val="00D374DE"/>
    <w:rsid w:val="00D403E8"/>
    <w:rsid w:val="00D436DC"/>
    <w:rsid w:val="00D5146B"/>
    <w:rsid w:val="00D54A76"/>
    <w:rsid w:val="00D70CA7"/>
    <w:rsid w:val="00D75F34"/>
    <w:rsid w:val="00D85446"/>
    <w:rsid w:val="00D87ABE"/>
    <w:rsid w:val="00D93AE5"/>
    <w:rsid w:val="00D97007"/>
    <w:rsid w:val="00DF372A"/>
    <w:rsid w:val="00E128EE"/>
    <w:rsid w:val="00E13303"/>
    <w:rsid w:val="00E1681D"/>
    <w:rsid w:val="00E306DD"/>
    <w:rsid w:val="00E33CA8"/>
    <w:rsid w:val="00E6326E"/>
    <w:rsid w:val="00E67682"/>
    <w:rsid w:val="00E76C35"/>
    <w:rsid w:val="00E81205"/>
    <w:rsid w:val="00E84B27"/>
    <w:rsid w:val="00EA60A8"/>
    <w:rsid w:val="00EF02ED"/>
    <w:rsid w:val="00EF25E3"/>
    <w:rsid w:val="00EF7FBB"/>
    <w:rsid w:val="00F00B10"/>
    <w:rsid w:val="00F04D67"/>
    <w:rsid w:val="00F40FD3"/>
    <w:rsid w:val="00F50B66"/>
    <w:rsid w:val="00F82BC2"/>
    <w:rsid w:val="00F950C4"/>
    <w:rsid w:val="00F96224"/>
    <w:rsid w:val="00F96F0A"/>
    <w:rsid w:val="00FA08E9"/>
    <w:rsid w:val="00FA43B1"/>
    <w:rsid w:val="00FA6473"/>
    <w:rsid w:val="00FB10F3"/>
    <w:rsid w:val="00FC1599"/>
    <w:rsid w:val="00FD6569"/>
    <w:rsid w:val="00FF0E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865"/>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20CE5"/>
    <w:pPr>
      <w:widowControl/>
    </w:pPr>
    <w:rPr>
      <w:rFonts w:ascii="Times New Roman" w:eastAsia="Times New Roman" w:hAnsi="Times New Roman" w:cs="Times New Roman"/>
      <w:color w:val="auto"/>
      <w:sz w:val="28"/>
      <w:lang w:val="uk-UA"/>
    </w:rPr>
  </w:style>
  <w:style w:type="character" w:customStyle="1" w:styleId="a4">
    <w:name w:val="Основной текст Знак"/>
    <w:basedOn w:val="a0"/>
    <w:link w:val="a3"/>
    <w:rsid w:val="00620CE5"/>
    <w:rPr>
      <w:rFonts w:ascii="Times New Roman" w:eastAsia="Times New Roman" w:hAnsi="Times New Roman" w:cs="Times New Roman"/>
      <w:sz w:val="28"/>
      <w:szCs w:val="24"/>
      <w:lang w:val="uk-UA" w:eastAsia="ru-RU"/>
    </w:rPr>
  </w:style>
  <w:style w:type="paragraph" w:styleId="a5">
    <w:name w:val="Balloon Text"/>
    <w:basedOn w:val="a"/>
    <w:link w:val="a6"/>
    <w:uiPriority w:val="99"/>
    <w:semiHidden/>
    <w:unhideWhenUsed/>
    <w:rsid w:val="00C146D0"/>
    <w:pPr>
      <w:widowControl/>
    </w:pPr>
    <w:rPr>
      <w:rFonts w:ascii="Tahoma" w:eastAsiaTheme="minorEastAsia" w:hAnsi="Tahoma" w:cs="Tahoma"/>
      <w:color w:val="auto"/>
      <w:sz w:val="16"/>
      <w:szCs w:val="16"/>
    </w:rPr>
  </w:style>
  <w:style w:type="character" w:customStyle="1" w:styleId="a6">
    <w:name w:val="Текст выноски Знак"/>
    <w:basedOn w:val="a0"/>
    <w:link w:val="a5"/>
    <w:uiPriority w:val="99"/>
    <w:semiHidden/>
    <w:rsid w:val="00C146D0"/>
    <w:rPr>
      <w:rFonts w:ascii="Tahoma" w:eastAsiaTheme="minorEastAsia" w:hAnsi="Tahoma" w:cs="Tahoma"/>
      <w:sz w:val="16"/>
      <w:szCs w:val="16"/>
      <w:lang w:eastAsia="ru-RU"/>
    </w:rPr>
  </w:style>
  <w:style w:type="character" w:styleId="a7">
    <w:name w:val="Hyperlink"/>
    <w:basedOn w:val="a0"/>
    <w:uiPriority w:val="99"/>
    <w:unhideWhenUsed/>
    <w:rsid w:val="00C146D0"/>
    <w:rPr>
      <w:rFonts w:cs="Times New Roman"/>
      <w:color w:val="0000FF"/>
      <w:u w:val="single"/>
    </w:rPr>
  </w:style>
  <w:style w:type="paragraph" w:customStyle="1" w:styleId="font5">
    <w:name w:val="font5"/>
    <w:basedOn w:val="a"/>
    <w:rsid w:val="00C146D0"/>
    <w:pPr>
      <w:widowControl/>
      <w:spacing w:before="100" w:beforeAutospacing="1" w:after="100" w:afterAutospacing="1"/>
    </w:pPr>
    <w:rPr>
      <w:rFonts w:ascii="Arial" w:eastAsia="Times New Roman" w:hAnsi="Arial" w:cs="Arial"/>
      <w:i/>
      <w:iCs/>
      <w:color w:val="auto"/>
      <w:sz w:val="28"/>
      <w:szCs w:val="28"/>
    </w:rPr>
  </w:style>
  <w:style w:type="paragraph" w:styleId="a8">
    <w:name w:val="Body Text Indent"/>
    <w:basedOn w:val="a"/>
    <w:link w:val="a9"/>
    <w:unhideWhenUsed/>
    <w:rsid w:val="00C146D0"/>
    <w:pPr>
      <w:widowControl/>
      <w:spacing w:after="120" w:line="276" w:lineRule="auto"/>
      <w:ind w:left="283"/>
    </w:pPr>
    <w:rPr>
      <w:rFonts w:asciiTheme="minorHAnsi" w:eastAsiaTheme="minorEastAsia" w:hAnsiTheme="minorHAnsi" w:cstheme="minorBidi"/>
      <w:color w:val="auto"/>
      <w:sz w:val="22"/>
      <w:szCs w:val="22"/>
    </w:rPr>
  </w:style>
  <w:style w:type="character" w:customStyle="1" w:styleId="a9">
    <w:name w:val="Основной текст с отступом Знак"/>
    <w:basedOn w:val="a0"/>
    <w:link w:val="a8"/>
    <w:rsid w:val="00C146D0"/>
    <w:rPr>
      <w:rFonts w:eastAsiaTheme="minorEastAsia"/>
      <w:lang w:eastAsia="ru-RU"/>
    </w:rPr>
  </w:style>
  <w:style w:type="paragraph" w:styleId="aa">
    <w:name w:val="List Paragraph"/>
    <w:basedOn w:val="a"/>
    <w:uiPriority w:val="34"/>
    <w:qFormat/>
    <w:rsid w:val="00C146D0"/>
    <w:pPr>
      <w:ind w:left="720"/>
      <w:contextualSpacing/>
    </w:pPr>
  </w:style>
  <w:style w:type="character" w:styleId="ab">
    <w:name w:val="Placeholder Text"/>
    <w:basedOn w:val="a0"/>
    <w:uiPriority w:val="99"/>
    <w:semiHidden/>
    <w:rsid w:val="001F28F7"/>
    <w:rPr>
      <w:color w:val="808080"/>
    </w:rPr>
  </w:style>
</w:styles>
</file>

<file path=word/webSettings.xml><?xml version="1.0" encoding="utf-8"?>
<w:webSettings xmlns:r="http://schemas.openxmlformats.org/officeDocument/2006/relationships" xmlns:w="http://schemas.openxmlformats.org/wordprocessingml/2006/main">
  <w:divs>
    <w:div w:id="1638681943">
      <w:bodyDiv w:val="1"/>
      <w:marLeft w:val="0"/>
      <w:marRight w:val="0"/>
      <w:marTop w:val="0"/>
      <w:marBottom w:val="0"/>
      <w:divBdr>
        <w:top w:val="none" w:sz="0" w:space="0" w:color="auto"/>
        <w:left w:val="none" w:sz="0" w:space="0" w:color="auto"/>
        <w:bottom w:val="none" w:sz="0" w:space="0" w:color="auto"/>
        <w:right w:val="none" w:sz="0" w:space="0" w:color="auto"/>
      </w:divBdr>
    </w:div>
    <w:div w:id="209597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08.wmf"/><Relationship Id="rId21" Type="http://schemas.openxmlformats.org/officeDocument/2006/relationships/image" Target="media/image15.wmf"/><Relationship Id="rId42" Type="http://schemas.openxmlformats.org/officeDocument/2006/relationships/image" Target="media/image35.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image" Target="media/image75.wmf"/><Relationship Id="rId89" Type="http://schemas.openxmlformats.org/officeDocument/2006/relationships/image" Target="media/image80.wmf"/><Relationship Id="rId112" Type="http://schemas.openxmlformats.org/officeDocument/2006/relationships/image" Target="media/image103.wmf"/><Relationship Id="rId133" Type="http://schemas.openxmlformats.org/officeDocument/2006/relationships/image" Target="media/image121.wmf"/><Relationship Id="rId138" Type="http://schemas.openxmlformats.org/officeDocument/2006/relationships/image" Target="media/image126.png"/><Relationship Id="rId154" Type="http://schemas.openxmlformats.org/officeDocument/2006/relationships/hyperlink" Target="http://ru.wikipedia.org/wiki/%D0%9A%D0%BE%D0%BD%D1%82%D0%B5%D0%B9%D0%BD%D0%B5%D1%80" TargetMode="External"/><Relationship Id="rId159" Type="http://schemas.openxmlformats.org/officeDocument/2006/relationships/hyperlink" Target="http://www.znaytovar.ru/gost/" TargetMode="External"/><Relationship Id="rId16" Type="http://schemas.openxmlformats.org/officeDocument/2006/relationships/image" Target="media/image10.wmf"/><Relationship Id="rId107" Type="http://schemas.openxmlformats.org/officeDocument/2006/relationships/image" Target="media/image98.wmf"/><Relationship Id="rId11" Type="http://schemas.openxmlformats.org/officeDocument/2006/relationships/image" Target="media/image7.wmf"/><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wmf"/><Relationship Id="rId123" Type="http://schemas.openxmlformats.org/officeDocument/2006/relationships/image" Target="media/image114.wmf"/><Relationship Id="rId128" Type="http://schemas.openxmlformats.org/officeDocument/2006/relationships/hyperlink" Target="http://ru.wikipedia.org/wiki/%D0%A1%D0%B8%D0%BB%D0%B0" TargetMode="External"/><Relationship Id="rId144" Type="http://schemas.openxmlformats.org/officeDocument/2006/relationships/image" Target="media/image132.wmf"/><Relationship Id="rId149" Type="http://schemas.openxmlformats.org/officeDocument/2006/relationships/image" Target="media/image137.wmf"/><Relationship Id="rId5" Type="http://schemas.openxmlformats.org/officeDocument/2006/relationships/image" Target="media/image1.png"/><Relationship Id="rId90" Type="http://schemas.openxmlformats.org/officeDocument/2006/relationships/image" Target="media/image81.wmf"/><Relationship Id="rId95" Type="http://schemas.openxmlformats.org/officeDocument/2006/relationships/image" Target="media/image86.wmf"/><Relationship Id="rId160" Type="http://schemas.openxmlformats.org/officeDocument/2006/relationships/hyperlink" Target="http://ru.wikipedia.org/wiki/%D0%9F%D0%BE%D0%BB%D0%B8%D0%BC%D0%B5%D1%80" TargetMode="External"/><Relationship Id="rId22" Type="http://schemas.openxmlformats.org/officeDocument/2006/relationships/image" Target="media/image16.wmf"/><Relationship Id="rId27" Type="http://schemas.openxmlformats.org/officeDocument/2006/relationships/image" Target="media/image20.wmf"/><Relationship Id="rId43" Type="http://schemas.openxmlformats.org/officeDocument/2006/relationships/oleObject" Target="embeddings/oleObject1.bin"/><Relationship Id="rId48" Type="http://schemas.openxmlformats.org/officeDocument/2006/relationships/image" Target="media/image39.wmf"/><Relationship Id="rId64" Type="http://schemas.openxmlformats.org/officeDocument/2006/relationships/image" Target="media/image55.wmf"/><Relationship Id="rId69" Type="http://schemas.openxmlformats.org/officeDocument/2006/relationships/image" Target="media/image60.wmf"/><Relationship Id="rId113" Type="http://schemas.openxmlformats.org/officeDocument/2006/relationships/image" Target="media/image104.wmf"/><Relationship Id="rId118" Type="http://schemas.openxmlformats.org/officeDocument/2006/relationships/image" Target="media/image109.wmf"/><Relationship Id="rId134" Type="http://schemas.openxmlformats.org/officeDocument/2006/relationships/image" Target="media/image122.wmf"/><Relationship Id="rId139" Type="http://schemas.openxmlformats.org/officeDocument/2006/relationships/image" Target="media/image127.png"/><Relationship Id="rId80" Type="http://schemas.openxmlformats.org/officeDocument/2006/relationships/image" Target="media/image71.png"/><Relationship Id="rId85" Type="http://schemas.openxmlformats.org/officeDocument/2006/relationships/image" Target="media/image76.wmf"/><Relationship Id="rId150" Type="http://schemas.openxmlformats.org/officeDocument/2006/relationships/image" Target="media/image138.wmf"/><Relationship Id="rId155" Type="http://schemas.openxmlformats.org/officeDocument/2006/relationships/image" Target="media/image141.wmf"/><Relationship Id="rId12" Type="http://schemas.openxmlformats.org/officeDocument/2006/relationships/hyperlink" Target="http://slovari.yandex.ru/~&#1082;&#1085;&#1080;&#1075;&#1080;/&#1041;&#1057;&#1069;/&#1056;&#1072;&#1085;&#1075;&#1086;&#1091;&#1090;/" TargetMode="External"/><Relationship Id="rId17" Type="http://schemas.openxmlformats.org/officeDocument/2006/relationships/image" Target="media/image11.wmf"/><Relationship Id="rId33" Type="http://schemas.openxmlformats.org/officeDocument/2006/relationships/image" Target="media/image26.wmf"/><Relationship Id="rId38" Type="http://schemas.openxmlformats.org/officeDocument/2006/relationships/image" Target="media/image31.wmf"/><Relationship Id="rId59" Type="http://schemas.openxmlformats.org/officeDocument/2006/relationships/image" Target="media/image50.wmf"/><Relationship Id="rId103" Type="http://schemas.openxmlformats.org/officeDocument/2006/relationships/image" Target="media/image94.wmf"/><Relationship Id="rId108" Type="http://schemas.openxmlformats.org/officeDocument/2006/relationships/image" Target="media/image99.wmf"/><Relationship Id="rId124" Type="http://schemas.openxmlformats.org/officeDocument/2006/relationships/image" Target="media/image115.wmf"/><Relationship Id="rId129" Type="http://schemas.openxmlformats.org/officeDocument/2006/relationships/hyperlink" Target="http://ru.wikipedia.org/wiki/%D0%A1%D0%B8%D0%BB%D1%8B_%D0%B8%D0%BD%D0%B5%D1%80%D1%86%D0%B8%D0%B8" TargetMode="External"/><Relationship Id="rId20" Type="http://schemas.openxmlformats.org/officeDocument/2006/relationships/image" Target="media/image14.wmf"/><Relationship Id="rId41" Type="http://schemas.openxmlformats.org/officeDocument/2006/relationships/image" Target="media/image34.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6.png"/><Relationship Id="rId83" Type="http://schemas.openxmlformats.org/officeDocument/2006/relationships/image" Target="media/image74.wmf"/><Relationship Id="rId88" Type="http://schemas.openxmlformats.org/officeDocument/2006/relationships/image" Target="media/image79.wmf"/><Relationship Id="rId91" Type="http://schemas.openxmlformats.org/officeDocument/2006/relationships/image" Target="media/image82.wmf"/><Relationship Id="rId96" Type="http://schemas.openxmlformats.org/officeDocument/2006/relationships/image" Target="media/image87.wmf"/><Relationship Id="rId111" Type="http://schemas.openxmlformats.org/officeDocument/2006/relationships/image" Target="media/image102.wmf"/><Relationship Id="rId132" Type="http://schemas.openxmlformats.org/officeDocument/2006/relationships/image" Target="media/image120.wmf"/><Relationship Id="rId140" Type="http://schemas.openxmlformats.org/officeDocument/2006/relationships/image" Target="media/image128.png"/><Relationship Id="rId145" Type="http://schemas.openxmlformats.org/officeDocument/2006/relationships/image" Target="media/image133.wmf"/><Relationship Id="rId153" Type="http://schemas.openxmlformats.org/officeDocument/2006/relationships/hyperlink" Target="http://ru.wikipedia.org/wiki/%D0%90%D0%BD%D0%B3%D0%BB%D0%B8%D0%B9%D1%81%D0%BA%D0%B8%D0%B9_%D1%8F%D0%B7%D1%8B%D0%BA"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9.wmf"/><Relationship Id="rId23" Type="http://schemas.openxmlformats.org/officeDocument/2006/relationships/hyperlink" Target="http://www.kranovs.ru/raschyot-stalnyx-kanatov-i-strop/" TargetMode="External"/><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97.wmf"/><Relationship Id="rId114" Type="http://schemas.openxmlformats.org/officeDocument/2006/relationships/image" Target="media/image105.wmf"/><Relationship Id="rId119" Type="http://schemas.openxmlformats.org/officeDocument/2006/relationships/image" Target="media/image110.wmf"/><Relationship Id="rId127" Type="http://schemas.openxmlformats.org/officeDocument/2006/relationships/hyperlink" Target="http://ru.wikipedia.org/wiki/%D0%94%D0%B8%D0%BD%D0%B0%D0%BC%D0%B8%D0%BA%D0%B0_(%D1%84%D0%B8%D0%B7%D0%B8%D0%BA%D0%B0)" TargetMode="External"/><Relationship Id="rId10" Type="http://schemas.openxmlformats.org/officeDocument/2006/relationships/image" Target="media/image6.wmf"/><Relationship Id="rId31" Type="http://schemas.openxmlformats.org/officeDocument/2006/relationships/image" Target="media/image24.wmf"/><Relationship Id="rId44" Type="http://schemas.openxmlformats.org/officeDocument/2006/relationships/hyperlink" Target="http://stroy-svoimi-rukami.ru/fundament/view/18/" TargetMode="External"/><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wmf"/><Relationship Id="rId86" Type="http://schemas.openxmlformats.org/officeDocument/2006/relationships/image" Target="media/image77.wmf"/><Relationship Id="rId94" Type="http://schemas.openxmlformats.org/officeDocument/2006/relationships/image" Target="media/image85.wmf"/><Relationship Id="rId99" Type="http://schemas.openxmlformats.org/officeDocument/2006/relationships/image" Target="media/image90.wmf"/><Relationship Id="rId101" Type="http://schemas.openxmlformats.org/officeDocument/2006/relationships/image" Target="media/image92.wmf"/><Relationship Id="rId122" Type="http://schemas.openxmlformats.org/officeDocument/2006/relationships/image" Target="media/image113.wmf"/><Relationship Id="rId130" Type="http://schemas.openxmlformats.org/officeDocument/2006/relationships/image" Target="media/image118.wmf"/><Relationship Id="rId135" Type="http://schemas.openxmlformats.org/officeDocument/2006/relationships/image" Target="media/image123.wmf"/><Relationship Id="rId143" Type="http://schemas.openxmlformats.org/officeDocument/2006/relationships/image" Target="media/image131.wmf"/><Relationship Id="rId148" Type="http://schemas.openxmlformats.org/officeDocument/2006/relationships/image" Target="media/image136.wmf"/><Relationship Id="rId151" Type="http://schemas.openxmlformats.org/officeDocument/2006/relationships/image" Target="media/image139.wmf"/><Relationship Id="rId156" Type="http://schemas.openxmlformats.org/officeDocument/2006/relationships/hyperlink" Target="http://www.krepezi.ru" TargetMode="External"/><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8.wmf"/><Relationship Id="rId18" Type="http://schemas.openxmlformats.org/officeDocument/2006/relationships/image" Target="media/image12.wmf"/><Relationship Id="rId39" Type="http://schemas.openxmlformats.org/officeDocument/2006/relationships/image" Target="media/image32.wmf"/><Relationship Id="rId109" Type="http://schemas.openxmlformats.org/officeDocument/2006/relationships/image" Target="media/image100.wmf"/><Relationship Id="rId34" Type="http://schemas.openxmlformats.org/officeDocument/2006/relationships/image" Target="media/image27.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97" Type="http://schemas.openxmlformats.org/officeDocument/2006/relationships/image" Target="media/image88.wmf"/><Relationship Id="rId104" Type="http://schemas.openxmlformats.org/officeDocument/2006/relationships/image" Target="media/image95.wmf"/><Relationship Id="rId120" Type="http://schemas.openxmlformats.org/officeDocument/2006/relationships/image" Target="media/image111.wmf"/><Relationship Id="rId125" Type="http://schemas.openxmlformats.org/officeDocument/2006/relationships/image" Target="media/image116.wmf"/><Relationship Id="rId141" Type="http://schemas.openxmlformats.org/officeDocument/2006/relationships/image" Target="media/image129.wmf"/><Relationship Id="rId146" Type="http://schemas.openxmlformats.org/officeDocument/2006/relationships/image" Target="media/image134.wmf"/><Relationship Id="rId7" Type="http://schemas.openxmlformats.org/officeDocument/2006/relationships/image" Target="media/image3.wmf"/><Relationship Id="rId71" Type="http://schemas.openxmlformats.org/officeDocument/2006/relationships/image" Target="media/image62.wmf"/><Relationship Id="rId92" Type="http://schemas.openxmlformats.org/officeDocument/2006/relationships/image" Target="media/image83.wmf"/><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png"/><Relationship Id="rId45" Type="http://schemas.openxmlformats.org/officeDocument/2006/relationships/image" Target="media/image36.wmf"/><Relationship Id="rId66" Type="http://schemas.openxmlformats.org/officeDocument/2006/relationships/image" Target="media/image57.wmf"/><Relationship Id="rId87" Type="http://schemas.openxmlformats.org/officeDocument/2006/relationships/image" Target="media/image78.wmf"/><Relationship Id="rId110" Type="http://schemas.openxmlformats.org/officeDocument/2006/relationships/image" Target="media/image101.jpeg"/><Relationship Id="rId115" Type="http://schemas.openxmlformats.org/officeDocument/2006/relationships/image" Target="media/image106.wmf"/><Relationship Id="rId131" Type="http://schemas.openxmlformats.org/officeDocument/2006/relationships/image" Target="media/image119.wmf"/><Relationship Id="rId136" Type="http://schemas.openxmlformats.org/officeDocument/2006/relationships/image" Target="media/image124.wmf"/><Relationship Id="rId157" Type="http://schemas.openxmlformats.org/officeDocument/2006/relationships/hyperlink" Target="http://mashmex.ru/detalimashine" TargetMode="External"/><Relationship Id="rId61" Type="http://schemas.openxmlformats.org/officeDocument/2006/relationships/image" Target="media/image52.wmf"/><Relationship Id="rId82" Type="http://schemas.openxmlformats.org/officeDocument/2006/relationships/image" Target="media/image73.wmf"/><Relationship Id="rId152" Type="http://schemas.openxmlformats.org/officeDocument/2006/relationships/image" Target="media/image140.wmf"/><Relationship Id="rId19" Type="http://schemas.openxmlformats.org/officeDocument/2006/relationships/image" Target="media/image13.wmf"/><Relationship Id="rId14" Type="http://schemas.openxmlformats.org/officeDocument/2006/relationships/hyperlink" Target="http://www.kranovs.ru/raschyot-stalnyx-kanatov-i-strop/" TargetMode="External"/><Relationship Id="rId30" Type="http://schemas.openxmlformats.org/officeDocument/2006/relationships/image" Target="media/image23.png"/><Relationship Id="rId35" Type="http://schemas.openxmlformats.org/officeDocument/2006/relationships/image" Target="media/image28.wmf"/><Relationship Id="rId56" Type="http://schemas.openxmlformats.org/officeDocument/2006/relationships/image" Target="media/image47.wmf"/><Relationship Id="rId77" Type="http://schemas.openxmlformats.org/officeDocument/2006/relationships/image" Target="media/image68.wmf"/><Relationship Id="rId100" Type="http://schemas.openxmlformats.org/officeDocument/2006/relationships/image" Target="media/image91.wmf"/><Relationship Id="rId105" Type="http://schemas.openxmlformats.org/officeDocument/2006/relationships/image" Target="media/image96.wmf"/><Relationship Id="rId126" Type="http://schemas.openxmlformats.org/officeDocument/2006/relationships/image" Target="media/image117.wmf"/><Relationship Id="rId147" Type="http://schemas.openxmlformats.org/officeDocument/2006/relationships/image" Target="media/image135.wmf"/><Relationship Id="rId8" Type="http://schemas.openxmlformats.org/officeDocument/2006/relationships/image" Target="media/image4.wmf"/><Relationship Id="rId51" Type="http://schemas.openxmlformats.org/officeDocument/2006/relationships/image" Target="media/image42.wmf"/><Relationship Id="rId72" Type="http://schemas.openxmlformats.org/officeDocument/2006/relationships/image" Target="media/image63.wmf"/><Relationship Id="rId93" Type="http://schemas.openxmlformats.org/officeDocument/2006/relationships/image" Target="media/image84.wmf"/><Relationship Id="rId98" Type="http://schemas.openxmlformats.org/officeDocument/2006/relationships/image" Target="media/image89.wmf"/><Relationship Id="rId121" Type="http://schemas.openxmlformats.org/officeDocument/2006/relationships/image" Target="media/image112.wmf"/><Relationship Id="rId142" Type="http://schemas.openxmlformats.org/officeDocument/2006/relationships/image" Target="media/image130.wmf"/><Relationship Id="rId3" Type="http://schemas.openxmlformats.org/officeDocument/2006/relationships/settings" Target="settings.xml"/><Relationship Id="rId25" Type="http://schemas.openxmlformats.org/officeDocument/2006/relationships/image" Target="media/image18.wmf"/><Relationship Id="rId46" Type="http://schemas.openxmlformats.org/officeDocument/2006/relationships/image" Target="media/image37.wmf"/><Relationship Id="rId67" Type="http://schemas.openxmlformats.org/officeDocument/2006/relationships/image" Target="media/image58.wmf"/><Relationship Id="rId116" Type="http://schemas.openxmlformats.org/officeDocument/2006/relationships/image" Target="media/image107.wmf"/><Relationship Id="rId137" Type="http://schemas.openxmlformats.org/officeDocument/2006/relationships/image" Target="media/image125.wmf"/><Relationship Id="rId158" Type="http://schemas.openxmlformats.org/officeDocument/2006/relationships/hyperlink" Target="http://balteh.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1281</TotalTime>
  <Pages>151</Pages>
  <Words>34558</Words>
  <Characters>196986</Characters>
  <Application>Microsoft Office Word</Application>
  <DocSecurity>0</DocSecurity>
  <Lines>1641</Lines>
  <Paragraphs>462</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2.12. Монтажные стрелы</vt:lpstr>
      <vt:lpstr/>
      <vt:lpstr/>
      <vt:lpstr/>
      <vt:lpstr/>
      <vt:lpstr/>
      <vt:lpstr/>
      <vt:lpstr>Введение</vt:lpstr>
      <vt:lpstr>Содержание дисциплины раскрывается в трёх основных разделах. </vt:lpstr>
      <vt:lpstr>«Монтаж металлургического оборудования» является первым разделом дисциплины, нап</vt:lpstr>
    </vt:vector>
  </TitlesOfParts>
  <Company>Microsoft</Company>
  <LinksUpToDate>false</LinksUpToDate>
  <CharactersWithSpaces>231082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АНДРОИД</dc:creator>
  <cp:keywords/>
  <dc:description/>
  <cp:lastModifiedBy>мастер</cp:lastModifiedBy>
  <cp:revision>39</cp:revision>
  <cp:lastPrinted>2014-03-21T06:27:00Z</cp:lastPrinted>
  <dcterms:created xsi:type="dcterms:W3CDTF">2014-03-12T16:15:00Z</dcterms:created>
  <dcterms:modified xsi:type="dcterms:W3CDTF">2014-03-26T07:26:00Z</dcterms:modified>
</cp:coreProperties>
</file>