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656" w:rsidRPr="00895656" w:rsidRDefault="00895656" w:rsidP="00895656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895656">
        <w:rPr>
          <w:rFonts w:ascii="Times New Roman" w:hAnsi="Times New Roman" w:cs="Times New Roman"/>
          <w:b/>
          <w:sz w:val="24"/>
          <w:lang w:val="uk-UA"/>
        </w:rPr>
        <w:t>Схема аналізу зарубіжного періодичного видання:</w:t>
      </w:r>
    </w:p>
    <w:p w:rsidR="00895656" w:rsidRDefault="00895656" w:rsidP="00895656">
      <w:pPr>
        <w:numPr>
          <w:ilvl w:val="0"/>
          <w:numId w:val="1"/>
        </w:numPr>
        <w:tabs>
          <w:tab w:val="clear" w:pos="947"/>
          <w:tab w:val="num" w:pos="0"/>
          <w:tab w:val="left" w:pos="540"/>
        </w:tabs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lang w:val="uk-UA"/>
        </w:rPr>
      </w:pPr>
      <w:r w:rsidRPr="00895656">
        <w:rPr>
          <w:rFonts w:ascii="Times New Roman" w:hAnsi="Times New Roman" w:cs="Times New Roman"/>
          <w:sz w:val="24"/>
          <w:lang w:val="uk-UA"/>
        </w:rPr>
        <w:t xml:space="preserve">тип і обсяг видання, </w:t>
      </w:r>
    </w:p>
    <w:p w:rsidR="00895656" w:rsidRPr="00895656" w:rsidRDefault="00895656" w:rsidP="00895656">
      <w:pPr>
        <w:numPr>
          <w:ilvl w:val="0"/>
          <w:numId w:val="1"/>
        </w:numPr>
        <w:tabs>
          <w:tab w:val="clear" w:pos="947"/>
          <w:tab w:val="num" w:pos="0"/>
          <w:tab w:val="left" w:pos="540"/>
        </w:tabs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lang w:val="uk-UA"/>
        </w:rPr>
      </w:pPr>
      <w:r w:rsidRPr="00895656">
        <w:rPr>
          <w:rFonts w:ascii="Times New Roman" w:hAnsi="Times New Roman" w:cs="Times New Roman"/>
          <w:sz w:val="24"/>
          <w:lang w:val="uk-UA"/>
        </w:rPr>
        <w:t>коротка історична довідка;</w:t>
      </w:r>
    </w:p>
    <w:p w:rsidR="00895656" w:rsidRPr="00895656" w:rsidRDefault="00895656" w:rsidP="00895656">
      <w:pPr>
        <w:numPr>
          <w:ilvl w:val="0"/>
          <w:numId w:val="1"/>
        </w:numPr>
        <w:tabs>
          <w:tab w:val="clear" w:pos="947"/>
          <w:tab w:val="num" w:pos="0"/>
          <w:tab w:val="left" w:pos="540"/>
        </w:tabs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lang w:val="uk-UA"/>
        </w:rPr>
      </w:pPr>
      <w:r w:rsidRPr="00895656">
        <w:rPr>
          <w:rFonts w:ascii="Times New Roman" w:hAnsi="Times New Roman" w:cs="Times New Roman"/>
          <w:sz w:val="24"/>
          <w:lang w:val="uk-UA"/>
        </w:rPr>
        <w:t>структура видання – основні рубрики;</w:t>
      </w:r>
    </w:p>
    <w:p w:rsidR="00895656" w:rsidRPr="00895656" w:rsidRDefault="00895656" w:rsidP="00895656">
      <w:pPr>
        <w:numPr>
          <w:ilvl w:val="0"/>
          <w:numId w:val="1"/>
        </w:numPr>
        <w:tabs>
          <w:tab w:val="clear" w:pos="947"/>
          <w:tab w:val="num" w:pos="0"/>
          <w:tab w:val="left" w:pos="540"/>
        </w:tabs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lang w:val="uk-UA"/>
        </w:rPr>
      </w:pPr>
      <w:r w:rsidRPr="00895656">
        <w:rPr>
          <w:rFonts w:ascii="Times New Roman" w:hAnsi="Times New Roman" w:cs="Times New Roman"/>
          <w:sz w:val="24"/>
          <w:lang w:val="uk-UA"/>
        </w:rPr>
        <w:t>тематика та жанрова специфіка матеріалів;</w:t>
      </w:r>
    </w:p>
    <w:p w:rsidR="00895656" w:rsidRPr="00895656" w:rsidRDefault="00895656" w:rsidP="00895656">
      <w:pPr>
        <w:numPr>
          <w:ilvl w:val="0"/>
          <w:numId w:val="1"/>
        </w:numPr>
        <w:tabs>
          <w:tab w:val="clear" w:pos="947"/>
          <w:tab w:val="num" w:pos="0"/>
          <w:tab w:val="left" w:pos="540"/>
        </w:tabs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lang w:val="uk-UA"/>
        </w:rPr>
      </w:pPr>
      <w:r w:rsidRPr="00895656">
        <w:rPr>
          <w:rFonts w:ascii="Times New Roman" w:hAnsi="Times New Roman" w:cs="Times New Roman"/>
          <w:sz w:val="24"/>
          <w:lang w:val="uk-UA"/>
        </w:rPr>
        <w:t>форми інформаційної підтримки (графіки, діаграми, фотоматеріали, карикатури тощо) та особливості оформлення видання;</w:t>
      </w:r>
    </w:p>
    <w:p w:rsidR="00895656" w:rsidRPr="00895656" w:rsidRDefault="00895656" w:rsidP="00895656">
      <w:pPr>
        <w:numPr>
          <w:ilvl w:val="0"/>
          <w:numId w:val="1"/>
        </w:numPr>
        <w:tabs>
          <w:tab w:val="clear" w:pos="947"/>
          <w:tab w:val="num" w:pos="0"/>
          <w:tab w:val="left" w:pos="540"/>
        </w:tabs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lang w:val="uk-UA"/>
        </w:rPr>
      </w:pPr>
      <w:r w:rsidRPr="00895656">
        <w:rPr>
          <w:rFonts w:ascii="Times New Roman" w:hAnsi="Times New Roman" w:cs="Times New Roman"/>
          <w:sz w:val="24"/>
          <w:lang w:val="uk-UA"/>
        </w:rPr>
        <w:t>порівняння з українськими аналогами (якщо є);</w:t>
      </w:r>
    </w:p>
    <w:p w:rsidR="00895656" w:rsidRPr="00895656" w:rsidRDefault="00895656" w:rsidP="00895656">
      <w:pPr>
        <w:numPr>
          <w:ilvl w:val="0"/>
          <w:numId w:val="1"/>
        </w:numPr>
        <w:tabs>
          <w:tab w:val="clear" w:pos="947"/>
          <w:tab w:val="num" w:pos="0"/>
          <w:tab w:val="left" w:pos="540"/>
        </w:tabs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lang w:val="uk-UA"/>
        </w:rPr>
      </w:pPr>
      <w:r w:rsidRPr="00895656">
        <w:rPr>
          <w:rFonts w:ascii="Times New Roman" w:hAnsi="Times New Roman" w:cs="Times New Roman"/>
          <w:sz w:val="24"/>
          <w:lang w:val="uk-UA"/>
        </w:rPr>
        <w:t>висновок (за якими ознаками належить до визначеного типу).</w:t>
      </w:r>
    </w:p>
    <w:p w:rsidR="00ED18E0" w:rsidRPr="00895656" w:rsidRDefault="00ED18E0">
      <w:pPr>
        <w:rPr>
          <w:rFonts w:ascii="Times New Roman" w:hAnsi="Times New Roman" w:cs="Times New Roman"/>
          <w:lang w:val="uk-UA"/>
        </w:rPr>
      </w:pPr>
    </w:p>
    <w:sectPr w:rsidR="00ED18E0" w:rsidRPr="00895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158B6"/>
    <w:multiLevelType w:val="hybridMultilevel"/>
    <w:tmpl w:val="2BA23B06"/>
    <w:lvl w:ilvl="0" w:tplc="0FCC6162">
      <w:start w:val="1"/>
      <w:numFmt w:val="bullet"/>
      <w:lvlText w:val=""/>
      <w:lvlJc w:val="left"/>
      <w:pPr>
        <w:tabs>
          <w:tab w:val="num" w:pos="947"/>
        </w:tabs>
        <w:ind w:left="890" w:hanging="17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895656"/>
    <w:rsid w:val="00895656"/>
    <w:rsid w:val="00ED1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2019-10-07T07:54:00Z</dcterms:created>
  <dcterms:modified xsi:type="dcterms:W3CDTF">2019-10-07T07:55:00Z</dcterms:modified>
</cp:coreProperties>
</file>