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73" w:rsidRPr="00D4723F" w:rsidRDefault="00685B73" w:rsidP="00685B73">
      <w:pPr>
        <w:jc w:val="center"/>
        <w:rPr>
          <w:b/>
          <w:caps/>
          <w:sz w:val="28"/>
          <w:szCs w:val="28"/>
          <w:lang w:val="uk-UA"/>
        </w:rPr>
      </w:pPr>
      <w:r w:rsidRPr="00D4723F">
        <w:rPr>
          <w:b/>
          <w:caps/>
          <w:sz w:val="28"/>
          <w:szCs w:val="28"/>
          <w:lang w:val="uk-UA"/>
        </w:rPr>
        <w:t xml:space="preserve">Лекція № </w:t>
      </w:r>
      <w:r>
        <w:rPr>
          <w:b/>
          <w:caps/>
          <w:sz w:val="28"/>
          <w:szCs w:val="28"/>
          <w:lang w:val="uk-UA"/>
        </w:rPr>
        <w:t>5</w:t>
      </w:r>
      <w:r w:rsidRPr="00D4723F">
        <w:rPr>
          <w:b/>
          <w:caps/>
          <w:sz w:val="28"/>
          <w:szCs w:val="28"/>
          <w:lang w:val="uk-UA"/>
        </w:rPr>
        <w:t xml:space="preserve"> (4 год.)</w:t>
      </w:r>
    </w:p>
    <w:p w:rsidR="00685B73" w:rsidRPr="006E6661" w:rsidRDefault="00685B73" w:rsidP="00685B73">
      <w:pPr>
        <w:jc w:val="center"/>
        <w:rPr>
          <w:b/>
          <w:sz w:val="28"/>
          <w:szCs w:val="28"/>
          <w:lang w:val="uk-UA"/>
        </w:rPr>
      </w:pPr>
      <w:bookmarkStart w:id="0" w:name="_GoBack"/>
      <w:r w:rsidRPr="006E6661">
        <w:rPr>
          <w:b/>
          <w:sz w:val="28"/>
          <w:szCs w:val="28"/>
          <w:lang w:val="uk-UA"/>
        </w:rPr>
        <w:t xml:space="preserve">Україна у передвоєнні роки та в період </w:t>
      </w:r>
    </w:p>
    <w:p w:rsidR="00685B73" w:rsidRPr="006E6661" w:rsidRDefault="00685B73" w:rsidP="00685B73">
      <w:pPr>
        <w:jc w:val="center"/>
        <w:rPr>
          <w:b/>
          <w:sz w:val="28"/>
          <w:szCs w:val="28"/>
          <w:lang w:val="uk-UA"/>
        </w:rPr>
      </w:pPr>
      <w:r w:rsidRPr="006E6661">
        <w:rPr>
          <w:b/>
          <w:sz w:val="28"/>
          <w:szCs w:val="28"/>
          <w:lang w:val="uk-UA"/>
        </w:rPr>
        <w:t>другої світової війни</w:t>
      </w:r>
    </w:p>
    <w:bookmarkEnd w:id="0"/>
    <w:p w:rsidR="006E6661" w:rsidRDefault="00685B73" w:rsidP="00685B73">
      <w:pPr>
        <w:jc w:val="center"/>
        <w:rPr>
          <w:b/>
          <w:sz w:val="28"/>
          <w:szCs w:val="28"/>
          <w:lang w:val="uk-UA"/>
        </w:rPr>
      </w:pPr>
      <w:r w:rsidRPr="005D6F80">
        <w:rPr>
          <w:b/>
          <w:sz w:val="28"/>
          <w:szCs w:val="28"/>
          <w:lang w:val="uk-UA"/>
        </w:rPr>
        <w:t>План</w:t>
      </w:r>
    </w:p>
    <w:p w:rsidR="006E6661" w:rsidRPr="0060662E" w:rsidRDefault="006E6661" w:rsidP="006E6661">
      <w:pPr>
        <w:tabs>
          <w:tab w:val="left" w:pos="284"/>
        </w:tabs>
        <w:jc w:val="both"/>
        <w:rPr>
          <w:sz w:val="28"/>
          <w:szCs w:val="28"/>
          <w:lang w:val="uk-UA"/>
        </w:rPr>
      </w:pPr>
      <w:r w:rsidRPr="0060662E">
        <w:rPr>
          <w:sz w:val="28"/>
          <w:szCs w:val="28"/>
          <w:lang w:val="uk-UA"/>
        </w:rPr>
        <w:t>1.</w:t>
      </w:r>
      <w:r w:rsidRPr="0060662E">
        <w:rPr>
          <w:sz w:val="28"/>
          <w:szCs w:val="28"/>
          <w:lang w:val="uk-UA"/>
        </w:rPr>
        <w:tab/>
        <w:t>Художнє осмислення УПА у романі</w:t>
      </w:r>
      <w:r>
        <w:rPr>
          <w:sz w:val="28"/>
          <w:szCs w:val="28"/>
          <w:lang w:val="uk-UA"/>
        </w:rPr>
        <w:t>:</w:t>
      </w:r>
    </w:p>
    <w:p w:rsidR="006E6661" w:rsidRPr="0060662E" w:rsidRDefault="006E6661" w:rsidP="006E6661">
      <w:pPr>
        <w:tabs>
          <w:tab w:val="left" w:pos="284"/>
        </w:tabs>
        <w:jc w:val="both"/>
        <w:rPr>
          <w:sz w:val="28"/>
          <w:szCs w:val="28"/>
          <w:lang w:val="uk-UA"/>
        </w:rPr>
      </w:pPr>
      <w:r w:rsidRPr="0060662E">
        <w:rPr>
          <w:sz w:val="28"/>
          <w:szCs w:val="28"/>
          <w:lang w:val="uk-UA"/>
        </w:rPr>
        <w:tab/>
      </w:r>
      <w:r>
        <w:rPr>
          <w:sz w:val="28"/>
          <w:szCs w:val="28"/>
          <w:lang w:val="uk-UA"/>
        </w:rPr>
        <w:t>а</w:t>
      </w:r>
      <w:r w:rsidRPr="0060662E">
        <w:rPr>
          <w:sz w:val="28"/>
          <w:szCs w:val="28"/>
          <w:lang w:val="uk-UA"/>
        </w:rPr>
        <w:t xml:space="preserve">) особливості </w:t>
      </w:r>
      <w:proofErr w:type="spellStart"/>
      <w:r w:rsidRPr="0060662E">
        <w:rPr>
          <w:sz w:val="28"/>
          <w:szCs w:val="28"/>
          <w:lang w:val="uk-UA"/>
        </w:rPr>
        <w:t>нарації</w:t>
      </w:r>
      <w:proofErr w:type="spellEnd"/>
      <w:r w:rsidRPr="0060662E">
        <w:rPr>
          <w:sz w:val="28"/>
          <w:szCs w:val="28"/>
          <w:lang w:val="uk-UA"/>
        </w:rPr>
        <w:t>;</w:t>
      </w:r>
    </w:p>
    <w:p w:rsidR="006E6661" w:rsidRPr="0060662E" w:rsidRDefault="006E6661" w:rsidP="006E6661">
      <w:pPr>
        <w:tabs>
          <w:tab w:val="left" w:pos="284"/>
        </w:tabs>
        <w:jc w:val="both"/>
        <w:rPr>
          <w:sz w:val="28"/>
          <w:szCs w:val="28"/>
          <w:lang w:val="uk-UA"/>
        </w:rPr>
      </w:pPr>
      <w:r>
        <w:rPr>
          <w:sz w:val="28"/>
          <w:szCs w:val="28"/>
          <w:lang w:val="uk-UA"/>
        </w:rPr>
        <w:tab/>
        <w:t>б</w:t>
      </w:r>
      <w:r w:rsidRPr="0060662E">
        <w:rPr>
          <w:sz w:val="28"/>
          <w:szCs w:val="28"/>
          <w:lang w:val="uk-UA"/>
        </w:rPr>
        <w:t>) достовірність, авторський домисел і вимисел.</w:t>
      </w:r>
    </w:p>
    <w:p w:rsidR="006E6661" w:rsidRPr="00586E31" w:rsidRDefault="006E6661" w:rsidP="006E6661">
      <w:pPr>
        <w:jc w:val="both"/>
        <w:rPr>
          <w:sz w:val="28"/>
          <w:szCs w:val="28"/>
          <w:lang w:val="uk-UA"/>
        </w:rPr>
      </w:pPr>
      <w:r w:rsidRPr="0060662E">
        <w:rPr>
          <w:sz w:val="28"/>
          <w:szCs w:val="28"/>
          <w:lang w:val="uk-UA"/>
        </w:rPr>
        <w:t>2. Стильова специфіка твору</w:t>
      </w:r>
      <w:r w:rsidRPr="00586E31">
        <w:rPr>
          <w:sz w:val="28"/>
          <w:szCs w:val="28"/>
          <w:lang w:val="uk-UA"/>
        </w:rPr>
        <w:t>.</w:t>
      </w:r>
    </w:p>
    <w:p w:rsidR="006E6661" w:rsidRPr="00586E31" w:rsidRDefault="006E6661" w:rsidP="006E6661">
      <w:pPr>
        <w:jc w:val="center"/>
        <w:rPr>
          <w:b/>
          <w:sz w:val="28"/>
          <w:szCs w:val="28"/>
          <w:lang w:val="uk-UA"/>
        </w:rPr>
      </w:pPr>
      <w:r w:rsidRPr="00586E31">
        <w:rPr>
          <w:b/>
          <w:sz w:val="28"/>
          <w:szCs w:val="28"/>
          <w:lang w:val="uk-UA"/>
        </w:rPr>
        <w:t>Література</w:t>
      </w:r>
    </w:p>
    <w:p w:rsidR="006E6661" w:rsidRPr="00586E31" w:rsidRDefault="006E6661" w:rsidP="006E6661">
      <w:pPr>
        <w:pStyle w:val="a3"/>
        <w:numPr>
          <w:ilvl w:val="0"/>
          <w:numId w:val="1"/>
        </w:numPr>
        <w:ind w:left="426" w:hanging="422"/>
        <w:jc w:val="both"/>
        <w:rPr>
          <w:sz w:val="28"/>
          <w:szCs w:val="28"/>
          <w:lang w:val="uk-UA"/>
        </w:rPr>
      </w:pPr>
      <w:r w:rsidRPr="00586E31">
        <w:rPr>
          <w:sz w:val="28"/>
          <w:szCs w:val="28"/>
          <w:lang w:val="uk-UA"/>
        </w:rPr>
        <w:t xml:space="preserve">Єременко О. </w:t>
      </w:r>
      <w:r>
        <w:rPr>
          <w:sz w:val="28"/>
          <w:szCs w:val="28"/>
          <w:lang w:val="uk-UA"/>
        </w:rPr>
        <w:t>"</w:t>
      </w:r>
      <w:r w:rsidRPr="00586E31">
        <w:rPr>
          <w:sz w:val="28"/>
          <w:szCs w:val="28"/>
          <w:lang w:val="uk-UA"/>
        </w:rPr>
        <w:t>Коваль, що виковує душі</w:t>
      </w:r>
      <w:r>
        <w:rPr>
          <w:sz w:val="28"/>
          <w:szCs w:val="28"/>
          <w:lang w:val="uk-UA"/>
        </w:rPr>
        <w:t>"</w:t>
      </w:r>
      <w:r w:rsidRPr="00586E31">
        <w:rPr>
          <w:sz w:val="28"/>
          <w:szCs w:val="28"/>
          <w:lang w:val="uk-UA"/>
        </w:rPr>
        <w:t xml:space="preserve">: Рецепція образу вчителя Северина </w:t>
      </w:r>
      <w:proofErr w:type="spellStart"/>
      <w:r w:rsidRPr="00586E31">
        <w:rPr>
          <w:sz w:val="28"/>
          <w:szCs w:val="28"/>
          <w:lang w:val="uk-UA"/>
        </w:rPr>
        <w:t>Гайдаша</w:t>
      </w:r>
      <w:proofErr w:type="spellEnd"/>
      <w:r w:rsidRPr="00586E31">
        <w:rPr>
          <w:sz w:val="28"/>
          <w:szCs w:val="28"/>
          <w:lang w:val="uk-UA"/>
        </w:rPr>
        <w:t xml:space="preserve"> за романом </w:t>
      </w:r>
      <w:r>
        <w:rPr>
          <w:sz w:val="28"/>
          <w:szCs w:val="28"/>
          <w:lang w:val="uk-UA"/>
        </w:rPr>
        <w:t>"</w:t>
      </w:r>
      <w:r w:rsidRPr="00586E31">
        <w:rPr>
          <w:sz w:val="28"/>
          <w:szCs w:val="28"/>
          <w:lang w:val="uk-UA"/>
        </w:rPr>
        <w:t>Єрусалим на гора</w:t>
      </w:r>
      <w:r>
        <w:rPr>
          <w:sz w:val="28"/>
          <w:szCs w:val="28"/>
          <w:lang w:val="uk-UA"/>
        </w:rPr>
        <w:t>"</w:t>
      </w:r>
      <w:r w:rsidRPr="00586E31">
        <w:rPr>
          <w:sz w:val="28"/>
          <w:szCs w:val="28"/>
          <w:lang w:val="uk-UA"/>
        </w:rPr>
        <w:t xml:space="preserve"> Р.</w:t>
      </w:r>
      <w:r>
        <w:rPr>
          <w:sz w:val="28"/>
          <w:szCs w:val="28"/>
          <w:lang w:val="uk-UA"/>
        </w:rPr>
        <w:t> </w:t>
      </w:r>
      <w:proofErr w:type="spellStart"/>
      <w:r w:rsidRPr="00586E31">
        <w:rPr>
          <w:sz w:val="28"/>
          <w:szCs w:val="28"/>
          <w:lang w:val="uk-UA"/>
        </w:rPr>
        <w:t>Федоріва</w:t>
      </w:r>
      <w:proofErr w:type="spellEnd"/>
      <w:r w:rsidRPr="00586E31">
        <w:rPr>
          <w:sz w:val="28"/>
          <w:szCs w:val="28"/>
          <w:lang w:val="uk-UA"/>
        </w:rPr>
        <w:t xml:space="preserve"> // Українська література в загальноосвітній школі. – 2008. – № 10. – С. 6-7.</w:t>
      </w:r>
    </w:p>
    <w:p w:rsidR="006E6661" w:rsidRDefault="006E6661" w:rsidP="006E6661">
      <w:pPr>
        <w:pStyle w:val="a3"/>
        <w:numPr>
          <w:ilvl w:val="0"/>
          <w:numId w:val="1"/>
        </w:numPr>
        <w:ind w:left="426" w:hanging="422"/>
        <w:jc w:val="both"/>
        <w:rPr>
          <w:sz w:val="28"/>
          <w:szCs w:val="28"/>
          <w:lang w:val="uk-UA"/>
        </w:rPr>
      </w:pPr>
      <w:r>
        <w:rPr>
          <w:sz w:val="28"/>
          <w:szCs w:val="28"/>
          <w:lang w:val="uk-UA"/>
        </w:rPr>
        <w:t>Єременко О. "Це роман про кожного з нас, про наші страждання, про нашу землю, її минуле й сучасність": матеріали до бінарного уроку за романом "Єрусалим на горах" Р. </w:t>
      </w:r>
      <w:proofErr w:type="spellStart"/>
      <w:r>
        <w:rPr>
          <w:sz w:val="28"/>
          <w:szCs w:val="28"/>
          <w:lang w:val="uk-UA"/>
        </w:rPr>
        <w:t>Федоріва</w:t>
      </w:r>
      <w:proofErr w:type="spellEnd"/>
      <w:r>
        <w:rPr>
          <w:sz w:val="28"/>
          <w:szCs w:val="28"/>
          <w:lang w:val="uk-UA"/>
        </w:rPr>
        <w:t xml:space="preserve"> // Українська література в загальноосвітній школі. – 2009. – № 2. – С. 30–34.</w:t>
      </w:r>
    </w:p>
    <w:p w:rsidR="006E6661" w:rsidRPr="0060662E" w:rsidRDefault="006E6661" w:rsidP="006E6661">
      <w:pPr>
        <w:pStyle w:val="a3"/>
        <w:numPr>
          <w:ilvl w:val="0"/>
          <w:numId w:val="1"/>
        </w:numPr>
        <w:ind w:left="426" w:hanging="422"/>
        <w:jc w:val="both"/>
        <w:rPr>
          <w:sz w:val="28"/>
          <w:szCs w:val="28"/>
          <w:lang w:val="uk-UA"/>
        </w:rPr>
      </w:pPr>
      <w:proofErr w:type="spellStart"/>
      <w:r w:rsidRPr="0060662E">
        <w:rPr>
          <w:sz w:val="28"/>
          <w:szCs w:val="28"/>
          <w:lang w:val="uk-UA"/>
        </w:rPr>
        <w:t>Керлот</w:t>
      </w:r>
      <w:proofErr w:type="spellEnd"/>
      <w:r w:rsidRPr="0060662E">
        <w:rPr>
          <w:sz w:val="28"/>
          <w:szCs w:val="28"/>
          <w:lang w:val="uk-UA"/>
        </w:rPr>
        <w:t xml:space="preserve"> Х. </w:t>
      </w:r>
      <w:proofErr w:type="spellStart"/>
      <w:r w:rsidRPr="0060662E">
        <w:rPr>
          <w:sz w:val="28"/>
          <w:szCs w:val="28"/>
          <w:lang w:val="uk-UA"/>
        </w:rPr>
        <w:t>Словарь</w:t>
      </w:r>
      <w:proofErr w:type="spellEnd"/>
      <w:r w:rsidRPr="0060662E">
        <w:rPr>
          <w:sz w:val="28"/>
          <w:szCs w:val="28"/>
          <w:lang w:val="uk-UA"/>
        </w:rPr>
        <w:t xml:space="preserve"> </w:t>
      </w:r>
      <w:proofErr w:type="spellStart"/>
      <w:r w:rsidRPr="0060662E">
        <w:rPr>
          <w:sz w:val="28"/>
          <w:szCs w:val="28"/>
          <w:lang w:val="uk-UA"/>
        </w:rPr>
        <w:t>символов</w:t>
      </w:r>
      <w:proofErr w:type="spellEnd"/>
      <w:r w:rsidRPr="0060662E">
        <w:rPr>
          <w:sz w:val="28"/>
          <w:szCs w:val="28"/>
          <w:lang w:val="uk-UA"/>
        </w:rPr>
        <w:t>. – М.: REЕL-</w:t>
      </w:r>
      <w:proofErr w:type="spellStart"/>
      <w:r w:rsidRPr="0060662E">
        <w:rPr>
          <w:sz w:val="28"/>
          <w:szCs w:val="28"/>
          <w:lang w:val="uk-UA"/>
        </w:rPr>
        <w:t>book</w:t>
      </w:r>
      <w:proofErr w:type="spellEnd"/>
      <w:r w:rsidRPr="0060662E">
        <w:rPr>
          <w:sz w:val="28"/>
          <w:szCs w:val="28"/>
          <w:lang w:val="uk-UA"/>
        </w:rPr>
        <w:t>, 1994. – 608 с.</w:t>
      </w:r>
    </w:p>
    <w:p w:rsidR="006E6661" w:rsidRDefault="006E6661" w:rsidP="006E6661">
      <w:pPr>
        <w:pStyle w:val="a3"/>
        <w:numPr>
          <w:ilvl w:val="0"/>
          <w:numId w:val="1"/>
        </w:numPr>
        <w:ind w:left="426" w:hanging="422"/>
        <w:jc w:val="both"/>
        <w:rPr>
          <w:sz w:val="28"/>
          <w:szCs w:val="28"/>
          <w:lang w:val="uk-UA"/>
        </w:rPr>
      </w:pPr>
      <w:r>
        <w:rPr>
          <w:sz w:val="28"/>
          <w:szCs w:val="28"/>
          <w:lang w:val="uk-UA"/>
        </w:rPr>
        <w:t xml:space="preserve">Кравченко В., </w:t>
      </w:r>
      <w:proofErr w:type="spellStart"/>
      <w:r>
        <w:rPr>
          <w:sz w:val="28"/>
          <w:szCs w:val="28"/>
          <w:lang w:val="uk-UA"/>
        </w:rPr>
        <w:t>Башук</w:t>
      </w:r>
      <w:proofErr w:type="spellEnd"/>
      <w:r>
        <w:rPr>
          <w:sz w:val="28"/>
          <w:szCs w:val="28"/>
          <w:lang w:val="uk-UA"/>
        </w:rPr>
        <w:t xml:space="preserve"> Н. Концепція вчительського </w:t>
      </w:r>
      <w:proofErr w:type="spellStart"/>
      <w:r>
        <w:rPr>
          <w:sz w:val="28"/>
          <w:szCs w:val="28"/>
          <w:lang w:val="uk-UA"/>
        </w:rPr>
        <w:t>апостолювання</w:t>
      </w:r>
      <w:proofErr w:type="spellEnd"/>
      <w:r>
        <w:rPr>
          <w:sz w:val="28"/>
          <w:szCs w:val="28"/>
          <w:lang w:val="uk-UA"/>
        </w:rPr>
        <w:t xml:space="preserve"> у романі Р. </w:t>
      </w:r>
      <w:proofErr w:type="spellStart"/>
      <w:r>
        <w:rPr>
          <w:sz w:val="28"/>
          <w:szCs w:val="28"/>
          <w:lang w:val="uk-UA"/>
        </w:rPr>
        <w:t>Федоріва</w:t>
      </w:r>
      <w:proofErr w:type="spellEnd"/>
      <w:r>
        <w:rPr>
          <w:sz w:val="28"/>
          <w:szCs w:val="28"/>
          <w:lang w:val="uk-UA"/>
        </w:rPr>
        <w:t xml:space="preserve"> "Єрусалим на горах" // Південний архів. – Серія: Філологічні науки. – Херсон</w:t>
      </w:r>
      <w:r w:rsidRPr="00386F44">
        <w:rPr>
          <w:sz w:val="28"/>
          <w:szCs w:val="28"/>
          <w:lang w:val="uk-UA"/>
        </w:rPr>
        <w:t>,</w:t>
      </w:r>
      <w:r>
        <w:rPr>
          <w:sz w:val="28"/>
          <w:szCs w:val="28"/>
          <w:lang w:val="uk-UA"/>
        </w:rPr>
        <w:t xml:space="preserve"> 2008. – </w:t>
      </w:r>
      <w:proofErr w:type="spellStart"/>
      <w:r>
        <w:rPr>
          <w:sz w:val="28"/>
          <w:szCs w:val="28"/>
          <w:lang w:val="uk-UA"/>
        </w:rPr>
        <w:t>Вип</w:t>
      </w:r>
      <w:proofErr w:type="spellEnd"/>
      <w:r>
        <w:rPr>
          <w:sz w:val="28"/>
          <w:szCs w:val="28"/>
          <w:lang w:val="uk-UA"/>
        </w:rPr>
        <w:t>. 40. – С. 76–80.</w:t>
      </w:r>
    </w:p>
    <w:p w:rsidR="006E6661" w:rsidRPr="00586E31" w:rsidRDefault="006E6661" w:rsidP="006E6661">
      <w:pPr>
        <w:pStyle w:val="a3"/>
        <w:numPr>
          <w:ilvl w:val="0"/>
          <w:numId w:val="1"/>
        </w:numPr>
        <w:ind w:left="426" w:hanging="422"/>
        <w:jc w:val="both"/>
        <w:rPr>
          <w:sz w:val="28"/>
          <w:szCs w:val="28"/>
          <w:lang w:val="uk-UA"/>
        </w:rPr>
      </w:pPr>
      <w:proofErr w:type="spellStart"/>
      <w:r>
        <w:rPr>
          <w:sz w:val="28"/>
          <w:szCs w:val="28"/>
          <w:lang w:val="uk-UA"/>
        </w:rPr>
        <w:t>Масляник</w:t>
      </w:r>
      <w:proofErr w:type="spellEnd"/>
      <w:r>
        <w:rPr>
          <w:sz w:val="28"/>
          <w:szCs w:val="28"/>
          <w:lang w:val="uk-UA"/>
        </w:rPr>
        <w:t> </w:t>
      </w:r>
      <w:r w:rsidRPr="00586E31">
        <w:rPr>
          <w:sz w:val="28"/>
          <w:szCs w:val="28"/>
          <w:lang w:val="uk-UA"/>
        </w:rPr>
        <w:t xml:space="preserve">О. Дорога до Єрусалиму: роздуми над новою книгою Романа </w:t>
      </w:r>
      <w:proofErr w:type="spellStart"/>
      <w:r w:rsidRPr="00586E31">
        <w:rPr>
          <w:sz w:val="28"/>
          <w:szCs w:val="28"/>
          <w:lang w:val="uk-UA"/>
        </w:rPr>
        <w:t>Федоріва</w:t>
      </w:r>
      <w:proofErr w:type="spellEnd"/>
      <w:r w:rsidRPr="00586E31">
        <w:rPr>
          <w:sz w:val="28"/>
          <w:szCs w:val="28"/>
          <w:lang w:val="uk-UA"/>
        </w:rPr>
        <w:t xml:space="preserve"> // Молодь України. – 1995. – 14 лютого.</w:t>
      </w:r>
    </w:p>
    <w:p w:rsidR="006E6661" w:rsidRPr="00586E31" w:rsidRDefault="006E6661" w:rsidP="006E6661">
      <w:pPr>
        <w:pStyle w:val="a3"/>
        <w:numPr>
          <w:ilvl w:val="0"/>
          <w:numId w:val="1"/>
        </w:numPr>
        <w:ind w:left="426" w:hanging="422"/>
        <w:jc w:val="both"/>
        <w:rPr>
          <w:sz w:val="28"/>
          <w:szCs w:val="28"/>
          <w:lang w:val="uk-UA"/>
        </w:rPr>
      </w:pPr>
      <w:r w:rsidRPr="00586E31">
        <w:rPr>
          <w:sz w:val="28"/>
          <w:szCs w:val="28"/>
          <w:lang w:val="uk-UA"/>
        </w:rPr>
        <w:t>Мірчук П. Українська повстанська армія 1942-1945 років. – К.: Народна газета, 1991. – 48 с.</w:t>
      </w:r>
    </w:p>
    <w:p w:rsidR="006E6661" w:rsidRPr="00586E31" w:rsidRDefault="006E6661" w:rsidP="006E6661">
      <w:pPr>
        <w:pStyle w:val="a3"/>
        <w:numPr>
          <w:ilvl w:val="0"/>
          <w:numId w:val="1"/>
        </w:numPr>
        <w:ind w:left="426" w:hanging="422"/>
        <w:jc w:val="both"/>
        <w:rPr>
          <w:sz w:val="28"/>
          <w:szCs w:val="28"/>
          <w:lang w:val="uk-UA"/>
        </w:rPr>
      </w:pPr>
      <w:proofErr w:type="spellStart"/>
      <w:r>
        <w:rPr>
          <w:sz w:val="28"/>
          <w:szCs w:val="28"/>
          <w:lang w:val="uk-UA"/>
        </w:rPr>
        <w:t>Салига</w:t>
      </w:r>
      <w:proofErr w:type="spellEnd"/>
      <w:r>
        <w:rPr>
          <w:sz w:val="28"/>
          <w:szCs w:val="28"/>
          <w:lang w:val="uk-UA"/>
        </w:rPr>
        <w:t> </w:t>
      </w:r>
      <w:r w:rsidRPr="00586E31">
        <w:rPr>
          <w:sz w:val="28"/>
          <w:szCs w:val="28"/>
          <w:lang w:val="uk-UA"/>
        </w:rPr>
        <w:t>Т. Свіч</w:t>
      </w:r>
      <w:r>
        <w:rPr>
          <w:sz w:val="28"/>
          <w:szCs w:val="28"/>
          <w:lang w:val="uk-UA"/>
        </w:rPr>
        <w:t xml:space="preserve">ка на осінньому </w:t>
      </w:r>
      <w:proofErr w:type="spellStart"/>
      <w:r>
        <w:rPr>
          <w:sz w:val="28"/>
          <w:szCs w:val="28"/>
          <w:lang w:val="uk-UA"/>
        </w:rPr>
        <w:t>вітрі</w:t>
      </w:r>
      <w:proofErr w:type="spellEnd"/>
      <w:r>
        <w:rPr>
          <w:sz w:val="28"/>
          <w:szCs w:val="28"/>
          <w:lang w:val="uk-UA"/>
        </w:rPr>
        <w:t xml:space="preserve"> // </w:t>
      </w:r>
      <w:proofErr w:type="spellStart"/>
      <w:r>
        <w:rPr>
          <w:sz w:val="28"/>
          <w:szCs w:val="28"/>
          <w:lang w:val="uk-UA"/>
        </w:rPr>
        <w:t>Салига</w:t>
      </w:r>
      <w:proofErr w:type="spellEnd"/>
      <w:r>
        <w:rPr>
          <w:sz w:val="28"/>
          <w:szCs w:val="28"/>
          <w:lang w:val="uk-UA"/>
        </w:rPr>
        <w:t> </w:t>
      </w:r>
      <w:r w:rsidRPr="00586E31">
        <w:rPr>
          <w:sz w:val="28"/>
          <w:szCs w:val="28"/>
          <w:lang w:val="uk-UA"/>
        </w:rPr>
        <w:t>Т. Імператив: Літературознавчі статті, критика, публіцистика. – Львів: Світ, 1997. – С.</w:t>
      </w:r>
      <w:r>
        <w:rPr>
          <w:sz w:val="28"/>
          <w:szCs w:val="28"/>
          <w:lang w:val="uk-UA"/>
        </w:rPr>
        <w:t> </w:t>
      </w:r>
      <w:r w:rsidRPr="00586E31">
        <w:rPr>
          <w:sz w:val="28"/>
          <w:szCs w:val="28"/>
          <w:lang w:val="uk-UA"/>
        </w:rPr>
        <w:t>249</w:t>
      </w:r>
      <w:r>
        <w:rPr>
          <w:sz w:val="28"/>
          <w:szCs w:val="28"/>
          <w:lang w:val="uk-UA"/>
        </w:rPr>
        <w:t>–</w:t>
      </w:r>
      <w:r w:rsidRPr="00586E31">
        <w:rPr>
          <w:sz w:val="28"/>
          <w:szCs w:val="28"/>
          <w:lang w:val="uk-UA"/>
        </w:rPr>
        <w:t>257.</w:t>
      </w:r>
    </w:p>
    <w:p w:rsidR="006E6661" w:rsidRPr="00586E31" w:rsidRDefault="006E6661" w:rsidP="006E6661">
      <w:pPr>
        <w:pStyle w:val="a3"/>
        <w:numPr>
          <w:ilvl w:val="0"/>
          <w:numId w:val="1"/>
        </w:numPr>
        <w:ind w:left="426" w:hanging="422"/>
        <w:jc w:val="both"/>
        <w:rPr>
          <w:sz w:val="28"/>
          <w:szCs w:val="28"/>
          <w:lang w:val="uk-UA"/>
        </w:rPr>
      </w:pPr>
      <w:r>
        <w:rPr>
          <w:sz w:val="28"/>
          <w:szCs w:val="28"/>
          <w:lang w:val="uk-UA"/>
        </w:rPr>
        <w:t>Сидоренко </w:t>
      </w:r>
      <w:r w:rsidRPr="00586E31">
        <w:rPr>
          <w:sz w:val="28"/>
          <w:szCs w:val="28"/>
          <w:lang w:val="uk-UA"/>
        </w:rPr>
        <w:t xml:space="preserve">Б. </w:t>
      </w:r>
      <w:r>
        <w:rPr>
          <w:sz w:val="28"/>
          <w:szCs w:val="28"/>
          <w:lang w:val="uk-UA"/>
        </w:rPr>
        <w:t>"</w:t>
      </w:r>
      <w:r w:rsidRPr="00586E31">
        <w:rPr>
          <w:sz w:val="28"/>
          <w:szCs w:val="28"/>
          <w:lang w:val="uk-UA"/>
        </w:rPr>
        <w:t>Єрусалим на горах</w:t>
      </w:r>
      <w:r>
        <w:rPr>
          <w:sz w:val="28"/>
          <w:szCs w:val="28"/>
          <w:lang w:val="uk-UA"/>
        </w:rPr>
        <w:t>"</w:t>
      </w:r>
      <w:r w:rsidRPr="00586E31">
        <w:rPr>
          <w:sz w:val="28"/>
          <w:szCs w:val="28"/>
          <w:lang w:val="uk-UA"/>
        </w:rPr>
        <w:t>, або книга про Голгофу нашого народу: перше враження // Голос України. – 1994. – 16 вересня.</w:t>
      </w:r>
    </w:p>
    <w:p w:rsidR="006E6661" w:rsidRDefault="006E6661" w:rsidP="006E6661">
      <w:pPr>
        <w:pStyle w:val="a3"/>
        <w:numPr>
          <w:ilvl w:val="0"/>
          <w:numId w:val="1"/>
        </w:numPr>
        <w:ind w:left="426" w:hanging="422"/>
        <w:jc w:val="both"/>
        <w:rPr>
          <w:sz w:val="28"/>
          <w:szCs w:val="28"/>
          <w:lang w:val="uk-UA"/>
        </w:rPr>
      </w:pPr>
      <w:proofErr w:type="spellStart"/>
      <w:r>
        <w:rPr>
          <w:sz w:val="28"/>
          <w:szCs w:val="28"/>
          <w:lang w:val="uk-UA"/>
        </w:rPr>
        <w:t>Січкар</w:t>
      </w:r>
      <w:proofErr w:type="spellEnd"/>
      <w:r>
        <w:rPr>
          <w:sz w:val="28"/>
          <w:szCs w:val="28"/>
          <w:lang w:val="uk-UA"/>
        </w:rPr>
        <w:t xml:space="preserve"> О. Реконструкція двох пластів крізь призму художнього мистецтва в романі </w:t>
      </w:r>
      <w:proofErr w:type="spellStart"/>
      <w:r>
        <w:rPr>
          <w:sz w:val="28"/>
          <w:szCs w:val="28"/>
          <w:lang w:val="uk-UA"/>
        </w:rPr>
        <w:t>Р.Федоріва</w:t>
      </w:r>
      <w:proofErr w:type="spellEnd"/>
      <w:r>
        <w:rPr>
          <w:sz w:val="28"/>
          <w:szCs w:val="28"/>
          <w:lang w:val="uk-UA"/>
        </w:rPr>
        <w:t xml:space="preserve"> "Єрусалим на горах" // Вісник Запорізького державного університету. – Серія: Філологічні науки. – Запоріжжя: ЗДУ. – № 2. – С. 130–134.</w:t>
      </w:r>
    </w:p>
    <w:p w:rsidR="006E6661" w:rsidRDefault="006E6661" w:rsidP="006E6661">
      <w:pPr>
        <w:pStyle w:val="a3"/>
        <w:numPr>
          <w:ilvl w:val="0"/>
          <w:numId w:val="1"/>
        </w:numPr>
        <w:ind w:left="426" w:hanging="422"/>
        <w:jc w:val="both"/>
        <w:rPr>
          <w:sz w:val="28"/>
          <w:szCs w:val="28"/>
          <w:lang w:val="uk-UA"/>
        </w:rPr>
      </w:pPr>
      <w:proofErr w:type="spellStart"/>
      <w:r w:rsidRPr="00586E31">
        <w:rPr>
          <w:sz w:val="28"/>
          <w:szCs w:val="28"/>
          <w:lang w:val="uk-UA"/>
        </w:rPr>
        <w:t>Слабошпицький</w:t>
      </w:r>
      <w:proofErr w:type="spellEnd"/>
      <w:r w:rsidRPr="00586E31">
        <w:rPr>
          <w:sz w:val="28"/>
          <w:szCs w:val="28"/>
          <w:lang w:val="uk-UA"/>
        </w:rPr>
        <w:t xml:space="preserve"> М. Роман Федорів // Історія української літератури ХХ століття: У 2-х </w:t>
      </w:r>
      <w:proofErr w:type="spellStart"/>
      <w:r w:rsidRPr="00586E31">
        <w:rPr>
          <w:sz w:val="28"/>
          <w:szCs w:val="28"/>
          <w:lang w:val="uk-UA"/>
        </w:rPr>
        <w:t>кн</w:t>
      </w:r>
      <w:proofErr w:type="spellEnd"/>
      <w:r w:rsidRPr="00586E31">
        <w:rPr>
          <w:sz w:val="28"/>
          <w:szCs w:val="28"/>
          <w:lang w:val="uk-UA"/>
        </w:rPr>
        <w:t xml:space="preserve">. – </w:t>
      </w:r>
      <w:proofErr w:type="spellStart"/>
      <w:r w:rsidRPr="00586E31">
        <w:rPr>
          <w:sz w:val="28"/>
          <w:szCs w:val="28"/>
          <w:lang w:val="uk-UA"/>
        </w:rPr>
        <w:t>Кн</w:t>
      </w:r>
      <w:proofErr w:type="spellEnd"/>
      <w:r w:rsidRPr="00586E31">
        <w:rPr>
          <w:sz w:val="28"/>
          <w:szCs w:val="28"/>
          <w:lang w:val="uk-UA"/>
        </w:rPr>
        <w:t xml:space="preserve">. 2.: Друга половина ХХ століття  / Дончик </w:t>
      </w:r>
      <w:r>
        <w:rPr>
          <w:sz w:val="28"/>
          <w:szCs w:val="28"/>
          <w:lang w:val="uk-UA"/>
        </w:rPr>
        <w:t>В. – К.: Либідь, 1998. – С. 341–</w:t>
      </w:r>
      <w:r w:rsidRPr="00586E31">
        <w:rPr>
          <w:sz w:val="28"/>
          <w:szCs w:val="28"/>
          <w:lang w:val="uk-UA"/>
        </w:rPr>
        <w:t>343.</w:t>
      </w:r>
    </w:p>
    <w:p w:rsidR="006E6661" w:rsidRDefault="006E6661" w:rsidP="006E6661">
      <w:pPr>
        <w:pStyle w:val="a3"/>
        <w:spacing w:line="350" w:lineRule="exact"/>
        <w:ind w:left="0"/>
        <w:jc w:val="center"/>
        <w:rPr>
          <w:b/>
          <w:sz w:val="28"/>
          <w:szCs w:val="28"/>
          <w:lang w:val="uk-UA"/>
        </w:rPr>
      </w:pPr>
    </w:p>
    <w:p w:rsidR="006E6661" w:rsidRPr="00A43915" w:rsidRDefault="006E6661" w:rsidP="006E6661">
      <w:pPr>
        <w:pStyle w:val="a3"/>
        <w:spacing w:line="350" w:lineRule="exact"/>
        <w:ind w:left="0"/>
        <w:jc w:val="center"/>
        <w:rPr>
          <w:b/>
          <w:sz w:val="28"/>
          <w:szCs w:val="28"/>
          <w:lang w:val="uk-UA"/>
        </w:rPr>
      </w:pPr>
      <w:r>
        <w:rPr>
          <w:b/>
          <w:sz w:val="28"/>
          <w:szCs w:val="28"/>
          <w:lang w:val="uk-UA"/>
        </w:rPr>
        <w:t>Опорний конспект лекції</w:t>
      </w:r>
    </w:p>
    <w:p w:rsidR="006E6661" w:rsidRPr="00386F44" w:rsidRDefault="006E6661" w:rsidP="006E6661">
      <w:pPr>
        <w:ind w:firstLine="567"/>
        <w:jc w:val="both"/>
        <w:rPr>
          <w:sz w:val="28"/>
          <w:szCs w:val="28"/>
          <w:lang w:val="uk-UA"/>
        </w:rPr>
      </w:pPr>
      <w:r w:rsidRPr="00386F44">
        <w:rPr>
          <w:sz w:val="28"/>
          <w:szCs w:val="28"/>
          <w:lang w:val="uk-UA"/>
        </w:rPr>
        <w:t xml:space="preserve">Дія твору відбувається у найстрашніші репресивні роки, коли все мисляче, творче, незалежне, поступово й дедалі масово знищувалося. Автор з об’єктивністю сумлінного історика зобразив особливий трагізм ситуації, коли українцям у Другій світовій війні через історичні катаклізми довелося бути в лавах різних армій, зіштовхнутися у братовбивчому протистоянні. Одні вмирали за Україну </w:t>
      </w:r>
      <w:r>
        <w:rPr>
          <w:sz w:val="28"/>
          <w:szCs w:val="28"/>
          <w:lang w:val="uk-UA"/>
        </w:rPr>
        <w:t>"</w:t>
      </w:r>
      <w:r w:rsidRPr="00386F44">
        <w:rPr>
          <w:sz w:val="28"/>
          <w:szCs w:val="28"/>
          <w:lang w:val="uk-UA"/>
        </w:rPr>
        <w:t>червону</w:t>
      </w:r>
      <w:r>
        <w:rPr>
          <w:sz w:val="28"/>
          <w:szCs w:val="28"/>
          <w:lang w:val="uk-UA"/>
        </w:rPr>
        <w:t>"</w:t>
      </w:r>
      <w:r w:rsidRPr="00386F44">
        <w:rPr>
          <w:sz w:val="28"/>
          <w:szCs w:val="28"/>
          <w:lang w:val="uk-UA"/>
        </w:rPr>
        <w:t xml:space="preserve"> (Зеник, Роман </w:t>
      </w:r>
      <w:proofErr w:type="spellStart"/>
      <w:r w:rsidRPr="00386F44">
        <w:rPr>
          <w:sz w:val="28"/>
          <w:szCs w:val="28"/>
          <w:lang w:val="uk-UA"/>
        </w:rPr>
        <w:t>Гайдаш</w:t>
      </w:r>
      <w:proofErr w:type="spellEnd"/>
      <w:r w:rsidRPr="00386F44">
        <w:rPr>
          <w:sz w:val="28"/>
          <w:szCs w:val="28"/>
          <w:lang w:val="uk-UA"/>
        </w:rPr>
        <w:t xml:space="preserve">), інші – за Україну </w:t>
      </w:r>
      <w:r>
        <w:rPr>
          <w:sz w:val="28"/>
          <w:szCs w:val="28"/>
          <w:lang w:val="uk-UA"/>
        </w:rPr>
        <w:t>"</w:t>
      </w:r>
      <w:r w:rsidRPr="00386F44">
        <w:rPr>
          <w:sz w:val="28"/>
          <w:szCs w:val="28"/>
          <w:lang w:val="uk-UA"/>
        </w:rPr>
        <w:t>синьо-жовту</w:t>
      </w:r>
      <w:r>
        <w:rPr>
          <w:sz w:val="28"/>
          <w:szCs w:val="28"/>
          <w:lang w:val="uk-UA"/>
        </w:rPr>
        <w:t>"</w:t>
      </w:r>
      <w:r w:rsidRPr="00386F44">
        <w:rPr>
          <w:sz w:val="28"/>
          <w:szCs w:val="28"/>
          <w:lang w:val="uk-UA"/>
        </w:rPr>
        <w:t xml:space="preserve"> (брати Корчуваті, Петро </w:t>
      </w:r>
      <w:proofErr w:type="spellStart"/>
      <w:r w:rsidRPr="00386F44">
        <w:rPr>
          <w:sz w:val="28"/>
          <w:szCs w:val="28"/>
          <w:lang w:val="uk-UA"/>
        </w:rPr>
        <w:t>Когутяк</w:t>
      </w:r>
      <w:proofErr w:type="spellEnd"/>
      <w:r w:rsidRPr="00386F44">
        <w:rPr>
          <w:sz w:val="28"/>
          <w:szCs w:val="28"/>
          <w:lang w:val="uk-UA"/>
        </w:rPr>
        <w:t>).</w:t>
      </w:r>
    </w:p>
    <w:p w:rsidR="006E6661" w:rsidRPr="00386F44" w:rsidRDefault="006E6661" w:rsidP="006E6661">
      <w:pPr>
        <w:ind w:firstLine="567"/>
        <w:jc w:val="both"/>
        <w:rPr>
          <w:sz w:val="28"/>
          <w:szCs w:val="28"/>
          <w:lang w:val="uk-UA"/>
        </w:rPr>
      </w:pPr>
      <w:r w:rsidRPr="00386F44">
        <w:rPr>
          <w:sz w:val="28"/>
          <w:szCs w:val="28"/>
          <w:lang w:val="uk-UA"/>
        </w:rPr>
        <w:lastRenderedPageBreak/>
        <w:t>Сюжет і головну сюжетну лінію (</w:t>
      </w:r>
      <w:proofErr w:type="spellStart"/>
      <w:r w:rsidRPr="00386F44">
        <w:rPr>
          <w:sz w:val="28"/>
          <w:szCs w:val="28"/>
          <w:lang w:val="uk-UA"/>
        </w:rPr>
        <w:t>відновленння</w:t>
      </w:r>
      <w:proofErr w:type="spellEnd"/>
      <w:r w:rsidRPr="00386F44">
        <w:rPr>
          <w:sz w:val="28"/>
          <w:szCs w:val="28"/>
          <w:lang w:val="uk-UA"/>
        </w:rPr>
        <w:t xml:space="preserve"> давньої фрески в сільській церкві Святого Духа) неспішно рухають уперед до трагічної розв’язки (знищення пам’ятки і насильницької смерті Павла </w:t>
      </w:r>
      <w:proofErr w:type="spellStart"/>
      <w:r w:rsidRPr="00386F44">
        <w:rPr>
          <w:sz w:val="28"/>
          <w:szCs w:val="28"/>
          <w:lang w:val="uk-UA"/>
        </w:rPr>
        <w:t>Ключара</w:t>
      </w:r>
      <w:proofErr w:type="spellEnd"/>
      <w:r w:rsidRPr="00386F44">
        <w:rPr>
          <w:sz w:val="28"/>
          <w:szCs w:val="28"/>
          <w:lang w:val="uk-UA"/>
        </w:rPr>
        <w:t xml:space="preserve">) кілька головних осіб: художник-реставратор, </w:t>
      </w:r>
      <w:r>
        <w:rPr>
          <w:sz w:val="28"/>
          <w:szCs w:val="28"/>
          <w:lang w:val="uk-UA"/>
        </w:rPr>
        <w:t>"</w:t>
      </w:r>
      <w:r w:rsidRPr="00386F44">
        <w:rPr>
          <w:sz w:val="28"/>
          <w:szCs w:val="28"/>
          <w:lang w:val="uk-UA"/>
        </w:rPr>
        <w:t>збирач</w:t>
      </w:r>
      <w:r>
        <w:rPr>
          <w:sz w:val="28"/>
          <w:szCs w:val="28"/>
          <w:lang w:val="uk-UA"/>
        </w:rPr>
        <w:t>"</w:t>
      </w:r>
      <w:r w:rsidRPr="00386F44">
        <w:rPr>
          <w:sz w:val="28"/>
          <w:szCs w:val="28"/>
          <w:lang w:val="uk-UA"/>
        </w:rPr>
        <w:t xml:space="preserve"> людських мук, сліз, болів, гріхів, смертей і покаяння, – Майстер, Василь Бережан; поет і вчитель історії, хранитель Храму, </w:t>
      </w:r>
      <w:r>
        <w:rPr>
          <w:sz w:val="28"/>
          <w:szCs w:val="28"/>
          <w:lang w:val="uk-UA"/>
        </w:rPr>
        <w:t>"</w:t>
      </w:r>
      <w:proofErr w:type="spellStart"/>
      <w:r w:rsidRPr="00386F44">
        <w:rPr>
          <w:sz w:val="28"/>
          <w:szCs w:val="28"/>
          <w:lang w:val="uk-UA"/>
        </w:rPr>
        <w:t>зв’язуюча</w:t>
      </w:r>
      <w:proofErr w:type="spellEnd"/>
      <w:r w:rsidRPr="00386F44">
        <w:rPr>
          <w:sz w:val="28"/>
          <w:szCs w:val="28"/>
          <w:lang w:val="uk-UA"/>
        </w:rPr>
        <w:t xml:space="preserve"> ланка</w:t>
      </w:r>
      <w:r>
        <w:rPr>
          <w:sz w:val="28"/>
          <w:szCs w:val="28"/>
          <w:lang w:val="uk-UA"/>
        </w:rPr>
        <w:t>"</w:t>
      </w:r>
      <w:r w:rsidRPr="00386F44">
        <w:rPr>
          <w:sz w:val="28"/>
          <w:szCs w:val="28"/>
          <w:lang w:val="uk-UA"/>
        </w:rPr>
        <w:t xml:space="preserve"> теперішнього часу з минулим – Павло Ключар; закоханий в українську старовину, </w:t>
      </w:r>
      <w:r>
        <w:rPr>
          <w:sz w:val="28"/>
          <w:szCs w:val="28"/>
          <w:lang w:val="uk-UA"/>
        </w:rPr>
        <w:t>"</w:t>
      </w:r>
      <w:r w:rsidRPr="00386F44">
        <w:rPr>
          <w:sz w:val="28"/>
          <w:szCs w:val="28"/>
          <w:lang w:val="uk-UA"/>
        </w:rPr>
        <w:t>злий і добрий</w:t>
      </w:r>
      <w:r>
        <w:rPr>
          <w:sz w:val="28"/>
          <w:szCs w:val="28"/>
          <w:lang w:val="uk-UA"/>
        </w:rPr>
        <w:t>"</w:t>
      </w:r>
      <w:r w:rsidRPr="00386F44">
        <w:rPr>
          <w:sz w:val="28"/>
          <w:szCs w:val="28"/>
          <w:lang w:val="uk-UA"/>
        </w:rPr>
        <w:t xml:space="preserve">, </w:t>
      </w:r>
      <w:r>
        <w:rPr>
          <w:sz w:val="28"/>
          <w:szCs w:val="28"/>
          <w:lang w:val="uk-UA"/>
        </w:rPr>
        <w:t>"</w:t>
      </w:r>
      <w:r w:rsidRPr="00386F44">
        <w:rPr>
          <w:sz w:val="28"/>
          <w:szCs w:val="28"/>
          <w:lang w:val="uk-UA"/>
        </w:rPr>
        <w:t>мудрий і впертий</w:t>
      </w:r>
      <w:r>
        <w:rPr>
          <w:sz w:val="28"/>
          <w:szCs w:val="28"/>
          <w:lang w:val="uk-UA"/>
        </w:rPr>
        <w:t>"</w:t>
      </w:r>
      <w:r w:rsidRPr="00386F44">
        <w:rPr>
          <w:sz w:val="28"/>
          <w:szCs w:val="28"/>
          <w:lang w:val="uk-UA"/>
        </w:rPr>
        <w:t xml:space="preserve"> у своїй прямолінійності, </w:t>
      </w:r>
      <w:r>
        <w:rPr>
          <w:sz w:val="28"/>
          <w:szCs w:val="28"/>
          <w:lang w:val="uk-UA"/>
        </w:rPr>
        <w:t>"</w:t>
      </w:r>
      <w:r w:rsidRPr="00386F44">
        <w:rPr>
          <w:sz w:val="28"/>
          <w:szCs w:val="28"/>
          <w:lang w:val="uk-UA"/>
        </w:rPr>
        <w:t>веселий і засмучений</w:t>
      </w:r>
      <w:r>
        <w:rPr>
          <w:sz w:val="28"/>
          <w:szCs w:val="28"/>
          <w:lang w:val="uk-UA"/>
        </w:rPr>
        <w:t>"</w:t>
      </w:r>
      <w:r w:rsidRPr="00386F44">
        <w:rPr>
          <w:sz w:val="28"/>
          <w:szCs w:val="28"/>
          <w:lang w:val="uk-UA"/>
        </w:rPr>
        <w:t xml:space="preserve">, зате </w:t>
      </w:r>
      <w:r>
        <w:rPr>
          <w:sz w:val="28"/>
          <w:szCs w:val="28"/>
          <w:lang w:val="uk-UA"/>
        </w:rPr>
        <w:t>"</w:t>
      </w:r>
      <w:r w:rsidRPr="00386F44">
        <w:rPr>
          <w:sz w:val="28"/>
          <w:szCs w:val="28"/>
          <w:lang w:val="uk-UA"/>
        </w:rPr>
        <w:t>небайдужий</w:t>
      </w:r>
      <w:r>
        <w:rPr>
          <w:sz w:val="28"/>
          <w:szCs w:val="28"/>
          <w:lang w:val="uk-UA"/>
        </w:rPr>
        <w:t>"</w:t>
      </w:r>
      <w:r w:rsidRPr="00386F44">
        <w:rPr>
          <w:sz w:val="28"/>
          <w:szCs w:val="28"/>
          <w:lang w:val="uk-UA"/>
        </w:rPr>
        <w:t xml:space="preserve"> сільський пенсіонер Данило </w:t>
      </w:r>
      <w:proofErr w:type="spellStart"/>
      <w:r w:rsidRPr="00386F44">
        <w:rPr>
          <w:sz w:val="28"/>
          <w:szCs w:val="28"/>
          <w:lang w:val="uk-UA"/>
        </w:rPr>
        <w:t>Вербень</w:t>
      </w:r>
      <w:proofErr w:type="spellEnd"/>
      <w:r w:rsidRPr="00386F44">
        <w:rPr>
          <w:sz w:val="28"/>
          <w:szCs w:val="28"/>
          <w:lang w:val="uk-UA"/>
        </w:rPr>
        <w:t xml:space="preserve">; народний учитель, людина </w:t>
      </w:r>
      <w:r>
        <w:rPr>
          <w:sz w:val="28"/>
          <w:szCs w:val="28"/>
          <w:lang w:val="uk-UA"/>
        </w:rPr>
        <w:t>"</w:t>
      </w:r>
      <w:r w:rsidRPr="00386F44">
        <w:rPr>
          <w:sz w:val="28"/>
          <w:szCs w:val="28"/>
          <w:lang w:val="uk-UA"/>
        </w:rPr>
        <w:t>смілива і горда</w:t>
      </w:r>
      <w:r>
        <w:rPr>
          <w:sz w:val="28"/>
          <w:szCs w:val="28"/>
          <w:lang w:val="uk-UA"/>
        </w:rPr>
        <w:t>"</w:t>
      </w:r>
      <w:r w:rsidRPr="00386F44">
        <w:rPr>
          <w:sz w:val="28"/>
          <w:szCs w:val="28"/>
          <w:lang w:val="uk-UA"/>
        </w:rPr>
        <w:t xml:space="preserve">, </w:t>
      </w:r>
      <w:r>
        <w:rPr>
          <w:sz w:val="28"/>
          <w:szCs w:val="28"/>
          <w:lang w:val="uk-UA"/>
        </w:rPr>
        <w:t>"</w:t>
      </w:r>
      <w:r w:rsidRPr="00386F44">
        <w:rPr>
          <w:sz w:val="28"/>
          <w:szCs w:val="28"/>
          <w:lang w:val="uk-UA"/>
        </w:rPr>
        <w:t>професор</w:t>
      </w:r>
      <w:r>
        <w:rPr>
          <w:sz w:val="28"/>
          <w:szCs w:val="28"/>
          <w:lang w:val="uk-UA"/>
        </w:rPr>
        <w:t>"</w:t>
      </w:r>
      <w:r w:rsidRPr="00386F44">
        <w:rPr>
          <w:sz w:val="28"/>
          <w:szCs w:val="28"/>
          <w:lang w:val="uk-UA"/>
        </w:rPr>
        <w:t xml:space="preserve"> Северин </w:t>
      </w:r>
      <w:proofErr w:type="spellStart"/>
      <w:r w:rsidRPr="00386F44">
        <w:rPr>
          <w:sz w:val="28"/>
          <w:szCs w:val="28"/>
          <w:lang w:val="uk-UA"/>
        </w:rPr>
        <w:t>Гайдаш</w:t>
      </w:r>
      <w:proofErr w:type="spellEnd"/>
      <w:r w:rsidRPr="00386F44">
        <w:rPr>
          <w:sz w:val="28"/>
          <w:szCs w:val="28"/>
          <w:lang w:val="uk-UA"/>
        </w:rPr>
        <w:t>.</w:t>
      </w:r>
    </w:p>
    <w:p w:rsidR="006E6661" w:rsidRPr="00386F44" w:rsidRDefault="006E6661" w:rsidP="006E6661">
      <w:pPr>
        <w:ind w:firstLine="567"/>
        <w:jc w:val="both"/>
        <w:rPr>
          <w:sz w:val="28"/>
          <w:szCs w:val="28"/>
          <w:lang w:val="uk-UA"/>
        </w:rPr>
      </w:pPr>
      <w:r w:rsidRPr="00386F44">
        <w:rPr>
          <w:sz w:val="28"/>
          <w:szCs w:val="28"/>
          <w:lang w:val="uk-UA"/>
        </w:rPr>
        <w:t xml:space="preserve">Вдало стилізована оповідь, подана від першої особи, постійно змінює оповідача, в ролі якого виступає то Бережан, то Ключар, то </w:t>
      </w:r>
      <w:proofErr w:type="spellStart"/>
      <w:r w:rsidRPr="00386F44">
        <w:rPr>
          <w:sz w:val="28"/>
          <w:szCs w:val="28"/>
          <w:lang w:val="uk-UA"/>
        </w:rPr>
        <w:t>Вербень</w:t>
      </w:r>
      <w:proofErr w:type="spellEnd"/>
      <w:r w:rsidRPr="00386F44">
        <w:rPr>
          <w:sz w:val="28"/>
          <w:szCs w:val="28"/>
          <w:lang w:val="uk-UA"/>
        </w:rPr>
        <w:t xml:space="preserve">, то </w:t>
      </w:r>
      <w:proofErr w:type="spellStart"/>
      <w:r w:rsidRPr="00386F44">
        <w:rPr>
          <w:sz w:val="28"/>
          <w:szCs w:val="28"/>
          <w:lang w:val="uk-UA"/>
        </w:rPr>
        <w:t>Гайдаш</w:t>
      </w:r>
      <w:proofErr w:type="spellEnd"/>
      <w:r w:rsidRPr="00386F44">
        <w:rPr>
          <w:sz w:val="28"/>
          <w:szCs w:val="28"/>
          <w:lang w:val="uk-UA"/>
        </w:rPr>
        <w:t>, і це якнайкраще допомагає художникові викласти свою систему етико-філософських поглядів.</w:t>
      </w:r>
    </w:p>
    <w:p w:rsidR="006E6661" w:rsidRPr="00386F44" w:rsidRDefault="006E6661" w:rsidP="006E6661">
      <w:pPr>
        <w:ind w:firstLine="567"/>
        <w:jc w:val="both"/>
        <w:rPr>
          <w:sz w:val="28"/>
          <w:szCs w:val="28"/>
          <w:lang w:val="uk-UA"/>
        </w:rPr>
      </w:pPr>
      <w:r w:rsidRPr="00386F44">
        <w:rPr>
          <w:sz w:val="28"/>
          <w:szCs w:val="28"/>
          <w:lang w:val="uk-UA"/>
        </w:rPr>
        <w:t xml:space="preserve">Особливу увагу письменник зосередив на долях окремих людей, особистостях: Олекси Степанюка, Івана </w:t>
      </w:r>
      <w:proofErr w:type="spellStart"/>
      <w:r w:rsidRPr="00386F44">
        <w:rPr>
          <w:sz w:val="28"/>
          <w:szCs w:val="28"/>
          <w:lang w:val="uk-UA"/>
        </w:rPr>
        <w:t>Слободяна</w:t>
      </w:r>
      <w:proofErr w:type="spellEnd"/>
      <w:r w:rsidRPr="00386F44">
        <w:rPr>
          <w:sz w:val="28"/>
          <w:szCs w:val="28"/>
          <w:lang w:val="uk-UA"/>
        </w:rPr>
        <w:t xml:space="preserve">, Юстини Монашки, Михася </w:t>
      </w:r>
      <w:proofErr w:type="spellStart"/>
      <w:r w:rsidRPr="00386F44">
        <w:rPr>
          <w:sz w:val="28"/>
          <w:szCs w:val="28"/>
          <w:lang w:val="uk-UA"/>
        </w:rPr>
        <w:t>Несміяна</w:t>
      </w:r>
      <w:proofErr w:type="spellEnd"/>
      <w:r w:rsidRPr="00386F44">
        <w:rPr>
          <w:sz w:val="28"/>
          <w:szCs w:val="28"/>
          <w:lang w:val="uk-UA"/>
        </w:rPr>
        <w:t xml:space="preserve">, </w:t>
      </w:r>
      <w:proofErr w:type="spellStart"/>
      <w:r w:rsidRPr="00386F44">
        <w:rPr>
          <w:sz w:val="28"/>
          <w:szCs w:val="28"/>
          <w:lang w:val="uk-UA"/>
        </w:rPr>
        <w:t>Опришка</w:t>
      </w:r>
      <w:proofErr w:type="spellEnd"/>
      <w:r w:rsidRPr="00386F44">
        <w:rPr>
          <w:sz w:val="28"/>
          <w:szCs w:val="28"/>
          <w:lang w:val="uk-UA"/>
        </w:rPr>
        <w:t xml:space="preserve">, Хмурої Насті, Сашка Козаченка, Богдана Плетуна, Зеника, Романа, </w:t>
      </w:r>
      <w:proofErr w:type="spellStart"/>
      <w:r w:rsidRPr="00386F44">
        <w:rPr>
          <w:sz w:val="28"/>
          <w:szCs w:val="28"/>
          <w:lang w:val="uk-UA"/>
        </w:rPr>
        <w:t>Подолюка</w:t>
      </w:r>
      <w:proofErr w:type="spellEnd"/>
      <w:r w:rsidRPr="00386F44">
        <w:rPr>
          <w:sz w:val="28"/>
          <w:szCs w:val="28"/>
          <w:lang w:val="uk-UA"/>
        </w:rPr>
        <w:t xml:space="preserve">, Ступи. Всі персонажі показані з докладними </w:t>
      </w:r>
      <w:proofErr w:type="spellStart"/>
      <w:r w:rsidRPr="00386F44">
        <w:rPr>
          <w:sz w:val="28"/>
          <w:szCs w:val="28"/>
          <w:lang w:val="uk-UA"/>
        </w:rPr>
        <w:t>передісторіями</w:t>
      </w:r>
      <w:proofErr w:type="spellEnd"/>
      <w:r w:rsidRPr="00386F44">
        <w:rPr>
          <w:sz w:val="28"/>
          <w:szCs w:val="28"/>
          <w:lang w:val="uk-UA"/>
        </w:rPr>
        <w:t xml:space="preserve">, своєрідними художніми біографіями. Багатьом присвячені цілі розділи, </w:t>
      </w:r>
      <w:r>
        <w:rPr>
          <w:sz w:val="28"/>
          <w:szCs w:val="28"/>
          <w:lang w:val="uk-UA"/>
        </w:rPr>
        <w:t>"</w:t>
      </w:r>
      <w:r w:rsidRPr="00386F44">
        <w:rPr>
          <w:sz w:val="28"/>
          <w:szCs w:val="28"/>
          <w:lang w:val="uk-UA"/>
        </w:rPr>
        <w:t>притоки до основного русла роману</w:t>
      </w:r>
      <w:r>
        <w:rPr>
          <w:sz w:val="28"/>
          <w:szCs w:val="28"/>
          <w:lang w:val="uk-UA"/>
        </w:rPr>
        <w:t>"</w:t>
      </w:r>
      <w:r w:rsidRPr="00386F44">
        <w:rPr>
          <w:sz w:val="28"/>
          <w:szCs w:val="28"/>
          <w:lang w:val="uk-UA"/>
        </w:rPr>
        <w:t xml:space="preserve">, які розширюють, збагачують, доповнюють основну сюжетну лінію, зливаються з нею, складаючи єдине нероздільне ціле. Жанрово-синкретичні розділи близькі до мікроновел та коротких оповідань. Це означає, що у </w:t>
      </w:r>
      <w:r>
        <w:rPr>
          <w:sz w:val="28"/>
          <w:szCs w:val="28"/>
          <w:lang w:val="uk-UA"/>
        </w:rPr>
        <w:t>"</w:t>
      </w:r>
      <w:r w:rsidRPr="00386F44">
        <w:rPr>
          <w:sz w:val="28"/>
          <w:szCs w:val="28"/>
          <w:lang w:val="uk-UA"/>
        </w:rPr>
        <w:t>рухову основу</w:t>
      </w:r>
      <w:r>
        <w:rPr>
          <w:sz w:val="28"/>
          <w:szCs w:val="28"/>
          <w:lang w:val="uk-UA"/>
        </w:rPr>
        <w:t>"</w:t>
      </w:r>
      <w:r w:rsidRPr="00386F44">
        <w:rPr>
          <w:sz w:val="28"/>
          <w:szCs w:val="28"/>
          <w:lang w:val="uk-UA"/>
        </w:rPr>
        <w:t xml:space="preserve"> сюжету письменник ставить щось звичайне, майже елементарно буденне, але якому автор надає особливої ваги. Відбувається не </w:t>
      </w:r>
      <w:r>
        <w:rPr>
          <w:sz w:val="28"/>
          <w:szCs w:val="28"/>
          <w:lang w:val="uk-UA"/>
        </w:rPr>
        <w:t>"</w:t>
      </w:r>
      <w:r w:rsidRPr="00386F44">
        <w:rPr>
          <w:sz w:val="28"/>
          <w:szCs w:val="28"/>
          <w:lang w:val="uk-UA"/>
        </w:rPr>
        <w:t>рух</w:t>
      </w:r>
      <w:r>
        <w:rPr>
          <w:sz w:val="28"/>
          <w:szCs w:val="28"/>
          <w:lang w:val="uk-UA"/>
        </w:rPr>
        <w:t>"</w:t>
      </w:r>
      <w:r w:rsidRPr="00386F44">
        <w:rPr>
          <w:sz w:val="28"/>
          <w:szCs w:val="28"/>
          <w:lang w:val="uk-UA"/>
        </w:rPr>
        <w:t xml:space="preserve"> подій, а </w:t>
      </w:r>
      <w:r>
        <w:rPr>
          <w:sz w:val="28"/>
          <w:szCs w:val="28"/>
          <w:lang w:val="uk-UA"/>
        </w:rPr>
        <w:t>"</w:t>
      </w:r>
      <w:r w:rsidRPr="00386F44">
        <w:rPr>
          <w:sz w:val="28"/>
          <w:szCs w:val="28"/>
          <w:lang w:val="uk-UA"/>
        </w:rPr>
        <w:t>рух</w:t>
      </w:r>
      <w:r>
        <w:rPr>
          <w:sz w:val="28"/>
          <w:szCs w:val="28"/>
          <w:lang w:val="uk-UA"/>
        </w:rPr>
        <w:t>"</w:t>
      </w:r>
      <w:r w:rsidRPr="00386F44">
        <w:rPr>
          <w:sz w:val="28"/>
          <w:szCs w:val="28"/>
          <w:lang w:val="uk-UA"/>
        </w:rPr>
        <w:t xml:space="preserve"> думки, суть якої вміщає величезне смислове та емоційне навантаження.</w:t>
      </w:r>
    </w:p>
    <w:p w:rsidR="006E6661" w:rsidRPr="00386F44" w:rsidRDefault="006E6661" w:rsidP="006E6661">
      <w:pPr>
        <w:ind w:firstLine="567"/>
        <w:jc w:val="both"/>
        <w:rPr>
          <w:sz w:val="28"/>
          <w:szCs w:val="28"/>
          <w:lang w:val="uk-UA"/>
        </w:rPr>
      </w:pPr>
      <w:r w:rsidRPr="00386F44">
        <w:rPr>
          <w:sz w:val="28"/>
          <w:szCs w:val="28"/>
          <w:lang w:val="uk-UA"/>
        </w:rPr>
        <w:t xml:space="preserve"> Так, маємо розповідь про долю поета Богдана Плетуна, який займається </w:t>
      </w:r>
      <w:r>
        <w:rPr>
          <w:sz w:val="28"/>
          <w:szCs w:val="28"/>
          <w:lang w:val="uk-UA"/>
        </w:rPr>
        <w:t>"</w:t>
      </w:r>
      <w:r w:rsidRPr="00386F44">
        <w:rPr>
          <w:sz w:val="28"/>
          <w:szCs w:val="28"/>
          <w:lang w:val="uk-UA"/>
        </w:rPr>
        <w:t>літературною проституцією</w:t>
      </w:r>
      <w:r>
        <w:rPr>
          <w:sz w:val="28"/>
          <w:szCs w:val="28"/>
          <w:lang w:val="uk-UA"/>
        </w:rPr>
        <w:t>"</w:t>
      </w:r>
      <w:r w:rsidRPr="00386F44">
        <w:rPr>
          <w:sz w:val="28"/>
          <w:szCs w:val="28"/>
          <w:lang w:val="uk-UA"/>
        </w:rPr>
        <w:t xml:space="preserve">: в січні складає сумний віршик на смерть Леніна; в лютому таврує заокеанського українського патріота, що </w:t>
      </w:r>
      <w:proofErr w:type="spellStart"/>
      <w:r w:rsidRPr="00386F44">
        <w:rPr>
          <w:sz w:val="28"/>
          <w:szCs w:val="28"/>
          <w:lang w:val="uk-UA"/>
        </w:rPr>
        <w:t>вижебровує</w:t>
      </w:r>
      <w:proofErr w:type="spellEnd"/>
      <w:r w:rsidRPr="00386F44">
        <w:rPr>
          <w:sz w:val="28"/>
          <w:szCs w:val="28"/>
          <w:lang w:val="uk-UA"/>
        </w:rPr>
        <w:t xml:space="preserve"> у земляків долари на пам’ятник жертвам голодомору 1933 року; у березні славить жінок; у квітні – знову Леніна; у травні – вірш про Перемогу; у вересні </w:t>
      </w:r>
      <w:r>
        <w:rPr>
          <w:sz w:val="28"/>
          <w:szCs w:val="28"/>
          <w:lang w:val="uk-UA"/>
        </w:rPr>
        <w:t>"</w:t>
      </w:r>
      <w:r w:rsidRPr="00386F44">
        <w:rPr>
          <w:sz w:val="28"/>
          <w:szCs w:val="28"/>
          <w:lang w:val="uk-UA"/>
        </w:rPr>
        <w:t>всі поети, заплющивши від задоволення очі</w:t>
      </w:r>
      <w:r>
        <w:rPr>
          <w:sz w:val="28"/>
          <w:szCs w:val="28"/>
          <w:lang w:val="uk-UA"/>
        </w:rPr>
        <w:t>"</w:t>
      </w:r>
      <w:r w:rsidRPr="00386F44">
        <w:rPr>
          <w:sz w:val="28"/>
          <w:szCs w:val="28"/>
          <w:lang w:val="uk-UA"/>
        </w:rPr>
        <w:t xml:space="preserve">, славлять возз’єднання 1939 року; у жовтні вихваляє </w:t>
      </w:r>
      <w:r>
        <w:rPr>
          <w:sz w:val="28"/>
          <w:szCs w:val="28"/>
          <w:lang w:val="uk-UA"/>
        </w:rPr>
        <w:t>"</w:t>
      </w:r>
      <w:r w:rsidRPr="00386F44">
        <w:rPr>
          <w:sz w:val="28"/>
          <w:szCs w:val="28"/>
          <w:lang w:val="uk-UA"/>
        </w:rPr>
        <w:t>Малу землю</w:t>
      </w:r>
      <w:r>
        <w:rPr>
          <w:sz w:val="28"/>
          <w:szCs w:val="28"/>
          <w:lang w:val="uk-UA"/>
        </w:rPr>
        <w:t>"</w:t>
      </w:r>
      <w:r w:rsidRPr="00386F44">
        <w:rPr>
          <w:sz w:val="28"/>
          <w:szCs w:val="28"/>
          <w:lang w:val="uk-UA"/>
        </w:rPr>
        <w:t xml:space="preserve"> і </w:t>
      </w:r>
      <w:r>
        <w:rPr>
          <w:sz w:val="28"/>
          <w:szCs w:val="28"/>
          <w:lang w:val="uk-UA"/>
        </w:rPr>
        <w:t>"</w:t>
      </w:r>
      <w:r w:rsidRPr="00386F44">
        <w:rPr>
          <w:sz w:val="28"/>
          <w:szCs w:val="28"/>
          <w:lang w:val="uk-UA"/>
        </w:rPr>
        <w:t>Цілину</w:t>
      </w:r>
      <w:r>
        <w:rPr>
          <w:sz w:val="28"/>
          <w:szCs w:val="28"/>
          <w:lang w:val="uk-UA"/>
        </w:rPr>
        <w:t>"</w:t>
      </w:r>
      <w:r w:rsidRPr="00386F44">
        <w:rPr>
          <w:sz w:val="28"/>
          <w:szCs w:val="28"/>
          <w:lang w:val="uk-UA"/>
        </w:rPr>
        <w:t xml:space="preserve"> Леоніда Брежнєва, і так кожен рік. А по його смерті дівчина приносить на могилу квіти, як знак вдячності за те, що він помер. Або життєвий приклад Юстини Монашки, людини добропорядної, яка не звертала уваги ні на чекістів, ні на лісових хлопців, а </w:t>
      </w:r>
      <w:r>
        <w:rPr>
          <w:sz w:val="28"/>
          <w:szCs w:val="28"/>
          <w:lang w:val="uk-UA"/>
        </w:rPr>
        <w:t>"</w:t>
      </w:r>
      <w:r w:rsidRPr="00386F44">
        <w:rPr>
          <w:sz w:val="28"/>
          <w:szCs w:val="28"/>
          <w:lang w:val="uk-UA"/>
        </w:rPr>
        <w:t>несла людям науку терпіння й покірливості</w:t>
      </w:r>
      <w:r>
        <w:rPr>
          <w:sz w:val="28"/>
          <w:szCs w:val="28"/>
          <w:lang w:val="uk-UA"/>
        </w:rPr>
        <w:t>"</w:t>
      </w:r>
      <w:r w:rsidRPr="00386F44">
        <w:rPr>
          <w:sz w:val="28"/>
          <w:szCs w:val="28"/>
          <w:lang w:val="uk-UA"/>
        </w:rPr>
        <w:t xml:space="preserve">. Дівчину розстрілюють українські повстанці через нескладну й підступну операцію </w:t>
      </w:r>
      <w:proofErr w:type="spellStart"/>
      <w:r w:rsidRPr="00386F44">
        <w:rPr>
          <w:sz w:val="28"/>
          <w:szCs w:val="28"/>
          <w:lang w:val="uk-UA"/>
        </w:rPr>
        <w:t>енкаведиста</w:t>
      </w:r>
      <w:proofErr w:type="spellEnd"/>
      <w:r w:rsidRPr="00386F44">
        <w:rPr>
          <w:sz w:val="28"/>
          <w:szCs w:val="28"/>
          <w:lang w:val="uk-UA"/>
        </w:rPr>
        <w:t xml:space="preserve"> Ступи.</w:t>
      </w:r>
    </w:p>
    <w:p w:rsidR="006E6661" w:rsidRPr="00386F44" w:rsidRDefault="006E6661" w:rsidP="006E6661">
      <w:pPr>
        <w:ind w:firstLine="567"/>
        <w:jc w:val="both"/>
        <w:rPr>
          <w:sz w:val="28"/>
          <w:szCs w:val="28"/>
          <w:lang w:val="uk-UA"/>
        </w:rPr>
      </w:pPr>
      <w:proofErr w:type="spellStart"/>
      <w:r w:rsidRPr="00386F44">
        <w:rPr>
          <w:sz w:val="28"/>
          <w:szCs w:val="28"/>
          <w:lang w:val="uk-UA"/>
        </w:rPr>
        <w:t>Р.Федорів</w:t>
      </w:r>
      <w:proofErr w:type="spellEnd"/>
      <w:r w:rsidRPr="00386F44">
        <w:rPr>
          <w:sz w:val="28"/>
          <w:szCs w:val="28"/>
          <w:lang w:val="uk-UA"/>
        </w:rPr>
        <w:t xml:space="preserve"> повсякчасно звертається до людини, заглиблюється в її дух і почуття, щоб з’ясувати, яка вона, ця людина? Який її моральний потенціал? Які уявлення має про себе та інших, про минуле і теперішнє – про історію? Чи задумується про майбутнє, чи відчуває відповідальність перед ним, перед дітьми й онуками?</w:t>
      </w:r>
    </w:p>
    <w:p w:rsidR="006E6661" w:rsidRPr="00386F44" w:rsidRDefault="006E6661" w:rsidP="006E6661">
      <w:pPr>
        <w:ind w:firstLine="567"/>
        <w:jc w:val="both"/>
        <w:rPr>
          <w:sz w:val="28"/>
          <w:szCs w:val="28"/>
          <w:lang w:val="uk-UA"/>
        </w:rPr>
      </w:pPr>
      <w:r>
        <w:rPr>
          <w:sz w:val="28"/>
          <w:szCs w:val="28"/>
          <w:lang w:val="uk-UA"/>
        </w:rPr>
        <w:lastRenderedPageBreak/>
        <w:t>Із</w:t>
      </w:r>
      <w:r w:rsidRPr="00386F44">
        <w:rPr>
          <w:sz w:val="28"/>
          <w:szCs w:val="28"/>
          <w:lang w:val="uk-UA"/>
        </w:rPr>
        <w:t xml:space="preserve"> винятковою зосередженістю й послідовністю, від розділу до розділу автор аналізує все нові й нові аспекти проблеми людського буття. В одних – у центрі оповіді – світовідчуття </w:t>
      </w:r>
      <w:r>
        <w:rPr>
          <w:sz w:val="28"/>
          <w:szCs w:val="28"/>
          <w:lang w:val="uk-UA"/>
        </w:rPr>
        <w:t>"</w:t>
      </w:r>
      <w:r w:rsidRPr="00386F44">
        <w:rPr>
          <w:sz w:val="28"/>
          <w:szCs w:val="28"/>
          <w:lang w:val="uk-UA"/>
        </w:rPr>
        <w:t>єфрейторів</w:t>
      </w:r>
      <w:r>
        <w:rPr>
          <w:sz w:val="28"/>
          <w:szCs w:val="28"/>
          <w:lang w:val="uk-UA"/>
        </w:rPr>
        <w:t>"</w:t>
      </w:r>
      <w:r w:rsidRPr="00386F44">
        <w:rPr>
          <w:sz w:val="28"/>
          <w:szCs w:val="28"/>
          <w:lang w:val="uk-UA"/>
        </w:rPr>
        <w:t>, людей бездуховних, байдужих, егоїстичних, черствих (</w:t>
      </w:r>
      <w:proofErr w:type="spellStart"/>
      <w:r w:rsidRPr="00386F44">
        <w:rPr>
          <w:sz w:val="28"/>
          <w:szCs w:val="28"/>
          <w:lang w:val="uk-UA"/>
        </w:rPr>
        <w:t>Непийводи</w:t>
      </w:r>
      <w:proofErr w:type="spellEnd"/>
      <w:r w:rsidRPr="00386F44">
        <w:rPr>
          <w:sz w:val="28"/>
          <w:szCs w:val="28"/>
          <w:lang w:val="uk-UA"/>
        </w:rPr>
        <w:t xml:space="preserve">, Ступи, </w:t>
      </w:r>
      <w:proofErr w:type="spellStart"/>
      <w:r w:rsidRPr="00386F44">
        <w:rPr>
          <w:sz w:val="28"/>
          <w:szCs w:val="28"/>
          <w:lang w:val="uk-UA"/>
        </w:rPr>
        <w:t>Подолюка</w:t>
      </w:r>
      <w:proofErr w:type="spellEnd"/>
      <w:r w:rsidRPr="00386F44">
        <w:rPr>
          <w:sz w:val="28"/>
          <w:szCs w:val="28"/>
          <w:lang w:val="uk-UA"/>
        </w:rPr>
        <w:t xml:space="preserve">, Василенка, Пополудня), які </w:t>
      </w:r>
      <w:proofErr w:type="spellStart"/>
      <w:r w:rsidRPr="00386F44">
        <w:rPr>
          <w:sz w:val="28"/>
          <w:szCs w:val="28"/>
          <w:lang w:val="uk-UA"/>
        </w:rPr>
        <w:t>вершать</w:t>
      </w:r>
      <w:proofErr w:type="spellEnd"/>
      <w:r w:rsidRPr="00386F44">
        <w:rPr>
          <w:sz w:val="28"/>
          <w:szCs w:val="28"/>
          <w:lang w:val="uk-UA"/>
        </w:rPr>
        <w:t xml:space="preserve"> найчорніші справи – від руйнації реальних святинь та храмів людських душ аж до фізичних розправ і навіть убивств. </w:t>
      </w:r>
    </w:p>
    <w:p w:rsidR="006E6661" w:rsidRPr="00386F44" w:rsidRDefault="006E6661" w:rsidP="006E6661">
      <w:pPr>
        <w:ind w:firstLine="567"/>
        <w:jc w:val="both"/>
        <w:rPr>
          <w:sz w:val="28"/>
          <w:szCs w:val="28"/>
          <w:lang w:val="uk-UA"/>
        </w:rPr>
      </w:pPr>
      <w:r w:rsidRPr="00386F44">
        <w:rPr>
          <w:sz w:val="28"/>
          <w:szCs w:val="28"/>
          <w:lang w:val="uk-UA"/>
        </w:rPr>
        <w:t xml:space="preserve">В інших він досліджує психологію звичайної людини: польового сторожа </w:t>
      </w:r>
      <w:proofErr w:type="spellStart"/>
      <w:r w:rsidRPr="00386F44">
        <w:rPr>
          <w:sz w:val="28"/>
          <w:szCs w:val="28"/>
          <w:lang w:val="uk-UA"/>
        </w:rPr>
        <w:t>Факадея</w:t>
      </w:r>
      <w:proofErr w:type="spellEnd"/>
      <w:r w:rsidRPr="00386F44">
        <w:rPr>
          <w:sz w:val="28"/>
          <w:szCs w:val="28"/>
          <w:lang w:val="uk-UA"/>
        </w:rPr>
        <w:t xml:space="preserve">, </w:t>
      </w:r>
      <w:r>
        <w:rPr>
          <w:sz w:val="28"/>
          <w:szCs w:val="28"/>
          <w:lang w:val="uk-UA"/>
        </w:rPr>
        <w:t>"</w:t>
      </w:r>
      <w:r w:rsidRPr="00386F44">
        <w:rPr>
          <w:sz w:val="28"/>
          <w:szCs w:val="28"/>
          <w:lang w:val="uk-UA"/>
        </w:rPr>
        <w:t xml:space="preserve">в довгій вертлявій шиї, в постійному озиранні, у підозрілому прицілі маленьких очей якого </w:t>
      </w:r>
      <w:proofErr w:type="spellStart"/>
      <w:r w:rsidRPr="00386F44">
        <w:rPr>
          <w:sz w:val="28"/>
          <w:szCs w:val="28"/>
          <w:lang w:val="uk-UA"/>
        </w:rPr>
        <w:t>нишкало</w:t>
      </w:r>
      <w:proofErr w:type="spellEnd"/>
      <w:r w:rsidRPr="00386F44">
        <w:rPr>
          <w:sz w:val="28"/>
          <w:szCs w:val="28"/>
          <w:lang w:val="uk-UA"/>
        </w:rPr>
        <w:t xml:space="preserve"> щось собаче, </w:t>
      </w:r>
      <w:proofErr w:type="spellStart"/>
      <w:r w:rsidRPr="00386F44">
        <w:rPr>
          <w:sz w:val="28"/>
          <w:szCs w:val="28"/>
          <w:lang w:val="uk-UA"/>
        </w:rPr>
        <w:t>сторожинецьке</w:t>
      </w:r>
      <w:proofErr w:type="spellEnd"/>
      <w:r>
        <w:rPr>
          <w:sz w:val="28"/>
          <w:szCs w:val="28"/>
          <w:lang w:val="uk-UA"/>
        </w:rPr>
        <w:t>"</w:t>
      </w:r>
      <w:r w:rsidRPr="00386F44">
        <w:rPr>
          <w:sz w:val="28"/>
          <w:szCs w:val="28"/>
          <w:lang w:val="uk-UA"/>
        </w:rPr>
        <w:t xml:space="preserve">; баби Катерини, що має навіть свою дорогу на цвинтар відробити наперед у колгоспі; ланкової, </w:t>
      </w:r>
      <w:r>
        <w:rPr>
          <w:sz w:val="28"/>
          <w:szCs w:val="28"/>
          <w:lang w:val="uk-UA"/>
        </w:rPr>
        <w:t>"</w:t>
      </w:r>
      <w:proofErr w:type="spellStart"/>
      <w:r w:rsidRPr="00386F44">
        <w:rPr>
          <w:sz w:val="28"/>
          <w:szCs w:val="28"/>
          <w:lang w:val="uk-UA"/>
        </w:rPr>
        <w:t>партєйної</w:t>
      </w:r>
      <w:proofErr w:type="spellEnd"/>
      <w:r>
        <w:rPr>
          <w:sz w:val="28"/>
          <w:szCs w:val="28"/>
          <w:lang w:val="uk-UA"/>
        </w:rPr>
        <w:t>"</w:t>
      </w:r>
      <w:r w:rsidRPr="00386F44">
        <w:rPr>
          <w:sz w:val="28"/>
          <w:szCs w:val="28"/>
          <w:lang w:val="uk-UA"/>
        </w:rPr>
        <w:t xml:space="preserve"> </w:t>
      </w:r>
      <w:proofErr w:type="spellStart"/>
      <w:r w:rsidRPr="00386F44">
        <w:rPr>
          <w:sz w:val="28"/>
          <w:szCs w:val="28"/>
          <w:lang w:val="uk-UA"/>
        </w:rPr>
        <w:t>орденоносиці</w:t>
      </w:r>
      <w:proofErr w:type="spellEnd"/>
      <w:r w:rsidRPr="00386F44">
        <w:rPr>
          <w:sz w:val="28"/>
          <w:szCs w:val="28"/>
          <w:lang w:val="uk-UA"/>
        </w:rPr>
        <w:t xml:space="preserve"> Марійки Рибки.</w:t>
      </w:r>
    </w:p>
    <w:p w:rsidR="006E6661" w:rsidRPr="00386F44" w:rsidRDefault="006E6661" w:rsidP="006E6661">
      <w:pPr>
        <w:ind w:firstLine="567"/>
        <w:jc w:val="both"/>
        <w:rPr>
          <w:sz w:val="28"/>
          <w:szCs w:val="28"/>
          <w:lang w:val="uk-UA"/>
        </w:rPr>
      </w:pPr>
      <w:r w:rsidRPr="00386F44">
        <w:rPr>
          <w:sz w:val="28"/>
          <w:szCs w:val="28"/>
          <w:lang w:val="uk-UA"/>
        </w:rPr>
        <w:t xml:space="preserve">Наступні розділи відтворюють психологію Матерів: Софії Корчуватої, Ірини </w:t>
      </w:r>
      <w:proofErr w:type="spellStart"/>
      <w:r w:rsidRPr="00386F44">
        <w:rPr>
          <w:sz w:val="28"/>
          <w:szCs w:val="28"/>
          <w:lang w:val="uk-UA"/>
        </w:rPr>
        <w:t>Гайдаш</w:t>
      </w:r>
      <w:proofErr w:type="spellEnd"/>
      <w:r w:rsidRPr="00386F44">
        <w:rPr>
          <w:sz w:val="28"/>
          <w:szCs w:val="28"/>
          <w:lang w:val="uk-UA"/>
        </w:rPr>
        <w:t xml:space="preserve">, Одарки Пилипівни, Анни </w:t>
      </w:r>
      <w:proofErr w:type="spellStart"/>
      <w:r w:rsidRPr="00386F44">
        <w:rPr>
          <w:sz w:val="28"/>
          <w:szCs w:val="28"/>
          <w:lang w:val="uk-UA"/>
        </w:rPr>
        <w:t>Когутяк</w:t>
      </w:r>
      <w:proofErr w:type="spellEnd"/>
      <w:r w:rsidRPr="00386F44">
        <w:rPr>
          <w:sz w:val="28"/>
          <w:szCs w:val="28"/>
          <w:lang w:val="uk-UA"/>
        </w:rPr>
        <w:t>, які сприймаються як своєрідні символи вічності, як обереги України, люди високодуховні. Сотні безіменних людей виростають у романі до висот справжніх героїв.</w:t>
      </w:r>
    </w:p>
    <w:p w:rsidR="006E6661" w:rsidRPr="00386F44" w:rsidRDefault="006E6661" w:rsidP="006E6661">
      <w:pPr>
        <w:ind w:firstLine="567"/>
        <w:jc w:val="both"/>
        <w:rPr>
          <w:sz w:val="28"/>
          <w:szCs w:val="28"/>
          <w:lang w:val="uk-UA"/>
        </w:rPr>
      </w:pPr>
      <w:r w:rsidRPr="00386F44">
        <w:rPr>
          <w:sz w:val="28"/>
          <w:szCs w:val="28"/>
          <w:lang w:val="uk-UA"/>
        </w:rPr>
        <w:t xml:space="preserve">Особливим письменницьким успіхом є показ внутрішнього роздвоєння душі героїв, для художнього втілення якого автор докладає багато зусиль. </w:t>
      </w:r>
      <w:proofErr w:type="spellStart"/>
      <w:r w:rsidRPr="00386F44">
        <w:rPr>
          <w:sz w:val="28"/>
          <w:szCs w:val="28"/>
          <w:lang w:val="uk-UA"/>
        </w:rPr>
        <w:t>Р.Федорів</w:t>
      </w:r>
      <w:proofErr w:type="spellEnd"/>
      <w:r w:rsidRPr="00386F44">
        <w:rPr>
          <w:sz w:val="28"/>
          <w:szCs w:val="28"/>
          <w:lang w:val="uk-UA"/>
        </w:rPr>
        <w:t xml:space="preserve"> ставить своїх персонажів завжди в складні умови, в яких вони виживають, а не живуть. Саме так минає життя Василя </w:t>
      </w:r>
      <w:proofErr w:type="spellStart"/>
      <w:r w:rsidRPr="00386F44">
        <w:rPr>
          <w:sz w:val="28"/>
          <w:szCs w:val="28"/>
          <w:lang w:val="uk-UA"/>
        </w:rPr>
        <w:t>Бережана</w:t>
      </w:r>
      <w:proofErr w:type="spellEnd"/>
      <w:r w:rsidRPr="00386F44">
        <w:rPr>
          <w:sz w:val="28"/>
          <w:szCs w:val="28"/>
          <w:lang w:val="uk-UA"/>
        </w:rPr>
        <w:t xml:space="preserve">. Стара </w:t>
      </w:r>
      <w:proofErr w:type="spellStart"/>
      <w:r w:rsidRPr="00386F44">
        <w:rPr>
          <w:sz w:val="28"/>
          <w:szCs w:val="28"/>
          <w:lang w:val="uk-UA"/>
        </w:rPr>
        <w:t>Когутячка</w:t>
      </w:r>
      <w:proofErr w:type="spellEnd"/>
      <w:r w:rsidRPr="00386F44">
        <w:rPr>
          <w:sz w:val="28"/>
          <w:szCs w:val="28"/>
          <w:lang w:val="uk-UA"/>
        </w:rPr>
        <w:t xml:space="preserve"> змушена жити роздвоєно: не мала права впізнати серед розстріляних героїв УПА свого сина. </w:t>
      </w:r>
    </w:p>
    <w:p w:rsidR="006E6661" w:rsidRPr="00386F44" w:rsidRDefault="006E6661" w:rsidP="006E6661">
      <w:pPr>
        <w:ind w:firstLine="567"/>
        <w:jc w:val="both"/>
        <w:rPr>
          <w:sz w:val="28"/>
          <w:szCs w:val="28"/>
          <w:lang w:val="uk-UA"/>
        </w:rPr>
      </w:pPr>
      <w:r w:rsidRPr="00386F44">
        <w:rPr>
          <w:sz w:val="28"/>
          <w:szCs w:val="28"/>
          <w:lang w:val="uk-UA"/>
        </w:rPr>
        <w:t xml:space="preserve">Часто герої втікають у свій внутрішній світ (Северин </w:t>
      </w:r>
      <w:proofErr w:type="spellStart"/>
      <w:r w:rsidRPr="00386F44">
        <w:rPr>
          <w:sz w:val="28"/>
          <w:szCs w:val="28"/>
          <w:lang w:val="uk-UA"/>
        </w:rPr>
        <w:t>Гайдаш</w:t>
      </w:r>
      <w:proofErr w:type="spellEnd"/>
      <w:r w:rsidRPr="00386F44">
        <w:rPr>
          <w:sz w:val="28"/>
          <w:szCs w:val="28"/>
          <w:lang w:val="uk-UA"/>
        </w:rPr>
        <w:t xml:space="preserve">, після повернення із Сибіру). Знаходяться й люди, здатні на філософське осягнення буття й духовності, самовдосконалення. Вони шукають виходу зі свого абсурдного існування. Так, Василь Бережан, Данило </w:t>
      </w:r>
      <w:proofErr w:type="spellStart"/>
      <w:r w:rsidRPr="00386F44">
        <w:rPr>
          <w:sz w:val="28"/>
          <w:szCs w:val="28"/>
          <w:lang w:val="uk-UA"/>
        </w:rPr>
        <w:t>Вербень</w:t>
      </w:r>
      <w:proofErr w:type="spellEnd"/>
      <w:r w:rsidRPr="00386F44">
        <w:rPr>
          <w:sz w:val="28"/>
          <w:szCs w:val="28"/>
          <w:lang w:val="uk-UA"/>
        </w:rPr>
        <w:t xml:space="preserve"> заглиблюються у творчість, </w:t>
      </w:r>
      <w:proofErr w:type="spellStart"/>
      <w:r w:rsidRPr="00386F44">
        <w:rPr>
          <w:sz w:val="28"/>
          <w:szCs w:val="28"/>
          <w:lang w:val="uk-UA"/>
        </w:rPr>
        <w:t>прагнучи</w:t>
      </w:r>
      <w:proofErr w:type="spellEnd"/>
      <w:r w:rsidRPr="00386F44">
        <w:rPr>
          <w:sz w:val="28"/>
          <w:szCs w:val="28"/>
          <w:lang w:val="uk-UA"/>
        </w:rPr>
        <w:t xml:space="preserve"> абсолютних вартостей. В їхніх образах сфокусована доля великої групи літераторів, художників, акторів, що творили в жорстоких рамках соцреалізму. Інші сповідують </w:t>
      </w:r>
      <w:r>
        <w:rPr>
          <w:sz w:val="28"/>
          <w:szCs w:val="28"/>
          <w:lang w:val="uk-UA"/>
        </w:rPr>
        <w:t>"</w:t>
      </w:r>
      <w:r w:rsidRPr="00386F44">
        <w:rPr>
          <w:sz w:val="28"/>
          <w:szCs w:val="28"/>
          <w:lang w:val="uk-UA"/>
        </w:rPr>
        <w:t>філософію існування</w:t>
      </w:r>
      <w:r>
        <w:rPr>
          <w:sz w:val="28"/>
          <w:szCs w:val="28"/>
          <w:lang w:val="uk-UA"/>
        </w:rPr>
        <w:t>"</w:t>
      </w:r>
      <w:r w:rsidRPr="00386F44">
        <w:rPr>
          <w:sz w:val="28"/>
          <w:szCs w:val="28"/>
          <w:lang w:val="uk-UA"/>
        </w:rPr>
        <w:t xml:space="preserve"> (</w:t>
      </w:r>
      <w:proofErr w:type="spellStart"/>
      <w:r w:rsidRPr="00386F44">
        <w:rPr>
          <w:sz w:val="28"/>
          <w:szCs w:val="28"/>
          <w:lang w:val="uk-UA"/>
        </w:rPr>
        <w:t>Адось</w:t>
      </w:r>
      <w:proofErr w:type="spellEnd"/>
      <w:r w:rsidRPr="00386F44">
        <w:rPr>
          <w:sz w:val="28"/>
          <w:szCs w:val="28"/>
          <w:lang w:val="uk-UA"/>
        </w:rPr>
        <w:t xml:space="preserve"> Подоляк, Ольга Ключар). Ця філософія не дозволяє їм цілковито інтегруватися, включатися у певні суспільно-історичні процеси. Однак, відчуженість, втрата осмислених мотивів діяльності не здатні цілковито поруйнувати структуру особистості.</w:t>
      </w:r>
    </w:p>
    <w:p w:rsidR="006E6661" w:rsidRPr="00386F44" w:rsidRDefault="006E6661" w:rsidP="006E6661">
      <w:pPr>
        <w:ind w:firstLine="567"/>
        <w:jc w:val="both"/>
        <w:rPr>
          <w:sz w:val="28"/>
          <w:szCs w:val="28"/>
          <w:lang w:val="uk-UA"/>
        </w:rPr>
      </w:pPr>
      <w:proofErr w:type="spellStart"/>
      <w:r w:rsidRPr="00386F44">
        <w:rPr>
          <w:sz w:val="28"/>
          <w:szCs w:val="28"/>
          <w:lang w:val="uk-UA"/>
        </w:rPr>
        <w:t>Р.Федорів</w:t>
      </w:r>
      <w:proofErr w:type="spellEnd"/>
      <w:r w:rsidRPr="00386F44">
        <w:rPr>
          <w:sz w:val="28"/>
          <w:szCs w:val="28"/>
          <w:lang w:val="uk-UA"/>
        </w:rPr>
        <w:t xml:space="preserve"> запропонував у своєму романі </w:t>
      </w:r>
      <w:r>
        <w:rPr>
          <w:sz w:val="28"/>
          <w:szCs w:val="28"/>
          <w:lang w:val="uk-UA"/>
        </w:rPr>
        <w:t>"</w:t>
      </w:r>
      <w:r w:rsidRPr="00386F44">
        <w:rPr>
          <w:sz w:val="28"/>
          <w:szCs w:val="28"/>
          <w:lang w:val="uk-UA"/>
        </w:rPr>
        <w:t>еволюцію морального й духовного конформізму</w:t>
      </w:r>
      <w:r>
        <w:rPr>
          <w:sz w:val="28"/>
          <w:szCs w:val="28"/>
          <w:lang w:val="uk-UA"/>
        </w:rPr>
        <w:t>" (за Т. </w:t>
      </w:r>
      <w:proofErr w:type="spellStart"/>
      <w:r w:rsidRPr="00386F44">
        <w:rPr>
          <w:sz w:val="28"/>
          <w:szCs w:val="28"/>
          <w:lang w:val="uk-UA"/>
        </w:rPr>
        <w:t>Салиг</w:t>
      </w:r>
      <w:r>
        <w:rPr>
          <w:sz w:val="28"/>
          <w:szCs w:val="28"/>
          <w:lang w:val="uk-UA"/>
        </w:rPr>
        <w:t>ою</w:t>
      </w:r>
      <w:proofErr w:type="spellEnd"/>
      <w:r>
        <w:rPr>
          <w:sz w:val="28"/>
          <w:szCs w:val="28"/>
          <w:lang w:val="uk-UA"/>
        </w:rPr>
        <w:t>)</w:t>
      </w:r>
      <w:r w:rsidRPr="00386F44">
        <w:rPr>
          <w:sz w:val="28"/>
          <w:szCs w:val="28"/>
          <w:lang w:val="uk-UA"/>
        </w:rPr>
        <w:t xml:space="preserve">. Він із дослідницькою ретельністю простежує шлях падіння своїх героїв і їх здатність протистояти, виживати й тоді, коли життя ставало пеклом. Для цього автор аналізує найрізноманітніші реальності життя, входить в атмосферу людських клопотів, сприймає людські трагедії та драми, розуміє їх як конкретну історичну даність, яку треба об’єктивно оцінити. </w:t>
      </w:r>
    </w:p>
    <w:p w:rsidR="006E6661" w:rsidRPr="00386F44" w:rsidRDefault="006E6661" w:rsidP="006E6661">
      <w:pPr>
        <w:ind w:firstLine="567"/>
        <w:jc w:val="both"/>
        <w:rPr>
          <w:sz w:val="28"/>
          <w:szCs w:val="28"/>
          <w:lang w:val="uk-UA"/>
        </w:rPr>
      </w:pPr>
      <w:r w:rsidRPr="00386F44">
        <w:rPr>
          <w:sz w:val="28"/>
          <w:szCs w:val="28"/>
          <w:lang w:val="uk-UA"/>
        </w:rPr>
        <w:t xml:space="preserve">У кожній людській історії – доля народу і його країни. Вчинки людей детерміновані. Горда, гідна людини поведінка Юстини Монашки, Анни </w:t>
      </w:r>
      <w:proofErr w:type="spellStart"/>
      <w:r w:rsidRPr="00386F44">
        <w:rPr>
          <w:sz w:val="28"/>
          <w:szCs w:val="28"/>
          <w:lang w:val="uk-UA"/>
        </w:rPr>
        <w:t>Когутяк</w:t>
      </w:r>
      <w:proofErr w:type="spellEnd"/>
      <w:r w:rsidRPr="00386F44">
        <w:rPr>
          <w:sz w:val="28"/>
          <w:szCs w:val="28"/>
          <w:lang w:val="uk-UA"/>
        </w:rPr>
        <w:t xml:space="preserve">, Павла </w:t>
      </w:r>
      <w:proofErr w:type="spellStart"/>
      <w:r w:rsidRPr="00386F44">
        <w:rPr>
          <w:sz w:val="28"/>
          <w:szCs w:val="28"/>
          <w:lang w:val="uk-UA"/>
        </w:rPr>
        <w:t>Ключара</w:t>
      </w:r>
      <w:proofErr w:type="spellEnd"/>
      <w:r w:rsidRPr="00386F44">
        <w:rPr>
          <w:sz w:val="28"/>
          <w:szCs w:val="28"/>
          <w:lang w:val="uk-UA"/>
        </w:rPr>
        <w:t xml:space="preserve"> протиставляється поведінці слабких духом людей – Марії Рибки, Богдана Плетуна, Вихреста-</w:t>
      </w:r>
      <w:proofErr w:type="spellStart"/>
      <w:r w:rsidRPr="00386F44">
        <w:rPr>
          <w:sz w:val="28"/>
          <w:szCs w:val="28"/>
          <w:lang w:val="uk-UA"/>
        </w:rPr>
        <w:t>Горишка</w:t>
      </w:r>
      <w:proofErr w:type="spellEnd"/>
      <w:r w:rsidRPr="00386F44">
        <w:rPr>
          <w:sz w:val="28"/>
          <w:szCs w:val="28"/>
          <w:lang w:val="uk-UA"/>
        </w:rPr>
        <w:t>.</w:t>
      </w:r>
    </w:p>
    <w:p w:rsidR="006E6661" w:rsidRPr="00386F44" w:rsidRDefault="006E6661" w:rsidP="006E6661">
      <w:pPr>
        <w:ind w:firstLine="567"/>
        <w:jc w:val="both"/>
        <w:rPr>
          <w:sz w:val="28"/>
          <w:szCs w:val="28"/>
          <w:lang w:val="uk-UA"/>
        </w:rPr>
      </w:pPr>
      <w:r w:rsidRPr="00386F44">
        <w:rPr>
          <w:sz w:val="28"/>
          <w:szCs w:val="28"/>
          <w:lang w:val="uk-UA"/>
        </w:rPr>
        <w:t xml:space="preserve">Сучасна </w:t>
      </w:r>
      <w:proofErr w:type="spellStart"/>
      <w:r w:rsidRPr="00386F44">
        <w:rPr>
          <w:sz w:val="28"/>
          <w:szCs w:val="28"/>
          <w:lang w:val="uk-UA"/>
        </w:rPr>
        <w:t>подієва</w:t>
      </w:r>
      <w:proofErr w:type="spellEnd"/>
      <w:r w:rsidRPr="00386F44">
        <w:rPr>
          <w:sz w:val="28"/>
          <w:szCs w:val="28"/>
          <w:lang w:val="uk-UA"/>
        </w:rPr>
        <w:t xml:space="preserve"> площина, а, крім того, ще й ретроспективна лінія, багато чого прояснюють у долях окремих героїв (Хмурої Насті, Северина </w:t>
      </w:r>
      <w:proofErr w:type="spellStart"/>
      <w:r w:rsidRPr="00386F44">
        <w:rPr>
          <w:sz w:val="28"/>
          <w:szCs w:val="28"/>
          <w:lang w:val="uk-UA"/>
        </w:rPr>
        <w:t>Гайдаша</w:t>
      </w:r>
      <w:proofErr w:type="spellEnd"/>
      <w:r w:rsidRPr="00386F44">
        <w:rPr>
          <w:sz w:val="28"/>
          <w:szCs w:val="28"/>
          <w:lang w:val="uk-UA"/>
        </w:rPr>
        <w:t xml:space="preserve">, </w:t>
      </w:r>
      <w:r w:rsidRPr="00386F44">
        <w:rPr>
          <w:sz w:val="28"/>
          <w:szCs w:val="28"/>
          <w:lang w:val="uk-UA"/>
        </w:rPr>
        <w:lastRenderedPageBreak/>
        <w:t xml:space="preserve">Сашка Козаченка) і всій </w:t>
      </w:r>
      <w:proofErr w:type="spellStart"/>
      <w:r w:rsidRPr="00386F44">
        <w:rPr>
          <w:sz w:val="28"/>
          <w:szCs w:val="28"/>
          <w:lang w:val="uk-UA"/>
        </w:rPr>
        <w:t>логіці</w:t>
      </w:r>
      <w:proofErr w:type="spellEnd"/>
      <w:r w:rsidRPr="00386F44">
        <w:rPr>
          <w:sz w:val="28"/>
          <w:szCs w:val="28"/>
          <w:lang w:val="uk-UA"/>
        </w:rPr>
        <w:t xml:space="preserve"> подій. Саме в широких </w:t>
      </w:r>
      <w:proofErr w:type="spellStart"/>
      <w:r w:rsidRPr="00386F44">
        <w:rPr>
          <w:sz w:val="28"/>
          <w:szCs w:val="28"/>
          <w:lang w:val="uk-UA"/>
        </w:rPr>
        <w:t>ретроспекціях</w:t>
      </w:r>
      <w:proofErr w:type="spellEnd"/>
      <w:r w:rsidRPr="00386F44">
        <w:rPr>
          <w:sz w:val="28"/>
          <w:szCs w:val="28"/>
          <w:lang w:val="uk-UA"/>
        </w:rPr>
        <w:t xml:space="preserve"> докладно відтворено драматичну історію правдошукацтва </w:t>
      </w:r>
      <w:proofErr w:type="spellStart"/>
      <w:r w:rsidRPr="00386F44">
        <w:rPr>
          <w:sz w:val="28"/>
          <w:szCs w:val="28"/>
          <w:lang w:val="uk-UA"/>
        </w:rPr>
        <w:t>Опришка</w:t>
      </w:r>
      <w:proofErr w:type="spellEnd"/>
      <w:r w:rsidRPr="00386F44">
        <w:rPr>
          <w:sz w:val="28"/>
          <w:szCs w:val="28"/>
          <w:lang w:val="uk-UA"/>
        </w:rPr>
        <w:t xml:space="preserve">, Павла </w:t>
      </w:r>
      <w:proofErr w:type="spellStart"/>
      <w:r w:rsidRPr="00386F44">
        <w:rPr>
          <w:sz w:val="28"/>
          <w:szCs w:val="28"/>
          <w:lang w:val="uk-UA"/>
        </w:rPr>
        <w:t>Ключара</w:t>
      </w:r>
      <w:proofErr w:type="spellEnd"/>
      <w:r w:rsidRPr="00386F44">
        <w:rPr>
          <w:sz w:val="28"/>
          <w:szCs w:val="28"/>
          <w:lang w:val="uk-UA"/>
        </w:rPr>
        <w:t xml:space="preserve">, Василя </w:t>
      </w:r>
      <w:proofErr w:type="spellStart"/>
      <w:r w:rsidRPr="00386F44">
        <w:rPr>
          <w:sz w:val="28"/>
          <w:szCs w:val="28"/>
          <w:lang w:val="uk-UA"/>
        </w:rPr>
        <w:t>Бережана</w:t>
      </w:r>
      <w:proofErr w:type="spellEnd"/>
      <w:r w:rsidRPr="00386F44">
        <w:rPr>
          <w:sz w:val="28"/>
          <w:szCs w:val="28"/>
          <w:lang w:val="uk-UA"/>
        </w:rPr>
        <w:t>.</w:t>
      </w:r>
    </w:p>
    <w:p w:rsidR="006E6661" w:rsidRPr="00386F44" w:rsidRDefault="006E6661" w:rsidP="006E6661">
      <w:pPr>
        <w:ind w:firstLine="567"/>
        <w:jc w:val="both"/>
        <w:rPr>
          <w:sz w:val="28"/>
          <w:szCs w:val="28"/>
          <w:lang w:val="uk-UA"/>
        </w:rPr>
      </w:pPr>
      <w:r w:rsidRPr="00386F44">
        <w:rPr>
          <w:sz w:val="28"/>
          <w:szCs w:val="28"/>
          <w:lang w:val="uk-UA"/>
        </w:rPr>
        <w:t xml:space="preserve"> Розвиток характерів настільки стрімкий і логічний, що прозаїку не доводилося активізувати свою позицію в обставинах. Його ідеали, думки органічно входять у роздуми героїв: про свободу творчості митців; про байдужість людських душ, які намагаються відмикати різними відмичками, про горбатість душ, що стало вже нормою, буденним явищем; про невідомість історії (безліч забутого, потолоченого, невідомого), яку ми самі </w:t>
      </w:r>
      <w:r>
        <w:rPr>
          <w:sz w:val="28"/>
          <w:szCs w:val="28"/>
          <w:lang w:val="uk-UA"/>
        </w:rPr>
        <w:t>"</w:t>
      </w:r>
      <w:r w:rsidRPr="00386F44">
        <w:rPr>
          <w:sz w:val="28"/>
          <w:szCs w:val="28"/>
          <w:lang w:val="uk-UA"/>
        </w:rPr>
        <w:t>топчемо</w:t>
      </w:r>
      <w:r>
        <w:rPr>
          <w:sz w:val="28"/>
          <w:szCs w:val="28"/>
          <w:lang w:val="uk-UA"/>
        </w:rPr>
        <w:t>"</w:t>
      </w:r>
      <w:r w:rsidRPr="00386F44">
        <w:rPr>
          <w:sz w:val="28"/>
          <w:szCs w:val="28"/>
          <w:lang w:val="uk-UA"/>
        </w:rPr>
        <w:t xml:space="preserve"> і </w:t>
      </w:r>
      <w:r>
        <w:rPr>
          <w:sz w:val="28"/>
          <w:szCs w:val="28"/>
          <w:lang w:val="uk-UA"/>
        </w:rPr>
        <w:t>"</w:t>
      </w:r>
      <w:r w:rsidRPr="00386F44">
        <w:rPr>
          <w:sz w:val="28"/>
          <w:szCs w:val="28"/>
          <w:lang w:val="uk-UA"/>
        </w:rPr>
        <w:t>возимо по ній гній</w:t>
      </w:r>
      <w:r>
        <w:rPr>
          <w:sz w:val="28"/>
          <w:szCs w:val="28"/>
          <w:lang w:val="uk-UA"/>
        </w:rPr>
        <w:t>"</w:t>
      </w:r>
      <w:r w:rsidRPr="00386F44">
        <w:rPr>
          <w:sz w:val="28"/>
          <w:szCs w:val="28"/>
          <w:lang w:val="uk-UA"/>
        </w:rPr>
        <w:t>. Новаціями є думки про маски, які за певних обставин зростаються з обличчями і навіть із душами.</w:t>
      </w:r>
    </w:p>
    <w:p w:rsidR="006E6661" w:rsidRPr="00386F44" w:rsidRDefault="006E6661" w:rsidP="006E6661">
      <w:pPr>
        <w:ind w:firstLine="567"/>
        <w:jc w:val="both"/>
        <w:rPr>
          <w:sz w:val="28"/>
          <w:szCs w:val="28"/>
          <w:lang w:val="uk-UA"/>
        </w:rPr>
      </w:pPr>
      <w:r w:rsidRPr="00386F44">
        <w:rPr>
          <w:sz w:val="28"/>
          <w:szCs w:val="28"/>
          <w:lang w:val="uk-UA"/>
        </w:rPr>
        <w:t xml:space="preserve">Концептуальним є роздум про божий поділ українців на </w:t>
      </w:r>
      <w:r>
        <w:rPr>
          <w:sz w:val="28"/>
          <w:szCs w:val="28"/>
          <w:lang w:val="uk-UA"/>
        </w:rPr>
        <w:t>"</w:t>
      </w:r>
      <w:proofErr w:type="spellStart"/>
      <w:r w:rsidRPr="00386F44">
        <w:rPr>
          <w:sz w:val="28"/>
          <w:szCs w:val="28"/>
          <w:lang w:val="uk-UA"/>
        </w:rPr>
        <w:t>западенців</w:t>
      </w:r>
      <w:proofErr w:type="spellEnd"/>
      <w:r>
        <w:rPr>
          <w:sz w:val="28"/>
          <w:szCs w:val="28"/>
          <w:lang w:val="uk-UA"/>
        </w:rPr>
        <w:t>"</w:t>
      </w:r>
      <w:r w:rsidRPr="00386F44">
        <w:rPr>
          <w:sz w:val="28"/>
          <w:szCs w:val="28"/>
          <w:lang w:val="uk-UA"/>
        </w:rPr>
        <w:t xml:space="preserve"> і </w:t>
      </w:r>
      <w:r>
        <w:rPr>
          <w:sz w:val="28"/>
          <w:szCs w:val="28"/>
          <w:lang w:val="uk-UA"/>
        </w:rPr>
        <w:t>"</w:t>
      </w:r>
      <w:r w:rsidRPr="00386F44">
        <w:rPr>
          <w:sz w:val="28"/>
          <w:szCs w:val="28"/>
          <w:lang w:val="uk-UA"/>
        </w:rPr>
        <w:t>східняків</w:t>
      </w:r>
      <w:r>
        <w:rPr>
          <w:sz w:val="28"/>
          <w:szCs w:val="28"/>
          <w:lang w:val="uk-UA"/>
        </w:rPr>
        <w:t>"</w:t>
      </w:r>
      <w:r w:rsidRPr="00386F44">
        <w:rPr>
          <w:sz w:val="28"/>
          <w:szCs w:val="28"/>
          <w:lang w:val="uk-UA"/>
        </w:rPr>
        <w:t xml:space="preserve">, що винищують себе взаємно – один із червоною </w:t>
      </w:r>
      <w:proofErr w:type="spellStart"/>
      <w:r w:rsidRPr="00386F44">
        <w:rPr>
          <w:sz w:val="28"/>
          <w:szCs w:val="28"/>
          <w:lang w:val="uk-UA"/>
        </w:rPr>
        <w:t>фаною</w:t>
      </w:r>
      <w:proofErr w:type="spellEnd"/>
      <w:r w:rsidRPr="00386F44">
        <w:rPr>
          <w:sz w:val="28"/>
          <w:szCs w:val="28"/>
          <w:lang w:val="uk-UA"/>
        </w:rPr>
        <w:t xml:space="preserve">, другий із синьо-жовтою. Один брат осліп від ненависті до </w:t>
      </w:r>
      <w:r>
        <w:rPr>
          <w:sz w:val="28"/>
          <w:szCs w:val="28"/>
          <w:lang w:val="uk-UA"/>
        </w:rPr>
        <w:t>"</w:t>
      </w:r>
      <w:r w:rsidRPr="00386F44">
        <w:rPr>
          <w:sz w:val="28"/>
          <w:szCs w:val="28"/>
          <w:lang w:val="uk-UA"/>
        </w:rPr>
        <w:t>бандитів-галичан</w:t>
      </w:r>
      <w:r>
        <w:rPr>
          <w:sz w:val="28"/>
          <w:szCs w:val="28"/>
          <w:lang w:val="uk-UA"/>
        </w:rPr>
        <w:t>"</w:t>
      </w:r>
      <w:r w:rsidRPr="00386F44">
        <w:rPr>
          <w:sz w:val="28"/>
          <w:szCs w:val="28"/>
          <w:lang w:val="uk-UA"/>
        </w:rPr>
        <w:t>, які не дають запрягти себе в ярмо</w:t>
      </w:r>
      <w:r>
        <w:rPr>
          <w:sz w:val="28"/>
          <w:szCs w:val="28"/>
          <w:lang w:val="uk-UA"/>
        </w:rPr>
        <w:t>,</w:t>
      </w:r>
      <w:r w:rsidRPr="00386F44">
        <w:rPr>
          <w:sz w:val="28"/>
          <w:szCs w:val="28"/>
          <w:lang w:val="uk-UA"/>
        </w:rPr>
        <w:t xml:space="preserve"> а другий брат</w:t>
      </w:r>
      <w:r>
        <w:rPr>
          <w:sz w:val="28"/>
          <w:szCs w:val="28"/>
          <w:lang w:val="uk-UA"/>
        </w:rPr>
        <w:t>,</w:t>
      </w:r>
      <w:r w:rsidRPr="00386F44">
        <w:rPr>
          <w:sz w:val="28"/>
          <w:szCs w:val="28"/>
          <w:lang w:val="uk-UA"/>
        </w:rPr>
        <w:t xml:space="preserve"> осліплений від розпачу, від того, що </w:t>
      </w:r>
      <w:r>
        <w:rPr>
          <w:sz w:val="28"/>
          <w:szCs w:val="28"/>
          <w:lang w:val="uk-UA"/>
        </w:rPr>
        <w:t>"</w:t>
      </w:r>
      <w:r w:rsidRPr="00386F44">
        <w:rPr>
          <w:sz w:val="28"/>
          <w:szCs w:val="28"/>
          <w:lang w:val="uk-UA"/>
        </w:rPr>
        <w:t>східняк</w:t>
      </w:r>
      <w:r>
        <w:rPr>
          <w:sz w:val="28"/>
          <w:szCs w:val="28"/>
          <w:lang w:val="uk-UA"/>
        </w:rPr>
        <w:t>"</w:t>
      </w:r>
      <w:r w:rsidRPr="00386F44">
        <w:rPr>
          <w:sz w:val="28"/>
          <w:szCs w:val="28"/>
          <w:lang w:val="uk-UA"/>
        </w:rPr>
        <w:t xml:space="preserve"> служить Сатані</w:t>
      </w:r>
      <w:r>
        <w:rPr>
          <w:sz w:val="28"/>
          <w:szCs w:val="28"/>
          <w:lang w:val="uk-UA"/>
        </w:rPr>
        <w:t>,</w:t>
      </w:r>
      <w:r w:rsidRPr="00386F44">
        <w:rPr>
          <w:sz w:val="28"/>
          <w:szCs w:val="28"/>
          <w:lang w:val="uk-UA"/>
        </w:rPr>
        <w:t xml:space="preserve"> трубить у трубку про комунізм і возвеличує </w:t>
      </w:r>
      <w:proofErr w:type="spellStart"/>
      <w:r w:rsidRPr="00386F44">
        <w:rPr>
          <w:sz w:val="28"/>
          <w:szCs w:val="28"/>
          <w:lang w:val="uk-UA"/>
        </w:rPr>
        <w:t>олжу</w:t>
      </w:r>
      <w:proofErr w:type="spellEnd"/>
      <w:r w:rsidRPr="00386F44">
        <w:rPr>
          <w:sz w:val="28"/>
          <w:szCs w:val="28"/>
          <w:lang w:val="uk-UA"/>
        </w:rPr>
        <w:t xml:space="preserve">, називаючи її правдою. </w:t>
      </w:r>
    </w:p>
    <w:p w:rsidR="006E6661" w:rsidRPr="00386F44" w:rsidRDefault="006E6661" w:rsidP="006E6661">
      <w:pPr>
        <w:ind w:firstLine="567"/>
        <w:jc w:val="both"/>
        <w:rPr>
          <w:sz w:val="28"/>
          <w:szCs w:val="28"/>
          <w:lang w:val="uk-UA"/>
        </w:rPr>
      </w:pPr>
      <w:r w:rsidRPr="00386F44">
        <w:rPr>
          <w:sz w:val="28"/>
          <w:szCs w:val="28"/>
          <w:lang w:val="uk-UA"/>
        </w:rPr>
        <w:t xml:space="preserve">Роздуми Северина </w:t>
      </w:r>
      <w:proofErr w:type="spellStart"/>
      <w:r w:rsidRPr="00386F44">
        <w:rPr>
          <w:sz w:val="28"/>
          <w:szCs w:val="28"/>
          <w:lang w:val="uk-UA"/>
        </w:rPr>
        <w:t>Гайдаша</w:t>
      </w:r>
      <w:proofErr w:type="spellEnd"/>
      <w:r w:rsidRPr="00386F44">
        <w:rPr>
          <w:sz w:val="28"/>
          <w:szCs w:val="28"/>
          <w:lang w:val="uk-UA"/>
        </w:rPr>
        <w:t xml:space="preserve"> автор передає через його душевні </w:t>
      </w:r>
      <w:r>
        <w:rPr>
          <w:sz w:val="28"/>
          <w:szCs w:val="28"/>
          <w:lang w:val="uk-UA"/>
        </w:rPr>
        <w:t>"</w:t>
      </w:r>
      <w:r w:rsidRPr="00386F44">
        <w:rPr>
          <w:sz w:val="28"/>
          <w:szCs w:val="28"/>
          <w:lang w:val="uk-UA"/>
        </w:rPr>
        <w:t>болі</w:t>
      </w:r>
      <w:r>
        <w:rPr>
          <w:sz w:val="28"/>
          <w:szCs w:val="28"/>
          <w:lang w:val="uk-UA"/>
        </w:rPr>
        <w:t>"</w:t>
      </w:r>
      <w:r w:rsidRPr="00386F44">
        <w:rPr>
          <w:sz w:val="28"/>
          <w:szCs w:val="28"/>
          <w:lang w:val="uk-UA"/>
        </w:rPr>
        <w:t xml:space="preserve">. Болить йому порожня, як пограбований храм, читальня, яку колись називали </w:t>
      </w:r>
      <w:r>
        <w:rPr>
          <w:sz w:val="28"/>
          <w:szCs w:val="28"/>
          <w:lang w:val="uk-UA"/>
        </w:rPr>
        <w:t>"</w:t>
      </w:r>
      <w:r w:rsidRPr="00386F44">
        <w:rPr>
          <w:sz w:val="28"/>
          <w:szCs w:val="28"/>
          <w:lang w:val="uk-UA"/>
        </w:rPr>
        <w:t>Просвітою</w:t>
      </w:r>
      <w:r>
        <w:rPr>
          <w:sz w:val="28"/>
          <w:szCs w:val="28"/>
          <w:lang w:val="uk-UA"/>
        </w:rPr>
        <w:t>"</w:t>
      </w:r>
      <w:r w:rsidRPr="00386F44">
        <w:rPr>
          <w:sz w:val="28"/>
          <w:szCs w:val="28"/>
          <w:lang w:val="uk-UA"/>
        </w:rPr>
        <w:t xml:space="preserve">; </w:t>
      </w:r>
      <w:proofErr w:type="spellStart"/>
      <w:r w:rsidRPr="00386F44">
        <w:rPr>
          <w:sz w:val="28"/>
          <w:szCs w:val="28"/>
          <w:lang w:val="uk-UA"/>
        </w:rPr>
        <w:t>олжа</w:t>
      </w:r>
      <w:proofErr w:type="spellEnd"/>
      <w:r w:rsidRPr="00386F44">
        <w:rPr>
          <w:sz w:val="28"/>
          <w:szCs w:val="28"/>
          <w:lang w:val="uk-UA"/>
        </w:rPr>
        <w:t xml:space="preserve">, що скрізь запанувала: брешуть газети, радіо, голова колгоспу, письменники, що звеличують нице; болить злодійська пошесть і наруга над викорчуваною комсомольцями фігурою з різьбленим розп’яттям Хреста; а ще біль за вчителів школи, які остерігаються вимовляти перед учнями вголос слово </w:t>
      </w:r>
      <w:r>
        <w:rPr>
          <w:sz w:val="28"/>
          <w:szCs w:val="28"/>
          <w:lang w:val="uk-UA"/>
        </w:rPr>
        <w:t>"</w:t>
      </w:r>
      <w:r w:rsidRPr="00386F44">
        <w:rPr>
          <w:sz w:val="28"/>
          <w:szCs w:val="28"/>
          <w:lang w:val="uk-UA"/>
        </w:rPr>
        <w:t>Україна</w:t>
      </w:r>
      <w:r>
        <w:rPr>
          <w:sz w:val="28"/>
          <w:szCs w:val="28"/>
          <w:lang w:val="uk-UA"/>
        </w:rPr>
        <w:t>"</w:t>
      </w:r>
      <w:r w:rsidRPr="00386F44">
        <w:rPr>
          <w:sz w:val="28"/>
          <w:szCs w:val="28"/>
          <w:lang w:val="uk-UA"/>
        </w:rPr>
        <w:t xml:space="preserve">. До України обов’язково додають Радянська, або замінюють на </w:t>
      </w:r>
      <w:r>
        <w:rPr>
          <w:sz w:val="28"/>
          <w:szCs w:val="28"/>
          <w:lang w:val="uk-UA"/>
        </w:rPr>
        <w:t>"</w:t>
      </w:r>
      <w:r w:rsidRPr="00386F44">
        <w:rPr>
          <w:sz w:val="28"/>
          <w:szCs w:val="28"/>
          <w:lang w:val="uk-UA"/>
        </w:rPr>
        <w:t>Вітчизна</w:t>
      </w:r>
      <w:r>
        <w:rPr>
          <w:sz w:val="28"/>
          <w:szCs w:val="28"/>
          <w:lang w:val="uk-UA"/>
        </w:rPr>
        <w:t>"</w:t>
      </w:r>
      <w:r w:rsidRPr="00386F44">
        <w:rPr>
          <w:sz w:val="28"/>
          <w:szCs w:val="28"/>
          <w:lang w:val="uk-UA"/>
        </w:rPr>
        <w:t xml:space="preserve">, </w:t>
      </w:r>
      <w:r>
        <w:rPr>
          <w:sz w:val="28"/>
          <w:szCs w:val="28"/>
          <w:lang w:val="uk-UA"/>
        </w:rPr>
        <w:t>"</w:t>
      </w:r>
      <w:r w:rsidRPr="00386F44">
        <w:rPr>
          <w:sz w:val="28"/>
          <w:szCs w:val="28"/>
          <w:lang w:val="uk-UA"/>
        </w:rPr>
        <w:t>Батьківщина</w:t>
      </w:r>
      <w:r>
        <w:rPr>
          <w:sz w:val="28"/>
          <w:szCs w:val="28"/>
          <w:lang w:val="uk-UA"/>
        </w:rPr>
        <w:t>"</w:t>
      </w:r>
      <w:r w:rsidRPr="00386F44">
        <w:rPr>
          <w:sz w:val="28"/>
          <w:szCs w:val="28"/>
          <w:lang w:val="uk-UA"/>
        </w:rPr>
        <w:t xml:space="preserve">... Тільки п’ятнадцять </w:t>
      </w:r>
      <w:proofErr w:type="spellStart"/>
      <w:r w:rsidRPr="00386F44">
        <w:rPr>
          <w:sz w:val="28"/>
          <w:szCs w:val="28"/>
          <w:lang w:val="uk-UA"/>
        </w:rPr>
        <w:t>болей</w:t>
      </w:r>
      <w:proofErr w:type="spellEnd"/>
      <w:r w:rsidRPr="00386F44">
        <w:rPr>
          <w:sz w:val="28"/>
          <w:szCs w:val="28"/>
          <w:lang w:val="uk-UA"/>
        </w:rPr>
        <w:t xml:space="preserve"> нарахував </w:t>
      </w:r>
      <w:proofErr w:type="spellStart"/>
      <w:r w:rsidRPr="00386F44">
        <w:rPr>
          <w:sz w:val="28"/>
          <w:szCs w:val="28"/>
          <w:lang w:val="uk-UA"/>
        </w:rPr>
        <w:t>Гайдаш</w:t>
      </w:r>
      <w:proofErr w:type="spellEnd"/>
      <w:r w:rsidRPr="00386F44">
        <w:rPr>
          <w:sz w:val="28"/>
          <w:szCs w:val="28"/>
          <w:lang w:val="uk-UA"/>
        </w:rPr>
        <w:t xml:space="preserve">, а могло бути й більше. У кінцевому підсумку вони зводяться до одного: немає нічого страшнішого, нічого згубнішого для людини, ніж жити в бездуховному, тоталітарному суспільстві зі штучно створеними ідолами, у суспільстві, що породжує </w:t>
      </w:r>
      <w:r>
        <w:rPr>
          <w:sz w:val="28"/>
          <w:szCs w:val="28"/>
          <w:lang w:val="uk-UA"/>
        </w:rPr>
        <w:t>"</w:t>
      </w:r>
      <w:r w:rsidRPr="00386F44">
        <w:rPr>
          <w:sz w:val="28"/>
          <w:szCs w:val="28"/>
          <w:lang w:val="uk-UA"/>
        </w:rPr>
        <w:t>покруччя</w:t>
      </w:r>
      <w:r>
        <w:rPr>
          <w:sz w:val="28"/>
          <w:szCs w:val="28"/>
          <w:lang w:val="uk-UA"/>
        </w:rPr>
        <w:t>"</w:t>
      </w:r>
      <w:r w:rsidRPr="00386F44">
        <w:rPr>
          <w:sz w:val="28"/>
          <w:szCs w:val="28"/>
          <w:lang w:val="uk-UA"/>
        </w:rPr>
        <w:t xml:space="preserve">, а не </w:t>
      </w:r>
      <w:r>
        <w:rPr>
          <w:sz w:val="28"/>
          <w:szCs w:val="28"/>
          <w:lang w:val="uk-UA"/>
        </w:rPr>
        <w:t>"</w:t>
      </w:r>
      <w:r w:rsidRPr="00386F44">
        <w:rPr>
          <w:sz w:val="28"/>
          <w:szCs w:val="28"/>
          <w:lang w:val="uk-UA"/>
        </w:rPr>
        <w:t>гінкі дубчаки</w:t>
      </w:r>
      <w:r>
        <w:rPr>
          <w:sz w:val="28"/>
          <w:szCs w:val="28"/>
          <w:lang w:val="uk-UA"/>
        </w:rPr>
        <w:t>"</w:t>
      </w:r>
      <w:r w:rsidRPr="00386F44">
        <w:rPr>
          <w:sz w:val="28"/>
          <w:szCs w:val="28"/>
          <w:lang w:val="uk-UA"/>
        </w:rPr>
        <w:t>.</w:t>
      </w:r>
    </w:p>
    <w:p w:rsidR="006E6661" w:rsidRPr="00386F44" w:rsidRDefault="006E6661" w:rsidP="006E6661">
      <w:pPr>
        <w:ind w:firstLine="567"/>
        <w:jc w:val="both"/>
        <w:rPr>
          <w:sz w:val="28"/>
          <w:szCs w:val="28"/>
          <w:lang w:val="uk-UA"/>
        </w:rPr>
      </w:pPr>
      <w:r w:rsidRPr="00386F44">
        <w:rPr>
          <w:sz w:val="28"/>
          <w:szCs w:val="28"/>
          <w:lang w:val="uk-UA"/>
        </w:rPr>
        <w:t>Р.</w:t>
      </w:r>
      <w:r>
        <w:rPr>
          <w:sz w:val="28"/>
          <w:szCs w:val="28"/>
          <w:lang w:val="en-US"/>
        </w:rPr>
        <w:t> </w:t>
      </w:r>
      <w:r w:rsidRPr="00386F44">
        <w:rPr>
          <w:sz w:val="28"/>
          <w:szCs w:val="28"/>
          <w:lang w:val="uk-UA"/>
        </w:rPr>
        <w:t xml:space="preserve">Федорів замислюється над сутністю історичного розвитку й соціального ідеалу майбутнього: про щастя і красу, про свободу та знищення будь-якого насильства; про питання особистості та маси, надії та віри, ідеалу та досконалості; проблеми вибору духовності в соціальному житті, любові й ненависті, володарювання й рабства. </w:t>
      </w:r>
    </w:p>
    <w:p w:rsidR="006E6661" w:rsidRDefault="006E6661" w:rsidP="006E6661">
      <w:pPr>
        <w:jc w:val="center"/>
        <w:rPr>
          <w:b/>
          <w:sz w:val="28"/>
          <w:szCs w:val="28"/>
          <w:lang w:val="uk-UA"/>
        </w:rPr>
      </w:pPr>
    </w:p>
    <w:p w:rsidR="006E6661" w:rsidRPr="005F2CB6" w:rsidRDefault="006E6661" w:rsidP="006E6661">
      <w:pPr>
        <w:rPr>
          <w:lang w:val="uk-UA"/>
        </w:rPr>
      </w:pPr>
    </w:p>
    <w:p w:rsidR="00685B73" w:rsidRPr="005D6F80" w:rsidRDefault="00685B73" w:rsidP="00685B73">
      <w:pPr>
        <w:jc w:val="center"/>
        <w:rPr>
          <w:b/>
          <w:sz w:val="28"/>
          <w:szCs w:val="28"/>
          <w:lang w:val="uk-UA"/>
        </w:rPr>
      </w:pPr>
      <w:r w:rsidRPr="005D6F80">
        <w:rPr>
          <w:b/>
          <w:sz w:val="28"/>
          <w:szCs w:val="28"/>
          <w:lang w:val="uk-UA"/>
        </w:rPr>
        <w:t xml:space="preserve"> </w:t>
      </w:r>
    </w:p>
    <w:p w:rsidR="003C1D66" w:rsidRPr="006E6661" w:rsidRDefault="003C1D66">
      <w:pPr>
        <w:rPr>
          <w:lang w:val="uk-UA"/>
        </w:rPr>
      </w:pPr>
    </w:p>
    <w:sectPr w:rsidR="003C1D66" w:rsidRPr="006E6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B75FE"/>
    <w:multiLevelType w:val="hybridMultilevel"/>
    <w:tmpl w:val="13248EB0"/>
    <w:lvl w:ilvl="0" w:tplc="575CFFC4">
      <w:start w:val="1"/>
      <w:numFmt w:val="decimal"/>
      <w:lvlText w:val="%1."/>
      <w:lvlJc w:val="left"/>
      <w:pPr>
        <w:ind w:left="1065" w:hanging="705"/>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D3"/>
    <w:rsid w:val="000B32D3"/>
    <w:rsid w:val="003C1D66"/>
    <w:rsid w:val="00685B73"/>
    <w:rsid w:val="006E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00AC"/>
  <w15:chartTrackingRefBased/>
  <w15:docId w15:val="{E21AD24E-89BA-4784-B65C-9BF0C7C9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B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661"/>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2019-10-21T14:13:00Z</dcterms:created>
  <dcterms:modified xsi:type="dcterms:W3CDTF">2019-10-21T17:25:00Z</dcterms:modified>
</cp:coreProperties>
</file>