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EB" w:rsidRDefault="006F7FEB" w:rsidP="006F7FEB">
      <w:pPr>
        <w:spacing w:after="0" w:line="360" w:lineRule="auto"/>
        <w:ind w:firstLine="709"/>
        <w:jc w:val="both"/>
        <w:rPr>
          <w:rFonts w:ascii="Times New Roman" w:hAnsi="Times New Roman" w:cs="Times New Roman"/>
          <w:b/>
          <w:sz w:val="28"/>
          <w:szCs w:val="28"/>
        </w:rPr>
      </w:pPr>
    </w:p>
    <w:p w:rsidR="006F7FEB" w:rsidRDefault="006F7FEB" w:rsidP="006F7FEB">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Спільнокошт</w:t>
      </w:r>
      <w:proofErr w:type="spellEnd"/>
      <w:r>
        <w:rPr>
          <w:rFonts w:ascii="Times New Roman" w:eastAsia="Calibri" w:hAnsi="Times New Roman" w:cs="Times New Roman"/>
          <w:sz w:val="28"/>
          <w:szCs w:val="28"/>
        </w:rPr>
        <w:t xml:space="preserve"> (англ. </w:t>
      </w:r>
      <w:proofErr w:type="spellStart"/>
      <w:r>
        <w:rPr>
          <w:rFonts w:ascii="Times New Roman" w:eastAsia="Calibri" w:hAnsi="Times New Roman" w:cs="Times New Roman"/>
          <w:sz w:val="28"/>
          <w:szCs w:val="28"/>
        </w:rPr>
        <w:t>Crowdfunding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crowd</w:t>
      </w:r>
      <w:r>
        <w:rPr>
          <w:rFonts w:ascii="Times New Roman" w:hAnsi="Times New Roman" w:cs="Times New Roman"/>
          <w:sz w:val="28"/>
          <w:szCs w:val="28"/>
        </w:rPr>
        <w:t>–</w:t>
      </w:r>
      <w:r>
        <w:rPr>
          <w:rFonts w:ascii="Times New Roman" w:eastAsia="Calibri" w:hAnsi="Times New Roman" w:cs="Times New Roman"/>
          <w:sz w:val="28"/>
          <w:szCs w:val="28"/>
        </w:rPr>
        <w:t>«громада</w:t>
      </w:r>
      <w:proofErr w:type="spellEnd"/>
      <w:r>
        <w:rPr>
          <w:rFonts w:ascii="Times New Roman" w:eastAsia="Calibri" w:hAnsi="Times New Roman" w:cs="Times New Roman"/>
          <w:sz w:val="28"/>
          <w:szCs w:val="28"/>
        </w:rPr>
        <w:t xml:space="preserve">, гурт, юрба», </w:t>
      </w:r>
      <w:proofErr w:type="spellStart"/>
      <w:r>
        <w:rPr>
          <w:rFonts w:ascii="Times New Roman" w:eastAsia="Calibri" w:hAnsi="Times New Roman" w:cs="Times New Roman"/>
          <w:sz w:val="28"/>
          <w:szCs w:val="28"/>
        </w:rPr>
        <w:t>funding</w:t>
      </w:r>
      <w:r>
        <w:rPr>
          <w:rFonts w:ascii="Times New Roman" w:hAnsi="Times New Roman" w:cs="Times New Roman"/>
          <w:sz w:val="28"/>
          <w:szCs w:val="28"/>
        </w:rPr>
        <w:t>–</w:t>
      </w:r>
      <w:proofErr w:type="spellEnd"/>
      <w:r>
        <w:rPr>
          <w:rFonts w:ascii="Times New Roman" w:eastAsia="Calibri" w:hAnsi="Times New Roman" w:cs="Times New Roman"/>
          <w:sz w:val="28"/>
          <w:szCs w:val="28"/>
        </w:rPr>
        <w:t xml:space="preserve"> «фінансування»), тобто «Громадське фінансування» </w:t>
      </w:r>
      <w:r>
        <w:rPr>
          <w:rFonts w:ascii="Times New Roman" w:hAnsi="Times New Roman" w:cs="Times New Roman"/>
          <w:sz w:val="28"/>
          <w:szCs w:val="28"/>
        </w:rPr>
        <w:t>–</w:t>
      </w:r>
      <w:r>
        <w:rPr>
          <w:rFonts w:ascii="Times New Roman" w:eastAsia="Calibri" w:hAnsi="Times New Roman" w:cs="Times New Roman"/>
          <w:sz w:val="28"/>
          <w:szCs w:val="28"/>
        </w:rPr>
        <w:t xml:space="preserve"> це співпраця людей, які добровільно об'єднують свої гроші чи інші ресурси разом, як правило через Інтернет, аби підтримати зусилля інших людей або організацій. </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w:t>
      </w:r>
      <w:proofErr w:type="spellStart"/>
      <w:r>
        <w:rPr>
          <w:rFonts w:ascii="Times New Roman" w:eastAsia="Calibri" w:hAnsi="Times New Roman" w:cs="Times New Roman"/>
          <w:sz w:val="28"/>
          <w:szCs w:val="28"/>
        </w:rPr>
        <w:t>стартування</w:t>
      </w:r>
      <w:proofErr w:type="spellEnd"/>
      <w:r>
        <w:rPr>
          <w:rFonts w:ascii="Times New Roman" w:eastAsia="Calibri" w:hAnsi="Times New Roman" w:cs="Times New Roman"/>
          <w:sz w:val="28"/>
          <w:szCs w:val="28"/>
        </w:rPr>
        <w:t xml:space="preserve"> збору коштів обов'язково повинна бути задекларована ​​мета, визначена ціна її досягнення, а обрахунок усіх витрат і процес збору мають бути відкриті для публіки у вільному доступі.</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Однією з проблем розміщення нових ідей на сайтах зі «</w:t>
      </w:r>
      <w:proofErr w:type="spellStart"/>
      <w:r>
        <w:rPr>
          <w:rFonts w:ascii="Times New Roman" w:eastAsia="Calibri" w:hAnsi="Times New Roman" w:cs="Times New Roman"/>
          <w:sz w:val="28"/>
          <w:szCs w:val="28"/>
        </w:rPr>
        <w:t>спільнокошту</w:t>
      </w:r>
      <w:proofErr w:type="spellEnd"/>
      <w:r>
        <w:rPr>
          <w:rFonts w:ascii="Times New Roman" w:eastAsia="Calibri" w:hAnsi="Times New Roman" w:cs="Times New Roman"/>
          <w:sz w:val="28"/>
          <w:szCs w:val="28"/>
        </w:rPr>
        <w:t>» може бути відсутність або недостатність захисту інтелектуальної власності збоку самих «</w:t>
      </w:r>
      <w:proofErr w:type="spellStart"/>
      <w:r>
        <w:rPr>
          <w:rFonts w:ascii="Times New Roman" w:eastAsia="Calibri" w:hAnsi="Times New Roman" w:cs="Times New Roman"/>
          <w:sz w:val="28"/>
          <w:szCs w:val="28"/>
        </w:rPr>
        <w:t>спільнокошт-сайтів</w:t>
      </w:r>
      <w:proofErr w:type="spellEnd"/>
      <w:r>
        <w:rPr>
          <w:rFonts w:ascii="Times New Roman" w:eastAsia="Calibri" w:hAnsi="Times New Roman" w:cs="Times New Roman"/>
          <w:sz w:val="28"/>
          <w:szCs w:val="28"/>
        </w:rPr>
        <w:t>». Як тільки ідея розміщена, вона може бути скопійована. Ця проблема вирішується завдяки завчасному заповненню усіх патентних документів, а також завдяки використанню авторських прав (</w:t>
      </w:r>
      <w:proofErr w:type="spellStart"/>
      <w:r>
        <w:rPr>
          <w:rFonts w:ascii="Times New Roman" w:eastAsia="Calibri" w:hAnsi="Times New Roman" w:cs="Times New Roman"/>
          <w:sz w:val="28"/>
          <w:szCs w:val="28"/>
        </w:rPr>
        <w:t>копірайту</w:t>
      </w:r>
      <w:proofErr w:type="spellEnd"/>
      <w:r>
        <w:rPr>
          <w:rFonts w:ascii="Times New Roman" w:eastAsia="Calibri" w:hAnsi="Times New Roman" w:cs="Times New Roman"/>
          <w:sz w:val="28"/>
          <w:szCs w:val="28"/>
        </w:rPr>
        <w:t xml:space="preserve">) і торгової марки. </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Основні поради при просуванні своєї книги через «</w:t>
      </w:r>
      <w:proofErr w:type="spellStart"/>
      <w:r>
        <w:rPr>
          <w:rFonts w:ascii="Times New Roman" w:eastAsia="Calibri" w:hAnsi="Times New Roman" w:cs="Times New Roman"/>
          <w:sz w:val="28"/>
          <w:szCs w:val="28"/>
        </w:rPr>
        <w:t>краудфандинг-платформу</w:t>
      </w:r>
      <w:proofErr w:type="spellEnd"/>
      <w:r>
        <w:rPr>
          <w:rFonts w:ascii="Times New Roman" w:eastAsia="Calibri" w:hAnsi="Times New Roman" w:cs="Times New Roman"/>
          <w:sz w:val="28"/>
          <w:szCs w:val="28"/>
        </w:rPr>
        <w:t>»:</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По-перше, потрібні якісні фотографії. По-друге, потрібна історія: наприклад, «ми написали цей роман не тільки, щоб розповісти дивовижну історію, а і змінити світосприйняття кожного, хто її прочитав». Історія повинна бути не просто цікавою, вона повинна торкатися почуття, залишатися в пам'яті. Намагайтеся створити вірусну історію.</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Поряд  з кресленням прибутку, на окремому аркуші потрібно намалювати свою аудиторію. Скільки у вас друзів в різних соціальних мережах, скільки з них журналістів, у кого з них 5000 осіб, а у кого - два. Це потрібно, щоб, коли почнеться «</w:t>
      </w: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ви не витрачали час на те, щоб писати всім. Чим точніше удар, тим ефективніше кампанія.</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Заздалегідь шукайте контакти в ЗМІ, які з високою часткою ймовірності зацікавляться вашим проектом </w:t>
      </w:r>
      <w:r>
        <w:rPr>
          <w:rFonts w:ascii="Times New Roman" w:hAnsi="Times New Roman" w:cs="Times New Roman"/>
          <w:sz w:val="28"/>
          <w:szCs w:val="28"/>
        </w:rPr>
        <w:t>–</w:t>
      </w:r>
      <w:r>
        <w:rPr>
          <w:rFonts w:ascii="Times New Roman" w:eastAsia="Calibri" w:hAnsi="Times New Roman" w:cs="Times New Roman"/>
          <w:sz w:val="28"/>
          <w:szCs w:val="28"/>
        </w:rPr>
        <w:t xml:space="preserve"> через друзів, знайомих, соціальні мережі. Коли ти невідомий і запускаєш перший проект, 99% твоїх листів в ЗМІ залишатимуться непрочитаними. Щоб преса звернула увагу, потрібно ім'я. На початку з цим складно. У Вас буде відчуття, що ось зараз запущу </w:t>
      </w:r>
      <w:r>
        <w:rPr>
          <w:rFonts w:ascii="Times New Roman" w:eastAsia="Calibri" w:hAnsi="Times New Roman" w:cs="Times New Roman"/>
          <w:sz w:val="28"/>
          <w:szCs w:val="28"/>
        </w:rPr>
        <w:lastRenderedPageBreak/>
        <w:t>«</w:t>
      </w: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 і все полетить. Друзі розкажуть своїм і т.д. Це головна помилка початківців. Нічого не полетить, якщо не працювати 20 годин на добу [5, с. 35].</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Загальні поради:</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найкращий спосіб реклами в </w:t>
      </w:r>
      <w:proofErr w:type="spellStart"/>
      <w:r>
        <w:rPr>
          <w:rFonts w:ascii="Times New Roman" w:eastAsia="Calibri" w:hAnsi="Times New Roman" w:cs="Times New Roman"/>
          <w:sz w:val="28"/>
          <w:szCs w:val="28"/>
        </w:rPr>
        <w:t>оффлайн</w:t>
      </w:r>
      <w:proofErr w:type="spellEnd"/>
      <w:r>
        <w:rPr>
          <w:rFonts w:ascii="Times New Roman" w:eastAsia="Calibri" w:hAnsi="Times New Roman" w:cs="Times New Roman"/>
          <w:sz w:val="28"/>
          <w:szCs w:val="28"/>
        </w:rPr>
        <w:t xml:space="preserve"> – це жива демонстрація, а не візитка!</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якщо збираєте 10 000 </w:t>
      </w:r>
      <w:proofErr w:type="spellStart"/>
      <w:r>
        <w:rPr>
          <w:rFonts w:ascii="Times New Roman" w:eastAsia="Calibri" w:hAnsi="Times New Roman" w:cs="Times New Roman"/>
          <w:sz w:val="28"/>
          <w:szCs w:val="28"/>
        </w:rPr>
        <w:t>грн</w:t>
      </w:r>
      <w:proofErr w:type="spellEnd"/>
      <w:r>
        <w:rPr>
          <w:rFonts w:ascii="Times New Roman" w:eastAsia="Calibri" w:hAnsi="Times New Roman" w:cs="Times New Roman"/>
          <w:sz w:val="28"/>
          <w:szCs w:val="28"/>
        </w:rPr>
        <w:t xml:space="preserve">, будьте готові вкласти 1000 </w:t>
      </w:r>
      <w:proofErr w:type="spellStart"/>
      <w:r>
        <w:rPr>
          <w:rFonts w:ascii="Times New Roman" w:eastAsia="Calibri" w:hAnsi="Times New Roman" w:cs="Times New Roman"/>
          <w:sz w:val="28"/>
          <w:szCs w:val="28"/>
        </w:rPr>
        <w:t>грн</w:t>
      </w:r>
      <w:proofErr w:type="spellEnd"/>
      <w:r>
        <w:rPr>
          <w:rFonts w:ascii="Times New Roman" w:eastAsia="Calibri" w:hAnsi="Times New Roman" w:cs="Times New Roman"/>
          <w:sz w:val="28"/>
          <w:szCs w:val="28"/>
        </w:rPr>
        <w:t xml:space="preserve"> на рекламу!</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заохочуйте тих, хто дає гроші нагородами (листівка, блокнот, сама книга, тощо)</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використовуйте всі соціальні мережі.</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прислухайтесь до порад у відгуках!</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покажіть всіх, хто так чи інакше належить до проекту, це підвисить рівень довіри.</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 світі проблема видання друком книжок, які не розраховано на широке коло читачів, давно і успішно вирішується шляхом використання сучасних видавничих моделей:Print-on-Demand (</w:t>
      </w:r>
      <w:proofErr w:type="spellStart"/>
      <w:r>
        <w:rPr>
          <w:rFonts w:ascii="Times New Roman" w:eastAsia="Calibri" w:hAnsi="Times New Roman" w:cs="Times New Roman"/>
          <w:sz w:val="28"/>
          <w:szCs w:val="28"/>
        </w:rPr>
        <w:t>друк-</w:t>
      </w:r>
      <w:proofErr w:type="spellEnd"/>
      <w:r>
        <w:rPr>
          <w:rFonts w:ascii="Times New Roman" w:eastAsia="Calibri" w:hAnsi="Times New Roman" w:cs="Times New Roman"/>
          <w:sz w:val="28"/>
          <w:szCs w:val="28"/>
        </w:rPr>
        <w:t xml:space="preserve"> на замовлення) та </w:t>
      </w:r>
      <w:proofErr w:type="spellStart"/>
      <w:r>
        <w:rPr>
          <w:rFonts w:ascii="Times New Roman" w:eastAsia="Calibri" w:hAnsi="Times New Roman" w:cs="Times New Roman"/>
          <w:sz w:val="28"/>
          <w:szCs w:val="28"/>
        </w:rPr>
        <w:t>Croudpublishing</w:t>
      </w:r>
      <w:proofErr w:type="spellEnd"/>
      <w:r>
        <w:rPr>
          <w:rFonts w:ascii="Times New Roman" w:eastAsia="Calibri" w:hAnsi="Times New Roman" w:cs="Times New Roman"/>
          <w:sz w:val="28"/>
          <w:szCs w:val="28"/>
        </w:rPr>
        <w:t xml:space="preserve"> (що за аналогією з вже більш-менш усталеним перекладом терміну «</w:t>
      </w:r>
      <w:proofErr w:type="spellStart"/>
      <w:r>
        <w:rPr>
          <w:rFonts w:ascii="Times New Roman" w:eastAsia="Calibri" w:hAnsi="Times New Roman" w:cs="Times New Roman"/>
          <w:sz w:val="28"/>
          <w:szCs w:val="28"/>
        </w:rPr>
        <w:t>croudpublishing</w:t>
      </w:r>
      <w:proofErr w:type="spellEnd"/>
      <w:r>
        <w:rPr>
          <w:rFonts w:ascii="Times New Roman" w:eastAsia="Calibri" w:hAnsi="Times New Roman" w:cs="Times New Roman"/>
          <w:sz w:val="28"/>
          <w:szCs w:val="28"/>
        </w:rPr>
        <w:t>» як «</w:t>
      </w:r>
      <w:proofErr w:type="spellStart"/>
      <w:r>
        <w:rPr>
          <w:rFonts w:ascii="Times New Roman" w:eastAsia="Calibri" w:hAnsi="Times New Roman" w:cs="Times New Roman"/>
          <w:sz w:val="28"/>
          <w:szCs w:val="28"/>
        </w:rPr>
        <w:t>спільнокошт</w:t>
      </w:r>
      <w:proofErr w:type="spellEnd"/>
      <w:r>
        <w:rPr>
          <w:rFonts w:ascii="Times New Roman" w:eastAsia="Calibri" w:hAnsi="Times New Roman" w:cs="Times New Roman"/>
          <w:sz w:val="28"/>
          <w:szCs w:val="28"/>
        </w:rPr>
        <w:t>» можна перекласти як «</w:t>
      </w:r>
      <w:proofErr w:type="spellStart"/>
      <w:r>
        <w:rPr>
          <w:rFonts w:ascii="Times New Roman" w:eastAsia="Calibri" w:hAnsi="Times New Roman" w:cs="Times New Roman"/>
          <w:sz w:val="28"/>
          <w:szCs w:val="28"/>
        </w:rPr>
        <w:t>спільнодрук</w:t>
      </w:r>
      <w:proofErr w:type="spellEnd"/>
      <w:r>
        <w:rPr>
          <w:rFonts w:ascii="Times New Roman" w:eastAsia="Calibri" w:hAnsi="Times New Roman" w:cs="Times New Roman"/>
          <w:sz w:val="28"/>
          <w:szCs w:val="28"/>
        </w:rPr>
        <w:t xml:space="preserve">»). Перша українська платформа </w:t>
      </w:r>
      <w:proofErr w:type="spellStart"/>
      <w:r>
        <w:rPr>
          <w:rFonts w:ascii="Times New Roman" w:eastAsia="Calibri" w:hAnsi="Times New Roman" w:cs="Times New Roman"/>
          <w:sz w:val="28"/>
          <w:szCs w:val="28"/>
        </w:rPr>
        <w:t>краудпаблішінгу</w:t>
      </w:r>
      <w:proofErr w:type="spellEnd"/>
      <w:r>
        <w:rPr>
          <w:rFonts w:ascii="Times New Roman" w:eastAsia="Calibri" w:hAnsi="Times New Roman" w:cs="Times New Roman"/>
          <w:sz w:val="28"/>
          <w:szCs w:val="28"/>
        </w:rPr>
        <w:t xml:space="preserve"> почала працювати наприкінці 2015 року. Проект націлений в першу чергу на видання художніх творів відомих зарубіжних авторів, які з тих чи інших причин досі не перекладено українською та не видано жодним з традиційних видавництв[27, с. 55].</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Більшість авторів зверталися до </w:t>
      </w:r>
      <w:proofErr w:type="spellStart"/>
      <w:r>
        <w:rPr>
          <w:rFonts w:ascii="Times New Roman" w:eastAsia="Calibri" w:hAnsi="Times New Roman" w:cs="Times New Roman"/>
          <w:sz w:val="28"/>
          <w:szCs w:val="28"/>
        </w:rPr>
        <w:t>краудфандінгу</w:t>
      </w:r>
      <w:proofErr w:type="spellEnd"/>
      <w:r>
        <w:rPr>
          <w:rFonts w:ascii="Times New Roman" w:eastAsia="Calibri" w:hAnsi="Times New Roman" w:cs="Times New Roman"/>
          <w:sz w:val="28"/>
          <w:szCs w:val="28"/>
        </w:rPr>
        <w:t xml:space="preserve">, вже маючи «на руках», як мінімум, текст книги. Це правильна послідовність, адже </w:t>
      </w:r>
      <w:proofErr w:type="spellStart"/>
      <w:r>
        <w:rPr>
          <w:rFonts w:ascii="Times New Roman" w:eastAsia="Calibri" w:hAnsi="Times New Roman" w:cs="Times New Roman"/>
          <w:sz w:val="28"/>
          <w:szCs w:val="28"/>
        </w:rPr>
        <w:t>Бекер</w:t>
      </w:r>
      <w:r>
        <w:rPr>
          <w:rFonts w:ascii="Times New Roman" w:hAnsi="Times New Roman" w:cs="Times New Roman"/>
          <w:sz w:val="28"/>
          <w:szCs w:val="28"/>
        </w:rPr>
        <w:t>–</w:t>
      </w:r>
      <w:proofErr w:type="spellEnd"/>
      <w:r>
        <w:rPr>
          <w:rFonts w:ascii="Times New Roman" w:eastAsia="Calibri" w:hAnsi="Times New Roman" w:cs="Times New Roman"/>
          <w:sz w:val="28"/>
          <w:szCs w:val="28"/>
        </w:rPr>
        <w:t xml:space="preserve"> і типові, які переглядають </w:t>
      </w:r>
      <w:proofErr w:type="spellStart"/>
      <w:r>
        <w:rPr>
          <w:rFonts w:ascii="Times New Roman" w:eastAsia="Calibri" w:hAnsi="Times New Roman" w:cs="Times New Roman"/>
          <w:sz w:val="28"/>
          <w:szCs w:val="28"/>
        </w:rPr>
        <w:t>крауд-платформи</w:t>
      </w:r>
      <w:proofErr w:type="spellEnd"/>
      <w:r>
        <w:rPr>
          <w:rFonts w:ascii="Times New Roman" w:eastAsia="Calibri" w:hAnsi="Times New Roman" w:cs="Times New Roman"/>
          <w:sz w:val="28"/>
          <w:szCs w:val="28"/>
        </w:rPr>
        <w:t xml:space="preserve"> в пошуках цікавого, і в меншій мірі «спонтанні», яким проект випадково попався на очі, </w:t>
      </w:r>
      <w:r>
        <w:rPr>
          <w:rFonts w:ascii="Times New Roman" w:hAnsi="Times New Roman" w:cs="Times New Roman"/>
          <w:sz w:val="28"/>
          <w:szCs w:val="28"/>
        </w:rPr>
        <w:t>–</w:t>
      </w:r>
      <w:r>
        <w:rPr>
          <w:rFonts w:ascii="Times New Roman" w:eastAsia="Calibri" w:hAnsi="Times New Roman" w:cs="Times New Roman"/>
          <w:sz w:val="28"/>
          <w:szCs w:val="28"/>
        </w:rPr>
        <w:t xml:space="preserve"> чекають продукту, а не ефемерною ідеї «хотіти щось написати». </w:t>
      </w: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xml:space="preserve"> все ж не благодійність, і люди спонсорують не бажання, а випуск конкретної речі, яку вони можуть отримати собі ексклюзивно. Це потрібно запам'ятати і цим потрібно керуватися. В ідеалі, виходити на </w:t>
      </w:r>
      <w:proofErr w:type="spellStart"/>
      <w:r>
        <w:rPr>
          <w:rFonts w:ascii="Times New Roman" w:eastAsia="Calibri" w:hAnsi="Times New Roman" w:cs="Times New Roman"/>
          <w:sz w:val="28"/>
          <w:szCs w:val="28"/>
        </w:rPr>
        <w:t>крауд</w:t>
      </w:r>
      <w:proofErr w:type="spellEnd"/>
      <w:r>
        <w:rPr>
          <w:rFonts w:ascii="Times New Roman" w:eastAsia="Calibri" w:hAnsi="Times New Roman" w:cs="Times New Roman"/>
          <w:sz w:val="28"/>
          <w:szCs w:val="28"/>
        </w:rPr>
        <w:t xml:space="preserve"> ​​потрібно з тим самим написаної </w:t>
      </w:r>
      <w:r>
        <w:rPr>
          <w:rFonts w:ascii="Times New Roman" w:eastAsia="Calibri" w:hAnsi="Times New Roman" w:cs="Times New Roman"/>
          <w:sz w:val="28"/>
          <w:szCs w:val="28"/>
        </w:rPr>
        <w:lastRenderedPageBreak/>
        <w:t>книгою. А далі вже думати, на що збирати - на ілюстрації, на обкладинку, на випуск друкованого варіанту і так далі.</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Ситуація на Заході ще цікавіше. Там активно працюють </w:t>
      </w:r>
      <w:proofErr w:type="spellStart"/>
      <w:r>
        <w:rPr>
          <w:rFonts w:ascii="Times New Roman" w:eastAsia="Calibri" w:hAnsi="Times New Roman" w:cs="Times New Roman"/>
          <w:sz w:val="28"/>
          <w:szCs w:val="28"/>
        </w:rPr>
        <w:t>краудфандінговие</w:t>
      </w:r>
      <w:proofErr w:type="spellEnd"/>
      <w:r>
        <w:rPr>
          <w:rFonts w:ascii="Times New Roman" w:eastAsia="Calibri" w:hAnsi="Times New Roman" w:cs="Times New Roman"/>
          <w:sz w:val="28"/>
          <w:szCs w:val="28"/>
        </w:rPr>
        <w:t xml:space="preserve"> видавництва - спеціалізовані компанії, в які може прийти будь-який автор з будь-яким проектом. При цьому видавництво займається рекламою, залученням спонсорів. Проекти, пов'язані з об'єднанням людей, </w:t>
      </w:r>
      <w:r>
        <w:rPr>
          <w:rFonts w:ascii="Times New Roman" w:hAnsi="Times New Roman" w:cs="Times New Roman"/>
          <w:sz w:val="28"/>
          <w:szCs w:val="28"/>
        </w:rPr>
        <w:t>–</w:t>
      </w:r>
      <w:r>
        <w:rPr>
          <w:rFonts w:ascii="Times New Roman" w:eastAsia="Calibri" w:hAnsi="Times New Roman" w:cs="Times New Roman"/>
          <w:sz w:val="28"/>
          <w:szCs w:val="28"/>
        </w:rPr>
        <w:t xml:space="preserve"> це майбутнє, вони будуть рости і розширюватися. </w:t>
      </w: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xml:space="preserve"> в Росії існує всього два роки, і це тільки початок [44, с. 28].</w:t>
      </w:r>
    </w:p>
    <w:p w:rsidR="006F7FEB" w:rsidRDefault="006F7FEB" w:rsidP="006F7FEB">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Краудфандінг</w:t>
      </w:r>
      <w:r>
        <w:rPr>
          <w:rFonts w:ascii="Times New Roman" w:hAnsi="Times New Roman" w:cs="Times New Roman"/>
          <w:sz w:val="28"/>
          <w:szCs w:val="28"/>
        </w:rPr>
        <w:t>–</w:t>
      </w:r>
      <w:proofErr w:type="spellEnd"/>
      <w:r>
        <w:rPr>
          <w:rFonts w:ascii="Times New Roman" w:eastAsia="Calibri" w:hAnsi="Times New Roman" w:cs="Times New Roman"/>
          <w:sz w:val="28"/>
          <w:szCs w:val="28"/>
        </w:rPr>
        <w:t xml:space="preserve"> оригінальне рішення проблеми </w:t>
      </w:r>
      <w:proofErr w:type="spellStart"/>
      <w:r>
        <w:rPr>
          <w:rFonts w:ascii="Times New Roman" w:eastAsia="Calibri" w:hAnsi="Times New Roman" w:cs="Times New Roman"/>
          <w:sz w:val="28"/>
          <w:szCs w:val="28"/>
        </w:rPr>
        <w:t>книгорозповсюдження</w:t>
      </w:r>
      <w:proofErr w:type="spellEnd"/>
      <w:r>
        <w:rPr>
          <w:rFonts w:ascii="Times New Roman" w:eastAsia="Calibri" w:hAnsi="Times New Roman" w:cs="Times New Roman"/>
          <w:sz w:val="28"/>
          <w:szCs w:val="28"/>
        </w:rPr>
        <w:t xml:space="preserve">: фактично читачі купують книгу, коли вона ще знаходиться на етапі ідеї, написання твору або в процесі його видання. Крім того, </w:t>
      </w: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xml:space="preserve"> надає пожвавлення самвидаву. На платформі «</w:t>
      </w:r>
      <w:proofErr w:type="spellStart"/>
      <w:r>
        <w:rPr>
          <w:rFonts w:ascii="Times New Roman" w:eastAsia="Calibri" w:hAnsi="Times New Roman" w:cs="Times New Roman"/>
          <w:sz w:val="28"/>
          <w:szCs w:val="28"/>
        </w:rPr>
        <w:t>Boomstarter</w:t>
      </w:r>
      <w:proofErr w:type="spellEnd"/>
      <w:r>
        <w:rPr>
          <w:rFonts w:ascii="Times New Roman" w:eastAsia="Calibri" w:hAnsi="Times New Roman" w:cs="Times New Roman"/>
          <w:sz w:val="28"/>
          <w:szCs w:val="28"/>
        </w:rPr>
        <w:t>» є автор, який щомісяця запускає по одному проекту видає свої розповіді та перекладає книжки зарубіжних фантастів. Створює унікальний продукт, який складно придбати в рамках традиційних каналів.</w:t>
      </w:r>
    </w:p>
    <w:p w:rsidR="006F7FEB" w:rsidRDefault="006F7FEB" w:rsidP="006F7FEB">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Краудфандінг</w:t>
      </w:r>
      <w:proofErr w:type="spellEnd"/>
      <w:r>
        <w:rPr>
          <w:rFonts w:ascii="Times New Roman" w:eastAsia="Calibri" w:hAnsi="Times New Roman" w:cs="Times New Roman"/>
          <w:sz w:val="28"/>
          <w:szCs w:val="28"/>
        </w:rPr>
        <w:t xml:space="preserve"> для видавництв </w:t>
      </w:r>
      <w:proofErr w:type="spellStart"/>
      <w:r>
        <w:rPr>
          <w:rFonts w:ascii="Times New Roman" w:hAnsi="Times New Roman" w:cs="Times New Roman"/>
          <w:sz w:val="28"/>
          <w:szCs w:val="28"/>
        </w:rPr>
        <w:t>–</w:t>
      </w:r>
      <w:r>
        <w:rPr>
          <w:rFonts w:ascii="Times New Roman" w:eastAsia="Calibri" w:hAnsi="Times New Roman" w:cs="Times New Roman"/>
          <w:sz w:val="28"/>
          <w:szCs w:val="28"/>
        </w:rPr>
        <w:t>інструмент</w:t>
      </w:r>
      <w:proofErr w:type="spellEnd"/>
      <w:r>
        <w:rPr>
          <w:rFonts w:ascii="Times New Roman" w:eastAsia="Calibri" w:hAnsi="Times New Roman" w:cs="Times New Roman"/>
          <w:sz w:val="28"/>
          <w:szCs w:val="28"/>
        </w:rPr>
        <w:t xml:space="preserve"> не менш цікавий, ніж для авторів. Видання книг - це бізнес-процес, при якому завжди є ризики. Сьогодні будь-який видавець може зіткнутися з ситуацією, коли навіть популярні автори та цікаві книги «провалюються» в продажах. Якщо ж видавництво запускає </w:t>
      </w:r>
      <w:proofErr w:type="spellStart"/>
      <w:r>
        <w:rPr>
          <w:rFonts w:ascii="Times New Roman" w:eastAsia="Calibri" w:hAnsi="Times New Roman" w:cs="Times New Roman"/>
          <w:sz w:val="28"/>
          <w:szCs w:val="28"/>
        </w:rPr>
        <w:t>краудфандінговую</w:t>
      </w:r>
      <w:proofErr w:type="spellEnd"/>
      <w:r>
        <w:rPr>
          <w:rFonts w:ascii="Times New Roman" w:eastAsia="Calibri" w:hAnsi="Times New Roman" w:cs="Times New Roman"/>
          <w:sz w:val="28"/>
          <w:szCs w:val="28"/>
        </w:rPr>
        <w:t xml:space="preserve"> кампанію, яка виявляється успішною, це перший показник того, що книга цікава читачам. Безумовно, при цьому змінюється сама видавнича парадигма, але вона стає ближче і зрозуміліше людям. </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Алгоритм успішних проектів приблизно однаковий. Першими спонсорами найчастіше стають ті, хто автора вже знає: друзі і знайомі, що склалася аудиторія читачів. Важливо попрацювати з потенційними інвесторами ще до запуску проекту: придумати текст опису проекту, уточнити, яку винагороду їм може бути цікаво.</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Питання з винагородою ключовий. Крім безпосередньо продукту, тобто друкованої книги, в його склад можуть входити електронний додаток, участь в презентації видання, екскурсії по місцях, які згадуються в творі, і т.п.</w:t>
      </w:r>
    </w:p>
    <w:p w:rsidR="006F7FEB" w:rsidRDefault="006F7FEB" w:rsidP="006F7FEB">
      <w:pPr>
        <w:spacing w:after="0" w:line="360" w:lineRule="auto"/>
        <w:ind w:firstLine="70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Краудфандингові</w:t>
      </w:r>
      <w:proofErr w:type="spellEnd"/>
      <w:r>
        <w:rPr>
          <w:rFonts w:ascii="Times New Roman" w:eastAsia="Calibri" w:hAnsi="Times New Roman" w:cs="Times New Roman"/>
          <w:sz w:val="28"/>
          <w:szCs w:val="28"/>
        </w:rPr>
        <w:t xml:space="preserve"> ресурси </w:t>
      </w:r>
      <w:proofErr w:type="spellStart"/>
      <w:r>
        <w:rPr>
          <w:rFonts w:ascii="Times New Roman" w:hAnsi="Times New Roman" w:cs="Times New Roman"/>
          <w:sz w:val="28"/>
          <w:szCs w:val="28"/>
        </w:rPr>
        <w:t>–</w:t>
      </w:r>
      <w:r>
        <w:rPr>
          <w:rFonts w:ascii="Times New Roman" w:eastAsia="Calibri" w:hAnsi="Times New Roman" w:cs="Times New Roman"/>
          <w:sz w:val="28"/>
          <w:szCs w:val="28"/>
        </w:rPr>
        <w:t>це</w:t>
      </w:r>
      <w:proofErr w:type="spellEnd"/>
      <w:r>
        <w:rPr>
          <w:rFonts w:ascii="Times New Roman" w:eastAsia="Calibri" w:hAnsi="Times New Roman" w:cs="Times New Roman"/>
          <w:sz w:val="28"/>
          <w:szCs w:val="28"/>
        </w:rPr>
        <w:t xml:space="preserve"> наступний крок у розвитку соціальних мереж, коли на основі спільних інтересів аудиторії створюються реальні проекти. При залученні спонсорів працює звичайний принцип так званого «сарафанного радіо» [14, с. 125 ].</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Проект повинен бути якісно оформлений. На </w:t>
      </w:r>
      <w:proofErr w:type="spellStart"/>
      <w:r>
        <w:rPr>
          <w:rFonts w:ascii="Times New Roman" w:eastAsia="Calibri" w:hAnsi="Times New Roman" w:cs="Times New Roman"/>
          <w:sz w:val="28"/>
          <w:szCs w:val="28"/>
        </w:rPr>
        <w:t>краудплатформах</w:t>
      </w:r>
      <w:proofErr w:type="spellEnd"/>
      <w:r>
        <w:rPr>
          <w:rFonts w:ascii="Times New Roman" w:eastAsia="Calibri" w:hAnsi="Times New Roman" w:cs="Times New Roman"/>
          <w:sz w:val="28"/>
          <w:szCs w:val="28"/>
        </w:rPr>
        <w:t xml:space="preserve"> для цього є необхідний інструментарій: можна завантажувати зображення, відео, музику, які створять потрібну атмосферу. Для письменників </w:t>
      </w:r>
      <w:proofErr w:type="spellStart"/>
      <w:r>
        <w:rPr>
          <w:rFonts w:ascii="Times New Roman" w:eastAsia="Calibri" w:hAnsi="Times New Roman" w:cs="Times New Roman"/>
          <w:sz w:val="28"/>
          <w:szCs w:val="28"/>
        </w:rPr>
        <w:t>краудфандинг</w:t>
      </w:r>
      <w:proofErr w:type="spellEnd"/>
      <w:r>
        <w:rPr>
          <w:rFonts w:ascii="Times New Roman" w:eastAsia="Calibri" w:hAnsi="Times New Roman" w:cs="Times New Roman"/>
          <w:sz w:val="28"/>
          <w:szCs w:val="28"/>
        </w:rPr>
        <w:t xml:space="preserve"> в чомусь простіше, ніж для представників інших галузей, так як про проект потрібно красиво і цікаво розповісти. Письменники можуть це зробити, як ніхто інший. Але яким би гарним не було оформлення, важливо просувати проект: аудиторія друзів, знайомих і шанувальників рано чи пізно себе вичерпає. Важливо заздалегідь домовитися з потенційними партнерами, зрозуміти, де в Інтернеті знаходиться ваша цільова аудиторія, які сайти відвідують ваші читачі, які групи в соціальних мережах їм цікаві.</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Важливий унікальний контент. У кожного є сторінка у «</w:t>
      </w:r>
      <w:proofErr w:type="spellStart"/>
      <w:r>
        <w:rPr>
          <w:rFonts w:ascii="Times New Roman" w:eastAsia="Calibri" w:hAnsi="Times New Roman" w:cs="Times New Roman"/>
          <w:sz w:val="28"/>
          <w:szCs w:val="28"/>
        </w:rPr>
        <w:t>ВКонтакті</w:t>
      </w:r>
      <w:proofErr w:type="spellEnd"/>
      <w:r>
        <w:rPr>
          <w:rFonts w:ascii="Times New Roman" w:eastAsia="Calibri" w:hAnsi="Times New Roman" w:cs="Times New Roman"/>
          <w:sz w:val="28"/>
          <w:szCs w:val="28"/>
        </w:rPr>
        <w:t>» або на «</w:t>
      </w:r>
      <w:proofErr w:type="spellStart"/>
      <w:r>
        <w:rPr>
          <w:rFonts w:ascii="Times New Roman" w:eastAsia="Calibri" w:hAnsi="Times New Roman" w:cs="Times New Roman"/>
          <w:sz w:val="28"/>
          <w:szCs w:val="28"/>
        </w:rPr>
        <w:t>Facebook</w:t>
      </w:r>
      <w:proofErr w:type="spellEnd"/>
      <w:r>
        <w:rPr>
          <w:rFonts w:ascii="Times New Roman" w:eastAsia="Calibri" w:hAnsi="Times New Roman" w:cs="Times New Roman"/>
          <w:sz w:val="28"/>
          <w:szCs w:val="28"/>
        </w:rPr>
        <w:t xml:space="preserve">». Але 90% того, що ми там бачимо, - це повтори. А пост або стаття про </w:t>
      </w:r>
      <w:proofErr w:type="spellStart"/>
      <w:r>
        <w:rPr>
          <w:rFonts w:ascii="Times New Roman" w:eastAsia="Calibri" w:hAnsi="Times New Roman" w:cs="Times New Roman"/>
          <w:sz w:val="28"/>
          <w:szCs w:val="28"/>
        </w:rPr>
        <w:t>краудфандинговий</w:t>
      </w:r>
      <w:proofErr w:type="spellEnd"/>
      <w:r>
        <w:rPr>
          <w:rFonts w:ascii="Times New Roman" w:eastAsia="Calibri" w:hAnsi="Times New Roman" w:cs="Times New Roman"/>
          <w:sz w:val="28"/>
          <w:szCs w:val="28"/>
        </w:rPr>
        <w:t xml:space="preserve"> проект буде унікальною інформацією, яка потенційно цікава </w:t>
      </w:r>
      <w:proofErr w:type="spellStart"/>
      <w:r>
        <w:rPr>
          <w:rFonts w:ascii="Times New Roman" w:eastAsia="Calibri" w:hAnsi="Times New Roman" w:cs="Times New Roman"/>
          <w:sz w:val="28"/>
          <w:szCs w:val="28"/>
        </w:rPr>
        <w:t>блогеру</w:t>
      </w:r>
      <w:proofErr w:type="spellEnd"/>
      <w:r>
        <w:rPr>
          <w:rFonts w:ascii="Times New Roman" w:eastAsia="Calibri" w:hAnsi="Times New Roman" w:cs="Times New Roman"/>
          <w:sz w:val="28"/>
          <w:szCs w:val="28"/>
        </w:rPr>
        <w:t xml:space="preserve"> або журналістові.</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Викладати повний текст рукопису не потрібно, але частина показати потрібно, щоб викликати інтерес читачів.</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того щоб якісно оформити проект, потрібно проаналізувати не менше 10 успішних книжкових кейсів, особливу увагу слід звернути на те, які види винагороди в них використовувалися, як здійснювалося просування.</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Потім можна створювати чернетка проекту. З моменту появи проекту на ресурсі його курують менеджери майданчики, які допоможуть </w:t>
      </w:r>
      <w:proofErr w:type="spellStart"/>
      <w:r>
        <w:rPr>
          <w:rFonts w:ascii="Times New Roman" w:eastAsia="Calibri" w:hAnsi="Times New Roman" w:cs="Times New Roman"/>
          <w:sz w:val="28"/>
          <w:szCs w:val="28"/>
        </w:rPr>
        <w:t>дооформити</w:t>
      </w:r>
      <w:proofErr w:type="spellEnd"/>
      <w:r>
        <w:rPr>
          <w:rFonts w:ascii="Times New Roman" w:eastAsia="Calibri" w:hAnsi="Times New Roman" w:cs="Times New Roman"/>
          <w:sz w:val="28"/>
          <w:szCs w:val="28"/>
        </w:rPr>
        <w:t xml:space="preserve">, дадуть консультації по просуванню. Після цього починається безпосередньо </w:t>
      </w:r>
      <w:proofErr w:type="spellStart"/>
      <w:r>
        <w:rPr>
          <w:rFonts w:ascii="Times New Roman" w:eastAsia="Calibri" w:hAnsi="Times New Roman" w:cs="Times New Roman"/>
          <w:sz w:val="28"/>
          <w:szCs w:val="28"/>
        </w:rPr>
        <w:t>краудфандинговая</w:t>
      </w:r>
      <w:proofErr w:type="spellEnd"/>
      <w:r>
        <w:rPr>
          <w:rFonts w:ascii="Times New Roman" w:eastAsia="Calibri" w:hAnsi="Times New Roman" w:cs="Times New Roman"/>
          <w:sz w:val="28"/>
          <w:szCs w:val="28"/>
        </w:rPr>
        <w:t xml:space="preserve"> кампанія. Ви запускаєте проект і починаєте працювати зі спонсорами. При цьому важливо, щоб у вас було достатньо вільного часу для відповідей на питання, на підготовку чергових постів у соціальних мережах, публікацій в пресі, </w:t>
      </w:r>
      <w:proofErr w:type="spellStart"/>
      <w:r>
        <w:rPr>
          <w:rFonts w:ascii="Times New Roman" w:eastAsia="Calibri" w:hAnsi="Times New Roman" w:cs="Times New Roman"/>
          <w:sz w:val="28"/>
          <w:szCs w:val="28"/>
        </w:rPr>
        <w:t>блогах</w:t>
      </w:r>
      <w:proofErr w:type="spellEnd"/>
      <w:r>
        <w:rPr>
          <w:rFonts w:ascii="Times New Roman" w:eastAsia="Calibri" w:hAnsi="Times New Roman" w:cs="Times New Roman"/>
          <w:sz w:val="28"/>
          <w:szCs w:val="28"/>
        </w:rPr>
        <w:t xml:space="preserve"> і т.п. Ця робота проводиться щодня протягом усього періоду збору коштів.</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 фінальному етапі, якщо проект виявився успішним, підписуються необхідні документи, звіти, майданчик переводить вам гроші, і ви йдете до видавництва, де здійснюється розробка макета і т.п. До речі, це можна зробити заздалегідь - якщо є впевненість в тому, що проект буде успішним, - і ділитися новинами про те, як це відбувається, на майданчику і в соціальних мережах. Таким чином, спонсори будуть бачити, що робота дійсно йде. Інтерес виникає не на порожньому місці: якщо до закінчення терміну зібрані 1-2% необхідних коштів, навряд чи хтось захоче інвестувати в такий проект. Але якщо проект зібрав 30% і попереду ще цілий місяць, сумнівів менше[20, с. 15].</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Способів  та порад у просуванні власного проекту через «</w:t>
      </w:r>
      <w:proofErr w:type="spellStart"/>
      <w:r>
        <w:rPr>
          <w:rFonts w:ascii="Times New Roman" w:eastAsia="Calibri" w:hAnsi="Times New Roman" w:cs="Times New Roman"/>
          <w:sz w:val="28"/>
          <w:szCs w:val="28"/>
        </w:rPr>
        <w:t>спільнокошт</w:t>
      </w:r>
      <w:proofErr w:type="spellEnd"/>
      <w:r>
        <w:rPr>
          <w:rFonts w:ascii="Times New Roman" w:eastAsia="Calibri" w:hAnsi="Times New Roman" w:cs="Times New Roman"/>
          <w:sz w:val="28"/>
          <w:szCs w:val="28"/>
        </w:rPr>
        <w:t>» безліч, проте вищезазначені поради є не тільки головними, а й опрацьовані на власному досвіді. Тому, кожний автор, який планує видати книгу, але для нього це дуже дорого, може звернутися за допомогою до «</w:t>
      </w:r>
      <w:proofErr w:type="spellStart"/>
      <w:r>
        <w:rPr>
          <w:rFonts w:ascii="Times New Roman" w:eastAsia="Calibri" w:hAnsi="Times New Roman" w:cs="Times New Roman"/>
          <w:sz w:val="28"/>
          <w:szCs w:val="28"/>
        </w:rPr>
        <w:t>краудфандингу</w:t>
      </w:r>
      <w:proofErr w:type="spellEnd"/>
      <w:r>
        <w:rPr>
          <w:rFonts w:ascii="Times New Roman" w:eastAsia="Calibri" w:hAnsi="Times New Roman" w:cs="Times New Roman"/>
          <w:sz w:val="28"/>
          <w:szCs w:val="28"/>
        </w:rPr>
        <w:t>». Перед тим, як зареєструвати свій проект, потрібно взяти офіційно завірену довідку по розрахункам на затрати, написати якісний матеріал-заохочення, відзняти відео-презентацію проекту та зробити якісні фото. Після публікації проекту на сайті, потрібно якнайшвидше приступати до рекламної компанії, оскільки саме ваша праця на протязі визначеного терміну зборів коштів покаже Вам не тільки, як Ви працювали, а як насправді зацікавлені читачі у вищій книжці [34, с. 175].</w:t>
      </w:r>
    </w:p>
    <w:p w:rsidR="006F7FEB" w:rsidRDefault="006F7FEB" w:rsidP="006F7FE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Використовуючи наш створений метод так званого парадоксу, коли спочатку збираються потенційні читачі, а вже потім видається книга, ми скористувалися </w:t>
      </w:r>
      <w:proofErr w:type="spellStart"/>
      <w:r>
        <w:rPr>
          <w:rFonts w:ascii="Times New Roman" w:eastAsia="Calibri" w:hAnsi="Times New Roman" w:cs="Times New Roman"/>
          <w:sz w:val="28"/>
          <w:szCs w:val="28"/>
        </w:rPr>
        <w:t>краундфайдинговою</w:t>
      </w:r>
      <w:proofErr w:type="spellEnd"/>
      <w:r>
        <w:rPr>
          <w:rFonts w:ascii="Times New Roman" w:eastAsia="Calibri" w:hAnsi="Times New Roman" w:cs="Times New Roman"/>
          <w:sz w:val="28"/>
          <w:szCs w:val="28"/>
        </w:rPr>
        <w:t xml:space="preserve"> платформою. Оскільки зацікавлені читачі не тільки будуть читати нашу книгу, вони допоможуть її видати.</w:t>
      </w:r>
    </w:p>
    <w:p w:rsidR="006F7FEB" w:rsidRDefault="006F7FEB" w:rsidP="006F7FEB">
      <w:pPr>
        <w:spacing w:after="0" w:line="360" w:lineRule="auto"/>
        <w:rPr>
          <w:rFonts w:ascii="Times New Roman" w:eastAsiaTheme="minorHAnsi" w:hAnsi="Times New Roman" w:cs="Times New Roman"/>
          <w:sz w:val="28"/>
          <w:szCs w:val="28"/>
        </w:rPr>
      </w:pPr>
    </w:p>
    <w:p w:rsidR="006F7FEB" w:rsidRDefault="006F7FEB" w:rsidP="006F7FEB">
      <w:pPr>
        <w:spacing w:after="0" w:line="360" w:lineRule="auto"/>
        <w:rPr>
          <w:rFonts w:ascii="Times New Roman" w:hAnsi="Times New Roman" w:cs="Times New Roman"/>
          <w:b/>
          <w:sz w:val="28"/>
          <w:szCs w:val="28"/>
        </w:rPr>
      </w:pPr>
    </w:p>
    <w:p w:rsidR="006F7FEB" w:rsidRDefault="006F7FEB" w:rsidP="006F7FEB">
      <w:pPr>
        <w:spacing w:after="0" w:line="360" w:lineRule="auto"/>
        <w:rPr>
          <w:rFonts w:ascii="Times New Roman" w:hAnsi="Times New Roman" w:cs="Times New Roman"/>
          <w:b/>
          <w:sz w:val="28"/>
          <w:szCs w:val="28"/>
        </w:rPr>
      </w:pPr>
    </w:p>
    <w:p w:rsidR="006F7FEB" w:rsidRDefault="006F7FEB" w:rsidP="006F7FEB">
      <w:pPr>
        <w:spacing w:after="0" w:line="360" w:lineRule="auto"/>
        <w:rPr>
          <w:rFonts w:ascii="Times New Roman" w:hAnsi="Times New Roman" w:cs="Times New Roman"/>
          <w:b/>
          <w:sz w:val="28"/>
          <w:szCs w:val="28"/>
        </w:rPr>
      </w:pPr>
    </w:p>
    <w:p w:rsidR="00AE32F5" w:rsidRDefault="00AE32F5"/>
    <w:sectPr w:rsidR="00AE32F5" w:rsidSect="003C4F2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6F7FEB"/>
    <w:rsid w:val="003C4F23"/>
    <w:rsid w:val="005128EC"/>
    <w:rsid w:val="006F7FEB"/>
    <w:rsid w:val="00AE32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948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6038</Words>
  <Characters>3443</Characters>
  <Application>Microsoft Office Word</Application>
  <DocSecurity>0</DocSecurity>
  <Lines>28</Lines>
  <Paragraphs>18</Paragraphs>
  <ScaleCrop>false</ScaleCrop>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5</cp:revision>
  <dcterms:created xsi:type="dcterms:W3CDTF">2018-03-14T19:47:00Z</dcterms:created>
  <dcterms:modified xsi:type="dcterms:W3CDTF">2019-11-10T14:39:00Z</dcterms:modified>
</cp:coreProperties>
</file>