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E1" w:rsidRDefault="00096EE1" w:rsidP="00096EE1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процесі вивчення курсу студенти повинні вміти:</w:t>
      </w:r>
    </w:p>
    <w:p w:rsidR="00096EE1" w:rsidRPr="00096EE1" w:rsidRDefault="00096EE1" w:rsidP="00096EE1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096EE1">
        <w:rPr>
          <w:sz w:val="28"/>
          <w:szCs w:val="28"/>
        </w:rPr>
        <w:t>відповідально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ставитися</w:t>
      </w:r>
      <w:proofErr w:type="spellEnd"/>
      <w:r w:rsidRPr="00096EE1">
        <w:rPr>
          <w:sz w:val="28"/>
          <w:szCs w:val="28"/>
        </w:rPr>
        <w:t xml:space="preserve"> до </w:t>
      </w:r>
      <w:proofErr w:type="spellStart"/>
      <w:r w:rsidRPr="00096EE1">
        <w:rPr>
          <w:sz w:val="28"/>
          <w:szCs w:val="28"/>
        </w:rPr>
        <w:t>професійних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обов’язків</w:t>
      </w:r>
      <w:proofErr w:type="spellEnd"/>
      <w:r w:rsidRPr="00096EE1">
        <w:rPr>
          <w:sz w:val="28"/>
          <w:szCs w:val="28"/>
        </w:rPr>
        <w:t xml:space="preserve">; </w:t>
      </w:r>
    </w:p>
    <w:p w:rsidR="00096EE1" w:rsidRPr="00096EE1" w:rsidRDefault="00096EE1" w:rsidP="00096EE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ставити </w:t>
      </w:r>
      <w:proofErr w:type="spellStart"/>
      <w:r w:rsidRPr="00096EE1">
        <w:rPr>
          <w:sz w:val="28"/>
          <w:szCs w:val="28"/>
        </w:rPr>
        <w:t>питання</w:t>
      </w:r>
      <w:proofErr w:type="spellEnd"/>
      <w:r w:rsidRPr="00096EE1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брати </w:t>
      </w:r>
      <w:r w:rsidRPr="00096EE1">
        <w:rPr>
          <w:sz w:val="28"/>
          <w:szCs w:val="28"/>
        </w:rPr>
        <w:t xml:space="preserve">участь у </w:t>
      </w:r>
      <w:proofErr w:type="spellStart"/>
      <w:r w:rsidRPr="00096EE1">
        <w:rPr>
          <w:sz w:val="28"/>
          <w:szCs w:val="28"/>
        </w:rPr>
        <w:t>колективному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обговоренні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ділових</w:t>
      </w:r>
      <w:proofErr w:type="spellEnd"/>
      <w:r w:rsidRPr="00096EE1">
        <w:rPr>
          <w:sz w:val="28"/>
          <w:szCs w:val="28"/>
        </w:rPr>
        <w:t xml:space="preserve"> проблем; </w:t>
      </w:r>
    </w:p>
    <w:p w:rsidR="00096EE1" w:rsidRPr="00096EE1" w:rsidRDefault="00096EE1" w:rsidP="00096EE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організовувати різноманітні </w:t>
      </w:r>
      <w:proofErr w:type="spellStart"/>
      <w:r>
        <w:rPr>
          <w:sz w:val="28"/>
          <w:szCs w:val="28"/>
          <w:lang w:val="uk-UA"/>
        </w:rPr>
        <w:t>івенти</w:t>
      </w:r>
      <w:proofErr w:type="spellEnd"/>
      <w:r>
        <w:rPr>
          <w:sz w:val="28"/>
          <w:szCs w:val="28"/>
          <w:lang w:val="uk-UA"/>
        </w:rPr>
        <w:t>;</w:t>
      </w:r>
    </w:p>
    <w:p w:rsidR="00096EE1" w:rsidRPr="00096EE1" w:rsidRDefault="00096EE1" w:rsidP="00096EE1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096EE1">
        <w:rPr>
          <w:sz w:val="28"/>
          <w:szCs w:val="28"/>
        </w:rPr>
        <w:t>організовувати</w:t>
      </w:r>
      <w:proofErr w:type="spellEnd"/>
      <w:r w:rsidRPr="00096EE1">
        <w:rPr>
          <w:sz w:val="28"/>
          <w:szCs w:val="28"/>
        </w:rPr>
        <w:t xml:space="preserve"> і </w:t>
      </w:r>
      <w:proofErr w:type="spellStart"/>
      <w:r w:rsidRPr="00096EE1">
        <w:rPr>
          <w:sz w:val="28"/>
          <w:szCs w:val="28"/>
        </w:rPr>
        <w:t>проводити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співбесіду</w:t>
      </w:r>
      <w:proofErr w:type="spellEnd"/>
      <w:r w:rsidRPr="00096EE1">
        <w:rPr>
          <w:sz w:val="28"/>
          <w:szCs w:val="28"/>
        </w:rPr>
        <w:t xml:space="preserve">; </w:t>
      </w:r>
    </w:p>
    <w:p w:rsidR="00096EE1" w:rsidRPr="00096EE1" w:rsidRDefault="00096EE1" w:rsidP="00096EE1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096EE1">
        <w:rPr>
          <w:sz w:val="28"/>
          <w:szCs w:val="28"/>
        </w:rPr>
        <w:t>застосовувати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вербальні</w:t>
      </w:r>
      <w:proofErr w:type="spellEnd"/>
      <w:r w:rsidRPr="00096EE1">
        <w:rPr>
          <w:sz w:val="28"/>
          <w:szCs w:val="28"/>
        </w:rPr>
        <w:t xml:space="preserve"> та </w:t>
      </w:r>
      <w:proofErr w:type="spellStart"/>
      <w:r w:rsidRPr="00096EE1">
        <w:rPr>
          <w:sz w:val="28"/>
          <w:szCs w:val="28"/>
        </w:rPr>
        <w:t>невербальні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засоби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ділового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спілкування</w:t>
      </w:r>
      <w:proofErr w:type="spellEnd"/>
      <w:r w:rsidRPr="00096EE1">
        <w:rPr>
          <w:sz w:val="28"/>
          <w:szCs w:val="28"/>
        </w:rPr>
        <w:t xml:space="preserve">; </w:t>
      </w:r>
    </w:p>
    <w:p w:rsidR="00096EE1" w:rsidRPr="00096EE1" w:rsidRDefault="00096EE1" w:rsidP="00096EE1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096EE1">
        <w:rPr>
          <w:sz w:val="28"/>
          <w:szCs w:val="28"/>
        </w:rPr>
        <w:t>враховувати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психологічні</w:t>
      </w:r>
      <w:proofErr w:type="spellEnd"/>
      <w:r w:rsidRPr="00096EE1">
        <w:rPr>
          <w:sz w:val="28"/>
          <w:szCs w:val="28"/>
        </w:rPr>
        <w:t xml:space="preserve"> та </w:t>
      </w:r>
      <w:proofErr w:type="spellStart"/>
      <w:r w:rsidRPr="00096EE1">
        <w:rPr>
          <w:sz w:val="28"/>
          <w:szCs w:val="28"/>
        </w:rPr>
        <w:t>соціокультурні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особливості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співрозмовника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задля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створення</w:t>
      </w:r>
      <w:proofErr w:type="spellEnd"/>
      <w:r w:rsidRPr="00096EE1">
        <w:rPr>
          <w:sz w:val="28"/>
          <w:szCs w:val="28"/>
        </w:rPr>
        <w:t xml:space="preserve"> умов позитивного </w:t>
      </w:r>
      <w:proofErr w:type="spellStart"/>
      <w:r w:rsidRPr="00096EE1">
        <w:rPr>
          <w:sz w:val="28"/>
          <w:szCs w:val="28"/>
        </w:rPr>
        <w:t>ділового</w:t>
      </w:r>
      <w:proofErr w:type="spellEnd"/>
      <w:r w:rsidRPr="00096EE1">
        <w:rPr>
          <w:sz w:val="28"/>
          <w:szCs w:val="28"/>
        </w:rPr>
        <w:t xml:space="preserve"> </w:t>
      </w:r>
      <w:proofErr w:type="spellStart"/>
      <w:r w:rsidRPr="00096EE1">
        <w:rPr>
          <w:sz w:val="28"/>
          <w:szCs w:val="28"/>
        </w:rPr>
        <w:t>спілкування</w:t>
      </w:r>
      <w:proofErr w:type="spellEnd"/>
      <w:r w:rsidRPr="00096EE1">
        <w:rPr>
          <w:sz w:val="28"/>
          <w:szCs w:val="28"/>
        </w:rPr>
        <w:t xml:space="preserve">; </w:t>
      </w:r>
    </w:p>
    <w:p w:rsidR="0051212A" w:rsidRPr="00096EE1" w:rsidRDefault="00096EE1" w:rsidP="00096E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96EE1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096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ористуватися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набутими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Pr="00096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E1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096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E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96EE1">
        <w:rPr>
          <w:rFonts w:ascii="Times New Roman" w:hAnsi="Times New Roman" w:cs="Times New Roman"/>
          <w:sz w:val="28"/>
          <w:szCs w:val="28"/>
        </w:rPr>
        <w:t>.</w:t>
      </w:r>
    </w:p>
    <w:sectPr w:rsidR="0051212A" w:rsidRPr="0009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0F2"/>
    <w:multiLevelType w:val="hybridMultilevel"/>
    <w:tmpl w:val="939EA1E6"/>
    <w:lvl w:ilvl="0" w:tplc="DC80D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E1"/>
    <w:rsid w:val="00096EE1"/>
    <w:rsid w:val="0051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96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9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2019-11-15T12:37:00Z</dcterms:created>
  <dcterms:modified xsi:type="dcterms:W3CDTF">2019-11-15T12:39:00Z</dcterms:modified>
</cp:coreProperties>
</file>