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23" w:rsidRPr="006C6DCA" w:rsidRDefault="006C6DCA" w:rsidP="006C6D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DCA">
        <w:rPr>
          <w:rFonts w:ascii="Times New Roman" w:hAnsi="Times New Roman" w:cs="Times New Roman"/>
          <w:b/>
          <w:sz w:val="28"/>
          <w:szCs w:val="28"/>
        </w:rPr>
        <w:t>КОНТРОЛЬНІ ЗАПИТАННЯ ТА ТЕСТИ</w:t>
      </w:r>
    </w:p>
    <w:p w:rsidR="006C6DCA" w:rsidRPr="006C6DCA" w:rsidRDefault="006C6DCA" w:rsidP="006C6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CA">
        <w:rPr>
          <w:rFonts w:ascii="Times New Roman" w:hAnsi="Times New Roman" w:cs="Times New Roman"/>
          <w:sz w:val="28"/>
          <w:szCs w:val="28"/>
        </w:rPr>
        <w:t>Контроль здійснюється на підставі підготовки матеріалів на задану тему та доповіді на семінарському занятті. За умови успішної доповіді студент може отримати в кожному модулі максимально 30 балів</w:t>
      </w:r>
      <w:r>
        <w:rPr>
          <w:rFonts w:ascii="Times New Roman" w:hAnsi="Times New Roman" w:cs="Times New Roman"/>
          <w:sz w:val="28"/>
          <w:szCs w:val="28"/>
        </w:rPr>
        <w:t>, а за два модулі (семестр) </w:t>
      </w:r>
      <w:r w:rsidRPr="006C6D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6DCA">
        <w:rPr>
          <w:rFonts w:ascii="Times New Roman" w:hAnsi="Times New Roman" w:cs="Times New Roman"/>
          <w:sz w:val="28"/>
          <w:szCs w:val="28"/>
        </w:rPr>
        <w:t>60 балів. Під час заняття врахо</w:t>
      </w:r>
      <w:r>
        <w:rPr>
          <w:rFonts w:ascii="Times New Roman" w:hAnsi="Times New Roman" w:cs="Times New Roman"/>
          <w:sz w:val="28"/>
          <w:szCs w:val="28"/>
        </w:rPr>
        <w:t>вується: зміст матеріалу (до 10 </w:t>
      </w:r>
      <w:r w:rsidRPr="006C6DCA">
        <w:rPr>
          <w:rFonts w:ascii="Times New Roman" w:hAnsi="Times New Roman" w:cs="Times New Roman"/>
          <w:sz w:val="28"/>
          <w:szCs w:val="28"/>
        </w:rPr>
        <w:t>балів) що підготовлено студентом для доповіді, результат доповіді (до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6D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6DCA">
        <w:rPr>
          <w:rFonts w:ascii="Times New Roman" w:hAnsi="Times New Roman" w:cs="Times New Roman"/>
          <w:sz w:val="28"/>
          <w:szCs w:val="28"/>
        </w:rPr>
        <w:t>балів), вміння використовувати теоретичні знання для відповідей на питання слухачів (до 10 балів). Додатковий поточний контроль не передбачено.</w:t>
      </w:r>
    </w:p>
    <w:sectPr w:rsidR="006C6DCA" w:rsidRPr="006C6DCA" w:rsidSect="00354806"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BA"/>
    <w:rsid w:val="00150CBA"/>
    <w:rsid w:val="002B3981"/>
    <w:rsid w:val="00306553"/>
    <w:rsid w:val="00354806"/>
    <w:rsid w:val="00623D4A"/>
    <w:rsid w:val="006C6DCA"/>
    <w:rsid w:val="009C37A0"/>
    <w:rsid w:val="009C7064"/>
    <w:rsid w:val="00C24FEE"/>
    <w:rsid w:val="00DC626A"/>
    <w:rsid w:val="00E73404"/>
    <w:rsid w:val="00F2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EF17E-7E91-43D4-9021-31932ACC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Лымарь</dc:creator>
  <cp:keywords/>
  <dc:description/>
  <cp:lastModifiedBy>Артем Лымарь</cp:lastModifiedBy>
  <cp:revision>4</cp:revision>
  <dcterms:created xsi:type="dcterms:W3CDTF">2020-01-16T07:21:00Z</dcterms:created>
  <dcterms:modified xsi:type="dcterms:W3CDTF">2020-01-17T06:48:00Z</dcterms:modified>
</cp:coreProperties>
</file>