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B" w:rsidRDefault="00FA616D" w:rsidP="00FA616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16D">
        <w:rPr>
          <w:rFonts w:ascii="Times New Roman" w:hAnsi="Times New Roman" w:cs="Times New Roman"/>
          <w:b/>
          <w:sz w:val="28"/>
          <w:szCs w:val="28"/>
          <w:lang w:val="uk-UA"/>
        </w:rPr>
        <w:t>СУЧАСНІ ТЕХНОЛОГІЇ BIG DATA В ЕКОНОМІЧНИХ ДОСЛІДЖЕННЯХ</w:t>
      </w:r>
    </w:p>
    <w:p w:rsidR="00FA616D" w:rsidRPr="00FA616D" w:rsidRDefault="00FA616D" w:rsidP="006C470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6DD" w:rsidRDefault="008466DD" w:rsidP="008466D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6DD">
        <w:rPr>
          <w:rFonts w:ascii="Times New Roman" w:hAnsi="Times New Roman" w:cs="Times New Roman"/>
          <w:i/>
          <w:sz w:val="28"/>
          <w:szCs w:val="28"/>
          <w:lang w:val="uk-UA"/>
        </w:rPr>
        <w:t>Мета</w:t>
      </w:r>
      <w:r w:rsidRPr="008466DD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дисципліни: сформувати знання щодо основ управління сучасними технологіями в умовах зростання обсягів даних, прискорення прийняття управлінських рішень та підвищення їх якості. Ринок проектів </w:t>
      </w:r>
      <w:proofErr w:type="spellStart"/>
      <w:r w:rsidRPr="008466DD">
        <w:rPr>
          <w:rFonts w:ascii="Times New Roman" w:hAnsi="Times New Roman" w:cs="Times New Roman"/>
          <w:sz w:val="28"/>
          <w:szCs w:val="28"/>
          <w:lang w:val="uk-UA"/>
        </w:rPr>
        <w:t>Big</w:t>
      </w:r>
      <w:proofErr w:type="spellEnd"/>
      <w:r w:rsidRPr="00846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66DD">
        <w:rPr>
          <w:rFonts w:ascii="Times New Roman" w:hAnsi="Times New Roman" w:cs="Times New Roman"/>
          <w:sz w:val="28"/>
          <w:szCs w:val="28"/>
          <w:lang w:val="uk-UA"/>
        </w:rPr>
        <w:t>Data</w:t>
      </w:r>
      <w:proofErr w:type="spellEnd"/>
      <w:r w:rsidRPr="008466DD">
        <w:rPr>
          <w:rFonts w:ascii="Times New Roman" w:hAnsi="Times New Roman" w:cs="Times New Roman"/>
          <w:sz w:val="28"/>
          <w:szCs w:val="28"/>
          <w:lang w:val="uk-UA"/>
        </w:rPr>
        <w:t xml:space="preserve"> перетинається з ринком бізнес-аналітики, та формує систему менеджменту компонентами мережевих технологій і послуг, які широко використовуються у сучасному </w:t>
      </w:r>
      <w:proofErr w:type="spellStart"/>
      <w:r w:rsidRPr="008466DD">
        <w:rPr>
          <w:rFonts w:ascii="Times New Roman" w:hAnsi="Times New Roman" w:cs="Times New Roman"/>
          <w:sz w:val="28"/>
          <w:szCs w:val="28"/>
          <w:lang w:val="uk-UA"/>
        </w:rPr>
        <w:t>бізнес–середовищі</w:t>
      </w:r>
      <w:proofErr w:type="spellEnd"/>
      <w:r w:rsidRPr="008466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466DD" w:rsidRDefault="008466DD" w:rsidP="008466D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6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результаті вивчення дисципліни студент повинен </w:t>
      </w:r>
      <w:r w:rsidRPr="008466D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знати</w:t>
      </w:r>
      <w:r w:rsidRPr="008466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</w:t>
      </w:r>
      <w:r w:rsidRPr="008466DD">
        <w:rPr>
          <w:rFonts w:ascii="Times New Roman" w:hAnsi="Times New Roman" w:cs="Times New Roman"/>
          <w:sz w:val="28"/>
          <w:szCs w:val="28"/>
          <w:lang w:val="uk-UA"/>
        </w:rPr>
        <w:t xml:space="preserve">поняття і предмет технологій великих даних; принципи управління архітектурою та технологіями великих даних; методи застосування та використання великих даних в організаціях для підвищення показників економіко-організаційної діяльності суб’єктів підприємництва та великих бізнес-структур. </w:t>
      </w:r>
    </w:p>
    <w:p w:rsidR="00F805DB" w:rsidRPr="008466DD" w:rsidRDefault="008466DD" w:rsidP="008466D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6D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Уміти</w:t>
      </w:r>
      <w:r w:rsidRPr="008466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Pr="008466DD">
        <w:rPr>
          <w:rFonts w:ascii="Times New Roman" w:hAnsi="Times New Roman" w:cs="Times New Roman"/>
          <w:sz w:val="28"/>
          <w:szCs w:val="28"/>
          <w:lang w:val="uk-UA"/>
        </w:rPr>
        <w:t>застосовувати на практиці технології великих даних; управляти системою великих даних, розраховувати основні економічні показники побудови систем великих даних та оцінювати ефект від їх використання.</w:t>
      </w:r>
    </w:p>
    <w:sectPr w:rsidR="00F805DB" w:rsidRPr="008466DD" w:rsidSect="0069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5DB"/>
    <w:rsid w:val="003C41EB"/>
    <w:rsid w:val="00604920"/>
    <w:rsid w:val="00697141"/>
    <w:rsid w:val="006C4708"/>
    <w:rsid w:val="007358AB"/>
    <w:rsid w:val="00756002"/>
    <w:rsid w:val="008466DD"/>
    <w:rsid w:val="0084796A"/>
    <w:rsid w:val="00945B2E"/>
    <w:rsid w:val="00AB08CF"/>
    <w:rsid w:val="00B21A9B"/>
    <w:rsid w:val="00BE063A"/>
    <w:rsid w:val="00C623DE"/>
    <w:rsid w:val="00D44496"/>
    <w:rsid w:val="00DB2A6B"/>
    <w:rsid w:val="00EB7F40"/>
    <w:rsid w:val="00F805DB"/>
    <w:rsid w:val="00FA616D"/>
    <w:rsid w:val="00FB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>gypnor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3</cp:revision>
  <dcterms:created xsi:type="dcterms:W3CDTF">2020-01-23T10:48:00Z</dcterms:created>
  <dcterms:modified xsi:type="dcterms:W3CDTF">2020-01-23T10:52:00Z</dcterms:modified>
</cp:coreProperties>
</file>