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45" w:rsidRPr="000623DC" w:rsidRDefault="000623DC" w:rsidP="000623DC">
      <w:pPr>
        <w:jc w:val="both"/>
        <w:rPr>
          <w:rFonts w:ascii="Times New Roman" w:hAnsi="Times New Roman" w:cs="Times New Roman"/>
          <w:b/>
          <w:bCs/>
          <w:color w:val="000000"/>
          <w:sz w:val="28"/>
          <w:szCs w:val="28"/>
        </w:rPr>
      </w:pPr>
      <w:bookmarkStart w:id="0" w:name="_GoBack"/>
      <w:r w:rsidRPr="000623DC">
        <w:rPr>
          <w:rFonts w:ascii="Times New Roman" w:hAnsi="Times New Roman" w:cs="Times New Roman"/>
          <w:b/>
          <w:bCs/>
          <w:color w:val="000000"/>
          <w:sz w:val="28"/>
          <w:szCs w:val="28"/>
        </w:rPr>
        <w:t>Лекція 6. Митні режими щодо товарів і транспортних засобів, які переміщуються через митний кордон України.</w:t>
      </w:r>
    </w:p>
    <w:p w:rsidR="000623DC" w:rsidRPr="000623DC" w:rsidRDefault="000623DC" w:rsidP="000623DC">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0623DC">
        <w:rPr>
          <w:rFonts w:ascii="Times New Roman" w:eastAsia="Times New Roman" w:hAnsi="Times New Roman" w:cs="Times New Roman"/>
          <w:color w:val="000000"/>
          <w:kern w:val="36"/>
          <w:sz w:val="28"/>
          <w:szCs w:val="28"/>
          <w:lang w:eastAsia="ru-RU"/>
        </w:rPr>
        <w:t>1. Види митного режиму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Відповідно до мети переміщення товарів через митний кордон України запроваджуються такі види митного режиму: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імпорт;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реімпорт;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експорт;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4) реекспорт;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5) транзит;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6) тимчасове ввезення (вивезення);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7) митний склад;</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8) спеціальна митна зона;</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9) магазин безмитної торгівлі;</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10) переробка на митній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11) переробка за межами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12) знищення або руйнування;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13) відмова на користь держави.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Декларант самостійно визначає митний режим товарів і транспортних засобів, які переміщуються через митний кордон України, відповідно до мети їх переміщення та на підставі документів, що подаються митному органу для здійснення митного контролю та митного оформлення.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Зміна митного режиму допускається за умови виконання всіх належних процедур щодо заявленого режиму, дотримання вимог законодавства щодо тарифних і нетарифних заходів регулювання та подання митному органу для здійснення митного контролю та митного оформлення відповідних документів, що підтверджують заявлений режим.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Питання, пов'язані із здійсненням митного контролю відповідно до заявленого митного режиму, регулюються спеціально уповноваженим центральним </w:t>
      </w:r>
      <w:r w:rsidRPr="000623DC">
        <w:rPr>
          <w:rFonts w:ascii="Times New Roman" w:eastAsia="Times New Roman" w:hAnsi="Times New Roman" w:cs="Times New Roman"/>
          <w:color w:val="000000"/>
          <w:sz w:val="28"/>
          <w:szCs w:val="28"/>
          <w:lang w:eastAsia="ru-RU"/>
        </w:rPr>
        <w:lastRenderedPageBreak/>
        <w:t>органом виконавчої влади в галузі митної справи, який визначає порядок здійснення такого контролю та надає роз'яснення щодо застосування відповідних митних процедур.</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Імпорт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Імпорт - митний режим, відповідно до якого товари ввозяться на митну територію України для вільного обігу без обмеження строку їх перебування на цій території та можуть використовуватися без будь-яких митних обмежень.</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Ввезення товарів на митну територію України в режимі імпорту передбачає:</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подання митному органу документів, що засвідчують підстави та умови ввезення товарів на митну територію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сплату податків і зборів, якими обкладаються товари під час ввезення на митну територію України відповідно до законів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дотримання вимог, передбачених законом, щодо заходів нетарифного регулювання та інших обмежень.</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Реімпорт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Реімпорт - митний режим, відповідно до якого товари, що походять з України та вивезені за межі митної території України згідно з митним режимом експорту, не пізніше ніж у встановлений законодавством строк ввозяться на митну територію України для вільного обігу на цій території.</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можуть переміщуватися через митний кордон України у митному режимі реімпорту, якщо вони: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походять з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ввозяться на митну територію України не пізніше ніж через один рік після їх вивезення (експорту)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не використовувалися за межами України з метою одержання прибутку;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4) ввозяться у тому ж стані, в якому вони перебували на момент вивезення (експорту), крім змін внаслідок природного зношення або втрат за нормальних умов транспортування та зберігання, а також інших випадків, що визначаються Кабінетом Міністрів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Оформлення митним органом товарів у режимі реімпорту можливе лише за умови, що товари, заявлені </w:t>
      </w:r>
      <w:proofErr w:type="gramStart"/>
      <w:r w:rsidRPr="000623DC">
        <w:rPr>
          <w:rFonts w:ascii="Times New Roman" w:eastAsia="Times New Roman" w:hAnsi="Times New Roman" w:cs="Times New Roman"/>
          <w:color w:val="000000"/>
          <w:sz w:val="28"/>
          <w:szCs w:val="28"/>
          <w:lang w:eastAsia="ru-RU"/>
        </w:rPr>
        <w:t>у режим</w:t>
      </w:r>
      <w:proofErr w:type="gramEnd"/>
      <w:r w:rsidRPr="000623DC">
        <w:rPr>
          <w:rFonts w:ascii="Times New Roman" w:eastAsia="Times New Roman" w:hAnsi="Times New Roman" w:cs="Times New Roman"/>
          <w:color w:val="000000"/>
          <w:sz w:val="28"/>
          <w:szCs w:val="28"/>
          <w:lang w:eastAsia="ru-RU"/>
        </w:rPr>
        <w:t xml:space="preserve"> реімпорту, можуть бути ідентифіковані як такі, що були раніше експортованими товарами.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lastRenderedPageBreak/>
        <w:t>У разі реімпорту товарів протягом одного року з дати їх експорту суми вивізного (експортного) мита, сплачені при їх експорті, повертаються власникам цих товарів або уповноваженим ними особам на підставі їх заяв. Повернення зазначених сум здійснюється за рахунок Державного бюджету України органами Державного казначейства України за поданням відповідних митних органів.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Особа, що переміщує товари в режимі реімпорту, сплачує суми, одержані експортером як виплати або за рахунок інших пільг, наданих під час вивезення (експорту) цих товарів, а також проценти з цих сум, нараховані за обліковою ставкою Національного банку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Експорт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Експорт - митний режим, відповідно до якого товари вивозяться за межі митної території України для вільного обігу без зобов'язання про їх повернення на цю територію та без встановлення умов їх використання за межами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Вивезення товарів за межі митної території України в режимі експорту передбачає:</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подання митному органу документів, що засвідчують підстави та умови вивезення товарів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сплату податків і зборів, встановлених на експорт товарів;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дотримання експортером вимог, передбачених законом.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Реекспорт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Реекспорт - митний режим, відповідно до якого товари, що походять з інших країн, не пізніше ніж у встановлений законодавством строк з моменту їх ввезення на митну територію України вивозяться з цієї території в режимі експорту.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що походять з інших країн, можуть вивозитися за межі митної території України у режимі реекспорту, якщо:</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митному органу подано дозвіл уповноваженого Кабінетом Міністрів України органу чи органу, визначеного міжнародним договором України, укладеним в установленому законом порядку, на реекспорт товарів;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2) товари, що реекспортуються, перебувають у тому ж стані, в якому вони перебували на момент ввезення на митну територію України, крім змін </w:t>
      </w:r>
      <w:r w:rsidRPr="000623DC">
        <w:rPr>
          <w:rFonts w:ascii="Times New Roman" w:eastAsia="Times New Roman" w:hAnsi="Times New Roman" w:cs="Times New Roman"/>
          <w:color w:val="000000"/>
          <w:sz w:val="28"/>
          <w:szCs w:val="28"/>
          <w:lang w:eastAsia="ru-RU"/>
        </w:rPr>
        <w:lastRenderedPageBreak/>
        <w:t>внаслідок природного зношення або втрат за нормальних умов транспортування та зберігання;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товари, що реекспортуються, не використовувалися на території України з метою одержання прибутку;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4) товари, що реекспортуються, вивозяться не пізніше ніж через один рік з дня їх ввезення на митну територію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Звільнення від оподаткування товарів, що реекспортуються, регулюється виключно податковими законами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До товарів, що реекспортуються, не застосовуються заходи нетарифного регулювання, крім випадків, визначених законом.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Транзит</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Транзит - митний режим, відповідно до якого товари і транспортні засоби переміщуються під митним контролем між двома митними органами або в межах зони діяльності одного митного органу без будь-якого використання таких товарів і транспортних засобів на митній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що переміщуються транзитом, повинні:</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перебувати у незмінному стані, крім змін внаслідок природного зношення або втрат за нормальних умов транспортування та зберігання;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не використовуватися на території України ні з якою іншою метою, крім транзиту;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у випадках, визначених законодавством України, переміщуватися за наявності дозволу на транзит через територію України, який видається відповідними уповноваженими органами;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4) у випадках, визначених Кабінетом Міністрів України, переміщуватися встановленими маршрутами та шляхами;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5) бути доставленими до митного органу призначення у строк, що визначається відповідно до чинних в Україні нормативів на перевезення вантажів, виходячи з виду транспорту, маршруту, відстані до кінцевого пункту та інших умов перевезення.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Рішення про допущення товарів до переміщення в режимі транзиту приймається митним органом на підставі наявних документів і за умови виконання перевізником положень МКУ та інших</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законів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lastRenderedPageBreak/>
        <w:t>Тимчасове ввезення (вивезення)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Тимчасове ввезення (вивезення) - митний режим, відповідно до якого товари можуть ввозитися на митну територію України чи вивозитися за межі митної території України з обов'язковим наступним поверненням цих товарів без будь-яких змін, крім природного зношення чи втрат за нормальних умов транспортування.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Переміщення товарів у режимі тимчасового ввезення (вивезення) передбачає:</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подання митному органу документів на такі товари з обґрунтуванням підстав їх тимчасового ввезення на митну територію України (вивезення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надання митному органу, що здійснює митне оформлення товарів, які тимчасово ввозяться (вивозяться), зобов'язання про їх зворотне вивезення (ввезення) у строки, що обумовлені метою тимчасового ввезення (вивезення), але не перевищують строків, встановлених МКУ;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подання митному органу, що здійснює митне оформлення товарів, які тимчасово ввозяться (вивозяться), дозволу відповідного компетентного органу на тимчасове ввезення (вивезення) товарів, якщо отримання такого дозволу передбачено законом.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Дозвіл на тимчасове ввезення на митну територію України (тимчасове вивезення за межі митної території України) під зобов'язання про зворотне вивезення допускається щодо:</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товарів, призначених для демонстрації або використання на виставках, ярмарках, конференціях або інших подібних заходах;</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професійного обладнання, необхідного особам, які прибувають в Україну (виїжджають з України), для підготовки репортажів, здійснення записів або передач для засобів масової інформації або зйомки фільмів;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контейнерів, піддонів, упаковки, а також будь-яких інших товарів, що ввозяться (вивозяться) у зв'язку з якою-небудь комерційною операцією, але ввезення яких саме по собі не є комерційною операцією;</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зразків товарів і предметів та рекламних фільмів за умови, що вони залишаються власністю особи, яка перебуває або проживає за межами території тимчасового ввезення, і їх використання на території України не має комерційного характеру;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 товарів, що ввозяться з освітніми, науковими чи культурними цілями, тобто наукового та навчального обладнання, обладнання для поліпшення дозвілля </w:t>
      </w:r>
      <w:r w:rsidRPr="000623DC">
        <w:rPr>
          <w:rFonts w:ascii="Times New Roman" w:eastAsia="Times New Roman" w:hAnsi="Times New Roman" w:cs="Times New Roman"/>
          <w:color w:val="000000"/>
          <w:sz w:val="28"/>
          <w:szCs w:val="28"/>
          <w:lang w:eastAsia="ru-RU"/>
        </w:rPr>
        <w:lastRenderedPageBreak/>
        <w:t>моряків, а також будь-яких інших товарів, що ввозяться в рамках навчальної, наукової або культурної діяльності;</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особистих речей пасажирів та товарів, що ввозяться для спортивних цілей;</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матеріалів для реклами та туризму;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транспортних засобів, що використовуються виключно для перевезення пасажирів і товарів через митний кордон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Загальний строк тимчасового ввезення (вивезення) товарів становить один рік з дня ввезення на митну територію України (вивезення з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 урахуванням мети ввезення (вивезення) товарів та інших обставин строк, зазначений у частині першій цієї статті, може бути продовжений відповідним митним органом.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У разі тимчасового ввезення (вивезення) окремих видів товарів, які визначаються Кабінетом Міністрів України, митне оформлення товарів у режимі тимчасового ввезення (вивезення) здійснюється митними органами за умови гарантування відповідно </w:t>
      </w:r>
      <w:proofErr w:type="gramStart"/>
      <w:r w:rsidRPr="000623DC">
        <w:rPr>
          <w:rFonts w:ascii="Times New Roman" w:eastAsia="Times New Roman" w:hAnsi="Times New Roman" w:cs="Times New Roman"/>
          <w:color w:val="000000"/>
          <w:sz w:val="28"/>
          <w:szCs w:val="28"/>
          <w:lang w:eastAsia="ru-RU"/>
        </w:rPr>
        <w:t>до закону</w:t>
      </w:r>
      <w:proofErr w:type="gramEnd"/>
      <w:r w:rsidRPr="000623DC">
        <w:rPr>
          <w:rFonts w:ascii="Times New Roman" w:eastAsia="Times New Roman" w:hAnsi="Times New Roman" w:cs="Times New Roman"/>
          <w:color w:val="000000"/>
          <w:sz w:val="28"/>
          <w:szCs w:val="28"/>
          <w:lang w:eastAsia="ru-RU"/>
        </w:rPr>
        <w:t xml:space="preserve"> додержання режиму тимчасового ввезення (вивезення).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Митний склад</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Митний склад - митний режим, відповідно до якого ввезені </w:t>
      </w:r>
      <w:proofErr w:type="gramStart"/>
      <w:r w:rsidRPr="000623DC">
        <w:rPr>
          <w:rFonts w:ascii="Times New Roman" w:eastAsia="Times New Roman" w:hAnsi="Times New Roman" w:cs="Times New Roman"/>
          <w:color w:val="000000"/>
          <w:sz w:val="28"/>
          <w:szCs w:val="28"/>
          <w:lang w:eastAsia="ru-RU"/>
        </w:rPr>
        <w:t>з-за меж</w:t>
      </w:r>
      <w:proofErr w:type="gramEnd"/>
      <w:r w:rsidRPr="000623DC">
        <w:rPr>
          <w:rFonts w:ascii="Times New Roman" w:eastAsia="Times New Roman" w:hAnsi="Times New Roman" w:cs="Times New Roman"/>
          <w:color w:val="000000"/>
          <w:sz w:val="28"/>
          <w:szCs w:val="28"/>
          <w:lang w:eastAsia="ru-RU"/>
        </w:rPr>
        <w:t xml:space="preserve"> митної території України товари зберігаються під митним контролем без справляння податків і зборів і без застосування до них заходів нетарифного регулювання та інших обмежень у період зберігання, а товари, що вивозяться за межі митної території України, зберігаються під митним контролем після митного оформлення митними органами до фактичного їх вивезення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623DC">
        <w:rPr>
          <w:rFonts w:ascii="Times New Roman" w:eastAsia="Times New Roman" w:hAnsi="Times New Roman" w:cs="Times New Roman"/>
          <w:color w:val="000000"/>
          <w:sz w:val="28"/>
          <w:szCs w:val="28"/>
          <w:lang w:eastAsia="ru-RU"/>
        </w:rPr>
        <w:t>У режим</w:t>
      </w:r>
      <w:proofErr w:type="gramEnd"/>
      <w:r w:rsidRPr="000623DC">
        <w:rPr>
          <w:rFonts w:ascii="Times New Roman" w:eastAsia="Times New Roman" w:hAnsi="Times New Roman" w:cs="Times New Roman"/>
          <w:color w:val="000000"/>
          <w:sz w:val="28"/>
          <w:szCs w:val="28"/>
          <w:lang w:eastAsia="ru-RU"/>
        </w:rPr>
        <w:t xml:space="preserve"> митного складу можуть поміщатися будь-які товари, за винятком товарів, заборонених до ввезення в Україну, вивезення з України та транзиту через територію України, а також товарів,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перелік яких визначається Кабінетом Міністрів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що можуть завдати шкоди іншим товарам або вимагають особливих умов зберігання, повинні зберігатися у спеціально обладнаних приміщеннях.</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Строк зберігання товарів, ввезених </w:t>
      </w:r>
      <w:proofErr w:type="gramStart"/>
      <w:r w:rsidRPr="000623DC">
        <w:rPr>
          <w:rFonts w:ascii="Times New Roman" w:eastAsia="Times New Roman" w:hAnsi="Times New Roman" w:cs="Times New Roman"/>
          <w:color w:val="000000"/>
          <w:sz w:val="28"/>
          <w:szCs w:val="28"/>
          <w:lang w:eastAsia="ru-RU"/>
        </w:rPr>
        <w:t>із-за меж</w:t>
      </w:r>
      <w:proofErr w:type="gramEnd"/>
      <w:r w:rsidRPr="000623DC">
        <w:rPr>
          <w:rFonts w:ascii="Times New Roman" w:eastAsia="Times New Roman" w:hAnsi="Times New Roman" w:cs="Times New Roman"/>
          <w:color w:val="000000"/>
          <w:sz w:val="28"/>
          <w:szCs w:val="28"/>
          <w:lang w:eastAsia="ru-RU"/>
        </w:rPr>
        <w:t xml:space="preserve"> митної території України, в режимі митного складу не може перевищувати трьох років з дати поміщення цих товарів у зазначений режим.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lastRenderedPageBreak/>
        <w:t xml:space="preserve">Строк зберігання в режимі митного складу підакцизних товарів, ввезених </w:t>
      </w:r>
      <w:proofErr w:type="gramStart"/>
      <w:r w:rsidRPr="000623DC">
        <w:rPr>
          <w:rFonts w:ascii="Times New Roman" w:eastAsia="Times New Roman" w:hAnsi="Times New Roman" w:cs="Times New Roman"/>
          <w:color w:val="000000"/>
          <w:sz w:val="28"/>
          <w:szCs w:val="28"/>
          <w:lang w:eastAsia="ru-RU"/>
        </w:rPr>
        <w:t>із-за меж</w:t>
      </w:r>
      <w:proofErr w:type="gramEnd"/>
      <w:r w:rsidRPr="000623DC">
        <w:rPr>
          <w:rFonts w:ascii="Times New Roman" w:eastAsia="Times New Roman" w:hAnsi="Times New Roman" w:cs="Times New Roman"/>
          <w:color w:val="000000"/>
          <w:sz w:val="28"/>
          <w:szCs w:val="28"/>
          <w:lang w:eastAsia="ru-RU"/>
        </w:rPr>
        <w:t xml:space="preserve"> митної території України, не може перевищувати трьох місяців з дати поміщення їх у цей режим.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Товари, ввезені </w:t>
      </w:r>
      <w:proofErr w:type="gramStart"/>
      <w:r w:rsidRPr="000623DC">
        <w:rPr>
          <w:rFonts w:ascii="Times New Roman" w:eastAsia="Times New Roman" w:hAnsi="Times New Roman" w:cs="Times New Roman"/>
          <w:color w:val="000000"/>
          <w:sz w:val="28"/>
          <w:szCs w:val="28"/>
          <w:lang w:eastAsia="ru-RU"/>
        </w:rPr>
        <w:t>із-за меж</w:t>
      </w:r>
      <w:proofErr w:type="gramEnd"/>
      <w:r w:rsidRPr="000623DC">
        <w:rPr>
          <w:rFonts w:ascii="Times New Roman" w:eastAsia="Times New Roman" w:hAnsi="Times New Roman" w:cs="Times New Roman"/>
          <w:color w:val="000000"/>
          <w:sz w:val="28"/>
          <w:szCs w:val="28"/>
          <w:lang w:eastAsia="ru-RU"/>
        </w:rPr>
        <w:t xml:space="preserve"> митної території України, що зберігаються у режимі митного складу, до закінчення строків зберігання, повинні бути задекларовані власником або уповноваженою ним особою до іншого митного режиму.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що вивозяться за межі митної території України, можуть зберігатися в режимі митного складу протягом трьох місяців з дати поміщення їх у цей режим. До закінчення зазначеного строку такі товари мають бути вивезені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Спеціальна митна зона</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Спеціальна митна зона - це митний режим, відповідно до якого до товарів, які ввозяться на території відповідних типів спеціальних (вільних) економічних зон </w:t>
      </w:r>
      <w:proofErr w:type="gramStart"/>
      <w:r w:rsidRPr="000623DC">
        <w:rPr>
          <w:rFonts w:ascii="Times New Roman" w:eastAsia="Times New Roman" w:hAnsi="Times New Roman" w:cs="Times New Roman"/>
          <w:color w:val="000000"/>
          <w:sz w:val="28"/>
          <w:szCs w:val="28"/>
          <w:lang w:eastAsia="ru-RU"/>
        </w:rPr>
        <w:t>із-за меж</w:t>
      </w:r>
      <w:proofErr w:type="gramEnd"/>
      <w:r w:rsidRPr="000623DC">
        <w:rPr>
          <w:rFonts w:ascii="Times New Roman" w:eastAsia="Times New Roman" w:hAnsi="Times New Roman" w:cs="Times New Roman"/>
          <w:color w:val="000000"/>
          <w:sz w:val="28"/>
          <w:szCs w:val="28"/>
          <w:lang w:eastAsia="ru-RU"/>
        </w:rPr>
        <w:t xml:space="preserve"> митної території України, а також до товарів, які вивозяться з територій зазначених зон за межі митної території України, не застосовуються заходи тарифного і нетарифного регулювання, якщо інше не передбачено законом.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Спеціальними митними зонами є частини території України, на яких запроваджено митний режим спеціальної митної зони. Для цілей оподаткування товари, ввезені на території спеціальних митних зон, розглядаються як такі, що знаходяться за межами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Спеціальні митні зони створюються відповідно до законодавства України про спеціальні (вільні) економічні зони шляхом прийняття окремого закону для кожної спеціальної митної зони з визначенням її статусу, території, строку, на який вона створюється, та особливостей застосування законодавства України на її території. Законом встановлюються вимоги щодо створення спеціальної митної зони, види товарів, дозволених до ввезення у таку зону, та характер операцій, що здійснюються з товарами </w:t>
      </w:r>
      <w:proofErr w:type="gramStart"/>
      <w:r w:rsidRPr="000623DC">
        <w:rPr>
          <w:rFonts w:ascii="Times New Roman" w:eastAsia="Times New Roman" w:hAnsi="Times New Roman" w:cs="Times New Roman"/>
          <w:color w:val="000000"/>
          <w:sz w:val="28"/>
          <w:szCs w:val="28"/>
          <w:lang w:eastAsia="ru-RU"/>
        </w:rPr>
        <w:t>у межах</w:t>
      </w:r>
      <w:proofErr w:type="gramEnd"/>
      <w:r w:rsidRPr="000623DC">
        <w:rPr>
          <w:rFonts w:ascii="Times New Roman" w:eastAsia="Times New Roman" w:hAnsi="Times New Roman" w:cs="Times New Roman"/>
          <w:color w:val="000000"/>
          <w:sz w:val="28"/>
          <w:szCs w:val="28"/>
          <w:lang w:eastAsia="ru-RU"/>
        </w:rPr>
        <w:t xml:space="preserve"> зони. У законі також визначаються вимоги щодо організації роботи спеціальної митної зони та обов'язки органів управління зони по виконанню вимог митного законодавства під час здійснення митного контролю.</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можуть перебувати у спеціальних митних зонах протягом усього часу функціонування таких зон.</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Особи, які здійснюють операції з товарами у спеціальних митних зонах, ведуть облік товарів, що ввозяться, вивозяться, зберігаються, виробляються, переробляються, закуповуються та реалізуються, і подають митним органам звітність про такі операції </w:t>
      </w:r>
      <w:proofErr w:type="gramStart"/>
      <w:r w:rsidRPr="000623DC">
        <w:rPr>
          <w:rFonts w:ascii="Times New Roman" w:eastAsia="Times New Roman" w:hAnsi="Times New Roman" w:cs="Times New Roman"/>
          <w:color w:val="000000"/>
          <w:sz w:val="28"/>
          <w:szCs w:val="28"/>
          <w:lang w:eastAsia="ru-RU"/>
        </w:rPr>
        <w:t>у порядку</w:t>
      </w:r>
      <w:proofErr w:type="gramEnd"/>
      <w:r w:rsidRPr="000623DC">
        <w:rPr>
          <w:rFonts w:ascii="Times New Roman" w:eastAsia="Times New Roman" w:hAnsi="Times New Roman" w:cs="Times New Roman"/>
          <w:color w:val="000000"/>
          <w:sz w:val="28"/>
          <w:szCs w:val="28"/>
          <w:lang w:eastAsia="ru-RU"/>
        </w:rPr>
        <w:t xml:space="preserve">, що встановлюється спеціально уповноваженим центральним органом виконавчої влади в галузі митної </w:t>
      </w:r>
      <w:r w:rsidRPr="000623DC">
        <w:rPr>
          <w:rFonts w:ascii="Times New Roman" w:eastAsia="Times New Roman" w:hAnsi="Times New Roman" w:cs="Times New Roman"/>
          <w:color w:val="000000"/>
          <w:sz w:val="28"/>
          <w:szCs w:val="28"/>
          <w:lang w:eastAsia="ru-RU"/>
        </w:rPr>
        <w:lastRenderedPageBreak/>
        <w:t>справи. Будь-які зміни, що відбуваються з товарами в межах спеціальних митних зон, мають відображатися в облікових документах.</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Магазин безмитної торгівлі</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Магазин безмитної торгівлі - митний режим, відповідно до якого товари, а також супутні товарам роботи, не призначені для споживання на митній території України, знаходяться та</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реалізуються під митним контролем </w:t>
      </w:r>
      <w:proofErr w:type="gramStart"/>
      <w:r w:rsidRPr="000623DC">
        <w:rPr>
          <w:rFonts w:ascii="Times New Roman" w:eastAsia="Times New Roman" w:hAnsi="Times New Roman" w:cs="Times New Roman"/>
          <w:color w:val="000000"/>
          <w:sz w:val="28"/>
          <w:szCs w:val="28"/>
          <w:lang w:eastAsia="ru-RU"/>
        </w:rPr>
        <w:t>у пунктах</w:t>
      </w:r>
      <w:proofErr w:type="gramEnd"/>
      <w:r w:rsidRPr="000623DC">
        <w:rPr>
          <w:rFonts w:ascii="Times New Roman" w:eastAsia="Times New Roman" w:hAnsi="Times New Roman" w:cs="Times New Roman"/>
          <w:color w:val="000000"/>
          <w:sz w:val="28"/>
          <w:szCs w:val="28"/>
          <w:lang w:eastAsia="ru-RU"/>
        </w:rPr>
        <w:t xml:space="preserve"> пропуску на митному кордоні України, відкритих для міжнародного сполучення, інших зонах митного контролю, визначених митними органами України, без справляння мита, податків, установлених на експорт та імпорт таких товарів, та без застосування заходів нетарифного регулювання.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У разі набрання чинності рішенням про ліквідацію магазину безмитної торгівлі розміщення нових партій товарів, а також реалізація товарів у магазині не дозволяються. Товари, що знаходяться в магазині безмитної торгівлі, підлягають негайному переміщенню на склад магазину та декларуванню власником магазину до іншого митного режиму.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Переробка на митній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Переробка на митній території України - митний режим, відповідно до якого ввезені на митну територію України товари, що походять з інших країн, піддаються у встановленому законодавством</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порядку переробці без застосування до них заходів нетарифного регулювання, за умови вивезення за межі митної території України продуктів переробки відповідно до митного режиму експорту.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Ввезення та переробка на митній території України товарів, що походять з інших країн, здійснюються з дозволу митного органу відповідно до положень МКУ та інших законів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Дозвіл на переробку товарів на митній території України може бути скасовано митним органом, якщо його видано на підставі недостовірних даних, що мали істотне значення для прийняття рішення, або у разі коли підприємство-резидент, якому видано такий дозвіл, не дотримується положень МКУ та інших актів законодавства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Кількість операцій щодо переробки товарів у митному режимі переробки на митній території України не обмежується.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Операції щодо переробки товарів можуть включати: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lastRenderedPageBreak/>
        <w:t>1) власне переробку товарів;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обробку товарів - монтаж, збирання, монтування та налагодження, внаслідок чого одержуються інші товари;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ремонт товарів, у тому числі відновлення та регулювання;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4) використання окремих товарів, що не є продуктами переробки, але які сприяють чи полегшують процес виготовлення продуктів переробки, якщо самі вони при цьому повністю</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витрачаються.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Обмеження на окремі операції щодо переробки товарів, порядок виконання операцій щодо переробки товарів, включаючи можливість та умови використання українських товарів у процесі переробки, визначаються МКУ та іншими законами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Окремі операції з переробки товарів за дорученням підприємства-резидента, якому видано дозвіл на переробку товарів на митній території України, та з дозволу митного органу можуть здійснюватися іншим підприємством. При цьому відповідальність перед митними органами за дотримання визначеного порядку переробки товарів несе підприємство, якому видано дозвіл на проведення операцій щодо переробки товарів на митній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У разі якщо за умовами переробки товарів на митній території України передбачається виконання кількох операцій щодо їх переробки кількома підприємствами, кожне з підприємств, яке бере участь у процесі переробки, повинне одержати дозвіл митного органу на переробку товарів на митній території України. Переміщення товарів між підприємствами, що беруть участь у їх переробці, здійснюється з дозволу і під контролем митних органів.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Переробка за межами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Переробка за межами митної території України - митний режим, відповідно до якого товари, що перебувають у вільному обігу на митній території України, вивозяться без застосування заходів тарифного та нетарифного регулювання з метою їх переробки за межами митної території України та наступного повернення в Україну.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Вивезення товарів для переробки за межами митної території України здійснюється з дозволу митного органу на основі положень МКУ та інших законів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Дозвіл на вивезення товарів для переробки за межами митної території України може бути скасовано митним органом у разі, якщо його видано на </w:t>
      </w:r>
      <w:r w:rsidRPr="000623DC">
        <w:rPr>
          <w:rFonts w:ascii="Times New Roman" w:eastAsia="Times New Roman" w:hAnsi="Times New Roman" w:cs="Times New Roman"/>
          <w:color w:val="000000"/>
          <w:sz w:val="28"/>
          <w:szCs w:val="28"/>
          <w:lang w:eastAsia="ru-RU"/>
        </w:rPr>
        <w:lastRenderedPageBreak/>
        <w:t>підставі недостовірних даних, що мали істотне значення для прийняття рішення, або якщо підприємство-резидент, якому видано такий дозвіл, не дотримується положень МКУ та інших законів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Знищення або руйнування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Знищення або руйнування - митний режим, відповідно до якого товари, ввезені на митну територію України, знищуються під митним контролем чи приводяться </w:t>
      </w:r>
      <w:proofErr w:type="gramStart"/>
      <w:r w:rsidRPr="000623DC">
        <w:rPr>
          <w:rFonts w:ascii="Times New Roman" w:eastAsia="Times New Roman" w:hAnsi="Times New Roman" w:cs="Times New Roman"/>
          <w:color w:val="000000"/>
          <w:sz w:val="28"/>
          <w:szCs w:val="28"/>
          <w:lang w:eastAsia="ru-RU"/>
        </w:rPr>
        <w:t>у стан</w:t>
      </w:r>
      <w:proofErr w:type="gramEnd"/>
      <w:r w:rsidRPr="000623DC">
        <w:rPr>
          <w:rFonts w:ascii="Times New Roman" w:eastAsia="Times New Roman" w:hAnsi="Times New Roman" w:cs="Times New Roman"/>
          <w:color w:val="000000"/>
          <w:sz w:val="28"/>
          <w:szCs w:val="28"/>
          <w:lang w:eastAsia="ru-RU"/>
        </w:rPr>
        <w:t>, який виключає їх використання, без справляння податків, установлених на імпорт, а також без застосування заходів нетарифного регулювання до товарів, що знищуються або руйнуються.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Знищення або руйнування товарів допускається з письмового дозволу митного органу, який надається за умови наявності дозволів інших органів державної влади, що здійснюють відповідно до їхньої компетенції контроль під час переміщення товарів через митний кордон України. Такий дозвіл митним органом не видається, якщо знищення товарів може завдати істотної шкоди навколишньому природному середовищу, а також в інших випадках, що визначаються спеціально уповноваженим центральним органом виконавчої влади в галузі митної справи спільно з іншими органами державної влади, що здійснюють контроль під час переміщення товарівчерез митний кордон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b/>
          <w:bCs/>
          <w:i/>
          <w:iCs/>
          <w:color w:val="000000"/>
          <w:sz w:val="28"/>
          <w:szCs w:val="28"/>
          <w:lang w:eastAsia="ru-RU"/>
        </w:rPr>
        <w:t>Відмова на користь держави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Відмова на користь держави - митний режим, відповідно до якого власник відмовляється від товарів, що перебувають під митним контролем, без будь-яких умов на свою користь. У режимі відмови на користь держави на товари не нараховуються і не справляються податки і збори, а також не застосовуються заходи нетарифного регулювання.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Відмова від товарів на користь держави допускається з дозволу митного органу, який видається </w:t>
      </w:r>
      <w:proofErr w:type="gramStart"/>
      <w:r w:rsidRPr="000623DC">
        <w:rPr>
          <w:rFonts w:ascii="Times New Roman" w:eastAsia="Times New Roman" w:hAnsi="Times New Roman" w:cs="Times New Roman"/>
          <w:color w:val="000000"/>
          <w:sz w:val="28"/>
          <w:szCs w:val="28"/>
          <w:lang w:eastAsia="ru-RU"/>
        </w:rPr>
        <w:t>у порядку</w:t>
      </w:r>
      <w:proofErr w:type="gramEnd"/>
      <w:r w:rsidRPr="000623DC">
        <w:rPr>
          <w:rFonts w:ascii="Times New Roman" w:eastAsia="Times New Roman" w:hAnsi="Times New Roman" w:cs="Times New Roman"/>
          <w:color w:val="000000"/>
          <w:sz w:val="28"/>
          <w:szCs w:val="28"/>
          <w:lang w:eastAsia="ru-RU"/>
        </w:rPr>
        <w:t>, що встановлюється Кабінетом Міністрів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Кабінет Міністрів України визначає перелік товарів, що не можуть бути поміщені у митний режим відмови на користь держави.</w:t>
      </w:r>
    </w:p>
    <w:p w:rsidR="000623DC" w:rsidRPr="000623DC" w:rsidRDefault="000623DC" w:rsidP="000623DC">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sidRPr="000623DC">
        <w:rPr>
          <w:rFonts w:ascii="Times New Roman" w:eastAsia="Times New Roman" w:hAnsi="Times New Roman" w:cs="Times New Roman"/>
          <w:color w:val="000000"/>
          <w:kern w:val="36"/>
          <w:sz w:val="28"/>
          <w:szCs w:val="28"/>
          <w:lang w:eastAsia="ru-RU"/>
        </w:rPr>
        <w:t>3. Переміщення товарів і транспортних засобів між митними органами.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Перевізники мають право не приймати для перевезення між митними органами товари у разі:</w:t>
      </w:r>
    </w:p>
    <w:p w:rsidR="000623DC" w:rsidRPr="000623DC" w:rsidRDefault="000623DC" w:rsidP="000623D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оформлення митних і транспортних документів з порушенням порядку, встановленого законодавством України з питань митної справи;</w:t>
      </w:r>
    </w:p>
    <w:p w:rsidR="000623DC" w:rsidRPr="000623DC" w:rsidRDefault="000623DC" w:rsidP="000623DC">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lastRenderedPageBreak/>
        <w:t>якщо митне забезпечення, накладене на транспортний засіб і упаковку товарів, не виключає можливості доступу до товарів без порушень такого забезпечення.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Перевізники зобов'язані доставити товари у митний орган призначення, а також подати передбачені законодавством документи на них.</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Транзитні перевезення здійснюються як прохідний та внутрішній митний транзит. Прохідний митний транзит - це переміщення товарів під митним контролем від одного пункту пропуску, розташованого на митному кордоні України, - пункту ввезення на митну територію України - до іншого пункту пропуску, розташованого на митному кордоні України, - пункту вивезення за межі митної території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Внутрішнім митним транзитом вважається переміщення товарів під митним контролем:</w:t>
      </w:r>
    </w:p>
    <w:p w:rsidR="000623DC" w:rsidRPr="000623DC" w:rsidRDefault="000623DC" w:rsidP="000623D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від пункту пропуску, розташованого на митному кордоні України, - пункту ввезення на митну територію України - до митного органу, розташованого на митній території України;</w:t>
      </w:r>
    </w:p>
    <w:p w:rsidR="000623DC" w:rsidRPr="000623DC" w:rsidRDefault="000623DC" w:rsidP="000623D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 xml:space="preserve">від митного органу, розташованого на митній території України, </w:t>
      </w:r>
      <w:proofErr w:type="gramStart"/>
      <w:r w:rsidRPr="000623DC">
        <w:rPr>
          <w:rFonts w:ascii="Times New Roman" w:eastAsia="Times New Roman" w:hAnsi="Times New Roman" w:cs="Times New Roman"/>
          <w:color w:val="000000"/>
          <w:sz w:val="28"/>
          <w:szCs w:val="28"/>
          <w:lang w:eastAsia="ru-RU"/>
        </w:rPr>
        <w:t>до пункту</w:t>
      </w:r>
      <w:proofErr w:type="gramEnd"/>
      <w:r w:rsidRPr="000623DC">
        <w:rPr>
          <w:rFonts w:ascii="Times New Roman" w:eastAsia="Times New Roman" w:hAnsi="Times New Roman" w:cs="Times New Roman"/>
          <w:color w:val="000000"/>
          <w:sz w:val="28"/>
          <w:szCs w:val="28"/>
          <w:lang w:eastAsia="ru-RU"/>
        </w:rPr>
        <w:t xml:space="preserve"> пропуску, розташованого на митному кордоні України, - пункту вивезення за межі митної території України;</w:t>
      </w:r>
    </w:p>
    <w:p w:rsidR="000623DC" w:rsidRPr="000623DC" w:rsidRDefault="000623DC" w:rsidP="000623D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від одного митного органу, розташованого на митній території України, до іншого митного органу, розташованого на митній території України;</w:t>
      </w:r>
    </w:p>
    <w:p w:rsidR="000623DC" w:rsidRPr="000623DC" w:rsidRDefault="000623DC" w:rsidP="000623D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від штучного острова, установки або споруди, створених у виключній (морській) економічній зоні України, на які поширюється виключна юрисдикція України, до митного органу, розташованого на території України, зайнятій сушею, та у зворотному напрямку.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Товари, що переміщуються транзитом, повинні:</w:t>
      </w:r>
    </w:p>
    <w:p w:rsidR="000623DC" w:rsidRPr="000623DC" w:rsidRDefault="000623DC" w:rsidP="000623D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залишатися у незмінному стані, крім природних втрат, і не використовуватися з іншою метою, крім транзиту;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бути доставленими до митного органу призначення у строк, визначений митним органом відправлення. Під час транзиту товарів на митній території України з дозволу та під контролем митного органу можуть здійснюватися окремі операції (перевантаження, вивантаження, навантаження, перепакування) з такими товарами без зміни їхніх властивостей та товарного вигляду.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Митний транзит товарів через територію України здійснюється за маршрутами, які визначаються перевізниками на власний розсуд, виходячи з міркувань економічної доцільності за умови додержання вимог, що визначаються відповідно до МКУ.</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lastRenderedPageBreak/>
        <w:t>Граничні строки прохідного митного транзиту залежно від виду транспорту встановлюються Кабінетом Міністрів України.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Строк доставки товарів до митного органу призначення визначається митним органом відправлення відповідно до чинних в Україні нормативів на перевезення вантажів виходячи з виду транспорту, маршруту, відстані до кінцевого пункту та інших умов перевезення. До цього строку не включається час зберігання товарів на складах у разі перевантаження з одного виду транспорту на інший, а також час, необхідний для здійснення інших операцій з товарами, дозволених митними органами.</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Якщо транспортний засіб при здійсненні транзитного перевезення внаслідок аварії або дії непереборної сили не зміг прибути до митного органу призначення, допускається вивантаження товарів в іншому місці. При цьому перевізник зобов'язаний:</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1) вжити всіх необхідних заходів для забезпечення збереження товарів та недопущення будь-якого їх використання;</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2) терміново повідомити найближчий митний орган про обставини події, місцезнаходження товарів та транспортних засобів;</w:t>
      </w:r>
    </w:p>
    <w:p w:rsidR="000623DC" w:rsidRPr="000623DC" w:rsidRDefault="000623DC" w:rsidP="000623D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623DC">
        <w:rPr>
          <w:rFonts w:ascii="Times New Roman" w:eastAsia="Times New Roman" w:hAnsi="Times New Roman" w:cs="Times New Roman"/>
          <w:color w:val="000000"/>
          <w:sz w:val="28"/>
          <w:szCs w:val="28"/>
          <w:lang w:eastAsia="ru-RU"/>
        </w:rPr>
        <w:t>3) забезпечити перевезення товарів до найближчого митного органу або доставку посадових осіб митного органу до місцезнаходження зазначених товарів.</w:t>
      </w:r>
    </w:p>
    <w:bookmarkEnd w:id="0"/>
    <w:p w:rsidR="000623DC" w:rsidRPr="000623DC" w:rsidRDefault="000623DC" w:rsidP="000623DC">
      <w:pPr>
        <w:jc w:val="both"/>
        <w:rPr>
          <w:rFonts w:ascii="Times New Roman" w:hAnsi="Times New Roman" w:cs="Times New Roman"/>
          <w:sz w:val="28"/>
          <w:szCs w:val="28"/>
        </w:rPr>
      </w:pPr>
    </w:p>
    <w:sectPr w:rsidR="000623DC" w:rsidRPr="0006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59E9"/>
    <w:multiLevelType w:val="multilevel"/>
    <w:tmpl w:val="2D94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C3D6A"/>
    <w:multiLevelType w:val="multilevel"/>
    <w:tmpl w:val="BC80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04CA4"/>
    <w:multiLevelType w:val="multilevel"/>
    <w:tmpl w:val="CC5E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C"/>
    <w:rsid w:val="000623DC"/>
    <w:rsid w:val="0069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4711"/>
  <w15:chartTrackingRefBased/>
  <w15:docId w15:val="{DD6DA654-7A1D-429C-B145-1E9F4DB4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767">
      <w:bodyDiv w:val="1"/>
      <w:marLeft w:val="0"/>
      <w:marRight w:val="0"/>
      <w:marTop w:val="0"/>
      <w:marBottom w:val="0"/>
      <w:divBdr>
        <w:top w:val="none" w:sz="0" w:space="0" w:color="auto"/>
        <w:left w:val="none" w:sz="0" w:space="0" w:color="auto"/>
        <w:bottom w:val="none" w:sz="0" w:space="0" w:color="auto"/>
        <w:right w:val="none" w:sz="0" w:space="0" w:color="auto"/>
      </w:divBdr>
    </w:div>
    <w:div w:id="10135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2019-01-16T12:30:00Z</dcterms:created>
  <dcterms:modified xsi:type="dcterms:W3CDTF">2019-01-16T12:33:00Z</dcterms:modified>
</cp:coreProperties>
</file>