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6BFC" w:rsidP="00676BFC">
      <w:pPr>
        <w:jc w:val="center"/>
        <w:rPr>
          <w:rFonts w:ascii="Times New Roman" w:hAnsi="Times New Roman" w:cs="Times New Roman"/>
          <w:b/>
          <w:lang w:val="uk-UA"/>
        </w:rPr>
      </w:pPr>
      <w:r w:rsidRPr="00676BFC">
        <w:rPr>
          <w:rFonts w:ascii="Times New Roman" w:hAnsi="Times New Roman" w:cs="Times New Roman"/>
          <w:b/>
          <w:lang w:val="uk-UA"/>
        </w:rPr>
        <w:t>Питання до поточного контролю 2: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676BFC">
        <w:rPr>
          <w:sz w:val="24"/>
          <w:lang w:val="uk-UA"/>
        </w:rPr>
        <w:t xml:space="preserve">Поширення </w:t>
      </w:r>
      <w:proofErr w:type="spellStart"/>
      <w:r w:rsidRPr="00676BFC">
        <w:rPr>
          <w:sz w:val="24"/>
          <w:lang w:val="uk-UA"/>
        </w:rPr>
        <w:t>дарвіністських</w:t>
      </w:r>
      <w:proofErr w:type="spellEnd"/>
      <w:r w:rsidRPr="00676BFC">
        <w:rPr>
          <w:sz w:val="24"/>
          <w:lang w:val="uk-UA"/>
        </w:rPr>
        <w:t xml:space="preserve"> ідей.</w:t>
      </w:r>
    </w:p>
    <w:p w:rsid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Вплив ідей Ч.Дарвіна на науку XIX та ХХ ст.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058D3">
        <w:rPr>
          <w:sz w:val="24"/>
          <w:lang w:val="uk-UA"/>
        </w:rPr>
        <w:t>Ідеологія марксизму.</w:t>
      </w:r>
    </w:p>
    <w:p w:rsid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Вплив ідей К.Маркса та Ф.Енгельса на науку XIX та ХХ ст.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058D3">
        <w:rPr>
          <w:sz w:val="24"/>
          <w:lang w:val="uk-UA"/>
        </w:rPr>
        <w:t>Ідеї лібералізму та конституціоналізму в європейській історії</w:t>
      </w:r>
      <w:r>
        <w:rPr>
          <w:sz w:val="24"/>
          <w:lang w:val="uk-UA"/>
        </w:rPr>
        <w:t xml:space="preserve"> ХХ ст.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058D3">
        <w:rPr>
          <w:sz w:val="24"/>
          <w:lang w:val="uk-UA"/>
        </w:rPr>
        <w:t>Колективістські ідеології в Європі ХХ ст.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058D3">
        <w:rPr>
          <w:sz w:val="24"/>
          <w:lang w:val="uk-UA"/>
        </w:rPr>
        <w:t xml:space="preserve">Ідея </w:t>
      </w:r>
      <w:r>
        <w:rPr>
          <w:sz w:val="24"/>
          <w:lang w:val="uk-UA"/>
        </w:rPr>
        <w:t xml:space="preserve"> єдиної </w:t>
      </w:r>
      <w:r w:rsidRPr="00A058D3">
        <w:rPr>
          <w:sz w:val="24"/>
          <w:lang w:val="uk-UA"/>
        </w:rPr>
        <w:t>Європи в історії.</w:t>
      </w:r>
      <w:r w:rsidRPr="00A058D3">
        <w:rPr>
          <w:b/>
          <w:sz w:val="24"/>
          <w:lang w:val="uk-UA"/>
        </w:rPr>
        <w:t xml:space="preserve">   </w:t>
      </w:r>
    </w:p>
    <w:p w:rsid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Фази створення Європейського Союзу.</w:t>
      </w:r>
    </w:p>
    <w:p w:rsidR="00676BFC" w:rsidRPr="00676BFC" w:rsidRDefault="00676BFC" w:rsidP="00676B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Європерспективи України у XXI ст.</w:t>
      </w:r>
    </w:p>
    <w:sectPr w:rsidR="00676BFC" w:rsidRPr="0067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679"/>
    <w:multiLevelType w:val="hybridMultilevel"/>
    <w:tmpl w:val="ADC02110"/>
    <w:lvl w:ilvl="0" w:tplc="8D1CE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76BFC"/>
    <w:rsid w:val="0067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MultiDVD Team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2016-01-10T12:51:00Z</dcterms:created>
  <dcterms:modified xsi:type="dcterms:W3CDTF">2016-01-10T12:57:00Z</dcterms:modified>
</cp:coreProperties>
</file>