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76" w:rsidRPr="001D6E18" w:rsidRDefault="00994576" w:rsidP="00994576">
      <w:pPr>
        <w:tabs>
          <w:tab w:val="left" w:pos="426"/>
        </w:tabs>
        <w:jc w:val="center"/>
        <w:rPr>
          <w:sz w:val="28"/>
          <w:szCs w:val="28"/>
        </w:rPr>
      </w:pPr>
      <w:proofErr w:type="spellStart"/>
      <w:r w:rsidRPr="001D6E18">
        <w:rPr>
          <w:sz w:val="28"/>
          <w:szCs w:val="28"/>
        </w:rPr>
        <w:t>Навчально-методичні</w:t>
      </w:r>
      <w:proofErr w:type="spellEnd"/>
      <w:r w:rsidRPr="001D6E18">
        <w:rPr>
          <w:sz w:val="28"/>
          <w:szCs w:val="28"/>
        </w:rPr>
        <w:t xml:space="preserve"> </w:t>
      </w:r>
      <w:proofErr w:type="spellStart"/>
      <w:r w:rsidRPr="001D6E18">
        <w:rPr>
          <w:sz w:val="28"/>
          <w:szCs w:val="28"/>
        </w:rPr>
        <w:t>матеріали</w:t>
      </w:r>
      <w:proofErr w:type="spellEnd"/>
      <w:r w:rsidRPr="001D6E18">
        <w:rPr>
          <w:sz w:val="28"/>
          <w:szCs w:val="28"/>
        </w:rPr>
        <w:t>: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  <w:lang w:val="uk-UA"/>
        </w:rPr>
        <w:t xml:space="preserve">Воронцов А.И., </w:t>
      </w:r>
      <w:proofErr w:type="spellStart"/>
      <w:r w:rsidRPr="00335B21">
        <w:rPr>
          <w:sz w:val="28"/>
          <w:szCs w:val="28"/>
          <w:lang w:val="uk-UA"/>
        </w:rPr>
        <w:t>Предтеченский</w:t>
      </w:r>
      <w:proofErr w:type="spellEnd"/>
      <w:r w:rsidRPr="00335B21">
        <w:rPr>
          <w:sz w:val="28"/>
          <w:szCs w:val="28"/>
          <w:lang w:val="uk-UA"/>
        </w:rPr>
        <w:t xml:space="preserve"> И.Н., Сазонова Г.В. </w:t>
      </w:r>
      <w:proofErr w:type="spellStart"/>
      <w:r w:rsidRPr="00335B21">
        <w:rPr>
          <w:sz w:val="28"/>
          <w:szCs w:val="28"/>
          <w:lang w:val="uk-UA"/>
        </w:rPr>
        <w:t>Защита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городских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насаждений</w:t>
      </w:r>
      <w:proofErr w:type="spellEnd"/>
      <w:r w:rsidRPr="00335B21">
        <w:rPr>
          <w:sz w:val="28"/>
          <w:szCs w:val="28"/>
          <w:lang w:val="uk-UA"/>
        </w:rPr>
        <w:t xml:space="preserve"> от </w:t>
      </w:r>
      <w:proofErr w:type="spellStart"/>
      <w:r w:rsidRPr="00335B21">
        <w:rPr>
          <w:sz w:val="28"/>
          <w:szCs w:val="28"/>
          <w:lang w:val="uk-UA"/>
        </w:rPr>
        <w:t>вредителей</w:t>
      </w:r>
      <w:proofErr w:type="spellEnd"/>
      <w:r w:rsidRPr="00335B21">
        <w:rPr>
          <w:sz w:val="28"/>
          <w:szCs w:val="28"/>
          <w:lang w:val="uk-UA"/>
        </w:rPr>
        <w:t xml:space="preserve"> и </w:t>
      </w:r>
      <w:proofErr w:type="spellStart"/>
      <w:r w:rsidRPr="00335B21">
        <w:rPr>
          <w:sz w:val="28"/>
          <w:szCs w:val="28"/>
          <w:lang w:val="uk-UA"/>
        </w:rPr>
        <w:t>болезней</w:t>
      </w:r>
      <w:proofErr w:type="spellEnd"/>
      <w:r w:rsidRPr="00335B21">
        <w:rPr>
          <w:sz w:val="28"/>
          <w:szCs w:val="28"/>
          <w:lang w:val="uk-UA"/>
        </w:rPr>
        <w:t xml:space="preserve">. – М.: </w:t>
      </w:r>
      <w:proofErr w:type="spellStart"/>
      <w:r w:rsidRPr="00335B21">
        <w:rPr>
          <w:sz w:val="28"/>
          <w:szCs w:val="28"/>
          <w:lang w:val="uk-UA"/>
        </w:rPr>
        <w:t>Изд</w:t>
      </w:r>
      <w:proofErr w:type="spellEnd"/>
      <w:r w:rsidRPr="00335B21">
        <w:rPr>
          <w:sz w:val="28"/>
          <w:szCs w:val="28"/>
          <w:lang w:val="uk-UA"/>
        </w:rPr>
        <w:t xml:space="preserve">-во </w:t>
      </w:r>
      <w:proofErr w:type="spellStart"/>
      <w:r w:rsidRPr="00335B21">
        <w:rPr>
          <w:sz w:val="28"/>
          <w:szCs w:val="28"/>
          <w:lang w:val="uk-UA"/>
        </w:rPr>
        <w:t>мин</w:t>
      </w:r>
      <w:proofErr w:type="spellEnd"/>
      <w:r w:rsidRPr="00335B21">
        <w:rPr>
          <w:sz w:val="28"/>
          <w:szCs w:val="28"/>
          <w:lang w:val="uk-UA"/>
        </w:rPr>
        <w:t xml:space="preserve">. ком. </w:t>
      </w:r>
      <w:proofErr w:type="spellStart"/>
      <w:r w:rsidRPr="00335B21">
        <w:rPr>
          <w:sz w:val="28"/>
          <w:szCs w:val="28"/>
          <w:lang w:val="uk-UA"/>
        </w:rPr>
        <w:t>хоз</w:t>
      </w:r>
      <w:proofErr w:type="spellEnd"/>
      <w:r w:rsidRPr="00335B21">
        <w:rPr>
          <w:sz w:val="28"/>
          <w:szCs w:val="28"/>
          <w:lang w:val="uk-UA"/>
        </w:rPr>
        <w:t xml:space="preserve"> РСФСР, 1963. – 163 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  <w:lang w:val="uk-UA"/>
        </w:rPr>
        <w:t xml:space="preserve">Біологічний захист рослин / М.П. Дядечко, М.М. Подій, В.С. </w:t>
      </w:r>
      <w:proofErr w:type="spellStart"/>
      <w:r w:rsidRPr="00335B21">
        <w:rPr>
          <w:sz w:val="28"/>
          <w:szCs w:val="28"/>
          <w:lang w:val="uk-UA"/>
        </w:rPr>
        <w:t>Щелестова</w:t>
      </w:r>
      <w:proofErr w:type="spellEnd"/>
      <w:r w:rsidRPr="00335B21">
        <w:rPr>
          <w:sz w:val="28"/>
          <w:szCs w:val="28"/>
          <w:lang w:val="uk-UA"/>
        </w:rPr>
        <w:t xml:space="preserve"> та </w:t>
      </w:r>
      <w:proofErr w:type="spellStart"/>
      <w:r w:rsidRPr="00335B21">
        <w:rPr>
          <w:sz w:val="28"/>
          <w:szCs w:val="28"/>
          <w:lang w:val="uk-UA"/>
        </w:rPr>
        <w:t>ін</w:t>
      </w:r>
      <w:proofErr w:type="spellEnd"/>
      <w:r w:rsidRPr="00335B21">
        <w:rPr>
          <w:sz w:val="28"/>
          <w:szCs w:val="28"/>
          <w:lang w:val="uk-UA"/>
        </w:rPr>
        <w:t>; За ред.  М.П. Дядечко та М.М. Подія. – Біла Церква, 2001. – 812 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35B21">
        <w:rPr>
          <w:sz w:val="28"/>
          <w:szCs w:val="28"/>
          <w:lang w:val="uk-UA"/>
        </w:rPr>
        <w:t>Патология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леса</w:t>
      </w:r>
      <w:proofErr w:type="spellEnd"/>
      <w:r w:rsidRPr="00335B21">
        <w:rPr>
          <w:sz w:val="28"/>
          <w:szCs w:val="28"/>
          <w:lang w:val="uk-UA"/>
        </w:rPr>
        <w:t xml:space="preserve"> / А.И. Воронцов – М.: </w:t>
      </w:r>
      <w:proofErr w:type="spellStart"/>
      <w:r w:rsidRPr="00335B21">
        <w:rPr>
          <w:sz w:val="28"/>
          <w:szCs w:val="28"/>
          <w:lang w:val="uk-UA"/>
        </w:rPr>
        <w:t>Лесная</w:t>
      </w:r>
      <w:proofErr w:type="spellEnd"/>
      <w:r w:rsidRPr="00335B21">
        <w:rPr>
          <w:sz w:val="28"/>
          <w:szCs w:val="28"/>
          <w:lang w:val="uk-UA"/>
        </w:rPr>
        <w:t xml:space="preserve"> про-</w:t>
      </w:r>
      <w:proofErr w:type="spellStart"/>
      <w:r w:rsidRPr="00335B21">
        <w:rPr>
          <w:sz w:val="28"/>
          <w:szCs w:val="28"/>
          <w:lang w:val="uk-UA"/>
        </w:rPr>
        <w:t>сть</w:t>
      </w:r>
      <w:proofErr w:type="spellEnd"/>
      <w:r w:rsidRPr="00335B21">
        <w:rPr>
          <w:sz w:val="28"/>
          <w:szCs w:val="28"/>
          <w:lang w:val="uk-UA"/>
        </w:rPr>
        <w:t>, 1971. – 272 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  <w:lang w:val="uk-UA"/>
        </w:rPr>
        <w:t xml:space="preserve">Воронцов А.И и </w:t>
      </w:r>
      <w:proofErr w:type="spellStart"/>
      <w:r w:rsidRPr="00335B21">
        <w:rPr>
          <w:sz w:val="28"/>
          <w:szCs w:val="28"/>
          <w:lang w:val="uk-UA"/>
        </w:rPr>
        <w:t>др</w:t>
      </w:r>
      <w:proofErr w:type="spellEnd"/>
      <w:r w:rsidRPr="00335B21">
        <w:rPr>
          <w:sz w:val="28"/>
          <w:szCs w:val="28"/>
          <w:lang w:val="uk-UA"/>
        </w:rPr>
        <w:t xml:space="preserve">. </w:t>
      </w:r>
      <w:proofErr w:type="spellStart"/>
      <w:r w:rsidRPr="00335B21">
        <w:rPr>
          <w:sz w:val="28"/>
          <w:szCs w:val="28"/>
          <w:lang w:val="uk-UA"/>
        </w:rPr>
        <w:t>Технология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защиты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леса</w:t>
      </w:r>
      <w:proofErr w:type="spellEnd"/>
      <w:r w:rsidRPr="00335B21">
        <w:rPr>
          <w:sz w:val="28"/>
          <w:szCs w:val="28"/>
          <w:lang w:val="uk-UA"/>
        </w:rPr>
        <w:t xml:space="preserve"> / А.И. Воронцов, Е.Г. </w:t>
      </w:r>
      <w:proofErr w:type="spellStart"/>
      <w:r w:rsidRPr="00335B21">
        <w:rPr>
          <w:sz w:val="28"/>
          <w:szCs w:val="28"/>
          <w:lang w:val="uk-UA"/>
        </w:rPr>
        <w:t>Мозолевская</w:t>
      </w:r>
      <w:proofErr w:type="spellEnd"/>
      <w:r w:rsidRPr="00335B21">
        <w:rPr>
          <w:sz w:val="28"/>
          <w:szCs w:val="28"/>
          <w:lang w:val="uk-UA"/>
        </w:rPr>
        <w:t xml:space="preserve">, Э. С. Соколова. – М.: </w:t>
      </w:r>
      <w:proofErr w:type="spellStart"/>
      <w:r w:rsidRPr="00335B21">
        <w:rPr>
          <w:sz w:val="28"/>
          <w:szCs w:val="28"/>
          <w:lang w:val="uk-UA"/>
        </w:rPr>
        <w:t>Экология</w:t>
      </w:r>
      <w:proofErr w:type="spellEnd"/>
      <w:r w:rsidRPr="00335B21">
        <w:rPr>
          <w:sz w:val="28"/>
          <w:szCs w:val="28"/>
          <w:lang w:val="uk-UA"/>
        </w:rPr>
        <w:t>, 1991. – 304 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Гребенщиков</w:t>
      </w:r>
      <w:proofErr w:type="spellEnd"/>
      <w:r w:rsidRPr="00335B21">
        <w:rPr>
          <w:sz w:val="28"/>
          <w:szCs w:val="28"/>
          <w:lang w:val="uk-UA"/>
        </w:rPr>
        <w:t xml:space="preserve"> С.К. </w:t>
      </w:r>
      <w:proofErr w:type="spellStart"/>
      <w:r w:rsidRPr="00335B21">
        <w:rPr>
          <w:sz w:val="28"/>
          <w:szCs w:val="28"/>
          <w:lang w:val="uk-UA"/>
        </w:rPr>
        <w:t>Справочное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пособие</w:t>
      </w:r>
      <w:proofErr w:type="spellEnd"/>
      <w:r w:rsidRPr="00335B21">
        <w:rPr>
          <w:sz w:val="28"/>
          <w:szCs w:val="28"/>
          <w:lang w:val="uk-UA"/>
        </w:rPr>
        <w:t xml:space="preserve"> по </w:t>
      </w:r>
      <w:proofErr w:type="spellStart"/>
      <w:r w:rsidRPr="00335B21">
        <w:rPr>
          <w:sz w:val="28"/>
          <w:szCs w:val="28"/>
          <w:lang w:val="uk-UA"/>
        </w:rPr>
        <w:t>защите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растений</w:t>
      </w:r>
      <w:proofErr w:type="spellEnd"/>
      <w:r w:rsidRPr="00335B21">
        <w:rPr>
          <w:sz w:val="28"/>
          <w:szCs w:val="28"/>
          <w:lang w:val="uk-UA"/>
        </w:rPr>
        <w:t xml:space="preserve"> для </w:t>
      </w:r>
      <w:proofErr w:type="spellStart"/>
      <w:r w:rsidRPr="00335B21">
        <w:rPr>
          <w:sz w:val="28"/>
          <w:szCs w:val="28"/>
          <w:lang w:val="uk-UA"/>
        </w:rPr>
        <w:t>садоводов</w:t>
      </w:r>
      <w:proofErr w:type="spellEnd"/>
      <w:r w:rsidRPr="00335B21">
        <w:rPr>
          <w:sz w:val="28"/>
          <w:szCs w:val="28"/>
          <w:lang w:val="uk-UA"/>
        </w:rPr>
        <w:t xml:space="preserve"> и </w:t>
      </w:r>
      <w:proofErr w:type="spellStart"/>
      <w:r w:rsidRPr="00335B21">
        <w:rPr>
          <w:sz w:val="28"/>
          <w:szCs w:val="28"/>
          <w:lang w:val="uk-UA"/>
        </w:rPr>
        <w:t>огородников</w:t>
      </w:r>
      <w:proofErr w:type="spellEnd"/>
      <w:r w:rsidRPr="00335B21">
        <w:rPr>
          <w:sz w:val="28"/>
          <w:szCs w:val="28"/>
          <w:lang w:val="uk-UA"/>
        </w:rPr>
        <w:t xml:space="preserve">. – </w:t>
      </w:r>
      <w:proofErr w:type="spellStart"/>
      <w:r w:rsidRPr="00335B21">
        <w:rPr>
          <w:sz w:val="28"/>
          <w:szCs w:val="28"/>
          <w:lang w:val="uk-UA"/>
        </w:rPr>
        <w:t>Изд</w:t>
      </w:r>
      <w:proofErr w:type="spellEnd"/>
      <w:r w:rsidRPr="00335B21">
        <w:rPr>
          <w:sz w:val="28"/>
          <w:szCs w:val="28"/>
          <w:lang w:val="uk-UA"/>
        </w:rPr>
        <w:t xml:space="preserve">. 2-е, </w:t>
      </w:r>
      <w:proofErr w:type="spellStart"/>
      <w:r w:rsidRPr="00335B21">
        <w:rPr>
          <w:sz w:val="28"/>
          <w:szCs w:val="28"/>
          <w:lang w:val="uk-UA"/>
        </w:rPr>
        <w:t>перераб</w:t>
      </w:r>
      <w:proofErr w:type="spellEnd"/>
      <w:r w:rsidRPr="00335B21">
        <w:rPr>
          <w:sz w:val="28"/>
          <w:szCs w:val="28"/>
          <w:lang w:val="uk-UA"/>
        </w:rPr>
        <w:t xml:space="preserve">. и </w:t>
      </w:r>
      <w:proofErr w:type="spellStart"/>
      <w:r w:rsidRPr="00335B21">
        <w:rPr>
          <w:sz w:val="28"/>
          <w:szCs w:val="28"/>
          <w:lang w:val="uk-UA"/>
        </w:rPr>
        <w:t>доп</w:t>
      </w:r>
      <w:proofErr w:type="spellEnd"/>
      <w:r w:rsidRPr="00335B21">
        <w:rPr>
          <w:sz w:val="28"/>
          <w:szCs w:val="28"/>
          <w:lang w:val="uk-UA"/>
        </w:rPr>
        <w:t xml:space="preserve">. – М.: </w:t>
      </w:r>
      <w:proofErr w:type="spellStart"/>
      <w:r w:rsidRPr="00335B21">
        <w:rPr>
          <w:sz w:val="28"/>
          <w:szCs w:val="28"/>
          <w:lang w:val="uk-UA"/>
        </w:rPr>
        <w:t>Росагропромиздат</w:t>
      </w:r>
      <w:proofErr w:type="spellEnd"/>
      <w:r w:rsidRPr="00335B21">
        <w:rPr>
          <w:sz w:val="28"/>
          <w:szCs w:val="28"/>
          <w:lang w:val="uk-UA"/>
        </w:rPr>
        <w:t>, 1981. – 208 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35B21">
        <w:rPr>
          <w:sz w:val="28"/>
          <w:szCs w:val="28"/>
          <w:lang w:val="uk-UA"/>
        </w:rPr>
        <w:t>Дорожкина</w:t>
      </w:r>
      <w:proofErr w:type="spellEnd"/>
      <w:r w:rsidRPr="00335B21">
        <w:rPr>
          <w:sz w:val="28"/>
          <w:szCs w:val="28"/>
          <w:lang w:val="uk-UA"/>
        </w:rPr>
        <w:t xml:space="preserve"> Л.А., Петриченко С.А. </w:t>
      </w:r>
      <w:proofErr w:type="spellStart"/>
      <w:r w:rsidRPr="00335B21">
        <w:rPr>
          <w:sz w:val="28"/>
          <w:szCs w:val="28"/>
          <w:lang w:val="uk-UA"/>
        </w:rPr>
        <w:t>Защита</w:t>
      </w:r>
      <w:proofErr w:type="spellEnd"/>
      <w:r w:rsidRPr="00335B21">
        <w:rPr>
          <w:sz w:val="28"/>
          <w:szCs w:val="28"/>
          <w:lang w:val="uk-UA"/>
        </w:rPr>
        <w:t xml:space="preserve"> зелених </w:t>
      </w:r>
      <w:proofErr w:type="spellStart"/>
      <w:r w:rsidRPr="00335B21">
        <w:rPr>
          <w:sz w:val="28"/>
          <w:szCs w:val="28"/>
          <w:lang w:val="uk-UA"/>
        </w:rPr>
        <w:t>насаждений</w:t>
      </w:r>
      <w:proofErr w:type="spellEnd"/>
      <w:r w:rsidRPr="00335B21">
        <w:rPr>
          <w:sz w:val="28"/>
          <w:szCs w:val="28"/>
          <w:lang w:val="uk-UA"/>
        </w:rPr>
        <w:t xml:space="preserve"> от </w:t>
      </w:r>
      <w:proofErr w:type="spellStart"/>
      <w:r w:rsidRPr="00335B21">
        <w:rPr>
          <w:sz w:val="28"/>
          <w:szCs w:val="28"/>
          <w:lang w:val="uk-UA"/>
        </w:rPr>
        <w:t>вредителей</w:t>
      </w:r>
      <w:proofErr w:type="spellEnd"/>
      <w:r w:rsidRPr="00335B21">
        <w:rPr>
          <w:sz w:val="28"/>
          <w:szCs w:val="28"/>
          <w:lang w:val="uk-UA"/>
        </w:rPr>
        <w:t xml:space="preserve"> и </w:t>
      </w:r>
      <w:proofErr w:type="spellStart"/>
      <w:r w:rsidRPr="00335B21">
        <w:rPr>
          <w:sz w:val="28"/>
          <w:szCs w:val="28"/>
          <w:lang w:val="uk-UA"/>
        </w:rPr>
        <w:t>болезней</w:t>
      </w:r>
      <w:proofErr w:type="spellEnd"/>
      <w:r w:rsidRPr="00335B21">
        <w:rPr>
          <w:sz w:val="28"/>
          <w:szCs w:val="28"/>
          <w:lang w:val="uk-UA"/>
        </w:rPr>
        <w:t xml:space="preserve"> в </w:t>
      </w:r>
      <w:proofErr w:type="spellStart"/>
      <w:r w:rsidRPr="00335B21">
        <w:rPr>
          <w:sz w:val="28"/>
          <w:szCs w:val="28"/>
          <w:lang w:val="uk-UA"/>
        </w:rPr>
        <w:t>условиях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городской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среды</w:t>
      </w:r>
      <w:proofErr w:type="spellEnd"/>
      <w:r w:rsidRPr="00335B21">
        <w:rPr>
          <w:sz w:val="28"/>
          <w:szCs w:val="28"/>
          <w:lang w:val="uk-UA"/>
        </w:rPr>
        <w:t xml:space="preserve">. – М.: </w:t>
      </w:r>
      <w:proofErr w:type="spellStart"/>
      <w:r w:rsidRPr="00335B21">
        <w:rPr>
          <w:sz w:val="28"/>
          <w:szCs w:val="28"/>
          <w:lang w:val="uk-UA"/>
        </w:rPr>
        <w:t>Стройиздат</w:t>
      </w:r>
      <w:proofErr w:type="spellEnd"/>
      <w:r w:rsidRPr="00335B21">
        <w:rPr>
          <w:sz w:val="28"/>
          <w:szCs w:val="28"/>
          <w:lang w:val="uk-UA"/>
        </w:rPr>
        <w:t>, 1985. - 246с.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35B21">
        <w:rPr>
          <w:sz w:val="28"/>
          <w:szCs w:val="28"/>
          <w:lang w:val="uk-UA"/>
        </w:rPr>
        <w:t>Фисюнов</w:t>
      </w:r>
      <w:proofErr w:type="spellEnd"/>
      <w:r w:rsidRPr="00335B21">
        <w:rPr>
          <w:sz w:val="28"/>
          <w:szCs w:val="28"/>
          <w:lang w:val="uk-UA"/>
        </w:rPr>
        <w:t xml:space="preserve"> А.В. </w:t>
      </w:r>
      <w:proofErr w:type="spellStart"/>
      <w:r w:rsidRPr="00335B21">
        <w:rPr>
          <w:sz w:val="28"/>
          <w:szCs w:val="28"/>
          <w:lang w:val="uk-UA"/>
        </w:rPr>
        <w:t>Справочник</w:t>
      </w:r>
      <w:proofErr w:type="spellEnd"/>
      <w:r w:rsidRPr="00335B21">
        <w:rPr>
          <w:sz w:val="28"/>
          <w:szCs w:val="28"/>
          <w:lang w:val="uk-UA"/>
        </w:rPr>
        <w:t xml:space="preserve"> по </w:t>
      </w:r>
      <w:proofErr w:type="spellStart"/>
      <w:r w:rsidRPr="00335B21">
        <w:rPr>
          <w:sz w:val="28"/>
          <w:szCs w:val="28"/>
          <w:lang w:val="uk-UA"/>
        </w:rPr>
        <w:t>борьбе</w:t>
      </w:r>
      <w:proofErr w:type="spellEnd"/>
      <w:r w:rsidRPr="00335B21">
        <w:rPr>
          <w:sz w:val="28"/>
          <w:szCs w:val="28"/>
          <w:lang w:val="uk-UA"/>
        </w:rPr>
        <w:t xml:space="preserve"> с </w:t>
      </w:r>
      <w:proofErr w:type="spellStart"/>
      <w:r w:rsidRPr="00335B21">
        <w:rPr>
          <w:sz w:val="28"/>
          <w:szCs w:val="28"/>
          <w:lang w:val="uk-UA"/>
        </w:rPr>
        <w:t>сорняками</w:t>
      </w:r>
      <w:proofErr w:type="spellEnd"/>
      <w:r w:rsidRPr="00335B21">
        <w:rPr>
          <w:sz w:val="28"/>
          <w:szCs w:val="28"/>
          <w:lang w:val="uk-UA"/>
        </w:rPr>
        <w:t xml:space="preserve">. – М.: </w:t>
      </w:r>
      <w:proofErr w:type="spellStart"/>
      <w:r w:rsidRPr="00335B21">
        <w:rPr>
          <w:sz w:val="28"/>
          <w:szCs w:val="28"/>
          <w:lang w:val="uk-UA"/>
        </w:rPr>
        <w:t>Агропромиздат</w:t>
      </w:r>
      <w:proofErr w:type="spellEnd"/>
      <w:r w:rsidRPr="00335B21">
        <w:rPr>
          <w:sz w:val="28"/>
          <w:szCs w:val="28"/>
          <w:lang w:val="uk-UA"/>
        </w:rPr>
        <w:t>, 1984. - 115с.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35B21">
        <w:rPr>
          <w:sz w:val="28"/>
          <w:szCs w:val="28"/>
          <w:lang w:val="uk-UA"/>
        </w:rPr>
        <w:t>Озеленение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населенных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мест</w:t>
      </w:r>
      <w:proofErr w:type="spellEnd"/>
      <w:r w:rsidRPr="00335B21">
        <w:rPr>
          <w:sz w:val="28"/>
          <w:szCs w:val="28"/>
          <w:lang w:val="uk-UA"/>
        </w:rPr>
        <w:t xml:space="preserve">/ Ред. В.И. </w:t>
      </w:r>
      <w:proofErr w:type="spellStart"/>
      <w:r w:rsidRPr="00335B21">
        <w:rPr>
          <w:sz w:val="28"/>
          <w:szCs w:val="28"/>
          <w:lang w:val="uk-UA"/>
        </w:rPr>
        <w:t>Ерохина</w:t>
      </w:r>
      <w:proofErr w:type="spellEnd"/>
      <w:r w:rsidRPr="00335B21">
        <w:rPr>
          <w:sz w:val="28"/>
          <w:szCs w:val="28"/>
          <w:lang w:val="uk-UA"/>
        </w:rPr>
        <w:t xml:space="preserve">. – М.: </w:t>
      </w:r>
      <w:proofErr w:type="spellStart"/>
      <w:r w:rsidRPr="00335B21">
        <w:rPr>
          <w:sz w:val="28"/>
          <w:szCs w:val="28"/>
          <w:lang w:val="uk-UA"/>
        </w:rPr>
        <w:t>Стройиздат</w:t>
      </w:r>
      <w:proofErr w:type="spellEnd"/>
      <w:r w:rsidRPr="00335B21">
        <w:rPr>
          <w:sz w:val="28"/>
          <w:szCs w:val="28"/>
          <w:lang w:val="uk-UA"/>
        </w:rPr>
        <w:t>, 1987. - 480с.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35B21">
        <w:rPr>
          <w:sz w:val="28"/>
          <w:szCs w:val="28"/>
          <w:lang w:val="uk-UA"/>
        </w:rPr>
        <w:t>Методы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определения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микроколичеств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пестицидов</w:t>
      </w:r>
      <w:proofErr w:type="spellEnd"/>
      <w:r w:rsidRPr="00335B21">
        <w:rPr>
          <w:sz w:val="28"/>
          <w:szCs w:val="28"/>
          <w:lang w:val="uk-UA"/>
        </w:rPr>
        <w:t xml:space="preserve"> в продуктах </w:t>
      </w:r>
      <w:proofErr w:type="spellStart"/>
      <w:r w:rsidRPr="00335B21">
        <w:rPr>
          <w:sz w:val="28"/>
          <w:szCs w:val="28"/>
          <w:lang w:val="uk-UA"/>
        </w:rPr>
        <w:t>питания</w:t>
      </w:r>
      <w:proofErr w:type="spellEnd"/>
      <w:r w:rsidRPr="00335B21">
        <w:rPr>
          <w:sz w:val="28"/>
          <w:szCs w:val="28"/>
          <w:lang w:val="uk-UA"/>
        </w:rPr>
        <w:t xml:space="preserve">, кормах и </w:t>
      </w:r>
      <w:proofErr w:type="spellStart"/>
      <w:r w:rsidRPr="00335B21">
        <w:rPr>
          <w:sz w:val="28"/>
          <w:szCs w:val="28"/>
          <w:lang w:val="uk-UA"/>
        </w:rPr>
        <w:t>внешней</w:t>
      </w:r>
      <w:proofErr w:type="spellEnd"/>
      <w:r w:rsidRPr="00335B21">
        <w:rPr>
          <w:sz w:val="28"/>
          <w:szCs w:val="28"/>
          <w:lang w:val="uk-UA"/>
        </w:rPr>
        <w:t xml:space="preserve"> </w:t>
      </w:r>
      <w:proofErr w:type="spellStart"/>
      <w:r w:rsidRPr="00335B21">
        <w:rPr>
          <w:sz w:val="28"/>
          <w:szCs w:val="28"/>
          <w:lang w:val="uk-UA"/>
        </w:rPr>
        <w:t>среде</w:t>
      </w:r>
      <w:proofErr w:type="spellEnd"/>
      <w:r w:rsidRPr="00335B21">
        <w:rPr>
          <w:sz w:val="28"/>
          <w:szCs w:val="28"/>
          <w:lang w:val="uk-UA"/>
        </w:rPr>
        <w:t xml:space="preserve">: </w:t>
      </w:r>
      <w:proofErr w:type="spellStart"/>
      <w:r w:rsidRPr="00335B21">
        <w:rPr>
          <w:sz w:val="28"/>
          <w:szCs w:val="28"/>
          <w:lang w:val="uk-UA"/>
        </w:rPr>
        <w:t>Справочник</w:t>
      </w:r>
      <w:proofErr w:type="spellEnd"/>
      <w:r w:rsidRPr="00335B21">
        <w:rPr>
          <w:sz w:val="28"/>
          <w:szCs w:val="28"/>
          <w:lang w:val="uk-UA"/>
        </w:rPr>
        <w:t xml:space="preserve">. – Т. 1/Ред. </w:t>
      </w:r>
      <w:proofErr w:type="spellStart"/>
      <w:r w:rsidRPr="00335B21">
        <w:rPr>
          <w:sz w:val="28"/>
          <w:szCs w:val="28"/>
          <w:lang w:val="uk-UA"/>
        </w:rPr>
        <w:t>Клисенко</w:t>
      </w:r>
      <w:proofErr w:type="spellEnd"/>
      <w:r w:rsidRPr="00335B21">
        <w:rPr>
          <w:sz w:val="28"/>
          <w:szCs w:val="28"/>
          <w:lang w:val="uk-UA"/>
        </w:rPr>
        <w:t xml:space="preserve"> М.А., Калинина А.А., Новикова К.Ф. и </w:t>
      </w:r>
      <w:proofErr w:type="spellStart"/>
      <w:r w:rsidRPr="00335B21">
        <w:rPr>
          <w:sz w:val="28"/>
          <w:szCs w:val="28"/>
          <w:lang w:val="uk-UA"/>
        </w:rPr>
        <w:t>др</w:t>
      </w:r>
      <w:proofErr w:type="spellEnd"/>
      <w:r w:rsidRPr="00335B21">
        <w:rPr>
          <w:sz w:val="28"/>
          <w:szCs w:val="28"/>
          <w:lang w:val="uk-UA"/>
        </w:rPr>
        <w:t>. – М.: Колос, 1992. - 567с.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  <w:lang w:val="uk-UA"/>
        </w:rPr>
        <w:t xml:space="preserve">Елементи регуляції в </w:t>
      </w:r>
      <w:proofErr w:type="spellStart"/>
      <w:r w:rsidRPr="00335B21">
        <w:rPr>
          <w:sz w:val="28"/>
          <w:szCs w:val="28"/>
          <w:lang w:val="uk-UA"/>
        </w:rPr>
        <w:t>рослинніцтві</w:t>
      </w:r>
      <w:proofErr w:type="spellEnd"/>
      <w:r w:rsidRPr="00335B21">
        <w:rPr>
          <w:sz w:val="28"/>
          <w:szCs w:val="28"/>
          <w:lang w:val="uk-UA"/>
        </w:rPr>
        <w:t xml:space="preserve">: Збірник наукових праць/ НАН України/ Ред. В.П. </w:t>
      </w:r>
      <w:proofErr w:type="spellStart"/>
      <w:r w:rsidRPr="00335B21">
        <w:rPr>
          <w:sz w:val="28"/>
          <w:szCs w:val="28"/>
          <w:lang w:val="uk-UA"/>
        </w:rPr>
        <w:t>Кухарь</w:t>
      </w:r>
      <w:proofErr w:type="spellEnd"/>
      <w:r w:rsidRPr="00335B21">
        <w:rPr>
          <w:sz w:val="28"/>
          <w:szCs w:val="28"/>
          <w:lang w:val="uk-UA"/>
        </w:rPr>
        <w:t>. – К.: ВВП “Компас”, 1998. – 360с.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  <w:lang w:val="uk-UA"/>
        </w:rPr>
        <w:t xml:space="preserve">Перелік пестицидів і агрохімікатів, дозволених до використання в Україні. – К.: </w:t>
      </w:r>
      <w:proofErr w:type="spellStart"/>
      <w:r w:rsidRPr="00335B21">
        <w:rPr>
          <w:sz w:val="28"/>
          <w:szCs w:val="28"/>
          <w:lang w:val="uk-UA"/>
        </w:rPr>
        <w:t>Юнівест</w:t>
      </w:r>
      <w:proofErr w:type="spellEnd"/>
      <w:r w:rsidRPr="00335B21">
        <w:rPr>
          <w:sz w:val="28"/>
          <w:szCs w:val="28"/>
          <w:lang w:val="uk-UA"/>
        </w:rPr>
        <w:t xml:space="preserve"> маркетинг, 1996.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335B21">
        <w:rPr>
          <w:sz w:val="28"/>
          <w:szCs w:val="28"/>
        </w:rPr>
        <w:t xml:space="preserve">Кравцов А.А., </w:t>
      </w:r>
      <w:proofErr w:type="spellStart"/>
      <w:r w:rsidRPr="00335B21">
        <w:rPr>
          <w:sz w:val="28"/>
          <w:szCs w:val="28"/>
        </w:rPr>
        <w:t>Голышин</w:t>
      </w:r>
      <w:proofErr w:type="spellEnd"/>
      <w:r w:rsidRPr="00335B21">
        <w:rPr>
          <w:sz w:val="28"/>
          <w:szCs w:val="28"/>
        </w:rPr>
        <w:t xml:space="preserve"> Н.М. Химические и биологические средства защиты растений: Справочник. – М.: </w:t>
      </w:r>
      <w:proofErr w:type="spellStart"/>
      <w:r w:rsidRPr="00335B21">
        <w:rPr>
          <w:sz w:val="28"/>
          <w:szCs w:val="28"/>
        </w:rPr>
        <w:t>Агропромиздат</w:t>
      </w:r>
      <w:proofErr w:type="spellEnd"/>
      <w:r w:rsidRPr="00335B21">
        <w:rPr>
          <w:sz w:val="28"/>
          <w:szCs w:val="28"/>
        </w:rPr>
        <w:t>, 1989. – 176 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35B21">
        <w:rPr>
          <w:sz w:val="28"/>
          <w:szCs w:val="28"/>
        </w:rPr>
        <w:t>Кульнев</w:t>
      </w:r>
      <w:proofErr w:type="spellEnd"/>
      <w:r w:rsidRPr="00335B21">
        <w:rPr>
          <w:sz w:val="28"/>
          <w:szCs w:val="28"/>
        </w:rPr>
        <w:t xml:space="preserve"> А.И., Соколова Е.А. Многоцелевые стимуляторы защитных реакций, роста и развития растений (на примере препарата </w:t>
      </w:r>
      <w:proofErr w:type="spellStart"/>
      <w:r w:rsidRPr="00335B21">
        <w:rPr>
          <w:sz w:val="28"/>
          <w:szCs w:val="28"/>
        </w:rPr>
        <w:t>Иммуноцитофит</w:t>
      </w:r>
      <w:proofErr w:type="spellEnd"/>
      <w:r w:rsidRPr="00335B21">
        <w:rPr>
          <w:sz w:val="28"/>
          <w:szCs w:val="28"/>
        </w:rPr>
        <w:t>). – Пущино: ОНТИ ПНЦ РАН, 1997. – 100 с.</w:t>
      </w:r>
    </w:p>
    <w:p w:rsidR="00994576" w:rsidRPr="00335B21" w:rsidRDefault="00994576" w:rsidP="00994576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335B21">
        <w:rPr>
          <w:sz w:val="28"/>
          <w:szCs w:val="28"/>
        </w:rPr>
        <w:t>Коев</w:t>
      </w:r>
      <w:proofErr w:type="spellEnd"/>
      <w:r w:rsidRPr="00335B21">
        <w:rPr>
          <w:sz w:val="28"/>
          <w:szCs w:val="28"/>
        </w:rPr>
        <w:t xml:space="preserve"> Г.В., </w:t>
      </w:r>
      <w:proofErr w:type="spellStart"/>
      <w:r w:rsidRPr="00335B21">
        <w:rPr>
          <w:sz w:val="28"/>
          <w:szCs w:val="28"/>
        </w:rPr>
        <w:t>Бухар</w:t>
      </w:r>
      <w:proofErr w:type="spellEnd"/>
      <w:r w:rsidRPr="00335B21">
        <w:rPr>
          <w:sz w:val="28"/>
          <w:szCs w:val="28"/>
        </w:rPr>
        <w:t xml:space="preserve"> Б.И. Химические и биологические средства защиты цветочно-декоративных культур. – Кишинев: </w:t>
      </w:r>
      <w:proofErr w:type="spellStart"/>
      <w:r w:rsidRPr="00335B21">
        <w:rPr>
          <w:sz w:val="28"/>
          <w:szCs w:val="28"/>
        </w:rPr>
        <w:t>Штиинца</w:t>
      </w:r>
      <w:proofErr w:type="spellEnd"/>
      <w:r w:rsidRPr="00335B21">
        <w:rPr>
          <w:sz w:val="28"/>
          <w:szCs w:val="28"/>
        </w:rPr>
        <w:t>, 1984. – 100 с.</w:t>
      </w:r>
    </w:p>
    <w:p w:rsidR="00994576" w:rsidRPr="00335B21" w:rsidRDefault="00994576" w:rsidP="00994576">
      <w:pPr>
        <w:pStyle w:val="a3"/>
        <w:numPr>
          <w:ilvl w:val="0"/>
          <w:numId w:val="1"/>
        </w:numPr>
        <w:rPr>
          <w:szCs w:val="28"/>
        </w:rPr>
      </w:pPr>
      <w:r w:rsidRPr="00335B21">
        <w:rPr>
          <w:szCs w:val="28"/>
        </w:rPr>
        <w:t xml:space="preserve">Євтушенко М.Д., </w:t>
      </w:r>
      <w:proofErr w:type="spellStart"/>
      <w:r w:rsidRPr="00335B21">
        <w:rPr>
          <w:szCs w:val="28"/>
        </w:rPr>
        <w:t>Марютін</w:t>
      </w:r>
      <w:proofErr w:type="spellEnd"/>
      <w:r w:rsidRPr="00335B21">
        <w:rPr>
          <w:szCs w:val="28"/>
        </w:rPr>
        <w:t xml:space="preserve"> Ф.М., </w:t>
      </w:r>
      <w:proofErr w:type="spellStart"/>
      <w:r w:rsidRPr="00335B21">
        <w:rPr>
          <w:szCs w:val="28"/>
        </w:rPr>
        <w:t>Туренко</w:t>
      </w:r>
      <w:proofErr w:type="spellEnd"/>
      <w:r w:rsidRPr="00335B21">
        <w:rPr>
          <w:szCs w:val="28"/>
        </w:rPr>
        <w:t xml:space="preserve"> В.П., </w:t>
      </w:r>
      <w:proofErr w:type="spellStart"/>
      <w:r w:rsidRPr="00335B21">
        <w:rPr>
          <w:szCs w:val="28"/>
        </w:rPr>
        <w:t>Жеребко</w:t>
      </w:r>
      <w:proofErr w:type="spellEnd"/>
      <w:r w:rsidRPr="00335B21">
        <w:rPr>
          <w:szCs w:val="28"/>
        </w:rPr>
        <w:t xml:space="preserve"> В.М., </w:t>
      </w:r>
      <w:proofErr w:type="spellStart"/>
      <w:r w:rsidRPr="00335B21">
        <w:rPr>
          <w:szCs w:val="28"/>
        </w:rPr>
        <w:t>Секун</w:t>
      </w:r>
      <w:proofErr w:type="spellEnd"/>
      <w:r w:rsidRPr="00335B21">
        <w:rPr>
          <w:szCs w:val="28"/>
        </w:rPr>
        <w:t xml:space="preserve"> М.П. «</w:t>
      </w:r>
      <w:proofErr w:type="spellStart"/>
      <w:r w:rsidRPr="00335B21">
        <w:rPr>
          <w:szCs w:val="28"/>
        </w:rPr>
        <w:t>Фітофармокологія</w:t>
      </w:r>
      <w:proofErr w:type="spellEnd"/>
      <w:r w:rsidRPr="00335B21">
        <w:rPr>
          <w:szCs w:val="28"/>
        </w:rPr>
        <w:t>», - Київ, «Вища школа», 2004.</w:t>
      </w:r>
    </w:p>
    <w:p w:rsidR="00994576" w:rsidRPr="001D6E18" w:rsidRDefault="00994576" w:rsidP="00994576">
      <w:pPr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1D6E18">
        <w:rPr>
          <w:sz w:val="24"/>
          <w:szCs w:val="24"/>
          <w:lang w:val="uk-UA"/>
        </w:rPr>
        <w:t xml:space="preserve"> </w:t>
      </w:r>
    </w:p>
    <w:p w:rsidR="00516336" w:rsidRDefault="00516336"/>
    <w:sectPr w:rsidR="0051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5D2"/>
    <w:multiLevelType w:val="singleLevel"/>
    <w:tmpl w:val="883E4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2A5717"/>
    <w:multiLevelType w:val="hybridMultilevel"/>
    <w:tmpl w:val="A5646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76"/>
    <w:rsid w:val="00516336"/>
    <w:rsid w:val="0099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F981"/>
  <w15:chartTrackingRefBased/>
  <w15:docId w15:val="{9524D156-36AE-4F6B-987A-F8367D87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576"/>
    <w:pPr>
      <w:ind w:firstLine="567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94576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dcterms:created xsi:type="dcterms:W3CDTF">2020-02-07T16:28:00Z</dcterms:created>
  <dcterms:modified xsi:type="dcterms:W3CDTF">2020-02-07T16:29:00Z</dcterms:modified>
</cp:coreProperties>
</file>