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74" w:rsidRPr="002E3614" w:rsidRDefault="00B97474" w:rsidP="00B97474">
      <w:pPr>
        <w:spacing w:after="0" w:line="240" w:lineRule="auto"/>
        <w:jc w:val="center"/>
        <w:outlineLvl w:val="0"/>
        <w:rPr>
          <w:rFonts w:ascii="Times New Roman" w:eastAsia="Times New Roman" w:hAnsi="Times New Roman" w:cs="Times New Roman"/>
          <w:b/>
          <w:bCs/>
          <w:caps/>
          <w:kern w:val="36"/>
          <w:sz w:val="28"/>
          <w:szCs w:val="48"/>
          <w:lang w:val="uk-UA" w:eastAsia="ru-RU"/>
        </w:rPr>
      </w:pPr>
      <w:r w:rsidRPr="002E3614">
        <w:rPr>
          <w:rFonts w:ascii="Times New Roman" w:eastAsia="Times New Roman" w:hAnsi="Times New Roman" w:cs="Times New Roman"/>
          <w:b/>
          <w:bCs/>
          <w:caps/>
          <w:kern w:val="36"/>
          <w:sz w:val="28"/>
          <w:szCs w:val="48"/>
          <w:lang w:val="uk-UA" w:eastAsia="ru-RU"/>
        </w:rPr>
        <w:t>§ 3. основні інструменти нового публічного менеджменту у сфері адміністративних послуг</w:t>
      </w:r>
    </w:p>
    <w:p w:rsidR="00B97474" w:rsidRPr="002E3614" w:rsidRDefault="00B97474" w:rsidP="00B97474">
      <w:pPr>
        <w:spacing w:after="0" w:line="240" w:lineRule="auto"/>
        <w:jc w:val="center"/>
        <w:outlineLvl w:val="0"/>
        <w:rPr>
          <w:rFonts w:ascii="Times New Roman" w:eastAsia="Times New Roman" w:hAnsi="Times New Roman" w:cs="Times New Roman"/>
          <w:b/>
          <w:bCs/>
          <w:caps/>
          <w:kern w:val="36"/>
          <w:sz w:val="28"/>
          <w:szCs w:val="48"/>
          <w:lang w:val="uk-UA" w:eastAsia="ru-RU"/>
        </w:rPr>
      </w:pPr>
      <w:r w:rsidRPr="002E3614">
        <w:rPr>
          <w:rFonts w:ascii="Times New Roman" w:eastAsia="Times New Roman" w:hAnsi="Times New Roman" w:cs="Times New Roman"/>
          <w:b/>
          <w:bCs/>
          <w:caps/>
          <w:kern w:val="36"/>
          <w:sz w:val="28"/>
          <w:szCs w:val="48"/>
          <w:lang w:val="uk-UA" w:eastAsia="ru-RU"/>
        </w:rPr>
        <w:t>на засадах менеджменту</w:t>
      </w:r>
    </w:p>
    <w:p w:rsidR="00B97474" w:rsidRPr="002E3614" w:rsidRDefault="00B97474" w:rsidP="00B97474">
      <w:pPr>
        <w:spacing w:after="0" w:line="240" w:lineRule="auto"/>
        <w:ind w:firstLine="709"/>
        <w:jc w:val="both"/>
        <w:rPr>
          <w:rFonts w:ascii="Times New Roman" w:eastAsia="Times New Roman" w:hAnsi="Times New Roman" w:cs="Times New Roman"/>
          <w:b/>
          <w:bCs/>
          <w:sz w:val="28"/>
          <w:szCs w:val="24"/>
          <w:lang w:val="uk-UA" w:eastAsia="ru-RU"/>
        </w:rPr>
      </w:pP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u w:val="single"/>
          <w:lang w:val="uk-UA" w:eastAsia="ru-RU"/>
        </w:rPr>
        <w:t>Мета:</w:t>
      </w:r>
      <w:r w:rsidRPr="002E3614">
        <w:rPr>
          <w:rFonts w:ascii="Times New Roman" w:eastAsia="Times New Roman" w:hAnsi="Times New Roman" w:cs="Times New Roman"/>
          <w:sz w:val="28"/>
          <w:szCs w:val="24"/>
          <w:lang w:val="uk-UA" w:eastAsia="ru-RU"/>
        </w:rPr>
        <w:t xml:space="preserve"> визначити та пояснити основні інструменти нового публічного менеджменту у сфері адміністративних послуг на засадах менеджменту.</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u w:val="single"/>
          <w:lang w:val="uk-UA" w:eastAsia="ru-RU"/>
        </w:rPr>
        <w:t>Основні поняття:</w:t>
      </w:r>
      <w:proofErr w:type="spellStart"/>
      <w:r w:rsidRPr="002E3614">
        <w:rPr>
          <w:rFonts w:ascii="Times New Roman" w:eastAsia="TimesNewRoman" w:hAnsi="Times New Roman" w:cs="Times New Roman"/>
          <w:sz w:val="28"/>
          <w:szCs w:val="24"/>
          <w:lang w:val="uk-UA"/>
        </w:rPr>
        <w:t>бенчмаркінг</w:t>
      </w:r>
      <w:proofErr w:type="spellEnd"/>
      <w:r w:rsidRPr="002E3614">
        <w:rPr>
          <w:rFonts w:ascii="Times New Roman" w:eastAsia="TimesNewRoman" w:hAnsi="Times New Roman" w:cs="Times New Roman"/>
          <w:sz w:val="28"/>
          <w:szCs w:val="24"/>
          <w:lang w:val="uk-UA"/>
        </w:rPr>
        <w:t xml:space="preserve">, </w:t>
      </w:r>
      <w:proofErr w:type="spellStart"/>
      <w:r w:rsidRPr="002E3614">
        <w:rPr>
          <w:rFonts w:ascii="Times New Roman" w:eastAsia="TimesNewRoman" w:hAnsi="Times New Roman" w:cs="Times New Roman"/>
          <w:sz w:val="28"/>
          <w:szCs w:val="24"/>
          <w:lang w:val="uk-UA"/>
        </w:rPr>
        <w:t>аутсорсинг</w:t>
      </w:r>
      <w:proofErr w:type="spellEnd"/>
      <w:r w:rsidRPr="002E3614">
        <w:rPr>
          <w:rFonts w:ascii="Times New Roman" w:eastAsia="TimesNewRoman" w:hAnsi="Times New Roman" w:cs="Times New Roman"/>
          <w:sz w:val="28"/>
          <w:szCs w:val="24"/>
          <w:lang w:val="uk-UA"/>
        </w:rPr>
        <w:t xml:space="preserve">, транспарентність, «магазин послуг», система агентств, пілотні проекти, </w:t>
      </w:r>
      <w:proofErr w:type="spellStart"/>
      <w:r w:rsidRPr="002E3614">
        <w:rPr>
          <w:rFonts w:ascii="Times New Roman" w:eastAsia="TimesNewRoman" w:hAnsi="Times New Roman" w:cs="Times New Roman"/>
          <w:sz w:val="28"/>
          <w:szCs w:val="24"/>
          <w:lang w:val="uk-UA"/>
        </w:rPr>
        <w:t>контролінг</w:t>
      </w:r>
      <w:proofErr w:type="spellEnd"/>
      <w:r w:rsidRPr="002E3614">
        <w:rPr>
          <w:rFonts w:ascii="Times New Roman" w:eastAsia="TimesNewRoman" w:hAnsi="Times New Roman" w:cs="Times New Roman"/>
          <w:sz w:val="28"/>
          <w:szCs w:val="24"/>
          <w:lang w:val="uk-UA"/>
        </w:rPr>
        <w:t>, ваучери, суспільні послуги, публічні послуги, місцеве самоврядування</w:t>
      </w:r>
      <w:r w:rsidRPr="002E3614">
        <w:rPr>
          <w:rFonts w:ascii="Times New Roman" w:eastAsia="Times New Roman" w:hAnsi="Times New Roman" w:cs="Times New Roman"/>
          <w:sz w:val="28"/>
          <w:szCs w:val="24"/>
          <w:lang w:val="uk-UA" w:eastAsia="ru-RU"/>
        </w:rPr>
        <w:t xml:space="preserve">. </w:t>
      </w:r>
    </w:p>
    <w:p w:rsidR="00B97474" w:rsidRPr="002E3614" w:rsidRDefault="00B97474" w:rsidP="00B97474">
      <w:pPr>
        <w:spacing w:after="0" w:line="240" w:lineRule="auto"/>
        <w:ind w:firstLine="709"/>
        <w:jc w:val="both"/>
        <w:rPr>
          <w:rFonts w:ascii="Times New Roman" w:eastAsia="Times New Roman" w:hAnsi="Times New Roman" w:cs="Times New Roman"/>
          <w:b/>
          <w:bCs/>
          <w:sz w:val="28"/>
          <w:szCs w:val="24"/>
          <w:lang w:val="uk-UA" w:eastAsia="ru-RU"/>
        </w:rPr>
      </w:pPr>
    </w:p>
    <w:p w:rsidR="00B97474" w:rsidRPr="002E3614" w:rsidRDefault="00B97474" w:rsidP="00B97474">
      <w:pPr>
        <w:spacing w:after="0" w:line="240" w:lineRule="auto"/>
        <w:jc w:val="center"/>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План</w:t>
      </w:r>
    </w:p>
    <w:p w:rsidR="00B97474" w:rsidRPr="002E3614" w:rsidRDefault="00B97474" w:rsidP="00B97474">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caps/>
          <w:kern w:val="36"/>
          <w:sz w:val="28"/>
          <w:szCs w:val="48"/>
          <w:lang w:val="uk-UA" w:eastAsia="ru-RU"/>
        </w:rPr>
        <w:t xml:space="preserve">3.1. </w:t>
      </w:r>
      <w:r w:rsidRPr="002E3614">
        <w:rPr>
          <w:rFonts w:ascii="Times New Roman" w:eastAsia="Times New Roman" w:hAnsi="Times New Roman" w:cs="Times New Roman"/>
          <w:kern w:val="36"/>
          <w:sz w:val="28"/>
          <w:szCs w:val="48"/>
          <w:lang w:val="uk-UA" w:eastAsia="ru-RU"/>
        </w:rPr>
        <w:t xml:space="preserve">Характеристика </w:t>
      </w:r>
      <w:proofErr w:type="spellStart"/>
      <w:r w:rsidRPr="002E3614">
        <w:rPr>
          <w:rFonts w:ascii="Times New Roman" w:eastAsia="Times New Roman" w:hAnsi="Times New Roman" w:cs="Times New Roman"/>
          <w:kern w:val="36"/>
          <w:sz w:val="28"/>
          <w:szCs w:val="48"/>
          <w:lang w:val="uk-UA" w:eastAsia="ru-RU"/>
        </w:rPr>
        <w:t>бенчмаркінгу</w:t>
      </w:r>
      <w:proofErr w:type="spellEnd"/>
      <w:r w:rsidRPr="002E3614">
        <w:rPr>
          <w:rFonts w:ascii="Times New Roman" w:eastAsia="Times New Roman" w:hAnsi="Times New Roman" w:cs="Times New Roman"/>
          <w:kern w:val="36"/>
          <w:sz w:val="28"/>
          <w:szCs w:val="48"/>
          <w:lang w:val="uk-UA" w:eastAsia="ru-RU"/>
        </w:rPr>
        <w:t xml:space="preserve"> як інструмента НПМ у сфері адміністративних послуг.</w:t>
      </w:r>
    </w:p>
    <w:p w:rsidR="00B97474" w:rsidRPr="002E3614" w:rsidRDefault="00B97474" w:rsidP="00B97474">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caps/>
          <w:kern w:val="36"/>
          <w:sz w:val="28"/>
          <w:szCs w:val="48"/>
          <w:lang w:val="uk-UA" w:eastAsia="ru-RU"/>
        </w:rPr>
        <w:t xml:space="preserve">3.2. </w:t>
      </w:r>
      <w:r w:rsidRPr="002E3614">
        <w:rPr>
          <w:rFonts w:ascii="Times New Roman" w:eastAsia="Times New Roman" w:hAnsi="Times New Roman" w:cs="Times New Roman"/>
          <w:kern w:val="36"/>
          <w:sz w:val="28"/>
          <w:szCs w:val="48"/>
          <w:lang w:val="uk-UA" w:eastAsia="ru-RU"/>
        </w:rPr>
        <w:t xml:space="preserve">Використання </w:t>
      </w:r>
      <w:proofErr w:type="spellStart"/>
      <w:r w:rsidRPr="002E3614">
        <w:rPr>
          <w:rFonts w:ascii="Times New Roman" w:eastAsia="Times New Roman" w:hAnsi="Times New Roman" w:cs="Times New Roman"/>
          <w:kern w:val="36"/>
          <w:sz w:val="28"/>
          <w:szCs w:val="48"/>
          <w:lang w:val="uk-UA" w:eastAsia="ru-RU"/>
        </w:rPr>
        <w:t>аутсорсингу</w:t>
      </w:r>
      <w:proofErr w:type="spellEnd"/>
      <w:r w:rsidRPr="002E3614">
        <w:rPr>
          <w:rFonts w:ascii="Times New Roman" w:eastAsia="Times New Roman" w:hAnsi="Times New Roman" w:cs="Times New Roman"/>
          <w:kern w:val="36"/>
          <w:sz w:val="28"/>
          <w:szCs w:val="48"/>
          <w:lang w:val="uk-UA" w:eastAsia="ru-RU"/>
        </w:rPr>
        <w:t xml:space="preserve"> як інструмента управління</w:t>
      </w:r>
      <w:r w:rsidRPr="002E3614">
        <w:rPr>
          <w:rFonts w:ascii="Times New Roman" w:eastAsia="Times New Roman" w:hAnsi="Times New Roman" w:cs="Times New Roman"/>
          <w:caps/>
          <w:kern w:val="36"/>
          <w:sz w:val="28"/>
          <w:szCs w:val="48"/>
          <w:lang w:val="uk-UA" w:eastAsia="ru-RU"/>
        </w:rPr>
        <w:t>.</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3.3. </w:t>
      </w:r>
      <w:proofErr w:type="spellStart"/>
      <w:r w:rsidRPr="002E3614">
        <w:rPr>
          <w:rFonts w:ascii="Times New Roman" w:eastAsia="Times New Roman" w:hAnsi="Times New Roman" w:cs="Times New Roman"/>
          <w:sz w:val="28"/>
          <w:szCs w:val="24"/>
          <w:lang w:val="uk-UA" w:eastAsia="ru-RU"/>
        </w:rPr>
        <w:t>Контролінг</w:t>
      </w:r>
      <w:proofErr w:type="spellEnd"/>
      <w:r w:rsidRPr="002E3614">
        <w:rPr>
          <w:rFonts w:ascii="Times New Roman" w:eastAsia="Times New Roman" w:hAnsi="Times New Roman" w:cs="Times New Roman"/>
          <w:sz w:val="28"/>
          <w:szCs w:val="24"/>
          <w:lang w:val="uk-UA" w:eastAsia="ru-RU"/>
        </w:rPr>
        <w:t xml:space="preserve"> як функція управління.</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3.4. Транспарентність як підхід до відкритості діяльності публічної влади.</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3.5. Діяльність «магазинів послуг» і системи агентств для надання послуг на рівні місцевого самоврядування.</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3.6. Характеристика пілотного проекту у сфері адміністративних послуг.</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3.7. Надання суспільних послуг через ваучери.</w:t>
      </w:r>
    </w:p>
    <w:p w:rsidR="00B97474" w:rsidRPr="002E3614" w:rsidRDefault="00B97474" w:rsidP="00B97474">
      <w:pPr>
        <w:spacing w:after="0" w:line="240" w:lineRule="auto"/>
        <w:ind w:firstLine="709"/>
        <w:jc w:val="both"/>
        <w:outlineLvl w:val="0"/>
        <w:rPr>
          <w:rFonts w:ascii="Times New Roman" w:eastAsia="Times New Roman" w:hAnsi="Times New Roman" w:cs="Times New Roman"/>
          <w:b/>
          <w:bCs/>
          <w:caps/>
          <w:kern w:val="36"/>
          <w:sz w:val="28"/>
          <w:szCs w:val="48"/>
          <w:lang w:val="uk-UA" w:eastAsia="ru-RU"/>
        </w:rPr>
      </w:pPr>
    </w:p>
    <w:p w:rsidR="00B97474" w:rsidRPr="002E3614" w:rsidRDefault="00B97474" w:rsidP="00B97474">
      <w:pPr>
        <w:spacing w:after="0" w:line="240" w:lineRule="auto"/>
        <w:ind w:firstLine="709"/>
        <w:jc w:val="both"/>
        <w:outlineLvl w:val="0"/>
        <w:rPr>
          <w:rFonts w:ascii="Times New Roman" w:eastAsia="Times New Roman" w:hAnsi="Times New Roman" w:cs="Times New Roman"/>
          <w:b/>
          <w:bCs/>
          <w:caps/>
          <w:kern w:val="36"/>
          <w:sz w:val="28"/>
          <w:szCs w:val="48"/>
          <w:lang w:val="uk-UA" w:eastAsia="ru-RU"/>
        </w:rPr>
      </w:pPr>
      <w:r w:rsidRPr="002E3614">
        <w:rPr>
          <w:rFonts w:ascii="Times New Roman" w:eastAsia="Times New Roman" w:hAnsi="Times New Roman" w:cs="Times New Roman"/>
          <w:b/>
          <w:bCs/>
          <w:caps/>
          <w:kern w:val="36"/>
          <w:sz w:val="28"/>
          <w:szCs w:val="48"/>
          <w:lang w:val="uk-UA" w:eastAsia="ru-RU"/>
        </w:rPr>
        <w:t xml:space="preserve">3.1. </w:t>
      </w:r>
      <w:r w:rsidRPr="002E3614">
        <w:rPr>
          <w:rFonts w:ascii="Times New Roman" w:eastAsia="Times New Roman" w:hAnsi="Times New Roman" w:cs="Times New Roman"/>
          <w:b/>
          <w:bCs/>
          <w:kern w:val="36"/>
          <w:sz w:val="28"/>
          <w:szCs w:val="48"/>
          <w:lang w:val="uk-UA" w:eastAsia="ru-RU"/>
        </w:rPr>
        <w:t xml:space="preserve">Характеристика </w:t>
      </w:r>
      <w:proofErr w:type="spellStart"/>
      <w:r w:rsidRPr="002E3614">
        <w:rPr>
          <w:rFonts w:ascii="Times New Roman" w:eastAsia="Times New Roman" w:hAnsi="Times New Roman" w:cs="Times New Roman"/>
          <w:b/>
          <w:bCs/>
          <w:kern w:val="36"/>
          <w:sz w:val="28"/>
          <w:szCs w:val="48"/>
          <w:lang w:val="uk-UA" w:eastAsia="ru-RU"/>
        </w:rPr>
        <w:t>бенчмаркінгу</w:t>
      </w:r>
      <w:proofErr w:type="spellEnd"/>
      <w:r w:rsidRPr="002E3614">
        <w:rPr>
          <w:rFonts w:ascii="Times New Roman" w:eastAsia="Times New Roman" w:hAnsi="Times New Roman" w:cs="Times New Roman"/>
          <w:b/>
          <w:bCs/>
          <w:kern w:val="36"/>
          <w:sz w:val="28"/>
          <w:szCs w:val="48"/>
          <w:lang w:val="uk-UA" w:eastAsia="ru-RU"/>
        </w:rPr>
        <w:t xml:space="preserve"> як інструмента НПМ у сфері адміністративних послуг</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proofErr w:type="spellStart"/>
      <w:r w:rsidRPr="002E3614">
        <w:rPr>
          <w:rFonts w:ascii="Times New Roman" w:eastAsia="Times New Roman" w:hAnsi="Times New Roman" w:cs="Times New Roman"/>
          <w:b/>
          <w:bCs/>
          <w:sz w:val="28"/>
          <w:szCs w:val="24"/>
          <w:u w:val="single"/>
          <w:lang w:val="uk-UA" w:eastAsia="ru-RU"/>
        </w:rPr>
        <w:t>Бенчмаркінг</w:t>
      </w:r>
      <w:proofErr w:type="spellEnd"/>
      <w:r w:rsidRPr="002E3614">
        <w:rPr>
          <w:rFonts w:ascii="Times New Roman" w:eastAsia="Times New Roman" w:hAnsi="Times New Roman" w:cs="Times New Roman"/>
          <w:sz w:val="28"/>
          <w:szCs w:val="24"/>
          <w:lang w:val="uk-UA" w:eastAsia="ru-RU"/>
        </w:rPr>
        <w:t xml:space="preserve"> (від англ. </w:t>
      </w:r>
      <w:proofErr w:type="spellStart"/>
      <w:r w:rsidRPr="002E3614">
        <w:rPr>
          <w:rFonts w:ascii="Times New Roman" w:eastAsia="Times New Roman" w:hAnsi="Times New Roman" w:cs="Times New Roman"/>
          <w:sz w:val="28"/>
          <w:szCs w:val="24"/>
          <w:lang w:val="uk-UA" w:eastAsia="ru-RU"/>
        </w:rPr>
        <w:t>Benchmark</w:t>
      </w:r>
      <w:proofErr w:type="spellEnd"/>
      <w:r w:rsidRPr="002E3614">
        <w:rPr>
          <w:rFonts w:ascii="Times New Roman" w:eastAsia="Times New Roman" w:hAnsi="Times New Roman" w:cs="Times New Roman"/>
          <w:sz w:val="28"/>
          <w:szCs w:val="24"/>
          <w:lang w:val="uk-UA" w:eastAsia="ru-RU"/>
        </w:rPr>
        <w:t xml:space="preserve"> «критерій, мірило») – це механізм порівняльного аналізу ефективності роботи однієї компанії з показниками інших успішніших фірм, що використовується для визначення конкурентних переваг; порівняння з кращим (усе найкраще собі); техніка підвищення якості </w:t>
      </w:r>
      <w:proofErr w:type="spellStart"/>
      <w:r w:rsidRPr="002E3614">
        <w:rPr>
          <w:rFonts w:ascii="Times New Roman" w:eastAsia="Times New Roman" w:hAnsi="Times New Roman" w:cs="Times New Roman"/>
          <w:sz w:val="28"/>
          <w:szCs w:val="24"/>
          <w:lang w:val="uk-UA" w:eastAsia="ru-RU"/>
        </w:rPr>
        <w:t>функціювання</w:t>
      </w:r>
      <w:proofErr w:type="spellEnd"/>
      <w:r w:rsidRPr="002E3614">
        <w:rPr>
          <w:rFonts w:ascii="Times New Roman" w:eastAsia="Times New Roman" w:hAnsi="Times New Roman" w:cs="Times New Roman"/>
          <w:sz w:val="28"/>
          <w:szCs w:val="24"/>
          <w:lang w:val="uk-UA" w:eastAsia="ru-RU"/>
        </w:rPr>
        <w:t xml:space="preserve"> й розвитку організації через навчання в тих, хто досяг якнайкращих результатів у тій чи тій сфері діяльності. </w:t>
      </w:r>
      <w:proofErr w:type="spellStart"/>
      <w:r w:rsidRPr="002E3614">
        <w:rPr>
          <w:rFonts w:ascii="Times New Roman" w:eastAsia="Times New Roman" w:hAnsi="Times New Roman" w:cs="Times New Roman"/>
          <w:sz w:val="28"/>
          <w:szCs w:val="24"/>
          <w:lang w:val="uk-UA" w:eastAsia="ru-RU"/>
        </w:rPr>
        <w:t>Бенчмаркінг</w:t>
      </w:r>
      <w:proofErr w:type="spellEnd"/>
      <w:r w:rsidRPr="002E3614">
        <w:rPr>
          <w:rFonts w:ascii="Times New Roman" w:eastAsia="Times New Roman" w:hAnsi="Times New Roman" w:cs="Times New Roman"/>
          <w:sz w:val="28"/>
          <w:szCs w:val="24"/>
          <w:lang w:val="uk-UA" w:eastAsia="ru-RU"/>
        </w:rPr>
        <w:t xml:space="preserve"> знаходить застосування в багатьох сферах діяльності – у логістиці, маркетингу, управлінні персоналом, державному управлінні тощо.</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За останні 10 років </w:t>
      </w:r>
      <w:proofErr w:type="spellStart"/>
      <w:r w:rsidRPr="002E3614">
        <w:rPr>
          <w:rFonts w:ascii="Times New Roman" w:eastAsia="Times New Roman" w:hAnsi="Times New Roman" w:cs="Times New Roman"/>
          <w:sz w:val="28"/>
          <w:szCs w:val="24"/>
          <w:lang w:val="uk-UA" w:eastAsia="ru-RU"/>
        </w:rPr>
        <w:t>бенчмаркінг</w:t>
      </w:r>
      <w:proofErr w:type="spellEnd"/>
      <w:r w:rsidRPr="002E3614">
        <w:rPr>
          <w:rFonts w:ascii="Times New Roman" w:eastAsia="Times New Roman" w:hAnsi="Times New Roman" w:cs="Times New Roman"/>
          <w:sz w:val="28"/>
          <w:szCs w:val="24"/>
          <w:lang w:val="uk-UA" w:eastAsia="ru-RU"/>
        </w:rPr>
        <w:t xml:space="preserve"> став одним із ефективних і визнаних методів удосконалення бізнесу та відноситься до найбільш популярних інструментів управління. Зарубіжні дослідження у сфері підвищення ефективності управління свідчать про те, що до процесу «еталонного зіставлення» уже втягнуто від 60 % до 90 % компаній.</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Отже, </w:t>
      </w:r>
      <w:proofErr w:type="spellStart"/>
      <w:r w:rsidRPr="002E3614">
        <w:rPr>
          <w:rFonts w:ascii="Times New Roman" w:eastAsia="Times New Roman" w:hAnsi="Times New Roman" w:cs="Times New Roman"/>
          <w:sz w:val="28"/>
          <w:szCs w:val="24"/>
          <w:lang w:val="uk-UA" w:eastAsia="ru-RU"/>
        </w:rPr>
        <w:t>бенчмаркінг</w:t>
      </w:r>
      <w:proofErr w:type="spellEnd"/>
      <w:r w:rsidRPr="002E3614">
        <w:rPr>
          <w:rFonts w:ascii="Times New Roman" w:eastAsia="Times New Roman" w:hAnsi="Times New Roman" w:cs="Times New Roman"/>
          <w:sz w:val="28"/>
          <w:szCs w:val="24"/>
          <w:lang w:val="uk-UA" w:eastAsia="ru-RU"/>
        </w:rPr>
        <w:t xml:space="preserve"> – це порівняння своїх показників із показниками інших організацій, конкурентами та організаціями-лідерами, а також вивчення та застосування успішного досвіду інших у себе в організації.</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p>
    <w:p w:rsidR="00B97474" w:rsidRPr="002E3614" w:rsidRDefault="00B97474" w:rsidP="00B97474">
      <w:pPr>
        <w:spacing w:after="0" w:line="240" w:lineRule="auto"/>
        <w:ind w:firstLine="709"/>
        <w:jc w:val="both"/>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 xml:space="preserve">3.2. Використання </w:t>
      </w:r>
      <w:proofErr w:type="spellStart"/>
      <w:r w:rsidRPr="002E3614">
        <w:rPr>
          <w:rFonts w:ascii="Times New Roman" w:eastAsia="Times New Roman" w:hAnsi="Times New Roman" w:cs="Times New Roman"/>
          <w:b/>
          <w:bCs/>
          <w:sz w:val="28"/>
          <w:szCs w:val="24"/>
          <w:lang w:val="uk-UA" w:eastAsia="ru-RU"/>
        </w:rPr>
        <w:t>аутсорсингу</w:t>
      </w:r>
      <w:proofErr w:type="spellEnd"/>
      <w:r w:rsidRPr="002E3614">
        <w:rPr>
          <w:rFonts w:ascii="Times New Roman" w:eastAsia="Times New Roman" w:hAnsi="Times New Roman" w:cs="Times New Roman"/>
          <w:b/>
          <w:bCs/>
          <w:sz w:val="28"/>
          <w:szCs w:val="24"/>
          <w:lang w:val="uk-UA" w:eastAsia="ru-RU"/>
        </w:rPr>
        <w:t xml:space="preserve"> як інструмента управління</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proofErr w:type="spellStart"/>
      <w:r w:rsidRPr="002E3614">
        <w:rPr>
          <w:rFonts w:ascii="Times New Roman" w:eastAsia="Times New Roman" w:hAnsi="Times New Roman" w:cs="Times New Roman"/>
          <w:b/>
          <w:bCs/>
          <w:sz w:val="28"/>
          <w:szCs w:val="24"/>
          <w:u w:val="single"/>
          <w:lang w:val="uk-UA" w:eastAsia="ru-RU"/>
        </w:rPr>
        <w:t>Аутсорсинг</w:t>
      </w:r>
      <w:proofErr w:type="spellEnd"/>
      <w:r w:rsidRPr="002E3614">
        <w:rPr>
          <w:rFonts w:ascii="Times New Roman" w:eastAsia="Times New Roman" w:hAnsi="Times New Roman" w:cs="Times New Roman"/>
          <w:sz w:val="28"/>
          <w:szCs w:val="24"/>
          <w:lang w:val="uk-UA" w:eastAsia="ru-RU"/>
        </w:rPr>
        <w:t xml:space="preserve">(від англ. </w:t>
      </w:r>
      <w:proofErr w:type="spellStart"/>
      <w:r w:rsidRPr="002E3614">
        <w:rPr>
          <w:rFonts w:ascii="Times New Roman" w:eastAsia="Times New Roman" w:hAnsi="Times New Roman" w:cs="Times New Roman"/>
          <w:sz w:val="28"/>
          <w:szCs w:val="24"/>
          <w:lang w:val="uk-UA" w:eastAsia="ru-RU"/>
        </w:rPr>
        <w:t>outsourcing</w:t>
      </w:r>
      <w:proofErr w:type="spellEnd"/>
      <w:r w:rsidRPr="002E3614">
        <w:rPr>
          <w:rFonts w:ascii="Times New Roman" w:eastAsia="Times New Roman" w:hAnsi="Times New Roman" w:cs="Times New Roman"/>
          <w:sz w:val="28"/>
          <w:szCs w:val="24"/>
          <w:lang w:val="uk-UA" w:eastAsia="ru-RU"/>
        </w:rPr>
        <w:t xml:space="preserve">, </w:t>
      </w:r>
      <w:proofErr w:type="spellStart"/>
      <w:r w:rsidRPr="002E3614">
        <w:rPr>
          <w:rFonts w:ascii="Times New Roman" w:eastAsia="Times New Roman" w:hAnsi="Times New Roman" w:cs="Times New Roman"/>
          <w:sz w:val="28"/>
          <w:szCs w:val="24"/>
          <w:lang w:val="uk-UA" w:eastAsia="ru-RU"/>
        </w:rPr>
        <w:t>out</w:t>
      </w:r>
      <w:proofErr w:type="spellEnd"/>
      <w:r w:rsidRPr="002E3614">
        <w:rPr>
          <w:rFonts w:ascii="Times New Roman" w:eastAsia="Times New Roman" w:hAnsi="Times New Roman" w:cs="Times New Roman"/>
          <w:sz w:val="28"/>
          <w:szCs w:val="24"/>
          <w:lang w:val="uk-UA" w:eastAsia="ru-RU"/>
        </w:rPr>
        <w:t xml:space="preserve"> – зовнішній, </w:t>
      </w:r>
      <w:proofErr w:type="spellStart"/>
      <w:r w:rsidRPr="002E3614">
        <w:rPr>
          <w:rFonts w:ascii="Times New Roman" w:eastAsia="Times New Roman" w:hAnsi="Times New Roman" w:cs="Times New Roman"/>
          <w:sz w:val="28"/>
          <w:szCs w:val="24"/>
          <w:lang w:val="uk-UA" w:eastAsia="ru-RU"/>
        </w:rPr>
        <w:t>source</w:t>
      </w:r>
      <w:proofErr w:type="spellEnd"/>
      <w:r w:rsidRPr="002E3614">
        <w:rPr>
          <w:rFonts w:ascii="Times New Roman" w:eastAsia="Times New Roman" w:hAnsi="Times New Roman" w:cs="Times New Roman"/>
          <w:sz w:val="28"/>
          <w:szCs w:val="24"/>
          <w:lang w:val="uk-UA" w:eastAsia="ru-RU"/>
        </w:rPr>
        <w:t xml:space="preserve"> – джерело) – спосіб оптимізації діяльності підприємств/установ через зосередження зусиль </w:t>
      </w:r>
      <w:r w:rsidRPr="002E3614">
        <w:rPr>
          <w:rFonts w:ascii="Times New Roman" w:eastAsia="Times New Roman" w:hAnsi="Times New Roman" w:cs="Times New Roman"/>
          <w:sz w:val="28"/>
          <w:szCs w:val="24"/>
          <w:lang w:val="uk-UA" w:eastAsia="ru-RU"/>
        </w:rPr>
        <w:lastRenderedPageBreak/>
        <w:t xml:space="preserve">на основному предметі діяльності й </w:t>
      </w:r>
      <w:r w:rsidRPr="002E3614">
        <w:rPr>
          <w:rFonts w:ascii="Times New Roman" w:eastAsia="Times New Roman" w:hAnsi="Times New Roman" w:cs="Times New Roman"/>
          <w:i/>
          <w:iCs/>
          <w:sz w:val="28"/>
          <w:szCs w:val="24"/>
          <w:lang w:val="uk-UA" w:eastAsia="ru-RU"/>
        </w:rPr>
        <w:t xml:space="preserve">передання непрофільних функцій </w:t>
      </w:r>
      <w:r w:rsidRPr="002E3614">
        <w:rPr>
          <w:rFonts w:ascii="Times New Roman" w:eastAsia="Times New Roman" w:hAnsi="Times New Roman" w:cs="Times New Roman"/>
          <w:sz w:val="28"/>
          <w:szCs w:val="24"/>
          <w:lang w:val="uk-UA" w:eastAsia="ru-RU"/>
        </w:rPr>
        <w:t>і корпоративних ролей зовнішнім спеціалізованим компаніям; передача сторонньому підряднику деяких другорядних бізнес-функцій або частин бізнес-процесу з метою підвищити продуктивність виробництва та знизити собівартість продукції, головним чином, за рахунок дешевшої робочої сили в підрядника.</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Використання </w:t>
      </w:r>
      <w:proofErr w:type="spellStart"/>
      <w:r w:rsidRPr="002E3614">
        <w:rPr>
          <w:rFonts w:ascii="Times New Roman" w:eastAsia="Times New Roman" w:hAnsi="Times New Roman" w:cs="Times New Roman"/>
          <w:sz w:val="28"/>
          <w:szCs w:val="24"/>
          <w:lang w:val="uk-UA" w:eastAsia="ru-RU"/>
        </w:rPr>
        <w:t>аутсорсингу</w:t>
      </w:r>
      <w:proofErr w:type="spellEnd"/>
      <w:r w:rsidRPr="002E3614">
        <w:rPr>
          <w:rFonts w:ascii="Times New Roman" w:eastAsia="Times New Roman" w:hAnsi="Times New Roman" w:cs="Times New Roman"/>
          <w:sz w:val="28"/>
          <w:szCs w:val="24"/>
          <w:lang w:val="uk-UA" w:eastAsia="ru-RU"/>
        </w:rPr>
        <w:t xml:space="preserve"> надає такі </w:t>
      </w:r>
      <w:r w:rsidRPr="002E3614">
        <w:rPr>
          <w:rFonts w:ascii="Times New Roman" w:eastAsia="Times New Roman" w:hAnsi="Times New Roman" w:cs="Times New Roman"/>
          <w:b/>
          <w:bCs/>
          <w:i/>
          <w:iCs/>
          <w:sz w:val="28"/>
          <w:szCs w:val="24"/>
          <w:lang w:val="uk-UA" w:eastAsia="ru-RU"/>
        </w:rPr>
        <w:t>переваги</w:t>
      </w:r>
      <w:r w:rsidRPr="002E3614">
        <w:rPr>
          <w:rFonts w:ascii="Times New Roman" w:eastAsia="Times New Roman" w:hAnsi="Times New Roman" w:cs="Times New Roman"/>
          <w:sz w:val="28"/>
          <w:szCs w:val="24"/>
          <w:lang w:val="uk-UA" w:eastAsia="ru-RU"/>
        </w:rPr>
        <w:t>:</w:t>
      </w:r>
    </w:p>
    <w:p w:rsidR="00B97474" w:rsidRPr="002E3614" w:rsidRDefault="00B97474" w:rsidP="00B97474">
      <w:pPr>
        <w:numPr>
          <w:ilvl w:val="0"/>
          <w:numId w:val="1"/>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можливість використання чужого високопрофесійного досвіду, який накопичено для вирішення аналогічних завдань і постійний доступ до нових технологій і знань;</w:t>
      </w:r>
    </w:p>
    <w:p w:rsidR="00B97474" w:rsidRPr="002E3614" w:rsidRDefault="00B97474" w:rsidP="00B97474">
      <w:pPr>
        <w:numPr>
          <w:ilvl w:val="0"/>
          <w:numId w:val="1"/>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компанія, що спеціалізується на наданні певних послуг, першою зіштовхується з проблемами в цій галузі, інвестує у вирішення завдань і розвиток відповідних технологій, у постійне підвищення кваліфікації свого персоналу;</w:t>
      </w:r>
    </w:p>
    <w:p w:rsidR="00B97474" w:rsidRPr="002E3614" w:rsidRDefault="00B97474" w:rsidP="00B97474">
      <w:pPr>
        <w:numPr>
          <w:ilvl w:val="0"/>
          <w:numId w:val="1"/>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вузька спеціалізація в предметній галузі дозволяє компанії забезпечувати надійне та якісне виконання переданої їй на </w:t>
      </w:r>
      <w:proofErr w:type="spellStart"/>
      <w:r w:rsidRPr="002E3614">
        <w:rPr>
          <w:rFonts w:ascii="Times New Roman" w:eastAsia="Times New Roman" w:hAnsi="Times New Roman" w:cs="Times New Roman"/>
          <w:sz w:val="28"/>
          <w:szCs w:val="24"/>
          <w:lang w:val="uk-UA" w:eastAsia="ru-RU"/>
        </w:rPr>
        <w:t>аутсорсинг</w:t>
      </w:r>
      <w:proofErr w:type="spellEnd"/>
      <w:r w:rsidRPr="002E3614">
        <w:rPr>
          <w:rFonts w:ascii="Times New Roman" w:eastAsia="Times New Roman" w:hAnsi="Times New Roman" w:cs="Times New Roman"/>
          <w:sz w:val="28"/>
          <w:szCs w:val="24"/>
          <w:lang w:val="uk-UA" w:eastAsia="ru-RU"/>
        </w:rPr>
        <w:t xml:space="preserve"> функції; зниження ризиків, пов’язаних з ухваленням неефективних рішень у непрофільних для установи сферах діяльності.</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b/>
          <w:bCs/>
          <w:i/>
          <w:iCs/>
          <w:sz w:val="28"/>
          <w:szCs w:val="24"/>
          <w:lang w:val="uk-UA" w:eastAsia="ru-RU"/>
        </w:rPr>
        <w:t>Причинами</w:t>
      </w:r>
      <w:r w:rsidRPr="002E3614">
        <w:rPr>
          <w:rFonts w:ascii="Times New Roman" w:eastAsia="Times New Roman" w:hAnsi="Times New Roman" w:cs="Times New Roman"/>
          <w:sz w:val="28"/>
          <w:szCs w:val="24"/>
          <w:lang w:val="uk-UA" w:eastAsia="ru-RU"/>
        </w:rPr>
        <w:t xml:space="preserve"> для </w:t>
      </w:r>
      <w:proofErr w:type="spellStart"/>
      <w:r w:rsidRPr="002E3614">
        <w:rPr>
          <w:rFonts w:ascii="Times New Roman" w:eastAsia="Times New Roman" w:hAnsi="Times New Roman" w:cs="Times New Roman"/>
          <w:sz w:val="28"/>
          <w:szCs w:val="24"/>
          <w:lang w:val="uk-UA" w:eastAsia="ru-RU"/>
        </w:rPr>
        <w:t>аутсорсингу</w:t>
      </w:r>
      <w:proofErr w:type="spellEnd"/>
      <w:r w:rsidRPr="002E3614">
        <w:rPr>
          <w:rFonts w:ascii="Times New Roman" w:eastAsia="Times New Roman" w:hAnsi="Times New Roman" w:cs="Times New Roman"/>
          <w:sz w:val="28"/>
          <w:szCs w:val="24"/>
          <w:lang w:val="uk-UA" w:eastAsia="ru-RU"/>
        </w:rPr>
        <w:t xml:space="preserve"> можуть бути певна економія коштів, перерозподіл ресурсів, підвищення якості надання робіт / послуг, використання зовнішніх знань і вмінь, питання кадрового забезпечення, прискорення процесу змін в організації, вихід на ринок за коротший проміжок часу, перетворення певних робіт/послуг у товар, управління ризиками, відмінності в часовому поясі, тиск з боку споживачів.</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Серед </w:t>
      </w:r>
      <w:r w:rsidRPr="002E3614">
        <w:rPr>
          <w:rFonts w:ascii="Times New Roman" w:eastAsia="Times New Roman" w:hAnsi="Times New Roman" w:cs="Times New Roman"/>
          <w:b/>
          <w:bCs/>
          <w:i/>
          <w:iCs/>
          <w:sz w:val="28"/>
          <w:szCs w:val="24"/>
          <w:lang w:val="uk-UA" w:eastAsia="ru-RU"/>
        </w:rPr>
        <w:t xml:space="preserve">недоліків </w:t>
      </w:r>
      <w:proofErr w:type="spellStart"/>
      <w:r w:rsidRPr="002E3614">
        <w:rPr>
          <w:rFonts w:ascii="Times New Roman" w:eastAsia="Times New Roman" w:hAnsi="Times New Roman" w:cs="Times New Roman"/>
          <w:sz w:val="28"/>
          <w:szCs w:val="24"/>
          <w:lang w:val="uk-UA" w:eastAsia="ru-RU"/>
        </w:rPr>
        <w:t>аутсорсингу</w:t>
      </w:r>
      <w:proofErr w:type="spellEnd"/>
      <w:r w:rsidRPr="002E3614">
        <w:rPr>
          <w:rFonts w:ascii="Times New Roman" w:eastAsia="Times New Roman" w:hAnsi="Times New Roman" w:cs="Times New Roman"/>
          <w:sz w:val="28"/>
          <w:szCs w:val="24"/>
          <w:lang w:val="uk-UA" w:eastAsia="ru-RU"/>
        </w:rPr>
        <w:t xml:space="preserve"> можна назвати:</w:t>
      </w:r>
    </w:p>
    <w:p w:rsidR="00B97474" w:rsidRPr="002E3614" w:rsidRDefault="00B97474" w:rsidP="00B97474">
      <w:pPr>
        <w:numPr>
          <w:ilvl w:val="0"/>
          <w:numId w:val="1"/>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можливі збитки для місцевих ринків праці; через економію коштів може відбуватися зменшення якості робіт/послуг; </w:t>
      </w:r>
    </w:p>
    <w:p w:rsidR="00B97474" w:rsidRPr="002E3614" w:rsidRDefault="00B97474" w:rsidP="00B97474">
      <w:pPr>
        <w:numPr>
          <w:ilvl w:val="0"/>
          <w:numId w:val="1"/>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можуть виникнути комунікативні проблеми з переведеними найманими робітниками (наприклад, дешевша робоча сила з інших регіонів чи країн); </w:t>
      </w:r>
    </w:p>
    <w:p w:rsidR="00B97474" w:rsidRPr="002E3614" w:rsidRDefault="00B97474" w:rsidP="00B97474">
      <w:pPr>
        <w:numPr>
          <w:ilvl w:val="0"/>
          <w:numId w:val="1"/>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заміщення штату менш кваліфікованим персоналом (унаслідок економії коштів). </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Також існують певні бар’єри, які дещо перешкоджають скористатися перевагами </w:t>
      </w:r>
      <w:proofErr w:type="spellStart"/>
      <w:r w:rsidRPr="002E3614">
        <w:rPr>
          <w:rFonts w:ascii="Times New Roman" w:eastAsia="Times New Roman" w:hAnsi="Times New Roman" w:cs="Times New Roman"/>
          <w:sz w:val="28"/>
          <w:szCs w:val="24"/>
          <w:lang w:val="uk-UA" w:eastAsia="ru-RU"/>
        </w:rPr>
        <w:t>аутсорсингу</w:t>
      </w:r>
      <w:proofErr w:type="spellEnd"/>
      <w:r w:rsidRPr="002E3614">
        <w:rPr>
          <w:rFonts w:ascii="Times New Roman" w:eastAsia="Times New Roman" w:hAnsi="Times New Roman" w:cs="Times New Roman"/>
          <w:sz w:val="28"/>
          <w:szCs w:val="24"/>
          <w:lang w:val="uk-UA" w:eastAsia="ru-RU"/>
        </w:rPr>
        <w:t xml:space="preserve">, зокрема: клієнти бояться втратити інформаційний контроль; додаткові витрати ресурсів і коштів на етапі переходу до використання </w:t>
      </w:r>
      <w:proofErr w:type="spellStart"/>
      <w:r w:rsidRPr="002E3614">
        <w:rPr>
          <w:rFonts w:ascii="Times New Roman" w:eastAsia="Times New Roman" w:hAnsi="Times New Roman" w:cs="Times New Roman"/>
          <w:sz w:val="28"/>
          <w:szCs w:val="24"/>
          <w:lang w:val="uk-UA" w:eastAsia="ru-RU"/>
        </w:rPr>
        <w:t>аутсорсингу</w:t>
      </w:r>
      <w:proofErr w:type="spellEnd"/>
      <w:r w:rsidRPr="002E3614">
        <w:rPr>
          <w:rFonts w:ascii="Times New Roman" w:eastAsia="Times New Roman" w:hAnsi="Times New Roman" w:cs="Times New Roman"/>
          <w:sz w:val="28"/>
          <w:szCs w:val="24"/>
          <w:lang w:val="uk-UA" w:eastAsia="ru-RU"/>
        </w:rPr>
        <w:t>; психологічний бар’єр, пов’язаний з переданням «своєї» функції в «чужі» руки.</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Безумовними лідерами процесу є Великобританія, США, Норвегія, Швеція та інші розвинені країни. Позитивний ефект </w:t>
      </w:r>
      <w:proofErr w:type="spellStart"/>
      <w:r w:rsidRPr="002E3614">
        <w:rPr>
          <w:rFonts w:ascii="Times New Roman" w:eastAsia="Times New Roman" w:hAnsi="Times New Roman" w:cs="Times New Roman"/>
          <w:sz w:val="28"/>
          <w:szCs w:val="24"/>
          <w:lang w:val="uk-UA" w:eastAsia="ru-RU"/>
        </w:rPr>
        <w:t>аутсорсингу</w:t>
      </w:r>
      <w:proofErr w:type="spellEnd"/>
      <w:r w:rsidRPr="002E3614">
        <w:rPr>
          <w:rFonts w:ascii="Times New Roman" w:eastAsia="Times New Roman" w:hAnsi="Times New Roman" w:cs="Times New Roman"/>
          <w:sz w:val="28"/>
          <w:szCs w:val="24"/>
          <w:lang w:val="uk-UA" w:eastAsia="ru-RU"/>
        </w:rPr>
        <w:t xml:space="preserve"> публічних послуг полягає в суттєвому підвищенні якості публічних послуг. Як правило, передані на умовах </w:t>
      </w:r>
      <w:proofErr w:type="spellStart"/>
      <w:r w:rsidRPr="002E3614">
        <w:rPr>
          <w:rFonts w:ascii="Times New Roman" w:eastAsia="Times New Roman" w:hAnsi="Times New Roman" w:cs="Times New Roman"/>
          <w:sz w:val="28"/>
          <w:szCs w:val="24"/>
          <w:lang w:val="uk-UA" w:eastAsia="ru-RU"/>
        </w:rPr>
        <w:t>аутсорсингу</w:t>
      </w:r>
      <w:proofErr w:type="spellEnd"/>
      <w:r w:rsidRPr="002E3614">
        <w:rPr>
          <w:rFonts w:ascii="Times New Roman" w:eastAsia="Times New Roman" w:hAnsi="Times New Roman" w:cs="Times New Roman"/>
          <w:sz w:val="28"/>
          <w:szCs w:val="24"/>
          <w:lang w:val="uk-UA" w:eastAsia="ru-RU"/>
        </w:rPr>
        <w:t xml:space="preserve"> послуги не повертаються під </w:t>
      </w:r>
      <w:r w:rsidRPr="002E3614">
        <w:rPr>
          <w:rFonts w:ascii="Times New Roman" w:eastAsia="Times New Roman" w:hAnsi="Times New Roman" w:cs="Times New Roman"/>
          <w:sz w:val="28"/>
          <w:szCs w:val="24"/>
          <w:lang w:val="uk-UA" w:eastAsia="ru-RU"/>
        </w:rPr>
        <w:lastRenderedPageBreak/>
        <w:t>адміністрування державними органами, натомість ринкові інструменти значно розширюють можливості щодо шляхів надання публічних послуг.</w:t>
      </w:r>
    </w:p>
    <w:p w:rsidR="00B97474" w:rsidRPr="002E3614" w:rsidRDefault="00B97474" w:rsidP="00B97474">
      <w:pPr>
        <w:spacing w:after="0" w:line="240" w:lineRule="auto"/>
        <w:jc w:val="center"/>
        <w:rPr>
          <w:rFonts w:ascii="Times New Roman" w:eastAsia="Times New Roman" w:hAnsi="Times New Roman" w:cs="Times New Roman"/>
          <w:sz w:val="28"/>
          <w:szCs w:val="24"/>
          <w:lang w:val="uk-UA" w:eastAsia="ru-RU"/>
        </w:rPr>
      </w:pPr>
    </w:p>
    <w:p w:rsidR="00B97474" w:rsidRPr="002E3614" w:rsidRDefault="00B97474" w:rsidP="00B97474">
      <w:pPr>
        <w:spacing w:after="0" w:line="240" w:lineRule="auto"/>
        <w:ind w:firstLine="709"/>
        <w:jc w:val="both"/>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 xml:space="preserve">3.3. </w:t>
      </w:r>
      <w:proofErr w:type="spellStart"/>
      <w:r w:rsidRPr="002E3614">
        <w:rPr>
          <w:rFonts w:ascii="Times New Roman" w:eastAsia="Times New Roman" w:hAnsi="Times New Roman" w:cs="Times New Roman"/>
          <w:b/>
          <w:bCs/>
          <w:sz w:val="28"/>
          <w:szCs w:val="24"/>
          <w:lang w:val="uk-UA" w:eastAsia="ru-RU"/>
        </w:rPr>
        <w:t>Контролінг</w:t>
      </w:r>
      <w:proofErr w:type="spellEnd"/>
      <w:r w:rsidRPr="002E3614">
        <w:rPr>
          <w:rFonts w:ascii="Times New Roman" w:eastAsia="Times New Roman" w:hAnsi="Times New Roman" w:cs="Times New Roman"/>
          <w:b/>
          <w:bCs/>
          <w:sz w:val="28"/>
          <w:szCs w:val="24"/>
          <w:lang w:val="uk-UA" w:eastAsia="ru-RU"/>
        </w:rPr>
        <w:t xml:space="preserve"> як функція управління</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proofErr w:type="spellStart"/>
      <w:r w:rsidRPr="002E3614">
        <w:rPr>
          <w:rFonts w:ascii="Times New Roman" w:eastAsia="Times New Roman" w:hAnsi="Times New Roman" w:cs="Times New Roman"/>
          <w:b/>
          <w:bCs/>
          <w:sz w:val="28"/>
          <w:szCs w:val="24"/>
          <w:u w:val="single"/>
          <w:lang w:val="uk-UA" w:eastAsia="ru-RU"/>
        </w:rPr>
        <w:t>Контролінг</w:t>
      </w:r>
      <w:proofErr w:type="spellEnd"/>
      <w:r w:rsidRPr="002E3614">
        <w:rPr>
          <w:rFonts w:ascii="Times New Roman" w:eastAsia="Times New Roman" w:hAnsi="Times New Roman" w:cs="Times New Roman"/>
          <w:b/>
          <w:bCs/>
          <w:sz w:val="28"/>
          <w:szCs w:val="24"/>
          <w:lang w:val="uk-UA" w:eastAsia="ru-RU"/>
        </w:rPr>
        <w:t xml:space="preserve"> – </w:t>
      </w:r>
      <w:r w:rsidRPr="002E3614">
        <w:rPr>
          <w:rFonts w:ascii="Times New Roman" w:eastAsia="Times New Roman" w:hAnsi="Times New Roman" w:cs="Times New Roman"/>
          <w:sz w:val="28"/>
          <w:szCs w:val="24"/>
          <w:lang w:val="uk-UA" w:eastAsia="ru-RU"/>
        </w:rPr>
        <w:t>це комплексна система управління підприємством, що включає управлінський облік, облік й аналіз витрат з метою контролю всіх статей витрат, усіх підрозділів і всіх складників вироблюваної продукції або послуги та їх подальшого планування.</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proofErr w:type="spellStart"/>
      <w:r w:rsidRPr="002E3614">
        <w:rPr>
          <w:rFonts w:ascii="Times New Roman" w:eastAsia="Times New Roman" w:hAnsi="Times New Roman" w:cs="Times New Roman"/>
          <w:sz w:val="28"/>
          <w:szCs w:val="24"/>
          <w:lang w:val="uk-UA" w:eastAsia="ru-RU"/>
        </w:rPr>
        <w:t>Контролінг</w:t>
      </w:r>
      <w:proofErr w:type="spellEnd"/>
      <w:r w:rsidRPr="002E3614">
        <w:rPr>
          <w:rFonts w:ascii="Times New Roman" w:eastAsia="Times New Roman" w:hAnsi="Times New Roman" w:cs="Times New Roman"/>
          <w:sz w:val="28"/>
          <w:szCs w:val="24"/>
          <w:lang w:val="uk-UA" w:eastAsia="ru-RU"/>
        </w:rPr>
        <w:t xml:space="preserve"> забезпечує інформаційно-аналітичну підтримку процесів ухвалення рішень при управлінні організацією (підприємством, корпорацією, органом державної влади). Отже, </w:t>
      </w:r>
      <w:proofErr w:type="spellStart"/>
      <w:r w:rsidRPr="002E3614">
        <w:rPr>
          <w:rFonts w:ascii="Times New Roman" w:eastAsia="Times New Roman" w:hAnsi="Times New Roman" w:cs="Times New Roman"/>
          <w:sz w:val="28"/>
          <w:szCs w:val="24"/>
          <w:lang w:val="uk-UA" w:eastAsia="ru-RU"/>
        </w:rPr>
        <w:t>контролінг</w:t>
      </w:r>
      <w:r w:rsidRPr="002E3614">
        <w:rPr>
          <w:rFonts w:ascii="Times New Roman" w:eastAsia="Times New Roman" w:hAnsi="Times New Roman" w:cs="Times New Roman"/>
          <w:b/>
          <w:bCs/>
          <w:sz w:val="28"/>
          <w:szCs w:val="24"/>
          <w:lang w:val="uk-UA" w:eastAsia="ru-RU"/>
        </w:rPr>
        <w:t>–</w:t>
      </w:r>
      <w:proofErr w:type="spellEnd"/>
      <w:r w:rsidRPr="002E3614">
        <w:rPr>
          <w:rFonts w:ascii="Times New Roman" w:eastAsia="Times New Roman" w:hAnsi="Times New Roman" w:cs="Times New Roman"/>
          <w:b/>
          <w:bCs/>
          <w:sz w:val="28"/>
          <w:szCs w:val="24"/>
          <w:lang w:val="uk-UA" w:eastAsia="ru-RU"/>
        </w:rPr>
        <w:t xml:space="preserve"> </w:t>
      </w:r>
      <w:r w:rsidRPr="002E3614">
        <w:rPr>
          <w:rFonts w:ascii="Times New Roman" w:eastAsia="Times New Roman" w:hAnsi="Times New Roman" w:cs="Times New Roman"/>
          <w:sz w:val="28"/>
          <w:szCs w:val="24"/>
          <w:lang w:val="uk-UA" w:eastAsia="ru-RU"/>
        </w:rPr>
        <w:t xml:space="preserve">це система керування прибутком через механізм координації внутрішніх управлінських процесів і їхньої адаптації до вимог зовнішнього середовища; система підвищення якості керування (керування керуванням). Об’єктом дослідження </w:t>
      </w:r>
      <w:proofErr w:type="spellStart"/>
      <w:r w:rsidRPr="002E3614">
        <w:rPr>
          <w:rFonts w:ascii="Times New Roman" w:eastAsia="Times New Roman" w:hAnsi="Times New Roman" w:cs="Times New Roman"/>
          <w:sz w:val="28"/>
          <w:szCs w:val="24"/>
          <w:lang w:val="uk-UA" w:eastAsia="ru-RU"/>
        </w:rPr>
        <w:t>контролінгу</w:t>
      </w:r>
      <w:proofErr w:type="spellEnd"/>
      <w:r w:rsidRPr="002E3614">
        <w:rPr>
          <w:rFonts w:ascii="Times New Roman" w:eastAsia="Times New Roman" w:hAnsi="Times New Roman" w:cs="Times New Roman"/>
          <w:sz w:val="28"/>
          <w:szCs w:val="24"/>
          <w:lang w:val="uk-UA" w:eastAsia="ru-RU"/>
        </w:rPr>
        <w:t xml:space="preserve"> є системи управління й закономірності їх змін під впливом зовнішнього середовища.</w:t>
      </w:r>
    </w:p>
    <w:p w:rsidR="00B97474" w:rsidRPr="002E3614" w:rsidRDefault="00B97474" w:rsidP="00B97474">
      <w:pPr>
        <w:spacing w:after="0" w:line="240" w:lineRule="auto"/>
        <w:ind w:firstLine="709"/>
        <w:jc w:val="both"/>
        <w:rPr>
          <w:rFonts w:ascii="Times New Roman" w:eastAsia="Times New Roman" w:hAnsi="Times New Roman" w:cs="Times New Roman"/>
          <w:b/>
          <w:bCs/>
          <w:sz w:val="28"/>
          <w:szCs w:val="24"/>
          <w:lang w:val="uk-UA" w:eastAsia="ru-RU"/>
        </w:rPr>
      </w:pPr>
    </w:p>
    <w:p w:rsidR="00B97474" w:rsidRPr="002E3614" w:rsidRDefault="00B97474" w:rsidP="00B97474">
      <w:pPr>
        <w:spacing w:after="0" w:line="240" w:lineRule="auto"/>
        <w:ind w:firstLine="709"/>
        <w:jc w:val="both"/>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3.4. Транспарентність як підхід до відкритості діяльності публічної влади</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b/>
          <w:bCs/>
          <w:sz w:val="28"/>
          <w:szCs w:val="24"/>
          <w:u w:val="single"/>
          <w:lang w:val="uk-UA" w:eastAsia="ru-RU"/>
        </w:rPr>
        <w:t>Транспарентність</w:t>
      </w:r>
      <w:r w:rsidRPr="002E3614">
        <w:rPr>
          <w:rFonts w:ascii="Times New Roman" w:eastAsia="Times New Roman" w:hAnsi="Times New Roman" w:cs="Times New Roman"/>
          <w:b/>
          <w:bCs/>
          <w:sz w:val="28"/>
          <w:szCs w:val="24"/>
          <w:lang w:val="uk-UA" w:eastAsia="ru-RU"/>
        </w:rPr>
        <w:t xml:space="preserve"> – </w:t>
      </w:r>
      <w:r w:rsidRPr="002E3614">
        <w:rPr>
          <w:rFonts w:ascii="Times New Roman" w:eastAsia="Times New Roman" w:hAnsi="Times New Roman" w:cs="Times New Roman"/>
          <w:sz w:val="28"/>
          <w:szCs w:val="24"/>
          <w:lang w:val="uk-UA" w:eastAsia="ru-RU"/>
        </w:rPr>
        <w:t xml:space="preserve">одна з ключових проблем формування й розвитку відкритого суспільства </w:t>
      </w:r>
      <w:r w:rsidRPr="002E3614">
        <w:rPr>
          <w:rFonts w:ascii="Times New Roman" w:eastAsia="Times New Roman" w:hAnsi="Times New Roman" w:cs="Times New Roman"/>
          <w:b/>
          <w:bCs/>
          <w:sz w:val="28"/>
          <w:szCs w:val="24"/>
          <w:lang w:val="uk-UA" w:eastAsia="ru-RU"/>
        </w:rPr>
        <w:t xml:space="preserve">– </w:t>
      </w:r>
      <w:r w:rsidRPr="002E3614">
        <w:rPr>
          <w:rFonts w:ascii="Times New Roman" w:eastAsia="Times New Roman" w:hAnsi="Times New Roman" w:cs="Times New Roman"/>
          <w:sz w:val="28"/>
          <w:szCs w:val="24"/>
          <w:lang w:val="uk-UA" w:eastAsia="ru-RU"/>
        </w:rPr>
        <w:t>діяльності влади. На кожному етапі надання послуг органи державної влади повинні надавати звіти про те, що зроблено за бюджетні кошти. Такий підхід змінює відношення громадян до державної служби. Це дає змогу отримувати державним службовцям заробітну плату прив’язану до кінцевого результату. НПМ впроваджує не лише ринкові методи взаємодії, але й методи стимулювання. Заробітна плата чиновників повинна залежати від кількості та якості наданих ними послуг.</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Такі структури, як ОЕСР і Світовий Банк визначають прозорість як вимогу належного врядування в країнах, з якими вони співпрацюють. Також створено спеціалізовану міжнародну неурядову організацію </w:t>
      </w:r>
      <w:r w:rsidRPr="002E3614">
        <w:rPr>
          <w:rFonts w:ascii="Times New Roman" w:eastAsia="Times New Roman" w:hAnsi="Times New Roman" w:cs="Times New Roman"/>
          <w:b/>
          <w:bCs/>
          <w:sz w:val="28"/>
          <w:szCs w:val="24"/>
          <w:lang w:val="uk-UA" w:eastAsia="ru-RU"/>
        </w:rPr>
        <w:t>«</w:t>
      </w:r>
      <w:proofErr w:type="spellStart"/>
      <w:r w:rsidRPr="002E3614">
        <w:rPr>
          <w:rFonts w:ascii="Times New Roman" w:eastAsia="Times New Roman" w:hAnsi="Times New Roman" w:cs="Times New Roman"/>
          <w:sz w:val="28"/>
          <w:szCs w:val="24"/>
          <w:lang w:val="uk-UA" w:eastAsia="ru-RU"/>
        </w:rPr>
        <w:t>TransparencyInternational</w:t>
      </w:r>
      <w:proofErr w:type="spellEnd"/>
      <w:r w:rsidRPr="002E3614">
        <w:rPr>
          <w:rFonts w:ascii="Times New Roman" w:eastAsia="Times New Roman" w:hAnsi="Times New Roman" w:cs="Times New Roman"/>
          <w:sz w:val="28"/>
          <w:szCs w:val="24"/>
          <w:lang w:val="uk-UA" w:eastAsia="ru-RU"/>
        </w:rPr>
        <w:t>», завданням якої є впровадження прозорості як ключової компоненти антикорупційних реформ і перенесення проблем прозорості й відповідальності в центр дебатів про реформи державних служб.</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Забезпечення транспарентності діяльності влади, урахування нею громадської думки визнаються в документі як пріоритети розвитку політичної системи, як засади, на яких мають формуватися та </w:t>
      </w:r>
      <w:proofErr w:type="spellStart"/>
      <w:r w:rsidRPr="002E3614">
        <w:rPr>
          <w:rFonts w:ascii="Times New Roman" w:eastAsia="Times New Roman" w:hAnsi="Times New Roman" w:cs="Times New Roman"/>
          <w:sz w:val="28"/>
          <w:szCs w:val="24"/>
          <w:lang w:val="uk-UA" w:eastAsia="ru-RU"/>
        </w:rPr>
        <w:t>функціювати</w:t>
      </w:r>
      <w:proofErr w:type="spellEnd"/>
      <w:r w:rsidRPr="002E3614">
        <w:rPr>
          <w:rFonts w:ascii="Times New Roman" w:eastAsia="Times New Roman" w:hAnsi="Times New Roman" w:cs="Times New Roman"/>
          <w:sz w:val="28"/>
          <w:szCs w:val="24"/>
          <w:lang w:val="uk-UA" w:eastAsia="ru-RU"/>
        </w:rPr>
        <w:t xml:space="preserve"> суб’єкти влади та державного управління в Україні.</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b/>
          <w:bCs/>
          <w:i/>
          <w:iCs/>
          <w:sz w:val="28"/>
          <w:szCs w:val="24"/>
          <w:lang w:val="uk-UA" w:eastAsia="ru-RU"/>
        </w:rPr>
        <w:t>Відкритість</w:t>
      </w:r>
      <w:r w:rsidRPr="002E3614">
        <w:rPr>
          <w:rFonts w:ascii="Times New Roman" w:eastAsia="Times New Roman" w:hAnsi="Times New Roman" w:cs="Times New Roman"/>
          <w:sz w:val="28"/>
          <w:szCs w:val="24"/>
          <w:lang w:val="uk-UA" w:eastAsia="ru-RU"/>
        </w:rPr>
        <w:t xml:space="preserve"> влади складається з кількох </w:t>
      </w:r>
      <w:r w:rsidRPr="002E3614">
        <w:rPr>
          <w:rFonts w:ascii="Times New Roman" w:eastAsia="Times New Roman" w:hAnsi="Times New Roman" w:cs="Times New Roman"/>
          <w:i/>
          <w:iCs/>
          <w:sz w:val="28"/>
          <w:szCs w:val="24"/>
          <w:lang w:val="uk-UA" w:eastAsia="ru-RU"/>
        </w:rPr>
        <w:t>компонентів</w:t>
      </w:r>
      <w:r w:rsidRPr="002E3614">
        <w:rPr>
          <w:rFonts w:ascii="Times New Roman" w:eastAsia="Times New Roman" w:hAnsi="Times New Roman" w:cs="Times New Roman"/>
          <w:sz w:val="28"/>
          <w:szCs w:val="24"/>
          <w:lang w:val="uk-UA" w:eastAsia="ru-RU"/>
        </w:rPr>
        <w:t xml:space="preserve">: </w:t>
      </w:r>
    </w:p>
    <w:p w:rsidR="00B97474" w:rsidRPr="002E3614" w:rsidRDefault="00B97474" w:rsidP="00B97474">
      <w:pPr>
        <w:numPr>
          <w:ilvl w:val="0"/>
          <w:numId w:val="1"/>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нормативного </w:t>
      </w:r>
      <w:r w:rsidRPr="002E3614">
        <w:rPr>
          <w:rFonts w:ascii="Times New Roman" w:eastAsia="Times New Roman" w:hAnsi="Times New Roman" w:cs="Times New Roman"/>
          <w:bCs/>
          <w:sz w:val="28"/>
          <w:szCs w:val="24"/>
          <w:lang w:val="uk-UA" w:eastAsia="ru-RU"/>
        </w:rPr>
        <w:t xml:space="preserve">– </w:t>
      </w:r>
      <w:r w:rsidRPr="002E3614">
        <w:rPr>
          <w:rFonts w:ascii="Times New Roman" w:eastAsia="Times New Roman" w:hAnsi="Times New Roman" w:cs="Times New Roman"/>
          <w:sz w:val="28"/>
          <w:szCs w:val="24"/>
          <w:lang w:val="uk-UA" w:eastAsia="ru-RU"/>
        </w:rPr>
        <w:t xml:space="preserve">законодавче закріплення прозорої та відкритої діяльності владних інституцій; </w:t>
      </w:r>
    </w:p>
    <w:p w:rsidR="00B97474" w:rsidRPr="002E3614" w:rsidRDefault="00B97474" w:rsidP="00B97474">
      <w:pPr>
        <w:numPr>
          <w:ilvl w:val="0"/>
          <w:numId w:val="1"/>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інституційного </w:t>
      </w:r>
      <w:r w:rsidRPr="002E3614">
        <w:rPr>
          <w:rFonts w:ascii="Times New Roman" w:eastAsia="Times New Roman" w:hAnsi="Times New Roman" w:cs="Times New Roman"/>
          <w:bCs/>
          <w:sz w:val="28"/>
          <w:szCs w:val="24"/>
          <w:lang w:val="uk-UA" w:eastAsia="ru-RU"/>
        </w:rPr>
        <w:t xml:space="preserve">– </w:t>
      </w:r>
      <w:r w:rsidRPr="002E3614">
        <w:rPr>
          <w:rFonts w:ascii="Times New Roman" w:eastAsia="Times New Roman" w:hAnsi="Times New Roman" w:cs="Times New Roman"/>
          <w:sz w:val="28"/>
          <w:szCs w:val="24"/>
          <w:lang w:val="uk-UA" w:eastAsia="ru-RU"/>
        </w:rPr>
        <w:t xml:space="preserve">наявність структурних й організаційних форм і механізмів, що дозволяють реалізувати принцип транспарентності в діяльності влади; </w:t>
      </w:r>
    </w:p>
    <w:p w:rsidR="00B97474" w:rsidRPr="002E3614" w:rsidRDefault="00B97474" w:rsidP="00B97474">
      <w:pPr>
        <w:numPr>
          <w:ilvl w:val="0"/>
          <w:numId w:val="1"/>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особистісного </w:t>
      </w:r>
      <w:r w:rsidRPr="002E3614">
        <w:rPr>
          <w:rFonts w:ascii="Times New Roman" w:eastAsia="Times New Roman" w:hAnsi="Times New Roman" w:cs="Times New Roman"/>
          <w:bCs/>
          <w:sz w:val="28"/>
          <w:szCs w:val="24"/>
          <w:lang w:val="uk-UA" w:eastAsia="ru-RU"/>
        </w:rPr>
        <w:t xml:space="preserve">– </w:t>
      </w:r>
      <w:r w:rsidRPr="002E3614">
        <w:rPr>
          <w:rFonts w:ascii="Times New Roman" w:eastAsia="Times New Roman" w:hAnsi="Times New Roman" w:cs="Times New Roman"/>
          <w:sz w:val="28"/>
          <w:szCs w:val="24"/>
          <w:lang w:val="uk-UA" w:eastAsia="ru-RU"/>
        </w:rPr>
        <w:t>прозорість і відкритість діяльності, насамперед, посадових осіб державних установ.</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p>
    <w:p w:rsidR="00B97474" w:rsidRPr="002E3614" w:rsidRDefault="00B97474" w:rsidP="00B97474">
      <w:pPr>
        <w:spacing w:after="0" w:line="240" w:lineRule="auto"/>
        <w:ind w:firstLine="709"/>
        <w:jc w:val="both"/>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 xml:space="preserve">3.5. Діяльність «магазинів послуг» і системи агентств для надання послуг на рівні місцевого самоврядування </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У країнах в органах місцевого самоврядування існує так званий </w:t>
      </w:r>
      <w:r w:rsidRPr="002E3614">
        <w:rPr>
          <w:rFonts w:ascii="Times New Roman" w:eastAsia="Times New Roman" w:hAnsi="Times New Roman" w:cs="Times New Roman"/>
          <w:b/>
          <w:bCs/>
          <w:sz w:val="28"/>
          <w:szCs w:val="24"/>
          <w:u w:val="single"/>
          <w:lang w:val="uk-UA" w:eastAsia="ru-RU"/>
        </w:rPr>
        <w:t>«магазин послуг»</w:t>
      </w:r>
      <w:r w:rsidRPr="002E3614">
        <w:rPr>
          <w:rFonts w:ascii="Times New Roman" w:eastAsia="Times New Roman" w:hAnsi="Times New Roman" w:cs="Times New Roman"/>
          <w:sz w:val="28"/>
          <w:szCs w:val="24"/>
          <w:lang w:val="uk-UA" w:eastAsia="ru-RU"/>
        </w:rPr>
        <w:t xml:space="preserve">, куди приходить клієнт </w:t>
      </w:r>
      <w:r w:rsidRPr="002E3614">
        <w:rPr>
          <w:rFonts w:ascii="Times New Roman" w:eastAsia="Times New Roman" w:hAnsi="Times New Roman" w:cs="Times New Roman"/>
          <w:bCs/>
          <w:sz w:val="28"/>
          <w:szCs w:val="24"/>
          <w:lang w:val="uk-UA" w:eastAsia="ru-RU"/>
        </w:rPr>
        <w:t xml:space="preserve">– </w:t>
      </w:r>
      <w:r w:rsidRPr="002E3614">
        <w:rPr>
          <w:rFonts w:ascii="Times New Roman" w:eastAsia="Times New Roman" w:hAnsi="Times New Roman" w:cs="Times New Roman"/>
          <w:sz w:val="28"/>
          <w:szCs w:val="24"/>
          <w:lang w:val="uk-UA" w:eastAsia="ru-RU"/>
        </w:rPr>
        <w:t>мешканець міста, і може в цьому магазині отримати відразу від одного чиновника всі послуги, які йому необхідні від муніципалітету. Наприклад, приватизувати квартиру, оформити реєстрацію тощо. Це можна зробити, якщо муніципальний службовець, який працює в цьому «магазині», пов’язаний комп’ютерною мережею з усіма відділами муніципалітету.</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b/>
          <w:bCs/>
          <w:sz w:val="28"/>
          <w:szCs w:val="24"/>
          <w:u w:val="single"/>
          <w:lang w:val="uk-UA" w:eastAsia="ru-RU"/>
        </w:rPr>
        <w:t xml:space="preserve">Система </w:t>
      </w:r>
      <w:proofErr w:type="spellStart"/>
      <w:r w:rsidRPr="002E3614">
        <w:rPr>
          <w:rFonts w:ascii="Times New Roman" w:eastAsia="Times New Roman" w:hAnsi="Times New Roman" w:cs="Times New Roman"/>
          <w:b/>
          <w:bCs/>
          <w:sz w:val="28"/>
          <w:szCs w:val="24"/>
          <w:u w:val="single"/>
          <w:lang w:val="uk-UA" w:eastAsia="ru-RU"/>
        </w:rPr>
        <w:t>агентств</w:t>
      </w:r>
      <w:r w:rsidRPr="002E3614">
        <w:rPr>
          <w:rFonts w:ascii="Times New Roman" w:eastAsia="Times New Roman" w:hAnsi="Times New Roman" w:cs="Times New Roman"/>
          <w:bCs/>
          <w:sz w:val="28"/>
          <w:szCs w:val="24"/>
          <w:lang w:val="uk-UA" w:eastAsia="ru-RU"/>
        </w:rPr>
        <w:t>–</w:t>
      </w:r>
      <w:proofErr w:type="spellEnd"/>
      <w:r w:rsidRPr="002E3614">
        <w:rPr>
          <w:rFonts w:ascii="Times New Roman" w:eastAsia="Times New Roman" w:hAnsi="Times New Roman" w:cs="Times New Roman"/>
          <w:bCs/>
          <w:sz w:val="28"/>
          <w:szCs w:val="24"/>
          <w:lang w:val="uk-UA" w:eastAsia="ru-RU"/>
        </w:rPr>
        <w:t xml:space="preserve"> </w:t>
      </w:r>
      <w:r w:rsidRPr="002E3614">
        <w:rPr>
          <w:rFonts w:ascii="Times New Roman" w:eastAsia="Times New Roman" w:hAnsi="Times New Roman" w:cs="Times New Roman"/>
          <w:sz w:val="28"/>
          <w:szCs w:val="24"/>
          <w:lang w:val="uk-UA" w:eastAsia="ru-RU"/>
        </w:rPr>
        <w:t xml:space="preserve">це департаменти адміністрації, що почали працювати як автономні підприємства. Ті департаменти, які безпосередньо працюють з населенням, </w:t>
      </w:r>
      <w:r w:rsidRPr="002E3614">
        <w:rPr>
          <w:rFonts w:ascii="Times New Roman" w:eastAsia="Times New Roman" w:hAnsi="Times New Roman" w:cs="Times New Roman"/>
          <w:bCs/>
          <w:sz w:val="28"/>
          <w:szCs w:val="24"/>
          <w:lang w:val="uk-UA" w:eastAsia="ru-RU"/>
        </w:rPr>
        <w:t xml:space="preserve">– </w:t>
      </w:r>
      <w:r w:rsidRPr="002E3614">
        <w:rPr>
          <w:rFonts w:ascii="Times New Roman" w:eastAsia="Times New Roman" w:hAnsi="Times New Roman" w:cs="Times New Roman"/>
          <w:sz w:val="28"/>
          <w:szCs w:val="24"/>
          <w:lang w:val="uk-UA" w:eastAsia="ru-RU"/>
        </w:rPr>
        <w:t>перетворюються в агентства, наймають працівників, які при цьому не є державними службовцями та працюють за контрактами. У цьому випадку на них не розповсюджуються гарантії, які пов’язані з державною службою. Вони надають ті послуги, які повинен надавати департамент. Тобто за формою організації вони подібні до комерційних структур, але на відміну від останніх, метою їх діяльності не є отримання прибутку (вони фінансуються з держбюджету), а надання якісніших й ефективніших послуг населенню. Вони працюють як автономні організації, де фактично державним службовцем є тільки директор агентства, а всі решта працюють за контрактом. Набирається персонал, сплачується зарплата за кінцевим результатом.</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p>
    <w:p w:rsidR="00B97474" w:rsidRPr="002E3614" w:rsidRDefault="00B97474" w:rsidP="00B97474">
      <w:pPr>
        <w:spacing w:after="0" w:line="240" w:lineRule="auto"/>
        <w:ind w:firstLine="709"/>
        <w:jc w:val="both"/>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3.6. Характеристика пілотного проекту у сфері адміністративних послуг</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b/>
          <w:bCs/>
          <w:sz w:val="28"/>
          <w:szCs w:val="24"/>
          <w:lang w:val="uk-UA" w:eastAsia="ru-RU"/>
        </w:rPr>
        <w:t xml:space="preserve">Пілотний проект </w:t>
      </w:r>
      <w:r w:rsidRPr="002E3614">
        <w:rPr>
          <w:rFonts w:ascii="Times New Roman" w:eastAsia="Times New Roman" w:hAnsi="Times New Roman" w:cs="Times New Roman"/>
          <w:bCs/>
          <w:sz w:val="28"/>
          <w:szCs w:val="24"/>
          <w:lang w:val="uk-UA" w:eastAsia="ru-RU"/>
        </w:rPr>
        <w:t xml:space="preserve">– </w:t>
      </w:r>
      <w:r w:rsidRPr="002E3614">
        <w:rPr>
          <w:rFonts w:ascii="Times New Roman" w:eastAsia="Times New Roman" w:hAnsi="Times New Roman" w:cs="Times New Roman"/>
          <w:sz w:val="28"/>
          <w:szCs w:val="24"/>
          <w:lang w:val="uk-UA" w:eastAsia="ru-RU"/>
        </w:rPr>
        <w:t>це перший етап впровадження, що дозволяє переконатися в можливості застосування й ефективності пропонованого проекту до його імплементації, підготувати нові кадри, адаптувати проект до реальних умов, а також визначити та спланувати організаційні й технічні заходи. Пілотний проект дозволить зменшити витрати та прискорити повномасштабне впровадження. Пілотний проект проводиться в обмеженому масштабі.</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b/>
          <w:bCs/>
          <w:i/>
          <w:iCs/>
          <w:sz w:val="28"/>
          <w:szCs w:val="24"/>
          <w:lang w:val="uk-UA" w:eastAsia="ru-RU"/>
        </w:rPr>
        <w:t>Завданнями</w:t>
      </w:r>
      <w:r w:rsidRPr="002E3614">
        <w:rPr>
          <w:rFonts w:ascii="Times New Roman" w:eastAsia="Times New Roman" w:hAnsi="Times New Roman" w:cs="Times New Roman"/>
          <w:sz w:val="28"/>
          <w:szCs w:val="24"/>
          <w:lang w:val="uk-UA" w:eastAsia="ru-RU"/>
        </w:rPr>
        <w:t xml:space="preserve"> типового пілотного проекту є: </w:t>
      </w:r>
    </w:p>
    <w:p w:rsidR="00B97474" w:rsidRPr="002E3614" w:rsidRDefault="00B97474" w:rsidP="00B97474">
      <w:pPr>
        <w:numPr>
          <w:ilvl w:val="0"/>
          <w:numId w:val="2"/>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визначення меж застосовності придатності проекту й меж впровадження; </w:t>
      </w:r>
    </w:p>
    <w:p w:rsidR="00B97474" w:rsidRPr="002E3614" w:rsidRDefault="00B97474" w:rsidP="00B97474">
      <w:pPr>
        <w:numPr>
          <w:ilvl w:val="0"/>
          <w:numId w:val="2"/>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ознайомлення групи співробітників із можливостями проекту та навчання основним навичкам роботи; </w:t>
      </w:r>
    </w:p>
    <w:p w:rsidR="00B97474" w:rsidRPr="002E3614" w:rsidRDefault="00B97474" w:rsidP="00B97474">
      <w:pPr>
        <w:numPr>
          <w:ilvl w:val="0"/>
          <w:numId w:val="2"/>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підвищення кваліфікації менеджерів; </w:t>
      </w:r>
    </w:p>
    <w:p w:rsidR="00B97474" w:rsidRPr="002E3614" w:rsidRDefault="00B97474" w:rsidP="00B97474">
      <w:pPr>
        <w:numPr>
          <w:ilvl w:val="0"/>
          <w:numId w:val="2"/>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визначення необхідних конфігурацій складників проекту; </w:t>
      </w:r>
    </w:p>
    <w:p w:rsidR="00B97474" w:rsidRPr="002E3614" w:rsidRDefault="00B97474" w:rsidP="00B97474">
      <w:pPr>
        <w:numPr>
          <w:ilvl w:val="0"/>
          <w:numId w:val="2"/>
        </w:num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визначення складу технічних й організаційних заходів на етапі впровадження та розробка плану впровадження.</w:t>
      </w:r>
    </w:p>
    <w:p w:rsidR="00B97474" w:rsidRPr="002E3614" w:rsidRDefault="00B97474" w:rsidP="00B97474">
      <w:pPr>
        <w:spacing w:after="0" w:line="240" w:lineRule="auto"/>
        <w:ind w:left="709"/>
        <w:jc w:val="both"/>
        <w:rPr>
          <w:rFonts w:ascii="Times New Roman" w:eastAsia="Times New Roman" w:hAnsi="Times New Roman" w:cs="Times New Roman"/>
          <w:sz w:val="28"/>
          <w:szCs w:val="24"/>
          <w:lang w:val="uk-UA" w:eastAsia="ru-RU"/>
        </w:rPr>
      </w:pPr>
    </w:p>
    <w:p w:rsidR="00B97474" w:rsidRPr="002E3614" w:rsidRDefault="00B97474" w:rsidP="00B97474">
      <w:pPr>
        <w:spacing w:after="0" w:line="240" w:lineRule="auto"/>
        <w:ind w:firstLine="709"/>
        <w:jc w:val="both"/>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3.7. Надання суспільних послуг через ваучери</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proofErr w:type="spellStart"/>
      <w:r w:rsidRPr="002E3614">
        <w:rPr>
          <w:rFonts w:ascii="Times New Roman" w:eastAsia="Times New Roman" w:hAnsi="Times New Roman" w:cs="Times New Roman"/>
          <w:b/>
          <w:bCs/>
          <w:sz w:val="28"/>
          <w:szCs w:val="24"/>
          <w:u w:val="single"/>
          <w:lang w:val="uk-UA" w:eastAsia="ru-RU"/>
        </w:rPr>
        <w:lastRenderedPageBreak/>
        <w:t>Ваучери</w:t>
      </w:r>
      <w:r w:rsidRPr="002E3614">
        <w:rPr>
          <w:rFonts w:ascii="Times New Roman" w:eastAsia="Times New Roman" w:hAnsi="Times New Roman" w:cs="Times New Roman"/>
          <w:sz w:val="28"/>
          <w:szCs w:val="24"/>
          <w:lang w:val="uk-UA" w:eastAsia="ru-RU"/>
        </w:rPr>
        <w:t>–</w:t>
      </w:r>
      <w:proofErr w:type="spellEnd"/>
      <w:r w:rsidRPr="002E3614">
        <w:rPr>
          <w:rFonts w:ascii="Times New Roman" w:eastAsia="Times New Roman" w:hAnsi="Times New Roman" w:cs="Times New Roman"/>
          <w:sz w:val="28"/>
          <w:szCs w:val="24"/>
          <w:lang w:val="uk-UA" w:eastAsia="ru-RU"/>
        </w:rPr>
        <w:t xml:space="preserve"> це цікава система створення конкурентного середовища й надання суспільних послуг. Механізм передбачає: кожен одержувач послуги, тобто громадянин, отримує документ, так званий ваучер, де написано, що цей документ він повинен надати при отриманні якоїсь певної послуги. Тобто він не може бути використаний для інших цілей. Його не можна продати, його не можна подарувати, тому що він прив’язаний до конкретного громадянина. Він іменний і на конкретну послугу. А ось вибір громадянином того, хто цю послугу надаватиме, може бути досить широким. Є перелік підприємств, що можуть надати цю послугу, й громадянин вже на свій розсуд з цим ваучером йде туди, куди йому хочеться. Підприємства ці ваучери надають тому органу, який ці ваучери випустив і рівно за кількістю цих ваучерів підприємство отримує фінансування. У цьому випадку, додаткові засоби для розвитку отримують ті підприємства, що надають кращі за якістю та вартістю послуги. Так встановлюється прямий зв’язок між якістю засобів і кількістю користувачів послуг певної організації.</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Ваучерна система досить часто використовується в охороні здоров’я, освіті, а також в інших секторах держави або місцевого самоврядування.</w:t>
      </w:r>
    </w:p>
    <w:p w:rsidR="00B97474" w:rsidRPr="002E3614" w:rsidRDefault="00B97474" w:rsidP="00B97474">
      <w:pPr>
        <w:spacing w:after="0" w:line="240" w:lineRule="auto"/>
        <w:jc w:val="center"/>
        <w:rPr>
          <w:rFonts w:ascii="Times New Roman" w:eastAsia="Times New Roman" w:hAnsi="Times New Roman" w:cs="Times New Roman"/>
          <w:sz w:val="28"/>
          <w:szCs w:val="24"/>
          <w:lang w:val="uk-UA" w:eastAsia="ru-RU"/>
        </w:rPr>
      </w:pPr>
    </w:p>
    <w:p w:rsidR="00B97474" w:rsidRPr="002E3614" w:rsidRDefault="00B97474" w:rsidP="00B97474">
      <w:pPr>
        <w:spacing w:after="0" w:line="240" w:lineRule="auto"/>
        <w:jc w:val="center"/>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КОНТРОЛЬНІ ПИТАННЯ</w:t>
      </w:r>
    </w:p>
    <w:p w:rsidR="00B97474" w:rsidRPr="002E3614" w:rsidRDefault="00B97474" w:rsidP="00B97474">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caps/>
          <w:kern w:val="36"/>
          <w:sz w:val="28"/>
          <w:szCs w:val="48"/>
          <w:lang w:val="uk-UA" w:eastAsia="ru-RU"/>
        </w:rPr>
        <w:t xml:space="preserve">1. </w:t>
      </w:r>
      <w:r w:rsidRPr="002E3614">
        <w:rPr>
          <w:rFonts w:ascii="Times New Roman" w:eastAsia="Times New Roman" w:hAnsi="Times New Roman" w:cs="Times New Roman"/>
          <w:kern w:val="36"/>
          <w:sz w:val="28"/>
          <w:szCs w:val="48"/>
          <w:lang w:val="uk-UA" w:eastAsia="ru-RU"/>
        </w:rPr>
        <w:t xml:space="preserve">Поясніть суть </w:t>
      </w:r>
      <w:proofErr w:type="spellStart"/>
      <w:r w:rsidRPr="002E3614">
        <w:rPr>
          <w:rFonts w:ascii="Times New Roman" w:eastAsia="Times New Roman" w:hAnsi="Times New Roman" w:cs="Times New Roman"/>
          <w:kern w:val="36"/>
          <w:sz w:val="28"/>
          <w:szCs w:val="48"/>
          <w:lang w:val="uk-UA" w:eastAsia="ru-RU"/>
        </w:rPr>
        <w:t>бенчмаркінгу</w:t>
      </w:r>
      <w:proofErr w:type="spellEnd"/>
      <w:r w:rsidRPr="002E3614">
        <w:rPr>
          <w:rFonts w:ascii="Times New Roman" w:eastAsia="Times New Roman" w:hAnsi="Times New Roman" w:cs="Times New Roman"/>
          <w:kern w:val="36"/>
          <w:sz w:val="28"/>
          <w:szCs w:val="48"/>
          <w:lang w:val="uk-UA" w:eastAsia="ru-RU"/>
        </w:rPr>
        <w:t xml:space="preserve">, </w:t>
      </w:r>
      <w:proofErr w:type="spellStart"/>
      <w:r w:rsidRPr="002E3614">
        <w:rPr>
          <w:rFonts w:ascii="Times New Roman" w:eastAsia="Times New Roman" w:hAnsi="Times New Roman" w:cs="Times New Roman"/>
          <w:kern w:val="36"/>
          <w:sz w:val="28"/>
          <w:szCs w:val="48"/>
          <w:lang w:val="uk-UA" w:eastAsia="ru-RU"/>
        </w:rPr>
        <w:t>аутсорсингу</w:t>
      </w:r>
      <w:proofErr w:type="spellEnd"/>
      <w:r w:rsidRPr="002E3614">
        <w:rPr>
          <w:rFonts w:ascii="Times New Roman" w:eastAsia="Times New Roman" w:hAnsi="Times New Roman" w:cs="Times New Roman"/>
          <w:kern w:val="36"/>
          <w:sz w:val="28"/>
          <w:szCs w:val="48"/>
          <w:lang w:val="uk-UA" w:eastAsia="ru-RU"/>
        </w:rPr>
        <w:t xml:space="preserve"> й </w:t>
      </w:r>
      <w:proofErr w:type="spellStart"/>
      <w:r w:rsidRPr="002E3614">
        <w:rPr>
          <w:rFonts w:ascii="Times New Roman" w:eastAsia="Times New Roman" w:hAnsi="Times New Roman" w:cs="Times New Roman"/>
          <w:kern w:val="36"/>
          <w:sz w:val="28"/>
          <w:szCs w:val="48"/>
          <w:lang w:val="uk-UA" w:eastAsia="ru-RU"/>
        </w:rPr>
        <w:t>контролінгу</w:t>
      </w:r>
      <w:proofErr w:type="spellEnd"/>
      <w:r w:rsidRPr="002E3614">
        <w:rPr>
          <w:rFonts w:ascii="Times New Roman" w:eastAsia="Times New Roman" w:hAnsi="Times New Roman" w:cs="Times New Roman"/>
          <w:kern w:val="36"/>
          <w:sz w:val="28"/>
          <w:szCs w:val="48"/>
          <w:lang w:val="uk-UA" w:eastAsia="ru-RU"/>
        </w:rPr>
        <w:t>.</w:t>
      </w:r>
    </w:p>
    <w:p w:rsidR="00B97474" w:rsidRPr="002E3614" w:rsidRDefault="00B97474" w:rsidP="00B97474">
      <w:pPr>
        <w:spacing w:after="0" w:line="240" w:lineRule="auto"/>
        <w:ind w:firstLine="709"/>
        <w:jc w:val="both"/>
        <w:outlineLvl w:val="0"/>
        <w:rPr>
          <w:rFonts w:ascii="Times New Roman" w:eastAsia="Times New Roman" w:hAnsi="Times New Roman" w:cs="Times New Roman"/>
          <w:kern w:val="36"/>
          <w:sz w:val="28"/>
          <w:szCs w:val="48"/>
          <w:lang w:val="uk-UA" w:eastAsia="ru-RU"/>
        </w:rPr>
      </w:pPr>
      <w:r w:rsidRPr="002E3614">
        <w:rPr>
          <w:rFonts w:ascii="Times New Roman" w:eastAsia="Times New Roman" w:hAnsi="Times New Roman" w:cs="Times New Roman"/>
          <w:kern w:val="36"/>
          <w:sz w:val="28"/>
          <w:szCs w:val="48"/>
          <w:lang w:val="uk-UA" w:eastAsia="ru-RU"/>
        </w:rPr>
        <w:t xml:space="preserve">2. З’ясуйте, у чому полягають переваги та недоліки застосування </w:t>
      </w:r>
      <w:proofErr w:type="spellStart"/>
      <w:r w:rsidRPr="002E3614">
        <w:rPr>
          <w:rFonts w:ascii="Times New Roman" w:eastAsia="Times New Roman" w:hAnsi="Times New Roman" w:cs="Times New Roman"/>
          <w:kern w:val="36"/>
          <w:sz w:val="28"/>
          <w:szCs w:val="48"/>
          <w:lang w:val="uk-UA" w:eastAsia="ru-RU"/>
        </w:rPr>
        <w:t>бенчмаркінгу</w:t>
      </w:r>
      <w:proofErr w:type="spellEnd"/>
      <w:r w:rsidRPr="002E3614">
        <w:rPr>
          <w:rFonts w:ascii="Times New Roman" w:eastAsia="Times New Roman" w:hAnsi="Times New Roman" w:cs="Times New Roman"/>
          <w:kern w:val="36"/>
          <w:sz w:val="28"/>
          <w:szCs w:val="48"/>
          <w:lang w:val="uk-UA" w:eastAsia="ru-RU"/>
        </w:rPr>
        <w:t xml:space="preserve"> й </w:t>
      </w:r>
      <w:proofErr w:type="spellStart"/>
      <w:r w:rsidRPr="002E3614">
        <w:rPr>
          <w:rFonts w:ascii="Times New Roman" w:eastAsia="Times New Roman" w:hAnsi="Times New Roman" w:cs="Times New Roman"/>
          <w:kern w:val="36"/>
          <w:sz w:val="28"/>
          <w:szCs w:val="48"/>
          <w:lang w:val="uk-UA" w:eastAsia="ru-RU"/>
        </w:rPr>
        <w:t>аутсорсингу</w:t>
      </w:r>
      <w:proofErr w:type="spellEnd"/>
      <w:r w:rsidRPr="002E3614">
        <w:rPr>
          <w:rFonts w:ascii="Times New Roman" w:eastAsia="Times New Roman" w:hAnsi="Times New Roman" w:cs="Times New Roman"/>
          <w:kern w:val="36"/>
          <w:sz w:val="28"/>
          <w:szCs w:val="48"/>
          <w:lang w:val="uk-UA" w:eastAsia="ru-RU"/>
        </w:rPr>
        <w:t xml:space="preserve"> як інструментів управління у сфері адміністративних послуг.</w:t>
      </w:r>
    </w:p>
    <w:p w:rsidR="00B97474" w:rsidRPr="002E3614" w:rsidRDefault="00B97474" w:rsidP="00B97474">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caps/>
          <w:kern w:val="36"/>
          <w:sz w:val="28"/>
          <w:szCs w:val="48"/>
          <w:lang w:val="uk-UA" w:eastAsia="ru-RU"/>
        </w:rPr>
        <w:t xml:space="preserve">3. </w:t>
      </w:r>
      <w:r w:rsidRPr="002E3614">
        <w:rPr>
          <w:rFonts w:ascii="Times New Roman" w:eastAsia="Times New Roman" w:hAnsi="Times New Roman" w:cs="Times New Roman"/>
          <w:kern w:val="36"/>
          <w:sz w:val="28"/>
          <w:szCs w:val="48"/>
          <w:lang w:val="uk-UA" w:eastAsia="ru-RU"/>
        </w:rPr>
        <w:t>Яка роль «магазинів послуг» і системи агентств для надання послуг на рівні місцевого самоврядування?</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4. У чому полягає необхідність застосування транспарентності у сфері публічного адміністрування?</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5. Сформулюйте й охарактеризуйте основні інструменти НПМ на засадах менеджменту на рівні місцевого самоврядування.</w:t>
      </w: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6. Назвіть більш ефективний інструмент НПМ у сфері надання адміністративних послуг на регіональному рівні.</w:t>
      </w:r>
    </w:p>
    <w:p w:rsidR="00B97474" w:rsidRPr="002E3614" w:rsidRDefault="00B97474" w:rsidP="00B97474">
      <w:pPr>
        <w:spacing w:after="0" w:line="240" w:lineRule="auto"/>
        <w:ind w:firstLine="709"/>
        <w:jc w:val="both"/>
        <w:outlineLvl w:val="0"/>
        <w:rPr>
          <w:rFonts w:ascii="Times New Roman" w:eastAsia="Times New Roman" w:hAnsi="Times New Roman" w:cs="Times New Roman"/>
          <w:bCs/>
          <w:caps/>
          <w:kern w:val="36"/>
          <w:sz w:val="28"/>
          <w:szCs w:val="48"/>
          <w:lang w:val="uk-UA" w:eastAsia="ru-RU"/>
        </w:rPr>
      </w:pPr>
      <w:r w:rsidRPr="002E3614">
        <w:rPr>
          <w:rFonts w:ascii="Times New Roman" w:eastAsia="Times New Roman" w:hAnsi="Times New Roman" w:cs="Times New Roman"/>
          <w:bCs/>
          <w:caps/>
          <w:kern w:val="36"/>
          <w:sz w:val="28"/>
          <w:szCs w:val="48"/>
          <w:lang w:val="uk-UA" w:eastAsia="ru-RU"/>
        </w:rPr>
        <w:t xml:space="preserve">7. </w:t>
      </w:r>
      <w:r w:rsidRPr="002E3614">
        <w:rPr>
          <w:rFonts w:ascii="Times New Roman" w:eastAsia="Times New Roman" w:hAnsi="Times New Roman" w:cs="Times New Roman"/>
          <w:bCs/>
          <w:kern w:val="36"/>
          <w:sz w:val="28"/>
          <w:szCs w:val="48"/>
          <w:lang w:val="uk-UA" w:eastAsia="ru-RU"/>
        </w:rPr>
        <w:t>Надайте характеристику механізму надання послуг через ваучери.</w:t>
      </w:r>
    </w:p>
    <w:p w:rsidR="00B97474" w:rsidRPr="002E3614" w:rsidRDefault="00B97474" w:rsidP="00B97474">
      <w:pPr>
        <w:spacing w:after="0" w:line="240" w:lineRule="auto"/>
        <w:ind w:firstLine="709"/>
        <w:jc w:val="both"/>
        <w:outlineLvl w:val="0"/>
        <w:rPr>
          <w:rFonts w:ascii="Times New Roman" w:eastAsia="Times New Roman" w:hAnsi="Times New Roman" w:cs="Times New Roman"/>
          <w:bCs/>
          <w:caps/>
          <w:kern w:val="36"/>
          <w:sz w:val="28"/>
          <w:szCs w:val="48"/>
          <w:lang w:val="uk-UA" w:eastAsia="ru-RU"/>
        </w:rPr>
      </w:pPr>
    </w:p>
    <w:p w:rsidR="00B97474" w:rsidRPr="002E3614" w:rsidRDefault="00B97474" w:rsidP="00B97474">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Література: основна: 1–4, 5, 7 додаткова: 2, 3, 7.</w:t>
      </w:r>
    </w:p>
    <w:p w:rsidR="002548E8" w:rsidRDefault="002548E8"/>
    <w:sectPr w:rsidR="002548E8" w:rsidSect="00254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A0601"/>
    <w:multiLevelType w:val="hybridMultilevel"/>
    <w:tmpl w:val="5E4C050C"/>
    <w:lvl w:ilvl="0" w:tplc="7CAAEE2C">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7D613F0B"/>
    <w:multiLevelType w:val="hybridMultilevel"/>
    <w:tmpl w:val="B37ACDE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474"/>
    <w:rsid w:val="002548E8"/>
    <w:rsid w:val="00B97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405p</dc:creator>
  <cp:keywords/>
  <dc:description/>
  <cp:lastModifiedBy>405p</cp:lastModifiedBy>
  <cp:revision>1</cp:revision>
  <dcterms:created xsi:type="dcterms:W3CDTF">2020-02-13T12:28:00Z</dcterms:created>
  <dcterms:modified xsi:type="dcterms:W3CDTF">2020-02-13T12:28:00Z</dcterms:modified>
</cp:coreProperties>
</file>