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AC" w:rsidRPr="001724F9" w:rsidRDefault="002611AC" w:rsidP="001724F9">
      <w:pPr>
        <w:pStyle w:val="p577"/>
        <w:spacing w:before="0" w:beforeAutospacing="0" w:after="0" w:afterAutospacing="0"/>
        <w:ind w:firstLine="709"/>
        <w:jc w:val="center"/>
        <w:rPr>
          <w:color w:val="000000"/>
          <w:sz w:val="28"/>
          <w:szCs w:val="28"/>
          <w:lang w:val="uk-UA"/>
        </w:rPr>
      </w:pPr>
      <w:r w:rsidRPr="001724F9">
        <w:rPr>
          <w:color w:val="000000"/>
          <w:sz w:val="28"/>
          <w:szCs w:val="28"/>
          <w:lang w:val="uk-UA"/>
        </w:rPr>
        <w:t>Лекція 5</w:t>
      </w:r>
    </w:p>
    <w:p w:rsidR="0084741B" w:rsidRPr="001724F9" w:rsidRDefault="0084741B" w:rsidP="001724F9">
      <w:pPr>
        <w:pStyle w:val="p577"/>
        <w:spacing w:before="0" w:beforeAutospacing="0" w:after="0" w:afterAutospacing="0"/>
        <w:ind w:firstLine="709"/>
        <w:jc w:val="center"/>
        <w:rPr>
          <w:color w:val="000000"/>
          <w:sz w:val="28"/>
          <w:szCs w:val="28"/>
          <w:lang w:val="uk-UA"/>
        </w:rPr>
      </w:pPr>
      <w:r w:rsidRPr="001724F9">
        <w:rPr>
          <w:color w:val="000000"/>
          <w:sz w:val="28"/>
          <w:szCs w:val="28"/>
          <w:lang w:val="uk-UA"/>
        </w:rPr>
        <w:t>ДИСЛАЛІЯ</w:t>
      </w:r>
    </w:p>
    <w:p w:rsidR="002611AC" w:rsidRPr="001724F9" w:rsidRDefault="002611AC" w:rsidP="001724F9">
      <w:pPr>
        <w:pStyle w:val="p577"/>
        <w:spacing w:before="0" w:beforeAutospacing="0" w:after="0" w:afterAutospacing="0"/>
        <w:ind w:firstLine="709"/>
        <w:jc w:val="center"/>
        <w:rPr>
          <w:color w:val="000000"/>
          <w:sz w:val="28"/>
          <w:szCs w:val="28"/>
          <w:lang w:val="uk-UA"/>
        </w:rPr>
      </w:pPr>
    </w:p>
    <w:p w:rsidR="002611AC" w:rsidRPr="001724F9" w:rsidRDefault="002611AC" w:rsidP="001724F9">
      <w:pPr>
        <w:pStyle w:val="p577"/>
        <w:spacing w:before="0" w:beforeAutospacing="0" w:after="0" w:afterAutospacing="0"/>
        <w:ind w:firstLine="709"/>
        <w:rPr>
          <w:color w:val="000000"/>
          <w:sz w:val="28"/>
          <w:szCs w:val="28"/>
          <w:lang w:val="uk-UA"/>
        </w:rPr>
      </w:pPr>
      <w:r w:rsidRPr="001724F9">
        <w:rPr>
          <w:color w:val="000000"/>
          <w:sz w:val="28"/>
          <w:szCs w:val="28"/>
          <w:lang w:val="uk-UA"/>
        </w:rPr>
        <w:t>План:</w:t>
      </w:r>
    </w:p>
    <w:p w:rsidR="0084741B" w:rsidRPr="001724F9" w:rsidRDefault="0084741B" w:rsidP="001724F9">
      <w:pPr>
        <w:pStyle w:val="p578"/>
        <w:spacing w:before="0" w:beforeAutospacing="0" w:after="0" w:afterAutospacing="0"/>
        <w:ind w:firstLine="709"/>
        <w:jc w:val="both"/>
        <w:rPr>
          <w:b/>
          <w:bCs/>
          <w:color w:val="000000"/>
          <w:sz w:val="28"/>
          <w:szCs w:val="28"/>
          <w:lang w:val="uk-UA"/>
        </w:rPr>
      </w:pPr>
      <w:r w:rsidRPr="001724F9">
        <w:rPr>
          <w:b/>
          <w:bCs/>
          <w:color w:val="000000"/>
          <w:sz w:val="28"/>
          <w:szCs w:val="28"/>
          <w:lang w:val="uk-UA"/>
        </w:rPr>
        <w:t>Класифікація дислалій</w:t>
      </w:r>
      <w:r w:rsidR="002611AC" w:rsidRPr="001724F9">
        <w:rPr>
          <w:b/>
          <w:bCs/>
          <w:color w:val="000000"/>
          <w:sz w:val="28"/>
          <w:szCs w:val="28"/>
          <w:lang w:val="uk-UA"/>
        </w:rPr>
        <w:t>.</w:t>
      </w:r>
    </w:p>
    <w:p w:rsidR="002611AC" w:rsidRPr="001724F9" w:rsidRDefault="002611AC" w:rsidP="001724F9">
      <w:pPr>
        <w:pStyle w:val="p578"/>
        <w:spacing w:before="0" w:beforeAutospacing="0" w:after="0" w:afterAutospacing="0"/>
        <w:ind w:firstLine="709"/>
        <w:jc w:val="both"/>
        <w:rPr>
          <w:b/>
          <w:bCs/>
          <w:color w:val="000000"/>
          <w:sz w:val="28"/>
          <w:szCs w:val="28"/>
          <w:lang w:val="uk-UA"/>
        </w:rPr>
      </w:pPr>
      <w:r w:rsidRPr="001724F9">
        <w:rPr>
          <w:b/>
          <w:bCs/>
          <w:color w:val="000000"/>
          <w:sz w:val="28"/>
          <w:szCs w:val="28"/>
          <w:lang w:val="uk-UA"/>
        </w:rPr>
        <w:t>Рівні порушеної вимови</w:t>
      </w:r>
    </w:p>
    <w:p w:rsidR="002611AC" w:rsidRPr="001724F9" w:rsidRDefault="002611AC"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t>Прийоми корекції дислалій у дітей дошкільного віку</w:t>
      </w:r>
    </w:p>
    <w:p w:rsidR="002611AC" w:rsidRPr="001724F9" w:rsidRDefault="002611AC" w:rsidP="001724F9">
      <w:pPr>
        <w:pStyle w:val="p578"/>
        <w:spacing w:before="0" w:beforeAutospacing="0" w:after="0" w:afterAutospacing="0"/>
        <w:ind w:firstLine="709"/>
        <w:jc w:val="both"/>
        <w:rPr>
          <w:b/>
          <w:bCs/>
          <w:color w:val="000000"/>
          <w:sz w:val="28"/>
          <w:szCs w:val="28"/>
          <w:lang w:val="uk-UA"/>
        </w:rPr>
      </w:pPr>
      <w:r w:rsidRPr="001724F9">
        <w:rPr>
          <w:b/>
          <w:bCs/>
          <w:color w:val="000000"/>
          <w:sz w:val="28"/>
          <w:szCs w:val="28"/>
          <w:lang w:val="uk-UA"/>
        </w:rPr>
        <w:t>Сигматизм і способи його виправлення</w:t>
      </w:r>
    </w:p>
    <w:p w:rsidR="002611AC" w:rsidRPr="001724F9" w:rsidRDefault="002611AC" w:rsidP="001724F9">
      <w:pPr>
        <w:pStyle w:val="p578"/>
        <w:spacing w:before="0" w:beforeAutospacing="0" w:after="0" w:afterAutospacing="0"/>
        <w:ind w:firstLine="709"/>
        <w:jc w:val="both"/>
        <w:rPr>
          <w:b/>
          <w:bCs/>
          <w:color w:val="000000"/>
          <w:sz w:val="28"/>
          <w:szCs w:val="28"/>
          <w:lang w:val="uk-UA"/>
        </w:rPr>
      </w:pPr>
    </w:p>
    <w:p w:rsidR="0084741B" w:rsidRPr="001724F9" w:rsidRDefault="0084741B" w:rsidP="001724F9">
      <w:pPr>
        <w:pStyle w:val="p579"/>
        <w:spacing w:before="0" w:beforeAutospacing="0" w:after="0" w:afterAutospacing="0"/>
        <w:ind w:firstLine="709"/>
        <w:jc w:val="both"/>
        <w:rPr>
          <w:color w:val="000000"/>
          <w:sz w:val="28"/>
          <w:szCs w:val="28"/>
          <w:lang w:val="uk-UA"/>
        </w:rPr>
      </w:pPr>
      <w:r w:rsidRPr="001724F9">
        <w:rPr>
          <w:color w:val="000000"/>
          <w:sz w:val="28"/>
          <w:szCs w:val="28"/>
          <w:lang w:val="uk-UA"/>
        </w:rPr>
        <w:t>Дислалія — це порушення вимовної (звукової) сторони мовлення за збереженої іннервації мовленнєвого апарату; що найчастіше виявляється в дитячому віці. Неправильна вимова може фіксуватися батьками і людьми, що оточують дитину, досить рано, оскільки діти оволодівають артикуляцією звуків лише поступово. Прийнято вважати, що помилки у вимові, виявлені до 5 років, є фізіологічно зумовленими, подолання яких здійснюється спонтанно в тих випадках, коли у дитини немає відхилень у мовноруховому і слуховому аналізаторах.</w:t>
      </w:r>
    </w:p>
    <w:p w:rsidR="0084741B" w:rsidRPr="001724F9" w:rsidRDefault="0084741B" w:rsidP="001724F9">
      <w:pPr>
        <w:pStyle w:val="p580"/>
        <w:spacing w:before="0" w:beforeAutospacing="0" w:after="0" w:afterAutospacing="0"/>
        <w:ind w:firstLine="709"/>
        <w:jc w:val="both"/>
        <w:rPr>
          <w:color w:val="000000"/>
          <w:sz w:val="28"/>
          <w:szCs w:val="28"/>
          <w:lang w:val="uk-UA"/>
        </w:rPr>
      </w:pPr>
      <w:r w:rsidRPr="001724F9">
        <w:rPr>
          <w:color w:val="000000"/>
          <w:sz w:val="28"/>
          <w:szCs w:val="28"/>
          <w:lang w:val="uk-UA"/>
        </w:rPr>
        <w:t>Зниження слуху утруднює своєчасне і повноцінне формування звукової сторони мовлення. Так, у дітей зі зниженим слухом особливі труднощі виникають під час засвоєння, наприклад, м'яких і дзвінких приголосних.</w:t>
      </w:r>
    </w:p>
    <w:p w:rsidR="0084741B" w:rsidRPr="001724F9" w:rsidRDefault="0084741B" w:rsidP="001724F9">
      <w:pPr>
        <w:pStyle w:val="p581"/>
        <w:spacing w:before="0" w:beforeAutospacing="0" w:after="0" w:afterAutospacing="0"/>
        <w:ind w:firstLine="709"/>
        <w:jc w:val="both"/>
        <w:rPr>
          <w:color w:val="000000"/>
          <w:sz w:val="28"/>
          <w:szCs w:val="28"/>
          <w:lang w:val="uk-UA"/>
        </w:rPr>
      </w:pPr>
      <w:r w:rsidRPr="001724F9">
        <w:rPr>
          <w:color w:val="000000"/>
          <w:sz w:val="28"/>
          <w:szCs w:val="28"/>
          <w:lang w:val="uk-UA"/>
        </w:rPr>
        <w:t>Велике значення для розвитку повноцінної фонетичної сторони мовлення має мовленнєве середовище, в якому виховується дитина. Нерідко на прийом до логопеда батьки приводять дитину зі скаргою на погане мовлення, а в процесі обстеження виявляють, що аналогічні вади звуковимови спостерігаються у найближчому оточенні.</w:t>
      </w:r>
    </w:p>
    <w:p w:rsidR="0084741B" w:rsidRPr="001724F9" w:rsidRDefault="0084741B" w:rsidP="001724F9">
      <w:pPr>
        <w:pStyle w:val="p582"/>
        <w:spacing w:before="0" w:beforeAutospacing="0" w:after="0" w:afterAutospacing="0"/>
        <w:ind w:firstLine="709"/>
        <w:jc w:val="both"/>
        <w:rPr>
          <w:color w:val="000000"/>
          <w:sz w:val="28"/>
          <w:szCs w:val="28"/>
          <w:lang w:val="uk-UA"/>
        </w:rPr>
      </w:pPr>
      <w:r w:rsidRPr="001724F9">
        <w:rPr>
          <w:color w:val="000000"/>
          <w:sz w:val="28"/>
          <w:szCs w:val="28"/>
          <w:lang w:val="uk-UA"/>
        </w:rPr>
        <w:t>У 10 % дітей зі зниженим слухом і 50 % розумово відсталих спостерігаються різноманітні види порушень у звуковимові.</w:t>
      </w:r>
    </w:p>
    <w:p w:rsidR="0084741B" w:rsidRPr="001724F9" w:rsidRDefault="0084741B" w:rsidP="001724F9">
      <w:pPr>
        <w:pStyle w:val="p583"/>
        <w:spacing w:before="0" w:beforeAutospacing="0" w:after="0" w:afterAutospacing="0"/>
        <w:ind w:firstLine="709"/>
        <w:jc w:val="both"/>
        <w:rPr>
          <w:color w:val="000000"/>
          <w:sz w:val="28"/>
          <w:szCs w:val="28"/>
          <w:lang w:val="uk-UA"/>
        </w:rPr>
      </w:pPr>
      <w:r w:rsidRPr="001724F9">
        <w:rPr>
          <w:color w:val="000000"/>
          <w:sz w:val="28"/>
          <w:szCs w:val="28"/>
          <w:lang w:val="uk-UA"/>
        </w:rPr>
        <w:t>Залежно від збереженості анатомічного складу мовленнєвого апарату дислалію поділяють на два види:</w:t>
      </w:r>
    </w:p>
    <w:p w:rsidR="0084741B" w:rsidRPr="001724F9" w:rsidRDefault="0084741B" w:rsidP="001724F9">
      <w:pPr>
        <w:pStyle w:val="p583"/>
        <w:spacing w:before="0" w:beforeAutospacing="0" w:after="0" w:afterAutospacing="0"/>
        <w:ind w:firstLine="709"/>
        <w:jc w:val="both"/>
        <w:rPr>
          <w:color w:val="000000"/>
          <w:sz w:val="28"/>
          <w:szCs w:val="28"/>
          <w:lang w:val="uk-UA"/>
        </w:rPr>
      </w:pPr>
      <w:r w:rsidRPr="001724F9">
        <w:rPr>
          <w:color w:val="000000"/>
          <w:sz w:val="28"/>
          <w:szCs w:val="28"/>
          <w:lang w:val="uk-UA"/>
        </w:rPr>
        <w:t>а) функціональну (порушена вимова звуків, тоді як мовленнєвий апарат не має патологічних змін);</w:t>
      </w:r>
    </w:p>
    <w:p w:rsidR="0084741B" w:rsidRPr="001724F9" w:rsidRDefault="0084741B" w:rsidP="001724F9">
      <w:pPr>
        <w:pStyle w:val="p584"/>
        <w:spacing w:before="0" w:beforeAutospacing="0" w:after="0" w:afterAutospacing="0"/>
        <w:ind w:firstLine="709"/>
        <w:jc w:val="both"/>
        <w:rPr>
          <w:color w:val="000000"/>
          <w:sz w:val="28"/>
          <w:szCs w:val="28"/>
          <w:lang w:val="uk-UA"/>
        </w:rPr>
      </w:pPr>
      <w:r w:rsidRPr="001724F9">
        <w:rPr>
          <w:color w:val="000000"/>
          <w:sz w:val="28"/>
          <w:szCs w:val="28"/>
          <w:lang w:val="uk-UA"/>
        </w:rPr>
        <w:t>б) механічну (неправильна вимова зумовлена вираженими порушеннями в будові артикуляційного апарату).</w:t>
      </w:r>
    </w:p>
    <w:p w:rsidR="0084741B" w:rsidRPr="001724F9" w:rsidRDefault="0084741B" w:rsidP="001724F9">
      <w:pPr>
        <w:pStyle w:val="p585"/>
        <w:spacing w:before="0" w:beforeAutospacing="0" w:after="0" w:afterAutospacing="0"/>
        <w:ind w:firstLine="709"/>
        <w:jc w:val="both"/>
        <w:rPr>
          <w:b/>
          <w:bCs/>
          <w:i/>
          <w:iCs/>
          <w:color w:val="000000"/>
          <w:sz w:val="28"/>
          <w:szCs w:val="28"/>
          <w:lang w:val="uk-UA"/>
        </w:rPr>
      </w:pPr>
      <w:r w:rsidRPr="001724F9">
        <w:rPr>
          <w:rStyle w:val="ft14"/>
          <w:color w:val="000000"/>
          <w:sz w:val="28"/>
          <w:szCs w:val="28"/>
          <w:lang w:val="uk-UA"/>
        </w:rPr>
        <w:t>Причинами</w:t>
      </w:r>
      <w:r w:rsidRPr="001724F9">
        <w:rPr>
          <w:rStyle w:val="apple-converted-space"/>
          <w:color w:val="000000"/>
          <w:sz w:val="28"/>
          <w:szCs w:val="28"/>
          <w:lang w:val="uk-UA"/>
        </w:rPr>
        <w:t> </w:t>
      </w:r>
      <w:r w:rsidRPr="001724F9">
        <w:rPr>
          <w:b/>
          <w:bCs/>
          <w:i/>
          <w:iCs/>
          <w:color w:val="000000"/>
          <w:sz w:val="28"/>
          <w:szCs w:val="28"/>
          <w:lang w:val="uk-UA"/>
        </w:rPr>
        <w:t>функціональної дислалії</w:t>
      </w:r>
      <w:r w:rsidRPr="001724F9">
        <w:rPr>
          <w:rStyle w:val="apple-converted-space"/>
          <w:b/>
          <w:bCs/>
          <w:i/>
          <w:iCs/>
          <w:color w:val="000000"/>
          <w:sz w:val="28"/>
          <w:szCs w:val="28"/>
          <w:lang w:val="uk-UA"/>
        </w:rPr>
        <w:t> </w:t>
      </w:r>
      <w:r w:rsidRPr="001724F9">
        <w:rPr>
          <w:rStyle w:val="ft14"/>
          <w:color w:val="000000"/>
          <w:sz w:val="28"/>
          <w:szCs w:val="28"/>
          <w:lang w:val="uk-UA"/>
        </w:rPr>
        <w:t>є</w:t>
      </w:r>
      <w:r w:rsidRPr="001724F9">
        <w:rPr>
          <w:b/>
          <w:bCs/>
          <w:i/>
          <w:iCs/>
          <w:color w:val="000000"/>
          <w:sz w:val="28"/>
          <w:szCs w:val="28"/>
          <w:lang w:val="uk-UA"/>
        </w:rPr>
        <w:t>:</w:t>
      </w:r>
    </w:p>
    <w:p w:rsidR="0084741B" w:rsidRPr="001724F9" w:rsidRDefault="0084741B" w:rsidP="001724F9">
      <w:pPr>
        <w:pStyle w:val="p586"/>
        <w:spacing w:before="0" w:beforeAutospacing="0" w:after="0" w:afterAutospacing="0"/>
        <w:ind w:firstLine="709"/>
        <w:jc w:val="both"/>
        <w:rPr>
          <w:color w:val="000000"/>
          <w:sz w:val="28"/>
          <w:szCs w:val="28"/>
          <w:lang w:val="uk-UA"/>
        </w:rPr>
      </w:pPr>
      <w:r w:rsidRPr="001724F9">
        <w:rPr>
          <w:color w:val="000000"/>
          <w:sz w:val="28"/>
          <w:szCs w:val="28"/>
          <w:lang w:val="uk-UA"/>
        </w:rPr>
        <w:t>а) загальна фізична ослабленість, зумовлена частими соматичними захворюваннями, що спостерігаються в період найінтенсивнішого формування мовленнєвої функції;</w:t>
      </w:r>
    </w:p>
    <w:p w:rsidR="0084741B" w:rsidRPr="001724F9" w:rsidRDefault="0084741B" w:rsidP="001724F9">
      <w:pPr>
        <w:pStyle w:val="p75"/>
        <w:spacing w:before="0" w:beforeAutospacing="0" w:after="0" w:afterAutospacing="0"/>
        <w:ind w:firstLine="709"/>
        <w:jc w:val="both"/>
        <w:rPr>
          <w:color w:val="000000"/>
          <w:sz w:val="28"/>
          <w:szCs w:val="28"/>
          <w:lang w:val="uk-UA"/>
        </w:rPr>
      </w:pPr>
      <w:r w:rsidRPr="001724F9">
        <w:rPr>
          <w:color w:val="000000"/>
          <w:sz w:val="28"/>
          <w:szCs w:val="28"/>
          <w:lang w:val="uk-UA"/>
        </w:rPr>
        <w:t>б) недостатній ступінь розвитку фонематичного слуху;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 несприятливі соціальні і мовленнєві умови, в яких виховується дитина;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г) двомовність у сім'ї.</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Причин и </w:t>
      </w:r>
      <w:r w:rsidRPr="001724F9">
        <w:rPr>
          <w:rFonts w:ascii="Times New Roman" w:eastAsia="Times New Roman" w:hAnsi="Times New Roman" w:cs="Times New Roman"/>
          <w:b/>
          <w:bCs/>
          <w:i/>
          <w:iCs/>
          <w:color w:val="000000"/>
          <w:sz w:val="28"/>
          <w:szCs w:val="28"/>
          <w:lang w:val="uk-UA" w:eastAsia="ru-RU"/>
        </w:rPr>
        <w:t>механічної дислалії— </w:t>
      </w:r>
      <w:r w:rsidRPr="001724F9">
        <w:rPr>
          <w:rFonts w:ascii="Times New Roman" w:eastAsia="Times New Roman" w:hAnsi="Times New Roman" w:cs="Times New Roman"/>
          <w:color w:val="000000"/>
          <w:sz w:val="28"/>
          <w:szCs w:val="28"/>
          <w:lang w:val="uk-UA" w:eastAsia="ru-RU"/>
        </w:rPr>
        <w:t>це насамперед природжені або набуті вади кісткової і м'язової будови периферичного, мовленнєвого апарату, серед яких виділяють;</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1) недоліки будови щелепно-зубної системи: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lastRenderedPageBreak/>
        <w:t>а) вади у будові зубного ряду (відсутність передніх зубів, рідкі передні зуби, подвійний ряд зубів);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б) вади у будові щелеп:</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i/>
          <w:iCs/>
          <w:color w:val="000000"/>
          <w:sz w:val="28"/>
          <w:szCs w:val="28"/>
          <w:lang w:val="uk-UA" w:eastAsia="ru-RU"/>
        </w:rPr>
        <w:t>•прогнатія </w:t>
      </w:r>
      <w:r w:rsidRPr="001724F9">
        <w:rPr>
          <w:rFonts w:ascii="Times New Roman" w:eastAsia="Times New Roman" w:hAnsi="Times New Roman" w:cs="Times New Roman"/>
          <w:color w:val="000000"/>
          <w:sz w:val="28"/>
          <w:szCs w:val="28"/>
          <w:lang w:val="uk-UA" w:eastAsia="ru-RU"/>
        </w:rPr>
        <w:t>(верхня щелепа висунута вперед, порушені допустимі норми);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i/>
          <w:iCs/>
          <w:color w:val="000000"/>
          <w:sz w:val="28"/>
          <w:szCs w:val="28"/>
          <w:lang w:val="uk-UA" w:eastAsia="ru-RU"/>
        </w:rPr>
        <w:t>•прогенія </w:t>
      </w:r>
      <w:r w:rsidRPr="001724F9">
        <w:rPr>
          <w:rFonts w:ascii="Times New Roman" w:eastAsia="Times New Roman" w:hAnsi="Times New Roman" w:cs="Times New Roman"/>
          <w:color w:val="000000"/>
          <w:sz w:val="28"/>
          <w:szCs w:val="28"/>
          <w:lang w:val="uk-UA" w:eastAsia="ru-RU"/>
        </w:rPr>
        <w:t>(нижня щелепа висунута вперед, порушені допустимі норми);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•передній відкритий прикус;</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•бічний (право-, лівобічний), двобічний прикус;</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•укорочена або дуже масивна вуздечка язика;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2)патологічні зміни розміру і форми язика (дуже маленький або, навпаки, дуже великий язик);</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3)неправильну будову твердого і м'якого піднебіння (вузьке, високе, плоске, укорочене). За таких аномалій найпомітніше порушується правильна вимова шиплячих і свистячих звуків, сонорних, страждає зрозумілість мовлення загалом;</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4)атипову будову губ (товсті, масивні, вузькі, тонкі, малорухомі), шо призводить до неправильної вимови губних, губнозубних, а також голосних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Слід зазначити, що не завжди в разі патологічних відхилень у будові артикуляційного апарату порушується звуковимова. Компенсаторні можливості у кожної дитини і в дорослого різні, тому за наявності вад артикуляційних органів в окремих випадках спостерігається правильне вимовляння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Залежно від кількості порушених груп звуків дислалію поділяють на </w:t>
      </w:r>
      <w:r w:rsidRPr="001724F9">
        <w:rPr>
          <w:rFonts w:ascii="Times New Roman" w:eastAsia="Times New Roman" w:hAnsi="Times New Roman" w:cs="Times New Roman"/>
          <w:b/>
          <w:bCs/>
          <w:i/>
          <w:iCs/>
          <w:color w:val="000000"/>
          <w:sz w:val="28"/>
          <w:szCs w:val="28"/>
          <w:lang w:val="uk-UA" w:eastAsia="ru-RU"/>
        </w:rPr>
        <w:t>мономорфну </w:t>
      </w:r>
      <w:r w:rsidRPr="001724F9">
        <w:rPr>
          <w:rFonts w:ascii="Times New Roman" w:eastAsia="Times New Roman" w:hAnsi="Times New Roman" w:cs="Times New Roman"/>
          <w:color w:val="000000"/>
          <w:sz w:val="28"/>
          <w:szCs w:val="28"/>
          <w:lang w:val="uk-UA" w:eastAsia="ru-RU"/>
        </w:rPr>
        <w:t>(страждає одна група звуків, наприклад свистячі — </w:t>
      </w:r>
      <w:r w:rsidRPr="001724F9">
        <w:rPr>
          <w:rFonts w:ascii="Times New Roman" w:eastAsia="Times New Roman" w:hAnsi="Times New Roman" w:cs="Times New Roman"/>
          <w:b/>
          <w:bCs/>
          <w:i/>
          <w:iCs/>
          <w:color w:val="000000"/>
          <w:sz w:val="28"/>
          <w:szCs w:val="28"/>
          <w:lang w:val="uk-UA" w:eastAsia="ru-RU"/>
        </w:rPr>
        <w:t>с, сь, з, зь, ц)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поліморфну, </w:t>
      </w:r>
      <w:r w:rsidRPr="001724F9">
        <w:rPr>
          <w:rFonts w:ascii="Times New Roman" w:eastAsia="Times New Roman" w:hAnsi="Times New Roman" w:cs="Times New Roman"/>
          <w:color w:val="000000"/>
          <w:sz w:val="28"/>
          <w:szCs w:val="28"/>
          <w:lang w:val="uk-UA" w:eastAsia="ru-RU"/>
        </w:rPr>
        <w:t>коли порушено дві і більше груп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 кількістю порушених звуків розрізняють дислалію </w:t>
      </w:r>
      <w:r w:rsidRPr="001724F9">
        <w:rPr>
          <w:rFonts w:ascii="Times New Roman" w:eastAsia="Times New Roman" w:hAnsi="Times New Roman" w:cs="Times New Roman"/>
          <w:i/>
          <w:iCs/>
          <w:color w:val="000000"/>
          <w:sz w:val="28"/>
          <w:szCs w:val="28"/>
          <w:lang w:val="uk-UA" w:eastAsia="ru-RU"/>
        </w:rPr>
        <w:t>просту </w:t>
      </w:r>
      <w:r w:rsidRPr="001724F9">
        <w:rPr>
          <w:rFonts w:ascii="Times New Roman" w:eastAsia="Times New Roman" w:hAnsi="Times New Roman" w:cs="Times New Roman"/>
          <w:color w:val="000000"/>
          <w:sz w:val="28"/>
          <w:szCs w:val="28"/>
          <w:lang w:val="uk-UA" w:eastAsia="ru-RU"/>
        </w:rPr>
        <w:t>(від 1 до 4 звуків) і </w:t>
      </w:r>
      <w:r w:rsidRPr="001724F9">
        <w:rPr>
          <w:rFonts w:ascii="Times New Roman" w:eastAsia="Times New Roman" w:hAnsi="Times New Roman" w:cs="Times New Roman"/>
          <w:i/>
          <w:iCs/>
          <w:color w:val="000000"/>
          <w:sz w:val="28"/>
          <w:szCs w:val="28"/>
          <w:lang w:val="uk-UA" w:eastAsia="ru-RU"/>
        </w:rPr>
        <w:t>складну </w:t>
      </w:r>
      <w:r w:rsidRPr="001724F9">
        <w:rPr>
          <w:rFonts w:ascii="Times New Roman" w:eastAsia="Times New Roman" w:hAnsi="Times New Roman" w:cs="Times New Roman"/>
          <w:color w:val="000000"/>
          <w:sz w:val="28"/>
          <w:szCs w:val="28"/>
          <w:lang w:val="uk-UA" w:eastAsia="ru-RU"/>
        </w:rPr>
        <w:t>(від 4 і більше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 вітчизняній і зарубіжній літературі розглядають дві форми дислалії залежно від того, які психофізіологічні механізми, що беруть участь у здійсненні мовленнєвих процесів, порушені. Виділяють </w:t>
      </w:r>
      <w:r w:rsidRPr="001724F9">
        <w:rPr>
          <w:rFonts w:ascii="Times New Roman" w:eastAsia="Times New Roman" w:hAnsi="Times New Roman" w:cs="Times New Roman"/>
          <w:b/>
          <w:bCs/>
          <w:i/>
          <w:iCs/>
          <w:color w:val="000000"/>
          <w:sz w:val="28"/>
          <w:szCs w:val="28"/>
          <w:lang w:val="uk-UA" w:eastAsia="ru-RU"/>
        </w:rPr>
        <w:t>сенсорну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моторну </w:t>
      </w:r>
      <w:r w:rsidRPr="001724F9">
        <w:rPr>
          <w:rFonts w:ascii="Times New Roman" w:eastAsia="Times New Roman" w:hAnsi="Times New Roman" w:cs="Times New Roman"/>
          <w:color w:val="000000"/>
          <w:sz w:val="28"/>
          <w:szCs w:val="28"/>
          <w:lang w:val="uk-UA" w:eastAsia="ru-RU"/>
        </w:rPr>
        <w:t>дислалію (К. Беккер, М. Совак, М. Хватцев, О. Токарева, О. Правдіната ін.). Такий поділ дислалії спрямовує увагу на механізм, корекція якого має бути здійснена.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На сучасному етапі розвитку логопедії класифікація дислалії спирається на сукупність критеріїв різних дисциплін, які вивчають мовлення. Водночас для логопедії як педагогічної галузі знань важливим є виділення таких ознак порушення, які є істотними саме для логопедичного впливу, тобто врахування того, якою є вада — фонематичною чи фонетичною.</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Відповідно до запропонованих критеріїв виділяють три основні форми дислалії: акустико-фонематичну, артикуляторно,- фонематичну, артикуляторно-фонетичну. ''</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t>Акустико-фонематична дислалія. </w:t>
      </w:r>
      <w:r w:rsidRPr="001724F9">
        <w:rPr>
          <w:rFonts w:ascii="Times New Roman" w:eastAsia="Times New Roman" w:hAnsi="Times New Roman" w:cs="Times New Roman"/>
          <w:color w:val="000000"/>
          <w:sz w:val="28"/>
          <w:szCs w:val="28"/>
          <w:lang w:val="uk-UA" w:eastAsia="ru-RU"/>
        </w:rPr>
        <w:t>До неї належать вади звукового </w:t>
      </w:r>
      <w:r w:rsidRPr="001724F9">
        <w:rPr>
          <w:rFonts w:ascii="Times New Roman" w:eastAsia="Times New Roman" w:hAnsi="Times New Roman" w:cs="Times New Roman"/>
          <w:b/>
          <w:bCs/>
          <w:color w:val="000000"/>
          <w:sz w:val="28"/>
          <w:szCs w:val="28"/>
          <w:lang w:val="uk-UA" w:eastAsia="ru-RU"/>
        </w:rPr>
        <w:t>оформлення </w:t>
      </w:r>
      <w:r w:rsidRPr="001724F9">
        <w:rPr>
          <w:rFonts w:ascii="Times New Roman" w:eastAsia="Times New Roman" w:hAnsi="Times New Roman" w:cs="Times New Roman"/>
          <w:color w:val="000000"/>
          <w:sz w:val="28"/>
          <w:szCs w:val="28"/>
          <w:lang w:val="uk-UA" w:eastAsia="ru-RU"/>
        </w:rPr>
        <w:t xml:space="preserve">мовлення, зумовлені вибірковістю, несформованістю операцій перероблення фонем за їхніми акустичними параметрами в </w:t>
      </w:r>
      <w:r w:rsidRPr="001724F9">
        <w:rPr>
          <w:rFonts w:ascii="Times New Roman" w:eastAsia="Times New Roman" w:hAnsi="Times New Roman" w:cs="Times New Roman"/>
          <w:color w:val="000000"/>
          <w:sz w:val="28"/>
          <w:szCs w:val="28"/>
          <w:lang w:val="uk-UA" w:eastAsia="ru-RU"/>
        </w:rPr>
        <w:lastRenderedPageBreak/>
        <w:t>сенсорній ланці механізму сприймання мовлення. Такими операціями є впізнавання, зіставлення акустичних ознак звуків і прийняття рішення про фонеми.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 основу порушення покладено недостатню сформованість фонематичного слуху, призначенням якого є впізнавання і розрізнення фонем , шо входять до складу слова. У разі цього порушення система фонем у дитини неповністю сформована (редукована) за своїм складом. Дитина не впізнає ту чи іншу акустичну ознаку складного звука, за яким одна фонема протиставлена іншій. Унаслідок цього під час сприймання мовлення відбувається уподібнення однієї фонеми до іншої на основі спільності більшості ознак. У зв'язку з невпізнаванням тієї чи іншої ознаки звук упізнається неправильно, шо призводить до неправильного сприймання слів (гора — «кора», жук — «щук», риба — «либа»). Ці недоліки заважають правильно сприймати мовлення як тому, хто говорить, так і слухачеві.</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Нерозрізнення, яке призводить до ототожнення, уподібнення, спостерігається в разі дислалії здебільшого щодо фонем з одночасними акустичними відмінностями, наприклад, шумних фонем, які розрізняють за ознакою глухості — дзвінкості, а також деяких сонорних фонем </w:t>
      </w:r>
      <w:r w:rsidRPr="001724F9">
        <w:rPr>
          <w:rFonts w:ascii="Times New Roman" w:eastAsia="Times New Roman" w:hAnsi="Times New Roman" w:cs="Times New Roman"/>
          <w:b/>
          <w:bCs/>
          <w:i/>
          <w:iCs/>
          <w:color w:val="000000"/>
          <w:sz w:val="28"/>
          <w:szCs w:val="28"/>
          <w:lang w:val="uk-UA" w:eastAsia="ru-RU"/>
        </w:rPr>
        <w:t>(р — л) </w:t>
      </w:r>
      <w:r w:rsidRPr="001724F9">
        <w:rPr>
          <w:rFonts w:ascii="Times New Roman" w:eastAsia="Times New Roman" w:hAnsi="Times New Roman" w:cs="Times New Roman"/>
          <w:color w:val="000000"/>
          <w:sz w:val="28"/>
          <w:szCs w:val="28"/>
          <w:lang w:val="uk-UA" w:eastAsia="ru-RU"/>
        </w:rPr>
        <w:t>та інших. У тих випадках, коли та чи інша акустична ознака є диференційною для групи звуків (наприклад, глухість — дзвінкість), спотворюється сприймання всієї групи. Так, дзвінкі і шумні сприймаються і продукуються як парні їм глухі </w:t>
      </w:r>
      <w:r w:rsidRPr="001724F9">
        <w:rPr>
          <w:rFonts w:ascii="Times New Roman" w:eastAsia="Times New Roman" w:hAnsi="Times New Roman" w:cs="Times New Roman"/>
          <w:b/>
          <w:bCs/>
          <w:color w:val="000000"/>
          <w:sz w:val="28"/>
          <w:szCs w:val="28"/>
          <w:lang w:val="uk-UA" w:eastAsia="ru-RU"/>
        </w:rPr>
        <w:t>(ж — </w:t>
      </w:r>
      <w:r w:rsidRPr="001724F9">
        <w:rPr>
          <w:rFonts w:ascii="Times New Roman" w:eastAsia="Times New Roman" w:hAnsi="Times New Roman" w:cs="Times New Roman"/>
          <w:b/>
          <w:bCs/>
          <w:i/>
          <w:iCs/>
          <w:color w:val="000000"/>
          <w:sz w:val="28"/>
          <w:szCs w:val="28"/>
          <w:lang w:val="uk-UA" w:eastAsia="ru-RU"/>
        </w:rPr>
        <w:t>щ, д — т, г — к, з — с</w:t>
      </w:r>
      <w:r w:rsidRPr="001724F9">
        <w:rPr>
          <w:rFonts w:ascii="Times New Roman" w:eastAsia="Times New Roman" w:hAnsi="Times New Roman" w:cs="Times New Roman"/>
          <w:color w:val="000000"/>
          <w:sz w:val="28"/>
          <w:szCs w:val="28"/>
          <w:lang w:val="uk-UA" w:eastAsia="ru-RU"/>
        </w:rPr>
        <w:t>тощо).</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Унизці випадків порушеними виявляються протилежні звуки</w:t>
      </w:r>
      <w:r w:rsidR="00427266" w:rsidRPr="001724F9">
        <w:rPr>
          <w:rFonts w:ascii="Times New Roman" w:eastAsia="Times New Roman" w:hAnsi="Times New Roman" w:cs="Times New Roman"/>
          <w:color w:val="000000"/>
          <w:sz w:val="28"/>
          <w:szCs w:val="28"/>
          <w:lang w:val="uk-UA" w:eastAsia="ru-RU"/>
        </w:rPr>
        <w:t xml:space="preserve"> </w:t>
      </w:r>
      <w:r w:rsidRPr="001724F9">
        <w:rPr>
          <w:rFonts w:ascii="Times New Roman" w:eastAsia="Times New Roman" w:hAnsi="Times New Roman" w:cs="Times New Roman"/>
          <w:color w:val="000000"/>
          <w:sz w:val="28"/>
          <w:szCs w:val="28"/>
          <w:lang w:val="uk-UA" w:eastAsia="ru-RU"/>
        </w:rPr>
        <w:t>в</w:t>
      </w:r>
      <w:r w:rsidR="00427266" w:rsidRPr="001724F9">
        <w:rPr>
          <w:rFonts w:ascii="Times New Roman" w:eastAsia="Times New Roman" w:hAnsi="Times New Roman" w:cs="Times New Roman"/>
          <w:color w:val="000000"/>
          <w:sz w:val="28"/>
          <w:szCs w:val="28"/>
          <w:lang w:val="uk-UA" w:eastAsia="ru-RU"/>
        </w:rPr>
        <w:t xml:space="preserve"> </w:t>
      </w:r>
      <w:r w:rsidRPr="001724F9">
        <w:rPr>
          <w:rFonts w:ascii="Times New Roman" w:eastAsia="Times New Roman" w:hAnsi="Times New Roman" w:cs="Times New Roman"/>
          <w:color w:val="000000"/>
          <w:sz w:val="28"/>
          <w:szCs w:val="28"/>
          <w:lang w:val="uk-UA" w:eastAsia="ru-RU"/>
        </w:rPr>
        <w:t>групі проривних або сонорних голосних.</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 акустико-фонематичної дислалії у дитини немає порушень слуху. Вада зводиться до того, шо у неї вибірково не формується функція слухового розрізнення деяких фонем.</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Від акустико-фонематичної дислалії слід відрізняти грубіші порушення, які поширюються на перцептивний та смисловий</w:t>
      </w:r>
      <w:r w:rsidR="00427266" w:rsidRPr="001724F9">
        <w:rPr>
          <w:rFonts w:ascii="Times New Roman" w:eastAsia="Times New Roman" w:hAnsi="Times New Roman" w:cs="Times New Roman"/>
          <w:color w:val="000000"/>
          <w:sz w:val="28"/>
          <w:szCs w:val="28"/>
          <w:lang w:val="uk-UA" w:eastAsia="ru-RU"/>
        </w:rPr>
        <w:t xml:space="preserve"> </w:t>
      </w:r>
      <w:r w:rsidRPr="001724F9">
        <w:rPr>
          <w:rFonts w:ascii="Times New Roman" w:eastAsia="Times New Roman" w:hAnsi="Times New Roman" w:cs="Times New Roman"/>
          <w:color w:val="000000"/>
          <w:sz w:val="28"/>
          <w:szCs w:val="28"/>
          <w:lang w:val="uk-UA" w:eastAsia="ru-RU"/>
        </w:rPr>
        <w:t>рівні процесів сприймання мовлення, і ті, шо призводять до його недорозвинення.</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t>Артикулярно-фонематична дислалія. </w:t>
      </w:r>
      <w:r w:rsidRPr="001724F9">
        <w:rPr>
          <w:rFonts w:ascii="Times New Roman" w:eastAsia="Times New Roman" w:hAnsi="Times New Roman" w:cs="Times New Roman"/>
          <w:color w:val="000000"/>
          <w:sz w:val="28"/>
          <w:szCs w:val="28"/>
          <w:lang w:val="uk-UA" w:eastAsia="ru-RU"/>
        </w:rPr>
        <w:t>До цієї форми належать вади, зумовлені несформованістю операцій відбору фонем за їхніми артикуляторними параметрами в моторній ланці продукування мовлення. Виділяють два основних варіанти порушень. Уразі першого артикуляторнабаза не повністю сформована, редукована. </w:t>
      </w:r>
      <w:r w:rsidRPr="001724F9">
        <w:rPr>
          <w:rFonts w:ascii="Times New Roman" w:eastAsia="Times New Roman" w:hAnsi="Times New Roman" w:cs="Times New Roman"/>
          <w:b/>
          <w:bCs/>
          <w:color w:val="000000"/>
          <w:sz w:val="28"/>
          <w:szCs w:val="28"/>
          <w:lang w:val="uk-UA" w:eastAsia="ru-RU"/>
        </w:rPr>
        <w:t>Під </w:t>
      </w:r>
      <w:r w:rsidRPr="001724F9">
        <w:rPr>
          <w:rFonts w:ascii="Times New Roman" w:eastAsia="Times New Roman" w:hAnsi="Times New Roman" w:cs="Times New Roman"/>
          <w:color w:val="000000"/>
          <w:sz w:val="28"/>
          <w:szCs w:val="28"/>
          <w:lang w:val="uk-UA" w:eastAsia="ru-RU"/>
        </w:rPr>
        <w:t>час відбору фонем замість потрібного звука (відсутнього у дитини) відбирається звук, що наближається до нього за набором артикуляційних ознак. Спостерігається явище субституції, або заміни одного звука на інший. У ролі заміщуваного виступає простіший за артикуляцією звук.</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 xml:space="preserve">За другого варіанта порушення артикуляторна база виявляється повністю сформованою. Засвоєні всі артикуляторні позиції, потрібні для продукування звуків, проте у доборі звуків приймається неправильне рішення, внаслідок чого звуковий образ слова стає нестійким (дитина може вимовити слова правильно і неправильно). Це призводить до змішування </w:t>
      </w:r>
      <w:r w:rsidRPr="001724F9">
        <w:rPr>
          <w:rFonts w:ascii="Times New Roman" w:eastAsia="Times New Roman" w:hAnsi="Times New Roman" w:cs="Times New Roman"/>
          <w:color w:val="000000"/>
          <w:sz w:val="28"/>
          <w:szCs w:val="28"/>
          <w:lang w:val="uk-UA" w:eastAsia="ru-RU"/>
        </w:rPr>
        <w:lastRenderedPageBreak/>
        <w:t>звуків через їхню недостатню диференціацію, до невиправданого використання їх.</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Заміни і зміщування в разі цієї форми дислалії здійснюються на основі артикуляційної близькості звуків. Однак, як і в попередній групі порушень, ці явища спостерігаються здебільшого між звуками або класами звуків, що відрізняються за однією із ознак: свистячими і шиплячими с — </w:t>
      </w:r>
      <w:r w:rsidRPr="001724F9">
        <w:rPr>
          <w:rFonts w:ascii="Times New Roman" w:eastAsia="Times New Roman" w:hAnsi="Times New Roman" w:cs="Times New Roman"/>
          <w:i/>
          <w:iCs/>
          <w:color w:val="000000"/>
          <w:sz w:val="28"/>
          <w:szCs w:val="28"/>
          <w:lang w:val="uk-UA" w:eastAsia="ru-RU"/>
        </w:rPr>
        <w:t>ш, з — ж </w:t>
      </w:r>
      <w:r w:rsidRPr="001724F9">
        <w:rPr>
          <w:rFonts w:ascii="Times New Roman" w:eastAsia="Times New Roman" w:hAnsi="Times New Roman" w:cs="Times New Roman"/>
          <w:color w:val="000000"/>
          <w:sz w:val="28"/>
          <w:szCs w:val="28"/>
          <w:lang w:val="uk-UA" w:eastAsia="ru-RU"/>
        </w:rPr>
        <w:t>(криса — «криша»), між проривними шумними передньо- і задньоязиковими </w:t>
      </w:r>
      <w:r w:rsidRPr="001724F9">
        <w:rPr>
          <w:rFonts w:ascii="Times New Roman" w:eastAsia="Times New Roman" w:hAnsi="Times New Roman" w:cs="Times New Roman"/>
          <w:i/>
          <w:iCs/>
          <w:color w:val="000000"/>
          <w:sz w:val="28"/>
          <w:szCs w:val="28"/>
          <w:lang w:val="uk-UA" w:eastAsia="ru-RU"/>
        </w:rPr>
        <w:t>т </w:t>
      </w:r>
      <w:r w:rsidRPr="001724F9">
        <w:rPr>
          <w:rFonts w:ascii="Times New Roman" w:eastAsia="Times New Roman" w:hAnsi="Times New Roman" w:cs="Times New Roman"/>
          <w:color w:val="000000"/>
          <w:sz w:val="28"/>
          <w:szCs w:val="28"/>
          <w:lang w:val="uk-UA" w:eastAsia="ru-RU"/>
        </w:rPr>
        <w:t>— </w:t>
      </w:r>
      <w:r w:rsidRPr="001724F9">
        <w:rPr>
          <w:rFonts w:ascii="Times New Roman" w:eastAsia="Times New Roman" w:hAnsi="Times New Roman" w:cs="Times New Roman"/>
          <w:i/>
          <w:iCs/>
          <w:color w:val="000000"/>
          <w:sz w:val="28"/>
          <w:szCs w:val="28"/>
          <w:lang w:val="uk-UA" w:eastAsia="ru-RU"/>
        </w:rPr>
        <w:t>к, д — г </w:t>
      </w:r>
      <w:r w:rsidRPr="001724F9">
        <w:rPr>
          <w:rFonts w:ascii="Times New Roman" w:eastAsia="Times New Roman" w:hAnsi="Times New Roman" w:cs="Times New Roman"/>
          <w:color w:val="000000"/>
          <w:sz w:val="28"/>
          <w:szCs w:val="28"/>
          <w:lang w:val="uk-UA" w:eastAsia="ru-RU"/>
        </w:rPr>
        <w:t>(Толя — «Коля», гол — «дол»), між парними за артикуляцією язиковими твердими і м'якими фонемами </w:t>
      </w:r>
      <w:r w:rsidRPr="001724F9">
        <w:rPr>
          <w:rFonts w:ascii="Times New Roman" w:eastAsia="Times New Roman" w:hAnsi="Times New Roman" w:cs="Times New Roman"/>
          <w:b/>
          <w:bCs/>
          <w:color w:val="000000"/>
          <w:sz w:val="28"/>
          <w:szCs w:val="28"/>
          <w:lang w:val="uk-UA" w:eastAsia="ru-RU"/>
        </w:rPr>
        <w:t>с — с', </w:t>
      </w:r>
      <w:r w:rsidRPr="001724F9">
        <w:rPr>
          <w:rFonts w:ascii="Times New Roman" w:eastAsia="Times New Roman" w:hAnsi="Times New Roman" w:cs="Times New Roman"/>
          <w:i/>
          <w:iCs/>
          <w:color w:val="000000"/>
          <w:sz w:val="28"/>
          <w:szCs w:val="28"/>
          <w:lang w:val="uk-UA" w:eastAsia="ru-RU"/>
        </w:rPr>
        <w:t>л — л\ m — trf </w:t>
      </w:r>
      <w:r w:rsidRPr="001724F9">
        <w:rPr>
          <w:rFonts w:ascii="Times New Roman" w:eastAsia="Times New Roman" w:hAnsi="Times New Roman" w:cs="Times New Roman"/>
          <w:color w:val="000000"/>
          <w:sz w:val="28"/>
          <w:szCs w:val="28"/>
          <w:lang w:val="uk-UA" w:eastAsia="ru-RU"/>
        </w:rPr>
        <w:t>(сад — </w:t>
      </w:r>
      <w:r w:rsidRPr="001724F9">
        <w:rPr>
          <w:rFonts w:ascii="Times New Roman" w:eastAsia="Times New Roman" w:hAnsi="Times New Roman" w:cs="Times New Roman"/>
          <w:i/>
          <w:iCs/>
          <w:color w:val="000000"/>
          <w:sz w:val="28"/>
          <w:szCs w:val="28"/>
          <w:lang w:val="uk-UA" w:eastAsia="ru-RU"/>
        </w:rPr>
        <w:t>«сядь», </w:t>
      </w:r>
      <w:r w:rsidRPr="001724F9">
        <w:rPr>
          <w:rFonts w:ascii="Times New Roman" w:eastAsia="Times New Roman" w:hAnsi="Times New Roman" w:cs="Times New Roman"/>
          <w:color w:val="000000"/>
          <w:sz w:val="28"/>
          <w:szCs w:val="28"/>
          <w:lang w:val="uk-UA" w:eastAsia="ru-RU"/>
        </w:rPr>
        <w:t>лук — «люк», тук — «тюк») та ін. Ці явища можуть спостерігатися серед звуків, однакових за способом творення, між африкатами </w:t>
      </w:r>
      <w:r w:rsidRPr="001724F9">
        <w:rPr>
          <w:rFonts w:ascii="Times New Roman" w:eastAsia="Times New Roman" w:hAnsi="Times New Roman" w:cs="Times New Roman"/>
          <w:i/>
          <w:iCs/>
          <w:color w:val="000000"/>
          <w:sz w:val="28"/>
          <w:szCs w:val="28"/>
          <w:lang w:val="uk-UA" w:eastAsia="ru-RU"/>
        </w:rPr>
        <w:t>ц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i/>
          <w:iCs/>
          <w:color w:val="000000"/>
          <w:sz w:val="28"/>
          <w:szCs w:val="28"/>
          <w:lang w:val="uk-UA" w:eastAsia="ru-RU"/>
        </w:rPr>
        <w:t>ч </w:t>
      </w:r>
      <w:r w:rsidRPr="001724F9">
        <w:rPr>
          <w:rFonts w:ascii="Times New Roman" w:eastAsia="Times New Roman" w:hAnsi="Times New Roman" w:cs="Times New Roman"/>
          <w:color w:val="000000"/>
          <w:sz w:val="28"/>
          <w:szCs w:val="28"/>
          <w:lang w:val="uk-UA" w:eastAsia="ru-RU"/>
        </w:rPr>
        <w:t>(«курца» — курча, «крицати» — кричати), сонорними</w:t>
      </w:r>
      <w:r w:rsidRPr="001724F9">
        <w:rPr>
          <w:rFonts w:ascii="Times New Roman" w:eastAsia="Times New Roman" w:hAnsi="Times New Roman" w:cs="Times New Roman"/>
          <w:i/>
          <w:iCs/>
          <w:color w:val="000000"/>
          <w:sz w:val="28"/>
          <w:szCs w:val="28"/>
          <w:lang w:val="uk-UA" w:eastAsia="ru-RU"/>
        </w:rPr>
        <w:t>р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i/>
          <w:iCs/>
          <w:color w:val="000000"/>
          <w:sz w:val="28"/>
          <w:szCs w:val="28"/>
          <w:lang w:val="uk-UA" w:eastAsia="ru-RU"/>
        </w:rPr>
        <w:t>л </w:t>
      </w:r>
      <w:r w:rsidRPr="001724F9">
        <w:rPr>
          <w:rFonts w:ascii="Times New Roman" w:eastAsia="Times New Roman" w:hAnsi="Times New Roman" w:cs="Times New Roman"/>
          <w:color w:val="000000"/>
          <w:sz w:val="28"/>
          <w:szCs w:val="28"/>
          <w:lang w:val="uk-UA" w:eastAsia="ru-RU"/>
        </w:rPr>
        <w:t>(«либа» — риба, «рапа» — лапа).</w:t>
      </w:r>
    </w:p>
    <w:tbl>
      <w:tblPr>
        <w:tblW w:w="9374" w:type="dxa"/>
        <w:jc w:val="center"/>
        <w:tblCellSpacing w:w="0" w:type="dxa"/>
        <w:tblInd w:w="-3021" w:type="dxa"/>
        <w:tblCellMar>
          <w:left w:w="0" w:type="dxa"/>
          <w:right w:w="0" w:type="dxa"/>
        </w:tblCellMar>
        <w:tblLook w:val="04A0" w:firstRow="1" w:lastRow="0" w:firstColumn="1" w:lastColumn="0" w:noHBand="0" w:noVBand="1"/>
      </w:tblPr>
      <w:tblGrid>
        <w:gridCol w:w="9234"/>
        <w:gridCol w:w="140"/>
      </w:tblGrid>
      <w:tr w:rsidR="00F830B4" w:rsidRPr="001724F9" w:rsidTr="00427266">
        <w:trPr>
          <w:trHeight w:val="270"/>
          <w:tblCellSpacing w:w="0" w:type="dxa"/>
          <w:jc w:val="center"/>
        </w:trPr>
        <w:tc>
          <w:tcPr>
            <w:tcW w:w="9234" w:type="dxa"/>
            <w:vAlign w:val="bottom"/>
            <w:hideMark/>
          </w:tcPr>
          <w:p w:rsidR="00F830B4" w:rsidRPr="001724F9" w:rsidRDefault="00F830B4" w:rsidP="001724F9">
            <w:pPr>
              <w:spacing w:line="240" w:lineRule="auto"/>
              <w:rPr>
                <w:rFonts w:ascii="Times New Roman" w:hAnsi="Times New Roman" w:cs="Times New Roman"/>
                <w:sz w:val="28"/>
                <w:szCs w:val="28"/>
                <w:lang w:val="uk-UA"/>
              </w:rPr>
            </w:pPr>
            <w:r w:rsidRPr="001724F9">
              <w:rPr>
                <w:rFonts w:ascii="Times New Roman" w:hAnsi="Times New Roman" w:cs="Times New Roman"/>
                <w:sz w:val="28"/>
                <w:szCs w:val="28"/>
              </w:rPr>
              <w:t>новлять передньоязикові непроривні пригол</w:t>
            </w:r>
            <w:r w:rsidRPr="001724F9">
              <w:rPr>
                <w:rFonts w:ascii="Times New Roman" w:hAnsi="Times New Roman" w:cs="Times New Roman"/>
                <w:sz w:val="28"/>
                <w:szCs w:val="28"/>
              </w:rPr>
              <w:t xml:space="preserve">осні. </w:t>
            </w:r>
            <w:proofErr w:type="gramStart"/>
            <w:r w:rsidRPr="001724F9">
              <w:rPr>
                <w:rFonts w:ascii="Times New Roman" w:hAnsi="Times New Roman" w:cs="Times New Roman"/>
                <w:sz w:val="28"/>
                <w:szCs w:val="28"/>
              </w:rPr>
              <w:t>Р</w:t>
            </w:r>
            <w:proofErr w:type="gramEnd"/>
            <w:r w:rsidRPr="001724F9">
              <w:rPr>
                <w:rFonts w:ascii="Times New Roman" w:hAnsi="Times New Roman" w:cs="Times New Roman"/>
                <w:sz w:val="28"/>
                <w:szCs w:val="28"/>
              </w:rPr>
              <w:t xml:space="preserve">ідше спос </w:t>
            </w:r>
            <w:r w:rsidRPr="001724F9">
              <w:rPr>
                <w:rFonts w:ascii="Times New Roman" w:hAnsi="Times New Roman" w:cs="Times New Roman"/>
                <w:sz w:val="28"/>
                <w:szCs w:val="28"/>
              </w:rPr>
              <w:t>терігається дефектне вимовляння задньоязикових проривних</w:t>
            </w:r>
            <w:r w:rsidRPr="001724F9">
              <w:rPr>
                <w:rFonts w:ascii="Times New Roman" w:hAnsi="Times New Roman" w:cs="Times New Roman"/>
                <w:sz w:val="28"/>
                <w:szCs w:val="28"/>
              </w:rPr>
              <w:t xml:space="preserve"> </w:t>
            </w:r>
            <w:r w:rsidRPr="001724F9">
              <w:rPr>
                <w:rFonts w:ascii="Times New Roman" w:hAnsi="Times New Roman" w:cs="Times New Roman"/>
                <w:sz w:val="28"/>
                <w:szCs w:val="28"/>
              </w:rPr>
              <w:t>приголосних і середньоязикових.</w:t>
            </w:r>
          </w:p>
        </w:tc>
        <w:tc>
          <w:tcPr>
            <w:tcW w:w="140" w:type="dxa"/>
            <w:vAlign w:val="bottom"/>
            <w:hideMark/>
          </w:tcPr>
          <w:p w:rsidR="00F830B4" w:rsidRPr="001724F9" w:rsidRDefault="00F830B4" w:rsidP="001724F9">
            <w:pPr>
              <w:spacing w:after="0" w:line="240" w:lineRule="auto"/>
              <w:ind w:firstLine="709"/>
              <w:jc w:val="both"/>
              <w:rPr>
                <w:rFonts w:ascii="Times New Roman" w:eastAsia="Times New Roman" w:hAnsi="Times New Roman" w:cs="Times New Roman"/>
                <w:sz w:val="28"/>
                <w:szCs w:val="28"/>
                <w:lang w:val="uk-UA" w:eastAsia="ru-RU"/>
              </w:rPr>
            </w:pPr>
            <w:r w:rsidRPr="001724F9">
              <w:rPr>
                <w:rFonts w:ascii="Times New Roman" w:eastAsia="Times New Roman" w:hAnsi="Times New Roman" w:cs="Times New Roman"/>
                <w:sz w:val="28"/>
                <w:szCs w:val="28"/>
                <w:lang w:val="uk-UA" w:eastAsia="ru-RU"/>
              </w:rPr>
              <w:t>v</w:t>
            </w:r>
          </w:p>
        </w:tc>
      </w:tr>
    </w:tbl>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Передньоязикові непроривні приголосні — це складні за артикуляцією звуки, оволодіння правильним укладом яких потребує тонких диференційованих рухів. Під час вимовляння дитина не може опиратися на той рух, який у неї сформувався раніше у зв'язку з біологічними актами, наприклад у разі оволодіння губними приголосними або проривними передньоязиковими. Ці звуки формуються у неї пізніше за інші, оскільки вона має оволодіти новими комплексами рухів, призначених для вимови.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 процесі засвоєння мовних умінь і навичок дитина під контролем свого слуху поступово прощупує ті артикуляційні позиції, які відповідають нормальному акустичному ефекту. Ці позиції «записуються» в пам'яті дитини і в подальшому продукуються за потребою. В разі знаходження правильних укладів дитина має навчитися розрізняти уклади близьких за вимовою звуків і виробити комплекс мовних рухів, необхідних для продукування звуків (Ф. Pay). Процес вироблення мовних рухів поєднаний із специфічними труднощами, оскільки як проміжні ланки виступають адекватні і неадекватні звуки, які в українській мові не мають сенсорозрізнювальної функції. В низці випадків такий проміжок для розвитку вимови звук-замінник, що наближається до потрібного звука за акустичним ефектом, починає набувати сенсорозрізнювальної (фонематичної) функції. Він сприймається фонематичним слухом дитини як нормальний. Його артикуляція закріплюється. В подальшому звук зазвичай не піддається самокорекції внаслідок інертності артикуляційних навичок. Ці вади, на відміну від вад попередніх груп, мають тенденцію до закріплення.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Для позначення спотвореної вимови звуків використовують міжнародні терміни, утворені від назв букв грецького алфавіту за допомогою суфікса </w:t>
      </w:r>
      <w:r w:rsidRPr="001724F9">
        <w:rPr>
          <w:rFonts w:ascii="Times New Roman" w:eastAsia="Times New Roman" w:hAnsi="Times New Roman" w:cs="Times New Roman"/>
          <w:b/>
          <w:bCs/>
          <w:color w:val="000000"/>
          <w:sz w:val="28"/>
          <w:szCs w:val="28"/>
          <w:lang w:val="uk-UA" w:eastAsia="ru-RU"/>
        </w:rPr>
        <w:t>изм: ротацизм </w:t>
      </w:r>
      <w:r w:rsidRPr="001724F9">
        <w:rPr>
          <w:rFonts w:ascii="Times New Roman" w:eastAsia="Times New Roman" w:hAnsi="Times New Roman" w:cs="Times New Roman"/>
          <w:color w:val="000000"/>
          <w:sz w:val="28"/>
          <w:szCs w:val="28"/>
          <w:lang w:val="uk-UA" w:eastAsia="ru-RU"/>
        </w:rPr>
        <w:t>— вада вимови </w:t>
      </w:r>
      <w:r w:rsidRPr="001724F9">
        <w:rPr>
          <w:rFonts w:ascii="Times New Roman" w:eastAsia="Times New Roman" w:hAnsi="Times New Roman" w:cs="Times New Roman"/>
          <w:b/>
          <w:bCs/>
          <w:i/>
          <w:iCs/>
          <w:color w:val="000000"/>
          <w:sz w:val="28"/>
          <w:szCs w:val="28"/>
          <w:lang w:val="uk-UA" w:eastAsia="ru-RU"/>
        </w:rPr>
        <w:t>р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р\</w:t>
      </w:r>
      <w:r w:rsidRPr="001724F9">
        <w:rPr>
          <w:rFonts w:ascii="Times New Roman" w:eastAsia="Times New Roman" w:hAnsi="Times New Roman" w:cs="Times New Roman"/>
          <w:b/>
          <w:bCs/>
          <w:color w:val="000000"/>
          <w:sz w:val="28"/>
          <w:szCs w:val="28"/>
          <w:lang w:val="uk-UA" w:eastAsia="ru-RU"/>
        </w:rPr>
        <w:t>ламбдацизм — </w:t>
      </w:r>
      <w:r w:rsidRPr="001724F9">
        <w:rPr>
          <w:rFonts w:ascii="Times New Roman" w:eastAsia="Times New Roman" w:hAnsi="Times New Roman" w:cs="Times New Roman"/>
          <w:b/>
          <w:bCs/>
          <w:i/>
          <w:iCs/>
          <w:color w:val="000000"/>
          <w:sz w:val="28"/>
          <w:szCs w:val="28"/>
          <w:lang w:val="uk-UA" w:eastAsia="ru-RU"/>
        </w:rPr>
        <w:t>л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л \ </w:t>
      </w:r>
      <w:r w:rsidRPr="001724F9">
        <w:rPr>
          <w:rFonts w:ascii="Times New Roman" w:eastAsia="Times New Roman" w:hAnsi="Times New Roman" w:cs="Times New Roman"/>
          <w:b/>
          <w:bCs/>
          <w:color w:val="000000"/>
          <w:sz w:val="28"/>
          <w:szCs w:val="28"/>
          <w:lang w:val="uk-UA" w:eastAsia="ru-RU"/>
        </w:rPr>
        <w:t>сигматизм </w:t>
      </w:r>
      <w:r w:rsidRPr="001724F9">
        <w:rPr>
          <w:rFonts w:ascii="Times New Roman" w:eastAsia="Times New Roman" w:hAnsi="Times New Roman" w:cs="Times New Roman"/>
          <w:color w:val="000000"/>
          <w:sz w:val="28"/>
          <w:szCs w:val="28"/>
          <w:lang w:val="uk-UA" w:eastAsia="ru-RU"/>
        </w:rPr>
        <w:t>— свистячих і шиплячих звуків,</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lastRenderedPageBreak/>
        <w:t>йотацизм </w:t>
      </w:r>
      <w:r w:rsidRPr="001724F9">
        <w:rPr>
          <w:rFonts w:ascii="Times New Roman" w:eastAsia="Times New Roman" w:hAnsi="Times New Roman" w:cs="Times New Roman"/>
          <w:color w:val="000000"/>
          <w:sz w:val="28"/>
          <w:szCs w:val="28"/>
          <w:lang w:val="uk-UA" w:eastAsia="ru-RU"/>
        </w:rPr>
        <w:t>— йот (j ), </w:t>
      </w:r>
      <w:r w:rsidRPr="001724F9">
        <w:rPr>
          <w:rFonts w:ascii="Times New Roman" w:eastAsia="Times New Roman" w:hAnsi="Times New Roman" w:cs="Times New Roman"/>
          <w:b/>
          <w:bCs/>
          <w:color w:val="000000"/>
          <w:sz w:val="28"/>
          <w:szCs w:val="28"/>
          <w:lang w:val="uk-UA" w:eastAsia="ru-RU"/>
        </w:rPr>
        <w:t>каппацизм </w:t>
      </w:r>
      <w:r w:rsidRPr="001724F9">
        <w:rPr>
          <w:rFonts w:ascii="Times New Roman" w:eastAsia="Times New Roman" w:hAnsi="Times New Roman" w:cs="Times New Roman"/>
          <w:color w:val="000000"/>
          <w:sz w:val="28"/>
          <w:szCs w:val="28"/>
          <w:lang w:val="uk-UA" w:eastAsia="ru-RU"/>
        </w:rPr>
        <w:t>— /сі </w:t>
      </w:r>
      <w:r w:rsidRPr="001724F9">
        <w:rPr>
          <w:rFonts w:ascii="Times New Roman" w:eastAsia="Times New Roman" w:hAnsi="Times New Roman" w:cs="Times New Roman"/>
          <w:b/>
          <w:bCs/>
          <w:i/>
          <w:iCs/>
          <w:color w:val="000000"/>
          <w:sz w:val="28"/>
          <w:szCs w:val="28"/>
          <w:lang w:val="uk-UA" w:eastAsia="ru-RU"/>
        </w:rPr>
        <w:t>к\ </w:t>
      </w:r>
      <w:r w:rsidRPr="001724F9">
        <w:rPr>
          <w:rFonts w:ascii="Times New Roman" w:eastAsia="Times New Roman" w:hAnsi="Times New Roman" w:cs="Times New Roman"/>
          <w:b/>
          <w:bCs/>
          <w:color w:val="000000"/>
          <w:sz w:val="28"/>
          <w:szCs w:val="28"/>
          <w:lang w:val="uk-UA" w:eastAsia="ru-RU"/>
        </w:rPr>
        <w:t>гаммацизм — </w:t>
      </w:r>
      <w:r w:rsidRPr="001724F9">
        <w:rPr>
          <w:rFonts w:ascii="Times New Roman" w:eastAsia="Times New Roman" w:hAnsi="Times New Roman" w:cs="Times New Roman"/>
          <w:b/>
          <w:bCs/>
          <w:i/>
          <w:iCs/>
          <w:color w:val="000000"/>
          <w:sz w:val="28"/>
          <w:szCs w:val="28"/>
          <w:lang w:val="uk-UA" w:eastAsia="ru-RU"/>
        </w:rPr>
        <w:t>гіг',</w:t>
      </w:r>
      <w:r w:rsidRPr="001724F9">
        <w:rPr>
          <w:rFonts w:ascii="Times New Roman" w:eastAsia="Times New Roman" w:hAnsi="Times New Roman" w:cs="Times New Roman"/>
          <w:b/>
          <w:bCs/>
          <w:color w:val="000000"/>
          <w:sz w:val="28"/>
          <w:szCs w:val="28"/>
          <w:lang w:val="uk-UA" w:eastAsia="ru-RU"/>
        </w:rPr>
        <w:t>хітизм — </w:t>
      </w:r>
      <w:r w:rsidRPr="001724F9">
        <w:rPr>
          <w:rFonts w:ascii="Times New Roman" w:eastAsia="Times New Roman" w:hAnsi="Times New Roman" w:cs="Times New Roman"/>
          <w:color w:val="000000"/>
          <w:sz w:val="28"/>
          <w:szCs w:val="28"/>
          <w:lang w:val="uk-UA" w:eastAsia="ru-RU"/>
        </w:rPr>
        <w:t>А- і </w:t>
      </w:r>
      <w:r w:rsidRPr="001724F9">
        <w:rPr>
          <w:rFonts w:ascii="Times New Roman" w:eastAsia="Times New Roman" w:hAnsi="Times New Roman" w:cs="Times New Roman"/>
          <w:b/>
          <w:bCs/>
          <w:i/>
          <w:iCs/>
          <w:color w:val="000000"/>
          <w:sz w:val="28"/>
          <w:szCs w:val="28"/>
          <w:lang w:val="uk-UA" w:eastAsia="ru-RU"/>
        </w:rPr>
        <w:t>х'. </w:t>
      </w:r>
      <w:r w:rsidRPr="001724F9">
        <w:rPr>
          <w:rFonts w:ascii="Times New Roman" w:eastAsia="Times New Roman" w:hAnsi="Times New Roman" w:cs="Times New Roman"/>
          <w:color w:val="000000"/>
          <w:sz w:val="28"/>
          <w:szCs w:val="28"/>
          <w:lang w:val="uk-UA" w:eastAsia="ru-RU"/>
        </w:rPr>
        <w:t>У тих випадках, коли виявляють заміну звука, то до назви вади додають префікс </w:t>
      </w:r>
      <w:r w:rsidRPr="001724F9">
        <w:rPr>
          <w:rFonts w:ascii="Times New Roman" w:eastAsia="Times New Roman" w:hAnsi="Times New Roman" w:cs="Times New Roman"/>
          <w:b/>
          <w:bCs/>
          <w:color w:val="000000"/>
          <w:sz w:val="28"/>
          <w:szCs w:val="28"/>
          <w:lang w:val="uk-UA" w:eastAsia="ru-RU"/>
        </w:rPr>
        <w:t>пара-: параротацизм, парасигматизм </w:t>
      </w:r>
      <w:r w:rsidRPr="001724F9">
        <w:rPr>
          <w:rFonts w:ascii="Times New Roman" w:eastAsia="Times New Roman" w:hAnsi="Times New Roman" w:cs="Times New Roman"/>
          <w:color w:val="000000"/>
          <w:sz w:val="28"/>
          <w:szCs w:val="28"/>
          <w:lang w:val="uk-UA" w:eastAsia="ru-RU"/>
        </w:rPr>
        <w:t>тощо.</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Групування вад вимови і терміни, якими їх позначають, непридатні для описання порушень української вимовної системи. Наприклад, для позначення порушень задньоязикових приголосних зайвими є два терміни, але вони потрібні для тих мов, де г і к різні за способом творення. Для характеристики низки приголосних ця система недостатня: немає назви для вад фрикативних шиплячих </w:t>
      </w:r>
      <w:r w:rsidRPr="001724F9">
        <w:rPr>
          <w:rFonts w:ascii="Times New Roman" w:eastAsia="Times New Roman" w:hAnsi="Times New Roman" w:cs="Times New Roman"/>
          <w:b/>
          <w:bCs/>
          <w:i/>
          <w:iCs/>
          <w:color w:val="000000"/>
          <w:sz w:val="28"/>
          <w:szCs w:val="28"/>
          <w:lang w:val="uk-UA" w:eastAsia="ru-RU"/>
        </w:rPr>
        <w:t>ш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ж, </w:t>
      </w:r>
      <w:r w:rsidRPr="001724F9">
        <w:rPr>
          <w:rFonts w:ascii="Times New Roman" w:eastAsia="Times New Roman" w:hAnsi="Times New Roman" w:cs="Times New Roman"/>
          <w:color w:val="000000"/>
          <w:sz w:val="28"/>
          <w:szCs w:val="28"/>
          <w:lang w:val="uk-UA" w:eastAsia="ru-RU"/>
        </w:rPr>
        <w:t>а також африкат. Оскільки у фонетичній системі грецької мови не було</w:t>
      </w:r>
      <w:r w:rsidR="00612861" w:rsidRPr="001724F9">
        <w:rPr>
          <w:rFonts w:ascii="Times New Roman" w:eastAsia="Times New Roman" w:hAnsi="Times New Roman" w:cs="Times New Roman"/>
          <w:color w:val="000000"/>
          <w:sz w:val="28"/>
          <w:szCs w:val="28"/>
          <w:lang w:val="uk-UA" w:eastAsia="ru-RU"/>
        </w:rPr>
        <w:t xml:space="preserve"> подібних звуків, то </w:t>
      </w:r>
      <w:r w:rsidRPr="001724F9">
        <w:rPr>
          <w:rFonts w:ascii="Times New Roman" w:eastAsia="Times New Roman" w:hAnsi="Times New Roman" w:cs="Times New Roman"/>
          <w:color w:val="000000"/>
          <w:sz w:val="28"/>
          <w:szCs w:val="28"/>
          <w:lang w:val="uk-UA" w:eastAsia="ru-RU"/>
        </w:rPr>
        <w:t>відсутні і відповідні назви. У зв'язку з цим умовно було об'єдна - но і групу сигматизмів, крім вад вимови свистячих, і вади інших звуків — фрикативних шиплячих і африкат.</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Для спотвореного порушення вимови характерним є те, що здебільшого однорідна вада спостерігається в групах звуків, близьких за артикуляційними ознаками. Наприклад, у парі глухих — дзвінких звуків спотворення виявляється однаковим: з порушується так само, як і </w:t>
      </w:r>
      <w:r w:rsidRPr="001724F9">
        <w:rPr>
          <w:rFonts w:ascii="Times New Roman" w:eastAsia="Times New Roman" w:hAnsi="Times New Roman" w:cs="Times New Roman"/>
          <w:b/>
          <w:bCs/>
          <w:i/>
          <w:iCs/>
          <w:color w:val="000000"/>
          <w:sz w:val="28"/>
          <w:szCs w:val="28"/>
          <w:lang w:val="uk-UA" w:eastAsia="ru-RU"/>
        </w:rPr>
        <w:t>с, ж — </w:t>
      </w:r>
      <w:r w:rsidRPr="001724F9">
        <w:rPr>
          <w:rFonts w:ascii="Times New Roman" w:eastAsia="Times New Roman" w:hAnsi="Times New Roman" w:cs="Times New Roman"/>
          <w:color w:val="000000"/>
          <w:sz w:val="28"/>
          <w:szCs w:val="28"/>
          <w:lang w:val="uk-UA" w:eastAsia="ru-RU"/>
        </w:rPr>
        <w:t>як </w:t>
      </w:r>
      <w:r w:rsidRPr="001724F9">
        <w:rPr>
          <w:rFonts w:ascii="Times New Roman" w:eastAsia="Times New Roman" w:hAnsi="Times New Roman" w:cs="Times New Roman"/>
          <w:b/>
          <w:bCs/>
          <w:i/>
          <w:iCs/>
          <w:color w:val="000000"/>
          <w:sz w:val="28"/>
          <w:szCs w:val="28"/>
          <w:lang w:val="uk-UA" w:eastAsia="ru-RU"/>
        </w:rPr>
        <w:t>ш. </w:t>
      </w:r>
      <w:r w:rsidRPr="001724F9">
        <w:rPr>
          <w:rFonts w:ascii="Times New Roman" w:eastAsia="Times New Roman" w:hAnsi="Times New Roman" w:cs="Times New Roman"/>
          <w:color w:val="000000"/>
          <w:sz w:val="28"/>
          <w:szCs w:val="28"/>
          <w:lang w:val="uk-UA" w:eastAsia="ru-RU"/>
        </w:rPr>
        <w:t>Це також стосується пар за твердістю — м'якістю: с порушується як </w:t>
      </w:r>
      <w:r w:rsidRPr="001724F9">
        <w:rPr>
          <w:rFonts w:ascii="Times New Roman" w:eastAsia="Times New Roman" w:hAnsi="Times New Roman" w:cs="Times New Roman"/>
          <w:b/>
          <w:bCs/>
          <w:i/>
          <w:iCs/>
          <w:color w:val="000000"/>
          <w:sz w:val="28"/>
          <w:szCs w:val="28"/>
          <w:lang w:val="uk-UA" w:eastAsia="ru-RU"/>
        </w:rPr>
        <w:t>с'. </w:t>
      </w:r>
      <w:r w:rsidRPr="001724F9">
        <w:rPr>
          <w:rFonts w:ascii="Times New Roman" w:eastAsia="Times New Roman" w:hAnsi="Times New Roman" w:cs="Times New Roman"/>
          <w:color w:val="000000"/>
          <w:sz w:val="28"/>
          <w:szCs w:val="28"/>
          <w:lang w:val="uk-UA" w:eastAsia="ru-RU"/>
        </w:rPr>
        <w:t>Винятком є звукир ір'л і </w:t>
      </w:r>
      <w:r w:rsidRPr="001724F9">
        <w:rPr>
          <w:rFonts w:ascii="Times New Roman" w:eastAsia="Times New Roman" w:hAnsi="Times New Roman" w:cs="Times New Roman"/>
          <w:b/>
          <w:bCs/>
          <w:color w:val="000000"/>
          <w:sz w:val="28"/>
          <w:szCs w:val="28"/>
          <w:lang w:val="uk-UA" w:eastAsia="ru-RU"/>
        </w:rPr>
        <w:t>л': </w:t>
      </w:r>
      <w:r w:rsidRPr="001724F9">
        <w:rPr>
          <w:rFonts w:ascii="Times New Roman" w:eastAsia="Times New Roman" w:hAnsi="Times New Roman" w:cs="Times New Roman"/>
          <w:color w:val="000000"/>
          <w:sz w:val="28"/>
          <w:szCs w:val="28"/>
          <w:lang w:val="uk-UA" w:eastAsia="ru-RU"/>
        </w:rPr>
        <w:t>тверді і м'які порушуються по-різному. Зокрема, можуть порушуватися тверді, а м'які ні.</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t>3.2. Рівні порушеної вимови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Багато авторів зазначають, що в низці випадків діти правильно використовують звук із</w:t>
      </w:r>
      <w:r w:rsidR="00612861" w:rsidRPr="001724F9">
        <w:rPr>
          <w:rFonts w:ascii="Times New Roman" w:eastAsia="Times New Roman" w:hAnsi="Times New Roman" w:cs="Times New Roman"/>
          <w:color w:val="000000"/>
          <w:sz w:val="28"/>
          <w:szCs w:val="28"/>
          <w:lang w:val="uk-UA" w:eastAsia="ru-RU"/>
        </w:rPr>
        <w:t>ольовано, в скл</w:t>
      </w:r>
      <w:r w:rsidRPr="001724F9">
        <w:rPr>
          <w:rFonts w:ascii="Times New Roman" w:eastAsia="Times New Roman" w:hAnsi="Times New Roman" w:cs="Times New Roman"/>
          <w:color w:val="000000"/>
          <w:sz w:val="28"/>
          <w:szCs w:val="28"/>
          <w:lang w:val="uk-UA" w:eastAsia="ru-RU"/>
        </w:rPr>
        <w:t>адах, а іноді в словах і у відображеному мовленні, а не в самостійному мовленні (М. Александровська). Аналогічні явища описані в працях М. Хватцева, О. Правдіної, К. Беккера, М. Совака та ін. Ці дані свідчать про те, що вимовні вміння дітей співвідносяться зі ступенем складності виду мовленнєвої діяльності.</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О. Правдіна виділяє три рівні порушеної вимови: невміння правильно вимовляти звук або групу звуків; неправильна вимова їх у мовленні за правильної вимови ізольовано або в легких словах; недостатнє диференціювання (змішування) двох близьких за звучанням або за артикуляцією звуків за вміння правильно вимовляти обидва звуки. Виділені рівні відображують етапи засвоєння звука в процесі розвитку дитини, виявлені А. Гвоздєвим. Ці дані свідчать про те, що дитина з порушеною вимовою проходить ті самі етапи оволодіння звуком, шо й нормальна, проте на якомусь із них вона може затриматися або зупинитися.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К. Беккер і М. Совак виділяють звукову, складову і словесну дислалію. Доцільнішим є рівневий поділ д</w:t>
      </w:r>
      <w:r w:rsidR="00612861" w:rsidRPr="001724F9">
        <w:rPr>
          <w:rFonts w:ascii="Times New Roman" w:eastAsia="Times New Roman" w:hAnsi="Times New Roman" w:cs="Times New Roman"/>
          <w:color w:val="000000"/>
          <w:sz w:val="28"/>
          <w:szCs w:val="28"/>
          <w:lang w:val="uk-UA" w:eastAsia="ru-RU"/>
        </w:rPr>
        <w:t>ислалі</w:t>
      </w:r>
      <w:r w:rsidRPr="001724F9">
        <w:rPr>
          <w:rFonts w:ascii="Times New Roman" w:eastAsia="Times New Roman" w:hAnsi="Times New Roman" w:cs="Times New Roman"/>
          <w:color w:val="000000"/>
          <w:sz w:val="28"/>
          <w:szCs w:val="28"/>
          <w:lang w:val="uk-UA" w:eastAsia="ru-RU"/>
        </w:rPr>
        <w:t>й, а не розподіл на різні форми, оскільки факти свідчать про те, що має йтися про ступінь сформованості вмінь за того самого виду. Різний ступінь сформованості вмінь може спостерігатися в кожній із описаних форм дислалій.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Порушення звуковимови в мовленні дитини можуть виявлятися по-різному: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1)звук відсутній: </w:t>
      </w:r>
      <w:r w:rsidRPr="001724F9">
        <w:rPr>
          <w:rFonts w:ascii="Times New Roman" w:eastAsia="Times New Roman" w:hAnsi="Times New Roman" w:cs="Times New Roman"/>
          <w:i/>
          <w:iCs/>
          <w:color w:val="000000"/>
          <w:sz w:val="28"/>
          <w:szCs w:val="28"/>
          <w:lang w:val="uk-UA" w:eastAsia="ru-RU"/>
        </w:rPr>
        <w:t>«ампа» </w:t>
      </w:r>
      <w:r w:rsidRPr="001724F9">
        <w:rPr>
          <w:rFonts w:ascii="Times New Roman" w:eastAsia="Times New Roman" w:hAnsi="Times New Roman" w:cs="Times New Roman"/>
          <w:color w:val="000000"/>
          <w:sz w:val="28"/>
          <w:szCs w:val="28"/>
          <w:lang w:val="uk-UA" w:eastAsia="ru-RU"/>
        </w:rPr>
        <w:t>(лапма), </w:t>
      </w:r>
      <w:r w:rsidRPr="001724F9">
        <w:rPr>
          <w:rFonts w:ascii="Times New Roman" w:eastAsia="Times New Roman" w:hAnsi="Times New Roman" w:cs="Times New Roman"/>
          <w:i/>
          <w:iCs/>
          <w:color w:val="000000"/>
          <w:sz w:val="28"/>
          <w:szCs w:val="28"/>
          <w:lang w:val="uk-UA" w:eastAsia="ru-RU"/>
        </w:rPr>
        <w:t>«акета» </w:t>
      </w:r>
      <w:r w:rsidRPr="001724F9">
        <w:rPr>
          <w:rFonts w:ascii="Times New Roman" w:eastAsia="Times New Roman" w:hAnsi="Times New Roman" w:cs="Times New Roman"/>
          <w:color w:val="000000"/>
          <w:sz w:val="28"/>
          <w:szCs w:val="28"/>
          <w:lang w:val="uk-UA" w:eastAsia="ru-RU"/>
        </w:rPr>
        <w:t>(ракета);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lastRenderedPageBreak/>
        <w:t>2)звук вимовляється спотворено, тобто замінюється звуком, відсутнім у фонетичній системі української мови: наприклад, замість нормативного/) вимовляється «горловий» або «бічний»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b/>
          <w:bCs/>
          <w:i/>
          <w:iCs/>
          <w:color w:val="000000"/>
          <w:sz w:val="28"/>
          <w:szCs w:val="28"/>
          <w:lang w:val="uk-UA" w:eastAsia="ru-RU"/>
        </w:rPr>
        <w:t>р\ </w:t>
      </w:r>
      <w:r w:rsidRPr="001724F9">
        <w:rPr>
          <w:rFonts w:ascii="Times New Roman" w:eastAsia="Times New Roman" w:hAnsi="Times New Roman" w:cs="Times New Roman"/>
          <w:color w:val="000000"/>
          <w:sz w:val="28"/>
          <w:szCs w:val="28"/>
          <w:lang w:val="uk-UA" w:eastAsia="ru-RU"/>
        </w:rPr>
        <w:t>замість нормативного </w:t>
      </w:r>
      <w:r w:rsidRPr="001724F9">
        <w:rPr>
          <w:rFonts w:ascii="Times New Roman" w:eastAsia="Times New Roman" w:hAnsi="Times New Roman" w:cs="Times New Roman"/>
          <w:b/>
          <w:bCs/>
          <w:color w:val="000000"/>
          <w:sz w:val="28"/>
          <w:szCs w:val="28"/>
          <w:lang w:val="uk-UA" w:eastAsia="ru-RU"/>
        </w:rPr>
        <w:t>с </w:t>
      </w:r>
      <w:r w:rsidRPr="001724F9">
        <w:rPr>
          <w:rFonts w:ascii="Times New Roman" w:eastAsia="Times New Roman" w:hAnsi="Times New Roman" w:cs="Times New Roman"/>
          <w:color w:val="000000"/>
          <w:sz w:val="28"/>
          <w:szCs w:val="28"/>
          <w:lang w:val="uk-UA" w:eastAsia="ru-RU"/>
        </w:rPr>
        <w:t>— міжзубний </w:t>
      </w:r>
      <w:r w:rsidRPr="001724F9">
        <w:rPr>
          <w:rFonts w:ascii="Times New Roman" w:eastAsia="Times New Roman" w:hAnsi="Times New Roman" w:cs="Times New Roman"/>
          <w:b/>
          <w:bCs/>
          <w:color w:val="000000"/>
          <w:sz w:val="28"/>
          <w:szCs w:val="28"/>
          <w:lang w:val="uk-UA" w:eastAsia="ru-RU"/>
        </w:rPr>
        <w:t>с;</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3) звук замінюється звуком, простішим за артикуляцією (л-у). Типовою є заміна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а) подібних за способом утворення, проте різних за місцем артикуляції (заміна проривних задньоязикових к і г проривними передньоязиковими: </w:t>
      </w:r>
      <w:r w:rsidRPr="001724F9">
        <w:rPr>
          <w:rFonts w:ascii="Times New Roman" w:eastAsia="Times New Roman" w:hAnsi="Times New Roman" w:cs="Times New Roman"/>
          <w:i/>
          <w:iCs/>
          <w:color w:val="000000"/>
          <w:sz w:val="28"/>
          <w:szCs w:val="28"/>
          <w:lang w:val="uk-UA" w:eastAsia="ru-RU"/>
        </w:rPr>
        <w:t>«диат» </w:t>
      </w:r>
      <w:r w:rsidRPr="001724F9">
        <w:rPr>
          <w:rFonts w:ascii="Times New Roman" w:eastAsia="Times New Roman" w:hAnsi="Times New Roman" w:cs="Times New Roman"/>
          <w:color w:val="000000"/>
          <w:sz w:val="28"/>
          <w:szCs w:val="28"/>
          <w:lang w:val="uk-UA" w:eastAsia="ru-RU"/>
        </w:rPr>
        <w:t>— диван);</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б) подібних за місцем артикуляції, однак різних за способом утворення (заміна фрикативного передньоязикового передньоязиковим проривним </w:t>
      </w:r>
      <w:r w:rsidRPr="001724F9">
        <w:rPr>
          <w:rFonts w:ascii="Times New Roman" w:eastAsia="Times New Roman" w:hAnsi="Times New Roman" w:cs="Times New Roman"/>
          <w:b/>
          <w:bCs/>
          <w:i/>
          <w:iCs/>
          <w:color w:val="000000"/>
          <w:sz w:val="28"/>
          <w:szCs w:val="28"/>
          <w:lang w:val="uk-UA" w:eastAsia="ru-RU"/>
        </w:rPr>
        <w:t>т. </w:t>
      </w:r>
      <w:r w:rsidRPr="001724F9">
        <w:rPr>
          <w:rFonts w:ascii="Times New Roman" w:eastAsia="Times New Roman" w:hAnsi="Times New Roman" w:cs="Times New Roman"/>
          <w:i/>
          <w:iCs/>
          <w:color w:val="000000"/>
          <w:sz w:val="28"/>
          <w:szCs w:val="28"/>
          <w:lang w:val="uk-UA" w:eastAsia="ru-RU"/>
        </w:rPr>
        <w:t>«тумка» </w:t>
      </w:r>
      <w:r w:rsidRPr="001724F9">
        <w:rPr>
          <w:rFonts w:ascii="Times New Roman" w:eastAsia="Times New Roman" w:hAnsi="Times New Roman" w:cs="Times New Roman"/>
          <w:color w:val="000000"/>
          <w:sz w:val="28"/>
          <w:szCs w:val="28"/>
          <w:lang w:val="uk-UA" w:eastAsia="ru-RU"/>
        </w:rPr>
        <w:t>— сумка);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 однакових за способом утворення, проте різних за участю органів артикуляції (заміна язикового </w:t>
      </w:r>
      <w:r w:rsidRPr="001724F9">
        <w:rPr>
          <w:rFonts w:ascii="Times New Roman" w:eastAsia="Times New Roman" w:hAnsi="Times New Roman" w:cs="Times New Roman"/>
          <w:b/>
          <w:bCs/>
          <w:i/>
          <w:iCs/>
          <w:color w:val="000000"/>
          <w:sz w:val="28"/>
          <w:szCs w:val="28"/>
          <w:lang w:val="uk-UA" w:eastAsia="ru-RU"/>
        </w:rPr>
        <w:t>ф </w:t>
      </w:r>
      <w:r w:rsidRPr="001724F9">
        <w:rPr>
          <w:rFonts w:ascii="Times New Roman" w:eastAsia="Times New Roman" w:hAnsi="Times New Roman" w:cs="Times New Roman"/>
          <w:color w:val="000000"/>
          <w:sz w:val="28"/>
          <w:szCs w:val="28"/>
          <w:lang w:val="uk-UA" w:eastAsia="ru-RU"/>
        </w:rPr>
        <w:t>губно-зубним: </w:t>
      </w:r>
      <w:r w:rsidRPr="001724F9">
        <w:rPr>
          <w:rFonts w:ascii="Times New Roman" w:eastAsia="Times New Roman" w:hAnsi="Times New Roman" w:cs="Times New Roman"/>
          <w:i/>
          <w:iCs/>
          <w:color w:val="000000"/>
          <w:sz w:val="28"/>
          <w:szCs w:val="28"/>
          <w:lang w:val="uk-UA" w:eastAsia="ru-RU"/>
        </w:rPr>
        <w:t>«фофо- </w:t>
      </w:r>
      <w:r w:rsidRPr="001724F9">
        <w:rPr>
          <w:rFonts w:ascii="Times New Roman" w:eastAsia="Times New Roman" w:hAnsi="Times New Roman" w:cs="Times New Roman"/>
          <w:color w:val="000000"/>
          <w:sz w:val="28"/>
          <w:szCs w:val="28"/>
          <w:lang w:val="uk-UA" w:eastAsia="ru-RU"/>
        </w:rPr>
        <w:t>на» — сосна);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г) однакових за місцем і способом утворення, але різних за участю голосу (заміна дзвінких звуків глухими: </w:t>
      </w:r>
      <w:r w:rsidRPr="001724F9">
        <w:rPr>
          <w:rFonts w:ascii="Times New Roman" w:eastAsia="Times New Roman" w:hAnsi="Times New Roman" w:cs="Times New Roman"/>
          <w:i/>
          <w:iCs/>
          <w:color w:val="000000"/>
          <w:sz w:val="28"/>
          <w:szCs w:val="28"/>
          <w:lang w:val="uk-UA" w:eastAsia="ru-RU"/>
        </w:rPr>
        <w:t>«папуся» </w:t>
      </w:r>
      <w:r w:rsidRPr="001724F9">
        <w:rPr>
          <w:rFonts w:ascii="Times New Roman" w:eastAsia="Times New Roman" w:hAnsi="Times New Roman" w:cs="Times New Roman"/>
          <w:color w:val="000000"/>
          <w:sz w:val="28"/>
          <w:szCs w:val="28"/>
          <w:lang w:val="uk-UA" w:eastAsia="ru-RU"/>
        </w:rPr>
        <w:t>— бабуся);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 однакових за способом утворення і за активнодіючим органом, однак різних за призначенням твердості і м'якості (заміна м'яких твердими і твердих м'якими: </w:t>
      </w:r>
      <w:r w:rsidRPr="001724F9">
        <w:rPr>
          <w:rFonts w:ascii="Times New Roman" w:eastAsia="Times New Roman" w:hAnsi="Times New Roman" w:cs="Times New Roman"/>
          <w:i/>
          <w:iCs/>
          <w:color w:val="000000"/>
          <w:sz w:val="28"/>
          <w:szCs w:val="28"/>
          <w:lang w:val="uk-UA" w:eastAsia="ru-RU"/>
        </w:rPr>
        <w:t>«сяни» — </w:t>
      </w:r>
      <w:r w:rsidRPr="001724F9">
        <w:rPr>
          <w:rFonts w:ascii="Times New Roman" w:eastAsia="Times New Roman" w:hAnsi="Times New Roman" w:cs="Times New Roman"/>
          <w:color w:val="000000"/>
          <w:sz w:val="28"/>
          <w:szCs w:val="28"/>
          <w:lang w:val="uk-UA" w:eastAsia="ru-RU"/>
        </w:rPr>
        <w:t>сани). Частіше порушуються тяжкі за артикуляцією звуки: язикові </w:t>
      </w:r>
      <w:r w:rsidRPr="001724F9">
        <w:rPr>
          <w:rFonts w:ascii="Times New Roman" w:eastAsia="Times New Roman" w:hAnsi="Times New Roman" w:cs="Times New Roman"/>
          <w:b/>
          <w:bCs/>
          <w:i/>
          <w:iCs/>
          <w:color w:val="000000"/>
          <w:sz w:val="28"/>
          <w:szCs w:val="28"/>
          <w:lang w:val="uk-UA" w:eastAsia="ru-RU"/>
        </w:rPr>
        <w:t>(р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color w:val="000000"/>
          <w:sz w:val="28"/>
          <w:szCs w:val="28"/>
          <w:lang w:val="uk-UA" w:eastAsia="ru-RU"/>
        </w:rPr>
        <w:t>л), </w:t>
      </w:r>
      <w:r w:rsidRPr="001724F9">
        <w:rPr>
          <w:rFonts w:ascii="Times New Roman" w:eastAsia="Times New Roman" w:hAnsi="Times New Roman" w:cs="Times New Roman"/>
          <w:color w:val="000000"/>
          <w:sz w:val="28"/>
          <w:szCs w:val="28"/>
          <w:lang w:val="uk-UA" w:eastAsia="ru-RU"/>
        </w:rPr>
        <w:t>групи свистячих </w:t>
      </w:r>
      <w:r w:rsidRPr="001724F9">
        <w:rPr>
          <w:rFonts w:ascii="Times New Roman" w:eastAsia="Times New Roman" w:hAnsi="Times New Roman" w:cs="Times New Roman"/>
          <w:b/>
          <w:bCs/>
          <w:color w:val="000000"/>
          <w:sz w:val="28"/>
          <w:szCs w:val="28"/>
          <w:lang w:val="uk-UA" w:eastAsia="ru-RU"/>
        </w:rPr>
        <w:t>(с, </w:t>
      </w:r>
      <w:r w:rsidRPr="001724F9">
        <w:rPr>
          <w:rFonts w:ascii="Times New Roman" w:eastAsia="Times New Roman" w:hAnsi="Times New Roman" w:cs="Times New Roman"/>
          <w:b/>
          <w:bCs/>
          <w:i/>
          <w:iCs/>
          <w:color w:val="000000"/>
          <w:sz w:val="28"/>
          <w:szCs w:val="28"/>
          <w:lang w:val="uk-UA" w:eastAsia="ru-RU"/>
        </w:rPr>
        <w:t>з, ц</w:t>
      </w:r>
      <w:r w:rsidRPr="001724F9">
        <w:rPr>
          <w:rFonts w:ascii="Times New Roman" w:eastAsia="Times New Roman" w:hAnsi="Times New Roman" w:cs="Times New Roman"/>
          <w:color w:val="000000"/>
          <w:sz w:val="28"/>
          <w:szCs w:val="28"/>
          <w:lang w:val="uk-UA" w:eastAsia="ru-RU"/>
        </w:rPr>
        <w:t>) і шиплячих </w:t>
      </w:r>
      <w:r w:rsidRPr="001724F9">
        <w:rPr>
          <w:rFonts w:ascii="Times New Roman" w:eastAsia="Times New Roman" w:hAnsi="Times New Roman" w:cs="Times New Roman"/>
          <w:b/>
          <w:bCs/>
          <w:i/>
          <w:iCs/>
          <w:color w:val="000000"/>
          <w:sz w:val="28"/>
          <w:szCs w:val="28"/>
          <w:lang w:val="uk-UA" w:eastAsia="ru-RU"/>
        </w:rPr>
        <w:t>(ш, ж, ч, щ). </w:t>
      </w:r>
      <w:r w:rsidRPr="001724F9">
        <w:rPr>
          <w:rFonts w:ascii="Times New Roman" w:eastAsia="Times New Roman" w:hAnsi="Times New Roman" w:cs="Times New Roman"/>
          <w:color w:val="000000"/>
          <w:sz w:val="28"/>
          <w:szCs w:val="28"/>
          <w:lang w:val="uk-UA" w:eastAsia="ru-RU"/>
        </w:rPr>
        <w:t>Тверді і м'які пари приголосних порушуються зазвичай однаковою мірою.</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Залежно від того , які звуки не сформовані або порушені, виділяють такі види недоліків: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1. </w:t>
      </w:r>
      <w:r w:rsidRPr="001724F9">
        <w:rPr>
          <w:rFonts w:ascii="Times New Roman" w:eastAsia="Times New Roman" w:hAnsi="Times New Roman" w:cs="Times New Roman"/>
          <w:i/>
          <w:iCs/>
          <w:color w:val="000000"/>
          <w:sz w:val="28"/>
          <w:szCs w:val="28"/>
          <w:lang w:val="uk-UA" w:eastAsia="ru-RU"/>
        </w:rPr>
        <w:t>Сигматизм — </w:t>
      </w:r>
      <w:r w:rsidRPr="001724F9">
        <w:rPr>
          <w:rFonts w:ascii="Times New Roman" w:eastAsia="Times New Roman" w:hAnsi="Times New Roman" w:cs="Times New Roman"/>
          <w:color w:val="000000"/>
          <w:sz w:val="28"/>
          <w:szCs w:val="28"/>
          <w:lang w:val="uk-UA" w:eastAsia="ru-RU"/>
        </w:rPr>
        <w:t>недоліки вимови свистячих </w:t>
      </w:r>
      <w:r w:rsidRPr="001724F9">
        <w:rPr>
          <w:rFonts w:ascii="Times New Roman" w:eastAsia="Times New Roman" w:hAnsi="Times New Roman" w:cs="Times New Roman"/>
          <w:b/>
          <w:bCs/>
          <w:i/>
          <w:iCs/>
          <w:color w:val="000000"/>
          <w:sz w:val="28"/>
          <w:szCs w:val="28"/>
          <w:lang w:val="uk-UA" w:eastAsia="ru-RU"/>
        </w:rPr>
        <w:t>(с, сь, з, зь, ц) </w:t>
      </w:r>
      <w:r w:rsidRPr="001724F9">
        <w:rPr>
          <w:rFonts w:ascii="Times New Roman" w:eastAsia="Times New Roman" w:hAnsi="Times New Roman" w:cs="Times New Roman"/>
          <w:color w:val="000000"/>
          <w:sz w:val="28"/>
          <w:szCs w:val="28"/>
          <w:lang w:val="uk-UA" w:eastAsia="ru-RU"/>
        </w:rPr>
        <w:t>і шиплячих </w:t>
      </w:r>
      <w:r w:rsidRPr="001724F9">
        <w:rPr>
          <w:rFonts w:ascii="Times New Roman" w:eastAsia="Times New Roman" w:hAnsi="Times New Roman" w:cs="Times New Roman"/>
          <w:b/>
          <w:bCs/>
          <w:i/>
          <w:iCs/>
          <w:color w:val="000000"/>
          <w:sz w:val="28"/>
          <w:szCs w:val="28"/>
          <w:lang w:val="uk-UA" w:eastAsia="ru-RU"/>
        </w:rPr>
        <w:t>(иі, ч, ж, щ) </w:t>
      </w:r>
      <w:r w:rsidRPr="001724F9">
        <w:rPr>
          <w:rFonts w:ascii="Times New Roman" w:eastAsia="Times New Roman" w:hAnsi="Times New Roman" w:cs="Times New Roman"/>
          <w:color w:val="000000"/>
          <w:sz w:val="28"/>
          <w:szCs w:val="28"/>
          <w:lang w:val="uk-UA" w:eastAsia="ru-RU"/>
        </w:rPr>
        <w:t>звуків. Це один з найпоширеніших видів порушення вимови.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2.</w:t>
      </w:r>
      <w:r w:rsidRPr="001724F9">
        <w:rPr>
          <w:rFonts w:ascii="Times New Roman" w:eastAsia="Times New Roman" w:hAnsi="Times New Roman" w:cs="Times New Roman"/>
          <w:i/>
          <w:iCs/>
          <w:color w:val="000000"/>
          <w:sz w:val="28"/>
          <w:szCs w:val="28"/>
          <w:lang w:val="uk-UA" w:eastAsia="ru-RU"/>
        </w:rPr>
        <w:t>Ротацизм </w:t>
      </w:r>
      <w:r w:rsidRPr="001724F9">
        <w:rPr>
          <w:rFonts w:ascii="Times New Roman" w:eastAsia="Times New Roman" w:hAnsi="Times New Roman" w:cs="Times New Roman"/>
          <w:color w:val="000000"/>
          <w:sz w:val="28"/>
          <w:szCs w:val="28"/>
          <w:lang w:val="uk-UA" w:eastAsia="ru-RU"/>
        </w:rPr>
        <w:t>— недоліки вимови звуків</w:t>
      </w:r>
      <w:r w:rsidRPr="001724F9">
        <w:rPr>
          <w:rFonts w:ascii="Times New Roman" w:eastAsia="Times New Roman" w:hAnsi="Times New Roman" w:cs="Times New Roman"/>
          <w:b/>
          <w:bCs/>
          <w:i/>
          <w:iCs/>
          <w:color w:val="000000"/>
          <w:sz w:val="28"/>
          <w:szCs w:val="28"/>
          <w:lang w:val="uk-UA" w:eastAsia="ru-RU"/>
        </w:rPr>
        <w:t>р </w:t>
      </w:r>
      <w:r w:rsidRPr="001724F9">
        <w:rPr>
          <w:rFonts w:ascii="Times New Roman" w:eastAsia="Times New Roman" w:hAnsi="Times New Roman" w:cs="Times New Roman"/>
          <w:color w:val="000000"/>
          <w:sz w:val="28"/>
          <w:szCs w:val="28"/>
          <w:lang w:val="uk-UA" w:eastAsia="ru-RU"/>
        </w:rPr>
        <w:t>і</w:t>
      </w:r>
      <w:r w:rsidRPr="001724F9">
        <w:rPr>
          <w:rFonts w:ascii="Times New Roman" w:eastAsia="Times New Roman" w:hAnsi="Times New Roman" w:cs="Times New Roman"/>
          <w:b/>
          <w:bCs/>
          <w:i/>
          <w:iCs/>
          <w:color w:val="000000"/>
          <w:sz w:val="28"/>
          <w:szCs w:val="28"/>
          <w:lang w:val="uk-UA" w:eastAsia="ru-RU"/>
        </w:rPr>
        <w:t>рь.</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3.</w:t>
      </w:r>
      <w:r w:rsidRPr="001724F9">
        <w:rPr>
          <w:rFonts w:ascii="Times New Roman" w:eastAsia="Times New Roman" w:hAnsi="Times New Roman" w:cs="Times New Roman"/>
          <w:i/>
          <w:iCs/>
          <w:color w:val="000000"/>
          <w:sz w:val="28"/>
          <w:szCs w:val="28"/>
          <w:lang w:val="uk-UA" w:eastAsia="ru-RU"/>
        </w:rPr>
        <w:t>Ламбдацизм </w:t>
      </w:r>
      <w:r w:rsidRPr="001724F9">
        <w:rPr>
          <w:rFonts w:ascii="Times New Roman" w:eastAsia="Times New Roman" w:hAnsi="Times New Roman" w:cs="Times New Roman"/>
          <w:color w:val="000000"/>
          <w:sz w:val="28"/>
          <w:szCs w:val="28"/>
          <w:lang w:val="uk-UA" w:eastAsia="ru-RU"/>
        </w:rPr>
        <w:t>— недоліки вимови звуків </w:t>
      </w:r>
      <w:r w:rsidRPr="001724F9">
        <w:rPr>
          <w:rFonts w:ascii="Times New Roman" w:eastAsia="Times New Roman" w:hAnsi="Times New Roman" w:cs="Times New Roman"/>
          <w:b/>
          <w:bCs/>
          <w:i/>
          <w:iCs/>
          <w:color w:val="000000"/>
          <w:sz w:val="28"/>
          <w:szCs w:val="28"/>
          <w:lang w:val="uk-UA" w:eastAsia="ru-RU"/>
        </w:rPr>
        <w:t>л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b/>
          <w:bCs/>
          <w:i/>
          <w:iCs/>
          <w:color w:val="000000"/>
          <w:sz w:val="28"/>
          <w:szCs w:val="28"/>
          <w:lang w:val="uk-UA" w:eastAsia="ru-RU"/>
        </w:rPr>
        <w:t>ль.</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i/>
          <w:iCs/>
          <w:color w:val="000000"/>
          <w:sz w:val="28"/>
          <w:szCs w:val="28"/>
          <w:lang w:val="uk-UA" w:eastAsia="ru-RU"/>
        </w:rPr>
        <w:t>4.</w:t>
      </w:r>
      <w:r w:rsidRPr="001724F9">
        <w:rPr>
          <w:rFonts w:ascii="Times New Roman" w:eastAsia="Times New Roman" w:hAnsi="Times New Roman" w:cs="Times New Roman"/>
          <w:color w:val="000000"/>
          <w:sz w:val="28"/>
          <w:szCs w:val="28"/>
          <w:lang w:val="uk-UA" w:eastAsia="ru-RU"/>
        </w:rPr>
        <w:t>Вади вимови піднебінних звуків: </w:t>
      </w:r>
      <w:r w:rsidRPr="001724F9">
        <w:rPr>
          <w:rFonts w:ascii="Times New Roman" w:eastAsia="Times New Roman" w:hAnsi="Times New Roman" w:cs="Times New Roman"/>
          <w:i/>
          <w:iCs/>
          <w:color w:val="000000"/>
          <w:sz w:val="28"/>
          <w:szCs w:val="28"/>
          <w:lang w:val="uk-UA" w:eastAsia="ru-RU"/>
        </w:rPr>
        <w:t>капацизм </w:t>
      </w:r>
      <w:r w:rsidRPr="001724F9">
        <w:rPr>
          <w:rFonts w:ascii="Times New Roman" w:eastAsia="Times New Roman" w:hAnsi="Times New Roman" w:cs="Times New Roman"/>
          <w:color w:val="000000"/>
          <w:sz w:val="28"/>
          <w:szCs w:val="28"/>
          <w:lang w:val="uk-UA" w:eastAsia="ru-RU"/>
        </w:rPr>
        <w:t>— звуків </w:t>
      </w:r>
      <w:r w:rsidRPr="001724F9">
        <w:rPr>
          <w:rFonts w:ascii="Times New Roman" w:eastAsia="Times New Roman" w:hAnsi="Times New Roman" w:cs="Times New Roman"/>
          <w:i/>
          <w:iCs/>
          <w:color w:val="000000"/>
          <w:sz w:val="28"/>
          <w:szCs w:val="28"/>
          <w:lang w:val="uk-UA" w:eastAsia="ru-RU"/>
        </w:rPr>
        <w:t>к </w:t>
      </w:r>
      <w:r w:rsidRPr="001724F9">
        <w:rPr>
          <w:rFonts w:ascii="Times New Roman" w:eastAsia="Times New Roman" w:hAnsi="Times New Roman" w:cs="Times New Roman"/>
          <w:color w:val="000000"/>
          <w:sz w:val="28"/>
          <w:szCs w:val="28"/>
          <w:lang w:val="uk-UA" w:eastAsia="ru-RU"/>
        </w:rPr>
        <w:t>і </w:t>
      </w:r>
      <w:r w:rsidRPr="001724F9">
        <w:rPr>
          <w:rFonts w:ascii="Times New Roman" w:eastAsia="Times New Roman" w:hAnsi="Times New Roman" w:cs="Times New Roman"/>
          <w:i/>
          <w:iCs/>
          <w:color w:val="000000"/>
          <w:sz w:val="28"/>
          <w:szCs w:val="28"/>
          <w:lang w:val="uk-UA" w:eastAsia="ru-RU"/>
        </w:rPr>
        <w:t>кь\ гамацизм — </w:t>
      </w:r>
      <w:r w:rsidRPr="001724F9">
        <w:rPr>
          <w:rFonts w:ascii="Times New Roman" w:eastAsia="Times New Roman" w:hAnsi="Times New Roman" w:cs="Times New Roman"/>
          <w:color w:val="000000"/>
          <w:sz w:val="28"/>
          <w:szCs w:val="28"/>
          <w:lang w:val="uk-UA" w:eastAsia="ru-RU"/>
        </w:rPr>
        <w:t>звуків г і </w:t>
      </w:r>
      <w:r w:rsidRPr="001724F9">
        <w:rPr>
          <w:rFonts w:ascii="Times New Roman" w:eastAsia="Times New Roman" w:hAnsi="Times New Roman" w:cs="Times New Roman"/>
          <w:b/>
          <w:bCs/>
          <w:i/>
          <w:iCs/>
          <w:color w:val="000000"/>
          <w:sz w:val="28"/>
          <w:szCs w:val="28"/>
          <w:lang w:val="uk-UA" w:eastAsia="ru-RU"/>
        </w:rPr>
        <w:t>гь: </w:t>
      </w:r>
      <w:r w:rsidRPr="001724F9">
        <w:rPr>
          <w:rFonts w:ascii="Times New Roman" w:eastAsia="Times New Roman" w:hAnsi="Times New Roman" w:cs="Times New Roman"/>
          <w:i/>
          <w:iCs/>
          <w:color w:val="000000"/>
          <w:sz w:val="28"/>
          <w:szCs w:val="28"/>
          <w:lang w:val="uk-UA" w:eastAsia="ru-RU"/>
        </w:rPr>
        <w:t>хитизм — </w:t>
      </w:r>
      <w:r w:rsidRPr="001724F9">
        <w:rPr>
          <w:rFonts w:ascii="Times New Roman" w:eastAsia="Times New Roman" w:hAnsi="Times New Roman" w:cs="Times New Roman"/>
          <w:color w:val="000000"/>
          <w:sz w:val="28"/>
          <w:szCs w:val="28"/>
          <w:lang w:val="uk-UA" w:eastAsia="ru-RU"/>
        </w:rPr>
        <w:t>звуків </w:t>
      </w:r>
      <w:r w:rsidRPr="001724F9">
        <w:rPr>
          <w:rFonts w:ascii="Times New Roman" w:eastAsia="Times New Roman" w:hAnsi="Times New Roman" w:cs="Times New Roman"/>
          <w:b/>
          <w:bCs/>
          <w:i/>
          <w:iCs/>
          <w:color w:val="000000"/>
          <w:sz w:val="28"/>
          <w:szCs w:val="28"/>
          <w:lang w:val="uk-UA" w:eastAsia="ru-RU"/>
        </w:rPr>
        <w:t>х іхь\ </w:t>
      </w:r>
      <w:r w:rsidRPr="001724F9">
        <w:rPr>
          <w:rFonts w:ascii="Times New Roman" w:eastAsia="Times New Roman" w:hAnsi="Times New Roman" w:cs="Times New Roman"/>
          <w:i/>
          <w:iCs/>
          <w:color w:val="000000"/>
          <w:sz w:val="28"/>
          <w:szCs w:val="28"/>
          <w:lang w:val="uk-UA" w:eastAsia="ru-RU"/>
        </w:rPr>
        <w:t>йотацизм </w:t>
      </w:r>
      <w:r w:rsidRPr="001724F9">
        <w:rPr>
          <w:rFonts w:ascii="Times New Roman" w:eastAsia="Times New Roman" w:hAnsi="Times New Roman" w:cs="Times New Roman"/>
          <w:color w:val="000000"/>
          <w:sz w:val="28"/>
          <w:szCs w:val="28"/>
          <w:lang w:val="uk-UA" w:eastAsia="ru-RU"/>
        </w:rPr>
        <w:t>— звука </w:t>
      </w:r>
      <w:r w:rsidRPr="001724F9">
        <w:rPr>
          <w:rFonts w:ascii="Times New Roman" w:eastAsia="Times New Roman" w:hAnsi="Times New Roman" w:cs="Times New Roman"/>
          <w:b/>
          <w:bCs/>
          <w:i/>
          <w:iCs/>
          <w:color w:val="000000"/>
          <w:sz w:val="28"/>
          <w:szCs w:val="28"/>
          <w:lang w:val="uk-UA" w:eastAsia="ru-RU"/>
        </w:rPr>
        <w:t>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5.</w:t>
      </w:r>
      <w:r w:rsidRPr="001724F9">
        <w:rPr>
          <w:rFonts w:ascii="Times New Roman" w:eastAsia="Times New Roman" w:hAnsi="Times New Roman" w:cs="Times New Roman"/>
          <w:i/>
          <w:iCs/>
          <w:color w:val="000000"/>
          <w:sz w:val="28"/>
          <w:szCs w:val="28"/>
          <w:lang w:val="uk-UA" w:eastAsia="ru-RU"/>
        </w:rPr>
        <w:t>Вади одзвінчення — </w:t>
      </w:r>
      <w:r w:rsidRPr="001724F9">
        <w:rPr>
          <w:rFonts w:ascii="Times New Roman" w:eastAsia="Times New Roman" w:hAnsi="Times New Roman" w:cs="Times New Roman"/>
          <w:color w:val="000000"/>
          <w:sz w:val="28"/>
          <w:szCs w:val="28"/>
          <w:lang w:val="uk-UA" w:eastAsia="ru-RU"/>
        </w:rPr>
        <w:t>недоліки вимови дзвінких приголосних звуків. Ці вади виявляються в заміні дзвінких приголосних звуків парними глухими: </w:t>
      </w:r>
      <w:r w:rsidRPr="001724F9">
        <w:rPr>
          <w:rFonts w:ascii="Times New Roman" w:eastAsia="Times New Roman" w:hAnsi="Times New Roman" w:cs="Times New Roman"/>
          <w:b/>
          <w:bCs/>
          <w:i/>
          <w:iCs/>
          <w:color w:val="000000"/>
          <w:sz w:val="28"/>
          <w:szCs w:val="28"/>
          <w:lang w:val="uk-UA" w:eastAsia="ru-RU"/>
        </w:rPr>
        <w:t>б—п, д—т, в—ф, з—с, ж—ш, г—к. </w:t>
      </w:r>
      <w:r w:rsidRPr="001724F9">
        <w:rPr>
          <w:rFonts w:ascii="Times New Roman" w:eastAsia="Times New Roman" w:hAnsi="Times New Roman" w:cs="Times New Roman"/>
          <w:color w:val="000000"/>
          <w:sz w:val="28"/>
          <w:szCs w:val="28"/>
          <w:lang w:val="uk-UA" w:eastAsia="ru-RU"/>
        </w:rPr>
        <w:t>Цей недолік нерідко трапляється у дітей зі зниженим периферичним слухом.</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6.</w:t>
      </w:r>
      <w:r w:rsidRPr="001724F9">
        <w:rPr>
          <w:rFonts w:ascii="Times New Roman" w:eastAsia="Times New Roman" w:hAnsi="Times New Roman" w:cs="Times New Roman"/>
          <w:i/>
          <w:iCs/>
          <w:color w:val="000000"/>
          <w:sz w:val="28"/>
          <w:szCs w:val="28"/>
          <w:lang w:val="uk-UA" w:eastAsia="ru-RU"/>
        </w:rPr>
        <w:t>Вади пом 'якіиення </w:t>
      </w:r>
      <w:r w:rsidRPr="001724F9">
        <w:rPr>
          <w:rFonts w:ascii="Times New Roman" w:eastAsia="Times New Roman" w:hAnsi="Times New Roman" w:cs="Times New Roman"/>
          <w:color w:val="000000"/>
          <w:sz w:val="28"/>
          <w:szCs w:val="28"/>
          <w:lang w:val="uk-UA" w:eastAsia="ru-RU"/>
        </w:rPr>
        <w:t>— недоліки вимови м'яких приголосних звуків, що полягають в основному в заміні їх парними твердими: наприклад, </w:t>
      </w:r>
      <w:r w:rsidRPr="001724F9">
        <w:rPr>
          <w:rFonts w:ascii="Times New Roman" w:eastAsia="Times New Roman" w:hAnsi="Times New Roman" w:cs="Times New Roman"/>
          <w:b/>
          <w:bCs/>
          <w:i/>
          <w:iCs/>
          <w:color w:val="000000"/>
          <w:sz w:val="28"/>
          <w:szCs w:val="28"/>
          <w:lang w:val="uk-UA" w:eastAsia="ru-RU"/>
        </w:rPr>
        <w:t>дь—д, пь—п, рь—р </w:t>
      </w:r>
      <w:r w:rsidRPr="001724F9">
        <w:rPr>
          <w:rFonts w:ascii="Times New Roman" w:eastAsia="Times New Roman" w:hAnsi="Times New Roman" w:cs="Times New Roman"/>
          <w:color w:val="000000"/>
          <w:sz w:val="28"/>
          <w:szCs w:val="28"/>
          <w:lang w:val="uk-UA" w:eastAsia="ru-RU"/>
        </w:rPr>
        <w:t>тощо </w:t>
      </w:r>
      <w:r w:rsidRPr="001724F9">
        <w:rPr>
          <w:rFonts w:ascii="Times New Roman" w:eastAsia="Times New Roman" w:hAnsi="Times New Roman" w:cs="Times New Roman"/>
          <w:i/>
          <w:iCs/>
          <w:color w:val="000000"/>
          <w:sz w:val="28"/>
          <w:szCs w:val="28"/>
          <w:lang w:val="uk-UA" w:eastAsia="ru-RU"/>
        </w:rPr>
        <w:t>(«пат» </w:t>
      </w:r>
      <w:r w:rsidRPr="001724F9">
        <w:rPr>
          <w:rFonts w:ascii="Times New Roman" w:eastAsia="Times New Roman" w:hAnsi="Times New Roman" w:cs="Times New Roman"/>
          <w:color w:val="000000"/>
          <w:sz w:val="28"/>
          <w:szCs w:val="28"/>
          <w:lang w:val="uk-UA" w:eastAsia="ru-RU"/>
        </w:rPr>
        <w:t>— п'ять, </w:t>
      </w:r>
      <w:r w:rsidRPr="001724F9">
        <w:rPr>
          <w:rFonts w:ascii="Times New Roman" w:eastAsia="Times New Roman" w:hAnsi="Times New Roman" w:cs="Times New Roman"/>
          <w:i/>
          <w:iCs/>
          <w:color w:val="000000"/>
          <w:sz w:val="28"/>
          <w:szCs w:val="28"/>
          <w:lang w:val="uk-UA" w:eastAsia="ru-RU"/>
        </w:rPr>
        <w:t>«Анута» </w:t>
      </w:r>
      <w:r w:rsidRPr="001724F9">
        <w:rPr>
          <w:rFonts w:ascii="Times New Roman" w:eastAsia="Times New Roman" w:hAnsi="Times New Roman" w:cs="Times New Roman"/>
          <w:color w:val="000000"/>
          <w:sz w:val="28"/>
          <w:szCs w:val="28"/>
          <w:lang w:val="uk-UA" w:eastAsia="ru-RU"/>
        </w:rPr>
        <w:t>—-Анюта).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Слід зазначити, що в процесі організації коригувального навчання велике значення мають загальнодидактичні принципи. Водночас для ефективної і стійкої корекції вад вимови потрібно враховувати і спеціальні принципи; * етіопатогенетичний (тобто врахування етіології і механізму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порушення мовленнєвого продукування);</w:t>
      </w:r>
      <w:r w:rsidR="00896ED8" w:rsidRPr="001724F9">
        <w:rPr>
          <w:rFonts w:ascii="Times New Roman" w:eastAsia="Times New Roman" w:hAnsi="Times New Roman" w:cs="Times New Roman"/>
          <w:color w:val="000000"/>
          <w:sz w:val="28"/>
          <w:szCs w:val="28"/>
          <w:lang w:val="uk-UA" w:eastAsia="ru-RU"/>
        </w:rPr>
        <w:t xml:space="preserve"> </w:t>
      </w:r>
      <w:r w:rsidRPr="001724F9">
        <w:rPr>
          <w:rFonts w:ascii="Times New Roman" w:eastAsia="Times New Roman" w:hAnsi="Times New Roman" w:cs="Times New Roman"/>
          <w:color w:val="000000"/>
          <w:sz w:val="28"/>
          <w:szCs w:val="28"/>
          <w:lang w:val="uk-UA" w:eastAsia="ru-RU"/>
        </w:rPr>
        <w:t>комплексність впливу на всі компоненти мовної системи;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•диференційований підхід під час корекції різних видів дислалії.</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lastRenderedPageBreak/>
        <w:t>Прийоми корекції дислалій у дітей дошкільного віку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Відомо, шо дитячий вік є найсприятливішим для формування мовлення загалом та його фонетичної сторони зокрема. Слід пам'ятати, що для успішного засвоєння шкільної програми необхідне повноцінне, граматично правильно оформлене мовлення. Тому своєчасне виявлення вад звуковимови та виправлення їх є обов'язковим елементом усього комплексу роботи з розвитку мовлення.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Формування вимовної сторони мовлення тісно пов'язане з</w:t>
      </w:r>
    </w:p>
    <w:p w:rsidR="0084741B" w:rsidRPr="001724F9" w:rsidRDefault="0084741B" w:rsidP="001724F9">
      <w:pPr>
        <w:spacing w:after="0" w:line="240" w:lineRule="auto"/>
        <w:ind w:firstLine="709"/>
        <w:jc w:val="both"/>
        <w:rPr>
          <w:rFonts w:ascii="Times New Roman" w:eastAsia="Times New Roman" w:hAnsi="Times New Roman" w:cs="Times New Roman"/>
          <w:i/>
          <w:iCs/>
          <w:color w:val="000000"/>
          <w:sz w:val="28"/>
          <w:szCs w:val="28"/>
          <w:lang w:val="uk-UA" w:eastAsia="ru-RU"/>
        </w:rPr>
      </w:pPr>
      <w:r w:rsidRPr="001724F9">
        <w:rPr>
          <w:rFonts w:ascii="Times New Roman" w:eastAsia="Times New Roman" w:hAnsi="Times New Roman" w:cs="Times New Roman"/>
          <w:i/>
          <w:iCs/>
          <w:color w:val="000000"/>
          <w:sz w:val="28"/>
          <w:szCs w:val="28"/>
          <w:lang w:val="uk-UA" w:eastAsia="ru-RU"/>
        </w:rPr>
        <w:t>розвитком фонематичного слуху</w:t>
      </w:r>
      <w:r w:rsidRPr="001724F9">
        <w:rPr>
          <w:rFonts w:ascii="Times New Roman" w:eastAsia="Times New Roman" w:hAnsi="Times New Roman" w:cs="Times New Roman"/>
          <w:color w:val="000000"/>
          <w:sz w:val="28"/>
          <w:szCs w:val="28"/>
          <w:lang w:val="uk-UA" w:eastAsia="ru-RU"/>
        </w:rPr>
        <w:t>, з одного боку, і </w:t>
      </w:r>
      <w:r w:rsidRPr="001724F9">
        <w:rPr>
          <w:rFonts w:ascii="Times New Roman" w:eastAsia="Times New Roman" w:hAnsi="Times New Roman" w:cs="Times New Roman"/>
          <w:i/>
          <w:iCs/>
          <w:color w:val="000000"/>
          <w:sz w:val="28"/>
          <w:szCs w:val="28"/>
          <w:lang w:val="uk-UA" w:eastAsia="ru-RU"/>
        </w:rPr>
        <w:t>становленням лек- сико-граматичних категорій </w:t>
      </w:r>
      <w:r w:rsidRPr="001724F9">
        <w:rPr>
          <w:rFonts w:ascii="Times New Roman" w:eastAsia="Times New Roman" w:hAnsi="Times New Roman" w:cs="Times New Roman"/>
          <w:color w:val="000000"/>
          <w:sz w:val="28"/>
          <w:szCs w:val="28"/>
          <w:lang w:val="uk-UA" w:eastAsia="ru-RU"/>
        </w:rPr>
        <w:t>— з другого. Тому від того, наскільки успішно і своєчасно буде виправлена звуковимова в дитячому віці, значною мірою залежить засвоєння навичок письма і читання в шкільний період. Відомо, що до 4—5 років недоліки звуковимови можуть мати фізіологічний характер, тому цілеспрямовані логопедичні заняття з </w:t>
      </w:r>
      <w:r w:rsidRPr="001724F9">
        <w:rPr>
          <w:rFonts w:ascii="Times New Roman" w:eastAsia="Times New Roman" w:hAnsi="Times New Roman" w:cs="Times New Roman"/>
          <w:i/>
          <w:iCs/>
          <w:color w:val="000000"/>
          <w:sz w:val="28"/>
          <w:szCs w:val="28"/>
          <w:lang w:val="uk-UA" w:eastAsia="ru-RU"/>
        </w:rPr>
        <w:t>усунення будь-яких вад вимови рекомендовано починати з 4років.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Корекційним заняттям з формування правильної звуковимови передують обстеження фонетичної сторони мовлення для визначення не тільки кількості звуків, які неправильно вимовляє дитина, а й характеру порушення їх.</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Для виявлення стану звуковимови потрібно обстежити: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1)будову і рухомість артикуляційного апарату;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2)звуковимову;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3)фонематичний слух.</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Під час </w:t>
      </w:r>
      <w:r w:rsidRPr="001724F9">
        <w:rPr>
          <w:rFonts w:ascii="Times New Roman" w:eastAsia="Times New Roman" w:hAnsi="Times New Roman" w:cs="Times New Roman"/>
          <w:b/>
          <w:bCs/>
          <w:color w:val="000000"/>
          <w:sz w:val="28"/>
          <w:szCs w:val="28"/>
          <w:lang w:val="uk-UA" w:eastAsia="ru-RU"/>
        </w:rPr>
        <w:t>обстеження артикуляційного апарату </w:t>
      </w:r>
      <w:r w:rsidRPr="001724F9">
        <w:rPr>
          <w:rFonts w:ascii="Times New Roman" w:eastAsia="Times New Roman" w:hAnsi="Times New Roman" w:cs="Times New Roman"/>
          <w:color w:val="000000"/>
          <w:sz w:val="28"/>
          <w:szCs w:val="28"/>
          <w:lang w:val="uk-UA" w:eastAsia="ru-RU"/>
        </w:rPr>
        <w:t>важливо пам'я- тати, що правильна звуковимова здебільшого забезпечується збереженістю кожної частини периферичного мовленнєвого апарату; ротової і носової порожнин, а також глотки і носоглотки. Досліджуючи будову язика, зубів, губ, піднебіння, щелеп, необхідно виявиги, чи відповідає їхня будова нормі, а якщо ні, то який наявний характер порушення.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 процесі обстеження рухомості артикуляційного апарату дитині пропонують за наслідуванням виконати такі вправи: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•відкрити і закрити рот;</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•утримати широко розпластаний язик на нижній губі (2—3 с);</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•облизати широкорозпластаним язиком верхню, нижню губу (за наслідуванням, за інструкцією);</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•виконати колові рухи широко розпластаним я</w:t>
      </w:r>
      <w:r w:rsidR="00896ED8" w:rsidRPr="001724F9">
        <w:rPr>
          <w:rFonts w:ascii="Times New Roman" w:eastAsia="Times New Roman" w:hAnsi="Times New Roman" w:cs="Times New Roman"/>
          <w:color w:val="000000"/>
          <w:sz w:val="28"/>
          <w:szCs w:val="28"/>
          <w:lang w:val="uk-UA" w:eastAsia="ru-RU"/>
        </w:rPr>
        <w:t>зиком по верхній і нижній губі;</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•утримувати кінчик язика біля правого, лівого куточків рота ( 2 - 3 с);</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•поцокати язиком (3—5 разів);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•поцокати язиком («поганяти коней»);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•витягнути губи вперед «трубочкою», а потім розтягнути їх у посмішці (2—3 рази);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•спричинити вібрацію губ, вимовляючи кучерське «тпру»; надути щічки;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•імітувати язиком положення «трубочки»;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lastRenderedPageBreak/>
        <w:t>•відтворити 2—3 рухи із перелічених поперемінно.</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Під час виконання зазначених вправ слід звернути увагу на: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•чіткість артикуляційних рухів;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•швидкість і плавність відтворення їх;</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•вміння швидко переключатися з одного артикуляційного укладу на інший.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Під час </w:t>
      </w:r>
      <w:r w:rsidRPr="001724F9">
        <w:rPr>
          <w:rFonts w:ascii="Times New Roman" w:eastAsia="Times New Roman" w:hAnsi="Times New Roman" w:cs="Times New Roman"/>
          <w:b/>
          <w:bCs/>
          <w:color w:val="000000"/>
          <w:sz w:val="28"/>
          <w:szCs w:val="28"/>
          <w:lang w:val="uk-UA" w:eastAsia="ru-RU"/>
        </w:rPr>
        <w:t>обстеження звуковимови </w:t>
      </w:r>
      <w:r w:rsidRPr="001724F9">
        <w:rPr>
          <w:rFonts w:ascii="Times New Roman" w:eastAsia="Times New Roman" w:hAnsi="Times New Roman" w:cs="Times New Roman"/>
          <w:color w:val="000000"/>
          <w:sz w:val="28"/>
          <w:szCs w:val="28"/>
          <w:lang w:val="uk-UA" w:eastAsia="ru-RU"/>
        </w:rPr>
        <w:t>потрібно з'ясувати, як дитина вимовляє звук, що перевіряють ізольовано, в словах, складах, реченнях, текстах, використовуючи відповідний дидактичний матеріал.</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Під час </w:t>
      </w:r>
      <w:r w:rsidRPr="001724F9">
        <w:rPr>
          <w:rFonts w:ascii="Times New Roman" w:eastAsia="Times New Roman" w:hAnsi="Times New Roman" w:cs="Times New Roman"/>
          <w:b/>
          <w:bCs/>
          <w:color w:val="000000"/>
          <w:sz w:val="28"/>
          <w:szCs w:val="28"/>
          <w:lang w:val="uk-UA" w:eastAsia="ru-RU"/>
        </w:rPr>
        <w:t>обстеження фонематичного слуху </w:t>
      </w:r>
      <w:r w:rsidRPr="001724F9">
        <w:rPr>
          <w:rFonts w:ascii="Times New Roman" w:eastAsia="Times New Roman" w:hAnsi="Times New Roman" w:cs="Times New Roman"/>
          <w:color w:val="000000"/>
          <w:sz w:val="28"/>
          <w:szCs w:val="28"/>
          <w:lang w:val="uk-UA" w:eastAsia="ru-RU"/>
        </w:rPr>
        <w:t>з'ясовують, як діти на слух розрізняють фонеми рідної мови. Використовують прийоми, спрямовані на: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•впізнавання, порівняння і розрізнення простих фраз;</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•виділення і запам'ятовування заданих слів у ряду подібних до звукового складу;</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•розрізнення окремих звуків у звуковому ряду, в складах, словах;</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•запам'ятовування і повторення складових рядів, що складаються з 2—4 елементів.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Досліджують здібність до сприймання ритмічних структур різної складності, відтворення ритмічних малюнків.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Особливу увагу звертають на розрізнення свистячих — шиплячих, шиплячих африкат, глухих — дзвінких пар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Аналіз усіх отриманих даних дасть змогу визначити характер і причину дислалії і напрям виправлення вад звуковимови.</w:t>
      </w:r>
    </w:p>
    <w:p w:rsidR="0084741B" w:rsidRPr="001724F9" w:rsidRDefault="0084741B" w:rsidP="001724F9">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1724F9">
        <w:rPr>
          <w:rFonts w:ascii="Times New Roman" w:eastAsia="Times New Roman" w:hAnsi="Times New Roman" w:cs="Times New Roman"/>
          <w:b/>
          <w:bCs/>
          <w:color w:val="000000"/>
          <w:sz w:val="28"/>
          <w:szCs w:val="28"/>
          <w:lang w:val="uk-UA" w:eastAsia="ru-RU"/>
        </w:rPr>
        <w:t>Корекційна робота</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Система роботи з формування фонетичної сторони мовлення передбачає такі етапи:</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1)підготовчий;</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2)постановки відсутніх звуків;</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3)автоматизації поставлених звуків, введення їх у самостійне мовлення;</w:t>
      </w:r>
    </w:p>
    <w:p w:rsidR="0084741B" w:rsidRPr="001724F9" w:rsidRDefault="0084741B" w:rsidP="001724F9">
      <w:pPr>
        <w:spacing w:after="0" w:line="240" w:lineRule="auto"/>
        <w:ind w:firstLine="709"/>
        <w:jc w:val="both"/>
        <w:rPr>
          <w:rFonts w:ascii="Times New Roman" w:eastAsia="Times New Roman" w:hAnsi="Times New Roman" w:cs="Times New Roman"/>
          <w:color w:val="000000"/>
          <w:sz w:val="28"/>
          <w:szCs w:val="28"/>
          <w:lang w:val="uk-UA" w:eastAsia="ru-RU"/>
        </w:rPr>
      </w:pPr>
      <w:r w:rsidRPr="001724F9">
        <w:rPr>
          <w:rFonts w:ascii="Times New Roman" w:eastAsia="Times New Roman" w:hAnsi="Times New Roman" w:cs="Times New Roman"/>
          <w:color w:val="000000"/>
          <w:sz w:val="28"/>
          <w:szCs w:val="28"/>
          <w:lang w:val="uk-UA" w:eastAsia="ru-RU"/>
        </w:rPr>
        <w:t>4)диференціації звуків.</w:t>
      </w:r>
    </w:p>
    <w:p w:rsidR="0084741B" w:rsidRPr="001724F9" w:rsidRDefault="0084741B" w:rsidP="001724F9">
      <w:pPr>
        <w:pStyle w:val="p659"/>
        <w:spacing w:before="0" w:beforeAutospacing="0" w:after="0" w:afterAutospacing="0"/>
        <w:ind w:firstLine="709"/>
        <w:jc w:val="both"/>
        <w:rPr>
          <w:color w:val="000000"/>
          <w:sz w:val="28"/>
          <w:szCs w:val="28"/>
          <w:lang w:val="uk-UA"/>
        </w:rPr>
      </w:pPr>
      <w:r w:rsidRPr="001724F9">
        <w:rPr>
          <w:color w:val="000000"/>
          <w:sz w:val="28"/>
          <w:szCs w:val="28"/>
          <w:lang w:val="uk-UA"/>
        </w:rPr>
        <w:t>Кожний із перелічених етапів відрізняється за змістом і прийомами логопедичної роботи.</w:t>
      </w:r>
    </w:p>
    <w:p w:rsidR="0084741B" w:rsidRPr="001724F9" w:rsidRDefault="0084741B" w:rsidP="001724F9">
      <w:pPr>
        <w:pStyle w:val="p660"/>
        <w:spacing w:before="0" w:beforeAutospacing="0" w:after="0" w:afterAutospacing="0"/>
        <w:ind w:firstLine="709"/>
        <w:jc w:val="both"/>
        <w:rPr>
          <w:color w:val="000000"/>
          <w:sz w:val="28"/>
          <w:szCs w:val="28"/>
          <w:lang w:val="uk-UA"/>
        </w:rPr>
      </w:pPr>
      <w:r w:rsidRPr="001724F9">
        <w:rPr>
          <w:rStyle w:val="ft185"/>
          <w:b/>
          <w:bCs/>
          <w:color w:val="000000"/>
          <w:sz w:val="28"/>
          <w:szCs w:val="28"/>
          <w:lang w:val="uk-UA"/>
        </w:rPr>
        <w:t>Підготовчий етап</w:t>
      </w:r>
      <w:r w:rsidRPr="001724F9">
        <w:rPr>
          <w:rStyle w:val="apple-converted-space"/>
          <w:b/>
          <w:bCs/>
          <w:color w:val="000000"/>
          <w:sz w:val="28"/>
          <w:szCs w:val="28"/>
          <w:lang w:val="uk-UA"/>
        </w:rPr>
        <w:t> </w:t>
      </w:r>
      <w:r w:rsidRPr="001724F9">
        <w:rPr>
          <w:color w:val="000000"/>
          <w:sz w:val="28"/>
          <w:szCs w:val="28"/>
          <w:lang w:val="uk-UA"/>
        </w:rPr>
        <w:t>передбачає систему вправ, спрямованих на розвиток рухомості артикуляційного апарату. Ці вправи можна поділити на дві групи.</w:t>
      </w:r>
    </w:p>
    <w:p w:rsidR="0084741B" w:rsidRPr="001724F9" w:rsidRDefault="0084741B" w:rsidP="001724F9">
      <w:pPr>
        <w:pStyle w:val="p661"/>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1-ша</w:t>
      </w:r>
      <w:r w:rsidRPr="001724F9">
        <w:rPr>
          <w:rStyle w:val="apple-converted-space"/>
          <w:i/>
          <w:iCs/>
          <w:color w:val="000000"/>
          <w:sz w:val="28"/>
          <w:szCs w:val="28"/>
          <w:lang w:val="uk-UA"/>
        </w:rPr>
        <w:t> </w:t>
      </w:r>
      <w:r w:rsidRPr="001724F9">
        <w:rPr>
          <w:rStyle w:val="ft13"/>
          <w:i/>
          <w:iCs/>
          <w:color w:val="000000"/>
          <w:sz w:val="28"/>
          <w:szCs w:val="28"/>
          <w:lang w:val="uk-UA"/>
        </w:rPr>
        <w:t>група</w:t>
      </w:r>
      <w:r w:rsidRPr="001724F9">
        <w:rPr>
          <w:rStyle w:val="apple-converted-space"/>
          <w:i/>
          <w:iCs/>
          <w:color w:val="000000"/>
          <w:sz w:val="28"/>
          <w:szCs w:val="28"/>
          <w:lang w:val="uk-UA"/>
        </w:rPr>
        <w:t> </w:t>
      </w:r>
      <w:r w:rsidRPr="001724F9">
        <w:rPr>
          <w:color w:val="000000"/>
          <w:sz w:val="28"/>
          <w:szCs w:val="28"/>
          <w:lang w:val="uk-UA"/>
        </w:rPr>
        <w:t>—- масаж артикуляційного апарату, метою якого є вироблення рухомості губ, язика, здатність переключатися з одного артикуляційного укладу на інший.</w:t>
      </w:r>
    </w:p>
    <w:p w:rsidR="0084741B" w:rsidRPr="001724F9" w:rsidRDefault="0084741B" w:rsidP="001724F9">
      <w:pPr>
        <w:pStyle w:val="p662"/>
        <w:spacing w:before="0" w:beforeAutospacing="0" w:after="0" w:afterAutospacing="0"/>
        <w:ind w:firstLine="709"/>
        <w:jc w:val="both"/>
        <w:rPr>
          <w:color w:val="000000"/>
          <w:sz w:val="28"/>
          <w:szCs w:val="28"/>
          <w:lang w:val="uk-UA"/>
        </w:rPr>
      </w:pPr>
      <w:r w:rsidRPr="001724F9">
        <w:rPr>
          <w:color w:val="000000"/>
          <w:sz w:val="28"/>
          <w:szCs w:val="28"/>
          <w:lang w:val="uk-UA"/>
        </w:rPr>
        <w:t>Для цього дитині, що має обмежену рухливість органів артикуляції, можна запропонувати такі вправи:</w:t>
      </w:r>
    </w:p>
    <w:p w:rsidR="0084741B" w:rsidRPr="001724F9" w:rsidRDefault="0084741B" w:rsidP="001724F9">
      <w:pPr>
        <w:pStyle w:val="p663"/>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висунути язик, покласти його на нижню губу; акуратно великим і вказівними пальцями правої і лівої руки злегка пощипати бічні краї язика;</w:t>
      </w:r>
    </w:p>
    <w:p w:rsidR="0084741B" w:rsidRPr="001724F9" w:rsidRDefault="0084741B" w:rsidP="001724F9">
      <w:pPr>
        <w:pStyle w:val="p66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широко розпластаний язик покласти на нижню губу і великим пальцем виконати колові рухи посередині язика, ніби розминаючи його;</w:t>
      </w:r>
    </w:p>
    <w:p w:rsidR="0084741B" w:rsidRPr="001724F9" w:rsidRDefault="0084741B" w:rsidP="001724F9">
      <w:pPr>
        <w:pStyle w:val="p665"/>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злегка покусувати передню частину язика за незначного оскалу зубів;</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пощипати пальцями верхню і нижню губу;</w:t>
      </w:r>
    </w:p>
    <w:p w:rsidR="0084741B" w:rsidRPr="001724F9" w:rsidRDefault="0084741B" w:rsidP="001724F9">
      <w:pPr>
        <w:pStyle w:val="p664"/>
        <w:spacing w:before="0" w:beforeAutospacing="0" w:after="0" w:afterAutospacing="0"/>
        <w:ind w:firstLine="709"/>
        <w:jc w:val="both"/>
        <w:rPr>
          <w:color w:val="000000"/>
          <w:sz w:val="28"/>
          <w:szCs w:val="28"/>
          <w:lang w:val="uk-UA"/>
        </w:rPr>
      </w:pPr>
      <w:r w:rsidRPr="001724F9">
        <w:rPr>
          <w:rStyle w:val="ft14"/>
          <w:color w:val="000000"/>
          <w:sz w:val="28"/>
          <w:szCs w:val="28"/>
          <w:lang w:val="uk-UA"/>
        </w:rPr>
        <w:lastRenderedPageBreak/>
        <w:t>•</w:t>
      </w:r>
      <w:r w:rsidRPr="001724F9">
        <w:rPr>
          <w:rStyle w:val="ft24"/>
          <w:color w:val="000000"/>
          <w:sz w:val="28"/>
          <w:szCs w:val="28"/>
          <w:lang w:val="uk-UA"/>
        </w:rPr>
        <w:t>витягнути губи, затиснути ними олівець і почати перекачувати його коловими рухами.</w:t>
      </w:r>
    </w:p>
    <w:p w:rsidR="0084741B" w:rsidRPr="001724F9" w:rsidRDefault="0084741B" w:rsidP="001724F9">
      <w:pPr>
        <w:pStyle w:val="p660"/>
        <w:spacing w:before="0" w:beforeAutospacing="0" w:after="0" w:afterAutospacing="0"/>
        <w:ind w:firstLine="709"/>
        <w:jc w:val="both"/>
        <w:rPr>
          <w:color w:val="000000"/>
          <w:sz w:val="28"/>
          <w:szCs w:val="28"/>
          <w:lang w:val="uk-UA"/>
        </w:rPr>
      </w:pPr>
      <w:r w:rsidRPr="001724F9">
        <w:rPr>
          <w:color w:val="000000"/>
          <w:sz w:val="28"/>
          <w:szCs w:val="28"/>
          <w:lang w:val="uk-UA"/>
        </w:rPr>
        <w:t>При цьому слід провести вступну бесіду з дитиною і дотримуватися необхідних гігієнічних вимог.</w:t>
      </w:r>
    </w:p>
    <w:p w:rsidR="0084741B" w:rsidRPr="001724F9" w:rsidRDefault="0084741B" w:rsidP="001724F9">
      <w:pPr>
        <w:pStyle w:val="p666"/>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2-га</w:t>
      </w:r>
      <w:r w:rsidRPr="001724F9">
        <w:rPr>
          <w:rStyle w:val="apple-converted-space"/>
          <w:i/>
          <w:iCs/>
          <w:color w:val="000000"/>
          <w:sz w:val="28"/>
          <w:szCs w:val="28"/>
          <w:lang w:val="uk-UA"/>
        </w:rPr>
        <w:t> </w:t>
      </w:r>
      <w:r w:rsidRPr="001724F9">
        <w:rPr>
          <w:rStyle w:val="ft13"/>
          <w:i/>
          <w:iCs/>
          <w:color w:val="000000"/>
          <w:sz w:val="28"/>
          <w:szCs w:val="28"/>
          <w:lang w:val="uk-UA"/>
        </w:rPr>
        <w:t>група</w:t>
      </w:r>
      <w:r w:rsidRPr="001724F9">
        <w:rPr>
          <w:rStyle w:val="apple-converted-space"/>
          <w:i/>
          <w:iCs/>
          <w:color w:val="000000"/>
          <w:sz w:val="28"/>
          <w:szCs w:val="28"/>
          <w:lang w:val="uk-UA"/>
        </w:rPr>
        <w:t> </w:t>
      </w:r>
      <w:r w:rsidRPr="001724F9">
        <w:rPr>
          <w:color w:val="000000"/>
          <w:sz w:val="28"/>
          <w:szCs w:val="28"/>
          <w:lang w:val="uk-UA"/>
        </w:rPr>
        <w:t>— вправи, виконання яких допомагає створювати потрібну артикуляційну базу для появи відсутніх у мовленні дитини звуків. Ці загальноприйняті в логопедії підготовчі вправи також поділяють на дві групи:</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статичні, спрямовані на утримування артикуляційної пози;</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24"/>
          <w:color w:val="000000"/>
          <w:sz w:val="28"/>
          <w:szCs w:val="28"/>
          <w:lang w:val="uk-UA"/>
        </w:rPr>
        <w:t>динамічні («годинничок», «маляр», «гойдалка»).</w:t>
      </w:r>
    </w:p>
    <w:p w:rsidR="0084741B" w:rsidRPr="001724F9" w:rsidRDefault="0084741B" w:rsidP="001724F9">
      <w:pPr>
        <w:pStyle w:val="p660"/>
        <w:spacing w:before="0" w:beforeAutospacing="0" w:after="0" w:afterAutospacing="0"/>
        <w:ind w:firstLine="709"/>
        <w:jc w:val="both"/>
        <w:rPr>
          <w:b/>
          <w:bCs/>
          <w:color w:val="000000"/>
          <w:sz w:val="28"/>
          <w:szCs w:val="28"/>
          <w:lang w:val="uk-UA"/>
        </w:rPr>
      </w:pPr>
      <w:r w:rsidRPr="001724F9">
        <w:rPr>
          <w:b/>
          <w:bCs/>
          <w:color w:val="000000"/>
          <w:sz w:val="28"/>
          <w:szCs w:val="28"/>
          <w:lang w:val="uk-UA"/>
        </w:rPr>
        <w:t>Етап постановки відсутніх звуків</w:t>
      </w:r>
      <w:r w:rsidRPr="001724F9">
        <w:rPr>
          <w:rStyle w:val="apple-converted-space"/>
          <w:b/>
          <w:bCs/>
          <w:color w:val="000000"/>
          <w:sz w:val="28"/>
          <w:szCs w:val="28"/>
          <w:lang w:val="uk-UA"/>
        </w:rPr>
        <w:t> </w:t>
      </w:r>
      <w:r w:rsidRPr="001724F9">
        <w:rPr>
          <w:rStyle w:val="ft14"/>
          <w:color w:val="000000"/>
          <w:sz w:val="28"/>
          <w:szCs w:val="28"/>
          <w:lang w:val="uk-UA"/>
        </w:rPr>
        <w:t>передбачає використання трьох способів:</w:t>
      </w:r>
    </w:p>
    <w:p w:rsidR="0084741B" w:rsidRPr="001724F9" w:rsidRDefault="0084741B" w:rsidP="001724F9">
      <w:pPr>
        <w:pStyle w:val="p667"/>
        <w:spacing w:before="0" w:beforeAutospacing="0" w:after="0" w:afterAutospacing="0"/>
        <w:ind w:firstLine="709"/>
        <w:jc w:val="both"/>
        <w:rPr>
          <w:color w:val="000000"/>
          <w:sz w:val="28"/>
          <w:szCs w:val="28"/>
          <w:lang w:val="uk-UA"/>
        </w:rPr>
      </w:pPr>
      <w:r w:rsidRPr="001724F9">
        <w:rPr>
          <w:color w:val="000000"/>
          <w:sz w:val="28"/>
          <w:szCs w:val="28"/>
          <w:lang w:val="uk-UA"/>
        </w:rPr>
        <w:t>а)</w:t>
      </w:r>
      <w:r w:rsidRPr="001724F9">
        <w:rPr>
          <w:rStyle w:val="apple-converted-space"/>
          <w:color w:val="000000"/>
          <w:sz w:val="28"/>
          <w:szCs w:val="28"/>
          <w:lang w:val="uk-UA"/>
        </w:rPr>
        <w:t> </w:t>
      </w:r>
      <w:r w:rsidRPr="001724F9">
        <w:rPr>
          <w:rStyle w:val="ft13"/>
          <w:i/>
          <w:iCs/>
          <w:color w:val="000000"/>
          <w:sz w:val="28"/>
          <w:szCs w:val="28"/>
          <w:lang w:val="uk-UA"/>
        </w:rPr>
        <w:t>за наслідуванням</w:t>
      </w:r>
      <w:r w:rsidRPr="001724F9">
        <w:rPr>
          <w:color w:val="000000"/>
          <w:sz w:val="28"/>
          <w:szCs w:val="28"/>
          <w:lang w:val="uk-UA"/>
        </w:rPr>
        <w:t>, коли логопед пояснює і показує артикуляцію певного звука. При цьому увагу дитини звертають на рухи мовленнєвих органів, відчуття рукою характеру видихуваного повітряного поток)', вібрації голосових складок;</w:t>
      </w:r>
    </w:p>
    <w:p w:rsidR="0084741B" w:rsidRPr="001724F9" w:rsidRDefault="0084741B" w:rsidP="001724F9">
      <w:pPr>
        <w:pStyle w:val="p668"/>
        <w:spacing w:before="0" w:beforeAutospacing="0" w:after="0" w:afterAutospacing="0"/>
        <w:ind w:firstLine="709"/>
        <w:jc w:val="both"/>
        <w:rPr>
          <w:color w:val="000000"/>
          <w:sz w:val="28"/>
          <w:szCs w:val="28"/>
          <w:lang w:val="uk-UA"/>
        </w:rPr>
      </w:pPr>
      <w:r w:rsidRPr="001724F9">
        <w:rPr>
          <w:color w:val="000000"/>
          <w:sz w:val="28"/>
          <w:szCs w:val="28"/>
          <w:lang w:val="uk-UA"/>
        </w:rPr>
        <w:t>б)</w:t>
      </w:r>
      <w:r w:rsidRPr="001724F9">
        <w:rPr>
          <w:rStyle w:val="apple-converted-space"/>
          <w:color w:val="000000"/>
          <w:sz w:val="28"/>
          <w:szCs w:val="28"/>
          <w:lang w:val="uk-UA"/>
        </w:rPr>
        <w:t> </w:t>
      </w:r>
      <w:r w:rsidRPr="001724F9">
        <w:rPr>
          <w:rStyle w:val="ft13"/>
          <w:i/>
          <w:iCs/>
          <w:color w:val="000000"/>
          <w:sz w:val="28"/>
          <w:szCs w:val="28"/>
          <w:lang w:val="uk-UA"/>
        </w:rPr>
        <w:t>механічний спосіб</w:t>
      </w:r>
      <w:r w:rsidRPr="001724F9">
        <w:rPr>
          <w:rStyle w:val="apple-converted-space"/>
          <w:i/>
          <w:iCs/>
          <w:color w:val="000000"/>
          <w:sz w:val="28"/>
          <w:szCs w:val="28"/>
          <w:lang w:val="uk-UA"/>
        </w:rPr>
        <w:t> </w:t>
      </w:r>
      <w:r w:rsidRPr="001724F9">
        <w:rPr>
          <w:color w:val="000000"/>
          <w:sz w:val="28"/>
          <w:szCs w:val="28"/>
          <w:lang w:val="uk-UA"/>
        </w:rPr>
        <w:t>— використання зондів, шпателів та іншого приладдя, що допомагають дитині відтворити заданий артикуляційний уклад. Кінестетичні подразнення, що виникають при цьому в сукупності з відповідними слуховими, дають змогу створити передумови для самостійного виконання необхідної артикуляції;</w:t>
      </w:r>
    </w:p>
    <w:p w:rsidR="0084741B" w:rsidRPr="001724F9" w:rsidRDefault="0084741B" w:rsidP="001724F9">
      <w:pPr>
        <w:pStyle w:val="p660"/>
        <w:spacing w:before="0" w:beforeAutospacing="0" w:after="0" w:afterAutospacing="0"/>
        <w:ind w:firstLine="709"/>
        <w:jc w:val="both"/>
        <w:rPr>
          <w:color w:val="000000"/>
          <w:sz w:val="28"/>
          <w:szCs w:val="28"/>
          <w:lang w:val="uk-UA"/>
        </w:rPr>
      </w:pPr>
      <w:r w:rsidRPr="001724F9">
        <w:rPr>
          <w:color w:val="000000"/>
          <w:sz w:val="28"/>
          <w:szCs w:val="28"/>
          <w:lang w:val="uk-UA"/>
        </w:rPr>
        <w:t>в)</w:t>
      </w:r>
      <w:r w:rsidRPr="001724F9">
        <w:rPr>
          <w:rStyle w:val="apple-converted-space"/>
          <w:color w:val="000000"/>
          <w:sz w:val="28"/>
          <w:szCs w:val="28"/>
          <w:lang w:val="uk-UA"/>
        </w:rPr>
        <w:t> </w:t>
      </w:r>
      <w:r w:rsidRPr="001724F9">
        <w:rPr>
          <w:rStyle w:val="ft13"/>
          <w:i/>
          <w:iCs/>
          <w:color w:val="000000"/>
          <w:sz w:val="28"/>
          <w:szCs w:val="28"/>
          <w:lang w:val="uk-UA"/>
        </w:rPr>
        <w:t>змішаний спосіб</w:t>
      </w:r>
      <w:r w:rsidRPr="001724F9">
        <w:rPr>
          <w:rStyle w:val="apple-converted-space"/>
          <w:i/>
          <w:iCs/>
          <w:color w:val="000000"/>
          <w:sz w:val="28"/>
          <w:szCs w:val="28"/>
          <w:lang w:val="uk-UA"/>
        </w:rPr>
        <w:t> </w:t>
      </w:r>
      <w:r w:rsidRPr="001724F9">
        <w:rPr>
          <w:color w:val="000000"/>
          <w:sz w:val="28"/>
          <w:szCs w:val="28"/>
          <w:lang w:val="uk-UA"/>
        </w:rPr>
        <w:t>— одночасне застосування механічної допомоги і показ правильної артикуляції звука.</w:t>
      </w:r>
    </w:p>
    <w:p w:rsidR="0084741B" w:rsidRPr="001724F9" w:rsidRDefault="0084741B" w:rsidP="001724F9">
      <w:pPr>
        <w:pStyle w:val="p669"/>
        <w:spacing w:before="0" w:beforeAutospacing="0" w:after="0" w:afterAutospacing="0"/>
        <w:ind w:firstLine="709"/>
        <w:jc w:val="both"/>
        <w:rPr>
          <w:color w:val="000000"/>
          <w:sz w:val="28"/>
          <w:szCs w:val="28"/>
          <w:lang w:val="uk-UA"/>
        </w:rPr>
      </w:pPr>
      <w:r w:rsidRPr="001724F9">
        <w:rPr>
          <w:b/>
          <w:bCs/>
          <w:color w:val="000000"/>
          <w:sz w:val="28"/>
          <w:szCs w:val="28"/>
          <w:lang w:val="uk-UA"/>
        </w:rPr>
        <w:t>Етап автоматизації поставлених звуків</w:t>
      </w:r>
      <w:r w:rsidRPr="001724F9">
        <w:rPr>
          <w:rStyle w:val="apple-converted-space"/>
          <w:b/>
          <w:bCs/>
          <w:color w:val="000000"/>
          <w:sz w:val="28"/>
          <w:szCs w:val="28"/>
          <w:lang w:val="uk-UA"/>
        </w:rPr>
        <w:t> </w:t>
      </w:r>
      <w:r w:rsidRPr="001724F9">
        <w:rPr>
          <w:rStyle w:val="ft12"/>
          <w:color w:val="000000"/>
          <w:sz w:val="28"/>
          <w:szCs w:val="28"/>
          <w:lang w:val="uk-UA"/>
        </w:rPr>
        <w:t>передбачає систему мовленнєвих вправ, спрямованих на вироблення вміння вико</w:t>
      </w:r>
      <w:r w:rsidRPr="001724F9">
        <w:rPr>
          <w:color w:val="000000"/>
          <w:sz w:val="28"/>
          <w:szCs w:val="28"/>
          <w:lang w:val="uk-UA"/>
        </w:rPr>
        <w:t>ристовувати в самостійних висловлюваннях поставлені звуки. При цьому лексичний матеріал має бути різнобічним і охоплювати не тільки ізольоване вимовляння звука, а й складові вправи зі словом, де поставлений звук посідає різну позицію, а також речення і тексти. Крім того, він має бути насичений вивченим звуком. Це дає змогу максимально виключити звуки, шо дефектно вимовляються, а також змішуються.</w:t>
      </w:r>
    </w:p>
    <w:p w:rsidR="0084741B" w:rsidRPr="001724F9" w:rsidRDefault="0084741B" w:rsidP="001724F9">
      <w:pPr>
        <w:pStyle w:val="p670"/>
        <w:spacing w:before="0" w:beforeAutospacing="0" w:after="0" w:afterAutospacing="0"/>
        <w:ind w:firstLine="709"/>
        <w:jc w:val="both"/>
        <w:rPr>
          <w:color w:val="000000"/>
          <w:sz w:val="28"/>
          <w:szCs w:val="28"/>
          <w:lang w:val="uk-UA"/>
        </w:rPr>
      </w:pPr>
      <w:r w:rsidRPr="001724F9">
        <w:rPr>
          <w:rStyle w:val="ft11"/>
          <w:b/>
          <w:bCs/>
          <w:color w:val="000000"/>
          <w:sz w:val="28"/>
          <w:szCs w:val="28"/>
          <w:lang w:val="uk-UA"/>
        </w:rPr>
        <w:t>Етап диференціації звуків</w:t>
      </w:r>
      <w:r w:rsidRPr="001724F9">
        <w:rPr>
          <w:rStyle w:val="apple-converted-space"/>
          <w:b/>
          <w:bCs/>
          <w:color w:val="000000"/>
          <w:sz w:val="28"/>
          <w:szCs w:val="28"/>
          <w:lang w:val="uk-UA"/>
        </w:rPr>
        <w:t> </w:t>
      </w:r>
      <w:r w:rsidRPr="001724F9">
        <w:rPr>
          <w:color w:val="000000"/>
          <w:sz w:val="28"/>
          <w:szCs w:val="28"/>
          <w:lang w:val="uk-UA"/>
        </w:rPr>
        <w:t>настає після того, коли добре відпрацьована вимова кожної із груп звуків, подібних за звуковимовою або артикуляцією.</w:t>
      </w:r>
    </w:p>
    <w:p w:rsidR="0084741B" w:rsidRPr="001724F9" w:rsidRDefault="0084741B" w:rsidP="001724F9">
      <w:pPr>
        <w:pStyle w:val="p671"/>
        <w:spacing w:before="0" w:beforeAutospacing="0" w:after="0" w:afterAutospacing="0"/>
        <w:ind w:firstLine="709"/>
        <w:jc w:val="both"/>
        <w:rPr>
          <w:b/>
          <w:bCs/>
          <w:color w:val="000000"/>
          <w:sz w:val="28"/>
          <w:szCs w:val="28"/>
          <w:lang w:val="uk-UA"/>
        </w:rPr>
      </w:pPr>
      <w:r w:rsidRPr="001724F9">
        <w:rPr>
          <w:b/>
          <w:bCs/>
          <w:color w:val="000000"/>
          <w:sz w:val="28"/>
          <w:szCs w:val="28"/>
          <w:lang w:val="uk-UA"/>
        </w:rPr>
        <w:t>3.3. Сигматизм і способи його виправлення</w:t>
      </w:r>
    </w:p>
    <w:p w:rsidR="0084741B" w:rsidRPr="001724F9" w:rsidRDefault="0084741B" w:rsidP="001724F9">
      <w:pPr>
        <w:pStyle w:val="p672"/>
        <w:spacing w:before="0" w:beforeAutospacing="0" w:after="0" w:afterAutospacing="0"/>
        <w:ind w:firstLine="709"/>
        <w:jc w:val="both"/>
        <w:rPr>
          <w:color w:val="000000"/>
          <w:sz w:val="28"/>
          <w:szCs w:val="28"/>
          <w:lang w:val="uk-UA"/>
        </w:rPr>
      </w:pPr>
      <w:r w:rsidRPr="001724F9">
        <w:rPr>
          <w:rStyle w:val="ft11"/>
          <w:b/>
          <w:bCs/>
          <w:color w:val="000000"/>
          <w:sz w:val="28"/>
          <w:szCs w:val="28"/>
          <w:lang w:val="uk-UA"/>
        </w:rPr>
        <w:t>Сигматизм</w:t>
      </w:r>
      <w:r w:rsidRPr="001724F9">
        <w:rPr>
          <w:rStyle w:val="apple-converted-space"/>
          <w:b/>
          <w:bCs/>
          <w:color w:val="000000"/>
          <w:sz w:val="28"/>
          <w:szCs w:val="28"/>
          <w:lang w:val="uk-UA"/>
        </w:rPr>
        <w:t> </w:t>
      </w:r>
      <w:r w:rsidRPr="001724F9">
        <w:rPr>
          <w:color w:val="000000"/>
          <w:sz w:val="28"/>
          <w:szCs w:val="28"/>
          <w:lang w:val="uk-UA"/>
        </w:rPr>
        <w:t>— це недоліки у вимові свистячих і шиплячих звуків (с,</w:t>
      </w:r>
      <w:r w:rsidRPr="001724F9">
        <w:rPr>
          <w:rStyle w:val="apple-converted-space"/>
          <w:color w:val="000000"/>
          <w:sz w:val="28"/>
          <w:szCs w:val="28"/>
          <w:lang w:val="uk-UA"/>
        </w:rPr>
        <w:t> </w:t>
      </w:r>
      <w:r w:rsidRPr="001724F9">
        <w:rPr>
          <w:rStyle w:val="ft191"/>
          <w:b/>
          <w:bCs/>
          <w:i/>
          <w:iCs/>
          <w:color w:val="000000"/>
          <w:sz w:val="28"/>
          <w:szCs w:val="28"/>
          <w:lang w:val="uk-UA"/>
        </w:rPr>
        <w:t>сь, з, зь, ц, ш, ж, ч, щ).</w:t>
      </w:r>
    </w:p>
    <w:p w:rsidR="0084741B" w:rsidRPr="001724F9" w:rsidRDefault="0084741B" w:rsidP="001724F9">
      <w:pPr>
        <w:pStyle w:val="p47"/>
        <w:spacing w:before="0" w:beforeAutospacing="0" w:after="0" w:afterAutospacing="0"/>
        <w:ind w:firstLine="709"/>
        <w:jc w:val="both"/>
        <w:rPr>
          <w:color w:val="000000"/>
          <w:sz w:val="28"/>
          <w:szCs w:val="28"/>
          <w:lang w:val="uk-UA"/>
        </w:rPr>
      </w:pPr>
      <w:r w:rsidRPr="001724F9">
        <w:rPr>
          <w:color w:val="000000"/>
          <w:sz w:val="28"/>
          <w:szCs w:val="28"/>
          <w:lang w:val="uk-UA"/>
        </w:rPr>
        <w:t>Артикуляція звуків</w:t>
      </w:r>
      <w:r w:rsidRPr="001724F9">
        <w:rPr>
          <w:rStyle w:val="apple-converted-space"/>
          <w:color w:val="000000"/>
          <w:sz w:val="28"/>
          <w:szCs w:val="28"/>
          <w:lang w:val="uk-UA"/>
        </w:rPr>
        <w:t> </w:t>
      </w:r>
      <w:r w:rsidRPr="001724F9">
        <w:rPr>
          <w:rStyle w:val="ft11"/>
          <w:b/>
          <w:bCs/>
          <w:color w:val="000000"/>
          <w:sz w:val="28"/>
          <w:szCs w:val="28"/>
          <w:lang w:val="uk-UA"/>
        </w:rPr>
        <w:t>с, з, ц:</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зуби зближені на відстані 1 мм;</w:t>
      </w:r>
    </w:p>
    <w:p w:rsidR="0084741B" w:rsidRPr="001724F9" w:rsidRDefault="0084741B" w:rsidP="001724F9">
      <w:pPr>
        <w:pStyle w:val="p673"/>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положення губ і відстань між зубами залежать від наступного голосного звука;</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язик широкий, його кінчик впирається в нижні різці;</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спинка язика в міру вигнута;</w:t>
      </w:r>
    </w:p>
    <w:p w:rsidR="0084741B" w:rsidRPr="001724F9" w:rsidRDefault="0084741B" w:rsidP="001724F9">
      <w:pPr>
        <w:pStyle w:val="p67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бічні краї язика підняті і з середини вигнуті, щільно притиснуті до верхніх кутніх зубів;</w:t>
      </w:r>
    </w:p>
    <w:p w:rsidR="0084741B" w:rsidRPr="001724F9" w:rsidRDefault="0084741B" w:rsidP="001724F9">
      <w:pPr>
        <w:pStyle w:val="p675"/>
        <w:spacing w:before="0" w:beforeAutospacing="0" w:after="0" w:afterAutospacing="0"/>
        <w:ind w:firstLine="709"/>
        <w:jc w:val="both"/>
        <w:rPr>
          <w:color w:val="000000"/>
          <w:sz w:val="28"/>
          <w:szCs w:val="28"/>
          <w:lang w:val="uk-UA"/>
        </w:rPr>
      </w:pPr>
      <w:r w:rsidRPr="001724F9">
        <w:rPr>
          <w:rStyle w:val="ft12"/>
          <w:color w:val="000000"/>
          <w:sz w:val="28"/>
          <w:szCs w:val="28"/>
          <w:lang w:val="uk-UA"/>
        </w:rPr>
        <w:lastRenderedPageBreak/>
        <w:t>•</w:t>
      </w:r>
      <w:r w:rsidRPr="001724F9">
        <w:rPr>
          <w:rStyle w:val="ft18"/>
          <w:color w:val="000000"/>
          <w:sz w:val="28"/>
          <w:szCs w:val="28"/>
          <w:lang w:val="uk-UA"/>
        </w:rPr>
        <w:t>посередині спинки язика утворюється жолобок, по якому проходить холодний потік видихуваного повітря;</w:t>
      </w:r>
    </w:p>
    <w:p w:rsidR="0084741B" w:rsidRPr="001724F9" w:rsidRDefault="0084741B" w:rsidP="001724F9">
      <w:pPr>
        <w:pStyle w:val="p673"/>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м'яке піднебіння підняте і притиснуте до задньої стінки глотки, не пропускає повітряного потоку через носову порожнину;</w:t>
      </w:r>
    </w:p>
    <w:p w:rsidR="0084741B" w:rsidRPr="001724F9" w:rsidRDefault="0084741B" w:rsidP="001724F9">
      <w:pPr>
        <w:pStyle w:val="p307"/>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голосові зв'язки розімкнені, звук глухий.</w:t>
      </w:r>
    </w:p>
    <w:p w:rsidR="0084741B" w:rsidRPr="001724F9" w:rsidRDefault="0084741B" w:rsidP="001724F9">
      <w:pPr>
        <w:pStyle w:val="p519"/>
        <w:spacing w:before="0" w:beforeAutospacing="0" w:after="0" w:afterAutospacing="0"/>
        <w:ind w:firstLine="709"/>
        <w:jc w:val="both"/>
        <w:rPr>
          <w:color w:val="000000"/>
          <w:sz w:val="28"/>
          <w:szCs w:val="28"/>
          <w:lang w:val="uk-UA"/>
        </w:rPr>
      </w:pPr>
      <w:r w:rsidRPr="001724F9">
        <w:rPr>
          <w:color w:val="000000"/>
          <w:sz w:val="28"/>
          <w:szCs w:val="28"/>
          <w:lang w:val="uk-UA"/>
        </w:rPr>
        <w:t>Під час вимовляння м'якого звука</w:t>
      </w:r>
      <w:r w:rsidRPr="001724F9">
        <w:rPr>
          <w:rStyle w:val="apple-converted-space"/>
          <w:color w:val="000000"/>
          <w:sz w:val="28"/>
          <w:szCs w:val="28"/>
          <w:lang w:val="uk-UA"/>
        </w:rPr>
        <w:t> </w:t>
      </w:r>
      <w:r w:rsidRPr="001724F9">
        <w:rPr>
          <w:rStyle w:val="ft191"/>
          <w:b/>
          <w:bCs/>
          <w:i/>
          <w:iCs/>
          <w:color w:val="000000"/>
          <w:sz w:val="28"/>
          <w:szCs w:val="28"/>
          <w:lang w:val="uk-UA"/>
        </w:rPr>
        <w:t>сь</w:t>
      </w:r>
      <w:r w:rsidRPr="001724F9">
        <w:rPr>
          <w:rStyle w:val="apple-converted-space"/>
          <w:b/>
          <w:bCs/>
          <w:i/>
          <w:iCs/>
          <w:color w:val="000000"/>
          <w:sz w:val="28"/>
          <w:szCs w:val="28"/>
          <w:lang w:val="uk-UA"/>
        </w:rPr>
        <w:t> </w:t>
      </w:r>
      <w:r w:rsidRPr="001724F9">
        <w:rPr>
          <w:color w:val="000000"/>
          <w:sz w:val="28"/>
          <w:szCs w:val="28"/>
          <w:lang w:val="uk-UA"/>
        </w:rPr>
        <w:t>язик напружений, кінчик язика сильніше впирається в нижні різці, а спинка язика вигнута і наближена до твердого піднебіння.</w:t>
      </w:r>
    </w:p>
    <w:p w:rsidR="0084741B" w:rsidRPr="001724F9" w:rsidRDefault="0084741B" w:rsidP="001724F9">
      <w:pPr>
        <w:pStyle w:val="p676"/>
        <w:spacing w:before="0" w:beforeAutospacing="0" w:after="0" w:afterAutospacing="0"/>
        <w:ind w:firstLine="709"/>
        <w:jc w:val="both"/>
        <w:rPr>
          <w:color w:val="000000"/>
          <w:sz w:val="28"/>
          <w:szCs w:val="28"/>
          <w:lang w:val="uk-UA"/>
        </w:rPr>
      </w:pPr>
      <w:r w:rsidRPr="001724F9">
        <w:rPr>
          <w:color w:val="000000"/>
          <w:sz w:val="28"/>
          <w:szCs w:val="28"/>
          <w:lang w:val="uk-UA"/>
        </w:rPr>
        <w:t>Артикуляція дзвінких звуків</w:t>
      </w:r>
      <w:r w:rsidRPr="001724F9">
        <w:rPr>
          <w:rStyle w:val="apple-converted-space"/>
          <w:color w:val="000000"/>
          <w:sz w:val="28"/>
          <w:szCs w:val="28"/>
          <w:lang w:val="uk-UA"/>
        </w:rPr>
        <w:t> </w:t>
      </w:r>
      <w:r w:rsidRPr="001724F9">
        <w:rPr>
          <w:rStyle w:val="ft189"/>
          <w:b/>
          <w:bCs/>
          <w:i/>
          <w:iCs/>
          <w:color w:val="000000"/>
          <w:sz w:val="28"/>
          <w:szCs w:val="28"/>
          <w:lang w:val="uk-UA"/>
        </w:rPr>
        <w:t>з-зь</w:t>
      </w:r>
      <w:r w:rsidRPr="001724F9">
        <w:rPr>
          <w:rStyle w:val="apple-converted-space"/>
          <w:b/>
          <w:bCs/>
          <w:i/>
          <w:iCs/>
          <w:color w:val="000000"/>
          <w:sz w:val="28"/>
          <w:szCs w:val="28"/>
          <w:lang w:val="uk-UA"/>
        </w:rPr>
        <w:t> </w:t>
      </w:r>
      <w:r w:rsidRPr="001724F9">
        <w:rPr>
          <w:color w:val="000000"/>
          <w:sz w:val="28"/>
          <w:szCs w:val="28"/>
          <w:lang w:val="uk-UA"/>
        </w:rPr>
        <w:t>відрізняється насамперед тим, що звуки дзвінкі, тобто голосові зв'язки зімкнені і вібрують; спинка язика піднята вище, видих менший, ніж у разі вимовляння звуків</w:t>
      </w:r>
      <w:r w:rsidRPr="001724F9">
        <w:rPr>
          <w:rStyle w:val="apple-converted-space"/>
          <w:color w:val="000000"/>
          <w:sz w:val="28"/>
          <w:szCs w:val="28"/>
          <w:lang w:val="uk-UA"/>
        </w:rPr>
        <w:t> </w:t>
      </w:r>
      <w:r w:rsidRPr="001724F9">
        <w:rPr>
          <w:rStyle w:val="ft189"/>
          <w:b/>
          <w:bCs/>
          <w:i/>
          <w:iCs/>
          <w:color w:val="000000"/>
          <w:sz w:val="28"/>
          <w:szCs w:val="28"/>
          <w:lang w:val="uk-UA"/>
        </w:rPr>
        <w:t>с-сь.</w:t>
      </w:r>
    </w:p>
    <w:p w:rsidR="0084741B" w:rsidRPr="001724F9" w:rsidRDefault="0084741B" w:rsidP="001724F9">
      <w:pPr>
        <w:pStyle w:val="p677"/>
        <w:spacing w:before="0" w:beforeAutospacing="0" w:after="0" w:afterAutospacing="0"/>
        <w:ind w:firstLine="709"/>
        <w:jc w:val="both"/>
        <w:rPr>
          <w:color w:val="000000"/>
          <w:sz w:val="28"/>
          <w:szCs w:val="28"/>
          <w:lang w:val="uk-UA"/>
        </w:rPr>
      </w:pPr>
      <w:r w:rsidRPr="001724F9">
        <w:rPr>
          <w:color w:val="000000"/>
          <w:sz w:val="28"/>
          <w:szCs w:val="28"/>
          <w:lang w:val="uk-UA"/>
        </w:rPr>
        <w:t>Звук и, утворюється при злитній і швидкій вимові двох звуків</w:t>
      </w:r>
      <w:r w:rsidRPr="001724F9">
        <w:rPr>
          <w:rStyle w:val="apple-converted-space"/>
          <w:color w:val="000000"/>
          <w:sz w:val="28"/>
          <w:szCs w:val="28"/>
          <w:lang w:val="uk-UA"/>
        </w:rPr>
        <w:t> </w:t>
      </w:r>
      <w:r w:rsidRPr="001724F9">
        <w:rPr>
          <w:rStyle w:val="ft191"/>
          <w:b/>
          <w:bCs/>
          <w:i/>
          <w:iCs/>
          <w:color w:val="000000"/>
          <w:sz w:val="28"/>
          <w:szCs w:val="28"/>
          <w:lang w:val="uk-UA"/>
        </w:rPr>
        <w:t>т—с</w:t>
      </w:r>
      <w:r w:rsidRPr="001724F9">
        <w:rPr>
          <w:rStyle w:val="apple-converted-space"/>
          <w:b/>
          <w:bCs/>
          <w:i/>
          <w:iCs/>
          <w:color w:val="000000"/>
          <w:sz w:val="28"/>
          <w:szCs w:val="28"/>
          <w:lang w:val="uk-UA"/>
        </w:rPr>
        <w:t> </w:t>
      </w:r>
      <w:r w:rsidRPr="001724F9">
        <w:rPr>
          <w:color w:val="000000"/>
          <w:sz w:val="28"/>
          <w:szCs w:val="28"/>
          <w:lang w:val="uk-UA"/>
        </w:rPr>
        <w:t>(</w:t>
      </w:r>
      <w:r w:rsidRPr="001724F9">
        <w:rPr>
          <w:rStyle w:val="ft191"/>
          <w:b/>
          <w:bCs/>
          <w:i/>
          <w:iCs/>
          <w:color w:val="000000"/>
          <w:sz w:val="28"/>
          <w:szCs w:val="28"/>
          <w:lang w:val="uk-UA"/>
        </w:rPr>
        <w:t>тс</w:t>
      </w:r>
      <w:r w:rsidRPr="001724F9">
        <w:rPr>
          <w:rStyle w:val="apple-converted-space"/>
          <w:b/>
          <w:bCs/>
          <w:i/>
          <w:iCs/>
          <w:color w:val="000000"/>
          <w:sz w:val="28"/>
          <w:szCs w:val="28"/>
          <w:lang w:val="uk-UA"/>
        </w:rPr>
        <w:t> </w:t>
      </w:r>
      <w:r w:rsidRPr="001724F9">
        <w:rPr>
          <w:color w:val="000000"/>
          <w:sz w:val="28"/>
          <w:szCs w:val="28"/>
          <w:lang w:val="uk-UA"/>
        </w:rPr>
        <w:t>— при цьому</w:t>
      </w:r>
      <w:r w:rsidRPr="001724F9">
        <w:rPr>
          <w:rStyle w:val="apple-converted-space"/>
          <w:color w:val="000000"/>
          <w:sz w:val="28"/>
          <w:szCs w:val="28"/>
          <w:lang w:val="uk-UA"/>
        </w:rPr>
        <w:t> </w:t>
      </w:r>
      <w:r w:rsidRPr="001724F9">
        <w:rPr>
          <w:rStyle w:val="ft191"/>
          <w:b/>
          <w:bCs/>
          <w:i/>
          <w:iCs/>
          <w:color w:val="000000"/>
          <w:sz w:val="28"/>
          <w:szCs w:val="28"/>
          <w:lang w:val="uk-UA"/>
        </w:rPr>
        <w:t>т</w:t>
      </w:r>
      <w:r w:rsidRPr="001724F9">
        <w:rPr>
          <w:rStyle w:val="apple-converted-space"/>
          <w:b/>
          <w:bCs/>
          <w:i/>
          <w:iCs/>
          <w:color w:val="000000"/>
          <w:sz w:val="28"/>
          <w:szCs w:val="28"/>
          <w:lang w:val="uk-UA"/>
        </w:rPr>
        <w:t> </w:t>
      </w:r>
      <w:r w:rsidRPr="001724F9">
        <w:rPr>
          <w:color w:val="000000"/>
          <w:sz w:val="28"/>
          <w:szCs w:val="28"/>
          <w:lang w:val="uk-UA"/>
        </w:rPr>
        <w:t>вимовляється не кінчиком , а спинкою язика): спочатку кінчик язика впирається в нижні різці, як і в разі вимовляння с. спинка вигнута і не торкається альвеол, далі кінчик язика залишається в тому самому положенні, а спинка після вибуху під час зіткнення</w:t>
      </w:r>
      <w:r w:rsidR="00896ED8" w:rsidRPr="001724F9">
        <w:rPr>
          <w:color w:val="000000"/>
          <w:sz w:val="28"/>
          <w:szCs w:val="28"/>
          <w:lang w:val="uk-UA"/>
        </w:rPr>
        <w:t xml:space="preserve"> з альвеолами опускається до по</w:t>
      </w:r>
      <w:r w:rsidRPr="001724F9">
        <w:rPr>
          <w:color w:val="000000"/>
          <w:sz w:val="28"/>
          <w:szCs w:val="28"/>
          <w:lang w:val="uk-UA"/>
        </w:rPr>
        <w:t>ложення, шо було в разі вимовляння</w:t>
      </w:r>
      <w:r w:rsidRPr="001724F9">
        <w:rPr>
          <w:rStyle w:val="apple-converted-space"/>
          <w:color w:val="000000"/>
          <w:sz w:val="28"/>
          <w:szCs w:val="28"/>
          <w:lang w:val="uk-UA"/>
        </w:rPr>
        <w:t> </w:t>
      </w:r>
      <w:r w:rsidRPr="001724F9">
        <w:rPr>
          <w:rStyle w:val="ft11"/>
          <w:b/>
          <w:bCs/>
          <w:color w:val="000000"/>
          <w:sz w:val="28"/>
          <w:szCs w:val="28"/>
          <w:lang w:val="uk-UA"/>
        </w:rPr>
        <w:t>с,</w:t>
      </w:r>
      <w:r w:rsidRPr="001724F9">
        <w:rPr>
          <w:rStyle w:val="apple-converted-space"/>
          <w:b/>
          <w:bCs/>
          <w:color w:val="000000"/>
          <w:sz w:val="28"/>
          <w:szCs w:val="28"/>
          <w:lang w:val="uk-UA"/>
        </w:rPr>
        <w:t> </w:t>
      </w:r>
      <w:r w:rsidRPr="001724F9">
        <w:rPr>
          <w:color w:val="000000"/>
          <w:sz w:val="28"/>
          <w:szCs w:val="28"/>
          <w:lang w:val="uk-UA"/>
        </w:rPr>
        <w:t>а гю утвореному жолобку проходить холодний потік повітря.</w:t>
      </w:r>
    </w:p>
    <w:p w:rsidR="0084741B" w:rsidRPr="001724F9" w:rsidRDefault="0084741B" w:rsidP="001724F9">
      <w:pPr>
        <w:pStyle w:val="p585"/>
        <w:spacing w:before="0" w:beforeAutospacing="0" w:after="0" w:afterAutospacing="0"/>
        <w:ind w:firstLine="709"/>
        <w:jc w:val="both"/>
        <w:rPr>
          <w:color w:val="000000"/>
          <w:sz w:val="28"/>
          <w:szCs w:val="28"/>
          <w:lang w:val="uk-UA"/>
        </w:rPr>
      </w:pPr>
      <w:r w:rsidRPr="001724F9">
        <w:rPr>
          <w:color w:val="000000"/>
          <w:sz w:val="28"/>
          <w:szCs w:val="28"/>
          <w:lang w:val="uk-UA"/>
        </w:rPr>
        <w:t>Звуки</w:t>
      </w:r>
      <w:r w:rsidRPr="001724F9">
        <w:rPr>
          <w:rStyle w:val="apple-converted-space"/>
          <w:color w:val="000000"/>
          <w:sz w:val="28"/>
          <w:szCs w:val="28"/>
          <w:lang w:val="uk-UA"/>
        </w:rPr>
        <w:t> </w:t>
      </w:r>
      <w:r w:rsidRPr="001724F9">
        <w:rPr>
          <w:rStyle w:val="ft191"/>
          <w:b/>
          <w:bCs/>
          <w:i/>
          <w:iCs/>
          <w:color w:val="000000"/>
          <w:sz w:val="28"/>
          <w:szCs w:val="28"/>
          <w:lang w:val="uk-UA"/>
        </w:rPr>
        <w:t>ш їж</w:t>
      </w:r>
      <w:r w:rsidRPr="001724F9">
        <w:rPr>
          <w:rStyle w:val="apple-converted-space"/>
          <w:b/>
          <w:bCs/>
          <w:i/>
          <w:iCs/>
          <w:color w:val="000000"/>
          <w:sz w:val="28"/>
          <w:szCs w:val="28"/>
          <w:lang w:val="uk-UA"/>
        </w:rPr>
        <w:t> </w:t>
      </w:r>
      <w:r w:rsidRPr="001724F9">
        <w:rPr>
          <w:color w:val="000000"/>
          <w:sz w:val="28"/>
          <w:szCs w:val="28"/>
          <w:lang w:val="uk-UA"/>
        </w:rPr>
        <w:t>— шиплячі, під час вимовляння яких:</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губи злегка висунуті вперед;</w:t>
      </w:r>
    </w:p>
    <w:p w:rsidR="0084741B" w:rsidRPr="001724F9" w:rsidRDefault="0084741B" w:rsidP="001724F9">
      <w:pPr>
        <w:pStyle w:val="p665"/>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передня частина язика у вигляді ковшика піднята до верхніх альвеол, але не торкається їх; утворюється щілина, через яку проходить теплий потік повітря;</w:t>
      </w:r>
    </w:p>
    <w:p w:rsidR="0084741B" w:rsidRPr="001724F9" w:rsidRDefault="0084741B" w:rsidP="001724F9">
      <w:pPr>
        <w:pStyle w:val="p665"/>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бічні краї язика підняті і щільно прилягають до верхніх кутніх зубів, не пропускаючи повітряного потоку;</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8"/>
          <w:color w:val="000000"/>
          <w:sz w:val="28"/>
          <w:szCs w:val="28"/>
          <w:lang w:val="uk-UA"/>
        </w:rPr>
        <w:t>м'яке піднебіння підняте і закриває прохід у носову порожнину;</w:t>
      </w:r>
    </w:p>
    <w:p w:rsidR="0084741B" w:rsidRPr="001724F9" w:rsidRDefault="0084741B" w:rsidP="001724F9">
      <w:pPr>
        <w:pStyle w:val="p66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голосові зв'язки у разі вимови</w:t>
      </w:r>
      <w:r w:rsidRPr="001724F9">
        <w:rPr>
          <w:rStyle w:val="apple-converted-space"/>
          <w:color w:val="000000"/>
          <w:sz w:val="28"/>
          <w:szCs w:val="28"/>
          <w:lang w:val="uk-UA"/>
        </w:rPr>
        <w:t> </w:t>
      </w:r>
      <w:r w:rsidRPr="001724F9">
        <w:rPr>
          <w:rStyle w:val="ft189"/>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розімкнені, а</w:t>
      </w:r>
      <w:r w:rsidRPr="001724F9">
        <w:rPr>
          <w:rStyle w:val="apple-converted-space"/>
          <w:color w:val="000000"/>
          <w:sz w:val="28"/>
          <w:szCs w:val="28"/>
          <w:lang w:val="uk-UA"/>
        </w:rPr>
        <w:t> </w:t>
      </w:r>
      <w:r w:rsidRPr="001724F9">
        <w:rPr>
          <w:rStyle w:val="ft189"/>
          <w:b/>
          <w:bCs/>
          <w:i/>
          <w:iCs/>
          <w:color w:val="000000"/>
          <w:sz w:val="28"/>
          <w:szCs w:val="28"/>
          <w:lang w:val="uk-UA"/>
        </w:rPr>
        <w:t>ж —</w:t>
      </w:r>
      <w:r w:rsidRPr="001724F9">
        <w:rPr>
          <w:rStyle w:val="apple-converted-space"/>
          <w:b/>
          <w:bCs/>
          <w:i/>
          <w:iCs/>
          <w:color w:val="000000"/>
          <w:sz w:val="28"/>
          <w:szCs w:val="28"/>
          <w:lang w:val="uk-UA"/>
        </w:rPr>
        <w:t> </w:t>
      </w:r>
      <w:r w:rsidRPr="001724F9">
        <w:rPr>
          <w:color w:val="000000"/>
          <w:sz w:val="28"/>
          <w:szCs w:val="28"/>
          <w:lang w:val="uk-UA"/>
        </w:rPr>
        <w:t>зімкнені і вібрують.</w:t>
      </w:r>
    </w:p>
    <w:p w:rsidR="0084741B" w:rsidRPr="001724F9" w:rsidRDefault="0084741B" w:rsidP="001724F9">
      <w:pPr>
        <w:pStyle w:val="p115"/>
        <w:spacing w:before="0" w:beforeAutospacing="0" w:after="0" w:afterAutospacing="0"/>
        <w:ind w:firstLine="709"/>
        <w:jc w:val="both"/>
        <w:rPr>
          <w:color w:val="000000"/>
          <w:sz w:val="28"/>
          <w:szCs w:val="28"/>
          <w:lang w:val="uk-UA"/>
        </w:rPr>
      </w:pPr>
      <w:r w:rsidRPr="001724F9">
        <w:rPr>
          <w:color w:val="000000"/>
          <w:sz w:val="28"/>
          <w:szCs w:val="28"/>
          <w:lang w:val="uk-UA"/>
        </w:rPr>
        <w:t>Звуки</w:t>
      </w:r>
      <w:r w:rsidRPr="001724F9">
        <w:rPr>
          <w:rStyle w:val="apple-converted-space"/>
          <w:color w:val="000000"/>
          <w:sz w:val="28"/>
          <w:szCs w:val="28"/>
          <w:lang w:val="uk-UA"/>
        </w:rPr>
        <w:t> </w:t>
      </w:r>
      <w:r w:rsidRPr="001724F9">
        <w:rPr>
          <w:rStyle w:val="ft189"/>
          <w:b/>
          <w:bCs/>
          <w:i/>
          <w:iCs/>
          <w:color w:val="000000"/>
          <w:sz w:val="28"/>
          <w:szCs w:val="28"/>
          <w:lang w:val="uk-UA"/>
        </w:rPr>
        <w:t>ш —</w:t>
      </w:r>
      <w:r w:rsidRPr="001724F9">
        <w:rPr>
          <w:rStyle w:val="apple-converted-space"/>
          <w:b/>
          <w:bCs/>
          <w:i/>
          <w:iCs/>
          <w:color w:val="000000"/>
          <w:sz w:val="28"/>
          <w:szCs w:val="28"/>
          <w:lang w:val="uk-UA"/>
        </w:rPr>
        <w:t> </w:t>
      </w:r>
      <w:r w:rsidRPr="001724F9">
        <w:rPr>
          <w:color w:val="000000"/>
          <w:sz w:val="28"/>
          <w:szCs w:val="28"/>
          <w:lang w:val="uk-UA"/>
        </w:rPr>
        <w:t>глухий, а</w:t>
      </w:r>
      <w:r w:rsidRPr="001724F9">
        <w:rPr>
          <w:rStyle w:val="apple-converted-space"/>
          <w:color w:val="000000"/>
          <w:sz w:val="28"/>
          <w:szCs w:val="28"/>
          <w:lang w:val="uk-UA"/>
        </w:rPr>
        <w:t> </w:t>
      </w:r>
      <w:r w:rsidRPr="001724F9">
        <w:rPr>
          <w:rStyle w:val="ft189"/>
          <w:b/>
          <w:bCs/>
          <w:i/>
          <w:iCs/>
          <w:color w:val="000000"/>
          <w:sz w:val="28"/>
          <w:szCs w:val="28"/>
          <w:lang w:val="uk-UA"/>
        </w:rPr>
        <w:t>ж</w:t>
      </w:r>
      <w:r w:rsidRPr="001724F9">
        <w:rPr>
          <w:rStyle w:val="apple-converted-space"/>
          <w:b/>
          <w:bCs/>
          <w:i/>
          <w:iCs/>
          <w:color w:val="000000"/>
          <w:sz w:val="28"/>
          <w:szCs w:val="28"/>
          <w:lang w:val="uk-UA"/>
        </w:rPr>
        <w:t> </w:t>
      </w:r>
      <w:r w:rsidRPr="001724F9">
        <w:rPr>
          <w:color w:val="000000"/>
          <w:sz w:val="28"/>
          <w:szCs w:val="28"/>
          <w:lang w:val="uk-UA"/>
        </w:rPr>
        <w:t>— дзвінкий.</w:t>
      </w:r>
    </w:p>
    <w:p w:rsidR="0084741B" w:rsidRPr="001724F9" w:rsidRDefault="0084741B" w:rsidP="001724F9">
      <w:pPr>
        <w:pStyle w:val="p115"/>
        <w:spacing w:before="0" w:beforeAutospacing="0" w:after="0" w:afterAutospacing="0"/>
        <w:ind w:firstLine="709"/>
        <w:jc w:val="both"/>
        <w:rPr>
          <w:color w:val="000000"/>
          <w:sz w:val="28"/>
          <w:szCs w:val="28"/>
          <w:lang w:val="uk-UA"/>
        </w:rPr>
      </w:pPr>
      <w:r w:rsidRPr="001724F9">
        <w:rPr>
          <w:color w:val="000000"/>
          <w:sz w:val="28"/>
          <w:szCs w:val="28"/>
          <w:lang w:val="uk-UA"/>
        </w:rPr>
        <w:t>Звуки</w:t>
      </w:r>
      <w:r w:rsidRPr="001724F9">
        <w:rPr>
          <w:rStyle w:val="apple-converted-space"/>
          <w:color w:val="000000"/>
          <w:sz w:val="28"/>
          <w:szCs w:val="28"/>
          <w:lang w:val="uk-UA"/>
        </w:rPr>
        <w:t> </w:t>
      </w:r>
      <w:r w:rsidRPr="001724F9">
        <w:rPr>
          <w:rStyle w:val="ft189"/>
          <w:b/>
          <w:bCs/>
          <w:i/>
          <w:iCs/>
          <w:color w:val="000000"/>
          <w:sz w:val="28"/>
          <w:szCs w:val="28"/>
          <w:lang w:val="uk-UA"/>
        </w:rPr>
        <w:t>ч</w:t>
      </w:r>
      <w:r w:rsidRPr="001724F9">
        <w:rPr>
          <w:rStyle w:val="apple-converted-space"/>
          <w:b/>
          <w:bCs/>
          <w:i/>
          <w:iCs/>
          <w:color w:val="000000"/>
          <w:sz w:val="28"/>
          <w:szCs w:val="28"/>
          <w:lang w:val="uk-UA"/>
        </w:rPr>
        <w:t> </w:t>
      </w:r>
      <w:r w:rsidRPr="001724F9">
        <w:rPr>
          <w:color w:val="000000"/>
          <w:sz w:val="28"/>
          <w:szCs w:val="28"/>
          <w:lang w:val="uk-UA"/>
        </w:rPr>
        <w:t>і</w:t>
      </w:r>
      <w:r w:rsidRPr="001724F9">
        <w:rPr>
          <w:rStyle w:val="apple-converted-space"/>
          <w:color w:val="000000"/>
          <w:sz w:val="28"/>
          <w:szCs w:val="28"/>
          <w:lang w:val="uk-UA"/>
        </w:rPr>
        <w:t> </w:t>
      </w:r>
      <w:r w:rsidRPr="001724F9">
        <w:rPr>
          <w:rStyle w:val="ft189"/>
          <w:b/>
          <w:bCs/>
          <w:i/>
          <w:iCs/>
          <w:color w:val="000000"/>
          <w:sz w:val="28"/>
          <w:szCs w:val="28"/>
          <w:lang w:val="uk-UA"/>
        </w:rPr>
        <w:t>щ</w:t>
      </w:r>
      <w:r w:rsidRPr="001724F9">
        <w:rPr>
          <w:rStyle w:val="apple-converted-space"/>
          <w:b/>
          <w:bCs/>
          <w:i/>
          <w:iCs/>
          <w:color w:val="000000"/>
          <w:sz w:val="28"/>
          <w:szCs w:val="28"/>
          <w:lang w:val="uk-UA"/>
        </w:rPr>
        <w:t> </w:t>
      </w:r>
      <w:r w:rsidRPr="001724F9">
        <w:rPr>
          <w:color w:val="000000"/>
          <w:sz w:val="28"/>
          <w:szCs w:val="28"/>
          <w:lang w:val="uk-UA"/>
        </w:rPr>
        <w:t>за правильної артикуляції звук</w:t>
      </w:r>
      <w:r w:rsidRPr="001724F9">
        <w:rPr>
          <w:rStyle w:val="apple-converted-space"/>
          <w:color w:val="000000"/>
          <w:sz w:val="28"/>
          <w:szCs w:val="28"/>
          <w:lang w:val="uk-UA"/>
        </w:rPr>
        <w:t> </w:t>
      </w:r>
      <w:r w:rsidRPr="001724F9">
        <w:rPr>
          <w:rStyle w:val="ft189"/>
          <w:b/>
          <w:bCs/>
          <w:i/>
          <w:iCs/>
          <w:color w:val="000000"/>
          <w:sz w:val="28"/>
          <w:szCs w:val="28"/>
          <w:lang w:val="uk-UA"/>
        </w:rPr>
        <w:t>ч</w:t>
      </w:r>
      <w:r w:rsidRPr="001724F9">
        <w:rPr>
          <w:rStyle w:val="apple-converted-space"/>
          <w:b/>
          <w:bCs/>
          <w:i/>
          <w:iCs/>
          <w:color w:val="000000"/>
          <w:sz w:val="28"/>
          <w:szCs w:val="28"/>
          <w:lang w:val="uk-UA"/>
        </w:rPr>
        <w:t> </w:t>
      </w:r>
      <w:r w:rsidRPr="001724F9">
        <w:rPr>
          <w:color w:val="000000"/>
          <w:sz w:val="28"/>
          <w:szCs w:val="28"/>
          <w:lang w:val="uk-UA"/>
        </w:rPr>
        <w:t>вимовляється</w:t>
      </w:r>
    </w:p>
    <w:p w:rsidR="0084741B" w:rsidRPr="001724F9" w:rsidRDefault="0084741B" w:rsidP="001724F9">
      <w:pPr>
        <w:pStyle w:val="p45"/>
        <w:spacing w:before="0" w:beforeAutospacing="0" w:after="0" w:afterAutospacing="0"/>
        <w:ind w:firstLine="709"/>
        <w:jc w:val="both"/>
        <w:rPr>
          <w:b/>
          <w:bCs/>
          <w:i/>
          <w:iCs/>
          <w:color w:val="000000"/>
          <w:sz w:val="28"/>
          <w:szCs w:val="28"/>
          <w:lang w:val="uk-UA"/>
        </w:rPr>
      </w:pPr>
      <w:r w:rsidRPr="001724F9">
        <w:rPr>
          <w:b/>
          <w:bCs/>
          <w:i/>
          <w:iCs/>
          <w:color w:val="000000"/>
          <w:sz w:val="28"/>
          <w:szCs w:val="28"/>
          <w:lang w:val="uk-UA"/>
        </w:rPr>
        <w:t>тыиь.</w:t>
      </w:r>
    </w:p>
    <w:p w:rsidR="0084741B" w:rsidRPr="001724F9" w:rsidRDefault="0084741B" w:rsidP="001724F9">
      <w:pPr>
        <w:pStyle w:val="p680"/>
        <w:spacing w:before="0" w:beforeAutospacing="0" w:after="0" w:afterAutospacing="0"/>
        <w:ind w:firstLine="709"/>
        <w:jc w:val="both"/>
        <w:rPr>
          <w:color w:val="000000"/>
          <w:sz w:val="28"/>
          <w:szCs w:val="28"/>
          <w:lang w:val="uk-UA"/>
        </w:rPr>
      </w:pPr>
      <w:r w:rsidRPr="001724F9">
        <w:rPr>
          <w:color w:val="000000"/>
          <w:sz w:val="28"/>
          <w:szCs w:val="28"/>
          <w:lang w:val="uk-UA"/>
        </w:rPr>
        <w:t>Спочатку кінчик язика змикається з корінцями верхніх різців, а потім, після вибуху, відтягується назад до альвеол — утворюється сильний потік повітря. Корінь язика припіднятий і щільно закриває прохід у носову порожнину, голосові зв'язки розімкнені.</w:t>
      </w:r>
    </w:p>
    <w:p w:rsidR="0084741B" w:rsidRPr="001724F9" w:rsidRDefault="0084741B" w:rsidP="001724F9">
      <w:pPr>
        <w:pStyle w:val="p681"/>
        <w:spacing w:before="0" w:beforeAutospacing="0" w:after="0" w:afterAutospacing="0"/>
        <w:ind w:firstLine="709"/>
        <w:jc w:val="both"/>
        <w:rPr>
          <w:color w:val="000000"/>
          <w:sz w:val="28"/>
          <w:szCs w:val="28"/>
          <w:lang w:val="uk-UA"/>
        </w:rPr>
      </w:pPr>
      <w:r w:rsidRPr="001724F9">
        <w:rPr>
          <w:color w:val="000000"/>
          <w:sz w:val="28"/>
          <w:szCs w:val="28"/>
          <w:lang w:val="uk-UA"/>
        </w:rPr>
        <w:t>Під час вимовляння звука</w:t>
      </w:r>
      <w:r w:rsidRPr="001724F9">
        <w:rPr>
          <w:rStyle w:val="apple-converted-space"/>
          <w:color w:val="000000"/>
          <w:sz w:val="28"/>
          <w:szCs w:val="28"/>
          <w:lang w:val="uk-UA"/>
        </w:rPr>
        <w:t> </w:t>
      </w:r>
      <w:r w:rsidRPr="001724F9">
        <w:rPr>
          <w:rStyle w:val="ft189"/>
          <w:b/>
          <w:bCs/>
          <w:i/>
          <w:iCs/>
          <w:color w:val="000000"/>
          <w:sz w:val="28"/>
          <w:szCs w:val="28"/>
          <w:lang w:val="uk-UA"/>
        </w:rPr>
        <w:t>щ (шьиіь</w:t>
      </w:r>
      <w:r w:rsidRPr="001724F9">
        <w:rPr>
          <w:color w:val="000000"/>
          <w:sz w:val="28"/>
          <w:szCs w:val="28"/>
          <w:lang w:val="uk-UA"/>
        </w:rPr>
        <w:t>) губи висунуті вперед, кінчик язика піднятий до альвеол; утворюється щілина, по якій проходить теплий потік повітря, бічні краї змикаються з верхніми зубами. Язик напружений, коренева частина його припіднята. М'яке піднебіння закриває прохід у носову порожнину. Голосові зв'язки розімкнені.</w:t>
      </w:r>
    </w:p>
    <w:p w:rsidR="0084741B" w:rsidRPr="001724F9" w:rsidRDefault="0084741B" w:rsidP="001724F9">
      <w:pPr>
        <w:pStyle w:val="p532"/>
        <w:spacing w:before="0" w:beforeAutospacing="0" w:after="0" w:afterAutospacing="0"/>
        <w:ind w:firstLine="709"/>
        <w:jc w:val="both"/>
        <w:rPr>
          <w:color w:val="000000"/>
          <w:sz w:val="28"/>
          <w:szCs w:val="28"/>
          <w:lang w:val="uk-UA"/>
        </w:rPr>
      </w:pPr>
      <w:r w:rsidRPr="001724F9">
        <w:rPr>
          <w:color w:val="000000"/>
          <w:sz w:val="28"/>
          <w:szCs w:val="28"/>
          <w:lang w:val="uk-UA"/>
        </w:rPr>
        <w:t>Звуки</w:t>
      </w:r>
      <w:r w:rsidRPr="001724F9">
        <w:rPr>
          <w:rStyle w:val="apple-converted-space"/>
          <w:color w:val="000000"/>
          <w:sz w:val="28"/>
          <w:szCs w:val="28"/>
          <w:lang w:val="uk-UA"/>
        </w:rPr>
        <w:t> </w:t>
      </w:r>
      <w:r w:rsidRPr="001724F9">
        <w:rPr>
          <w:rStyle w:val="ft191"/>
          <w:b/>
          <w:bCs/>
          <w:i/>
          <w:iCs/>
          <w:color w:val="000000"/>
          <w:sz w:val="28"/>
          <w:szCs w:val="28"/>
          <w:lang w:val="uk-UA"/>
        </w:rPr>
        <w:t>ч</w:t>
      </w:r>
      <w:r w:rsidRPr="001724F9">
        <w:rPr>
          <w:rStyle w:val="apple-converted-space"/>
          <w:b/>
          <w:bCs/>
          <w:i/>
          <w:iCs/>
          <w:color w:val="000000"/>
          <w:sz w:val="28"/>
          <w:szCs w:val="28"/>
          <w:lang w:val="uk-UA"/>
        </w:rPr>
        <w:t> </w:t>
      </w:r>
      <w:r w:rsidRPr="001724F9">
        <w:rPr>
          <w:color w:val="000000"/>
          <w:sz w:val="28"/>
          <w:szCs w:val="28"/>
          <w:lang w:val="uk-UA"/>
        </w:rPr>
        <w:t>і</w:t>
      </w:r>
      <w:r w:rsidRPr="001724F9">
        <w:rPr>
          <w:rStyle w:val="apple-converted-space"/>
          <w:color w:val="000000"/>
          <w:sz w:val="28"/>
          <w:szCs w:val="28"/>
          <w:lang w:val="uk-UA"/>
        </w:rPr>
        <w:t> </w:t>
      </w:r>
      <w:r w:rsidRPr="001724F9">
        <w:rPr>
          <w:rStyle w:val="ft191"/>
          <w:b/>
          <w:bCs/>
          <w:i/>
          <w:iCs/>
          <w:color w:val="000000"/>
          <w:sz w:val="28"/>
          <w:szCs w:val="28"/>
          <w:lang w:val="uk-UA"/>
        </w:rPr>
        <w:t>щ</w:t>
      </w:r>
      <w:r w:rsidRPr="001724F9">
        <w:rPr>
          <w:rStyle w:val="apple-converted-space"/>
          <w:b/>
          <w:bCs/>
          <w:i/>
          <w:iCs/>
          <w:color w:val="000000"/>
          <w:sz w:val="28"/>
          <w:szCs w:val="28"/>
          <w:lang w:val="uk-UA"/>
        </w:rPr>
        <w:t> </w:t>
      </w:r>
      <w:r w:rsidRPr="001724F9">
        <w:rPr>
          <w:color w:val="000000"/>
          <w:sz w:val="28"/>
          <w:szCs w:val="28"/>
          <w:lang w:val="uk-UA"/>
        </w:rPr>
        <w:t>завжди глухі.</w:t>
      </w:r>
    </w:p>
    <w:p w:rsidR="0084741B" w:rsidRPr="001724F9" w:rsidRDefault="0084741B" w:rsidP="001724F9">
      <w:pPr>
        <w:pStyle w:val="p682"/>
        <w:spacing w:before="0" w:beforeAutospacing="0" w:after="0" w:afterAutospacing="0"/>
        <w:ind w:firstLine="709"/>
        <w:jc w:val="both"/>
        <w:rPr>
          <w:b/>
          <w:bCs/>
          <w:color w:val="000000"/>
          <w:sz w:val="28"/>
          <w:szCs w:val="28"/>
          <w:lang w:val="uk-UA"/>
        </w:rPr>
      </w:pPr>
      <w:r w:rsidRPr="001724F9">
        <w:rPr>
          <w:b/>
          <w:bCs/>
          <w:color w:val="000000"/>
          <w:sz w:val="28"/>
          <w:szCs w:val="28"/>
          <w:lang w:val="uk-UA"/>
        </w:rPr>
        <w:t>Типові недоліки вимови свистячих і шиплячих звуків</w:t>
      </w:r>
    </w:p>
    <w:p w:rsidR="0084741B" w:rsidRPr="001724F9" w:rsidRDefault="0084741B" w:rsidP="001724F9">
      <w:pPr>
        <w:pStyle w:val="p93"/>
        <w:spacing w:before="0" w:beforeAutospacing="0" w:after="0" w:afterAutospacing="0"/>
        <w:ind w:firstLine="709"/>
        <w:jc w:val="both"/>
        <w:rPr>
          <w:color w:val="000000"/>
          <w:sz w:val="28"/>
          <w:szCs w:val="28"/>
          <w:lang w:val="uk-UA"/>
        </w:rPr>
      </w:pPr>
      <w:r w:rsidRPr="001724F9">
        <w:rPr>
          <w:color w:val="000000"/>
          <w:sz w:val="28"/>
          <w:szCs w:val="28"/>
          <w:lang w:val="uk-UA"/>
        </w:rPr>
        <w:t xml:space="preserve">Порушення одного із описаних вище артикуляційних укладів призводить до неправильної вимови цих звуків. У зв'язку з цим виділяють </w:t>
      </w:r>
      <w:r w:rsidRPr="001724F9">
        <w:rPr>
          <w:color w:val="000000"/>
          <w:sz w:val="28"/>
          <w:szCs w:val="28"/>
          <w:lang w:val="uk-UA"/>
        </w:rPr>
        <w:lastRenderedPageBreak/>
        <w:t>шість видів сигматизму: губно-зубний, призубний, шиплячий, свистячий, міжзубний, бічний, носовий.</w:t>
      </w:r>
    </w:p>
    <w:p w:rsidR="0084741B" w:rsidRPr="001724F9" w:rsidRDefault="0084741B" w:rsidP="001724F9">
      <w:pPr>
        <w:pStyle w:val="p683"/>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Губно-зубний</w:t>
      </w:r>
      <w:r w:rsidRPr="001724F9">
        <w:rPr>
          <w:rStyle w:val="apple-converted-space"/>
          <w:i/>
          <w:iCs/>
          <w:color w:val="000000"/>
          <w:sz w:val="28"/>
          <w:szCs w:val="28"/>
          <w:lang w:val="uk-UA"/>
        </w:rPr>
        <w:t> </w:t>
      </w:r>
      <w:r w:rsidRPr="001724F9">
        <w:rPr>
          <w:rStyle w:val="ft19"/>
          <w:i/>
          <w:iCs/>
          <w:color w:val="000000"/>
          <w:sz w:val="28"/>
          <w:szCs w:val="28"/>
          <w:lang w:val="uk-UA"/>
        </w:rPr>
        <w:t>сигматизм</w:t>
      </w:r>
      <w:r w:rsidRPr="001724F9">
        <w:rPr>
          <w:rStyle w:val="apple-converted-space"/>
          <w:i/>
          <w:iCs/>
          <w:color w:val="000000"/>
          <w:sz w:val="28"/>
          <w:szCs w:val="28"/>
          <w:lang w:val="uk-UA"/>
        </w:rPr>
        <w:t> </w:t>
      </w:r>
      <w:r w:rsidRPr="001724F9">
        <w:rPr>
          <w:color w:val="000000"/>
          <w:sz w:val="28"/>
          <w:szCs w:val="28"/>
          <w:lang w:val="uk-UA"/>
        </w:rPr>
        <w:t>виявляється в заміні свистячих і шиплячих звуків фонемою, близькою до</w:t>
      </w:r>
      <w:r w:rsidRPr="001724F9">
        <w:rPr>
          <w:rStyle w:val="apple-converted-space"/>
          <w:color w:val="000000"/>
          <w:sz w:val="28"/>
          <w:szCs w:val="28"/>
          <w:lang w:val="uk-UA"/>
        </w:rPr>
        <w:t> </w:t>
      </w:r>
      <w:r w:rsidRPr="001724F9">
        <w:rPr>
          <w:rStyle w:val="ft191"/>
          <w:b/>
          <w:bCs/>
          <w:i/>
          <w:iCs/>
          <w:color w:val="000000"/>
          <w:sz w:val="28"/>
          <w:szCs w:val="28"/>
          <w:lang w:val="uk-UA"/>
        </w:rPr>
        <w:t>ф.</w:t>
      </w:r>
      <w:r w:rsidRPr="001724F9">
        <w:rPr>
          <w:rStyle w:val="apple-converted-space"/>
          <w:b/>
          <w:bCs/>
          <w:i/>
          <w:iCs/>
          <w:color w:val="000000"/>
          <w:sz w:val="28"/>
          <w:szCs w:val="28"/>
          <w:lang w:val="uk-UA"/>
        </w:rPr>
        <w:t> </w:t>
      </w:r>
      <w:r w:rsidRPr="001724F9">
        <w:rPr>
          <w:color w:val="000000"/>
          <w:sz w:val="28"/>
          <w:szCs w:val="28"/>
          <w:lang w:val="uk-UA"/>
        </w:rPr>
        <w:t>Це пояснюється тим, що під час вимовляння звука нижня губа змикається з верхніми різцями.</w:t>
      </w:r>
    </w:p>
    <w:p w:rsidR="0084741B" w:rsidRPr="001724F9" w:rsidRDefault="0084741B" w:rsidP="001724F9">
      <w:pPr>
        <w:pStyle w:val="p684"/>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Призубний сигматизм</w:t>
      </w:r>
      <w:r w:rsidRPr="001724F9">
        <w:rPr>
          <w:rStyle w:val="apple-converted-space"/>
          <w:i/>
          <w:iCs/>
          <w:color w:val="000000"/>
          <w:sz w:val="28"/>
          <w:szCs w:val="28"/>
          <w:lang w:val="uk-UA"/>
        </w:rPr>
        <w:t> </w:t>
      </w:r>
      <w:r w:rsidRPr="001724F9">
        <w:rPr>
          <w:color w:val="000000"/>
          <w:sz w:val="28"/>
          <w:szCs w:val="28"/>
          <w:lang w:val="uk-UA"/>
        </w:rPr>
        <w:t>виявляється в заміні свистячих і шиплячих звуками</w:t>
      </w:r>
      <w:r w:rsidRPr="001724F9">
        <w:rPr>
          <w:rStyle w:val="apple-converted-space"/>
          <w:color w:val="000000"/>
          <w:sz w:val="28"/>
          <w:szCs w:val="28"/>
          <w:lang w:val="uk-UA"/>
        </w:rPr>
        <w:t> </w:t>
      </w:r>
      <w:r w:rsidRPr="001724F9">
        <w:rPr>
          <w:rStyle w:val="ft191"/>
          <w:b/>
          <w:bCs/>
          <w:i/>
          <w:iCs/>
          <w:color w:val="000000"/>
          <w:sz w:val="28"/>
          <w:szCs w:val="28"/>
          <w:lang w:val="uk-UA"/>
        </w:rPr>
        <w:t>т—д.</w:t>
      </w:r>
    </w:p>
    <w:p w:rsidR="0084741B" w:rsidRPr="001724F9" w:rsidRDefault="0084741B" w:rsidP="001724F9">
      <w:pPr>
        <w:pStyle w:val="p668"/>
        <w:spacing w:before="0" w:beforeAutospacing="0" w:after="0" w:afterAutospacing="0"/>
        <w:ind w:firstLine="709"/>
        <w:jc w:val="both"/>
        <w:rPr>
          <w:color w:val="000000"/>
          <w:sz w:val="28"/>
          <w:szCs w:val="28"/>
          <w:lang w:val="uk-UA"/>
        </w:rPr>
      </w:pPr>
      <w:r w:rsidRPr="001724F9">
        <w:rPr>
          <w:color w:val="000000"/>
          <w:sz w:val="28"/>
          <w:szCs w:val="28"/>
          <w:lang w:val="uk-UA"/>
        </w:rPr>
        <w:t>Сутність цієї вади полягає в тому, що кінчик язика впирається в краї верхніх і нижніх різців, створюючи перешкоду для проходження повітряного потоку через зубну щілину.</w:t>
      </w:r>
    </w:p>
    <w:p w:rsidR="0084741B" w:rsidRPr="001724F9" w:rsidRDefault="0084741B" w:rsidP="001724F9">
      <w:pPr>
        <w:pStyle w:val="p680"/>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Шиплячий сигматизм</w:t>
      </w:r>
      <w:r w:rsidRPr="001724F9">
        <w:rPr>
          <w:rStyle w:val="apple-converted-space"/>
          <w:i/>
          <w:iCs/>
          <w:color w:val="000000"/>
          <w:sz w:val="28"/>
          <w:szCs w:val="28"/>
          <w:lang w:val="uk-UA"/>
        </w:rPr>
        <w:t> </w:t>
      </w:r>
      <w:r w:rsidRPr="001724F9">
        <w:rPr>
          <w:color w:val="000000"/>
          <w:sz w:val="28"/>
          <w:szCs w:val="28"/>
          <w:lang w:val="uk-UA"/>
        </w:rPr>
        <w:t>виявляється в заміні свистячих звуками</w:t>
      </w:r>
      <w:r w:rsidRPr="001724F9">
        <w:rPr>
          <w:rStyle w:val="apple-converted-space"/>
          <w:color w:val="000000"/>
          <w:sz w:val="28"/>
          <w:szCs w:val="28"/>
          <w:lang w:val="uk-UA"/>
        </w:rPr>
        <w:t> </w:t>
      </w:r>
      <w:r w:rsidRPr="001724F9">
        <w:rPr>
          <w:rStyle w:val="ft191"/>
          <w:b/>
          <w:bCs/>
          <w:i/>
          <w:iCs/>
          <w:color w:val="000000"/>
          <w:sz w:val="28"/>
          <w:szCs w:val="28"/>
          <w:lang w:val="uk-UA"/>
        </w:rPr>
        <w:t>ш, ж.</w:t>
      </w:r>
      <w:r w:rsidRPr="001724F9">
        <w:rPr>
          <w:rStyle w:val="apple-converted-space"/>
          <w:b/>
          <w:bCs/>
          <w:i/>
          <w:iCs/>
          <w:color w:val="000000"/>
          <w:sz w:val="28"/>
          <w:szCs w:val="28"/>
          <w:lang w:val="uk-UA"/>
        </w:rPr>
        <w:t> </w:t>
      </w:r>
      <w:r w:rsidRPr="001724F9">
        <w:rPr>
          <w:color w:val="000000"/>
          <w:sz w:val="28"/>
          <w:szCs w:val="28"/>
          <w:lang w:val="uk-UA"/>
        </w:rPr>
        <w:t xml:space="preserve">При цьому кінчик язика </w:t>
      </w:r>
      <w:r w:rsidR="00896ED8" w:rsidRPr="001724F9">
        <w:rPr>
          <w:color w:val="000000"/>
          <w:sz w:val="28"/>
          <w:szCs w:val="28"/>
          <w:lang w:val="uk-UA"/>
        </w:rPr>
        <w:t xml:space="preserve">дещо відтягнутий у глибину рота </w:t>
      </w:r>
      <w:r w:rsidRPr="001724F9">
        <w:rPr>
          <w:color w:val="000000"/>
          <w:sz w:val="28"/>
          <w:szCs w:val="28"/>
          <w:lang w:val="uk-UA"/>
        </w:rPr>
        <w:t>і припіднятий, спинка різко вигнута — замість свисту утворюються дещо пом'якшені</w:t>
      </w:r>
      <w:r w:rsidRPr="001724F9">
        <w:rPr>
          <w:rStyle w:val="apple-converted-space"/>
          <w:color w:val="000000"/>
          <w:sz w:val="28"/>
          <w:szCs w:val="28"/>
          <w:lang w:val="uk-UA"/>
        </w:rPr>
        <w:t> </w:t>
      </w:r>
      <w:r w:rsidRPr="001724F9">
        <w:rPr>
          <w:rStyle w:val="ft11"/>
          <w:b/>
          <w:bCs/>
          <w:color w:val="000000"/>
          <w:sz w:val="28"/>
          <w:szCs w:val="28"/>
          <w:lang w:val="uk-UA"/>
        </w:rPr>
        <w:t>ш</w:t>
      </w:r>
      <w:r w:rsidRPr="001724F9">
        <w:rPr>
          <w:rStyle w:val="apple-converted-space"/>
          <w:b/>
          <w:bCs/>
          <w:color w:val="000000"/>
          <w:sz w:val="28"/>
          <w:szCs w:val="28"/>
          <w:lang w:val="uk-UA"/>
        </w:rPr>
        <w:t> </w:t>
      </w:r>
      <w:r w:rsidRPr="001724F9">
        <w:rPr>
          <w:color w:val="000000"/>
          <w:sz w:val="28"/>
          <w:szCs w:val="28"/>
          <w:lang w:val="uk-UA"/>
        </w:rPr>
        <w:t>або ж.</w:t>
      </w:r>
    </w:p>
    <w:p w:rsidR="0084741B" w:rsidRPr="001724F9" w:rsidRDefault="0084741B" w:rsidP="001724F9">
      <w:pPr>
        <w:pStyle w:val="p585"/>
        <w:spacing w:before="0" w:beforeAutospacing="0" w:after="0" w:afterAutospacing="0"/>
        <w:ind w:firstLine="709"/>
        <w:jc w:val="both"/>
        <w:rPr>
          <w:i/>
          <w:iCs/>
          <w:color w:val="000000"/>
          <w:sz w:val="28"/>
          <w:szCs w:val="28"/>
          <w:lang w:val="uk-UA"/>
        </w:rPr>
      </w:pPr>
      <w:r w:rsidRPr="001724F9">
        <w:rPr>
          <w:rStyle w:val="ft12"/>
          <w:color w:val="000000"/>
          <w:sz w:val="28"/>
          <w:szCs w:val="28"/>
          <w:lang w:val="uk-UA"/>
        </w:rPr>
        <w:t>Уразі</w:t>
      </w:r>
      <w:r w:rsidRPr="001724F9">
        <w:rPr>
          <w:rStyle w:val="apple-converted-space"/>
          <w:color w:val="000000"/>
          <w:sz w:val="28"/>
          <w:szCs w:val="28"/>
          <w:lang w:val="uk-UA"/>
        </w:rPr>
        <w:t> </w:t>
      </w:r>
      <w:r w:rsidRPr="001724F9">
        <w:rPr>
          <w:i/>
          <w:iCs/>
          <w:color w:val="000000"/>
          <w:sz w:val="28"/>
          <w:szCs w:val="28"/>
          <w:lang w:val="uk-UA"/>
        </w:rPr>
        <w:t>свистячого сигматигму шиплячі</w:t>
      </w:r>
      <w:r w:rsidRPr="001724F9">
        <w:rPr>
          <w:rStyle w:val="apple-converted-space"/>
          <w:i/>
          <w:iCs/>
          <w:color w:val="000000"/>
          <w:sz w:val="28"/>
          <w:szCs w:val="28"/>
          <w:lang w:val="uk-UA"/>
        </w:rPr>
        <w:t> </w:t>
      </w:r>
      <w:r w:rsidRPr="001724F9">
        <w:rPr>
          <w:rStyle w:val="ft12"/>
          <w:color w:val="000000"/>
          <w:sz w:val="28"/>
          <w:szCs w:val="28"/>
          <w:lang w:val="uk-UA"/>
        </w:rPr>
        <w:t>звуки замінюються сви-</w:t>
      </w:r>
    </w:p>
    <w:p w:rsidR="0084741B" w:rsidRPr="001724F9" w:rsidRDefault="0084741B" w:rsidP="001724F9">
      <w:pPr>
        <w:pStyle w:val="p140"/>
        <w:spacing w:before="0" w:beforeAutospacing="0" w:after="0" w:afterAutospacing="0"/>
        <w:ind w:firstLine="709"/>
        <w:jc w:val="both"/>
        <w:rPr>
          <w:color w:val="000000"/>
          <w:sz w:val="28"/>
          <w:szCs w:val="28"/>
          <w:lang w:val="uk-UA"/>
        </w:rPr>
      </w:pPr>
      <w:r w:rsidRPr="001724F9">
        <w:rPr>
          <w:color w:val="000000"/>
          <w:sz w:val="28"/>
          <w:szCs w:val="28"/>
          <w:lang w:val="uk-UA"/>
        </w:rPr>
        <w:t>стячими.</w:t>
      </w:r>
    </w:p>
    <w:p w:rsidR="0084741B" w:rsidRPr="001724F9" w:rsidRDefault="0084741B" w:rsidP="001724F9">
      <w:pPr>
        <w:pStyle w:val="p687"/>
        <w:spacing w:before="0" w:beforeAutospacing="0" w:after="0" w:afterAutospacing="0"/>
        <w:ind w:firstLine="709"/>
        <w:jc w:val="both"/>
        <w:rPr>
          <w:color w:val="000000"/>
          <w:sz w:val="28"/>
          <w:szCs w:val="28"/>
          <w:lang w:val="uk-UA"/>
        </w:rPr>
      </w:pPr>
      <w:r w:rsidRPr="001724F9">
        <w:rPr>
          <w:color w:val="000000"/>
          <w:sz w:val="28"/>
          <w:szCs w:val="28"/>
          <w:lang w:val="uk-UA"/>
        </w:rPr>
        <w:t>Заміну свистячих і шиплячих звуків іншими, простішими за артикуляцією, називають</w:t>
      </w:r>
      <w:r w:rsidRPr="001724F9">
        <w:rPr>
          <w:rStyle w:val="apple-converted-space"/>
          <w:color w:val="000000"/>
          <w:sz w:val="28"/>
          <w:szCs w:val="28"/>
          <w:lang w:val="uk-UA"/>
        </w:rPr>
        <w:t> </w:t>
      </w:r>
      <w:r w:rsidRPr="001724F9">
        <w:rPr>
          <w:rStyle w:val="ft19"/>
          <w:i/>
          <w:iCs/>
          <w:color w:val="000000"/>
          <w:sz w:val="28"/>
          <w:szCs w:val="28"/>
          <w:lang w:val="uk-UA"/>
        </w:rPr>
        <w:t>парасигматазмом.</w:t>
      </w:r>
    </w:p>
    <w:p w:rsidR="0084741B" w:rsidRPr="001724F9" w:rsidRDefault="0084741B" w:rsidP="001724F9">
      <w:pPr>
        <w:pStyle w:val="p688"/>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Міжзубний сигматизм</w:t>
      </w:r>
      <w:r w:rsidRPr="001724F9">
        <w:rPr>
          <w:rStyle w:val="apple-converted-space"/>
          <w:i/>
          <w:iCs/>
          <w:color w:val="000000"/>
          <w:sz w:val="28"/>
          <w:szCs w:val="28"/>
          <w:lang w:val="uk-UA"/>
        </w:rPr>
        <w:t> </w:t>
      </w:r>
      <w:r w:rsidRPr="001724F9">
        <w:rPr>
          <w:color w:val="000000"/>
          <w:sz w:val="28"/>
          <w:szCs w:val="28"/>
          <w:lang w:val="uk-UA"/>
        </w:rPr>
        <w:t>виявляється в тому, що кінчик язика займає положення між зубами. Цим пояснюється поява шепелявого відтінку звука.</w:t>
      </w:r>
    </w:p>
    <w:p w:rsidR="0084741B" w:rsidRPr="001724F9" w:rsidRDefault="0084741B" w:rsidP="001724F9">
      <w:pPr>
        <w:pStyle w:val="p689"/>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Бічний сигматизм</w:t>
      </w:r>
      <w:r w:rsidRPr="001724F9">
        <w:rPr>
          <w:rStyle w:val="apple-converted-space"/>
          <w:i/>
          <w:iCs/>
          <w:color w:val="000000"/>
          <w:sz w:val="28"/>
          <w:szCs w:val="28"/>
          <w:lang w:val="uk-UA"/>
        </w:rPr>
        <w:t> </w:t>
      </w:r>
      <w:r w:rsidRPr="001724F9">
        <w:rPr>
          <w:color w:val="000000"/>
          <w:sz w:val="28"/>
          <w:szCs w:val="28"/>
          <w:lang w:val="uk-UA"/>
        </w:rPr>
        <w:t>характеризується тим, що кінчикязика впирається у верхні альвеоли, внаслідок чого бічні краї язика не змикаються з верхніми кутніми зубами — там утворюється щілина, через яку проходить повітряний потік (право-, лівобічний), двобічний.</w:t>
      </w:r>
    </w:p>
    <w:p w:rsidR="0084741B" w:rsidRPr="001724F9" w:rsidRDefault="0084741B" w:rsidP="001724F9">
      <w:pPr>
        <w:pStyle w:val="p688"/>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Носовий сигматизм</w:t>
      </w:r>
      <w:r w:rsidRPr="001724F9">
        <w:rPr>
          <w:rStyle w:val="apple-converted-space"/>
          <w:i/>
          <w:iCs/>
          <w:color w:val="000000"/>
          <w:sz w:val="28"/>
          <w:szCs w:val="28"/>
          <w:lang w:val="uk-UA"/>
        </w:rPr>
        <w:t> </w:t>
      </w:r>
      <w:r w:rsidRPr="001724F9">
        <w:rPr>
          <w:color w:val="000000"/>
          <w:sz w:val="28"/>
          <w:szCs w:val="28"/>
          <w:lang w:val="uk-UA"/>
        </w:rPr>
        <w:t>характеризується появою носового (назального) відтінку під час вимовляння свистячих і шиплячих, які замінюються звуком, подібним дох з назальним призвуком. Така вада зумовлена тим, що корінь язика піднімається і приєднується до м'якого піднебіння, внаслідок чого м'яке піднебіння опускається і потік видихуваного повітря проходить крізь прохід, що утворився в носовій порожнині.</w:t>
      </w:r>
    </w:p>
    <w:p w:rsidR="0084741B" w:rsidRPr="001724F9" w:rsidRDefault="0084741B" w:rsidP="001724F9">
      <w:pPr>
        <w:pStyle w:val="p690"/>
        <w:spacing w:before="0" w:beforeAutospacing="0" w:after="0" w:afterAutospacing="0"/>
        <w:ind w:firstLine="709"/>
        <w:jc w:val="both"/>
        <w:rPr>
          <w:color w:val="000000"/>
          <w:sz w:val="28"/>
          <w:szCs w:val="28"/>
          <w:lang w:val="uk-UA"/>
        </w:rPr>
      </w:pPr>
      <w:r w:rsidRPr="001724F9">
        <w:rPr>
          <w:rStyle w:val="ft11"/>
          <w:b/>
          <w:bCs/>
          <w:color w:val="000000"/>
          <w:sz w:val="28"/>
          <w:szCs w:val="28"/>
          <w:lang w:val="uk-UA"/>
        </w:rPr>
        <w:t>Артикуляція звука</w:t>
      </w:r>
      <w:r w:rsidRPr="001724F9">
        <w:rPr>
          <w:rStyle w:val="apple-converted-space"/>
          <w:b/>
          <w:bCs/>
          <w:color w:val="000000"/>
          <w:sz w:val="28"/>
          <w:szCs w:val="28"/>
          <w:lang w:val="uk-UA"/>
        </w:rPr>
        <w:t> </w:t>
      </w:r>
      <w:r w:rsidRPr="001724F9">
        <w:rPr>
          <w:rStyle w:val="ft191"/>
          <w:b/>
          <w:bCs/>
          <w:i/>
          <w:iCs/>
          <w:color w:val="000000"/>
          <w:sz w:val="28"/>
          <w:szCs w:val="28"/>
          <w:lang w:val="uk-UA"/>
        </w:rPr>
        <w:t>с.</w:t>
      </w:r>
      <w:r w:rsidRPr="001724F9">
        <w:rPr>
          <w:rStyle w:val="apple-converted-space"/>
          <w:b/>
          <w:bCs/>
          <w:i/>
          <w:iCs/>
          <w:color w:val="000000"/>
          <w:sz w:val="28"/>
          <w:szCs w:val="28"/>
          <w:lang w:val="uk-UA"/>
        </w:rPr>
        <w:t> </w:t>
      </w:r>
      <w:r w:rsidRPr="001724F9">
        <w:rPr>
          <w:color w:val="000000"/>
          <w:sz w:val="28"/>
          <w:szCs w:val="28"/>
          <w:lang w:val="uk-UA"/>
        </w:rPr>
        <w:t>Під час вимовляння ізольованого звука</w:t>
      </w:r>
      <w:r w:rsidRPr="001724F9">
        <w:rPr>
          <w:rStyle w:val="apple-converted-space"/>
          <w:color w:val="000000"/>
          <w:sz w:val="28"/>
          <w:szCs w:val="28"/>
          <w:lang w:val="uk-UA"/>
        </w:rPr>
        <w:t> </w:t>
      </w:r>
      <w:r w:rsidRPr="001724F9">
        <w:rPr>
          <w:rStyle w:val="ft191"/>
          <w:b/>
          <w:bCs/>
          <w:i/>
          <w:iCs/>
          <w:color w:val="000000"/>
          <w:sz w:val="28"/>
          <w:szCs w:val="28"/>
          <w:lang w:val="uk-UA"/>
        </w:rPr>
        <w:t>с</w:t>
      </w:r>
      <w:r w:rsidRPr="001724F9">
        <w:rPr>
          <w:rStyle w:val="apple-converted-space"/>
          <w:b/>
          <w:bCs/>
          <w:i/>
          <w:iCs/>
          <w:color w:val="000000"/>
          <w:sz w:val="28"/>
          <w:szCs w:val="28"/>
          <w:lang w:val="uk-UA"/>
        </w:rPr>
        <w:t> </w:t>
      </w:r>
      <w:r w:rsidRPr="001724F9">
        <w:rPr>
          <w:color w:val="000000"/>
          <w:sz w:val="28"/>
          <w:szCs w:val="28"/>
          <w:lang w:val="uk-UA"/>
        </w:rPr>
        <w:t>губи дещо розтягнуті, видно передні зуби. Перед лабіалізованими голосними</w:t>
      </w:r>
      <w:r w:rsidRPr="001724F9">
        <w:rPr>
          <w:rStyle w:val="apple-converted-space"/>
          <w:color w:val="000000"/>
          <w:sz w:val="28"/>
          <w:szCs w:val="28"/>
          <w:lang w:val="uk-UA"/>
        </w:rPr>
        <w:t> </w:t>
      </w:r>
      <w:r w:rsidRPr="001724F9">
        <w:rPr>
          <w:rStyle w:val="ft191"/>
          <w:b/>
          <w:bCs/>
          <w:i/>
          <w:iCs/>
          <w:color w:val="000000"/>
          <w:sz w:val="28"/>
          <w:szCs w:val="28"/>
          <w:lang w:val="uk-UA"/>
        </w:rPr>
        <w:t>(о, у)</w:t>
      </w:r>
      <w:r w:rsidRPr="001724F9">
        <w:rPr>
          <w:rStyle w:val="apple-converted-space"/>
          <w:b/>
          <w:bCs/>
          <w:i/>
          <w:iCs/>
          <w:color w:val="000000"/>
          <w:sz w:val="28"/>
          <w:szCs w:val="28"/>
          <w:lang w:val="uk-UA"/>
        </w:rPr>
        <w:t> </w:t>
      </w:r>
      <w:r w:rsidRPr="001724F9">
        <w:rPr>
          <w:color w:val="000000"/>
          <w:sz w:val="28"/>
          <w:szCs w:val="28"/>
          <w:lang w:val="uk-UA"/>
        </w:rPr>
        <w:t>губи дещо заокруглюються, а перед іншими голосними</w:t>
      </w:r>
      <w:r w:rsidRPr="001724F9">
        <w:rPr>
          <w:rStyle w:val="apple-converted-space"/>
          <w:color w:val="000000"/>
          <w:sz w:val="28"/>
          <w:szCs w:val="28"/>
          <w:lang w:val="uk-UA"/>
        </w:rPr>
        <w:t> </w:t>
      </w:r>
      <w:r w:rsidRPr="001724F9">
        <w:rPr>
          <w:rStyle w:val="ft191"/>
          <w:b/>
          <w:bCs/>
          <w:i/>
          <w:iCs/>
          <w:color w:val="000000"/>
          <w:sz w:val="28"/>
          <w:szCs w:val="28"/>
          <w:lang w:val="uk-UA"/>
        </w:rPr>
        <w:t>(а, е, и, і)</w:t>
      </w:r>
      <w:r w:rsidRPr="001724F9">
        <w:rPr>
          <w:rStyle w:val="apple-converted-space"/>
          <w:b/>
          <w:bCs/>
          <w:i/>
          <w:iCs/>
          <w:color w:val="000000"/>
          <w:sz w:val="28"/>
          <w:szCs w:val="28"/>
          <w:lang w:val="uk-UA"/>
        </w:rPr>
        <w:t> </w:t>
      </w:r>
      <w:r w:rsidRPr="001724F9">
        <w:rPr>
          <w:color w:val="000000"/>
          <w:sz w:val="28"/>
          <w:szCs w:val="28"/>
          <w:lang w:val="uk-UA"/>
        </w:rPr>
        <w:t>— розтягуються у посмішці. Зуби на відстані 1-1,5 мм, широкий кінчик язика змикається з нижніми різцями, а передня частина спинки язика піднімається до переднього краю піднебіння, до альвеол, утворюючи з ним вузьку щілину. Бічні краї язика щільно притискаються до верхніх кутніх зубів і частково до твердого піднебіння. При цьому між кінчиком язика і передніми верхніми зубами утворюється вузький прохід (кругла щілина). Впродовж спинки язика по його середній лінії утворюється жолобок, по якому потік повітря проходить між різцями, що спричинює різкий шум, який нагадує свист (холодне повітря). М'яке піднебіння підняте і закриває прохід у носову порожнину, голосові зв'язки розімкнені і не вібрують, тому звук глухий.</w:t>
      </w:r>
    </w:p>
    <w:p w:rsidR="0084741B" w:rsidRPr="001724F9" w:rsidRDefault="0084741B" w:rsidP="001724F9">
      <w:pPr>
        <w:pStyle w:val="p691"/>
        <w:spacing w:before="0" w:beforeAutospacing="0" w:after="0" w:afterAutospacing="0"/>
        <w:ind w:firstLine="709"/>
        <w:jc w:val="both"/>
        <w:rPr>
          <w:color w:val="000000"/>
          <w:sz w:val="28"/>
          <w:szCs w:val="28"/>
          <w:lang w:val="uk-UA"/>
        </w:rPr>
      </w:pPr>
      <w:r w:rsidRPr="001724F9">
        <w:rPr>
          <w:color w:val="000000"/>
          <w:sz w:val="28"/>
          <w:szCs w:val="28"/>
          <w:lang w:val="uk-UA"/>
        </w:rPr>
        <w:t>Механізм утворення м'якого</w:t>
      </w:r>
      <w:r w:rsidRPr="001724F9">
        <w:rPr>
          <w:rStyle w:val="apple-converted-space"/>
          <w:color w:val="000000"/>
          <w:sz w:val="28"/>
          <w:szCs w:val="28"/>
          <w:lang w:val="uk-UA"/>
        </w:rPr>
        <w:t> </w:t>
      </w:r>
      <w:r w:rsidRPr="001724F9">
        <w:rPr>
          <w:rStyle w:val="ft191"/>
          <w:b/>
          <w:bCs/>
          <w:i/>
          <w:iCs/>
          <w:color w:val="000000"/>
          <w:sz w:val="28"/>
          <w:szCs w:val="28"/>
          <w:lang w:val="uk-UA"/>
        </w:rPr>
        <w:t>сь</w:t>
      </w:r>
      <w:r w:rsidRPr="001724F9">
        <w:rPr>
          <w:rStyle w:val="apple-converted-space"/>
          <w:b/>
          <w:bCs/>
          <w:i/>
          <w:iCs/>
          <w:color w:val="000000"/>
          <w:sz w:val="28"/>
          <w:szCs w:val="28"/>
          <w:lang w:val="uk-UA"/>
        </w:rPr>
        <w:t> </w:t>
      </w:r>
      <w:r w:rsidRPr="001724F9">
        <w:rPr>
          <w:color w:val="000000"/>
          <w:sz w:val="28"/>
          <w:szCs w:val="28"/>
          <w:lang w:val="uk-UA"/>
        </w:rPr>
        <w:t>відрізняється від твердого</w:t>
      </w:r>
      <w:r w:rsidRPr="001724F9">
        <w:rPr>
          <w:rStyle w:val="apple-converted-space"/>
          <w:color w:val="000000"/>
          <w:sz w:val="28"/>
          <w:szCs w:val="28"/>
          <w:lang w:val="uk-UA"/>
        </w:rPr>
        <w:t> </w:t>
      </w:r>
      <w:r w:rsidRPr="001724F9">
        <w:rPr>
          <w:rStyle w:val="ft191"/>
          <w:b/>
          <w:bCs/>
          <w:i/>
          <w:iCs/>
          <w:color w:val="000000"/>
          <w:sz w:val="28"/>
          <w:szCs w:val="28"/>
          <w:lang w:val="uk-UA"/>
        </w:rPr>
        <w:t>с</w:t>
      </w:r>
      <w:r w:rsidRPr="001724F9">
        <w:rPr>
          <w:color w:val="000000"/>
          <w:sz w:val="28"/>
          <w:szCs w:val="28"/>
          <w:lang w:val="uk-UA"/>
        </w:rPr>
        <w:t xml:space="preserve">тим, що середня частина спинки язика додатково піднімається до твердого </w:t>
      </w:r>
      <w:r w:rsidRPr="001724F9">
        <w:rPr>
          <w:color w:val="000000"/>
          <w:sz w:val="28"/>
          <w:szCs w:val="28"/>
          <w:lang w:val="uk-UA"/>
        </w:rPr>
        <w:lastRenderedPageBreak/>
        <w:t>піднебіння, внаслідок чого звужується щілина, по якій проходить потік повітря. Відчутно збільшене напруження м'язів артикуляційного апарату. Внаслідок цього звук набуває м'якості.</w:t>
      </w:r>
    </w:p>
    <w:p w:rsidR="0084741B" w:rsidRPr="001724F9" w:rsidRDefault="0084741B" w:rsidP="001724F9">
      <w:pPr>
        <w:pStyle w:val="p692"/>
        <w:spacing w:before="0" w:beforeAutospacing="0" w:after="0" w:afterAutospacing="0"/>
        <w:ind w:firstLine="709"/>
        <w:jc w:val="both"/>
        <w:rPr>
          <w:b/>
          <w:bCs/>
          <w:color w:val="000000"/>
          <w:sz w:val="28"/>
          <w:szCs w:val="28"/>
          <w:lang w:val="uk-UA"/>
        </w:rPr>
      </w:pPr>
      <w:r w:rsidRPr="001724F9">
        <w:rPr>
          <w:b/>
          <w:bCs/>
          <w:color w:val="000000"/>
          <w:sz w:val="28"/>
          <w:szCs w:val="28"/>
          <w:lang w:val="uk-UA"/>
        </w:rPr>
        <w:t>Характеристика звука с:</w:t>
      </w:r>
    </w:p>
    <w:p w:rsidR="0084741B" w:rsidRPr="001724F9" w:rsidRDefault="00896ED8" w:rsidP="001724F9">
      <w:pPr>
        <w:pStyle w:val="p297"/>
        <w:spacing w:before="0" w:beforeAutospacing="0" w:after="0" w:afterAutospacing="0"/>
        <w:ind w:firstLine="709"/>
        <w:jc w:val="both"/>
        <w:rPr>
          <w:color w:val="000000"/>
          <w:sz w:val="28"/>
          <w:szCs w:val="28"/>
          <w:lang w:val="uk-UA"/>
        </w:rPr>
      </w:pPr>
      <w:r w:rsidRPr="001724F9">
        <w:rPr>
          <w:color w:val="000000"/>
          <w:sz w:val="28"/>
          <w:szCs w:val="28"/>
          <w:lang w:val="uk-UA"/>
        </w:rPr>
        <w:t>* приголосний;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48"/>
          <w:color w:val="000000"/>
          <w:sz w:val="28"/>
          <w:szCs w:val="28"/>
          <w:lang w:val="uk-UA"/>
        </w:rPr>
        <w:t>ротовий;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щілинний;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передньоязиковий;</w:t>
      </w:r>
    </w:p>
    <w:p w:rsidR="0084741B" w:rsidRPr="001724F9" w:rsidRDefault="0084741B" w:rsidP="001724F9">
      <w:pPr>
        <w:pStyle w:val="p62"/>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глухий;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твердий.</w:t>
      </w:r>
    </w:p>
    <w:p w:rsidR="0084741B" w:rsidRPr="001724F9" w:rsidRDefault="0084741B" w:rsidP="001724F9">
      <w:pPr>
        <w:pStyle w:val="p694"/>
        <w:spacing w:before="0" w:beforeAutospacing="0" w:after="0" w:afterAutospacing="0"/>
        <w:ind w:firstLine="709"/>
        <w:jc w:val="both"/>
        <w:rPr>
          <w:color w:val="000000"/>
          <w:sz w:val="28"/>
          <w:szCs w:val="28"/>
          <w:lang w:val="uk-UA"/>
        </w:rPr>
      </w:pPr>
      <w:r w:rsidRPr="001724F9">
        <w:rPr>
          <w:rStyle w:val="ft11"/>
          <w:b/>
          <w:bCs/>
          <w:color w:val="000000"/>
          <w:sz w:val="28"/>
          <w:szCs w:val="28"/>
          <w:lang w:val="uk-UA"/>
        </w:rPr>
        <w:t>Артикуляція звука з.</w:t>
      </w:r>
      <w:r w:rsidRPr="001724F9">
        <w:rPr>
          <w:rStyle w:val="apple-converted-space"/>
          <w:b/>
          <w:bCs/>
          <w:color w:val="000000"/>
          <w:sz w:val="28"/>
          <w:szCs w:val="28"/>
          <w:lang w:val="uk-UA"/>
        </w:rPr>
        <w:t> </w:t>
      </w:r>
      <w:r w:rsidRPr="001724F9">
        <w:rPr>
          <w:color w:val="000000"/>
          <w:sz w:val="28"/>
          <w:szCs w:val="28"/>
          <w:lang w:val="uk-UA"/>
        </w:rPr>
        <w:t>Губи розтягнуті ніби в посмішці, зуби на відстані 1 — 1,5 мм, язик широкий, кінчик язика опущений донизу і знаходиться біля основи нижніх різців. Спинка язика вигнута, посередині утворюється жолобок. Потік повітря, що проходить по жолобку, спричинює специфічний різкий шум, подібний до свисту. Бічні краї язика підняті і прилягають до внутрішнього боку верхніх зубів. Під час вимовляння</w:t>
      </w:r>
      <w:r w:rsidRPr="001724F9">
        <w:rPr>
          <w:rStyle w:val="apple-converted-space"/>
          <w:color w:val="000000"/>
          <w:sz w:val="28"/>
          <w:szCs w:val="28"/>
          <w:lang w:val="uk-UA"/>
        </w:rPr>
        <w:t> </w:t>
      </w:r>
      <w:r w:rsidRPr="001724F9">
        <w:rPr>
          <w:rStyle w:val="ft19"/>
          <w:i/>
          <w:iCs/>
          <w:color w:val="000000"/>
          <w:sz w:val="28"/>
          <w:szCs w:val="28"/>
          <w:lang w:val="uk-UA"/>
        </w:rPr>
        <w:t>зь</w:t>
      </w:r>
      <w:r w:rsidRPr="001724F9">
        <w:rPr>
          <w:rStyle w:val="apple-converted-space"/>
          <w:i/>
          <w:iCs/>
          <w:color w:val="000000"/>
          <w:sz w:val="28"/>
          <w:szCs w:val="28"/>
          <w:lang w:val="uk-UA"/>
        </w:rPr>
        <w:t> </w:t>
      </w:r>
      <w:r w:rsidRPr="001724F9">
        <w:rPr>
          <w:color w:val="000000"/>
          <w:sz w:val="28"/>
          <w:szCs w:val="28"/>
          <w:lang w:val="uk-UA"/>
        </w:rPr>
        <w:t>передня частина спинки язика стає більш вигнутою, жолобок руйнується, середня частина спинки язика більше піднімається вгору, ніж у разі вимовляння</w:t>
      </w:r>
      <w:r w:rsidRPr="001724F9">
        <w:rPr>
          <w:rStyle w:val="apple-converted-space"/>
          <w:color w:val="000000"/>
          <w:sz w:val="28"/>
          <w:szCs w:val="28"/>
          <w:lang w:val="uk-UA"/>
        </w:rPr>
        <w:t> </w:t>
      </w:r>
      <w:r w:rsidRPr="001724F9">
        <w:rPr>
          <w:rStyle w:val="ft19"/>
          <w:i/>
          <w:iCs/>
          <w:color w:val="000000"/>
          <w:sz w:val="28"/>
          <w:szCs w:val="28"/>
          <w:lang w:val="uk-UA"/>
        </w:rPr>
        <w:t>з.</w:t>
      </w:r>
      <w:r w:rsidRPr="001724F9">
        <w:rPr>
          <w:rStyle w:val="apple-converted-space"/>
          <w:i/>
          <w:iCs/>
          <w:color w:val="000000"/>
          <w:sz w:val="28"/>
          <w:szCs w:val="28"/>
          <w:lang w:val="uk-UA"/>
        </w:rPr>
        <w:t> </w:t>
      </w:r>
      <w:r w:rsidRPr="001724F9">
        <w:rPr>
          <w:color w:val="000000"/>
          <w:sz w:val="28"/>
          <w:szCs w:val="28"/>
          <w:lang w:val="uk-UA"/>
        </w:rPr>
        <w:t>М'яке піднебіння підняте, закриває прохід у носову порожнину, голосові зв'язки зімкнені, вібрують.</w:t>
      </w:r>
    </w:p>
    <w:p w:rsidR="0084741B" w:rsidRPr="001724F9" w:rsidRDefault="0084741B" w:rsidP="001724F9">
      <w:pPr>
        <w:pStyle w:val="p103"/>
        <w:spacing w:before="0" w:beforeAutospacing="0" w:after="0" w:afterAutospacing="0"/>
        <w:ind w:firstLine="709"/>
        <w:jc w:val="both"/>
        <w:rPr>
          <w:b/>
          <w:bCs/>
          <w:color w:val="000000"/>
          <w:sz w:val="28"/>
          <w:szCs w:val="28"/>
          <w:lang w:val="uk-UA"/>
        </w:rPr>
      </w:pPr>
      <w:r w:rsidRPr="001724F9">
        <w:rPr>
          <w:b/>
          <w:bCs/>
          <w:color w:val="000000"/>
          <w:sz w:val="28"/>
          <w:szCs w:val="28"/>
          <w:lang w:val="uk-UA"/>
        </w:rPr>
        <w:t>Характеристика звука</w:t>
      </w:r>
      <w:r w:rsidRPr="001724F9">
        <w:rPr>
          <w:rStyle w:val="apple-converted-space"/>
          <w:b/>
          <w:bCs/>
          <w:color w:val="000000"/>
          <w:sz w:val="28"/>
          <w:szCs w:val="28"/>
          <w:lang w:val="uk-UA"/>
        </w:rPr>
        <w:t> </w:t>
      </w:r>
      <w:r w:rsidRPr="001724F9">
        <w:rPr>
          <w:rStyle w:val="ft19"/>
          <w:i/>
          <w:iCs/>
          <w:color w:val="000000"/>
          <w:sz w:val="28"/>
          <w:szCs w:val="28"/>
          <w:lang w:val="uk-UA"/>
        </w:rPr>
        <w:t>з:</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приголосний;</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48"/>
          <w:color w:val="000000"/>
          <w:sz w:val="28"/>
          <w:szCs w:val="28"/>
          <w:lang w:val="uk-UA"/>
        </w:rPr>
        <w:t>ротовий;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98"/>
          <w:color w:val="000000"/>
          <w:sz w:val="28"/>
          <w:szCs w:val="28"/>
          <w:lang w:val="uk-UA"/>
        </w:rPr>
        <w:t>щілинний;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98"/>
          <w:color w:val="000000"/>
          <w:sz w:val="28"/>
          <w:szCs w:val="28"/>
          <w:lang w:val="uk-UA"/>
        </w:rPr>
        <w:t>передньоязиковий;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дзвінкий;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твердий.</w:t>
      </w:r>
    </w:p>
    <w:p w:rsidR="0084741B" w:rsidRPr="001724F9" w:rsidRDefault="0084741B" w:rsidP="001724F9">
      <w:pPr>
        <w:pStyle w:val="p695"/>
        <w:spacing w:before="0" w:beforeAutospacing="0" w:after="0" w:afterAutospacing="0"/>
        <w:ind w:firstLine="709"/>
        <w:jc w:val="both"/>
        <w:rPr>
          <w:b/>
          <w:bCs/>
          <w:color w:val="000000"/>
          <w:sz w:val="28"/>
          <w:szCs w:val="28"/>
          <w:lang w:val="uk-UA"/>
        </w:rPr>
      </w:pPr>
      <w:r w:rsidRPr="001724F9">
        <w:rPr>
          <w:b/>
          <w:bCs/>
          <w:color w:val="000000"/>
          <w:sz w:val="28"/>
          <w:szCs w:val="28"/>
          <w:lang w:val="uk-UA"/>
        </w:rPr>
        <w:t>Для розвитку артикуляційного апарату</w:t>
      </w:r>
      <w:r w:rsidRPr="001724F9">
        <w:rPr>
          <w:rStyle w:val="apple-converted-space"/>
          <w:b/>
          <w:bCs/>
          <w:color w:val="000000"/>
          <w:sz w:val="28"/>
          <w:szCs w:val="28"/>
          <w:lang w:val="uk-UA"/>
        </w:rPr>
        <w:t> </w:t>
      </w:r>
      <w:r w:rsidRPr="001724F9">
        <w:rPr>
          <w:rStyle w:val="ft14"/>
          <w:color w:val="000000"/>
          <w:sz w:val="28"/>
          <w:szCs w:val="28"/>
          <w:lang w:val="uk-UA"/>
        </w:rPr>
        <w:t>використовують статичні і динамічні вправи.</w:t>
      </w:r>
    </w:p>
    <w:p w:rsidR="0084741B" w:rsidRPr="001724F9" w:rsidRDefault="0084741B" w:rsidP="001724F9">
      <w:pPr>
        <w:pStyle w:val="p47"/>
        <w:spacing w:before="0" w:beforeAutospacing="0" w:after="0" w:afterAutospacing="0"/>
        <w:ind w:firstLine="709"/>
        <w:jc w:val="both"/>
        <w:rPr>
          <w:b/>
          <w:bCs/>
          <w:i/>
          <w:iCs/>
          <w:color w:val="000000"/>
          <w:sz w:val="28"/>
          <w:szCs w:val="28"/>
          <w:lang w:val="uk-UA"/>
        </w:rPr>
      </w:pPr>
      <w:r w:rsidRPr="001724F9">
        <w:rPr>
          <w:b/>
          <w:bCs/>
          <w:i/>
          <w:iCs/>
          <w:color w:val="000000"/>
          <w:sz w:val="28"/>
          <w:szCs w:val="28"/>
          <w:lang w:val="uk-UA"/>
        </w:rPr>
        <w:t>Статичні вправи:</w:t>
      </w:r>
    </w:p>
    <w:p w:rsidR="0084741B" w:rsidRPr="001724F9" w:rsidRDefault="0084741B" w:rsidP="001724F9">
      <w:pPr>
        <w:pStyle w:val="p696"/>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«Лопаточка</w:t>
      </w:r>
      <w:r w:rsidRPr="001724F9">
        <w:rPr>
          <w:color w:val="000000"/>
          <w:sz w:val="28"/>
          <w:szCs w:val="28"/>
          <w:lang w:val="uk-UA"/>
        </w:rPr>
        <w:t>» — висунути широкий язик, покласти на нижню губу. Стежити за тим, щоб язик не дрижав. Тримати язик у такому положенні 10— 15 с.</w:t>
      </w:r>
    </w:p>
    <w:p w:rsidR="0084741B" w:rsidRPr="001724F9" w:rsidRDefault="0084741B" w:rsidP="001724F9">
      <w:pPr>
        <w:pStyle w:val="p697"/>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«Чашечка»</w:t>
      </w:r>
      <w:r w:rsidRPr="001724F9">
        <w:rPr>
          <w:rStyle w:val="apple-converted-space"/>
          <w:i/>
          <w:iCs/>
          <w:color w:val="000000"/>
          <w:sz w:val="28"/>
          <w:szCs w:val="28"/>
          <w:lang w:val="uk-UA"/>
        </w:rPr>
        <w:t> </w:t>
      </w:r>
      <w:r w:rsidRPr="001724F9">
        <w:rPr>
          <w:color w:val="000000"/>
          <w:sz w:val="28"/>
          <w:szCs w:val="28"/>
          <w:lang w:val="uk-UA"/>
        </w:rPr>
        <w:t>— широко відкрити рот. Широкий язик підняти доверху, наблизити його до верхніх зубів, але не торкатися їх. Тримати язик у такому положенні 10—15 с.</w:t>
      </w:r>
    </w:p>
    <w:p w:rsidR="0084741B" w:rsidRPr="001724F9" w:rsidRDefault="0084741B" w:rsidP="001724F9">
      <w:pPr>
        <w:pStyle w:val="p698"/>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«Голочка»</w:t>
      </w:r>
      <w:r w:rsidRPr="001724F9">
        <w:rPr>
          <w:rStyle w:val="apple-converted-space"/>
          <w:i/>
          <w:iCs/>
          <w:color w:val="000000"/>
          <w:sz w:val="28"/>
          <w:szCs w:val="28"/>
          <w:lang w:val="uk-UA"/>
        </w:rPr>
        <w:t> </w:t>
      </w:r>
      <w:r w:rsidRPr="001724F9">
        <w:rPr>
          <w:color w:val="000000"/>
          <w:sz w:val="28"/>
          <w:szCs w:val="28"/>
          <w:lang w:val="uk-UA"/>
        </w:rPr>
        <w:t>— відкрити рот, язик висунути далеко вперед, напружити і зробити вузьким. Вправа триває приблизно 15 с.</w:t>
      </w:r>
    </w:p>
    <w:p w:rsidR="0084741B" w:rsidRPr="001724F9" w:rsidRDefault="0084741B" w:rsidP="001724F9">
      <w:pPr>
        <w:pStyle w:val="p375"/>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«Гірка»</w:t>
      </w:r>
      <w:r w:rsidRPr="001724F9">
        <w:rPr>
          <w:rStyle w:val="apple-converted-space"/>
          <w:i/>
          <w:iCs/>
          <w:color w:val="000000"/>
          <w:sz w:val="28"/>
          <w:szCs w:val="28"/>
          <w:lang w:val="uk-UA"/>
        </w:rPr>
        <w:t> </w:t>
      </w:r>
      <w:r w:rsidRPr="001724F9">
        <w:rPr>
          <w:color w:val="000000"/>
          <w:sz w:val="28"/>
          <w:szCs w:val="28"/>
          <w:lang w:val="uk-UA"/>
        </w:rPr>
        <w:t>— трохи відкрити рот. Бічні краї язика притиснути до верхніх кутніх зубів. Кінчик язика обіперти на нижні передні зуби. Тримати язик у такому положенні 10—15 с.</w:t>
      </w:r>
    </w:p>
    <w:p w:rsidR="0084741B" w:rsidRPr="001724F9" w:rsidRDefault="0084741B" w:rsidP="001724F9">
      <w:pPr>
        <w:pStyle w:val="p698"/>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«Трубочка</w:t>
      </w:r>
      <w:r w:rsidRPr="001724F9">
        <w:rPr>
          <w:color w:val="000000"/>
          <w:sz w:val="28"/>
          <w:szCs w:val="28"/>
          <w:lang w:val="uk-UA"/>
        </w:rPr>
        <w:t>» — висунути широкий язик. Бічні краї язика вигнути доверху. Утворюється трубочка, в яку треба подмухати. Виконувати в повільному темпі 10—15 с.</w:t>
      </w:r>
    </w:p>
    <w:p w:rsidR="0084741B" w:rsidRPr="001724F9" w:rsidRDefault="0084741B" w:rsidP="001724F9">
      <w:pPr>
        <w:pStyle w:val="p699"/>
        <w:spacing w:before="0" w:beforeAutospacing="0" w:after="0" w:afterAutospacing="0"/>
        <w:ind w:firstLine="709"/>
        <w:jc w:val="both"/>
        <w:rPr>
          <w:b/>
          <w:bCs/>
          <w:i/>
          <w:iCs/>
          <w:color w:val="000000"/>
          <w:sz w:val="28"/>
          <w:szCs w:val="28"/>
          <w:lang w:val="uk-UA"/>
        </w:rPr>
      </w:pPr>
      <w:r w:rsidRPr="001724F9">
        <w:rPr>
          <w:b/>
          <w:bCs/>
          <w:i/>
          <w:iCs/>
          <w:color w:val="000000"/>
          <w:sz w:val="28"/>
          <w:szCs w:val="28"/>
          <w:lang w:val="uk-UA"/>
        </w:rPr>
        <w:t>Динамічні вправи:</w:t>
      </w:r>
    </w:p>
    <w:p w:rsidR="00896ED8" w:rsidRPr="001724F9" w:rsidRDefault="0084741B" w:rsidP="001724F9">
      <w:pPr>
        <w:pStyle w:val="p700"/>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lastRenderedPageBreak/>
        <w:t>«Годинничок</w:t>
      </w:r>
      <w:r w:rsidRPr="001724F9">
        <w:rPr>
          <w:color w:val="000000"/>
          <w:sz w:val="28"/>
          <w:szCs w:val="28"/>
          <w:lang w:val="uk-UA"/>
        </w:rPr>
        <w:t>» — висунути вузький язик. Доторкнутися язиком поперемінно спочатку до правого, а потім до лівого в</w:t>
      </w:r>
      <w:r w:rsidR="00896ED8" w:rsidRPr="001724F9">
        <w:rPr>
          <w:color w:val="000000"/>
          <w:sz w:val="28"/>
          <w:szCs w:val="28"/>
          <w:lang w:val="uk-UA"/>
        </w:rPr>
        <w:t>уха. Виконувати вправу !0—15 с.</w:t>
      </w:r>
    </w:p>
    <w:p w:rsidR="0084741B" w:rsidRPr="001724F9" w:rsidRDefault="0084741B" w:rsidP="001724F9">
      <w:pPr>
        <w:pStyle w:val="p701"/>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«Конячка</w:t>
      </w:r>
      <w:r w:rsidRPr="001724F9">
        <w:rPr>
          <w:color w:val="000000"/>
          <w:sz w:val="28"/>
          <w:szCs w:val="28"/>
          <w:lang w:val="uk-UA"/>
        </w:rPr>
        <w:t>» — присмоктати язик до піднебіння, покладати ним.</w:t>
      </w:r>
      <w:r w:rsidRPr="001724F9">
        <w:rPr>
          <w:rStyle w:val="apple-converted-space"/>
          <w:color w:val="000000"/>
          <w:sz w:val="28"/>
          <w:szCs w:val="28"/>
          <w:lang w:val="uk-UA"/>
        </w:rPr>
        <w:t> </w:t>
      </w:r>
      <w:r w:rsidRPr="001724F9">
        <w:rPr>
          <w:rStyle w:val="ft199"/>
          <w:color w:val="000000"/>
          <w:sz w:val="28"/>
          <w:szCs w:val="28"/>
          <w:lang w:val="uk-UA"/>
        </w:rPr>
        <w:t>К л а ц а т и</w:t>
      </w:r>
      <w:r w:rsidRPr="001724F9">
        <w:rPr>
          <w:rStyle w:val="apple-converted-space"/>
          <w:color w:val="000000"/>
          <w:sz w:val="28"/>
          <w:szCs w:val="28"/>
          <w:lang w:val="uk-UA"/>
        </w:rPr>
        <w:t> </w:t>
      </w:r>
      <w:r w:rsidRPr="001724F9">
        <w:rPr>
          <w:color w:val="000000"/>
          <w:sz w:val="28"/>
          <w:szCs w:val="28"/>
          <w:lang w:val="uk-UA"/>
        </w:rPr>
        <w:t>повільно, сильно. При цьому зміцнюються м'язи язика, розтягується під'язикова зв'язка. Виконувати вправу 15 разів.</w:t>
      </w:r>
    </w:p>
    <w:p w:rsidR="0084741B" w:rsidRPr="001724F9" w:rsidRDefault="0084741B" w:rsidP="001724F9">
      <w:pPr>
        <w:pStyle w:val="p587"/>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«Грибочок»</w:t>
      </w:r>
      <w:r w:rsidRPr="001724F9">
        <w:rPr>
          <w:rStyle w:val="apple-converted-space"/>
          <w:i/>
          <w:iCs/>
          <w:color w:val="000000"/>
          <w:sz w:val="28"/>
          <w:szCs w:val="28"/>
          <w:lang w:val="uk-UA"/>
        </w:rPr>
        <w:t> </w:t>
      </w:r>
      <w:r w:rsidRPr="001724F9">
        <w:rPr>
          <w:color w:val="000000"/>
          <w:sz w:val="28"/>
          <w:szCs w:val="28"/>
          <w:lang w:val="uk-UA"/>
        </w:rPr>
        <w:t>— відкрити рот, присмоктати язикдо піднебіння. Не відриваючи язик від піднебіння, сильно відтягнути вниз нижню шелепу. Виконувати вправу 15 разів.</w:t>
      </w:r>
    </w:p>
    <w:p w:rsidR="0084741B" w:rsidRPr="001724F9" w:rsidRDefault="0084741B" w:rsidP="001724F9">
      <w:pPr>
        <w:pStyle w:val="p702"/>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«Смачне варення</w:t>
      </w:r>
      <w:r w:rsidRPr="001724F9">
        <w:rPr>
          <w:color w:val="000000"/>
          <w:sz w:val="28"/>
          <w:szCs w:val="28"/>
          <w:lang w:val="uk-UA"/>
        </w:rPr>
        <w:t>» — висунути широкий язик, облизати верхню губу, а потім нижню і засунути язику глибину рота. Повторити 1С) — 15 разів.</w:t>
      </w:r>
    </w:p>
    <w:p w:rsidR="0084741B" w:rsidRPr="001724F9" w:rsidRDefault="0084741B" w:rsidP="001724F9">
      <w:pPr>
        <w:pStyle w:val="p701"/>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«Змійка»</w:t>
      </w:r>
      <w:r w:rsidRPr="001724F9">
        <w:rPr>
          <w:rStyle w:val="apple-converted-space"/>
          <w:i/>
          <w:iCs/>
          <w:color w:val="000000"/>
          <w:sz w:val="28"/>
          <w:szCs w:val="28"/>
          <w:lang w:val="uk-UA"/>
        </w:rPr>
        <w:t> </w:t>
      </w:r>
      <w:r w:rsidRPr="001724F9">
        <w:rPr>
          <w:color w:val="000000"/>
          <w:sz w:val="28"/>
          <w:szCs w:val="28"/>
          <w:lang w:val="uk-UA"/>
        </w:rPr>
        <w:t>— широко відкритий рот, язик висунути вперед, зробити вузьким і максимально висувати вперед, далі засувати в глибину рота. Вправу виконувати повільно язиком 15 разів.</w:t>
      </w:r>
    </w:p>
    <w:p w:rsidR="0084741B" w:rsidRPr="001724F9" w:rsidRDefault="0084741B" w:rsidP="001724F9">
      <w:pPr>
        <w:pStyle w:val="p703"/>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«Маляр»</w:t>
      </w:r>
      <w:r w:rsidRPr="001724F9">
        <w:rPr>
          <w:rStyle w:val="apple-converted-space"/>
          <w:i/>
          <w:iCs/>
          <w:color w:val="000000"/>
          <w:sz w:val="28"/>
          <w:szCs w:val="28"/>
          <w:lang w:val="uk-UA"/>
        </w:rPr>
        <w:t> </w:t>
      </w:r>
      <w:r w:rsidRPr="001724F9">
        <w:rPr>
          <w:color w:val="000000"/>
          <w:sz w:val="28"/>
          <w:szCs w:val="28"/>
          <w:lang w:val="uk-UA"/>
        </w:rPr>
        <w:t>— трохи відкривши рот, висунути язик. Облизати спочатку верхню, потім нижню губу по колу. Виконувати 10 разів, змінюючи напрямок.</w:t>
      </w:r>
    </w:p>
    <w:p w:rsidR="0084741B" w:rsidRPr="001724F9" w:rsidRDefault="0084741B" w:rsidP="001724F9">
      <w:pPr>
        <w:pStyle w:val="p704"/>
        <w:spacing w:before="0" w:beforeAutospacing="0" w:after="0" w:afterAutospacing="0"/>
        <w:ind w:firstLine="709"/>
        <w:jc w:val="both"/>
        <w:rPr>
          <w:color w:val="000000"/>
          <w:sz w:val="28"/>
          <w:szCs w:val="28"/>
          <w:lang w:val="uk-UA"/>
        </w:rPr>
      </w:pPr>
      <w:r w:rsidRPr="001724F9">
        <w:rPr>
          <w:rStyle w:val="ft13"/>
          <w:i/>
          <w:iCs/>
          <w:color w:val="000000"/>
          <w:sz w:val="28"/>
          <w:szCs w:val="28"/>
          <w:lang w:val="uk-UA"/>
        </w:rPr>
        <w:t>«Гойдалка»</w:t>
      </w:r>
      <w:r w:rsidRPr="001724F9">
        <w:rPr>
          <w:rStyle w:val="apple-converted-space"/>
          <w:i/>
          <w:iCs/>
          <w:color w:val="000000"/>
          <w:sz w:val="28"/>
          <w:szCs w:val="28"/>
          <w:lang w:val="uk-UA"/>
        </w:rPr>
        <w:t> </w:t>
      </w:r>
      <w:r w:rsidRPr="001724F9">
        <w:rPr>
          <w:color w:val="000000"/>
          <w:sz w:val="28"/>
          <w:szCs w:val="28"/>
          <w:lang w:val="uk-UA"/>
        </w:rPr>
        <w:t>— висунути вузький язик. Тягнутись язиком поперемінно до носа та до підборіддя. Рот при цьому не закривати. Виконувати вправу 10—15 разів.</w:t>
      </w:r>
    </w:p>
    <w:p w:rsidR="0084741B" w:rsidRPr="001724F9" w:rsidRDefault="0084741B" w:rsidP="001724F9">
      <w:pPr>
        <w:pStyle w:val="p56"/>
        <w:spacing w:before="0" w:beforeAutospacing="0" w:after="0" w:afterAutospacing="0"/>
        <w:ind w:firstLine="709"/>
        <w:jc w:val="both"/>
        <w:rPr>
          <w:color w:val="000000"/>
          <w:sz w:val="28"/>
          <w:szCs w:val="28"/>
          <w:lang w:val="uk-UA"/>
        </w:rPr>
      </w:pPr>
      <w:r w:rsidRPr="001724F9">
        <w:rPr>
          <w:color w:val="000000"/>
          <w:sz w:val="28"/>
          <w:szCs w:val="28"/>
          <w:lang w:val="uk-UA"/>
        </w:rPr>
        <w:t>Підготовчі артикуляційні вправи виконують доти, доки дитина не триматиме вільно широкий язик і дмухатиме на нього повітря.</w:t>
      </w:r>
    </w:p>
    <w:p w:rsidR="0084741B" w:rsidRPr="001724F9" w:rsidRDefault="0084741B" w:rsidP="001724F9">
      <w:pPr>
        <w:pStyle w:val="p705"/>
        <w:spacing w:before="0" w:beforeAutospacing="0" w:after="0" w:afterAutospacing="0"/>
        <w:ind w:firstLine="709"/>
        <w:jc w:val="both"/>
        <w:rPr>
          <w:b/>
          <w:bCs/>
          <w:color w:val="000000"/>
          <w:sz w:val="28"/>
          <w:szCs w:val="28"/>
          <w:lang w:val="uk-UA"/>
        </w:rPr>
      </w:pPr>
      <w:r w:rsidRPr="001724F9">
        <w:rPr>
          <w:b/>
          <w:bCs/>
          <w:color w:val="000000"/>
          <w:sz w:val="28"/>
          <w:szCs w:val="28"/>
          <w:lang w:val="uk-UA"/>
        </w:rPr>
        <w:t>Вправами на розвиток мовного дихання і голосу</w:t>
      </w:r>
      <w:r w:rsidRPr="001724F9">
        <w:rPr>
          <w:rStyle w:val="apple-converted-space"/>
          <w:b/>
          <w:bCs/>
          <w:color w:val="000000"/>
          <w:sz w:val="28"/>
          <w:szCs w:val="28"/>
          <w:lang w:val="uk-UA"/>
        </w:rPr>
        <w:t> </w:t>
      </w:r>
      <w:r w:rsidRPr="001724F9">
        <w:rPr>
          <w:rStyle w:val="ft12"/>
          <w:color w:val="000000"/>
          <w:sz w:val="28"/>
          <w:szCs w:val="28"/>
          <w:lang w:val="uk-UA"/>
        </w:rPr>
        <w:t>є ігри «Ехо», «Заметіль», «Задуй свічку», «Прокатай олівець», «Сніжинки летять», а також ігри на наслідування тварин.</w:t>
      </w:r>
    </w:p>
    <w:p w:rsidR="0084741B" w:rsidRPr="001724F9" w:rsidRDefault="0084741B" w:rsidP="001724F9">
      <w:pPr>
        <w:pStyle w:val="p56"/>
        <w:spacing w:before="0" w:beforeAutospacing="0" w:after="0" w:afterAutospacing="0"/>
        <w:ind w:firstLine="709"/>
        <w:jc w:val="both"/>
        <w:rPr>
          <w:color w:val="000000"/>
          <w:sz w:val="28"/>
          <w:szCs w:val="28"/>
          <w:lang w:val="uk-UA"/>
        </w:rPr>
      </w:pPr>
      <w:r w:rsidRPr="001724F9">
        <w:rPr>
          <w:rStyle w:val="ft185"/>
          <w:b/>
          <w:bCs/>
          <w:color w:val="000000"/>
          <w:sz w:val="28"/>
          <w:szCs w:val="28"/>
          <w:lang w:val="uk-UA"/>
        </w:rPr>
        <w:t>Вправи на розвиток дихання.</w:t>
      </w:r>
      <w:r w:rsidRPr="001724F9">
        <w:rPr>
          <w:rStyle w:val="apple-converted-space"/>
          <w:b/>
          <w:bCs/>
          <w:color w:val="000000"/>
          <w:sz w:val="28"/>
          <w:szCs w:val="28"/>
          <w:lang w:val="uk-UA"/>
        </w:rPr>
        <w:t> </w:t>
      </w:r>
      <w:r w:rsidRPr="001724F9">
        <w:rPr>
          <w:color w:val="000000"/>
          <w:sz w:val="28"/>
          <w:szCs w:val="28"/>
          <w:lang w:val="uk-UA"/>
        </w:rPr>
        <w:t>Спочатку виконують вправи для розвитку подовженого видиху без мовлення і діафрагмального (нижньореберного) дихання. З метою контролю над диханням логопед кладе руки на ділянку діафрагми дитини, щоб вона відчула його дихальні рухи. Застосовують такі ігри:</w:t>
      </w:r>
    </w:p>
    <w:p w:rsidR="0084741B" w:rsidRPr="001724F9" w:rsidRDefault="0084741B" w:rsidP="001724F9">
      <w:pPr>
        <w:pStyle w:val="p706"/>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&lt;•Погріємося на морозі»</w:t>
      </w:r>
      <w:r w:rsidRPr="001724F9">
        <w:rPr>
          <w:rStyle w:val="apple-converted-space"/>
          <w:i/>
          <w:iCs/>
          <w:color w:val="000000"/>
          <w:sz w:val="28"/>
          <w:szCs w:val="28"/>
          <w:lang w:val="uk-UA"/>
        </w:rPr>
        <w:t> </w:t>
      </w:r>
      <w:r w:rsidRPr="001724F9">
        <w:rPr>
          <w:color w:val="000000"/>
          <w:sz w:val="28"/>
          <w:szCs w:val="28"/>
          <w:lang w:val="uk-UA"/>
        </w:rPr>
        <w:t>— діти вдихають через ніс і дмухають на «замерзлі» руки, плавно видихаючи через рот, ніби гріють руки.</w:t>
      </w:r>
    </w:p>
    <w:p w:rsidR="0084741B" w:rsidRPr="001724F9" w:rsidRDefault="0084741B" w:rsidP="001724F9">
      <w:pPr>
        <w:pStyle w:val="p707"/>
        <w:spacing w:before="0" w:beforeAutospacing="0" w:after="0" w:afterAutospacing="0"/>
        <w:ind w:firstLine="709"/>
        <w:jc w:val="both"/>
        <w:rPr>
          <w:color w:val="000000"/>
          <w:sz w:val="28"/>
          <w:szCs w:val="28"/>
          <w:lang w:val="uk-UA"/>
        </w:rPr>
      </w:pPr>
      <w:r w:rsidRPr="001724F9">
        <w:rPr>
          <w:rStyle w:val="ft19"/>
          <w:i/>
          <w:iCs/>
          <w:color w:val="000000"/>
          <w:sz w:val="28"/>
          <w:szCs w:val="28"/>
          <w:lang w:val="uk-UA"/>
        </w:rPr>
        <w:t>«Пиляти дрова»</w:t>
      </w:r>
      <w:r w:rsidRPr="001724F9">
        <w:rPr>
          <w:rStyle w:val="apple-converted-space"/>
          <w:i/>
          <w:iCs/>
          <w:color w:val="000000"/>
          <w:sz w:val="28"/>
          <w:szCs w:val="28"/>
          <w:lang w:val="uk-UA"/>
        </w:rPr>
        <w:t> </w:t>
      </w:r>
      <w:r w:rsidRPr="001724F9">
        <w:rPr>
          <w:color w:val="000000"/>
          <w:sz w:val="28"/>
          <w:szCs w:val="28"/>
          <w:lang w:val="uk-UA"/>
        </w:rPr>
        <w:t>— діти стають один навпроти одного парами, беруться за руки і імітують пиляння дров: руки на себе — вдих, від себе — видих.</w:t>
      </w:r>
    </w:p>
    <w:p w:rsidR="0084741B" w:rsidRPr="001724F9" w:rsidRDefault="0084741B" w:rsidP="001724F9">
      <w:pPr>
        <w:pStyle w:val="p631"/>
        <w:spacing w:before="0" w:beforeAutospacing="0" w:after="0" w:afterAutospacing="0"/>
        <w:ind w:firstLine="709"/>
        <w:jc w:val="both"/>
        <w:rPr>
          <w:color w:val="000000"/>
          <w:sz w:val="28"/>
          <w:szCs w:val="28"/>
          <w:lang w:val="uk-UA"/>
        </w:rPr>
      </w:pPr>
      <w:r w:rsidRPr="001724F9">
        <w:rPr>
          <w:rStyle w:val="ft185"/>
          <w:b/>
          <w:bCs/>
          <w:color w:val="000000"/>
          <w:sz w:val="28"/>
          <w:szCs w:val="28"/>
          <w:lang w:val="uk-UA"/>
        </w:rPr>
        <w:t>Механізм утворення звука</w:t>
      </w:r>
      <w:r w:rsidRPr="001724F9">
        <w:rPr>
          <w:rStyle w:val="apple-converted-space"/>
          <w:b/>
          <w:bCs/>
          <w:color w:val="000000"/>
          <w:sz w:val="28"/>
          <w:szCs w:val="28"/>
          <w:lang w:val="uk-UA"/>
        </w:rPr>
        <w:t> </w:t>
      </w:r>
      <w:r w:rsidRPr="001724F9">
        <w:rPr>
          <w:rStyle w:val="ft189"/>
          <w:b/>
          <w:bCs/>
          <w:i/>
          <w:iCs/>
          <w:color w:val="000000"/>
          <w:sz w:val="28"/>
          <w:szCs w:val="28"/>
          <w:lang w:val="uk-UA"/>
        </w:rPr>
        <w:t>ч.</w:t>
      </w:r>
      <w:r w:rsidRPr="001724F9">
        <w:rPr>
          <w:rStyle w:val="apple-converted-space"/>
          <w:b/>
          <w:bCs/>
          <w:i/>
          <w:iCs/>
          <w:color w:val="000000"/>
          <w:sz w:val="28"/>
          <w:szCs w:val="28"/>
          <w:lang w:val="uk-UA"/>
        </w:rPr>
        <w:t> </w:t>
      </w:r>
      <w:r w:rsidRPr="001724F9">
        <w:rPr>
          <w:color w:val="000000"/>
          <w:sz w:val="28"/>
          <w:szCs w:val="28"/>
          <w:lang w:val="uk-UA"/>
        </w:rPr>
        <w:t>Губи витягнуті вперед та округлені, зуби зближені приблизно до 2 мм. За верхньої артикуляції кінчик і передня частина спинки язика піднімаються до альвеол і вище, утворюючи з альвеолами й передньою частиною твердого піднебіння змикання, яке переходить у щілину. В разі нижньої артикуляції кінчик язика опушений донизу і відтягується назад, а спинка язика утворює з передньою частиною піднебіння змикання, яке плавно переходить у щілину, бічні краї язика в обох випадках прил</w:t>
      </w:r>
      <w:r w:rsidR="00896ED8" w:rsidRPr="001724F9">
        <w:rPr>
          <w:color w:val="000000"/>
          <w:sz w:val="28"/>
          <w:szCs w:val="28"/>
          <w:lang w:val="uk-UA"/>
        </w:rPr>
        <w:t>ягають до верхніх бічних зубів.</w:t>
      </w:r>
    </w:p>
    <w:p w:rsidR="0084741B" w:rsidRPr="001724F9" w:rsidRDefault="0084741B" w:rsidP="001724F9">
      <w:pPr>
        <w:pStyle w:val="p547"/>
        <w:spacing w:before="0" w:beforeAutospacing="0" w:after="0" w:afterAutospacing="0"/>
        <w:ind w:firstLine="709"/>
        <w:jc w:val="both"/>
        <w:rPr>
          <w:color w:val="000000"/>
          <w:sz w:val="28"/>
          <w:szCs w:val="28"/>
          <w:lang w:val="uk-UA"/>
        </w:rPr>
      </w:pPr>
      <w:r w:rsidRPr="001724F9">
        <w:rPr>
          <w:color w:val="000000"/>
          <w:sz w:val="28"/>
          <w:szCs w:val="28"/>
          <w:lang w:val="uk-UA"/>
        </w:rPr>
        <w:t>М'яке піднебіння закриває прохід у носову порожнину. Голосові зв'язки не вібрують.</w:t>
      </w:r>
    </w:p>
    <w:p w:rsidR="0084741B" w:rsidRPr="001724F9" w:rsidRDefault="0084741B" w:rsidP="001724F9">
      <w:pPr>
        <w:pStyle w:val="p585"/>
        <w:spacing w:before="0" w:beforeAutospacing="0" w:after="0" w:afterAutospacing="0"/>
        <w:ind w:firstLine="709"/>
        <w:jc w:val="both"/>
        <w:rPr>
          <w:b/>
          <w:bCs/>
          <w:color w:val="000000"/>
          <w:sz w:val="28"/>
          <w:szCs w:val="28"/>
          <w:lang w:val="uk-UA"/>
        </w:rPr>
      </w:pPr>
      <w:r w:rsidRPr="001724F9">
        <w:rPr>
          <w:b/>
          <w:bCs/>
          <w:color w:val="000000"/>
          <w:sz w:val="28"/>
          <w:szCs w:val="28"/>
          <w:lang w:val="uk-UA"/>
        </w:rPr>
        <w:t>Характеристика звука</w:t>
      </w:r>
      <w:r w:rsidRPr="001724F9">
        <w:rPr>
          <w:rStyle w:val="apple-converted-space"/>
          <w:b/>
          <w:bCs/>
          <w:color w:val="000000"/>
          <w:sz w:val="28"/>
          <w:szCs w:val="28"/>
          <w:lang w:val="uk-UA"/>
        </w:rPr>
        <w:t> </w:t>
      </w:r>
      <w:r w:rsidRPr="001724F9">
        <w:rPr>
          <w:rStyle w:val="ft191"/>
          <w:b/>
          <w:bCs/>
          <w:i/>
          <w:iCs/>
          <w:color w:val="000000"/>
          <w:sz w:val="28"/>
          <w:szCs w:val="28"/>
          <w:lang w:val="uk-UA"/>
        </w:rPr>
        <w:t>ч:</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lastRenderedPageBreak/>
        <w:t>•</w:t>
      </w:r>
      <w:r w:rsidRPr="001724F9">
        <w:rPr>
          <w:rStyle w:val="ft198"/>
          <w:color w:val="000000"/>
          <w:sz w:val="28"/>
          <w:szCs w:val="28"/>
          <w:lang w:val="uk-UA"/>
        </w:rPr>
        <w:t>приголосний;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ротовий;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98"/>
          <w:color w:val="000000"/>
          <w:sz w:val="28"/>
          <w:szCs w:val="28"/>
          <w:lang w:val="uk-UA"/>
        </w:rPr>
        <w:t>передньоязиковий;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7"/>
          <w:color w:val="000000"/>
          <w:sz w:val="28"/>
          <w:szCs w:val="28"/>
          <w:lang w:val="uk-UA"/>
        </w:rPr>
        <w:t>зімкнено-щілинний</w:t>
      </w:r>
      <w:r w:rsidRPr="001724F9">
        <w:rPr>
          <w:rStyle w:val="apple-converted-space"/>
          <w:color w:val="000000"/>
          <w:sz w:val="28"/>
          <w:szCs w:val="28"/>
          <w:lang w:val="uk-UA"/>
        </w:rPr>
        <w:t> </w:t>
      </w:r>
      <w:r w:rsidRPr="001724F9">
        <w:rPr>
          <w:color w:val="000000"/>
          <w:sz w:val="28"/>
          <w:szCs w:val="28"/>
          <w:lang w:val="uk-UA"/>
        </w:rPr>
        <w:t>(африкат);</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глухий;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твердий.</w:t>
      </w:r>
    </w:p>
    <w:p w:rsidR="0084741B" w:rsidRPr="001724F9" w:rsidRDefault="0084741B" w:rsidP="001724F9">
      <w:pPr>
        <w:pStyle w:val="p709"/>
        <w:spacing w:before="0" w:beforeAutospacing="0" w:after="0" w:afterAutospacing="0"/>
        <w:ind w:firstLine="709"/>
        <w:jc w:val="both"/>
        <w:rPr>
          <w:color w:val="000000"/>
          <w:sz w:val="28"/>
          <w:szCs w:val="28"/>
          <w:lang w:val="uk-UA"/>
        </w:rPr>
      </w:pPr>
      <w:r w:rsidRPr="001724F9">
        <w:rPr>
          <w:rStyle w:val="ft185"/>
          <w:b/>
          <w:bCs/>
          <w:color w:val="000000"/>
          <w:sz w:val="28"/>
          <w:szCs w:val="28"/>
          <w:lang w:val="uk-UA"/>
        </w:rPr>
        <w:t>Механізм утворення звука</w:t>
      </w:r>
      <w:r w:rsidRPr="001724F9">
        <w:rPr>
          <w:rStyle w:val="apple-converted-space"/>
          <w:b/>
          <w:bCs/>
          <w:color w:val="000000"/>
          <w:sz w:val="28"/>
          <w:szCs w:val="28"/>
          <w:lang w:val="uk-UA"/>
        </w:rPr>
        <w:t> </w:t>
      </w:r>
      <w:r w:rsidRPr="001724F9">
        <w:rPr>
          <w:rStyle w:val="ft189"/>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Звук</w:t>
      </w:r>
      <w:r w:rsidRPr="001724F9">
        <w:rPr>
          <w:rStyle w:val="apple-converted-space"/>
          <w:color w:val="000000"/>
          <w:sz w:val="28"/>
          <w:szCs w:val="28"/>
          <w:lang w:val="uk-UA"/>
        </w:rPr>
        <w:t> </w:t>
      </w:r>
      <w:r w:rsidRPr="001724F9">
        <w:rPr>
          <w:rStyle w:val="ft189"/>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має два варіанти правильної артикуляції:</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верхню;</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нижню (залежно від положення язика).</w:t>
      </w:r>
    </w:p>
    <w:p w:rsidR="0084741B" w:rsidRPr="001724F9" w:rsidRDefault="0084741B" w:rsidP="001724F9">
      <w:pPr>
        <w:pStyle w:val="p710"/>
        <w:spacing w:before="0" w:beforeAutospacing="0" w:after="0" w:afterAutospacing="0"/>
        <w:ind w:firstLine="709"/>
        <w:jc w:val="both"/>
        <w:rPr>
          <w:color w:val="000000"/>
          <w:sz w:val="28"/>
          <w:szCs w:val="28"/>
          <w:lang w:val="uk-UA"/>
        </w:rPr>
      </w:pPr>
      <w:r w:rsidRPr="001724F9">
        <w:rPr>
          <w:color w:val="000000"/>
          <w:sz w:val="28"/>
          <w:szCs w:val="28"/>
          <w:lang w:val="uk-UA"/>
        </w:rPr>
        <w:t>Губи під час вимовляння звука</w:t>
      </w:r>
      <w:r w:rsidRPr="001724F9">
        <w:rPr>
          <w:rStyle w:val="apple-converted-space"/>
          <w:color w:val="000000"/>
          <w:sz w:val="28"/>
          <w:szCs w:val="28"/>
          <w:lang w:val="uk-UA"/>
        </w:rPr>
        <w:t> </w:t>
      </w:r>
      <w:r w:rsidRPr="001724F9">
        <w:rPr>
          <w:rStyle w:val="ft189"/>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витягнуті вперед, що збільшує передній резонатор і знижує власний тон цього приголосного.</w:t>
      </w:r>
    </w:p>
    <w:p w:rsidR="0084741B" w:rsidRPr="001724F9" w:rsidRDefault="0084741B" w:rsidP="001724F9">
      <w:pPr>
        <w:pStyle w:val="p585"/>
        <w:spacing w:before="0" w:beforeAutospacing="0" w:after="0" w:afterAutospacing="0"/>
        <w:ind w:firstLine="709"/>
        <w:jc w:val="both"/>
        <w:rPr>
          <w:color w:val="000000"/>
          <w:sz w:val="28"/>
          <w:szCs w:val="28"/>
          <w:lang w:val="uk-UA"/>
        </w:rPr>
      </w:pPr>
      <w:r w:rsidRPr="001724F9">
        <w:rPr>
          <w:color w:val="000000"/>
          <w:sz w:val="28"/>
          <w:szCs w:val="28"/>
          <w:lang w:val="uk-UA"/>
        </w:rPr>
        <w:t>Зуби зближені приблизно до 4—5 мм.</w:t>
      </w:r>
    </w:p>
    <w:p w:rsidR="0084741B" w:rsidRPr="001724F9" w:rsidRDefault="0084741B" w:rsidP="001724F9">
      <w:pPr>
        <w:pStyle w:val="p565"/>
        <w:spacing w:before="0" w:beforeAutospacing="0" w:after="0" w:afterAutospacing="0"/>
        <w:ind w:firstLine="709"/>
        <w:jc w:val="both"/>
        <w:rPr>
          <w:color w:val="000000"/>
          <w:sz w:val="28"/>
          <w:szCs w:val="28"/>
          <w:lang w:val="uk-UA"/>
        </w:rPr>
      </w:pPr>
      <w:r w:rsidRPr="001724F9">
        <w:rPr>
          <w:color w:val="000000"/>
          <w:sz w:val="28"/>
          <w:szCs w:val="28"/>
          <w:lang w:val="uk-UA"/>
        </w:rPr>
        <w:t>Кінчик і передня частина спинки язика за верхньої артикуляції піднімаються до передньої частини твердого піднебіння і утворює з ним щілину, по якій проходить видихуване повітря.</w:t>
      </w:r>
    </w:p>
    <w:p w:rsidR="0084741B" w:rsidRPr="001724F9" w:rsidRDefault="0084741B" w:rsidP="001724F9">
      <w:pPr>
        <w:pStyle w:val="p711"/>
        <w:spacing w:before="0" w:beforeAutospacing="0" w:after="0" w:afterAutospacing="0"/>
        <w:ind w:firstLine="709"/>
        <w:jc w:val="both"/>
        <w:rPr>
          <w:color w:val="000000"/>
          <w:sz w:val="28"/>
          <w:szCs w:val="28"/>
          <w:lang w:val="uk-UA"/>
        </w:rPr>
      </w:pPr>
      <w:r w:rsidRPr="001724F9">
        <w:rPr>
          <w:color w:val="000000"/>
          <w:sz w:val="28"/>
          <w:szCs w:val="28"/>
          <w:lang w:val="uk-UA"/>
        </w:rPr>
        <w:t>У разі нижньої артикуляції кінчик язика потовщується й відтягується назад, внаслідок чого між спинкою язика і передньою частиною твердого піднебіння утворюється щілина.</w:t>
      </w:r>
    </w:p>
    <w:p w:rsidR="0084741B" w:rsidRPr="001724F9" w:rsidRDefault="0084741B" w:rsidP="001724F9">
      <w:pPr>
        <w:pStyle w:val="p565"/>
        <w:spacing w:before="0" w:beforeAutospacing="0" w:after="0" w:afterAutospacing="0"/>
        <w:ind w:firstLine="709"/>
        <w:jc w:val="both"/>
        <w:rPr>
          <w:color w:val="000000"/>
          <w:sz w:val="28"/>
          <w:szCs w:val="28"/>
          <w:lang w:val="uk-UA"/>
        </w:rPr>
      </w:pPr>
      <w:r w:rsidRPr="001724F9">
        <w:rPr>
          <w:color w:val="000000"/>
          <w:sz w:val="28"/>
          <w:szCs w:val="28"/>
          <w:lang w:val="uk-UA"/>
        </w:rPr>
        <w:t>Бічні краї язика в обох випадках прилягають до бічних зубів. М'яке піднебіння закриває прохід у носову порожнину. Голосові зв'язки розімкнені, не вібрують.</w:t>
      </w:r>
    </w:p>
    <w:p w:rsidR="0084741B" w:rsidRPr="001724F9" w:rsidRDefault="0084741B" w:rsidP="001724F9">
      <w:pPr>
        <w:pStyle w:val="p47"/>
        <w:spacing w:before="0" w:beforeAutospacing="0" w:after="0" w:afterAutospacing="0"/>
        <w:ind w:firstLine="709"/>
        <w:jc w:val="both"/>
        <w:rPr>
          <w:b/>
          <w:bCs/>
          <w:color w:val="000000"/>
          <w:sz w:val="28"/>
          <w:szCs w:val="28"/>
          <w:lang w:val="uk-UA"/>
        </w:rPr>
      </w:pPr>
      <w:r w:rsidRPr="001724F9">
        <w:rPr>
          <w:b/>
          <w:bCs/>
          <w:color w:val="000000"/>
          <w:sz w:val="28"/>
          <w:szCs w:val="28"/>
          <w:lang w:val="uk-UA"/>
        </w:rPr>
        <w:t>Характеристика звука</w:t>
      </w:r>
      <w:r w:rsidRPr="001724F9">
        <w:rPr>
          <w:rStyle w:val="apple-converted-space"/>
          <w:b/>
          <w:bCs/>
          <w:color w:val="000000"/>
          <w:sz w:val="28"/>
          <w:szCs w:val="28"/>
          <w:lang w:val="uk-UA"/>
        </w:rPr>
        <w:t> </w:t>
      </w:r>
      <w:r w:rsidRPr="001724F9">
        <w:rPr>
          <w:rStyle w:val="ft189"/>
          <w:b/>
          <w:bCs/>
          <w:i/>
          <w:iCs/>
          <w:color w:val="000000"/>
          <w:sz w:val="28"/>
          <w:szCs w:val="28"/>
          <w:lang w:val="uk-UA"/>
        </w:rPr>
        <w:t>ш:</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приголосний;</w:t>
      </w:r>
    </w:p>
    <w:p w:rsidR="0084741B" w:rsidRPr="001724F9" w:rsidRDefault="0084741B" w:rsidP="001724F9">
      <w:pPr>
        <w:pStyle w:val="p138"/>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33"/>
          <w:color w:val="000000"/>
          <w:sz w:val="28"/>
          <w:szCs w:val="28"/>
          <w:lang w:val="uk-UA"/>
        </w:rPr>
        <w:t>ротовий;</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98"/>
          <w:color w:val="000000"/>
          <w:sz w:val="28"/>
          <w:szCs w:val="28"/>
          <w:lang w:val="uk-UA"/>
        </w:rPr>
        <w:t>передньоязиковий;</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4"/>
          <w:color w:val="000000"/>
          <w:sz w:val="28"/>
          <w:szCs w:val="28"/>
          <w:lang w:val="uk-UA"/>
        </w:rPr>
        <w:t>•</w:t>
      </w:r>
      <w:r w:rsidRPr="001724F9">
        <w:rPr>
          <w:rStyle w:val="ft198"/>
          <w:color w:val="000000"/>
          <w:sz w:val="28"/>
          <w:szCs w:val="28"/>
          <w:lang w:val="uk-UA"/>
        </w:rPr>
        <w:t>щілинний;</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2"/>
          <w:color w:val="000000"/>
          <w:sz w:val="28"/>
          <w:szCs w:val="28"/>
          <w:lang w:val="uk-UA"/>
        </w:rPr>
        <w:t>•</w:t>
      </w:r>
      <w:r w:rsidRPr="001724F9">
        <w:rPr>
          <w:rStyle w:val="ft197"/>
          <w:color w:val="000000"/>
          <w:sz w:val="28"/>
          <w:szCs w:val="28"/>
          <w:lang w:val="uk-UA"/>
        </w:rPr>
        <w:t>глухий.</w:t>
      </w:r>
    </w:p>
    <w:p w:rsidR="0084741B" w:rsidRPr="001724F9" w:rsidRDefault="0084741B" w:rsidP="001724F9">
      <w:pPr>
        <w:pStyle w:val="p712"/>
        <w:spacing w:before="0" w:beforeAutospacing="0" w:after="0" w:afterAutospacing="0"/>
        <w:ind w:firstLine="709"/>
        <w:jc w:val="both"/>
        <w:rPr>
          <w:b/>
          <w:bCs/>
          <w:color w:val="000000"/>
          <w:sz w:val="28"/>
          <w:szCs w:val="28"/>
          <w:lang w:val="uk-UA"/>
        </w:rPr>
      </w:pPr>
      <w:r w:rsidRPr="001724F9">
        <w:rPr>
          <w:b/>
          <w:bCs/>
          <w:color w:val="000000"/>
          <w:sz w:val="28"/>
          <w:szCs w:val="28"/>
          <w:lang w:val="uk-UA"/>
        </w:rPr>
        <w:t>Виправлення недоліків вимови свистячих і шиплячих звуків</w:t>
      </w:r>
    </w:p>
    <w:p w:rsidR="0084741B" w:rsidRPr="001724F9" w:rsidRDefault="0084741B" w:rsidP="001724F9">
      <w:pPr>
        <w:pStyle w:val="p713"/>
        <w:spacing w:before="0" w:beforeAutospacing="0" w:after="0" w:afterAutospacing="0"/>
        <w:ind w:firstLine="709"/>
        <w:jc w:val="both"/>
        <w:rPr>
          <w:color w:val="000000"/>
          <w:sz w:val="28"/>
          <w:szCs w:val="28"/>
          <w:lang w:val="uk-UA"/>
        </w:rPr>
      </w:pPr>
      <w:r w:rsidRPr="001724F9">
        <w:rPr>
          <w:color w:val="000000"/>
          <w:sz w:val="28"/>
          <w:szCs w:val="28"/>
          <w:lang w:val="uk-UA"/>
        </w:rPr>
        <w:t>Постановка відсутніх свистячих і шиплячих звуків може бути здійснена методом наслідування, коли дитині показують і пояснюють артикуляційні уклади, дають зразок правильної вимови звуків. На жаль, цей прийом зрідка дає позитивний результат. Частіше доводиться ставити звук наново, використовуючи механічний і змішаний прийоми. Для цього потрібно:</w:t>
      </w:r>
    </w:p>
    <w:p w:rsidR="0084741B" w:rsidRPr="001724F9" w:rsidRDefault="0084741B" w:rsidP="001724F9">
      <w:pPr>
        <w:pStyle w:val="p714"/>
        <w:spacing w:before="0" w:beforeAutospacing="0" w:after="0" w:afterAutospacing="0"/>
        <w:ind w:firstLine="709"/>
        <w:jc w:val="both"/>
        <w:rPr>
          <w:color w:val="000000"/>
          <w:sz w:val="28"/>
          <w:szCs w:val="28"/>
          <w:lang w:val="uk-UA"/>
        </w:rPr>
      </w:pPr>
      <w:r w:rsidRPr="001724F9">
        <w:rPr>
          <w:color w:val="000000"/>
          <w:sz w:val="28"/>
          <w:szCs w:val="28"/>
          <w:lang w:val="uk-UA"/>
        </w:rPr>
        <w:t xml:space="preserve">1. Запропонувати дитині просунути язик між верхніми і нижніми різцями та подовжено вимовляти звук с у міжзубному положенні. Далі спеціальним </w:t>
      </w:r>
      <w:r w:rsidR="00896ED8" w:rsidRPr="001724F9">
        <w:rPr>
          <w:color w:val="000000"/>
          <w:sz w:val="28"/>
          <w:szCs w:val="28"/>
          <w:lang w:val="uk-UA"/>
        </w:rPr>
        <w:t>зондом або кінчиком шпателя тре</w:t>
      </w:r>
      <w:r w:rsidRPr="001724F9">
        <w:rPr>
          <w:color w:val="000000"/>
          <w:sz w:val="28"/>
          <w:szCs w:val="28"/>
          <w:lang w:val="uk-UA"/>
        </w:rPr>
        <w:t>ба натиснути на кінтик язика і завести його за нижні різці. Не виймаючи зонда, продовжувати вимовляти протяжно звук с, злегка розтягуючи губи у посмішці. Ізольована вимова звука с закріплюється в складових рядах на зразок</w:t>
      </w:r>
      <w:r w:rsidRPr="001724F9">
        <w:rPr>
          <w:rStyle w:val="apple-converted-space"/>
          <w:color w:val="000000"/>
          <w:sz w:val="28"/>
          <w:szCs w:val="28"/>
          <w:lang w:val="uk-UA"/>
        </w:rPr>
        <w:t> </w:t>
      </w:r>
      <w:r w:rsidRPr="001724F9">
        <w:rPr>
          <w:rStyle w:val="ft185"/>
          <w:b/>
          <w:bCs/>
          <w:color w:val="000000"/>
          <w:sz w:val="28"/>
          <w:szCs w:val="28"/>
          <w:lang w:val="uk-UA"/>
        </w:rPr>
        <w:t>ся,</w:t>
      </w:r>
      <w:r w:rsidRPr="001724F9">
        <w:rPr>
          <w:rStyle w:val="apple-converted-space"/>
          <w:b/>
          <w:bCs/>
          <w:color w:val="000000"/>
          <w:sz w:val="28"/>
          <w:szCs w:val="28"/>
          <w:lang w:val="uk-UA"/>
        </w:rPr>
        <w:t> </w:t>
      </w:r>
      <w:r w:rsidRPr="001724F9">
        <w:rPr>
          <w:rStyle w:val="ft189"/>
          <w:b/>
          <w:bCs/>
          <w:i/>
          <w:iCs/>
          <w:color w:val="000000"/>
          <w:sz w:val="28"/>
          <w:szCs w:val="28"/>
          <w:lang w:val="uk-UA"/>
        </w:rPr>
        <w:t>со, су, си; ас, ос,ус, ис.</w:t>
      </w:r>
    </w:p>
    <w:p w:rsidR="0084741B" w:rsidRPr="001724F9" w:rsidRDefault="0084741B" w:rsidP="001724F9">
      <w:pPr>
        <w:pStyle w:val="p715"/>
        <w:spacing w:before="0" w:beforeAutospacing="0" w:after="0" w:afterAutospacing="0"/>
        <w:ind w:firstLine="709"/>
        <w:jc w:val="both"/>
        <w:rPr>
          <w:color w:val="000000"/>
          <w:sz w:val="28"/>
          <w:szCs w:val="28"/>
          <w:lang w:val="uk-UA"/>
        </w:rPr>
      </w:pPr>
      <w:r w:rsidRPr="001724F9">
        <w:rPr>
          <w:color w:val="000000"/>
          <w:sz w:val="28"/>
          <w:szCs w:val="28"/>
          <w:lang w:val="uk-UA"/>
        </w:rPr>
        <w:t>Для відпрацювання звука</w:t>
      </w:r>
      <w:r w:rsidRPr="001724F9">
        <w:rPr>
          <w:rStyle w:val="apple-converted-space"/>
          <w:color w:val="000000"/>
          <w:sz w:val="28"/>
          <w:szCs w:val="28"/>
          <w:lang w:val="uk-UA"/>
        </w:rPr>
        <w:t> </w:t>
      </w:r>
      <w:r w:rsidRPr="001724F9">
        <w:rPr>
          <w:rStyle w:val="ft189"/>
          <w:b/>
          <w:bCs/>
          <w:i/>
          <w:iCs/>
          <w:color w:val="000000"/>
          <w:sz w:val="28"/>
          <w:szCs w:val="28"/>
          <w:lang w:val="uk-UA"/>
        </w:rPr>
        <w:t>з</w:t>
      </w:r>
      <w:r w:rsidRPr="001724F9">
        <w:rPr>
          <w:rStyle w:val="apple-converted-space"/>
          <w:b/>
          <w:bCs/>
          <w:i/>
          <w:iCs/>
          <w:color w:val="000000"/>
          <w:sz w:val="28"/>
          <w:szCs w:val="28"/>
          <w:lang w:val="uk-UA"/>
        </w:rPr>
        <w:t> </w:t>
      </w:r>
      <w:r w:rsidRPr="001724F9">
        <w:rPr>
          <w:color w:val="000000"/>
          <w:sz w:val="28"/>
          <w:szCs w:val="28"/>
          <w:lang w:val="uk-UA"/>
        </w:rPr>
        <w:t>потрібно звернути увагу дитини на роботу голосових зв'язок: дати їй можливість відчути звучання цієї фонеми, прикладаючи руки до власної гортані і включаючи та виключаючи голос.</w:t>
      </w:r>
    </w:p>
    <w:p w:rsidR="0084741B" w:rsidRPr="001724F9" w:rsidRDefault="0084741B" w:rsidP="001724F9">
      <w:pPr>
        <w:pStyle w:val="p716"/>
        <w:spacing w:before="0" w:beforeAutospacing="0" w:after="0" w:afterAutospacing="0"/>
        <w:ind w:firstLine="709"/>
        <w:jc w:val="both"/>
        <w:rPr>
          <w:color w:val="000000"/>
          <w:sz w:val="28"/>
          <w:szCs w:val="28"/>
          <w:lang w:val="uk-UA"/>
        </w:rPr>
      </w:pPr>
      <w:r w:rsidRPr="001724F9">
        <w:rPr>
          <w:color w:val="000000"/>
          <w:sz w:val="28"/>
          <w:szCs w:val="28"/>
          <w:lang w:val="uk-UA"/>
        </w:rPr>
        <w:t>Щоб навчити дитину вимовляти звук ц, треба запропонувати їй вимовити суцільно звуки</w:t>
      </w:r>
      <w:r w:rsidRPr="001724F9">
        <w:rPr>
          <w:rStyle w:val="apple-converted-space"/>
          <w:color w:val="000000"/>
          <w:sz w:val="28"/>
          <w:szCs w:val="28"/>
          <w:lang w:val="uk-UA"/>
        </w:rPr>
        <w:t> </w:t>
      </w:r>
      <w:r w:rsidRPr="001724F9">
        <w:rPr>
          <w:rStyle w:val="ft189"/>
          <w:b/>
          <w:bCs/>
          <w:i/>
          <w:iCs/>
          <w:color w:val="000000"/>
          <w:sz w:val="28"/>
          <w:szCs w:val="28"/>
          <w:lang w:val="uk-UA"/>
        </w:rPr>
        <w:t>т</w:t>
      </w:r>
      <w:r w:rsidRPr="001724F9">
        <w:rPr>
          <w:rStyle w:val="apple-converted-space"/>
          <w:b/>
          <w:bCs/>
          <w:i/>
          <w:iCs/>
          <w:color w:val="000000"/>
          <w:sz w:val="28"/>
          <w:szCs w:val="28"/>
          <w:lang w:val="uk-UA"/>
        </w:rPr>
        <w:t> </w:t>
      </w:r>
      <w:r w:rsidRPr="001724F9">
        <w:rPr>
          <w:color w:val="000000"/>
          <w:sz w:val="28"/>
          <w:szCs w:val="28"/>
          <w:lang w:val="uk-UA"/>
        </w:rPr>
        <w:t>і</w:t>
      </w:r>
      <w:r w:rsidRPr="001724F9">
        <w:rPr>
          <w:rStyle w:val="apple-converted-space"/>
          <w:color w:val="000000"/>
          <w:sz w:val="28"/>
          <w:szCs w:val="28"/>
          <w:lang w:val="uk-UA"/>
        </w:rPr>
        <w:t> </w:t>
      </w:r>
      <w:r w:rsidRPr="001724F9">
        <w:rPr>
          <w:rStyle w:val="ft189"/>
          <w:b/>
          <w:bCs/>
          <w:i/>
          <w:iCs/>
          <w:color w:val="000000"/>
          <w:sz w:val="28"/>
          <w:szCs w:val="28"/>
          <w:lang w:val="uk-UA"/>
        </w:rPr>
        <w:t>с (тс),</w:t>
      </w:r>
      <w:r w:rsidRPr="001724F9">
        <w:rPr>
          <w:rStyle w:val="apple-converted-space"/>
          <w:b/>
          <w:bCs/>
          <w:i/>
          <w:iCs/>
          <w:color w:val="000000"/>
          <w:sz w:val="28"/>
          <w:szCs w:val="28"/>
          <w:lang w:val="uk-UA"/>
        </w:rPr>
        <w:t> </w:t>
      </w:r>
      <w:r w:rsidRPr="001724F9">
        <w:rPr>
          <w:color w:val="000000"/>
          <w:sz w:val="28"/>
          <w:szCs w:val="28"/>
          <w:lang w:val="uk-UA"/>
        </w:rPr>
        <w:t xml:space="preserve">поступово прискорюючи темп. </w:t>
      </w:r>
      <w:r w:rsidRPr="001724F9">
        <w:rPr>
          <w:color w:val="000000"/>
          <w:sz w:val="28"/>
          <w:szCs w:val="28"/>
          <w:lang w:val="uk-UA"/>
        </w:rPr>
        <w:lastRenderedPageBreak/>
        <w:t>Закріплення звука, що з'явився, починається з обернених складів</w:t>
      </w:r>
      <w:r w:rsidRPr="001724F9">
        <w:rPr>
          <w:rStyle w:val="apple-converted-space"/>
          <w:color w:val="000000"/>
          <w:sz w:val="28"/>
          <w:szCs w:val="28"/>
          <w:lang w:val="uk-UA"/>
        </w:rPr>
        <w:t> </w:t>
      </w:r>
      <w:r w:rsidRPr="001724F9">
        <w:rPr>
          <w:rStyle w:val="ft189"/>
          <w:b/>
          <w:bCs/>
          <w:i/>
          <w:iCs/>
          <w:color w:val="000000"/>
          <w:sz w:val="28"/>
          <w:szCs w:val="28"/>
          <w:lang w:val="uk-UA"/>
        </w:rPr>
        <w:t>(атс—ац,</w:t>
      </w:r>
      <w:r w:rsidRPr="001724F9">
        <w:rPr>
          <w:rStyle w:val="apple-converted-space"/>
          <w:b/>
          <w:bCs/>
          <w:i/>
          <w:iCs/>
          <w:color w:val="000000"/>
          <w:sz w:val="28"/>
          <w:szCs w:val="28"/>
          <w:lang w:val="uk-UA"/>
        </w:rPr>
        <w:t> </w:t>
      </w:r>
      <w:r w:rsidRPr="001724F9">
        <w:rPr>
          <w:rStyle w:val="ft189"/>
          <w:b/>
          <w:bCs/>
          <w:i/>
          <w:iCs/>
          <w:color w:val="000000"/>
          <w:sz w:val="28"/>
          <w:szCs w:val="28"/>
          <w:lang w:val="uk-UA"/>
        </w:rPr>
        <w:t>оц, уц, іц).</w:t>
      </w:r>
    </w:p>
    <w:p w:rsidR="0084741B" w:rsidRPr="001724F9" w:rsidRDefault="0084741B" w:rsidP="001724F9">
      <w:pPr>
        <w:pStyle w:val="p717"/>
        <w:spacing w:before="0" w:beforeAutospacing="0" w:after="0" w:afterAutospacing="0"/>
        <w:ind w:firstLine="709"/>
        <w:jc w:val="both"/>
        <w:rPr>
          <w:color w:val="000000"/>
          <w:sz w:val="28"/>
          <w:szCs w:val="28"/>
          <w:lang w:val="uk-UA"/>
        </w:rPr>
      </w:pPr>
      <w:r w:rsidRPr="001724F9">
        <w:rPr>
          <w:rStyle w:val="ft14"/>
          <w:color w:val="000000"/>
          <w:sz w:val="28"/>
          <w:szCs w:val="28"/>
          <w:lang w:val="uk-UA"/>
        </w:rPr>
        <w:t>2.</w:t>
      </w:r>
      <w:r w:rsidRPr="001724F9">
        <w:rPr>
          <w:rStyle w:val="ft27"/>
          <w:color w:val="000000"/>
          <w:sz w:val="28"/>
          <w:szCs w:val="28"/>
          <w:lang w:val="uk-UA"/>
        </w:rPr>
        <w:t>Запропонувати дитині скласти язик «трубочкою» і в такому положенні подмухати в кульку. При цьому увагу дитини треба спрямувати на характер повітряного потоку (дати можливість відчути його), на положення бічних країв язика, які щільно зімкнені з верхніми кутніми зубами. Далі зондом або шпателем завести кінчик язика за нижні зуби; злегка розкрити губи, продовжуючи дмухати в кульку.</w:t>
      </w:r>
    </w:p>
    <w:p w:rsidR="0084741B" w:rsidRPr="001724F9" w:rsidRDefault="0084741B" w:rsidP="001724F9">
      <w:pPr>
        <w:pStyle w:val="p716"/>
        <w:spacing w:before="0" w:beforeAutospacing="0" w:after="0" w:afterAutospacing="0"/>
        <w:ind w:firstLine="709"/>
        <w:jc w:val="both"/>
        <w:rPr>
          <w:color w:val="000000"/>
          <w:sz w:val="28"/>
          <w:szCs w:val="28"/>
          <w:lang w:val="uk-UA"/>
        </w:rPr>
      </w:pPr>
      <w:r w:rsidRPr="001724F9">
        <w:rPr>
          <w:rStyle w:val="ft12"/>
          <w:color w:val="000000"/>
          <w:sz w:val="28"/>
          <w:szCs w:val="28"/>
          <w:lang w:val="uk-UA"/>
        </w:rPr>
        <w:t>3.</w:t>
      </w:r>
      <w:r w:rsidRPr="001724F9">
        <w:rPr>
          <w:rStyle w:val="ft80"/>
          <w:color w:val="000000"/>
          <w:sz w:val="28"/>
          <w:szCs w:val="28"/>
          <w:lang w:val="uk-UA"/>
        </w:rPr>
        <w:t>Запропонувати дитині спотворено вимовляти звук</w:t>
      </w:r>
      <w:r w:rsidRPr="001724F9">
        <w:rPr>
          <w:rStyle w:val="apple-converted-space"/>
          <w:color w:val="000000"/>
          <w:sz w:val="28"/>
          <w:szCs w:val="28"/>
          <w:lang w:val="uk-UA"/>
        </w:rPr>
        <w:t> </w:t>
      </w:r>
      <w:r w:rsidRPr="001724F9">
        <w:rPr>
          <w:rStyle w:val="ft191"/>
          <w:b/>
          <w:bCs/>
          <w:i/>
          <w:iCs/>
          <w:color w:val="000000"/>
          <w:sz w:val="28"/>
          <w:szCs w:val="28"/>
          <w:lang w:val="uk-UA"/>
        </w:rPr>
        <w:t>і</w:t>
      </w:r>
      <w:r w:rsidRPr="001724F9">
        <w:rPr>
          <w:rStyle w:val="apple-converted-space"/>
          <w:b/>
          <w:bCs/>
          <w:i/>
          <w:iCs/>
          <w:color w:val="000000"/>
          <w:sz w:val="28"/>
          <w:szCs w:val="28"/>
          <w:lang w:val="uk-UA"/>
        </w:rPr>
        <w:t> </w:t>
      </w:r>
      <w:r w:rsidRPr="001724F9">
        <w:rPr>
          <w:color w:val="000000"/>
          <w:sz w:val="28"/>
          <w:szCs w:val="28"/>
          <w:lang w:val="uk-UA"/>
        </w:rPr>
        <w:t>на твердій атаці. Потім перейти до відтворення спотворено йотованих</w:t>
      </w:r>
      <w:r w:rsidRPr="001724F9">
        <w:rPr>
          <w:rStyle w:val="apple-converted-space"/>
          <w:color w:val="000000"/>
          <w:sz w:val="28"/>
          <w:szCs w:val="28"/>
          <w:lang w:val="uk-UA"/>
        </w:rPr>
        <w:t> </w:t>
      </w:r>
      <w:r w:rsidRPr="001724F9">
        <w:rPr>
          <w:rStyle w:val="ft191"/>
          <w:b/>
          <w:bCs/>
          <w:i/>
          <w:iCs/>
          <w:color w:val="000000"/>
          <w:sz w:val="28"/>
          <w:szCs w:val="28"/>
          <w:lang w:val="uk-UA"/>
        </w:rPr>
        <w:t>(і, я, є, ю,</w:t>
      </w:r>
      <w:r w:rsidRPr="001724F9">
        <w:rPr>
          <w:rStyle w:val="apple-converted-space"/>
          <w:b/>
          <w:bCs/>
          <w:i/>
          <w:iCs/>
          <w:color w:val="000000"/>
          <w:sz w:val="28"/>
          <w:szCs w:val="28"/>
          <w:lang w:val="uk-UA"/>
        </w:rPr>
        <w:t> </w:t>
      </w:r>
      <w:r w:rsidRPr="001724F9">
        <w:rPr>
          <w:color w:val="000000"/>
          <w:sz w:val="28"/>
          <w:szCs w:val="28"/>
          <w:lang w:val="uk-UA"/>
        </w:rPr>
        <w:t>и), фіксуючи увагу дитини на положенні губ, язика, сильному холодному повітряному потоці.</w:t>
      </w:r>
    </w:p>
    <w:p w:rsidR="0084741B" w:rsidRPr="001724F9" w:rsidRDefault="0084741B" w:rsidP="001724F9">
      <w:pPr>
        <w:pStyle w:val="p115"/>
        <w:spacing w:before="0" w:beforeAutospacing="0" w:after="0" w:afterAutospacing="0"/>
        <w:ind w:firstLine="709"/>
        <w:jc w:val="both"/>
        <w:rPr>
          <w:color w:val="000000"/>
          <w:sz w:val="28"/>
          <w:szCs w:val="28"/>
          <w:lang w:val="uk-UA"/>
        </w:rPr>
      </w:pPr>
      <w:r w:rsidRPr="001724F9">
        <w:rPr>
          <w:color w:val="000000"/>
          <w:sz w:val="28"/>
          <w:szCs w:val="28"/>
          <w:lang w:val="uk-UA"/>
        </w:rPr>
        <w:t>Від йотованих звуків слід перейти до вимовляння м'якого</w:t>
      </w:r>
      <w:r w:rsidRPr="001724F9">
        <w:rPr>
          <w:rStyle w:val="apple-converted-space"/>
          <w:color w:val="000000"/>
          <w:sz w:val="28"/>
          <w:szCs w:val="28"/>
          <w:lang w:val="uk-UA"/>
        </w:rPr>
        <w:t> </w:t>
      </w:r>
      <w:r w:rsidRPr="001724F9">
        <w:rPr>
          <w:rStyle w:val="ft191"/>
          <w:b/>
          <w:bCs/>
          <w:i/>
          <w:iCs/>
          <w:color w:val="000000"/>
          <w:sz w:val="28"/>
          <w:szCs w:val="28"/>
          <w:lang w:val="uk-UA"/>
        </w:rPr>
        <w:t>сь.</w:t>
      </w:r>
    </w:p>
    <w:p w:rsidR="0084741B" w:rsidRPr="001724F9" w:rsidRDefault="0084741B" w:rsidP="001724F9">
      <w:pPr>
        <w:pStyle w:val="p74"/>
        <w:spacing w:before="0" w:beforeAutospacing="0" w:after="0" w:afterAutospacing="0"/>
        <w:ind w:firstLine="709"/>
        <w:jc w:val="both"/>
        <w:rPr>
          <w:color w:val="000000"/>
          <w:sz w:val="28"/>
          <w:szCs w:val="28"/>
          <w:lang w:val="uk-UA"/>
        </w:rPr>
      </w:pPr>
      <w:r w:rsidRPr="001724F9">
        <w:rPr>
          <w:rStyle w:val="ft14"/>
          <w:color w:val="000000"/>
          <w:sz w:val="28"/>
          <w:szCs w:val="28"/>
          <w:lang w:val="uk-UA"/>
        </w:rPr>
        <w:t>І</w:t>
      </w:r>
      <w:r w:rsidRPr="001724F9">
        <w:rPr>
          <w:rStyle w:val="ft27"/>
          <w:color w:val="000000"/>
          <w:sz w:val="28"/>
          <w:szCs w:val="28"/>
          <w:lang w:val="uk-UA"/>
        </w:rPr>
        <w:t>далі закріплювати цей звуку співвідношенні:</w:t>
      </w:r>
      <w:r w:rsidRPr="001724F9">
        <w:rPr>
          <w:rStyle w:val="apple-converted-space"/>
          <w:color w:val="000000"/>
          <w:sz w:val="28"/>
          <w:szCs w:val="28"/>
          <w:lang w:val="uk-UA"/>
        </w:rPr>
        <w:t> </w:t>
      </w:r>
      <w:r w:rsidRPr="001724F9">
        <w:rPr>
          <w:rStyle w:val="ft189"/>
          <w:b/>
          <w:bCs/>
          <w:i/>
          <w:iCs/>
          <w:color w:val="000000"/>
          <w:sz w:val="28"/>
          <w:szCs w:val="28"/>
          <w:lang w:val="uk-UA"/>
        </w:rPr>
        <w:t>яяя—ся,</w:t>
      </w:r>
      <w:r w:rsidRPr="001724F9">
        <w:rPr>
          <w:rStyle w:val="apple-converted-space"/>
          <w:b/>
          <w:bCs/>
          <w:i/>
          <w:iCs/>
          <w:color w:val="000000"/>
          <w:sz w:val="28"/>
          <w:szCs w:val="28"/>
          <w:lang w:val="uk-UA"/>
        </w:rPr>
        <w:t> </w:t>
      </w:r>
      <w:r w:rsidRPr="001724F9">
        <w:rPr>
          <w:rStyle w:val="ft189"/>
          <w:b/>
          <w:bCs/>
          <w:i/>
          <w:iCs/>
          <w:color w:val="000000"/>
          <w:sz w:val="28"/>
          <w:szCs w:val="28"/>
          <w:lang w:val="uk-UA"/>
        </w:rPr>
        <w:t>єєє—сє,</w:t>
      </w:r>
    </w:p>
    <w:p w:rsidR="0084741B" w:rsidRPr="001724F9" w:rsidRDefault="0084741B" w:rsidP="001724F9">
      <w:pPr>
        <w:pStyle w:val="p156"/>
        <w:spacing w:before="0" w:beforeAutospacing="0" w:after="0" w:afterAutospacing="0"/>
        <w:ind w:firstLine="709"/>
        <w:jc w:val="both"/>
        <w:rPr>
          <w:b/>
          <w:bCs/>
          <w:i/>
          <w:iCs/>
          <w:color w:val="000000"/>
          <w:sz w:val="28"/>
          <w:szCs w:val="28"/>
          <w:lang w:val="uk-UA"/>
        </w:rPr>
      </w:pPr>
      <w:r w:rsidRPr="001724F9">
        <w:rPr>
          <w:b/>
          <w:bCs/>
          <w:i/>
          <w:iCs/>
          <w:color w:val="000000"/>
          <w:sz w:val="28"/>
          <w:szCs w:val="28"/>
          <w:lang w:val="uk-UA"/>
        </w:rPr>
        <w:t>ююю—сю;</w:t>
      </w:r>
      <w:r w:rsidRPr="001724F9">
        <w:rPr>
          <w:rStyle w:val="apple-converted-space"/>
          <w:b/>
          <w:bCs/>
          <w:i/>
          <w:iCs/>
          <w:color w:val="000000"/>
          <w:sz w:val="28"/>
          <w:szCs w:val="28"/>
          <w:lang w:val="uk-UA"/>
        </w:rPr>
        <w:t> </w:t>
      </w:r>
      <w:r w:rsidRPr="001724F9">
        <w:rPr>
          <w:rStyle w:val="ft14"/>
          <w:color w:val="000000"/>
          <w:sz w:val="28"/>
          <w:szCs w:val="28"/>
          <w:lang w:val="uk-UA"/>
        </w:rPr>
        <w:t>в словах:</w:t>
      </w:r>
      <w:r w:rsidRPr="001724F9">
        <w:rPr>
          <w:rStyle w:val="apple-converted-space"/>
          <w:color w:val="000000"/>
          <w:sz w:val="28"/>
          <w:szCs w:val="28"/>
          <w:lang w:val="uk-UA"/>
        </w:rPr>
        <w:t> </w:t>
      </w:r>
      <w:r w:rsidRPr="001724F9">
        <w:rPr>
          <w:b/>
          <w:bCs/>
          <w:i/>
          <w:iCs/>
          <w:color w:val="000000"/>
          <w:sz w:val="28"/>
          <w:szCs w:val="28"/>
          <w:lang w:val="uk-UA"/>
        </w:rPr>
        <w:t>ся — сядь.</w:t>
      </w:r>
    </w:p>
    <w:p w:rsidR="0084741B" w:rsidRPr="001724F9" w:rsidRDefault="0084741B" w:rsidP="001724F9">
      <w:pPr>
        <w:pStyle w:val="p165"/>
        <w:spacing w:before="0" w:beforeAutospacing="0" w:after="0" w:afterAutospacing="0"/>
        <w:ind w:firstLine="709"/>
        <w:jc w:val="both"/>
        <w:rPr>
          <w:color w:val="000000"/>
          <w:sz w:val="28"/>
          <w:szCs w:val="28"/>
          <w:lang w:val="uk-UA"/>
        </w:rPr>
      </w:pPr>
      <w:r w:rsidRPr="001724F9">
        <w:rPr>
          <w:color w:val="000000"/>
          <w:sz w:val="28"/>
          <w:szCs w:val="28"/>
          <w:lang w:val="uk-UA"/>
        </w:rPr>
        <w:t>Від м'якого звука</w:t>
      </w:r>
      <w:r w:rsidRPr="001724F9">
        <w:rPr>
          <w:rStyle w:val="apple-converted-space"/>
          <w:color w:val="000000"/>
          <w:sz w:val="28"/>
          <w:szCs w:val="28"/>
          <w:lang w:val="uk-UA"/>
        </w:rPr>
        <w:t> </w:t>
      </w:r>
      <w:r w:rsidRPr="001724F9">
        <w:rPr>
          <w:rStyle w:val="ft189"/>
          <w:b/>
          <w:bCs/>
          <w:i/>
          <w:iCs/>
          <w:color w:val="000000"/>
          <w:sz w:val="28"/>
          <w:szCs w:val="28"/>
          <w:lang w:val="uk-UA"/>
        </w:rPr>
        <w:t>сь</w:t>
      </w:r>
      <w:r w:rsidRPr="001724F9">
        <w:rPr>
          <w:rStyle w:val="apple-converted-space"/>
          <w:b/>
          <w:bCs/>
          <w:i/>
          <w:iCs/>
          <w:color w:val="000000"/>
          <w:sz w:val="28"/>
          <w:szCs w:val="28"/>
          <w:lang w:val="uk-UA"/>
        </w:rPr>
        <w:t> </w:t>
      </w:r>
      <w:r w:rsidRPr="001724F9">
        <w:rPr>
          <w:color w:val="000000"/>
          <w:sz w:val="28"/>
          <w:szCs w:val="28"/>
          <w:lang w:val="uk-UA"/>
        </w:rPr>
        <w:t>поступово переходити до твердого варіанта фонеми</w:t>
      </w:r>
      <w:r w:rsidRPr="001724F9">
        <w:rPr>
          <w:rStyle w:val="apple-converted-space"/>
          <w:color w:val="000000"/>
          <w:sz w:val="28"/>
          <w:szCs w:val="28"/>
          <w:lang w:val="uk-UA"/>
        </w:rPr>
        <w:t> </w:t>
      </w:r>
      <w:r w:rsidRPr="001724F9">
        <w:rPr>
          <w:rStyle w:val="ft189"/>
          <w:b/>
          <w:bCs/>
          <w:i/>
          <w:iCs/>
          <w:color w:val="000000"/>
          <w:sz w:val="28"/>
          <w:szCs w:val="28"/>
          <w:lang w:val="uk-UA"/>
        </w:rPr>
        <w:t>с:</w:t>
      </w:r>
      <w:r w:rsidRPr="001724F9">
        <w:rPr>
          <w:rStyle w:val="apple-converted-space"/>
          <w:b/>
          <w:bCs/>
          <w:i/>
          <w:iCs/>
          <w:color w:val="000000"/>
          <w:sz w:val="28"/>
          <w:szCs w:val="28"/>
          <w:lang w:val="uk-UA"/>
        </w:rPr>
        <w:t> </w:t>
      </w:r>
      <w:r w:rsidRPr="001724F9">
        <w:rPr>
          <w:rStyle w:val="ft189"/>
          <w:b/>
          <w:bCs/>
          <w:i/>
          <w:iCs/>
          <w:color w:val="000000"/>
          <w:sz w:val="28"/>
          <w:szCs w:val="28"/>
          <w:lang w:val="uk-UA"/>
        </w:rPr>
        <w:t>ни—си,</w:t>
      </w:r>
      <w:r w:rsidRPr="001724F9">
        <w:rPr>
          <w:rStyle w:val="apple-converted-space"/>
          <w:b/>
          <w:bCs/>
          <w:i/>
          <w:iCs/>
          <w:color w:val="000000"/>
          <w:sz w:val="28"/>
          <w:szCs w:val="28"/>
          <w:lang w:val="uk-UA"/>
        </w:rPr>
        <w:t> </w:t>
      </w:r>
      <w:r w:rsidRPr="001724F9">
        <w:rPr>
          <w:rStyle w:val="ft189"/>
          <w:b/>
          <w:bCs/>
          <w:i/>
          <w:iCs/>
          <w:color w:val="000000"/>
          <w:sz w:val="28"/>
          <w:szCs w:val="28"/>
          <w:lang w:val="uk-UA"/>
        </w:rPr>
        <w:t>ее се, аа са.</w:t>
      </w:r>
    </w:p>
    <w:p w:rsidR="0084741B" w:rsidRPr="001724F9" w:rsidRDefault="0084741B" w:rsidP="001724F9">
      <w:pPr>
        <w:pStyle w:val="p717"/>
        <w:spacing w:before="0" w:beforeAutospacing="0" w:after="0" w:afterAutospacing="0"/>
        <w:ind w:firstLine="709"/>
        <w:jc w:val="both"/>
        <w:rPr>
          <w:color w:val="000000"/>
          <w:sz w:val="28"/>
          <w:szCs w:val="28"/>
          <w:lang w:val="uk-UA"/>
        </w:rPr>
      </w:pPr>
      <w:r w:rsidRPr="001724F9">
        <w:rPr>
          <w:rStyle w:val="ft14"/>
          <w:color w:val="000000"/>
          <w:sz w:val="28"/>
          <w:szCs w:val="28"/>
          <w:lang w:val="uk-UA"/>
        </w:rPr>
        <w:t>4.</w:t>
      </w:r>
      <w:r w:rsidRPr="001724F9">
        <w:rPr>
          <w:rStyle w:val="ft31"/>
          <w:color w:val="000000"/>
          <w:sz w:val="28"/>
          <w:szCs w:val="28"/>
          <w:lang w:val="uk-UA"/>
        </w:rPr>
        <w:t>Виправляючи носовий сигматизм, потрібно навчити дитину контролювати проходження повітряного потоку через ротову порожнину. При цьому використовують відомі в логопедії прийоми: дмухання на ватку, задування запаленої свічки або сірника, піддування повітряної кульки, гра на дудочці, пускання мильних бульбашок. Спочатку дитина дмухає за міжгубного положення язика, а потім — за міжзубного. Важливо закріпити у дитини навички відтворення звука с на ротовому видиху. Закріпивши відчуття потрібного повітряного потоку, кінчик язика фіксується за нижніми різцями.</w:t>
      </w:r>
    </w:p>
    <w:p w:rsidR="00896ED8" w:rsidRPr="001724F9" w:rsidRDefault="0084741B" w:rsidP="001724F9">
      <w:pPr>
        <w:pStyle w:val="p717"/>
        <w:spacing w:before="0" w:beforeAutospacing="0" w:after="0" w:afterAutospacing="0"/>
        <w:ind w:firstLine="709"/>
        <w:jc w:val="both"/>
        <w:rPr>
          <w:color w:val="000000"/>
          <w:sz w:val="28"/>
          <w:szCs w:val="28"/>
          <w:lang w:val="uk-UA"/>
        </w:rPr>
      </w:pPr>
      <w:r w:rsidRPr="001724F9">
        <w:rPr>
          <w:rStyle w:val="ft12"/>
          <w:color w:val="000000"/>
          <w:sz w:val="28"/>
          <w:szCs w:val="28"/>
          <w:lang w:val="uk-UA"/>
        </w:rPr>
        <w:t>5.</w:t>
      </w:r>
      <w:r w:rsidRPr="001724F9">
        <w:rPr>
          <w:rStyle w:val="ft34"/>
          <w:color w:val="000000"/>
          <w:sz w:val="28"/>
          <w:szCs w:val="28"/>
          <w:lang w:val="uk-UA"/>
        </w:rPr>
        <w:t>У разі постановки звука</w:t>
      </w:r>
      <w:r w:rsidRPr="001724F9">
        <w:rPr>
          <w:rStyle w:val="apple-converted-space"/>
          <w:color w:val="000000"/>
          <w:sz w:val="28"/>
          <w:szCs w:val="28"/>
          <w:lang w:val="uk-UA"/>
        </w:rPr>
        <w:t> </w:t>
      </w:r>
      <w:r w:rsidRPr="001724F9">
        <w:rPr>
          <w:rStyle w:val="ft191"/>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дитині пропонують тривало вимовляти звуке і впевнитися у правильному його звучанні. Далі зондом або шпателем піднімають кінчик язика до верхніх альвеол у положенні «чашечки» і злегка лабілізують (витягують уперед) губи. При цьому потрібно стежити, щоб не утворювалося змикання язика з верхніми різцями — інакше у дит</w:t>
      </w:r>
      <w:r w:rsidR="00896ED8" w:rsidRPr="001724F9">
        <w:rPr>
          <w:color w:val="000000"/>
          <w:sz w:val="28"/>
          <w:szCs w:val="28"/>
          <w:lang w:val="uk-UA"/>
        </w:rPr>
        <w:t>ини з'являється боковий звук с.</w:t>
      </w:r>
    </w:p>
    <w:p w:rsidR="0084741B" w:rsidRPr="001724F9" w:rsidRDefault="0084741B" w:rsidP="001724F9">
      <w:pPr>
        <w:pStyle w:val="p719"/>
        <w:spacing w:before="0" w:beforeAutospacing="0" w:after="0" w:afterAutospacing="0"/>
        <w:ind w:firstLine="709"/>
        <w:jc w:val="both"/>
        <w:rPr>
          <w:color w:val="000000"/>
          <w:sz w:val="28"/>
          <w:szCs w:val="28"/>
          <w:lang w:val="uk-UA"/>
        </w:rPr>
      </w:pPr>
      <w:r w:rsidRPr="001724F9">
        <w:rPr>
          <w:color w:val="000000"/>
          <w:sz w:val="28"/>
          <w:szCs w:val="28"/>
          <w:lang w:val="uk-UA"/>
        </w:rPr>
        <w:t>Як базовий звук для постановки</w:t>
      </w:r>
      <w:r w:rsidRPr="001724F9">
        <w:rPr>
          <w:rStyle w:val="apple-converted-space"/>
          <w:color w:val="000000"/>
          <w:sz w:val="28"/>
          <w:szCs w:val="28"/>
          <w:lang w:val="uk-UA"/>
        </w:rPr>
        <w:t> </w:t>
      </w:r>
      <w:r w:rsidRPr="001724F9">
        <w:rPr>
          <w:rStyle w:val="ft195"/>
          <w:b/>
          <w:bCs/>
          <w:i/>
          <w:iCs/>
          <w:color w:val="000000"/>
          <w:sz w:val="28"/>
          <w:szCs w:val="28"/>
          <w:lang w:val="uk-UA"/>
        </w:rPr>
        <w:t>ш</w:t>
      </w:r>
      <w:r w:rsidRPr="001724F9">
        <w:rPr>
          <w:rStyle w:val="apple-converted-space"/>
          <w:b/>
          <w:bCs/>
          <w:i/>
          <w:iCs/>
          <w:color w:val="000000"/>
          <w:sz w:val="28"/>
          <w:szCs w:val="28"/>
          <w:lang w:val="uk-UA"/>
        </w:rPr>
        <w:t> </w:t>
      </w:r>
      <w:r w:rsidRPr="001724F9">
        <w:rPr>
          <w:color w:val="000000"/>
          <w:sz w:val="28"/>
          <w:szCs w:val="28"/>
          <w:lang w:val="uk-UA"/>
        </w:rPr>
        <w:t>можна використовувати звук</w:t>
      </w:r>
      <w:r w:rsidRPr="001724F9">
        <w:rPr>
          <w:rStyle w:val="apple-converted-space"/>
          <w:color w:val="000000"/>
          <w:sz w:val="28"/>
          <w:szCs w:val="28"/>
          <w:lang w:val="uk-UA"/>
        </w:rPr>
        <w:t> </w:t>
      </w:r>
      <w:r w:rsidRPr="001724F9">
        <w:rPr>
          <w:rStyle w:val="ft195"/>
          <w:b/>
          <w:bCs/>
          <w:i/>
          <w:iCs/>
          <w:color w:val="000000"/>
          <w:sz w:val="28"/>
          <w:szCs w:val="28"/>
          <w:lang w:val="uk-UA"/>
        </w:rPr>
        <w:t>р</w:t>
      </w:r>
      <w:r w:rsidRPr="001724F9">
        <w:rPr>
          <w:rStyle w:val="apple-converted-space"/>
          <w:b/>
          <w:bCs/>
          <w:i/>
          <w:iCs/>
          <w:color w:val="000000"/>
          <w:sz w:val="28"/>
          <w:szCs w:val="28"/>
          <w:lang w:val="uk-UA"/>
        </w:rPr>
        <w:t> </w:t>
      </w:r>
      <w:r w:rsidRPr="001724F9">
        <w:rPr>
          <w:color w:val="000000"/>
          <w:sz w:val="28"/>
          <w:szCs w:val="28"/>
          <w:lang w:val="uk-UA"/>
        </w:rPr>
        <w:t>— шепітний і одночасно шпателем погасити вібрацію кінчика язика, злегка лабілізувавши губи.</w:t>
      </w:r>
    </w:p>
    <w:p w:rsidR="0084741B" w:rsidRPr="001724F9" w:rsidRDefault="0084741B" w:rsidP="001724F9">
      <w:pPr>
        <w:pStyle w:val="p719"/>
        <w:spacing w:before="0" w:beforeAutospacing="0" w:after="0" w:afterAutospacing="0"/>
        <w:ind w:firstLine="709"/>
        <w:jc w:val="both"/>
        <w:rPr>
          <w:color w:val="000000"/>
          <w:sz w:val="28"/>
          <w:szCs w:val="28"/>
          <w:lang w:val="uk-UA"/>
        </w:rPr>
      </w:pPr>
      <w:r w:rsidRPr="001724F9">
        <w:rPr>
          <w:color w:val="000000"/>
          <w:sz w:val="28"/>
          <w:szCs w:val="28"/>
          <w:lang w:val="uk-UA"/>
        </w:rPr>
        <w:t>Звук ж можна ставити аналогічними способами, спираючись на збережені звуки</w:t>
      </w:r>
      <w:r w:rsidRPr="001724F9">
        <w:rPr>
          <w:rStyle w:val="apple-converted-space"/>
          <w:color w:val="000000"/>
          <w:sz w:val="28"/>
          <w:szCs w:val="28"/>
          <w:lang w:val="uk-UA"/>
        </w:rPr>
        <w:t> </w:t>
      </w:r>
      <w:r w:rsidRPr="001724F9">
        <w:rPr>
          <w:rStyle w:val="ft200"/>
          <w:i/>
          <w:iCs/>
          <w:color w:val="000000"/>
          <w:sz w:val="28"/>
          <w:szCs w:val="28"/>
          <w:lang w:val="uk-UA"/>
        </w:rPr>
        <w:t>з</w:t>
      </w:r>
      <w:r w:rsidRPr="001724F9">
        <w:rPr>
          <w:rStyle w:val="apple-converted-space"/>
          <w:i/>
          <w:iCs/>
          <w:color w:val="000000"/>
          <w:sz w:val="28"/>
          <w:szCs w:val="28"/>
          <w:lang w:val="uk-UA"/>
        </w:rPr>
        <w:t> </w:t>
      </w:r>
      <w:r w:rsidRPr="001724F9">
        <w:rPr>
          <w:color w:val="000000"/>
          <w:sz w:val="28"/>
          <w:szCs w:val="28"/>
          <w:lang w:val="uk-UA"/>
        </w:rPr>
        <w:t>і</w:t>
      </w:r>
      <w:r w:rsidRPr="001724F9">
        <w:rPr>
          <w:rStyle w:val="apple-converted-space"/>
          <w:color w:val="000000"/>
          <w:sz w:val="28"/>
          <w:szCs w:val="28"/>
          <w:lang w:val="uk-UA"/>
        </w:rPr>
        <w:t> </w:t>
      </w:r>
      <w:r w:rsidRPr="001724F9">
        <w:rPr>
          <w:rStyle w:val="ft200"/>
          <w:i/>
          <w:iCs/>
          <w:color w:val="000000"/>
          <w:sz w:val="28"/>
          <w:szCs w:val="28"/>
          <w:lang w:val="uk-UA"/>
        </w:rPr>
        <w:t>р.</w:t>
      </w:r>
    </w:p>
    <w:p w:rsidR="0084741B" w:rsidRPr="001724F9" w:rsidRDefault="0084741B" w:rsidP="001724F9">
      <w:pPr>
        <w:pStyle w:val="p556"/>
        <w:spacing w:before="0" w:beforeAutospacing="0" w:after="0" w:afterAutospacing="0"/>
        <w:ind w:firstLine="709"/>
        <w:jc w:val="both"/>
        <w:rPr>
          <w:color w:val="000000"/>
          <w:sz w:val="28"/>
          <w:szCs w:val="28"/>
          <w:lang w:val="uk-UA"/>
        </w:rPr>
      </w:pPr>
      <w:r w:rsidRPr="001724F9">
        <w:rPr>
          <w:color w:val="000000"/>
          <w:sz w:val="28"/>
          <w:szCs w:val="28"/>
          <w:lang w:val="uk-UA"/>
        </w:rPr>
        <w:t>Для правильної вимови звука</w:t>
      </w:r>
      <w:r w:rsidRPr="001724F9">
        <w:rPr>
          <w:rStyle w:val="apple-converted-space"/>
          <w:color w:val="000000"/>
          <w:sz w:val="28"/>
          <w:szCs w:val="28"/>
          <w:lang w:val="uk-UA"/>
        </w:rPr>
        <w:t> </w:t>
      </w:r>
      <w:r w:rsidRPr="001724F9">
        <w:rPr>
          <w:rStyle w:val="ft195"/>
          <w:b/>
          <w:bCs/>
          <w:i/>
          <w:iCs/>
          <w:color w:val="000000"/>
          <w:sz w:val="28"/>
          <w:szCs w:val="28"/>
          <w:lang w:val="uk-UA"/>
        </w:rPr>
        <w:t>ч</w:t>
      </w:r>
      <w:r w:rsidRPr="001724F9">
        <w:rPr>
          <w:rStyle w:val="apple-converted-space"/>
          <w:b/>
          <w:bCs/>
          <w:i/>
          <w:iCs/>
          <w:color w:val="000000"/>
          <w:sz w:val="28"/>
          <w:szCs w:val="28"/>
          <w:lang w:val="uk-UA"/>
        </w:rPr>
        <w:t> </w:t>
      </w:r>
      <w:r w:rsidRPr="001724F9">
        <w:rPr>
          <w:color w:val="000000"/>
          <w:sz w:val="28"/>
          <w:szCs w:val="28"/>
          <w:lang w:val="uk-UA"/>
        </w:rPr>
        <w:t>дитині пропонують кілька разів повторити склад</w:t>
      </w:r>
      <w:r w:rsidRPr="001724F9">
        <w:rPr>
          <w:rStyle w:val="apple-converted-space"/>
          <w:color w:val="000000"/>
          <w:sz w:val="28"/>
          <w:szCs w:val="28"/>
          <w:lang w:val="uk-UA"/>
        </w:rPr>
        <w:t> </w:t>
      </w:r>
      <w:r w:rsidRPr="001724F9">
        <w:rPr>
          <w:rStyle w:val="ft195"/>
          <w:b/>
          <w:bCs/>
          <w:i/>
          <w:iCs/>
          <w:color w:val="000000"/>
          <w:sz w:val="28"/>
          <w:szCs w:val="28"/>
          <w:lang w:val="uk-UA"/>
        </w:rPr>
        <w:t>ать</w:t>
      </w:r>
      <w:r w:rsidRPr="001724F9">
        <w:rPr>
          <w:rStyle w:val="apple-converted-space"/>
          <w:b/>
          <w:bCs/>
          <w:i/>
          <w:iCs/>
          <w:color w:val="000000"/>
          <w:sz w:val="28"/>
          <w:szCs w:val="28"/>
          <w:lang w:val="uk-UA"/>
        </w:rPr>
        <w:t> </w:t>
      </w:r>
      <w:r w:rsidRPr="001724F9">
        <w:rPr>
          <w:color w:val="000000"/>
          <w:sz w:val="28"/>
          <w:szCs w:val="28"/>
          <w:lang w:val="uk-UA"/>
        </w:rPr>
        <w:t>і одночасно шпателем або зондом піднімають передній край язика за верхні різці, губи злегка висунуті вперед.</w:t>
      </w:r>
    </w:p>
    <w:p w:rsidR="0084741B" w:rsidRPr="001724F9" w:rsidRDefault="0084741B" w:rsidP="001724F9">
      <w:pPr>
        <w:pStyle w:val="p720"/>
        <w:spacing w:before="0" w:beforeAutospacing="0" w:after="0" w:afterAutospacing="0"/>
        <w:ind w:firstLine="709"/>
        <w:jc w:val="both"/>
        <w:rPr>
          <w:color w:val="000000"/>
          <w:sz w:val="28"/>
          <w:szCs w:val="28"/>
          <w:lang w:val="uk-UA"/>
        </w:rPr>
      </w:pPr>
      <w:r w:rsidRPr="001724F9">
        <w:rPr>
          <w:color w:val="000000"/>
          <w:sz w:val="28"/>
          <w:szCs w:val="28"/>
          <w:lang w:val="uk-UA"/>
        </w:rPr>
        <w:t>У разі постановки звука щ дитина має тривало вимовляти сполучення, що складаються із кількох пом'якшених звуків</w:t>
      </w:r>
      <w:r w:rsidRPr="001724F9">
        <w:rPr>
          <w:rStyle w:val="apple-converted-space"/>
          <w:color w:val="000000"/>
          <w:sz w:val="28"/>
          <w:szCs w:val="28"/>
          <w:lang w:val="uk-UA"/>
        </w:rPr>
        <w:t> </w:t>
      </w:r>
      <w:r w:rsidRPr="001724F9">
        <w:rPr>
          <w:rStyle w:val="ft201"/>
          <w:b/>
          <w:bCs/>
          <w:i/>
          <w:iCs/>
          <w:color w:val="000000"/>
          <w:sz w:val="28"/>
          <w:szCs w:val="28"/>
          <w:lang w:val="uk-UA"/>
        </w:rPr>
        <w:t>ш</w:t>
      </w:r>
    </w:p>
    <w:p w:rsidR="0084741B" w:rsidRPr="001724F9" w:rsidRDefault="0084741B" w:rsidP="001724F9">
      <w:pPr>
        <w:pStyle w:val="p45"/>
        <w:spacing w:before="0" w:beforeAutospacing="0" w:after="0" w:afterAutospacing="0"/>
        <w:ind w:firstLine="709"/>
        <w:jc w:val="both"/>
        <w:rPr>
          <w:b/>
          <w:bCs/>
          <w:i/>
          <w:iCs/>
          <w:color w:val="000000"/>
          <w:sz w:val="28"/>
          <w:szCs w:val="28"/>
          <w:lang w:val="uk-UA"/>
        </w:rPr>
      </w:pPr>
      <w:r w:rsidRPr="001724F9">
        <w:rPr>
          <w:b/>
          <w:bCs/>
          <w:i/>
          <w:iCs/>
          <w:color w:val="000000"/>
          <w:sz w:val="28"/>
          <w:szCs w:val="28"/>
          <w:lang w:val="uk-UA"/>
        </w:rPr>
        <w:t>(шь-шь-шь).</w:t>
      </w:r>
    </w:p>
    <w:p w:rsidR="00896ED8" w:rsidRPr="001724F9" w:rsidRDefault="00896ED8" w:rsidP="001724F9">
      <w:pPr>
        <w:pStyle w:val="p721"/>
        <w:spacing w:before="0" w:beforeAutospacing="0" w:after="0" w:afterAutospacing="0"/>
        <w:ind w:firstLine="709"/>
        <w:jc w:val="both"/>
        <w:rPr>
          <w:b/>
          <w:bCs/>
          <w:color w:val="000000"/>
          <w:sz w:val="28"/>
          <w:szCs w:val="28"/>
          <w:lang w:val="uk-UA"/>
        </w:rPr>
      </w:pPr>
    </w:p>
    <w:p w:rsidR="0084741B" w:rsidRPr="001724F9" w:rsidRDefault="0084741B" w:rsidP="001724F9">
      <w:pPr>
        <w:pStyle w:val="p721"/>
        <w:spacing w:before="0" w:beforeAutospacing="0" w:after="0" w:afterAutospacing="0"/>
        <w:ind w:firstLine="709"/>
        <w:jc w:val="both"/>
        <w:rPr>
          <w:b/>
          <w:bCs/>
          <w:color w:val="000000"/>
          <w:sz w:val="28"/>
          <w:szCs w:val="28"/>
          <w:lang w:val="uk-UA"/>
        </w:rPr>
      </w:pPr>
      <w:r w:rsidRPr="001724F9">
        <w:rPr>
          <w:b/>
          <w:bCs/>
          <w:color w:val="000000"/>
          <w:sz w:val="28"/>
          <w:szCs w:val="28"/>
          <w:lang w:val="uk-UA"/>
        </w:rPr>
        <w:t>Контрольні запитання і завдання</w:t>
      </w:r>
    </w:p>
    <w:p w:rsidR="0084741B" w:rsidRPr="001724F9" w:rsidRDefault="0084741B" w:rsidP="001724F9">
      <w:pPr>
        <w:pStyle w:val="p722"/>
        <w:spacing w:before="0" w:beforeAutospacing="0" w:after="0" w:afterAutospacing="0"/>
        <w:ind w:firstLine="709"/>
        <w:jc w:val="both"/>
        <w:rPr>
          <w:color w:val="000000"/>
          <w:sz w:val="28"/>
          <w:szCs w:val="28"/>
          <w:lang w:val="uk-UA"/>
        </w:rPr>
      </w:pPr>
      <w:r w:rsidRPr="001724F9">
        <w:rPr>
          <w:rStyle w:val="ft5"/>
          <w:color w:val="000000"/>
          <w:sz w:val="28"/>
          <w:szCs w:val="28"/>
          <w:lang w:val="uk-UA"/>
        </w:rPr>
        <w:lastRenderedPageBreak/>
        <w:t>1.</w:t>
      </w:r>
      <w:r w:rsidRPr="001724F9">
        <w:rPr>
          <w:rStyle w:val="ft160"/>
          <w:color w:val="000000"/>
          <w:sz w:val="28"/>
          <w:szCs w:val="28"/>
          <w:lang w:val="uk-UA"/>
        </w:rPr>
        <w:t>Що таке дислалія?</w:t>
      </w:r>
    </w:p>
    <w:p w:rsidR="0084741B" w:rsidRPr="001724F9" w:rsidRDefault="0084741B" w:rsidP="001724F9">
      <w:pPr>
        <w:pStyle w:val="p154"/>
        <w:spacing w:before="0" w:beforeAutospacing="0" w:after="0" w:afterAutospacing="0"/>
        <w:ind w:firstLine="709"/>
        <w:jc w:val="both"/>
        <w:rPr>
          <w:color w:val="000000"/>
          <w:sz w:val="28"/>
          <w:szCs w:val="28"/>
          <w:lang w:val="uk-UA"/>
        </w:rPr>
      </w:pPr>
      <w:r w:rsidRPr="001724F9">
        <w:rPr>
          <w:rStyle w:val="ft202"/>
          <w:b/>
          <w:bCs/>
          <w:i/>
          <w:iCs/>
          <w:color w:val="000000"/>
          <w:sz w:val="28"/>
          <w:szCs w:val="28"/>
          <w:lang w:val="uk-UA"/>
        </w:rPr>
        <w:t>2.</w:t>
      </w:r>
      <w:r w:rsidRPr="001724F9">
        <w:rPr>
          <w:rStyle w:val="ft160"/>
          <w:color w:val="000000"/>
          <w:sz w:val="28"/>
          <w:szCs w:val="28"/>
          <w:lang w:val="uk-UA"/>
        </w:rPr>
        <w:t>Які причини дислалії?</w:t>
      </w:r>
    </w:p>
    <w:p w:rsidR="0084741B" w:rsidRPr="001724F9" w:rsidRDefault="0084741B" w:rsidP="001724F9">
      <w:pPr>
        <w:pStyle w:val="p154"/>
        <w:spacing w:before="0" w:beforeAutospacing="0" w:after="0" w:afterAutospacing="0"/>
        <w:ind w:firstLine="709"/>
        <w:jc w:val="both"/>
        <w:rPr>
          <w:color w:val="000000"/>
          <w:sz w:val="28"/>
          <w:szCs w:val="28"/>
          <w:lang w:val="uk-UA"/>
        </w:rPr>
      </w:pPr>
      <w:r w:rsidRPr="001724F9">
        <w:rPr>
          <w:rStyle w:val="ft5"/>
          <w:color w:val="000000"/>
          <w:sz w:val="28"/>
          <w:szCs w:val="28"/>
          <w:lang w:val="uk-UA"/>
        </w:rPr>
        <w:t>3.</w:t>
      </w:r>
      <w:r w:rsidRPr="001724F9">
        <w:rPr>
          <w:rStyle w:val="ft39"/>
          <w:color w:val="000000"/>
          <w:sz w:val="28"/>
          <w:szCs w:val="28"/>
          <w:lang w:val="uk-UA"/>
        </w:rPr>
        <w:t>Схарактеризуйте основні вади вимови звуків у разі дислалії.</w:t>
      </w:r>
    </w:p>
    <w:p w:rsidR="0084741B" w:rsidRPr="001724F9" w:rsidRDefault="0084741B" w:rsidP="001724F9">
      <w:pPr>
        <w:pStyle w:val="p156"/>
        <w:spacing w:before="0" w:beforeAutospacing="0" w:after="0" w:afterAutospacing="0"/>
        <w:ind w:firstLine="709"/>
        <w:jc w:val="both"/>
        <w:rPr>
          <w:color w:val="000000"/>
          <w:sz w:val="28"/>
          <w:szCs w:val="28"/>
          <w:lang w:val="uk-UA"/>
        </w:rPr>
      </w:pPr>
      <w:r w:rsidRPr="001724F9">
        <w:rPr>
          <w:rStyle w:val="ft41"/>
          <w:b/>
          <w:bCs/>
          <w:color w:val="000000"/>
          <w:sz w:val="28"/>
          <w:szCs w:val="28"/>
          <w:lang w:val="uk-UA"/>
        </w:rPr>
        <w:t>4.</w:t>
      </w:r>
      <w:r w:rsidRPr="001724F9">
        <w:rPr>
          <w:rStyle w:val="apple-converted-space"/>
          <w:b/>
          <w:bCs/>
          <w:color w:val="000000"/>
          <w:sz w:val="28"/>
          <w:szCs w:val="28"/>
          <w:lang w:val="uk-UA"/>
        </w:rPr>
        <w:t> </w:t>
      </w:r>
      <w:r w:rsidRPr="001724F9">
        <w:rPr>
          <w:color w:val="000000"/>
          <w:sz w:val="28"/>
          <w:szCs w:val="28"/>
          <w:lang w:val="uk-UA"/>
        </w:rPr>
        <w:t>Назвіть основні причини розвитку спотвореної звуковимови.</w:t>
      </w:r>
    </w:p>
    <w:p w:rsidR="0084741B" w:rsidRPr="001724F9" w:rsidRDefault="0084741B" w:rsidP="001724F9">
      <w:pPr>
        <w:pStyle w:val="p154"/>
        <w:spacing w:before="0" w:beforeAutospacing="0" w:after="0" w:afterAutospacing="0"/>
        <w:ind w:firstLine="709"/>
        <w:jc w:val="both"/>
        <w:rPr>
          <w:color w:val="000000"/>
          <w:sz w:val="28"/>
          <w:szCs w:val="28"/>
          <w:lang w:val="uk-UA"/>
        </w:rPr>
      </w:pPr>
      <w:r w:rsidRPr="001724F9">
        <w:rPr>
          <w:rStyle w:val="ft5"/>
          <w:color w:val="000000"/>
          <w:sz w:val="28"/>
          <w:szCs w:val="28"/>
          <w:lang w:val="uk-UA"/>
        </w:rPr>
        <w:t>5</w:t>
      </w:r>
      <w:r w:rsidRPr="001724F9">
        <w:rPr>
          <w:rStyle w:val="ft42"/>
          <w:color w:val="000000"/>
          <w:sz w:val="28"/>
          <w:szCs w:val="28"/>
          <w:lang w:val="uk-UA"/>
        </w:rPr>
        <w:t>. Що передбачає обстеження для виявлення порушень у звуковимові?</w:t>
      </w:r>
    </w:p>
    <w:p w:rsidR="0084741B" w:rsidRPr="001724F9" w:rsidRDefault="0084741B" w:rsidP="001724F9">
      <w:pPr>
        <w:pStyle w:val="p723"/>
        <w:spacing w:before="0" w:beforeAutospacing="0" w:after="0" w:afterAutospacing="0"/>
        <w:ind w:firstLine="709"/>
        <w:jc w:val="both"/>
        <w:rPr>
          <w:color w:val="000000"/>
          <w:sz w:val="28"/>
          <w:szCs w:val="28"/>
          <w:lang w:val="uk-UA"/>
        </w:rPr>
      </w:pPr>
      <w:r w:rsidRPr="001724F9">
        <w:rPr>
          <w:rStyle w:val="ft5"/>
          <w:color w:val="000000"/>
          <w:sz w:val="28"/>
          <w:szCs w:val="28"/>
          <w:lang w:val="uk-UA"/>
        </w:rPr>
        <w:t>6.</w:t>
      </w:r>
      <w:r w:rsidRPr="001724F9">
        <w:rPr>
          <w:rStyle w:val="ft188"/>
          <w:color w:val="000000"/>
          <w:sz w:val="28"/>
          <w:szCs w:val="28"/>
          <w:lang w:val="uk-UA"/>
        </w:rPr>
        <w:t>Опишіть основні прийоми корекції дислалії у дітей дошкільного віку: сигматизму, ламбдацизму, ротацизму, йотацизму, вимовляння твердих і м'яких приголосних, піднебінних звуків.</w:t>
      </w:r>
    </w:p>
    <w:p w:rsidR="0084741B" w:rsidRPr="001724F9" w:rsidRDefault="0084741B" w:rsidP="001724F9">
      <w:pPr>
        <w:pStyle w:val="p660"/>
        <w:spacing w:before="0" w:beforeAutospacing="0" w:after="0" w:afterAutospacing="0"/>
        <w:ind w:firstLine="709"/>
        <w:jc w:val="both"/>
        <w:rPr>
          <w:b/>
          <w:bCs/>
          <w:color w:val="000000"/>
          <w:sz w:val="28"/>
          <w:szCs w:val="28"/>
          <w:lang w:val="uk-UA"/>
        </w:rPr>
      </w:pPr>
    </w:p>
    <w:p w:rsidR="00ED681B" w:rsidRPr="001724F9" w:rsidRDefault="00ED681B" w:rsidP="001724F9">
      <w:pPr>
        <w:spacing w:after="0" w:line="240" w:lineRule="auto"/>
        <w:ind w:firstLine="709"/>
        <w:jc w:val="both"/>
        <w:rPr>
          <w:rFonts w:ascii="Times New Roman" w:hAnsi="Times New Roman" w:cs="Times New Roman"/>
          <w:sz w:val="28"/>
          <w:szCs w:val="28"/>
          <w:lang w:val="uk-UA"/>
        </w:rPr>
      </w:pPr>
      <w:bookmarkStart w:id="0" w:name="_GoBack"/>
      <w:bookmarkEnd w:id="0"/>
    </w:p>
    <w:sectPr w:rsidR="00ED681B" w:rsidRPr="00172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57"/>
    <w:rsid w:val="001724F9"/>
    <w:rsid w:val="002611AC"/>
    <w:rsid w:val="00427266"/>
    <w:rsid w:val="00612861"/>
    <w:rsid w:val="0084741B"/>
    <w:rsid w:val="00896ED8"/>
    <w:rsid w:val="00BB4F57"/>
    <w:rsid w:val="00ED681B"/>
    <w:rsid w:val="00F1259E"/>
    <w:rsid w:val="00F83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77">
    <w:name w:val="p5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8">
    <w:name w:val="p5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9">
    <w:name w:val="p57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0">
    <w:name w:val="p58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1">
    <w:name w:val="p58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2">
    <w:name w:val="p58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3">
    <w:name w:val="p58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4">
    <w:name w:val="p58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5">
    <w:name w:val="p58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84741B"/>
  </w:style>
  <w:style w:type="character" w:customStyle="1" w:styleId="apple-converted-space">
    <w:name w:val="apple-converted-space"/>
    <w:basedOn w:val="a0"/>
    <w:rsid w:val="0084741B"/>
  </w:style>
  <w:style w:type="paragraph" w:customStyle="1" w:styleId="p586">
    <w:name w:val="p5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7">
    <w:name w:val="p5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9">
    <w:name w:val="ft189"/>
    <w:basedOn w:val="a0"/>
    <w:rsid w:val="0084741B"/>
  </w:style>
  <w:style w:type="paragraph" w:customStyle="1" w:styleId="p588">
    <w:name w:val="p58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84741B"/>
  </w:style>
  <w:style w:type="character" w:customStyle="1" w:styleId="ft190">
    <w:name w:val="ft190"/>
    <w:basedOn w:val="a0"/>
    <w:rsid w:val="0084741B"/>
  </w:style>
  <w:style w:type="paragraph" w:customStyle="1" w:styleId="p589">
    <w:name w:val="p58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
    <w:name w:val="ft1"/>
    <w:basedOn w:val="a0"/>
    <w:rsid w:val="0084741B"/>
  </w:style>
  <w:style w:type="character" w:customStyle="1" w:styleId="ft182">
    <w:name w:val="ft182"/>
    <w:basedOn w:val="a0"/>
    <w:rsid w:val="0084741B"/>
  </w:style>
  <w:style w:type="paragraph" w:customStyle="1" w:styleId="p74">
    <w:name w:val="p7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84741B"/>
  </w:style>
  <w:style w:type="paragraph" w:customStyle="1" w:styleId="p590">
    <w:name w:val="p59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84741B"/>
  </w:style>
  <w:style w:type="paragraph" w:customStyle="1" w:styleId="p57">
    <w:name w:val="p5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6">
    <w:name w:val="ft186"/>
    <w:basedOn w:val="a0"/>
    <w:rsid w:val="0084741B"/>
  </w:style>
  <w:style w:type="paragraph" w:customStyle="1" w:styleId="p58">
    <w:name w:val="p5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84741B"/>
  </w:style>
  <w:style w:type="character" w:customStyle="1" w:styleId="ft34">
    <w:name w:val="ft34"/>
    <w:basedOn w:val="a0"/>
    <w:rsid w:val="0084741B"/>
  </w:style>
  <w:style w:type="paragraph" w:customStyle="1" w:styleId="p60">
    <w:name w:val="p6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84741B"/>
  </w:style>
  <w:style w:type="character" w:customStyle="1" w:styleId="ft191">
    <w:name w:val="ft191"/>
    <w:basedOn w:val="a0"/>
    <w:rsid w:val="0084741B"/>
  </w:style>
  <w:style w:type="paragraph" w:customStyle="1" w:styleId="p591">
    <w:name w:val="p59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2">
    <w:name w:val="p59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3">
    <w:name w:val="p5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4">
    <w:name w:val="p59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5">
    <w:name w:val="p59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6">
    <w:name w:val="p59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5">
    <w:name w:val="ft185"/>
    <w:basedOn w:val="a0"/>
    <w:rsid w:val="0084741B"/>
  </w:style>
  <w:style w:type="paragraph" w:customStyle="1" w:styleId="p597">
    <w:name w:val="p5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84741B"/>
  </w:style>
  <w:style w:type="character" w:customStyle="1" w:styleId="ft35">
    <w:name w:val="ft35"/>
    <w:basedOn w:val="a0"/>
    <w:rsid w:val="0084741B"/>
  </w:style>
  <w:style w:type="character" w:customStyle="1" w:styleId="ft80">
    <w:name w:val="ft80"/>
    <w:basedOn w:val="a0"/>
    <w:rsid w:val="0084741B"/>
  </w:style>
  <w:style w:type="paragraph" w:customStyle="1" w:styleId="p598">
    <w:name w:val="p5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9">
    <w:name w:val="p5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0">
    <w:name w:val="p60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1">
    <w:name w:val="p60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2">
    <w:name w:val="p60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3">
    <w:name w:val="p6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4">
    <w:name w:val="p60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5">
    <w:name w:val="p60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6">
    <w:name w:val="p60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7">
    <w:name w:val="p6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8">
    <w:name w:val="p60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9">
    <w:name w:val="p60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0">
    <w:name w:val="p61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1">
    <w:name w:val="p61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2">
    <w:name w:val="p61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3">
    <w:name w:val="p61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4">
    <w:name w:val="p61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5">
    <w:name w:val="p6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6">
    <w:name w:val="p61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7">
    <w:name w:val="p61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8">
    <w:name w:val="p61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9">
    <w:name w:val="p6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0">
    <w:name w:val="p62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1">
    <w:name w:val="p62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84741B"/>
  </w:style>
  <w:style w:type="paragraph" w:customStyle="1" w:styleId="p622">
    <w:name w:val="p62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3">
    <w:name w:val="p62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4">
    <w:name w:val="p62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5">
    <w:name w:val="p62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6">
    <w:name w:val="p62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7">
    <w:name w:val="p62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8">
    <w:name w:val="p62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9">
    <w:name w:val="p62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0">
    <w:name w:val="p63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3">
    <w:name w:val="ft193"/>
    <w:basedOn w:val="a0"/>
    <w:rsid w:val="0084741B"/>
  </w:style>
  <w:style w:type="character" w:customStyle="1" w:styleId="ft194">
    <w:name w:val="ft194"/>
    <w:basedOn w:val="a0"/>
    <w:rsid w:val="0084741B"/>
  </w:style>
  <w:style w:type="paragraph" w:customStyle="1" w:styleId="p631">
    <w:name w:val="p63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84741B"/>
  </w:style>
  <w:style w:type="character" w:customStyle="1" w:styleId="ft195">
    <w:name w:val="ft195"/>
    <w:basedOn w:val="a0"/>
    <w:rsid w:val="0084741B"/>
  </w:style>
  <w:style w:type="paragraph" w:customStyle="1" w:styleId="p632">
    <w:name w:val="p63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6">
    <w:name w:val="ft196"/>
    <w:basedOn w:val="a0"/>
    <w:rsid w:val="0084741B"/>
  </w:style>
  <w:style w:type="paragraph" w:customStyle="1" w:styleId="p633">
    <w:name w:val="p63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4">
    <w:name w:val="p63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5">
    <w:name w:val="p63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84741B"/>
  </w:style>
  <w:style w:type="paragraph" w:customStyle="1" w:styleId="p636">
    <w:name w:val="p63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84741B"/>
  </w:style>
  <w:style w:type="paragraph" w:customStyle="1" w:styleId="p637">
    <w:name w:val="p63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8">
    <w:name w:val="p63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9">
    <w:name w:val="p63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0">
    <w:name w:val="p64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1">
    <w:name w:val="p64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2">
    <w:name w:val="p64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3">
    <w:name w:val="p64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4">
    <w:name w:val="p64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5">
    <w:name w:val="p64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84741B"/>
  </w:style>
  <w:style w:type="paragraph" w:customStyle="1" w:styleId="p256">
    <w:name w:val="p2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6">
    <w:name w:val="p64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84741B"/>
  </w:style>
  <w:style w:type="paragraph" w:customStyle="1" w:styleId="p647">
    <w:name w:val="p6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84741B"/>
  </w:style>
  <w:style w:type="paragraph" w:customStyle="1" w:styleId="p77">
    <w:name w:val="p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8">
    <w:name w:val="p64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9">
    <w:name w:val="p64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0">
    <w:name w:val="p65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1">
    <w:name w:val="p65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2">
    <w:name w:val="p65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3">
    <w:name w:val="p65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4">
    <w:name w:val="p6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5">
    <w:name w:val="p65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6">
    <w:name w:val="p6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7">
    <w:name w:val="p65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7">
    <w:name w:val="ft187"/>
    <w:basedOn w:val="a0"/>
    <w:rsid w:val="0084741B"/>
  </w:style>
  <w:style w:type="paragraph" w:customStyle="1" w:styleId="p659">
    <w:name w:val="p65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0">
    <w:name w:val="p66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1">
    <w:name w:val="p66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2">
    <w:name w:val="p66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3">
    <w:name w:val="p66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4">
    <w:name w:val="p66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5">
    <w:name w:val="p6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6">
    <w:name w:val="p66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7">
    <w:name w:val="p66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8">
    <w:name w:val="p66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9">
    <w:name w:val="p66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0">
    <w:name w:val="p67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1">
    <w:name w:val="p67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2">
    <w:name w:val="p67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3">
    <w:name w:val="p67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4">
    <w:name w:val="p67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5">
    <w:name w:val="p6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9">
    <w:name w:val="p5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6">
    <w:name w:val="p67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7">
    <w:name w:val="p6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8">
    <w:name w:val="p6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9">
    <w:name w:val="p67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0">
    <w:name w:val="p68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1">
    <w:name w:val="p68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2">
    <w:name w:val="p53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2">
    <w:name w:val="p68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3">
    <w:name w:val="p68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4">
    <w:name w:val="p68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5">
    <w:name w:val="p68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6">
    <w:name w:val="p6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7">
    <w:name w:val="p6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8">
    <w:name w:val="p68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9">
    <w:name w:val="p68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0">
    <w:name w:val="p69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1">
    <w:name w:val="p69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2">
    <w:name w:val="p69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3">
    <w:name w:val="p6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7">
    <w:name w:val="ft197"/>
    <w:basedOn w:val="a0"/>
    <w:rsid w:val="0084741B"/>
  </w:style>
  <w:style w:type="paragraph" w:customStyle="1" w:styleId="p62">
    <w:name w:val="p6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4">
    <w:name w:val="p69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8">
    <w:name w:val="ft198"/>
    <w:basedOn w:val="a0"/>
    <w:rsid w:val="0084741B"/>
  </w:style>
  <w:style w:type="paragraph" w:customStyle="1" w:styleId="p695">
    <w:name w:val="p69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6">
    <w:name w:val="p69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7">
    <w:name w:val="p6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8">
    <w:name w:val="p6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5">
    <w:name w:val="p3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9">
    <w:name w:val="p6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0">
    <w:name w:val="p70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5">
    <w:name w:val="p5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1">
    <w:name w:val="p70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9">
    <w:name w:val="ft199"/>
    <w:basedOn w:val="a0"/>
    <w:rsid w:val="0084741B"/>
  </w:style>
  <w:style w:type="paragraph" w:customStyle="1" w:styleId="p702">
    <w:name w:val="p70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3">
    <w:name w:val="p7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4">
    <w:name w:val="p70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5">
    <w:name w:val="p70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6">
    <w:name w:val="p70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7">
    <w:name w:val="p7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8">
    <w:name w:val="p70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7">
    <w:name w:val="p5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9">
    <w:name w:val="p70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0">
    <w:name w:val="p71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5">
    <w:name w:val="p5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1">
    <w:name w:val="p71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2">
    <w:name w:val="p71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3">
    <w:name w:val="p71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4">
    <w:name w:val="p71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7">
    <w:name w:val="p36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5">
    <w:name w:val="p7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6">
    <w:name w:val="p71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7">
    <w:name w:val="p71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1">
    <w:name w:val="ft31"/>
    <w:basedOn w:val="a0"/>
    <w:rsid w:val="0084741B"/>
  </w:style>
  <w:style w:type="paragraph" w:customStyle="1" w:styleId="p718">
    <w:name w:val="p71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9">
    <w:name w:val="p7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0">
    <w:name w:val="ft200"/>
    <w:basedOn w:val="a0"/>
    <w:rsid w:val="0084741B"/>
  </w:style>
  <w:style w:type="paragraph" w:customStyle="1" w:styleId="p556">
    <w:name w:val="p5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0">
    <w:name w:val="p72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1">
    <w:name w:val="ft201"/>
    <w:basedOn w:val="a0"/>
    <w:rsid w:val="0084741B"/>
  </w:style>
  <w:style w:type="paragraph" w:customStyle="1" w:styleId="p721">
    <w:name w:val="p72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2">
    <w:name w:val="p72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84741B"/>
  </w:style>
  <w:style w:type="character" w:customStyle="1" w:styleId="ft160">
    <w:name w:val="ft160"/>
    <w:basedOn w:val="a0"/>
    <w:rsid w:val="0084741B"/>
  </w:style>
  <w:style w:type="paragraph" w:customStyle="1" w:styleId="p154">
    <w:name w:val="p1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2">
    <w:name w:val="ft202"/>
    <w:basedOn w:val="a0"/>
    <w:rsid w:val="0084741B"/>
  </w:style>
  <w:style w:type="character" w:customStyle="1" w:styleId="ft39">
    <w:name w:val="ft39"/>
    <w:basedOn w:val="a0"/>
    <w:rsid w:val="0084741B"/>
  </w:style>
  <w:style w:type="character" w:customStyle="1" w:styleId="ft41">
    <w:name w:val="ft41"/>
    <w:basedOn w:val="a0"/>
    <w:rsid w:val="0084741B"/>
  </w:style>
  <w:style w:type="character" w:customStyle="1" w:styleId="ft42">
    <w:name w:val="ft42"/>
    <w:basedOn w:val="a0"/>
    <w:rsid w:val="0084741B"/>
  </w:style>
  <w:style w:type="paragraph" w:customStyle="1" w:styleId="p723">
    <w:name w:val="p72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8">
    <w:name w:val="ft188"/>
    <w:basedOn w:val="a0"/>
    <w:rsid w:val="00847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77">
    <w:name w:val="p5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8">
    <w:name w:val="p5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9">
    <w:name w:val="p57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0">
    <w:name w:val="p58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1">
    <w:name w:val="p58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2">
    <w:name w:val="p58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3">
    <w:name w:val="p58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4">
    <w:name w:val="p58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5">
    <w:name w:val="p58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84741B"/>
  </w:style>
  <w:style w:type="character" w:customStyle="1" w:styleId="apple-converted-space">
    <w:name w:val="apple-converted-space"/>
    <w:basedOn w:val="a0"/>
    <w:rsid w:val="0084741B"/>
  </w:style>
  <w:style w:type="paragraph" w:customStyle="1" w:styleId="p586">
    <w:name w:val="p5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7">
    <w:name w:val="p5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9">
    <w:name w:val="ft189"/>
    <w:basedOn w:val="a0"/>
    <w:rsid w:val="0084741B"/>
  </w:style>
  <w:style w:type="paragraph" w:customStyle="1" w:styleId="p588">
    <w:name w:val="p58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84741B"/>
  </w:style>
  <w:style w:type="character" w:customStyle="1" w:styleId="ft190">
    <w:name w:val="ft190"/>
    <w:basedOn w:val="a0"/>
    <w:rsid w:val="0084741B"/>
  </w:style>
  <w:style w:type="paragraph" w:customStyle="1" w:styleId="p589">
    <w:name w:val="p58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
    <w:name w:val="ft1"/>
    <w:basedOn w:val="a0"/>
    <w:rsid w:val="0084741B"/>
  </w:style>
  <w:style w:type="character" w:customStyle="1" w:styleId="ft182">
    <w:name w:val="ft182"/>
    <w:basedOn w:val="a0"/>
    <w:rsid w:val="0084741B"/>
  </w:style>
  <w:style w:type="paragraph" w:customStyle="1" w:styleId="p74">
    <w:name w:val="p7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84741B"/>
  </w:style>
  <w:style w:type="paragraph" w:customStyle="1" w:styleId="p590">
    <w:name w:val="p59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84741B"/>
  </w:style>
  <w:style w:type="paragraph" w:customStyle="1" w:styleId="p57">
    <w:name w:val="p5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6">
    <w:name w:val="ft186"/>
    <w:basedOn w:val="a0"/>
    <w:rsid w:val="0084741B"/>
  </w:style>
  <w:style w:type="paragraph" w:customStyle="1" w:styleId="p58">
    <w:name w:val="p5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84741B"/>
  </w:style>
  <w:style w:type="character" w:customStyle="1" w:styleId="ft34">
    <w:name w:val="ft34"/>
    <w:basedOn w:val="a0"/>
    <w:rsid w:val="0084741B"/>
  </w:style>
  <w:style w:type="paragraph" w:customStyle="1" w:styleId="p60">
    <w:name w:val="p6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84741B"/>
  </w:style>
  <w:style w:type="character" w:customStyle="1" w:styleId="ft191">
    <w:name w:val="ft191"/>
    <w:basedOn w:val="a0"/>
    <w:rsid w:val="0084741B"/>
  </w:style>
  <w:style w:type="paragraph" w:customStyle="1" w:styleId="p591">
    <w:name w:val="p59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2">
    <w:name w:val="p59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3">
    <w:name w:val="p5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4">
    <w:name w:val="p59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5">
    <w:name w:val="p59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6">
    <w:name w:val="p59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5">
    <w:name w:val="ft185"/>
    <w:basedOn w:val="a0"/>
    <w:rsid w:val="0084741B"/>
  </w:style>
  <w:style w:type="paragraph" w:customStyle="1" w:styleId="p597">
    <w:name w:val="p5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84741B"/>
  </w:style>
  <w:style w:type="character" w:customStyle="1" w:styleId="ft35">
    <w:name w:val="ft35"/>
    <w:basedOn w:val="a0"/>
    <w:rsid w:val="0084741B"/>
  </w:style>
  <w:style w:type="character" w:customStyle="1" w:styleId="ft80">
    <w:name w:val="ft80"/>
    <w:basedOn w:val="a0"/>
    <w:rsid w:val="0084741B"/>
  </w:style>
  <w:style w:type="paragraph" w:customStyle="1" w:styleId="p598">
    <w:name w:val="p5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9">
    <w:name w:val="p5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0">
    <w:name w:val="p60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1">
    <w:name w:val="p60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2">
    <w:name w:val="p60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3">
    <w:name w:val="p6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4">
    <w:name w:val="p60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5">
    <w:name w:val="p60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6">
    <w:name w:val="p60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7">
    <w:name w:val="p6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8">
    <w:name w:val="p60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9">
    <w:name w:val="p60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0">
    <w:name w:val="p61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1">
    <w:name w:val="p61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2">
    <w:name w:val="p61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3">
    <w:name w:val="p61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4">
    <w:name w:val="p61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5">
    <w:name w:val="p6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6">
    <w:name w:val="p61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7">
    <w:name w:val="p61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8">
    <w:name w:val="p61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9">
    <w:name w:val="p6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0">
    <w:name w:val="p62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1">
    <w:name w:val="p62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84741B"/>
  </w:style>
  <w:style w:type="paragraph" w:customStyle="1" w:styleId="p622">
    <w:name w:val="p62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3">
    <w:name w:val="p62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4">
    <w:name w:val="p62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5">
    <w:name w:val="p62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6">
    <w:name w:val="p62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7">
    <w:name w:val="p62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8">
    <w:name w:val="p62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9">
    <w:name w:val="p62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0">
    <w:name w:val="p63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3">
    <w:name w:val="ft193"/>
    <w:basedOn w:val="a0"/>
    <w:rsid w:val="0084741B"/>
  </w:style>
  <w:style w:type="character" w:customStyle="1" w:styleId="ft194">
    <w:name w:val="ft194"/>
    <w:basedOn w:val="a0"/>
    <w:rsid w:val="0084741B"/>
  </w:style>
  <w:style w:type="paragraph" w:customStyle="1" w:styleId="p631">
    <w:name w:val="p63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84741B"/>
  </w:style>
  <w:style w:type="character" w:customStyle="1" w:styleId="ft195">
    <w:name w:val="ft195"/>
    <w:basedOn w:val="a0"/>
    <w:rsid w:val="0084741B"/>
  </w:style>
  <w:style w:type="paragraph" w:customStyle="1" w:styleId="p632">
    <w:name w:val="p63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6">
    <w:name w:val="ft196"/>
    <w:basedOn w:val="a0"/>
    <w:rsid w:val="0084741B"/>
  </w:style>
  <w:style w:type="paragraph" w:customStyle="1" w:styleId="p633">
    <w:name w:val="p63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4">
    <w:name w:val="p63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5">
    <w:name w:val="p63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84741B"/>
  </w:style>
  <w:style w:type="paragraph" w:customStyle="1" w:styleId="p636">
    <w:name w:val="p63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84741B"/>
  </w:style>
  <w:style w:type="paragraph" w:customStyle="1" w:styleId="p637">
    <w:name w:val="p63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8">
    <w:name w:val="p63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9">
    <w:name w:val="p63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0">
    <w:name w:val="p64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1">
    <w:name w:val="p64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2">
    <w:name w:val="p64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3">
    <w:name w:val="p64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4">
    <w:name w:val="p64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5">
    <w:name w:val="p64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84741B"/>
  </w:style>
  <w:style w:type="paragraph" w:customStyle="1" w:styleId="p256">
    <w:name w:val="p2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6">
    <w:name w:val="p64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84741B"/>
  </w:style>
  <w:style w:type="paragraph" w:customStyle="1" w:styleId="p647">
    <w:name w:val="p6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84741B"/>
  </w:style>
  <w:style w:type="paragraph" w:customStyle="1" w:styleId="p77">
    <w:name w:val="p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8">
    <w:name w:val="p64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9">
    <w:name w:val="p64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0">
    <w:name w:val="p65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1">
    <w:name w:val="p65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2">
    <w:name w:val="p65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3">
    <w:name w:val="p65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4">
    <w:name w:val="p6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5">
    <w:name w:val="p65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6">
    <w:name w:val="p6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7">
    <w:name w:val="p65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7">
    <w:name w:val="ft187"/>
    <w:basedOn w:val="a0"/>
    <w:rsid w:val="0084741B"/>
  </w:style>
  <w:style w:type="paragraph" w:customStyle="1" w:styleId="p659">
    <w:name w:val="p65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0">
    <w:name w:val="p66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1">
    <w:name w:val="p66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2">
    <w:name w:val="p66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3">
    <w:name w:val="p66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4">
    <w:name w:val="p66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5">
    <w:name w:val="p6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6">
    <w:name w:val="p66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7">
    <w:name w:val="p66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8">
    <w:name w:val="p66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9">
    <w:name w:val="p66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0">
    <w:name w:val="p67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1">
    <w:name w:val="p67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2">
    <w:name w:val="p67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3">
    <w:name w:val="p67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4">
    <w:name w:val="p67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5">
    <w:name w:val="p6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9">
    <w:name w:val="p5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6">
    <w:name w:val="p67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7">
    <w:name w:val="p67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8">
    <w:name w:val="p6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9">
    <w:name w:val="p67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0">
    <w:name w:val="p68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1">
    <w:name w:val="p68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2">
    <w:name w:val="p53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2">
    <w:name w:val="p68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3">
    <w:name w:val="p68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4">
    <w:name w:val="p68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5">
    <w:name w:val="p68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6">
    <w:name w:val="p68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7">
    <w:name w:val="p68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8">
    <w:name w:val="p68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9">
    <w:name w:val="p68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0">
    <w:name w:val="p69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1">
    <w:name w:val="p69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2">
    <w:name w:val="p69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3">
    <w:name w:val="p69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7">
    <w:name w:val="ft197"/>
    <w:basedOn w:val="a0"/>
    <w:rsid w:val="0084741B"/>
  </w:style>
  <w:style w:type="paragraph" w:customStyle="1" w:styleId="p62">
    <w:name w:val="p6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4">
    <w:name w:val="p69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8">
    <w:name w:val="ft198"/>
    <w:basedOn w:val="a0"/>
    <w:rsid w:val="0084741B"/>
  </w:style>
  <w:style w:type="paragraph" w:customStyle="1" w:styleId="p695">
    <w:name w:val="p69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6">
    <w:name w:val="p69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7">
    <w:name w:val="p69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8">
    <w:name w:val="p69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5">
    <w:name w:val="p37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9">
    <w:name w:val="p69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0">
    <w:name w:val="p70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5">
    <w:name w:val="p5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1">
    <w:name w:val="p70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9">
    <w:name w:val="ft199"/>
    <w:basedOn w:val="a0"/>
    <w:rsid w:val="0084741B"/>
  </w:style>
  <w:style w:type="paragraph" w:customStyle="1" w:styleId="p702">
    <w:name w:val="p70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3">
    <w:name w:val="p70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4">
    <w:name w:val="p70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5">
    <w:name w:val="p70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6">
    <w:name w:val="p70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7">
    <w:name w:val="p70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8">
    <w:name w:val="p70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7">
    <w:name w:val="p54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9">
    <w:name w:val="p70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0">
    <w:name w:val="p71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5">
    <w:name w:val="p5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1">
    <w:name w:val="p71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2">
    <w:name w:val="p71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3">
    <w:name w:val="p71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4">
    <w:name w:val="p71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7">
    <w:name w:val="p36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5">
    <w:name w:val="p71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6">
    <w:name w:val="p71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7">
    <w:name w:val="p717"/>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1">
    <w:name w:val="ft31"/>
    <w:basedOn w:val="a0"/>
    <w:rsid w:val="0084741B"/>
  </w:style>
  <w:style w:type="paragraph" w:customStyle="1" w:styleId="p718">
    <w:name w:val="p718"/>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9">
    <w:name w:val="p719"/>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0">
    <w:name w:val="ft200"/>
    <w:basedOn w:val="a0"/>
    <w:rsid w:val="0084741B"/>
  </w:style>
  <w:style w:type="paragraph" w:customStyle="1" w:styleId="p556">
    <w:name w:val="p556"/>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0">
    <w:name w:val="p720"/>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1">
    <w:name w:val="ft201"/>
    <w:basedOn w:val="a0"/>
    <w:rsid w:val="0084741B"/>
  </w:style>
  <w:style w:type="paragraph" w:customStyle="1" w:styleId="p721">
    <w:name w:val="p721"/>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2">
    <w:name w:val="p722"/>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84741B"/>
  </w:style>
  <w:style w:type="character" w:customStyle="1" w:styleId="ft160">
    <w:name w:val="ft160"/>
    <w:basedOn w:val="a0"/>
    <w:rsid w:val="0084741B"/>
  </w:style>
  <w:style w:type="paragraph" w:customStyle="1" w:styleId="p154">
    <w:name w:val="p154"/>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2">
    <w:name w:val="ft202"/>
    <w:basedOn w:val="a0"/>
    <w:rsid w:val="0084741B"/>
  </w:style>
  <w:style w:type="character" w:customStyle="1" w:styleId="ft39">
    <w:name w:val="ft39"/>
    <w:basedOn w:val="a0"/>
    <w:rsid w:val="0084741B"/>
  </w:style>
  <w:style w:type="character" w:customStyle="1" w:styleId="ft41">
    <w:name w:val="ft41"/>
    <w:basedOn w:val="a0"/>
    <w:rsid w:val="0084741B"/>
  </w:style>
  <w:style w:type="character" w:customStyle="1" w:styleId="ft42">
    <w:name w:val="ft42"/>
    <w:basedOn w:val="a0"/>
    <w:rsid w:val="0084741B"/>
  </w:style>
  <w:style w:type="paragraph" w:customStyle="1" w:styleId="p723">
    <w:name w:val="p723"/>
    <w:basedOn w:val="a"/>
    <w:rsid w:val="00847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8">
    <w:name w:val="ft188"/>
    <w:basedOn w:val="a0"/>
    <w:rsid w:val="0084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1984">
      <w:bodyDiv w:val="1"/>
      <w:marLeft w:val="0"/>
      <w:marRight w:val="0"/>
      <w:marTop w:val="0"/>
      <w:marBottom w:val="0"/>
      <w:divBdr>
        <w:top w:val="none" w:sz="0" w:space="0" w:color="auto"/>
        <w:left w:val="none" w:sz="0" w:space="0" w:color="auto"/>
        <w:bottom w:val="none" w:sz="0" w:space="0" w:color="auto"/>
        <w:right w:val="none" w:sz="0" w:space="0" w:color="auto"/>
      </w:divBdr>
    </w:div>
    <w:div w:id="662196400">
      <w:bodyDiv w:val="1"/>
      <w:marLeft w:val="0"/>
      <w:marRight w:val="0"/>
      <w:marTop w:val="0"/>
      <w:marBottom w:val="0"/>
      <w:divBdr>
        <w:top w:val="none" w:sz="0" w:space="0" w:color="auto"/>
        <w:left w:val="none" w:sz="0" w:space="0" w:color="auto"/>
        <w:bottom w:val="none" w:sz="0" w:space="0" w:color="auto"/>
        <w:right w:val="none" w:sz="0" w:space="0" w:color="auto"/>
      </w:divBdr>
      <w:divsChild>
        <w:div w:id="520707970">
          <w:marLeft w:val="0"/>
          <w:marRight w:val="0"/>
          <w:marTop w:val="150"/>
          <w:marBottom w:val="150"/>
          <w:divBdr>
            <w:top w:val="dashed" w:sz="6" w:space="0" w:color="787878"/>
            <w:left w:val="dashed" w:sz="6" w:space="0" w:color="787878"/>
            <w:bottom w:val="dashed" w:sz="6" w:space="0" w:color="787878"/>
            <w:right w:val="dashed" w:sz="6" w:space="0" w:color="787878"/>
          </w:divBdr>
        </w:div>
        <w:div w:id="474764135">
          <w:marLeft w:val="0"/>
          <w:marRight w:val="0"/>
          <w:marTop w:val="150"/>
          <w:marBottom w:val="150"/>
          <w:divBdr>
            <w:top w:val="dashed" w:sz="6" w:space="0" w:color="787878"/>
            <w:left w:val="dashed" w:sz="6" w:space="0" w:color="787878"/>
            <w:bottom w:val="dashed" w:sz="6" w:space="0" w:color="787878"/>
            <w:right w:val="dashed" w:sz="6" w:space="0" w:color="787878"/>
          </w:divBdr>
        </w:div>
        <w:div w:id="1045761780">
          <w:marLeft w:val="0"/>
          <w:marRight w:val="0"/>
          <w:marTop w:val="150"/>
          <w:marBottom w:val="150"/>
          <w:divBdr>
            <w:top w:val="dashed" w:sz="6" w:space="0" w:color="787878"/>
            <w:left w:val="dashed" w:sz="6" w:space="0" w:color="787878"/>
            <w:bottom w:val="dashed" w:sz="6" w:space="0" w:color="787878"/>
            <w:right w:val="dashed" w:sz="6" w:space="0" w:color="787878"/>
          </w:divBdr>
        </w:div>
        <w:div w:id="1776948237">
          <w:marLeft w:val="0"/>
          <w:marRight w:val="0"/>
          <w:marTop w:val="150"/>
          <w:marBottom w:val="150"/>
          <w:divBdr>
            <w:top w:val="dashed" w:sz="6" w:space="0" w:color="787878"/>
            <w:left w:val="dashed" w:sz="6" w:space="0" w:color="787878"/>
            <w:bottom w:val="dashed" w:sz="6" w:space="0" w:color="787878"/>
            <w:right w:val="dashed" w:sz="6" w:space="0" w:color="787878"/>
          </w:divBdr>
        </w:div>
        <w:div w:id="1013916026">
          <w:marLeft w:val="0"/>
          <w:marRight w:val="0"/>
          <w:marTop w:val="150"/>
          <w:marBottom w:val="150"/>
          <w:divBdr>
            <w:top w:val="dashed" w:sz="6" w:space="0" w:color="787878"/>
            <w:left w:val="dashed" w:sz="6" w:space="0" w:color="787878"/>
            <w:bottom w:val="dashed" w:sz="6" w:space="0" w:color="787878"/>
            <w:right w:val="dashed" w:sz="6" w:space="0" w:color="787878"/>
          </w:divBdr>
        </w:div>
        <w:div w:id="1385718918">
          <w:marLeft w:val="0"/>
          <w:marRight w:val="0"/>
          <w:marTop w:val="150"/>
          <w:marBottom w:val="150"/>
          <w:divBdr>
            <w:top w:val="dashed" w:sz="6" w:space="0" w:color="787878"/>
            <w:left w:val="dashed" w:sz="6" w:space="0" w:color="787878"/>
            <w:bottom w:val="dashed" w:sz="6" w:space="0" w:color="787878"/>
            <w:right w:val="dashed" w:sz="6" w:space="0" w:color="787878"/>
          </w:divBdr>
        </w:div>
        <w:div w:id="331219735">
          <w:marLeft w:val="0"/>
          <w:marRight w:val="0"/>
          <w:marTop w:val="150"/>
          <w:marBottom w:val="150"/>
          <w:divBdr>
            <w:top w:val="dashed" w:sz="6" w:space="0" w:color="787878"/>
            <w:left w:val="dashed" w:sz="6" w:space="0" w:color="787878"/>
            <w:bottom w:val="dashed" w:sz="6" w:space="0" w:color="787878"/>
            <w:right w:val="dashed" w:sz="6" w:space="0" w:color="787878"/>
          </w:divBdr>
        </w:div>
        <w:div w:id="544760735">
          <w:marLeft w:val="0"/>
          <w:marRight w:val="0"/>
          <w:marTop w:val="150"/>
          <w:marBottom w:val="150"/>
          <w:divBdr>
            <w:top w:val="dashed" w:sz="6" w:space="0" w:color="787878"/>
            <w:left w:val="dashed" w:sz="6" w:space="0" w:color="787878"/>
            <w:bottom w:val="dashed" w:sz="6" w:space="0" w:color="787878"/>
            <w:right w:val="dashed" w:sz="6" w:space="0" w:color="787878"/>
          </w:divBdr>
        </w:div>
        <w:div w:id="2121604526">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770513791">
      <w:bodyDiv w:val="1"/>
      <w:marLeft w:val="0"/>
      <w:marRight w:val="0"/>
      <w:marTop w:val="0"/>
      <w:marBottom w:val="0"/>
      <w:divBdr>
        <w:top w:val="none" w:sz="0" w:space="0" w:color="auto"/>
        <w:left w:val="none" w:sz="0" w:space="0" w:color="auto"/>
        <w:bottom w:val="none" w:sz="0" w:space="0" w:color="auto"/>
        <w:right w:val="none" w:sz="0" w:space="0" w:color="auto"/>
      </w:divBdr>
      <w:divsChild>
        <w:div w:id="1130708158">
          <w:marLeft w:val="0"/>
          <w:marRight w:val="0"/>
          <w:marTop w:val="150"/>
          <w:marBottom w:val="150"/>
          <w:divBdr>
            <w:top w:val="dashed" w:sz="6" w:space="0" w:color="787878"/>
            <w:left w:val="dashed" w:sz="6" w:space="0" w:color="787878"/>
            <w:bottom w:val="dashed" w:sz="6" w:space="0" w:color="787878"/>
            <w:right w:val="dashed" w:sz="6" w:space="0" w:color="787878"/>
          </w:divBdr>
        </w:div>
        <w:div w:id="1631783029">
          <w:marLeft w:val="0"/>
          <w:marRight w:val="0"/>
          <w:marTop w:val="150"/>
          <w:marBottom w:val="150"/>
          <w:divBdr>
            <w:top w:val="dashed" w:sz="6" w:space="0" w:color="787878"/>
            <w:left w:val="dashed" w:sz="6" w:space="0" w:color="787878"/>
            <w:bottom w:val="dashed" w:sz="6" w:space="0" w:color="787878"/>
            <w:right w:val="dashed" w:sz="6" w:space="0" w:color="787878"/>
          </w:divBdr>
        </w:div>
        <w:div w:id="160195750">
          <w:marLeft w:val="0"/>
          <w:marRight w:val="0"/>
          <w:marTop w:val="150"/>
          <w:marBottom w:val="150"/>
          <w:divBdr>
            <w:top w:val="dashed" w:sz="6" w:space="0" w:color="787878"/>
            <w:left w:val="dashed" w:sz="6" w:space="0" w:color="787878"/>
            <w:bottom w:val="dashed" w:sz="6" w:space="0" w:color="787878"/>
            <w:right w:val="dashed" w:sz="6" w:space="0" w:color="787878"/>
          </w:divBdr>
        </w:div>
        <w:div w:id="1225991089">
          <w:marLeft w:val="0"/>
          <w:marRight w:val="0"/>
          <w:marTop w:val="150"/>
          <w:marBottom w:val="150"/>
          <w:divBdr>
            <w:top w:val="dashed" w:sz="6" w:space="0" w:color="787878"/>
            <w:left w:val="dashed" w:sz="6" w:space="0" w:color="787878"/>
            <w:bottom w:val="dashed" w:sz="6" w:space="0" w:color="787878"/>
            <w:right w:val="dashed" w:sz="6" w:space="0" w:color="787878"/>
          </w:divBdr>
        </w:div>
        <w:div w:id="1057893055">
          <w:marLeft w:val="0"/>
          <w:marRight w:val="0"/>
          <w:marTop w:val="150"/>
          <w:marBottom w:val="150"/>
          <w:divBdr>
            <w:top w:val="dashed" w:sz="6" w:space="0" w:color="787878"/>
            <w:left w:val="dashed" w:sz="6" w:space="0" w:color="787878"/>
            <w:bottom w:val="dashed" w:sz="6" w:space="0" w:color="787878"/>
            <w:right w:val="dashed" w:sz="6" w:space="0" w:color="787878"/>
          </w:divBdr>
        </w:div>
        <w:div w:id="118032761">
          <w:marLeft w:val="0"/>
          <w:marRight w:val="0"/>
          <w:marTop w:val="150"/>
          <w:marBottom w:val="150"/>
          <w:divBdr>
            <w:top w:val="dashed" w:sz="6" w:space="0" w:color="787878"/>
            <w:left w:val="dashed" w:sz="6" w:space="0" w:color="787878"/>
            <w:bottom w:val="dashed" w:sz="6" w:space="0" w:color="787878"/>
            <w:right w:val="dashed" w:sz="6" w:space="0" w:color="787878"/>
          </w:divBdr>
        </w:div>
        <w:div w:id="1718314590">
          <w:marLeft w:val="0"/>
          <w:marRight w:val="0"/>
          <w:marTop w:val="150"/>
          <w:marBottom w:val="150"/>
          <w:divBdr>
            <w:top w:val="dashed" w:sz="6" w:space="0" w:color="787878"/>
            <w:left w:val="dashed" w:sz="6" w:space="0" w:color="787878"/>
            <w:bottom w:val="dashed" w:sz="6" w:space="0" w:color="787878"/>
            <w:right w:val="dashed" w:sz="6" w:space="0" w:color="787878"/>
          </w:divBdr>
        </w:div>
        <w:div w:id="1355182883">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3877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16</Pages>
  <Words>5540</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2019-10-09T18:29:00Z</dcterms:created>
  <dcterms:modified xsi:type="dcterms:W3CDTF">2019-10-09T20:43:00Z</dcterms:modified>
</cp:coreProperties>
</file>