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0"/>
        <w:gridCol w:w="5571"/>
      </w:tblGrid>
      <w:tr w:rsidR="00A8451E" w:rsidRPr="00C80177" w14:paraId="430523AF" w14:textId="77777777" w:rsidTr="00924587">
        <w:tc>
          <w:tcPr>
            <w:tcW w:w="9030" w:type="dxa"/>
          </w:tcPr>
          <w:p w14:paraId="4E913FF5" w14:textId="76EE1661" w:rsidR="00A8451E" w:rsidRPr="00C80177" w:rsidRDefault="00A8451E" w:rsidP="00A8451E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C80177">
              <w:rPr>
                <w:sz w:val="24"/>
                <w:szCs w:val="24"/>
                <w:lang w:val="uk-UA"/>
              </w:rPr>
              <w:t>Факультет будівництва та цивільної інженерії</w:t>
            </w:r>
          </w:p>
        </w:tc>
        <w:tc>
          <w:tcPr>
            <w:tcW w:w="5571" w:type="dxa"/>
          </w:tcPr>
          <w:p w14:paraId="354F6C93" w14:textId="77777777" w:rsidR="00A8451E" w:rsidRPr="00C80177" w:rsidRDefault="00A8451E" w:rsidP="00A8451E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C80177">
              <w:rPr>
                <w:sz w:val="24"/>
                <w:szCs w:val="24"/>
                <w:lang w:val="uk-UA"/>
              </w:rPr>
              <w:t>Наукова бібліотека</w:t>
            </w:r>
          </w:p>
        </w:tc>
      </w:tr>
      <w:tr w:rsidR="00A8451E" w:rsidRPr="00C80177" w14:paraId="41DC2F40" w14:textId="77777777" w:rsidTr="00924587">
        <w:tc>
          <w:tcPr>
            <w:tcW w:w="9030" w:type="dxa"/>
          </w:tcPr>
          <w:p w14:paraId="3736DA13" w14:textId="1AEF93D1" w:rsidR="00A8451E" w:rsidRPr="00C80177" w:rsidRDefault="00A8451E" w:rsidP="00A8451E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C80177">
              <w:rPr>
                <w:sz w:val="24"/>
                <w:szCs w:val="24"/>
                <w:lang w:val="uk-UA"/>
              </w:rPr>
              <w:t>Кафедра міського будівництва і господарства</w:t>
            </w:r>
          </w:p>
        </w:tc>
        <w:tc>
          <w:tcPr>
            <w:tcW w:w="5571" w:type="dxa"/>
          </w:tcPr>
          <w:p w14:paraId="4E58DB26" w14:textId="77777777" w:rsidR="00A8451E" w:rsidRPr="00C80177" w:rsidRDefault="00A8451E" w:rsidP="00A8451E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C80177">
              <w:rPr>
                <w:sz w:val="24"/>
                <w:szCs w:val="24"/>
                <w:lang w:val="uk-UA"/>
              </w:rPr>
              <w:t>Відділ комплектування документів</w:t>
            </w:r>
          </w:p>
        </w:tc>
      </w:tr>
      <w:tr w:rsidR="00A8451E" w:rsidRPr="00C80177" w14:paraId="5143D095" w14:textId="77777777" w:rsidTr="00924587">
        <w:tc>
          <w:tcPr>
            <w:tcW w:w="9030" w:type="dxa"/>
          </w:tcPr>
          <w:p w14:paraId="370D7A0D" w14:textId="7225D81D" w:rsidR="00A8451E" w:rsidRPr="00C80177" w:rsidRDefault="00A8451E" w:rsidP="00A8451E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C80177">
              <w:rPr>
                <w:sz w:val="24"/>
                <w:szCs w:val="24"/>
                <w:lang w:val="uk-UA"/>
              </w:rPr>
              <w:t xml:space="preserve">Дисципліна: </w:t>
            </w:r>
            <w:r w:rsidR="002A5904">
              <w:rPr>
                <w:sz w:val="24"/>
                <w:szCs w:val="24"/>
                <w:lang w:val="uk-UA"/>
              </w:rPr>
              <w:t xml:space="preserve">Оцінка, обстеження, паспортизація та реконструкція об’єктів </w:t>
            </w:r>
          </w:p>
        </w:tc>
        <w:tc>
          <w:tcPr>
            <w:tcW w:w="5571" w:type="dxa"/>
          </w:tcPr>
          <w:p w14:paraId="1B10095C" w14:textId="77777777" w:rsidR="00A8451E" w:rsidRPr="00C80177" w:rsidRDefault="00A8451E" w:rsidP="00A8451E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8451E" w:rsidRPr="00C80177" w14:paraId="7AFB1CD5" w14:textId="77777777" w:rsidTr="00924587">
        <w:tc>
          <w:tcPr>
            <w:tcW w:w="9030" w:type="dxa"/>
          </w:tcPr>
          <w:p w14:paraId="31A5CCE1" w14:textId="4596D7A9" w:rsidR="00A8451E" w:rsidRPr="00C80177" w:rsidRDefault="00A8451E" w:rsidP="00A8451E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C80177">
              <w:rPr>
                <w:sz w:val="24"/>
                <w:szCs w:val="24"/>
                <w:lang w:val="uk-UA"/>
              </w:rPr>
              <w:t>Спеціальність, напрям підготовки: 192 Будівництво та цивільна інженерія</w:t>
            </w:r>
          </w:p>
        </w:tc>
        <w:tc>
          <w:tcPr>
            <w:tcW w:w="5571" w:type="dxa"/>
          </w:tcPr>
          <w:p w14:paraId="40B1AB08" w14:textId="77777777" w:rsidR="00A8451E" w:rsidRPr="00C80177" w:rsidRDefault="00A8451E" w:rsidP="00A8451E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A8451E" w:rsidRPr="00C80177" w14:paraId="695FD5D9" w14:textId="77777777" w:rsidTr="00924587">
        <w:tc>
          <w:tcPr>
            <w:tcW w:w="9030" w:type="dxa"/>
          </w:tcPr>
          <w:p w14:paraId="0E8E09CC" w14:textId="3D36D49C" w:rsidR="00A8451E" w:rsidRPr="00C80177" w:rsidRDefault="00A8451E" w:rsidP="00A8451E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C80177">
              <w:rPr>
                <w:sz w:val="24"/>
                <w:szCs w:val="24"/>
                <w:lang w:val="uk-UA"/>
              </w:rPr>
              <w:t>Освітня програма: Міське будівництво та господарство, Промислове та цивільне будівництво</w:t>
            </w:r>
          </w:p>
        </w:tc>
        <w:tc>
          <w:tcPr>
            <w:tcW w:w="5571" w:type="dxa"/>
          </w:tcPr>
          <w:p w14:paraId="7A1A98AB" w14:textId="77777777" w:rsidR="00A8451E" w:rsidRPr="00C80177" w:rsidRDefault="00A8451E" w:rsidP="00A8451E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</w:p>
        </w:tc>
      </w:tr>
      <w:tr w:rsidR="00B9680D" w:rsidRPr="00C80177" w14:paraId="662CCA4F" w14:textId="77777777" w:rsidTr="00924587">
        <w:tc>
          <w:tcPr>
            <w:tcW w:w="9030" w:type="dxa"/>
          </w:tcPr>
          <w:p w14:paraId="1C9BDE3F" w14:textId="3205460D" w:rsidR="00B9680D" w:rsidRPr="00C80177" w:rsidRDefault="00B9680D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C80177">
              <w:rPr>
                <w:sz w:val="24"/>
                <w:szCs w:val="24"/>
                <w:lang w:val="uk-UA"/>
              </w:rPr>
              <w:t>Телефон, е-mail:</w:t>
            </w:r>
            <w:r w:rsidR="00F20E2D" w:rsidRPr="00C80177">
              <w:rPr>
                <w:sz w:val="24"/>
                <w:szCs w:val="24"/>
                <w:lang w:val="uk-UA"/>
              </w:rPr>
              <w:t xml:space="preserve"> </w:t>
            </w:r>
            <w:r w:rsidR="004E6A82">
              <w:rPr>
                <w:sz w:val="24"/>
                <w:szCs w:val="24"/>
                <w:lang w:val="uk-UA"/>
              </w:rPr>
              <w:t xml:space="preserve">0676126580, </w:t>
            </w:r>
            <w:proofErr w:type="spellStart"/>
            <w:r w:rsidR="004E6A82">
              <w:rPr>
                <w:sz w:val="24"/>
                <w:szCs w:val="24"/>
              </w:rPr>
              <w:t>stroymasterzap</w:t>
            </w:r>
            <w:proofErr w:type="spellEnd"/>
            <w:r w:rsidR="004E6A82">
              <w:rPr>
                <w:sz w:val="24"/>
                <w:szCs w:val="24"/>
                <w:lang w:val="uk-UA"/>
              </w:rPr>
              <w:t>@</w:t>
            </w:r>
            <w:proofErr w:type="spellStart"/>
            <w:r w:rsidR="004E6A82">
              <w:rPr>
                <w:sz w:val="24"/>
                <w:szCs w:val="24"/>
              </w:rPr>
              <w:t>ukr</w:t>
            </w:r>
            <w:proofErr w:type="spellEnd"/>
            <w:r w:rsidR="004E6A82" w:rsidRPr="00C80177">
              <w:rPr>
                <w:sz w:val="24"/>
                <w:szCs w:val="24"/>
                <w:lang w:val="uk-UA"/>
              </w:rPr>
              <w:t>.</w:t>
            </w:r>
            <w:r w:rsidR="004E6A82">
              <w:rPr>
                <w:sz w:val="24"/>
                <w:szCs w:val="24"/>
              </w:rPr>
              <w:t>net</w:t>
            </w:r>
          </w:p>
        </w:tc>
        <w:tc>
          <w:tcPr>
            <w:tcW w:w="5571" w:type="dxa"/>
          </w:tcPr>
          <w:p w14:paraId="22A9C665" w14:textId="77777777" w:rsidR="00B9680D" w:rsidRPr="00C80177" w:rsidRDefault="00B9680D" w:rsidP="005F79E4">
            <w:pPr>
              <w:pStyle w:val="1"/>
              <w:spacing w:after="60"/>
              <w:jc w:val="left"/>
              <w:rPr>
                <w:sz w:val="24"/>
                <w:szCs w:val="24"/>
                <w:lang w:val="uk-UA"/>
              </w:rPr>
            </w:pPr>
            <w:r w:rsidRPr="00C80177">
              <w:rPr>
                <w:sz w:val="24"/>
                <w:szCs w:val="24"/>
                <w:lang w:val="uk-UA"/>
              </w:rPr>
              <w:t>Телефон, е-mail: 289-41-13, vkd.lib@znu.edu.ua</w:t>
            </w:r>
          </w:p>
        </w:tc>
      </w:tr>
    </w:tbl>
    <w:p w14:paraId="5F5A2CB0" w14:textId="3E491DFA" w:rsidR="00BE6C37" w:rsidRPr="00CB018F" w:rsidRDefault="00347771" w:rsidP="00D97ACC">
      <w:pPr>
        <w:autoSpaceDE w:val="0"/>
        <w:autoSpaceDN w:val="0"/>
        <w:spacing w:before="240"/>
        <w:jc w:val="center"/>
        <w:rPr>
          <w:b/>
          <w:bCs/>
          <w:lang w:val="uk-UA"/>
        </w:rPr>
      </w:pPr>
      <w:r w:rsidRPr="00CB018F">
        <w:rPr>
          <w:b/>
          <w:bCs/>
          <w:lang w:val="uk-UA"/>
        </w:rPr>
        <w:t>Картка забезпечення д</w:t>
      </w:r>
      <w:r w:rsidR="00957461">
        <w:rPr>
          <w:b/>
          <w:bCs/>
          <w:lang w:val="uk-UA"/>
        </w:rPr>
        <w:t>и</w:t>
      </w:r>
      <w:r w:rsidRPr="00CB018F">
        <w:rPr>
          <w:b/>
          <w:bCs/>
          <w:lang w:val="uk-UA"/>
        </w:rPr>
        <w:t>сципліни навчальними матеріалами</w:t>
      </w:r>
    </w:p>
    <w:p w14:paraId="21713CAC" w14:textId="3C27B1C1" w:rsidR="000C3C1E" w:rsidRPr="00CB018F" w:rsidRDefault="00B9680D" w:rsidP="000C3C1E">
      <w:pPr>
        <w:autoSpaceDE w:val="0"/>
        <w:autoSpaceDN w:val="0"/>
        <w:jc w:val="center"/>
        <w:rPr>
          <w:bCs/>
          <w:lang w:val="uk-UA"/>
        </w:rPr>
      </w:pPr>
      <w:r w:rsidRPr="00CB018F">
        <w:rPr>
          <w:bCs/>
          <w:lang w:val="uk-UA"/>
        </w:rPr>
        <w:t xml:space="preserve">Кількість джерел: </w:t>
      </w:r>
      <w:r w:rsidR="00957461">
        <w:rPr>
          <w:bCs/>
          <w:lang w:val="uk-UA"/>
        </w:rPr>
        <w:t>17</w:t>
      </w:r>
      <w:r w:rsidR="000C3C1E" w:rsidRPr="00CB018F">
        <w:rPr>
          <w:bCs/>
          <w:lang w:val="uk-UA"/>
        </w:rPr>
        <w:t xml:space="preserve">(в тому числі, електронних ресурсів - </w:t>
      </w:r>
      <w:r w:rsidR="00D97ACC" w:rsidRPr="00CB018F">
        <w:rPr>
          <w:bCs/>
          <w:lang w:val="uk-UA"/>
        </w:rPr>
        <w:t>_</w:t>
      </w:r>
      <w:r w:rsidR="00654C52">
        <w:rPr>
          <w:bCs/>
          <w:u w:val="single"/>
          <w:lang w:val="uk-UA"/>
        </w:rPr>
        <w:t>6</w:t>
      </w:r>
      <w:r w:rsidR="00D97ACC" w:rsidRPr="00CB018F">
        <w:rPr>
          <w:bCs/>
          <w:lang w:val="uk-UA"/>
        </w:rPr>
        <w:t>_</w:t>
      </w:r>
      <w:r w:rsidR="000C3C1E" w:rsidRPr="00CB018F">
        <w:rPr>
          <w:bCs/>
          <w:lang w:val="uk-UA"/>
        </w:rPr>
        <w:t xml:space="preserve"> )</w:t>
      </w:r>
    </w:p>
    <w:p w14:paraId="10315912" w14:textId="0959F8BF" w:rsidR="000C3C1E" w:rsidRPr="004E6A82" w:rsidRDefault="00980DC3" w:rsidP="000C3C1E">
      <w:pPr>
        <w:autoSpaceDE w:val="0"/>
        <w:autoSpaceDN w:val="0"/>
        <w:jc w:val="center"/>
        <w:rPr>
          <w:b/>
          <w:bCs/>
          <w:lang w:val="en-US"/>
        </w:rPr>
      </w:pPr>
      <w:r w:rsidRPr="00CB018F">
        <w:rPr>
          <w:bCs/>
          <w:lang w:val="uk-UA"/>
        </w:rPr>
        <w:t xml:space="preserve">Кількість примірників: </w:t>
      </w:r>
      <w:r w:rsidR="004E6A82">
        <w:rPr>
          <w:bCs/>
          <w:lang w:val="en-US"/>
        </w:rPr>
        <w:t>33</w:t>
      </w:r>
    </w:p>
    <w:p w14:paraId="5032BF0F" w14:textId="77777777" w:rsidR="000C3C1E" w:rsidRPr="00CB018F" w:rsidRDefault="006A6586" w:rsidP="006A6586">
      <w:pPr>
        <w:autoSpaceDE w:val="0"/>
        <w:autoSpaceDN w:val="0"/>
        <w:rPr>
          <w:bCs/>
          <w:lang w:val="uk-UA"/>
        </w:rPr>
      </w:pPr>
      <w:r w:rsidRPr="00CB018F">
        <w:rPr>
          <w:bCs/>
          <w:lang w:val="uk-UA"/>
        </w:rPr>
        <w:t>Основна література: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217"/>
        <w:gridCol w:w="6662"/>
        <w:gridCol w:w="2410"/>
        <w:gridCol w:w="1559"/>
      </w:tblGrid>
      <w:tr w:rsidR="009E6654" w:rsidRPr="00CB018F" w14:paraId="111E3A96" w14:textId="77777777" w:rsidTr="00360C3E">
        <w:trPr>
          <w:cantSplit/>
        </w:trPr>
        <w:tc>
          <w:tcPr>
            <w:tcW w:w="719" w:type="dxa"/>
            <w:vAlign w:val="center"/>
          </w:tcPr>
          <w:p w14:paraId="45D89324" w14:textId="77777777" w:rsidR="00EC7AB6" w:rsidRPr="00CB018F" w:rsidRDefault="00EC7AB6" w:rsidP="00D97ACC">
            <w:pPr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Пор.</w:t>
            </w:r>
          </w:p>
          <w:p w14:paraId="2091AD1D" w14:textId="77777777" w:rsidR="009E6654" w:rsidRPr="00CB018F" w:rsidRDefault="00EC7AB6" w:rsidP="00D97ACC">
            <w:pPr>
              <w:autoSpaceDE w:val="0"/>
              <w:autoSpaceDN w:val="0"/>
              <w:jc w:val="center"/>
              <w:rPr>
                <w:bCs/>
                <w:lang w:val="uk-UA"/>
              </w:rPr>
            </w:pPr>
            <w:r w:rsidRPr="00CB018F">
              <w:rPr>
                <w:lang w:val="uk-UA"/>
              </w:rPr>
              <w:t>№</w:t>
            </w:r>
          </w:p>
        </w:tc>
        <w:tc>
          <w:tcPr>
            <w:tcW w:w="3217" w:type="dxa"/>
            <w:vAlign w:val="center"/>
          </w:tcPr>
          <w:p w14:paraId="0FAAEDA2" w14:textId="77777777" w:rsidR="009E6654" w:rsidRPr="00CB018F" w:rsidRDefault="009E6654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CB018F">
              <w:rPr>
                <w:lang w:val="uk-UA"/>
              </w:rPr>
              <w:t xml:space="preserve">Автор (прізвище, ім’я та </w:t>
            </w:r>
            <w:proofErr w:type="spellStart"/>
            <w:r w:rsidRPr="00CB018F">
              <w:rPr>
                <w:lang w:val="uk-UA"/>
              </w:rPr>
              <w:t>побатькові</w:t>
            </w:r>
            <w:proofErr w:type="spellEnd"/>
            <w:r w:rsidRPr="00CB018F">
              <w:rPr>
                <w:lang w:val="uk-UA"/>
              </w:rPr>
              <w:t>) підручника, навчального посібника тощо</w:t>
            </w:r>
          </w:p>
        </w:tc>
        <w:tc>
          <w:tcPr>
            <w:tcW w:w="6662" w:type="dxa"/>
            <w:vAlign w:val="center"/>
          </w:tcPr>
          <w:p w14:paraId="2B6B06E4" w14:textId="77777777" w:rsidR="009E6654" w:rsidRPr="00CB018F" w:rsidRDefault="009E6654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CB018F">
              <w:rPr>
                <w:lang w:val="uk-UA"/>
              </w:rPr>
              <w:t>Найменування підручника, навчального посібника тощо</w:t>
            </w:r>
          </w:p>
        </w:tc>
        <w:tc>
          <w:tcPr>
            <w:tcW w:w="2410" w:type="dxa"/>
            <w:vAlign w:val="center"/>
          </w:tcPr>
          <w:p w14:paraId="43F424A8" w14:textId="77777777" w:rsidR="009E6654" w:rsidRPr="00CB018F" w:rsidRDefault="009E6654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CB018F">
              <w:rPr>
                <w:lang w:val="uk-UA"/>
              </w:rPr>
              <w:t>Найменування видавництва, рік видання</w:t>
            </w:r>
          </w:p>
        </w:tc>
        <w:tc>
          <w:tcPr>
            <w:tcW w:w="1559" w:type="dxa"/>
            <w:vAlign w:val="center"/>
          </w:tcPr>
          <w:p w14:paraId="082F13FB" w14:textId="77777777" w:rsidR="009E6654" w:rsidRPr="00CB018F" w:rsidRDefault="009E6654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CB018F">
              <w:rPr>
                <w:lang w:val="uk-UA"/>
              </w:rPr>
              <w:t>Кількість примірників**</w:t>
            </w:r>
          </w:p>
        </w:tc>
      </w:tr>
      <w:tr w:rsidR="001A38CC" w:rsidRPr="00CB018F" w14:paraId="40BBD557" w14:textId="77777777" w:rsidTr="001A38CC">
        <w:trPr>
          <w:cantSplit/>
          <w:trHeight w:val="1344"/>
        </w:trPr>
        <w:tc>
          <w:tcPr>
            <w:tcW w:w="719" w:type="dxa"/>
          </w:tcPr>
          <w:p w14:paraId="2EA08B0E" w14:textId="049F8854" w:rsidR="001A38CC" w:rsidRPr="00CB018F" w:rsidRDefault="001A38CC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1</w:t>
            </w:r>
          </w:p>
        </w:tc>
        <w:tc>
          <w:tcPr>
            <w:tcW w:w="3217" w:type="dxa"/>
          </w:tcPr>
          <w:p w14:paraId="6003749F" w14:textId="6474902D" w:rsidR="001A38CC" w:rsidRPr="00CB018F" w:rsidRDefault="001A38CC" w:rsidP="00754070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rPr>
                <w:rStyle w:val="apple-style-span"/>
                <w:rFonts w:eastAsiaTheme="majorEastAsia"/>
                <w:color w:val="000000"/>
              </w:rPr>
              <w:t>Сіромолот</w:t>
            </w:r>
            <w:proofErr w:type="spellEnd"/>
            <w:r w:rsidRPr="00CB018F">
              <w:rPr>
                <w:rStyle w:val="apple-style-span"/>
                <w:color w:val="000000"/>
              </w:rPr>
              <w:t xml:space="preserve"> </w:t>
            </w:r>
            <w:r w:rsidRPr="00CB018F">
              <w:rPr>
                <w:rStyle w:val="apple-style-span"/>
                <w:rFonts w:eastAsiaTheme="majorEastAsia"/>
                <w:color w:val="000000"/>
              </w:rPr>
              <w:t>Г. В.</w:t>
            </w:r>
          </w:p>
        </w:tc>
        <w:tc>
          <w:tcPr>
            <w:tcW w:w="6662" w:type="dxa"/>
            <w:vAlign w:val="center"/>
          </w:tcPr>
          <w:p w14:paraId="7F9DDE1C" w14:textId="1AC91DD4" w:rsidR="001A38CC" w:rsidRPr="00CB018F" w:rsidRDefault="001A38CC" w:rsidP="001A38CC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CB01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«Оцінка технічного стану та паспортизація</w:t>
            </w:r>
            <w:r w:rsidRPr="00CB018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CB018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будівель і споруд»</w:t>
            </w:r>
            <w:r w:rsidRPr="00CB018F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>Оцінка</w:t>
            </w:r>
            <w:proofErr w:type="spellEnd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>технічного</w:t>
            </w:r>
            <w:proofErr w:type="spellEnd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стану та </w:t>
            </w:r>
            <w:proofErr w:type="spellStart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>паспортизація</w:t>
            </w:r>
            <w:proofErr w:type="spellEnd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>будівель</w:t>
            </w:r>
            <w:proofErr w:type="spellEnd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>споруд</w:t>
            </w:r>
            <w:proofErr w:type="spellEnd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[Текст] : </w:t>
            </w:r>
            <w:proofErr w:type="spellStart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>навч</w:t>
            </w:r>
            <w:proofErr w:type="spellEnd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.-метод. </w:t>
            </w:r>
            <w:proofErr w:type="spellStart"/>
            <w:proofErr w:type="gramStart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>пос</w:t>
            </w:r>
            <w:proofErr w:type="gramEnd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>ібник</w:t>
            </w:r>
            <w:proofErr w:type="spellEnd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для студ. ЗДІА спец. 8.092103 "МБГ" </w:t>
            </w:r>
            <w:proofErr w:type="spellStart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>ден</w:t>
            </w:r>
            <w:proofErr w:type="spellEnd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. та </w:t>
            </w:r>
            <w:proofErr w:type="spellStart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>заоч</w:t>
            </w:r>
            <w:proofErr w:type="spellEnd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. форм </w:t>
            </w:r>
            <w:proofErr w:type="spellStart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CB018F">
              <w:rPr>
                <w:rStyle w:val="apple-style-span"/>
                <w:rFonts w:ascii="Times New Roman" w:eastAsiaTheme="majorEastAsia" w:hAnsi="Times New Roman"/>
                <w:color w:val="000000"/>
                <w:sz w:val="24"/>
                <w:szCs w:val="24"/>
              </w:rPr>
              <w:t xml:space="preserve"> /; ЗДІА</w:t>
            </w:r>
          </w:p>
        </w:tc>
        <w:tc>
          <w:tcPr>
            <w:tcW w:w="2410" w:type="dxa"/>
            <w:vAlign w:val="center"/>
          </w:tcPr>
          <w:p w14:paraId="665EDD05" w14:textId="1D1BEC06" w:rsidR="001A38CC" w:rsidRPr="00CB018F" w:rsidRDefault="001A38CC" w:rsidP="001A38CC">
            <w:pPr>
              <w:autoSpaceDE w:val="0"/>
              <w:autoSpaceDN w:val="0"/>
            </w:pPr>
            <w:r w:rsidRPr="00CB018F">
              <w:rPr>
                <w:rStyle w:val="apple-style-span"/>
                <w:rFonts w:eastAsiaTheme="majorEastAsia"/>
                <w:color w:val="000000"/>
              </w:rPr>
              <w:t xml:space="preserve">- </w:t>
            </w:r>
            <w:proofErr w:type="spellStart"/>
            <w:r w:rsidRPr="00CB018F">
              <w:rPr>
                <w:rStyle w:val="apple-style-span"/>
                <w:rFonts w:eastAsiaTheme="majorEastAsia"/>
                <w:color w:val="000000"/>
              </w:rPr>
              <w:t>Запоріжжя</w:t>
            </w:r>
            <w:proofErr w:type="spellEnd"/>
            <w:proofErr w:type="gramStart"/>
            <w:r w:rsidRPr="00CB018F">
              <w:rPr>
                <w:rStyle w:val="apple-style-span"/>
                <w:rFonts w:eastAsiaTheme="majorEastAsia"/>
                <w:color w:val="000000"/>
              </w:rPr>
              <w:t xml:space="preserve"> :</w:t>
            </w:r>
            <w:proofErr w:type="gramEnd"/>
            <w:r w:rsidRPr="00CB018F">
              <w:rPr>
                <w:rStyle w:val="apple-style-span"/>
                <w:rFonts w:eastAsiaTheme="majorEastAsia"/>
                <w:color w:val="000000"/>
              </w:rPr>
              <w:t xml:space="preserve"> ЗДІА, 2011. - 156 c.</w:t>
            </w:r>
            <w:proofErr w:type="gramStart"/>
            <w:r w:rsidRPr="00CB018F">
              <w:rPr>
                <w:rStyle w:val="apple-style-span"/>
                <w:rFonts w:eastAsiaTheme="majorEastAsia"/>
                <w:color w:val="000000"/>
              </w:rPr>
              <w:t xml:space="preserve"> :</w:t>
            </w:r>
            <w:proofErr w:type="gramEnd"/>
            <w:r w:rsidRPr="00CB018F">
              <w:rPr>
                <w:rStyle w:val="apple-style-span"/>
                <w:rFonts w:eastAsiaTheme="majorEastAsia"/>
                <w:color w:val="000000"/>
              </w:rPr>
              <w:t xml:space="preserve"> </w:t>
            </w:r>
            <w:proofErr w:type="spellStart"/>
            <w:r w:rsidRPr="00CB018F">
              <w:rPr>
                <w:rStyle w:val="apple-style-span"/>
                <w:rFonts w:eastAsiaTheme="majorEastAsia"/>
                <w:color w:val="000000"/>
              </w:rPr>
              <w:t>iл</w:t>
            </w:r>
            <w:proofErr w:type="spellEnd"/>
            <w:r w:rsidRPr="00CB018F">
              <w:rPr>
                <w:rStyle w:val="apple-style-span"/>
                <w:rFonts w:eastAsiaTheme="majorEastAsia"/>
                <w:color w:val="000000"/>
              </w:rPr>
              <w:t xml:space="preserve">. </w:t>
            </w:r>
          </w:p>
        </w:tc>
        <w:tc>
          <w:tcPr>
            <w:tcW w:w="1559" w:type="dxa"/>
          </w:tcPr>
          <w:p w14:paraId="28222EF2" w14:textId="0F5D36E5" w:rsidR="001A38CC" w:rsidRPr="004E6A82" w:rsidRDefault="001A38CC" w:rsidP="00754070">
            <w:pPr>
              <w:autoSpaceDE w:val="0"/>
              <w:autoSpaceDN w:val="0"/>
              <w:jc w:val="center"/>
              <w:rPr>
                <w:lang w:val="en-US"/>
              </w:rPr>
            </w:pPr>
            <w:r w:rsidRPr="00CB018F">
              <w:rPr>
                <w:lang w:val="uk-UA"/>
              </w:rPr>
              <w:t>1</w:t>
            </w:r>
            <w:r w:rsidR="004E6A82">
              <w:rPr>
                <w:lang w:val="en-US"/>
              </w:rPr>
              <w:t>8</w:t>
            </w:r>
          </w:p>
          <w:p w14:paraId="6051E49A" w14:textId="426FC7FD" w:rsidR="001A38CC" w:rsidRPr="00CB018F" w:rsidRDefault="001A38CC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proofErr w:type="spellStart"/>
            <w:r w:rsidRPr="00CB018F">
              <w:rPr>
                <w:lang w:val="uk-UA"/>
              </w:rPr>
              <w:t>електр.рес</w:t>
            </w:r>
            <w:proofErr w:type="spellEnd"/>
          </w:p>
        </w:tc>
      </w:tr>
      <w:tr w:rsidR="001A38CC" w:rsidRPr="00CB018F" w14:paraId="6E93F0CA" w14:textId="77777777" w:rsidTr="00360C3E">
        <w:trPr>
          <w:cantSplit/>
        </w:trPr>
        <w:tc>
          <w:tcPr>
            <w:tcW w:w="719" w:type="dxa"/>
          </w:tcPr>
          <w:p w14:paraId="2E7A5767" w14:textId="773D9FB5" w:rsidR="001A38CC" w:rsidRPr="00CB018F" w:rsidRDefault="001A38CC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2</w:t>
            </w:r>
          </w:p>
        </w:tc>
        <w:tc>
          <w:tcPr>
            <w:tcW w:w="3217" w:type="dxa"/>
          </w:tcPr>
          <w:p w14:paraId="5EC8DDD1" w14:textId="77777777" w:rsidR="001A38CC" w:rsidRPr="00CB018F" w:rsidRDefault="001A38CC" w:rsidP="00754070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rPr>
                <w:lang w:val="uk-UA"/>
              </w:rPr>
              <w:t>Марков</w:t>
            </w:r>
            <w:proofErr w:type="spellEnd"/>
            <w:r w:rsidRPr="00CB018F">
              <w:rPr>
                <w:lang w:val="uk-UA"/>
              </w:rPr>
              <w:t xml:space="preserve"> А.І.,     </w:t>
            </w:r>
          </w:p>
          <w:p w14:paraId="2677D6B2" w14:textId="5AF27ECE" w:rsidR="001A38CC" w:rsidRPr="00CB018F" w:rsidRDefault="001A38CC" w:rsidP="00754070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rPr>
                <w:lang w:val="uk-UA"/>
              </w:rPr>
              <w:t>Серомолот</w:t>
            </w:r>
            <w:proofErr w:type="spellEnd"/>
            <w:r w:rsidRPr="00CB018F">
              <w:rPr>
                <w:lang w:val="uk-UA"/>
              </w:rPr>
              <w:t xml:space="preserve"> Г.В.</w:t>
            </w:r>
          </w:p>
        </w:tc>
        <w:tc>
          <w:tcPr>
            <w:tcW w:w="6662" w:type="dxa"/>
          </w:tcPr>
          <w:p w14:paraId="5E74410E" w14:textId="0C4C3D63" w:rsidR="001A38CC" w:rsidRPr="00CB018F" w:rsidRDefault="001A38CC" w:rsidP="00360C3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CB018F">
              <w:t>Эксплуатация и реконструкция</w:t>
            </w:r>
            <w:r w:rsidRPr="00CB018F">
              <w:rPr>
                <w:lang w:val="uk-UA"/>
              </w:rPr>
              <w:t xml:space="preserve"> зданий</w:t>
            </w:r>
          </w:p>
        </w:tc>
        <w:tc>
          <w:tcPr>
            <w:tcW w:w="2410" w:type="dxa"/>
          </w:tcPr>
          <w:p w14:paraId="2CF0A07C" w14:textId="2119DB45" w:rsidR="001A38CC" w:rsidRPr="00CB018F" w:rsidRDefault="001A38CC" w:rsidP="00754070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t>Заопорожье</w:t>
            </w:r>
            <w:proofErr w:type="spellEnd"/>
            <w:proofErr w:type="gramStart"/>
            <w:r w:rsidRPr="00CB018F">
              <w:t>:-</w:t>
            </w:r>
            <w:proofErr w:type="gramEnd"/>
            <w:r w:rsidRPr="00CB018F">
              <w:t>ООО ИПО Запор</w:t>
            </w:r>
            <w:proofErr w:type="spellStart"/>
            <w:r w:rsidRPr="00CB018F">
              <w:rPr>
                <w:lang w:val="uk-UA"/>
              </w:rPr>
              <w:t>іжжя</w:t>
            </w:r>
            <w:proofErr w:type="spellEnd"/>
            <w:r w:rsidRPr="00CB018F">
              <w:rPr>
                <w:lang w:val="uk-UA"/>
              </w:rPr>
              <w:t>, 2009.-320с</w:t>
            </w:r>
          </w:p>
        </w:tc>
        <w:tc>
          <w:tcPr>
            <w:tcW w:w="1559" w:type="dxa"/>
          </w:tcPr>
          <w:p w14:paraId="26498C31" w14:textId="5BD4867A" w:rsidR="001A38CC" w:rsidRPr="004E6A82" w:rsidRDefault="004E6A82" w:rsidP="00754070">
            <w:pPr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62FC6" w:rsidRPr="00CB018F" w14:paraId="240ED01C" w14:textId="77777777" w:rsidTr="00360C3E">
        <w:trPr>
          <w:cantSplit/>
        </w:trPr>
        <w:tc>
          <w:tcPr>
            <w:tcW w:w="719" w:type="dxa"/>
          </w:tcPr>
          <w:p w14:paraId="35809084" w14:textId="5588F53C" w:rsidR="00862FC6" w:rsidRPr="00CB018F" w:rsidRDefault="00862FC6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3</w:t>
            </w:r>
          </w:p>
        </w:tc>
        <w:tc>
          <w:tcPr>
            <w:tcW w:w="3217" w:type="dxa"/>
          </w:tcPr>
          <w:p w14:paraId="2034F11F" w14:textId="77CF7A36" w:rsidR="00862FC6" w:rsidRPr="00CB018F" w:rsidRDefault="00862FC6" w:rsidP="00754070">
            <w:pPr>
              <w:autoSpaceDE w:val="0"/>
              <w:autoSpaceDN w:val="0"/>
            </w:pPr>
            <w:r>
              <w:t>Яковлева, М. В.</w:t>
            </w:r>
          </w:p>
        </w:tc>
        <w:tc>
          <w:tcPr>
            <w:tcW w:w="6662" w:type="dxa"/>
          </w:tcPr>
          <w:p w14:paraId="2A12EB95" w14:textId="34FF5161" w:rsidR="00862FC6" w:rsidRPr="00CB018F" w:rsidRDefault="00862FC6" w:rsidP="00862FC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Обследование технического состояния зданий и сооружений: Учебное пособие / М.В. Яковлева, Е.А. Фролов, А.Е. Фролов. </w:t>
            </w:r>
          </w:p>
        </w:tc>
        <w:tc>
          <w:tcPr>
            <w:tcW w:w="2410" w:type="dxa"/>
          </w:tcPr>
          <w:p w14:paraId="32E48B3F" w14:textId="422E7EED" w:rsidR="00862FC6" w:rsidRPr="00862FC6" w:rsidRDefault="00862FC6" w:rsidP="00862FC6">
            <w:pPr>
              <w:autoSpaceDE w:val="0"/>
              <w:autoSpaceDN w:val="0"/>
              <w:ind w:right="-391"/>
              <w:rPr>
                <w:lang w:val="uk-UA"/>
              </w:rPr>
            </w:pPr>
            <w:r>
              <w:t>- М.: Форум: НИЦ ИНФРА-М, 2015. - 160 с.: ил</w:t>
            </w:r>
            <w:proofErr w:type="gramStart"/>
            <w:r>
              <w:t xml:space="preserve">.; </w:t>
            </w:r>
            <w:proofErr w:type="gramEnd"/>
            <w:r>
              <w:t xml:space="preserve">60x90 1/16. - (Высшее образование). </w:t>
            </w:r>
          </w:p>
        </w:tc>
        <w:tc>
          <w:tcPr>
            <w:tcW w:w="1559" w:type="dxa"/>
          </w:tcPr>
          <w:p w14:paraId="04BEBABE" w14:textId="6F1028D3" w:rsidR="00862FC6" w:rsidRPr="00CB018F" w:rsidRDefault="00862FC6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62FC6" w:rsidRPr="00CB018F" w14:paraId="2CFEB73B" w14:textId="77777777" w:rsidTr="00360C3E">
        <w:trPr>
          <w:cantSplit/>
        </w:trPr>
        <w:tc>
          <w:tcPr>
            <w:tcW w:w="719" w:type="dxa"/>
          </w:tcPr>
          <w:p w14:paraId="782CF1AE" w14:textId="0234E574" w:rsidR="00862FC6" w:rsidRPr="00CB018F" w:rsidRDefault="00862FC6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4</w:t>
            </w:r>
          </w:p>
        </w:tc>
        <w:tc>
          <w:tcPr>
            <w:tcW w:w="3217" w:type="dxa"/>
          </w:tcPr>
          <w:p w14:paraId="6F40868F" w14:textId="13443C60" w:rsidR="00862FC6" w:rsidRPr="00CB018F" w:rsidRDefault="00862FC6" w:rsidP="00754070">
            <w:pPr>
              <w:autoSpaceDE w:val="0"/>
              <w:autoSpaceDN w:val="0"/>
            </w:pPr>
            <w:r>
              <w:t>Калинин В.М.</w:t>
            </w:r>
          </w:p>
        </w:tc>
        <w:tc>
          <w:tcPr>
            <w:tcW w:w="6662" w:type="dxa"/>
          </w:tcPr>
          <w:p w14:paraId="197720F3" w14:textId="12D75DB0" w:rsidR="00862FC6" w:rsidRPr="00CB018F" w:rsidRDefault="00862FC6" w:rsidP="00862FC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Обследование и испытание конструкций зданий и сооружений [Текст] / В.М. Калинин, А.В. </w:t>
            </w:r>
            <w:proofErr w:type="spellStart"/>
            <w:r>
              <w:t>Топилин</w:t>
            </w:r>
            <w:proofErr w:type="spellEnd"/>
            <w:r>
              <w:t xml:space="preserve">, С.Д. </w:t>
            </w:r>
            <w:proofErr w:type="spellStart"/>
            <w:r>
              <w:t>Сокова</w:t>
            </w:r>
            <w:proofErr w:type="spellEnd"/>
            <w:r>
              <w:t xml:space="preserve"> </w:t>
            </w:r>
          </w:p>
        </w:tc>
        <w:tc>
          <w:tcPr>
            <w:tcW w:w="2410" w:type="dxa"/>
          </w:tcPr>
          <w:p w14:paraId="0A37CDA4" w14:textId="6B31E16E" w:rsidR="00862FC6" w:rsidRPr="00CB018F" w:rsidRDefault="00862FC6" w:rsidP="00754070">
            <w:pPr>
              <w:autoSpaceDE w:val="0"/>
              <w:autoSpaceDN w:val="0"/>
            </w:pPr>
            <w:r>
              <w:t>- ИНФРА-М, 2016.</w:t>
            </w:r>
          </w:p>
        </w:tc>
        <w:tc>
          <w:tcPr>
            <w:tcW w:w="1559" w:type="dxa"/>
          </w:tcPr>
          <w:p w14:paraId="19D8CB5F" w14:textId="59FB07FC" w:rsidR="00862FC6" w:rsidRPr="00CB018F" w:rsidRDefault="00862FC6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62FC6" w:rsidRPr="00CB018F" w14:paraId="3BF60DC6" w14:textId="77777777" w:rsidTr="00360C3E">
        <w:trPr>
          <w:cantSplit/>
        </w:trPr>
        <w:tc>
          <w:tcPr>
            <w:tcW w:w="719" w:type="dxa"/>
          </w:tcPr>
          <w:p w14:paraId="4FBA3B06" w14:textId="425340C6" w:rsidR="00862FC6" w:rsidRPr="00CB018F" w:rsidRDefault="00862FC6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 xml:space="preserve"> 5</w:t>
            </w:r>
          </w:p>
        </w:tc>
        <w:tc>
          <w:tcPr>
            <w:tcW w:w="3217" w:type="dxa"/>
          </w:tcPr>
          <w:p w14:paraId="3677274D" w14:textId="3A66E33D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  <w:r w:rsidRPr="00CB018F">
              <w:t xml:space="preserve">Гринберг В.Е., </w:t>
            </w:r>
            <w:proofErr w:type="spellStart"/>
            <w:r w:rsidRPr="00CB018F">
              <w:t>Семетов</w:t>
            </w:r>
            <w:proofErr w:type="spellEnd"/>
            <w:r w:rsidRPr="00CB018F">
              <w:t xml:space="preserve"> В.Г.,</w:t>
            </w:r>
            <w:r w:rsidRPr="00CB018F">
              <w:rPr>
                <w:lang w:val="uk-UA"/>
              </w:rPr>
              <w:t xml:space="preserve"> </w:t>
            </w:r>
            <w:r w:rsidRPr="00CB018F">
              <w:t>Шойхет Г.Б</w:t>
            </w:r>
          </w:p>
        </w:tc>
        <w:tc>
          <w:tcPr>
            <w:tcW w:w="6662" w:type="dxa"/>
          </w:tcPr>
          <w:p w14:paraId="142B91D0" w14:textId="24B98E92" w:rsidR="00862FC6" w:rsidRPr="00CB018F" w:rsidRDefault="00862FC6" w:rsidP="00360C3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lang w:val="uk-UA"/>
              </w:rPr>
            </w:pPr>
            <w:r w:rsidRPr="00CB018F">
              <w:t>Контроль и оценка состояния       несущих конструкций зданий и сооружений в эксплуатационный период.</w:t>
            </w:r>
          </w:p>
        </w:tc>
        <w:tc>
          <w:tcPr>
            <w:tcW w:w="2410" w:type="dxa"/>
          </w:tcPr>
          <w:p w14:paraId="66858E0F" w14:textId="743EA2DC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  <w:r w:rsidRPr="00CB018F">
              <w:t xml:space="preserve">Л.: </w:t>
            </w:r>
            <w:proofErr w:type="spellStart"/>
            <w:r w:rsidRPr="00CB018F">
              <w:t>Стройиздат</w:t>
            </w:r>
            <w:proofErr w:type="spellEnd"/>
            <w:r w:rsidRPr="00CB018F">
              <w:t>, 1982. -19с.</w:t>
            </w:r>
          </w:p>
        </w:tc>
        <w:tc>
          <w:tcPr>
            <w:tcW w:w="1559" w:type="dxa"/>
          </w:tcPr>
          <w:p w14:paraId="2CA7C9D0" w14:textId="3D4AE96B" w:rsidR="00862FC6" w:rsidRPr="00CB018F" w:rsidRDefault="00862FC6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1</w:t>
            </w:r>
          </w:p>
        </w:tc>
      </w:tr>
      <w:tr w:rsidR="00862FC6" w:rsidRPr="00CB018F" w14:paraId="3706B678" w14:textId="77777777" w:rsidTr="00360C3E">
        <w:trPr>
          <w:cantSplit/>
        </w:trPr>
        <w:tc>
          <w:tcPr>
            <w:tcW w:w="719" w:type="dxa"/>
          </w:tcPr>
          <w:p w14:paraId="6AE02A36" w14:textId="0EE8B72A" w:rsidR="00862FC6" w:rsidRPr="00CB018F" w:rsidRDefault="00862FC6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lastRenderedPageBreak/>
              <w:t>6</w:t>
            </w:r>
          </w:p>
        </w:tc>
        <w:tc>
          <w:tcPr>
            <w:tcW w:w="3217" w:type="dxa"/>
          </w:tcPr>
          <w:p w14:paraId="2CB0411E" w14:textId="77777777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  <w:r w:rsidRPr="00CB018F">
              <w:t xml:space="preserve">Калинин В.М., </w:t>
            </w:r>
          </w:p>
          <w:p w14:paraId="34C05939" w14:textId="00BEE0B0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t>Сокова</w:t>
            </w:r>
            <w:proofErr w:type="spellEnd"/>
            <w:r w:rsidRPr="00CB018F">
              <w:t xml:space="preserve"> С.Д.</w:t>
            </w:r>
          </w:p>
        </w:tc>
        <w:tc>
          <w:tcPr>
            <w:tcW w:w="6662" w:type="dxa"/>
          </w:tcPr>
          <w:p w14:paraId="0B71B809" w14:textId="799CD577" w:rsidR="00862FC6" w:rsidRPr="00CB018F" w:rsidRDefault="00862FC6" w:rsidP="00360C3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CB018F">
              <w:t xml:space="preserve">Оценка технического состояния зданий: Учебник. </w:t>
            </w:r>
          </w:p>
          <w:p w14:paraId="522BA012" w14:textId="2EF8BD06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2410" w:type="dxa"/>
          </w:tcPr>
          <w:p w14:paraId="6EA8AD80" w14:textId="40E9292A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  <w:r w:rsidRPr="00CB018F">
              <w:t xml:space="preserve">М.: ИНФРА-М,  2006. – 268 с.  </w:t>
            </w:r>
          </w:p>
        </w:tc>
        <w:tc>
          <w:tcPr>
            <w:tcW w:w="1559" w:type="dxa"/>
          </w:tcPr>
          <w:p w14:paraId="5814F4F8" w14:textId="10B63FCD" w:rsidR="00862FC6" w:rsidRPr="00CB018F" w:rsidRDefault="00862FC6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1</w:t>
            </w:r>
          </w:p>
        </w:tc>
      </w:tr>
      <w:tr w:rsidR="00862FC6" w:rsidRPr="00CB018F" w14:paraId="4DC3D50A" w14:textId="77777777" w:rsidTr="00360C3E">
        <w:trPr>
          <w:cantSplit/>
        </w:trPr>
        <w:tc>
          <w:tcPr>
            <w:tcW w:w="719" w:type="dxa"/>
          </w:tcPr>
          <w:p w14:paraId="447B5935" w14:textId="10C77877" w:rsidR="00862FC6" w:rsidRPr="00CB018F" w:rsidRDefault="00862FC6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7</w:t>
            </w:r>
          </w:p>
        </w:tc>
        <w:tc>
          <w:tcPr>
            <w:tcW w:w="3217" w:type="dxa"/>
          </w:tcPr>
          <w:p w14:paraId="716743CD" w14:textId="77777777" w:rsidR="00862FC6" w:rsidRPr="00CB018F" w:rsidRDefault="00862FC6" w:rsidP="003F1781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t>Савйовский</w:t>
            </w:r>
            <w:proofErr w:type="spellEnd"/>
            <w:r w:rsidRPr="00CB018F">
              <w:t xml:space="preserve"> В.В., </w:t>
            </w:r>
          </w:p>
          <w:p w14:paraId="4B1A21AB" w14:textId="21A10783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t>Болотских</w:t>
            </w:r>
            <w:proofErr w:type="spellEnd"/>
            <w:r w:rsidRPr="00CB018F">
              <w:t xml:space="preserve"> О.Н.</w:t>
            </w:r>
          </w:p>
        </w:tc>
        <w:tc>
          <w:tcPr>
            <w:tcW w:w="6662" w:type="dxa"/>
          </w:tcPr>
          <w:p w14:paraId="39A9DFC4" w14:textId="77777777" w:rsidR="00862FC6" w:rsidRPr="00CB018F" w:rsidRDefault="00862FC6" w:rsidP="003F178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CB018F">
              <w:t xml:space="preserve">Ремонт и реконструкция гражданских зданий. </w:t>
            </w:r>
          </w:p>
          <w:p w14:paraId="448A67AD" w14:textId="2F010A86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2410" w:type="dxa"/>
          </w:tcPr>
          <w:p w14:paraId="0CB8276D" w14:textId="44FA3E5D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  <w:r w:rsidRPr="00CB018F">
              <w:t>Х.: Ватерпас, 1999. – 287 с.</w:t>
            </w:r>
          </w:p>
        </w:tc>
        <w:tc>
          <w:tcPr>
            <w:tcW w:w="1559" w:type="dxa"/>
          </w:tcPr>
          <w:p w14:paraId="0FCD3055" w14:textId="44B3BD97" w:rsidR="00862FC6" w:rsidRPr="00CB018F" w:rsidRDefault="00654C52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62FC6" w:rsidRPr="00CB018F" w14:paraId="5B779095" w14:textId="77777777" w:rsidTr="00360C3E">
        <w:trPr>
          <w:cantSplit/>
        </w:trPr>
        <w:tc>
          <w:tcPr>
            <w:tcW w:w="719" w:type="dxa"/>
          </w:tcPr>
          <w:p w14:paraId="16BDADDE" w14:textId="4F65152B" w:rsidR="00862FC6" w:rsidRPr="00CB018F" w:rsidRDefault="00862FC6" w:rsidP="00D572CD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8</w:t>
            </w:r>
          </w:p>
        </w:tc>
        <w:tc>
          <w:tcPr>
            <w:tcW w:w="3217" w:type="dxa"/>
          </w:tcPr>
          <w:p w14:paraId="05C3D420" w14:textId="4F375FA9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rPr>
                <w:bCs/>
              </w:rPr>
              <w:t>Савйовский</w:t>
            </w:r>
            <w:proofErr w:type="spellEnd"/>
            <w:r w:rsidRPr="00CB018F">
              <w:rPr>
                <w:bCs/>
              </w:rPr>
              <w:t xml:space="preserve"> В.В.</w:t>
            </w:r>
          </w:p>
        </w:tc>
        <w:tc>
          <w:tcPr>
            <w:tcW w:w="6662" w:type="dxa"/>
          </w:tcPr>
          <w:p w14:paraId="44AD8520" w14:textId="1A5DA320" w:rsidR="00862FC6" w:rsidRPr="00CB018F" w:rsidRDefault="00862FC6" w:rsidP="00754070">
            <w:pPr>
              <w:autoSpaceDE w:val="0"/>
              <w:autoSpaceDN w:val="0"/>
            </w:pPr>
            <w:r w:rsidRPr="00CB018F">
              <w:rPr>
                <w:bCs/>
              </w:rPr>
              <w:t>Ремонт и реконструкция</w:t>
            </w:r>
            <w:r w:rsidRPr="00CB018F">
              <w:rPr>
                <w:bCs/>
                <w:lang w:val="uk-UA"/>
              </w:rPr>
              <w:t xml:space="preserve"> </w:t>
            </w:r>
            <w:r w:rsidRPr="00CB018F">
              <w:rPr>
                <w:bCs/>
              </w:rPr>
              <w:t xml:space="preserve"> гражданских зданий</w:t>
            </w:r>
          </w:p>
        </w:tc>
        <w:tc>
          <w:tcPr>
            <w:tcW w:w="2410" w:type="dxa"/>
          </w:tcPr>
          <w:p w14:paraId="4FD8EAA0" w14:textId="1547B61B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  <w:r w:rsidRPr="00CB018F">
              <w:rPr>
                <w:bCs/>
              </w:rPr>
              <w:t>К.: 1999.-287 с.</w:t>
            </w:r>
          </w:p>
        </w:tc>
        <w:tc>
          <w:tcPr>
            <w:tcW w:w="1559" w:type="dxa"/>
          </w:tcPr>
          <w:p w14:paraId="4FADD956" w14:textId="3E7D2E7C" w:rsidR="00862FC6" w:rsidRPr="00CB018F" w:rsidRDefault="00654C52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62FC6" w:rsidRPr="00CB018F" w14:paraId="0CCD3AB2" w14:textId="77777777" w:rsidTr="00360C3E">
        <w:trPr>
          <w:cantSplit/>
        </w:trPr>
        <w:tc>
          <w:tcPr>
            <w:tcW w:w="719" w:type="dxa"/>
          </w:tcPr>
          <w:p w14:paraId="69820B19" w14:textId="73E9E557" w:rsidR="00862FC6" w:rsidRPr="00CB018F" w:rsidRDefault="00862FC6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17" w:type="dxa"/>
          </w:tcPr>
          <w:p w14:paraId="7B21D51D" w14:textId="77777777" w:rsidR="00862FC6" w:rsidRPr="00CB018F" w:rsidRDefault="00862FC6" w:rsidP="003F1781">
            <w:pPr>
              <w:autoSpaceDE w:val="0"/>
              <w:autoSpaceDN w:val="0"/>
              <w:rPr>
                <w:color w:val="000000"/>
                <w:lang w:val="uk-UA"/>
              </w:rPr>
            </w:pPr>
            <w:proofErr w:type="spellStart"/>
            <w:r w:rsidRPr="00CB018F">
              <w:rPr>
                <w:color w:val="000000"/>
                <w:lang w:val="uk-UA"/>
              </w:rPr>
              <w:t>Савін</w:t>
            </w:r>
            <w:proofErr w:type="spellEnd"/>
            <w:r w:rsidRPr="00CB018F">
              <w:rPr>
                <w:color w:val="000000"/>
                <w:lang w:val="uk-UA"/>
              </w:rPr>
              <w:t xml:space="preserve"> В.О., Єгоров Ю.П., </w:t>
            </w:r>
            <w:proofErr w:type="spellStart"/>
            <w:r w:rsidRPr="00CB018F">
              <w:rPr>
                <w:color w:val="000000"/>
                <w:lang w:val="uk-UA"/>
              </w:rPr>
              <w:t>Сіромолот</w:t>
            </w:r>
            <w:proofErr w:type="spellEnd"/>
            <w:r w:rsidRPr="00CB018F">
              <w:rPr>
                <w:color w:val="000000"/>
                <w:lang w:val="uk-UA"/>
              </w:rPr>
              <w:t xml:space="preserve"> Г.В., </w:t>
            </w:r>
          </w:p>
          <w:p w14:paraId="3CF09BAB" w14:textId="5BF9B949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rPr>
                <w:color w:val="000000"/>
                <w:lang w:val="uk-UA"/>
              </w:rPr>
              <w:t>Воденнікова</w:t>
            </w:r>
            <w:proofErr w:type="spellEnd"/>
            <w:r w:rsidRPr="00CB018F">
              <w:rPr>
                <w:color w:val="000000"/>
                <w:lang w:val="uk-UA"/>
              </w:rPr>
              <w:t xml:space="preserve"> О.С.</w:t>
            </w:r>
          </w:p>
        </w:tc>
        <w:tc>
          <w:tcPr>
            <w:tcW w:w="6662" w:type="dxa"/>
          </w:tcPr>
          <w:p w14:paraId="16461A30" w14:textId="77777777" w:rsidR="00862FC6" w:rsidRPr="00CB018F" w:rsidRDefault="00862FC6" w:rsidP="003F1781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CB018F">
              <w:rPr>
                <w:color w:val="000000"/>
              </w:rPr>
              <w:t>Сіромолот</w:t>
            </w:r>
            <w:proofErr w:type="spellEnd"/>
            <w:r w:rsidRPr="00CB018F">
              <w:rPr>
                <w:color w:val="000000"/>
              </w:rPr>
              <w:t xml:space="preserve"> Г.В. Оцінка, обстеження, паспортизація та реконструкція об’єктів міської забудови: методичні вказівки до практичних та самостійних робіт для студентів, що навчаються за спеціальністю 192 «Будівництво та цивільна інженерія»</w:t>
            </w:r>
          </w:p>
          <w:p w14:paraId="7590C3F0" w14:textId="3F72F197" w:rsidR="00862FC6" w:rsidRPr="00CB018F" w:rsidRDefault="00862FC6" w:rsidP="00360C3E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2410" w:type="dxa"/>
          </w:tcPr>
          <w:p w14:paraId="4DB9BFB4" w14:textId="1A674FCC" w:rsidR="00862FC6" w:rsidRPr="00CB018F" w:rsidRDefault="00862FC6" w:rsidP="00754070">
            <w:pPr>
              <w:autoSpaceDE w:val="0"/>
              <w:autoSpaceDN w:val="0"/>
              <w:rPr>
                <w:lang w:val="uk-UA"/>
              </w:rPr>
            </w:pPr>
            <w:r w:rsidRPr="00CB018F">
              <w:rPr>
                <w:color w:val="000000"/>
              </w:rPr>
              <w:t xml:space="preserve">Запоріжжя: </w:t>
            </w:r>
            <w:proofErr w:type="gramStart"/>
            <w:r w:rsidRPr="00CB018F">
              <w:rPr>
                <w:color w:val="000000"/>
              </w:rPr>
              <w:t>Вид-во</w:t>
            </w:r>
            <w:proofErr w:type="gramEnd"/>
            <w:r w:rsidRPr="00CB018F">
              <w:rPr>
                <w:color w:val="000000"/>
              </w:rPr>
              <w:t xml:space="preserve"> ЗДІА, 2018. – 39c.</w:t>
            </w:r>
          </w:p>
        </w:tc>
        <w:tc>
          <w:tcPr>
            <w:tcW w:w="1559" w:type="dxa"/>
          </w:tcPr>
          <w:p w14:paraId="69FC3D6C" w14:textId="086D0CF8" w:rsidR="00862FC6" w:rsidRPr="00CB018F" w:rsidRDefault="00862FC6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proofErr w:type="spellStart"/>
            <w:r w:rsidRPr="00CB018F">
              <w:rPr>
                <w:lang w:val="uk-UA"/>
              </w:rPr>
              <w:t>електр.рес</w:t>
            </w:r>
            <w:proofErr w:type="spellEnd"/>
          </w:p>
        </w:tc>
      </w:tr>
      <w:tr w:rsidR="00654C52" w:rsidRPr="00CB018F" w14:paraId="1409F00A" w14:textId="77777777" w:rsidTr="00CB018F">
        <w:trPr>
          <w:cantSplit/>
          <w:trHeight w:val="1018"/>
        </w:trPr>
        <w:tc>
          <w:tcPr>
            <w:tcW w:w="719" w:type="dxa"/>
          </w:tcPr>
          <w:p w14:paraId="7DEA938C" w14:textId="5842F397" w:rsidR="00654C52" w:rsidRPr="00CB018F" w:rsidRDefault="00654C52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2289" w:type="dxa"/>
            <w:gridSpan w:val="3"/>
          </w:tcPr>
          <w:p w14:paraId="29E3A188" w14:textId="2DAEA0A7" w:rsidR="00654C52" w:rsidRPr="00CB018F" w:rsidRDefault="00654C52" w:rsidP="00CB018F">
            <w:pPr>
              <w:pStyle w:val="1"/>
              <w:shd w:val="clear" w:color="auto" w:fill="FFFFFF"/>
              <w:jc w:val="both"/>
              <w:rPr>
                <w:color w:val="252525"/>
                <w:sz w:val="24"/>
                <w:szCs w:val="24"/>
                <w:lang w:val="ru-RU"/>
              </w:rPr>
            </w:pPr>
            <w:r w:rsidRPr="00CB018F">
              <w:rPr>
                <w:bCs/>
                <w:color w:val="252525"/>
                <w:sz w:val="24"/>
                <w:szCs w:val="24"/>
                <w:lang w:val="ru-RU"/>
              </w:rPr>
              <w:t xml:space="preserve">ДСТУ-Н Б В.1.2-18:2016 Руководство по обследованию зданий и сооружений для определения и оценки их технического состояния </w:t>
            </w:r>
            <w:hyperlink r:id="rId6" w:history="1">
              <w:r w:rsidRPr="00CB018F">
                <w:rPr>
                  <w:rStyle w:val="a3"/>
                  <w:sz w:val="24"/>
                  <w:szCs w:val="24"/>
                </w:rPr>
                <w:t>https</w:t>
              </w:r>
              <w:r w:rsidRPr="00CB018F">
                <w:rPr>
                  <w:rStyle w:val="a3"/>
                  <w:sz w:val="24"/>
                  <w:szCs w:val="24"/>
                  <w:lang w:val="ru-RU"/>
                </w:rPr>
                <w:t>://</w:t>
              </w:r>
              <w:proofErr w:type="spellStart"/>
              <w:r w:rsidRPr="00CB018F">
                <w:rPr>
                  <w:rStyle w:val="a3"/>
                  <w:sz w:val="24"/>
                  <w:szCs w:val="24"/>
                </w:rPr>
                <w:t>armis</w:t>
              </w:r>
              <w:proofErr w:type="spellEnd"/>
              <w:r w:rsidRPr="00CB018F">
                <w:rPr>
                  <w:rStyle w:val="a3"/>
                  <w:sz w:val="24"/>
                  <w:szCs w:val="24"/>
                  <w:lang w:val="ru-RU"/>
                </w:rPr>
                <w:t>.</w:t>
              </w:r>
              <w:r w:rsidRPr="00CB018F">
                <w:rPr>
                  <w:rStyle w:val="a3"/>
                  <w:sz w:val="24"/>
                  <w:szCs w:val="24"/>
                </w:rPr>
                <w:t>com</w:t>
              </w:r>
              <w:r w:rsidRPr="00CB018F">
                <w:rPr>
                  <w:rStyle w:val="a3"/>
                  <w:sz w:val="24"/>
                  <w:szCs w:val="24"/>
                  <w:lang w:val="ru-RU"/>
                </w:rPr>
                <w:t>.</w:t>
              </w:r>
              <w:proofErr w:type="spellStart"/>
              <w:r w:rsidRPr="00CB018F">
                <w:rPr>
                  <w:rStyle w:val="a3"/>
                  <w:sz w:val="24"/>
                  <w:szCs w:val="24"/>
                </w:rPr>
                <w:t>ua</w:t>
              </w:r>
              <w:proofErr w:type="spellEnd"/>
              <w:r w:rsidRPr="00CB018F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CB018F">
                <w:rPr>
                  <w:rStyle w:val="a3"/>
                  <w:sz w:val="24"/>
                  <w:szCs w:val="24"/>
                </w:rPr>
                <w:t>blog</w:t>
              </w:r>
              <w:r w:rsidRPr="00CB018F">
                <w:rPr>
                  <w:rStyle w:val="a3"/>
                  <w:sz w:val="24"/>
                  <w:szCs w:val="24"/>
                  <w:lang w:val="ru-RU"/>
                </w:rPr>
                <w:t>/</w:t>
              </w:r>
              <w:r w:rsidRPr="00CB018F">
                <w:rPr>
                  <w:rStyle w:val="a3"/>
                  <w:sz w:val="24"/>
                  <w:szCs w:val="24"/>
                </w:rPr>
                <w:t>library</w:t>
              </w:r>
              <w:r w:rsidRPr="00CB018F">
                <w:rPr>
                  <w:rStyle w:val="a3"/>
                  <w:sz w:val="24"/>
                  <w:szCs w:val="24"/>
                  <w:lang w:val="ru-RU"/>
                </w:rPr>
                <w:t>/</w:t>
              </w:r>
              <w:proofErr w:type="spellStart"/>
              <w:r w:rsidRPr="00CB018F">
                <w:rPr>
                  <w:rStyle w:val="a3"/>
                  <w:sz w:val="24"/>
                  <w:szCs w:val="24"/>
                </w:rPr>
                <w:t>dstu</w:t>
              </w:r>
              <w:proofErr w:type="spellEnd"/>
              <w:r w:rsidRPr="00CB018F">
                <w:rPr>
                  <w:rStyle w:val="a3"/>
                  <w:sz w:val="24"/>
                  <w:szCs w:val="24"/>
                  <w:lang w:val="ru-RU"/>
                </w:rPr>
                <w:t>/276-</w:t>
              </w:r>
              <w:proofErr w:type="spellStart"/>
              <w:r w:rsidRPr="00CB018F">
                <w:rPr>
                  <w:rStyle w:val="a3"/>
                  <w:sz w:val="24"/>
                  <w:szCs w:val="24"/>
                </w:rPr>
                <w:t>dstu</w:t>
              </w:r>
              <w:proofErr w:type="spellEnd"/>
              <w:r w:rsidRPr="00CB018F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CB018F">
                <w:rPr>
                  <w:rStyle w:val="a3"/>
                  <w:sz w:val="24"/>
                  <w:szCs w:val="24"/>
                </w:rPr>
                <w:t>n</w:t>
              </w:r>
              <w:r w:rsidRPr="00CB018F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CB018F">
                <w:rPr>
                  <w:rStyle w:val="a3"/>
                  <w:sz w:val="24"/>
                  <w:szCs w:val="24"/>
                </w:rPr>
                <w:t>b</w:t>
              </w:r>
              <w:r w:rsidRPr="00CB018F">
                <w:rPr>
                  <w:rStyle w:val="a3"/>
                  <w:sz w:val="24"/>
                  <w:szCs w:val="24"/>
                  <w:lang w:val="ru-RU"/>
                </w:rPr>
                <w:t>-</w:t>
              </w:r>
              <w:r w:rsidRPr="00CB018F">
                <w:rPr>
                  <w:rStyle w:val="a3"/>
                  <w:sz w:val="24"/>
                  <w:szCs w:val="24"/>
                </w:rPr>
                <w:t>v</w:t>
              </w:r>
              <w:r w:rsidRPr="00CB018F">
                <w:rPr>
                  <w:rStyle w:val="a3"/>
                  <w:sz w:val="24"/>
                  <w:szCs w:val="24"/>
                  <w:lang w:val="ru-RU"/>
                </w:rPr>
                <w:t>-1-2-18-2016</w:t>
              </w:r>
            </w:hyperlink>
            <w:r w:rsidRPr="00CB018F">
              <w:rPr>
                <w:sz w:val="24"/>
                <w:szCs w:val="24"/>
                <w:lang w:val="uk-UA"/>
              </w:rPr>
              <w:t xml:space="preserve"> (дата звернення: 24 лютого 2020).</w:t>
            </w:r>
          </w:p>
          <w:p w14:paraId="12F925AA" w14:textId="6097477F" w:rsidR="00654C52" w:rsidRPr="00CB018F" w:rsidRDefault="00654C52" w:rsidP="00754070">
            <w:pPr>
              <w:autoSpaceDE w:val="0"/>
              <w:autoSpaceDN w:val="0"/>
            </w:pPr>
          </w:p>
        </w:tc>
        <w:tc>
          <w:tcPr>
            <w:tcW w:w="1559" w:type="dxa"/>
          </w:tcPr>
          <w:p w14:paraId="7B26A161" w14:textId="016DF118" w:rsidR="00654C52" w:rsidRPr="00CB018F" w:rsidRDefault="00654C52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proofErr w:type="spellStart"/>
            <w:r w:rsidRPr="00226858">
              <w:rPr>
                <w:lang w:val="uk-UA"/>
              </w:rPr>
              <w:t>електр.рес</w:t>
            </w:r>
            <w:proofErr w:type="spellEnd"/>
          </w:p>
        </w:tc>
      </w:tr>
      <w:tr w:rsidR="00654C52" w:rsidRPr="00CB018F" w14:paraId="0D768342" w14:textId="77777777" w:rsidTr="008D52A8">
        <w:trPr>
          <w:cantSplit/>
        </w:trPr>
        <w:tc>
          <w:tcPr>
            <w:tcW w:w="719" w:type="dxa"/>
          </w:tcPr>
          <w:p w14:paraId="697B3D45" w14:textId="1B87D2EE" w:rsidR="00654C52" w:rsidRPr="00CB018F" w:rsidRDefault="00654C52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2289" w:type="dxa"/>
            <w:gridSpan w:val="3"/>
          </w:tcPr>
          <w:p w14:paraId="65081964" w14:textId="20BBAA9A" w:rsidR="00654C52" w:rsidRPr="00654C52" w:rsidRDefault="00654C52" w:rsidP="00654C52">
            <w:pPr>
              <w:pStyle w:val="1"/>
              <w:pBdr>
                <w:bottom w:val="single" w:sz="2" w:space="0" w:color="B32624"/>
              </w:pBdr>
              <w:spacing w:before="75" w:after="150"/>
              <w:ind w:left="150"/>
              <w:jc w:val="both"/>
              <w:rPr>
                <w:sz w:val="24"/>
                <w:szCs w:val="24"/>
                <w:lang w:val="ru-RU"/>
              </w:rPr>
            </w:pPr>
            <w:r w:rsidRPr="00CB018F">
              <w:rPr>
                <w:sz w:val="24"/>
                <w:szCs w:val="24"/>
                <w:lang w:val="ru-RU"/>
              </w:rPr>
              <w:t xml:space="preserve">ДБН 362-92 Оценка технического состояния стальных конструкций производственных зданий и сооружений, которые находятся в эксплуатации  </w:t>
            </w:r>
            <w:hyperlink r:id="rId7" w:history="1">
              <w:r w:rsidRPr="00CB018F">
                <w:rPr>
                  <w:rStyle w:val="a3"/>
                  <w:sz w:val="24"/>
                  <w:szCs w:val="24"/>
                </w:rPr>
                <w:t>https</w:t>
              </w:r>
              <w:r w:rsidRPr="00CB018F">
                <w:rPr>
                  <w:rStyle w:val="a3"/>
                  <w:sz w:val="24"/>
                  <w:szCs w:val="24"/>
                  <w:lang w:val="ru-RU"/>
                </w:rPr>
                <w:t>:</w:t>
              </w:r>
              <w:r w:rsidRPr="00CB018F">
                <w:rPr>
                  <w:sz w:val="24"/>
                  <w:szCs w:val="24"/>
                  <w:lang w:val="ru-RU"/>
                </w:rPr>
                <w:t xml:space="preserve"> </w:t>
              </w:r>
              <w:hyperlink r:id="rId8" w:history="1">
                <w:r w:rsidRPr="00CB018F">
                  <w:rPr>
                    <w:rStyle w:val="a3"/>
                    <w:sz w:val="24"/>
                    <w:szCs w:val="24"/>
                  </w:rPr>
                  <w:t>http</w:t>
                </w:r>
                <w:r w:rsidRPr="00CB018F">
                  <w:rPr>
                    <w:rStyle w:val="a3"/>
                    <w:sz w:val="24"/>
                    <w:szCs w:val="24"/>
                    <w:lang w:val="ru-RU"/>
                  </w:rPr>
                  <w:t>://</w:t>
                </w:r>
                <w:r w:rsidRPr="00CB018F">
                  <w:rPr>
                    <w:rStyle w:val="a3"/>
                    <w:sz w:val="24"/>
                    <w:szCs w:val="24"/>
                  </w:rPr>
                  <w:t>online</w:t>
                </w:r>
                <w:r w:rsidRPr="00CB018F">
                  <w:rPr>
                    <w:rStyle w:val="a3"/>
                    <w:sz w:val="24"/>
                    <w:szCs w:val="24"/>
                    <w:lang w:val="ru-RU"/>
                  </w:rPr>
                  <w:t>.</w:t>
                </w:r>
                <w:r w:rsidRPr="00CB018F">
                  <w:rPr>
                    <w:rStyle w:val="a3"/>
                    <w:sz w:val="24"/>
                    <w:szCs w:val="24"/>
                  </w:rPr>
                  <w:t>budstandart</w:t>
                </w:r>
                <w:r w:rsidRPr="00CB018F">
                  <w:rPr>
                    <w:rStyle w:val="a3"/>
                    <w:sz w:val="24"/>
                    <w:szCs w:val="24"/>
                    <w:lang w:val="ru-RU"/>
                  </w:rPr>
                  <w:t>.</w:t>
                </w:r>
                <w:r w:rsidRPr="00CB018F">
                  <w:rPr>
                    <w:rStyle w:val="a3"/>
                    <w:sz w:val="24"/>
                    <w:szCs w:val="24"/>
                  </w:rPr>
                  <w:t>com</w:t>
                </w:r>
                <w:r w:rsidRPr="00CB018F">
                  <w:rPr>
                    <w:rStyle w:val="a3"/>
                    <w:sz w:val="24"/>
                    <w:szCs w:val="24"/>
                    <w:lang w:val="ru-RU"/>
                  </w:rPr>
                  <w:t>/</w:t>
                </w:r>
                <w:r w:rsidRPr="00CB018F">
                  <w:rPr>
                    <w:rStyle w:val="a3"/>
                    <w:sz w:val="24"/>
                    <w:szCs w:val="24"/>
                  </w:rPr>
                  <w:t>ru</w:t>
                </w:r>
                <w:r w:rsidRPr="00CB018F">
                  <w:rPr>
                    <w:rStyle w:val="a3"/>
                    <w:sz w:val="24"/>
                    <w:szCs w:val="24"/>
                    <w:lang w:val="ru-RU"/>
                  </w:rPr>
                  <w:t>/</w:t>
                </w:r>
                <w:r w:rsidRPr="00CB018F">
                  <w:rPr>
                    <w:rStyle w:val="a3"/>
                    <w:sz w:val="24"/>
                    <w:szCs w:val="24"/>
                  </w:rPr>
                  <w:t>catalog</w:t>
                </w:r>
                <w:r w:rsidRPr="00CB018F">
                  <w:rPr>
                    <w:rStyle w:val="a3"/>
                    <w:sz w:val="24"/>
                    <w:szCs w:val="24"/>
                    <w:lang w:val="ru-RU"/>
                  </w:rPr>
                  <w:t>/</w:t>
                </w:r>
                <w:r w:rsidRPr="00CB018F">
                  <w:rPr>
                    <w:rStyle w:val="a3"/>
                    <w:sz w:val="24"/>
                    <w:szCs w:val="24"/>
                  </w:rPr>
                  <w:t>doc</w:t>
                </w:r>
                <w:r w:rsidRPr="00CB018F">
                  <w:rPr>
                    <w:rStyle w:val="a3"/>
                    <w:sz w:val="24"/>
                    <w:szCs w:val="24"/>
                    <w:lang w:val="ru-RU"/>
                  </w:rPr>
                  <w:t>-</w:t>
                </w:r>
                <w:r w:rsidRPr="00CB018F">
                  <w:rPr>
                    <w:rStyle w:val="a3"/>
                    <w:sz w:val="24"/>
                    <w:szCs w:val="24"/>
                  </w:rPr>
                  <w:t>page</w:t>
                </w:r>
                <w:r w:rsidRPr="00CB018F">
                  <w:rPr>
                    <w:rStyle w:val="a3"/>
                    <w:sz w:val="24"/>
                    <w:szCs w:val="24"/>
                    <w:lang w:val="ru-RU"/>
                  </w:rPr>
                  <w:t>?</w:t>
                </w:r>
                <w:r w:rsidRPr="00CB018F">
                  <w:rPr>
                    <w:rStyle w:val="a3"/>
                    <w:sz w:val="24"/>
                    <w:szCs w:val="24"/>
                  </w:rPr>
                  <w:t>id</w:t>
                </w:r>
                <w:r w:rsidRPr="00CB018F">
                  <w:rPr>
                    <w:rStyle w:val="a3"/>
                    <w:sz w:val="24"/>
                    <w:szCs w:val="24"/>
                    <w:lang w:val="ru-RU"/>
                  </w:rPr>
                  <w:t>_</w:t>
                </w:r>
                <w:r w:rsidRPr="00CB018F">
                  <w:rPr>
                    <w:rStyle w:val="a3"/>
                    <w:sz w:val="24"/>
                    <w:szCs w:val="24"/>
                  </w:rPr>
                  <w:t>doc</w:t>
                </w:r>
                <w:r w:rsidRPr="00CB018F">
                  <w:rPr>
                    <w:rStyle w:val="a3"/>
                    <w:sz w:val="24"/>
                    <w:szCs w:val="24"/>
                    <w:lang w:val="ru-RU"/>
                  </w:rPr>
                  <w:t>=6071</w:t>
                </w:r>
              </w:hyperlink>
            </w:hyperlink>
            <w:r w:rsidRPr="00CB018F">
              <w:rPr>
                <w:sz w:val="24"/>
                <w:szCs w:val="24"/>
                <w:lang w:val="uk-UA"/>
              </w:rPr>
              <w:t xml:space="preserve"> (дата </w:t>
            </w:r>
            <w:r w:rsidRPr="00654C52">
              <w:rPr>
                <w:sz w:val="24"/>
                <w:szCs w:val="24"/>
                <w:lang w:val="uk-UA"/>
              </w:rPr>
              <w:t>звернення: 24 лютого 2020).</w:t>
            </w:r>
          </w:p>
        </w:tc>
        <w:tc>
          <w:tcPr>
            <w:tcW w:w="1559" w:type="dxa"/>
          </w:tcPr>
          <w:p w14:paraId="02C2FD27" w14:textId="71C6D286" w:rsidR="00654C52" w:rsidRPr="00CB018F" w:rsidRDefault="00654C52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proofErr w:type="spellStart"/>
            <w:r w:rsidRPr="00226858">
              <w:rPr>
                <w:lang w:val="uk-UA"/>
              </w:rPr>
              <w:t>електр.рес</w:t>
            </w:r>
            <w:proofErr w:type="spellEnd"/>
          </w:p>
        </w:tc>
      </w:tr>
    </w:tbl>
    <w:p w14:paraId="41B99E39" w14:textId="77777777" w:rsidR="00942A33" w:rsidRPr="00CB018F" w:rsidRDefault="006A6586" w:rsidP="00D97ACC">
      <w:pPr>
        <w:autoSpaceDE w:val="0"/>
        <w:autoSpaceDN w:val="0"/>
        <w:spacing w:before="240"/>
        <w:rPr>
          <w:bCs/>
          <w:lang w:val="uk-UA"/>
        </w:rPr>
      </w:pPr>
      <w:r w:rsidRPr="00CB018F">
        <w:rPr>
          <w:bCs/>
          <w:lang w:val="uk-UA"/>
        </w:rPr>
        <w:t>Додаткова література: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6946"/>
        <w:gridCol w:w="2410"/>
        <w:gridCol w:w="1559"/>
      </w:tblGrid>
      <w:tr w:rsidR="00CE432B" w:rsidRPr="00CB018F" w14:paraId="359AFF8B" w14:textId="77777777" w:rsidTr="00F20E2D">
        <w:trPr>
          <w:cantSplit/>
        </w:trPr>
        <w:tc>
          <w:tcPr>
            <w:tcW w:w="817" w:type="dxa"/>
            <w:vAlign w:val="center"/>
          </w:tcPr>
          <w:p w14:paraId="08F7D231" w14:textId="77777777" w:rsidR="00EC7AB6" w:rsidRPr="00CB018F" w:rsidRDefault="00EC7AB6" w:rsidP="00D97ACC">
            <w:pPr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Пор.</w:t>
            </w:r>
          </w:p>
          <w:p w14:paraId="26476158" w14:textId="77777777" w:rsidR="00CE432B" w:rsidRPr="00CB018F" w:rsidRDefault="00EC7AB6" w:rsidP="00D97ACC">
            <w:pPr>
              <w:autoSpaceDE w:val="0"/>
              <w:autoSpaceDN w:val="0"/>
              <w:jc w:val="center"/>
              <w:rPr>
                <w:bCs/>
                <w:lang w:val="uk-UA"/>
              </w:rPr>
            </w:pPr>
            <w:r w:rsidRPr="00CB018F">
              <w:rPr>
                <w:lang w:val="uk-UA"/>
              </w:rPr>
              <w:t>№</w:t>
            </w:r>
          </w:p>
        </w:tc>
        <w:tc>
          <w:tcPr>
            <w:tcW w:w="2835" w:type="dxa"/>
            <w:vAlign w:val="center"/>
          </w:tcPr>
          <w:p w14:paraId="1B6E21A5" w14:textId="77777777" w:rsidR="00CE432B" w:rsidRPr="00CB018F" w:rsidRDefault="00CE432B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CB018F">
              <w:rPr>
                <w:lang w:val="uk-UA"/>
              </w:rPr>
              <w:t>Автор</w:t>
            </w:r>
            <w:r w:rsidR="008003F3" w:rsidRPr="00CB018F">
              <w:rPr>
                <w:lang w:val="uk-UA"/>
              </w:rPr>
              <w:t xml:space="preserve"> (прізвище, ім’я та </w:t>
            </w:r>
            <w:proofErr w:type="spellStart"/>
            <w:r w:rsidR="008003F3" w:rsidRPr="00CB018F">
              <w:rPr>
                <w:lang w:val="uk-UA"/>
              </w:rPr>
              <w:t>побатькові</w:t>
            </w:r>
            <w:proofErr w:type="spellEnd"/>
            <w:r w:rsidR="008003F3" w:rsidRPr="00CB018F">
              <w:rPr>
                <w:lang w:val="uk-UA"/>
              </w:rPr>
              <w:t xml:space="preserve">) підручника, </w:t>
            </w:r>
            <w:r w:rsidRPr="00CB018F">
              <w:rPr>
                <w:lang w:val="uk-UA"/>
              </w:rPr>
              <w:t>навчального посібника тощо</w:t>
            </w:r>
          </w:p>
        </w:tc>
        <w:tc>
          <w:tcPr>
            <w:tcW w:w="6946" w:type="dxa"/>
            <w:vAlign w:val="center"/>
          </w:tcPr>
          <w:p w14:paraId="6B0D8504" w14:textId="77777777" w:rsidR="00CE432B" w:rsidRPr="00CB018F" w:rsidRDefault="008003F3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CB018F">
              <w:rPr>
                <w:lang w:val="uk-UA"/>
              </w:rPr>
              <w:t xml:space="preserve">Найменування підручника, </w:t>
            </w:r>
            <w:r w:rsidR="00CE432B" w:rsidRPr="00CB018F">
              <w:rPr>
                <w:lang w:val="uk-UA"/>
              </w:rPr>
              <w:t>навчального посібника тощо</w:t>
            </w:r>
          </w:p>
        </w:tc>
        <w:tc>
          <w:tcPr>
            <w:tcW w:w="2410" w:type="dxa"/>
            <w:vAlign w:val="center"/>
          </w:tcPr>
          <w:p w14:paraId="00B4CEA3" w14:textId="77777777" w:rsidR="00CE432B" w:rsidRPr="00CB018F" w:rsidRDefault="00CE432B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CB018F">
              <w:rPr>
                <w:lang w:val="uk-UA"/>
              </w:rPr>
              <w:t>Найменування видавництва, рік видання</w:t>
            </w:r>
          </w:p>
        </w:tc>
        <w:tc>
          <w:tcPr>
            <w:tcW w:w="1559" w:type="dxa"/>
            <w:vAlign w:val="center"/>
          </w:tcPr>
          <w:p w14:paraId="3367F126" w14:textId="77777777" w:rsidR="00CE432B" w:rsidRPr="00CB018F" w:rsidRDefault="00CE432B" w:rsidP="00D97ACC">
            <w:pPr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  <w:r w:rsidRPr="00CB018F">
              <w:rPr>
                <w:lang w:val="uk-UA"/>
              </w:rPr>
              <w:t>Кількість примірників*</w:t>
            </w:r>
            <w:r w:rsidRPr="00CB018F">
              <w:rPr>
                <w:lang w:val="en-US"/>
              </w:rPr>
              <w:t>*</w:t>
            </w:r>
          </w:p>
        </w:tc>
      </w:tr>
      <w:tr w:rsidR="00D572CD" w:rsidRPr="00CB018F" w14:paraId="5A666C73" w14:textId="77777777" w:rsidTr="00F20E2D">
        <w:trPr>
          <w:cantSplit/>
        </w:trPr>
        <w:tc>
          <w:tcPr>
            <w:tcW w:w="817" w:type="dxa"/>
          </w:tcPr>
          <w:p w14:paraId="669DBF04" w14:textId="729CDA8D" w:rsidR="00D572CD" w:rsidRPr="00CB018F" w:rsidRDefault="00D572CD" w:rsidP="00F20E2D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1</w:t>
            </w:r>
          </w:p>
        </w:tc>
        <w:tc>
          <w:tcPr>
            <w:tcW w:w="2835" w:type="dxa"/>
          </w:tcPr>
          <w:p w14:paraId="4CB5ED5F" w14:textId="54555DC6" w:rsidR="00D572CD" w:rsidRPr="00CB018F" w:rsidRDefault="00D572CD" w:rsidP="00F20E2D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rPr>
                <w:color w:val="000000"/>
                <w:lang w:val="uk-UA"/>
              </w:rPr>
              <w:t>Сіромолот</w:t>
            </w:r>
            <w:proofErr w:type="spellEnd"/>
            <w:r w:rsidRPr="00CB018F">
              <w:rPr>
                <w:color w:val="000000"/>
                <w:lang w:val="uk-UA"/>
              </w:rPr>
              <w:t xml:space="preserve"> Г.В</w:t>
            </w:r>
          </w:p>
        </w:tc>
        <w:tc>
          <w:tcPr>
            <w:tcW w:w="6946" w:type="dxa"/>
          </w:tcPr>
          <w:p w14:paraId="7A602515" w14:textId="6820D7B6" w:rsidR="00D572CD" w:rsidRPr="00CB018F" w:rsidRDefault="00D572CD" w:rsidP="00F20E2D">
            <w:pPr>
              <w:autoSpaceDE w:val="0"/>
              <w:autoSpaceDN w:val="0"/>
              <w:rPr>
                <w:lang w:val="uk-UA"/>
              </w:rPr>
            </w:pPr>
            <w:r w:rsidRPr="00CB018F">
              <w:rPr>
                <w:color w:val="000000"/>
                <w:lang w:val="uk-UA"/>
              </w:rPr>
              <w:t xml:space="preserve">Технічна експертиза, обстеження пошкоджень об'єктів будівництва та методи їх усунення: навчально-методичний посібник </w:t>
            </w:r>
            <w:r w:rsidRPr="00CB018F">
              <w:rPr>
                <w:color w:val="000000"/>
              </w:rPr>
              <w:t> </w:t>
            </w:r>
            <w:r w:rsidRPr="00CB018F">
              <w:rPr>
                <w:color w:val="000000"/>
                <w:lang w:val="uk-UA"/>
              </w:rPr>
              <w:t xml:space="preserve">для магістрантів ЗДІА всіх форм  навчання спеціальності 192 «Будівництво та цивільна інженерія» за ОПП «МБГ»  </w:t>
            </w:r>
          </w:p>
        </w:tc>
        <w:tc>
          <w:tcPr>
            <w:tcW w:w="2410" w:type="dxa"/>
          </w:tcPr>
          <w:p w14:paraId="557B9315" w14:textId="5AD94D06" w:rsidR="00D572CD" w:rsidRPr="00CB018F" w:rsidRDefault="00D572CD" w:rsidP="00F20E2D">
            <w:pPr>
              <w:autoSpaceDE w:val="0"/>
              <w:autoSpaceDN w:val="0"/>
              <w:rPr>
                <w:lang w:val="uk-UA"/>
              </w:rPr>
            </w:pPr>
            <w:r w:rsidRPr="00CB018F">
              <w:rPr>
                <w:color w:val="000000"/>
                <w:lang w:val="uk-UA"/>
              </w:rPr>
              <w:t>Запоріжжя : ЗДІА, 2018. – 160 с.</w:t>
            </w:r>
          </w:p>
        </w:tc>
        <w:tc>
          <w:tcPr>
            <w:tcW w:w="1559" w:type="dxa"/>
          </w:tcPr>
          <w:p w14:paraId="00C68199" w14:textId="1AC7EED0" w:rsidR="00D572CD" w:rsidRPr="00CB018F" w:rsidRDefault="00D572CD" w:rsidP="00F20E2D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2</w:t>
            </w:r>
          </w:p>
        </w:tc>
      </w:tr>
      <w:tr w:rsidR="00D572CD" w:rsidRPr="00CB018F" w14:paraId="543BEF4D" w14:textId="77777777" w:rsidTr="00F20E2D">
        <w:trPr>
          <w:cantSplit/>
        </w:trPr>
        <w:tc>
          <w:tcPr>
            <w:tcW w:w="817" w:type="dxa"/>
          </w:tcPr>
          <w:p w14:paraId="14A2E9F2" w14:textId="06793CE0" w:rsidR="00D572CD" w:rsidRPr="00CB018F" w:rsidRDefault="00D572CD" w:rsidP="00F20E2D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2</w:t>
            </w:r>
          </w:p>
        </w:tc>
        <w:tc>
          <w:tcPr>
            <w:tcW w:w="2835" w:type="dxa"/>
          </w:tcPr>
          <w:p w14:paraId="48F59E6A" w14:textId="700E2BBA" w:rsidR="00D572CD" w:rsidRPr="00CB018F" w:rsidRDefault="00D572CD" w:rsidP="00F20E2D">
            <w:pPr>
              <w:autoSpaceDE w:val="0"/>
              <w:autoSpaceDN w:val="0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6946" w:type="dxa"/>
          </w:tcPr>
          <w:p w14:paraId="7EF8AA81" w14:textId="3FF2EEFC" w:rsidR="00D572CD" w:rsidRPr="00CB018F" w:rsidRDefault="00D572CD" w:rsidP="00360C3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lang w:val="uk-UA"/>
              </w:rPr>
            </w:pPr>
            <w:r w:rsidRPr="00CB018F">
              <w:rPr>
                <w:color w:val="000000"/>
                <w:lang w:val="uk-UA"/>
              </w:rPr>
              <w:t xml:space="preserve">Технічна експлуатація, реконструкція і модернізація будівель: </w:t>
            </w:r>
            <w:proofErr w:type="spellStart"/>
            <w:r w:rsidRPr="00CB018F">
              <w:rPr>
                <w:color w:val="000000"/>
                <w:lang w:val="uk-UA"/>
              </w:rPr>
              <w:t>Навч</w:t>
            </w:r>
            <w:proofErr w:type="spellEnd"/>
            <w:r w:rsidRPr="00CB018F">
              <w:rPr>
                <w:color w:val="000000"/>
                <w:lang w:val="uk-UA"/>
              </w:rPr>
              <w:t xml:space="preserve">. посібник/За ред. А.Г. </w:t>
            </w:r>
            <w:proofErr w:type="spellStart"/>
            <w:r w:rsidRPr="00CB018F">
              <w:rPr>
                <w:color w:val="000000"/>
                <w:lang w:val="uk-UA"/>
              </w:rPr>
              <w:t>Гавриляка</w:t>
            </w:r>
            <w:proofErr w:type="spellEnd"/>
            <w:r w:rsidRPr="00CB018F">
              <w:rPr>
                <w:color w:val="000000"/>
                <w:lang w:val="uk-UA"/>
              </w:rPr>
              <w:t xml:space="preserve">. </w:t>
            </w:r>
          </w:p>
          <w:p w14:paraId="11CB1683" w14:textId="7B65161C" w:rsidR="00D572CD" w:rsidRPr="00CB018F" w:rsidRDefault="00D572CD" w:rsidP="00F20E2D">
            <w:pPr>
              <w:autoSpaceDE w:val="0"/>
              <w:autoSpaceDN w:val="0"/>
              <w:rPr>
                <w:lang w:val="uk-UA"/>
              </w:rPr>
            </w:pPr>
          </w:p>
        </w:tc>
        <w:tc>
          <w:tcPr>
            <w:tcW w:w="2410" w:type="dxa"/>
          </w:tcPr>
          <w:p w14:paraId="372B5670" w14:textId="5E7B7165" w:rsidR="00D572CD" w:rsidRPr="00CB018F" w:rsidRDefault="00D572CD" w:rsidP="00F20E2D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rPr>
                <w:color w:val="000000"/>
              </w:rPr>
              <w:t>Львів</w:t>
            </w:r>
            <w:proofErr w:type="spellEnd"/>
            <w:r w:rsidRPr="00CB018F">
              <w:rPr>
                <w:color w:val="000000"/>
              </w:rPr>
              <w:t xml:space="preserve">: Вид - во Нац. </w:t>
            </w:r>
            <w:proofErr w:type="spellStart"/>
            <w:r w:rsidRPr="00CB018F">
              <w:rPr>
                <w:color w:val="000000"/>
              </w:rPr>
              <w:t>ун</w:t>
            </w:r>
            <w:proofErr w:type="gramStart"/>
            <w:r w:rsidRPr="00CB018F">
              <w:rPr>
                <w:color w:val="000000"/>
              </w:rPr>
              <w:t>і</w:t>
            </w:r>
            <w:proofErr w:type="spellEnd"/>
            <w:r w:rsidRPr="00CB018F">
              <w:rPr>
                <w:color w:val="000000"/>
              </w:rPr>
              <w:t>-</w:t>
            </w:r>
            <w:proofErr w:type="gramEnd"/>
            <w:r w:rsidRPr="00CB018F">
              <w:rPr>
                <w:color w:val="000000"/>
              </w:rPr>
              <w:t>ту «</w:t>
            </w:r>
            <w:proofErr w:type="spellStart"/>
            <w:r w:rsidRPr="00CB018F">
              <w:rPr>
                <w:color w:val="000000"/>
              </w:rPr>
              <w:t>Львівська</w:t>
            </w:r>
            <w:proofErr w:type="spellEnd"/>
            <w:r w:rsidRPr="00CB018F">
              <w:rPr>
                <w:color w:val="000000"/>
              </w:rPr>
              <w:t xml:space="preserve"> </w:t>
            </w:r>
            <w:proofErr w:type="spellStart"/>
            <w:r w:rsidRPr="00CB018F">
              <w:rPr>
                <w:color w:val="000000"/>
              </w:rPr>
              <w:t>політехніка</w:t>
            </w:r>
            <w:proofErr w:type="spellEnd"/>
            <w:r w:rsidRPr="00CB018F">
              <w:rPr>
                <w:color w:val="000000"/>
              </w:rPr>
              <w:t>». 2006. – 540 с.</w:t>
            </w:r>
          </w:p>
        </w:tc>
        <w:tc>
          <w:tcPr>
            <w:tcW w:w="1559" w:type="dxa"/>
          </w:tcPr>
          <w:p w14:paraId="149FDF08" w14:textId="29223A7A" w:rsidR="00D572CD" w:rsidRPr="00CB018F" w:rsidRDefault="00654C52" w:rsidP="00F20E2D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54C52" w:rsidRPr="00CB018F" w14:paraId="630C434B" w14:textId="77777777" w:rsidTr="00F20E2D">
        <w:trPr>
          <w:cantSplit/>
        </w:trPr>
        <w:tc>
          <w:tcPr>
            <w:tcW w:w="817" w:type="dxa"/>
          </w:tcPr>
          <w:p w14:paraId="4511F35E" w14:textId="1354EBD6" w:rsidR="00654C52" w:rsidRPr="00CB018F" w:rsidRDefault="00654C52" w:rsidP="00F20E2D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lastRenderedPageBreak/>
              <w:t>3</w:t>
            </w:r>
          </w:p>
        </w:tc>
        <w:tc>
          <w:tcPr>
            <w:tcW w:w="2835" w:type="dxa"/>
          </w:tcPr>
          <w:p w14:paraId="5CB23663" w14:textId="3C7D6B53" w:rsidR="00654C52" w:rsidRPr="00CB018F" w:rsidRDefault="00654C52" w:rsidP="00F20E2D">
            <w:pPr>
              <w:autoSpaceDE w:val="0"/>
              <w:autoSpaceDN w:val="0"/>
            </w:pPr>
            <w:r>
              <w:rPr>
                <w:rFonts w:ascii="Arial" w:hAnsi="Arial" w:cs="Arial"/>
                <w:color w:val="24272C"/>
                <w:sz w:val="20"/>
                <w:szCs w:val="20"/>
                <w:shd w:val="clear" w:color="auto" w:fill="EFEFEF"/>
              </w:rPr>
              <w:t>Шагин А.Л. Автор: Шагин А.Л., Гончаренко Д.Ф., Бондаренко Ю.В., Гончаров В.Б.</w:t>
            </w:r>
          </w:p>
        </w:tc>
        <w:tc>
          <w:tcPr>
            <w:tcW w:w="6946" w:type="dxa"/>
          </w:tcPr>
          <w:p w14:paraId="3BDD5A9E" w14:textId="2A0916AC" w:rsidR="00654C52" w:rsidRPr="00CB018F" w:rsidRDefault="00654C52" w:rsidP="00F20E2D">
            <w:pPr>
              <w:autoSpaceDE w:val="0"/>
              <w:autoSpaceDN w:val="0"/>
            </w:pPr>
            <w:r>
              <w:rPr>
                <w:rFonts w:ascii="Arial" w:hAnsi="Arial" w:cs="Arial"/>
                <w:color w:val="24272C"/>
                <w:sz w:val="20"/>
                <w:szCs w:val="20"/>
                <w:shd w:val="clear" w:color="auto" w:fill="EFEFEF"/>
              </w:rPr>
              <w:t>Реконструкция зданий и сооружений</w:t>
            </w:r>
          </w:p>
        </w:tc>
        <w:tc>
          <w:tcPr>
            <w:tcW w:w="2410" w:type="dxa"/>
          </w:tcPr>
          <w:p w14:paraId="35EA3365" w14:textId="00F44545" w:rsidR="00654C52" w:rsidRPr="00CB018F" w:rsidRDefault="00654C52" w:rsidP="00F20E2D">
            <w:pPr>
              <w:autoSpaceDE w:val="0"/>
              <w:autoSpaceDN w:val="0"/>
            </w:pPr>
            <w:r>
              <w:rPr>
                <w:rFonts w:ascii="Arial" w:hAnsi="Arial" w:cs="Arial"/>
                <w:color w:val="24272C"/>
                <w:sz w:val="20"/>
                <w:szCs w:val="20"/>
                <w:shd w:val="clear" w:color="auto" w:fill="EFEFEF"/>
              </w:rPr>
              <w:t>Высшая школа. Москва. 1991</w:t>
            </w:r>
          </w:p>
        </w:tc>
        <w:tc>
          <w:tcPr>
            <w:tcW w:w="1559" w:type="dxa"/>
          </w:tcPr>
          <w:p w14:paraId="74C274EB" w14:textId="73875058" w:rsidR="00654C52" w:rsidRPr="00CB018F" w:rsidRDefault="00654C52" w:rsidP="00F20E2D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54C52" w:rsidRPr="00CB018F" w14:paraId="0E02BC57" w14:textId="77777777" w:rsidTr="00F20E2D">
        <w:trPr>
          <w:cantSplit/>
        </w:trPr>
        <w:tc>
          <w:tcPr>
            <w:tcW w:w="817" w:type="dxa"/>
          </w:tcPr>
          <w:p w14:paraId="68C0A80B" w14:textId="3BE82F88" w:rsidR="00654C52" w:rsidRPr="00CB018F" w:rsidRDefault="00654C52" w:rsidP="00F20E2D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4</w:t>
            </w:r>
          </w:p>
        </w:tc>
        <w:tc>
          <w:tcPr>
            <w:tcW w:w="2835" w:type="dxa"/>
          </w:tcPr>
          <w:p w14:paraId="41FB8BE2" w14:textId="436DBE52" w:rsidR="00654C52" w:rsidRPr="00CB018F" w:rsidRDefault="00654C52" w:rsidP="00F20E2D">
            <w:pPr>
              <w:autoSpaceDE w:val="0"/>
              <w:autoSpaceDN w:val="0"/>
              <w:rPr>
                <w:lang w:val="uk-UA"/>
              </w:rPr>
            </w:pPr>
            <w:r w:rsidRPr="00CB018F">
              <w:t xml:space="preserve">Комков В.А., Рощина С.И., </w:t>
            </w:r>
            <w:proofErr w:type="spellStart"/>
            <w:r w:rsidRPr="00CB018F">
              <w:t>Тимахова</w:t>
            </w:r>
            <w:proofErr w:type="spellEnd"/>
            <w:r w:rsidRPr="00CB018F">
              <w:t xml:space="preserve"> Н.С.</w:t>
            </w:r>
          </w:p>
        </w:tc>
        <w:tc>
          <w:tcPr>
            <w:tcW w:w="6946" w:type="dxa"/>
          </w:tcPr>
          <w:p w14:paraId="6A32276E" w14:textId="6FE058C1" w:rsidR="00654C52" w:rsidRPr="00CB018F" w:rsidRDefault="00654C52" w:rsidP="00F20E2D">
            <w:pPr>
              <w:autoSpaceDE w:val="0"/>
              <w:autoSpaceDN w:val="0"/>
              <w:rPr>
                <w:lang w:val="uk-UA"/>
              </w:rPr>
            </w:pPr>
            <w:r w:rsidRPr="00CB018F">
              <w:t>Техническая эксплуатация зданий и сооружений: Учеб. Пособие</w:t>
            </w:r>
          </w:p>
        </w:tc>
        <w:tc>
          <w:tcPr>
            <w:tcW w:w="2410" w:type="dxa"/>
          </w:tcPr>
          <w:p w14:paraId="211F87FF" w14:textId="7D4D48F3" w:rsidR="00654C52" w:rsidRPr="00CB018F" w:rsidRDefault="00654C52" w:rsidP="00F20E2D">
            <w:pPr>
              <w:autoSpaceDE w:val="0"/>
              <w:autoSpaceDN w:val="0"/>
              <w:rPr>
                <w:lang w:val="uk-UA"/>
              </w:rPr>
            </w:pPr>
            <w:r w:rsidRPr="00CB018F">
              <w:t>М.: РИОР, 2007. – 248 с.</w:t>
            </w:r>
          </w:p>
        </w:tc>
        <w:tc>
          <w:tcPr>
            <w:tcW w:w="1559" w:type="dxa"/>
          </w:tcPr>
          <w:p w14:paraId="51B0FDBA" w14:textId="212A3390" w:rsidR="00654C52" w:rsidRPr="00CB018F" w:rsidRDefault="00654C52" w:rsidP="00F20E2D">
            <w:pPr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54C52" w:rsidRPr="00CB018F" w14:paraId="544EC9A7" w14:textId="77777777" w:rsidTr="00C33B93">
        <w:trPr>
          <w:cantSplit/>
          <w:trHeight w:val="703"/>
        </w:trPr>
        <w:tc>
          <w:tcPr>
            <w:tcW w:w="817" w:type="dxa"/>
          </w:tcPr>
          <w:p w14:paraId="680054EE" w14:textId="5574567D" w:rsidR="00654C52" w:rsidRPr="00CB018F" w:rsidRDefault="00654C52" w:rsidP="00F20E2D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5</w:t>
            </w:r>
          </w:p>
        </w:tc>
        <w:tc>
          <w:tcPr>
            <w:tcW w:w="12191" w:type="dxa"/>
            <w:gridSpan w:val="3"/>
          </w:tcPr>
          <w:p w14:paraId="37E73980" w14:textId="0E0739F2" w:rsidR="00654C52" w:rsidRPr="00CB018F" w:rsidRDefault="00654C52" w:rsidP="00C33B93">
            <w:pPr>
              <w:autoSpaceDE w:val="0"/>
              <w:autoSpaceDN w:val="0"/>
              <w:rPr>
                <w:lang w:val="uk-UA"/>
              </w:rPr>
            </w:pPr>
            <w:proofErr w:type="spellStart"/>
            <w:r w:rsidRPr="00CB018F">
              <w:rPr>
                <w:bCs/>
                <w:color w:val="5E6D81"/>
              </w:rPr>
              <w:t>Настанова</w:t>
            </w:r>
            <w:proofErr w:type="spellEnd"/>
            <w:r w:rsidRPr="00CB018F">
              <w:rPr>
                <w:bCs/>
                <w:color w:val="5E6D81"/>
              </w:rPr>
              <w:t xml:space="preserve"> </w:t>
            </w:r>
            <w:proofErr w:type="spellStart"/>
            <w:r w:rsidRPr="00CB018F">
              <w:rPr>
                <w:bCs/>
                <w:color w:val="5E6D81"/>
              </w:rPr>
              <w:t>щодо</w:t>
            </w:r>
            <w:proofErr w:type="spellEnd"/>
            <w:r w:rsidRPr="00CB018F">
              <w:rPr>
                <w:bCs/>
                <w:color w:val="5E6D81"/>
              </w:rPr>
              <w:t xml:space="preserve"> </w:t>
            </w:r>
            <w:proofErr w:type="spellStart"/>
            <w:r w:rsidRPr="00CB018F">
              <w:rPr>
                <w:bCs/>
                <w:color w:val="5E6D81"/>
              </w:rPr>
              <w:t>обстеження</w:t>
            </w:r>
            <w:proofErr w:type="spellEnd"/>
            <w:r w:rsidRPr="00CB018F">
              <w:rPr>
                <w:bCs/>
                <w:color w:val="5E6D81"/>
              </w:rPr>
              <w:t xml:space="preserve"> </w:t>
            </w:r>
            <w:proofErr w:type="spellStart"/>
            <w:r w:rsidRPr="00CB018F">
              <w:rPr>
                <w:bCs/>
                <w:color w:val="5E6D81"/>
              </w:rPr>
              <w:t>будівель</w:t>
            </w:r>
            <w:proofErr w:type="spellEnd"/>
            <w:r w:rsidRPr="00CB018F">
              <w:rPr>
                <w:bCs/>
                <w:color w:val="5E6D81"/>
              </w:rPr>
              <w:t xml:space="preserve"> і </w:t>
            </w:r>
            <w:proofErr w:type="spellStart"/>
            <w:r w:rsidRPr="00CB018F">
              <w:rPr>
                <w:bCs/>
                <w:color w:val="5E6D81"/>
              </w:rPr>
              <w:t>споруд</w:t>
            </w:r>
            <w:proofErr w:type="spellEnd"/>
            <w:r w:rsidRPr="00CB018F">
              <w:rPr>
                <w:bCs/>
                <w:color w:val="5E6D81"/>
              </w:rPr>
              <w:t xml:space="preserve"> для </w:t>
            </w:r>
            <w:proofErr w:type="spellStart"/>
            <w:r w:rsidRPr="00CB018F">
              <w:rPr>
                <w:bCs/>
                <w:color w:val="5E6D81"/>
              </w:rPr>
              <w:t>визначення</w:t>
            </w:r>
            <w:proofErr w:type="spellEnd"/>
            <w:r w:rsidRPr="00CB018F">
              <w:rPr>
                <w:bCs/>
                <w:color w:val="5E6D81"/>
              </w:rPr>
              <w:t xml:space="preserve"> та </w:t>
            </w:r>
            <w:proofErr w:type="spellStart"/>
            <w:r w:rsidRPr="00CB018F">
              <w:rPr>
                <w:bCs/>
                <w:color w:val="5E6D81"/>
              </w:rPr>
              <w:t>оцінки</w:t>
            </w:r>
            <w:proofErr w:type="spellEnd"/>
            <w:r w:rsidRPr="00CB018F">
              <w:rPr>
                <w:bCs/>
                <w:color w:val="5E6D81"/>
              </w:rPr>
              <w:t xml:space="preserve"> </w:t>
            </w:r>
            <w:proofErr w:type="spellStart"/>
            <w:r w:rsidRPr="00CB018F">
              <w:rPr>
                <w:bCs/>
                <w:color w:val="5E6D81"/>
              </w:rPr>
              <w:t>їх</w:t>
            </w:r>
            <w:proofErr w:type="spellEnd"/>
            <w:r w:rsidRPr="00CB018F">
              <w:rPr>
                <w:bCs/>
                <w:color w:val="5E6D81"/>
              </w:rPr>
              <w:t xml:space="preserve"> </w:t>
            </w:r>
            <w:proofErr w:type="spellStart"/>
            <w:proofErr w:type="gramStart"/>
            <w:r w:rsidRPr="00CB018F">
              <w:rPr>
                <w:bCs/>
                <w:color w:val="5E6D81"/>
              </w:rPr>
              <w:t>техн</w:t>
            </w:r>
            <w:proofErr w:type="gramEnd"/>
            <w:r w:rsidRPr="00CB018F">
              <w:rPr>
                <w:bCs/>
                <w:color w:val="5E6D81"/>
              </w:rPr>
              <w:t>ічного</w:t>
            </w:r>
            <w:proofErr w:type="spellEnd"/>
            <w:r w:rsidRPr="00CB018F">
              <w:rPr>
                <w:bCs/>
                <w:color w:val="5E6D81"/>
              </w:rPr>
              <w:t xml:space="preserve"> стану</w:t>
            </w:r>
            <w:r w:rsidRPr="00CB018F">
              <w:rPr>
                <w:bCs/>
                <w:color w:val="5E6D81"/>
                <w:lang w:val="uk-UA"/>
              </w:rPr>
              <w:t xml:space="preserve"> /</w:t>
            </w:r>
            <w:r w:rsidRPr="00CB018F">
              <w:rPr>
                <w:bCs/>
                <w:color w:val="5E6D81"/>
              </w:rPr>
              <w:t>ДСТУ-Н Б В.1.2-18:2016</w:t>
            </w:r>
            <w:r w:rsidRPr="00CB018F">
              <w:rPr>
                <w:bCs/>
                <w:color w:val="5E6D81"/>
                <w:lang w:val="uk-UA"/>
              </w:rPr>
              <w:t xml:space="preserve">. </w:t>
            </w:r>
            <w:hyperlink r:id="rId9" w:history="1">
              <w:hyperlink r:id="rId10" w:history="1">
                <w:r w:rsidRPr="00CB018F">
                  <w:rPr>
                    <w:rStyle w:val="a3"/>
                  </w:rPr>
                  <w:t>https://dbn.co.ua/load/normativy/dstu/obstezhennja_budivel_i_sporud/5-1-0-1768</w:t>
                </w:r>
              </w:hyperlink>
            </w:hyperlink>
            <w:r w:rsidRPr="00CB018F">
              <w:rPr>
                <w:lang w:val="uk-UA"/>
              </w:rPr>
              <w:t>(дата звернення: 24 лютого 2020).</w:t>
            </w:r>
          </w:p>
        </w:tc>
        <w:tc>
          <w:tcPr>
            <w:tcW w:w="1559" w:type="dxa"/>
          </w:tcPr>
          <w:p w14:paraId="3C95A7AF" w14:textId="5524C0B4" w:rsidR="00654C52" w:rsidRPr="00CB018F" w:rsidRDefault="00654C52" w:rsidP="00F20E2D">
            <w:pPr>
              <w:autoSpaceDE w:val="0"/>
              <w:autoSpaceDN w:val="0"/>
              <w:jc w:val="center"/>
              <w:rPr>
                <w:lang w:val="uk-UA"/>
              </w:rPr>
            </w:pPr>
            <w:proofErr w:type="spellStart"/>
            <w:r w:rsidRPr="00286B60">
              <w:rPr>
                <w:lang w:val="uk-UA"/>
              </w:rPr>
              <w:t>електр.рес</w:t>
            </w:r>
            <w:proofErr w:type="spellEnd"/>
          </w:p>
        </w:tc>
      </w:tr>
      <w:tr w:rsidR="00654C52" w:rsidRPr="00CB018F" w14:paraId="2B7F681B" w14:textId="77777777" w:rsidTr="009844EE">
        <w:trPr>
          <w:cantSplit/>
        </w:trPr>
        <w:tc>
          <w:tcPr>
            <w:tcW w:w="817" w:type="dxa"/>
          </w:tcPr>
          <w:p w14:paraId="1E58E783" w14:textId="6B26CA55" w:rsidR="00654C52" w:rsidRPr="00CB018F" w:rsidRDefault="00654C52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r w:rsidRPr="00CB018F">
              <w:rPr>
                <w:lang w:val="uk-UA"/>
              </w:rPr>
              <w:t>6</w:t>
            </w:r>
          </w:p>
        </w:tc>
        <w:tc>
          <w:tcPr>
            <w:tcW w:w="12191" w:type="dxa"/>
            <w:gridSpan w:val="3"/>
          </w:tcPr>
          <w:p w14:paraId="5A14FE64" w14:textId="77777777" w:rsidR="00654C52" w:rsidRPr="00CB018F" w:rsidRDefault="00654C52" w:rsidP="00360C3E">
            <w:pPr>
              <w:suppressAutoHyphens/>
              <w:autoSpaceDE w:val="0"/>
              <w:autoSpaceDN w:val="0"/>
              <w:adjustRightInd w:val="0"/>
              <w:ind w:right="-284"/>
              <w:contextualSpacing/>
              <w:jc w:val="both"/>
            </w:pPr>
            <w:proofErr w:type="spellStart"/>
            <w:r w:rsidRPr="00CB018F">
              <w:t>Положення</w:t>
            </w:r>
            <w:proofErr w:type="spellEnd"/>
            <w:r w:rsidRPr="00CB018F">
              <w:t xml:space="preserve"> про систему </w:t>
            </w:r>
            <w:proofErr w:type="spellStart"/>
            <w:proofErr w:type="gramStart"/>
            <w:r w:rsidRPr="00CB018F">
              <w:t>техн</w:t>
            </w:r>
            <w:proofErr w:type="gramEnd"/>
            <w:r w:rsidRPr="00CB018F">
              <w:t>ічного</w:t>
            </w:r>
            <w:proofErr w:type="spellEnd"/>
            <w:r w:rsidRPr="00CB018F">
              <w:t xml:space="preserve"> </w:t>
            </w:r>
            <w:proofErr w:type="spellStart"/>
            <w:r w:rsidRPr="00CB018F">
              <w:t>обслуговування</w:t>
            </w:r>
            <w:proofErr w:type="spellEnd"/>
            <w:r w:rsidRPr="00CB018F">
              <w:t xml:space="preserve">, ремонту та </w:t>
            </w:r>
            <w:proofErr w:type="spellStart"/>
            <w:r w:rsidRPr="00CB018F">
              <w:t>реконструкції</w:t>
            </w:r>
            <w:proofErr w:type="spellEnd"/>
            <w:r w:rsidRPr="00CB018F">
              <w:t xml:space="preserve"> </w:t>
            </w:r>
            <w:proofErr w:type="spellStart"/>
            <w:r w:rsidRPr="00CB018F">
              <w:t>жилих</w:t>
            </w:r>
            <w:proofErr w:type="spellEnd"/>
            <w:r w:rsidRPr="00CB018F">
              <w:t xml:space="preserve"> </w:t>
            </w:r>
            <w:proofErr w:type="spellStart"/>
            <w:r w:rsidRPr="00CB018F">
              <w:t>будівель</w:t>
            </w:r>
            <w:proofErr w:type="spellEnd"/>
            <w:r w:rsidRPr="00CB018F">
              <w:t xml:space="preserve"> в </w:t>
            </w:r>
            <w:proofErr w:type="spellStart"/>
            <w:r w:rsidRPr="00CB018F">
              <w:t>містах</w:t>
            </w:r>
            <w:proofErr w:type="spellEnd"/>
            <w:r w:rsidRPr="00CB018F">
              <w:t xml:space="preserve"> і селищах </w:t>
            </w:r>
            <w:proofErr w:type="spellStart"/>
            <w:r w:rsidRPr="00CB018F">
              <w:t>України</w:t>
            </w:r>
            <w:proofErr w:type="spellEnd"/>
            <w:r w:rsidRPr="00CB018F">
              <w:t xml:space="preserve"> (Наказ Державного </w:t>
            </w:r>
            <w:proofErr w:type="spellStart"/>
            <w:r w:rsidRPr="00CB018F">
              <w:t>комітету</w:t>
            </w:r>
            <w:proofErr w:type="spellEnd"/>
            <w:r w:rsidRPr="00CB018F">
              <w:t xml:space="preserve"> </w:t>
            </w:r>
            <w:proofErr w:type="spellStart"/>
            <w:r w:rsidRPr="00CB018F">
              <w:t>України</w:t>
            </w:r>
            <w:proofErr w:type="spellEnd"/>
            <w:r w:rsidRPr="00CB018F">
              <w:t xml:space="preserve"> з </w:t>
            </w:r>
            <w:proofErr w:type="spellStart"/>
            <w:r w:rsidRPr="00CB018F">
              <w:t>питань</w:t>
            </w:r>
            <w:proofErr w:type="spellEnd"/>
            <w:r w:rsidRPr="00CB018F">
              <w:t xml:space="preserve"> </w:t>
            </w:r>
            <w:proofErr w:type="spellStart"/>
            <w:r w:rsidRPr="00CB018F">
              <w:t>житлово-комунального</w:t>
            </w:r>
            <w:proofErr w:type="spellEnd"/>
            <w:r w:rsidRPr="00CB018F">
              <w:t xml:space="preserve"> </w:t>
            </w:r>
            <w:proofErr w:type="spellStart"/>
            <w:r w:rsidRPr="00CB018F">
              <w:t>господарства</w:t>
            </w:r>
            <w:proofErr w:type="spellEnd"/>
            <w:r w:rsidRPr="00CB018F">
              <w:t xml:space="preserve"> № 76 </w:t>
            </w:r>
            <w:proofErr w:type="spellStart"/>
            <w:r w:rsidRPr="00CB018F">
              <w:t>від</w:t>
            </w:r>
            <w:proofErr w:type="spellEnd"/>
            <w:r w:rsidRPr="00CB018F">
              <w:t xml:space="preserve"> 17.05.2005).</w:t>
            </w:r>
          </w:p>
          <w:p w14:paraId="133E1937" w14:textId="13DAC25D" w:rsidR="00654C52" w:rsidRPr="00CB018F" w:rsidRDefault="00654C52" w:rsidP="00754070">
            <w:pPr>
              <w:autoSpaceDE w:val="0"/>
              <w:autoSpaceDN w:val="0"/>
            </w:pPr>
            <w:r w:rsidRPr="00CB018F">
              <w:rPr>
                <w:lang w:val="uk-UA"/>
              </w:rPr>
              <w:t>(дата звернення: 24 лютого 2020).</w:t>
            </w:r>
          </w:p>
        </w:tc>
        <w:tc>
          <w:tcPr>
            <w:tcW w:w="1559" w:type="dxa"/>
          </w:tcPr>
          <w:p w14:paraId="505A190A" w14:textId="7E01A8F5" w:rsidR="00654C52" w:rsidRPr="00CB018F" w:rsidRDefault="00654C52" w:rsidP="00754070">
            <w:pPr>
              <w:autoSpaceDE w:val="0"/>
              <w:autoSpaceDN w:val="0"/>
              <w:jc w:val="center"/>
              <w:rPr>
                <w:lang w:val="uk-UA"/>
              </w:rPr>
            </w:pPr>
            <w:proofErr w:type="spellStart"/>
            <w:r w:rsidRPr="00286B60">
              <w:rPr>
                <w:lang w:val="uk-UA"/>
              </w:rPr>
              <w:t>електр.рес</w:t>
            </w:r>
            <w:proofErr w:type="spellEnd"/>
          </w:p>
        </w:tc>
      </w:tr>
    </w:tbl>
    <w:p w14:paraId="6E2A444F" w14:textId="77777777" w:rsidR="00706D08" w:rsidRPr="00CB018F" w:rsidRDefault="00706D08" w:rsidP="00525082">
      <w:pPr>
        <w:pStyle w:val="21"/>
        <w:spacing w:line="240" w:lineRule="auto"/>
        <w:ind w:left="0" w:firstLine="720"/>
        <w:jc w:val="both"/>
        <w:rPr>
          <w:szCs w:val="24"/>
          <w:lang w:val="uk-UA"/>
        </w:rPr>
      </w:pPr>
      <w:r w:rsidRPr="00CB018F">
        <w:rPr>
          <w:szCs w:val="24"/>
        </w:rPr>
        <w:t xml:space="preserve">** Для </w:t>
      </w:r>
      <w:proofErr w:type="spellStart"/>
      <w:r w:rsidRPr="00CB018F">
        <w:rPr>
          <w:szCs w:val="24"/>
        </w:rPr>
        <w:t>електронних</w:t>
      </w:r>
      <w:proofErr w:type="spellEnd"/>
      <w:r w:rsidRPr="00CB018F">
        <w:rPr>
          <w:szCs w:val="24"/>
        </w:rPr>
        <w:t xml:space="preserve"> книг не </w:t>
      </w:r>
      <w:proofErr w:type="spellStart"/>
      <w:r w:rsidRPr="00CB018F">
        <w:rPr>
          <w:szCs w:val="24"/>
        </w:rPr>
        <w:t>зазначається</w:t>
      </w:r>
      <w:proofErr w:type="spellEnd"/>
    </w:p>
    <w:p w14:paraId="2A1F2AB0" w14:textId="77777777" w:rsidR="00855CC2" w:rsidRPr="00CB018F" w:rsidRDefault="00855CC2" w:rsidP="00855CC2">
      <w:pPr>
        <w:spacing w:after="120" w:line="276" w:lineRule="auto"/>
        <w:rPr>
          <w:lang w:val="uk-UA"/>
        </w:rPr>
      </w:pPr>
      <w:r w:rsidRPr="00CB018F">
        <w:rPr>
          <w:lang w:val="uk-UA"/>
        </w:rPr>
        <w:t xml:space="preserve">Завідувач кафедри                                                                                                                                                                        А.В. Банах             </w:t>
      </w:r>
    </w:p>
    <w:p w14:paraId="08B57902" w14:textId="77777777" w:rsidR="00855CC2" w:rsidRPr="00CB018F" w:rsidRDefault="00855CC2" w:rsidP="00855CC2">
      <w:pPr>
        <w:spacing w:after="120" w:line="276" w:lineRule="auto"/>
        <w:rPr>
          <w:lang w:val="uk-UA"/>
        </w:rPr>
      </w:pPr>
      <w:r w:rsidRPr="00CB018F">
        <w:rPr>
          <w:lang w:val="uk-UA"/>
        </w:rPr>
        <w:t xml:space="preserve">Викладач                                                                                                                                                                                        Л.В. Полікарпова           </w:t>
      </w:r>
    </w:p>
    <w:p w14:paraId="0E0DB5A7" w14:textId="00C772DC" w:rsidR="006A6586" w:rsidRPr="00CB018F" w:rsidRDefault="00855CC2" w:rsidP="00855CC2">
      <w:pPr>
        <w:spacing w:after="120" w:line="276" w:lineRule="auto"/>
        <w:rPr>
          <w:lang w:val="uk-UA"/>
        </w:rPr>
      </w:pPr>
      <w:r w:rsidRPr="00CB018F">
        <w:rPr>
          <w:lang w:val="uk-UA"/>
        </w:rPr>
        <w:t>Директор Наукової бібліотеки                                                                                                                                                     Н.М. Чала</w:t>
      </w:r>
    </w:p>
    <w:p w14:paraId="6BFC9350" w14:textId="77777777" w:rsidR="002A5904" w:rsidRPr="00CB018F" w:rsidRDefault="002A5904" w:rsidP="00855CC2">
      <w:pPr>
        <w:spacing w:after="120" w:line="276" w:lineRule="auto"/>
        <w:rPr>
          <w:lang w:val="uk-UA"/>
        </w:rPr>
      </w:pPr>
    </w:p>
    <w:sectPr w:rsidR="002A5904" w:rsidRPr="00CB018F" w:rsidSect="00924587">
      <w:pgSz w:w="16840" w:h="11907" w:orient="landscape" w:code="9"/>
      <w:pgMar w:top="1134" w:right="567" w:bottom="1134" w:left="1701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AED"/>
    <w:multiLevelType w:val="hybridMultilevel"/>
    <w:tmpl w:val="13E69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D2ECB"/>
    <w:multiLevelType w:val="hybridMultilevel"/>
    <w:tmpl w:val="F7A291B0"/>
    <w:lvl w:ilvl="0" w:tplc="8D3A960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5E4918"/>
    <w:multiLevelType w:val="multilevel"/>
    <w:tmpl w:val="ACFE1E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8" w:hanging="2160"/>
      </w:pPr>
      <w:rPr>
        <w:rFonts w:hint="default"/>
      </w:rPr>
    </w:lvl>
  </w:abstractNum>
  <w:abstractNum w:abstractNumId="3">
    <w:nsid w:val="2A012499"/>
    <w:multiLevelType w:val="hybridMultilevel"/>
    <w:tmpl w:val="13E69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37"/>
    <w:rsid w:val="000C3C1E"/>
    <w:rsid w:val="000C6216"/>
    <w:rsid w:val="00143A46"/>
    <w:rsid w:val="001A38CC"/>
    <w:rsid w:val="001C6EFC"/>
    <w:rsid w:val="001E1B19"/>
    <w:rsid w:val="002A5904"/>
    <w:rsid w:val="002D1BBE"/>
    <w:rsid w:val="002F3E9F"/>
    <w:rsid w:val="003262E9"/>
    <w:rsid w:val="00347771"/>
    <w:rsid w:val="00360C3E"/>
    <w:rsid w:val="003A589B"/>
    <w:rsid w:val="004D7165"/>
    <w:rsid w:val="004E314E"/>
    <w:rsid w:val="004E6A82"/>
    <w:rsid w:val="004F03D0"/>
    <w:rsid w:val="0050640B"/>
    <w:rsid w:val="00525082"/>
    <w:rsid w:val="00572554"/>
    <w:rsid w:val="005807D6"/>
    <w:rsid w:val="005D4F7C"/>
    <w:rsid w:val="005F79E4"/>
    <w:rsid w:val="00613D12"/>
    <w:rsid w:val="00654C52"/>
    <w:rsid w:val="006A6586"/>
    <w:rsid w:val="00704C71"/>
    <w:rsid w:val="00706D08"/>
    <w:rsid w:val="00754070"/>
    <w:rsid w:val="008003F3"/>
    <w:rsid w:val="0083549C"/>
    <w:rsid w:val="00855CC2"/>
    <w:rsid w:val="00862FC6"/>
    <w:rsid w:val="008B5064"/>
    <w:rsid w:val="008C2DDA"/>
    <w:rsid w:val="00924587"/>
    <w:rsid w:val="00942A33"/>
    <w:rsid w:val="00953E9D"/>
    <w:rsid w:val="00957461"/>
    <w:rsid w:val="00980DC3"/>
    <w:rsid w:val="009E6654"/>
    <w:rsid w:val="00A47492"/>
    <w:rsid w:val="00A8451E"/>
    <w:rsid w:val="00AC3121"/>
    <w:rsid w:val="00B67516"/>
    <w:rsid w:val="00B9680D"/>
    <w:rsid w:val="00BD3EAB"/>
    <w:rsid w:val="00BE6C37"/>
    <w:rsid w:val="00C33B93"/>
    <w:rsid w:val="00C66C5F"/>
    <w:rsid w:val="00C80177"/>
    <w:rsid w:val="00CA0523"/>
    <w:rsid w:val="00CB018F"/>
    <w:rsid w:val="00CB2AC7"/>
    <w:rsid w:val="00CE432B"/>
    <w:rsid w:val="00CF50AF"/>
    <w:rsid w:val="00D572CD"/>
    <w:rsid w:val="00D97ACC"/>
    <w:rsid w:val="00DD2929"/>
    <w:rsid w:val="00E85466"/>
    <w:rsid w:val="00EB4785"/>
    <w:rsid w:val="00EC7AB6"/>
    <w:rsid w:val="00EE150F"/>
    <w:rsid w:val="00F20E2D"/>
    <w:rsid w:val="00F544B4"/>
    <w:rsid w:val="00F65E7C"/>
    <w:rsid w:val="00F802CD"/>
    <w:rsid w:val="00F80D2E"/>
    <w:rsid w:val="00F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A06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80D"/>
    <w:pPr>
      <w:keepNext/>
      <w:jc w:val="right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8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80D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6A658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43A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0D2E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6D0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706D08"/>
    <w:rPr>
      <w:sz w:val="24"/>
      <w:lang w:eastAsia="ru-RU"/>
    </w:rPr>
  </w:style>
  <w:style w:type="character" w:styleId="HTML">
    <w:name w:val="HTML Cite"/>
    <w:uiPriority w:val="99"/>
    <w:rsid w:val="00754070"/>
    <w:rPr>
      <w:i/>
      <w:iCs/>
    </w:rPr>
  </w:style>
  <w:style w:type="paragraph" w:styleId="a6">
    <w:name w:val="Normal (Web)"/>
    <w:basedOn w:val="a"/>
    <w:uiPriority w:val="99"/>
    <w:unhideWhenUsed/>
    <w:rsid w:val="0050640B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Базовый"/>
    <w:rsid w:val="001A38CC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A38CC"/>
  </w:style>
  <w:style w:type="character" w:customStyle="1" w:styleId="20">
    <w:name w:val="Заголовок 2 Знак"/>
    <w:basedOn w:val="a0"/>
    <w:link w:val="2"/>
    <w:uiPriority w:val="9"/>
    <w:semiHidden/>
    <w:rsid w:val="001A3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80D"/>
    <w:pPr>
      <w:keepNext/>
      <w:jc w:val="right"/>
      <w:outlineLvl w:val="0"/>
    </w:pPr>
    <w:rPr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8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80D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6A658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43A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80D2E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706D08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706D08"/>
    <w:rPr>
      <w:sz w:val="24"/>
      <w:lang w:eastAsia="ru-RU"/>
    </w:rPr>
  </w:style>
  <w:style w:type="character" w:styleId="HTML">
    <w:name w:val="HTML Cite"/>
    <w:uiPriority w:val="99"/>
    <w:rsid w:val="00754070"/>
    <w:rPr>
      <w:i/>
      <w:iCs/>
    </w:rPr>
  </w:style>
  <w:style w:type="paragraph" w:styleId="a6">
    <w:name w:val="Normal (Web)"/>
    <w:basedOn w:val="a"/>
    <w:uiPriority w:val="99"/>
    <w:unhideWhenUsed/>
    <w:rsid w:val="0050640B"/>
    <w:pPr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Базовый"/>
    <w:rsid w:val="001A38CC"/>
    <w:pPr>
      <w:tabs>
        <w:tab w:val="left" w:pos="708"/>
      </w:tabs>
      <w:suppressAutoHyphens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A38CC"/>
  </w:style>
  <w:style w:type="character" w:customStyle="1" w:styleId="20">
    <w:name w:val="Заголовок 2 Знак"/>
    <w:basedOn w:val="a0"/>
    <w:link w:val="2"/>
    <w:uiPriority w:val="9"/>
    <w:semiHidden/>
    <w:rsid w:val="001A38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budstandart.com/ru/catalog/doc-page?id_doc=607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mis.com.ua/blog/library/dstu/276-dstu-n-b-v-1-2-18-20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mis.com.ua/blog/library/dstu/276-dstu-n-b-v-1-2-18-201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bn.co.ua/load/normativy/dstu/obstezhennja_budivel_i_sporud/5-1-0-17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bn.co.ua/load/normativy/dbn/1-1-0-1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3</Pages>
  <Words>3473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Державний вищий навчальний заклад</vt:lpstr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Державний вищий навчальний заклад</dc:title>
  <dc:creator>User</dc:creator>
  <cp:lastModifiedBy>Пользователь</cp:lastModifiedBy>
  <cp:revision>6</cp:revision>
  <cp:lastPrinted>2018-09-06T10:36:00Z</cp:lastPrinted>
  <dcterms:created xsi:type="dcterms:W3CDTF">2020-02-23T15:22:00Z</dcterms:created>
  <dcterms:modified xsi:type="dcterms:W3CDTF">2020-02-24T10:28:00Z</dcterms:modified>
</cp:coreProperties>
</file>