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171B" w14:textId="77777777" w:rsidR="00F53E86" w:rsidRDefault="00F53E86" w:rsidP="00F53E86">
      <w:pPr>
        <w:pStyle w:val="8"/>
        <w:spacing w:before="0" w:after="0"/>
        <w:rPr>
          <w:b/>
          <w:bCs/>
          <w:i w:val="0"/>
        </w:rPr>
      </w:pPr>
    </w:p>
    <w:p w14:paraId="42F23F13" w14:textId="77777777" w:rsidR="00F53E86" w:rsidRPr="00F53E86" w:rsidRDefault="00F53E86" w:rsidP="00F53E86">
      <w:pPr>
        <w:pStyle w:val="8"/>
        <w:spacing w:before="0" w:after="0"/>
        <w:jc w:val="center"/>
        <w:rPr>
          <w:b/>
          <w:bCs/>
          <w:i w:val="0"/>
        </w:rPr>
      </w:pPr>
      <w:r w:rsidRPr="00F53E86">
        <w:rPr>
          <w:b/>
          <w:bCs/>
          <w:i w:val="0"/>
        </w:rPr>
        <w:t>Література  до  курсу</w:t>
      </w:r>
    </w:p>
    <w:p w14:paraId="410FB1D9" w14:textId="77777777" w:rsidR="00531230" w:rsidRPr="001C4129" w:rsidRDefault="00531230" w:rsidP="00531230">
      <w:pPr>
        <w:spacing w:after="5" w:line="270" w:lineRule="auto"/>
        <w:ind w:left="19" w:right="2597" w:firstLine="3109"/>
        <w:rPr>
          <w:sz w:val="28"/>
          <w:szCs w:val="28"/>
        </w:rPr>
      </w:pPr>
      <w:r w:rsidRPr="001C4129">
        <w:rPr>
          <w:b/>
          <w:sz w:val="28"/>
          <w:szCs w:val="28"/>
        </w:rPr>
        <w:t xml:space="preserve">Основна: </w:t>
      </w:r>
    </w:p>
    <w:p w14:paraId="43415F5B" w14:textId="0FD0D4BE" w:rsidR="004D22D8" w:rsidRDefault="004D22D8" w:rsidP="00375DFD">
      <w:pPr>
        <w:numPr>
          <w:ilvl w:val="0"/>
          <w:numId w:val="4"/>
        </w:numPr>
        <w:suppressAutoHyphens w:val="0"/>
        <w:spacing w:after="12" w:line="270" w:lineRule="auto"/>
        <w:ind w:right="58"/>
        <w:jc w:val="both"/>
      </w:pPr>
      <w:bookmarkStart w:id="0" w:name="_Hlk219577207"/>
      <w:r>
        <w:t xml:space="preserve">Демчук С. Принади й небезпеки  середньовічного дитинства. </w:t>
      </w:r>
      <w:r w:rsidRPr="004D22D8">
        <w:rPr>
          <w:i/>
          <w:iCs/>
        </w:rPr>
        <w:t>Локальна  історія</w:t>
      </w:r>
      <w:r>
        <w:rPr>
          <w:i/>
          <w:iCs/>
        </w:rPr>
        <w:t xml:space="preserve">. </w:t>
      </w:r>
      <w:r>
        <w:t>2024. № 11. С.16-17.</w:t>
      </w:r>
    </w:p>
    <w:p w14:paraId="236EACC1" w14:textId="77777777" w:rsidR="002F26DE" w:rsidRPr="00076D15" w:rsidRDefault="002F26DE" w:rsidP="002F26DE">
      <w:pPr>
        <w:pStyle w:val="a8"/>
        <w:numPr>
          <w:ilvl w:val="0"/>
          <w:numId w:val="4"/>
        </w:numPr>
        <w:tabs>
          <w:tab w:val="left" w:pos="361"/>
        </w:tabs>
        <w:spacing w:before="240" w:line="276" w:lineRule="auto"/>
        <w:ind w:right="136"/>
      </w:pPr>
      <w:r w:rsidRPr="00076D15">
        <w:t xml:space="preserve">Головко В. В., </w:t>
      </w:r>
      <w:proofErr w:type="spellStart"/>
      <w:r w:rsidRPr="00076D15">
        <w:t>Якубова</w:t>
      </w:r>
      <w:proofErr w:type="spellEnd"/>
      <w:r w:rsidRPr="00076D15">
        <w:t xml:space="preserve"> Л. Д. Україна і виклики посттоталітарного транзиту (1990–2019) / НАН України, Ін-т історії України. Київ : «</w:t>
      </w:r>
      <w:proofErr w:type="spellStart"/>
      <w:r w:rsidRPr="00076D15">
        <w:t>Академперіодика</w:t>
      </w:r>
      <w:proofErr w:type="spellEnd"/>
      <w:r w:rsidRPr="00076D15">
        <w:t xml:space="preserve">», 2021. 592 с., 48 с. </w:t>
      </w:r>
      <w:proofErr w:type="spellStart"/>
      <w:r w:rsidRPr="00076D15">
        <w:t>іл</w:t>
      </w:r>
      <w:proofErr w:type="spellEnd"/>
      <w:r w:rsidRPr="00076D15">
        <w:t>. </w:t>
      </w:r>
    </w:p>
    <w:p w14:paraId="767D0354" w14:textId="77777777" w:rsidR="004D22D8" w:rsidRDefault="004D22D8" w:rsidP="00375DFD">
      <w:pPr>
        <w:numPr>
          <w:ilvl w:val="0"/>
          <w:numId w:val="4"/>
        </w:numPr>
        <w:suppressAutoHyphens w:val="0"/>
        <w:spacing w:after="12" w:line="269" w:lineRule="auto"/>
        <w:ind w:right="566"/>
        <w:jc w:val="both"/>
      </w:pPr>
      <w:proofErr w:type="spellStart"/>
      <w:r>
        <w:t>Кісь</w:t>
      </w:r>
      <w:proofErr w:type="spellEnd"/>
      <w:r>
        <w:t>. О.</w:t>
      </w:r>
      <w:r w:rsidRPr="00BB2287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B2287">
        <w:t>Українки в ГУЛАГу: вижити значить перемогти.</w:t>
      </w:r>
      <w:r w:rsidRPr="00BB2287">
        <w:rPr>
          <w:b/>
          <w:bCs/>
          <w:i/>
          <w:iCs/>
        </w:rPr>
        <w:t> </w:t>
      </w:r>
      <w:r w:rsidRPr="00BB2287">
        <w:t>Дрогобич: Коло, 2020. 300 с.</w:t>
      </w:r>
    </w:p>
    <w:p w14:paraId="114689F3" w14:textId="77777777" w:rsidR="008B4741" w:rsidRPr="00F561DB" w:rsidRDefault="008B4741" w:rsidP="008B4741">
      <w:pPr>
        <w:numPr>
          <w:ilvl w:val="0"/>
          <w:numId w:val="4"/>
        </w:numPr>
        <w:suppressAutoHyphens w:val="0"/>
        <w:spacing w:after="12" w:line="270" w:lineRule="auto"/>
        <w:ind w:right="58"/>
        <w:jc w:val="both"/>
      </w:pPr>
      <w:r>
        <w:t xml:space="preserve">Савченко І.В. Засновниця-опікунка притулку  для  дівчат-сиріт та  жіночої гімназії: Віра  </w:t>
      </w:r>
      <w:proofErr w:type="spellStart"/>
      <w:r>
        <w:t>Канкріна</w:t>
      </w:r>
      <w:proofErr w:type="spellEnd"/>
      <w:r>
        <w:t xml:space="preserve"> (1964-1920). </w:t>
      </w:r>
      <w:r w:rsidRPr="00E90A40">
        <w:rPr>
          <w:i/>
          <w:iCs/>
        </w:rPr>
        <w:t>Жіночі  історії  лідерства</w:t>
      </w:r>
      <w:r>
        <w:t>:  монографія.  Київ: ФОП  Степуріна  С.В.  2025. С.203-218.</w:t>
      </w:r>
    </w:p>
    <w:p w14:paraId="5A26EE97" w14:textId="77777777" w:rsidR="008B4741" w:rsidRPr="004D22D8" w:rsidRDefault="008B4741" w:rsidP="008B4741">
      <w:pPr>
        <w:numPr>
          <w:ilvl w:val="0"/>
          <w:numId w:val="4"/>
        </w:numPr>
        <w:suppressAutoHyphens w:val="0"/>
        <w:spacing w:after="12" w:line="270" w:lineRule="auto"/>
        <w:ind w:right="58"/>
        <w:jc w:val="both"/>
      </w:pPr>
      <w:r w:rsidRPr="00F561DB">
        <w:t xml:space="preserve">Сердюк. І.  </w:t>
      </w:r>
      <w:r>
        <w:t xml:space="preserve">Життя  і  смерть  дітей  в  Гетьманщині. </w:t>
      </w:r>
      <w:r w:rsidRPr="004D22D8">
        <w:rPr>
          <w:i/>
          <w:iCs/>
        </w:rPr>
        <w:t>Локальна  історія</w:t>
      </w:r>
      <w:r>
        <w:t xml:space="preserve">. 2021. </w:t>
      </w:r>
      <w:r>
        <w:rPr>
          <w:lang w:val="en-US"/>
        </w:rPr>
        <w:t>URL</w:t>
      </w:r>
      <w:proofErr w:type="gramStart"/>
      <w:r w:rsidRPr="004D22D8">
        <w:t>.</w:t>
      </w:r>
      <w:r w:rsidRPr="008B4741">
        <w:rPr>
          <w:lang w:val="ru-RU"/>
        </w:rPr>
        <w:t xml:space="preserve"> ;</w:t>
      </w:r>
      <w:proofErr w:type="gramEnd"/>
      <w:r w:rsidRPr="008B4741">
        <w:rPr>
          <w:lang w:val="ru-RU"/>
        </w:rPr>
        <w:t xml:space="preserve"> </w:t>
      </w:r>
      <w:r w:rsidRPr="004D22D8">
        <w:t>https://localhistory.org.ua/videos/bez-bromu/zhittia-i-smert-ditei-u-getmanshchini-igor-serdiuk/</w:t>
      </w:r>
      <w:r w:rsidRPr="00F561DB">
        <w:t xml:space="preserve">.  </w:t>
      </w:r>
    </w:p>
    <w:p w14:paraId="229C035B" w14:textId="77777777" w:rsidR="008B4741" w:rsidRPr="00F561DB" w:rsidRDefault="008B4741" w:rsidP="008B4741">
      <w:pPr>
        <w:numPr>
          <w:ilvl w:val="0"/>
          <w:numId w:val="4"/>
        </w:numPr>
        <w:suppressAutoHyphens w:val="0"/>
        <w:spacing w:after="12" w:line="270" w:lineRule="auto"/>
        <w:ind w:right="58"/>
        <w:jc w:val="both"/>
      </w:pPr>
      <w:r>
        <w:t xml:space="preserve">Сердюк  І. Діти Гетьманщини: дідичі,  байстрюки  та  наймити. </w:t>
      </w:r>
      <w:r w:rsidRPr="004D22D8">
        <w:rPr>
          <w:i/>
          <w:iCs/>
        </w:rPr>
        <w:t>Локальна  історія</w:t>
      </w:r>
      <w:r>
        <w:rPr>
          <w:i/>
          <w:iCs/>
        </w:rPr>
        <w:t xml:space="preserve">. </w:t>
      </w:r>
      <w:r>
        <w:t>2024. № 11. С.10-11.</w:t>
      </w:r>
    </w:p>
    <w:p w14:paraId="025A6911" w14:textId="77777777" w:rsidR="008B4741" w:rsidRPr="00076D15" w:rsidRDefault="008B4741" w:rsidP="008B4741">
      <w:pPr>
        <w:pStyle w:val="a8"/>
        <w:numPr>
          <w:ilvl w:val="0"/>
          <w:numId w:val="4"/>
        </w:numPr>
        <w:tabs>
          <w:tab w:val="left" w:pos="361"/>
        </w:tabs>
        <w:spacing w:before="240" w:line="276" w:lineRule="auto"/>
        <w:ind w:right="136"/>
      </w:pPr>
      <w:r w:rsidRPr="00076D15">
        <w:t>Україна в цивілізаційних потоках ранньої модерності / НАН України, Інститут історії України. Київ : «</w:t>
      </w:r>
      <w:proofErr w:type="spellStart"/>
      <w:r w:rsidRPr="00076D15">
        <w:t>Академперіодика</w:t>
      </w:r>
      <w:proofErr w:type="spellEnd"/>
      <w:r w:rsidRPr="00076D15">
        <w:t xml:space="preserve">», 2024. 815 с. </w:t>
      </w:r>
    </w:p>
    <w:p w14:paraId="617D6061" w14:textId="77777777" w:rsidR="008B4741" w:rsidRPr="00076D15" w:rsidRDefault="008B4741" w:rsidP="008B4741">
      <w:pPr>
        <w:pStyle w:val="a8"/>
        <w:numPr>
          <w:ilvl w:val="0"/>
          <w:numId w:val="4"/>
        </w:numPr>
        <w:tabs>
          <w:tab w:val="left" w:pos="361"/>
        </w:tabs>
        <w:spacing w:before="240" w:line="276" w:lineRule="auto"/>
        <w:ind w:right="136"/>
      </w:pPr>
      <w:r w:rsidRPr="00076D15">
        <w:t xml:space="preserve">Українське суспільство в 1960–1980-х рр. Історичні нариси / Відп. ред. Віктор Даниленко; </w:t>
      </w:r>
      <w:proofErr w:type="spellStart"/>
      <w:r w:rsidRPr="00076D15">
        <w:t>Упоряд</w:t>
      </w:r>
      <w:proofErr w:type="spellEnd"/>
      <w:r w:rsidRPr="00076D15">
        <w:t xml:space="preserve">.: Віктор Крупина, Мирослава </w:t>
      </w:r>
      <w:proofErr w:type="spellStart"/>
      <w:r w:rsidRPr="00076D15">
        <w:t>Смольніцька</w:t>
      </w:r>
      <w:proofErr w:type="spellEnd"/>
      <w:r w:rsidRPr="00076D15">
        <w:t>. Київ: Інститут історії України НАН України, 2022.  887 с.</w:t>
      </w:r>
    </w:p>
    <w:p w14:paraId="33E147A0" w14:textId="36873C32" w:rsidR="00531230" w:rsidRPr="00F561DB" w:rsidRDefault="00531230" w:rsidP="00375DFD">
      <w:pPr>
        <w:numPr>
          <w:ilvl w:val="0"/>
          <w:numId w:val="4"/>
        </w:numPr>
        <w:suppressAutoHyphens w:val="0"/>
        <w:spacing w:after="12" w:line="270" w:lineRule="auto"/>
        <w:ind w:right="58"/>
        <w:jc w:val="both"/>
        <w:rPr>
          <w:lang w:val="en-US"/>
        </w:rPr>
      </w:pPr>
      <w:r w:rsidRPr="00F561DB">
        <w:rPr>
          <w:lang w:val="en-US"/>
        </w:rPr>
        <w:t xml:space="preserve">Roberts B. B. History of Childhood / B. B. Roberts, N. R. Hiner, J. M. </w:t>
      </w:r>
      <w:proofErr w:type="spellStart"/>
      <w:r w:rsidRPr="00F561DB">
        <w:rPr>
          <w:lang w:val="en-US"/>
        </w:rPr>
        <w:t>Harwes</w:t>
      </w:r>
      <w:proofErr w:type="spellEnd"/>
      <w:r w:rsidRPr="00F561DB">
        <w:rPr>
          <w:lang w:val="en-US"/>
        </w:rPr>
        <w:t xml:space="preserve"> – </w:t>
      </w:r>
      <w:hyperlink r:id="rId5" w:history="1">
        <w:r w:rsidRPr="00F561DB">
          <w:rPr>
            <w:rStyle w:val="a4"/>
            <w:lang w:val="en-US"/>
          </w:rPr>
          <w:t>http://www</w:t>
        </w:r>
      </w:hyperlink>
      <w:r w:rsidRPr="00F561DB">
        <w:rPr>
          <w:lang w:val="en-US"/>
        </w:rPr>
        <w:t>. faqs.org/childhood/Gr-</w:t>
      </w:r>
      <w:proofErr w:type="spellStart"/>
      <w:r w:rsidRPr="00F561DB">
        <w:rPr>
          <w:lang w:val="en-US"/>
        </w:rPr>
        <w:t>Im</w:t>
      </w:r>
      <w:proofErr w:type="spellEnd"/>
      <w:r w:rsidRPr="00F561DB">
        <w:rPr>
          <w:lang w:val="en-US"/>
        </w:rPr>
        <w:t>/History-of-Childhood.html</w:t>
      </w:r>
    </w:p>
    <w:p w14:paraId="64858A22" w14:textId="77777777" w:rsidR="00531230" w:rsidRPr="00F561DB" w:rsidRDefault="00531230" w:rsidP="00531230">
      <w:pPr>
        <w:spacing w:after="25" w:line="259" w:lineRule="auto"/>
        <w:ind w:left="-15" w:firstLine="582"/>
        <w:rPr>
          <w:lang w:val="en-US"/>
        </w:rPr>
      </w:pPr>
      <w:r w:rsidRPr="00F561DB">
        <w:rPr>
          <w:b/>
          <w:lang w:val="en-US"/>
        </w:rPr>
        <w:t xml:space="preserve"> </w:t>
      </w:r>
    </w:p>
    <w:p w14:paraId="72111F5A" w14:textId="77777777" w:rsidR="00531230" w:rsidRDefault="00531230" w:rsidP="00531230">
      <w:pPr>
        <w:ind w:left="-15" w:right="2090" w:firstLine="582"/>
        <w:rPr>
          <w:b/>
        </w:rPr>
      </w:pPr>
      <w:r w:rsidRPr="00F561DB">
        <w:rPr>
          <w:b/>
        </w:rPr>
        <w:t xml:space="preserve">Додаткова: </w:t>
      </w:r>
    </w:p>
    <w:p w14:paraId="331FCA8E" w14:textId="0C904CE0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proofErr w:type="spellStart"/>
      <w:r w:rsidRPr="002F26DE">
        <w:rPr>
          <w:lang w:val="ru-RU" w:eastAsia="ru-RU"/>
        </w:rPr>
        <w:t>Браславська</w:t>
      </w:r>
      <w:proofErr w:type="spellEnd"/>
      <w:r w:rsidRPr="002F26DE">
        <w:rPr>
          <w:lang w:val="ru-RU" w:eastAsia="ru-RU"/>
        </w:rPr>
        <w:t xml:space="preserve"> І. </w:t>
      </w:r>
      <w:proofErr w:type="spellStart"/>
      <w:r w:rsidRPr="002F26DE">
        <w:rPr>
          <w:lang w:val="ru-RU" w:eastAsia="ru-RU"/>
        </w:rPr>
        <w:t>Історія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дитячих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іграшок</w:t>
      </w:r>
      <w:proofErr w:type="spellEnd"/>
      <w:r w:rsidRPr="002F26DE">
        <w:rPr>
          <w:lang w:val="ru-RU" w:eastAsia="ru-RU"/>
        </w:rPr>
        <w:t xml:space="preserve"> та </w:t>
      </w:r>
      <w:proofErr w:type="spellStart"/>
      <w:r w:rsidRPr="002F26DE">
        <w:rPr>
          <w:lang w:val="ru-RU" w:eastAsia="ru-RU"/>
        </w:rPr>
        <w:t>ігор</w:t>
      </w:r>
      <w:proofErr w:type="spellEnd"/>
      <w:r w:rsidRPr="002F26DE">
        <w:rPr>
          <w:lang w:val="ru-RU" w:eastAsia="ru-RU"/>
        </w:rPr>
        <w:t xml:space="preserve"> на </w:t>
      </w:r>
      <w:proofErr w:type="spellStart"/>
      <w:r w:rsidRPr="002F26DE">
        <w:rPr>
          <w:lang w:val="ru-RU" w:eastAsia="ru-RU"/>
        </w:rPr>
        <w:t>Придніпров’ї</w:t>
      </w:r>
      <w:proofErr w:type="spellEnd"/>
      <w:r w:rsidRPr="002F26DE">
        <w:rPr>
          <w:lang w:val="ru-RU" w:eastAsia="ru-RU"/>
        </w:rPr>
        <w:t xml:space="preserve">. </w:t>
      </w:r>
      <w:proofErr w:type="spellStart"/>
      <w:proofErr w:type="gramStart"/>
      <w:r w:rsidRPr="002F26DE">
        <w:rPr>
          <w:lang w:val="ru-RU" w:eastAsia="ru-RU"/>
        </w:rPr>
        <w:t>Дніпро</w:t>
      </w:r>
      <w:proofErr w:type="spellEnd"/>
      <w:r w:rsidRPr="002F26DE">
        <w:rPr>
          <w:lang w:val="ru-RU" w:eastAsia="ru-RU"/>
        </w:rPr>
        <w:t xml:space="preserve"> :</w:t>
      </w:r>
      <w:proofErr w:type="gramEnd"/>
      <w:r w:rsidRPr="002F26DE">
        <w:rPr>
          <w:lang w:val="ru-RU" w:eastAsia="ru-RU"/>
        </w:rPr>
        <w:t xml:space="preserve"> «Культура». URL: </w:t>
      </w:r>
      <w:hyperlink r:id="rId6" w:tgtFrame="_new" w:history="1">
        <w:r w:rsidRPr="002F26DE">
          <w:rPr>
            <w:color w:val="0000FF"/>
            <w:u w:val="single"/>
            <w:lang w:val="ru-RU" w:eastAsia="ru-RU"/>
          </w:rPr>
          <w:t>https://www.dnipro.libr.dp.ua/Istoriya_ihrashok</w:t>
        </w:r>
      </w:hyperlink>
    </w:p>
    <w:p w14:paraId="65AA6647" w14:textId="5501E5EF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proofErr w:type="spellStart"/>
      <w:r w:rsidRPr="002F26DE">
        <w:rPr>
          <w:lang w:val="ru-RU" w:eastAsia="ru-RU"/>
        </w:rPr>
        <w:t>Галайчук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Володимир</w:t>
      </w:r>
      <w:proofErr w:type="spellEnd"/>
      <w:r w:rsidRPr="002F26DE">
        <w:rPr>
          <w:lang w:val="ru-RU" w:eastAsia="ru-RU"/>
        </w:rPr>
        <w:t xml:space="preserve">. «Коли </w:t>
      </w:r>
      <w:proofErr w:type="spellStart"/>
      <w:r w:rsidRPr="002F26DE">
        <w:rPr>
          <w:lang w:val="ru-RU" w:eastAsia="ru-RU"/>
        </w:rPr>
        <w:t>діти</w:t>
      </w:r>
      <w:proofErr w:type="spellEnd"/>
      <w:r w:rsidRPr="002F26DE">
        <w:rPr>
          <w:lang w:val="ru-RU" w:eastAsia="ru-RU"/>
        </w:rPr>
        <w:t xml:space="preserve"> не </w:t>
      </w:r>
      <w:proofErr w:type="spellStart"/>
      <w:r w:rsidRPr="002F26DE">
        <w:rPr>
          <w:lang w:val="ru-RU" w:eastAsia="ru-RU"/>
        </w:rPr>
        <w:t>ведуться</w:t>
      </w:r>
      <w:proofErr w:type="spellEnd"/>
      <w:r w:rsidRPr="002F26DE">
        <w:rPr>
          <w:lang w:val="ru-RU" w:eastAsia="ru-RU"/>
        </w:rPr>
        <w:t xml:space="preserve">»: </w:t>
      </w:r>
      <w:proofErr w:type="spellStart"/>
      <w:r w:rsidRPr="002F26DE">
        <w:rPr>
          <w:lang w:val="ru-RU" w:eastAsia="ru-RU"/>
        </w:rPr>
        <w:t>традиційні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народні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уявлення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українців</w:t>
      </w:r>
      <w:proofErr w:type="spellEnd"/>
      <w:r w:rsidRPr="002F26DE">
        <w:rPr>
          <w:lang w:val="ru-RU" w:eastAsia="ru-RU"/>
        </w:rPr>
        <w:t xml:space="preserve"> про </w:t>
      </w:r>
      <w:proofErr w:type="spellStart"/>
      <w:r w:rsidRPr="002F26DE">
        <w:rPr>
          <w:lang w:val="ru-RU" w:eastAsia="ru-RU"/>
        </w:rPr>
        <w:t>ранню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дитячу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смертність</w:t>
      </w:r>
      <w:proofErr w:type="spellEnd"/>
      <w:r w:rsidRPr="002F26DE">
        <w:rPr>
          <w:lang w:val="ru-RU" w:eastAsia="ru-RU"/>
        </w:rPr>
        <w:t xml:space="preserve">.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Народознавчі</w:t>
      </w:r>
      <w:proofErr w:type="spellEnd"/>
      <w:r w:rsidRPr="002F26DE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зошити</w:t>
      </w:r>
      <w:proofErr w:type="spellEnd"/>
      <w:r w:rsidRPr="002F26DE">
        <w:rPr>
          <w:lang w:val="ru-RU" w:eastAsia="ru-RU"/>
        </w:rPr>
        <w:t>. 2025. № 4. С. 613–624.</w:t>
      </w:r>
    </w:p>
    <w:p w14:paraId="55229094" w14:textId="03B644B3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proofErr w:type="spellStart"/>
      <w:r w:rsidRPr="002F26DE">
        <w:rPr>
          <w:lang w:val="ru-RU" w:eastAsia="ru-RU"/>
        </w:rPr>
        <w:t>Майовець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Андрій</w:t>
      </w:r>
      <w:proofErr w:type="spellEnd"/>
      <w:r w:rsidRPr="002F26DE">
        <w:rPr>
          <w:lang w:val="ru-RU" w:eastAsia="ru-RU"/>
        </w:rPr>
        <w:t xml:space="preserve">. </w:t>
      </w:r>
      <w:proofErr w:type="spellStart"/>
      <w:r w:rsidRPr="002F26DE">
        <w:rPr>
          <w:lang w:val="ru-RU" w:eastAsia="ru-RU"/>
        </w:rPr>
        <w:t>Графіка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українських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дитячих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видань</w:t>
      </w:r>
      <w:proofErr w:type="spellEnd"/>
      <w:r w:rsidRPr="002F26DE">
        <w:rPr>
          <w:lang w:val="ru-RU" w:eastAsia="ru-RU"/>
        </w:rPr>
        <w:t xml:space="preserve"> 2000–2010 </w:t>
      </w:r>
      <w:proofErr w:type="spellStart"/>
      <w:r w:rsidRPr="002F26DE">
        <w:rPr>
          <w:lang w:val="ru-RU" w:eastAsia="ru-RU"/>
        </w:rPr>
        <w:t>рр</w:t>
      </w:r>
      <w:proofErr w:type="spellEnd"/>
      <w:r w:rsidRPr="002F26DE">
        <w:rPr>
          <w:lang w:val="ru-RU" w:eastAsia="ru-RU"/>
        </w:rPr>
        <w:t xml:space="preserve">. (на </w:t>
      </w:r>
      <w:proofErr w:type="spellStart"/>
      <w:r w:rsidRPr="002F26DE">
        <w:rPr>
          <w:lang w:val="ru-RU" w:eastAsia="ru-RU"/>
        </w:rPr>
        <w:t>матеріалі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творчості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випускників</w:t>
      </w:r>
      <w:proofErr w:type="spellEnd"/>
      <w:r w:rsidRPr="002F26DE">
        <w:rPr>
          <w:lang w:val="ru-RU" w:eastAsia="ru-RU"/>
        </w:rPr>
        <w:t xml:space="preserve"> ЛНАМ).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Народознавчі</w:t>
      </w:r>
      <w:proofErr w:type="spellEnd"/>
      <w:r w:rsidRPr="002F26DE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зошити</w:t>
      </w:r>
      <w:proofErr w:type="spellEnd"/>
      <w:r w:rsidRPr="002F26DE">
        <w:rPr>
          <w:lang w:val="ru-RU" w:eastAsia="ru-RU"/>
        </w:rPr>
        <w:t>. 2022. № 1 (163). С. 80–86.</w:t>
      </w:r>
    </w:p>
    <w:p w14:paraId="2A114EFD" w14:textId="6DD3C52C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proofErr w:type="spellStart"/>
      <w:r w:rsidRPr="002F26DE">
        <w:rPr>
          <w:lang w:val="ru-RU" w:eastAsia="ru-RU"/>
        </w:rPr>
        <w:t>Єфремова</w:t>
      </w:r>
      <w:proofErr w:type="spellEnd"/>
      <w:r w:rsidRPr="002F26DE">
        <w:rPr>
          <w:lang w:val="ru-RU" w:eastAsia="ru-RU"/>
        </w:rPr>
        <w:t xml:space="preserve"> Н., </w:t>
      </w:r>
      <w:proofErr w:type="spellStart"/>
      <w:r w:rsidRPr="002F26DE">
        <w:rPr>
          <w:lang w:val="ru-RU" w:eastAsia="ru-RU"/>
        </w:rPr>
        <w:t>Корнієнко</w:t>
      </w:r>
      <w:proofErr w:type="spellEnd"/>
      <w:r w:rsidRPr="002F26DE">
        <w:rPr>
          <w:lang w:val="ru-RU" w:eastAsia="ru-RU"/>
        </w:rPr>
        <w:t xml:space="preserve"> І., </w:t>
      </w:r>
      <w:proofErr w:type="spellStart"/>
      <w:r w:rsidRPr="002F26DE">
        <w:rPr>
          <w:lang w:val="ru-RU" w:eastAsia="ru-RU"/>
        </w:rPr>
        <w:t>Горяга</w:t>
      </w:r>
      <w:proofErr w:type="spellEnd"/>
      <w:r w:rsidRPr="002F26DE">
        <w:rPr>
          <w:lang w:val="ru-RU" w:eastAsia="ru-RU"/>
        </w:rPr>
        <w:t xml:space="preserve"> О. </w:t>
      </w:r>
      <w:proofErr w:type="spellStart"/>
      <w:r w:rsidRPr="002F26DE">
        <w:rPr>
          <w:lang w:val="ru-RU" w:eastAsia="ru-RU"/>
        </w:rPr>
        <w:t>Дитина</w:t>
      </w:r>
      <w:proofErr w:type="spellEnd"/>
      <w:r w:rsidRPr="002F26DE">
        <w:rPr>
          <w:lang w:val="ru-RU" w:eastAsia="ru-RU"/>
        </w:rPr>
        <w:t xml:space="preserve"> та </w:t>
      </w:r>
      <w:proofErr w:type="spellStart"/>
      <w:r w:rsidRPr="002F26DE">
        <w:rPr>
          <w:lang w:val="ru-RU" w:eastAsia="ru-RU"/>
        </w:rPr>
        <w:t>захист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її</w:t>
      </w:r>
      <w:proofErr w:type="spellEnd"/>
      <w:r w:rsidRPr="002F26DE">
        <w:rPr>
          <w:lang w:val="ru-RU" w:eastAsia="ru-RU"/>
        </w:rPr>
        <w:t xml:space="preserve"> прав на </w:t>
      </w:r>
      <w:proofErr w:type="spellStart"/>
      <w:r w:rsidRPr="002F26DE">
        <w:rPr>
          <w:lang w:val="ru-RU" w:eastAsia="ru-RU"/>
        </w:rPr>
        <w:t>українських</w:t>
      </w:r>
      <w:proofErr w:type="spellEnd"/>
      <w:r w:rsidRPr="002F26DE">
        <w:rPr>
          <w:lang w:val="ru-RU" w:eastAsia="ru-RU"/>
        </w:rPr>
        <w:t xml:space="preserve"> землях </w:t>
      </w:r>
      <w:proofErr w:type="spellStart"/>
      <w:r w:rsidRPr="002F26DE">
        <w:rPr>
          <w:lang w:val="ru-RU" w:eastAsia="ru-RU"/>
        </w:rPr>
        <w:t>доби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Середньовіччя</w:t>
      </w:r>
      <w:proofErr w:type="spellEnd"/>
      <w:r w:rsidRPr="002F26DE">
        <w:rPr>
          <w:lang w:val="ru-RU" w:eastAsia="ru-RU"/>
        </w:rPr>
        <w:t xml:space="preserve">.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Юридичний</w:t>
      </w:r>
      <w:proofErr w:type="spellEnd"/>
      <w:r w:rsidRPr="002F26DE">
        <w:rPr>
          <w:rFonts w:eastAsia="Times New Roman"/>
          <w:i/>
          <w:iCs/>
          <w:lang w:val="ru-RU" w:eastAsia="ru-RU"/>
        </w:rPr>
        <w:t xml:space="preserve"> </w:t>
      </w:r>
      <w:proofErr w:type="spellStart"/>
      <w:r w:rsidRPr="002F26DE">
        <w:rPr>
          <w:rFonts w:eastAsia="Times New Roman"/>
          <w:i/>
          <w:iCs/>
          <w:lang w:val="ru-RU" w:eastAsia="ru-RU"/>
        </w:rPr>
        <w:t>вісник</w:t>
      </w:r>
      <w:proofErr w:type="spellEnd"/>
      <w:r w:rsidRPr="002F26DE">
        <w:rPr>
          <w:lang w:val="ru-RU" w:eastAsia="ru-RU"/>
        </w:rPr>
        <w:t>. 2025. № 1. С. 52–62.</w:t>
      </w:r>
    </w:p>
    <w:p w14:paraId="751015DA" w14:textId="214C1ED2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proofErr w:type="spellStart"/>
      <w:r w:rsidRPr="002F26DE">
        <w:rPr>
          <w:lang w:val="ru-RU" w:eastAsia="ru-RU"/>
        </w:rPr>
        <w:t>Літературний</w:t>
      </w:r>
      <w:proofErr w:type="spellEnd"/>
      <w:r w:rsidRPr="002F26DE">
        <w:rPr>
          <w:lang w:val="ru-RU" w:eastAsia="ru-RU"/>
        </w:rPr>
        <w:t xml:space="preserve"> образ </w:t>
      </w:r>
      <w:proofErr w:type="spellStart"/>
      <w:r w:rsidRPr="002F26DE">
        <w:rPr>
          <w:lang w:val="ru-RU" w:eastAsia="ru-RU"/>
        </w:rPr>
        <w:t>дитинства</w:t>
      </w:r>
      <w:proofErr w:type="spellEnd"/>
      <w:r w:rsidRPr="002F26DE">
        <w:rPr>
          <w:lang w:val="ru-RU" w:eastAsia="ru-RU"/>
        </w:rPr>
        <w:t xml:space="preserve"> в </w:t>
      </w:r>
      <w:proofErr w:type="spellStart"/>
      <w:r w:rsidRPr="002F26DE">
        <w:rPr>
          <w:lang w:val="ru-RU" w:eastAsia="ru-RU"/>
        </w:rPr>
        <w:t>часи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кризи</w:t>
      </w:r>
      <w:proofErr w:type="spellEnd"/>
      <w:r w:rsidRPr="002F26DE">
        <w:rPr>
          <w:lang w:val="ru-RU" w:eastAsia="ru-RU"/>
        </w:rPr>
        <w:t xml:space="preserve"> XX–XXI ст. / за ред. </w:t>
      </w:r>
      <w:proofErr w:type="spellStart"/>
      <w:r w:rsidRPr="002F26DE">
        <w:rPr>
          <w:lang w:val="ru-RU" w:eastAsia="ru-RU"/>
        </w:rPr>
        <w:t>Катажини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Якубовської</w:t>
      </w:r>
      <w:proofErr w:type="spellEnd"/>
      <w:r w:rsidRPr="002F26DE">
        <w:rPr>
          <w:lang w:val="ru-RU" w:eastAsia="ru-RU"/>
        </w:rPr>
        <w:t xml:space="preserve">-Кравчик. </w:t>
      </w:r>
      <w:proofErr w:type="gramStart"/>
      <w:r w:rsidRPr="002F26DE">
        <w:rPr>
          <w:lang w:val="ru-RU" w:eastAsia="ru-RU"/>
        </w:rPr>
        <w:t>Варшава :</w:t>
      </w:r>
      <w:proofErr w:type="gramEnd"/>
      <w:r w:rsidRPr="002F26DE">
        <w:rPr>
          <w:lang w:val="ru-RU" w:eastAsia="ru-RU"/>
        </w:rPr>
        <w:t xml:space="preserve"> POZKAL, 2021.</w:t>
      </w:r>
    </w:p>
    <w:p w14:paraId="05233327" w14:textId="76ACA166" w:rsidR="002F26DE" w:rsidRPr="002F26DE" w:rsidRDefault="002F26DE" w:rsidP="002F26DE">
      <w:pPr>
        <w:pStyle w:val="a8"/>
        <w:numPr>
          <w:ilvl w:val="0"/>
          <w:numId w:val="7"/>
        </w:numPr>
        <w:suppressAutoHyphens w:val="0"/>
        <w:spacing w:before="100" w:beforeAutospacing="1" w:after="100" w:afterAutospacing="1"/>
        <w:ind w:left="0" w:firstLine="709"/>
        <w:rPr>
          <w:lang w:val="ru-RU" w:eastAsia="ru-RU"/>
        </w:rPr>
      </w:pPr>
      <w:r w:rsidRPr="002F26DE">
        <w:rPr>
          <w:lang w:val="ru-RU" w:eastAsia="ru-RU"/>
        </w:rPr>
        <w:t xml:space="preserve">Денис </w:t>
      </w:r>
      <w:proofErr w:type="spellStart"/>
      <w:r w:rsidRPr="002F26DE">
        <w:rPr>
          <w:lang w:val="ru-RU" w:eastAsia="ru-RU"/>
        </w:rPr>
        <w:t>Ірина</w:t>
      </w:r>
      <w:proofErr w:type="spellEnd"/>
      <w:r w:rsidRPr="002F26DE">
        <w:rPr>
          <w:lang w:val="ru-RU" w:eastAsia="ru-RU"/>
        </w:rPr>
        <w:t xml:space="preserve">, Войтович </w:t>
      </w:r>
      <w:proofErr w:type="spellStart"/>
      <w:r w:rsidRPr="002F26DE">
        <w:rPr>
          <w:lang w:val="ru-RU" w:eastAsia="ru-RU"/>
        </w:rPr>
        <w:t>Надія</w:t>
      </w:r>
      <w:proofErr w:type="spellEnd"/>
      <w:r w:rsidRPr="002F26DE">
        <w:rPr>
          <w:lang w:val="ru-RU" w:eastAsia="ru-RU"/>
        </w:rPr>
        <w:t xml:space="preserve">. </w:t>
      </w:r>
      <w:proofErr w:type="spellStart"/>
      <w:r w:rsidRPr="002F26DE">
        <w:rPr>
          <w:lang w:val="ru-RU" w:eastAsia="ru-RU"/>
        </w:rPr>
        <w:t>Найменування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позашлюбних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дітей</w:t>
      </w:r>
      <w:proofErr w:type="spellEnd"/>
      <w:r w:rsidRPr="002F26DE">
        <w:rPr>
          <w:lang w:val="ru-RU" w:eastAsia="ru-RU"/>
        </w:rPr>
        <w:t xml:space="preserve">: </w:t>
      </w:r>
      <w:proofErr w:type="spellStart"/>
      <w:r w:rsidRPr="002F26DE">
        <w:rPr>
          <w:lang w:val="ru-RU" w:eastAsia="ru-RU"/>
        </w:rPr>
        <w:t>соціолінгвістичний</w:t>
      </w:r>
      <w:proofErr w:type="spellEnd"/>
      <w:r w:rsidRPr="002F26DE">
        <w:rPr>
          <w:lang w:val="ru-RU" w:eastAsia="ru-RU"/>
        </w:rPr>
        <w:t xml:space="preserve"> та </w:t>
      </w:r>
      <w:proofErr w:type="spellStart"/>
      <w:r w:rsidRPr="002F26DE">
        <w:rPr>
          <w:lang w:val="ru-RU" w:eastAsia="ru-RU"/>
        </w:rPr>
        <w:t>культурний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аспекти</w:t>
      </w:r>
      <w:proofErr w:type="spellEnd"/>
      <w:r w:rsidRPr="002F26DE">
        <w:rPr>
          <w:lang w:val="ru-RU" w:eastAsia="ru-RU"/>
        </w:rPr>
        <w:t xml:space="preserve"> (за </w:t>
      </w:r>
      <w:proofErr w:type="spellStart"/>
      <w:r w:rsidRPr="002F26DE">
        <w:rPr>
          <w:lang w:val="ru-RU" w:eastAsia="ru-RU"/>
        </w:rPr>
        <w:t>матеріалами</w:t>
      </w:r>
      <w:proofErr w:type="spellEnd"/>
      <w:r w:rsidRPr="002F26DE">
        <w:rPr>
          <w:lang w:val="ru-RU" w:eastAsia="ru-RU"/>
        </w:rPr>
        <w:t xml:space="preserve"> </w:t>
      </w:r>
      <w:proofErr w:type="spellStart"/>
      <w:r w:rsidRPr="002F26DE">
        <w:rPr>
          <w:lang w:val="ru-RU" w:eastAsia="ru-RU"/>
        </w:rPr>
        <w:t>церковних</w:t>
      </w:r>
      <w:proofErr w:type="spellEnd"/>
      <w:r w:rsidRPr="002F26DE">
        <w:rPr>
          <w:lang w:val="ru-RU" w:eastAsia="ru-RU"/>
        </w:rPr>
        <w:t xml:space="preserve"> метрик </w:t>
      </w:r>
      <w:proofErr w:type="spellStart"/>
      <w:r w:rsidRPr="002F26DE">
        <w:rPr>
          <w:lang w:val="ru-RU" w:eastAsia="ru-RU"/>
        </w:rPr>
        <w:t>хрещення</w:t>
      </w:r>
      <w:proofErr w:type="spellEnd"/>
      <w:r w:rsidRPr="002F26DE">
        <w:rPr>
          <w:lang w:val="ru-RU" w:eastAsia="ru-RU"/>
        </w:rPr>
        <w:t xml:space="preserve"> м. Городка </w:t>
      </w:r>
      <w:proofErr w:type="spellStart"/>
      <w:r w:rsidRPr="002F26DE">
        <w:rPr>
          <w:lang w:val="ru-RU" w:eastAsia="ru-RU"/>
        </w:rPr>
        <w:t>кінця</w:t>
      </w:r>
      <w:proofErr w:type="spellEnd"/>
      <w:r w:rsidRPr="002F26DE">
        <w:rPr>
          <w:lang w:val="ru-RU" w:eastAsia="ru-RU"/>
        </w:rPr>
        <w:t xml:space="preserve"> ХІХ — ХХ ст.). 2025. Вип. 6.</w:t>
      </w:r>
    </w:p>
    <w:p w14:paraId="0F4922CE" w14:textId="77777777" w:rsidR="00375DFD" w:rsidRDefault="00375DFD" w:rsidP="00531230">
      <w:pPr>
        <w:ind w:left="-15" w:right="2090" w:firstLine="582"/>
        <w:rPr>
          <w:b/>
        </w:rPr>
      </w:pPr>
    </w:p>
    <w:p w14:paraId="2E5D9C51" w14:textId="77777777" w:rsidR="002F26DE" w:rsidRDefault="002F26DE" w:rsidP="00F53E8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</w:rPr>
      </w:pPr>
    </w:p>
    <w:p w14:paraId="4CC5E2D1" w14:textId="4D0E0834"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</w:rPr>
      </w:pPr>
      <w:r w:rsidRPr="005525CB">
        <w:rPr>
          <w:b/>
        </w:rPr>
        <w:t>Інформаційні ресурси</w:t>
      </w:r>
    </w:p>
    <w:p w14:paraId="5E9B3DBF" w14:textId="77777777" w:rsidR="00F53E86" w:rsidRPr="005525CB" w:rsidRDefault="00F53E86" w:rsidP="00F53E86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</w:rPr>
      </w:pPr>
    </w:p>
    <w:p w14:paraId="049CAFB7" w14:textId="77777777" w:rsidR="00F53E86" w:rsidRPr="005525CB" w:rsidRDefault="00F53E86" w:rsidP="00F53E86">
      <w:pPr>
        <w:shd w:val="clear" w:color="auto" w:fill="FFFFFF"/>
        <w:jc w:val="center"/>
      </w:pPr>
    </w:p>
    <w:p w14:paraId="4D5D32BB" w14:textId="2C0B4CD4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lastRenderedPageBreak/>
        <w:t>1</w:t>
      </w:r>
      <w:r w:rsidR="00F53E86" w:rsidRPr="005525CB">
        <w:rPr>
          <w:color w:val="000000"/>
          <w:spacing w:val="-13"/>
        </w:rPr>
        <w:tab/>
        <w:t xml:space="preserve">ННБУ ім. Вернадського. / [Електронний ресурс]. – http://www.nbuv.gov.ua/ </w:t>
      </w:r>
    </w:p>
    <w:p w14:paraId="66D18477" w14:textId="0A39EAE2" w:rsidR="00F53E86" w:rsidRPr="005525CB" w:rsidRDefault="00531230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2</w:t>
      </w:r>
      <w:r w:rsidR="00F53E86" w:rsidRPr="005525CB">
        <w:rPr>
          <w:color w:val="000000"/>
          <w:spacing w:val="-13"/>
        </w:rPr>
        <w:t>.</w:t>
      </w:r>
      <w:r w:rsidR="00F53E86" w:rsidRPr="005525CB">
        <w:rPr>
          <w:color w:val="000000"/>
          <w:spacing w:val="-13"/>
        </w:rPr>
        <w:tab/>
      </w:r>
      <w:r w:rsidR="00F53E86" w:rsidRPr="005525CB">
        <w:rPr>
          <w:color w:val="000000"/>
          <w:spacing w:val="-13"/>
        </w:rPr>
        <w:tab/>
        <w:t xml:space="preserve">Сайт Інституту мистецтвознавства, фольклористики та етнографії </w:t>
      </w:r>
      <w:proofErr w:type="spellStart"/>
      <w:r w:rsidR="00F53E86" w:rsidRPr="005525CB">
        <w:rPr>
          <w:color w:val="000000"/>
          <w:spacing w:val="-13"/>
        </w:rPr>
        <w:t>ім.М.Т.Рильського</w:t>
      </w:r>
      <w:proofErr w:type="spellEnd"/>
      <w:r w:rsidR="00F53E86" w:rsidRPr="005525CB">
        <w:rPr>
          <w:color w:val="000000"/>
          <w:spacing w:val="-13"/>
        </w:rPr>
        <w:t xml:space="preserve"> НАН України. [Електронний ресурс]. – http://www.etnolog.org.ua/</w:t>
      </w:r>
    </w:p>
    <w:p w14:paraId="0ED3C7DD" w14:textId="44CE3AED" w:rsidR="00F53E86" w:rsidRPr="005525CB" w:rsidRDefault="002F26DE" w:rsidP="00F53E86">
      <w:pPr>
        <w:widowControl w:val="0"/>
        <w:shd w:val="clear" w:color="auto" w:fill="FFFFFF"/>
        <w:tabs>
          <w:tab w:val="left" w:pos="365"/>
        </w:tabs>
        <w:suppressAutoHyphens w:val="0"/>
        <w:autoSpaceDE w:val="0"/>
        <w:autoSpaceDN w:val="0"/>
        <w:adjustRightInd w:val="0"/>
        <w:ind w:left="567" w:hanging="283"/>
        <w:rPr>
          <w:color w:val="000000"/>
          <w:spacing w:val="-13"/>
        </w:rPr>
      </w:pPr>
      <w:r>
        <w:rPr>
          <w:color w:val="000000"/>
          <w:spacing w:val="-13"/>
        </w:rPr>
        <w:t>3</w:t>
      </w:r>
      <w:r w:rsidR="00F53E86" w:rsidRPr="005525CB">
        <w:rPr>
          <w:color w:val="000000"/>
          <w:spacing w:val="-13"/>
        </w:rPr>
        <w:t>.</w:t>
      </w:r>
      <w:r w:rsidR="00F53E86" w:rsidRPr="005525CB">
        <w:rPr>
          <w:color w:val="000000"/>
          <w:spacing w:val="-13"/>
        </w:rPr>
        <w:tab/>
        <w:t xml:space="preserve">Сайт Інституту українознавства ім. </w:t>
      </w:r>
      <w:proofErr w:type="spellStart"/>
      <w:r w:rsidR="00F53E86" w:rsidRPr="005525CB">
        <w:rPr>
          <w:color w:val="000000"/>
          <w:spacing w:val="-13"/>
        </w:rPr>
        <w:t>І.Крип’якевича</w:t>
      </w:r>
      <w:proofErr w:type="spellEnd"/>
      <w:r w:rsidR="00F53E86" w:rsidRPr="005525CB">
        <w:rPr>
          <w:color w:val="000000"/>
          <w:spacing w:val="-13"/>
        </w:rPr>
        <w:t xml:space="preserve"> НАН України/ [Електронний ресурс]. http://www.inst-ukr.lviv.ua/</w:t>
      </w:r>
    </w:p>
    <w:bookmarkEnd w:id="0"/>
    <w:p w14:paraId="6DA71BB6" w14:textId="77777777" w:rsidR="009050CE" w:rsidRDefault="009050CE"/>
    <w:sectPr w:rsidR="0090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DAF"/>
    <w:multiLevelType w:val="hybridMultilevel"/>
    <w:tmpl w:val="1C10FD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6128D03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0438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2D5519"/>
    <w:multiLevelType w:val="hybridMultilevel"/>
    <w:tmpl w:val="513A9E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E70F41"/>
    <w:multiLevelType w:val="hybridMultilevel"/>
    <w:tmpl w:val="DD102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C0F8A"/>
    <w:multiLevelType w:val="hybridMultilevel"/>
    <w:tmpl w:val="830E3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D5AFD"/>
    <w:multiLevelType w:val="hybridMultilevel"/>
    <w:tmpl w:val="D0945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71C3FDF"/>
    <w:multiLevelType w:val="hybridMultilevel"/>
    <w:tmpl w:val="D82EE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628397">
    <w:abstractNumId w:val="6"/>
  </w:num>
  <w:num w:numId="2" w16cid:durableId="312610077">
    <w:abstractNumId w:val="1"/>
  </w:num>
  <w:num w:numId="3" w16cid:durableId="1849175988">
    <w:abstractNumId w:val="2"/>
  </w:num>
  <w:num w:numId="4" w16cid:durableId="132992635">
    <w:abstractNumId w:val="0"/>
  </w:num>
  <w:num w:numId="5" w16cid:durableId="499540102">
    <w:abstractNumId w:val="4"/>
  </w:num>
  <w:num w:numId="6" w16cid:durableId="1813132896">
    <w:abstractNumId w:val="3"/>
  </w:num>
  <w:num w:numId="7" w16cid:durableId="16371800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86"/>
    <w:rsid w:val="00142B52"/>
    <w:rsid w:val="00196977"/>
    <w:rsid w:val="002F26DE"/>
    <w:rsid w:val="00375DFD"/>
    <w:rsid w:val="00494068"/>
    <w:rsid w:val="004D22D8"/>
    <w:rsid w:val="004D3DA9"/>
    <w:rsid w:val="00531230"/>
    <w:rsid w:val="006C4E3A"/>
    <w:rsid w:val="008B4741"/>
    <w:rsid w:val="009050CE"/>
    <w:rsid w:val="00D02F16"/>
    <w:rsid w:val="00E90A40"/>
    <w:rsid w:val="00F5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977BB"/>
  <w15:chartTrackingRefBased/>
  <w15:docId w15:val="{8E89524B-8175-4607-A13E-9F62767A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"/>
    <w:qFormat/>
    <w:rsid w:val="00375D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qFormat/>
    <w:rsid w:val="00F53E86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53E86"/>
    <w:rPr>
      <w:rFonts w:ascii="Times New Roman" w:eastAsia="Times New Roman" w:hAnsi="Times New Roman" w:cs="Times New Roman"/>
      <w:i/>
      <w:iCs/>
      <w:sz w:val="24"/>
      <w:szCs w:val="24"/>
      <w:lang w:val="uk-UA" w:eastAsia="ru-RU"/>
    </w:rPr>
  </w:style>
  <w:style w:type="paragraph" w:styleId="a3">
    <w:name w:val="Normal (Web)"/>
    <w:basedOn w:val="a"/>
    <w:uiPriority w:val="99"/>
    <w:rsid w:val="00F53E86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uiPriority w:val="99"/>
    <w:qFormat/>
    <w:rsid w:val="00F53E86"/>
    <w:rPr>
      <w:color w:val="0000FF"/>
      <w:u w:val="single"/>
    </w:rPr>
  </w:style>
  <w:style w:type="character" w:styleId="a5">
    <w:name w:val="Emphasis"/>
    <w:uiPriority w:val="20"/>
    <w:qFormat/>
    <w:rsid w:val="00F53E86"/>
    <w:rPr>
      <w:i/>
      <w:iCs/>
    </w:rPr>
  </w:style>
  <w:style w:type="character" w:styleId="a6">
    <w:name w:val="Strong"/>
    <w:uiPriority w:val="22"/>
    <w:qFormat/>
    <w:rsid w:val="00F53E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75D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 w:eastAsia="ar-SA"/>
    </w:rPr>
  </w:style>
  <w:style w:type="character" w:styleId="a7">
    <w:name w:val="Unresolved Mention"/>
    <w:basedOn w:val="a0"/>
    <w:uiPriority w:val="99"/>
    <w:semiHidden/>
    <w:unhideWhenUsed/>
    <w:rsid w:val="00375DFD"/>
    <w:rPr>
      <w:color w:val="605E5C"/>
      <w:shd w:val="clear" w:color="auto" w:fill="E1DFDD"/>
    </w:rPr>
  </w:style>
  <w:style w:type="paragraph" w:styleId="a8">
    <w:name w:val="List Paragraph"/>
    <w:basedOn w:val="a"/>
    <w:uiPriority w:val="1"/>
    <w:qFormat/>
    <w:rsid w:val="008B4741"/>
    <w:pPr>
      <w:widowControl w:val="0"/>
      <w:ind w:left="720"/>
      <w:contextualSpacing/>
    </w:pPr>
    <w:rPr>
      <w:rFonts w:ascii="Liberation Serif" w:eastAsia="Droid Sans Fallback" w:hAnsi="Liberation Serif" w:cs="Mangal"/>
      <w:kern w:val="2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nipro.libr.dp.ua/Istoriya_ihrashok" TargetMode="External"/><Relationship Id="rId5" Type="http://schemas.openxmlformats.org/officeDocument/2006/relationships/hyperlink" Target="http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351</Words>
  <Characters>2376</Characters>
  <Application>Microsoft Office Word</Application>
  <DocSecurity>0</DocSecurity>
  <Lines>40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Lenovo</cp:lastModifiedBy>
  <cp:revision>6</cp:revision>
  <dcterms:created xsi:type="dcterms:W3CDTF">2020-02-29T20:32:00Z</dcterms:created>
  <dcterms:modified xsi:type="dcterms:W3CDTF">2026-01-17T19:23:00Z</dcterms:modified>
</cp:coreProperties>
</file>