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9B" w:rsidRDefault="0098289B" w:rsidP="0098289B">
      <w:pPr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Шановні студенти, пропоную Вам наступні форми роботи на час </w:t>
      </w:r>
      <w:r>
        <w:rPr>
          <w:color w:val="000000"/>
          <w:u w:val="single"/>
          <w:lang w:val="uk-UA"/>
        </w:rPr>
        <w:t>карантину</w:t>
      </w:r>
      <w:r>
        <w:rPr>
          <w:color w:val="000000"/>
          <w:lang w:val="uk-UA"/>
        </w:rPr>
        <w:t xml:space="preserve">, по курсу </w:t>
      </w:r>
      <w:r>
        <w:rPr>
          <w:color w:val="000000"/>
          <w:u w:val="single"/>
          <w:lang w:val="uk-UA"/>
        </w:rPr>
        <w:t>«Культура, мистецтво та ЗМІ регіону»</w:t>
      </w:r>
      <w:r>
        <w:rPr>
          <w:color w:val="000000"/>
          <w:lang w:val="uk-UA"/>
        </w:rPr>
        <w:t xml:space="preserve">. Усі виконані завдання прошу надсилати мені на пошту у системі </w:t>
      </w:r>
      <w:proofErr w:type="spellStart"/>
      <w:r>
        <w:rPr>
          <w:color w:val="000000"/>
          <w:lang w:val="uk-UA"/>
        </w:rPr>
        <w:t>Мудл</w:t>
      </w:r>
      <w:proofErr w:type="spellEnd"/>
      <w:r>
        <w:rPr>
          <w:color w:val="000000"/>
          <w:lang w:val="uk-UA"/>
        </w:rPr>
        <w:t>.</w:t>
      </w:r>
    </w:p>
    <w:p w:rsidR="0098289B" w:rsidRDefault="0098289B" w:rsidP="0098289B">
      <w:pPr>
        <w:ind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Мій день індивідуальних консультацій понеділок з 13.30 до 14.30. ауд.304. (кафедра). Зверніть увагу, згідно правил внутрішнього розпорядку під час карантину 5 корпус ЗНУ працює до 14.30. </w:t>
      </w:r>
    </w:p>
    <w:p w:rsidR="0098289B" w:rsidRDefault="0098289B" w:rsidP="0098289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Завдання: підготувати презентацію на одну із запропонованих тем:</w:t>
      </w:r>
    </w:p>
    <w:p w:rsidR="00000000" w:rsidRDefault="002C7A81">
      <w:pPr>
        <w:rPr>
          <w:lang w:val="uk-UA"/>
        </w:rPr>
      </w:pPr>
      <w:r>
        <w:rPr>
          <w:lang w:val="uk-UA"/>
        </w:rPr>
        <w:t>Пляжі Чорного моря</w:t>
      </w:r>
    </w:p>
    <w:p w:rsidR="002C7A81" w:rsidRDefault="002C7A81">
      <w:pPr>
        <w:rPr>
          <w:lang w:val="uk-UA"/>
        </w:rPr>
      </w:pPr>
      <w:r>
        <w:rPr>
          <w:lang w:val="uk-UA"/>
        </w:rPr>
        <w:t xml:space="preserve">Монастир </w:t>
      </w:r>
      <w:proofErr w:type="spellStart"/>
      <w:r>
        <w:rPr>
          <w:lang w:val="uk-UA"/>
        </w:rPr>
        <w:t>Ріла</w:t>
      </w:r>
      <w:proofErr w:type="spellEnd"/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Созополь</w:t>
      </w:r>
      <w:proofErr w:type="spellEnd"/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Пловдив</w:t>
      </w:r>
      <w:proofErr w:type="spellEnd"/>
    </w:p>
    <w:p w:rsidR="002C7A81" w:rsidRDefault="002C7A81">
      <w:pPr>
        <w:rPr>
          <w:lang w:val="uk-UA"/>
        </w:rPr>
      </w:pPr>
      <w:r>
        <w:rPr>
          <w:lang w:val="uk-UA"/>
        </w:rPr>
        <w:t xml:space="preserve">Фортеця </w:t>
      </w:r>
      <w:proofErr w:type="spellStart"/>
      <w:r>
        <w:rPr>
          <w:lang w:val="uk-UA"/>
        </w:rPr>
        <w:t>Белоградчик</w:t>
      </w:r>
      <w:proofErr w:type="spellEnd"/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Копрівштіца</w:t>
      </w:r>
      <w:proofErr w:type="spellEnd"/>
    </w:p>
    <w:p w:rsidR="002C7A81" w:rsidRDefault="002C7A81">
      <w:pPr>
        <w:rPr>
          <w:lang w:val="uk-UA"/>
        </w:rPr>
      </w:pPr>
      <w:r>
        <w:rPr>
          <w:lang w:val="uk-UA"/>
        </w:rPr>
        <w:t xml:space="preserve">Курорт </w:t>
      </w:r>
      <w:proofErr w:type="spellStart"/>
      <w:r>
        <w:rPr>
          <w:lang w:val="uk-UA"/>
        </w:rPr>
        <w:t>Несебр</w:t>
      </w:r>
      <w:proofErr w:type="spellEnd"/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Велико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Тарново</w:t>
      </w:r>
      <w:proofErr w:type="spellEnd"/>
    </w:p>
    <w:p w:rsidR="002C7A81" w:rsidRDefault="002C7A81">
      <w:pPr>
        <w:rPr>
          <w:lang w:val="uk-UA"/>
        </w:rPr>
      </w:pPr>
      <w:r>
        <w:rPr>
          <w:lang w:val="uk-UA"/>
        </w:rPr>
        <w:t>Мельник</w:t>
      </w:r>
    </w:p>
    <w:p w:rsidR="002C7A81" w:rsidRDefault="002C7A81">
      <w:pPr>
        <w:rPr>
          <w:lang w:val="uk-UA"/>
        </w:rPr>
      </w:pPr>
      <w:r>
        <w:rPr>
          <w:lang w:val="uk-UA"/>
        </w:rPr>
        <w:t>Озера у Рильських горах</w:t>
      </w:r>
    </w:p>
    <w:p w:rsidR="002C7A81" w:rsidRDefault="002C7A81">
      <w:pPr>
        <w:rPr>
          <w:lang w:val="uk-UA"/>
        </w:rPr>
      </w:pPr>
      <w:r>
        <w:rPr>
          <w:lang w:val="uk-UA"/>
        </w:rPr>
        <w:t>Софія</w:t>
      </w:r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Плевен</w:t>
      </w:r>
      <w:proofErr w:type="spellEnd"/>
    </w:p>
    <w:p w:rsidR="002C7A81" w:rsidRDefault="002C7A81">
      <w:pPr>
        <w:rPr>
          <w:lang w:val="uk-UA"/>
        </w:rPr>
      </w:pPr>
      <w:r>
        <w:rPr>
          <w:lang w:val="uk-UA"/>
        </w:rPr>
        <w:t>Варна</w:t>
      </w:r>
    </w:p>
    <w:p w:rsidR="002C7A81" w:rsidRDefault="002C7A81">
      <w:pPr>
        <w:rPr>
          <w:lang w:val="uk-UA"/>
        </w:rPr>
      </w:pPr>
      <w:proofErr w:type="spellStart"/>
      <w:r>
        <w:rPr>
          <w:lang w:val="uk-UA"/>
        </w:rPr>
        <w:t>Бургас</w:t>
      </w:r>
      <w:proofErr w:type="spellEnd"/>
    </w:p>
    <w:p w:rsidR="002C7A81" w:rsidRPr="002C7A81" w:rsidRDefault="002C7A81">
      <w:pPr>
        <w:rPr>
          <w:lang w:val="uk-UA"/>
        </w:rPr>
      </w:pPr>
    </w:p>
    <w:sectPr w:rsidR="002C7A81" w:rsidRPr="002C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81"/>
    <w:rsid w:val="002C7A81"/>
    <w:rsid w:val="0098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С.Ч.</cp:lastModifiedBy>
  <cp:revision>4</cp:revision>
  <dcterms:created xsi:type="dcterms:W3CDTF">2020-03-15T14:09:00Z</dcterms:created>
  <dcterms:modified xsi:type="dcterms:W3CDTF">2020-03-15T14:16:00Z</dcterms:modified>
</cp:coreProperties>
</file>