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93" w:rsidRPr="00E439EB" w:rsidRDefault="00FA2328">
      <w:pPr>
        <w:pStyle w:val="Heading2"/>
        <w:spacing w:line="249" w:lineRule="auto"/>
        <w:ind w:left="2951" w:hanging="768"/>
        <w:rPr>
          <w:lang w:val="ru-RU"/>
        </w:rPr>
      </w:pPr>
      <w:r w:rsidRPr="00E439EB">
        <w:rPr>
          <w:lang w:val="ru-RU"/>
        </w:rPr>
        <w:t>ТЕМА 12. УПРАВЛІННЯ РЕГІОНАЛЬНИМИ ЛОГІСТИЧНИМИ СИСТЕМАМИ</w:t>
      </w:r>
    </w:p>
    <w:p w:rsidR="00BF5493" w:rsidRPr="00E439EB" w:rsidRDefault="00C65C46">
      <w:pPr>
        <w:pStyle w:val="a3"/>
        <w:spacing w:before="9"/>
        <w:ind w:left="0" w:firstLine="0"/>
        <w:rPr>
          <w:rFonts w:ascii="Arial"/>
          <w:b/>
          <w:sz w:val="10"/>
          <w:lang w:val="ru-RU"/>
        </w:rPr>
      </w:pPr>
      <w:r w:rsidRPr="00C65C46">
        <w:pict>
          <v:group id="_x0000_s3112" style="position:absolute;margin-left:56.65pt;margin-top:8.2pt;width:481.95pt;height:5.65pt;z-index:251702272;mso-wrap-distance-left:0;mso-wrap-distance-right:0;mso-position-horizontal-relative:page" coordorigin="1133,164" coordsize="9639,113">
            <v:line id="_x0000_s3114" style="position:absolute" from="1133,169" to="10771,169" strokeweight=".48pt"/>
            <v:line id="_x0000_s3113" style="position:absolute" from="1133,256" to="10771,256" strokeweight="2.04pt"/>
            <w10:wrap type="topAndBottom" anchorx="page"/>
          </v:group>
        </w:pict>
      </w:r>
    </w:p>
    <w:p w:rsidR="00BF5493" w:rsidRPr="00E439EB" w:rsidRDefault="00BF5493">
      <w:pPr>
        <w:pStyle w:val="a3"/>
        <w:ind w:left="0" w:firstLine="0"/>
        <w:rPr>
          <w:rFonts w:ascii="Arial"/>
          <w:b/>
          <w:sz w:val="20"/>
          <w:lang w:val="ru-RU"/>
        </w:rPr>
      </w:pPr>
    </w:p>
    <w:p w:rsidR="00BF5493" w:rsidRPr="00E439EB" w:rsidRDefault="00BF5493">
      <w:pPr>
        <w:pStyle w:val="a3"/>
        <w:spacing w:before="10"/>
        <w:ind w:left="0" w:firstLine="0"/>
        <w:rPr>
          <w:rFonts w:ascii="Arial"/>
          <w:b/>
          <w:sz w:val="21"/>
          <w:lang w:val="ru-RU"/>
        </w:rPr>
      </w:pPr>
    </w:p>
    <w:p w:rsidR="00BF5493" w:rsidRPr="00F84137" w:rsidRDefault="00FA2328" w:rsidP="00FA2328">
      <w:pPr>
        <w:pStyle w:val="Heading4"/>
        <w:numPr>
          <w:ilvl w:val="1"/>
          <w:numId w:val="29"/>
        </w:numPr>
        <w:tabs>
          <w:tab w:val="left" w:pos="2692"/>
        </w:tabs>
        <w:spacing w:line="249" w:lineRule="auto"/>
        <w:ind w:right="1990" w:hanging="1291"/>
        <w:jc w:val="left"/>
        <w:rPr>
          <w:lang w:val="ru-RU"/>
        </w:rPr>
      </w:pPr>
      <w:r w:rsidRPr="00F84137">
        <w:rPr>
          <w:lang w:val="ru-RU"/>
        </w:rPr>
        <w:t>Зміст та сутність логістичного</w:t>
      </w:r>
      <w:r w:rsidRPr="00F84137">
        <w:rPr>
          <w:spacing w:val="-37"/>
          <w:lang w:val="ru-RU"/>
        </w:rPr>
        <w:t xml:space="preserve"> </w:t>
      </w:r>
      <w:r w:rsidRPr="00F84137">
        <w:rPr>
          <w:lang w:val="ru-RU"/>
        </w:rPr>
        <w:t>менеджменту в регіональному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управлінні</w:t>
      </w:r>
    </w:p>
    <w:p w:rsidR="00BF5493" w:rsidRPr="00F84137" w:rsidRDefault="00BF5493">
      <w:pPr>
        <w:pStyle w:val="a3"/>
        <w:ind w:left="0" w:firstLine="0"/>
        <w:rPr>
          <w:rFonts w:ascii="Arial"/>
          <w:b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Основою формування і розвитку систем управління регіональним розвитком є системні дослідження. За усталеними </w:t>
      </w:r>
      <w:r w:rsidRPr="00F84137">
        <w:rPr>
          <w:spacing w:val="-3"/>
          <w:lang w:val="ru-RU"/>
        </w:rPr>
        <w:t xml:space="preserve">підходами </w:t>
      </w:r>
      <w:r w:rsidRPr="00F84137">
        <w:rPr>
          <w:lang w:val="ru-RU"/>
        </w:rPr>
        <w:t xml:space="preserve">системні дослідження базуються на </w:t>
      </w:r>
      <w:r w:rsidRPr="00F84137">
        <w:rPr>
          <w:spacing w:val="-2"/>
          <w:lang w:val="ru-RU"/>
        </w:rPr>
        <w:t xml:space="preserve">сукупності </w:t>
      </w:r>
      <w:r w:rsidRPr="00F84137">
        <w:rPr>
          <w:spacing w:val="-6"/>
          <w:lang w:val="ru-RU"/>
        </w:rPr>
        <w:t xml:space="preserve">науко- </w:t>
      </w:r>
      <w:r w:rsidRPr="00F84137">
        <w:rPr>
          <w:lang w:val="ru-RU"/>
        </w:rPr>
        <w:t>вих теорій, концепцій і методів, у яких об’єкт дослідження розглядається як система.</w:t>
      </w:r>
    </w:p>
    <w:p w:rsidR="00BF5493" w:rsidRPr="00F84137" w:rsidRDefault="00BF5493">
      <w:pPr>
        <w:pStyle w:val="a3"/>
        <w:spacing w:before="2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8" w:right="693"/>
        <w:jc w:val="both"/>
        <w:rPr>
          <w:i/>
          <w:lang w:val="ru-RU"/>
        </w:rPr>
      </w:pPr>
      <w:r w:rsidRPr="00C65C46">
        <w:pict>
          <v:group id="_x0000_s3108" style="position:absolute;left:0;text-align:left;margin-left:56.6pt;margin-top:1.1pt;width:38.2pt;height:36.25pt;z-index:251745280;mso-position-horizontal-relative:page" coordorigin="1132,22" coordsize="764,725">
            <v:shape id="_x0000_s3111" style="position:absolute;left:1132;top:23;width:761;height:723" coordorigin="1133,23" coordsize="761,723" o:spt="100" adj="0,,0" path="m1769,23r-509,l1248,25r-14,5l1219,33r-24,14l1176,61r,3l1174,64r-3,2l1159,83r-9,12l1145,107r-5,14l1135,133r-2,15l1133,618r2,12l1140,645r2,12l1150,671r7,10l1157,683r2,2l1171,702r3,l1176,705r17,14l1217,733r14,5l1243,741r29,4l1752,745r14,-2l1781,743r12,-5l1807,733r12,-4l1827,724r-567,l1248,721r-10,-2l1226,714r-9,-5l1205,705r-17,-15l1188,688r-14,-15l1174,671r-8,-10l1162,652r-3,-12l1154,628r,-12l1152,604r,-442l1154,150r,-12l1159,126r3,-9l1169,105r5,-10l1188,78r29,-21l1226,52r12,-3l1250,45r12,l1274,42r551,l1822,40r-12,-5l1795,30r-12,-5l1769,23xm1850,705r-31,l1810,709r-10,8l1764,724r63,l1831,721r3,-2l1850,705xm1774,64r-512,l1234,71r-8,5l1217,81r-15,12l1190,107r-4,10l1181,124r-7,29l1174,616r7,29l1186,652r4,9l1202,676r17,12l1226,693r10,4l1243,700r10,2l1265,705r499,l1793,697r9,-4l1810,688r2,-3l1267,685r-7,-2l1250,681r-14,-5l1231,673r-14,-12l1207,649r-5,-4l1195,623r-2,-10l1193,157r2,-9l1195,141r3,-8l1202,126r3,-5l1217,107r12,-10l1234,93r21,-8l1265,83r547,l1810,81r-10,-5l1793,71r-10,-5l1774,64xm1825,42r-71,l1766,45r12,l1790,49r10,3l1812,57r7,7l1822,64r16,14l1860,107r5,10l1870,129r2,12l1872,153r2,9l1874,604r-2,14l1872,630r-5,10l1865,652r-7,9l1853,671r,2l1838,688r,2l1822,705r31,l1853,702r2,l1867,685r3,-2l1870,681r7,-8l1882,661r4,-14l1891,635r3,-14l1894,150r-3,-14l1889,124r-5,-15l1870,85,1855,66r-5,-5l1834,49r,-2l1831,47r-6,-5xm1812,83r-53,l1769,85r7,l1783,88r15,9l1810,107r9,10l1824,124r10,29l1834,611r-3,7l1831,628r-2,7l1819,649r-9,12l1798,671r-5,2l1786,678r-15,5l1762,685r50,l1824,676r12,-15l1850,633r3,-8l1853,153r-7,-29l1841,114r-5,-7l1824,93,1812,83xe" fillcolor="black" stroked="f">
              <v:stroke joinstyle="round"/>
              <v:formulas/>
              <v:path arrowok="t" o:connecttype="segments"/>
            </v:shape>
            <v:shape id="_x0000_s3110" style="position:absolute;left:1132;top:23;width:761;height:723" coordorigin="1133,23" coordsize="761,723" o:spt="100" adj="0,,0" path="m1274,83r-9,l1255,85r-7,3l1241,90r-7,3l1229,97r-12,10l1205,121r-3,5l1198,133r-3,8l1195,148r-2,9l1193,613r2,10l1198,630r2,7l1202,645r5,4l1217,661r14,12l1236,676r7,2l1250,681r10,2l1267,685r495,l1771,683r7,-2l1786,678r7,-5l1798,671r12,-10l1819,649r5,-7l1829,635r2,-7l1831,618r3,-7l1834,153r-3,-8l1829,138r-3,-7l1824,124r-5,-7l1810,107,1798,97r-8,-4l1783,88r-7,-3l1769,85r-10,-2l1274,83m1752,64r22,l1783,66r10,5l1800,76r10,5l1824,93r12,14l1841,114r5,10l1848,133r2,10l1853,153r,472l1850,633r-4,9l1841,652r-5,9l1824,676r-14,12l1802,693r-9,4l1783,700r-9,2l1764,705r-499,l1253,702r-10,-2l1236,697r-10,-4l1219,688r-17,-12l1190,661r-4,-9l1181,645r-3,-10l1176,625r-2,-9l1174,153r2,-10l1178,133r3,-9l1186,117r4,-10l1202,93r15,-12l1226,76r8,-5l1243,69r10,-3l1262,64r490,m1274,42r-12,3l1250,45r-12,4l1226,52r-9,5l1207,64r-19,14l1188,78r,l1188,78r-14,17l1169,105r-7,12l1159,126r-5,12l1154,150r-2,12l1152,604r2,12l1154,628r5,12l1162,652r4,9l1174,671r,l1174,671r,2l1188,688r,2l1188,690r,l1205,705r12,4l1226,714r12,5l1248,721r12,3l1764,724r12,-3l1788,719r12,-2l1810,709r9,-4l1822,705r,l1822,705r16,-15l1838,690r,l1838,688r15,-15l1853,671r,l1853,671r5,-10l1865,652r2,-12l1872,630r,-12l1874,604r,-442l1872,153r,-12l1870,129r-5,-12l1860,107r-7,-10l1838,78r,l1838,78r,l1822,64r,l1822,64r-3,l1812,57r-12,-5l1790,49r-12,-4l1766,45r-12,-3l1274,42m1754,23r15,l1783,25r12,5l1810,35r12,5l1831,47r3,l1834,47r,2l1850,61r3,3l1853,64r2,2l1870,85r7,12l1884,109r5,15l1891,136r3,14l1894,621r-3,14l1886,647r-4,14l1877,673r-7,8l1870,683r,l1867,685r-12,17l1853,702r,3l1850,705r-16,14l1831,721r,l1831,721r-12,8l1807,733r-14,5l1781,743r-15,l1752,745r-480,l1258,743r-15,-2l1231,738r-14,-5l1205,726r-12,-7l1176,705r-2,-3l1174,702r-3,l1159,685r-2,-2l1157,683r,-2l1150,671r-8,-14l1140,645r-5,-15l1133,618r,-470l1135,133r5,-12l1145,107r5,-12l1159,83r12,-17l1174,64r2,l1176,61r19,-14l1207,40r12,-7l1234,30r14,-5l1260,23r494,xe" filled="f" strokeweight=".12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109" type="#_x0000_t75" style="position:absolute;left:1317;top:174;width:358;height:375">
              <v:imagedata r:id="rId8" o:title=""/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Системні дослідження в регіональному управлінні – сукупність </w:t>
      </w:r>
      <w:r w:rsidR="00FA2328" w:rsidRPr="00F84137">
        <w:rPr>
          <w:i/>
          <w:spacing w:val="-4"/>
          <w:lang w:val="ru-RU"/>
        </w:rPr>
        <w:t xml:space="preserve">форм </w:t>
      </w:r>
      <w:r w:rsidR="00FA2328" w:rsidRPr="00F84137">
        <w:rPr>
          <w:i/>
          <w:lang w:val="ru-RU"/>
        </w:rPr>
        <w:t xml:space="preserve">і методів роз- в’язання наукових, соціальних, економічних, технічних та інших проблем регіональ- ного розвитку різної природи, які при всій їх специфіці і різноманітності </w:t>
      </w:r>
      <w:r w:rsidR="00FA2328" w:rsidRPr="00F84137">
        <w:rPr>
          <w:i/>
          <w:spacing w:val="-3"/>
          <w:lang w:val="ru-RU"/>
        </w:rPr>
        <w:t xml:space="preserve">схожі </w:t>
      </w:r>
      <w:r w:rsidR="00FA2328" w:rsidRPr="00F84137">
        <w:rPr>
          <w:i/>
          <w:lang w:val="ru-RU"/>
        </w:rPr>
        <w:t>в розумінні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розгляді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об’єктів,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що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вивчаються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ними,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як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систем,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тобто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множини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взає- мопов’язаних елементів, які виступають як єдине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ціле.</w:t>
      </w:r>
    </w:p>
    <w:p w:rsidR="00BF5493" w:rsidRPr="00F84137" w:rsidRDefault="00BF5493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До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найбільш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складних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об’єктів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системних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досліджень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регіональному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управлінні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відно- сять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регіональні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системи,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мають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логістичний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характер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являють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собою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множину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взаємопо- в’язаних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елементів,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виступають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єдине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ціле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зі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всіма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властивими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йому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внутрішніми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зов- нішніми зв’язками та</w:t>
      </w:r>
      <w:r w:rsidRPr="00F84137">
        <w:rPr>
          <w:spacing w:val="11"/>
          <w:lang w:val="ru-RU"/>
        </w:rPr>
        <w:t xml:space="preserve"> </w:t>
      </w:r>
      <w:r w:rsidRPr="00F84137">
        <w:rPr>
          <w:lang w:val="ru-RU"/>
        </w:rPr>
        <w:t>ознаками.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8" w:right="694"/>
        <w:jc w:val="both"/>
        <w:rPr>
          <w:i/>
          <w:lang w:val="ru-RU"/>
        </w:rPr>
      </w:pPr>
      <w:r w:rsidRPr="00C65C46">
        <w:pict>
          <v:group id="_x0000_s3104" style="position:absolute;left:0;text-align:left;margin-left:56.6pt;margin-top:-3.7pt;width:38.2pt;height:36.4pt;z-index:251746304;mso-position-horizontal-relative:page" coordorigin="1132,-74" coordsize="764,728">
            <v:shape id="_x0000_s3107" style="position:absolute;left:1132;top:-73;width:761;height:725" coordorigin="1133,-73" coordsize="761,725" o:spt="100" adj="0,,0" path="m1769,-73r-509,l1248,-71r-14,5l1219,-63r-24,14l1176,-35r,3l1174,-30r-3,l1159,-13r-9,12l1145,11r-5,14l1135,37r-2,15l1133,525r2,12l1140,551r2,12l1150,577r7,10l1157,589r2,3l1171,609r3,l1176,611r17,14l1217,640r14,5l1243,647r29,5l1752,652r14,-3l1778,649r15,-4l1805,640r14,-5l1826,630r-566,l1248,628r-10,-3l1214,616r-9,-5l1188,597r,-3l1174,580r,-3l1166,568r-4,-10l1159,546r-5,-12l1154,522r-2,-12l1152,66r2,-12l1154,42r5,-9l1162,21r7,-12l1174,-1r14,-17l1217,-39r9,-5l1238,-47r12,-4l1262,-51r12,-3l1824,-54r-2,-2l1807,-61r-24,-10l1769,-73xm1824,-54r-72,l1764,-51r12,l1788,-47r12,3l1810,-37r9,5l1822,-32r14,14l1838,-18r15,19l1858,11r7,10l1872,57r,465l1867,546r-5,12l1853,577r,3l1838,594r,3l1836,597r-14,14l1819,611r-9,5l1800,623r-36,7l1826,630r3,-2l1831,628r,-3l1834,625r16,-14l1853,609r14,-17l1867,589r3,l1870,587r4,-7l1882,565r4,-12l1889,541r5,-28l1894,69r-3,-15l1891,42r-9,-29l1877,1r-7,-12l1853,-30r-3,-2l1850,-35r-16,-12l1831,-49r-2,l1824,-54xm1762,-32r-500,l1234,-25r-10,5l1217,-15r-15,12l1190,13r-4,8l1181,30r-3,7l1176,47r-2,12l1174,522r7,29l1186,558r4,10l1202,582r17,12l1226,599r10,5l1243,606r10,3l1265,611r499,l1793,604r7,-5l1810,594r2,-2l1267,592r-9,-3l1236,582r-5,-2l1217,568r-10,-12l1202,551r-7,-22l1193,520r,-459l1195,52r,-7l1198,37r4,-7l1205,25r12,-14l1226,1r8,-4l1255,-11r10,-2l1812,-13r-2,-2l1790,-25r-28,-7xm1812,-13r-53,l1766,-11r10,l1783,-8r15,9l1810,11r9,10l1822,28r4,7l1831,49r3,10l1834,517r-3,8l1829,534r-5,15l1819,556r-9,12l1798,577r-5,3l1786,585r-15,4l1762,592r50,l1824,582r12,-14l1846,549r7,-29l1853,57r-7,-29l1841,18r-5,-7l1824,-3r-12,-10xe" fillcolor="black" stroked="f">
              <v:stroke joinstyle="round"/>
              <v:formulas/>
              <v:path arrowok="t" o:connecttype="segments"/>
            </v:shape>
            <v:shape id="_x0000_s3106" style="position:absolute;left:1132;top:-73;width:761;height:725" coordorigin="1133,-73" coordsize="761,725" o:spt="100" adj="0,,0" path="m1274,-13r-9,l1255,-11r-7,3l1241,-6r-7,3l1226,1r-9,10l1205,25r-3,5l1198,37r-3,8l1195,52r-2,9l1193,520r2,9l1198,537r2,7l1202,551r5,5l1217,568r14,12l1236,582r7,3l1250,587r8,2l1267,592r495,l1771,589r7,-2l1786,585r7,-5l1798,577r12,-9l1819,556r5,-7l1826,541r3,-7l1831,525r3,-8l1834,59r-3,-10l1829,42r-3,-7l1822,28r-3,-7l1810,11,1798,1r-8,-4l1783,-8r-7,-3l1766,-11r-7,-2l1274,-13t478,-19l1762,-32r9,2l1781,-27r9,2l1800,-20r10,5l1824,-3r12,14l1841,18r5,10l1848,37r2,10l1853,57r,463l1850,529r-2,10l1846,549r-5,9l1836,568r-12,14l1810,594r-10,5l1793,604r-10,2l1774,609r-10,2l1265,611r-12,-2l1243,606r-7,-2l1226,599r-7,-5l1202,582r-12,-14l1186,558r-5,-7l1178,541r-2,-9l1174,522r,-463l1176,47r2,-10l1181,30r5,-9l1190,13r12,-16l1217,-15r7,-5l1234,-25r9,-2l1253,-30r9,-2l1752,-32m1274,-54r-12,3l1250,-51r-12,4l1226,-44r-9,5l1207,-32r-19,14l1188,-18r,l1188,-18r-14,17l1169,9r-7,12l1159,33r-5,9l1154,54r-2,12l1152,510r2,12l1154,534r5,12l1162,558r4,10l1174,577r,l1174,577r,3l1188,594r,3l1188,597r,l1205,611r9,5l1226,621r12,4l1248,628r12,2l1764,630r12,-2l1788,625r12,-2l1810,616r9,-5l1819,611r,l1822,611r14,-14l1838,597r,l1838,594r15,-14l1853,577r,l1853,577r5,-9l1862,558r5,-12l1870,534r2,-12l1872,57r-2,-12l1867,33r-2,-12l1858,11,1853,1r-15,-19l1838,-18r,l1836,-18r-14,-14l1819,-32r,l1819,-32r-9,-5l1800,-44r-12,-3l1776,-51r-12,l1752,-54r-478,m1754,-73r15,l1783,-71r12,5l1807,-61r15,5l1829,-49r2,l1831,-49r3,2l1850,-35r,3l1853,-30r,l1870,-11r7,12l1882,13r4,15l1891,42r,12l1894,69r,444l1891,527r-2,14l1886,553r-4,12l1874,580r-4,7l1870,589r-3,l1867,592r-14,17l1850,611r,l1850,611r-16,14l1831,625r,3l1829,628r-10,7l1805,640r-12,5l1778,649r-12,l1752,652r-480,l1258,649r-15,-2l1231,645r-14,-5l1205,633r-12,-8l1176,611r-2,-2l1174,609r-3,l1159,592r-2,-3l1157,589r,-2l1150,577r-8,-14l1140,551r-5,-14l1133,525r,-473l1135,37r5,-12l1145,11r5,-12l1159,-13r12,-17l1174,-30r2,-2l1176,-35r19,-14l1207,-56r12,-7l1234,-66r14,-5l1260,-73r494,xe" filled="f" strokeweight=".12pt">
              <v:stroke joinstyle="round"/>
              <v:formulas/>
              <v:path arrowok="t" o:connecttype="segments"/>
            </v:shape>
            <v:shape id="_x0000_s3105" type="#_x0000_t75" style="position:absolute;left:1317;top:78;width:358;height:377">
              <v:imagedata r:id="rId9" o:title=""/>
            </v:shape>
            <w10:wrap anchorx="page"/>
          </v:group>
        </w:pict>
      </w:r>
      <w:r w:rsidR="00FA2328" w:rsidRPr="00F84137">
        <w:rPr>
          <w:i/>
          <w:spacing w:val="-4"/>
          <w:lang w:val="ru-RU"/>
        </w:rPr>
        <w:t>Логістика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–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наука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про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управління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й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оптимізацію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потоків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різної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природи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певній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 xml:space="preserve">макро- </w:t>
      </w:r>
      <w:r w:rsidR="00FA2328" w:rsidRPr="00F84137">
        <w:rPr>
          <w:i/>
          <w:lang w:val="ru-RU"/>
        </w:rPr>
        <w:t>чи мікроекономічній системі для досягнення поставлених перед нею цілей.</w:t>
      </w:r>
    </w:p>
    <w:p w:rsidR="00BF5493" w:rsidRPr="00F84137" w:rsidRDefault="00BF5493">
      <w:pPr>
        <w:pStyle w:val="a3"/>
        <w:spacing w:before="9"/>
        <w:ind w:left="0" w:firstLine="0"/>
        <w:rPr>
          <w:i/>
          <w:sz w:val="23"/>
          <w:lang w:val="ru-RU"/>
        </w:rPr>
      </w:pPr>
    </w:p>
    <w:p w:rsidR="00BF5493" w:rsidRPr="00F84137" w:rsidRDefault="00C65C46">
      <w:pPr>
        <w:spacing w:line="249" w:lineRule="auto"/>
        <w:ind w:left="1347" w:right="693"/>
        <w:jc w:val="both"/>
        <w:rPr>
          <w:i/>
          <w:lang w:val="ru-RU"/>
        </w:rPr>
      </w:pPr>
      <w:r w:rsidRPr="00C65C46">
        <w:pict>
          <v:group id="_x0000_s3100" style="position:absolute;left:0;text-align:left;margin-left:56.6pt;margin-top:1.7pt;width:38.2pt;height:36.4pt;z-index:251747328;mso-position-horizontal-relative:page" coordorigin="1132,34" coordsize="764,728">
            <v:shape id="_x0000_s3103" style="position:absolute;left:1132;top:35;width:761;height:725" coordorigin="1133,35" coordsize="761,725" o:spt="100" adj="0,,0" path="m1769,35r-509,l1248,37r-14,5l1219,45r-24,14l1176,73r,3l1174,78r-3,l1159,95r-9,12l1145,119r-5,14l1135,145r-2,15l1133,633r2,12l1140,659r2,12l1150,685r7,10l1157,697r2,3l1171,717r3,l1176,719r17,14l1217,748r14,5l1243,755r29,5l1752,760r14,-3l1778,757r15,-4l1805,748r14,-5l1826,738r-566,l1248,736r-10,-3l1214,724r-9,-5l1188,705r,-3l1174,688r,-3l1166,676r-4,-10l1159,654r-5,-12l1154,630r-2,-12l1152,174r2,-12l1154,150r5,-9l1162,129r7,-12l1174,107r14,-17l1217,69r9,-5l1238,61r12,-4l1262,57r12,-3l1824,54r-2,-2l1807,47,1783,37r-14,-2xm1824,54r-72,l1764,57r12,l1788,61r12,3l1810,71r9,5l1822,76r14,14l1838,90r15,19l1858,119r7,10l1872,165r,465l1867,654r-5,12l1853,685r,3l1838,702r,3l1836,705r-14,14l1819,719r-9,5l1800,731r-36,7l1826,738r3,-2l1831,736r,-3l1834,733r16,-14l1853,717r14,-17l1867,697r3,l1870,695r4,-7l1882,673r4,-12l1889,649r5,-28l1894,177r-3,-15l1891,150r-9,-29l1877,109r-7,-12l1853,78r-3,-2l1850,73,1834,61r-3,-2l1829,59r-5,-5xm1762,76r-500,l1234,83r-10,5l1217,93r-15,12l1190,121r-4,8l1181,138r-3,7l1176,155r-2,12l1174,630r7,29l1186,666r4,10l1202,690r17,12l1226,707r10,5l1243,714r10,3l1265,719r499,l1793,712r7,-5l1810,702r2,-2l1267,700r-9,-3l1236,690r-5,-2l1217,676r-10,-12l1202,659r-7,-22l1193,628r,-459l1195,160r,-7l1198,145r4,-7l1205,133r12,-14l1226,109r8,-4l1255,97r10,-2l1812,95r-2,-2l1790,83r-28,-7xm1812,95r-53,l1766,97r10,l1783,100r15,9l1810,119r9,10l1822,136r4,7l1831,157r3,10l1834,625r-3,8l1829,642r-5,15l1819,664r-9,12l1798,685r-5,3l1786,693r-15,4l1762,700r50,l1824,690r12,-14l1846,657r7,-29l1853,165r-7,-29l1841,126r-5,-7l1824,105,1812,95xe" fillcolor="black" stroked="f">
              <v:stroke joinstyle="round"/>
              <v:formulas/>
              <v:path arrowok="t" o:connecttype="segments"/>
            </v:shape>
            <v:shape id="_x0000_s3102" style="position:absolute;left:1132;top:35;width:761;height:725" coordorigin="1133,35" coordsize="761,725" o:spt="100" adj="0,,0" path="m1274,95r-9,l1255,97r-7,3l1241,102r-7,3l1226,109r-9,10l1205,133r-3,5l1198,145r-3,8l1195,160r-2,9l1193,628r2,9l1198,645r2,7l1202,659r5,5l1217,676r14,12l1236,690r7,3l1250,695r8,2l1267,700r495,l1771,697r7,-2l1786,693r7,-5l1798,685r12,-9l1819,664r5,-7l1826,649r3,-7l1831,633r3,-8l1834,167r-3,-10l1829,150r-3,-7l1822,136r-3,-7l1810,119r-12,-10l1790,105r-7,-5l1776,97r-10,l1759,95r-485,m1752,76r10,l1771,78r10,3l1790,83r10,5l1810,93r14,12l1836,119r5,7l1846,136r2,9l1850,155r3,10l1853,628r-3,9l1848,647r-2,10l1841,666r-5,10l1824,690r-14,12l1800,707r-7,5l1783,714r-9,3l1764,719r-499,l1253,717r-10,-3l1236,712r-10,-5l1219,702r-17,-12l1190,676r-4,-10l1181,659r-3,-10l1176,640r-2,-10l1174,167r2,-12l1178,145r3,-7l1186,129r4,-8l1202,105r15,-12l1224,88r10,-5l1243,81r10,-3l1262,76r490,m1274,54r-12,3l1250,57r-12,4l1226,64r-9,5l1207,76r-19,14l1188,90r,l1188,90r-14,17l1169,117r-7,12l1159,141r-5,9l1154,162r-2,12l1152,618r2,12l1154,642r5,12l1162,666r4,10l1174,685r,l1174,685r,3l1188,702r,3l1188,705r,l1205,719r9,5l1226,729r12,4l1248,736r12,2l1764,738r12,-2l1788,733r12,-2l1810,724r9,-5l1819,719r,l1822,719r14,-14l1838,705r,l1838,702r15,-14l1853,685r,l1853,685r5,-9l1862,666r5,-12l1870,642r2,-12l1872,165r-2,-12l1867,141r-2,-12l1858,119r-5,-10l1838,90r,l1838,90r-2,l1822,76r-3,l1819,76r,l1810,71r-10,-7l1788,61r-12,-4l1764,57r-12,-3l1274,54m1754,35r15,l1783,37r12,5l1807,47r15,5l1829,59r2,l1831,59r3,2l1850,73r,3l1853,78r,l1870,97r7,12l1882,121r4,15l1891,150r,12l1894,177r,444l1891,635r-2,14l1886,661r-4,12l1874,688r-4,7l1870,697r-3,l1867,700r-14,17l1850,719r,l1850,719r-16,14l1831,733r,3l1829,736r-10,7l1805,748r-12,5l1778,757r-12,l1752,760r-480,l1258,757r-15,-2l1231,753r-14,-5l1205,741r-12,-8l1176,719r-2,-2l1174,717r-3,l1159,700r-2,-3l1157,697r,-2l1150,685r-8,-14l1140,659r-5,-14l1133,633r,-473l1135,145r5,-12l1145,119r5,-12l1159,95r12,-17l1174,78r2,-2l1176,73r19,-14l1207,52r12,-7l1234,42r14,-5l1260,35r494,xe" filled="f" strokeweight=".12pt">
              <v:stroke joinstyle="round"/>
              <v:formulas/>
              <v:path arrowok="t" o:connecttype="segments"/>
            </v:shape>
            <v:shape id="_x0000_s3101" type="#_x0000_t75" style="position:absolute;left:1317;top:186;width:358;height:377">
              <v:imagedata r:id="rId9" o:title=""/>
            </v:shape>
            <w10:wrap anchorx="page"/>
          </v:group>
        </w:pict>
      </w:r>
      <w:r w:rsidR="00FA2328" w:rsidRPr="00F84137">
        <w:rPr>
          <w:i/>
          <w:lang w:val="ru-RU"/>
        </w:rPr>
        <w:t>З</w:t>
      </w:r>
      <w:r w:rsidR="00FA2328" w:rsidRPr="00F84137">
        <w:rPr>
          <w:i/>
          <w:spacing w:val="-22"/>
          <w:lang w:val="ru-RU"/>
        </w:rPr>
        <w:t xml:space="preserve"> </w:t>
      </w:r>
      <w:r w:rsidR="00FA2328" w:rsidRPr="00F84137">
        <w:rPr>
          <w:i/>
          <w:spacing w:val="-8"/>
          <w:lang w:val="ru-RU"/>
        </w:rPr>
        <w:t>позицій</w:t>
      </w:r>
      <w:r w:rsidR="00FA2328" w:rsidRPr="00F84137">
        <w:rPr>
          <w:i/>
          <w:spacing w:val="-22"/>
          <w:lang w:val="ru-RU"/>
        </w:rPr>
        <w:t xml:space="preserve"> </w:t>
      </w:r>
      <w:r w:rsidR="00FA2328" w:rsidRPr="00F84137">
        <w:rPr>
          <w:i/>
          <w:spacing w:val="-8"/>
          <w:lang w:val="ru-RU"/>
        </w:rPr>
        <w:t>державного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8"/>
          <w:lang w:val="ru-RU"/>
        </w:rPr>
        <w:t>управління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spacing w:val="-7"/>
          <w:lang w:val="ru-RU"/>
        </w:rPr>
        <w:t>логістичне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spacing w:val="-8"/>
          <w:lang w:val="ru-RU"/>
        </w:rPr>
        <w:t>регіональне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spacing w:val="-8"/>
          <w:lang w:val="ru-RU"/>
        </w:rPr>
        <w:t>управління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–</w:t>
      </w:r>
      <w:r w:rsidR="00FA2328" w:rsidRPr="00F84137">
        <w:rPr>
          <w:i/>
          <w:spacing w:val="-23"/>
          <w:lang w:val="ru-RU"/>
        </w:rPr>
        <w:t xml:space="preserve"> </w:t>
      </w:r>
      <w:r w:rsidR="00FA2328" w:rsidRPr="00F84137">
        <w:rPr>
          <w:i/>
          <w:spacing w:val="-8"/>
          <w:lang w:val="ru-RU"/>
        </w:rPr>
        <w:t>інтегральний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spacing w:val="-7"/>
          <w:lang w:val="ru-RU"/>
        </w:rPr>
        <w:t xml:space="preserve">інстру- </w:t>
      </w:r>
      <w:r w:rsidR="00FA2328" w:rsidRPr="00F84137">
        <w:rPr>
          <w:i/>
          <w:spacing w:val="-4"/>
          <w:lang w:val="ru-RU"/>
        </w:rPr>
        <w:t xml:space="preserve">мент </w:t>
      </w:r>
      <w:r w:rsidR="00FA2328" w:rsidRPr="00F84137">
        <w:rPr>
          <w:i/>
          <w:spacing w:val="-7"/>
          <w:lang w:val="ru-RU"/>
        </w:rPr>
        <w:t xml:space="preserve">формування </w:t>
      </w:r>
      <w:r w:rsidR="00FA2328" w:rsidRPr="00F84137">
        <w:rPr>
          <w:i/>
          <w:spacing w:val="-5"/>
          <w:lang w:val="ru-RU"/>
        </w:rPr>
        <w:t xml:space="preserve">державної регіональної політики, </w:t>
      </w:r>
      <w:r w:rsidR="00FA2328" w:rsidRPr="00F84137">
        <w:rPr>
          <w:i/>
          <w:spacing w:val="-4"/>
          <w:lang w:val="ru-RU"/>
        </w:rPr>
        <w:t xml:space="preserve">який </w:t>
      </w:r>
      <w:r w:rsidR="00FA2328" w:rsidRPr="00F84137">
        <w:rPr>
          <w:i/>
          <w:spacing w:val="-5"/>
          <w:lang w:val="ru-RU"/>
        </w:rPr>
        <w:t>сприяє</w:t>
      </w:r>
      <w:r w:rsidR="00FA2328" w:rsidRPr="00F84137">
        <w:rPr>
          <w:i/>
          <w:spacing w:val="-42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 xml:space="preserve">досягненню стратегіч- </w:t>
      </w:r>
      <w:r w:rsidR="00FA2328" w:rsidRPr="00F84137">
        <w:rPr>
          <w:i/>
          <w:spacing w:val="-4"/>
          <w:lang w:val="ru-RU"/>
        </w:rPr>
        <w:t xml:space="preserve">них, </w:t>
      </w:r>
      <w:r w:rsidR="00FA2328" w:rsidRPr="00F84137">
        <w:rPr>
          <w:i/>
          <w:spacing w:val="-5"/>
          <w:lang w:val="ru-RU"/>
        </w:rPr>
        <w:t xml:space="preserve">тактичних </w:t>
      </w:r>
      <w:r w:rsidR="00FA2328" w:rsidRPr="00F84137">
        <w:rPr>
          <w:i/>
          <w:lang w:val="ru-RU"/>
        </w:rPr>
        <w:t xml:space="preserve">чи </w:t>
      </w:r>
      <w:r w:rsidR="00FA2328" w:rsidRPr="00F84137">
        <w:rPr>
          <w:i/>
          <w:spacing w:val="-5"/>
          <w:lang w:val="ru-RU"/>
        </w:rPr>
        <w:t xml:space="preserve">оперативних </w:t>
      </w:r>
      <w:r w:rsidR="00FA2328" w:rsidRPr="00F84137">
        <w:rPr>
          <w:i/>
          <w:spacing w:val="-3"/>
          <w:lang w:val="ru-RU"/>
        </w:rPr>
        <w:t xml:space="preserve">цілей </w:t>
      </w:r>
      <w:r w:rsidR="00FA2328" w:rsidRPr="00F84137">
        <w:rPr>
          <w:i/>
          <w:spacing w:val="-5"/>
          <w:lang w:val="ru-RU"/>
        </w:rPr>
        <w:t xml:space="preserve">держави </w:t>
      </w:r>
      <w:r w:rsidR="00FA2328" w:rsidRPr="00F84137">
        <w:rPr>
          <w:i/>
          <w:lang w:val="ru-RU"/>
        </w:rPr>
        <w:t xml:space="preserve">й </w:t>
      </w:r>
      <w:r w:rsidR="00FA2328" w:rsidRPr="00F84137">
        <w:rPr>
          <w:i/>
          <w:spacing w:val="-5"/>
          <w:lang w:val="ru-RU"/>
        </w:rPr>
        <w:t xml:space="preserve">суспільства, створенню умов, </w:t>
      </w:r>
      <w:r w:rsidR="00FA2328" w:rsidRPr="00F84137">
        <w:rPr>
          <w:i/>
          <w:lang w:val="ru-RU"/>
        </w:rPr>
        <w:t xml:space="preserve">що </w:t>
      </w:r>
      <w:r w:rsidR="00FA2328" w:rsidRPr="00F84137">
        <w:rPr>
          <w:i/>
          <w:spacing w:val="-3"/>
          <w:lang w:val="ru-RU"/>
        </w:rPr>
        <w:t xml:space="preserve">да- </w:t>
      </w:r>
      <w:r w:rsidR="00FA2328" w:rsidRPr="00F84137">
        <w:rPr>
          <w:i/>
          <w:spacing w:val="-5"/>
          <w:lang w:val="ru-RU"/>
        </w:rPr>
        <w:t xml:space="preserve">дуть змогу регіонам повністю </w:t>
      </w:r>
      <w:r w:rsidR="00FA2328" w:rsidRPr="00F84137">
        <w:rPr>
          <w:i/>
          <w:spacing w:val="-6"/>
          <w:lang w:val="ru-RU"/>
        </w:rPr>
        <w:t xml:space="preserve">реалізувати </w:t>
      </w:r>
      <w:r w:rsidR="00FA2328" w:rsidRPr="00F84137">
        <w:rPr>
          <w:i/>
          <w:spacing w:val="-4"/>
          <w:lang w:val="ru-RU"/>
        </w:rPr>
        <w:t xml:space="preserve">наявний потенціал, </w:t>
      </w:r>
      <w:r w:rsidR="00FA2328" w:rsidRPr="00F84137">
        <w:rPr>
          <w:i/>
          <w:spacing w:val="-5"/>
          <w:lang w:val="ru-RU"/>
        </w:rPr>
        <w:t xml:space="preserve">зробити </w:t>
      </w:r>
      <w:r w:rsidR="00FA2328" w:rsidRPr="00F84137">
        <w:rPr>
          <w:i/>
          <w:spacing w:val="-6"/>
          <w:lang w:val="ru-RU"/>
        </w:rPr>
        <w:t xml:space="preserve">максимальний внесок </w:t>
      </w:r>
      <w:r w:rsidR="00FA2328" w:rsidRPr="00F84137">
        <w:rPr>
          <w:i/>
          <w:lang w:val="ru-RU"/>
        </w:rPr>
        <w:t xml:space="preserve">у </w:t>
      </w:r>
      <w:r w:rsidR="00FA2328" w:rsidRPr="00F84137">
        <w:rPr>
          <w:i/>
          <w:spacing w:val="-5"/>
          <w:lang w:val="ru-RU"/>
        </w:rPr>
        <w:t xml:space="preserve">національну </w:t>
      </w:r>
      <w:r w:rsidR="00FA2328" w:rsidRPr="00F84137">
        <w:rPr>
          <w:i/>
          <w:spacing w:val="-7"/>
          <w:lang w:val="ru-RU"/>
        </w:rPr>
        <w:t xml:space="preserve">економіку, </w:t>
      </w:r>
      <w:r w:rsidR="00FA2328" w:rsidRPr="00F84137">
        <w:rPr>
          <w:i/>
          <w:spacing w:val="-6"/>
          <w:lang w:val="ru-RU"/>
        </w:rPr>
        <w:t xml:space="preserve">здобути конкурентні </w:t>
      </w:r>
      <w:r w:rsidR="00FA2328" w:rsidRPr="00F84137">
        <w:rPr>
          <w:i/>
          <w:spacing w:val="-5"/>
          <w:lang w:val="ru-RU"/>
        </w:rPr>
        <w:t xml:space="preserve">переваги </w:t>
      </w:r>
      <w:r w:rsidR="00FA2328" w:rsidRPr="00F84137">
        <w:rPr>
          <w:i/>
          <w:spacing w:val="-3"/>
          <w:lang w:val="ru-RU"/>
        </w:rPr>
        <w:t xml:space="preserve">на </w:t>
      </w:r>
      <w:r w:rsidR="00FA2328" w:rsidRPr="00F84137">
        <w:rPr>
          <w:i/>
          <w:spacing w:val="-6"/>
          <w:lang w:val="ru-RU"/>
        </w:rPr>
        <w:t xml:space="preserve">зовнішньому </w:t>
      </w:r>
      <w:r w:rsidR="00FA2328" w:rsidRPr="00F84137">
        <w:rPr>
          <w:i/>
          <w:spacing w:val="-4"/>
          <w:lang w:val="ru-RU"/>
        </w:rPr>
        <w:t xml:space="preserve">ринку </w:t>
      </w:r>
      <w:r w:rsidR="00FA2328" w:rsidRPr="00F84137">
        <w:rPr>
          <w:i/>
          <w:spacing w:val="-5"/>
          <w:lang w:val="ru-RU"/>
        </w:rPr>
        <w:t xml:space="preserve">за </w:t>
      </w:r>
      <w:r w:rsidR="00FA2328" w:rsidRPr="00F84137">
        <w:rPr>
          <w:i/>
          <w:spacing w:val="-4"/>
          <w:lang w:val="ru-RU"/>
        </w:rPr>
        <w:t>рахунок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ефективного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з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погляду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зниження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загальних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витрат</w:t>
      </w:r>
      <w:r w:rsidR="00FA2328" w:rsidRPr="00F84137">
        <w:rPr>
          <w:i/>
          <w:spacing w:val="-21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задоволення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вимог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 xml:space="preserve">населен- </w:t>
      </w:r>
      <w:r w:rsidR="00FA2328" w:rsidRPr="00F84137">
        <w:rPr>
          <w:i/>
          <w:spacing w:val="-3"/>
          <w:lang w:val="ru-RU"/>
        </w:rPr>
        <w:t xml:space="preserve">ня </w:t>
      </w:r>
      <w:r w:rsidR="00FA2328" w:rsidRPr="00F84137">
        <w:rPr>
          <w:i/>
          <w:spacing w:val="-5"/>
          <w:lang w:val="ru-RU"/>
        </w:rPr>
        <w:t xml:space="preserve">управління потоками різної природи, </w:t>
      </w:r>
      <w:r w:rsidR="00FA2328" w:rsidRPr="00F84137">
        <w:rPr>
          <w:i/>
          <w:spacing w:val="-6"/>
          <w:lang w:val="ru-RU"/>
        </w:rPr>
        <w:t xml:space="preserve">зокрема </w:t>
      </w:r>
      <w:r w:rsidR="00FA2328" w:rsidRPr="00F84137">
        <w:rPr>
          <w:i/>
          <w:spacing w:val="-5"/>
          <w:lang w:val="ru-RU"/>
        </w:rPr>
        <w:t>матеріальними і(чи) потоками послуг, потоками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інформаційних,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фінансових,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трудових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інших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ресурсів.</w:t>
      </w:r>
    </w:p>
    <w:p w:rsidR="00BF5493" w:rsidRPr="00F84137" w:rsidRDefault="00BF5493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3"/>
          <w:lang w:val="ru-RU"/>
        </w:rPr>
        <w:t xml:space="preserve">Метод </w:t>
      </w:r>
      <w:r w:rsidRPr="00F84137">
        <w:rPr>
          <w:lang w:val="ru-RU"/>
        </w:rPr>
        <w:t xml:space="preserve">цілісного </w:t>
      </w:r>
      <w:r w:rsidRPr="00F84137">
        <w:rPr>
          <w:spacing w:val="-3"/>
          <w:lang w:val="ru-RU"/>
        </w:rPr>
        <w:t xml:space="preserve">підходу </w:t>
      </w:r>
      <w:r w:rsidRPr="00F84137">
        <w:rPr>
          <w:lang w:val="ru-RU"/>
        </w:rPr>
        <w:t xml:space="preserve">до логістичних об’єктів у регіональному управлінні має </w:t>
      </w:r>
      <w:r w:rsidRPr="00F84137">
        <w:rPr>
          <w:spacing w:val="-3"/>
          <w:lang w:val="ru-RU"/>
        </w:rPr>
        <w:t xml:space="preserve">велике </w:t>
      </w:r>
      <w:r w:rsidRPr="00F84137">
        <w:rPr>
          <w:lang w:val="ru-RU"/>
        </w:rPr>
        <w:t xml:space="preserve">значення для становлення більш </w:t>
      </w:r>
      <w:r w:rsidRPr="00F84137">
        <w:rPr>
          <w:spacing w:val="-3"/>
          <w:lang w:val="ru-RU"/>
        </w:rPr>
        <w:t xml:space="preserve">високого </w:t>
      </w:r>
      <w:r w:rsidRPr="00F84137">
        <w:rPr>
          <w:lang w:val="ru-RU"/>
        </w:rPr>
        <w:t xml:space="preserve">рівня мислення, а саме </w:t>
      </w:r>
      <w:r w:rsidRPr="00F84137">
        <w:rPr>
          <w:spacing w:val="-3"/>
          <w:lang w:val="ru-RU"/>
        </w:rPr>
        <w:t xml:space="preserve">переходу </w:t>
      </w:r>
      <w:r w:rsidRPr="00F84137">
        <w:rPr>
          <w:lang w:val="ru-RU"/>
        </w:rPr>
        <w:t xml:space="preserve">його від аналітич- </w:t>
      </w:r>
      <w:r w:rsidRPr="00F84137">
        <w:rPr>
          <w:spacing w:val="-3"/>
          <w:lang w:val="ru-RU"/>
        </w:rPr>
        <w:t>ного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синтетичного,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яке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спрямовує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пізнавальний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процес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всебічне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глибоке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пізнання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явища регіонального</w:t>
      </w:r>
      <w:r w:rsidRPr="00F84137">
        <w:rPr>
          <w:spacing w:val="2"/>
          <w:lang w:val="ru-RU"/>
        </w:rPr>
        <w:t xml:space="preserve"> </w:t>
      </w:r>
      <w:r w:rsidRPr="00F84137">
        <w:rPr>
          <w:spacing w:val="-4"/>
          <w:lang w:val="ru-RU"/>
        </w:rPr>
        <w:t>розвитку.</w:t>
      </w:r>
    </w:p>
    <w:p w:rsidR="00BF5493" w:rsidRPr="00F84137" w:rsidRDefault="00BF5493">
      <w:pPr>
        <w:pStyle w:val="a3"/>
        <w:spacing w:before="3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8" w:right="694"/>
        <w:jc w:val="both"/>
        <w:rPr>
          <w:i/>
          <w:lang w:val="ru-RU"/>
        </w:rPr>
      </w:pPr>
      <w:r w:rsidRPr="00C65C46">
        <w:pict>
          <v:group id="_x0000_s3096" style="position:absolute;left:0;text-align:left;margin-left:56.6pt;margin-top:3.15pt;width:38.2pt;height:37.1pt;z-index:251748352;mso-position-horizontal-relative:page" coordorigin="1132,63" coordsize="764,742">
            <v:shape id="_x0000_s3099" style="position:absolute;left:1132;top:63;width:761;height:740" coordorigin="1133,64" coordsize="761,740" o:spt="100" adj="0,,0" path="m1766,64r-504,l1250,66r-14,3l1222,73r-24,15l1178,102r-2,3l1174,105r,2l1159,124r,2l1157,126r,3l1152,136r-7,14l1140,162r-5,15l1133,191r,482l1135,688r5,14l1142,714r8,15l1157,741r2,2l1174,760r,2l1176,762r2,3l1195,779r24,14l1234,798r12,3l1260,803r504,l1793,798r12,-5l1819,786r6,-2l1265,784r-15,-3l1238,779r-9,-5l1217,769r-10,-7l1190,748r-2,l1174,731r,-2l1166,719r-4,-10l1159,697r-5,-12l1154,673r-2,-12l1152,205r2,-12l1154,181r5,-12l1162,157r7,-9l1174,138r,-2l1188,119r2,l1207,105r12,-8l1229,93r12,-5l1265,83r560,l1822,81r-15,-5l1795,71r-14,-5l1766,64xm1825,83r-61,l1788,88r12,5l1810,97r12,8l1838,119r22,29l1865,160r5,9l1874,193r,480l1870,697r-5,12l1860,719r-7,12l1838,748r-28,21l1798,774r-10,5l1764,784r61,l1831,781r19,-16l1855,760r12,-17l1877,731r5,-12l1889,705r5,-29l1894,193r-5,-28l1884,153r-7,-15l1870,129r-15,-22l1850,102,1834,90r-9,-7xm1771,105r-516,l1246,107r-20,10l1219,121r-17,12l1190,148r-9,19l1174,196r,475l1176,683r5,19l1186,709r4,10l1202,733r17,15l1229,753r7,2l1246,760r9,2l1267,765r495,l1771,762r12,-2l1793,755r7,-5l1810,745r2,-2l1262,743r-9,-2l1238,736r-7,-5l1217,719r-10,-12l1205,702r-5,-7l1198,688r-3,-10l1193,671r,-473l1200,177r2,-10l1207,160r10,-12l1229,138r7,-5l1243,131r7,-5l1258,126r9,-2l1811,124r-4,-3l1800,114r-10,-2l1781,107r-10,-2xm1811,124r-45,l1781,129r14,7l1810,148r9,12l1824,165r2,7l1831,181r3,8l1834,676r-3,7l1829,693r-5,7l1822,705r-12,14l1798,729r-5,4l1786,736r-10,5l1769,743r43,l1824,733r14,-16l1843,709r3,-9l1850,690r3,-9l1853,671r2,-12l1855,205r-2,-9l1853,186r-3,-12l1846,165r-5,-8l1836,148r-12,-15l1811,124xm1750,102r-473,l1265,105r497,l1750,102xe" fillcolor="black" stroked="f">
              <v:stroke joinstyle="round"/>
              <v:formulas/>
              <v:path arrowok="t" o:connecttype="segments"/>
            </v:shape>
            <v:shape id="_x0000_s3098" style="position:absolute;left:1132;top:63;width:761;height:740" coordorigin="1133,64" coordsize="761,740" o:spt="100" adj="0,,0" path="m1277,124r-10,l1258,126r-8,l1243,131r-7,2l1229,138r-12,10l1207,160r-5,7l1200,177r-2,7l1195,191r-2,7l1193,671r2,7l1198,688r2,7l1205,702r2,5l1217,719r14,12l1238,736r8,2l1253,741r9,2l1769,743r7,-2l1786,736r7,-3l1798,729r12,-10l1822,705r2,-5l1829,693r2,-10l1834,676r,-487l1831,181r-5,-9l1824,165r-5,-5l1810,148r-15,-12l1790,133r-9,-4l1774,126r-8,-2l1277,124t473,-22l1762,105r9,l1781,107r9,5l1800,114r7,7l1824,133r12,15l1841,157r5,8l1850,174r3,12l1853,196r2,9l1855,659r-2,12l1853,681r-3,9l1846,700r-3,9l1838,717r-14,16l1810,745r-10,5l1793,755r-10,5l1771,762r-9,3l1267,765r-12,-3l1246,760r-10,-5l1229,753r-10,-5l1202,733r-12,-14l1186,709r-5,-7l1178,693r-2,-10l1174,671r,-475l1176,186r2,-9l1181,167r5,-10l1190,148r12,-15l1219,121r7,-4l1236,112r10,-5l1255,105r10,l1277,102r473,m1277,83r-12,l1253,85r-12,3l1229,93r-10,4l1207,105r-17,14l1188,119r,l1188,119r-14,17l1174,138r,l1174,138r-5,10l1162,157r-3,12l1154,181r,12l1152,205r,456l1154,673r,12l1159,697r3,12l1166,719r8,10l1174,731r,l1174,731r14,17l1190,748r,l1190,748r17,14l1217,769r12,5l1238,779r12,2l1265,784r499,l1776,781r12,-2l1798,774r12,-5l1819,762r19,-14l1838,748r,l1838,748r15,-17l1860,719r5,-10l1870,697r2,-12l1874,673r,-480l1872,181r-2,-12l1865,160r-5,-12l1853,138r-15,-19l1838,119r,l1838,119r-16,-14l1810,97r-10,-4l1788,88r-12,-3l1764,83r-487,m1752,64r14,l1781,66r14,5l1807,76r15,5l1834,90r16,12l1853,105r,l1855,107r15,22l1877,138r7,15l1889,165r2,14l1894,193r,483l1891,690r-2,15l1882,719r-5,12l1867,743r-12,17l1853,762r,l1850,765r-19,16l1819,786r-14,7l1793,798r-15,3l1764,803r-504,l1246,801r-12,-3l1219,793r-12,-7l1195,779r-17,-14l1176,762r-2,l1174,760r-15,-17l1157,741r,l1157,741r-7,-12l1142,714r-2,-12l1135,688r-2,-15l1133,191r2,-14l1140,162r5,-12l1152,136r5,-7l1157,126r2,l1159,124r15,-17l1174,105r2,l1178,102r20,-14l1210,81r12,-8l1236,69r14,-3l1262,64r490,xe" filled="f" strokeweight=".12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097" type="#_x0000_t202" style="position:absolute;left:1131;top:62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Визначальною ознакою можливості використання інструментів логістики в регіо- нальному управлінні і формуванні систем регіонального розвитку є наявність і рух виділених потоків різної природи.</w:t>
      </w:r>
    </w:p>
    <w:p w:rsidR="00BF5493" w:rsidRPr="00F84137" w:rsidRDefault="00BF5493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7"/>
        <w:jc w:val="both"/>
        <w:rPr>
          <w:lang w:val="ru-RU"/>
        </w:rPr>
      </w:pPr>
      <w:r w:rsidRPr="00F84137">
        <w:rPr>
          <w:lang w:val="ru-RU"/>
        </w:rPr>
        <w:t>Основні методологічні особливості системних досліджень у регіональному управлінні можна охарактеризувати так.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Для системних досліджень характерний особливий тип дійсності, що вивчається, вона</w:t>
      </w:r>
      <w:r w:rsidRPr="00F84137">
        <w:rPr>
          <w:spacing w:val="-43"/>
          <w:lang w:val="ru-RU"/>
        </w:rPr>
        <w:t xml:space="preserve"> </w:t>
      </w:r>
      <w:r w:rsidRPr="00F84137">
        <w:rPr>
          <w:lang w:val="ru-RU"/>
        </w:rPr>
        <w:t xml:space="preserve">є, як правило, багатогранною. Насправді, щоб </w:t>
      </w:r>
      <w:r w:rsidRPr="00F84137">
        <w:rPr>
          <w:spacing w:val="-6"/>
          <w:lang w:val="ru-RU"/>
        </w:rPr>
        <w:t xml:space="preserve">побудувати </w:t>
      </w:r>
      <w:r w:rsidRPr="00F84137">
        <w:rPr>
          <w:lang w:val="ru-RU"/>
        </w:rPr>
        <w:t xml:space="preserve">системну теорію регіонального роз- </w:t>
      </w:r>
      <w:r w:rsidRPr="00F84137">
        <w:rPr>
          <w:spacing w:val="-7"/>
          <w:lang w:val="ru-RU"/>
        </w:rPr>
        <w:t>витку,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необхідно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одночасно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вирішити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низку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різних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завдань,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нерідко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віднесених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вельми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відда- лених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одна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одної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5"/>
          <w:lang w:val="ru-RU"/>
        </w:rPr>
        <w:t xml:space="preserve">наукових </w:t>
      </w:r>
      <w:r w:rsidRPr="00F84137">
        <w:rPr>
          <w:lang w:val="ru-RU"/>
        </w:rPr>
        <w:t>дисциплін.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Згідно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цим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різнотипними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завданнями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виявляється 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решта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компонентів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предмета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системного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дослідження.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Проте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всі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компоненти</w:t>
      </w:r>
      <w:r w:rsidRPr="00F84137">
        <w:rPr>
          <w:spacing w:val="-3"/>
          <w:lang w:val="ru-RU"/>
        </w:rPr>
        <w:t xml:space="preserve"> такого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роду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по-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footerReference w:type="even" r:id="rId10"/>
          <w:footerReference w:type="default" r:id="rId11"/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7" w:line="232" w:lineRule="auto"/>
        <w:ind w:right="126" w:firstLine="0"/>
        <w:jc w:val="both"/>
        <w:rPr>
          <w:lang w:val="ru-RU"/>
        </w:rPr>
      </w:pPr>
      <w:r w:rsidRPr="00F84137">
        <w:rPr>
          <w:lang w:val="ru-RU"/>
        </w:rPr>
        <w:lastRenderedPageBreak/>
        <w:t>винні бути об’єднані в деякий цілісний пізнавальний організм регіонального розвитку. Як здійснити таке об’єднання? На це запитання має відповісти методологія.</w:t>
      </w:r>
    </w:p>
    <w:p w:rsidR="00BF5493" w:rsidRPr="00F84137" w:rsidRDefault="00FA2328">
      <w:pPr>
        <w:pStyle w:val="a3"/>
        <w:spacing w:before="2" w:line="235" w:lineRule="auto"/>
        <w:ind w:right="119"/>
        <w:jc w:val="both"/>
        <w:rPr>
          <w:lang w:val="ru-RU"/>
        </w:rPr>
      </w:pPr>
      <w:r w:rsidRPr="00F84137">
        <w:rPr>
          <w:lang w:val="ru-RU"/>
        </w:rPr>
        <w:t xml:space="preserve">Можливість і необхідність використання методів і засобів різних </w:t>
      </w:r>
      <w:r w:rsidRPr="00F84137">
        <w:rPr>
          <w:spacing w:val="-6"/>
          <w:lang w:val="ru-RU"/>
        </w:rPr>
        <w:t xml:space="preserve">наук </w:t>
      </w:r>
      <w:r w:rsidRPr="00F84137">
        <w:rPr>
          <w:lang w:val="ru-RU"/>
        </w:rPr>
        <w:t xml:space="preserve">в </w:t>
      </w:r>
      <w:r w:rsidRPr="00F84137">
        <w:rPr>
          <w:spacing w:val="-3"/>
          <w:lang w:val="ru-RU"/>
        </w:rPr>
        <w:t xml:space="preserve">одному </w:t>
      </w:r>
      <w:r w:rsidRPr="00F84137">
        <w:rPr>
          <w:lang w:val="ru-RU"/>
        </w:rPr>
        <w:t>систем- ному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дослідженні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конкретної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логістичної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визначає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специфічну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 xml:space="preserve">проблему наочної належності – виявлення того, наскільки адекватна та чи інша </w:t>
      </w:r>
      <w:r w:rsidRPr="00F84137">
        <w:rPr>
          <w:spacing w:val="-3"/>
          <w:lang w:val="ru-RU"/>
        </w:rPr>
        <w:t xml:space="preserve">група </w:t>
      </w:r>
      <w:r w:rsidRPr="00F84137">
        <w:rPr>
          <w:lang w:val="ru-RU"/>
        </w:rPr>
        <w:t>засобів певному предмету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дослідження.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C65C46">
      <w:pPr>
        <w:spacing w:before="1"/>
        <w:ind w:left="1345"/>
        <w:rPr>
          <w:i/>
          <w:lang w:val="ru-RU"/>
        </w:rPr>
      </w:pPr>
      <w:r w:rsidRPr="00C65C46">
        <w:pict>
          <v:group id="_x0000_s3092" style="position:absolute;left:0;text-align:left;margin-left:56.6pt;margin-top:1.25pt;width:42.4pt;height:46.7pt;z-index:251749376;mso-position-horizontal-relative:page" coordorigin="1132,25" coordsize="848,934">
            <v:shape id="_x0000_s3095" style="position:absolute;left:1132;top:26;width:845;height:932" coordorigin="1133,26" coordsize="845,932" o:spt="100" adj="0,,0" path="m1882,943r-653,l1246,958r621,l1882,943xm1246,43r-34,l1181,74r-17,l1164,91r-14,17l1150,122r-17,17l1133,845r17,17l1150,878r14,17l1164,910r17,l1198,926r14,17l1246,943r-17,-17l1212,926r-14,-16l1181,895r,-17l1164,878r,-16l1150,845r,-706l1164,122r17,-14l1181,91r17,l1198,74r14,-16l1229,58r17,-15xm1930,910r-15,l1898,926r-16,l1867,943r48,l1930,926r,-16xm1246,895r-34,l1229,910r17,16l1867,926r15,-16l1246,910r,-15xm1898,895r-16,l1867,910r31,l1898,895xm1930,58r-32,l1915,74r15,17l1946,108r,14l1963,139r,706l1946,862r,16l1930,895r,15l1946,910r,-15l1963,878r,-16l1978,845r,-706l1963,122r,-31l1946,91,1930,74r,-16xm1229,91r-31,l1198,108r-17,l1181,139r-17,l1164,845r17,l1181,878r17,l1198,895r31,l1212,878r-14,-16l1198,845r-17,-15l1181,156r17,-17l1198,122r31,-31xm1915,878r-17,l1898,895r17,l1915,878xm1930,108r-15,l1915,122r15,17l1930,845r-15,17l1915,878r15,l1930,862r16,-17l1946,139r-16,-17l1930,108xm1915,91r-17,l1898,108r17,l1915,91xm1260,74r-48,l1212,91r34,l1260,74xm1898,74r-31,l1882,91r16,l1898,74xm1867,58r-607,l1246,74r621,l1867,58xm1898,43r-31,l1882,58r33,l1898,43xm1867,26r-621,l1229,43r653,l1867,26xe" fillcolor="black" stroked="f">
              <v:stroke joinstyle="round"/>
              <v:formulas/>
              <v:path arrowok="t" o:connecttype="segments"/>
            </v:shape>
            <v:shape id="_x0000_s3094" style="position:absolute;left:1132;top:26;width:845;height:932" coordorigin="1133,26" coordsize="845,932" o:spt="100" adj="0,,0" path="m1294,74r-34,l1246,91r-17,l1212,108r-14,14l1198,139r-17,17l1181,830r17,15l1198,862r14,16l1229,895r17,l1246,910r14,l1867,910r15,-15l1898,895r,-17l1915,878r,-16l1930,845r,-706l1915,122r,-14l1898,108r,-17l1882,91,1867,74r-573,m1819,58r48,l1867,74r31,l1898,91r17,l1915,108r15,l1930,122r16,17l1946,845r-16,17l1930,878r-15,l1915,895r-17,l1898,910r-16,l1867,926r-621,l1229,910r-17,-15l1198,895r,-17l1181,878r,-16l1181,845r-17,l1164,139r17,l1181,108r17,l1198,91r14,l1212,74r17,l1246,74r14,-16l1819,58m1294,43r-48,l1229,58r-17,l1198,74r,17l1181,91r,17l1164,122r-14,17l1150,845r14,17l1164,878r17,l1181,895r17,15l1212,926r17,l1246,943r621,l1882,926r16,l1915,910r15,l1930,895r16,-17l1946,862r17,-17l1963,139r-17,-17l1946,108,1930,91,1915,74,1898,58r-16,l1867,43r-573,m1819,26r48,l1882,43r16,l1915,58r15,l1930,74r16,17l1963,91r,17l1963,122r15,17l1978,845r-15,17l1963,878r-17,17l1946,910r-16,l1930,926r-15,17l1882,943r-15,15l1246,958r-17,-15l1212,943r-14,-17l1181,910r-17,l1164,895r-14,-17l1150,862r-17,-17l1133,139r17,-17l1150,108r14,-17l1164,74r17,l1198,58r14,-15l1229,43r17,-17l1819,26xe" filled="f" strokeweight=".12pt">
              <v:stroke joinstyle="round"/>
              <v:formulas/>
              <v:path arrowok="t" o:connecttype="segments"/>
            </v:shape>
            <v:shape id="_x0000_s3093" type="#_x0000_t75" style="position:absolute;left:1324;top:156;width:478;height:480">
              <v:imagedata r:id="rId12" o:title=""/>
            </v:shape>
            <w10:wrap anchorx="page"/>
          </v:group>
        </w:pict>
      </w:r>
      <w:r w:rsidR="00FA2328" w:rsidRPr="00F84137">
        <w:rPr>
          <w:i/>
          <w:lang w:val="ru-RU"/>
        </w:rPr>
        <w:t>У сфері формування державної регіональної політики такими проблемами є:</w:t>
      </w:r>
    </w:p>
    <w:p w:rsidR="00BF5493" w:rsidRPr="00F84137" w:rsidRDefault="00FA2328" w:rsidP="00FA2328">
      <w:pPr>
        <w:pStyle w:val="a4"/>
        <w:numPr>
          <w:ilvl w:val="0"/>
          <w:numId w:val="28"/>
        </w:numPr>
        <w:tabs>
          <w:tab w:val="left" w:pos="1492"/>
        </w:tabs>
        <w:spacing w:before="11"/>
        <w:ind w:firstLine="0"/>
        <w:rPr>
          <w:i/>
          <w:lang w:val="ru-RU"/>
        </w:rPr>
      </w:pPr>
      <w:r w:rsidRPr="00F84137">
        <w:rPr>
          <w:i/>
          <w:spacing w:val="-4"/>
          <w:lang w:val="ru-RU"/>
        </w:rPr>
        <w:t>низький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spacing w:val="-5"/>
          <w:lang w:val="ru-RU"/>
        </w:rPr>
        <w:t>рівень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spacing w:val="-5"/>
          <w:lang w:val="ru-RU"/>
        </w:rPr>
        <w:t>інвестиційної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spacing w:val="-6"/>
          <w:lang w:val="ru-RU"/>
        </w:rPr>
        <w:t>привабливості</w:t>
      </w:r>
      <w:r w:rsidRPr="00F84137">
        <w:rPr>
          <w:i/>
          <w:spacing w:val="-20"/>
          <w:lang w:val="ru-RU"/>
        </w:rPr>
        <w:t xml:space="preserve"> </w:t>
      </w:r>
      <w:r w:rsidRPr="00F84137">
        <w:rPr>
          <w:i/>
          <w:spacing w:val="-5"/>
          <w:lang w:val="ru-RU"/>
        </w:rPr>
        <w:t>регіонів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та</w:t>
      </w:r>
      <w:r w:rsidRPr="00F84137">
        <w:rPr>
          <w:i/>
          <w:spacing w:val="-19"/>
          <w:lang w:val="ru-RU"/>
        </w:rPr>
        <w:t xml:space="preserve"> </w:t>
      </w:r>
      <w:r w:rsidRPr="00F84137">
        <w:rPr>
          <w:i/>
          <w:spacing w:val="-5"/>
          <w:lang w:val="ru-RU"/>
        </w:rPr>
        <w:t>інноваційної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spacing w:val="-5"/>
          <w:lang w:val="ru-RU"/>
        </w:rPr>
        <w:t>активності</w:t>
      </w:r>
      <w:r w:rsidRPr="00F84137">
        <w:rPr>
          <w:i/>
          <w:spacing w:val="-20"/>
          <w:lang w:val="ru-RU"/>
        </w:rPr>
        <w:t xml:space="preserve"> </w:t>
      </w:r>
      <w:r w:rsidRPr="00F84137">
        <w:rPr>
          <w:i/>
          <w:lang w:val="ru-RU"/>
        </w:rPr>
        <w:t>в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spacing w:val="-4"/>
          <w:lang w:val="ru-RU"/>
        </w:rPr>
        <w:t>них;</w:t>
      </w:r>
    </w:p>
    <w:p w:rsidR="00BF5493" w:rsidRPr="00F84137" w:rsidRDefault="00FA2328" w:rsidP="00FA2328">
      <w:pPr>
        <w:pStyle w:val="a4"/>
        <w:numPr>
          <w:ilvl w:val="0"/>
          <w:numId w:val="28"/>
        </w:numPr>
        <w:tabs>
          <w:tab w:val="left" w:pos="1507"/>
        </w:tabs>
        <w:spacing w:before="11"/>
        <w:ind w:left="1506" w:hanging="161"/>
        <w:rPr>
          <w:i/>
          <w:lang w:val="ru-RU"/>
        </w:rPr>
      </w:pPr>
      <w:r w:rsidRPr="00F84137">
        <w:rPr>
          <w:i/>
          <w:lang w:val="ru-RU"/>
        </w:rPr>
        <w:t>нерозвинута виробнича та соціальна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інфраструктури;</w:t>
      </w:r>
    </w:p>
    <w:p w:rsidR="00BF5493" w:rsidRPr="00F84137" w:rsidRDefault="00FA2328" w:rsidP="00FA2328">
      <w:pPr>
        <w:pStyle w:val="a4"/>
        <w:numPr>
          <w:ilvl w:val="0"/>
          <w:numId w:val="28"/>
        </w:numPr>
        <w:tabs>
          <w:tab w:val="left" w:pos="1528"/>
        </w:tabs>
        <w:spacing w:before="11" w:line="249" w:lineRule="auto"/>
        <w:ind w:right="695" w:firstLine="0"/>
        <w:rPr>
          <w:i/>
          <w:lang w:val="ru-RU"/>
        </w:rPr>
      </w:pPr>
      <w:r w:rsidRPr="00F84137">
        <w:rPr>
          <w:i/>
          <w:lang w:val="ru-RU"/>
        </w:rPr>
        <w:t>поглиблення регіональних диспропорцій у сфері соціально-економічного розвитку регіонів;</w:t>
      </w:r>
    </w:p>
    <w:p w:rsidR="00BF5493" w:rsidRDefault="00FA2328" w:rsidP="00FA2328">
      <w:pPr>
        <w:pStyle w:val="a4"/>
        <w:numPr>
          <w:ilvl w:val="0"/>
          <w:numId w:val="28"/>
        </w:numPr>
        <w:tabs>
          <w:tab w:val="left" w:pos="1509"/>
        </w:tabs>
        <w:spacing w:before="1"/>
        <w:ind w:left="1508" w:hanging="163"/>
        <w:rPr>
          <w:i/>
        </w:rPr>
      </w:pPr>
      <w:r>
        <w:rPr>
          <w:i/>
        </w:rPr>
        <w:t>слабкі міжрегіональні</w:t>
      </w:r>
      <w:r>
        <w:rPr>
          <w:i/>
          <w:spacing w:val="2"/>
        </w:rPr>
        <w:t xml:space="preserve"> </w:t>
      </w:r>
      <w:r>
        <w:rPr>
          <w:i/>
        </w:rPr>
        <w:t>зв’язки;</w:t>
      </w:r>
    </w:p>
    <w:p w:rsidR="00BF5493" w:rsidRDefault="00FA2328" w:rsidP="00FA2328">
      <w:pPr>
        <w:pStyle w:val="a4"/>
        <w:numPr>
          <w:ilvl w:val="0"/>
          <w:numId w:val="28"/>
        </w:numPr>
        <w:tabs>
          <w:tab w:val="left" w:pos="1509"/>
        </w:tabs>
        <w:spacing w:before="11"/>
        <w:ind w:left="1508" w:hanging="163"/>
        <w:rPr>
          <w:i/>
        </w:rPr>
      </w:pPr>
      <w:r>
        <w:rPr>
          <w:i/>
        </w:rPr>
        <w:t>нераціональне використання людського</w:t>
      </w:r>
      <w:r>
        <w:rPr>
          <w:i/>
          <w:spacing w:val="-4"/>
        </w:rPr>
        <w:t xml:space="preserve"> </w:t>
      </w:r>
      <w:r>
        <w:rPr>
          <w:i/>
        </w:rPr>
        <w:t>потенціалу.</w:t>
      </w:r>
    </w:p>
    <w:p w:rsidR="00BF5493" w:rsidRDefault="00BF5493">
      <w:pPr>
        <w:pStyle w:val="a3"/>
        <w:spacing w:before="9"/>
        <w:ind w:left="0" w:firstLine="0"/>
        <w:rPr>
          <w:i/>
          <w:sz w:val="23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Високий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ступінь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абстрактності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системних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досліджень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відкриває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кожного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таких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дос- ліджень практично необмежені можливості вибору </w:t>
      </w:r>
      <w:r w:rsidRPr="00F84137">
        <w:rPr>
          <w:spacing w:val="-4"/>
          <w:lang w:val="ru-RU"/>
        </w:rPr>
        <w:t xml:space="preserve">(побудови) </w:t>
      </w:r>
      <w:r w:rsidRPr="00F84137">
        <w:rPr>
          <w:lang w:val="ru-RU"/>
        </w:rPr>
        <w:t xml:space="preserve">емпіричного матеріалу за на- прямами регіонального </w:t>
      </w:r>
      <w:r w:rsidRPr="00F84137">
        <w:rPr>
          <w:spacing w:val="-4"/>
          <w:lang w:val="ru-RU"/>
        </w:rPr>
        <w:t xml:space="preserve">розвитку. </w:t>
      </w:r>
      <w:r w:rsidRPr="00F84137">
        <w:rPr>
          <w:lang w:val="ru-RU"/>
        </w:rPr>
        <w:t xml:space="preserve">З </w:t>
      </w:r>
      <w:r w:rsidRPr="00F84137">
        <w:rPr>
          <w:spacing w:val="-3"/>
          <w:lang w:val="ru-RU"/>
        </w:rPr>
        <w:t xml:space="preserve">одного </w:t>
      </w:r>
      <w:r w:rsidRPr="00F84137">
        <w:rPr>
          <w:spacing w:val="-7"/>
          <w:lang w:val="ru-RU"/>
        </w:rPr>
        <w:t xml:space="preserve">боку, </w:t>
      </w:r>
      <w:r w:rsidRPr="00F84137">
        <w:rPr>
          <w:lang w:val="ru-RU"/>
        </w:rPr>
        <w:t xml:space="preserve">широта емпіричного поля дає змогу </w:t>
      </w:r>
      <w:r w:rsidRPr="00F84137">
        <w:rPr>
          <w:spacing w:val="-4"/>
          <w:lang w:val="ru-RU"/>
        </w:rPr>
        <w:t xml:space="preserve">швидко </w:t>
      </w:r>
      <w:r w:rsidRPr="00F84137">
        <w:rPr>
          <w:spacing w:val="-3"/>
          <w:lang w:val="ru-RU"/>
        </w:rPr>
        <w:t>одержувати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теоретичні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висновки,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4"/>
          <w:lang w:val="ru-RU"/>
        </w:rPr>
        <w:t xml:space="preserve"> </w:t>
      </w:r>
      <w:r w:rsidRPr="00F84137">
        <w:rPr>
          <w:spacing w:val="-3"/>
          <w:lang w:val="ru-RU"/>
        </w:rPr>
        <w:t>другого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вона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перешкоджає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переходу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абстрактних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тео- ретичних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схем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отримання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заданих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предметом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результатів.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Звідси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необхідність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спеціального аналізу законів </w:t>
      </w:r>
      <w:r w:rsidRPr="00F84137">
        <w:rPr>
          <w:spacing w:val="-5"/>
          <w:lang w:val="ru-RU"/>
        </w:rPr>
        <w:t xml:space="preserve">побудови </w:t>
      </w:r>
      <w:r w:rsidRPr="00F84137">
        <w:rPr>
          <w:lang w:val="ru-RU"/>
        </w:rPr>
        <w:t>емпіричного поля в системному дослідженні регіональної логістич- ної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системи,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внутрішньої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6"/>
          <w:lang w:val="ru-RU"/>
        </w:rPr>
        <w:t>будови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цього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поля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залежно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специфіки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предмета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співвідношення різних за типом та </w:t>
      </w:r>
      <w:r w:rsidRPr="00F84137">
        <w:rPr>
          <w:spacing w:val="-5"/>
          <w:lang w:val="ru-RU"/>
        </w:rPr>
        <w:t xml:space="preserve">будовою </w:t>
      </w:r>
      <w:r w:rsidRPr="00F84137">
        <w:rPr>
          <w:lang w:val="ru-RU"/>
        </w:rPr>
        <w:t>емпіричних сфер, які об’єднуються одним</w:t>
      </w:r>
      <w:r w:rsidRPr="00F84137">
        <w:rPr>
          <w:spacing w:val="14"/>
          <w:lang w:val="ru-RU"/>
        </w:rPr>
        <w:t xml:space="preserve"> </w:t>
      </w:r>
      <w:r w:rsidRPr="00F84137">
        <w:rPr>
          <w:lang w:val="ru-RU"/>
        </w:rPr>
        <w:t>дослідженням.</w:t>
      </w:r>
    </w:p>
    <w:p w:rsidR="00BF5493" w:rsidRPr="00F84137" w:rsidRDefault="00BF5493">
      <w:pPr>
        <w:pStyle w:val="a3"/>
        <w:spacing w:before="10"/>
        <w:ind w:left="0" w:firstLine="0"/>
        <w:rPr>
          <w:sz w:val="23"/>
          <w:lang w:val="ru-RU"/>
        </w:rPr>
      </w:pPr>
    </w:p>
    <w:p w:rsidR="00BF5493" w:rsidRDefault="00C65C46">
      <w:pPr>
        <w:spacing w:line="249" w:lineRule="auto"/>
        <w:ind w:left="1345" w:right="694"/>
        <w:jc w:val="both"/>
        <w:rPr>
          <w:i/>
        </w:rPr>
      </w:pPr>
      <w:r w:rsidRPr="00C65C46">
        <w:pict>
          <v:group id="_x0000_s3088" style="position:absolute;left:0;text-align:left;margin-left:56.45pt;margin-top:-.45pt;width:38.2pt;height:37.2pt;z-index:251750400;mso-position-horizontal-relative:page" coordorigin="1129,-9" coordsize="764,744">
            <v:shape id="_x0000_s3091" style="position:absolute;left:1130;top:-9;width:761;height:742" coordorigin="1130,-8" coordsize="761,742" o:spt="100" adj="0,,0" path="m1764,-8r-504,l1248,-6r-14,3l1219,1r-24,15l1176,30r-2,3l1171,33r,2l1157,52r,2l1154,54r,3l1150,64r-8,14l1138,90r-5,15l1130,119r,485l1133,618r5,15l1140,645r7,14l1154,671r3,2l1171,690r,3l1174,693r2,2l1193,709r12,8l1217,721r14,8l1243,731r15,2l1762,733r28,-4l1802,724r15,-7l1823,714r-561,l1248,712r-12,-3l1226,705r-12,-5l1205,693r-17,-15l1186,678r-15,-17l1171,659r-7,-10l1159,637r-2,-9l1152,616r,-12l1150,589r,-456l1152,121r,-12l1157,97r2,-12l1166,76r5,-10l1171,64r15,-17l1188,47r17,-14l1217,25r9,-4l1238,16r24,-5l1822,11r-3,-2l1805,4r-12,-5l1778,-6r-14,-2xm1822,11r-60,l1786,16r12,5l1807,25r12,8l1836,47r22,29l1862,88r5,9l1870,112r2,12l1872,604r-5,24l1862,640r-4,9l1850,661r-14,17l1807,700r-12,5l1786,709r-24,5l1823,714r6,-2l1848,695r5,-5l1865,673r9,-12l1879,647r7,-12l1891,606r,-485l1886,93r-4,-12l1867,57,1853,35r-5,-5l1831,18r-9,-7xm1769,33r-516,l1243,35r-19,10l1217,49r-17,12l1188,78r-5,7l1178,95r-7,29l1171,601r3,10l1176,623r2,10l1183,640r5,9l1200,664r17,14l1226,683r8,2l1243,690r10,3l1265,695r485,l1759,693r10,l1781,690r9,-5l1798,681r9,-5l1810,673r-550,l1250,671r-7,-2l1236,664r-7,-3l1214,649r-9,-12l1202,633r-4,-8l1195,616r-5,-15l1190,129r3,-10l1200,97r5,-9l1214,76r12,-10l1234,61r21,-7l1265,52r543,l1805,49r-7,-4l1778,35r-9,-2xm1808,52r-44,l1778,57r15,7l1807,76r10,12l1822,95r7,14l1831,117r,489l1826,621r-7,14l1807,649r-12,10l1790,664r-7,2l1774,671r-8,2l1810,673r12,-9l1836,647r5,-7l1843,630r5,-9l1850,611r,-10l1853,589r,-453l1850,124r,-10l1848,105,1834,76,1822,61r-14,-9xm1747,30r-473,l1262,33r497,l1747,30xe" fillcolor="black" stroked="f">
              <v:stroke joinstyle="round"/>
              <v:formulas/>
              <v:path arrowok="t" o:connecttype="segments"/>
            </v:shape>
            <v:shape id="_x0000_s3090" style="position:absolute;left:1130;top:-9;width:761;height:742" coordorigin="1130,-8" coordsize="761,742" o:spt="100" adj="0,,0" path="m1274,52r-9,l1255,54r-7,3l1241,59r-7,2l1226,66r-12,10l1205,88r-5,9l1198,105r-3,7l1193,119r-3,10l1190,601r3,8l1195,616r3,9l1202,633r3,4l1214,649r15,12l1236,664r7,5l1250,671r10,2l1766,673r8,-2l1783,666r7,-2l1795,659r12,-10l1819,635r3,-5l1826,621r3,-8l1831,606r,-489l1829,109r-5,-9l1822,95r-5,-7l1807,76,1793,64r-5,-3l1778,57r-7,-3l1764,52r-490,m1747,30r12,3l1769,33r9,2l1788,40r10,5l1805,49r17,12l1834,76r4,9l1843,95r5,10l1850,114r,10l1853,136r,453l1850,601r,10l1848,621r-5,9l1841,640r-5,7l1822,664r-15,12l1798,681r-8,4l1781,690r-12,3l1759,693r-9,2l1265,695r-12,-2l1243,690r-9,-5l1226,683r-9,-5l1200,664r-12,-15l1183,640r-5,-7l1176,623r-2,-12l1171,601r,-477l1174,114r2,-9l1178,95r5,-10l1188,78r12,-17l1217,49r7,-4l1234,40r9,-5l1253,33r9,l1274,30r473,m1274,11r-12,l1250,13r-12,3l1226,21r-9,4l1205,33r-17,14l1186,47r,l1186,47r-15,17l1171,66r,l1171,66r-5,10l1159,85r-2,12l1152,109r,12l1150,133r,456l1152,604r,12l1157,628r2,9l1164,649r7,10l1171,661r,l1171,661r15,17l1188,678r,l1188,678r17,15l1214,700r12,5l1236,709r12,3l1262,714r500,l1774,712r12,-3l1795,705r12,-5l1817,693r19,-15l1836,678r,l1836,678r14,-17l1858,649r4,-9l1867,628r3,-12l1872,604r,-480l1870,112r-3,-15l1862,88r-4,-12l1850,66,1836,47r,l1836,47r,l1819,33r-12,-8l1798,21r-12,-5l1774,13r-12,-2l1274,11m1750,-8r14,l1778,-6r15,5l1805,4r14,5l1831,18r17,12l1850,33r,l1853,35r14,22l1874,69r8,12l1886,93r3,14l1891,121r,485l1889,621r-3,14l1879,647r-5,14l1865,673r-12,17l1850,693r,l1848,695r-19,17l1817,717r-15,7l1790,729r-14,2l1762,733r-504,l1243,731r-12,-2l1217,721r-12,-4l1193,709r-17,-14l1174,693r-3,l1171,690r-14,-17l1154,671r,l1154,671r-7,-12l1140,645r-2,-12l1133,618r-3,-14l1130,119r3,-14l1138,90r4,-12l1150,64r4,-7l1154,54r3,l1157,52r14,-17l1171,33r3,l1176,30r19,-14l1207,9r12,-8l1234,-3r14,-3l1260,-8r490,xe" filled="f" strokeweight=".12pt">
              <v:stroke joinstyle="round"/>
              <v:formulas/>
              <v:path arrowok="t" o:connecttype="segments"/>
            </v:shape>
            <v:shape id="_x0000_s3089" type="#_x0000_t202" style="position:absolute;left:1129;top:-10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Дедалі більше усвідомлення використання “багатошаровості” рівнів аналізу стає </w:t>
      </w:r>
      <w:r w:rsidR="00FA2328" w:rsidRPr="00F84137">
        <w:rPr>
          <w:i/>
          <w:spacing w:val="-3"/>
          <w:lang w:val="ru-RU"/>
        </w:rPr>
        <w:t>характерною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ознакою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сучасного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етапу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розвитку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системних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досліджень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сфері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регіо- нального управління. </w:t>
      </w:r>
      <w:r w:rsidR="00FA2328">
        <w:rPr>
          <w:i/>
        </w:rPr>
        <w:t>В цих дослідженнях виділяються три</w:t>
      </w:r>
      <w:r w:rsidR="00FA2328">
        <w:rPr>
          <w:i/>
          <w:spacing w:val="-11"/>
        </w:rPr>
        <w:t xml:space="preserve"> </w:t>
      </w:r>
      <w:r w:rsidR="00FA2328">
        <w:rPr>
          <w:i/>
        </w:rPr>
        <w:t>аспекти:</w:t>
      </w:r>
    </w:p>
    <w:p w:rsidR="00BF5493" w:rsidRPr="00F84137" w:rsidRDefault="00FA2328" w:rsidP="00FA2328">
      <w:pPr>
        <w:pStyle w:val="a4"/>
        <w:numPr>
          <w:ilvl w:val="0"/>
          <w:numId w:val="28"/>
        </w:numPr>
        <w:tabs>
          <w:tab w:val="left" w:pos="1507"/>
        </w:tabs>
        <w:spacing w:before="3" w:line="249" w:lineRule="auto"/>
        <w:ind w:right="696" w:firstLine="0"/>
        <w:rPr>
          <w:i/>
          <w:lang w:val="ru-RU"/>
        </w:rPr>
      </w:pPr>
      <w:r w:rsidRPr="00F84137">
        <w:rPr>
          <w:i/>
          <w:lang w:val="ru-RU"/>
        </w:rPr>
        <w:t>розробка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теоретичних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основ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системного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підходу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за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напрямами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регіонального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роз- витку;</w:t>
      </w:r>
    </w:p>
    <w:p w:rsidR="00BF5493" w:rsidRPr="00F84137" w:rsidRDefault="00FA2328" w:rsidP="00FA2328">
      <w:pPr>
        <w:pStyle w:val="a4"/>
        <w:numPr>
          <w:ilvl w:val="0"/>
          <w:numId w:val="28"/>
        </w:numPr>
        <w:tabs>
          <w:tab w:val="left" w:pos="1540"/>
        </w:tabs>
        <w:spacing w:before="1" w:line="249" w:lineRule="auto"/>
        <w:ind w:right="696" w:firstLine="0"/>
        <w:rPr>
          <w:i/>
          <w:lang w:val="ru-RU"/>
        </w:rPr>
      </w:pPr>
      <w:r w:rsidRPr="00F84137">
        <w:rPr>
          <w:i/>
          <w:lang w:val="ru-RU"/>
        </w:rPr>
        <w:t xml:space="preserve">побудова адекватного системному підходу дослідницького апарату </w:t>
      </w:r>
      <w:r w:rsidRPr="00F84137">
        <w:rPr>
          <w:i/>
          <w:spacing w:val="-3"/>
          <w:lang w:val="ru-RU"/>
        </w:rPr>
        <w:t>(формальна сфера);</w:t>
      </w:r>
    </w:p>
    <w:p w:rsidR="00BF5493" w:rsidRPr="00F84137" w:rsidRDefault="00FA2328" w:rsidP="00FA2328">
      <w:pPr>
        <w:pStyle w:val="a4"/>
        <w:numPr>
          <w:ilvl w:val="0"/>
          <w:numId w:val="28"/>
        </w:numPr>
        <w:tabs>
          <w:tab w:val="left" w:pos="1509"/>
        </w:tabs>
        <w:spacing w:before="2"/>
        <w:ind w:left="1508" w:hanging="163"/>
        <w:rPr>
          <w:i/>
          <w:lang w:val="ru-RU"/>
        </w:rPr>
      </w:pPr>
      <w:r w:rsidRPr="00F84137">
        <w:rPr>
          <w:i/>
          <w:lang w:val="ru-RU"/>
        </w:rPr>
        <w:t>застосування системних ідей і методів (прикладна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сфера).</w:t>
      </w:r>
    </w:p>
    <w:p w:rsidR="00BF5493" w:rsidRPr="00F84137" w:rsidRDefault="00BF5493">
      <w:pPr>
        <w:pStyle w:val="a3"/>
        <w:spacing w:before="8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right"/>
        <w:rPr>
          <w:lang w:val="ru-RU"/>
        </w:rPr>
      </w:pPr>
      <w:r w:rsidRPr="00F84137">
        <w:rPr>
          <w:spacing w:val="-9"/>
          <w:lang w:val="ru-RU"/>
        </w:rPr>
        <w:t>Труднощі,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якими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6"/>
          <w:lang w:val="ru-RU"/>
        </w:rPr>
        <w:t>доводиться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6"/>
          <w:lang w:val="ru-RU"/>
        </w:rPr>
        <w:t>стикатися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процесі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5"/>
          <w:lang w:val="ru-RU"/>
        </w:rPr>
        <w:t>системних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досліджень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5"/>
          <w:lang w:val="ru-RU"/>
        </w:rPr>
        <w:t>регіональних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5"/>
          <w:lang w:val="ru-RU"/>
        </w:rPr>
        <w:t>логіс-</w:t>
      </w:r>
      <w:r w:rsidRPr="00F84137">
        <w:rPr>
          <w:lang w:val="ru-RU"/>
        </w:rPr>
        <w:t xml:space="preserve"> </w:t>
      </w:r>
      <w:r w:rsidRPr="00F84137">
        <w:rPr>
          <w:spacing w:val="-7"/>
          <w:lang w:val="ru-RU"/>
        </w:rPr>
        <w:t xml:space="preserve">тичних систем, </w:t>
      </w:r>
      <w:r w:rsidRPr="00F84137">
        <w:rPr>
          <w:spacing w:val="-9"/>
          <w:lang w:val="ru-RU"/>
        </w:rPr>
        <w:t xml:space="preserve">зумовлені </w:t>
      </w:r>
      <w:r w:rsidRPr="00F84137">
        <w:rPr>
          <w:spacing w:val="-8"/>
          <w:lang w:val="ru-RU"/>
        </w:rPr>
        <w:t xml:space="preserve">неадекватністю </w:t>
      </w:r>
      <w:r w:rsidRPr="00F84137">
        <w:rPr>
          <w:spacing w:val="-9"/>
          <w:lang w:val="ru-RU"/>
        </w:rPr>
        <w:t xml:space="preserve">“жорсткої” </w:t>
      </w:r>
      <w:r w:rsidRPr="00F84137">
        <w:rPr>
          <w:spacing w:val="-8"/>
          <w:lang w:val="ru-RU"/>
        </w:rPr>
        <w:t xml:space="preserve">системної </w:t>
      </w:r>
      <w:r w:rsidRPr="00F84137">
        <w:rPr>
          <w:spacing w:val="-9"/>
          <w:lang w:val="ru-RU"/>
        </w:rPr>
        <w:t>методології</w:t>
      </w:r>
      <w:r w:rsidRPr="00F84137">
        <w:rPr>
          <w:spacing w:val="-27"/>
          <w:lang w:val="ru-RU"/>
        </w:rPr>
        <w:t xml:space="preserve"> </w:t>
      </w:r>
      <w:r w:rsidRPr="00F84137">
        <w:rPr>
          <w:spacing w:val="-8"/>
          <w:lang w:val="ru-RU"/>
        </w:rPr>
        <w:t>завданням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7"/>
          <w:lang w:val="ru-RU"/>
        </w:rPr>
        <w:t>дослідження.</w:t>
      </w:r>
      <w:r w:rsidRPr="00F84137">
        <w:rPr>
          <w:lang w:val="ru-RU"/>
        </w:rPr>
        <w:t xml:space="preserve"> Істотною особливістю регіональної логістичної системи є те, що ці системи, як</w:t>
      </w:r>
      <w:r w:rsidRPr="00F84137">
        <w:rPr>
          <w:spacing w:val="-31"/>
          <w:lang w:val="ru-RU"/>
        </w:rPr>
        <w:t xml:space="preserve"> </w:t>
      </w:r>
      <w:r w:rsidRPr="00F84137">
        <w:rPr>
          <w:lang w:val="ru-RU"/>
        </w:rPr>
        <w:t>правило,</w:t>
      </w:r>
    </w:p>
    <w:p w:rsidR="00BF5493" w:rsidRPr="00F84137" w:rsidRDefault="00FA2328">
      <w:pPr>
        <w:pStyle w:val="a3"/>
        <w:spacing w:line="235" w:lineRule="auto"/>
        <w:ind w:right="126" w:firstLine="0"/>
        <w:jc w:val="both"/>
        <w:rPr>
          <w:lang w:val="ru-RU"/>
        </w:rPr>
      </w:pPr>
      <w:r w:rsidRPr="00F84137">
        <w:rPr>
          <w:lang w:val="ru-RU"/>
        </w:rPr>
        <w:t xml:space="preserve">не мають чіткої </w:t>
      </w:r>
      <w:r w:rsidRPr="00F84137">
        <w:rPr>
          <w:spacing w:val="-3"/>
          <w:lang w:val="ru-RU"/>
        </w:rPr>
        <w:t xml:space="preserve">структури, </w:t>
      </w:r>
      <w:r w:rsidRPr="00F84137">
        <w:rPr>
          <w:lang w:val="ru-RU"/>
        </w:rPr>
        <w:t xml:space="preserve">є “слабкоструктурованими”. Системний підхід у цьому разі має не тільки відповісти на запитання про оптимальні шляхи досягнення заданої мети, а й сприяти правильному </w:t>
      </w:r>
      <w:r w:rsidRPr="00F84137">
        <w:rPr>
          <w:spacing w:val="-3"/>
          <w:lang w:val="ru-RU"/>
        </w:rPr>
        <w:t xml:space="preserve">формулюванню </w:t>
      </w:r>
      <w:r w:rsidRPr="00F84137">
        <w:rPr>
          <w:lang w:val="ru-RU"/>
        </w:rPr>
        <w:t>самої мети системи. Особливо виразно ці особливості слабко- структурованих систем виявляються під час ухвалення рішень.</w:t>
      </w:r>
    </w:p>
    <w:p w:rsidR="00BF5493" w:rsidRPr="00F84137" w:rsidRDefault="00BF5493">
      <w:pPr>
        <w:pStyle w:val="a3"/>
        <w:spacing w:before="1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5"/>
        <w:jc w:val="both"/>
        <w:rPr>
          <w:i/>
          <w:lang w:val="ru-RU"/>
        </w:rPr>
      </w:pPr>
      <w:r w:rsidRPr="00C65C46">
        <w:pict>
          <v:group id="_x0000_s3084" style="position:absolute;left:0;text-align:left;margin-left:56.45pt;margin-top:-.7pt;width:38.2pt;height:37.2pt;z-index:251751424;mso-position-horizontal-relative:page" coordorigin="1129,-14" coordsize="764,744">
            <v:shape id="_x0000_s3087" style="position:absolute;left:1130;top:-13;width:761;height:742" coordorigin="1130,-13" coordsize="761,742" o:spt="100" adj="0,,0" path="m1764,-13r-504,l1248,-11r-14,3l1219,-3r-24,14l1176,25r-2,3l1171,28r,2l1157,47r,2l1154,49r,3l1150,59r-8,14l1138,85r-5,15l1130,114r,485l1133,613r5,15l1140,640r7,14l1154,666r3,3l1171,685r,3l1174,688r2,2l1193,705r12,7l1217,717r14,7l1243,726r15,3l1762,729r28,-5l1802,719r15,-7l1823,709r-561,l1248,707r-12,-2l1226,700r-12,-5l1205,688r-17,-15l1186,673r-15,-16l1171,654r-7,-9l1159,633r-2,-10l1152,611r,-12l1150,585r,-456l1152,117r,-12l1157,93r2,-12l1166,71r5,-10l1171,59r15,-17l1188,42r17,-14l1217,21r9,-5l1238,11r24,-5l1822,6r-3,-2l1805,-1r-12,-5l1778,-11r-14,-2xm1822,6r-60,l1786,11r12,5l1807,21r12,7l1836,42r22,29l1862,83r5,10l1870,107r2,12l1872,599r-5,24l1862,635r-4,10l1850,657r-14,16l1807,695r-12,5l1786,705r-24,4l1823,709r6,-2l1848,690r5,-5l1865,669r9,-12l1879,642r7,-12l1891,601r,-484l1886,88r-4,-12l1867,52,1853,30r-5,-5l1831,13r-9,-7xm1769,28r-516,l1243,30r-19,10l1217,45r-17,12l1188,73r-5,8l1178,90r-7,29l1171,597r3,9l1176,618r2,10l1183,635r5,10l1200,659r17,14l1226,678r8,3l1243,685r10,3l1265,690r485,l1759,688r10,l1781,685r9,-4l1798,676r9,-5l1810,669r-550,l1250,666r-7,-2l1236,659r-7,-2l1214,645r-9,-12l1202,628r-4,-7l1195,611r-5,-14l1190,124r3,-10l1200,93r5,-10l1214,71r12,-10l1234,57r21,-8l1265,47r543,l1805,45r-7,-5l1778,30r-9,-2xm1808,47r-44,l1778,52r15,7l1807,71r10,12l1822,90r7,15l1831,112r,489l1826,616r-7,14l1807,645r-12,9l1790,659r-7,2l1774,666r-8,3l1810,669r12,-10l1836,642r5,-7l1843,625r5,-9l1850,606r,-9l1853,585r,-454l1850,119r,-10l1848,100,1834,71,1822,57,1808,47xm1747,25r-473,l1262,28r497,l1747,25xe" fillcolor="black" stroked="f">
              <v:stroke joinstyle="round"/>
              <v:formulas/>
              <v:path arrowok="t" o:connecttype="segments"/>
            </v:shape>
            <v:shape id="_x0000_s3086" style="position:absolute;left:1130;top:-13;width:761;height:742" coordorigin="1130,-13" coordsize="761,742" o:spt="100" adj="0,,0" path="m1274,47r-9,l1255,49r-7,3l1241,54r-7,3l1226,61r-12,10l1205,83r-5,10l1198,100r-3,7l1193,114r-3,10l1190,597r3,7l1195,611r3,10l1202,628r3,5l1214,645r15,12l1236,659r7,5l1250,666r10,3l1766,669r8,-3l1783,661r7,-2l1795,654r12,-9l1819,630r3,-5l1826,616r3,-7l1831,601r,-489l1829,105r-5,-10l1822,90r-5,-7l1807,71,1793,59r-5,-2l1778,52r-7,-3l1764,47r-490,m1747,25r12,3l1769,28r9,2l1788,35r10,5l1805,45r17,12l1834,71r4,10l1843,90r5,10l1850,109r,10l1853,131r,454l1850,597r,9l1848,616r-5,9l1841,635r-5,7l1822,659r-15,12l1798,676r-8,5l1781,685r-12,3l1759,688r-9,2l1265,690r-12,-2l1243,685r-9,-4l1226,678r-9,-5l1200,659r-12,-14l1183,635r-5,-7l1176,618r-2,-12l1171,597r,-478l1174,109r2,-9l1178,90r5,-9l1188,73r12,-16l1217,45r7,-5l1234,35r9,-5l1253,28r9,l1274,25r473,m1274,6r-12,l1250,9r-12,2l1226,16r-9,5l1205,28r-17,14l1186,42r,l1186,42r-15,17l1171,61r,l1171,61r-5,10l1159,81r-2,12l1152,105r,12l1150,129r,456l1152,599r,12l1157,623r2,10l1164,645r7,9l1171,657r,l1171,657r15,16l1188,673r,l1188,673r17,15l1214,695r12,5l1236,705r12,2l1262,709r500,l1774,707r12,-2l1795,700r12,-5l1817,688r19,-15l1836,673r,l1836,673r14,-16l1858,645r4,-10l1867,623r3,-12l1872,599r,-480l1870,107r-3,-14l1862,83r-4,-12l1850,61,1836,42r,l1836,42r,l1819,28r-12,-7l1798,16r-12,-5l1774,9,1762,6r-488,m1750,-13r14,l1778,-11r15,5l1805,-1r14,5l1831,13r17,12l1850,28r,l1853,30r14,22l1874,64r8,12l1886,88r3,14l1891,117r,484l1889,616r-3,14l1879,642r-5,15l1865,669r-12,16l1850,688r,l1848,690r-19,17l1817,712r-15,7l1790,724r-14,2l1762,729r-504,l1243,726r-12,-2l1217,717r-12,-5l1193,705r-17,-15l1174,688r-3,l1171,685r-14,-16l1154,666r,l1154,666r-7,-12l1140,640r-2,-12l1133,613r-3,-14l1130,114r3,-14l1138,85r4,-12l1150,59r4,-7l1154,49r3,l1157,47r14,-17l1171,28r3,l1176,25r19,-14l1207,4r12,-7l1234,-8r14,-3l1260,-13r490,xe" filled="f" strokeweight=".12pt">
              <v:stroke joinstyle="round"/>
              <v:formulas/>
              <v:path arrowok="t" o:connecttype="segments"/>
            </v:shape>
            <v:shape id="_x0000_s3085" type="#_x0000_t202" style="position:absolute;left:1129;top:-15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Запропоновані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П.Чеклендом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концептуальні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схеми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моделі,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що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реалізують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ітератив- ний процес дослідження систем цього </w:t>
      </w:r>
      <w:r w:rsidR="00FA2328" w:rsidRPr="00F84137">
        <w:rPr>
          <w:i/>
          <w:spacing w:val="-4"/>
          <w:lang w:val="ru-RU"/>
        </w:rPr>
        <w:t xml:space="preserve">типу, </w:t>
      </w:r>
      <w:r w:rsidR="00FA2328" w:rsidRPr="00F84137">
        <w:rPr>
          <w:i/>
          <w:lang w:val="ru-RU"/>
        </w:rPr>
        <w:t xml:space="preserve">є основою його “м’якої системної ме- </w:t>
      </w:r>
      <w:r w:rsidR="00FA2328" w:rsidRPr="00F84137">
        <w:rPr>
          <w:i/>
          <w:spacing w:val="-3"/>
          <w:lang w:val="ru-RU"/>
        </w:rPr>
        <w:t>тодології”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(</w:t>
      </w:r>
      <w:r w:rsidR="00FA2328">
        <w:rPr>
          <w:i/>
          <w:spacing w:val="-3"/>
        </w:rPr>
        <w:t>Soft</w:t>
      </w:r>
      <w:r w:rsidR="00FA2328" w:rsidRPr="00F84137">
        <w:rPr>
          <w:i/>
          <w:spacing w:val="-14"/>
          <w:lang w:val="ru-RU"/>
        </w:rPr>
        <w:t xml:space="preserve"> </w:t>
      </w:r>
      <w:r w:rsidR="00FA2328">
        <w:rPr>
          <w:i/>
          <w:spacing w:val="-3"/>
        </w:rPr>
        <w:t>System</w:t>
      </w:r>
      <w:r w:rsidR="00FA2328" w:rsidRPr="00F84137">
        <w:rPr>
          <w:i/>
          <w:spacing w:val="-11"/>
          <w:lang w:val="ru-RU"/>
        </w:rPr>
        <w:t xml:space="preserve"> </w:t>
      </w:r>
      <w:r w:rsidR="00FA2328">
        <w:rPr>
          <w:i/>
          <w:spacing w:val="-3"/>
        </w:rPr>
        <w:t>Methodology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(</w:t>
      </w:r>
      <w:r w:rsidR="00FA2328">
        <w:rPr>
          <w:i/>
          <w:spacing w:val="-4"/>
        </w:rPr>
        <w:t>SSM</w:t>
      </w:r>
      <w:r w:rsidR="00FA2328" w:rsidRPr="00F84137">
        <w:rPr>
          <w:i/>
          <w:spacing w:val="-4"/>
          <w:lang w:val="ru-RU"/>
        </w:rPr>
        <w:t>)),</w:t>
      </w:r>
      <w:r w:rsidR="00FA2328" w:rsidRPr="00F84137">
        <w:rPr>
          <w:i/>
          <w:spacing w:val="-1"/>
          <w:lang w:val="ru-RU"/>
        </w:rPr>
        <w:t xml:space="preserve"> </w:t>
      </w:r>
      <w:r w:rsidR="00FA2328" w:rsidRPr="00F84137">
        <w:rPr>
          <w:i/>
          <w:lang w:val="ru-RU"/>
        </w:rPr>
        <w:t>що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узагальнює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досвід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аналізу,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 xml:space="preserve">діагностики, </w:t>
      </w:r>
      <w:r w:rsidR="00FA2328" w:rsidRPr="00F84137">
        <w:rPr>
          <w:i/>
          <w:lang w:val="ru-RU"/>
        </w:rPr>
        <w:t>моделювання і проектувань систем, які включають людину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spacing w:val="3"/>
          <w:lang w:val="ru-RU"/>
        </w:rPr>
        <w:t>[58].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Загальна методологічна схема </w:t>
      </w:r>
      <w:r>
        <w:t>SSM</w:t>
      </w:r>
      <w:r w:rsidRPr="00F84137">
        <w:rPr>
          <w:lang w:val="ru-RU"/>
        </w:rPr>
        <w:t xml:space="preserve"> включає 7 основних стадій процесу і може викорис- товуватися під час формування регіональної логістичної системи: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57"/>
        </w:tabs>
        <w:spacing w:line="235" w:lineRule="auto"/>
        <w:ind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усвідомлення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наявності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проблемної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ситуації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й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акумуляція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якомога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більш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повної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інфор- мації, що характеризує цю ситуацію за напрямом регіонального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розвитку;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0"/>
        </w:tabs>
        <w:spacing w:line="268" w:lineRule="exact"/>
        <w:ind w:left="959" w:hanging="180"/>
        <w:rPr>
          <w:sz w:val="24"/>
          <w:lang w:val="ru-RU"/>
        </w:rPr>
      </w:pPr>
      <w:r w:rsidRPr="00F84137">
        <w:rPr>
          <w:sz w:val="24"/>
          <w:lang w:val="ru-RU"/>
        </w:rPr>
        <w:t xml:space="preserve">фіксація проблемної ситуації у </w:t>
      </w:r>
      <w:r w:rsidRPr="00F84137">
        <w:rPr>
          <w:spacing w:val="-3"/>
          <w:sz w:val="24"/>
          <w:lang w:val="ru-RU"/>
        </w:rPr>
        <w:t>вигляді деякого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опису;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0"/>
        </w:tabs>
        <w:spacing w:before="3" w:line="232" w:lineRule="auto"/>
        <w:ind w:right="120" w:firstLine="567"/>
        <w:jc w:val="both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формулювання </w:t>
      </w:r>
      <w:r w:rsidRPr="00F84137">
        <w:rPr>
          <w:sz w:val="24"/>
          <w:lang w:val="ru-RU"/>
        </w:rPr>
        <w:t>“основних визначень” відповідної системи, що відображає зафіксовану проблемну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ситуацію;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0"/>
        </w:tabs>
        <w:spacing w:before="5" w:line="232" w:lineRule="auto"/>
        <w:ind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створення і тестування концептуальних моделей, спрямованих на визначення</w:t>
      </w:r>
      <w:r w:rsidRPr="00F84137">
        <w:rPr>
          <w:spacing w:val="-3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способів повного або часткового розв’язання певної</w:t>
      </w:r>
      <w:r w:rsidRPr="00F84137">
        <w:rPr>
          <w:spacing w:val="-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проблеми;</w:t>
      </w:r>
    </w:p>
    <w:p w:rsidR="00BF5493" w:rsidRPr="00F84137" w:rsidRDefault="00BF5493">
      <w:pPr>
        <w:spacing w:line="232" w:lineRule="auto"/>
        <w:jc w:val="both"/>
        <w:rPr>
          <w:sz w:val="24"/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2"/>
        </w:tabs>
        <w:spacing w:before="70" w:line="272" w:lineRule="exact"/>
        <w:ind w:left="961" w:hanging="180"/>
        <w:rPr>
          <w:sz w:val="24"/>
          <w:lang w:val="ru-RU"/>
        </w:rPr>
      </w:pPr>
      <w:r w:rsidRPr="00F84137">
        <w:rPr>
          <w:sz w:val="24"/>
          <w:lang w:val="ru-RU"/>
        </w:rPr>
        <w:lastRenderedPageBreak/>
        <w:t xml:space="preserve">порівняння </w:t>
      </w:r>
      <w:r w:rsidRPr="00F84137">
        <w:rPr>
          <w:spacing w:val="-4"/>
          <w:sz w:val="24"/>
          <w:lang w:val="ru-RU"/>
        </w:rPr>
        <w:t xml:space="preserve">результатів </w:t>
      </w:r>
      <w:r w:rsidRPr="00F84137">
        <w:rPr>
          <w:sz w:val="24"/>
          <w:lang w:val="ru-RU"/>
        </w:rPr>
        <w:t>моделювання з описом проблемної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ситуації;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43"/>
        </w:tabs>
        <w:spacing w:before="1"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pacing w:val="-4"/>
          <w:sz w:val="24"/>
          <w:lang w:val="ru-RU"/>
        </w:rPr>
        <w:t>визначення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основі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проведеного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на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попередньому</w:t>
      </w:r>
      <w:r w:rsidRPr="00F84137">
        <w:rPr>
          <w:spacing w:val="-2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етапі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зіставлення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комплексу</w:t>
      </w:r>
      <w:r w:rsidRPr="00F84137">
        <w:rPr>
          <w:spacing w:val="-2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здійснен- </w:t>
      </w:r>
      <w:r w:rsidRPr="00F84137">
        <w:rPr>
          <w:sz w:val="24"/>
          <w:lang w:val="ru-RU"/>
        </w:rPr>
        <w:t>них і бажаних (для суб’єкта) змін у вихідній</w:t>
      </w:r>
      <w:r w:rsidRPr="00F84137">
        <w:rPr>
          <w:spacing w:val="-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ситуації.</w:t>
      </w:r>
    </w:p>
    <w:p w:rsidR="00BF5493" w:rsidRPr="00F84137" w:rsidRDefault="00BF5493">
      <w:pPr>
        <w:pStyle w:val="a3"/>
        <w:spacing w:before="3"/>
        <w:ind w:left="0" w:firstLine="0"/>
        <w:rPr>
          <w:lang w:val="ru-RU"/>
        </w:rPr>
      </w:pPr>
    </w:p>
    <w:p w:rsidR="00BF5493" w:rsidRPr="00F84137" w:rsidRDefault="00C65C46">
      <w:pPr>
        <w:spacing w:before="1" w:line="249" w:lineRule="auto"/>
        <w:ind w:left="1348" w:right="694"/>
        <w:jc w:val="both"/>
        <w:rPr>
          <w:i/>
          <w:lang w:val="ru-RU"/>
        </w:rPr>
      </w:pPr>
      <w:r w:rsidRPr="00C65C46">
        <w:pict>
          <v:group id="_x0000_s3080" style="position:absolute;left:0;text-align:left;margin-left:56.6pt;margin-top:-.4pt;width:38.2pt;height:37.1pt;z-index:251752448;mso-position-horizontal-relative:page" coordorigin="1132,-8" coordsize="764,742">
            <v:shape id="_x0000_s3083" style="position:absolute;left:1132;top:-8;width:761;height:740" coordorigin="1133,-7" coordsize="761,740" o:spt="100" adj="0,,0" path="m1766,-7r-504,l1250,-5r-14,3l1222,2r-24,15l1178,31r-2,3l1174,34r,2l1159,53r,2l1157,55r,3l1152,65r-7,14l1140,91r-5,15l1133,120r,482l1135,617r5,14l1142,643r8,15l1157,670r2,2l1174,689r,2l1176,691r2,3l1195,708r24,14l1234,727r12,3l1260,732r504,l1793,727r12,-5l1819,715r6,-2l1265,713r-15,-3l1238,708r-9,-5l1217,698r-10,-7l1190,677r-2,l1174,660r,-2l1166,648r-4,-10l1159,626r-5,-12l1154,602r-2,-12l1152,134r2,-12l1154,110r5,-12l1162,86r7,-9l1174,67r,-2l1188,48r2,l1207,34r12,-8l1229,22r12,-5l1265,12r560,l1822,10,1807,5,1795,r-14,-5l1766,-7xm1825,12r-61,l1788,17r12,5l1810,26r12,8l1838,48r22,29l1865,89r5,9l1874,122r,480l1870,626r-5,12l1860,648r-7,12l1838,677r-28,21l1798,703r-10,5l1764,713r61,l1831,710r19,-16l1855,689r12,-17l1877,660r5,-12l1889,634r5,-29l1894,122r-5,-28l1884,82r-7,-15l1870,58,1855,36r-5,-5l1834,19r-9,-7xm1771,34r-516,l1246,36r-20,10l1219,50r-17,12l1190,77r-9,19l1174,125r,475l1176,612r5,19l1186,638r4,10l1202,662r17,15l1229,682r7,2l1246,689r9,2l1267,694r495,l1771,691r12,-2l1793,684r7,-5l1810,674r2,-2l1262,672r-9,-2l1238,665r-7,-5l1217,648r-10,-12l1205,631r-5,-7l1198,617r-3,-10l1193,600r,-473l1200,106r2,-10l1207,89r10,-12l1229,67r7,-5l1243,60r7,-5l1258,55r9,-2l1811,53r-4,-3l1800,43r-10,-2l1781,36r-10,-2xm1811,53r-45,l1781,58r14,7l1810,77r9,12l1824,94r2,7l1831,110r3,8l1834,605r-3,7l1829,622r-5,7l1822,634r-12,14l1798,658r-5,4l1786,665r-10,5l1769,672r43,l1824,662r14,-16l1843,638r3,-9l1850,619r3,-9l1853,600r2,-12l1855,134r-2,-9l1853,115r-3,-12l1846,94r-5,-8l1836,77,1824,62r-13,-9xm1750,31r-473,l1265,34r497,l1750,31xe" fillcolor="black" stroked="f">
              <v:stroke joinstyle="round"/>
              <v:formulas/>
              <v:path arrowok="t" o:connecttype="segments"/>
            </v:shape>
            <v:shape id="_x0000_s3082" style="position:absolute;left:1132;top:-8;width:761;height:740" coordorigin="1133,-7" coordsize="761,740" o:spt="100" adj="0,,0" path="m1277,53r-10,l1258,55r-8,l1243,60r-7,2l1229,67r-12,10l1207,89r-5,7l1200,106r-2,7l1195,120r-2,7l1193,600r2,7l1198,617r2,7l1205,631r2,5l1217,648r14,12l1238,665r8,2l1253,670r9,2l1769,672r7,-2l1786,665r7,-3l1798,658r12,-10l1822,634r2,-5l1829,622r2,-10l1834,605r,-487l1831,110r-5,-9l1824,94r-5,-5l1810,77,1795,65r-5,-3l1781,58r-7,-3l1766,53r-489,m1750,31r12,3l1771,34r10,2l1790,41r10,2l1807,50r17,12l1836,77r5,9l1846,94r4,9l1853,115r,10l1855,134r,454l1853,600r,10l1850,619r-4,10l1843,638r-5,8l1824,662r-14,12l1800,679r-7,5l1783,689r-12,2l1762,694r-495,l1255,691r-9,-2l1236,684r-7,-2l1219,677r-17,-15l1190,648r-4,-10l1181,631r-3,-9l1176,612r-2,-12l1174,125r2,-10l1178,106r3,-10l1186,86r4,-9l1202,62r17,-12l1226,46r10,-5l1246,36r9,-2l1265,34r12,-3l1750,31m1277,12r-12,l1253,14r-12,3l1229,22r-10,4l1207,34r-17,14l1188,48r,l1188,48r-14,17l1174,67r,l1174,67r-5,10l1162,86r-3,12l1154,110r,12l1152,134r,456l1154,602r,12l1159,626r3,12l1166,648r8,10l1174,660r,l1174,660r14,17l1190,677r,l1190,677r17,14l1217,698r12,5l1238,708r12,2l1265,713r499,l1776,710r12,-2l1798,703r12,-5l1819,691r19,-14l1838,677r,l1838,677r15,-17l1860,648r5,-10l1870,626r2,-12l1874,602r,-480l1872,110r-2,-12l1865,89r-5,-12l1853,67,1838,48r,l1838,48r,l1822,34r-12,-8l1800,22r-12,-5l1776,14r-12,-2l1277,12m1752,-7r14,l1781,-5r14,5l1807,5r15,5l1834,19r16,12l1853,34r,l1855,36r15,22l1877,67r7,15l1889,94r2,14l1894,122r,483l1891,619r-2,15l1882,648r-5,12l1867,672r-12,17l1853,691r,l1850,694r-19,16l1819,715r-14,7l1793,727r-15,3l1764,732r-504,l1246,730r-12,-3l1219,722r-12,-7l1195,708r-17,-14l1176,691r-2,l1174,689r-15,-17l1157,670r,l1157,670r-7,-12l1142,643r-2,-12l1135,617r-2,-15l1133,120r2,-14l1140,91r5,-12l1152,65r5,-7l1157,55r2,l1159,53r15,-17l1174,34r2,l1178,31r20,-14l1210,10r12,-8l1236,-2r14,-3l1262,-7r490,xe" filled="f" strokeweight=".12pt">
              <v:stroke joinstyle="round"/>
              <v:formulas/>
              <v:path arrowok="t" o:connecttype="segments"/>
            </v:shape>
            <v:shape id="_x0000_s3081" type="#_x0000_t202" style="position:absolute;left:1131;top:-9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21"/>
          <w:lang w:val="ru-RU"/>
        </w:rPr>
        <w:t xml:space="preserve"> </w:t>
      </w:r>
      <w:r w:rsidR="00FA2328" w:rsidRPr="00F84137">
        <w:rPr>
          <w:i/>
          <w:lang w:val="ru-RU"/>
        </w:rPr>
        <w:t>основу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“жорсткої”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lang w:val="ru-RU"/>
        </w:rPr>
        <w:t>системної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методології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покладено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визначення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альтернативних способів досягнення заданої мети і вибір альтернативи, що задовольняє задані</w:t>
      </w:r>
      <w:r w:rsidR="00FA2328" w:rsidRPr="00F84137">
        <w:rPr>
          <w:i/>
          <w:spacing w:val="-38"/>
          <w:lang w:val="ru-RU"/>
        </w:rPr>
        <w:t xml:space="preserve"> </w:t>
      </w:r>
      <w:r w:rsidR="00FA2328" w:rsidRPr="00F84137">
        <w:rPr>
          <w:i/>
          <w:lang w:val="ru-RU"/>
        </w:rPr>
        <w:t>кри- терії.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Для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цього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створюється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модель,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звичайно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кількісна,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яка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дає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змогу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генерувати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і порівнювати різні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альтернативи.</w:t>
      </w:r>
    </w:p>
    <w:p w:rsidR="00BF5493" w:rsidRPr="00F84137" w:rsidRDefault="00BF5493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before="1" w:line="235" w:lineRule="auto"/>
        <w:ind w:left="215" w:right="123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75347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1279258</wp:posOffset>
            </wp:positionV>
            <wp:extent cx="387096" cy="559307"/>
            <wp:effectExtent l="0" t="0" r="0" b="0"/>
            <wp:wrapNone/>
            <wp:docPr id="79" name="image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0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96" cy="55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137">
        <w:rPr>
          <w:spacing w:val="-4"/>
          <w:lang w:val="ru-RU"/>
        </w:rPr>
        <w:t>Головна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особливість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“м’якого”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системного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6"/>
          <w:lang w:val="ru-RU"/>
        </w:rPr>
        <w:t>підходу,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відрізняє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його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“жорсткої”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схе- ми, полягає в </w:t>
      </w:r>
      <w:r w:rsidRPr="00F84137">
        <w:rPr>
          <w:spacing w:val="-8"/>
          <w:lang w:val="ru-RU"/>
        </w:rPr>
        <w:t xml:space="preserve">тому, </w:t>
      </w:r>
      <w:r w:rsidRPr="00F84137">
        <w:rPr>
          <w:lang w:val="ru-RU"/>
        </w:rPr>
        <w:t xml:space="preserve">що він включає фазу порівняння моделей з описом </w:t>
      </w:r>
      <w:r w:rsidRPr="00F84137">
        <w:rPr>
          <w:spacing w:val="-4"/>
          <w:lang w:val="ru-RU"/>
        </w:rPr>
        <w:t xml:space="preserve">початкової </w:t>
      </w:r>
      <w:r w:rsidRPr="00F84137">
        <w:rPr>
          <w:lang w:val="ru-RU"/>
        </w:rPr>
        <w:t xml:space="preserve">проблемної ситуації. Це порівняння може здійснюватися, зокрема, </w:t>
      </w:r>
      <w:r w:rsidRPr="00F84137">
        <w:rPr>
          <w:spacing w:val="-3"/>
          <w:lang w:val="ru-RU"/>
        </w:rPr>
        <w:t xml:space="preserve">шляхом </w:t>
      </w:r>
      <w:r w:rsidRPr="00F84137">
        <w:rPr>
          <w:lang w:val="ru-RU"/>
        </w:rPr>
        <w:t>“накладання” концептуальних моделей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початкове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уявлення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проблемну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ситуацію.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Проте,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зазначає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П.Чекленд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[58],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це далеко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єдиний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2"/>
          <w:lang w:val="ru-RU"/>
        </w:rPr>
        <w:t>метод: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можливі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різноманітні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способи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зіставлення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концептуальних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моделей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 реальністю,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вона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відображена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початковій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проблемній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ситуації,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наприклад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регіональ- ної проблеми забезпечення населення якісною питною</w:t>
      </w:r>
      <w:r w:rsidRPr="00F84137">
        <w:rPr>
          <w:spacing w:val="12"/>
          <w:lang w:val="ru-RU"/>
        </w:rPr>
        <w:t xml:space="preserve"> </w:t>
      </w:r>
      <w:r w:rsidRPr="00F84137">
        <w:rPr>
          <w:lang w:val="ru-RU"/>
        </w:rPr>
        <w:t>водою.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FA2328">
      <w:pPr>
        <w:spacing w:line="249" w:lineRule="auto"/>
        <w:ind w:left="1348" w:right="697"/>
        <w:jc w:val="both"/>
        <w:rPr>
          <w:i/>
          <w:lang w:val="ru-RU"/>
        </w:rPr>
      </w:pPr>
      <w:r w:rsidRPr="00F84137">
        <w:rPr>
          <w:i/>
          <w:spacing w:val="-4"/>
          <w:lang w:val="ru-RU"/>
        </w:rPr>
        <w:t>Моделі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spacing w:val="-3"/>
          <w:lang w:val="ru-RU"/>
        </w:rPr>
        <w:t>можуть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spacing w:val="-4"/>
          <w:lang w:val="ru-RU"/>
        </w:rPr>
        <w:t>слугувати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spacing w:val="-3"/>
          <w:lang w:val="ru-RU"/>
        </w:rPr>
        <w:t>основою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для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spacing w:val="-3"/>
          <w:lang w:val="ru-RU"/>
        </w:rPr>
        <w:t>більш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spacing w:val="-5"/>
          <w:lang w:val="ru-RU"/>
        </w:rPr>
        <w:t>глибокого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spacing w:val="-4"/>
          <w:lang w:val="ru-RU"/>
        </w:rPr>
        <w:t>розуміння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spacing w:val="-4"/>
          <w:lang w:val="ru-RU"/>
        </w:rPr>
        <w:t>проблемної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spacing w:val="-4"/>
          <w:lang w:val="ru-RU"/>
        </w:rPr>
        <w:t xml:space="preserve">ситуації </w:t>
      </w:r>
      <w:r w:rsidRPr="00F84137">
        <w:rPr>
          <w:i/>
          <w:spacing w:val="-5"/>
          <w:lang w:val="ru-RU"/>
        </w:rPr>
        <w:t xml:space="preserve">шляхом </w:t>
      </w:r>
      <w:r w:rsidRPr="00F84137">
        <w:rPr>
          <w:i/>
          <w:spacing w:val="-4"/>
          <w:lang w:val="ru-RU"/>
        </w:rPr>
        <w:t xml:space="preserve">додаткового обстеження </w:t>
      </w:r>
      <w:r w:rsidRPr="00F84137">
        <w:rPr>
          <w:i/>
          <w:spacing w:val="-3"/>
          <w:lang w:val="ru-RU"/>
        </w:rPr>
        <w:t xml:space="preserve">регіональної логістичної системи, </w:t>
      </w:r>
      <w:r w:rsidRPr="00F84137">
        <w:rPr>
          <w:i/>
          <w:lang w:val="ru-RU"/>
        </w:rPr>
        <w:t>що</w:t>
      </w:r>
      <w:r w:rsidRPr="00F84137">
        <w:rPr>
          <w:i/>
          <w:spacing w:val="23"/>
          <w:lang w:val="ru-RU"/>
        </w:rPr>
        <w:t xml:space="preserve"> </w:t>
      </w:r>
      <w:r w:rsidRPr="00F84137">
        <w:rPr>
          <w:i/>
          <w:spacing w:val="-3"/>
          <w:lang w:val="ru-RU"/>
        </w:rPr>
        <w:t>вивчається.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before="1" w:line="235" w:lineRule="auto"/>
        <w:ind w:left="215" w:right="123"/>
        <w:jc w:val="both"/>
        <w:rPr>
          <w:lang w:val="ru-RU"/>
        </w:rPr>
      </w:pPr>
      <w:r w:rsidRPr="00F84137">
        <w:rPr>
          <w:spacing w:val="-7"/>
          <w:lang w:val="ru-RU"/>
        </w:rPr>
        <w:t xml:space="preserve">Результати </w:t>
      </w:r>
      <w:r w:rsidRPr="00F84137">
        <w:rPr>
          <w:spacing w:val="-4"/>
          <w:lang w:val="ru-RU"/>
        </w:rPr>
        <w:t xml:space="preserve">моделювання </w:t>
      </w:r>
      <w:r w:rsidRPr="00F84137">
        <w:rPr>
          <w:spacing w:val="-3"/>
          <w:lang w:val="ru-RU"/>
        </w:rPr>
        <w:t xml:space="preserve">регіональної логістичної системи </w:t>
      </w:r>
      <w:r w:rsidRPr="00F84137">
        <w:rPr>
          <w:spacing w:val="-5"/>
          <w:lang w:val="ru-RU"/>
        </w:rPr>
        <w:t xml:space="preserve">можуть </w:t>
      </w:r>
      <w:r w:rsidRPr="00F84137">
        <w:rPr>
          <w:spacing w:val="-4"/>
          <w:lang w:val="ru-RU"/>
        </w:rPr>
        <w:t xml:space="preserve">стати засобом </w:t>
      </w:r>
      <w:r w:rsidRPr="00F84137">
        <w:rPr>
          <w:spacing w:val="-5"/>
          <w:lang w:val="ru-RU"/>
        </w:rPr>
        <w:t xml:space="preserve">форму- </w:t>
      </w:r>
      <w:r w:rsidRPr="00F84137">
        <w:rPr>
          <w:spacing w:val="-3"/>
          <w:lang w:val="ru-RU"/>
        </w:rPr>
        <w:t xml:space="preserve">лювання </w:t>
      </w:r>
      <w:r w:rsidRPr="00F84137">
        <w:rPr>
          <w:lang w:val="ru-RU"/>
        </w:rPr>
        <w:t xml:space="preserve">і </w:t>
      </w:r>
      <w:r w:rsidRPr="00F84137">
        <w:rPr>
          <w:spacing w:val="-4"/>
          <w:lang w:val="ru-RU"/>
        </w:rPr>
        <w:t xml:space="preserve">систематизації сукупності </w:t>
      </w:r>
      <w:r w:rsidRPr="00F84137">
        <w:rPr>
          <w:lang w:val="ru-RU"/>
        </w:rPr>
        <w:t xml:space="preserve">питань відносно </w:t>
      </w:r>
      <w:r w:rsidRPr="00F84137">
        <w:rPr>
          <w:spacing w:val="-4"/>
          <w:lang w:val="ru-RU"/>
        </w:rPr>
        <w:t xml:space="preserve">досліджуваної </w:t>
      </w:r>
      <w:r w:rsidRPr="00F84137">
        <w:rPr>
          <w:spacing w:val="-3"/>
          <w:lang w:val="ru-RU"/>
        </w:rPr>
        <w:t xml:space="preserve">системи, спрямованих на відповідні </w:t>
      </w:r>
      <w:r w:rsidRPr="00F84137">
        <w:rPr>
          <w:spacing w:val="-4"/>
          <w:lang w:val="ru-RU"/>
        </w:rPr>
        <w:t xml:space="preserve">суб’єкти, </w:t>
      </w:r>
      <w:r w:rsidRPr="00F84137">
        <w:rPr>
          <w:lang w:val="ru-RU"/>
        </w:rPr>
        <w:t xml:space="preserve">або </w:t>
      </w:r>
      <w:r w:rsidRPr="00F84137">
        <w:rPr>
          <w:spacing w:val="-4"/>
          <w:lang w:val="ru-RU"/>
        </w:rPr>
        <w:t xml:space="preserve">ініціювати обговорення </w:t>
      </w:r>
      <w:r w:rsidRPr="00F84137">
        <w:rPr>
          <w:lang w:val="ru-RU"/>
        </w:rPr>
        <w:t xml:space="preserve">посадовими особами та </w:t>
      </w:r>
      <w:r w:rsidRPr="00F84137">
        <w:rPr>
          <w:spacing w:val="-3"/>
          <w:lang w:val="ru-RU"/>
        </w:rPr>
        <w:t xml:space="preserve">фахівцями, </w:t>
      </w:r>
      <w:r w:rsidRPr="00F84137">
        <w:rPr>
          <w:lang w:val="ru-RU"/>
        </w:rPr>
        <w:t xml:space="preserve">які </w:t>
      </w:r>
      <w:r w:rsidRPr="00F84137">
        <w:rPr>
          <w:spacing w:val="-4"/>
          <w:lang w:val="ru-RU"/>
        </w:rPr>
        <w:t xml:space="preserve">опіку- </w:t>
      </w:r>
      <w:r w:rsidRPr="00F84137">
        <w:rPr>
          <w:spacing w:val="-3"/>
          <w:lang w:val="ru-RU"/>
        </w:rPr>
        <w:t xml:space="preserve">ються питаннями логістики </w:t>
      </w:r>
      <w:r w:rsidRPr="00F84137">
        <w:rPr>
          <w:lang w:val="ru-RU"/>
        </w:rPr>
        <w:t xml:space="preserve">в </w:t>
      </w:r>
      <w:r w:rsidRPr="00F84137">
        <w:rPr>
          <w:spacing w:val="-3"/>
          <w:lang w:val="ru-RU"/>
        </w:rPr>
        <w:t xml:space="preserve">регіональному </w:t>
      </w:r>
      <w:r w:rsidRPr="00F84137">
        <w:rPr>
          <w:spacing w:val="-4"/>
          <w:lang w:val="ru-RU"/>
        </w:rPr>
        <w:t xml:space="preserve">управлінні, проблем, розв’язати </w:t>
      </w:r>
      <w:r w:rsidRPr="00F84137">
        <w:rPr>
          <w:lang w:val="ru-RU"/>
        </w:rPr>
        <w:t xml:space="preserve">які </w:t>
      </w:r>
      <w:r w:rsidRPr="00F84137">
        <w:rPr>
          <w:spacing w:val="-3"/>
          <w:lang w:val="ru-RU"/>
        </w:rPr>
        <w:t xml:space="preserve">вони </w:t>
      </w:r>
      <w:r w:rsidRPr="00F84137">
        <w:rPr>
          <w:spacing w:val="-4"/>
          <w:lang w:val="ru-RU"/>
        </w:rPr>
        <w:t>прагнуть.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7" w:right="694"/>
        <w:jc w:val="both"/>
        <w:rPr>
          <w:i/>
          <w:lang w:val="ru-RU"/>
        </w:rPr>
      </w:pPr>
      <w:r w:rsidRPr="00C65C46">
        <w:pict>
          <v:group id="_x0000_s3076" style="position:absolute;left:0;text-align:left;margin-left:56.7pt;margin-top:.85pt;width:42.4pt;height:46.8pt;z-index:251754496;mso-position-horizontal-relative:page" coordorigin="1134,17" coordsize="848,936">
            <v:shape id="_x0000_s3079" style="position:absolute;left:1135;top:18;width:845;height:934" coordorigin="1135,18" coordsize="845,934" o:spt="100" adj="0,,0" path="m1884,937r-653,l1248,952r622,l1884,937xm1248,35r-34,l1183,66r-17,l1166,83r-14,17l1152,114r-17,17l1135,839r17,17l1152,873r14,14l1166,904r17,l1200,921r14,16l1248,937r-17,-16l1214,921r-14,-17l1183,887r,-14l1166,873r,-17l1152,839r,-708l1166,114r17,-14l1183,83r17,l1200,66r14,-17l1231,49r17,-14xm1932,904r-14,l1901,921r-17,l1870,937r48,l1932,921r,-17xm1248,887r-34,l1248,921r622,l1884,904r-636,l1248,887xm1901,887r-17,l1870,904r31,l1901,887xm1932,49r-31,l1918,66r14,17l1949,100r,14l1966,131r,708l1949,856r,17l1932,887r,17l1949,904r,-17l1966,873r,-17l1980,839r,-708l1966,114r,-31l1949,83,1932,66r,-17xm1231,83r-31,l1200,100r-17,l1183,131r-17,l1166,839r17,l1183,873r17,l1200,887r31,l1214,873r-14,-17l1200,839r-17,-14l1183,148r17,-17l1200,114r31,-31xm1918,873r-17,l1901,887r17,l1918,873xm1932,100r-14,l1918,114r14,17l1932,839r-14,17l1918,873r14,l1932,856r17,-17l1949,131r-17,-17l1932,100xm1918,83r-17,l1901,100r17,l1918,83xm1262,66r-48,l1214,83r34,l1262,66xm1901,66r-31,l1884,83r17,l1901,66xm1870,49r-608,l1248,66r622,l1870,49xm1901,35r-31,l1884,49r34,l1901,35xm1870,18r-622,l1231,35r653,l1870,18xe" fillcolor="black" stroked="f">
              <v:stroke joinstyle="round"/>
              <v:formulas/>
              <v:path arrowok="t" o:connecttype="segments"/>
            </v:shape>
            <v:shape id="_x0000_s3078" style="position:absolute;left:1135;top:18;width:845;height:934" coordorigin="1135,18" coordsize="845,934" o:spt="100" adj="0,,0" path="m1296,66r-34,l1248,83r-17,l1214,100r-14,14l1200,131r-17,17l1183,825r17,14l1200,856r14,17l1231,887r17,l1248,904r14,l1870,904r14,-17l1901,887r,-14l1918,873r,-17l1932,839r,-708l1918,114r,-14l1901,100r,-17l1884,83,1870,66r-574,m1822,49r48,l1870,66r31,l1901,83r17,l1918,100r14,l1932,114r17,17l1949,839r-17,17l1932,873r-14,l1918,887r-17,l1901,904r-17,l1870,921r-622,l1231,904r-17,-17l1200,887r,-14l1183,873r,-17l1183,839r-17,l1166,131r17,l1183,100r17,l1200,83r14,l1214,66r17,l1248,66r14,-17l1822,49m1296,35r-48,l1231,49r-17,l1200,66r,17l1183,83r,17l1166,114r-14,17l1152,839r14,17l1166,873r17,l1183,887r17,17l1214,921r17,l1248,937r622,l1884,921r17,l1918,904r14,l1932,887r17,-14l1949,856r17,-17l1966,131r-17,-17l1949,100,1932,83,1918,66,1901,49r-17,l1870,35r-574,m1822,18r48,l1884,35r17,l1918,49r14,l1932,66r17,17l1966,83r,17l1966,114r14,17l1980,839r-14,17l1966,873r-17,14l1949,904r-17,l1932,921r-14,16l1884,937r-14,15l1248,952r-17,-15l1214,937r-14,-16l1183,904r-17,l1166,887r-14,-14l1152,856r-17,-17l1135,131r17,-17l1152,100r14,-17l1166,66r17,l1200,49r14,-14l1231,35r17,-17l1822,18xe" filled="f" strokeweight=".12pt">
              <v:stroke joinstyle="round"/>
              <v:formulas/>
              <v:path arrowok="t" o:connecttype="segments"/>
            </v:shape>
            <v:shape id="_x0000_s3077" type="#_x0000_t75" style="position:absolute;left:1327;top:147;width:478;height:483">
              <v:imagedata r:id="rId14" o:title=""/>
            </v:shape>
            <w10:wrap anchorx="page"/>
          </v:group>
        </w:pict>
      </w:r>
      <w:r w:rsidR="00FA2328" w:rsidRPr="00F84137">
        <w:rPr>
          <w:i/>
          <w:lang w:val="ru-RU"/>
        </w:rPr>
        <w:t>Наприклад, моделювання процесів та наслідків підтоплення вимагає прийняття</w:t>
      </w:r>
      <w:r w:rsidR="00FA2328" w:rsidRPr="00F84137">
        <w:rPr>
          <w:i/>
          <w:spacing w:val="-40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по- садовими особами та фахівцями управлінських рішень, пов’язаних із загрозами без- пеці проживання населення, зниженням сейсмічної стійкості території та нега- тивним </w:t>
      </w:r>
      <w:r w:rsidR="00FA2328" w:rsidRPr="00F84137">
        <w:rPr>
          <w:i/>
          <w:spacing w:val="-3"/>
          <w:lang w:val="ru-RU"/>
        </w:rPr>
        <w:t xml:space="preserve">впливом </w:t>
      </w:r>
      <w:r w:rsidR="00FA2328" w:rsidRPr="00F84137">
        <w:rPr>
          <w:i/>
          <w:lang w:val="ru-RU"/>
        </w:rPr>
        <w:t>на ведення сільського господарства.</w:t>
      </w:r>
    </w:p>
    <w:p w:rsidR="00BF5493" w:rsidRPr="00F84137" w:rsidRDefault="00BF5493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4"/>
        <w:jc w:val="both"/>
        <w:rPr>
          <w:lang w:val="ru-RU"/>
        </w:rPr>
      </w:pPr>
      <w:r w:rsidRPr="00F84137">
        <w:rPr>
          <w:lang w:val="ru-RU"/>
        </w:rPr>
        <w:t>Це найскладніша стадія аналізу, що вимагає взаємодії посадових осіб, які опікуються питаннями логістики в регіональному управлінні, не тільки з менеджерами, які приймають рішення, а й з операційним персоналом підприємства за напрямом регіонального розвитку, споживачами і суміжними підприємствами.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7" w:right="694"/>
        <w:jc w:val="both"/>
        <w:rPr>
          <w:i/>
          <w:lang w:val="ru-RU"/>
        </w:rPr>
      </w:pPr>
      <w:r w:rsidRPr="00C65C46">
        <w:pict>
          <v:group id="_x0000_s3072" style="position:absolute;left:0;text-align:left;margin-left:56.6pt;margin-top:.85pt;width:38.2pt;height:37.1pt;z-index:251755520;mso-position-horizontal-relative:page" coordorigin="1132,17" coordsize="764,742">
            <v:shape id="_x0000_s3075" style="position:absolute;left:1132;top:18;width:761;height:740" coordorigin="1133,18" coordsize="761,740" o:spt="100" adj="0,,0" path="m1766,18r-504,l1250,21r-14,2l1222,28r-24,14l1178,57r-2,2l1174,59r,2l1159,78r,3l1157,81r,2l1152,90r-7,15l1140,117r-5,14l1133,145r,483l1135,642r5,15l1142,669r8,14l1157,695r2,2l1174,714r,3l1176,717r2,2l1195,733r24,15l1234,753r12,2l1260,757r504,l1793,753r12,-5l1819,741r6,-3l1265,738r-15,-2l1238,733r-9,-4l1217,724r-10,-7l1190,702r-2,l1174,685r,-2l1166,673r-4,-9l1159,652r-5,-12l1154,628r-2,-12l1152,160r2,-12l1154,136r5,-12l1162,112r7,-10l1174,93r,-3l1188,73r2,l1207,59r12,-7l1229,47r12,-5l1265,37r560,l1822,35r-15,-5l1795,25r-14,-4l1766,18xm1825,37r-61,l1788,42r12,5l1810,52r12,7l1838,73r22,29l1865,114r5,10l1874,148r,480l1870,652r-5,12l1860,673r-7,12l1838,702r-28,22l1798,729r-10,4l1764,738r61,l1831,736r19,-17l1855,714r12,-17l1877,685r5,-12l1889,659r5,-29l1894,148r-5,-29l1884,107r-7,-14l1870,83,1855,61r-5,-4l1834,45r-9,-8xm1771,59r-516,l1246,61r-20,10l1219,76r-17,12l1190,102r-9,19l1174,150r,475l1176,637r5,20l1186,664r4,9l1202,688r17,14l1229,707r7,2l1246,714r9,3l1267,719r495,l1771,717r12,-3l1793,709r7,-4l1810,700r2,-3l1262,697r-9,-2l1238,690r-7,-5l1217,673r-10,-12l1205,657r-5,-8l1198,642r-3,-9l1193,625r,-472l1200,131r2,-10l1207,114r10,-12l1229,93r7,-5l1243,85r7,-4l1258,81r9,-3l1811,78r-4,-2l1800,69r-10,-3l1781,61r-10,-2xm1811,78r-45,l1781,83r14,7l1810,102r9,12l1824,119r2,7l1831,136r3,7l1834,630r-3,7l1829,647r-5,7l1822,659r-12,14l1798,683r-5,5l1786,690r-10,5l1769,697r43,l1824,688r14,-17l1843,664r3,-10l1850,645r3,-10l1853,625r2,-12l1855,160r-2,-10l1853,141r-3,-12l1846,119r-5,-7l1836,102,1824,88,1811,78xm1750,57r-473,l1265,59r497,l1750,57xe" fillcolor="black" stroked="f">
              <v:stroke joinstyle="round"/>
              <v:formulas/>
              <v:path arrowok="t" o:connecttype="segments"/>
            </v:shape>
            <v:shape id="_x0000_s3074" style="position:absolute;left:1132;top:18;width:761;height:740" coordorigin="1133,18" coordsize="761,740" o:spt="100" adj="0,,0" path="m1277,78r-10,l1258,81r-8,l1243,85r-7,3l1229,93r-12,9l1207,114r-5,7l1200,131r-2,7l1195,145r-2,8l1193,625r2,8l1198,642r2,7l1205,657r2,4l1217,673r14,12l1238,690r8,3l1253,695r9,2l1769,697r7,-2l1786,690r7,-2l1798,683r12,-10l1822,659r2,-5l1829,647r2,-10l1834,630r,-487l1831,136r-5,-10l1824,119r-5,-5l1810,102,1795,90r-5,-2l1781,83r-7,-2l1766,78r-489,m1750,57r12,2l1771,59r10,2l1790,66r10,3l1807,76r17,12l1836,102r5,10l1846,119r4,10l1853,141r,9l1855,160r,453l1853,625r,10l1850,645r-4,9l1843,664r-5,7l1824,688r-14,12l1800,705r-7,4l1783,714r-12,3l1762,719r-495,l1255,717r-9,-3l1236,709r-7,-2l1219,702r-17,-14l1190,673r-4,-9l1181,657r-3,-10l1176,637r-2,-12l1174,150r2,-9l1178,131r3,-10l1186,112r4,-10l1202,88r17,-12l1226,71r10,-5l1246,61r9,-2l1265,59r12,-2l1750,57m1277,37r-12,l1253,40r-12,2l1229,47r-10,5l1207,59r-17,14l1188,73r,l1188,73r-14,17l1174,93r,l1174,93r-5,9l1162,112r-3,12l1154,136r,12l1152,160r,456l1154,628r,12l1159,652r3,12l1166,673r8,10l1174,685r,l1174,685r14,17l1190,702r,l1190,702r17,15l1217,724r12,5l1238,733r12,3l1265,738r499,l1776,736r12,-3l1798,729r12,-5l1819,717r19,-15l1838,702r,l1838,702r15,-17l1860,673r5,-9l1870,652r2,-12l1874,628r,-480l1872,136r-2,-12l1865,114r-5,-12l1853,93,1838,73r,l1838,73r,l1822,59r-12,-7l1800,47r-12,-5l1776,40r-12,-3l1277,37m1752,18r14,l1781,21r14,4l1807,30r15,5l1834,45r16,12l1853,59r,l1855,61r15,22l1877,93r7,14l1889,119r2,14l1894,148r,482l1891,645r-2,14l1882,673r-5,12l1867,697r-12,17l1853,717r,l1850,719r-19,17l1819,741r-14,7l1793,753r-15,2l1764,757r-504,l1246,755r-12,-2l1219,748r-12,-7l1195,733r-17,-14l1176,717r-2,l1174,714r-15,-17l1157,695r,l1157,695r-7,-12l1142,669r-2,-12l1135,642r-2,-14l1133,145r2,-14l1140,117r5,-12l1152,90r5,-7l1157,81r2,l1159,78r15,-17l1174,59r2,l1178,57r20,-15l1210,35r12,-7l1236,23r14,-2l1262,18r490,xe" filled="f" strokeweight=".12pt">
              <v:stroke joinstyle="round"/>
              <v:formulas/>
              <v:path arrowok="t" o:connecttype="segments"/>
            </v:shape>
            <v:shape id="_x0000_s3073" type="#_x0000_t202" style="position:absolute;left:1131;top:17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Об’єктом дослідження є регіональна логістична система та процеси в цілому у їх взаємодії із середовищем.</w:t>
      </w:r>
    </w:p>
    <w:p w:rsidR="00BF5493" w:rsidRPr="00F84137" w:rsidRDefault="00FA2328">
      <w:pPr>
        <w:spacing w:before="2" w:line="249" w:lineRule="auto"/>
        <w:ind w:left="1347" w:right="694"/>
        <w:jc w:val="both"/>
        <w:rPr>
          <w:i/>
          <w:lang w:val="ru-RU"/>
        </w:rPr>
      </w:pPr>
      <w:r w:rsidRPr="00F84137">
        <w:rPr>
          <w:i/>
          <w:lang w:val="ru-RU"/>
        </w:rPr>
        <w:t>Принципово</w:t>
      </w:r>
      <w:r w:rsidRPr="00F84137">
        <w:rPr>
          <w:i/>
          <w:spacing w:val="-20"/>
          <w:lang w:val="ru-RU"/>
        </w:rPr>
        <w:t xml:space="preserve"> </w:t>
      </w:r>
      <w:r w:rsidRPr="00F84137">
        <w:rPr>
          <w:i/>
          <w:lang w:val="ru-RU"/>
        </w:rPr>
        <w:t>важливо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розрізняти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дослідження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системного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(складного)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об’єкта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lang w:val="ru-RU"/>
        </w:rPr>
        <w:t>і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сис- темне дослідження такого самого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об’єкта.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before="1" w:line="235" w:lineRule="auto"/>
        <w:ind w:left="215" w:right="124"/>
        <w:jc w:val="both"/>
        <w:rPr>
          <w:lang w:val="ru-RU"/>
        </w:rPr>
      </w:pPr>
      <w:r w:rsidRPr="00F84137">
        <w:rPr>
          <w:lang w:val="ru-RU"/>
        </w:rPr>
        <w:t>Системне дослідження виходить з того, що специфіка складного логістичного об’єкта регіонального розвитку пов’язана не тільки з особливостями його елементів, а й з характером взаємовідношень між певними його елементами.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Системні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дослідження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мають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меті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виявити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механізм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функціонування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логіс- тичного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об’єкта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його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внутрішніх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зовнішніх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(його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взаємовідношень з середовищем)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характеристиках.</w:t>
      </w:r>
    </w:p>
    <w:p w:rsidR="00BF5493" w:rsidRPr="00F84137" w:rsidRDefault="00FA2328">
      <w:pPr>
        <w:pStyle w:val="a3"/>
        <w:spacing w:line="232" w:lineRule="auto"/>
        <w:ind w:left="215" w:right="123"/>
        <w:jc w:val="both"/>
        <w:rPr>
          <w:lang w:val="ru-RU"/>
        </w:rPr>
      </w:pPr>
      <w:r w:rsidRPr="00F84137">
        <w:rPr>
          <w:spacing w:val="-3"/>
          <w:lang w:val="ru-RU"/>
        </w:rPr>
        <w:t>Структурне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дослідження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може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абстрагуватися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усього,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крім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структури </w:t>
      </w:r>
      <w:r w:rsidRPr="00F84137">
        <w:rPr>
          <w:lang w:val="ru-RU"/>
        </w:rPr>
        <w:t>об’єкта,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ви- вчається.</w:t>
      </w:r>
    </w:p>
    <w:p w:rsidR="00BF5493" w:rsidRPr="00F84137" w:rsidRDefault="00FA2328">
      <w:pPr>
        <w:pStyle w:val="a3"/>
        <w:spacing w:before="4" w:line="232" w:lineRule="auto"/>
        <w:ind w:left="215" w:right="128"/>
        <w:jc w:val="both"/>
        <w:rPr>
          <w:lang w:val="ru-RU"/>
        </w:rPr>
      </w:pPr>
      <w:r w:rsidRPr="00F84137">
        <w:rPr>
          <w:lang w:val="ru-RU"/>
        </w:rPr>
        <w:t>Системне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дослідження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26"/>
          <w:lang w:val="ru-RU"/>
        </w:rPr>
        <w:t xml:space="preserve"> </w:t>
      </w:r>
      <w:r w:rsidRPr="00F84137">
        <w:rPr>
          <w:spacing w:val="-3"/>
          <w:lang w:val="ru-RU"/>
        </w:rPr>
        <w:t>напрямом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>покликане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розкрити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 xml:space="preserve">тільки принципи взаємозв’язку елементів у </w:t>
      </w:r>
      <w:r w:rsidRPr="00F84137">
        <w:rPr>
          <w:spacing w:val="-6"/>
          <w:lang w:val="ru-RU"/>
        </w:rPr>
        <w:t xml:space="preserve">цілому, </w:t>
      </w:r>
      <w:r w:rsidRPr="00F84137">
        <w:rPr>
          <w:lang w:val="ru-RU"/>
        </w:rPr>
        <w:t>а і їх якісну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своєрідність.</w:t>
      </w:r>
    </w:p>
    <w:p w:rsidR="00BF5493" w:rsidRPr="00F84137" w:rsidRDefault="00BF5493">
      <w:pPr>
        <w:pStyle w:val="a3"/>
        <w:spacing w:before="4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7" w:right="694"/>
        <w:jc w:val="both"/>
        <w:rPr>
          <w:i/>
          <w:lang w:val="ru-RU"/>
        </w:rPr>
      </w:pPr>
      <w:r w:rsidRPr="00C65C46">
        <w:pict>
          <v:group id="_x0000_s2044" style="position:absolute;left:0;text-align:left;margin-left:56.6pt;margin-top:2.9pt;width:38.2pt;height:37.1pt;z-index:251756544;mso-position-horizontal-relative:page" coordorigin="1132,58" coordsize="764,742">
            <v:shape id="_x0000_s2047" style="position:absolute;left:1132;top:59;width:761;height:740" coordorigin="1133,59" coordsize="761,740" o:spt="100" adj="0,,0" path="m1766,59r-504,l1250,61r-14,3l1222,69r-24,14l1178,97r-2,3l1174,100r,2l1159,119r,2l1157,121r,3l1152,131r-7,14l1140,157r-5,15l1133,186r,483l1135,683r5,14l1142,709r8,15l1157,736r2,2l1174,755r,2l1176,757r2,3l1195,774r24,15l1234,793r12,3l1260,798r504,l1793,793r12,-4l1819,781r6,-2l1265,779r-15,-2l1238,774r-9,-5l1217,765r-10,-8l1190,743r-2,l1174,726r,-2l1166,714r-4,-9l1159,693r-5,-12l1154,669r-2,-12l1152,201r2,-12l1154,177r5,-12l1162,153r7,-10l1174,133r,-2l1188,114r2,l1207,100r12,-7l1229,88r12,-5l1265,78r560,l1822,76r-15,-5l1795,66r-14,-5l1766,59xm1825,78r-61,l1788,83r12,5l1810,93r12,7l1838,114r22,29l1865,155r5,10l1874,189r,480l1870,693r-5,12l1860,714r-7,12l1838,743r-28,22l1798,769r-10,5l1764,779r61,l1831,777r19,-17l1855,755r12,-17l1877,726r5,-12l1889,700r5,-29l1894,189r-5,-29l1884,148r-7,-15l1870,124r-15,-22l1850,97,1834,85r-9,-7xm1771,100r-516,l1246,102r-20,10l1219,117r-17,12l1190,143r-9,19l1174,191r,475l1176,678r5,19l1186,705r4,9l1202,729r17,14l1229,748r7,2l1246,755r9,2l1267,760r495,l1771,757r12,-2l1793,750r7,-5l1810,741r2,-3l1262,738r-9,-2l1238,731r-7,-5l1217,714r-10,-12l1205,697r-5,-7l1198,683r-3,-10l1193,666r,-473l1200,172r2,-10l1207,155r10,-12l1229,133r7,-4l1243,126r7,-5l1258,121r9,-2l1811,119r-4,-2l1800,109r-10,-2l1781,102r-10,-2xm1811,119r-45,l1781,124r14,7l1810,143r9,12l1824,160r2,7l1831,177r3,7l1834,671r-3,7l1829,688r-5,7l1822,700r-12,14l1798,724r-5,5l1786,731r-10,5l1769,738r43,l1824,729r14,-17l1843,705r3,-10l1850,685r3,-9l1853,666r2,-12l1855,201r-2,-10l1853,181r-3,-12l1846,160r-5,-7l1836,143r-12,-14l1811,119xm1750,97r-473,l1265,100r497,l1750,97xe" fillcolor="black" stroked="f">
              <v:stroke joinstyle="round"/>
              <v:formulas/>
              <v:path arrowok="t" o:connecttype="segments"/>
            </v:shape>
            <v:shape id="_x0000_s2046" style="position:absolute;left:1132;top:59;width:761;height:740" coordorigin="1133,59" coordsize="761,740" o:spt="100" adj="0,,0" path="m1277,119r-10,l1258,121r-8,l1243,126r-7,3l1229,133r-12,10l1207,155r-5,7l1200,172r-2,7l1195,186r-2,7l1193,666r2,7l1198,683r2,7l1205,697r2,5l1217,714r14,12l1238,731r8,2l1253,736r9,2l1769,738r7,-2l1786,731r7,-2l1798,724r12,-10l1822,700r2,-5l1829,688r2,-10l1834,671r,-487l1831,177r-5,-10l1824,160r-5,-5l1810,143r-15,-12l1790,129r-9,-5l1774,121r-8,-2l1277,119m1750,97r12,3l1771,100r10,2l1790,107r10,2l1807,117r17,12l1836,143r5,10l1846,160r4,9l1853,181r,10l1855,201r,453l1853,666r,10l1850,685r-4,10l1843,705r-5,7l1824,729r-14,12l1800,745r-7,5l1783,755r-12,2l1762,760r-495,l1255,757r-9,-2l1236,750r-7,-2l1219,743r-17,-14l1190,714r-4,-9l1181,697r-3,-9l1176,678r-2,-12l1174,191r2,-10l1178,172r3,-10l1186,153r4,-10l1202,129r17,-12l1226,112r10,-5l1246,102r9,-2l1265,100r12,-3l1750,97m1277,78r-12,l1253,81r-12,2l1229,88r-10,5l1207,100r-17,14l1188,114r,l1188,114r-14,17l1174,133r,l1174,133r-5,10l1162,153r-3,12l1154,177r,12l1152,201r,456l1154,669r,12l1159,693r3,12l1166,714r8,10l1174,726r,l1174,726r14,17l1190,743r,l1190,743r17,14l1217,765r12,4l1238,774r12,3l1265,779r499,l1776,777r12,-3l1798,769r12,-4l1819,757r19,-14l1838,743r,l1838,743r15,-17l1860,714r5,-9l1870,693r2,-12l1874,669r,-480l1872,177r-2,-12l1865,155r-5,-12l1853,133r-15,-19l1838,114r,l1838,114r-16,-14l1810,93r-10,-5l1788,83r-12,-2l1764,78r-487,m1752,59r14,l1781,61r14,5l1807,71r15,5l1834,85r16,12l1853,100r,l1855,102r15,22l1877,133r7,15l1889,160r2,14l1894,189r,482l1891,685r-2,15l1882,714r-5,12l1867,738r-12,17l1853,757r,l1850,760r-19,17l1819,781r-14,8l1793,793r-15,3l1764,798r-504,l1246,796r-12,-3l1219,789r-12,-8l1195,774r-17,-14l1176,757r-2,l1174,755r-15,-17l1157,736r,l1157,736r-7,-12l1142,709r-2,-12l1135,683r-2,-14l1133,186r2,-14l1140,157r5,-12l1152,131r5,-7l1157,121r2,l1159,119r15,-17l1174,100r2,l1178,97r20,-14l1210,76r12,-7l1236,64r14,-3l1262,59r490,xe" filled="f" strokeweight=".12pt">
              <v:stroke joinstyle="round"/>
              <v:formulas/>
              <v:path arrowok="t" o:connecttype="segments"/>
            </v:shape>
            <v:shape id="_x0000_s2045" type="#_x0000_t202" style="position:absolute;left:1131;top:57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Системні дослідження логістичного об’єкта, як правило, зводяться до структур- них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функціональних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досліджень.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разі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структурного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дослідження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предметом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дос- ліджень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є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склад,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конфігурація,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топологія;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функціонального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дослідження</w:t>
      </w:r>
      <w:r w:rsidR="00FA2328" w:rsidRPr="00F84137">
        <w:rPr>
          <w:i/>
          <w:spacing w:val="-3"/>
          <w:lang w:val="ru-RU"/>
        </w:rPr>
        <w:t xml:space="preserve"> </w:t>
      </w:r>
      <w:r w:rsidR="00FA2328" w:rsidRPr="00F84137">
        <w:rPr>
          <w:i/>
          <w:lang w:val="ru-RU"/>
        </w:rPr>
        <w:t>–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динамічні</w:t>
      </w:r>
    </w:p>
    <w:p w:rsidR="00BF5493" w:rsidRPr="00F84137" w:rsidRDefault="00BF5493">
      <w:pPr>
        <w:spacing w:line="249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spacing w:before="64" w:line="249" w:lineRule="auto"/>
        <w:ind w:left="1345" w:right="706"/>
        <w:jc w:val="both"/>
        <w:rPr>
          <w:i/>
          <w:lang w:val="ru-RU"/>
        </w:rPr>
      </w:pPr>
      <w:r w:rsidRPr="00F84137">
        <w:rPr>
          <w:i/>
          <w:spacing w:val="-4"/>
          <w:lang w:val="ru-RU"/>
        </w:rPr>
        <w:lastRenderedPageBreak/>
        <w:t>характеристики,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spacing w:val="-3"/>
          <w:lang w:val="ru-RU"/>
        </w:rPr>
        <w:t>стійкість,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spacing w:val="-5"/>
          <w:lang w:val="ru-RU"/>
        </w:rPr>
        <w:t>живучість,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spacing w:val="-6"/>
          <w:lang w:val="ru-RU"/>
        </w:rPr>
        <w:t>ефективність,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spacing w:val="-5"/>
          <w:lang w:val="ru-RU"/>
        </w:rPr>
        <w:t>тобто</w:t>
      </w:r>
      <w:r w:rsidRPr="00F84137">
        <w:rPr>
          <w:i/>
          <w:spacing w:val="-21"/>
          <w:lang w:val="ru-RU"/>
        </w:rPr>
        <w:t xml:space="preserve"> </w:t>
      </w:r>
      <w:r w:rsidRPr="00F84137">
        <w:rPr>
          <w:i/>
          <w:spacing w:val="-6"/>
          <w:lang w:val="ru-RU"/>
        </w:rPr>
        <w:t>все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spacing w:val="-4"/>
          <w:lang w:val="ru-RU"/>
        </w:rPr>
        <w:t>те,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що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spacing w:val="-4"/>
          <w:lang w:val="ru-RU"/>
        </w:rPr>
        <w:t>при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spacing w:val="-6"/>
          <w:lang w:val="ru-RU"/>
        </w:rPr>
        <w:t xml:space="preserve">незмінній </w:t>
      </w:r>
      <w:r w:rsidRPr="00F84137">
        <w:rPr>
          <w:i/>
          <w:spacing w:val="-4"/>
          <w:lang w:val="ru-RU"/>
        </w:rPr>
        <w:t xml:space="preserve">структурі системи </w:t>
      </w:r>
      <w:r w:rsidRPr="00F84137">
        <w:rPr>
          <w:i/>
          <w:spacing w:val="-3"/>
          <w:lang w:val="ru-RU"/>
        </w:rPr>
        <w:t xml:space="preserve">залежить </w:t>
      </w:r>
      <w:r w:rsidRPr="00F84137">
        <w:rPr>
          <w:i/>
          <w:lang w:val="ru-RU"/>
        </w:rPr>
        <w:t xml:space="preserve">від </w:t>
      </w:r>
      <w:r w:rsidRPr="00F84137">
        <w:rPr>
          <w:i/>
          <w:spacing w:val="-3"/>
          <w:lang w:val="ru-RU"/>
        </w:rPr>
        <w:t xml:space="preserve">властивостей </w:t>
      </w:r>
      <w:r w:rsidRPr="00F84137">
        <w:rPr>
          <w:i/>
          <w:lang w:val="ru-RU"/>
        </w:rPr>
        <w:t xml:space="preserve">її </w:t>
      </w:r>
      <w:r w:rsidRPr="00F84137">
        <w:rPr>
          <w:i/>
          <w:spacing w:val="-3"/>
          <w:lang w:val="ru-RU"/>
        </w:rPr>
        <w:t xml:space="preserve">елементів </w:t>
      </w:r>
      <w:r w:rsidRPr="00F84137">
        <w:rPr>
          <w:i/>
          <w:lang w:val="ru-RU"/>
        </w:rPr>
        <w:t>і їх</w:t>
      </w:r>
      <w:r w:rsidRPr="00F84137">
        <w:rPr>
          <w:i/>
          <w:spacing w:val="-23"/>
          <w:lang w:val="ru-RU"/>
        </w:rPr>
        <w:t xml:space="preserve"> </w:t>
      </w:r>
      <w:r w:rsidRPr="00F84137">
        <w:rPr>
          <w:i/>
          <w:spacing w:val="-3"/>
          <w:lang w:val="ru-RU"/>
        </w:rPr>
        <w:t>відношень.</w:t>
      </w:r>
    </w:p>
    <w:p w:rsidR="00BF5493" w:rsidRPr="00F84137" w:rsidRDefault="00BF5493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Крім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загальної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теорії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систем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6"/>
          <w:lang w:val="ru-RU"/>
        </w:rPr>
        <w:t>наук,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4"/>
          <w:lang w:val="ru-RU"/>
        </w:rPr>
        <w:t>вивчають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конкретні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системи,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системні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 xml:space="preserve">дослідження за напрямами регіонального розвитку включають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 xml:space="preserve">такі відгалуження </w:t>
      </w:r>
      <w:r w:rsidRPr="00F84137">
        <w:rPr>
          <w:spacing w:val="-5"/>
          <w:lang w:val="ru-RU"/>
        </w:rPr>
        <w:t xml:space="preserve">наукового </w:t>
      </w:r>
      <w:r w:rsidRPr="00F84137">
        <w:rPr>
          <w:lang w:val="ru-RU"/>
        </w:rPr>
        <w:t>знання, як системний аналіз і системний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підхід.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сучасному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5"/>
          <w:lang w:val="ru-RU"/>
        </w:rPr>
        <w:t>науковому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знанні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центральне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місце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займають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проблеми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 xml:space="preserve">системно-структур- ного дослідження об’єктів. Логістика в регіональному управлінні сформувала свої предмети дослідження як специфічно </w:t>
      </w:r>
      <w:r w:rsidRPr="00F84137">
        <w:rPr>
          <w:spacing w:val="-3"/>
          <w:lang w:val="ru-RU"/>
        </w:rPr>
        <w:t xml:space="preserve">структурні </w:t>
      </w:r>
      <w:r w:rsidRPr="00F84137">
        <w:rPr>
          <w:lang w:val="ru-RU"/>
        </w:rPr>
        <w:t>і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системні.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Одне з найважливіших завдань системно-структурного дослідження – синтез у єдиній теоретичній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системі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різних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знань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один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об’єкт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(або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групі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взаємопо- в’язаних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об’єктів).</w:t>
      </w:r>
    </w:p>
    <w:p w:rsidR="00BF5493" w:rsidRPr="00F84137" w:rsidRDefault="00BF5493">
      <w:pPr>
        <w:pStyle w:val="a3"/>
        <w:spacing w:before="11"/>
        <w:ind w:left="0" w:firstLine="0"/>
        <w:rPr>
          <w:sz w:val="23"/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2040" style="position:absolute;left:0;text-align:left;margin-left:56.6pt;margin-top:1.55pt;width:42.4pt;height:46.8pt;z-index:251757568;mso-position-horizontal-relative:page" coordorigin="1132,31" coordsize="848,936">
            <v:shape id="_x0000_s2043" style="position:absolute;left:1132;top:32;width:845;height:934" coordorigin="1133,33" coordsize="845,934" o:spt="100" adj="0,,0" path="m1882,952r-653,l1246,966r621,l1882,952xm1246,49r-34,l1181,81r-17,l1164,97r-14,17l1150,129r-17,16l1133,853r17,17l1150,887r14,14l1164,918r17,l1198,935r14,17l1246,952r-17,-17l1212,935r-14,-17l1181,901r,-14l1164,887r,-17l1150,853r,-708l1164,129r17,-15l1181,97r17,l1198,81r14,-17l1229,64r17,-15xm1930,918r-15,l1898,935r-16,l1867,952r48,l1930,935r,-17xm1246,901r-34,l1246,935r621,l1882,918r-636,l1246,901xm1898,901r-16,l1867,918r31,l1898,901xm1930,64r-32,l1915,81r15,16l1946,114r,15l1963,145r,708l1946,870r,17l1930,901r,17l1946,918r,-17l1963,887r,-17l1978,853r,-708l1963,129r,-32l1946,97,1930,81r,-17xm1229,97r-31,l1198,114r-17,l1181,145r-17,l1164,853r17,l1181,887r17,l1198,901r31,l1212,887r-14,-17l1198,853r-17,-14l1181,162r17,-17l1198,129r31,-32xm1915,887r-17,l1898,901r17,l1915,887xm1930,114r-15,l1915,129r15,16l1930,853r-15,17l1915,887r15,l1930,870r16,-17l1946,145r-16,-16l1930,114xm1915,97r-17,l1898,114r17,l1915,97xm1260,81r-48,l1212,97r34,l1260,81xm1898,81r-31,l1882,97r16,l1898,81xm1867,64r-607,l1246,81r621,l1867,64xm1898,49r-31,l1882,64r33,l1898,49xm1867,33r-621,l1229,49r653,l1867,33xe" fillcolor="black" stroked="f">
              <v:stroke joinstyle="round"/>
              <v:formulas/>
              <v:path arrowok="t" o:connecttype="segments"/>
            </v:shape>
            <v:shape id="_x0000_s2042" style="position:absolute;left:1132;top:32;width:845;height:934" coordorigin="1133,33" coordsize="845,934" o:spt="100" adj="0,,0" path="m1294,81r-34,l1246,97r-17,l1212,114r-14,15l1198,145r-17,17l1181,839r17,14l1198,870r14,17l1229,901r17,l1246,918r14,l1867,918r15,-17l1898,901r,-14l1915,887r,-17l1930,853r,-708l1915,129r,-15l1898,114r,-17l1882,97,1867,81r-573,m1819,64r48,l1867,81r31,l1898,97r17,l1915,114r15,l1930,129r16,16l1946,853r-16,17l1930,887r-15,l1915,901r-17,l1898,918r-16,l1867,935r-621,l1229,918r-17,-17l1198,901r,-14l1181,887r,-17l1181,853r-17,l1164,145r17,l1181,114r17,l1198,97r14,l1212,81r17,l1246,81r14,-17l1819,64m1294,49r-48,l1229,64r-17,l1198,81r,16l1181,97r,17l1164,129r-14,16l1150,853r14,17l1164,887r17,l1181,901r17,17l1212,935r17,l1246,952r621,l1882,935r16,l1915,918r15,l1930,901r16,-14l1946,870r17,-17l1963,145r-17,-16l1946,114,1930,97,1915,81,1898,64r-16,l1867,49r-573,m1819,33r48,l1882,49r16,l1915,64r15,l1930,81r16,16l1963,97r,17l1963,129r15,16l1978,853r-15,17l1963,887r-17,14l1946,918r-16,l1930,935r-15,17l1882,952r-15,14l1246,966r-17,-14l1212,952r-14,-17l1181,918r-17,l1164,901r-14,-14l1150,870r-17,-17l1133,145r17,-16l1150,114r14,-17l1164,81r17,l1198,64r14,-15l1229,49r17,-16l1819,33xe" filled="f" strokeweight=".12pt">
              <v:stroke joinstyle="round"/>
              <v:formulas/>
              <v:path arrowok="t" o:connecttype="segments"/>
            </v:shape>
            <v:shape id="_x0000_s2041" type="#_x0000_t75" style="position:absolute;left:1324;top:162;width:478;height:483">
              <v:imagedata r:id="rId14" o:title=""/>
            </v:shape>
            <w10:wrap anchorx="page"/>
          </v:group>
        </w:pict>
      </w:r>
      <w:r w:rsidR="00FA2328" w:rsidRPr="00F84137">
        <w:rPr>
          <w:i/>
          <w:lang w:val="ru-RU"/>
        </w:rPr>
        <w:t>До таких об’єктів можна віднести процес поглиблення дисбалансу в економічно- соціальному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розвитку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на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регіональному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місцевому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рівнях,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яке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істотно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ускладнює реалізацію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єдиної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політики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сфері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соціально-економічних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перетворень,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підвищує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за- грозу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виникнення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регіональних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криз,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lang w:val="ru-RU"/>
        </w:rPr>
        <w:t>дезінтеграції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національної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економіки;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перешкод- жає формуванню загальнодержавного ринку товарів і послуг; не дає змоги повною мірою використовувати потенціал міжрегіонального та прикордонного співробіт- ництва; ускладнює розв’язання екологічних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проблем.</w:t>
      </w:r>
    </w:p>
    <w:p w:rsidR="00BF5493" w:rsidRPr="00F84137" w:rsidRDefault="00BF5493">
      <w:pPr>
        <w:pStyle w:val="a3"/>
        <w:spacing w:before="6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2" w:lineRule="auto"/>
        <w:ind w:right="134"/>
        <w:jc w:val="both"/>
        <w:rPr>
          <w:lang w:val="ru-RU"/>
        </w:rPr>
      </w:pPr>
      <w:r w:rsidRPr="00F84137">
        <w:rPr>
          <w:spacing w:val="-4"/>
          <w:lang w:val="ru-RU"/>
        </w:rPr>
        <w:t>Обґрунтований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методологічний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підхід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досліджуваної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проблеми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вимагає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передусім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5"/>
          <w:lang w:val="ru-RU"/>
        </w:rPr>
        <w:t xml:space="preserve">чітке </w:t>
      </w:r>
      <w:r w:rsidRPr="00F84137">
        <w:rPr>
          <w:lang w:val="ru-RU"/>
        </w:rPr>
        <w:t>розмежування понять “об’єкт” і “предмет”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дослідження.</w:t>
      </w:r>
    </w:p>
    <w:p w:rsidR="00BF5493" w:rsidRPr="00F84137" w:rsidRDefault="00FA2328">
      <w:pPr>
        <w:pStyle w:val="a3"/>
        <w:spacing w:before="4" w:line="232" w:lineRule="auto"/>
        <w:ind w:right="127"/>
        <w:jc w:val="both"/>
        <w:rPr>
          <w:lang w:val="ru-RU"/>
        </w:rPr>
      </w:pPr>
      <w:r w:rsidRPr="00F84137">
        <w:rPr>
          <w:lang w:val="ru-RU"/>
        </w:rPr>
        <w:t>Об’єкт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дослідження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це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реальність,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яка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вивчається,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освоюється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яка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завжди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відмінна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від наявного в певний момент обмеженого, відносного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знання.</w:t>
      </w:r>
    </w:p>
    <w:p w:rsidR="00BF5493" w:rsidRPr="00F84137" w:rsidRDefault="00FA2328">
      <w:pPr>
        <w:pStyle w:val="a3"/>
        <w:spacing w:before="3"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Предмет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вивчення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формується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процесі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самого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дослідження.</w:t>
      </w:r>
      <w:r w:rsidRPr="00F84137">
        <w:rPr>
          <w:spacing w:val="-4"/>
          <w:lang w:val="ru-RU"/>
        </w:rPr>
        <w:t xml:space="preserve"> </w:t>
      </w:r>
      <w:r w:rsidRPr="00F84137">
        <w:rPr>
          <w:spacing w:val="-3"/>
          <w:lang w:val="ru-RU"/>
        </w:rPr>
        <w:t>Приступаючи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 xml:space="preserve">вивчення </w:t>
      </w:r>
      <w:r w:rsidRPr="00F84137">
        <w:rPr>
          <w:spacing w:val="-5"/>
          <w:lang w:val="ru-RU"/>
        </w:rPr>
        <w:t>якого-небудь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об’єкта,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обирають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один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кілька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його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аспектів.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Виділені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аспекти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стають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 xml:space="preserve">“замін- </w:t>
      </w:r>
      <w:r w:rsidRPr="00F84137">
        <w:rPr>
          <w:spacing w:val="-3"/>
          <w:lang w:val="ru-RU"/>
        </w:rPr>
        <w:t>ником” усього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об’єкта.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Характер предмета залежить не тільки від того, який об’єкт регіонального розвитку він відображає, а й від того, навіщо цей предмет сформований, для вирішення </w:t>
      </w:r>
      <w:r w:rsidRPr="00F84137">
        <w:rPr>
          <w:spacing w:val="-4"/>
          <w:lang w:val="ru-RU"/>
        </w:rPr>
        <w:t xml:space="preserve">якого </w:t>
      </w:r>
      <w:r w:rsidRPr="00F84137">
        <w:rPr>
          <w:lang w:val="ru-RU"/>
        </w:rPr>
        <w:t xml:space="preserve">завдання. Завдання дослідження і об’єкт є </w:t>
      </w:r>
      <w:r w:rsidRPr="00F84137">
        <w:rPr>
          <w:spacing w:val="-3"/>
          <w:lang w:val="ru-RU"/>
        </w:rPr>
        <w:t xml:space="preserve">двома </w:t>
      </w:r>
      <w:r w:rsidRPr="00F84137">
        <w:rPr>
          <w:lang w:val="ru-RU"/>
        </w:rPr>
        <w:t>чинниками, які визначають, як, за допомогою яких за- собів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прийомів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способів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дослідження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8"/>
          <w:lang w:val="ru-RU"/>
        </w:rPr>
        <w:t>буде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сформований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необхідний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вирішення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 xml:space="preserve">певно- </w:t>
      </w:r>
      <w:r w:rsidRPr="00F84137">
        <w:rPr>
          <w:spacing w:val="-3"/>
          <w:lang w:val="ru-RU"/>
        </w:rPr>
        <w:t xml:space="preserve">го </w:t>
      </w:r>
      <w:r w:rsidRPr="00F84137">
        <w:rPr>
          <w:lang w:val="ru-RU"/>
        </w:rPr>
        <w:t>завдання предмет регіонального</w:t>
      </w:r>
      <w:r w:rsidRPr="00F84137">
        <w:rPr>
          <w:spacing w:val="1"/>
          <w:lang w:val="ru-RU"/>
        </w:rPr>
        <w:t xml:space="preserve"> </w:t>
      </w:r>
      <w:r w:rsidRPr="00F84137">
        <w:rPr>
          <w:spacing w:val="-4"/>
          <w:lang w:val="ru-RU"/>
        </w:rPr>
        <w:t>розвитку.</w:t>
      </w:r>
    </w:p>
    <w:p w:rsidR="00BF5493" w:rsidRPr="00F84137" w:rsidRDefault="00BF5493">
      <w:pPr>
        <w:pStyle w:val="a3"/>
        <w:spacing w:before="10"/>
        <w:ind w:left="0" w:firstLine="0"/>
        <w:rPr>
          <w:sz w:val="23"/>
          <w:lang w:val="ru-RU"/>
        </w:rPr>
      </w:pPr>
    </w:p>
    <w:p w:rsidR="00BF5493" w:rsidRPr="00F84137" w:rsidRDefault="00C65C46">
      <w:pPr>
        <w:spacing w:line="249" w:lineRule="auto"/>
        <w:ind w:left="1345" w:right="692"/>
        <w:jc w:val="both"/>
        <w:rPr>
          <w:i/>
          <w:lang w:val="ru-RU"/>
        </w:rPr>
      </w:pPr>
      <w:r w:rsidRPr="00C65C46">
        <w:pict>
          <v:group id="_x0000_s2036" style="position:absolute;left:0;text-align:left;margin-left:56.45pt;margin-top:1.1pt;width:38.2pt;height:37.1pt;z-index:251758592;mso-position-horizontal-relative:page" coordorigin="1129,22" coordsize="764,742">
            <v:shape id="_x0000_s2039" style="position:absolute;left:1130;top:23;width:761;height:740" coordorigin="1130,23" coordsize="761,740" o:spt="100" adj="0,,0" path="m1764,23r-504,l1248,25r-14,3l1219,33r-24,14l1176,61r-2,3l1171,64r,2l1157,83r,2l1154,85r,3l1150,95r-8,14l1138,121r-5,15l1130,150r,483l1133,647r5,14l1140,673r7,15l1154,700r3,2l1171,719r,2l1174,721r2,3l1193,738r24,15l1231,757r12,3l1258,762r504,l1790,757r12,-4l1817,745r6,-2l1262,743r-14,-2l1236,738r-10,-5l1214,729r-9,-8l1188,707r-2,l1171,690r,-2l1164,678r-5,-9l1157,657r-5,-12l1152,633r-2,-12l1150,165r2,-12l1152,141r5,-12l1159,117r7,-10l1171,97r,-2l1186,78r2,l1205,64r12,-7l1226,52r12,-5l1262,42r560,l1819,40r-14,-5l1793,30r-15,-5l1764,23xm1822,42r-60,l1786,47r12,5l1807,57r12,7l1836,78r22,29l1862,119r5,10l1872,153r,480l1867,657r-5,12l1858,678r-8,12l1836,707r-29,22l1795,733r-9,5l1762,743r61,l1829,741r19,-17l1853,719r12,-17l1874,690r5,-12l1886,664r5,-29l1891,153r-5,-29l1882,112r-8,-15l1867,88,1853,66r-5,-5l1831,49r-9,-7xm1769,64r-516,l1243,66r-19,10l1217,81r-17,12l1188,107r-10,19l1171,155r,475l1174,642r4,19l1183,669r5,9l1200,693r17,14l1226,712r8,2l1243,719r10,2l1265,724r494,l1769,721r12,-2l1790,714r8,-5l1807,705r3,-3l1260,702r-10,-2l1236,695r-7,-5l1214,678r-9,-12l1202,661r-4,-7l1195,647r-2,-10l1190,630r,-473l1198,136r2,-10l1205,119r9,-12l1226,97r8,-4l1241,90r7,-5l1255,85r10,-2l1808,83r-3,-2l1798,73r-10,-2l1778,66r-9,-2xm1808,83r-44,l1778,88r15,7l1807,107r10,12l1822,124r2,7l1829,141r2,7l1831,635r-2,7l1826,652r-4,7l1819,664r-12,14l1795,688r-5,5l1783,695r-9,5l1766,702r44,l1822,693r14,-17l1841,669r2,-10l1848,649r2,-9l1850,630r3,-12l1853,165r-3,-10l1850,145r-2,-12l1843,124r-5,-7l1834,107,1822,93,1808,83xm1747,61r-473,l1262,64r497,l1747,61xe" fillcolor="black" stroked="f">
              <v:stroke joinstyle="round"/>
              <v:formulas/>
              <v:path arrowok="t" o:connecttype="segments"/>
            </v:shape>
            <v:shape id="_x0000_s2038" style="position:absolute;left:1130;top:23;width:761;height:740" coordorigin="1130,23" coordsize="761,740" o:spt="100" adj="0,,0" path="m1274,83r-9,l1255,85r-7,l1241,90r-7,3l1226,97r-12,10l1205,119r-5,7l1198,136r-3,7l1193,150r-3,7l1190,630r3,7l1195,647r3,7l1202,661r3,5l1214,678r15,12l1236,695r7,2l1250,700r10,2l1766,702r8,-2l1783,695r7,-2l1795,688r12,-10l1819,664r3,-5l1826,652r3,-10l1831,635r,-487l1829,141r-5,-10l1822,124r-5,-5l1807,107,1793,95r-5,-2l1778,88r-7,-3l1764,83r-490,m1747,61r12,3l1769,64r9,2l1788,71r10,2l1805,81r17,12l1834,107r4,10l1843,124r5,9l1850,145r,10l1853,165r,453l1850,630r,10l1848,649r-5,10l1841,669r-5,7l1822,693r-15,12l1798,709r-8,5l1781,719r-12,2l1759,724r-494,l1253,721r-10,-2l1234,714r-8,-2l1217,707r-17,-14l1188,678r-5,-9l1178,661r-2,-9l1174,642r-3,-12l1171,155r3,-10l1176,136r2,-10l1183,117r5,-10l1200,93r17,-12l1224,76r10,-5l1243,66r10,-2l1262,64r12,-3l1747,61m1274,42r-12,l1250,45r-12,2l1226,52r-9,5l1205,64r-17,14l1186,78r,l1186,78r-15,17l1171,97r,l1171,97r-5,10l1159,117r-2,12l1152,141r,12l1150,165r,456l1152,633r,12l1157,657r2,12l1164,678r7,10l1171,690r,l1171,690r15,17l1188,707r,l1188,707r17,14l1214,729r12,4l1236,738r12,3l1262,743r500,l1774,741r12,-3l1795,733r12,-4l1817,721r19,-14l1836,707r,l1836,707r14,-17l1858,678r4,-9l1867,657r3,-12l1872,633r,-480l1870,141r-3,-12l1862,119r-4,-12l1850,97,1836,78r,l1836,78r,l1819,64r-12,-7l1798,52r-12,-5l1774,45r-12,-3l1274,42m1750,23r14,l1778,25r15,5l1805,35r14,5l1831,49r17,12l1850,64r,l1853,66r14,22l1874,97r8,15l1886,124r3,14l1891,153r,482l1889,649r-3,15l1879,678r-5,12l1865,702r-12,17l1850,721r,l1848,724r-19,17l1817,745r-15,8l1790,757r-14,3l1762,762r-504,l1243,760r-12,-3l1217,753r-12,-8l1193,738r-17,-14l1174,721r-3,l1171,719r-14,-17l1154,700r,l1154,700r-7,-12l1140,673r-2,-12l1133,647r-3,-14l1130,150r3,-14l1138,121r4,-12l1150,95r4,-7l1154,85r3,l1157,83r14,-17l1171,64r3,l1176,61r19,-14l1207,40r12,-7l1234,28r14,-3l1260,23r490,xe" filled="f" strokeweight=".12pt">
              <v:stroke joinstyle="round"/>
              <v:formulas/>
              <v:path arrowok="t" o:connecttype="segments"/>
            </v:shape>
            <v:shape id="_x0000_s2037" type="#_x0000_t202" style="position:absolute;left:1129;top:21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Регіональна логістична система є сукупністю елементів, що взаємодіють один з одним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функціонують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рамках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системи.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Поза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цією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системою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вони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є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об’єктами,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що мають лише потенційну здатність до утворення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системи.</w:t>
      </w:r>
    </w:p>
    <w:p w:rsidR="00BF5493" w:rsidRPr="00F84137" w:rsidRDefault="00BF5493">
      <w:pPr>
        <w:pStyle w:val="a3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5"/>
        <w:jc w:val="both"/>
        <w:rPr>
          <w:lang w:val="ru-RU"/>
        </w:rPr>
      </w:pPr>
      <w:r w:rsidRPr="00F84137">
        <w:rPr>
          <w:lang w:val="ru-RU"/>
        </w:rPr>
        <w:t>До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кожного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значного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логістичного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завдання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необхідно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ставитися як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складної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системи,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тобто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виявляючи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всі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взаємозв’язки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наслідки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того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чи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іншого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 xml:space="preserve">рішення як по вертикалі (за часом), так і по горизонталі (з </w:t>
      </w:r>
      <w:r w:rsidRPr="00F84137">
        <w:rPr>
          <w:spacing w:val="-3"/>
          <w:lang w:val="ru-RU"/>
        </w:rPr>
        <w:t xml:space="preserve">погляду </w:t>
      </w:r>
      <w:r w:rsidRPr="00F84137">
        <w:rPr>
          <w:spacing w:val="-2"/>
          <w:lang w:val="ru-RU"/>
        </w:rPr>
        <w:t xml:space="preserve">впливу </w:t>
      </w:r>
      <w:r w:rsidRPr="00F84137">
        <w:rPr>
          <w:lang w:val="ru-RU"/>
        </w:rPr>
        <w:t xml:space="preserve">на інші галузі економіки </w:t>
      </w:r>
      <w:r w:rsidRPr="00F84137">
        <w:rPr>
          <w:spacing w:val="-4"/>
          <w:lang w:val="ru-RU"/>
        </w:rPr>
        <w:t xml:space="preserve">регіону, </w:t>
      </w:r>
      <w:r w:rsidRPr="00F84137">
        <w:rPr>
          <w:lang w:val="ru-RU"/>
        </w:rPr>
        <w:t xml:space="preserve">регіональну політику). Ідея системи в тому й полягає, що зміни в </w:t>
      </w:r>
      <w:r w:rsidRPr="00F84137">
        <w:rPr>
          <w:spacing w:val="-3"/>
          <w:lang w:val="ru-RU"/>
        </w:rPr>
        <w:t xml:space="preserve">одному </w:t>
      </w:r>
      <w:r w:rsidRPr="00F84137">
        <w:rPr>
          <w:lang w:val="ru-RU"/>
        </w:rPr>
        <w:t>її елементі приводять до ланцюгової реакції змін в</w:t>
      </w:r>
      <w:r w:rsidRPr="00F84137">
        <w:rPr>
          <w:spacing w:val="7"/>
          <w:lang w:val="ru-RU"/>
        </w:rPr>
        <w:t xml:space="preserve"> </w:t>
      </w:r>
      <w:r w:rsidRPr="00F84137">
        <w:rPr>
          <w:lang w:val="ru-RU"/>
        </w:rPr>
        <w:t>інших.</w:t>
      </w:r>
    </w:p>
    <w:p w:rsidR="00BF5493" w:rsidRPr="00F84137" w:rsidRDefault="00BF5493">
      <w:pPr>
        <w:pStyle w:val="a3"/>
        <w:spacing w:before="1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2032" style="position:absolute;left:0;text-align:left;margin-left:56.45pt;margin-top:-4.05pt;width:38.2pt;height:36.4pt;z-index:251760640;mso-position-horizontal-relative:page" coordorigin="1129,-81" coordsize="764,728">
            <v:shape id="_x0000_s2035" style="position:absolute;left:1130;top:-81;width:761;height:725" coordorigin="1130,-80" coordsize="761,725" o:spt="100" adj="0,,0" path="m1766,-80r-508,l1246,-78r-15,5l1217,-71r-24,15l1174,-42r,3l1171,-37r-2,l1157,-20r-10,12l1142,4r-4,14l1133,30r-3,15l1130,517r3,12l1138,544r2,12l1147,570r7,10l1154,582r3,3l1169,601r2,l1174,604r16,14l1214,633r15,4l1241,640r29,5l1750,645r14,-3l1776,642r14,-5l1802,633r15,-5l1823,623r-565,l1246,621r-10,-3l1212,609r-10,-5l1186,589r,-2l1171,573r,-3l1164,561r-5,-10l1157,539r-5,-12l1152,515r-2,-12l1150,59r2,-12l1152,35r5,-10l1159,13r7,-12l1171,-8r15,-17l1214,-47r10,-4l1236,-54r12,-5l1260,-59r12,-2l1822,-61r-3,-2l1805,-68r-24,-10l1766,-80xm1822,-61r-72,l1762,-59r12,l1786,-54r12,3l1807,-44r10,5l1819,-39r15,14l1836,-25r14,19l1855,4r7,9l1870,49r,466l1865,539r-5,12l1850,570r,3l1836,587r,2l1834,589r-15,15l1817,604r-10,5l1798,616r-36,7l1823,623r3,-2l1829,621r,-3l1831,618r17,-14l1850,601r15,-16l1865,582r2,l1867,580r5,-7l1879,558r5,-12l1886,534r5,-29l1891,61r-2,-14l1889,35,1879,6r-5,-12l1867,-18r-17,-19l1848,-39r,-3l1831,-54r-2,-2l1826,-56r-4,-5xm1759,-39r-499,l1231,-32r-9,5l1214,-23r-14,12l1188,6r-5,7l1178,23r-2,7l1174,40r-3,12l1171,515r7,29l1183,551r5,10l1200,575r17,12l1224,592r10,5l1241,599r9,2l1262,604r500,l1790,597r8,-5l1807,587r3,-2l1265,585r-10,-3l1234,575r-5,-2l1214,561r-9,-12l1200,544r-7,-22l1190,513r,-459l1193,45r,-8l1195,30r5,-7l1202,18,1214,4r10,-10l1231,-11r22,-7l1262,-20r548,l1807,-23r-19,-9l1759,-39xm1810,-20r-53,l1764,-18r10,l1781,-15r14,9l1807,4r10,9l1819,21r5,7l1829,42r2,10l1831,510r-2,7l1826,527r-4,14l1817,549r-10,12l1795,570r-5,3l1783,577r-14,5l1759,585r51,l1822,575r12,-14l1843,541r7,-28l1850,49r-7,-28l1838,11r-4,-7l1822,-11r-12,-9xe" fillcolor="black" stroked="f">
              <v:stroke joinstyle="round"/>
              <v:formulas/>
              <v:path arrowok="t" o:connecttype="segments"/>
            </v:shape>
            <v:shape id="_x0000_s2034" style="position:absolute;left:1130;top:-81;width:761;height:725" coordorigin="1130,-80" coordsize="761,725" o:spt="100" adj="0,,0" path="m1272,-20r-10,l1253,-18r-7,3l1238,-13r-7,2l1224,-6,1214,4r-12,14l1200,23r-5,7l1193,37r,8l1190,54r,459l1193,522r2,7l1198,537r2,7l1205,549r9,12l1229,573r5,2l1241,577r7,3l1255,582r10,3l1759,585r10,-3l1776,580r7,-3l1790,573r5,-3l1807,561r10,-12l1822,541r2,-7l1826,527r3,-10l1831,510r,-458l1829,42r-3,-7l1824,28r-5,-7l1817,13,1807,4,1795,-6r-7,-5l1781,-15r-7,-3l1764,-18r-7,-2l1272,-20t478,-19l1759,-39r10,2l1778,-35r10,3l1798,-27r9,4l1822,-11r12,15l1838,11r5,10l1846,30r2,10l1850,49r,464l1848,522r-2,10l1843,541r-5,10l1834,561r-12,14l1807,587r-9,5l1790,597r-9,2l1771,601r-9,3l1262,604r-12,-3l1241,599r-7,-2l1224,592r-7,-5l1200,575r-12,-14l1183,551r-5,-7l1176,534r-2,-9l1171,515r,-463l1174,40r2,-10l1178,23r5,-10l1188,6r12,-17l1214,-23r8,-4l1231,-32r10,-3l1250,-37r10,-2l1750,-39m1272,-61r-12,2l1248,-59r-12,5l1224,-51r-10,4l1205,-39r-19,14l1186,-25r,l1186,-25r-15,17l1166,1r-7,12l1157,25r-5,10l1152,47r-2,12l1150,503r2,12l1152,527r5,12l1159,551r5,10l1171,570r,l1171,570r,3l1186,587r,2l1186,589r,l1202,604r10,5l1224,613r12,5l1246,621r12,2l1762,623r12,-2l1786,618r12,-2l1807,609r10,-5l1817,604r,l1819,604r15,-15l1836,589r,l1836,587r14,-14l1850,570r,l1850,570r5,-9l1860,551r5,-12l1867,527r3,-12l1870,49r-3,-12l1865,25r-3,-12l1855,4r-5,-10l1836,-25r,l1836,-25r-2,l1819,-39r-2,l1817,-39r,l1807,-44r-9,-7l1786,-54r-12,-5l1762,-59r-12,-2l1272,-61t480,-19l1766,-80r15,2l1793,-73r12,5l1819,-63r7,7l1829,-56r,l1831,-54r17,12l1848,-39r2,2l1850,-37r17,19l1874,-6r5,12l1884,21r5,14l1889,47r2,14l1891,505r-2,15l1886,534r-2,12l1879,558r-7,15l1867,580r,2l1865,582r,3l1850,601r-2,3l1848,604r,l1831,618r-2,l1829,621r-3,l1817,628r-15,5l1790,637r-14,5l1764,642r-14,3l1270,645r-15,-3l1241,640r-12,-3l1214,633r-12,-8l1190,618r-16,-14l1171,601r,l1169,601r-12,-16l1154,582r,l1154,580r-7,-10l1140,556r-2,-12l1133,529r-3,-12l1130,45r3,-15l1138,18r4,-14l1147,-8r10,-12l1169,-37r2,l1174,-39r,-3l1193,-56r12,-7l1217,-71r14,-2l1246,-78r12,-2l1752,-80xe" filled="f" strokeweight=".12pt">
              <v:stroke joinstyle="round"/>
              <v:formulas/>
              <v:path arrowok="t" o:connecttype="segments"/>
            </v:shape>
            <v:shape id="_x0000_s2033" type="#_x0000_t75" style="position:absolute;left:1315;top:71;width:358;height:377">
              <v:imagedata r:id="rId9" o:title=""/>
            </v:shape>
            <w10:wrap anchorx="page"/>
          </v:group>
        </w:pict>
      </w:r>
      <w:r w:rsidR="00FA2328" w:rsidRPr="00F84137">
        <w:rPr>
          <w:i/>
          <w:lang w:val="ru-RU"/>
        </w:rPr>
        <w:t>Система регіонального розвитку – повна, цілісна сукупність взаємопов’язаних еле- ментів для реалізації функцій логістичного управління регіональною системою.</w:t>
      </w:r>
    </w:p>
    <w:p w:rsidR="00BF5493" w:rsidRPr="00F84137" w:rsidRDefault="00BF5493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spacing w:val="-7"/>
          <w:lang w:val="ru-RU"/>
        </w:rPr>
        <w:t>Будь-яка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регіональна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логістична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система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може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7"/>
          <w:lang w:val="ru-RU"/>
        </w:rPr>
        <w:t>бути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описана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термінах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системних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 xml:space="preserve">об’єктів, </w:t>
      </w:r>
      <w:r w:rsidRPr="00F84137">
        <w:rPr>
          <w:lang w:val="ru-RU"/>
        </w:rPr>
        <w:t>властивостей та</w:t>
      </w:r>
      <w:r w:rsidRPr="00F84137">
        <w:rPr>
          <w:spacing w:val="5"/>
          <w:lang w:val="ru-RU"/>
        </w:rPr>
        <w:t xml:space="preserve"> </w:t>
      </w:r>
      <w:r w:rsidRPr="00F84137">
        <w:rPr>
          <w:lang w:val="ru-RU"/>
        </w:rPr>
        <w:t>зв’язків.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Повна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регіональна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логістична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система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складається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усіх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об’єктів,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властивостей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зв’язків, необхідних для досягнення поставленої мети при певних зв’язках за напрямом регіонального </w:t>
      </w:r>
      <w:r w:rsidRPr="00F84137">
        <w:rPr>
          <w:spacing w:val="-4"/>
          <w:lang w:val="ru-RU"/>
        </w:rPr>
        <w:t xml:space="preserve">розвитку. </w:t>
      </w:r>
      <w:r w:rsidRPr="00F84137">
        <w:rPr>
          <w:spacing w:val="-3"/>
          <w:lang w:val="ru-RU"/>
        </w:rPr>
        <w:t xml:space="preserve">Термін </w:t>
      </w:r>
      <w:r w:rsidRPr="00F84137">
        <w:rPr>
          <w:lang w:val="ru-RU"/>
        </w:rPr>
        <w:t xml:space="preserve">“система” найчастіше </w:t>
      </w:r>
      <w:r w:rsidRPr="00F84137">
        <w:rPr>
          <w:spacing w:val="-3"/>
          <w:lang w:val="ru-RU"/>
        </w:rPr>
        <w:t xml:space="preserve">використовується </w:t>
      </w:r>
      <w:r w:rsidRPr="00F84137">
        <w:rPr>
          <w:lang w:val="ru-RU"/>
        </w:rPr>
        <w:t>в розумінні “повна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система”.</w:t>
      </w:r>
    </w:p>
    <w:p w:rsidR="00BF5493" w:rsidRPr="00F84137" w:rsidRDefault="00FA2328">
      <w:pPr>
        <w:pStyle w:val="a3"/>
        <w:spacing w:before="1" w:line="232" w:lineRule="auto"/>
        <w:ind w:right="126"/>
        <w:jc w:val="both"/>
        <w:rPr>
          <w:lang w:val="ru-RU"/>
        </w:rPr>
      </w:pPr>
      <w:r w:rsidRPr="00F84137">
        <w:rPr>
          <w:spacing w:val="-8"/>
          <w:lang w:val="ru-RU"/>
        </w:rPr>
        <w:t xml:space="preserve">Поняття </w:t>
      </w:r>
      <w:r w:rsidRPr="00F84137">
        <w:rPr>
          <w:spacing w:val="-7"/>
          <w:lang w:val="ru-RU"/>
        </w:rPr>
        <w:t xml:space="preserve">повної системи </w:t>
      </w:r>
      <w:r w:rsidRPr="00F84137">
        <w:rPr>
          <w:spacing w:val="-9"/>
          <w:lang w:val="ru-RU"/>
        </w:rPr>
        <w:t xml:space="preserve">спонукає </w:t>
      </w:r>
      <w:r w:rsidRPr="00F84137">
        <w:rPr>
          <w:spacing w:val="-7"/>
          <w:lang w:val="ru-RU"/>
        </w:rPr>
        <w:t xml:space="preserve">посадову </w:t>
      </w:r>
      <w:r w:rsidRPr="00F84137">
        <w:rPr>
          <w:spacing w:val="-8"/>
          <w:lang w:val="ru-RU"/>
        </w:rPr>
        <w:t xml:space="preserve">особу </w:t>
      </w:r>
      <w:r w:rsidRPr="00F84137">
        <w:rPr>
          <w:spacing w:val="-6"/>
          <w:lang w:val="ru-RU"/>
        </w:rPr>
        <w:t xml:space="preserve">або </w:t>
      </w:r>
      <w:r w:rsidRPr="00F84137">
        <w:rPr>
          <w:spacing w:val="-7"/>
          <w:lang w:val="ru-RU"/>
        </w:rPr>
        <w:t xml:space="preserve">фахівця, </w:t>
      </w:r>
      <w:r w:rsidRPr="00F84137">
        <w:rPr>
          <w:spacing w:val="-6"/>
          <w:lang w:val="ru-RU"/>
        </w:rPr>
        <w:t xml:space="preserve">який </w:t>
      </w:r>
      <w:r w:rsidRPr="00F84137">
        <w:rPr>
          <w:spacing w:val="-9"/>
          <w:lang w:val="ru-RU"/>
        </w:rPr>
        <w:t xml:space="preserve">опікується </w:t>
      </w:r>
      <w:r w:rsidRPr="00F84137">
        <w:rPr>
          <w:spacing w:val="-7"/>
          <w:lang w:val="ru-RU"/>
        </w:rPr>
        <w:t xml:space="preserve">питаннями </w:t>
      </w:r>
      <w:r w:rsidRPr="00F84137">
        <w:rPr>
          <w:spacing w:val="-5"/>
          <w:lang w:val="ru-RU"/>
        </w:rPr>
        <w:t xml:space="preserve">ло- </w:t>
      </w:r>
      <w:r w:rsidRPr="00F84137">
        <w:rPr>
          <w:spacing w:val="-7"/>
          <w:lang w:val="ru-RU"/>
        </w:rPr>
        <w:t xml:space="preserve">гістики </w:t>
      </w:r>
      <w:r w:rsidRPr="00F84137">
        <w:rPr>
          <w:lang w:val="ru-RU"/>
        </w:rPr>
        <w:t xml:space="preserve">в </w:t>
      </w:r>
      <w:r w:rsidRPr="00F84137">
        <w:rPr>
          <w:spacing w:val="-8"/>
          <w:lang w:val="ru-RU"/>
        </w:rPr>
        <w:t xml:space="preserve">регіональному управлінні, </w:t>
      </w:r>
      <w:r w:rsidRPr="00F84137">
        <w:rPr>
          <w:spacing w:val="-9"/>
          <w:lang w:val="ru-RU"/>
        </w:rPr>
        <w:t xml:space="preserve">визначати </w:t>
      </w:r>
      <w:r w:rsidRPr="00F84137">
        <w:rPr>
          <w:spacing w:val="-6"/>
          <w:lang w:val="ru-RU"/>
        </w:rPr>
        <w:t xml:space="preserve">межі </w:t>
      </w:r>
      <w:r w:rsidRPr="00F84137">
        <w:rPr>
          <w:spacing w:val="-8"/>
          <w:lang w:val="ru-RU"/>
        </w:rPr>
        <w:t xml:space="preserve">логістичної проблеми регіонального </w:t>
      </w:r>
      <w:r w:rsidRPr="00F84137">
        <w:rPr>
          <w:spacing w:val="-11"/>
          <w:lang w:val="ru-RU"/>
        </w:rPr>
        <w:t>розвитку,</w:t>
      </w:r>
    </w:p>
    <w:p w:rsidR="00BF5493" w:rsidRPr="00F84137" w:rsidRDefault="00BF5493">
      <w:pPr>
        <w:spacing w:line="232" w:lineRule="auto"/>
        <w:jc w:val="both"/>
        <w:rPr>
          <w:lang w:val="ru-RU"/>
        </w:rPr>
        <w:sectPr w:rsidR="00BF5493" w:rsidRPr="00F84137">
          <w:pgSz w:w="11900" w:h="16840"/>
          <w:pgMar w:top="104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3" w:firstLine="0"/>
        <w:jc w:val="both"/>
        <w:rPr>
          <w:lang w:val="ru-RU"/>
        </w:rPr>
      </w:pPr>
      <w:r w:rsidRPr="00F84137">
        <w:rPr>
          <w:spacing w:val="-4"/>
          <w:lang w:val="ru-RU"/>
        </w:rPr>
        <w:lastRenderedPageBreak/>
        <w:t xml:space="preserve">що </w:t>
      </w:r>
      <w:r w:rsidRPr="00F84137">
        <w:rPr>
          <w:spacing w:val="-7"/>
          <w:lang w:val="ru-RU"/>
        </w:rPr>
        <w:t xml:space="preserve">підлягає </w:t>
      </w:r>
      <w:r w:rsidRPr="00F84137">
        <w:rPr>
          <w:spacing w:val="-8"/>
          <w:lang w:val="ru-RU"/>
        </w:rPr>
        <w:t xml:space="preserve">вивченню. </w:t>
      </w:r>
      <w:r w:rsidRPr="00F84137">
        <w:rPr>
          <w:spacing w:val="-4"/>
          <w:lang w:val="ru-RU"/>
        </w:rPr>
        <w:t xml:space="preserve">За </w:t>
      </w:r>
      <w:r w:rsidRPr="00F84137">
        <w:rPr>
          <w:spacing w:val="-9"/>
          <w:lang w:val="ru-RU"/>
        </w:rPr>
        <w:t xml:space="preserve">допомогою визначення </w:t>
      </w:r>
      <w:r w:rsidRPr="00F84137">
        <w:rPr>
          <w:spacing w:val="-7"/>
          <w:lang w:val="ru-RU"/>
        </w:rPr>
        <w:t xml:space="preserve">повної системи посадова </w:t>
      </w:r>
      <w:r w:rsidRPr="00F84137">
        <w:rPr>
          <w:spacing w:val="-6"/>
          <w:lang w:val="ru-RU"/>
        </w:rPr>
        <w:t xml:space="preserve">особа </w:t>
      </w:r>
      <w:r w:rsidRPr="00F84137">
        <w:rPr>
          <w:spacing w:val="-4"/>
          <w:lang w:val="ru-RU"/>
        </w:rPr>
        <w:t xml:space="preserve">чи </w:t>
      </w:r>
      <w:r w:rsidRPr="00F84137">
        <w:rPr>
          <w:spacing w:val="-7"/>
          <w:lang w:val="ru-RU"/>
        </w:rPr>
        <w:t xml:space="preserve">фахівець, </w:t>
      </w:r>
      <w:r w:rsidRPr="00F84137">
        <w:rPr>
          <w:spacing w:val="-8"/>
          <w:lang w:val="ru-RU"/>
        </w:rPr>
        <w:t xml:space="preserve">який </w:t>
      </w:r>
      <w:r w:rsidRPr="00F84137">
        <w:rPr>
          <w:spacing w:val="-9"/>
          <w:lang w:val="ru-RU"/>
        </w:rPr>
        <w:t xml:space="preserve">опікується </w:t>
      </w:r>
      <w:r w:rsidRPr="00F84137">
        <w:rPr>
          <w:spacing w:val="-7"/>
          <w:lang w:val="ru-RU"/>
        </w:rPr>
        <w:t xml:space="preserve">питаннями </w:t>
      </w:r>
      <w:r w:rsidRPr="00F84137">
        <w:rPr>
          <w:spacing w:val="-8"/>
          <w:lang w:val="ru-RU"/>
        </w:rPr>
        <w:t xml:space="preserve">логістики </w:t>
      </w:r>
      <w:r w:rsidRPr="00F84137">
        <w:rPr>
          <w:lang w:val="ru-RU"/>
        </w:rPr>
        <w:t xml:space="preserve">в </w:t>
      </w:r>
      <w:r w:rsidRPr="00F84137">
        <w:rPr>
          <w:spacing w:val="-8"/>
          <w:lang w:val="ru-RU"/>
        </w:rPr>
        <w:t xml:space="preserve">регіональному управлінні, намагається </w:t>
      </w:r>
      <w:r w:rsidRPr="00F84137">
        <w:rPr>
          <w:spacing w:val="-9"/>
          <w:lang w:val="ru-RU"/>
        </w:rPr>
        <w:t xml:space="preserve">визначити </w:t>
      </w:r>
      <w:r w:rsidRPr="00F84137">
        <w:rPr>
          <w:lang w:val="ru-RU"/>
        </w:rPr>
        <w:t xml:space="preserve">і </w:t>
      </w:r>
      <w:r w:rsidRPr="00F84137">
        <w:rPr>
          <w:spacing w:val="-8"/>
          <w:lang w:val="ru-RU"/>
        </w:rPr>
        <w:t xml:space="preserve">розв’язати </w:t>
      </w:r>
      <w:r w:rsidRPr="00F84137">
        <w:rPr>
          <w:spacing w:val="-4"/>
          <w:lang w:val="ru-RU"/>
        </w:rPr>
        <w:t xml:space="preserve">ос- </w:t>
      </w:r>
      <w:r w:rsidRPr="00F84137">
        <w:rPr>
          <w:spacing w:val="-7"/>
          <w:lang w:val="ru-RU"/>
        </w:rPr>
        <w:t>новну</w:t>
      </w:r>
      <w:r w:rsidRPr="00F84137">
        <w:rPr>
          <w:spacing w:val="-31"/>
          <w:lang w:val="ru-RU"/>
        </w:rPr>
        <w:t xml:space="preserve"> </w:t>
      </w:r>
      <w:r w:rsidRPr="00F84137">
        <w:rPr>
          <w:spacing w:val="-11"/>
          <w:lang w:val="ru-RU"/>
        </w:rPr>
        <w:t>проблему.</w:t>
      </w:r>
      <w:r w:rsidRPr="00F84137">
        <w:rPr>
          <w:spacing w:val="-28"/>
          <w:lang w:val="ru-RU"/>
        </w:rPr>
        <w:t xml:space="preserve"> </w:t>
      </w:r>
      <w:r w:rsidRPr="00F84137">
        <w:rPr>
          <w:spacing w:val="-7"/>
          <w:lang w:val="ru-RU"/>
        </w:rPr>
        <w:t>Остання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8"/>
          <w:lang w:val="ru-RU"/>
        </w:rPr>
        <w:t>може</w:t>
      </w:r>
      <w:r w:rsidRPr="00F84137">
        <w:rPr>
          <w:spacing w:val="-27"/>
          <w:lang w:val="ru-RU"/>
        </w:rPr>
        <w:t xml:space="preserve"> </w:t>
      </w:r>
      <w:r w:rsidRPr="00F84137">
        <w:rPr>
          <w:spacing w:val="-9"/>
          <w:lang w:val="ru-RU"/>
        </w:rPr>
        <w:t>мати</w:t>
      </w:r>
      <w:r w:rsidRPr="00F84137">
        <w:rPr>
          <w:spacing w:val="-28"/>
          <w:lang w:val="ru-RU"/>
        </w:rPr>
        <w:t xml:space="preserve"> </w:t>
      </w:r>
      <w:r w:rsidRPr="00F84137">
        <w:rPr>
          <w:spacing w:val="-7"/>
          <w:lang w:val="ru-RU"/>
        </w:rPr>
        <w:t>зв’язки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7"/>
          <w:lang w:val="ru-RU"/>
        </w:rPr>
        <w:t>широким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9"/>
          <w:lang w:val="ru-RU"/>
        </w:rPr>
        <w:t>переліком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7"/>
          <w:lang w:val="ru-RU"/>
        </w:rPr>
        <w:t>об’єктів.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4"/>
          <w:lang w:val="ru-RU"/>
        </w:rPr>
        <w:t>Це</w:t>
      </w:r>
      <w:r w:rsidRPr="00F84137">
        <w:rPr>
          <w:spacing w:val="-30"/>
          <w:lang w:val="ru-RU"/>
        </w:rPr>
        <w:t xml:space="preserve"> </w:t>
      </w:r>
      <w:r w:rsidRPr="00F84137">
        <w:rPr>
          <w:spacing w:val="-9"/>
          <w:lang w:val="ru-RU"/>
        </w:rPr>
        <w:t>зумовлює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9"/>
          <w:lang w:val="ru-RU"/>
        </w:rPr>
        <w:t xml:space="preserve">необхідність </w:t>
      </w:r>
      <w:r w:rsidRPr="00F84137">
        <w:rPr>
          <w:spacing w:val="-8"/>
          <w:lang w:val="ru-RU"/>
        </w:rPr>
        <w:t xml:space="preserve">ітеративної </w:t>
      </w:r>
      <w:r w:rsidRPr="00F84137">
        <w:rPr>
          <w:spacing w:val="-7"/>
          <w:lang w:val="ru-RU"/>
        </w:rPr>
        <w:t xml:space="preserve">оцінки </w:t>
      </w:r>
      <w:r w:rsidRPr="00F84137">
        <w:rPr>
          <w:spacing w:val="-9"/>
          <w:lang w:val="ru-RU"/>
        </w:rPr>
        <w:t xml:space="preserve">альтернативних </w:t>
      </w:r>
      <w:r w:rsidRPr="00F84137">
        <w:rPr>
          <w:spacing w:val="-7"/>
          <w:lang w:val="ru-RU"/>
        </w:rPr>
        <w:t xml:space="preserve">рішень. </w:t>
      </w:r>
      <w:r w:rsidRPr="00F84137">
        <w:rPr>
          <w:spacing w:val="-6"/>
          <w:lang w:val="ru-RU"/>
        </w:rPr>
        <w:t xml:space="preserve">Мета </w:t>
      </w:r>
      <w:r w:rsidRPr="00F84137">
        <w:rPr>
          <w:spacing w:val="-9"/>
          <w:lang w:val="ru-RU"/>
        </w:rPr>
        <w:t xml:space="preserve">такої </w:t>
      </w:r>
      <w:r w:rsidRPr="00F84137">
        <w:rPr>
          <w:spacing w:val="-7"/>
          <w:lang w:val="ru-RU"/>
        </w:rPr>
        <w:t xml:space="preserve">оцінки </w:t>
      </w:r>
      <w:r w:rsidRPr="00F84137">
        <w:rPr>
          <w:spacing w:val="-8"/>
          <w:lang w:val="ru-RU"/>
        </w:rPr>
        <w:t xml:space="preserve">полягає </w:t>
      </w:r>
      <w:r w:rsidRPr="00F84137">
        <w:rPr>
          <w:lang w:val="ru-RU"/>
        </w:rPr>
        <w:t xml:space="preserve">у </w:t>
      </w:r>
      <w:r w:rsidRPr="00F84137">
        <w:rPr>
          <w:spacing w:val="-9"/>
          <w:lang w:val="ru-RU"/>
        </w:rPr>
        <w:t xml:space="preserve">визначенні </w:t>
      </w:r>
      <w:r w:rsidRPr="00F84137">
        <w:rPr>
          <w:spacing w:val="-8"/>
          <w:lang w:val="ru-RU"/>
        </w:rPr>
        <w:t xml:space="preserve">поведінки </w:t>
      </w:r>
      <w:r w:rsidRPr="00F84137">
        <w:rPr>
          <w:spacing w:val="-9"/>
          <w:lang w:val="ru-RU"/>
        </w:rPr>
        <w:t xml:space="preserve">всіх </w:t>
      </w:r>
      <w:r w:rsidRPr="00F84137">
        <w:rPr>
          <w:spacing w:val="-8"/>
          <w:lang w:val="ru-RU"/>
        </w:rPr>
        <w:t>системних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8"/>
          <w:lang w:val="ru-RU"/>
        </w:rPr>
        <w:t>об’єктів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за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8"/>
          <w:lang w:val="ru-RU"/>
        </w:rPr>
        <w:t>напрямом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8"/>
          <w:lang w:val="ru-RU"/>
        </w:rPr>
        <w:t>регіонального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8"/>
          <w:lang w:val="ru-RU"/>
        </w:rPr>
        <w:t>розвитку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9"/>
          <w:lang w:val="ru-RU"/>
        </w:rPr>
        <w:t>умовах,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що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8"/>
          <w:lang w:val="ru-RU"/>
        </w:rPr>
        <w:t>варіюються.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5"/>
          <w:lang w:val="ru-RU"/>
        </w:rPr>
        <w:t xml:space="preserve">Дослідження </w:t>
      </w:r>
      <w:r w:rsidRPr="00F84137">
        <w:rPr>
          <w:lang w:val="ru-RU"/>
        </w:rPr>
        <w:t xml:space="preserve">та </w:t>
      </w:r>
      <w:r w:rsidRPr="00F84137">
        <w:rPr>
          <w:spacing w:val="-4"/>
          <w:lang w:val="ru-RU"/>
        </w:rPr>
        <w:t xml:space="preserve">аналіз </w:t>
      </w:r>
      <w:r w:rsidRPr="00F84137">
        <w:rPr>
          <w:spacing w:val="-5"/>
          <w:lang w:val="ru-RU"/>
        </w:rPr>
        <w:t xml:space="preserve">проблем </w:t>
      </w:r>
      <w:r w:rsidRPr="00F84137">
        <w:rPr>
          <w:spacing w:val="-3"/>
          <w:lang w:val="ru-RU"/>
        </w:rPr>
        <w:t xml:space="preserve">як </w:t>
      </w:r>
      <w:r w:rsidRPr="00F84137">
        <w:rPr>
          <w:spacing w:val="-5"/>
          <w:lang w:val="ru-RU"/>
        </w:rPr>
        <w:t xml:space="preserve">підсистем повної системи </w:t>
      </w:r>
      <w:r w:rsidRPr="00F84137">
        <w:rPr>
          <w:spacing w:val="-6"/>
          <w:lang w:val="ru-RU"/>
        </w:rPr>
        <w:t xml:space="preserve">забезпечує виконання необхід- </w:t>
      </w:r>
      <w:r w:rsidRPr="00F84137">
        <w:rPr>
          <w:spacing w:val="-4"/>
          <w:lang w:val="ru-RU"/>
        </w:rPr>
        <w:t xml:space="preserve">ної </w:t>
      </w:r>
      <w:r w:rsidRPr="00F84137">
        <w:rPr>
          <w:spacing w:val="-6"/>
          <w:lang w:val="ru-RU"/>
        </w:rPr>
        <w:t xml:space="preserve">умови щодо того, </w:t>
      </w:r>
      <w:r w:rsidRPr="00F84137">
        <w:rPr>
          <w:spacing w:val="-4"/>
          <w:lang w:val="ru-RU"/>
        </w:rPr>
        <w:t xml:space="preserve">щоб </w:t>
      </w:r>
      <w:r w:rsidRPr="00F84137">
        <w:rPr>
          <w:spacing w:val="-6"/>
          <w:lang w:val="ru-RU"/>
        </w:rPr>
        <w:t xml:space="preserve">усі </w:t>
      </w:r>
      <w:r w:rsidRPr="00F84137">
        <w:rPr>
          <w:spacing w:val="-5"/>
          <w:lang w:val="ru-RU"/>
        </w:rPr>
        <w:t xml:space="preserve">аспекти проблеми </w:t>
      </w:r>
      <w:r w:rsidRPr="00F84137">
        <w:rPr>
          <w:spacing w:val="-11"/>
          <w:lang w:val="ru-RU"/>
        </w:rPr>
        <w:t xml:space="preserve">були </w:t>
      </w:r>
      <w:r w:rsidRPr="00F84137">
        <w:rPr>
          <w:spacing w:val="-6"/>
          <w:lang w:val="ru-RU"/>
        </w:rPr>
        <w:t xml:space="preserve">функціонально </w:t>
      </w:r>
      <w:r w:rsidRPr="00F84137">
        <w:rPr>
          <w:spacing w:val="-5"/>
          <w:lang w:val="ru-RU"/>
        </w:rPr>
        <w:t xml:space="preserve">пов’язані. </w:t>
      </w:r>
      <w:r w:rsidRPr="00F84137">
        <w:rPr>
          <w:spacing w:val="-7"/>
          <w:lang w:val="ru-RU"/>
        </w:rPr>
        <w:t xml:space="preserve">Розгляд </w:t>
      </w:r>
      <w:r w:rsidRPr="00F84137">
        <w:rPr>
          <w:spacing w:val="-6"/>
          <w:lang w:val="ru-RU"/>
        </w:rPr>
        <w:t xml:space="preserve">проблеми </w:t>
      </w:r>
      <w:r w:rsidRPr="00F84137">
        <w:rPr>
          <w:spacing w:val="-3"/>
          <w:lang w:val="ru-RU"/>
        </w:rPr>
        <w:t xml:space="preserve">як </w:t>
      </w:r>
      <w:r w:rsidRPr="00F84137">
        <w:rPr>
          <w:spacing w:val="-5"/>
          <w:lang w:val="ru-RU"/>
        </w:rPr>
        <w:t xml:space="preserve">системи </w:t>
      </w:r>
      <w:r w:rsidRPr="00F84137">
        <w:rPr>
          <w:spacing w:val="-6"/>
          <w:lang w:val="ru-RU"/>
        </w:rPr>
        <w:t xml:space="preserve">передбачає </w:t>
      </w:r>
      <w:r w:rsidRPr="00F84137">
        <w:rPr>
          <w:spacing w:val="-5"/>
          <w:lang w:val="ru-RU"/>
        </w:rPr>
        <w:t xml:space="preserve">ідентифікацію параметрів проблеми </w:t>
      </w:r>
      <w:r w:rsidRPr="00F84137">
        <w:rPr>
          <w:spacing w:val="-3"/>
          <w:lang w:val="ru-RU"/>
        </w:rPr>
        <w:t xml:space="preserve">як </w:t>
      </w:r>
      <w:r w:rsidRPr="00F84137">
        <w:rPr>
          <w:spacing w:val="-5"/>
          <w:lang w:val="ru-RU"/>
        </w:rPr>
        <w:t xml:space="preserve">параметрів системи. </w:t>
      </w:r>
      <w:r w:rsidRPr="00F84137">
        <w:rPr>
          <w:spacing w:val="-8"/>
          <w:lang w:val="ru-RU"/>
        </w:rPr>
        <w:t xml:space="preserve">Кожен </w:t>
      </w:r>
      <w:r w:rsidRPr="00F84137">
        <w:rPr>
          <w:spacing w:val="-5"/>
          <w:lang w:val="ru-RU"/>
        </w:rPr>
        <w:t xml:space="preserve">пара- </w:t>
      </w:r>
      <w:r w:rsidRPr="00F84137">
        <w:rPr>
          <w:spacing w:val="-4"/>
          <w:lang w:val="ru-RU"/>
        </w:rPr>
        <w:t xml:space="preserve">метр </w:t>
      </w:r>
      <w:r w:rsidRPr="00F84137">
        <w:rPr>
          <w:spacing w:val="-5"/>
          <w:lang w:val="ru-RU"/>
        </w:rPr>
        <w:t xml:space="preserve">має </w:t>
      </w:r>
      <w:r w:rsidRPr="00F84137">
        <w:rPr>
          <w:spacing w:val="-8"/>
          <w:lang w:val="ru-RU"/>
        </w:rPr>
        <w:t xml:space="preserve">бути </w:t>
      </w:r>
      <w:r w:rsidRPr="00F84137">
        <w:rPr>
          <w:spacing w:val="-6"/>
          <w:lang w:val="ru-RU"/>
        </w:rPr>
        <w:t xml:space="preserve">визначений </w:t>
      </w:r>
      <w:r w:rsidRPr="00F84137">
        <w:rPr>
          <w:spacing w:val="-5"/>
          <w:lang w:val="ru-RU"/>
        </w:rPr>
        <w:t xml:space="preserve">його властивостями </w:t>
      </w:r>
      <w:r w:rsidRPr="00F84137">
        <w:rPr>
          <w:lang w:val="ru-RU"/>
        </w:rPr>
        <w:t xml:space="preserve">і </w:t>
      </w:r>
      <w:r w:rsidRPr="00F84137">
        <w:rPr>
          <w:spacing w:val="-6"/>
          <w:lang w:val="ru-RU"/>
        </w:rPr>
        <w:t xml:space="preserve">зв’язками </w:t>
      </w:r>
      <w:r w:rsidRPr="00F84137">
        <w:rPr>
          <w:spacing w:val="-3"/>
          <w:lang w:val="ru-RU"/>
        </w:rPr>
        <w:t xml:space="preserve">за </w:t>
      </w:r>
      <w:r w:rsidRPr="00F84137">
        <w:rPr>
          <w:spacing w:val="-6"/>
          <w:lang w:val="ru-RU"/>
        </w:rPr>
        <w:t xml:space="preserve">напрямом </w:t>
      </w:r>
      <w:r w:rsidRPr="00F84137">
        <w:rPr>
          <w:spacing w:val="-5"/>
          <w:lang w:val="ru-RU"/>
        </w:rPr>
        <w:t xml:space="preserve">регіонального </w:t>
      </w:r>
      <w:r w:rsidRPr="00F84137">
        <w:rPr>
          <w:spacing w:val="-8"/>
          <w:lang w:val="ru-RU"/>
        </w:rPr>
        <w:t>розвитку.</w:t>
      </w:r>
    </w:p>
    <w:p w:rsidR="00BF5493" w:rsidRPr="00F84137" w:rsidRDefault="00BF5493">
      <w:pPr>
        <w:pStyle w:val="a3"/>
        <w:spacing w:before="10"/>
        <w:ind w:left="0" w:firstLine="0"/>
        <w:rPr>
          <w:sz w:val="23"/>
          <w:lang w:val="ru-RU"/>
        </w:rPr>
      </w:pPr>
    </w:p>
    <w:p w:rsidR="00BF5493" w:rsidRPr="00F84137" w:rsidRDefault="00C65C46">
      <w:pPr>
        <w:spacing w:line="249" w:lineRule="auto"/>
        <w:ind w:left="1348" w:right="694"/>
        <w:jc w:val="both"/>
        <w:rPr>
          <w:i/>
          <w:lang w:val="ru-RU"/>
        </w:rPr>
      </w:pPr>
      <w:r w:rsidRPr="00C65C46">
        <w:pict>
          <v:group id="_x0000_s2028" style="position:absolute;left:0;text-align:left;margin-left:56.7pt;margin-top:1.7pt;width:42.4pt;height:46.8pt;z-index:251761664;mso-position-horizontal-relative:page" coordorigin="1134,34" coordsize="848,936">
            <v:shape id="_x0000_s2031" style="position:absolute;left:1135;top:35;width:845;height:934" coordorigin="1135,35" coordsize="845,934" o:spt="100" adj="0,,0" path="m1884,954r-653,l1248,969r622,l1884,954xm1248,52r-34,l1183,83r-17,l1166,100r-14,17l1152,131r-17,17l1135,856r17,17l1152,889r14,15l1166,921r17,l1200,937r14,17l1248,954r-17,-17l1214,937r-14,-16l1183,904r,-15l1166,889r,-16l1152,856r,-708l1166,131r17,-14l1183,100r17,l1200,83r14,-17l1231,66r17,-14xm1932,921r-14,l1901,937r-17,l1870,954r48,l1932,937r,-16xm1248,904r-34,l1248,937r622,l1884,921r-636,l1248,904xm1901,904r-17,l1870,921r31,l1901,904xm1932,66r-31,l1918,83r14,17l1949,117r,14l1966,148r,708l1949,873r,16l1932,904r,17l1949,921r,-17l1966,889r,-16l1980,856r,-708l1966,131r,-31l1949,100,1932,83r,-17xm1231,100r-31,l1200,117r-17,l1183,148r-17,l1166,856r17,l1183,889r17,l1200,904r31,l1214,889r-14,-16l1200,856r-17,-15l1183,165r17,-17l1200,131r31,-31xm1918,889r-17,l1901,904r17,l1918,889xm1932,117r-14,l1918,131r14,17l1932,856r-14,17l1918,889r14,l1932,873r17,-17l1949,148r-17,-17l1932,117xm1918,100r-17,l1901,117r17,l1918,100xm1262,83r-48,l1214,100r34,l1262,83xm1901,83r-31,l1884,100r17,l1901,83xm1870,66r-608,l1248,83r622,l1870,66xm1901,52r-31,l1884,66r34,l1901,52xm1870,35r-622,l1231,52r653,l1870,35xe" fillcolor="black" stroked="f">
              <v:stroke joinstyle="round"/>
              <v:formulas/>
              <v:path arrowok="t" o:connecttype="segments"/>
            </v:shape>
            <v:shape id="_x0000_s2030" style="position:absolute;left:1135;top:35;width:845;height:934" coordorigin="1135,35" coordsize="845,934" o:spt="100" adj="0,,0" path="m1296,83r-34,l1248,100r-17,l1214,117r-14,14l1200,148r-17,17l1183,841r17,15l1200,873r14,16l1231,904r17,l1248,921r14,l1870,921r14,-17l1901,904r,-15l1918,889r,-16l1932,856r,-708l1918,131r,-14l1901,117r,-17l1884,100,1870,83r-574,m1822,66r48,l1870,83r31,l1901,100r17,l1918,117r14,l1932,131r17,17l1949,856r-17,17l1932,889r-14,l1918,904r-17,l1901,921r-17,l1870,937r-622,l1231,921r-17,-17l1200,904r,-15l1183,889r,-16l1183,856r-17,l1166,148r17,l1183,117r17,l1200,100r14,l1214,83r17,l1248,83r14,-17l1822,66m1296,52r-48,l1231,66r-17,l1200,83r,17l1183,100r,17l1166,131r-14,17l1152,856r14,17l1166,889r17,l1183,904r17,17l1214,937r17,l1248,954r622,l1884,937r17,l1918,921r14,l1932,904r17,-15l1949,873r17,-17l1966,148r-17,-17l1949,117r-17,-17l1918,83,1901,66r-17,l1870,52r-574,m1822,35r48,l1884,52r17,l1918,66r14,l1932,83r17,17l1966,100r,17l1966,131r14,17l1980,856r-14,17l1966,889r-17,15l1949,921r-17,l1932,937r-14,17l1884,954r-14,15l1248,969r-17,-15l1214,954r-14,-17l1183,921r-17,l1166,904r-14,-15l1152,873r-17,-17l1135,148r17,-17l1152,117r14,-17l1166,83r17,l1200,66r14,-14l1231,52r17,-17l1822,35xe" filled="f" strokeweight=".12pt">
              <v:stroke joinstyle="round"/>
              <v:formulas/>
              <v:path arrowok="t" o:connecttype="segments"/>
            </v:shape>
            <v:shape id="_x0000_s2029" type="#_x0000_t75" style="position:absolute;left:1327;top:164;width:478;height:483">
              <v:imagedata r:id="rId14" o:title=""/>
            </v:shape>
            <w10:wrap anchorx="page"/>
          </v:group>
        </w:pict>
      </w:r>
      <w:r w:rsidR="00FA2328" w:rsidRPr="00F84137">
        <w:rPr>
          <w:i/>
          <w:lang w:val="ru-RU"/>
        </w:rPr>
        <w:t>Проблема різних темпів розвитку регіонів пов’язується з дією механізму ринкової конкуренції,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рівнем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адаптації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до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умов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ринку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регіонів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з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різною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структурою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 xml:space="preserve">економіки </w:t>
      </w:r>
      <w:r w:rsidR="00FA2328" w:rsidRPr="00F84137">
        <w:rPr>
          <w:i/>
          <w:lang w:val="ru-RU"/>
        </w:rPr>
        <w:t xml:space="preserve">та можливостями місцевої влади щодо проведення </w:t>
      </w:r>
      <w:r w:rsidR="00FA2328" w:rsidRPr="00F84137">
        <w:rPr>
          <w:i/>
          <w:spacing w:val="-4"/>
          <w:lang w:val="ru-RU"/>
        </w:rPr>
        <w:t xml:space="preserve">реформ </w:t>
      </w:r>
      <w:r w:rsidR="00FA2328" w:rsidRPr="00F84137">
        <w:rPr>
          <w:i/>
          <w:lang w:val="ru-RU"/>
        </w:rPr>
        <w:t>на регіональному рівні; послабленням ролі держави у спрямуванні та прискоренні регіонального</w:t>
      </w:r>
      <w:r w:rsidR="00FA2328" w:rsidRPr="00F84137">
        <w:rPr>
          <w:i/>
          <w:spacing w:val="-3"/>
          <w:lang w:val="ru-RU"/>
        </w:rPr>
        <w:t xml:space="preserve"> розвитку.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Окремі логістичні системи регіонального розвитку виділяються за функціональною оз- накою: з кожною виділеною системою пов’язуються свої функції.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Можна виділити системи в складному об’єкті без його декомпозиції на частини. Крите- ріями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розмежування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ньому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важливі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процеси,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відбуваються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складному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об’єкті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напря- мом регіонального</w:t>
      </w:r>
      <w:r w:rsidRPr="00F84137">
        <w:rPr>
          <w:spacing w:val="-1"/>
          <w:lang w:val="ru-RU"/>
        </w:rPr>
        <w:t xml:space="preserve"> </w:t>
      </w:r>
      <w:r w:rsidRPr="00F84137">
        <w:rPr>
          <w:spacing w:val="-4"/>
          <w:lang w:val="ru-RU"/>
        </w:rPr>
        <w:t>розвитку.</w:t>
      </w:r>
    </w:p>
    <w:p w:rsidR="00BF5493" w:rsidRPr="00F84137" w:rsidRDefault="00BF5493">
      <w:pPr>
        <w:pStyle w:val="a3"/>
        <w:spacing w:before="1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8" w:right="693"/>
        <w:jc w:val="both"/>
        <w:rPr>
          <w:i/>
          <w:lang w:val="ru-RU"/>
        </w:rPr>
      </w:pPr>
      <w:r w:rsidRPr="00C65C46">
        <w:pict>
          <v:group id="_x0000_s2024" style="position:absolute;left:0;text-align:left;margin-left:56.6pt;margin-top:1.2pt;width:38.2pt;height:37.1pt;z-index:251762688;mso-position-horizontal-relative:page" coordorigin="1132,24" coordsize="764,742">
            <v:shape id="_x0000_s2027" style="position:absolute;left:1132;top:25;width:761;height:740" coordorigin="1133,25" coordsize="761,740" o:spt="100" adj="0,,0" path="m1766,25r-504,l1250,28r-14,2l1222,35r-24,14l1178,64r-2,2l1174,66r,3l1159,85r,3l1157,88r,2l1152,97r-7,15l1140,124r-5,14l1133,153r,482l1135,649r5,15l1142,676r8,14l1157,702r2,3l1174,721r,3l1176,724r2,2l1195,741r24,14l1234,760r12,2l1260,765r504,l1793,760r12,-5l1819,748r6,-3l1265,745r-15,-2l1238,741r-9,-5l1217,731r-10,-7l1190,709r-2,l1174,693r,-3l1166,681r-4,-10l1159,659r-5,-12l1154,635r-2,-12l1152,167r2,-12l1154,143r5,-12l1162,119r7,-10l1174,100r,-3l1188,81r2,l1207,66r12,-7l1229,54r12,-5l1265,45r560,l1822,42r-15,-5l1795,33r-14,-5l1766,25xm1825,45r-61,l1788,49r12,5l1810,59r12,7l1838,81r22,28l1865,121r5,10l1874,155r,480l1870,659r-5,12l1860,681r-7,12l1838,709r-28,22l1798,736r-10,5l1764,745r61,l1831,743r19,-17l1855,721r12,-16l1877,693r5,-12l1889,666r5,-29l1894,155r-5,-29l1884,114r-7,-14l1870,90,1855,69r-5,-5l1834,52r-9,-7xm1771,66r-516,l1246,69r-20,9l1219,83r-17,12l1190,109r-9,20l1174,157r,476l1176,645r5,19l1186,671r4,10l1202,695r17,14l1229,714r7,3l1246,721r9,3l1267,726r495,l1771,724r12,-3l1793,717r7,-5l1810,707r2,-2l1262,705r-9,-3l1238,697r-7,-4l1217,681r-10,-12l1205,664r-5,-7l1198,649r-3,-9l1193,633r,-473l1200,138r2,-9l1207,121r10,-12l1229,100r7,-5l1243,93r7,-5l1258,88r9,-3l1811,85r-4,-2l1800,76r-10,-3l1781,69r-10,-3xm1811,85r-45,l1781,90r14,7l1810,109r9,12l1824,126r2,7l1831,143r3,7l1834,637r-3,8l1829,654r-5,7l1822,666r-12,15l1798,690r-5,5l1786,697r-10,5l1769,705r43,l1824,695r14,-17l1843,671r3,-10l1850,652r3,-10l1853,633r2,-12l1855,167r-2,-10l1853,148r-3,-12l1846,126r-5,-7l1836,109,1824,95,1811,85xm1750,64r-473,l1265,66r497,l1750,64xe" fillcolor="black" stroked="f">
              <v:stroke joinstyle="round"/>
              <v:formulas/>
              <v:path arrowok="t" o:connecttype="segments"/>
            </v:shape>
            <v:shape id="_x0000_s2026" style="position:absolute;left:1132;top:25;width:761;height:740" coordorigin="1133,25" coordsize="761,740" o:spt="100" adj="0,,0" path="m1277,85r-10,l1258,88r-8,l1243,93r-7,2l1229,100r-12,9l1207,121r-5,8l1200,138r-2,7l1195,153r-2,7l1193,633r2,7l1198,649r2,8l1205,664r2,5l1217,681r14,12l1238,697r8,3l1253,702r9,3l1769,705r7,-3l1786,697r7,-2l1798,690r12,-9l1822,666r2,-5l1829,654r2,-9l1834,637r,-487l1831,143r-5,-10l1824,126r-5,-5l1810,109,1795,97r-5,-2l1781,90r-7,-2l1766,85r-489,m1750,64r12,2l1771,66r10,3l1790,73r10,3l1807,83r17,12l1836,109r5,10l1846,126r4,10l1853,148r,9l1855,167r,454l1853,633r,9l1850,652r-4,9l1843,671r-5,7l1824,695r-14,12l1800,712r-7,5l1783,721r-12,3l1762,726r-495,l1255,724r-9,-3l1236,717r-7,-3l1219,709r-17,-14l1190,681r-4,-10l1181,664r-3,-10l1176,645r-2,-12l1174,157r2,-9l1178,138r3,-9l1186,119r4,-10l1202,95r17,-12l1226,78r10,-5l1246,69r9,-3l1265,66r12,-2l1750,64m1277,45r-12,l1253,47r-12,2l1229,54r-10,5l1207,66r-17,15l1188,81r,l1188,81r-14,16l1174,100r,l1174,100r-5,9l1162,119r-3,12l1154,143r,12l1152,167r,456l1154,635r,12l1159,659r3,12l1166,681r8,9l1174,693r,l1174,693r14,16l1190,709r,l1190,709r17,15l1217,731r12,5l1238,741r12,2l1265,745r499,l1776,743r12,-2l1798,736r12,-5l1819,724r19,-15l1838,709r,l1838,709r15,-16l1860,681r5,-10l1870,659r2,-12l1874,635r,-480l1872,143r-2,-12l1865,121r-5,-12l1853,100,1838,81r,l1838,81r,l1822,66r-12,-7l1800,54r-12,-5l1776,47r-12,-2l1277,45m1752,25r14,l1781,28r14,5l1807,37r15,5l1834,52r16,12l1853,66r,l1855,69r15,21l1877,100r7,14l1889,126r2,15l1894,155r,482l1891,652r-2,14l1882,681r-5,12l1867,705r-12,16l1853,724r,l1850,726r-19,17l1819,748r-14,7l1793,760r-15,2l1764,765r-504,l1246,762r-12,-2l1219,755r-12,-7l1195,741r-17,-15l1176,724r-2,l1174,721r-15,-16l1157,702r,l1157,702r-7,-12l1142,676r-2,-12l1135,649r-2,-14l1133,153r2,-15l1140,124r5,-12l1152,97r5,-7l1157,88r2,l1159,85r15,-16l1174,66r2,l1178,64r20,-15l1210,42r12,-7l1236,30r14,-2l1262,25r490,xe" filled="f" strokeweight=".12pt">
              <v:stroke joinstyle="round"/>
              <v:formulas/>
              <v:path arrowok="t" o:connecttype="segments"/>
            </v:shape>
            <v:shape id="_x0000_s2025" type="#_x0000_t202" style="position:absolute;left:1131;top:24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Для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того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щоб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представити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об’єкт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за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напрямом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регіонального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розвитку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як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 xml:space="preserve">систему, </w:t>
      </w:r>
      <w:r w:rsidR="00FA2328" w:rsidRPr="00F84137">
        <w:rPr>
          <w:i/>
          <w:lang w:val="ru-RU"/>
        </w:rPr>
        <w:t xml:space="preserve">необхідно </w:t>
      </w:r>
      <w:r w:rsidR="00FA2328" w:rsidRPr="00F84137">
        <w:rPr>
          <w:i/>
          <w:spacing w:val="-3"/>
          <w:lang w:val="ru-RU"/>
        </w:rPr>
        <w:t xml:space="preserve">декомпозирувати </w:t>
      </w:r>
      <w:r w:rsidR="00FA2328" w:rsidRPr="00F84137">
        <w:rPr>
          <w:i/>
          <w:lang w:val="ru-RU"/>
        </w:rPr>
        <w:t xml:space="preserve">об’єкт, виявити, наприклад, його просторово </w:t>
      </w:r>
      <w:r w:rsidR="00FA2328" w:rsidRPr="00F84137">
        <w:rPr>
          <w:i/>
          <w:spacing w:val="-3"/>
          <w:lang w:val="ru-RU"/>
        </w:rPr>
        <w:t xml:space="preserve">обмежені </w:t>
      </w:r>
      <w:r w:rsidR="00FA2328" w:rsidRPr="00F84137">
        <w:rPr>
          <w:i/>
          <w:lang w:val="ru-RU"/>
        </w:rPr>
        <w:t xml:space="preserve">частини або знайти інші </w:t>
      </w:r>
      <w:r w:rsidR="00FA2328" w:rsidRPr="00F84137">
        <w:rPr>
          <w:i/>
          <w:spacing w:val="-4"/>
          <w:lang w:val="ru-RU"/>
        </w:rPr>
        <w:t xml:space="preserve">форми </w:t>
      </w:r>
      <w:r w:rsidR="00FA2328" w:rsidRPr="00F84137">
        <w:rPr>
          <w:i/>
          <w:lang w:val="ru-RU"/>
        </w:rPr>
        <w:t>розчленовування, а потім констатувати існування відношень цих частин у цілісній картині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об’єкта.</w:t>
      </w:r>
    </w:p>
    <w:p w:rsidR="00BF5493" w:rsidRPr="00F84137" w:rsidRDefault="00BF5493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4"/>
          <w:lang w:val="ru-RU"/>
        </w:rPr>
        <w:t xml:space="preserve">Представляючи </w:t>
      </w:r>
      <w:r w:rsidRPr="00F84137">
        <w:rPr>
          <w:spacing w:val="-3"/>
          <w:lang w:val="ru-RU"/>
        </w:rPr>
        <w:t xml:space="preserve">об’єкт регіонального розвитку </w:t>
      </w:r>
      <w:r w:rsidRPr="00F84137">
        <w:rPr>
          <w:lang w:val="ru-RU"/>
        </w:rPr>
        <w:t xml:space="preserve">як </w:t>
      </w:r>
      <w:r w:rsidRPr="00F84137">
        <w:rPr>
          <w:spacing w:val="-7"/>
          <w:lang w:val="ru-RU"/>
        </w:rPr>
        <w:t xml:space="preserve">систему, </w:t>
      </w:r>
      <w:r w:rsidRPr="00F84137">
        <w:rPr>
          <w:lang w:val="ru-RU"/>
        </w:rPr>
        <w:t xml:space="preserve">посадові особи чи </w:t>
      </w:r>
      <w:r w:rsidRPr="00F84137">
        <w:rPr>
          <w:spacing w:val="-3"/>
          <w:lang w:val="ru-RU"/>
        </w:rPr>
        <w:t xml:space="preserve">фахівці, які </w:t>
      </w:r>
      <w:r w:rsidRPr="00F84137">
        <w:rPr>
          <w:spacing w:val="-4"/>
          <w:lang w:val="ru-RU"/>
        </w:rPr>
        <w:t>опікуються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питаннями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логістики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регіональному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управлінні,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формують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попереднє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уявлення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 xml:space="preserve">про </w:t>
      </w:r>
      <w:r w:rsidRPr="00F84137">
        <w:rPr>
          <w:spacing w:val="-4"/>
          <w:lang w:val="ru-RU"/>
        </w:rPr>
        <w:t>складові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частини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об’єкта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їх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взаємовідношеннях.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Система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часто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>визначається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як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деяка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6"/>
          <w:lang w:val="ru-RU"/>
        </w:rPr>
        <w:t xml:space="preserve">сукупність </w:t>
      </w:r>
      <w:r w:rsidRPr="00F84137">
        <w:rPr>
          <w:spacing w:val="-3"/>
          <w:lang w:val="ru-RU"/>
        </w:rPr>
        <w:t xml:space="preserve">відношень частин </w:t>
      </w:r>
      <w:r w:rsidRPr="00F84137">
        <w:rPr>
          <w:lang w:val="ru-RU"/>
        </w:rPr>
        <w:t xml:space="preserve">або </w:t>
      </w:r>
      <w:r w:rsidRPr="00F84137">
        <w:rPr>
          <w:spacing w:val="-3"/>
          <w:lang w:val="ru-RU"/>
        </w:rPr>
        <w:t xml:space="preserve">елементів; таке </w:t>
      </w:r>
      <w:r w:rsidRPr="00F84137">
        <w:rPr>
          <w:spacing w:val="-4"/>
          <w:lang w:val="ru-RU"/>
        </w:rPr>
        <w:t xml:space="preserve">визначення </w:t>
      </w:r>
      <w:r w:rsidRPr="00F84137">
        <w:rPr>
          <w:lang w:val="ru-RU"/>
        </w:rPr>
        <w:t xml:space="preserve">дає </w:t>
      </w:r>
      <w:r w:rsidRPr="00F84137">
        <w:rPr>
          <w:spacing w:val="-3"/>
          <w:lang w:val="ru-RU"/>
        </w:rPr>
        <w:t xml:space="preserve">змогу більш </w:t>
      </w:r>
      <w:r w:rsidRPr="00F84137">
        <w:rPr>
          <w:spacing w:val="-5"/>
          <w:lang w:val="ru-RU"/>
        </w:rPr>
        <w:t xml:space="preserve">чітко </w:t>
      </w:r>
      <w:r w:rsidRPr="00F84137">
        <w:rPr>
          <w:spacing w:val="-6"/>
          <w:lang w:val="ru-RU"/>
        </w:rPr>
        <w:t xml:space="preserve">сформулювати </w:t>
      </w:r>
      <w:r w:rsidRPr="00F84137">
        <w:rPr>
          <w:spacing w:val="-4"/>
          <w:lang w:val="ru-RU"/>
        </w:rPr>
        <w:t xml:space="preserve">завдання </w:t>
      </w:r>
      <w:r w:rsidRPr="00F84137">
        <w:rPr>
          <w:spacing w:val="-3"/>
          <w:lang w:val="ru-RU"/>
        </w:rPr>
        <w:t>дослідження,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тим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щоб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7"/>
          <w:lang w:val="ru-RU"/>
        </w:rPr>
        <w:t xml:space="preserve"> </w:t>
      </w:r>
      <w:r w:rsidRPr="00F84137">
        <w:rPr>
          <w:spacing w:val="-4"/>
          <w:lang w:val="ru-RU"/>
        </w:rPr>
        <w:t>подальшому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3"/>
          <w:lang w:val="ru-RU"/>
        </w:rPr>
        <w:t>перейти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5"/>
          <w:lang w:val="ru-RU"/>
        </w:rPr>
        <w:t>структурного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аналізу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системи.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Проте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при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6"/>
          <w:lang w:val="ru-RU"/>
        </w:rPr>
        <w:t xml:space="preserve">побу- </w:t>
      </w:r>
      <w:r w:rsidRPr="00F84137">
        <w:rPr>
          <w:spacing w:val="-3"/>
          <w:lang w:val="ru-RU"/>
        </w:rPr>
        <w:t xml:space="preserve">дові об’єкта </w:t>
      </w:r>
      <w:r w:rsidRPr="00F84137">
        <w:rPr>
          <w:lang w:val="ru-RU"/>
        </w:rPr>
        <w:t xml:space="preserve">як </w:t>
      </w:r>
      <w:r w:rsidRPr="00F84137">
        <w:rPr>
          <w:spacing w:val="-3"/>
          <w:lang w:val="ru-RU"/>
        </w:rPr>
        <w:t xml:space="preserve">системи </w:t>
      </w:r>
      <w:r w:rsidRPr="00F84137">
        <w:rPr>
          <w:lang w:val="ru-RU"/>
        </w:rPr>
        <w:t xml:space="preserve">посадові особи чи </w:t>
      </w:r>
      <w:r w:rsidRPr="00F84137">
        <w:rPr>
          <w:spacing w:val="-3"/>
          <w:lang w:val="ru-RU"/>
        </w:rPr>
        <w:t xml:space="preserve">фахівці, </w:t>
      </w:r>
      <w:r w:rsidRPr="00F84137">
        <w:rPr>
          <w:lang w:val="ru-RU"/>
        </w:rPr>
        <w:t xml:space="preserve">які </w:t>
      </w:r>
      <w:r w:rsidRPr="00F84137">
        <w:rPr>
          <w:spacing w:val="-4"/>
          <w:lang w:val="ru-RU"/>
        </w:rPr>
        <w:t xml:space="preserve">опікуються </w:t>
      </w:r>
      <w:r w:rsidRPr="00F84137">
        <w:rPr>
          <w:spacing w:val="-3"/>
          <w:lang w:val="ru-RU"/>
        </w:rPr>
        <w:t xml:space="preserve">питаннями логістики </w:t>
      </w:r>
      <w:r w:rsidRPr="00F84137">
        <w:rPr>
          <w:lang w:val="ru-RU"/>
        </w:rPr>
        <w:t xml:space="preserve">в </w:t>
      </w:r>
      <w:r w:rsidRPr="00F84137">
        <w:rPr>
          <w:spacing w:val="-3"/>
          <w:lang w:val="ru-RU"/>
        </w:rPr>
        <w:t xml:space="preserve">регіо- нальному </w:t>
      </w:r>
      <w:r w:rsidRPr="00F84137">
        <w:rPr>
          <w:spacing w:val="-4"/>
          <w:lang w:val="ru-RU"/>
        </w:rPr>
        <w:t xml:space="preserve">управлінні, </w:t>
      </w:r>
      <w:r w:rsidRPr="00F84137">
        <w:rPr>
          <w:spacing w:val="-3"/>
          <w:lang w:val="ru-RU"/>
        </w:rPr>
        <w:t xml:space="preserve">лише дістають </w:t>
      </w:r>
      <w:r w:rsidRPr="00F84137">
        <w:rPr>
          <w:spacing w:val="-4"/>
          <w:lang w:val="ru-RU"/>
        </w:rPr>
        <w:t xml:space="preserve">можливість ознайомитися </w:t>
      </w:r>
      <w:r w:rsidRPr="00F84137">
        <w:rPr>
          <w:lang w:val="ru-RU"/>
        </w:rPr>
        <w:t xml:space="preserve">із </w:t>
      </w:r>
      <w:r w:rsidRPr="00F84137">
        <w:rPr>
          <w:spacing w:val="-5"/>
          <w:lang w:val="ru-RU"/>
        </w:rPr>
        <w:t xml:space="preserve">структурою </w:t>
      </w:r>
      <w:r w:rsidRPr="00F84137">
        <w:rPr>
          <w:spacing w:val="-3"/>
          <w:lang w:val="ru-RU"/>
        </w:rPr>
        <w:t xml:space="preserve">об’єкта регіональ- </w:t>
      </w:r>
      <w:r w:rsidRPr="00F84137">
        <w:rPr>
          <w:spacing w:val="-4"/>
          <w:lang w:val="ru-RU"/>
        </w:rPr>
        <w:t xml:space="preserve">ного </w:t>
      </w:r>
      <w:r w:rsidRPr="00F84137">
        <w:rPr>
          <w:spacing w:val="-6"/>
          <w:lang w:val="ru-RU"/>
        </w:rPr>
        <w:t xml:space="preserve">розвитку, </w:t>
      </w:r>
      <w:r w:rsidRPr="00F84137">
        <w:rPr>
          <w:lang w:val="ru-RU"/>
        </w:rPr>
        <w:t xml:space="preserve">але ще не </w:t>
      </w:r>
      <w:r w:rsidRPr="00F84137">
        <w:rPr>
          <w:spacing w:val="-4"/>
          <w:lang w:val="ru-RU"/>
        </w:rPr>
        <w:t xml:space="preserve">мають </w:t>
      </w:r>
      <w:r w:rsidRPr="00F84137">
        <w:rPr>
          <w:spacing w:val="-5"/>
          <w:lang w:val="ru-RU"/>
        </w:rPr>
        <w:t xml:space="preserve">уявлення </w:t>
      </w:r>
      <w:r w:rsidRPr="00F84137">
        <w:rPr>
          <w:lang w:val="ru-RU"/>
        </w:rPr>
        <w:t xml:space="preserve">про </w:t>
      </w:r>
      <w:r w:rsidRPr="00F84137">
        <w:rPr>
          <w:spacing w:val="-3"/>
          <w:lang w:val="ru-RU"/>
        </w:rPr>
        <w:t xml:space="preserve">дійсну </w:t>
      </w:r>
      <w:r w:rsidRPr="00F84137">
        <w:rPr>
          <w:spacing w:val="-4"/>
          <w:lang w:val="ru-RU"/>
        </w:rPr>
        <w:t xml:space="preserve">картину </w:t>
      </w:r>
      <w:r w:rsidRPr="00F84137">
        <w:rPr>
          <w:spacing w:val="-5"/>
          <w:lang w:val="ru-RU"/>
        </w:rPr>
        <w:t>структурних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відносин.</w:t>
      </w:r>
    </w:p>
    <w:p w:rsidR="00BF5493" w:rsidRPr="00F84137" w:rsidRDefault="00BF5493">
      <w:pPr>
        <w:pStyle w:val="a3"/>
        <w:spacing w:before="10"/>
        <w:ind w:left="0" w:firstLine="0"/>
        <w:rPr>
          <w:sz w:val="23"/>
          <w:lang w:val="ru-RU"/>
        </w:rPr>
      </w:pPr>
    </w:p>
    <w:p w:rsidR="00BF5493" w:rsidRPr="00F84137" w:rsidRDefault="00C65C46">
      <w:pPr>
        <w:ind w:left="1348"/>
        <w:jc w:val="both"/>
        <w:rPr>
          <w:i/>
          <w:lang w:val="ru-RU"/>
        </w:rPr>
      </w:pPr>
      <w:r w:rsidRPr="00C65C46">
        <w:pict>
          <v:group id="_x0000_s2020" style="position:absolute;left:0;text-align:left;margin-left:56.6pt;margin-top:-.25pt;width:38.2pt;height:37.2pt;z-index:251763712;mso-position-horizontal-relative:page" coordorigin="1132,-5" coordsize="764,744">
            <v:shape id="_x0000_s2023" style="position:absolute;left:1132;top:-4;width:761;height:742" coordorigin="1133,-3" coordsize="761,742" o:spt="100" adj="0,,0" path="m1766,-3r-504,l1250,-1r-14,2l1222,6r-24,15l1178,35r-2,2l1174,37r,3l1159,57r,2l1157,59r,2l1152,69r-7,14l1140,95r-5,14l1133,124r,485l1135,623r5,14l1142,649r8,15l1157,676r2,2l1174,695r,2l1176,697r2,3l1195,714r12,7l1219,726r15,7l1246,736r14,2l1764,738r29,-5l1805,729r14,-8l1825,719r-560,l1250,717r-12,-3l1229,709r-12,-4l1207,697r-17,-14l1188,683r-14,-17l1174,664r-8,-10l1162,642r-3,-9l1154,621r,-12l1152,594r,-456l1154,126r,-12l1159,102r3,-12l1169,81r5,-10l1174,69r14,-17l1190,52r17,-15l1219,30r10,-5l1241,21r24,-5l1825,16r-3,-3l1807,9,1795,4r-14,-5l1766,-3xm1825,16r-61,l1788,21r12,4l1810,30r12,7l1838,52r22,29l1865,93r5,9l1872,117r2,12l1874,609r-4,24l1865,645r-5,9l1853,666r-15,17l1810,705r-12,4l1788,714r-24,5l1825,719r6,-2l1850,700r5,-5l1867,678r10,-12l1882,652r7,-12l1894,611r,-485l1889,97r-5,-12l1870,61,1855,40r-5,-5l1834,23r-9,-7xm1771,37r-516,l1246,40r-20,9l1219,54r-17,12l1190,83r-4,7l1181,100r-7,29l1174,606r2,10l1178,628r3,9l1186,645r4,9l1202,669r17,14l1229,688r7,2l1246,695r9,2l1267,700r485,l1762,697r9,l1783,695r10,-5l1800,685r10,-4l1812,678r-550,l1253,676r-7,-3l1238,669r-7,-3l1217,654r-10,-12l1205,637r-5,-7l1198,621r-5,-15l1193,133r2,-9l1202,102r5,-9l1217,81r12,-10l1236,66r22,-7l1267,57r544,l1807,54r-7,-5l1781,40r-10,-3xm1811,57r-45,l1781,61r14,8l1810,81r9,12l1824,100r7,14l1834,121r,490l1829,625r-7,15l1810,654r-12,10l1793,669r-7,2l1776,676r-7,2l1812,678r12,-9l1838,652r5,-7l1846,635r4,-10l1853,616r,-10l1855,594r,-453l1853,129r,-10l1850,109,1836,81,1824,66r-13,-9xm1750,35r-473,l1265,37r497,l1750,35xe" fillcolor="black" stroked="f">
              <v:stroke joinstyle="round"/>
              <v:formulas/>
              <v:path arrowok="t" o:connecttype="segments"/>
            </v:shape>
            <v:shape id="_x0000_s2022" style="position:absolute;left:1132;top:-4;width:761;height:742" coordorigin="1133,-3" coordsize="761,742" o:spt="100" adj="0,,0" path="m1277,57r-10,l1258,59r-8,2l1243,64r-7,2l1229,71r-12,10l1207,93r-5,9l1200,109r-2,8l1195,124r-2,9l1193,606r2,7l1198,621r2,9l1205,637r2,5l1217,654r14,12l1238,669r8,4l1253,676r9,2l1769,678r7,-2l1786,671r7,-2l1798,664r12,-10l1822,640r2,-5l1829,625r2,-7l1834,611r,-490l1831,114r-5,-9l1824,100r-5,-7l1810,81,1795,69r-5,-3l1781,61r-7,-2l1766,57r-489,m1750,35r12,2l1771,37r10,3l1790,45r10,4l1807,54r17,12l1836,81r5,9l1846,100r4,9l1853,119r,10l1855,141r,453l1853,606r,10l1850,625r-4,10l1843,645r-5,7l1824,669r-14,12l1800,685r-7,5l1783,695r-12,2l1762,697r-10,3l1267,700r-12,-3l1246,695r-10,-5l1229,688r-10,-5l1202,669r-12,-15l1186,645r-5,-8l1178,628r-2,-12l1174,606r,-477l1176,119r2,-10l1181,100r5,-10l1190,83r12,-17l1219,54r7,-5l1236,45r10,-5l1255,37r10,l1277,35r473,m1277,16r-12,l1253,18r-12,3l1229,25r-10,5l1207,37r-17,15l1188,52r,l1188,52r-14,17l1174,71r,l1174,71r-5,10l1162,90r-3,12l1154,114r,12l1152,138r,456l1154,609r,12l1159,633r3,9l1166,654r8,10l1174,666r,l1174,666r14,17l1190,683r,l1190,683r17,14l1217,705r12,4l1238,714r12,3l1265,719r499,l1776,717r12,-3l1798,709r12,-4l1819,697r19,-14l1838,683r,l1838,683r15,-17l1860,654r5,-9l1870,633r2,-12l1874,609r,-480l1872,117r-2,-15l1865,93r-5,-12l1853,71,1838,52r,l1838,52r,l1822,37r-12,-7l1800,25r-12,-4l1776,18r-12,-2l1277,16m1752,-3r14,l1781,-1r14,5l1807,9r15,4l1834,23r16,12l1853,37r,l1855,40r15,21l1877,73r7,12l1889,97r2,15l1894,126r,485l1891,625r-2,15l1882,652r-5,14l1867,678r-12,17l1853,697r,l1850,700r-19,17l1819,721r-14,8l1793,733r-15,3l1764,738r-504,l1246,736r-12,-3l1219,726r-12,-5l1195,714r-17,-14l1176,697r-2,l1174,695r-15,-17l1157,676r,l1157,676r-7,-12l1142,649r-2,-12l1135,623r-2,-14l1133,124r2,-15l1140,95r5,-12l1152,69r5,-8l1157,59r2,l1159,57r15,-17l1174,37r2,l1178,35r20,-14l1210,13r12,-7l1236,1r14,-2l1262,-3r490,xe" filled="f" strokeweight=".12pt">
              <v:stroke joinstyle="round"/>
              <v:formulas/>
              <v:path arrowok="t" o:connecttype="segments"/>
            </v:shape>
            <v:shape id="_x0000_s2021" type="#_x0000_t202" style="position:absolute;left:1131;top:-5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Визначення системи передбачає такі кроки.</w:t>
      </w:r>
    </w:p>
    <w:p w:rsidR="00BF5493" w:rsidRDefault="00FA2328" w:rsidP="00FA2328">
      <w:pPr>
        <w:pStyle w:val="a4"/>
        <w:numPr>
          <w:ilvl w:val="1"/>
          <w:numId w:val="30"/>
        </w:numPr>
        <w:tabs>
          <w:tab w:val="left" w:pos="1562"/>
        </w:tabs>
        <w:spacing w:before="12" w:line="249" w:lineRule="auto"/>
        <w:ind w:right="694" w:firstLine="0"/>
        <w:jc w:val="both"/>
        <w:rPr>
          <w:i/>
        </w:rPr>
      </w:pPr>
      <w:r w:rsidRPr="00F84137">
        <w:rPr>
          <w:i/>
          <w:spacing w:val="-4"/>
          <w:lang w:val="ru-RU"/>
        </w:rPr>
        <w:t xml:space="preserve">Виходячи </w:t>
      </w:r>
      <w:r w:rsidRPr="00F84137">
        <w:rPr>
          <w:i/>
          <w:lang w:val="ru-RU"/>
        </w:rPr>
        <w:t xml:space="preserve">з </w:t>
      </w:r>
      <w:r w:rsidRPr="00F84137">
        <w:rPr>
          <w:i/>
          <w:spacing w:val="-3"/>
          <w:lang w:val="ru-RU"/>
        </w:rPr>
        <w:t xml:space="preserve">намічених </w:t>
      </w:r>
      <w:r w:rsidRPr="00F84137">
        <w:rPr>
          <w:i/>
          <w:spacing w:val="-4"/>
          <w:lang w:val="ru-RU"/>
        </w:rPr>
        <w:t xml:space="preserve">функцій </w:t>
      </w:r>
      <w:r w:rsidRPr="00F84137">
        <w:rPr>
          <w:i/>
          <w:spacing w:val="-3"/>
          <w:lang w:val="ru-RU"/>
        </w:rPr>
        <w:t xml:space="preserve">система виокремлюється (проводиться </w:t>
      </w:r>
      <w:r w:rsidRPr="00F84137">
        <w:rPr>
          <w:i/>
          <w:spacing w:val="-4"/>
          <w:lang w:val="ru-RU"/>
        </w:rPr>
        <w:t xml:space="preserve">межа) </w:t>
      </w:r>
      <w:r w:rsidRPr="00F84137">
        <w:rPr>
          <w:i/>
          <w:lang w:val="ru-RU"/>
        </w:rPr>
        <w:t xml:space="preserve">із </w:t>
      </w:r>
      <w:r w:rsidRPr="00F84137">
        <w:rPr>
          <w:i/>
          <w:spacing w:val="-3"/>
          <w:lang w:val="ru-RU"/>
        </w:rPr>
        <w:t>зов- нішнього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spacing w:val="-3"/>
          <w:lang w:val="ru-RU"/>
        </w:rPr>
        <w:t>середовища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на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spacing w:val="-3"/>
          <w:lang w:val="ru-RU"/>
        </w:rPr>
        <w:t>основі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spacing w:val="-3"/>
          <w:lang w:val="ru-RU"/>
        </w:rPr>
        <w:t>встановлення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і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spacing w:val="-3"/>
          <w:lang w:val="ru-RU"/>
        </w:rPr>
        <w:t>визначення</w:t>
      </w:r>
      <w:r w:rsidRPr="00F84137">
        <w:rPr>
          <w:i/>
          <w:spacing w:val="-2"/>
          <w:lang w:val="ru-RU"/>
        </w:rPr>
        <w:t xml:space="preserve"> </w:t>
      </w:r>
      <w:r w:rsidRPr="00F84137">
        <w:rPr>
          <w:i/>
          <w:spacing w:val="-5"/>
          <w:lang w:val="ru-RU"/>
        </w:rPr>
        <w:t>обмежень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і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spacing w:val="-3"/>
          <w:lang w:val="ru-RU"/>
        </w:rPr>
        <w:t>зв’язків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її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з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spacing w:val="-3"/>
          <w:lang w:val="ru-RU"/>
        </w:rPr>
        <w:t xml:space="preserve">ото- </w:t>
      </w:r>
      <w:r w:rsidRPr="00F84137">
        <w:rPr>
          <w:i/>
          <w:lang w:val="ru-RU"/>
        </w:rPr>
        <w:t xml:space="preserve">ченням. </w:t>
      </w:r>
      <w:r>
        <w:rPr>
          <w:i/>
          <w:spacing w:val="-3"/>
        </w:rPr>
        <w:t xml:space="preserve">Слід звернути увагу </w:t>
      </w:r>
      <w:r>
        <w:rPr>
          <w:i/>
        </w:rPr>
        <w:t xml:space="preserve">на </w:t>
      </w:r>
      <w:r>
        <w:rPr>
          <w:i/>
          <w:spacing w:val="-3"/>
        </w:rPr>
        <w:t xml:space="preserve">багатоваріантність </w:t>
      </w:r>
      <w:r>
        <w:rPr>
          <w:i/>
        </w:rPr>
        <w:t xml:space="preserve">і </w:t>
      </w:r>
      <w:r>
        <w:rPr>
          <w:i/>
          <w:spacing w:val="-4"/>
        </w:rPr>
        <w:t xml:space="preserve">неоднозначність </w:t>
      </w:r>
      <w:r>
        <w:rPr>
          <w:i/>
          <w:spacing w:val="-3"/>
        </w:rPr>
        <w:t>вибору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меж.</w:t>
      </w:r>
    </w:p>
    <w:p w:rsidR="00BF5493" w:rsidRDefault="00FA2328" w:rsidP="00FA2328">
      <w:pPr>
        <w:pStyle w:val="a4"/>
        <w:numPr>
          <w:ilvl w:val="1"/>
          <w:numId w:val="30"/>
        </w:numPr>
        <w:tabs>
          <w:tab w:val="left" w:pos="1569"/>
        </w:tabs>
        <w:spacing w:before="2" w:line="249" w:lineRule="auto"/>
        <w:ind w:right="693" w:firstLine="0"/>
        <w:jc w:val="both"/>
        <w:rPr>
          <w:i/>
        </w:rPr>
      </w:pPr>
      <w:r>
        <w:rPr>
          <w:i/>
        </w:rPr>
        <w:t>Чітко визначається функція системи, і відповідно до неї система перевіряється на повноту елементів, цілісність, єдність з позиції її функціонування, і зрештою, можливість</w:t>
      </w:r>
      <w:r>
        <w:rPr>
          <w:i/>
          <w:spacing w:val="-16"/>
        </w:rPr>
        <w:t xml:space="preserve"> </w:t>
      </w:r>
      <w:r>
        <w:rPr>
          <w:i/>
        </w:rPr>
        <w:t>досягнення</w:t>
      </w:r>
      <w:r>
        <w:rPr>
          <w:i/>
          <w:spacing w:val="-10"/>
        </w:rPr>
        <w:t xml:space="preserve"> </w:t>
      </w:r>
      <w:r>
        <w:rPr>
          <w:i/>
        </w:rPr>
        <w:t>бажаної</w:t>
      </w:r>
      <w:r>
        <w:rPr>
          <w:i/>
          <w:spacing w:val="-15"/>
        </w:rPr>
        <w:t xml:space="preserve"> </w:t>
      </w:r>
      <w:r>
        <w:rPr>
          <w:i/>
        </w:rPr>
        <w:t>мети.</w:t>
      </w:r>
      <w:r>
        <w:rPr>
          <w:i/>
          <w:spacing w:val="-18"/>
        </w:rPr>
        <w:t xml:space="preserve"> </w:t>
      </w:r>
      <w:r>
        <w:rPr>
          <w:i/>
        </w:rPr>
        <w:t>Установлюється</w:t>
      </w:r>
      <w:r>
        <w:rPr>
          <w:i/>
          <w:spacing w:val="-17"/>
        </w:rPr>
        <w:t xml:space="preserve"> </w:t>
      </w:r>
      <w:r>
        <w:rPr>
          <w:i/>
        </w:rPr>
        <w:t>наявність</w:t>
      </w:r>
      <w:r>
        <w:rPr>
          <w:i/>
          <w:spacing w:val="-12"/>
        </w:rPr>
        <w:t xml:space="preserve"> </w:t>
      </w:r>
      <w:r>
        <w:rPr>
          <w:i/>
        </w:rPr>
        <w:t>зайвих,</w:t>
      </w:r>
      <w:r>
        <w:rPr>
          <w:i/>
          <w:spacing w:val="-18"/>
        </w:rPr>
        <w:t xml:space="preserve"> </w:t>
      </w:r>
      <w:r>
        <w:rPr>
          <w:i/>
        </w:rPr>
        <w:t>дублюю- чих, несумісних чи непотрібних елементів і зв’язків між</w:t>
      </w:r>
      <w:r>
        <w:rPr>
          <w:i/>
          <w:spacing w:val="-9"/>
        </w:rPr>
        <w:t xml:space="preserve"> </w:t>
      </w:r>
      <w:r>
        <w:rPr>
          <w:i/>
        </w:rPr>
        <w:t>ними.</w:t>
      </w:r>
    </w:p>
    <w:p w:rsidR="00BF5493" w:rsidRPr="00F84137" w:rsidRDefault="00FA2328" w:rsidP="00FA2328">
      <w:pPr>
        <w:pStyle w:val="a4"/>
        <w:numPr>
          <w:ilvl w:val="1"/>
          <w:numId w:val="30"/>
        </w:numPr>
        <w:tabs>
          <w:tab w:val="left" w:pos="1569"/>
        </w:tabs>
        <w:spacing w:before="4" w:line="249" w:lineRule="auto"/>
        <w:ind w:right="694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Будується структура системи, при </w:t>
      </w:r>
      <w:r w:rsidRPr="00F84137">
        <w:rPr>
          <w:i/>
          <w:spacing w:val="-3"/>
          <w:lang w:val="ru-RU"/>
        </w:rPr>
        <w:t xml:space="preserve">цьому </w:t>
      </w:r>
      <w:r w:rsidRPr="00F84137">
        <w:rPr>
          <w:i/>
          <w:lang w:val="ru-RU"/>
        </w:rPr>
        <w:t xml:space="preserve">враховується, що функція </w:t>
      </w:r>
      <w:r w:rsidRPr="00F84137">
        <w:rPr>
          <w:i/>
          <w:spacing w:val="-3"/>
          <w:lang w:val="ru-RU"/>
        </w:rPr>
        <w:t xml:space="preserve">може </w:t>
      </w:r>
      <w:r w:rsidRPr="00F84137">
        <w:rPr>
          <w:i/>
          <w:lang w:val="ru-RU"/>
        </w:rPr>
        <w:t>реалі- зовуватися різними структурами за напрямом регіонального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spacing w:val="-3"/>
          <w:lang w:val="ru-RU"/>
        </w:rPr>
        <w:t>розвитку.</w:t>
      </w:r>
    </w:p>
    <w:p w:rsidR="00BF5493" w:rsidRPr="00F84137" w:rsidRDefault="00FA2328" w:rsidP="00FA2328">
      <w:pPr>
        <w:pStyle w:val="a4"/>
        <w:numPr>
          <w:ilvl w:val="1"/>
          <w:numId w:val="30"/>
        </w:numPr>
        <w:tabs>
          <w:tab w:val="left" w:pos="1560"/>
        </w:tabs>
        <w:spacing w:before="2" w:line="249" w:lineRule="auto"/>
        <w:ind w:right="690" w:firstLine="0"/>
        <w:jc w:val="both"/>
        <w:rPr>
          <w:i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76473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831971</wp:posOffset>
            </wp:positionV>
            <wp:extent cx="495300" cy="678180"/>
            <wp:effectExtent l="0" t="0" r="0" b="0"/>
            <wp:wrapNone/>
            <wp:docPr id="81" name="image5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0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137">
        <w:rPr>
          <w:i/>
          <w:spacing w:val="-4"/>
          <w:lang w:val="ru-RU"/>
        </w:rPr>
        <w:t>Установлюються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spacing w:val="-3"/>
          <w:lang w:val="ru-RU"/>
        </w:rPr>
        <w:t>внутрішні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spacing w:val="-4"/>
          <w:lang w:val="ru-RU"/>
        </w:rPr>
        <w:t>закони,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за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spacing w:val="-3"/>
          <w:lang w:val="ru-RU"/>
        </w:rPr>
        <w:t>якими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spacing w:val="-4"/>
          <w:lang w:val="ru-RU"/>
        </w:rPr>
        <w:t>регіональна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spacing w:val="-3"/>
          <w:lang w:val="ru-RU"/>
        </w:rPr>
        <w:t>логістична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spacing w:val="-4"/>
          <w:lang w:val="ru-RU"/>
        </w:rPr>
        <w:t>система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spacing w:val="-4"/>
          <w:lang w:val="ru-RU"/>
        </w:rPr>
        <w:t xml:space="preserve">функ- </w:t>
      </w:r>
      <w:r w:rsidRPr="00F84137">
        <w:rPr>
          <w:i/>
          <w:lang w:val="ru-RU"/>
        </w:rPr>
        <w:t>ціонує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і</w:t>
      </w:r>
      <w:r w:rsidRPr="00F84137">
        <w:rPr>
          <w:i/>
          <w:spacing w:val="-19"/>
          <w:lang w:val="ru-RU"/>
        </w:rPr>
        <w:t xml:space="preserve"> </w:t>
      </w:r>
      <w:r w:rsidRPr="00F84137">
        <w:rPr>
          <w:i/>
          <w:lang w:val="ru-RU"/>
        </w:rPr>
        <w:t>розвивається.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При</w:t>
      </w:r>
      <w:r w:rsidRPr="00F84137">
        <w:rPr>
          <w:i/>
          <w:spacing w:val="-20"/>
          <w:lang w:val="ru-RU"/>
        </w:rPr>
        <w:t xml:space="preserve"> </w:t>
      </w:r>
      <w:r w:rsidRPr="00F84137">
        <w:rPr>
          <w:i/>
          <w:spacing w:val="-4"/>
          <w:lang w:val="ru-RU"/>
        </w:rPr>
        <w:t>цьому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spacing w:val="-3"/>
          <w:lang w:val="ru-RU"/>
        </w:rPr>
        <w:t>система</w:t>
      </w:r>
      <w:r w:rsidRPr="00F84137">
        <w:rPr>
          <w:i/>
          <w:spacing w:val="-19"/>
          <w:lang w:val="ru-RU"/>
        </w:rPr>
        <w:t xml:space="preserve"> </w:t>
      </w:r>
      <w:r w:rsidRPr="00F84137">
        <w:rPr>
          <w:i/>
          <w:lang w:val="ru-RU"/>
        </w:rPr>
        <w:t>повинна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розглядатися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діалектично,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spacing w:val="-3"/>
          <w:lang w:val="ru-RU"/>
        </w:rPr>
        <w:t xml:space="preserve">тобто </w:t>
      </w:r>
      <w:r w:rsidRPr="00F84137">
        <w:rPr>
          <w:i/>
          <w:lang w:val="ru-RU"/>
        </w:rPr>
        <w:t>в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розвитку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і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русі.</w:t>
      </w:r>
      <w:r w:rsidRPr="00F84137">
        <w:rPr>
          <w:i/>
          <w:spacing w:val="-20"/>
          <w:lang w:val="ru-RU"/>
        </w:rPr>
        <w:t xml:space="preserve"> </w:t>
      </w:r>
      <w:r w:rsidRPr="00F84137">
        <w:rPr>
          <w:i/>
          <w:lang w:val="ru-RU"/>
        </w:rPr>
        <w:t>Має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lang w:val="ru-RU"/>
        </w:rPr>
        <w:t>бути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встановлений</w:t>
      </w:r>
      <w:r w:rsidRPr="00F84137">
        <w:rPr>
          <w:i/>
          <w:spacing w:val="-19"/>
          <w:lang w:val="ru-RU"/>
        </w:rPr>
        <w:t xml:space="preserve"> </w:t>
      </w:r>
      <w:r w:rsidRPr="00F84137">
        <w:rPr>
          <w:i/>
          <w:lang w:val="ru-RU"/>
        </w:rPr>
        <w:t>зв’язок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законів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функціонування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 xml:space="preserve">логістичної </w:t>
      </w:r>
      <w:r w:rsidRPr="00F84137">
        <w:rPr>
          <w:i/>
          <w:spacing w:val="-5"/>
          <w:lang w:val="ru-RU"/>
        </w:rPr>
        <w:t xml:space="preserve">системи </w:t>
      </w:r>
      <w:r w:rsidRPr="00F84137">
        <w:rPr>
          <w:i/>
          <w:spacing w:val="-3"/>
          <w:lang w:val="ru-RU"/>
        </w:rPr>
        <w:t xml:space="preserve">із </w:t>
      </w:r>
      <w:r w:rsidRPr="00F84137">
        <w:rPr>
          <w:i/>
          <w:spacing w:val="-6"/>
          <w:lang w:val="ru-RU"/>
        </w:rPr>
        <w:t xml:space="preserve">законами функціонування </w:t>
      </w:r>
      <w:r w:rsidRPr="00F84137">
        <w:rPr>
          <w:i/>
          <w:spacing w:val="-5"/>
          <w:lang w:val="ru-RU"/>
        </w:rPr>
        <w:t xml:space="preserve">системного оточення (середовища </w:t>
      </w:r>
      <w:r w:rsidRPr="00F84137">
        <w:rPr>
          <w:i/>
          <w:lang w:val="ru-RU"/>
        </w:rPr>
        <w:t>і</w:t>
      </w:r>
      <w:r w:rsidRPr="00F84137">
        <w:rPr>
          <w:i/>
          <w:spacing w:val="11"/>
          <w:lang w:val="ru-RU"/>
        </w:rPr>
        <w:t xml:space="preserve"> </w:t>
      </w:r>
      <w:r w:rsidRPr="00F84137">
        <w:rPr>
          <w:i/>
          <w:spacing w:val="-6"/>
          <w:lang w:val="ru-RU"/>
        </w:rPr>
        <w:t>надсистеми).</w:t>
      </w:r>
    </w:p>
    <w:p w:rsidR="00BF5493" w:rsidRPr="00F84137" w:rsidRDefault="00BF5493">
      <w:pPr>
        <w:pStyle w:val="a3"/>
        <w:ind w:left="0" w:firstLine="0"/>
        <w:rPr>
          <w:i/>
          <w:lang w:val="ru-RU"/>
        </w:rPr>
      </w:pPr>
    </w:p>
    <w:p w:rsidR="00BF5493" w:rsidRPr="00F84137" w:rsidRDefault="00BF5493">
      <w:pPr>
        <w:pStyle w:val="a3"/>
        <w:spacing w:before="3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spacing w:line="249" w:lineRule="auto"/>
        <w:ind w:left="1348" w:right="695"/>
        <w:jc w:val="both"/>
        <w:rPr>
          <w:i/>
          <w:lang w:val="ru-RU"/>
        </w:rPr>
      </w:pPr>
      <w:r w:rsidRPr="00F84137">
        <w:rPr>
          <w:i/>
          <w:lang w:val="ru-RU"/>
        </w:rPr>
        <w:t>Подальший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крок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у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глибшому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пізнанні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полягає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в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пошуках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закономірностей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системних відносин цілісного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об’єкта.</w:t>
      </w:r>
    </w:p>
    <w:p w:rsidR="00BF5493" w:rsidRPr="00F84137" w:rsidRDefault="00BF5493">
      <w:pPr>
        <w:spacing w:line="249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7" w:line="232" w:lineRule="auto"/>
        <w:ind w:right="126"/>
        <w:jc w:val="both"/>
        <w:rPr>
          <w:lang w:val="ru-RU"/>
        </w:rPr>
      </w:pPr>
      <w:r w:rsidRPr="00F84137">
        <w:rPr>
          <w:lang w:val="ru-RU"/>
        </w:rPr>
        <w:lastRenderedPageBreak/>
        <w:t>Для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виділення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регіональної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логістичної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системи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складному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4"/>
          <w:lang w:val="ru-RU"/>
        </w:rPr>
        <w:t>об’єкті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обираються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такі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 xml:space="preserve">відно- </w:t>
      </w:r>
      <w:r w:rsidRPr="00F84137">
        <w:rPr>
          <w:lang w:val="ru-RU"/>
        </w:rPr>
        <w:t>сини, які істотні в певному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завданні.</w:t>
      </w:r>
    </w:p>
    <w:p w:rsidR="00BF5493" w:rsidRPr="00F84137" w:rsidRDefault="00BF5493">
      <w:pPr>
        <w:pStyle w:val="a3"/>
        <w:spacing w:before="4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5"/>
        <w:jc w:val="both"/>
        <w:rPr>
          <w:i/>
          <w:lang w:val="ru-RU"/>
        </w:rPr>
      </w:pPr>
      <w:r w:rsidRPr="00C65C46">
        <w:pict>
          <v:group id="_x0000_s2016" style="position:absolute;left:0;text-align:left;margin-left:56.6pt;margin-top:.6pt;width:42.4pt;height:46.8pt;z-index:251765760;mso-position-horizontal-relative:page" coordorigin="1132,12" coordsize="848,936">
            <v:shape id="_x0000_s2019" style="position:absolute;left:1132;top:13;width:845;height:934" coordorigin="1133,13" coordsize="845,934" o:spt="100" adj="0,,0" path="m1882,933r-653,l1246,947r621,l1882,933xm1246,30r-34,l1181,61r-17,l1164,78r-14,17l1150,109r-17,17l1133,834r17,17l1150,868r14,14l1164,899r17,l1198,916r14,17l1246,933r-17,-17l1212,916r-14,-17l1181,882r,-14l1164,868r,-17l1150,834r,-708l1164,109r17,-14l1181,78r17,l1198,61r14,-16l1229,45r17,-15xm1930,899r-15,l1898,916r-16,l1867,933r48,l1930,916r,-17xm1246,882r-34,l1246,916r621,l1882,899r-636,l1246,882xm1898,882r-16,l1867,899r31,l1898,882xm1930,45r-32,l1915,61r15,17l1946,95r,14l1963,126r,708l1946,851r,17l1930,882r,17l1946,899r,-17l1963,868r,-17l1978,834r,-708l1963,109r,-31l1946,78,1930,61r,-16xm1229,78r-31,l1198,95r-17,l1181,126r-17,l1164,834r17,l1181,868r17,l1198,882r31,l1212,868r-14,-17l1198,834r-17,-14l1181,143r17,-17l1198,109r31,-31xm1915,868r-17,l1898,882r17,l1915,868xm1930,95r-15,l1915,109r15,17l1930,834r-15,17l1915,868r15,l1930,851r16,-17l1946,126r-16,-17l1930,95xm1915,78r-17,l1898,95r17,l1915,78xm1260,61r-48,l1212,78r34,l1260,61xm1898,61r-31,l1882,78r16,l1898,61xm1867,45r-607,l1246,61r621,l1867,45xm1898,30r-31,l1882,45r33,l1898,30xm1867,13r-621,l1229,30r653,l1867,13xe" fillcolor="black" stroked="f">
              <v:stroke joinstyle="round"/>
              <v:formulas/>
              <v:path arrowok="t" o:connecttype="segments"/>
            </v:shape>
            <v:shape id="_x0000_s2018" style="position:absolute;left:1132;top:13;width:845;height:934" coordorigin="1133,13" coordsize="845,934" o:spt="100" adj="0,,0" path="m1294,61r-34,l1246,78r-17,l1212,95r-14,14l1198,126r-17,17l1181,820r17,14l1198,851r14,17l1229,882r17,l1246,899r14,l1867,899r15,-17l1898,882r,-14l1915,868r,-17l1930,834r,-708l1915,109r,-14l1898,95r,-17l1882,78,1867,61r-573,m1819,45r48,l1867,61r31,l1898,78r17,l1915,95r15,l1930,109r16,17l1946,834r-16,17l1930,868r-15,l1915,882r-17,l1898,899r-16,l1867,916r-621,l1229,899r-17,-17l1198,882r,-14l1181,868r,-17l1181,834r-17,l1164,126r17,l1181,95r17,l1198,78r14,l1212,61r17,l1246,61r14,-16l1819,45m1294,30r-48,l1229,45r-17,l1198,61r,17l1181,78r,17l1164,109r-14,17l1150,834r14,17l1164,868r17,l1181,882r17,17l1212,916r17,l1246,933r621,l1882,916r16,l1915,899r15,l1930,882r16,-14l1946,851r17,-17l1963,126r-17,-17l1946,95,1930,78,1915,61,1898,45r-16,l1867,30r-573,m1819,13r48,l1882,30r16,l1915,45r15,l1930,61r16,17l1963,78r,17l1963,109r15,17l1978,834r-15,17l1963,868r-17,14l1946,899r-16,l1930,916r-15,17l1882,933r-15,14l1246,947r-17,-14l1212,933r-14,-17l1181,899r-17,l1164,882r-14,-14l1150,851r-17,-17l1133,126r17,-17l1150,95r14,-17l1164,61r17,l1198,45r14,-15l1229,30r17,-17l1819,13xe" filled="f" strokeweight=".12pt">
              <v:stroke joinstyle="round"/>
              <v:formulas/>
              <v:path arrowok="t" o:connecttype="segments"/>
            </v:shape>
            <v:shape id="_x0000_s2017" type="#_x0000_t75" style="position:absolute;left:1324;top:143;width:478;height:483">
              <v:imagedata r:id="rId14" o:title=""/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Сферу </w:t>
      </w:r>
      <w:r w:rsidR="00FA2328" w:rsidRPr="00F84137">
        <w:rPr>
          <w:i/>
          <w:spacing w:val="-3"/>
          <w:lang w:val="ru-RU"/>
        </w:rPr>
        <w:t xml:space="preserve">економічного </w:t>
      </w:r>
      <w:r w:rsidR="00FA2328" w:rsidRPr="00F84137">
        <w:rPr>
          <w:i/>
          <w:lang w:val="ru-RU"/>
        </w:rPr>
        <w:t>розвитку регіонів пов’язують з відносинами, що впливають на конкурентоспроможність, зокрема які визначають стан інфраструктури, рівень пристосування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робочої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сили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до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ринкових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умов,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підтримку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розвитку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підприємництва, інноваційну спроможність підприємств, стан навколишнього природного</w:t>
      </w:r>
      <w:r w:rsidR="00FA2328" w:rsidRPr="00F84137">
        <w:rPr>
          <w:i/>
          <w:spacing w:val="-28"/>
          <w:lang w:val="ru-RU"/>
        </w:rPr>
        <w:t xml:space="preserve"> </w:t>
      </w:r>
      <w:r w:rsidR="00FA2328" w:rsidRPr="00F84137">
        <w:rPr>
          <w:i/>
          <w:lang w:val="ru-RU"/>
        </w:rPr>
        <w:t>середови- ща та рівень інвестиційної привабливості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територій.</w:t>
      </w:r>
    </w:p>
    <w:p w:rsidR="00BF5493" w:rsidRPr="00F84137" w:rsidRDefault="00BF5493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Як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ознаки,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характеризують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саме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цілісність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4"/>
          <w:lang w:val="ru-RU"/>
        </w:rPr>
        <w:t>розвитку,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викорис- </w:t>
      </w:r>
      <w:r w:rsidRPr="00F84137">
        <w:rPr>
          <w:spacing w:val="-4"/>
          <w:lang w:val="ru-RU"/>
        </w:rPr>
        <w:t xml:space="preserve">товують </w:t>
      </w:r>
      <w:r w:rsidRPr="00F84137">
        <w:rPr>
          <w:lang w:val="ru-RU"/>
        </w:rPr>
        <w:t>такі як єдність мети, функціональне призначення, певні функції, наявність середови- ща, з яким система взаємодіє як єдине</w:t>
      </w:r>
      <w:r w:rsidRPr="00F84137">
        <w:rPr>
          <w:spacing w:val="4"/>
          <w:lang w:val="ru-RU"/>
        </w:rPr>
        <w:t xml:space="preserve"> </w:t>
      </w:r>
      <w:r w:rsidRPr="00F84137">
        <w:rPr>
          <w:lang w:val="ru-RU"/>
        </w:rPr>
        <w:t>ціле.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Конструктивний підхід дає змогу посадовим особам, які опікуються питаннями логісти- ки в регіональному управлінні, </w:t>
      </w:r>
      <w:r w:rsidRPr="00F84137">
        <w:rPr>
          <w:spacing w:val="-6"/>
          <w:lang w:val="ru-RU"/>
        </w:rPr>
        <w:t xml:space="preserve">побудувати </w:t>
      </w:r>
      <w:r w:rsidRPr="00F84137">
        <w:rPr>
          <w:lang w:val="ru-RU"/>
        </w:rPr>
        <w:t xml:space="preserve">систему за напрямом регіонального розвитку шля- </w:t>
      </w:r>
      <w:r w:rsidRPr="00F84137">
        <w:rPr>
          <w:spacing w:val="-5"/>
          <w:lang w:val="ru-RU"/>
        </w:rPr>
        <w:t xml:space="preserve">хом </w:t>
      </w:r>
      <w:r w:rsidRPr="00F84137">
        <w:rPr>
          <w:lang w:val="ru-RU"/>
        </w:rPr>
        <w:t xml:space="preserve">її виділення із середовища. Він базується на розгляді </w:t>
      </w:r>
      <w:r w:rsidRPr="00F84137">
        <w:rPr>
          <w:spacing w:val="-3"/>
          <w:lang w:val="ru-RU"/>
        </w:rPr>
        <w:t xml:space="preserve">структури </w:t>
      </w:r>
      <w:r w:rsidRPr="00F84137">
        <w:rPr>
          <w:lang w:val="ru-RU"/>
        </w:rPr>
        <w:t xml:space="preserve">системи, яку визначає її функція. З цього </w:t>
      </w:r>
      <w:r w:rsidRPr="00F84137">
        <w:rPr>
          <w:spacing w:val="-3"/>
          <w:lang w:val="ru-RU"/>
        </w:rPr>
        <w:t xml:space="preserve">погляду </w:t>
      </w:r>
      <w:r w:rsidRPr="00F84137">
        <w:rPr>
          <w:spacing w:val="-5"/>
          <w:lang w:val="ru-RU"/>
        </w:rPr>
        <w:t xml:space="preserve">будь-яку </w:t>
      </w:r>
      <w:r w:rsidRPr="00F84137">
        <w:rPr>
          <w:lang w:val="ru-RU"/>
        </w:rPr>
        <w:t xml:space="preserve">відкриту систему можна схематично представити у </w:t>
      </w:r>
      <w:r w:rsidRPr="00F84137">
        <w:rPr>
          <w:spacing w:val="-3"/>
          <w:lang w:val="ru-RU"/>
        </w:rPr>
        <w:t xml:space="preserve">вигляді </w:t>
      </w:r>
      <w:r w:rsidRPr="00F84137">
        <w:rPr>
          <w:lang w:val="ru-RU"/>
        </w:rPr>
        <w:t>“чорної скриньки”.</w:t>
      </w:r>
    </w:p>
    <w:p w:rsidR="00BF5493" w:rsidRPr="00F84137" w:rsidRDefault="00FA2328">
      <w:pPr>
        <w:pStyle w:val="a3"/>
        <w:spacing w:line="232" w:lineRule="auto"/>
        <w:ind w:right="126"/>
        <w:jc w:val="right"/>
        <w:rPr>
          <w:lang w:val="ru-RU"/>
        </w:rPr>
      </w:pPr>
      <w:r w:rsidRPr="00F84137">
        <w:rPr>
          <w:spacing w:val="-6"/>
          <w:lang w:val="ru-RU"/>
        </w:rPr>
        <w:t>Входи,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ресурси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системи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напрямом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регіонального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6"/>
          <w:lang w:val="ru-RU"/>
        </w:rPr>
        <w:t>розвитку,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компонентами,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пере-</w:t>
      </w:r>
      <w:r w:rsidRPr="00F84137">
        <w:rPr>
          <w:lang w:val="ru-RU"/>
        </w:rPr>
        <w:t xml:space="preserve"> </w:t>
      </w:r>
      <w:r w:rsidRPr="00F84137">
        <w:rPr>
          <w:spacing w:val="-3"/>
          <w:lang w:val="ru-RU"/>
        </w:rPr>
        <w:t>даються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системі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середовища.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допомогою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5"/>
          <w:lang w:val="ru-RU"/>
        </w:rPr>
        <w:t>входів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справляється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вплив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середовища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7"/>
          <w:lang w:val="ru-RU"/>
        </w:rPr>
        <w:t>систему.</w:t>
      </w:r>
    </w:p>
    <w:p w:rsidR="00BF5493" w:rsidRPr="00F84137" w:rsidRDefault="00FA2328">
      <w:pPr>
        <w:pStyle w:val="a3"/>
        <w:spacing w:before="3" w:line="232" w:lineRule="auto"/>
        <w:ind w:right="126"/>
        <w:jc w:val="both"/>
        <w:rPr>
          <w:lang w:val="ru-RU"/>
        </w:rPr>
      </w:pPr>
      <w:r w:rsidRPr="00F84137">
        <w:rPr>
          <w:lang w:val="ru-RU"/>
        </w:rPr>
        <w:t>Виходи, або кінцевий продукт системи, – це компоненти, які передаються системою в навколишнє середовище. За допомогою виходів система може вплинути на середовище.</w:t>
      </w:r>
    </w:p>
    <w:p w:rsidR="00BF5493" w:rsidRPr="00F84137" w:rsidRDefault="00FA2328">
      <w:pPr>
        <w:pStyle w:val="a3"/>
        <w:spacing w:before="3" w:line="235" w:lineRule="auto"/>
        <w:ind w:right="126"/>
        <w:jc w:val="both"/>
        <w:rPr>
          <w:lang w:val="ru-RU"/>
        </w:rPr>
      </w:pPr>
      <w:r w:rsidRPr="00F84137">
        <w:rPr>
          <w:spacing w:val="-3"/>
          <w:lang w:val="ru-RU"/>
        </w:rPr>
        <w:t xml:space="preserve">Опис системи </w:t>
      </w:r>
      <w:r w:rsidRPr="00F84137">
        <w:rPr>
          <w:lang w:val="ru-RU"/>
        </w:rPr>
        <w:t xml:space="preserve">за </w:t>
      </w:r>
      <w:r w:rsidRPr="00F84137">
        <w:rPr>
          <w:spacing w:val="-4"/>
          <w:lang w:val="ru-RU"/>
        </w:rPr>
        <w:t xml:space="preserve">напрямом </w:t>
      </w:r>
      <w:r w:rsidRPr="00F84137">
        <w:rPr>
          <w:spacing w:val="-3"/>
          <w:lang w:val="ru-RU"/>
        </w:rPr>
        <w:t xml:space="preserve">регіонального розвитку </w:t>
      </w:r>
      <w:r w:rsidRPr="00F84137">
        <w:rPr>
          <w:lang w:val="ru-RU"/>
        </w:rPr>
        <w:t xml:space="preserve">через </w:t>
      </w:r>
      <w:r w:rsidRPr="00F84137">
        <w:rPr>
          <w:spacing w:val="-6"/>
          <w:lang w:val="ru-RU"/>
        </w:rPr>
        <w:t xml:space="preserve">входи </w:t>
      </w:r>
      <w:r w:rsidRPr="00F84137">
        <w:rPr>
          <w:lang w:val="ru-RU"/>
        </w:rPr>
        <w:t xml:space="preserve">і </w:t>
      </w:r>
      <w:r w:rsidRPr="00F84137">
        <w:rPr>
          <w:spacing w:val="-5"/>
          <w:lang w:val="ru-RU"/>
        </w:rPr>
        <w:t xml:space="preserve">виходи інколи </w:t>
      </w:r>
      <w:r w:rsidRPr="00F84137">
        <w:rPr>
          <w:spacing w:val="-4"/>
          <w:lang w:val="ru-RU"/>
        </w:rPr>
        <w:t xml:space="preserve">називають </w:t>
      </w:r>
      <w:r w:rsidRPr="00F84137">
        <w:rPr>
          <w:lang w:val="ru-RU"/>
        </w:rPr>
        <w:t>зовнішнім,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оскільки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він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3"/>
          <w:lang w:val="ru-RU"/>
        </w:rPr>
        <w:t>забезпечує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розуміння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зв’язків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середовищем,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залишаючи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 xml:space="preserve">поза </w:t>
      </w:r>
      <w:r w:rsidRPr="00F84137">
        <w:rPr>
          <w:spacing w:val="-3"/>
          <w:lang w:val="ru-RU"/>
        </w:rPr>
        <w:t xml:space="preserve">увагою </w:t>
      </w:r>
      <w:r w:rsidRPr="00F84137">
        <w:rPr>
          <w:lang w:val="ru-RU"/>
        </w:rPr>
        <w:t xml:space="preserve">те, що відбувається усередині системи. Цей недолік </w:t>
      </w:r>
      <w:r w:rsidRPr="00F84137">
        <w:rPr>
          <w:spacing w:val="-3"/>
          <w:lang w:val="ru-RU"/>
        </w:rPr>
        <w:t xml:space="preserve">усувається </w:t>
      </w:r>
      <w:r w:rsidRPr="00F84137">
        <w:rPr>
          <w:lang w:val="ru-RU"/>
        </w:rPr>
        <w:t xml:space="preserve">завдяки </w:t>
      </w:r>
      <w:r w:rsidRPr="00F84137">
        <w:rPr>
          <w:spacing w:val="-4"/>
          <w:lang w:val="ru-RU"/>
        </w:rPr>
        <w:t xml:space="preserve">внутрішньому, </w:t>
      </w:r>
      <w:r w:rsidRPr="00F84137">
        <w:rPr>
          <w:lang w:val="ru-RU"/>
        </w:rPr>
        <w:t xml:space="preserve">локальному опису системи, що розглядає механізм перетворення </w:t>
      </w:r>
      <w:r w:rsidRPr="00F84137">
        <w:rPr>
          <w:spacing w:val="-3"/>
          <w:lang w:val="ru-RU"/>
        </w:rPr>
        <w:t xml:space="preserve">входів </w:t>
      </w:r>
      <w:r w:rsidRPr="00F84137">
        <w:rPr>
          <w:lang w:val="ru-RU"/>
        </w:rPr>
        <w:t>у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виходи.</w:t>
      </w:r>
    </w:p>
    <w:p w:rsidR="00BF5493" w:rsidRPr="00F84137" w:rsidRDefault="00FA2328">
      <w:pPr>
        <w:pStyle w:val="a3"/>
        <w:spacing w:line="235" w:lineRule="auto"/>
        <w:ind w:right="126"/>
        <w:jc w:val="right"/>
        <w:rPr>
          <w:lang w:val="ru-RU"/>
        </w:rPr>
      </w:pPr>
      <w:r w:rsidRPr="00F84137">
        <w:rPr>
          <w:spacing w:val="-5"/>
          <w:lang w:val="ru-RU"/>
        </w:rPr>
        <w:t>Поняття</w:t>
      </w:r>
      <w:r w:rsidRPr="00F84137">
        <w:rPr>
          <w:spacing w:val="4"/>
          <w:lang w:val="ru-RU"/>
        </w:rPr>
        <w:t xml:space="preserve"> </w:t>
      </w:r>
      <w:r w:rsidRPr="00F84137">
        <w:rPr>
          <w:spacing w:val="-6"/>
          <w:lang w:val="ru-RU"/>
        </w:rPr>
        <w:t>“система”</w:t>
      </w:r>
      <w:r w:rsidRPr="00F84137">
        <w:rPr>
          <w:spacing w:val="4"/>
          <w:lang w:val="ru-RU"/>
        </w:rPr>
        <w:t xml:space="preserve"> </w:t>
      </w:r>
      <w:r w:rsidRPr="00F84137">
        <w:rPr>
          <w:spacing w:val="-5"/>
          <w:lang w:val="ru-RU"/>
        </w:rPr>
        <w:t>виникає</w:t>
      </w:r>
      <w:r w:rsidRPr="00F84137">
        <w:rPr>
          <w:spacing w:val="5"/>
          <w:lang w:val="ru-RU"/>
        </w:rPr>
        <w:t xml:space="preserve"> </w:t>
      </w:r>
      <w:r w:rsidRPr="00F84137">
        <w:rPr>
          <w:spacing w:val="-3"/>
          <w:lang w:val="ru-RU"/>
        </w:rPr>
        <w:t>там</w:t>
      </w:r>
      <w:r w:rsidRPr="00F84137">
        <w:rPr>
          <w:spacing w:val="4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2"/>
          <w:lang w:val="ru-RU"/>
        </w:rPr>
        <w:t xml:space="preserve"> </w:t>
      </w:r>
      <w:r w:rsidRPr="00F84137">
        <w:rPr>
          <w:spacing w:val="-6"/>
          <w:lang w:val="ru-RU"/>
        </w:rPr>
        <w:t>тоді,</w:t>
      </w:r>
      <w:r w:rsidRPr="00F84137">
        <w:rPr>
          <w:spacing w:val="3"/>
          <w:lang w:val="ru-RU"/>
        </w:rPr>
        <w:t xml:space="preserve"> </w:t>
      </w:r>
      <w:r w:rsidRPr="00F84137">
        <w:rPr>
          <w:spacing w:val="-3"/>
          <w:lang w:val="ru-RU"/>
        </w:rPr>
        <w:t>де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3"/>
          <w:lang w:val="ru-RU"/>
        </w:rPr>
        <w:t xml:space="preserve"> </w:t>
      </w:r>
      <w:r w:rsidRPr="00F84137">
        <w:rPr>
          <w:spacing w:val="-8"/>
          <w:lang w:val="ru-RU"/>
        </w:rPr>
        <w:t>коли</w:t>
      </w:r>
      <w:r w:rsidRPr="00F84137">
        <w:rPr>
          <w:spacing w:val="4"/>
          <w:lang w:val="ru-RU"/>
        </w:rPr>
        <w:t xml:space="preserve"> </w:t>
      </w:r>
      <w:r w:rsidRPr="00F84137">
        <w:rPr>
          <w:spacing w:val="-6"/>
          <w:lang w:val="ru-RU"/>
        </w:rPr>
        <w:t>проводиться</w:t>
      </w:r>
      <w:r w:rsidRPr="00F84137">
        <w:rPr>
          <w:spacing w:val="8"/>
          <w:lang w:val="ru-RU"/>
        </w:rPr>
        <w:t xml:space="preserve"> </w:t>
      </w:r>
      <w:r w:rsidRPr="00F84137">
        <w:rPr>
          <w:spacing w:val="-5"/>
          <w:lang w:val="ru-RU"/>
        </w:rPr>
        <w:t>замкнена</w:t>
      </w:r>
      <w:r w:rsidRPr="00F84137">
        <w:rPr>
          <w:spacing w:val="4"/>
          <w:lang w:val="ru-RU"/>
        </w:rPr>
        <w:t xml:space="preserve"> </w:t>
      </w:r>
      <w:r w:rsidRPr="00F84137">
        <w:rPr>
          <w:spacing w:val="-4"/>
          <w:lang w:val="ru-RU"/>
        </w:rPr>
        <w:t>межа</w:t>
      </w:r>
      <w:r w:rsidRPr="00F84137">
        <w:rPr>
          <w:spacing w:val="1"/>
          <w:lang w:val="ru-RU"/>
        </w:rPr>
        <w:t xml:space="preserve"> </w:t>
      </w:r>
      <w:r w:rsidRPr="00F84137">
        <w:rPr>
          <w:spacing w:val="-4"/>
          <w:lang w:val="ru-RU"/>
        </w:rPr>
        <w:t>між</w:t>
      </w:r>
      <w:r w:rsidRPr="00F84137">
        <w:rPr>
          <w:spacing w:val="2"/>
          <w:lang w:val="ru-RU"/>
        </w:rPr>
        <w:t xml:space="preserve"> </w:t>
      </w:r>
      <w:r w:rsidRPr="00F84137">
        <w:rPr>
          <w:spacing w:val="-6"/>
          <w:lang w:val="ru-RU"/>
        </w:rPr>
        <w:t>необмеже-</w:t>
      </w:r>
      <w:r w:rsidRPr="00F84137">
        <w:rPr>
          <w:lang w:val="ru-RU"/>
        </w:rPr>
        <w:t xml:space="preserve"> </w:t>
      </w:r>
      <w:r w:rsidRPr="00F84137">
        <w:rPr>
          <w:spacing w:val="-4"/>
          <w:lang w:val="ru-RU"/>
        </w:rPr>
        <w:t>ною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або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7"/>
          <w:lang w:val="ru-RU"/>
        </w:rPr>
        <w:t>деякою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мірою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6"/>
          <w:lang w:val="ru-RU"/>
        </w:rPr>
        <w:t>обмеженою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5"/>
          <w:lang w:val="ru-RU"/>
        </w:rPr>
        <w:t>множиною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елементів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за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6"/>
          <w:lang w:val="ru-RU"/>
        </w:rPr>
        <w:t>напрямом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регіонального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8"/>
          <w:lang w:val="ru-RU"/>
        </w:rPr>
        <w:t>розвитку.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Еле-</w:t>
      </w:r>
      <w:r w:rsidRPr="00F84137">
        <w:rPr>
          <w:lang w:val="ru-RU"/>
        </w:rPr>
        <w:t xml:space="preserve"> </w:t>
      </w:r>
      <w:r w:rsidRPr="00F84137">
        <w:rPr>
          <w:spacing w:val="-4"/>
          <w:lang w:val="ru-RU"/>
        </w:rPr>
        <w:t xml:space="preserve">менти </w:t>
      </w:r>
      <w:r w:rsidRPr="00F84137">
        <w:rPr>
          <w:lang w:val="ru-RU"/>
        </w:rPr>
        <w:t xml:space="preserve">з </w:t>
      </w:r>
      <w:r w:rsidRPr="00F84137">
        <w:rPr>
          <w:spacing w:val="-3"/>
          <w:lang w:val="ru-RU"/>
        </w:rPr>
        <w:t xml:space="preserve">їх </w:t>
      </w:r>
      <w:r w:rsidRPr="00F84137">
        <w:rPr>
          <w:spacing w:val="-5"/>
          <w:lang w:val="ru-RU"/>
        </w:rPr>
        <w:t xml:space="preserve">відповідною взаємною </w:t>
      </w:r>
      <w:r w:rsidRPr="00F84137">
        <w:rPr>
          <w:spacing w:val="-7"/>
          <w:lang w:val="ru-RU"/>
        </w:rPr>
        <w:t xml:space="preserve">обумовленістю, </w:t>
      </w:r>
      <w:r w:rsidRPr="00F84137">
        <w:rPr>
          <w:spacing w:val="-3"/>
          <w:lang w:val="ru-RU"/>
        </w:rPr>
        <w:t xml:space="preserve">що </w:t>
      </w:r>
      <w:r w:rsidRPr="00F84137">
        <w:rPr>
          <w:spacing w:val="-6"/>
          <w:lang w:val="ru-RU"/>
        </w:rPr>
        <w:t xml:space="preserve">потрапляють </w:t>
      </w:r>
      <w:r w:rsidRPr="00F84137">
        <w:rPr>
          <w:spacing w:val="-9"/>
          <w:lang w:val="ru-RU"/>
        </w:rPr>
        <w:t>всередину,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6"/>
          <w:lang w:val="ru-RU"/>
        </w:rPr>
        <w:t>утворюють</w:t>
      </w:r>
      <w:r w:rsidRPr="00F84137">
        <w:rPr>
          <w:spacing w:val="-4"/>
          <w:lang w:val="ru-RU"/>
        </w:rPr>
        <w:t xml:space="preserve"> </w:t>
      </w:r>
      <w:r w:rsidRPr="00F84137">
        <w:rPr>
          <w:spacing w:val="-9"/>
          <w:lang w:val="ru-RU"/>
        </w:rPr>
        <w:t>систему.</w:t>
      </w:r>
      <w:r w:rsidRPr="00F84137">
        <w:rPr>
          <w:lang w:val="ru-RU"/>
        </w:rPr>
        <w:t xml:space="preserve"> Елементи,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залишаються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межами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системи,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утворюють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5"/>
          <w:lang w:val="ru-RU"/>
        </w:rPr>
        <w:t>множину,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яку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називають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“си-</w:t>
      </w:r>
    </w:p>
    <w:p w:rsidR="00BF5493" w:rsidRPr="00F84137" w:rsidRDefault="00FA2328">
      <w:pPr>
        <w:pStyle w:val="a3"/>
        <w:spacing w:line="266" w:lineRule="exact"/>
        <w:ind w:firstLine="0"/>
        <w:rPr>
          <w:lang w:val="ru-RU"/>
        </w:rPr>
      </w:pPr>
      <w:r w:rsidRPr="00F84137">
        <w:rPr>
          <w:lang w:val="ru-RU"/>
        </w:rPr>
        <w:t>стемним оточенням” (оточенням), або “зовнішнім середовищем”.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Сучасний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керівник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рівня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все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більше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усвідомлює,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керована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ним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система не є ізольованою, незалежною організацією. Вона є частиною держави (великої системи), що різнобічно впливає на</w:t>
      </w:r>
      <w:r w:rsidRPr="00F84137">
        <w:rPr>
          <w:spacing w:val="6"/>
          <w:lang w:val="ru-RU"/>
        </w:rPr>
        <w:t xml:space="preserve"> </w:t>
      </w:r>
      <w:r w:rsidRPr="00F84137">
        <w:rPr>
          <w:lang w:val="ru-RU"/>
        </w:rPr>
        <w:t>регіон.</w:t>
      </w:r>
    </w:p>
    <w:p w:rsidR="00BF5493" w:rsidRPr="00F84137" w:rsidRDefault="00BF5493">
      <w:pPr>
        <w:pStyle w:val="a3"/>
        <w:spacing w:before="1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5"/>
        <w:jc w:val="both"/>
        <w:rPr>
          <w:i/>
          <w:lang w:val="ru-RU"/>
        </w:rPr>
      </w:pPr>
      <w:r w:rsidRPr="00C65C46">
        <w:pict>
          <v:group id="_x0000_s2012" style="position:absolute;left:0;text-align:left;margin-left:56.45pt;margin-top:1.55pt;width:38.2pt;height:37.2pt;z-index:251766784;mso-position-horizontal-relative:page" coordorigin="1129,31" coordsize="764,744">
            <v:shape id="_x0000_s2015" style="position:absolute;left:1130;top:32;width:761;height:742" coordorigin="1130,33" coordsize="761,742" o:spt="100" adj="0,,0" path="m1764,33r-504,l1248,35r-14,2l1219,42r-24,15l1176,71r-2,2l1171,73r,3l1157,93r,2l1154,95r,2l1150,105r-8,14l1138,131r-5,14l1130,160r,485l1133,659r5,14l1140,685r7,15l1154,712r3,2l1171,731r,2l1174,733r2,3l1193,750r12,7l1217,762r14,7l1243,772r15,2l1762,774r28,-5l1802,765r15,-8l1823,755r-561,l1248,753r-12,-3l1226,745r-12,-4l1205,733r-17,-14l1186,719r-15,-17l1171,700r-7,-10l1159,678r-2,-9l1152,657r,-12l1150,630r,-456l1152,162r,-12l1157,138r2,-12l1166,117r5,-10l1171,105r15,-17l1188,88r17,-15l1217,66r9,-5l1238,57r24,-5l1822,52r-3,-3l1805,45r-12,-5l1778,35r-14,-2xm1822,52r-60,l1786,57r12,4l1807,66r12,7l1836,88r22,29l1862,129r5,9l1870,153r2,12l1872,645r-5,24l1862,681r-4,9l1850,702r-14,17l1807,741r-12,4l1786,750r-24,5l1823,755r6,-2l1848,736r5,-5l1865,714r9,-12l1879,688r7,-12l1891,647r,-485l1886,133r-4,-12l1867,97,1853,76r-5,-5l1831,59r-9,-7xm1769,73r-516,l1243,76r-19,9l1217,90r-17,12l1188,119r-5,7l1178,136r-7,29l1171,642r3,10l1176,664r2,9l1183,681r5,9l1200,705r17,14l1226,724r8,2l1243,731r10,2l1265,736r485,l1759,733r10,l1781,731r9,-5l1798,721r9,-4l1810,714r-550,l1250,712r-7,-3l1236,705r-7,-3l1214,690r-9,-12l1202,673r-4,-7l1195,657r-5,-15l1190,169r3,-9l1200,138r5,-9l1214,117r12,-10l1234,102r21,-7l1265,93r543,l1805,90r-7,-5l1778,76r-9,-3xm1808,93r-44,l1778,97r15,8l1807,117r10,12l1822,136r7,14l1831,157r,490l1826,661r-7,15l1807,690r-12,10l1790,705r-7,2l1774,712r-8,2l1810,714r12,-9l1836,688r5,-7l1843,671r5,-10l1850,652r,-10l1853,630r,-453l1850,165r,-10l1848,145r-14,-28l1822,102r-14,-9xm1747,71r-473,l1262,73r497,l1747,71xe" fillcolor="black" stroked="f">
              <v:stroke joinstyle="round"/>
              <v:formulas/>
              <v:path arrowok="t" o:connecttype="segments"/>
            </v:shape>
            <v:shape id="_x0000_s2014" style="position:absolute;left:1130;top:32;width:761;height:742" coordorigin="1130,33" coordsize="761,742" o:spt="100" adj="0,,0" path="m1274,93r-9,l1255,95r-7,2l1241,100r-7,2l1226,107r-12,10l1205,129r-5,9l1198,145r-3,8l1193,160r-3,9l1190,642r3,7l1195,657r3,9l1202,673r3,5l1214,690r15,12l1236,705r7,4l1250,712r10,2l1766,714r8,-2l1783,707r7,-2l1795,700r12,-10l1819,676r3,-5l1826,661r3,-7l1831,647r,-490l1829,150r-5,-9l1822,136r-5,-7l1807,117r-14,-12l1788,102r-10,-5l1771,95r-7,-2l1274,93m1747,71r12,2l1769,73r9,3l1788,81r10,4l1805,90r17,12l1834,117r4,9l1843,136r5,9l1850,155r,10l1853,177r,453l1850,642r,10l1848,661r-5,10l1841,681r-5,7l1822,705r-15,12l1798,721r-8,5l1781,731r-12,2l1759,733r-9,3l1265,736r-12,-3l1243,731r-9,-5l1226,724r-9,-5l1200,705r-12,-15l1183,681r-5,-8l1176,664r-2,-12l1171,642r,-477l1174,155r2,-10l1178,136r5,-10l1188,119r12,-17l1217,90r7,-5l1234,81r9,-5l1253,73r9,l1274,71r473,m1274,52r-12,l1250,54r-12,3l1226,61r-9,5l1205,73r-17,15l1186,88r,l1186,88r-15,17l1171,107r,l1171,107r-5,10l1159,126r-2,12l1152,150r,12l1150,174r,456l1152,645r,12l1157,669r2,9l1164,690r7,10l1171,702r,l1171,702r15,17l1188,719r,l1188,719r17,14l1214,741r12,4l1236,750r12,3l1262,755r500,l1774,753r12,-3l1795,745r12,-4l1817,733r19,-14l1836,719r,l1836,719r14,-17l1858,690r4,-9l1867,669r3,-12l1872,645r,-480l1870,153r-3,-15l1862,129r-4,-12l1850,107,1836,88r,l1836,88r,l1819,73r-12,-7l1798,61r-12,-4l1774,54r-12,-2l1274,52m1750,33r14,l1778,35r15,5l1805,45r14,4l1831,59r17,12l1850,73r,l1853,76r14,21l1874,109r8,12l1886,133r3,15l1891,162r,485l1889,661r-3,15l1879,688r-5,14l1865,714r-12,17l1850,733r,l1848,736r-19,17l1817,757r-15,8l1790,769r-14,3l1762,774r-504,l1243,772r-12,-3l1217,762r-12,-5l1193,750r-17,-14l1174,733r-3,l1171,731r-14,-17l1154,712r,l1154,712r-7,-12l1140,685r-2,-12l1133,659r-3,-14l1130,160r3,-15l1138,131r4,-12l1150,105r4,-8l1154,95r3,l1157,93r14,-17l1171,73r3,l1176,71r19,-14l1207,49r12,-7l1234,37r14,-2l1260,33r490,xe" filled="f" strokeweight=".12pt">
              <v:stroke joinstyle="round"/>
              <v:formulas/>
              <v:path arrowok="t" o:connecttype="segments"/>
            </v:shape>
            <v:shape id="_x0000_s2013" type="#_x0000_t202" style="position:absolute;left:1129;top:31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Середовище, що оточує будь-який регіон, різноманітне і є складною системою, в якій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величезну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роль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відіграють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політичні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й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економічні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чинники,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чинне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законодавство, уряд,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чинники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науково-технічної</w:t>
      </w:r>
      <w:r w:rsidR="00FA2328" w:rsidRPr="00F84137">
        <w:rPr>
          <w:i/>
          <w:spacing w:val="-3"/>
          <w:lang w:val="ru-RU"/>
        </w:rPr>
        <w:t xml:space="preserve"> </w:t>
      </w:r>
      <w:r w:rsidR="00FA2328" w:rsidRPr="00F84137">
        <w:rPr>
          <w:i/>
          <w:lang w:val="ru-RU"/>
        </w:rPr>
        <w:t>природи,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постачальники,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конкуренти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споживачі.</w:t>
      </w:r>
    </w:p>
    <w:p w:rsidR="00BF5493" w:rsidRPr="00F84137" w:rsidRDefault="00BF5493">
      <w:pPr>
        <w:pStyle w:val="a3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Сучасний регіон є відкритою системою, яка має тисячі зв’язків із зовнішнім середови- щем.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Сьогодні,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коли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“законодавцем”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ринку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став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споживач,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підприємство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регіоні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 xml:space="preserve">вимушене стати більш відкритою системою, органічною частиною суспільства; інакше воно не </w:t>
      </w:r>
      <w:r w:rsidRPr="00F84137">
        <w:rPr>
          <w:spacing w:val="-3"/>
          <w:lang w:val="ru-RU"/>
        </w:rPr>
        <w:t xml:space="preserve">зможе </w:t>
      </w:r>
      <w:r w:rsidRPr="00F84137">
        <w:rPr>
          <w:lang w:val="ru-RU"/>
        </w:rPr>
        <w:t>вижити і перемогти в конкурентній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боротьбі.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7"/>
        <w:jc w:val="both"/>
        <w:rPr>
          <w:i/>
          <w:lang w:val="ru-RU"/>
        </w:rPr>
      </w:pPr>
      <w:r w:rsidRPr="00C65C46">
        <w:pict>
          <v:group id="_x0000_s2008" style="position:absolute;left:0;text-align:left;margin-left:56.6pt;margin-top:.25pt;width:42.4pt;height:46.8pt;z-index:251767808;mso-position-horizontal-relative:page" coordorigin="1132,5" coordsize="848,936">
            <v:shape id="_x0000_s2011" style="position:absolute;left:1132;top:6;width:845;height:934" coordorigin="1133,6" coordsize="845,934" o:spt="100" adj="0,,0" path="m1882,925r-653,l1246,940r621,l1882,925xm1246,23r-34,l1181,54r-17,l1164,71r-14,17l1150,102r-17,17l1133,827r17,17l1150,861r14,14l1164,892r17,l1198,909r14,16l1246,925r-17,-16l1212,909r-14,-17l1181,875r,-14l1164,861r,-17l1150,827r,-708l1164,102r17,-14l1181,71r17,l1198,54r14,-17l1229,37r17,-14xm1930,892r-15,l1898,909r-16,l1867,925r48,l1930,909r,-17xm1246,875r-34,l1246,909r621,l1882,892r-636,l1246,875xm1898,875r-16,l1867,892r31,l1898,875xm1930,37r-32,l1915,54r15,17l1946,88r,14l1963,119r,708l1946,844r,17l1930,875r,17l1946,892r,-17l1963,861r,-17l1978,827r,-708l1963,102r,-31l1946,71,1930,54r,-17xm1229,71r-31,l1198,88r-17,l1181,119r-17,l1164,827r17,l1181,861r17,l1198,875r31,l1212,861r-14,-17l1198,827r-17,-14l1181,136r17,-17l1198,102r31,-31xm1915,861r-17,l1898,875r17,l1915,861xm1930,88r-15,l1915,102r15,17l1930,827r-15,17l1915,861r15,l1930,844r16,-17l1946,119r-16,-17l1930,88xm1915,71r-17,l1898,88r17,l1915,71xm1260,54r-48,l1212,71r34,l1260,54xm1898,54r-31,l1882,71r16,l1898,54xm1867,37r-607,l1246,54r621,l1867,37xm1898,23r-31,l1882,37r33,l1898,23xm1867,6r-621,l1229,23r653,l1867,6xe" fillcolor="black" stroked="f">
              <v:stroke joinstyle="round"/>
              <v:formulas/>
              <v:path arrowok="t" o:connecttype="segments"/>
            </v:shape>
            <v:shape id="_x0000_s2010" style="position:absolute;left:1132;top:6;width:845;height:934" coordorigin="1133,6" coordsize="845,934" o:spt="100" adj="0,,0" path="m1294,54r-34,l1246,71r-17,l1212,88r-14,14l1198,119r-17,17l1181,813r17,14l1198,844r14,17l1229,875r17,l1246,892r14,l1867,892r15,-17l1898,875r,-14l1915,861r,-17l1930,827r,-708l1915,102r,-14l1898,88r,-17l1882,71,1867,54r-573,m1819,37r48,l1867,54r31,l1898,71r17,l1915,88r15,l1930,102r16,17l1946,827r-16,17l1930,861r-15,l1915,875r-17,l1898,892r-16,l1867,909r-621,l1229,892r-17,-17l1198,875r,-14l1181,861r,-17l1181,827r-17,l1164,119r17,l1181,88r17,l1198,71r14,l1212,54r17,l1246,54r14,-17l1819,37m1294,23r-48,l1229,37r-17,l1198,54r,17l1181,71r,17l1164,102r-14,17l1150,827r14,17l1164,861r17,l1181,875r17,17l1212,909r17,l1246,925r621,l1882,909r16,l1915,892r15,l1930,875r16,-14l1946,844r17,-17l1963,119r-17,-17l1946,88,1930,71,1915,54,1898,37r-16,l1867,23r-573,m1819,6r48,l1882,23r16,l1915,37r15,l1930,54r16,17l1963,71r,17l1963,102r15,17l1978,827r-15,17l1963,861r-17,14l1946,892r-16,l1930,909r-15,16l1882,925r-15,15l1246,940r-17,-15l1212,925r-14,-16l1181,892r-17,l1164,875r-14,-14l1150,844r-17,-17l1133,119r17,-17l1150,88r14,-17l1164,54r17,l1198,37r14,-14l1229,23,1246,6r573,xe" filled="f" strokeweight=".12pt">
              <v:stroke joinstyle="round"/>
              <v:formulas/>
              <v:path arrowok="t" o:connecttype="segments"/>
            </v:shape>
            <v:shape id="_x0000_s2009" type="#_x0000_t75" style="position:absolute;left:1324;top:135;width:478;height:483">
              <v:imagedata r:id="rId14" o:title=""/>
            </v:shape>
            <w10:wrap anchorx="page"/>
          </v:group>
        </w:pict>
      </w:r>
      <w:r w:rsidR="00FA2328" w:rsidRPr="00F84137">
        <w:rPr>
          <w:i/>
          <w:lang w:val="ru-RU"/>
        </w:rPr>
        <w:t>Сьогодні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підприємства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регіонах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України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мають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враховувати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потоки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трудових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ре- сурсів,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зокрема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найвищий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рівень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міграційного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скорочення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населення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зареєстровано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у Закарпатській, Луганській, Чернівецькій та Рівненській областях, а в Одеській об- ласті,</w:t>
      </w:r>
      <w:r w:rsidR="00FA2328" w:rsidRPr="00F84137">
        <w:rPr>
          <w:i/>
          <w:spacing w:val="-21"/>
          <w:lang w:val="ru-RU"/>
        </w:rPr>
        <w:t xml:space="preserve"> </w:t>
      </w:r>
      <w:r w:rsidR="00FA2328" w:rsidRPr="00F84137">
        <w:rPr>
          <w:i/>
          <w:lang w:val="ru-RU"/>
        </w:rPr>
        <w:t>Автономній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Республіці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Крим,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Київській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області,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містах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Севастополі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22"/>
          <w:lang w:val="ru-RU"/>
        </w:rPr>
        <w:t xml:space="preserve"> </w:t>
      </w:r>
      <w:r w:rsidR="00FA2328" w:rsidRPr="00F84137">
        <w:rPr>
          <w:i/>
          <w:lang w:val="ru-RU"/>
        </w:rPr>
        <w:t>Києві і Миколаївській області зареєстровано позитивне сальдо зовнішньої</w:t>
      </w:r>
      <w:r w:rsidR="00FA2328" w:rsidRPr="00F84137">
        <w:rPr>
          <w:i/>
          <w:spacing w:val="-25"/>
          <w:lang w:val="ru-RU"/>
        </w:rPr>
        <w:t xml:space="preserve"> </w:t>
      </w:r>
      <w:r w:rsidR="00FA2328" w:rsidRPr="00F84137">
        <w:rPr>
          <w:i/>
          <w:lang w:val="ru-RU"/>
        </w:rPr>
        <w:t>міграції.</w:t>
      </w:r>
    </w:p>
    <w:p w:rsidR="00BF5493" w:rsidRPr="00F84137" w:rsidRDefault="00BF5493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Середовище </w:t>
      </w:r>
      <w:r w:rsidRPr="00F84137">
        <w:rPr>
          <w:spacing w:val="-3"/>
          <w:lang w:val="ru-RU"/>
        </w:rPr>
        <w:t xml:space="preserve">диктує </w:t>
      </w:r>
      <w:r w:rsidRPr="00F84137">
        <w:rPr>
          <w:lang w:val="ru-RU"/>
        </w:rPr>
        <w:t xml:space="preserve">свої умови для </w:t>
      </w:r>
      <w:r w:rsidRPr="00F84137">
        <w:rPr>
          <w:spacing w:val="-5"/>
          <w:lang w:val="ru-RU"/>
        </w:rPr>
        <w:t xml:space="preserve">побудови </w:t>
      </w:r>
      <w:r w:rsidRPr="00F84137">
        <w:rPr>
          <w:lang w:val="ru-RU"/>
        </w:rPr>
        <w:t xml:space="preserve">регіональної логістичної системи. Це особ- ливо помітно, якщо порівнювати внутрішню </w:t>
      </w:r>
      <w:r w:rsidRPr="00F84137">
        <w:rPr>
          <w:spacing w:val="-3"/>
          <w:lang w:val="ru-RU"/>
        </w:rPr>
        <w:t xml:space="preserve">структуру </w:t>
      </w:r>
      <w:r w:rsidRPr="00F84137">
        <w:rPr>
          <w:lang w:val="ru-RU"/>
        </w:rPr>
        <w:t xml:space="preserve">регіонів, що </w:t>
      </w:r>
      <w:r w:rsidRPr="00F84137">
        <w:rPr>
          <w:spacing w:val="-3"/>
          <w:lang w:val="ru-RU"/>
        </w:rPr>
        <w:t xml:space="preserve">функціонують </w:t>
      </w:r>
      <w:r w:rsidRPr="00F84137">
        <w:rPr>
          <w:lang w:val="ru-RU"/>
        </w:rPr>
        <w:t>у різних умовах, на різних ринках.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Особливістю формування регіональної логістичної системи є необхідність вписати її в середовище, з яким вона взаємодіятиме.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footerReference w:type="even" r:id="rId16"/>
          <w:footerReference w:type="default" r:id="rId17"/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C65C46">
      <w:pPr>
        <w:spacing w:before="64" w:line="249" w:lineRule="auto"/>
        <w:ind w:left="1347" w:right="694"/>
        <w:jc w:val="both"/>
        <w:rPr>
          <w:i/>
          <w:lang w:val="ru-RU"/>
        </w:rPr>
      </w:pPr>
      <w:r w:rsidRPr="00C65C46">
        <w:lastRenderedPageBreak/>
        <w:pict>
          <v:group id="_x0000_s2004" style="position:absolute;left:0;text-align:left;margin-left:56.6pt;margin-top:4.55pt;width:38.2pt;height:36.25pt;z-index:251768832;mso-position-horizontal-relative:page" coordorigin="1132,91" coordsize="764,725">
            <v:shape id="_x0000_s2007" style="position:absolute;left:1132;top:91;width:761;height:723" coordorigin="1133,92" coordsize="761,723" o:spt="100" adj="0,,0" path="m1769,92r-509,l1248,94r-14,5l1219,101r-24,15l1176,130r,3l1174,133r-3,2l1159,152r-9,12l1145,176r-5,14l1135,202r-2,15l1133,687r2,12l1140,713r2,12l1150,740r7,9l1157,752r2,2l1171,771r3,l1176,773r17,15l1217,802r14,5l1243,809r29,5l1752,814r14,-2l1781,812r12,-5l1807,802r12,-5l1827,793r-567,l1248,790r-10,-2l1226,783r-9,-5l1205,773r-17,-14l1188,757r-14,-15l1174,740r-8,-10l1162,721r-3,-12l1154,697r,-12l1152,673r,-442l1154,219r,-12l1159,195r3,-10l1169,173r5,-9l1188,147r29,-22l1226,121r12,-3l1250,113r12,l1274,111r551,l1822,109r-12,-5l1795,99r-12,-5l1769,92xm1850,773r-31,l1810,778r-10,7l1764,793r63,l1831,790r3,-2l1850,773xm1774,133r-512,l1234,140r-8,5l1217,149r-15,12l1190,176r-4,9l1181,193r-7,28l1174,685r7,28l1186,721r4,9l1202,745r17,12l1226,761r10,5l1243,769r10,2l1265,773r499,l1793,766r9,-5l1810,757r2,-3l1267,754r-7,-2l1250,749r-14,-4l1231,742r-14,-12l1207,718r-5,-5l1195,692r-2,-10l1193,226r2,-9l1195,209r3,-7l1202,195r3,-5l1217,176r12,-10l1234,161r21,-7l1265,152r547,l1810,149r-10,-4l1793,140r-10,-5l1774,133xm1825,111r-71,l1766,113r12,l1790,118r10,3l1812,125r7,8l1822,133r16,14l1860,176r5,9l1870,197r2,12l1872,221r2,10l1874,673r-2,14l1872,699r-5,10l1865,721r-7,9l1853,740r,2l1838,757r,2l1822,773r31,l1853,771r2,l1867,754r3,-2l1870,749r7,-7l1882,730r4,-14l1891,704r3,-15l1894,219r-3,-14l1889,193r-5,-15l1870,154r-15,-19l1850,130r-16,-12l1834,116r-3,l1825,111xm1812,152r-53,l1769,154r7,l1783,157r15,9l1810,176r9,9l1824,193r10,28l1834,680r-3,7l1831,697r-2,7l1819,718r-9,12l1798,740r-5,2l1786,747r-15,5l1762,754r50,l1824,745r12,-15l1850,701r3,-7l1853,221r-7,-28l1841,183r-5,-7l1824,161r-12,-9xe" fillcolor="black" stroked="f">
              <v:stroke joinstyle="round"/>
              <v:formulas/>
              <v:path arrowok="t" o:connecttype="segments"/>
            </v:shape>
            <v:shape id="_x0000_s2006" style="position:absolute;left:1132;top:91;width:761;height:723" coordorigin="1133,92" coordsize="761,723" o:spt="100" adj="0,,0" path="m1274,152r-9,l1255,154r-7,3l1241,159r-7,2l1229,166r-12,10l1205,190r-3,5l1198,202r-3,7l1195,217r-2,9l1193,682r2,10l1198,699r2,7l1202,713r5,5l1217,730r14,12l1236,745r7,2l1250,749r10,3l1267,754r495,l1771,752r7,-3l1786,747r7,-5l1798,740r12,-10l1819,718r5,-7l1829,704r2,-7l1831,687r3,-7l1834,221r-3,-7l1829,207r-3,-7l1824,193r-5,-8l1810,176r-12,-10l1790,161r-7,-4l1776,154r-7,l1759,152r-485,m1752,133r22,l1783,135r10,5l1800,145r10,4l1824,161r12,15l1841,183r5,10l1848,202r2,10l1853,221r,473l1850,701r-4,10l1841,721r-5,9l1824,745r-14,12l1802,761r-9,5l1783,769r-9,2l1764,773r-499,l1253,771r-10,-2l1236,766r-10,-5l1219,757r-17,-12l1190,730r-4,-9l1181,713r-3,-9l1176,694r-2,-9l1174,221r2,-9l1178,202r3,-9l1186,185r4,-9l1202,161r15,-12l1226,145r8,-5l1243,137r10,-2l1262,133r490,m1274,111r-12,2l1250,113r-12,5l1226,121r-9,4l1207,133r-19,14l1188,147r,l1188,147r-14,17l1169,173r-7,12l1159,195r-5,12l1154,219r-2,12l1152,673r2,12l1154,697r5,12l1162,721r4,9l1174,740r,l1174,740r,2l1188,757r,2l1188,759r,l1205,773r12,5l1226,783r12,5l1248,790r12,3l1764,793r12,-3l1788,788r12,-3l1810,778r9,-5l1822,773r,l1822,773r16,-14l1838,759r,l1838,757r15,-15l1853,740r,l1853,740r5,-10l1865,721r2,-12l1872,699r,-12l1874,673r,-442l1872,221r,-12l1870,197r-5,-12l1860,176r-7,-10l1838,147r,l1838,147r,l1822,133r,l1822,133r-3,l1812,125r-12,-4l1790,118r-12,-5l1766,113r-12,-2l1274,111m1754,92r15,l1783,94r12,5l1810,104r12,5l1831,116r3,l1834,116r,2l1850,130r3,3l1853,133r2,2l1870,154r7,12l1884,178r5,15l1891,205r3,14l1894,689r-3,15l1886,716r-4,14l1877,742r-7,7l1870,752r,l1867,754r-12,17l1853,771r,2l1850,773r-16,15l1831,790r,l1831,790r-12,7l1807,802r-14,5l1781,812r-15,l1752,814r-480,l1258,812r-15,-3l1231,807r-14,-5l1205,795r-12,-7l1176,773r-2,-2l1174,771r-3,l1159,754r-2,-2l1157,752r,-3l1150,740r-8,-15l1140,713r-5,-14l1133,687r,-470l1135,202r5,-12l1145,176r5,-12l1159,152r12,-17l1174,133r2,l1176,130r19,-14l1207,109r12,-8l1234,99r14,-5l1260,92r494,xe" filled="f" strokeweight=".12pt">
              <v:stroke joinstyle="round"/>
              <v:formulas/>
              <v:path arrowok="t" o:connecttype="segments"/>
            </v:shape>
            <v:shape id="_x0000_s2005" type="#_x0000_t75" style="position:absolute;left:1317;top:243;width:358;height:375">
              <v:imagedata r:id="rId8" o:title=""/>
            </v:shape>
            <w10:wrap anchorx="page"/>
          </v:group>
        </w:pict>
      </w:r>
      <w:r w:rsidR="00FA2328" w:rsidRPr="00F84137">
        <w:rPr>
          <w:i/>
          <w:lang w:val="ru-RU"/>
        </w:rPr>
        <w:t>Структуризацією середовища називається його цілеспрямована підготовка до най- кращого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сприйняття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регіональної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логістичної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системи.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Середовище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має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бути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адек- ватне основним властивостям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системи.</w:t>
      </w:r>
    </w:p>
    <w:p w:rsidR="00BF5493" w:rsidRPr="00F84137" w:rsidRDefault="00BF5493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Для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формування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регіональних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логістичних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систем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необхідно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розглянути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спеціальні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захо- ди щодо трансформації середовища, які </w:t>
      </w:r>
      <w:r w:rsidRPr="00F84137">
        <w:rPr>
          <w:spacing w:val="-3"/>
          <w:lang w:val="ru-RU"/>
        </w:rPr>
        <w:t xml:space="preserve">гарантуватимуть </w:t>
      </w:r>
      <w:r w:rsidRPr="00F84137">
        <w:rPr>
          <w:lang w:val="ru-RU"/>
        </w:rPr>
        <w:t xml:space="preserve">їх </w:t>
      </w:r>
      <w:r w:rsidRPr="00F84137">
        <w:rPr>
          <w:spacing w:val="-3"/>
          <w:lang w:val="ru-RU"/>
        </w:rPr>
        <w:t xml:space="preserve">функціонування </w:t>
      </w:r>
      <w:r w:rsidRPr="00F84137">
        <w:rPr>
          <w:lang w:val="ru-RU"/>
        </w:rPr>
        <w:t>або забезпечува- тимуть сприятливі для цього</w:t>
      </w:r>
      <w:r w:rsidRPr="00F84137">
        <w:rPr>
          <w:spacing w:val="5"/>
          <w:lang w:val="ru-RU"/>
        </w:rPr>
        <w:t xml:space="preserve"> </w:t>
      </w:r>
      <w:r w:rsidRPr="00F84137">
        <w:rPr>
          <w:lang w:val="ru-RU"/>
        </w:rPr>
        <w:t>умови.</w:t>
      </w:r>
    </w:p>
    <w:p w:rsidR="00BF5493" w:rsidRPr="00F84137" w:rsidRDefault="00BF5493">
      <w:pPr>
        <w:pStyle w:val="a3"/>
        <w:spacing w:before="10"/>
        <w:ind w:left="0" w:firstLine="0"/>
        <w:rPr>
          <w:sz w:val="23"/>
          <w:lang w:val="ru-RU"/>
        </w:rPr>
      </w:pPr>
    </w:p>
    <w:p w:rsidR="00BF5493" w:rsidRDefault="00FA2328" w:rsidP="00FA2328">
      <w:pPr>
        <w:pStyle w:val="Heading4"/>
        <w:numPr>
          <w:ilvl w:val="1"/>
          <w:numId w:val="29"/>
        </w:numPr>
        <w:tabs>
          <w:tab w:val="left" w:pos="1761"/>
        </w:tabs>
        <w:spacing w:before="1"/>
        <w:ind w:left="1760" w:hanging="604"/>
        <w:jc w:val="left"/>
      </w:pPr>
      <w:r>
        <w:t>Засоби управління регіональними логістичними</w:t>
      </w:r>
      <w:r>
        <w:rPr>
          <w:spacing w:val="-23"/>
        </w:rPr>
        <w:t xml:space="preserve"> </w:t>
      </w:r>
      <w:r>
        <w:rPr>
          <w:spacing w:val="-3"/>
        </w:rPr>
        <w:t>системами</w:t>
      </w:r>
    </w:p>
    <w:p w:rsidR="00BF5493" w:rsidRDefault="00BF5493">
      <w:pPr>
        <w:pStyle w:val="a3"/>
        <w:spacing w:before="10"/>
        <w:ind w:left="0" w:firstLine="0"/>
        <w:rPr>
          <w:rFonts w:ascii="Arial"/>
          <w:b/>
        </w:rPr>
      </w:pPr>
    </w:p>
    <w:p w:rsidR="00BF5493" w:rsidRDefault="00C65C46">
      <w:pPr>
        <w:spacing w:line="249" w:lineRule="auto"/>
        <w:ind w:left="1348" w:right="693"/>
        <w:jc w:val="both"/>
        <w:rPr>
          <w:i/>
        </w:rPr>
      </w:pPr>
      <w:r w:rsidRPr="00C65C46">
        <w:pict>
          <v:group id="_x0000_s2000" style="position:absolute;left:0;text-align:left;margin-left:56.6pt;margin-top:2.15pt;width:38.2pt;height:37.1pt;z-index:251769856;mso-position-horizontal-relative:page" coordorigin="1132,43" coordsize="764,742">
            <v:shape id="_x0000_s2003" style="position:absolute;left:1132;top:44;width:761;height:740" coordorigin="1133,45" coordsize="761,740" o:spt="100" adj="0,,0" path="m1766,45r-504,l1250,47r-14,2l1222,54r-24,15l1178,83r-2,2l1174,85r,3l1159,105r,2l1157,107r,2l1152,117r-7,14l1140,143r-5,14l1133,172r,482l1135,669r5,14l1142,695r8,14l1157,721r2,3l1174,741r,2l1176,743r2,2l1195,760r24,14l1234,779r12,2l1260,784r504,l1793,779r12,-5l1819,767r6,-2l1265,765r-15,-3l1238,760r-9,-5l1217,750r-10,-7l1190,729r-2,l1174,712r,-3l1166,700r-4,-10l1159,678r-5,-12l1154,654r-2,-12l1152,186r2,-12l1154,162r5,-12l1162,138r7,-9l1174,119r,-2l1188,100r2,l1207,85r12,-7l1229,73r12,-4l1265,64r560,l1822,61r-15,-4l1795,52r-14,-5l1766,45xm1825,64r-61,l1788,69r12,4l1810,78r12,7l1838,100r22,29l1865,141r5,9l1874,174r,480l1870,678r-5,12l1860,700r-7,12l1838,729r-28,21l1798,755r-10,5l1764,765r61,l1831,762r19,-17l1855,741r12,-17l1877,712r5,-12l1889,685r5,-28l1894,174r-5,-29l1884,133r-7,-14l1870,109,1855,88r-5,-5l1834,71r-9,-7xm1771,85r-516,l1246,88r-20,9l1219,102r-17,12l1190,129r-9,19l1174,177r,475l1176,664r5,19l1186,690r4,10l1202,714r17,15l1229,733r7,3l1246,741r9,2l1267,745r495,l1771,743r12,-2l1793,736r7,-5l1810,726r2,-2l1262,724r-9,-3l1238,717r-7,-5l1217,700r-10,-12l1205,683r-5,-7l1198,669r-3,-10l1193,652r,-473l1200,157r2,-9l1207,141r10,-12l1229,119r7,-5l1243,112r7,-5l1258,107r9,-2l1811,105r-4,-3l1800,95r-10,-2l1781,88r-10,-3xm1811,105r-45,l1781,109r14,8l1810,129r9,12l1824,145r2,8l1831,162r3,7l1834,657r-3,7l1829,673r-5,8l1822,685r-12,15l1798,709r-5,5l1786,717r-10,4l1769,724r43,l1824,714r14,-17l1843,690r3,-9l1850,671r3,-10l1853,652r2,-12l1855,186r-2,-9l1853,167r-3,-12l1846,145r-5,-7l1836,129r-12,-15l1811,105xm1750,83r-473,l1265,85r497,l1750,83xe" fillcolor="black" stroked="f">
              <v:stroke joinstyle="round"/>
              <v:formulas/>
              <v:path arrowok="t" o:connecttype="segments"/>
            </v:shape>
            <v:shape id="_x0000_s2002" style="position:absolute;left:1132;top:44;width:761;height:740" coordorigin="1133,45" coordsize="761,740" o:spt="100" adj="0,,0" path="m1277,105r-10,l1258,107r-8,l1243,112r-7,2l1229,119r-12,10l1207,141r-5,7l1200,157r-2,8l1195,172r-2,7l1193,652r2,7l1198,669r2,7l1205,683r2,5l1217,700r14,12l1238,717r8,2l1253,721r9,3l1769,724r7,-3l1786,717r7,-3l1798,709r12,-9l1822,685r2,-4l1829,673r2,-9l1834,657r,-488l1831,162r-5,-9l1824,145r-5,-4l1810,129r-15,-12l1790,114r-9,-5l1774,107r-8,-2l1277,105m1750,83r12,2l1771,85r10,3l1790,93r10,2l1807,102r17,12l1836,129r5,9l1846,145r4,10l1853,167r,10l1855,186r,454l1853,652r,9l1850,671r-4,10l1843,690r-5,7l1824,714r-14,12l1800,731r-7,5l1783,741r-12,2l1762,745r-495,l1255,743r-9,-2l1236,736r-7,-3l1219,729r-17,-15l1190,700r-4,-10l1181,683r-3,-10l1176,664r-2,-12l1174,177r2,-10l1178,157r3,-9l1186,138r4,-9l1202,114r17,-12l1226,97r10,-4l1246,88r9,-3l1265,85r12,-2l1750,83m1277,64r-12,l1253,66r-12,3l1229,73r-10,5l1207,85r-17,15l1188,100r,l1188,100r-14,17l1174,119r,l1174,119r-5,10l1162,138r-3,12l1154,162r,12l1152,186r,456l1154,654r,12l1159,678r3,12l1166,700r8,9l1174,712r,l1174,712r14,17l1190,729r,l1190,729r17,14l1217,750r12,5l1238,760r12,2l1265,765r499,l1776,762r12,-2l1798,755r12,-5l1819,743r19,-14l1838,729r,l1838,729r15,-17l1860,700r5,-10l1870,678r2,-12l1874,654r,-480l1872,162r-2,-12l1865,141r-5,-12l1853,119r-15,-19l1838,100r,l1838,100,1822,85r-12,-7l1800,73r-12,-4l1776,66r-12,-2l1277,64m1752,45r14,l1781,47r14,5l1807,57r15,4l1834,71r16,12l1853,85r,l1855,88r15,21l1877,119r7,14l1889,145r2,15l1894,174r,483l1891,671r-2,14l1882,700r-5,12l1867,724r-12,17l1853,743r,l1850,745r-19,17l1819,767r-14,7l1793,779r-15,2l1764,784r-504,l1246,781r-12,-2l1219,774r-12,-7l1195,760r-17,-15l1176,743r-2,l1174,741r-15,-17l1157,721r,l1157,721r-7,-12l1142,695r-2,-12l1135,669r-2,-15l1133,172r2,-15l1140,143r5,-12l1152,117r5,-8l1157,107r2,l1159,105r15,-17l1174,85r2,l1178,83r20,-14l1210,61r12,-7l1236,49r14,-2l1262,45r490,xe" filled="f" strokeweight=".12pt">
              <v:stroke joinstyle="round"/>
              <v:formulas/>
              <v:path arrowok="t" o:connecttype="segments"/>
            </v:shape>
            <v:shape id="_x0000_s2001" type="#_x0000_t202" style="position:absolute;left:1131;top:43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>
        <w:rPr>
          <w:i/>
        </w:rPr>
        <w:t xml:space="preserve">Особливість системного аналізу як </w:t>
      </w:r>
      <w:r w:rsidR="00FA2328">
        <w:rPr>
          <w:i/>
          <w:spacing w:val="-3"/>
        </w:rPr>
        <w:t xml:space="preserve">комплексного </w:t>
      </w:r>
      <w:r w:rsidR="00FA2328">
        <w:rPr>
          <w:i/>
        </w:rPr>
        <w:t>інструменту логістичного регіо- нального</w:t>
      </w:r>
      <w:r w:rsidR="00FA2328">
        <w:rPr>
          <w:i/>
          <w:spacing w:val="-5"/>
        </w:rPr>
        <w:t xml:space="preserve"> </w:t>
      </w:r>
      <w:r w:rsidR="00FA2328">
        <w:rPr>
          <w:i/>
        </w:rPr>
        <w:t>управління</w:t>
      </w:r>
      <w:r w:rsidR="00FA2328">
        <w:rPr>
          <w:i/>
          <w:spacing w:val="-6"/>
        </w:rPr>
        <w:t xml:space="preserve"> </w:t>
      </w:r>
      <w:r w:rsidR="00FA2328">
        <w:rPr>
          <w:i/>
        </w:rPr>
        <w:t>полягає</w:t>
      </w:r>
      <w:r w:rsidR="00FA2328">
        <w:rPr>
          <w:i/>
          <w:spacing w:val="-6"/>
        </w:rPr>
        <w:t xml:space="preserve"> </w:t>
      </w:r>
      <w:r w:rsidR="00FA2328">
        <w:rPr>
          <w:i/>
        </w:rPr>
        <w:t>в</w:t>
      </w:r>
      <w:r w:rsidR="00FA2328">
        <w:rPr>
          <w:i/>
          <w:spacing w:val="-6"/>
        </w:rPr>
        <w:t xml:space="preserve"> </w:t>
      </w:r>
      <w:r w:rsidR="00FA2328">
        <w:rPr>
          <w:i/>
          <w:spacing w:val="-5"/>
        </w:rPr>
        <w:t>тому,</w:t>
      </w:r>
      <w:r w:rsidR="00FA2328">
        <w:rPr>
          <w:i/>
          <w:spacing w:val="-10"/>
        </w:rPr>
        <w:t xml:space="preserve"> </w:t>
      </w:r>
      <w:r w:rsidR="00FA2328">
        <w:rPr>
          <w:i/>
        </w:rPr>
        <w:t>що</w:t>
      </w:r>
      <w:r w:rsidR="00FA2328">
        <w:rPr>
          <w:i/>
          <w:spacing w:val="-8"/>
        </w:rPr>
        <w:t xml:space="preserve"> </w:t>
      </w:r>
      <w:r w:rsidR="00FA2328">
        <w:rPr>
          <w:i/>
        </w:rPr>
        <w:t>він</w:t>
      </w:r>
      <w:r w:rsidR="00FA2328">
        <w:rPr>
          <w:i/>
          <w:spacing w:val="-4"/>
        </w:rPr>
        <w:t xml:space="preserve"> </w:t>
      </w:r>
      <w:r w:rsidR="00FA2328">
        <w:rPr>
          <w:i/>
        </w:rPr>
        <w:t>орієнтує</w:t>
      </w:r>
      <w:r w:rsidR="00FA2328">
        <w:rPr>
          <w:i/>
          <w:spacing w:val="-8"/>
        </w:rPr>
        <w:t xml:space="preserve"> </w:t>
      </w:r>
      <w:r w:rsidR="00FA2328">
        <w:rPr>
          <w:i/>
        </w:rPr>
        <w:t>посадову</w:t>
      </w:r>
      <w:r w:rsidR="00FA2328">
        <w:rPr>
          <w:i/>
          <w:spacing w:val="-4"/>
        </w:rPr>
        <w:t xml:space="preserve"> </w:t>
      </w:r>
      <w:r w:rsidR="00FA2328">
        <w:rPr>
          <w:i/>
          <w:spacing w:val="-3"/>
        </w:rPr>
        <w:t>особу</w:t>
      </w:r>
      <w:r w:rsidR="00FA2328">
        <w:rPr>
          <w:i/>
          <w:spacing w:val="-7"/>
        </w:rPr>
        <w:t xml:space="preserve"> </w:t>
      </w:r>
      <w:r w:rsidR="00FA2328">
        <w:rPr>
          <w:i/>
        </w:rPr>
        <w:t>чи</w:t>
      </w:r>
      <w:r w:rsidR="00FA2328">
        <w:rPr>
          <w:i/>
          <w:spacing w:val="-9"/>
        </w:rPr>
        <w:t xml:space="preserve"> </w:t>
      </w:r>
      <w:r w:rsidR="00FA2328">
        <w:rPr>
          <w:i/>
        </w:rPr>
        <w:t>фахівця,</w:t>
      </w:r>
      <w:r w:rsidR="00FA2328">
        <w:rPr>
          <w:i/>
          <w:spacing w:val="-6"/>
        </w:rPr>
        <w:t xml:space="preserve"> </w:t>
      </w:r>
      <w:r w:rsidR="00FA2328">
        <w:rPr>
          <w:i/>
        </w:rPr>
        <w:t xml:space="preserve">який опікується питаннями логістики, на розробку методики, що має засоби, які дають змогу поступово </w:t>
      </w:r>
      <w:r w:rsidR="00FA2328">
        <w:rPr>
          <w:i/>
          <w:spacing w:val="-3"/>
        </w:rPr>
        <w:t xml:space="preserve">формувати </w:t>
      </w:r>
      <w:r w:rsidR="00FA2328">
        <w:rPr>
          <w:i/>
        </w:rPr>
        <w:t xml:space="preserve">модель, визначати її адекватність на </w:t>
      </w:r>
      <w:r w:rsidR="00FA2328">
        <w:rPr>
          <w:i/>
          <w:spacing w:val="-4"/>
        </w:rPr>
        <w:t xml:space="preserve">кожному </w:t>
      </w:r>
      <w:r w:rsidR="00FA2328">
        <w:rPr>
          <w:i/>
        </w:rPr>
        <w:t>кроці формування при виборі елементної бази; формулюванні цілей і виборі критеріїв; ви- борі</w:t>
      </w:r>
      <w:r w:rsidR="00FA2328">
        <w:rPr>
          <w:i/>
          <w:spacing w:val="-15"/>
        </w:rPr>
        <w:t xml:space="preserve"> </w:t>
      </w:r>
      <w:r w:rsidR="00FA2328">
        <w:rPr>
          <w:i/>
        </w:rPr>
        <w:t>методів</w:t>
      </w:r>
      <w:r w:rsidR="00FA2328">
        <w:rPr>
          <w:i/>
          <w:spacing w:val="-12"/>
        </w:rPr>
        <w:t xml:space="preserve"> </w:t>
      </w:r>
      <w:r w:rsidR="00FA2328">
        <w:rPr>
          <w:i/>
        </w:rPr>
        <w:t>моделювання;</w:t>
      </w:r>
      <w:r w:rsidR="00FA2328">
        <w:rPr>
          <w:i/>
          <w:spacing w:val="-11"/>
        </w:rPr>
        <w:t xml:space="preserve"> </w:t>
      </w:r>
      <w:r w:rsidR="00FA2328">
        <w:rPr>
          <w:i/>
        </w:rPr>
        <w:t>отриманні</w:t>
      </w:r>
      <w:r w:rsidR="00FA2328">
        <w:rPr>
          <w:i/>
          <w:spacing w:val="-12"/>
        </w:rPr>
        <w:t xml:space="preserve"> </w:t>
      </w:r>
      <w:r w:rsidR="00FA2328">
        <w:rPr>
          <w:i/>
        </w:rPr>
        <w:t>варіантів</w:t>
      </w:r>
      <w:r w:rsidR="00FA2328">
        <w:rPr>
          <w:i/>
          <w:spacing w:val="-12"/>
        </w:rPr>
        <w:t xml:space="preserve"> </w:t>
      </w:r>
      <w:r w:rsidR="00FA2328">
        <w:rPr>
          <w:i/>
        </w:rPr>
        <w:t>рішення,</w:t>
      </w:r>
      <w:r w:rsidR="00FA2328">
        <w:rPr>
          <w:i/>
          <w:spacing w:val="-15"/>
        </w:rPr>
        <w:t xml:space="preserve"> </w:t>
      </w:r>
      <w:r w:rsidR="00FA2328">
        <w:rPr>
          <w:i/>
        </w:rPr>
        <w:t>з</w:t>
      </w:r>
      <w:r w:rsidR="00FA2328">
        <w:rPr>
          <w:i/>
          <w:spacing w:val="-12"/>
        </w:rPr>
        <w:t xml:space="preserve"> </w:t>
      </w:r>
      <w:r w:rsidR="00FA2328">
        <w:rPr>
          <w:i/>
        </w:rPr>
        <w:t>яких</w:t>
      </w:r>
      <w:r w:rsidR="00FA2328">
        <w:rPr>
          <w:i/>
          <w:spacing w:val="-14"/>
        </w:rPr>
        <w:t xml:space="preserve"> </w:t>
      </w:r>
      <w:r w:rsidR="00FA2328">
        <w:rPr>
          <w:i/>
        </w:rPr>
        <w:t>вибирають</w:t>
      </w:r>
      <w:r w:rsidR="00FA2328">
        <w:rPr>
          <w:i/>
          <w:spacing w:val="-15"/>
        </w:rPr>
        <w:t xml:space="preserve"> </w:t>
      </w:r>
      <w:r w:rsidR="00FA2328">
        <w:rPr>
          <w:i/>
        </w:rPr>
        <w:t>кращий.</w:t>
      </w:r>
    </w:p>
    <w:p w:rsidR="00BF5493" w:rsidRDefault="00BF5493">
      <w:pPr>
        <w:pStyle w:val="a3"/>
        <w:ind w:left="0" w:firstLine="0"/>
        <w:rPr>
          <w:i/>
        </w:rPr>
      </w:pPr>
    </w:p>
    <w:p w:rsidR="00BF5493" w:rsidRDefault="00BF5493">
      <w:pPr>
        <w:pStyle w:val="a3"/>
        <w:spacing w:before="5"/>
        <w:ind w:left="0" w:firstLine="0"/>
        <w:rPr>
          <w:i/>
          <w:sz w:val="23"/>
        </w:rPr>
      </w:pPr>
    </w:p>
    <w:p w:rsidR="00BF5493" w:rsidRPr="00F84137" w:rsidRDefault="00C65C46">
      <w:pPr>
        <w:spacing w:line="249" w:lineRule="auto"/>
        <w:ind w:left="1348" w:right="693"/>
        <w:jc w:val="both"/>
        <w:rPr>
          <w:i/>
          <w:lang w:val="ru-RU"/>
        </w:rPr>
      </w:pPr>
      <w:r w:rsidRPr="00C65C46">
        <w:pict>
          <v:group id="_x0000_s1997" style="position:absolute;left:0;text-align:left;margin-left:56.6pt;margin-top:1.7pt;width:38.2pt;height:39.15pt;z-index:251770880;mso-position-horizontal-relative:page" coordorigin="1132,34" coordsize="764,783">
            <v:shape id="_x0000_s1999" type="#_x0000_t75" style="position:absolute;left:1131;top:33;width:764;height:783">
              <v:imagedata r:id="rId18" o:title=""/>
            </v:shape>
            <v:shape id="_x0000_s1998" type="#_x0000_t75" style="position:absolute;left:1276;top:186;width:555;height:444">
              <v:imagedata r:id="rId19" o:title=""/>
            </v:shape>
            <w10:wrap anchorx="page"/>
          </v:group>
        </w:pict>
      </w:r>
      <w:r w:rsidR="00FA2328" w:rsidRPr="00F84137">
        <w:rPr>
          <w:i/>
          <w:lang w:val="ru-RU"/>
        </w:rPr>
        <w:t>Системний аналіз у логістичному регіональному управлінні може виконуватися в такій послідовності [11; 32; 35; 45]: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24"/>
        </w:tabs>
        <w:spacing w:before="2" w:line="249" w:lineRule="auto"/>
        <w:ind w:right="694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постановка проблеми – </w:t>
      </w:r>
      <w:r w:rsidRPr="00F84137">
        <w:rPr>
          <w:i/>
          <w:spacing w:val="-3"/>
          <w:lang w:val="ru-RU"/>
        </w:rPr>
        <w:t xml:space="preserve">точка </w:t>
      </w:r>
      <w:r w:rsidRPr="00F84137">
        <w:rPr>
          <w:i/>
          <w:lang w:val="ru-RU"/>
        </w:rPr>
        <w:t>відліку дослідження. Дослідженню складної регіо- нальної логістичної системи передує структуризація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lang w:val="ru-RU"/>
        </w:rPr>
        <w:t>проблеми;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7"/>
        </w:tabs>
        <w:spacing w:before="1" w:line="249" w:lineRule="auto"/>
        <w:ind w:right="694" w:firstLine="0"/>
        <w:jc w:val="both"/>
        <w:rPr>
          <w:i/>
          <w:lang w:val="ru-RU"/>
        </w:rPr>
      </w:pPr>
      <w:r w:rsidRPr="00F84137">
        <w:rPr>
          <w:i/>
          <w:lang w:val="ru-RU"/>
        </w:rPr>
        <w:t>розширення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проблеми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до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проблематики,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тобто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виявлення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системи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проблем,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тісно пов’язаних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з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досліджуваною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проблемою,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без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урахування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яких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вона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не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spacing w:val="-3"/>
          <w:lang w:val="ru-RU"/>
        </w:rPr>
        <w:t>може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бути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роз- в’язана;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9"/>
        </w:tabs>
        <w:spacing w:before="3" w:line="249" w:lineRule="auto"/>
        <w:ind w:right="693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формулювання цілей: цілі вказують напрям, у </w:t>
      </w:r>
      <w:r w:rsidRPr="00F84137">
        <w:rPr>
          <w:i/>
          <w:spacing w:val="-5"/>
          <w:lang w:val="ru-RU"/>
        </w:rPr>
        <w:t xml:space="preserve">якому </w:t>
      </w:r>
      <w:r w:rsidRPr="00F84137">
        <w:rPr>
          <w:i/>
          <w:lang w:val="ru-RU"/>
        </w:rPr>
        <w:t>слід рухатися, щоб поетапно вирішити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проблему;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2"/>
        </w:tabs>
        <w:spacing w:before="2" w:line="249" w:lineRule="auto"/>
        <w:ind w:right="693" w:firstLine="0"/>
        <w:jc w:val="both"/>
        <w:rPr>
          <w:i/>
          <w:lang w:val="ru-RU"/>
        </w:rPr>
      </w:pPr>
      <w:r w:rsidRPr="00F84137">
        <w:rPr>
          <w:i/>
          <w:lang w:val="ru-RU"/>
        </w:rPr>
        <w:t>розробка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критеріїв.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Критерій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–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це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кількісне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віддзеркалення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міри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досягнення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систе- мою поставлених перед нею цілей, правило вибору пріоритетного варіанта</w:t>
      </w:r>
      <w:r w:rsidRPr="00F84137">
        <w:rPr>
          <w:i/>
          <w:spacing w:val="-35"/>
          <w:lang w:val="ru-RU"/>
        </w:rPr>
        <w:t xml:space="preserve"> </w:t>
      </w:r>
      <w:r w:rsidRPr="00F84137">
        <w:rPr>
          <w:i/>
          <w:lang w:val="ru-RU"/>
        </w:rPr>
        <w:t xml:space="preserve">рішення з ряду альтернатив. Критеріїв </w:t>
      </w:r>
      <w:r w:rsidRPr="00F84137">
        <w:rPr>
          <w:i/>
          <w:spacing w:val="-3"/>
          <w:lang w:val="ru-RU"/>
        </w:rPr>
        <w:t xml:space="preserve">може </w:t>
      </w:r>
      <w:r w:rsidRPr="00F84137">
        <w:rPr>
          <w:i/>
          <w:lang w:val="ru-RU"/>
        </w:rPr>
        <w:t>бути кілька. Багатокритеріальність є одним із способів підвищення адекватності реальності опису мети регіональної логістич- ної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системи.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Критерії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повинні</w:t>
      </w:r>
      <w:r w:rsidRPr="00F84137">
        <w:rPr>
          <w:i/>
          <w:spacing w:val="-2"/>
          <w:lang w:val="ru-RU"/>
        </w:rPr>
        <w:t xml:space="preserve"> </w:t>
      </w:r>
      <w:r w:rsidRPr="00F84137">
        <w:rPr>
          <w:i/>
          <w:lang w:val="ru-RU"/>
        </w:rPr>
        <w:t>описати,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по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можливості,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всі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важливі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аспекти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мети, але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при</w:t>
      </w:r>
      <w:r w:rsidRPr="00F84137">
        <w:rPr>
          <w:i/>
          <w:spacing w:val="-19"/>
          <w:lang w:val="ru-RU"/>
        </w:rPr>
        <w:t xml:space="preserve"> </w:t>
      </w:r>
      <w:r w:rsidRPr="00F84137">
        <w:rPr>
          <w:i/>
          <w:spacing w:val="-3"/>
          <w:lang w:val="ru-RU"/>
        </w:rPr>
        <w:t>цьому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необхідно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мінімізувати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кількість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spacing w:val="-3"/>
          <w:lang w:val="ru-RU"/>
        </w:rPr>
        <w:t>необхідних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критеріїв,</w:t>
      </w:r>
      <w:r w:rsidRPr="00F84137">
        <w:rPr>
          <w:i/>
          <w:spacing w:val="-19"/>
          <w:lang w:val="ru-RU"/>
        </w:rPr>
        <w:t xml:space="preserve"> </w:t>
      </w:r>
      <w:r w:rsidRPr="00F84137">
        <w:rPr>
          <w:i/>
          <w:lang w:val="ru-RU"/>
        </w:rPr>
        <w:t>наприклад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 xml:space="preserve">шля- </w:t>
      </w:r>
      <w:r w:rsidRPr="00F84137">
        <w:rPr>
          <w:i/>
          <w:spacing w:val="-5"/>
          <w:lang w:val="ru-RU"/>
        </w:rPr>
        <w:t>хом</w:t>
      </w:r>
      <w:r w:rsidRPr="00F84137">
        <w:rPr>
          <w:i/>
          <w:spacing w:val="-2"/>
          <w:lang w:val="ru-RU"/>
        </w:rPr>
        <w:t xml:space="preserve"> </w:t>
      </w:r>
      <w:r w:rsidRPr="00F84137">
        <w:rPr>
          <w:i/>
          <w:lang w:val="ru-RU"/>
        </w:rPr>
        <w:t>агрегації;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36"/>
        </w:tabs>
        <w:spacing w:before="6" w:line="249" w:lineRule="auto"/>
        <w:ind w:right="694" w:firstLine="0"/>
        <w:jc w:val="both"/>
        <w:rPr>
          <w:i/>
          <w:lang w:val="ru-RU"/>
        </w:rPr>
      </w:pPr>
      <w:r w:rsidRPr="00F84137">
        <w:rPr>
          <w:i/>
          <w:lang w:val="ru-RU"/>
        </w:rPr>
        <w:t>агрегація критеріїв. Виявлені критерії можуть бути або об’єднані в групи, або замінені узагальнюючим критерієм;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497"/>
        </w:tabs>
        <w:spacing w:before="2" w:line="249" w:lineRule="auto"/>
        <w:ind w:right="693" w:firstLine="0"/>
        <w:jc w:val="both"/>
        <w:rPr>
          <w:i/>
          <w:lang w:val="ru-RU"/>
        </w:rPr>
      </w:pPr>
      <w:r w:rsidRPr="00F84137">
        <w:rPr>
          <w:i/>
          <w:lang w:val="ru-RU"/>
        </w:rPr>
        <w:t>генерування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альтернатив</w:t>
      </w:r>
      <w:r w:rsidRPr="00F84137">
        <w:rPr>
          <w:i/>
          <w:spacing w:val="-23"/>
          <w:lang w:val="ru-RU"/>
        </w:rPr>
        <w:t xml:space="preserve"> </w:t>
      </w:r>
      <w:r w:rsidRPr="00F84137">
        <w:rPr>
          <w:i/>
          <w:lang w:val="ru-RU"/>
        </w:rPr>
        <w:t>і</w:t>
      </w:r>
      <w:r w:rsidRPr="00F84137">
        <w:rPr>
          <w:i/>
          <w:spacing w:val="-21"/>
          <w:lang w:val="ru-RU"/>
        </w:rPr>
        <w:t xml:space="preserve"> </w:t>
      </w:r>
      <w:r w:rsidRPr="00F84137">
        <w:rPr>
          <w:i/>
          <w:lang w:val="ru-RU"/>
        </w:rPr>
        <w:t>вибір</w:t>
      </w:r>
      <w:r w:rsidRPr="00F84137">
        <w:rPr>
          <w:i/>
          <w:spacing w:val="-22"/>
          <w:lang w:val="ru-RU"/>
        </w:rPr>
        <w:t xml:space="preserve"> </w:t>
      </w:r>
      <w:r w:rsidRPr="00F84137">
        <w:rPr>
          <w:i/>
          <w:lang w:val="ru-RU"/>
        </w:rPr>
        <w:t>з</w:t>
      </w:r>
      <w:r w:rsidRPr="00F84137">
        <w:rPr>
          <w:i/>
          <w:spacing w:val="-19"/>
          <w:lang w:val="ru-RU"/>
        </w:rPr>
        <w:t xml:space="preserve"> </w:t>
      </w:r>
      <w:r w:rsidRPr="00F84137">
        <w:rPr>
          <w:i/>
          <w:lang w:val="ru-RU"/>
        </w:rPr>
        <w:t>них</w:t>
      </w:r>
      <w:r w:rsidRPr="00F84137">
        <w:rPr>
          <w:i/>
          <w:spacing w:val="-21"/>
          <w:lang w:val="ru-RU"/>
        </w:rPr>
        <w:t xml:space="preserve"> </w:t>
      </w:r>
      <w:r w:rsidRPr="00F84137">
        <w:rPr>
          <w:i/>
          <w:lang w:val="ru-RU"/>
        </w:rPr>
        <w:t>найкращої</w:t>
      </w:r>
      <w:r w:rsidRPr="00F84137">
        <w:rPr>
          <w:i/>
          <w:spacing w:val="-21"/>
          <w:lang w:val="ru-RU"/>
        </w:rPr>
        <w:t xml:space="preserve"> </w:t>
      </w:r>
      <w:r w:rsidRPr="00F84137">
        <w:rPr>
          <w:i/>
          <w:lang w:val="ru-RU"/>
        </w:rPr>
        <w:t>на</w:t>
      </w:r>
      <w:r w:rsidRPr="00F84137">
        <w:rPr>
          <w:i/>
          <w:spacing w:val="-21"/>
          <w:lang w:val="ru-RU"/>
        </w:rPr>
        <w:t xml:space="preserve"> </w:t>
      </w:r>
      <w:r w:rsidRPr="00F84137">
        <w:rPr>
          <w:i/>
          <w:lang w:val="ru-RU"/>
        </w:rPr>
        <w:t>основі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використання</w:t>
      </w:r>
      <w:r w:rsidRPr="00F84137">
        <w:rPr>
          <w:i/>
          <w:spacing w:val="-20"/>
          <w:lang w:val="ru-RU"/>
        </w:rPr>
        <w:t xml:space="preserve"> </w:t>
      </w:r>
      <w:r w:rsidRPr="00F84137">
        <w:rPr>
          <w:i/>
          <w:lang w:val="ru-RU"/>
        </w:rPr>
        <w:t xml:space="preserve">критеріїв. </w:t>
      </w:r>
      <w:r w:rsidRPr="00F84137">
        <w:rPr>
          <w:i/>
          <w:spacing w:val="-4"/>
          <w:lang w:val="ru-RU"/>
        </w:rPr>
        <w:t>Формування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spacing w:val="-3"/>
          <w:lang w:val="ru-RU"/>
        </w:rPr>
        <w:t>множини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альтернатив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є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spacing w:val="-3"/>
          <w:lang w:val="ru-RU"/>
        </w:rPr>
        <w:t>творчим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spacing w:val="-3"/>
          <w:lang w:val="ru-RU"/>
        </w:rPr>
        <w:t>етапом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spacing w:val="-3"/>
          <w:lang w:val="ru-RU"/>
        </w:rPr>
        <w:t>системного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аналізу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регіональ- ної логістичної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системи;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3"/>
        <w:ind w:left="1508" w:hanging="160"/>
        <w:jc w:val="both"/>
        <w:rPr>
          <w:i/>
          <w:lang w:val="ru-RU"/>
        </w:rPr>
      </w:pPr>
      <w:r w:rsidRPr="00F84137">
        <w:rPr>
          <w:i/>
          <w:lang w:val="ru-RU"/>
        </w:rPr>
        <w:t>дослідження ресурсних можливостей, включаючи інформаційні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ресурси;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11"/>
        <w:ind w:left="1511" w:hanging="163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вибір формалізації (моделей і </w:t>
      </w:r>
      <w:r w:rsidRPr="00F84137">
        <w:rPr>
          <w:i/>
          <w:spacing w:val="-3"/>
          <w:lang w:val="ru-RU"/>
        </w:rPr>
        <w:t xml:space="preserve">обмежень) </w:t>
      </w:r>
      <w:r w:rsidRPr="00F84137">
        <w:rPr>
          <w:i/>
          <w:lang w:val="ru-RU"/>
        </w:rPr>
        <w:t>для вирішення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проблеми;</w:t>
      </w:r>
    </w:p>
    <w:p w:rsidR="00BF5493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11"/>
        <w:ind w:left="1508" w:hanging="160"/>
        <w:jc w:val="both"/>
        <w:rPr>
          <w:i/>
        </w:rPr>
      </w:pPr>
      <w:r>
        <w:rPr>
          <w:i/>
        </w:rPr>
        <w:t>побудова регіональної логістичної</w:t>
      </w:r>
      <w:r>
        <w:rPr>
          <w:i/>
          <w:spacing w:val="-3"/>
        </w:rPr>
        <w:t xml:space="preserve"> </w:t>
      </w:r>
      <w:r>
        <w:rPr>
          <w:i/>
        </w:rPr>
        <w:t>системи;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11"/>
        <w:ind w:left="1511" w:hanging="163"/>
        <w:jc w:val="both"/>
        <w:rPr>
          <w:i/>
          <w:lang w:val="ru-RU"/>
        </w:rPr>
      </w:pPr>
      <w:r w:rsidRPr="00F84137">
        <w:rPr>
          <w:i/>
          <w:lang w:val="ru-RU"/>
        </w:rPr>
        <w:t>використання результатів проведеного системного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дослідження.</w:t>
      </w:r>
    </w:p>
    <w:p w:rsidR="00BF5493" w:rsidRPr="00F84137" w:rsidRDefault="00BF5493">
      <w:pPr>
        <w:pStyle w:val="a3"/>
        <w:spacing w:before="3"/>
        <w:ind w:left="0" w:firstLine="0"/>
        <w:rPr>
          <w:i/>
          <w:lang w:val="ru-RU"/>
        </w:rPr>
      </w:pPr>
    </w:p>
    <w:p w:rsidR="00BF5493" w:rsidRPr="00F84137" w:rsidRDefault="00C65C46">
      <w:pPr>
        <w:spacing w:before="1" w:line="249" w:lineRule="auto"/>
        <w:ind w:left="1348" w:right="693"/>
        <w:jc w:val="both"/>
        <w:rPr>
          <w:i/>
          <w:lang w:val="ru-RU"/>
        </w:rPr>
      </w:pPr>
      <w:r w:rsidRPr="00C65C46">
        <w:pict>
          <v:group id="_x0000_s1993" style="position:absolute;left:0;text-align:left;margin-left:56.6pt;margin-top:1.15pt;width:38.2pt;height:37.2pt;z-index:251771904;mso-position-horizontal-relative:page" coordorigin="1132,23" coordsize="764,744">
            <v:shape id="_x0000_s1996" style="position:absolute;left:1132;top:24;width:761;height:742" coordorigin="1133,24" coordsize="761,742" o:spt="100" adj="0,,0" path="m1766,24r-504,l1250,26r-14,3l1222,34r-24,14l1178,62r-2,3l1174,65r,2l1159,84r,2l1157,86r,3l1152,96r-7,14l1140,122r-5,15l1133,151r,485l1135,650r5,15l1142,677r8,14l1157,703r2,3l1174,722r,3l1176,725r2,2l1195,742r12,7l1219,754r15,7l1246,763r14,3l1764,766r29,-5l1805,756r14,-7l1825,746r-560,l1250,744r-12,-2l1229,737r-12,-5l1207,725r-17,-15l1188,710r-14,-16l1174,691r-8,-9l1162,670r-3,-10l1154,648r,-12l1152,622r,-456l1154,154r,-12l1159,130r3,-12l1169,108r5,-10l1174,96r14,-17l1190,79r17,-14l1219,58r10,-5l1241,48r24,-5l1825,43r-3,-2l1807,36r-12,-5l1781,26r-15,-2xm1825,43r-61,l1788,48r12,5l1810,58r12,7l1838,79r22,29l1865,120r5,10l1872,144r2,12l1874,636r-4,24l1865,672r-5,10l1853,694r-15,16l1810,732r-12,5l1788,742r-24,4l1825,746r6,-2l1850,727r5,-5l1867,706r10,-12l1882,679r7,-12l1894,638r,-484l1889,125r-5,-12l1870,89,1855,67r-5,-5l1834,50r-9,-7xm1771,65r-516,l1246,67r-20,10l1219,82r-17,12l1190,110r-4,8l1181,127r-7,29l1174,634r2,9l1178,655r3,10l1186,672r4,10l1202,696r17,14l1229,715r7,3l1246,722r9,3l1267,727r485,l1762,725r9,l1783,722r10,-4l1800,713r10,-5l1812,706r-550,l1253,703r-7,-2l1238,696r-7,-2l1217,682r-10,-12l1205,665r-5,-7l1198,648r-5,-14l1193,161r2,-10l1202,130r5,-10l1217,108r12,-10l1236,94r22,-8l1267,84r544,l1807,82r-7,-5l1781,67r-10,-2xm1811,84r-45,l1781,89r14,7l1810,108r9,12l1824,127r7,15l1834,149r,489l1829,653r-7,14l1810,682r-12,9l1793,696r-7,2l1776,703r-7,3l1812,706r12,-10l1838,679r5,-7l1846,662r4,-9l1853,643r,-9l1855,622r,-454l1853,156r,-10l1850,137r-14,-29l1824,94,1811,84xm1750,62r-473,l1265,65r497,l1750,62xe" fillcolor="black" stroked="f">
              <v:stroke joinstyle="round"/>
              <v:formulas/>
              <v:path arrowok="t" o:connecttype="segments"/>
            </v:shape>
            <v:shape id="_x0000_s1995" style="position:absolute;left:1132;top:24;width:761;height:742" coordorigin="1133,24" coordsize="761,742" o:spt="100" adj="0,,0" path="m1277,84r-10,l1258,86r-8,3l1243,91r-7,3l1229,98r-12,10l1207,120r-5,10l1200,137r-2,7l1195,151r-2,10l1193,634r2,7l1198,648r2,10l1205,665r2,5l1217,682r14,12l1238,696r8,5l1253,703r9,3l1769,706r7,-3l1786,698r7,-2l1798,691r12,-9l1822,667r2,-5l1829,653r2,-7l1834,638r,-489l1831,142r-5,-10l1824,127r-5,-7l1810,108,1795,96r-5,-2l1781,89r-7,-3l1766,84r-489,m1750,62r12,3l1771,65r10,2l1790,72r10,5l1807,82r17,12l1836,108r5,10l1846,127r4,10l1853,146r,10l1855,168r,454l1853,634r,9l1850,653r-4,9l1843,672r-5,7l1824,696r-14,12l1800,713r-7,5l1783,722r-12,3l1762,725r-10,2l1267,727r-12,-2l1246,722r-10,-4l1229,715r-10,-5l1202,696r-12,-14l1186,672r-5,-7l1178,655r-2,-12l1174,634r,-478l1176,146r2,-9l1181,127r5,-9l1190,110r12,-16l1219,82r7,-5l1236,72r10,-5l1255,65r10,l1277,62r473,m1277,43r-12,l1253,46r-12,2l1229,53r-10,5l1207,65r-17,14l1188,79r,l1188,79r-14,17l1174,98r,l1174,98r-5,10l1162,118r-3,12l1154,142r,12l1152,166r,456l1154,636r,12l1159,660r3,10l1166,682r8,9l1174,694r,l1174,694r14,16l1190,710r,l1190,710r17,15l1217,732r12,5l1238,742r12,2l1265,746r499,l1776,744r12,-2l1798,737r12,-5l1819,725r19,-15l1838,710r,l1838,710r15,-16l1860,682r5,-10l1870,660r2,-12l1874,636r,-480l1872,144r-2,-14l1865,120r-5,-12l1853,98,1838,79r,l1838,79r,l1822,65r-12,-7l1800,53r-12,-5l1776,46r-12,-3l1277,43m1752,24r14,l1781,26r14,5l1807,36r15,5l1834,50r16,12l1853,65r,l1855,67r15,22l1877,101r7,12l1889,125r2,14l1894,154r,484l1891,653r-2,14l1882,679r-5,15l1867,706r-12,16l1853,725r,l1850,727r-19,17l1819,749r-14,7l1793,761r-15,2l1764,766r-504,l1246,763r-12,-2l1219,754r-12,-5l1195,742r-17,-15l1176,725r-2,l1174,722r-15,-16l1157,703r,l1157,703r-7,-12l1142,677r-2,-12l1135,650r-2,-14l1133,151r2,-14l1140,122r5,-12l1152,96r5,-7l1157,86r2,l1159,84r15,-17l1174,65r2,l1178,62r20,-14l1210,41r12,-7l1236,29r14,-3l1262,24r490,xe" filled="f" strokeweight=".12pt">
              <v:stroke joinstyle="round"/>
              <v:formulas/>
              <v:path arrowok="t" o:connecttype="segments"/>
            </v:shape>
            <v:shape id="_x0000_s1994" type="#_x0000_t202" style="position:absolute;left:1131;top:22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spacing w:val="-4"/>
          <w:lang w:val="ru-RU"/>
        </w:rPr>
        <w:t>Актуальність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аналізу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регіональних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логістичних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систем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підвищується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тоді,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коли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 xml:space="preserve">мож- </w:t>
      </w:r>
      <w:r w:rsidR="00FA2328" w:rsidRPr="00F84137">
        <w:rPr>
          <w:i/>
          <w:lang w:val="ru-RU"/>
        </w:rPr>
        <w:t xml:space="preserve">ливості, ресурси і засоби </w:t>
      </w:r>
      <w:r w:rsidR="00FA2328" w:rsidRPr="00F84137">
        <w:rPr>
          <w:i/>
          <w:spacing w:val="-3"/>
          <w:lang w:val="ru-RU"/>
        </w:rPr>
        <w:t xml:space="preserve">обмежені. </w:t>
      </w:r>
      <w:r w:rsidR="00FA2328" w:rsidRPr="00F84137">
        <w:rPr>
          <w:i/>
          <w:lang w:val="ru-RU"/>
        </w:rPr>
        <w:t xml:space="preserve">У цих умовах важлива наявність впорядкованої </w:t>
      </w:r>
      <w:r w:rsidR="00FA2328" w:rsidRPr="00F84137">
        <w:rPr>
          <w:i/>
          <w:spacing w:val="-3"/>
          <w:lang w:val="ru-RU"/>
        </w:rPr>
        <w:t>процедури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визначення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цілей,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з’ясування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їх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пріоритетів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ієрархії,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 xml:space="preserve">підпорядкованості, </w:t>
      </w:r>
      <w:r w:rsidR="00FA2328" w:rsidRPr="00F84137">
        <w:rPr>
          <w:i/>
          <w:lang w:val="ru-RU"/>
        </w:rPr>
        <w:t>взаємного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зв’язку.</w:t>
      </w:r>
    </w:p>
    <w:p w:rsidR="00BF5493" w:rsidRPr="00F84137" w:rsidRDefault="00BF5493">
      <w:pPr>
        <w:pStyle w:val="a3"/>
        <w:spacing w:before="7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before="1" w:line="272" w:lineRule="exact"/>
        <w:ind w:left="781" w:firstLine="0"/>
        <w:rPr>
          <w:lang w:val="ru-RU"/>
        </w:rPr>
      </w:pPr>
      <w:r w:rsidRPr="00F84137">
        <w:rPr>
          <w:lang w:val="ru-RU"/>
        </w:rPr>
        <w:t>Аналіз регіональної логістичної системи передбачає:</w:t>
      </w:r>
    </w:p>
    <w:p w:rsidR="00BF5493" w:rsidRPr="00F84137" w:rsidRDefault="00FA2328" w:rsidP="00FA2328">
      <w:pPr>
        <w:pStyle w:val="a4"/>
        <w:numPr>
          <w:ilvl w:val="0"/>
          <w:numId w:val="26"/>
        </w:numPr>
        <w:tabs>
          <w:tab w:val="left" w:pos="1065"/>
        </w:tabs>
        <w:spacing w:before="1" w:line="235" w:lineRule="auto"/>
        <w:ind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декомпозицію логістичної системи на її складники (підсистеми або елементи), дос- </w:t>
      </w:r>
      <w:r w:rsidRPr="00F84137">
        <w:rPr>
          <w:spacing w:val="-3"/>
          <w:sz w:val="24"/>
          <w:lang w:val="ru-RU"/>
        </w:rPr>
        <w:t xml:space="preserve">тупніші </w:t>
      </w:r>
      <w:r w:rsidRPr="00F84137">
        <w:rPr>
          <w:sz w:val="24"/>
          <w:lang w:val="ru-RU"/>
        </w:rPr>
        <w:t>для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дослідження;</w:t>
      </w:r>
    </w:p>
    <w:p w:rsidR="00BF5493" w:rsidRPr="00F84137" w:rsidRDefault="00FA2328" w:rsidP="00FA2328">
      <w:pPr>
        <w:pStyle w:val="a4"/>
        <w:numPr>
          <w:ilvl w:val="0"/>
          <w:numId w:val="26"/>
        </w:numPr>
        <w:tabs>
          <w:tab w:val="left" w:pos="1044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вибір і використання найбільш відповідних спеціальних методів для вирішення окре- мих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завдань;</w:t>
      </w:r>
    </w:p>
    <w:p w:rsidR="00BF5493" w:rsidRPr="00F84137" w:rsidRDefault="00BF5493">
      <w:pPr>
        <w:spacing w:line="235" w:lineRule="auto"/>
        <w:jc w:val="both"/>
        <w:rPr>
          <w:sz w:val="24"/>
          <w:lang w:val="ru-RU"/>
        </w:rPr>
        <w:sectPr w:rsidR="00BF5493" w:rsidRPr="00F84137">
          <w:pgSz w:w="11900" w:h="16840"/>
          <w:pgMar w:top="1040" w:right="1000" w:bottom="900" w:left="920" w:header="0" w:footer="710" w:gutter="0"/>
          <w:cols w:space="720"/>
        </w:sectPr>
      </w:pPr>
    </w:p>
    <w:p w:rsidR="00BF5493" w:rsidRPr="00F84137" w:rsidRDefault="00FA2328" w:rsidP="00FA2328">
      <w:pPr>
        <w:pStyle w:val="a4"/>
        <w:numPr>
          <w:ilvl w:val="0"/>
          <w:numId w:val="26"/>
        </w:numPr>
        <w:tabs>
          <w:tab w:val="left" w:pos="1024"/>
        </w:tabs>
        <w:spacing w:before="77" w:line="232" w:lineRule="auto"/>
        <w:ind w:left="212"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lastRenderedPageBreak/>
        <w:t>об’єднання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окремих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рішень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так,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щоб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була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досягнута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глобальна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мета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регіональної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логіс- тичної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системи.</w:t>
      </w:r>
    </w:p>
    <w:p w:rsidR="00BF5493" w:rsidRPr="00F84137" w:rsidRDefault="00BF5493">
      <w:pPr>
        <w:pStyle w:val="a3"/>
        <w:spacing w:before="4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989" style="position:absolute;left:0;text-align:left;margin-left:56.45pt;margin-top:1.8pt;width:38.2pt;height:37.1pt;z-index:251772928;mso-position-horizontal-relative:page" coordorigin="1129,36" coordsize="764,742">
            <v:shape id="_x0000_s1992" style="position:absolute;left:1130;top:37;width:761;height:740" coordorigin="1130,37" coordsize="761,740" o:spt="100" adj="0,,0" path="m1764,37r-504,l1248,40r-14,2l1219,47r-24,14l1176,76r-2,2l1171,78r,3l1157,97r,3l1154,100r,2l1150,109r-8,15l1138,136r-5,14l1130,165r,482l1133,661r5,15l1140,688r7,14l1154,714r3,3l1171,733r,3l1174,736r2,2l1193,753r24,14l1231,772r12,2l1258,777r504,l1790,772r12,-5l1817,760r6,-3l1262,757r-14,-2l1236,753r-10,-5l1214,743r-9,-7l1188,721r-2,l1171,705r,-3l1164,693r-5,-10l1157,671r-5,-12l1152,647r-2,-12l1150,179r2,-12l1152,155r5,-12l1159,131r7,-10l1171,112r,-3l1186,93r2,l1205,78r12,-7l1226,66r12,-5l1262,57r560,l1819,54r-14,-5l1793,45r-15,-5l1764,37xm1822,57r-60,l1786,61r12,5l1807,71r12,7l1836,93r22,28l1862,133r5,10l1872,167r,480l1867,671r-5,12l1858,693r-8,12l1836,721r-29,22l1795,748r-9,5l1762,757r61,l1829,755r19,-17l1853,733r12,-16l1874,705r5,-12l1886,678r5,-29l1891,167r-5,-29l1882,126r-8,-14l1867,102,1853,81r-5,-5l1831,64r-9,-7xm1769,78r-516,l1243,81r-19,9l1217,95r-17,12l1188,121r-10,20l1171,169r,476l1174,657r4,19l1183,683r5,10l1200,707r17,14l1226,726r8,3l1243,733r10,3l1265,738r494,l1769,736r12,-3l1790,729r8,-5l1807,719r3,-2l1260,717r-10,-3l1236,709r-7,-4l1214,693r-9,-12l1202,676r-4,-7l1195,661r-2,-9l1190,645r,-473l1198,150r2,-9l1205,133r9,-12l1226,112r8,-5l1241,105r7,-5l1255,100r10,-3l1808,97r-3,-2l1798,88r-10,-3l1778,81r-9,-3xm1808,97r-44,l1778,102r15,7l1807,121r10,12l1822,138r2,7l1829,155r2,7l1831,649r-2,8l1826,666r-4,7l1819,678r-12,15l1795,702r-5,5l1783,709r-9,5l1766,717r44,l1822,707r14,-17l1841,683r2,-10l1848,664r2,-10l1850,645r3,-12l1853,179r-3,-10l1850,160r-2,-12l1843,138r-5,-7l1834,121r-12,-14l1808,97xm1747,76r-473,l1262,78r497,l1747,76xe" fillcolor="black" stroked="f">
              <v:stroke joinstyle="round"/>
              <v:formulas/>
              <v:path arrowok="t" o:connecttype="segments"/>
            </v:shape>
            <v:shape id="_x0000_s1991" style="position:absolute;left:1130;top:37;width:761;height:740" coordorigin="1130,37" coordsize="761,740" o:spt="100" adj="0,,0" path="m1274,97r-9,l1255,100r-7,l1241,105r-7,2l1226,112r-12,9l1205,133r-5,8l1198,150r-3,7l1193,165r-3,7l1190,645r3,7l1195,661r3,8l1202,676r3,5l1214,693r15,12l1236,709r7,3l1250,714r10,3l1766,717r8,-3l1783,709r7,-2l1795,702r12,-9l1819,678r3,-5l1826,666r3,-9l1831,649r,-487l1829,155r-5,-10l1822,138r-5,-5l1807,121r-14,-12l1788,107r-10,-5l1771,100r-7,-3l1274,97m1747,76r12,2l1769,78r9,3l1788,85r10,3l1805,95r17,12l1834,121r4,10l1843,138r5,10l1850,160r,9l1853,179r,454l1850,645r,9l1848,664r-5,9l1841,683r-5,7l1822,707r-15,12l1798,724r-8,5l1781,733r-12,3l1759,738r-494,l1253,736r-10,-3l1234,729r-8,-3l1217,721r-17,-14l1188,693r-5,-10l1178,676r-2,-10l1174,657r-3,-12l1171,169r3,-9l1176,150r2,-9l1183,131r5,-10l1200,107r17,-12l1224,90r10,-5l1243,81r10,-3l1262,78r12,-2l1747,76m1274,57r-12,l1250,59r-12,2l1226,66r-9,5l1205,78r-17,15l1186,93r,l1186,93r-15,16l1171,112r,l1171,112r-5,9l1159,131r-2,12l1152,155r,12l1150,179r,456l1152,647r,12l1157,671r2,12l1164,693r7,9l1171,705r,l1171,705r15,16l1188,721r,l1188,721r17,15l1214,743r12,5l1236,753r12,2l1262,757r500,l1774,755r12,-2l1795,748r12,-5l1817,736r19,-15l1836,721r,l1836,721r14,-16l1858,693r4,-10l1867,671r3,-12l1872,647r,-480l1870,155r-3,-12l1862,133r-4,-12l1850,112,1836,93r,l1836,93r,l1819,78r-12,-7l1798,66r-12,-5l1774,59r-12,-2l1274,57m1750,37r14,l1778,40r15,5l1805,49r14,5l1831,64r17,12l1850,78r,l1853,81r14,21l1874,112r8,14l1886,138r3,15l1891,167r,482l1889,664r-3,14l1879,693r-5,12l1865,717r-12,16l1850,736r,l1848,738r-19,17l1817,760r-15,7l1790,772r-14,2l1762,777r-504,l1243,774r-12,-2l1217,767r-12,-7l1193,753r-17,-15l1174,736r-3,l1171,733r-14,-16l1154,714r,l1154,714r-7,-12l1140,688r-2,-12l1133,661r-3,-14l1130,165r3,-15l1138,136r4,-12l1150,109r4,-7l1154,100r3,l1157,97r14,-16l1171,78r3,l1176,76r19,-15l1207,54r12,-7l1234,42r14,-2l1260,37r490,xe" filled="f" strokeweight=".12pt">
              <v:stroke joinstyle="round"/>
              <v:formulas/>
              <v:path arrowok="t" o:connecttype="segments"/>
            </v:shape>
            <v:shape id="_x0000_s1990" type="#_x0000_t202" style="position:absolute;left:1129;top:36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У процесі аналізу регіональної логістичної системи важливо дотримуватись упо- </w:t>
      </w:r>
      <w:r w:rsidR="00FA2328" w:rsidRPr="00F84137">
        <w:rPr>
          <w:i/>
          <w:spacing w:val="-3"/>
          <w:lang w:val="ru-RU"/>
        </w:rPr>
        <w:t>рядкованої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процедури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визначення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цілей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–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з’ясування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їх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пріоритетів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ієрархії,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супід- рядності і взаємного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зв’язку.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3"/>
          <w:lang w:val="ru-RU"/>
        </w:rPr>
      </w:pPr>
    </w:p>
    <w:p w:rsidR="00BF5493" w:rsidRPr="00F84137" w:rsidRDefault="00C65C46">
      <w:pPr>
        <w:ind w:left="1345"/>
        <w:rPr>
          <w:i/>
          <w:lang w:val="ru-RU"/>
        </w:rPr>
      </w:pPr>
      <w:r w:rsidRPr="00C65C46">
        <w:pict>
          <v:group id="_x0000_s1986" style="position:absolute;left:0;text-align:left;margin-left:56.45pt;margin-top:1.95pt;width:38.2pt;height:39.15pt;z-index:251773952;mso-position-horizontal-relative:page" coordorigin="1129,39" coordsize="764,783">
            <v:shape id="_x0000_s1988" type="#_x0000_t75" style="position:absolute;left:1129;top:38;width:764;height:783">
              <v:imagedata r:id="rId20" o:title=""/>
            </v:shape>
            <v:shape id="_x0000_s1987" type="#_x0000_t75" style="position:absolute;left:1274;top:191;width:555;height:444">
              <v:imagedata r:id="rId19" o:title=""/>
            </v:shape>
            <w10:wrap anchorx="page"/>
          </v:group>
        </w:pict>
      </w:r>
      <w:r w:rsidR="00FA2328" w:rsidRPr="00F84137">
        <w:rPr>
          <w:i/>
          <w:lang w:val="ru-RU"/>
        </w:rPr>
        <w:t>Основні етапи аналізу і синтезу регіональної логістичної системи:</w:t>
      </w:r>
    </w:p>
    <w:p w:rsidR="00BF5493" w:rsidRPr="00F84137" w:rsidRDefault="00FA2328" w:rsidP="00FA2328">
      <w:pPr>
        <w:pStyle w:val="a4"/>
        <w:numPr>
          <w:ilvl w:val="1"/>
          <w:numId w:val="26"/>
        </w:numPr>
        <w:tabs>
          <w:tab w:val="left" w:pos="1504"/>
        </w:tabs>
        <w:spacing w:before="11"/>
        <w:ind w:firstLine="0"/>
        <w:rPr>
          <w:i/>
          <w:lang w:val="ru-RU"/>
        </w:rPr>
      </w:pPr>
      <w:r w:rsidRPr="00F84137">
        <w:rPr>
          <w:i/>
          <w:spacing w:val="-4"/>
          <w:lang w:val="ru-RU"/>
        </w:rPr>
        <w:t xml:space="preserve">чітке </w:t>
      </w:r>
      <w:r w:rsidRPr="00F84137">
        <w:rPr>
          <w:i/>
          <w:spacing w:val="-5"/>
          <w:lang w:val="ru-RU"/>
        </w:rPr>
        <w:t xml:space="preserve">формулювання </w:t>
      </w:r>
      <w:r w:rsidRPr="00F84137">
        <w:rPr>
          <w:i/>
          <w:lang w:val="ru-RU"/>
        </w:rPr>
        <w:t xml:space="preserve">цілей </w:t>
      </w:r>
      <w:r w:rsidRPr="00F84137">
        <w:rPr>
          <w:i/>
          <w:spacing w:val="-3"/>
          <w:lang w:val="ru-RU"/>
        </w:rPr>
        <w:t>створення логістичної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spacing w:val="-3"/>
          <w:lang w:val="ru-RU"/>
        </w:rPr>
        <w:t>системи;</w:t>
      </w:r>
    </w:p>
    <w:p w:rsidR="00BF5493" w:rsidRPr="00F84137" w:rsidRDefault="00FA2328" w:rsidP="00FA2328">
      <w:pPr>
        <w:pStyle w:val="a4"/>
        <w:numPr>
          <w:ilvl w:val="1"/>
          <w:numId w:val="26"/>
        </w:numPr>
        <w:tabs>
          <w:tab w:val="left" w:pos="1519"/>
        </w:tabs>
        <w:spacing w:before="11" w:line="249" w:lineRule="auto"/>
        <w:ind w:right="700" w:firstLine="0"/>
        <w:rPr>
          <w:i/>
          <w:lang w:val="ru-RU"/>
        </w:rPr>
      </w:pPr>
      <w:r w:rsidRPr="00F84137">
        <w:rPr>
          <w:i/>
          <w:spacing w:val="-3"/>
          <w:lang w:val="ru-RU"/>
        </w:rPr>
        <w:t xml:space="preserve">збирання даних </w:t>
      </w:r>
      <w:r w:rsidRPr="00F84137">
        <w:rPr>
          <w:i/>
          <w:lang w:val="ru-RU"/>
        </w:rPr>
        <w:t xml:space="preserve">по </w:t>
      </w:r>
      <w:r w:rsidRPr="00F84137">
        <w:rPr>
          <w:i/>
          <w:spacing w:val="-4"/>
          <w:lang w:val="ru-RU"/>
        </w:rPr>
        <w:t xml:space="preserve">конкретній </w:t>
      </w:r>
      <w:r w:rsidRPr="00F84137">
        <w:rPr>
          <w:i/>
          <w:spacing w:val="-3"/>
          <w:lang w:val="ru-RU"/>
        </w:rPr>
        <w:t xml:space="preserve">логістичній системі </w:t>
      </w:r>
      <w:r w:rsidRPr="00F84137">
        <w:rPr>
          <w:i/>
          <w:lang w:val="ru-RU"/>
        </w:rPr>
        <w:t xml:space="preserve">для </w:t>
      </w:r>
      <w:r w:rsidRPr="00F84137">
        <w:rPr>
          <w:i/>
          <w:spacing w:val="-3"/>
          <w:lang w:val="ru-RU"/>
        </w:rPr>
        <w:t xml:space="preserve">розробки </w:t>
      </w:r>
      <w:r w:rsidRPr="00F84137">
        <w:rPr>
          <w:i/>
          <w:spacing w:val="-6"/>
          <w:lang w:val="ru-RU"/>
        </w:rPr>
        <w:t xml:space="preserve">комплексу </w:t>
      </w:r>
      <w:r w:rsidRPr="00F84137">
        <w:rPr>
          <w:i/>
          <w:spacing w:val="-4"/>
          <w:lang w:val="ru-RU"/>
        </w:rPr>
        <w:t xml:space="preserve">заходів </w:t>
      </w:r>
      <w:r w:rsidRPr="00F84137">
        <w:rPr>
          <w:i/>
          <w:lang w:val="ru-RU"/>
        </w:rPr>
        <w:t xml:space="preserve">щодо її </w:t>
      </w:r>
      <w:r w:rsidRPr="00F84137">
        <w:rPr>
          <w:i/>
          <w:spacing w:val="-3"/>
          <w:lang w:val="ru-RU"/>
        </w:rPr>
        <w:t xml:space="preserve">дослідження </w:t>
      </w:r>
      <w:r w:rsidRPr="00F84137">
        <w:rPr>
          <w:i/>
          <w:lang w:val="ru-RU"/>
        </w:rPr>
        <w:t>і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spacing w:val="-3"/>
          <w:lang w:val="ru-RU"/>
        </w:rPr>
        <w:t>аналізу;</w:t>
      </w:r>
    </w:p>
    <w:p w:rsidR="00BF5493" w:rsidRPr="00F84137" w:rsidRDefault="00FA2328" w:rsidP="00FA2328">
      <w:pPr>
        <w:pStyle w:val="a4"/>
        <w:numPr>
          <w:ilvl w:val="1"/>
          <w:numId w:val="26"/>
        </w:numPr>
        <w:tabs>
          <w:tab w:val="left" w:pos="1516"/>
        </w:tabs>
        <w:spacing w:before="2" w:line="249" w:lineRule="auto"/>
        <w:ind w:right="696" w:firstLine="0"/>
        <w:rPr>
          <w:i/>
          <w:lang w:val="ru-RU"/>
        </w:rPr>
      </w:pPr>
      <w:r w:rsidRPr="00F84137">
        <w:rPr>
          <w:i/>
          <w:lang w:val="ru-RU"/>
        </w:rPr>
        <w:t xml:space="preserve">виявлення </w:t>
      </w:r>
      <w:r w:rsidRPr="00F84137">
        <w:rPr>
          <w:i/>
          <w:spacing w:val="-3"/>
          <w:lang w:val="ru-RU"/>
        </w:rPr>
        <w:t xml:space="preserve">призначення </w:t>
      </w:r>
      <w:r w:rsidRPr="00F84137">
        <w:rPr>
          <w:i/>
          <w:spacing w:val="-4"/>
          <w:lang w:val="ru-RU"/>
        </w:rPr>
        <w:t xml:space="preserve">елементів </w:t>
      </w:r>
      <w:r w:rsidRPr="00F84137">
        <w:rPr>
          <w:i/>
          <w:spacing w:val="-3"/>
          <w:lang w:val="ru-RU"/>
        </w:rPr>
        <w:t xml:space="preserve">регіональної логістичної системи </w:t>
      </w:r>
      <w:r w:rsidRPr="00F84137">
        <w:rPr>
          <w:i/>
          <w:lang w:val="ru-RU"/>
        </w:rPr>
        <w:t xml:space="preserve">з </w:t>
      </w:r>
      <w:r w:rsidRPr="00F84137">
        <w:rPr>
          <w:i/>
          <w:spacing w:val="-3"/>
          <w:lang w:val="ru-RU"/>
        </w:rPr>
        <w:t xml:space="preserve">тим, </w:t>
      </w:r>
      <w:r w:rsidRPr="00F84137">
        <w:rPr>
          <w:i/>
          <w:lang w:val="ru-RU"/>
        </w:rPr>
        <w:t xml:space="preserve">щоб ви- </w:t>
      </w:r>
      <w:r w:rsidRPr="00F84137">
        <w:rPr>
          <w:i/>
          <w:spacing w:val="-3"/>
          <w:lang w:val="ru-RU"/>
        </w:rPr>
        <w:t xml:space="preserve">значити </w:t>
      </w:r>
      <w:r w:rsidRPr="00F84137">
        <w:rPr>
          <w:i/>
          <w:lang w:val="ru-RU"/>
        </w:rPr>
        <w:t xml:space="preserve">їх склад, </w:t>
      </w:r>
      <w:r w:rsidRPr="00F84137">
        <w:rPr>
          <w:i/>
          <w:spacing w:val="-3"/>
          <w:lang w:val="ru-RU"/>
        </w:rPr>
        <w:t xml:space="preserve">методи, </w:t>
      </w:r>
      <w:r w:rsidRPr="00F84137">
        <w:rPr>
          <w:i/>
          <w:spacing w:val="-5"/>
          <w:lang w:val="ru-RU"/>
        </w:rPr>
        <w:t xml:space="preserve">форми </w:t>
      </w:r>
      <w:r w:rsidRPr="00F84137">
        <w:rPr>
          <w:i/>
          <w:lang w:val="ru-RU"/>
        </w:rPr>
        <w:t xml:space="preserve">і </w:t>
      </w:r>
      <w:r w:rsidRPr="00F84137">
        <w:rPr>
          <w:i/>
          <w:spacing w:val="-4"/>
          <w:lang w:val="ru-RU"/>
        </w:rPr>
        <w:t xml:space="preserve">способи взаємодії </w:t>
      </w:r>
      <w:r w:rsidRPr="00F84137">
        <w:rPr>
          <w:i/>
          <w:lang w:val="ru-RU"/>
        </w:rPr>
        <w:t xml:space="preserve">з </w:t>
      </w:r>
      <w:r w:rsidRPr="00F84137">
        <w:rPr>
          <w:i/>
          <w:spacing w:val="-3"/>
          <w:lang w:val="ru-RU"/>
        </w:rPr>
        <w:t>іншими</w:t>
      </w:r>
      <w:r w:rsidRPr="00F84137">
        <w:rPr>
          <w:i/>
          <w:spacing w:val="-23"/>
          <w:lang w:val="ru-RU"/>
        </w:rPr>
        <w:t xml:space="preserve"> </w:t>
      </w:r>
      <w:r w:rsidRPr="00F84137">
        <w:rPr>
          <w:i/>
          <w:spacing w:val="-3"/>
          <w:lang w:val="ru-RU"/>
        </w:rPr>
        <w:t>елементами;</w:t>
      </w:r>
    </w:p>
    <w:p w:rsidR="00BF5493" w:rsidRPr="00F84137" w:rsidRDefault="00FA2328" w:rsidP="00FA2328">
      <w:pPr>
        <w:pStyle w:val="a4"/>
        <w:numPr>
          <w:ilvl w:val="1"/>
          <w:numId w:val="26"/>
        </w:numPr>
        <w:tabs>
          <w:tab w:val="left" w:pos="1500"/>
        </w:tabs>
        <w:spacing w:before="1" w:line="249" w:lineRule="auto"/>
        <w:ind w:right="700" w:firstLine="0"/>
        <w:rPr>
          <w:i/>
          <w:lang w:val="ru-RU"/>
        </w:rPr>
      </w:pPr>
      <w:r w:rsidRPr="00F84137">
        <w:rPr>
          <w:i/>
          <w:spacing w:val="-4"/>
          <w:lang w:val="ru-RU"/>
        </w:rPr>
        <w:t xml:space="preserve">розробка </w:t>
      </w:r>
      <w:r w:rsidRPr="00F84137">
        <w:rPr>
          <w:i/>
          <w:spacing w:val="-5"/>
          <w:lang w:val="ru-RU"/>
        </w:rPr>
        <w:t xml:space="preserve">кількох </w:t>
      </w:r>
      <w:r w:rsidRPr="00F84137">
        <w:rPr>
          <w:i/>
          <w:spacing w:val="-3"/>
          <w:lang w:val="ru-RU"/>
        </w:rPr>
        <w:t xml:space="preserve">варіантів розвитку регіональної логістичної системи </w:t>
      </w:r>
      <w:r w:rsidRPr="00F84137">
        <w:rPr>
          <w:i/>
          <w:lang w:val="ru-RU"/>
        </w:rPr>
        <w:t xml:space="preserve">при дії </w:t>
      </w:r>
      <w:r w:rsidRPr="00F84137">
        <w:rPr>
          <w:i/>
          <w:spacing w:val="-3"/>
          <w:lang w:val="ru-RU"/>
        </w:rPr>
        <w:t>різних чинників зовнішнього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spacing w:val="-3"/>
          <w:lang w:val="ru-RU"/>
        </w:rPr>
        <w:t>середовища;</w:t>
      </w:r>
    </w:p>
    <w:p w:rsidR="00BF5493" w:rsidRPr="00F84137" w:rsidRDefault="00FA2328" w:rsidP="00FA2328">
      <w:pPr>
        <w:pStyle w:val="a4"/>
        <w:numPr>
          <w:ilvl w:val="1"/>
          <w:numId w:val="26"/>
        </w:numPr>
        <w:tabs>
          <w:tab w:val="left" w:pos="1504"/>
        </w:tabs>
        <w:spacing w:before="2"/>
        <w:ind w:firstLine="0"/>
        <w:rPr>
          <w:i/>
          <w:lang w:val="ru-RU"/>
        </w:rPr>
      </w:pPr>
      <w:r w:rsidRPr="00F84137">
        <w:rPr>
          <w:i/>
          <w:lang w:val="ru-RU"/>
        </w:rPr>
        <w:t xml:space="preserve">вибір </w:t>
      </w:r>
      <w:r w:rsidRPr="00F84137">
        <w:rPr>
          <w:i/>
          <w:spacing w:val="-3"/>
          <w:lang w:val="ru-RU"/>
        </w:rPr>
        <w:t>оптимального напряму розвитку регіональної логістичної</w:t>
      </w:r>
      <w:r w:rsidRPr="00F84137">
        <w:rPr>
          <w:i/>
          <w:spacing w:val="-22"/>
          <w:lang w:val="ru-RU"/>
        </w:rPr>
        <w:t xml:space="preserve"> </w:t>
      </w:r>
      <w:r w:rsidRPr="00F84137">
        <w:rPr>
          <w:i/>
          <w:spacing w:val="-3"/>
          <w:lang w:val="ru-RU"/>
        </w:rPr>
        <w:t>системи;</w:t>
      </w:r>
    </w:p>
    <w:p w:rsidR="00BF5493" w:rsidRPr="00F84137" w:rsidRDefault="00FA2328" w:rsidP="00FA2328">
      <w:pPr>
        <w:pStyle w:val="a4"/>
        <w:numPr>
          <w:ilvl w:val="1"/>
          <w:numId w:val="26"/>
        </w:numPr>
        <w:tabs>
          <w:tab w:val="left" w:pos="1504"/>
        </w:tabs>
        <w:spacing w:before="11"/>
        <w:ind w:firstLine="0"/>
        <w:rPr>
          <w:i/>
          <w:lang w:val="ru-RU"/>
        </w:rPr>
      </w:pPr>
      <w:r w:rsidRPr="00F84137">
        <w:rPr>
          <w:i/>
          <w:spacing w:val="-5"/>
          <w:lang w:val="ru-RU"/>
        </w:rPr>
        <w:t xml:space="preserve">формулювання </w:t>
      </w:r>
      <w:r w:rsidRPr="00F84137">
        <w:rPr>
          <w:i/>
          <w:spacing w:val="-3"/>
          <w:lang w:val="ru-RU"/>
        </w:rPr>
        <w:t xml:space="preserve">основних </w:t>
      </w:r>
      <w:r w:rsidRPr="00F84137">
        <w:rPr>
          <w:i/>
          <w:lang w:val="ru-RU"/>
        </w:rPr>
        <w:t xml:space="preserve">цілей </w:t>
      </w:r>
      <w:r w:rsidRPr="00F84137">
        <w:rPr>
          <w:i/>
          <w:spacing w:val="-3"/>
          <w:lang w:val="ru-RU"/>
        </w:rPr>
        <w:t>розвитку регіональної логістичної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spacing w:val="-3"/>
          <w:lang w:val="ru-RU"/>
        </w:rPr>
        <w:t>системи;</w:t>
      </w:r>
    </w:p>
    <w:p w:rsidR="00BF5493" w:rsidRPr="00F84137" w:rsidRDefault="00FA2328" w:rsidP="00FA2328">
      <w:pPr>
        <w:pStyle w:val="a4"/>
        <w:numPr>
          <w:ilvl w:val="1"/>
          <w:numId w:val="26"/>
        </w:numPr>
        <w:tabs>
          <w:tab w:val="left" w:pos="1497"/>
        </w:tabs>
        <w:spacing w:before="11"/>
        <w:ind w:left="1496" w:hanging="151"/>
        <w:rPr>
          <w:i/>
          <w:lang w:val="ru-RU"/>
        </w:rPr>
      </w:pPr>
      <w:r w:rsidRPr="00F84137">
        <w:rPr>
          <w:i/>
          <w:spacing w:val="-4"/>
          <w:lang w:val="ru-RU"/>
        </w:rPr>
        <w:t xml:space="preserve">виявлення </w:t>
      </w:r>
      <w:r w:rsidRPr="00F84137">
        <w:rPr>
          <w:i/>
          <w:spacing w:val="-5"/>
          <w:lang w:val="ru-RU"/>
        </w:rPr>
        <w:t xml:space="preserve">критеріїв ефективності </w:t>
      </w:r>
      <w:r w:rsidRPr="00F84137">
        <w:rPr>
          <w:i/>
          <w:spacing w:val="-6"/>
          <w:lang w:val="ru-RU"/>
        </w:rPr>
        <w:t xml:space="preserve">функціонування </w:t>
      </w:r>
      <w:r w:rsidRPr="00F84137">
        <w:rPr>
          <w:i/>
          <w:spacing w:val="-5"/>
          <w:lang w:val="ru-RU"/>
        </w:rPr>
        <w:t xml:space="preserve">регіональної </w:t>
      </w:r>
      <w:r w:rsidRPr="00F84137">
        <w:rPr>
          <w:i/>
          <w:spacing w:val="-4"/>
          <w:lang w:val="ru-RU"/>
        </w:rPr>
        <w:t>логістичної</w:t>
      </w:r>
      <w:r w:rsidRPr="00F84137">
        <w:rPr>
          <w:i/>
          <w:spacing w:val="-34"/>
          <w:lang w:val="ru-RU"/>
        </w:rPr>
        <w:t xml:space="preserve"> </w:t>
      </w:r>
      <w:r w:rsidRPr="00F84137">
        <w:rPr>
          <w:i/>
          <w:spacing w:val="-5"/>
          <w:lang w:val="ru-RU"/>
        </w:rPr>
        <w:t>системи;</w:t>
      </w:r>
    </w:p>
    <w:p w:rsidR="00BF5493" w:rsidRPr="00F84137" w:rsidRDefault="00FA2328" w:rsidP="00FA2328">
      <w:pPr>
        <w:pStyle w:val="a4"/>
        <w:numPr>
          <w:ilvl w:val="1"/>
          <w:numId w:val="26"/>
        </w:numPr>
        <w:tabs>
          <w:tab w:val="left" w:pos="1495"/>
        </w:tabs>
        <w:spacing w:before="11" w:line="249" w:lineRule="auto"/>
        <w:ind w:right="698" w:firstLine="0"/>
        <w:rPr>
          <w:i/>
          <w:lang w:val="ru-RU"/>
        </w:rPr>
      </w:pPr>
      <w:r w:rsidRPr="00F84137">
        <w:rPr>
          <w:i/>
          <w:lang w:val="ru-RU"/>
        </w:rPr>
        <w:t>установлення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міри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spacing w:val="-3"/>
          <w:lang w:val="ru-RU"/>
        </w:rPr>
        <w:t>взаємозв’язку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цілей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spacing w:val="-3"/>
          <w:lang w:val="ru-RU"/>
        </w:rPr>
        <w:t>регіональної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spacing w:val="-3"/>
          <w:lang w:val="ru-RU"/>
        </w:rPr>
        <w:t>логістичної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spacing w:val="-3"/>
          <w:lang w:val="ru-RU"/>
        </w:rPr>
        <w:t>системи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із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spacing w:val="-4"/>
          <w:lang w:val="ru-RU"/>
        </w:rPr>
        <w:t xml:space="preserve">засобами </w:t>
      </w:r>
      <w:r w:rsidRPr="00F84137">
        <w:rPr>
          <w:i/>
          <w:lang w:val="ru-RU"/>
        </w:rPr>
        <w:t>їх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досягнення;</w:t>
      </w:r>
    </w:p>
    <w:p w:rsidR="00BF5493" w:rsidRPr="00F84137" w:rsidRDefault="00FA2328" w:rsidP="00FA2328">
      <w:pPr>
        <w:pStyle w:val="a4"/>
        <w:numPr>
          <w:ilvl w:val="1"/>
          <w:numId w:val="26"/>
        </w:numPr>
        <w:tabs>
          <w:tab w:val="left" w:pos="1504"/>
        </w:tabs>
        <w:spacing w:before="2"/>
        <w:ind w:firstLine="0"/>
        <w:rPr>
          <w:i/>
          <w:lang w:val="ru-RU"/>
        </w:rPr>
      </w:pPr>
      <w:r w:rsidRPr="00F84137">
        <w:rPr>
          <w:i/>
          <w:spacing w:val="-4"/>
          <w:lang w:val="ru-RU"/>
        </w:rPr>
        <w:t xml:space="preserve">розробка </w:t>
      </w:r>
      <w:r w:rsidRPr="00F84137">
        <w:rPr>
          <w:i/>
          <w:spacing w:val="-3"/>
          <w:lang w:val="ru-RU"/>
        </w:rPr>
        <w:t>програми розвитку регіональної логістичної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spacing w:val="-3"/>
          <w:lang w:val="ru-RU"/>
        </w:rPr>
        <w:t>системи;</w:t>
      </w:r>
    </w:p>
    <w:p w:rsidR="00BF5493" w:rsidRPr="00F84137" w:rsidRDefault="00FA2328" w:rsidP="00FA2328">
      <w:pPr>
        <w:pStyle w:val="a4"/>
        <w:numPr>
          <w:ilvl w:val="1"/>
          <w:numId w:val="26"/>
        </w:numPr>
        <w:tabs>
          <w:tab w:val="left" w:pos="1514"/>
        </w:tabs>
        <w:spacing w:before="11" w:line="249" w:lineRule="auto"/>
        <w:ind w:right="696" w:firstLine="0"/>
        <w:rPr>
          <w:i/>
          <w:lang w:val="ru-RU"/>
        </w:rPr>
      </w:pPr>
      <w:r w:rsidRPr="00F84137">
        <w:rPr>
          <w:i/>
          <w:spacing w:val="-3"/>
          <w:lang w:val="ru-RU"/>
        </w:rPr>
        <w:t xml:space="preserve">перевірка </w:t>
      </w:r>
      <w:r w:rsidRPr="00F84137">
        <w:rPr>
          <w:i/>
          <w:spacing w:val="-4"/>
          <w:lang w:val="ru-RU"/>
        </w:rPr>
        <w:t xml:space="preserve">ефективності взаємодії елементів </w:t>
      </w:r>
      <w:r w:rsidRPr="00F84137">
        <w:rPr>
          <w:i/>
          <w:spacing w:val="-3"/>
          <w:lang w:val="ru-RU"/>
        </w:rPr>
        <w:t xml:space="preserve">регіональної логістичної системи, </w:t>
      </w:r>
      <w:r w:rsidRPr="00F84137">
        <w:rPr>
          <w:i/>
          <w:lang w:val="ru-RU"/>
        </w:rPr>
        <w:t xml:space="preserve">ви- явлення і </w:t>
      </w:r>
      <w:r w:rsidRPr="00F84137">
        <w:rPr>
          <w:i/>
          <w:spacing w:val="-3"/>
          <w:lang w:val="ru-RU"/>
        </w:rPr>
        <w:t>усунення вузьких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місць;</w:t>
      </w:r>
    </w:p>
    <w:p w:rsidR="00BF5493" w:rsidRPr="00F84137" w:rsidRDefault="00FA2328" w:rsidP="00FA2328">
      <w:pPr>
        <w:pStyle w:val="a4"/>
        <w:numPr>
          <w:ilvl w:val="1"/>
          <w:numId w:val="26"/>
        </w:numPr>
        <w:tabs>
          <w:tab w:val="left" w:pos="1504"/>
        </w:tabs>
        <w:spacing w:before="2"/>
        <w:ind w:firstLine="0"/>
        <w:rPr>
          <w:i/>
          <w:lang w:val="ru-RU"/>
        </w:rPr>
      </w:pPr>
      <w:r w:rsidRPr="00F84137">
        <w:rPr>
          <w:i/>
          <w:spacing w:val="-4"/>
          <w:lang w:val="ru-RU"/>
        </w:rPr>
        <w:t xml:space="preserve">розробка конкретних показників функціонування </w:t>
      </w:r>
      <w:r w:rsidRPr="00F84137">
        <w:rPr>
          <w:i/>
          <w:spacing w:val="-3"/>
          <w:lang w:val="ru-RU"/>
        </w:rPr>
        <w:t>регіональної логістичної</w:t>
      </w:r>
      <w:r w:rsidRPr="00F84137">
        <w:rPr>
          <w:i/>
          <w:spacing w:val="5"/>
          <w:lang w:val="ru-RU"/>
        </w:rPr>
        <w:t xml:space="preserve"> </w:t>
      </w:r>
      <w:r w:rsidRPr="00F84137">
        <w:rPr>
          <w:i/>
          <w:spacing w:val="-3"/>
          <w:lang w:val="ru-RU"/>
        </w:rPr>
        <w:t>системи.</w:t>
      </w:r>
    </w:p>
    <w:p w:rsidR="00BF5493" w:rsidRPr="00F84137" w:rsidRDefault="00BF5493">
      <w:pPr>
        <w:pStyle w:val="a3"/>
        <w:spacing w:before="4"/>
        <w:ind w:left="0" w:firstLine="0"/>
        <w:rPr>
          <w:i/>
          <w:lang w:val="ru-RU"/>
        </w:rPr>
      </w:pPr>
    </w:p>
    <w:p w:rsidR="00BF5493" w:rsidRPr="00F84137" w:rsidRDefault="00C65C46">
      <w:pPr>
        <w:spacing w:line="249" w:lineRule="auto"/>
        <w:ind w:left="1345" w:right="630"/>
        <w:rPr>
          <w:i/>
          <w:lang w:val="ru-RU"/>
        </w:rPr>
      </w:pPr>
      <w:r w:rsidRPr="00C65C46">
        <w:pict>
          <v:group id="_x0000_s1982" style="position:absolute;left:0;text-align:left;margin-left:56.45pt;margin-top:-2.85pt;width:38.2pt;height:37.1pt;z-index:251776000;mso-position-horizontal-relative:page" coordorigin="1129,-57" coordsize="764,742">
            <v:shape id="_x0000_s1985" style="position:absolute;left:1130;top:-57;width:761;height:740" coordorigin="1130,-56" coordsize="761,740" o:spt="100" adj="0,,0" path="m1764,-56r-504,l1248,-54r-14,3l1219,-47r-24,15l1176,-18r-2,3l1171,-15r,2l1157,4r,2l1154,6r,3l1150,16r-8,14l1138,42r-5,15l1130,71r,482l1133,568r5,14l1140,594r7,15l1154,621r3,2l1171,640r,2l1174,642r2,3l1193,659r24,14l1231,678r12,3l1258,683r504,l1790,678r12,-5l1817,666r6,-2l1262,664r-14,-3l1236,659r-10,-5l1214,649r-9,-7l1188,628r-2,l1171,611r,-2l1164,599r-5,-10l1157,577r-5,-12l1152,553r-2,-12l1150,85r2,-12l1152,61r5,-12l1159,37r7,-9l1171,18r,-2l1186,-1r2,l1205,-15r12,-8l1226,-27r12,-5l1262,-37r560,l1819,-39r-14,-5l1793,-49r-15,-5l1764,-56xm1822,-37r-60,l1786,-32r12,5l1807,-23r12,8l1836,-1r22,29l1862,40r5,9l1872,73r,480l1867,577r-5,12l1858,599r-8,12l1836,628r-29,21l1795,654r-9,5l1762,664r61,l1829,661r19,-16l1853,640r12,-17l1874,611r5,-12l1886,585r5,-29l1891,73r-5,-28l1882,33r-8,-15l1867,9r-14,-22l1848,-18r-17,-12l1822,-37xm1769,-15r-516,l1243,-13r-19,10l1217,1r-17,12l1188,28r-10,19l1171,76r,475l1174,563r4,19l1183,589r5,10l1200,613r17,15l1226,633r8,2l1243,640r10,2l1265,645r494,l1769,642r12,-2l1790,635r8,-5l1807,625r3,-2l1260,623r-10,-2l1236,616r-7,-5l1214,599r-9,-12l1202,582r-4,-7l1195,568r-2,-10l1190,551r,-473l1198,57r2,-10l1205,40r9,-12l1226,18r8,-5l1241,11r7,-5l1255,6r10,-2l1808,4r-3,-3l1798,-6r-10,-2l1778,-13r-9,-2xm1808,4r-44,l1778,9r15,7l1807,28r10,12l1822,45r2,7l1829,61r2,8l1831,556r-2,7l1826,573r-4,7l1819,585r-12,14l1795,609r-5,4l1783,616r-9,5l1766,623r44,l1822,613r14,-16l1841,589r2,-9l1848,570r2,-9l1850,551r3,-12l1853,85r-3,-9l1850,66r-2,-12l1843,45r-5,-8l1834,28,1822,13,1808,4xm1747,-18r-473,l1262,-15r497,l1747,-18xe" fillcolor="black" stroked="f">
              <v:stroke joinstyle="round"/>
              <v:formulas/>
              <v:path arrowok="t" o:connecttype="segments"/>
            </v:shape>
            <v:shape id="_x0000_s1984" style="position:absolute;left:1130;top:-57;width:761;height:740" coordorigin="1130,-56" coordsize="761,740" o:spt="100" adj="0,,0" path="m1274,4r-9,l1255,6r-7,l1241,11r-7,2l1226,18r-12,10l1205,40r-5,7l1198,57r-3,7l1193,71r-3,7l1190,551r3,7l1195,568r3,7l1202,582r3,5l1214,599r15,12l1236,616r7,2l1250,621r10,2l1766,623r8,-2l1783,616r7,-3l1795,609r12,-10l1819,585r3,-5l1826,573r3,-10l1831,556r,-487l1829,61r-5,-9l1822,45r-5,-5l1807,28,1793,16r-5,-3l1778,9r-7,-3l1764,4r-490,m1747,-18r12,3l1769,-15r9,2l1788,-8r10,2l1805,1r17,12l1834,28r4,9l1843,45r5,9l1850,66r,10l1853,85r,454l1850,551r,10l1848,570r-5,10l1841,589r-5,8l1822,613r-15,12l1798,630r-8,5l1781,640r-12,2l1759,645r-494,l1253,642r-10,-2l1234,635r-8,-2l1217,628r-17,-15l1188,599r-5,-10l1178,582r-2,-9l1174,563r-3,-12l1171,76r3,-10l1176,57r2,-10l1183,37r5,-9l1200,13,1217,1r7,-4l1234,-8r9,-5l1253,-15r9,l1274,-18r473,m1274,-37r-12,l1250,-35r-12,3l1226,-27r-9,4l1205,-15r-17,14l1186,-1r,l1186,-1r-15,17l1171,18r,l1171,18r-5,10l1159,37r-2,12l1152,61r,12l1150,85r,456l1152,553r,12l1157,577r2,12l1164,599r7,10l1171,611r,l1171,611r15,17l1188,628r,l1188,628r17,14l1214,649r12,5l1236,659r12,2l1262,664r500,l1774,661r12,-2l1795,654r12,-5l1817,642r19,-14l1836,628r,l1836,628r14,-17l1858,599r4,-10l1867,577r3,-12l1872,553r,-480l1870,61r-3,-12l1862,40r-4,-12l1850,18,1836,-1r,l1836,-1r,l1819,-15r-12,-8l1798,-27r-12,-5l1774,-35r-12,-2l1274,-37t476,-19l1764,-56r14,2l1793,-49r12,5l1819,-39r12,9l1848,-18r2,3l1850,-15r3,2l1867,9r7,9l1882,33r4,12l1889,59r2,14l1891,556r-2,14l1886,585r-7,14l1874,611r-9,12l1853,640r-3,2l1850,642r-2,3l1829,661r-12,5l1802,673r-12,5l1776,681r-14,2l1258,683r-15,-2l1231,678r-14,-5l1205,666r-12,-7l1176,645r-2,-3l1171,642r,-2l1157,623r-3,-2l1154,621r,l1147,609r-7,-15l1138,582r-5,-14l1130,553r,-482l1133,57r5,-15l1142,30r8,-14l1154,9r,-3l1157,6r,-2l1171,-13r,-2l1174,-15r2,-3l1195,-32r12,-7l1219,-47r15,-4l1248,-54r12,-2l1750,-56xe" filled="f" strokeweight=".12pt">
              <v:stroke joinstyle="round"/>
              <v:formulas/>
              <v:path arrowok="t" o:connecttype="segments"/>
            </v:shape>
            <v:shape id="_x0000_s1983" type="#_x0000_t202" style="position:absolute;left:1129;top:-58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Системний аналіз може здійснюватися лише за наявності арсеналу спеціальних ме- тодів системного дослідження логістичних об’єктів (систем).</w:t>
      </w:r>
    </w:p>
    <w:p w:rsidR="00BF5493" w:rsidRPr="00F84137" w:rsidRDefault="00BF5493">
      <w:pPr>
        <w:pStyle w:val="a3"/>
        <w:spacing w:before="6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72" w:lineRule="exact"/>
        <w:ind w:left="779" w:firstLine="0"/>
        <w:rPr>
          <w:lang w:val="ru-RU"/>
        </w:rPr>
      </w:pPr>
      <w:r w:rsidRPr="00F84137">
        <w:rPr>
          <w:lang w:val="ru-RU"/>
        </w:rPr>
        <w:t>Основними науковими методами системного аналізу є: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55"/>
        </w:tabs>
        <w:spacing w:line="270" w:lineRule="exact"/>
        <w:ind w:left="954" w:hanging="175"/>
        <w:rPr>
          <w:sz w:val="24"/>
          <w:lang w:val="ru-RU"/>
        </w:rPr>
      </w:pPr>
      <w:r w:rsidRPr="00F84137">
        <w:rPr>
          <w:sz w:val="24"/>
          <w:lang w:val="ru-RU"/>
        </w:rPr>
        <w:t xml:space="preserve">неформальні: </w:t>
      </w:r>
      <w:r w:rsidRPr="00F84137">
        <w:rPr>
          <w:spacing w:val="-3"/>
          <w:sz w:val="24"/>
          <w:lang w:val="ru-RU"/>
        </w:rPr>
        <w:t xml:space="preserve">метод </w:t>
      </w:r>
      <w:r w:rsidRPr="00F84137">
        <w:rPr>
          <w:sz w:val="24"/>
          <w:lang w:val="ru-RU"/>
        </w:rPr>
        <w:t xml:space="preserve">сценаріїв, </w:t>
      </w:r>
      <w:r w:rsidRPr="00F84137">
        <w:rPr>
          <w:spacing w:val="-3"/>
          <w:sz w:val="24"/>
          <w:lang w:val="ru-RU"/>
        </w:rPr>
        <w:t xml:space="preserve">метод </w:t>
      </w:r>
      <w:r w:rsidRPr="00F84137">
        <w:rPr>
          <w:sz w:val="24"/>
          <w:lang w:val="ru-RU"/>
        </w:rPr>
        <w:t>експертних оцінок (Дельфі), діагностичні</w:t>
      </w:r>
      <w:r w:rsidRPr="00F84137">
        <w:rPr>
          <w:spacing w:val="-4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методи;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F84137">
        <w:rPr>
          <w:sz w:val="24"/>
          <w:lang w:val="ru-RU"/>
        </w:rPr>
        <w:t xml:space="preserve">графічні: </w:t>
      </w:r>
      <w:r w:rsidRPr="00F84137">
        <w:rPr>
          <w:spacing w:val="-3"/>
          <w:sz w:val="24"/>
          <w:lang w:val="ru-RU"/>
        </w:rPr>
        <w:t xml:space="preserve">метод </w:t>
      </w:r>
      <w:r w:rsidRPr="00F84137">
        <w:rPr>
          <w:sz w:val="24"/>
          <w:lang w:val="ru-RU"/>
        </w:rPr>
        <w:t>дерева цілей, матричні методи, мережеві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методи;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F84137">
        <w:rPr>
          <w:sz w:val="24"/>
          <w:lang w:val="ru-RU"/>
        </w:rPr>
        <w:t xml:space="preserve">кількісні: методи економічного </w:t>
      </w:r>
      <w:r w:rsidRPr="00F84137">
        <w:rPr>
          <w:spacing w:val="-5"/>
          <w:sz w:val="24"/>
          <w:lang w:val="ru-RU"/>
        </w:rPr>
        <w:t xml:space="preserve">аналізу, </w:t>
      </w:r>
      <w:r w:rsidRPr="00F84137">
        <w:rPr>
          <w:sz w:val="24"/>
          <w:lang w:val="ru-RU"/>
        </w:rPr>
        <w:t>морфологічні методи, статистичні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методи;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55"/>
        </w:tabs>
        <w:spacing w:before="2" w:line="235" w:lineRule="auto"/>
        <w:ind w:right="126" w:firstLine="567"/>
        <w:jc w:val="both"/>
        <w:rPr>
          <w:sz w:val="24"/>
          <w:lang w:val="ru-RU"/>
        </w:rPr>
      </w:pPr>
      <w:r w:rsidRPr="00F84137">
        <w:rPr>
          <w:spacing w:val="-4"/>
          <w:sz w:val="24"/>
          <w:lang w:val="ru-RU"/>
        </w:rPr>
        <w:t xml:space="preserve">моделювання: </w:t>
      </w:r>
      <w:r w:rsidRPr="00F84137">
        <w:rPr>
          <w:spacing w:val="-3"/>
          <w:sz w:val="24"/>
          <w:lang w:val="ru-RU"/>
        </w:rPr>
        <w:t xml:space="preserve">кібернетичні </w:t>
      </w:r>
      <w:r w:rsidRPr="00F84137">
        <w:rPr>
          <w:spacing w:val="-4"/>
          <w:sz w:val="24"/>
          <w:lang w:val="ru-RU"/>
        </w:rPr>
        <w:t xml:space="preserve">моделі, </w:t>
      </w:r>
      <w:r w:rsidRPr="00F84137">
        <w:rPr>
          <w:spacing w:val="-3"/>
          <w:sz w:val="24"/>
          <w:lang w:val="ru-RU"/>
        </w:rPr>
        <w:t xml:space="preserve">описові </w:t>
      </w:r>
      <w:r w:rsidRPr="00F84137">
        <w:rPr>
          <w:spacing w:val="-4"/>
          <w:sz w:val="24"/>
          <w:lang w:val="ru-RU"/>
        </w:rPr>
        <w:t xml:space="preserve">моделі, </w:t>
      </w:r>
      <w:r w:rsidRPr="00F84137">
        <w:rPr>
          <w:spacing w:val="-5"/>
          <w:sz w:val="24"/>
          <w:lang w:val="ru-RU"/>
        </w:rPr>
        <w:t xml:space="preserve">нормативні </w:t>
      </w:r>
      <w:r w:rsidRPr="00F84137">
        <w:rPr>
          <w:spacing w:val="-3"/>
          <w:sz w:val="24"/>
          <w:lang w:val="ru-RU"/>
        </w:rPr>
        <w:t xml:space="preserve">операційні </w:t>
      </w:r>
      <w:r w:rsidRPr="00F84137">
        <w:rPr>
          <w:spacing w:val="-4"/>
          <w:sz w:val="24"/>
          <w:lang w:val="ru-RU"/>
        </w:rPr>
        <w:t xml:space="preserve">моделі </w:t>
      </w:r>
      <w:r w:rsidRPr="00F84137">
        <w:rPr>
          <w:spacing w:val="-3"/>
          <w:sz w:val="24"/>
          <w:lang w:val="ru-RU"/>
        </w:rPr>
        <w:t xml:space="preserve">(опти- мізаційні, імітаційні, ігрові). </w:t>
      </w:r>
      <w:r w:rsidRPr="00F84137">
        <w:rPr>
          <w:spacing w:val="-4"/>
          <w:sz w:val="24"/>
          <w:lang w:val="ru-RU"/>
        </w:rPr>
        <w:t xml:space="preserve">Особливістю системного </w:t>
      </w:r>
      <w:r w:rsidRPr="00F84137">
        <w:rPr>
          <w:spacing w:val="-3"/>
          <w:sz w:val="24"/>
          <w:lang w:val="ru-RU"/>
        </w:rPr>
        <w:t xml:space="preserve">аналізу регіональної логістичної системи </w:t>
      </w:r>
      <w:r w:rsidRPr="00F84137">
        <w:rPr>
          <w:sz w:val="24"/>
          <w:lang w:val="ru-RU"/>
        </w:rPr>
        <w:t xml:space="preserve">є </w:t>
      </w:r>
      <w:r w:rsidRPr="00F84137">
        <w:rPr>
          <w:spacing w:val="-3"/>
          <w:sz w:val="24"/>
          <w:lang w:val="ru-RU"/>
        </w:rPr>
        <w:t xml:space="preserve">поєднання якісних </w:t>
      </w:r>
      <w:r w:rsidRPr="00F84137">
        <w:rPr>
          <w:sz w:val="24"/>
          <w:lang w:val="ru-RU"/>
        </w:rPr>
        <w:t xml:space="preserve">і </w:t>
      </w:r>
      <w:r w:rsidRPr="00F84137">
        <w:rPr>
          <w:spacing w:val="-4"/>
          <w:sz w:val="24"/>
          <w:lang w:val="ru-RU"/>
        </w:rPr>
        <w:t xml:space="preserve">формальних методів, </w:t>
      </w:r>
      <w:r w:rsidRPr="00F84137">
        <w:rPr>
          <w:sz w:val="24"/>
          <w:lang w:val="ru-RU"/>
        </w:rPr>
        <w:t xml:space="preserve">що є </w:t>
      </w:r>
      <w:r w:rsidRPr="00F84137">
        <w:rPr>
          <w:spacing w:val="-3"/>
          <w:sz w:val="24"/>
          <w:lang w:val="ru-RU"/>
        </w:rPr>
        <w:t xml:space="preserve">основою </w:t>
      </w:r>
      <w:r w:rsidRPr="00F84137">
        <w:rPr>
          <w:spacing w:val="-8"/>
          <w:sz w:val="24"/>
          <w:lang w:val="ru-RU"/>
        </w:rPr>
        <w:t xml:space="preserve">будь-якої </w:t>
      </w:r>
      <w:r w:rsidRPr="00F84137">
        <w:rPr>
          <w:spacing w:val="-5"/>
          <w:sz w:val="24"/>
          <w:lang w:val="ru-RU"/>
        </w:rPr>
        <w:t>використовуваної</w:t>
      </w:r>
      <w:r w:rsidRPr="00F84137">
        <w:rPr>
          <w:spacing w:val="24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методики.</w:t>
      </w:r>
    </w:p>
    <w:p w:rsidR="00BF5493" w:rsidRPr="00F84137" w:rsidRDefault="00BF5493">
      <w:pPr>
        <w:pStyle w:val="a3"/>
        <w:spacing w:before="2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2"/>
        <w:jc w:val="both"/>
        <w:rPr>
          <w:i/>
          <w:lang w:val="ru-RU"/>
        </w:rPr>
      </w:pPr>
      <w:r w:rsidRPr="00C65C46">
        <w:pict>
          <v:group id="_x0000_s1978" style="position:absolute;left:0;text-align:left;margin-left:56.45pt;margin-top:2.3pt;width:38.2pt;height:37.2pt;z-index:251778048;mso-position-horizontal-relative:page" coordorigin="1129,46" coordsize="764,744">
            <v:shape id="_x0000_s1981" style="position:absolute;left:1130;top:47;width:761;height:742" coordorigin="1130,47" coordsize="761,742" o:spt="100" adj="0,,0" path="m1764,47r-504,l1248,49r-14,3l1219,57r-24,14l1176,85r-2,3l1171,88r,2l1157,107r,2l1154,109r,3l1150,119r-8,14l1138,145r-5,15l1130,174r,485l1133,673r5,15l1140,700r7,14l1154,726r3,3l1171,745r,3l1174,748r2,2l1193,765r12,7l1217,777r14,7l1243,786r15,3l1762,789r28,-5l1802,779r15,-7l1823,769r-561,l1248,767r-12,-2l1226,760r-12,-5l1205,748r-17,-15l1186,733r-15,-16l1171,714r-7,-9l1159,693r-2,-10l1152,671r,-12l1150,645r,-456l1152,177r,-12l1157,153r2,-12l1166,131r5,-10l1171,119r15,-17l1188,102r17,-14l1217,81r9,-5l1238,71r24,-5l1822,66r-3,-2l1805,59r-12,-5l1778,49r-14,-2xm1822,66r-60,l1786,71r12,5l1807,81r12,7l1836,102r22,29l1862,143r5,10l1870,167r2,12l1872,659r-5,24l1862,695r-4,10l1850,717r-14,16l1807,755r-12,5l1786,765r-24,4l1823,769r6,-2l1848,750r5,-5l1865,729r9,-12l1879,702r7,-12l1891,661r,-484l1886,148r-4,-12l1867,112,1853,90r-5,-5l1831,73r-9,-7xm1769,88r-516,l1243,90r-19,10l1217,105r-17,12l1188,133r-5,8l1178,150r-7,29l1171,657r3,9l1176,678r2,10l1183,695r5,10l1200,719r17,14l1226,738r8,3l1243,745r10,3l1265,750r485,l1759,748r10,l1781,745r9,-4l1798,736r9,-5l1810,729r-550,l1250,726r-7,-2l1236,719r-7,-2l1214,705r-9,-12l1202,688r-4,-7l1195,671r-5,-14l1190,184r3,-10l1200,153r5,-10l1214,131r12,-10l1234,117r21,-8l1265,107r543,l1805,105r-7,-5l1778,90r-9,-2xm1808,107r-44,l1778,112r15,7l1807,131r10,12l1822,150r7,15l1831,172r,489l1826,676r-7,14l1807,705r-12,9l1790,719r-7,2l1774,726r-8,3l1810,729r12,-10l1836,702r5,-7l1843,685r5,-9l1850,666r,-9l1853,645r,-454l1850,179r,-10l1848,160r-14,-29l1822,117r-14,-10xm1747,85r-473,l1262,88r497,l1747,85xe" fillcolor="black" stroked="f">
              <v:stroke joinstyle="round"/>
              <v:formulas/>
              <v:path arrowok="t" o:connecttype="segments"/>
            </v:shape>
            <v:shape id="_x0000_s1980" style="position:absolute;left:1130;top:47;width:761;height:742" coordorigin="1130,47" coordsize="761,742" o:spt="100" adj="0,,0" path="m1274,107r-9,l1255,109r-7,3l1241,114r-7,3l1226,121r-12,10l1205,143r-5,10l1198,160r-3,7l1193,174r-3,10l1190,657r3,7l1195,671r3,10l1202,688r3,5l1214,705r15,12l1236,719r7,5l1250,726r10,3l1766,729r8,-3l1783,721r7,-2l1795,714r12,-9l1819,690r3,-5l1826,676r3,-7l1831,661r,-489l1829,165r-5,-10l1822,150r-5,-7l1807,131r-14,-12l1788,117r-10,-5l1771,109r-7,-2l1274,107m1747,85r12,3l1769,88r9,2l1788,95r10,5l1805,105r17,12l1834,131r4,10l1843,150r5,10l1850,169r,10l1853,191r,454l1850,657r,9l1848,676r-5,9l1841,695r-5,7l1822,719r-15,12l1798,736r-8,5l1781,745r-12,3l1759,748r-9,2l1265,750r-12,-2l1243,745r-9,-4l1226,738r-9,-5l1200,719r-12,-14l1183,695r-5,-7l1176,678r-2,-12l1171,657r,-478l1174,169r2,-9l1178,150r5,-9l1188,133r12,-16l1217,105r7,-5l1234,95r9,-5l1253,88r9,l1274,85r473,m1274,66r-12,l1250,69r-12,2l1226,76r-9,5l1205,88r-17,14l1186,102r,l1186,102r-15,17l1171,121r,l1171,121r-5,10l1159,141r-2,12l1152,165r,12l1150,189r,456l1152,659r,12l1157,683r2,10l1164,705r7,9l1171,717r,l1171,717r15,16l1188,733r,l1188,733r17,15l1214,755r12,5l1236,765r12,2l1262,769r500,l1774,767r12,-2l1795,760r12,-5l1817,748r19,-15l1836,733r,l1836,733r14,-16l1858,705r4,-10l1867,683r3,-12l1872,659r,-480l1870,167r-3,-14l1862,143r-4,-12l1850,121r-14,-19l1836,102r,l1836,102,1819,88r-12,-7l1798,76r-12,-5l1774,69r-12,-3l1274,66m1750,47r14,l1778,49r15,5l1805,59r14,5l1831,73r17,12l1850,88r,l1853,90r14,22l1874,124r8,12l1886,148r3,14l1891,177r,484l1889,676r-3,14l1879,702r-5,15l1865,729r-12,16l1850,748r,l1848,750r-19,17l1817,772r-15,7l1790,784r-14,2l1762,789r-504,l1243,786r-12,-2l1217,777r-12,-5l1193,765r-17,-15l1174,748r-3,l1171,745r-14,-16l1154,726r,l1154,726r-7,-12l1140,700r-2,-12l1133,673r-3,-14l1130,174r3,-14l1138,145r4,-12l1150,119r4,-7l1154,109r3,l1157,107r14,-17l1171,88r3,l1176,85r19,-14l1207,64r12,-7l1234,52r14,-3l1260,47r490,xe" filled="f" strokeweight=".12pt">
              <v:stroke joinstyle="round"/>
              <v:formulas/>
              <v:path arrowok="t" o:connecttype="segments"/>
            </v:shape>
            <v:shape id="_x0000_s1979" type="#_x0000_t202" style="position:absolute;left:1129;top:45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процесі</w:t>
      </w:r>
      <w:r w:rsidR="00FA2328" w:rsidRPr="00F84137">
        <w:rPr>
          <w:i/>
          <w:spacing w:val="-3"/>
          <w:lang w:val="ru-RU"/>
        </w:rPr>
        <w:t xml:space="preserve"> </w:t>
      </w:r>
      <w:r w:rsidR="00FA2328" w:rsidRPr="00F84137">
        <w:rPr>
          <w:i/>
          <w:lang w:val="ru-RU"/>
        </w:rPr>
        <w:t>системного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аналізу</w:t>
      </w:r>
      <w:r w:rsidR="00FA2328" w:rsidRPr="00F84137">
        <w:rPr>
          <w:i/>
          <w:spacing w:val="-3"/>
          <w:lang w:val="ru-RU"/>
        </w:rPr>
        <w:t xml:space="preserve"> </w:t>
      </w:r>
      <w:r w:rsidR="00FA2328" w:rsidRPr="00F84137">
        <w:rPr>
          <w:i/>
          <w:lang w:val="ru-RU"/>
        </w:rPr>
        <w:t>створюється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абстрактна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концептуальна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регіональ- на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логістична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система,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що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описується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за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допомогою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символів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або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інших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засобів,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що є певним структурно-логічним знаряддям, мета </w:t>
      </w:r>
      <w:r w:rsidR="00FA2328" w:rsidRPr="00F84137">
        <w:rPr>
          <w:i/>
          <w:spacing w:val="-3"/>
          <w:lang w:val="ru-RU"/>
        </w:rPr>
        <w:t xml:space="preserve">якої </w:t>
      </w:r>
      <w:r w:rsidR="00FA2328" w:rsidRPr="00F84137">
        <w:rPr>
          <w:i/>
          <w:lang w:val="ru-RU"/>
        </w:rPr>
        <w:t>– служити інструментом для розуміння,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опису,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можливо,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повнішої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оптимізації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поведінки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зв’язків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відношень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еле- ментів системи регіонального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розвитку.</w:t>
      </w:r>
    </w:p>
    <w:p w:rsidR="00BF5493" w:rsidRPr="00F84137" w:rsidRDefault="00BF5493">
      <w:pPr>
        <w:pStyle w:val="a3"/>
        <w:spacing w:before="11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Такого роду абстрактною системою може бути модель або система моделей. Під систе- мою часто розуміють конкретну функціональну модель, адекватну в міру необхідної деталі- зації опису динаміки функціонування регіональної логістичної системи.</w:t>
      </w:r>
    </w:p>
    <w:p w:rsidR="00BF5493" w:rsidRPr="00F84137" w:rsidRDefault="00BF5493">
      <w:pPr>
        <w:pStyle w:val="a3"/>
        <w:spacing w:before="2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/>
        <w:rPr>
          <w:i/>
          <w:lang w:val="ru-RU"/>
        </w:rPr>
      </w:pPr>
      <w:r w:rsidRPr="00C65C46">
        <w:pict>
          <v:group id="_x0000_s1974" style="position:absolute;left:0;text-align:left;margin-left:56.45pt;margin-top:-2.75pt;width:38.2pt;height:36.4pt;z-index:251779072;mso-position-horizontal-relative:page" coordorigin="1129,-55" coordsize="764,728">
            <v:shape id="_x0000_s1977" style="position:absolute;left:1130;top:-54;width:761;height:725" coordorigin="1130,-54" coordsize="761,725" o:spt="100" adj="0,,0" path="m1766,-54r-508,l1246,-51r-15,4l1217,-44r-24,14l1174,-15r,2l1171,-11r-2,l1157,6r-10,12l1142,30r-4,15l1133,57r-3,14l1130,544r3,12l1138,570r2,12l1147,597r7,9l1154,609r3,2l1169,628r2,l1174,630r16,15l1214,659r15,5l1241,666r29,5l1750,671r14,-2l1776,669r14,-5l1802,659r15,-5l1823,649r-565,l1246,647r-10,-2l1212,635r-10,-5l1186,616r,-3l1171,599r,-2l1164,587r-5,-10l1157,565r-5,-12l1152,541r-2,-12l1150,85r2,-12l1152,61r5,-9l1159,40r7,-12l1171,18,1186,1r28,-21l1224,-25r12,-2l1248,-32r12,l1272,-35r550,l1819,-37r-14,-5l1781,-51r-15,-3xm1822,-35r-72,l1762,-32r12,l1786,-27r12,2l1807,-18r10,5l1819,-13r15,14l1836,1r14,20l1855,30r7,10l1870,76r,465l1865,565r-5,12l1850,597r,2l1836,613r,3l1834,616r-15,14l1817,630r-10,5l1798,642r-36,7l1823,649r3,-2l1829,647r,-2l1831,645r17,-15l1850,628r15,-17l1865,609r2,l1867,606r5,-7l1879,585r5,-12l1886,561r5,-29l1891,88r-2,-15l1889,61,1879,33r-5,-12l1867,9r-17,-20l1848,-13r,-2l1831,-27r-2,-3l1826,-30r-4,-5xm1759,-13r-499,l1231,-6r-9,5l1214,4r-14,12l1188,33r-5,7l1178,49r-2,8l1174,66r-3,12l1171,541r7,29l1183,577r5,10l1200,601r17,12l1224,618r10,5l1241,625r9,3l1262,630r500,l1790,623r8,-5l1807,613r3,-2l1265,611r-10,-2l1234,601r-5,-2l1214,587r-9,-12l1200,570r-7,-21l1190,539r,-458l1193,71r,-7l1195,57r5,-8l1202,45r12,-15l1224,21r7,-5l1253,9r9,-3l1810,6r-3,-2l1788,-6r-29,-7xm1810,6r-53,l1764,9r10,l1781,11r14,10l1807,30r10,10l1819,47r5,7l1829,69r2,9l1831,537r-2,7l1826,553r-4,15l1817,575r-10,12l1795,597r-5,2l1783,604r-14,5l1759,611r51,l1822,601r12,-14l1843,568r7,-29l1850,76r-7,-29l1838,37r-4,-7l1822,16,1810,6xe" fillcolor="black" stroked="f">
              <v:stroke joinstyle="round"/>
              <v:formulas/>
              <v:path arrowok="t" o:connecttype="segments"/>
            </v:shape>
            <v:shape id="_x0000_s1976" style="position:absolute;left:1130;top:-54;width:761;height:725" coordorigin="1130,-54" coordsize="761,725" o:spt="100" adj="0,,0" path="m1272,6r-10,l1253,9r-7,2l1238,13r-7,3l1224,21r-10,9l1202,45r-2,4l1195,57r-2,7l1193,71r-3,10l1190,539r3,10l1195,556r3,7l1200,570r5,5l1214,587r15,12l1234,601r7,3l1248,606r7,3l1265,611r494,l1769,609r7,-3l1783,604r7,-5l1795,597r12,-10l1817,575r5,-7l1824,561r2,-8l1829,544r2,-7l1831,78r-2,-9l1826,61r-2,-7l1819,47r-2,-7l1807,30r-12,-9l1788,16r-7,-5l1774,9r-10,l1757,6r-485,m1750,-13r9,l1769,-11r9,3l1788,-6r10,5l1807,4r15,12l1834,30r4,7l1843,47r3,10l1848,66r2,10l1850,539r-2,10l1846,558r-3,10l1838,577r-4,10l1822,601r-15,12l1798,618r-8,5l1781,625r-10,3l1762,630r-500,l1250,628r-9,-3l1234,623r-10,-5l1217,613r-17,-12l1188,587r-5,-10l1178,570r-2,-9l1174,551r-3,-10l1171,78r3,-12l1176,57r2,-8l1183,40r5,-7l1200,16,1214,4r8,-5l1231,-6r10,-2l1250,-11r10,-2l1750,-13m1272,-35r-12,3l1248,-32r-12,5l1224,-25r-10,5l1205,-13,1186,1r,l1186,1r,l1171,18r-5,10l1159,40r-2,12l1152,61r,12l1150,85r,444l1152,541r,12l1157,565r2,12l1164,587r7,10l1171,597r,l1171,599r15,14l1186,616r,l1186,616r16,14l1212,635r12,5l1236,645r10,2l1258,649r504,l1774,647r12,-2l1798,642r9,-7l1817,630r,l1817,630r2,l1834,616r2,l1836,616r,-3l1850,599r,-2l1850,597r,l1855,587r5,-10l1865,565r2,-12l1870,541r,-465l1867,64r-2,-12l1862,40r-7,-10l1850,21,1836,1r,l1836,1r-2,l1819,-13r-2,l1817,-13r,l1807,-18r-9,-7l1786,-27r-12,-5l1762,-32r-12,-3l1272,-35t480,-19l1766,-54r15,3l1793,-47r12,5l1819,-37r7,7l1829,-30r,l1831,-27r17,12l1848,-13r2,2l1850,-11r17,20l1874,21r5,12l1884,47r5,14l1889,73r2,15l1891,532r-2,14l1886,561r-2,12l1879,585r-7,14l1867,606r,3l1865,609r,2l1850,628r-2,2l1848,630r,l1831,645r-2,l1829,647r-3,l1817,654r-15,5l1790,664r-14,5l1764,669r-14,2l1270,671r-15,-2l1241,666r-12,-2l1214,659r-12,-7l1190,645r-16,-15l1171,628r,l1169,628r-12,-17l1154,609r,l1154,606r-7,-9l1140,582r-2,-12l1133,556r-3,-12l1130,71r3,-14l1138,45r4,-15l1147,18,1157,6r12,-17l1171,-11r3,-2l1174,-15r19,-15l1205,-37r12,-7l1231,-47r15,-4l1258,-54r494,xe" filled="f" strokeweight=".12pt">
              <v:stroke joinstyle="round"/>
              <v:formulas/>
              <v:path arrowok="t" o:connecttype="segments"/>
            </v:shape>
            <v:shape id="_x0000_s1975" type="#_x0000_t75" style="position:absolute;left:1315;top:97;width:358;height:377">
              <v:imagedata r:id="rId9" o:title=""/>
            </v:shape>
            <w10:wrap anchorx="page"/>
          </v:group>
        </w:pict>
      </w:r>
      <w:r w:rsidR="00FA2328" w:rsidRPr="00F84137">
        <w:rPr>
          <w:i/>
          <w:lang w:val="ru-RU"/>
        </w:rPr>
        <w:t>Віртуальні системи – модельні подання реальних об’єктів і процесів регіонального розвитку, що не існують в реальності, але є ізоморфними до них.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before="1"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Мета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5"/>
          <w:lang w:val="ru-RU"/>
        </w:rPr>
        <w:t xml:space="preserve">побудови </w:t>
      </w:r>
      <w:r w:rsidRPr="00F84137">
        <w:rPr>
          <w:lang w:val="ru-RU"/>
        </w:rPr>
        <w:t>моделі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полягає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розробці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адекватного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подання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реальної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ло- гістичної системи. Мета посадової особи чи фахівця, який опікується питаннями логістики в регіональному управлінні, полягає у створенні моделі регіональної логістичної системи, що він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вивчає.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Вони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намагаються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зрозуміти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систему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процес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даними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об’єктами,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властивостями і</w:t>
      </w:r>
      <w:r w:rsidRPr="00F84137">
        <w:rPr>
          <w:spacing w:val="34"/>
          <w:lang w:val="ru-RU"/>
        </w:rPr>
        <w:t xml:space="preserve"> </w:t>
      </w:r>
      <w:r w:rsidRPr="00F84137">
        <w:rPr>
          <w:lang w:val="ru-RU"/>
        </w:rPr>
        <w:t>зв’язками,</w:t>
      </w:r>
      <w:r w:rsidRPr="00F84137">
        <w:rPr>
          <w:spacing w:val="31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33"/>
          <w:lang w:val="ru-RU"/>
        </w:rPr>
        <w:t xml:space="preserve"> </w:t>
      </w:r>
      <w:r w:rsidRPr="00F84137">
        <w:rPr>
          <w:spacing w:val="-3"/>
          <w:lang w:val="ru-RU"/>
        </w:rPr>
        <w:t>комбінуються</w:t>
      </w:r>
      <w:r w:rsidRPr="00F84137">
        <w:rPr>
          <w:spacing w:val="3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34"/>
          <w:lang w:val="ru-RU"/>
        </w:rPr>
        <w:t xml:space="preserve"> </w:t>
      </w:r>
      <w:r w:rsidRPr="00F84137">
        <w:rPr>
          <w:lang w:val="ru-RU"/>
        </w:rPr>
        <w:t>процесі</w:t>
      </w:r>
      <w:r w:rsidRPr="00F84137">
        <w:rPr>
          <w:spacing w:val="29"/>
          <w:lang w:val="ru-RU"/>
        </w:rPr>
        <w:t xml:space="preserve"> </w:t>
      </w:r>
      <w:r w:rsidRPr="00F84137">
        <w:rPr>
          <w:lang w:val="ru-RU"/>
        </w:rPr>
        <w:t>функціонування</w:t>
      </w:r>
      <w:r w:rsidRPr="00F84137">
        <w:rPr>
          <w:spacing w:val="40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34"/>
          <w:lang w:val="ru-RU"/>
        </w:rPr>
        <w:t xml:space="preserve"> </w:t>
      </w:r>
      <w:r w:rsidRPr="00F84137">
        <w:rPr>
          <w:lang w:val="ru-RU"/>
        </w:rPr>
        <w:t>логістичної</w:t>
      </w:r>
      <w:r w:rsidRPr="00F84137">
        <w:rPr>
          <w:spacing w:val="36"/>
          <w:lang w:val="ru-RU"/>
        </w:rPr>
        <w:t xml:space="preserve"> </w:t>
      </w:r>
      <w:r w:rsidRPr="00F84137">
        <w:rPr>
          <w:lang w:val="ru-RU"/>
        </w:rPr>
        <w:t>системи.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footerReference w:type="even" r:id="rId21"/>
          <w:footerReference w:type="default" r:id="rId22"/>
          <w:pgSz w:w="11900" w:h="16840"/>
          <w:pgMar w:top="1020" w:right="1000" w:bottom="900" w:left="920" w:header="0" w:footer="710" w:gutter="0"/>
          <w:pgNumType w:start="372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3" w:firstLine="0"/>
        <w:jc w:val="both"/>
        <w:rPr>
          <w:lang w:val="ru-RU"/>
        </w:rPr>
      </w:pPr>
      <w:r w:rsidRPr="00F84137">
        <w:rPr>
          <w:spacing w:val="-3"/>
          <w:lang w:val="ru-RU"/>
        </w:rPr>
        <w:lastRenderedPageBreak/>
        <w:t>Модель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може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бути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математичною,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якщо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посадова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особа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чи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фахівець,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який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опікується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питання- ми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логістики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регіональному</w:t>
      </w:r>
      <w:r w:rsidRPr="00F84137">
        <w:rPr>
          <w:spacing w:val="-29"/>
          <w:lang w:val="ru-RU"/>
        </w:rPr>
        <w:t xml:space="preserve"> </w:t>
      </w:r>
      <w:r w:rsidRPr="00F84137">
        <w:rPr>
          <w:spacing w:val="-3"/>
          <w:lang w:val="ru-RU"/>
        </w:rPr>
        <w:t>управлінні,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4"/>
          <w:lang w:val="ru-RU"/>
        </w:rPr>
        <w:t>може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виділити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проблемі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кількісні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властивості.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3"/>
          <w:lang w:val="ru-RU"/>
        </w:rPr>
        <w:t xml:space="preserve">Якщо </w:t>
      </w:r>
      <w:r w:rsidRPr="00F84137">
        <w:rPr>
          <w:lang w:val="ru-RU"/>
        </w:rPr>
        <w:t xml:space="preserve">логістична проблема за своєю природою є і кількісною, і якісною, то модель може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>менш строгою. Розробник моделі прагне відтворити в мініатюрній, контрольованій формі функціо- нування реальної регіональної логістичної системи, що</w:t>
      </w:r>
      <w:r w:rsidRPr="00F84137">
        <w:rPr>
          <w:spacing w:val="11"/>
          <w:lang w:val="ru-RU"/>
        </w:rPr>
        <w:t xml:space="preserve"> </w:t>
      </w:r>
      <w:r w:rsidRPr="00F84137">
        <w:rPr>
          <w:lang w:val="ru-RU"/>
        </w:rPr>
        <w:t>вивчається.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C65C46">
      <w:pPr>
        <w:spacing w:before="1" w:line="249" w:lineRule="auto"/>
        <w:ind w:left="1348" w:right="694"/>
        <w:jc w:val="both"/>
        <w:rPr>
          <w:i/>
          <w:lang w:val="ru-RU"/>
        </w:rPr>
      </w:pPr>
      <w:r w:rsidRPr="00C65C46">
        <w:pict>
          <v:group id="_x0000_s1970" style="position:absolute;left:0;text-align:left;margin-left:56.6pt;margin-top:-2.45pt;width:38.2pt;height:37.1pt;z-index:251780096;mso-position-horizontal-relative:page" coordorigin="1132,-49" coordsize="764,742">
            <v:shape id="_x0000_s1973" style="position:absolute;left:1132;top:-48;width:761;height:740" coordorigin="1133,-48" coordsize="761,740" o:spt="100" adj="0,,0" path="m1766,-48r-504,l1250,-46r-14,3l1222,-38r-24,14l1178,-10r-2,3l1174,-7r,2l1159,12r,2l1157,14r,3l1152,24r-7,14l1140,50r-5,15l1133,79r,483l1135,576r5,14l1142,602r8,15l1157,629r2,2l1174,648r,2l1176,650r2,3l1195,667r24,15l1234,686r12,3l1260,691r504,l1793,686r12,-4l1819,674r6,-2l1265,672r-15,-2l1238,667r-9,-5l1217,658r-10,-8l1190,636r-2,l1174,619r,-2l1166,607r-4,-9l1159,586r-5,-12l1154,562r-2,-12l1152,94r2,-12l1154,70r5,-12l1162,46r7,-10l1174,26r,-2l1188,7r2,l1207,-7r12,-7l1229,-19r12,-5l1265,-29r560,l1822,-31r-15,-5l1795,-41r-14,-5l1766,-48xm1825,-29r-61,l1788,-24r12,5l1810,-14r12,7l1838,7r22,29l1865,48r5,10l1874,82r,480l1870,586r-5,12l1860,607r-7,12l1838,636r-28,22l1798,662r-10,5l1764,672r61,l1831,670r19,-17l1855,648r12,-17l1877,619r5,-12l1889,593r5,-29l1894,82r-5,-29l1884,41r-7,-15l1870,17,1855,-5r-5,-5l1834,-22r-9,-7xm1771,-7r-516,l1246,-5,1226,5r-7,5l1202,22r-12,14l1181,55r-7,29l1174,559r2,12l1181,590r5,8l1190,607r12,15l1219,636r10,5l1236,643r10,5l1255,650r12,3l1762,653r9,-3l1783,648r10,-5l1800,638r10,-4l1812,631r-550,l1253,629r-15,-5l1231,619r-14,-12l1207,595r-2,-5l1200,583r-2,-7l1195,566r-2,-7l1193,86r7,-21l1202,55r5,-7l1217,36r12,-10l1236,22r7,-3l1250,14r8,l1267,12r544,l1807,10r-7,-8l1790,r-9,-5l1771,-7xm1811,12r-45,l1781,17r14,7l1810,36r9,12l1824,53r2,7l1831,70r3,7l1834,564r-3,7l1829,581r-5,7l1822,593r-12,14l1798,617r-5,5l1786,624r-10,5l1769,631r43,l1824,622r14,-17l1843,598r3,-10l1850,578r3,-9l1853,559r2,-12l1855,94r-2,-10l1853,74r-3,-12l1846,53r-5,-7l1836,36,1824,22,1811,12xm1750,-10r-473,l1265,-7r497,l1750,-10xe" fillcolor="black" stroked="f">
              <v:stroke joinstyle="round"/>
              <v:formulas/>
              <v:path arrowok="t" o:connecttype="segments"/>
            </v:shape>
            <v:shape id="_x0000_s1972" style="position:absolute;left:1132;top:-48;width:761;height:740" coordorigin="1133,-48" coordsize="761,740" o:spt="100" adj="0,,0" path="m1277,12r-10,l1258,14r-8,l1243,19r-7,3l1229,26r-12,10l1207,48r-5,7l1200,65r-2,7l1195,79r-2,7l1193,559r2,7l1198,576r2,7l1205,590r2,5l1217,607r14,12l1238,624r8,2l1253,629r9,2l1769,631r7,-2l1786,624r7,-2l1798,617r12,-10l1822,593r2,-5l1829,581r2,-10l1834,564r,-487l1831,70r-5,-10l1824,53r-5,-5l1810,36,1795,24r-5,-2l1781,17r-7,-3l1766,12r-489,m1750,-10r12,3l1771,-7r10,2l1790,r10,2l1807,10r17,12l1836,36r5,10l1846,53r4,9l1853,74r,10l1855,94r,453l1853,559r,10l1850,578r-4,10l1843,598r-5,7l1824,622r-14,12l1800,638r-7,5l1783,648r-12,2l1762,653r-495,l1255,650r-9,-2l1236,643r-7,-2l1219,636r-17,-14l1190,607r-4,-9l1181,590r-3,-9l1176,571r-2,-12l1174,84r2,-10l1178,65r3,-10l1186,46r4,-10l1202,22r17,-12l1226,5,1236,r10,-5l1255,-7r10,l1277,-10r473,m1277,-29r-12,l1253,-26r-12,2l1229,-19r-10,5l1207,-7,1190,7r-2,l1188,7r,l1174,24r,2l1174,26r,l1169,36r-7,10l1159,58r-5,12l1154,82r-2,12l1152,550r2,12l1154,574r5,12l1162,598r4,9l1174,617r,2l1174,619r,l1188,636r2,l1190,636r,l1207,650r10,8l1229,662r9,5l1250,670r15,2l1764,672r12,-2l1788,667r10,-5l1810,658r9,-8l1838,636r,l1838,636r,l1853,619r7,-12l1865,598r5,-12l1872,574r2,-12l1874,82r-2,-12l1870,58r-5,-10l1860,36r-7,-10l1838,7r,l1838,7r,l1822,-7r-12,-7l1800,-19r-12,-5l1776,-26r-12,-3l1277,-29t475,-19l1766,-48r15,2l1795,-41r12,5l1822,-31r12,9l1850,-10r3,3l1853,-7r2,2l1870,17r7,9l1884,41r5,12l1891,67r3,15l1894,564r-3,14l1889,593r-7,14l1877,619r-10,12l1855,648r-2,2l1853,650r-3,3l1831,670r-12,4l1805,682r-12,4l1778,689r-14,2l1260,691r-14,-2l1234,686r-15,-4l1207,674r-12,-7l1178,653r-2,-3l1174,650r,-2l1159,631r-2,-2l1157,629r,l1150,617r-8,-15l1140,590r-5,-14l1133,562r,-483l1135,65r5,-15l1145,38r7,-14l1157,17r,-3l1159,14r,-2l1174,-5r,-2l1176,-7r2,-3l1198,-24r12,-7l1222,-38r14,-5l1250,-46r12,-2l1752,-48xe" filled="f" strokeweight=".12pt">
              <v:stroke joinstyle="round"/>
              <v:formulas/>
              <v:path arrowok="t" o:connecttype="segments"/>
            </v:shape>
            <v:shape id="_x0000_s1971" type="#_x0000_t202" style="position:absolute;left:1131;top:-50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Оскільки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структура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системної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методології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досить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складна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має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тенденцію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до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уск- ладнення,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її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адекватність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практиці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може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бути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встановлена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шляхом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коректного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ви- користання засобів більшої чи меншої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формалізації.</w:t>
      </w:r>
    </w:p>
    <w:p w:rsidR="00BF5493" w:rsidRPr="00F84137" w:rsidRDefault="00BF5493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До таких засобів належать різні формалізовані моделі регіональної логістичної системи (як кількісні, так і якісні). Мають бути чітко визначені умови їх адекватного використання і завдання, які можна вирішувати, структуруючи з їх допомогою складні проблеми і ситуації.</w:t>
      </w:r>
    </w:p>
    <w:p w:rsidR="00BF5493" w:rsidRPr="00F84137" w:rsidRDefault="00BF5493">
      <w:pPr>
        <w:pStyle w:val="a3"/>
        <w:spacing w:before="2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8" w:right="693"/>
        <w:jc w:val="both"/>
        <w:rPr>
          <w:i/>
          <w:lang w:val="ru-RU"/>
        </w:rPr>
      </w:pPr>
      <w:r w:rsidRPr="00C65C46">
        <w:pict>
          <v:group id="_x0000_s1966" style="position:absolute;left:0;text-align:left;margin-left:56.6pt;margin-top:.25pt;width:38.2pt;height:36.4pt;z-index:251781120;mso-position-horizontal-relative:page" coordorigin="1132,5" coordsize="764,728">
            <v:shape id="_x0000_s1969" style="position:absolute;left:1132;top:6;width:761;height:725" coordorigin="1133,6" coordsize="761,725" o:spt="100" adj="0,,0" path="m1769,6r-509,l1248,9r-14,4l1219,16r-24,14l1176,45r,2l1174,49r-3,l1159,66r-9,12l1145,90r-5,15l1135,117r-2,14l1133,604r2,12l1140,630r2,12l1150,657r7,9l1157,669r2,2l1171,688r3,l1176,690r17,15l1217,719r14,5l1243,726r29,5l1752,731r14,-2l1778,729r15,-5l1805,719r14,-5l1826,709r-566,l1248,707r-10,-2l1214,695r-9,-5l1188,676r,-3l1174,659r,-2l1166,647r-4,-10l1159,625r-5,-12l1154,601r-2,-12l1152,145r2,-12l1154,121r5,-9l1162,100r7,-12l1174,78r14,-17l1217,40r9,-5l1238,33r12,-5l1262,28r12,-3l1824,25r-2,-2l1807,18,1783,9,1769,6xm1824,25r-72,l1764,28r12,l1788,33r12,2l1810,42r9,5l1822,47r14,14l1838,61r15,20l1858,90r7,10l1872,136r,465l1867,625r-5,12l1853,657r,2l1838,673r,3l1836,676r-14,14l1819,690r-9,5l1800,702r-36,7l1826,709r3,-2l1831,707r,-2l1834,705r16,-15l1853,688r14,-17l1867,669r3,l1870,666r4,-7l1882,645r4,-12l1889,621r5,-29l1894,148r-3,-15l1891,121r-9,-28l1877,81r-7,-12l1853,49r-3,-2l1850,45,1834,33r-3,-3l1829,30r-5,-5xm1762,47r-500,l1234,54r-10,5l1217,64r-15,12l1190,93r-4,7l1181,109r-3,8l1176,126r-2,12l1174,601r7,29l1186,637r4,10l1202,661r17,12l1226,678r10,5l1243,685r10,3l1265,690r499,l1793,683r7,-5l1810,673r2,-2l1267,671r-9,-2l1236,661r-5,-2l1217,647r-10,-12l1202,630r-7,-21l1193,599r,-458l1195,131r,-7l1198,117r4,-8l1205,105r12,-15l1226,81r8,-5l1255,69r10,-3l1812,66r-2,-2l1790,54r-28,-7xm1812,66r-53,l1766,69r10,l1783,71r15,10l1810,90r9,10l1822,107r4,7l1831,129r3,9l1834,597r-3,7l1829,613r-5,15l1819,635r-9,12l1798,657r-5,2l1786,664r-15,5l1762,671r50,l1824,661r12,-14l1846,628r7,-29l1853,136r-7,-29l1841,97r-5,-7l1824,76,1812,66xe" fillcolor="black" stroked="f">
              <v:stroke joinstyle="round"/>
              <v:formulas/>
              <v:path arrowok="t" o:connecttype="segments"/>
            </v:shape>
            <v:shape id="_x0000_s1968" style="position:absolute;left:1132;top:6;width:761;height:725" coordorigin="1133,6" coordsize="761,725" o:spt="100" adj="0,,0" path="m1274,66r-9,l1255,69r-7,2l1241,73r-7,3l1226,81r-9,9l1205,105r-3,4l1198,117r-3,7l1195,131r-2,10l1193,599r2,10l1198,616r2,7l1202,630r5,5l1217,647r14,12l1236,661r7,3l1250,666r8,3l1267,671r495,l1771,669r7,-3l1786,664r7,-5l1798,657r12,-10l1819,635r5,-7l1826,621r3,-8l1831,604r3,-7l1834,138r-3,-9l1829,121r-3,-7l1822,107r-3,-7l1810,90r-12,-9l1790,76r-7,-5l1776,69r-10,l1759,66r-485,m1752,47r10,l1771,49r10,3l1790,54r10,5l1810,64r14,12l1836,90r5,7l1846,107r2,10l1850,126r3,10l1853,599r-3,10l1848,618r-2,10l1841,637r-5,10l1824,661r-14,12l1800,678r-7,5l1783,685r-9,3l1764,690r-499,l1253,688r-10,-3l1236,683r-10,-5l1219,673r-17,-12l1190,647r-4,-10l1181,630r-3,-9l1176,611r-2,-10l1174,138r2,-12l1178,117r3,-8l1186,100r4,-7l1202,76r15,-12l1224,59r10,-5l1243,52r10,-3l1262,47r490,m1274,25r-12,3l1250,28r-12,5l1226,35r-9,5l1207,47r-19,14l1188,61r,l1188,61r-14,17l1169,88r-7,12l1159,112r-5,9l1154,133r-2,12l1152,589r2,12l1154,613r5,12l1162,637r4,10l1174,657r,l1174,657r,2l1188,673r,3l1188,676r,l1205,690r9,5l1226,700r12,5l1248,707r12,2l1764,709r12,-2l1788,705r12,-3l1810,695r9,-5l1819,690r,l1822,690r14,-14l1838,676r,l1838,673r15,-14l1853,657r,l1853,657r5,-10l1862,637r5,-12l1870,613r2,-12l1872,136r-2,-12l1867,112r-2,-12l1858,90r-5,-9l1838,61r,l1838,61r-2,l1822,47r-3,l1819,47r,l1810,42r-10,-7l1788,33r-12,-5l1764,28r-12,-3l1274,25m1754,6r15,l1783,9r12,4l1807,18r15,5l1829,30r2,l1831,30r3,3l1850,45r,2l1853,49r,l1870,69r7,12l1882,93r4,14l1891,121r,12l1894,148r,444l1891,606r-2,15l1886,633r-4,12l1874,659r-4,7l1870,669r-3,l1867,671r-14,17l1850,690r,l1850,690r-16,15l1831,705r,2l1829,707r-10,7l1805,719r-12,5l1778,729r-12,l1752,731r-480,l1258,729r-15,-3l1231,724r-14,-5l1205,712r-12,-7l1176,690r-2,-2l1174,688r-3,l1159,671r-2,-2l1157,669r,-3l1150,657r-8,-15l1140,630r-5,-14l1133,604r,-473l1135,117r5,-12l1145,90r5,-12l1159,66r12,-17l1174,49r2,-2l1176,45r19,-15l1207,23r12,-7l1234,13r14,-4l1260,6r494,xe" filled="f" strokeweight=".12pt">
              <v:stroke joinstyle="round"/>
              <v:formulas/>
              <v:path arrowok="t" o:connecttype="segments"/>
            </v:shape>
            <v:shape id="_x0000_s1967" type="#_x0000_t75" style="position:absolute;left:1317;top:157;width:358;height:377">
              <v:imagedata r:id="rId9" o:title=""/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Моделлю називається спеціально синтезований для зручності досліджень об’єкт, що має необхідну міру подібності вихідному </w:t>
      </w:r>
      <w:r w:rsidR="00FA2328" w:rsidRPr="00F84137">
        <w:rPr>
          <w:i/>
          <w:spacing w:val="-4"/>
          <w:lang w:val="ru-RU"/>
        </w:rPr>
        <w:t xml:space="preserve">об’єкту, </w:t>
      </w:r>
      <w:r w:rsidR="00FA2328" w:rsidRPr="00F84137">
        <w:rPr>
          <w:i/>
          <w:lang w:val="ru-RU"/>
        </w:rPr>
        <w:t>адекватну цілям</w:t>
      </w:r>
      <w:r w:rsidR="00FA2328" w:rsidRPr="00F84137">
        <w:rPr>
          <w:i/>
          <w:spacing w:val="-29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дослідження, </w:t>
      </w:r>
      <w:r w:rsidR="00FA2328" w:rsidRPr="00F84137">
        <w:rPr>
          <w:i/>
          <w:spacing w:val="-3"/>
          <w:lang w:val="ru-RU"/>
        </w:rPr>
        <w:t xml:space="preserve">сформульований </w:t>
      </w:r>
      <w:r w:rsidR="00FA2328" w:rsidRPr="00F84137">
        <w:rPr>
          <w:i/>
          <w:lang w:val="ru-RU"/>
        </w:rPr>
        <w:t>суб’єктом або особою, що прийняла рішення відносно дослідження системи.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3"/>
          <w:lang w:val="ru-RU"/>
        </w:rPr>
      </w:pPr>
    </w:p>
    <w:p w:rsidR="00BF5493" w:rsidRPr="00F84137" w:rsidRDefault="00C65C46">
      <w:pPr>
        <w:ind w:left="1348"/>
        <w:jc w:val="both"/>
        <w:rPr>
          <w:i/>
          <w:lang w:val="ru-RU"/>
        </w:rPr>
      </w:pPr>
      <w:r w:rsidRPr="00C65C46">
        <w:pict>
          <v:group id="_x0000_s1963" style="position:absolute;left:0;text-align:left;margin-left:56.6pt;margin-top:-.25pt;width:38.2pt;height:39.15pt;z-index:251782144;mso-position-horizontal-relative:page" coordorigin="1132,-5" coordsize="764,783">
            <v:shape id="_x0000_s1965" type="#_x0000_t75" style="position:absolute;left:1131;top:-5;width:764;height:783">
              <v:imagedata r:id="rId23" o:title=""/>
            </v:shape>
            <v:shape id="_x0000_s1964" type="#_x0000_t75" style="position:absolute;left:1276;top:147;width:555;height:444">
              <v:imagedata r:id="rId19" o:title=""/>
            </v:shape>
            <w10:wrap anchorx="page"/>
          </v:group>
        </w:pict>
      </w:r>
      <w:r w:rsidR="00FA2328" w:rsidRPr="00F84137">
        <w:rPr>
          <w:i/>
          <w:lang w:val="ru-RU"/>
        </w:rPr>
        <w:t>Загальна схема формування моделі передбачає три етапи [5; 7; 47].</w:t>
      </w:r>
    </w:p>
    <w:p w:rsidR="00BF5493" w:rsidRPr="00F84137" w:rsidRDefault="00FA2328" w:rsidP="00FA2328">
      <w:pPr>
        <w:pStyle w:val="a4"/>
        <w:numPr>
          <w:ilvl w:val="0"/>
          <w:numId w:val="25"/>
        </w:numPr>
        <w:tabs>
          <w:tab w:val="left" w:pos="1560"/>
        </w:tabs>
        <w:spacing w:before="11" w:line="249" w:lineRule="auto"/>
        <w:ind w:right="694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Етап </w:t>
      </w:r>
      <w:r w:rsidRPr="00F84137">
        <w:rPr>
          <w:i/>
          <w:spacing w:val="-3"/>
          <w:lang w:val="ru-RU"/>
        </w:rPr>
        <w:t xml:space="preserve">аналізу </w:t>
      </w:r>
      <w:r w:rsidRPr="00F84137">
        <w:rPr>
          <w:i/>
          <w:spacing w:val="-4"/>
          <w:lang w:val="ru-RU"/>
        </w:rPr>
        <w:t xml:space="preserve">системи. </w:t>
      </w:r>
      <w:r w:rsidRPr="00F84137">
        <w:rPr>
          <w:i/>
          <w:lang w:val="ru-RU"/>
        </w:rPr>
        <w:t xml:space="preserve">Дії на </w:t>
      </w:r>
      <w:r w:rsidRPr="00F84137">
        <w:rPr>
          <w:i/>
          <w:spacing w:val="-5"/>
          <w:lang w:val="ru-RU"/>
        </w:rPr>
        <w:t xml:space="preserve">цьому </w:t>
      </w:r>
      <w:r w:rsidRPr="00F84137">
        <w:rPr>
          <w:i/>
          <w:spacing w:val="-3"/>
          <w:lang w:val="ru-RU"/>
        </w:rPr>
        <w:t xml:space="preserve">етапі спрямовані </w:t>
      </w:r>
      <w:r w:rsidRPr="00F84137">
        <w:rPr>
          <w:i/>
          <w:lang w:val="ru-RU"/>
        </w:rPr>
        <w:t xml:space="preserve">на </w:t>
      </w:r>
      <w:r w:rsidRPr="00F84137">
        <w:rPr>
          <w:i/>
          <w:spacing w:val="-3"/>
          <w:lang w:val="ru-RU"/>
        </w:rPr>
        <w:t xml:space="preserve">вивчення регіональної </w:t>
      </w:r>
      <w:r w:rsidRPr="00F84137">
        <w:rPr>
          <w:i/>
          <w:lang w:val="ru-RU"/>
        </w:rPr>
        <w:t xml:space="preserve">логі- </w:t>
      </w:r>
      <w:r w:rsidRPr="00F84137">
        <w:rPr>
          <w:i/>
          <w:spacing w:val="-3"/>
          <w:lang w:val="ru-RU"/>
        </w:rPr>
        <w:t xml:space="preserve">стичної </w:t>
      </w:r>
      <w:r w:rsidRPr="00F84137">
        <w:rPr>
          <w:i/>
          <w:spacing w:val="-4"/>
          <w:lang w:val="ru-RU"/>
        </w:rPr>
        <w:t xml:space="preserve">системи </w:t>
      </w:r>
      <w:r w:rsidRPr="00F84137">
        <w:rPr>
          <w:i/>
          <w:lang w:val="ru-RU"/>
        </w:rPr>
        <w:t xml:space="preserve">і </w:t>
      </w:r>
      <w:r w:rsidRPr="00F84137">
        <w:rPr>
          <w:i/>
          <w:spacing w:val="-3"/>
          <w:lang w:val="ru-RU"/>
        </w:rPr>
        <w:t xml:space="preserve">закінчуються </w:t>
      </w:r>
      <w:r w:rsidRPr="00F84137">
        <w:rPr>
          <w:i/>
          <w:spacing w:val="-4"/>
          <w:lang w:val="ru-RU"/>
        </w:rPr>
        <w:t>одержанням концептуальної</w:t>
      </w:r>
      <w:r w:rsidRPr="00F84137">
        <w:rPr>
          <w:i/>
          <w:spacing w:val="-3"/>
          <w:lang w:val="ru-RU"/>
        </w:rPr>
        <w:t xml:space="preserve"> моделі.</w:t>
      </w:r>
    </w:p>
    <w:p w:rsidR="00BF5493" w:rsidRPr="00F84137" w:rsidRDefault="00FA2328" w:rsidP="00FA2328">
      <w:pPr>
        <w:pStyle w:val="a4"/>
        <w:numPr>
          <w:ilvl w:val="0"/>
          <w:numId w:val="25"/>
        </w:numPr>
        <w:tabs>
          <w:tab w:val="left" w:pos="1579"/>
        </w:tabs>
        <w:spacing w:before="2" w:line="249" w:lineRule="auto"/>
        <w:ind w:right="693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Етап </w:t>
      </w:r>
      <w:r w:rsidRPr="00F84137">
        <w:rPr>
          <w:i/>
          <w:spacing w:val="-4"/>
          <w:lang w:val="ru-RU"/>
        </w:rPr>
        <w:t xml:space="preserve">синтезу </w:t>
      </w:r>
      <w:r w:rsidRPr="00F84137">
        <w:rPr>
          <w:i/>
          <w:spacing w:val="-3"/>
          <w:lang w:val="ru-RU"/>
        </w:rPr>
        <w:t xml:space="preserve">моделі. </w:t>
      </w:r>
      <w:r w:rsidRPr="00F84137">
        <w:rPr>
          <w:i/>
          <w:lang w:val="ru-RU"/>
        </w:rPr>
        <w:t xml:space="preserve">Цей </w:t>
      </w:r>
      <w:r w:rsidRPr="00F84137">
        <w:rPr>
          <w:i/>
          <w:spacing w:val="-3"/>
          <w:lang w:val="ru-RU"/>
        </w:rPr>
        <w:t xml:space="preserve">етап </w:t>
      </w:r>
      <w:r w:rsidRPr="00F84137">
        <w:rPr>
          <w:i/>
          <w:spacing w:val="-4"/>
          <w:lang w:val="ru-RU"/>
        </w:rPr>
        <w:t xml:space="preserve">полягає </w:t>
      </w:r>
      <w:r w:rsidRPr="00F84137">
        <w:rPr>
          <w:i/>
          <w:lang w:val="ru-RU"/>
        </w:rPr>
        <w:t xml:space="preserve">в </w:t>
      </w:r>
      <w:r w:rsidRPr="00F84137">
        <w:rPr>
          <w:i/>
          <w:spacing w:val="-3"/>
          <w:lang w:val="ru-RU"/>
        </w:rPr>
        <w:t xml:space="preserve">отриманні </w:t>
      </w:r>
      <w:r w:rsidRPr="00F84137">
        <w:rPr>
          <w:i/>
          <w:lang w:val="ru-RU"/>
        </w:rPr>
        <w:t xml:space="preserve">моделей </w:t>
      </w:r>
      <w:r w:rsidRPr="00F84137">
        <w:rPr>
          <w:i/>
          <w:spacing w:val="-4"/>
          <w:lang w:val="ru-RU"/>
        </w:rPr>
        <w:t xml:space="preserve">окремих </w:t>
      </w:r>
      <w:r w:rsidRPr="00F84137">
        <w:rPr>
          <w:i/>
          <w:spacing w:val="-3"/>
          <w:lang w:val="ru-RU"/>
        </w:rPr>
        <w:t xml:space="preserve">елементів, </w:t>
      </w:r>
      <w:r w:rsidRPr="00F84137">
        <w:rPr>
          <w:i/>
          <w:spacing w:val="-4"/>
          <w:lang w:val="ru-RU"/>
        </w:rPr>
        <w:t xml:space="preserve">формалізації </w:t>
      </w:r>
      <w:r w:rsidRPr="00F84137">
        <w:rPr>
          <w:i/>
          <w:lang w:val="ru-RU"/>
        </w:rPr>
        <w:t xml:space="preserve">їх </w:t>
      </w:r>
      <w:r w:rsidRPr="00F84137">
        <w:rPr>
          <w:i/>
          <w:spacing w:val="-3"/>
          <w:lang w:val="ru-RU"/>
        </w:rPr>
        <w:t xml:space="preserve">зв’язків </w:t>
      </w:r>
      <w:r w:rsidRPr="00F84137">
        <w:rPr>
          <w:i/>
          <w:lang w:val="ru-RU"/>
        </w:rPr>
        <w:t xml:space="preserve">і </w:t>
      </w:r>
      <w:r w:rsidRPr="00F84137">
        <w:rPr>
          <w:i/>
          <w:spacing w:val="-4"/>
          <w:lang w:val="ru-RU"/>
        </w:rPr>
        <w:t xml:space="preserve">послідовному переході </w:t>
      </w:r>
      <w:r w:rsidRPr="00F84137">
        <w:rPr>
          <w:i/>
          <w:lang w:val="ru-RU"/>
        </w:rPr>
        <w:t xml:space="preserve">від </w:t>
      </w:r>
      <w:r w:rsidRPr="00F84137">
        <w:rPr>
          <w:i/>
          <w:spacing w:val="-3"/>
          <w:lang w:val="ru-RU"/>
        </w:rPr>
        <w:t xml:space="preserve">елементів </w:t>
      </w:r>
      <w:r w:rsidRPr="00F84137">
        <w:rPr>
          <w:i/>
          <w:lang w:val="ru-RU"/>
        </w:rPr>
        <w:t xml:space="preserve">до </w:t>
      </w:r>
      <w:r w:rsidRPr="00F84137">
        <w:rPr>
          <w:i/>
          <w:spacing w:val="-3"/>
          <w:lang w:val="ru-RU"/>
        </w:rPr>
        <w:t>цілісної</w:t>
      </w:r>
      <w:r w:rsidRPr="00F84137">
        <w:rPr>
          <w:i/>
          <w:spacing w:val="-1"/>
          <w:lang w:val="ru-RU"/>
        </w:rPr>
        <w:t xml:space="preserve"> </w:t>
      </w:r>
      <w:r w:rsidRPr="00F84137">
        <w:rPr>
          <w:i/>
          <w:spacing w:val="-3"/>
          <w:lang w:val="ru-RU"/>
        </w:rPr>
        <w:t>моделі.</w:t>
      </w:r>
    </w:p>
    <w:p w:rsidR="00BF5493" w:rsidRPr="00F84137" w:rsidRDefault="00FA2328" w:rsidP="00FA2328">
      <w:pPr>
        <w:pStyle w:val="a4"/>
        <w:numPr>
          <w:ilvl w:val="0"/>
          <w:numId w:val="25"/>
        </w:numPr>
        <w:tabs>
          <w:tab w:val="left" w:pos="1581"/>
        </w:tabs>
        <w:spacing w:before="2" w:line="249" w:lineRule="auto"/>
        <w:ind w:right="694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Етап </w:t>
      </w:r>
      <w:r w:rsidRPr="00F84137">
        <w:rPr>
          <w:i/>
          <w:spacing w:val="-3"/>
          <w:lang w:val="ru-RU"/>
        </w:rPr>
        <w:t xml:space="preserve">перевірки адекватності моделі </w:t>
      </w:r>
      <w:r w:rsidRPr="00F84137">
        <w:rPr>
          <w:i/>
          <w:lang w:val="ru-RU"/>
        </w:rPr>
        <w:t xml:space="preserve">і </w:t>
      </w:r>
      <w:r w:rsidRPr="00F84137">
        <w:rPr>
          <w:i/>
          <w:spacing w:val="-3"/>
          <w:lang w:val="ru-RU"/>
        </w:rPr>
        <w:t xml:space="preserve">системи. </w:t>
      </w:r>
      <w:r w:rsidRPr="00F84137">
        <w:rPr>
          <w:i/>
          <w:spacing w:val="-6"/>
          <w:lang w:val="ru-RU"/>
        </w:rPr>
        <w:t xml:space="preserve">Така </w:t>
      </w:r>
      <w:r w:rsidRPr="00F84137">
        <w:rPr>
          <w:i/>
          <w:spacing w:val="-3"/>
          <w:lang w:val="ru-RU"/>
        </w:rPr>
        <w:t xml:space="preserve">процедура супроводжує </w:t>
      </w:r>
      <w:r w:rsidRPr="00F84137">
        <w:rPr>
          <w:i/>
          <w:spacing w:val="-4"/>
          <w:lang w:val="ru-RU"/>
        </w:rPr>
        <w:t xml:space="preserve">всі </w:t>
      </w:r>
      <w:r w:rsidRPr="00F84137">
        <w:rPr>
          <w:i/>
          <w:spacing w:val="-3"/>
          <w:lang w:val="ru-RU"/>
        </w:rPr>
        <w:t xml:space="preserve">етапи </w:t>
      </w:r>
      <w:r w:rsidRPr="00F84137">
        <w:rPr>
          <w:i/>
          <w:spacing w:val="-4"/>
          <w:lang w:val="ru-RU"/>
        </w:rPr>
        <w:t xml:space="preserve">побудови </w:t>
      </w:r>
      <w:r w:rsidRPr="00F84137">
        <w:rPr>
          <w:i/>
          <w:spacing w:val="-3"/>
          <w:lang w:val="ru-RU"/>
        </w:rPr>
        <w:t xml:space="preserve">моделі. Завданням цієї процедури </w:t>
      </w:r>
      <w:r w:rsidRPr="00F84137">
        <w:rPr>
          <w:i/>
          <w:lang w:val="ru-RU"/>
        </w:rPr>
        <w:t xml:space="preserve">є </w:t>
      </w:r>
      <w:r w:rsidRPr="00F84137">
        <w:rPr>
          <w:i/>
          <w:spacing w:val="-3"/>
          <w:lang w:val="ru-RU"/>
        </w:rPr>
        <w:t xml:space="preserve">задоволення </w:t>
      </w:r>
      <w:r w:rsidRPr="00F84137">
        <w:rPr>
          <w:i/>
          <w:lang w:val="ru-RU"/>
        </w:rPr>
        <w:t xml:space="preserve">вимог із </w:t>
      </w:r>
      <w:r w:rsidRPr="00F84137">
        <w:rPr>
          <w:i/>
          <w:spacing w:val="-4"/>
          <w:lang w:val="ru-RU"/>
        </w:rPr>
        <w:t xml:space="preserve">забезпечення </w:t>
      </w:r>
      <w:r w:rsidRPr="00F84137">
        <w:rPr>
          <w:i/>
          <w:spacing w:val="-3"/>
          <w:lang w:val="ru-RU"/>
        </w:rPr>
        <w:t xml:space="preserve">адекватності </w:t>
      </w:r>
      <w:r w:rsidRPr="00F84137">
        <w:rPr>
          <w:i/>
          <w:spacing w:val="-4"/>
          <w:lang w:val="ru-RU"/>
        </w:rPr>
        <w:t xml:space="preserve">моделі </w:t>
      </w:r>
      <w:r w:rsidRPr="00F84137">
        <w:rPr>
          <w:i/>
          <w:lang w:val="ru-RU"/>
        </w:rPr>
        <w:t xml:space="preserve">і </w:t>
      </w:r>
      <w:r w:rsidRPr="00F84137">
        <w:rPr>
          <w:i/>
          <w:spacing w:val="-3"/>
          <w:lang w:val="ru-RU"/>
        </w:rPr>
        <w:t xml:space="preserve">досліджуваної регіональної логістичної </w:t>
      </w:r>
      <w:r w:rsidRPr="00F84137">
        <w:rPr>
          <w:i/>
          <w:spacing w:val="-4"/>
          <w:lang w:val="ru-RU"/>
        </w:rPr>
        <w:t xml:space="preserve">системи </w:t>
      </w:r>
      <w:r w:rsidRPr="00F84137">
        <w:rPr>
          <w:i/>
          <w:spacing w:val="-3"/>
          <w:lang w:val="ru-RU"/>
        </w:rPr>
        <w:t xml:space="preserve">стосовно </w:t>
      </w:r>
      <w:r w:rsidRPr="00F84137">
        <w:rPr>
          <w:i/>
          <w:lang w:val="ru-RU"/>
        </w:rPr>
        <w:t xml:space="preserve">до- </w:t>
      </w:r>
      <w:r w:rsidRPr="00F84137">
        <w:rPr>
          <w:i/>
          <w:spacing w:val="-3"/>
          <w:lang w:val="ru-RU"/>
        </w:rPr>
        <w:t xml:space="preserve">сягнення </w:t>
      </w:r>
      <w:r w:rsidRPr="00F84137">
        <w:rPr>
          <w:i/>
          <w:spacing w:val="-4"/>
          <w:lang w:val="ru-RU"/>
        </w:rPr>
        <w:t xml:space="preserve">необхідної точності </w:t>
      </w:r>
      <w:r w:rsidRPr="00F84137">
        <w:rPr>
          <w:i/>
          <w:spacing w:val="-3"/>
          <w:lang w:val="ru-RU"/>
        </w:rPr>
        <w:t xml:space="preserve">опису процесів, </w:t>
      </w:r>
      <w:r w:rsidRPr="00F84137">
        <w:rPr>
          <w:i/>
          <w:lang w:val="ru-RU"/>
        </w:rPr>
        <w:t xml:space="preserve">що </w:t>
      </w:r>
      <w:r w:rsidRPr="00F84137">
        <w:rPr>
          <w:i/>
          <w:spacing w:val="-3"/>
          <w:lang w:val="ru-RU"/>
        </w:rPr>
        <w:t xml:space="preserve">становлять інтерес </w:t>
      </w:r>
      <w:r w:rsidRPr="00F84137">
        <w:rPr>
          <w:i/>
          <w:lang w:val="ru-RU"/>
        </w:rPr>
        <w:t>для</w:t>
      </w:r>
      <w:r w:rsidRPr="00F84137">
        <w:rPr>
          <w:i/>
          <w:spacing w:val="17"/>
          <w:lang w:val="ru-RU"/>
        </w:rPr>
        <w:t xml:space="preserve"> </w:t>
      </w:r>
      <w:r w:rsidRPr="00F84137">
        <w:rPr>
          <w:i/>
          <w:spacing w:val="-4"/>
          <w:lang w:val="ru-RU"/>
        </w:rPr>
        <w:t>експерта.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2"/>
        <w:jc w:val="both"/>
        <w:rPr>
          <w:lang w:val="ru-RU"/>
        </w:rPr>
      </w:pPr>
      <w:r w:rsidRPr="00F84137">
        <w:rPr>
          <w:lang w:val="ru-RU"/>
        </w:rPr>
        <w:t>Проблема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відповідності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моделлю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реальною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системою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досить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складна.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Незважаючи на те, що математичні моделі мають такі важливі переваги, як чіткість, можливість строгої дедукції та перевірки, не слід відмовлятися від використання вербальних моделей. Остання краща, </w:t>
      </w:r>
      <w:r w:rsidRPr="00F84137">
        <w:rPr>
          <w:spacing w:val="2"/>
          <w:lang w:val="ru-RU"/>
        </w:rPr>
        <w:t xml:space="preserve">ніж </w:t>
      </w:r>
      <w:r w:rsidRPr="00F84137">
        <w:rPr>
          <w:lang w:val="ru-RU"/>
        </w:rPr>
        <w:t xml:space="preserve">відсутність моделі </w:t>
      </w:r>
      <w:r w:rsidRPr="00F84137">
        <w:rPr>
          <w:spacing w:val="2"/>
          <w:lang w:val="ru-RU"/>
        </w:rPr>
        <w:t xml:space="preserve">взагалі </w:t>
      </w:r>
      <w:r w:rsidRPr="00F84137">
        <w:rPr>
          <w:lang w:val="ru-RU"/>
        </w:rPr>
        <w:t>або математична модель, яка може фальсифікувати реальність.</w:t>
      </w:r>
    </w:p>
    <w:p w:rsidR="00BF5493" w:rsidRPr="00F84137" w:rsidRDefault="00FA2328">
      <w:pPr>
        <w:pStyle w:val="a3"/>
        <w:spacing w:line="235" w:lineRule="auto"/>
        <w:ind w:left="215" w:right="118"/>
        <w:jc w:val="right"/>
        <w:rPr>
          <w:lang w:val="ru-RU"/>
        </w:rPr>
      </w:pPr>
      <w:r w:rsidRPr="00F84137">
        <w:rPr>
          <w:spacing w:val="-3"/>
          <w:lang w:val="ru-RU"/>
        </w:rPr>
        <w:t xml:space="preserve">Краще </w:t>
      </w:r>
      <w:r w:rsidRPr="00F84137">
        <w:rPr>
          <w:spacing w:val="-5"/>
          <w:lang w:val="ru-RU"/>
        </w:rPr>
        <w:t xml:space="preserve">мати спочатку </w:t>
      </w:r>
      <w:r w:rsidRPr="00F84137">
        <w:rPr>
          <w:spacing w:val="-3"/>
          <w:lang w:val="ru-RU"/>
        </w:rPr>
        <w:t xml:space="preserve">вербальну </w:t>
      </w:r>
      <w:r w:rsidRPr="00F84137">
        <w:rPr>
          <w:spacing w:val="-4"/>
          <w:lang w:val="ru-RU"/>
        </w:rPr>
        <w:t xml:space="preserve">модель </w:t>
      </w:r>
      <w:r w:rsidRPr="00F84137">
        <w:rPr>
          <w:lang w:val="ru-RU"/>
        </w:rPr>
        <w:t xml:space="preserve">з </w:t>
      </w:r>
      <w:r w:rsidRPr="00F84137">
        <w:rPr>
          <w:spacing w:val="-5"/>
          <w:lang w:val="ru-RU"/>
        </w:rPr>
        <w:t xml:space="preserve">усіма </w:t>
      </w:r>
      <w:r w:rsidRPr="00F84137">
        <w:rPr>
          <w:lang w:val="ru-RU"/>
        </w:rPr>
        <w:t xml:space="preserve">її </w:t>
      </w:r>
      <w:r w:rsidRPr="00F84137">
        <w:rPr>
          <w:spacing w:val="-4"/>
          <w:lang w:val="ru-RU"/>
        </w:rPr>
        <w:t xml:space="preserve">недоліками, </w:t>
      </w:r>
      <w:r w:rsidRPr="00F84137">
        <w:rPr>
          <w:lang w:val="ru-RU"/>
        </w:rPr>
        <w:t xml:space="preserve">але </w:t>
      </w:r>
      <w:r w:rsidRPr="00F84137">
        <w:rPr>
          <w:spacing w:val="-9"/>
          <w:lang w:val="ru-RU"/>
        </w:rPr>
        <w:t xml:space="preserve">таку, </w:t>
      </w:r>
      <w:r w:rsidRPr="00F84137">
        <w:rPr>
          <w:lang w:val="ru-RU"/>
        </w:rPr>
        <w:t>що</w:t>
      </w:r>
      <w:r w:rsidRPr="00F84137">
        <w:rPr>
          <w:spacing w:val="-41"/>
          <w:lang w:val="ru-RU"/>
        </w:rPr>
        <w:t xml:space="preserve"> </w:t>
      </w:r>
      <w:r w:rsidRPr="00F84137">
        <w:rPr>
          <w:spacing w:val="-5"/>
          <w:lang w:val="ru-RU"/>
        </w:rPr>
        <w:t>охоплює</w:t>
      </w:r>
      <w:r w:rsidRPr="00F84137">
        <w:rPr>
          <w:spacing w:val="-2"/>
          <w:lang w:val="ru-RU"/>
        </w:rPr>
        <w:t xml:space="preserve"> </w:t>
      </w:r>
      <w:r w:rsidRPr="00F84137">
        <w:rPr>
          <w:spacing w:val="-3"/>
          <w:lang w:val="ru-RU"/>
        </w:rPr>
        <w:t xml:space="preserve">деякий </w:t>
      </w:r>
      <w:r w:rsidRPr="00F84137">
        <w:rPr>
          <w:lang w:val="ru-RU"/>
        </w:rPr>
        <w:t xml:space="preserve">не </w:t>
      </w:r>
      <w:r w:rsidRPr="00F84137">
        <w:rPr>
          <w:spacing w:val="-4"/>
          <w:lang w:val="ru-RU"/>
        </w:rPr>
        <w:t xml:space="preserve">помічений </w:t>
      </w:r>
      <w:r w:rsidRPr="00F84137">
        <w:rPr>
          <w:spacing w:val="-3"/>
          <w:lang w:val="ru-RU"/>
        </w:rPr>
        <w:t xml:space="preserve">раніше аспект </w:t>
      </w:r>
      <w:r w:rsidRPr="00F84137">
        <w:rPr>
          <w:spacing w:val="-4"/>
          <w:lang w:val="ru-RU"/>
        </w:rPr>
        <w:t xml:space="preserve">досліджуваної </w:t>
      </w:r>
      <w:r w:rsidRPr="00F84137">
        <w:rPr>
          <w:lang w:val="ru-RU"/>
        </w:rPr>
        <w:t xml:space="preserve">реальної </w:t>
      </w:r>
      <w:r w:rsidRPr="00F84137">
        <w:rPr>
          <w:spacing w:val="-3"/>
          <w:lang w:val="ru-RU"/>
        </w:rPr>
        <w:t xml:space="preserve">системи </w:t>
      </w:r>
      <w:r w:rsidRPr="00F84137">
        <w:rPr>
          <w:lang w:val="ru-RU"/>
        </w:rPr>
        <w:t xml:space="preserve">і </w:t>
      </w:r>
      <w:r w:rsidRPr="00F84137">
        <w:rPr>
          <w:spacing w:val="-3"/>
          <w:lang w:val="ru-RU"/>
        </w:rPr>
        <w:t>відкриває</w:t>
      </w:r>
      <w:r w:rsidRPr="00F84137">
        <w:rPr>
          <w:spacing w:val="44"/>
          <w:lang w:val="ru-RU"/>
        </w:rPr>
        <w:t xml:space="preserve"> </w:t>
      </w:r>
      <w:r w:rsidRPr="00F84137">
        <w:rPr>
          <w:spacing w:val="-4"/>
          <w:lang w:val="ru-RU"/>
        </w:rPr>
        <w:t>можливість</w:t>
      </w:r>
      <w:r w:rsidRPr="00F84137">
        <w:rPr>
          <w:spacing w:val="4"/>
          <w:lang w:val="ru-RU"/>
        </w:rPr>
        <w:t xml:space="preserve"> </w:t>
      </w:r>
      <w:r w:rsidRPr="00F84137">
        <w:rPr>
          <w:spacing w:val="-4"/>
          <w:lang w:val="ru-RU"/>
        </w:rPr>
        <w:t>подальшої</w:t>
      </w:r>
      <w:r w:rsidRPr="00F84137">
        <w:rPr>
          <w:spacing w:val="-3"/>
          <w:lang w:val="ru-RU"/>
        </w:rPr>
        <w:t xml:space="preserve"> розробки </w:t>
      </w:r>
      <w:r w:rsidRPr="00F84137">
        <w:rPr>
          <w:spacing w:val="-4"/>
          <w:lang w:val="ru-RU"/>
        </w:rPr>
        <w:t xml:space="preserve">відповідного </w:t>
      </w:r>
      <w:r w:rsidRPr="00F84137">
        <w:rPr>
          <w:spacing w:val="-6"/>
          <w:lang w:val="ru-RU"/>
        </w:rPr>
        <w:t xml:space="preserve">алгоритму, </w:t>
      </w:r>
      <w:r w:rsidRPr="00F84137">
        <w:rPr>
          <w:lang w:val="ru-RU"/>
        </w:rPr>
        <w:t xml:space="preserve">ніж </w:t>
      </w:r>
      <w:r w:rsidRPr="00F84137">
        <w:rPr>
          <w:spacing w:val="-4"/>
          <w:lang w:val="ru-RU"/>
        </w:rPr>
        <w:t xml:space="preserve">розпочинати </w:t>
      </w:r>
      <w:r w:rsidRPr="00F84137">
        <w:rPr>
          <w:lang w:val="ru-RU"/>
        </w:rPr>
        <w:t xml:space="preserve">із </w:t>
      </w:r>
      <w:r w:rsidRPr="00F84137">
        <w:rPr>
          <w:spacing w:val="-3"/>
          <w:lang w:val="ru-RU"/>
        </w:rPr>
        <w:t>невідпрацьованих</w:t>
      </w:r>
      <w:r w:rsidRPr="00F84137">
        <w:rPr>
          <w:spacing w:val="11"/>
          <w:lang w:val="ru-RU"/>
        </w:rPr>
        <w:t xml:space="preserve"> </w:t>
      </w:r>
      <w:r w:rsidRPr="00F84137">
        <w:rPr>
          <w:spacing w:val="-5"/>
          <w:lang w:val="ru-RU"/>
        </w:rPr>
        <w:t>математичних</w:t>
      </w:r>
      <w:r w:rsidRPr="00F84137">
        <w:rPr>
          <w:lang w:val="ru-RU"/>
        </w:rPr>
        <w:t xml:space="preserve"> </w:t>
      </w:r>
      <w:r w:rsidRPr="00F84137">
        <w:rPr>
          <w:spacing w:val="-4"/>
          <w:lang w:val="ru-RU"/>
        </w:rPr>
        <w:t>моделей.</w:t>
      </w:r>
      <w:r w:rsidRPr="00F84137">
        <w:rPr>
          <w:lang w:val="ru-RU"/>
        </w:rPr>
        <w:t xml:space="preserve"> Для посадової особи чи фахівця, який опікується питаннями логістики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5"/>
          <w:lang w:val="ru-RU"/>
        </w:rPr>
        <w:t xml:space="preserve"> </w:t>
      </w:r>
      <w:r w:rsidRPr="00F84137">
        <w:rPr>
          <w:lang w:val="ru-RU"/>
        </w:rPr>
        <w:t>регіональному управлінні,</w:t>
      </w:r>
      <w:r w:rsidRPr="00F84137">
        <w:rPr>
          <w:spacing w:val="-27"/>
          <w:lang w:val="ru-RU"/>
        </w:rPr>
        <w:t xml:space="preserve"> </w:t>
      </w:r>
      <w:r w:rsidRPr="00F84137">
        <w:rPr>
          <w:spacing w:val="-3"/>
          <w:lang w:val="ru-RU"/>
        </w:rPr>
        <w:t>значний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інтерес</w:t>
      </w:r>
      <w:r w:rsidRPr="00F84137">
        <w:rPr>
          <w:spacing w:val="-30"/>
          <w:lang w:val="ru-RU"/>
        </w:rPr>
        <w:t xml:space="preserve"> </w:t>
      </w:r>
      <w:r w:rsidRPr="00F84137">
        <w:rPr>
          <w:lang w:val="ru-RU"/>
        </w:rPr>
        <w:t>становлять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характеристики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стратегії,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30"/>
          <w:lang w:val="ru-RU"/>
        </w:rPr>
        <w:t xml:space="preserve"> </w:t>
      </w:r>
      <w:r w:rsidRPr="00F84137">
        <w:rPr>
          <w:lang w:val="ru-RU"/>
        </w:rPr>
        <w:t>процесу</w:t>
      </w:r>
      <w:r w:rsidRPr="00F84137">
        <w:rPr>
          <w:spacing w:val="-33"/>
          <w:lang w:val="ru-RU"/>
        </w:rPr>
        <w:t xml:space="preserve"> </w:t>
      </w:r>
      <w:r w:rsidRPr="00F84137">
        <w:rPr>
          <w:lang w:val="ru-RU"/>
        </w:rPr>
        <w:t>ухвалення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 xml:space="preserve">рішен- ня. Вони прагнуть знайти такі рішення, які мають найбільшу цінність як для </w:t>
      </w:r>
      <w:r w:rsidRPr="00F84137">
        <w:rPr>
          <w:spacing w:val="-4"/>
          <w:lang w:val="ru-RU"/>
        </w:rPr>
        <w:t xml:space="preserve">регіону, </w:t>
      </w:r>
      <w:r w:rsidRPr="00F84137">
        <w:rPr>
          <w:lang w:val="ru-RU"/>
        </w:rPr>
        <w:t>так 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для</w:t>
      </w:r>
    </w:p>
    <w:p w:rsidR="00BF5493" w:rsidRPr="00F84137" w:rsidRDefault="00FA2328">
      <w:pPr>
        <w:pStyle w:val="a3"/>
        <w:spacing w:line="265" w:lineRule="exact"/>
        <w:ind w:left="215" w:firstLine="0"/>
        <w:rPr>
          <w:lang w:val="ru-RU"/>
        </w:rPr>
      </w:pPr>
      <w:r w:rsidRPr="00F84137">
        <w:rPr>
          <w:lang w:val="ru-RU"/>
        </w:rPr>
        <w:t>споживача при найменшому ризику.</w:t>
      </w:r>
    </w:p>
    <w:p w:rsidR="00BF5493" w:rsidRPr="00F84137" w:rsidRDefault="00FA2328">
      <w:pPr>
        <w:pStyle w:val="a3"/>
        <w:spacing w:line="235" w:lineRule="auto"/>
        <w:ind w:left="215" w:right="129"/>
        <w:jc w:val="both"/>
        <w:rPr>
          <w:lang w:val="ru-RU"/>
        </w:rPr>
      </w:pPr>
      <w:r w:rsidRPr="00F84137">
        <w:rPr>
          <w:lang w:val="ru-RU"/>
        </w:rPr>
        <w:t>Визначення функціонування системи пов’язане з поняттям “проблемна ситуація”, яка виникає, якщо є відмінність між необхідним (бажаним) результатом та існуючим (реальним).</w:t>
      </w:r>
    </w:p>
    <w:p w:rsidR="00BF5493" w:rsidRPr="00F84137" w:rsidRDefault="00BF5493">
      <w:pPr>
        <w:pStyle w:val="a3"/>
        <w:spacing w:before="3"/>
        <w:ind w:left="0" w:firstLine="0"/>
        <w:rPr>
          <w:lang w:val="ru-RU"/>
        </w:rPr>
      </w:pPr>
    </w:p>
    <w:p w:rsidR="00BF5493" w:rsidRPr="00F84137" w:rsidRDefault="00FA2328">
      <w:pPr>
        <w:spacing w:line="249" w:lineRule="auto"/>
        <w:ind w:left="1347" w:right="694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Проблемна ситуація – різниця між існуючою і бажаною системами регіонального </w:t>
      </w:r>
      <w:r w:rsidRPr="00F84137">
        <w:rPr>
          <w:i/>
          <w:spacing w:val="-4"/>
          <w:lang w:val="ru-RU"/>
        </w:rPr>
        <w:t>розвитку.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spacing w:val="-3"/>
          <w:lang w:val="ru-RU"/>
        </w:rPr>
        <w:t>Проблемною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spacing w:val="-3"/>
          <w:lang w:val="ru-RU"/>
        </w:rPr>
        <w:t>називається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spacing w:val="-3"/>
          <w:lang w:val="ru-RU"/>
        </w:rPr>
        <w:t>ситуація,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що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spacing w:val="-3"/>
          <w:lang w:val="ru-RU"/>
        </w:rPr>
        <w:t>характеризується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spacing w:val="-3"/>
          <w:lang w:val="ru-RU"/>
        </w:rPr>
        <w:t>відмінністю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spacing w:val="-3"/>
          <w:lang w:val="ru-RU"/>
        </w:rPr>
        <w:t xml:space="preserve">між </w:t>
      </w:r>
      <w:r w:rsidRPr="00F84137">
        <w:rPr>
          <w:i/>
          <w:lang w:val="ru-RU"/>
        </w:rPr>
        <w:t xml:space="preserve">необхідним (бажаним або планованим) результатом та існуючим. </w:t>
      </w:r>
      <w:r w:rsidRPr="00F84137">
        <w:rPr>
          <w:i/>
          <w:spacing w:val="-3"/>
          <w:lang w:val="ru-RU"/>
        </w:rPr>
        <w:t xml:space="preserve">Результат </w:t>
      </w:r>
      <w:r w:rsidRPr="00F84137">
        <w:rPr>
          <w:i/>
          <w:lang w:val="ru-RU"/>
        </w:rPr>
        <w:t xml:space="preserve">є не- обхідним, якщо його відсутність </w:t>
      </w:r>
      <w:r w:rsidRPr="00F84137">
        <w:rPr>
          <w:i/>
          <w:spacing w:val="-3"/>
          <w:lang w:val="ru-RU"/>
        </w:rPr>
        <w:t xml:space="preserve">може </w:t>
      </w:r>
      <w:r w:rsidRPr="00F84137">
        <w:rPr>
          <w:i/>
          <w:lang w:val="ru-RU"/>
        </w:rPr>
        <w:t>створити загрозу функціонуванню або роз- витку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системи.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Проблемна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ситуація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–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це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різниця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між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існуючою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і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планованою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систе- мами регіонального розвитку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spacing w:val="3"/>
          <w:lang w:val="ru-RU"/>
        </w:rPr>
        <w:t>[52].</w:t>
      </w:r>
    </w:p>
    <w:p w:rsidR="00BF5493" w:rsidRPr="00F84137" w:rsidRDefault="00BF5493">
      <w:pPr>
        <w:pStyle w:val="a3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before="1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Проблемні ситуації регіонального розвитку </w:t>
      </w:r>
      <w:r w:rsidRPr="00F84137">
        <w:rPr>
          <w:spacing w:val="-3"/>
          <w:lang w:val="ru-RU"/>
        </w:rPr>
        <w:t xml:space="preserve">можуть </w:t>
      </w:r>
      <w:r w:rsidRPr="00F84137">
        <w:rPr>
          <w:lang w:val="ru-RU"/>
        </w:rPr>
        <w:t>виявлятися в симптомах.</w:t>
      </w:r>
      <w:r w:rsidRPr="00F84137">
        <w:rPr>
          <w:spacing w:val="-43"/>
          <w:lang w:val="ru-RU"/>
        </w:rPr>
        <w:t xml:space="preserve"> </w:t>
      </w:r>
      <w:r w:rsidRPr="00F84137">
        <w:rPr>
          <w:lang w:val="ru-RU"/>
        </w:rPr>
        <w:t xml:space="preserve">Симптоми, що систематично виявляються, утворюють тенденцію. Виявлення проблемної ситуації є ре- </w:t>
      </w:r>
      <w:r w:rsidRPr="00F84137">
        <w:rPr>
          <w:spacing w:val="-6"/>
          <w:lang w:val="ru-RU"/>
        </w:rPr>
        <w:t>зультатом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процесу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ідентифікації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симптомів.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Ідентифікація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можлива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умови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знання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норматив-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1200" w:left="920" w:header="0" w:footer="1017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right="126" w:firstLine="0"/>
        <w:jc w:val="both"/>
        <w:rPr>
          <w:lang w:val="ru-RU"/>
        </w:rPr>
      </w:pPr>
      <w:r w:rsidRPr="00F84137">
        <w:rPr>
          <w:lang w:val="ru-RU"/>
        </w:rPr>
        <w:lastRenderedPageBreak/>
        <w:t>ної або планованої поведінки регіональної логістичної системи. Після виявлення проблемної ситуації слід приступити до прогнозування її розвитку і оцінки актуальності її вирішення, що дає змогу визначити необхідність цього рішення.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Як відомо, успішне </w:t>
      </w:r>
      <w:r w:rsidRPr="00F84137">
        <w:rPr>
          <w:spacing w:val="-3"/>
          <w:lang w:val="ru-RU"/>
        </w:rPr>
        <w:t xml:space="preserve">формулювання </w:t>
      </w:r>
      <w:r w:rsidRPr="00F84137">
        <w:rPr>
          <w:lang w:val="ru-RU"/>
        </w:rPr>
        <w:t xml:space="preserve">логістичної проблеми може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 xml:space="preserve">рівносильне розв’я- занню проблеми </w:t>
      </w:r>
      <w:r w:rsidRPr="00F84137">
        <w:rPr>
          <w:spacing w:val="-4"/>
          <w:lang w:val="ru-RU"/>
        </w:rPr>
        <w:t xml:space="preserve">наполовину. </w:t>
      </w:r>
      <w:r w:rsidRPr="00F84137">
        <w:rPr>
          <w:spacing w:val="-7"/>
          <w:lang w:val="ru-RU"/>
        </w:rPr>
        <w:t xml:space="preserve">Тому </w:t>
      </w:r>
      <w:r w:rsidRPr="00F84137">
        <w:rPr>
          <w:lang w:val="ru-RU"/>
        </w:rPr>
        <w:t xml:space="preserve">посадова особа чи фахівець, який опікується питаннями логістики в регіональному управлінні, приділяє особливу </w:t>
      </w:r>
      <w:r w:rsidRPr="00F84137">
        <w:rPr>
          <w:spacing w:val="-3"/>
          <w:lang w:val="ru-RU"/>
        </w:rPr>
        <w:t xml:space="preserve">увагу якомога </w:t>
      </w:r>
      <w:r w:rsidRPr="00F84137">
        <w:rPr>
          <w:lang w:val="ru-RU"/>
        </w:rPr>
        <w:t>більш ранній оцінці параметрів, властивостей і зв’язків цієї проблеми.</w:t>
      </w:r>
    </w:p>
    <w:p w:rsidR="00BF5493" w:rsidRPr="00F84137" w:rsidRDefault="00FA2328">
      <w:pPr>
        <w:pStyle w:val="a3"/>
        <w:spacing w:line="267" w:lineRule="exact"/>
        <w:ind w:left="779" w:firstLine="0"/>
        <w:rPr>
          <w:lang w:val="ru-RU"/>
        </w:rPr>
      </w:pPr>
      <w:r w:rsidRPr="00F84137">
        <w:rPr>
          <w:lang w:val="ru-RU"/>
        </w:rPr>
        <w:t>Попередні операції з формулювання проблемної ситуації ставлять за мету:</w:t>
      </w:r>
    </w:p>
    <w:p w:rsidR="00BF5493" w:rsidRDefault="00FA2328" w:rsidP="00FA2328">
      <w:pPr>
        <w:pStyle w:val="a4"/>
        <w:numPr>
          <w:ilvl w:val="0"/>
          <w:numId w:val="27"/>
        </w:numPr>
        <w:tabs>
          <w:tab w:val="left" w:pos="960"/>
        </w:tabs>
        <w:spacing w:line="270" w:lineRule="exact"/>
        <w:ind w:left="959" w:hanging="180"/>
        <w:rPr>
          <w:sz w:val="24"/>
        </w:rPr>
      </w:pPr>
      <w:r>
        <w:rPr>
          <w:sz w:val="24"/>
        </w:rPr>
        <w:t xml:space="preserve">вихідне </w:t>
      </w:r>
      <w:r>
        <w:rPr>
          <w:spacing w:val="-3"/>
          <w:sz w:val="24"/>
        </w:rPr>
        <w:t xml:space="preserve">формулювання </w:t>
      </w:r>
      <w:r>
        <w:rPr>
          <w:sz w:val="24"/>
        </w:rPr>
        <w:t>проблемної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ситуації;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F84137">
        <w:rPr>
          <w:sz w:val="24"/>
          <w:lang w:val="ru-RU"/>
        </w:rPr>
        <w:t>його осмислення відносно різних частин проблемної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ситуації;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F84137">
        <w:rPr>
          <w:sz w:val="24"/>
          <w:lang w:val="ru-RU"/>
        </w:rPr>
        <w:t>осмислення чинників, що стосуються проблемної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ситуації;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0"/>
        </w:tabs>
        <w:spacing w:line="272" w:lineRule="exact"/>
        <w:ind w:left="959" w:hanging="180"/>
        <w:rPr>
          <w:sz w:val="24"/>
          <w:lang w:val="ru-RU"/>
        </w:rPr>
      </w:pPr>
      <w:r w:rsidRPr="00F84137">
        <w:rPr>
          <w:sz w:val="24"/>
          <w:lang w:val="ru-RU"/>
        </w:rPr>
        <w:t xml:space="preserve">загальне </w:t>
      </w:r>
      <w:r w:rsidRPr="00F84137">
        <w:rPr>
          <w:spacing w:val="-3"/>
          <w:sz w:val="24"/>
          <w:lang w:val="ru-RU"/>
        </w:rPr>
        <w:t xml:space="preserve">уточнення </w:t>
      </w:r>
      <w:r w:rsidRPr="00F84137">
        <w:rPr>
          <w:sz w:val="24"/>
          <w:lang w:val="ru-RU"/>
        </w:rPr>
        <w:t xml:space="preserve">вихідного </w:t>
      </w:r>
      <w:r w:rsidRPr="00F84137">
        <w:rPr>
          <w:spacing w:val="-3"/>
          <w:sz w:val="24"/>
          <w:lang w:val="ru-RU"/>
        </w:rPr>
        <w:t xml:space="preserve">формулювання </w:t>
      </w:r>
      <w:r w:rsidRPr="00F84137">
        <w:rPr>
          <w:sz w:val="24"/>
          <w:lang w:val="ru-RU"/>
        </w:rPr>
        <w:t>проблемної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ситуації.</w:t>
      </w:r>
    </w:p>
    <w:p w:rsidR="00BF5493" w:rsidRPr="00F84137" w:rsidRDefault="00BF5493">
      <w:pPr>
        <w:pStyle w:val="a3"/>
        <w:spacing w:before="10"/>
        <w:ind w:left="0" w:firstLine="0"/>
        <w:rPr>
          <w:sz w:val="23"/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959" style="position:absolute;left:0;text-align:left;margin-left:56.6pt;margin-top:.95pt;width:42.4pt;height:46.8pt;z-index:251783168;mso-position-horizontal-relative:page" coordorigin="1132,19" coordsize="848,936">
            <v:shape id="_x0000_s1962" style="position:absolute;left:1132;top:20;width:845;height:934" coordorigin="1133,21" coordsize="845,934" o:spt="100" adj="0,,0" path="m1882,940r-653,l1246,954r621,l1882,940xm1246,37r-34,l1181,69r-17,l1164,85r-14,17l1150,117r-17,16l1133,841r17,17l1150,875r14,14l1164,906r17,l1198,923r14,17l1246,940r-17,-17l1212,923r-14,-17l1181,889r,-14l1164,875r,-17l1150,841r,-708l1164,117r17,-15l1181,85r17,l1198,69r14,-17l1229,52r17,-15xm1930,906r-15,l1898,923r-16,l1867,940r48,l1930,923r,-17xm1246,889r-34,l1246,923r621,l1882,906r-636,l1246,889xm1898,889r-16,l1867,906r31,l1898,889xm1930,52r-32,l1915,69r15,16l1946,102r,15l1963,133r,708l1946,858r,17l1930,889r,17l1946,906r,-17l1963,875r,-17l1978,841r,-708l1963,117r,-32l1946,85,1930,69r,-17xm1229,85r-31,l1198,102r-17,l1181,133r-17,l1164,841r17,l1181,875r17,l1198,889r31,l1212,875r-14,-17l1198,841r-17,-14l1181,150r17,-17l1198,117r31,-32xm1915,875r-17,l1898,889r17,l1915,875xm1930,102r-15,l1915,117r15,16l1930,841r-15,17l1915,875r15,l1930,858r16,-17l1946,133r-16,-16l1930,102xm1915,85r-17,l1898,102r17,l1915,85xm1260,69r-48,l1212,85r34,l1260,69xm1898,69r-31,l1882,85r16,l1898,69xm1867,52r-607,l1246,69r621,l1867,52xm1898,37r-31,l1882,52r33,l1898,37xm1867,21r-621,l1229,37r653,l1867,21xe" fillcolor="black" stroked="f">
              <v:stroke joinstyle="round"/>
              <v:formulas/>
              <v:path arrowok="t" o:connecttype="segments"/>
            </v:shape>
            <v:shape id="_x0000_s1961" style="position:absolute;left:1132;top:20;width:845;height:934" coordorigin="1133,21" coordsize="845,934" o:spt="100" adj="0,,0" path="m1294,69r-34,l1246,85r-17,l1212,102r-14,15l1198,133r-17,17l1181,827r17,14l1198,858r14,17l1229,889r17,l1246,906r14,l1867,906r15,-17l1898,889r,-14l1915,875r,-17l1930,841r,-708l1915,117r,-15l1898,102r,-17l1882,85,1867,69r-573,m1819,52r48,l1867,69r31,l1898,85r17,l1915,102r15,l1930,117r16,16l1946,841r-16,17l1930,875r-15,l1915,889r-17,l1898,906r-16,l1867,923r-621,l1229,906r-17,-17l1198,889r,-14l1181,875r,-17l1181,841r-17,l1164,133r17,l1181,102r17,l1198,85r14,l1212,69r17,l1246,69r14,-17l1819,52m1294,37r-48,l1229,52r-17,l1198,69r,16l1181,85r,17l1164,117r-14,16l1150,841r14,17l1164,875r17,l1181,889r17,17l1212,923r17,l1246,940r621,l1882,923r16,l1915,906r15,l1930,889r16,-14l1946,858r17,-17l1963,133r-17,-16l1946,102,1930,85,1915,69,1898,52r-16,l1867,37r-573,m1819,21r48,l1882,37r16,l1915,52r15,l1930,69r16,16l1963,85r,17l1963,117r15,16l1978,841r-15,17l1963,875r-17,14l1946,906r-16,l1930,923r-15,17l1882,940r-15,14l1246,954r-17,-14l1212,940r-14,-17l1181,906r-17,l1164,889r-14,-14l1150,858r-17,-17l1133,133r17,-16l1150,102r14,-17l1164,69r17,l1198,52r14,-15l1229,37r17,-16l1819,21xe" filled="f" strokeweight=".12pt">
              <v:stroke joinstyle="round"/>
              <v:formulas/>
              <v:path arrowok="t" o:connecttype="segments"/>
            </v:shape>
            <v:shape id="_x0000_s1960" type="#_x0000_t75" style="position:absolute;left:1324;top:150;width:478;height:483">
              <v:imagedata r:id="rId14" o:title=""/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Сьогодні потребує розв’язання проблемна ситуація збереження і зміцнення трудо- вого потенціалу, що має велике значення для сталого соціально-економічного роз- витку України. При </w:t>
      </w:r>
      <w:r w:rsidR="00FA2328" w:rsidRPr="00F84137">
        <w:rPr>
          <w:i/>
          <w:spacing w:val="-3"/>
          <w:lang w:val="ru-RU"/>
        </w:rPr>
        <w:t xml:space="preserve">цьому </w:t>
      </w:r>
      <w:r w:rsidR="00FA2328" w:rsidRPr="00F84137">
        <w:rPr>
          <w:i/>
          <w:lang w:val="ru-RU"/>
        </w:rPr>
        <w:t>необхідним є виділення кількісних та якісних параметрів трудового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потенціалу,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які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умовах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кризових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явищ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економіці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соціальних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супереч- ностей у суспільстві стають основним </w:t>
      </w:r>
      <w:r w:rsidR="00FA2328" w:rsidRPr="00F84137">
        <w:rPr>
          <w:i/>
          <w:spacing w:val="-4"/>
          <w:lang w:val="ru-RU"/>
        </w:rPr>
        <w:t xml:space="preserve">чинником </w:t>
      </w:r>
      <w:r w:rsidR="00FA2328" w:rsidRPr="00F84137">
        <w:rPr>
          <w:i/>
          <w:lang w:val="ru-RU"/>
        </w:rPr>
        <w:t>розвитку</w:t>
      </w:r>
      <w:r w:rsidR="00FA2328" w:rsidRPr="00F84137">
        <w:rPr>
          <w:i/>
          <w:spacing w:val="-1"/>
          <w:lang w:val="ru-RU"/>
        </w:rPr>
        <w:t xml:space="preserve"> </w:t>
      </w:r>
      <w:r w:rsidR="00FA2328" w:rsidRPr="00F84137">
        <w:rPr>
          <w:i/>
          <w:lang w:val="ru-RU"/>
        </w:rPr>
        <w:t>регіонів.</w:t>
      </w:r>
    </w:p>
    <w:p w:rsidR="00BF5493" w:rsidRPr="00F84137" w:rsidRDefault="00BF5493">
      <w:pPr>
        <w:pStyle w:val="a3"/>
        <w:ind w:left="0" w:firstLine="0"/>
        <w:rPr>
          <w:i/>
          <w:lang w:val="ru-RU"/>
        </w:rPr>
      </w:pPr>
    </w:p>
    <w:p w:rsidR="00BF5493" w:rsidRPr="00F84137" w:rsidRDefault="00C65C46">
      <w:pPr>
        <w:spacing w:line="249" w:lineRule="auto"/>
        <w:ind w:left="1345" w:right="695"/>
        <w:jc w:val="both"/>
        <w:rPr>
          <w:i/>
          <w:lang w:val="ru-RU"/>
        </w:rPr>
      </w:pPr>
      <w:r w:rsidRPr="00C65C46">
        <w:pict>
          <v:group id="_x0000_s1956" style="position:absolute;left:0;text-align:left;margin-left:56.45pt;margin-top:2.05pt;width:38.2pt;height:39.15pt;z-index:251784192;mso-position-horizontal-relative:page" coordorigin="1129,41" coordsize="764,783">
            <v:shape id="_x0000_s1958" type="#_x0000_t75" style="position:absolute;left:1129;top:41;width:764;height:783">
              <v:imagedata r:id="rId24" o:title=""/>
            </v:shape>
            <v:shape id="_x0000_s1957" type="#_x0000_t75" style="position:absolute;left:1274;top:193;width:555;height:444">
              <v:imagedata r:id="rId19" o:title=""/>
            </v:shape>
            <w10:wrap anchorx="page"/>
          </v:group>
        </w:pict>
      </w:r>
      <w:r w:rsidR="00FA2328" w:rsidRPr="00F84137">
        <w:rPr>
          <w:i/>
          <w:spacing w:val="-3"/>
          <w:lang w:val="ru-RU"/>
        </w:rPr>
        <w:t>Формулюючи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(або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здійснюючи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постановку)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логістичну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проблемну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ситуацію,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посадо- </w:t>
      </w:r>
      <w:r w:rsidR="00FA2328" w:rsidRPr="00F84137">
        <w:rPr>
          <w:i/>
          <w:spacing w:val="-3"/>
          <w:lang w:val="ru-RU"/>
        </w:rPr>
        <w:t>ва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особа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чи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фахівець,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який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опікується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питаннями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логістики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регіональному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 xml:space="preserve">управлінні, </w:t>
      </w:r>
      <w:r w:rsidR="00FA2328" w:rsidRPr="00F84137">
        <w:rPr>
          <w:i/>
          <w:lang w:val="ru-RU"/>
        </w:rPr>
        <w:t xml:space="preserve">повинен </w:t>
      </w:r>
      <w:r w:rsidR="00FA2328" w:rsidRPr="00F84137">
        <w:rPr>
          <w:i/>
          <w:spacing w:val="4"/>
          <w:lang w:val="ru-RU"/>
        </w:rPr>
        <w:t>[8]: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3"/>
        <w:ind w:left="1345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описати, яким </w:t>
      </w:r>
      <w:r w:rsidRPr="00F84137">
        <w:rPr>
          <w:i/>
          <w:spacing w:val="-3"/>
          <w:lang w:val="ru-RU"/>
        </w:rPr>
        <w:t xml:space="preserve">чином </w:t>
      </w:r>
      <w:r w:rsidRPr="00F84137">
        <w:rPr>
          <w:i/>
          <w:lang w:val="ru-RU"/>
        </w:rPr>
        <w:t>проблемна ситуація була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виявлена;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11"/>
        <w:ind w:left="1345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установити, </w:t>
      </w:r>
      <w:r w:rsidRPr="00F84137">
        <w:rPr>
          <w:i/>
          <w:spacing w:val="-3"/>
          <w:lang w:val="ru-RU"/>
        </w:rPr>
        <w:t xml:space="preserve">чому </w:t>
      </w:r>
      <w:r w:rsidRPr="00F84137">
        <w:rPr>
          <w:i/>
          <w:lang w:val="ru-RU"/>
        </w:rPr>
        <w:t>вона розглядається як проблемна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ситуація;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11"/>
        <w:ind w:left="1345" w:firstLine="0"/>
        <w:jc w:val="both"/>
        <w:rPr>
          <w:i/>
          <w:lang w:val="ru-RU"/>
        </w:rPr>
      </w:pPr>
      <w:r w:rsidRPr="00F84137">
        <w:rPr>
          <w:i/>
          <w:lang w:val="ru-RU"/>
        </w:rPr>
        <w:t>відрізнити її від “симптомів” деяких суміжних проблемних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ситуацій;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7"/>
        </w:tabs>
        <w:spacing w:before="11"/>
        <w:ind w:left="1506" w:hanging="161"/>
        <w:jc w:val="both"/>
        <w:rPr>
          <w:i/>
          <w:lang w:val="ru-RU"/>
        </w:rPr>
      </w:pPr>
      <w:r w:rsidRPr="00F84137">
        <w:rPr>
          <w:i/>
          <w:lang w:val="ru-RU"/>
        </w:rPr>
        <w:t>навести операційні визначення небажаних наслідків проблемної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ситуації.</w:t>
      </w:r>
    </w:p>
    <w:p w:rsidR="00BF5493" w:rsidRPr="00F84137" w:rsidRDefault="00BF5493">
      <w:pPr>
        <w:pStyle w:val="a3"/>
        <w:spacing w:before="4"/>
        <w:ind w:left="0" w:firstLine="0"/>
        <w:rPr>
          <w:i/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952" style="position:absolute;left:0;text-align:left;margin-left:56.45pt;margin-top:-3pt;width:38.2pt;height:37.1pt;z-index:251785216;mso-position-horizontal-relative:page" coordorigin="1129,-60" coordsize="764,742">
            <v:shape id="_x0000_s1955" style="position:absolute;left:1130;top:-59;width:761;height:740" coordorigin="1130,-59" coordsize="761,740" o:spt="100" adj="0,,0" path="m1764,-59r-504,l1248,-56r-14,2l1219,-49r-24,14l1176,-20r-2,2l1171,-18r,3l1157,1r,3l1154,4r,2l1150,13r-8,15l1138,40r-5,14l1130,69r,482l1133,565r5,15l1140,592r7,14l1154,618r3,3l1171,637r,3l1174,640r2,2l1193,657r24,14l1231,676r12,2l1258,681r504,l1790,676r12,-5l1817,664r6,-3l1262,661r-14,-2l1236,657r-10,-5l1214,647r-9,-7l1188,625r-2,l1171,609r,-3l1164,597r-5,-10l1157,575r-5,-12l1152,551r-2,-12l1150,83r2,-12l1152,59r5,-12l1159,35r7,-10l1171,16r,-3l1186,-3r2,l1205,-18r12,-7l1226,-30r12,-5l1262,-39r560,l1819,-42r-14,-5l1793,-51r-15,-5l1764,-59xm1822,-39r-60,l1786,-35r12,5l1807,-25r12,7l1836,-3r22,28l1862,37r5,10l1872,71r,480l1867,575r-5,12l1858,597r-8,12l1836,625r-29,22l1795,652r-9,5l1762,661r61,l1829,659r19,-17l1853,637r12,-16l1874,609r5,-12l1886,582r5,-29l1891,71r-5,-29l1882,30r-8,-14l1867,6r-14,-21l1848,-20r-17,-12l1822,-39xm1769,-18r-516,l1243,-15r-19,9l1217,-1r-17,12l1188,25r-10,20l1171,73r,476l1174,561r4,19l1183,587r5,10l1200,611r17,14l1226,630r8,3l1243,637r10,3l1265,642r494,l1769,640r12,-3l1790,633r8,-5l1807,623r3,-2l1260,621r-10,-3l1236,613r-7,-4l1214,597r-9,-12l1202,580r-4,-7l1195,565r-2,-9l1190,549r,-473l1198,54r2,-9l1205,37r9,-12l1226,16r8,-5l1241,9r7,-5l1255,4r10,-3l1808,1r-3,-2l1798,-8r-10,-3l1778,-15r-9,-3xm1808,1r-44,l1778,6r15,7l1807,25r10,12l1822,42r2,7l1829,59r2,7l1831,553r-2,8l1826,570r-4,7l1819,582r-12,15l1795,606r-5,5l1783,613r-9,5l1766,621r44,l1822,611r14,-17l1841,587r2,-10l1848,568r2,-10l1850,549r3,-12l1853,83r-3,-10l1850,64r-2,-12l1843,42r-5,-7l1834,25,1822,11,1808,1xm1747,-20r-473,l1262,-18r497,l1747,-20xe" fillcolor="black" stroked="f">
              <v:stroke joinstyle="round"/>
              <v:formulas/>
              <v:path arrowok="t" o:connecttype="segments"/>
            </v:shape>
            <v:shape id="_x0000_s1954" style="position:absolute;left:1130;top:-59;width:761;height:740" coordorigin="1130,-59" coordsize="761,740" o:spt="100" adj="0,,0" path="m1274,1r-9,l1255,4r-7,l1241,9r-7,2l1226,16r-12,9l1205,37r-5,8l1198,54r-3,7l1193,69r-3,7l1190,549r3,7l1195,565r3,8l1202,580r3,5l1214,597r15,12l1236,613r7,3l1250,618r10,3l1766,621r8,-3l1783,613r7,-2l1795,606r12,-9l1819,582r3,-5l1826,570r3,-9l1831,553r,-487l1829,59r-5,-10l1822,42r-5,-5l1807,25,1793,13r-5,-2l1778,6r-7,-2l1764,1r-490,m1747,-20r12,2l1769,-18r9,3l1788,-11r10,3l1805,-1r17,12l1834,25r4,10l1843,42r5,10l1850,64r,9l1853,83r,454l1850,549r,9l1848,568r-5,9l1841,587r-5,7l1822,611r-15,12l1798,628r-8,5l1781,637r-12,3l1759,642r-494,l1253,640r-10,-3l1234,633r-8,-3l1217,625r-17,-14l1188,597r-5,-10l1178,580r-2,-10l1174,561r-3,-12l1171,73r3,-9l1176,54r2,-9l1183,35r5,-10l1200,11r17,-12l1224,-6r10,-5l1243,-15r10,-3l1262,-18r12,-2l1747,-20m1274,-39r-12,l1250,-37r-12,2l1226,-30r-9,5l1205,-18r-17,15l1186,-3r,l1186,-3r-15,16l1171,16r,l1171,16r-5,9l1159,35r-2,12l1152,59r,12l1150,83r,456l1152,551r,12l1157,575r2,12l1164,597r7,9l1171,609r,l1171,609r15,16l1188,625r,l1188,625r17,15l1214,647r12,5l1236,657r12,2l1262,661r500,l1774,659r12,-2l1795,652r12,-5l1817,640r19,-15l1836,625r,l1836,625r14,-16l1858,597r4,-10l1867,575r3,-12l1872,551r,-480l1870,59r-3,-12l1862,37r-4,-12l1850,16,1836,-3r,l1836,-3r,l1819,-18r-12,-7l1798,-30r-12,-5l1774,-37r-12,-2l1274,-39t476,-20l1764,-59r14,3l1793,-51r12,4l1819,-42r12,10l1848,-20r2,2l1850,-18r3,3l1867,6r7,10l1882,30r4,12l1889,57r2,14l1891,553r-2,15l1886,582r-7,15l1874,609r-9,12l1853,637r-3,3l1850,640r-2,2l1829,659r-12,5l1802,671r-12,5l1776,678r-14,3l1258,681r-15,-3l1231,676r-14,-5l1205,664r-12,-7l1176,642r-2,-2l1171,640r,-3l1157,621r-3,-3l1154,618r,l1147,606r-7,-14l1138,580r-5,-15l1130,551r,-482l1133,54r5,-14l1142,28r8,-15l1154,6r,-2l1157,4r,-3l1171,-15r,-3l1174,-18r2,-2l1195,-35r12,-7l1219,-49r15,-5l1248,-56r12,-3l1750,-59xe" filled="f" strokeweight=".12pt">
              <v:stroke joinstyle="round"/>
              <v:formulas/>
              <v:path arrowok="t" o:connecttype="segments"/>
            </v:shape>
            <v:shape id="_x0000_s1953" type="#_x0000_t202" style="position:absolute;left:1129;top:-60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spacing w:val="-3"/>
          <w:lang w:val="ru-RU"/>
        </w:rPr>
        <w:t xml:space="preserve">Формулюючи </w:t>
      </w:r>
      <w:r w:rsidR="00FA2328" w:rsidRPr="00F84137">
        <w:rPr>
          <w:i/>
          <w:lang w:val="ru-RU"/>
        </w:rPr>
        <w:t>проблемну ситуацію, посадова особа чи фахівець, який опікується пи- таннями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lang w:val="ru-RU"/>
        </w:rPr>
        <w:t>логістики</w:t>
      </w:r>
      <w:r w:rsidR="00FA2328" w:rsidRPr="00F84137">
        <w:rPr>
          <w:i/>
          <w:spacing w:val="-24"/>
          <w:lang w:val="ru-RU"/>
        </w:rPr>
        <w:t xml:space="preserve"> </w: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регіональному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lang w:val="ru-RU"/>
        </w:rPr>
        <w:t>управлінні,</w:t>
      </w:r>
      <w:r w:rsidR="00FA2328" w:rsidRPr="00F84137">
        <w:rPr>
          <w:i/>
          <w:spacing w:val="-23"/>
          <w:lang w:val="ru-RU"/>
        </w:rPr>
        <w:t xml:space="preserve"> </w:t>
      </w:r>
      <w:r w:rsidR="00FA2328" w:rsidRPr="00F84137">
        <w:rPr>
          <w:i/>
          <w:lang w:val="ru-RU"/>
        </w:rPr>
        <w:t>не</w:t>
      </w:r>
      <w:r w:rsidR="00FA2328" w:rsidRPr="00F84137">
        <w:rPr>
          <w:i/>
          <w:spacing w:val="-23"/>
          <w:lang w:val="ru-RU"/>
        </w:rPr>
        <w:t xml:space="preserve"> </w:t>
      </w:r>
      <w:r w:rsidR="00FA2328" w:rsidRPr="00F84137">
        <w:rPr>
          <w:i/>
          <w:lang w:val="ru-RU"/>
        </w:rPr>
        <w:t>повинен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пропонувати</w:t>
      </w:r>
      <w:r w:rsidR="00FA2328" w:rsidRPr="00F84137">
        <w:rPr>
          <w:i/>
          <w:spacing w:val="-24"/>
          <w:lang w:val="ru-RU"/>
        </w:rPr>
        <w:t xml:space="preserve"> </w:t>
      </w:r>
      <w:r w:rsidR="00FA2328" w:rsidRPr="00F84137">
        <w:rPr>
          <w:i/>
          <w:lang w:val="ru-RU"/>
        </w:rPr>
        <w:t>готове</w:t>
      </w:r>
      <w:r w:rsidR="00FA2328" w:rsidRPr="00F84137">
        <w:rPr>
          <w:i/>
          <w:spacing w:val="-21"/>
          <w:lang w:val="ru-RU"/>
        </w:rPr>
        <w:t xml:space="preserve"> </w:t>
      </w:r>
      <w:r w:rsidR="00FA2328" w:rsidRPr="00F84137">
        <w:rPr>
          <w:i/>
          <w:lang w:val="ru-RU"/>
        </w:rPr>
        <w:t>рішен- ня або встановлювати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причини.</w:t>
      </w:r>
    </w:p>
    <w:p w:rsidR="00BF5493" w:rsidRPr="00F84137" w:rsidRDefault="00BF5493">
      <w:pPr>
        <w:pStyle w:val="a3"/>
        <w:ind w:left="0" w:firstLine="0"/>
        <w:rPr>
          <w:i/>
          <w:sz w:val="23"/>
          <w:lang w:val="ru-RU"/>
        </w:rPr>
      </w:pPr>
    </w:p>
    <w:p w:rsidR="00BF5493" w:rsidRPr="00F84137" w:rsidRDefault="00C65C46">
      <w:pPr>
        <w:pStyle w:val="a3"/>
        <w:spacing w:line="235" w:lineRule="auto"/>
        <w:ind w:right="126"/>
        <w:jc w:val="both"/>
        <w:rPr>
          <w:lang w:val="ru-RU"/>
        </w:rPr>
      </w:pPr>
      <w:r w:rsidRPr="00C65C46">
        <w:pict>
          <v:group id="_x0000_s1948" style="position:absolute;left:0;text-align:left;margin-left:56.45pt;margin-top:73.8pt;width:38.2pt;height:37.2pt;z-index:251786240;mso-position-horizontal-relative:page" coordorigin="1129,1476" coordsize="764,744">
            <v:shape id="_x0000_s1951" style="position:absolute;left:1130;top:1477;width:761;height:742" coordorigin="1130,1477" coordsize="761,742" o:spt="100" adj="0,,0" path="m1764,1477r-504,l1248,1480r-14,2l1219,1487r-24,14l1176,1516r-2,2l1171,1518r,2l1157,1537r,3l1154,1540r,2l1150,1549r-8,15l1138,1576r-5,14l1130,1604r,485l1133,2104r5,14l1140,2130r7,14l1154,2156r3,3l1171,2176r,2l1174,2178r2,2l1193,2195r12,7l1217,2207r14,7l1243,2216r15,3l1762,2219r28,-5l1802,2209r15,-7l1823,2200r-561,l1248,2197r-12,-2l1226,2190r-12,-5l1205,2178r-17,-14l1186,2164r-15,-17l1171,2144r-7,-9l1159,2123r-2,-10l1152,2101r,-12l1150,2075r,-456l1152,1607r,-12l1157,1583r2,-12l1166,1561r5,-9l1171,1549r15,-17l1188,1532r17,-14l1217,1511r9,-5l1238,1501r24,-5l1822,1496r-3,-2l1805,1489r-12,-5l1778,1480r-14,-3xm1822,1496r-60,l1786,1501r12,5l1807,1511r12,7l1836,1532r22,29l1862,1573r5,10l1870,1597r2,12l1872,2089r-5,24l1862,2125r-4,10l1850,2147r-14,17l1807,2185r-12,5l1786,2195r-24,5l1823,2200r6,-3l1848,2180r5,-4l1865,2159r9,-12l1879,2132r7,-12l1891,2092r,-485l1886,1578r-4,-12l1867,1542r-14,-22l1848,1516r-17,-12l1822,1496xm1769,1518r-516,l1243,1520r-19,10l1217,1535r-17,12l1188,1564r-5,7l1178,1580r-7,29l1171,2087r3,9l1176,2108r2,10l1183,2125r5,10l1200,2149r17,15l1226,2168r8,3l1243,2176r10,2l1265,2180r485,l1759,2178r10,l1781,2176r9,-5l1798,2166r9,-5l1810,2159r-550,l1250,2156r-7,-2l1236,2149r-7,-2l1214,2135r-9,-12l1202,2118r-4,-7l1195,2101r-5,-14l1190,1614r3,-10l1200,1583r5,-10l1214,1561r12,-9l1234,1547r21,-7l1265,1537r543,l1805,1535r-7,-5l1778,1520r-9,-2xm1808,1537r-44,l1778,1542r15,7l1807,1561r10,12l1822,1580r7,15l1831,1602r,490l1826,2106r-7,14l1807,2135r-12,9l1790,2149r-7,3l1774,2156r-8,3l1810,2159r12,-10l1836,2132r5,-7l1843,2116r5,-10l1850,2096r,-9l1853,2075r,-454l1850,1609r,-9l1848,1590r-14,-29l1822,1547r-14,-10xm1747,1516r-473,l1262,1518r497,l1747,1516xe" fillcolor="black" stroked="f">
              <v:stroke joinstyle="round"/>
              <v:formulas/>
              <v:path arrowok="t" o:connecttype="segments"/>
            </v:shape>
            <v:shape id="_x0000_s1950" style="position:absolute;left:1130;top:1477;width:761;height:742" coordorigin="1130,1477" coordsize="761,742" o:spt="100" adj="0,,0" path="m1274,1537r-9,l1255,1540r-7,2l1241,1544r-7,3l1226,1552r-12,9l1205,1573r-5,10l1198,1590r-3,7l1193,1604r-3,10l1190,2087r3,7l1195,2101r3,10l1202,2118r3,5l1214,2135r15,12l1236,2149r7,5l1250,2156r10,3l1766,2159r8,-3l1783,2152r7,-3l1795,2144r12,-9l1819,2120r3,-4l1826,2106r3,-7l1831,2092r,-490l1829,1595r-5,-10l1822,1580r-5,-7l1807,1561r-14,-12l1788,1547r-10,-5l1771,1540r-7,-3l1274,1537t473,-21l1759,1518r10,l1778,1520r10,5l1798,1530r7,5l1822,1547r12,14l1838,1571r5,9l1848,1590r2,10l1850,1609r3,12l1853,2075r-3,12l1850,2096r-2,10l1843,2116r-2,9l1836,2132r-14,17l1807,2161r-9,5l1790,2171r-9,5l1769,2178r-10,l1750,2180r-485,l1253,2178r-10,-2l1234,2171r-8,-3l1217,2164r-17,-15l1188,2135r-5,-10l1178,2118r-2,-10l1174,2096r-3,-9l1171,1609r3,-9l1176,1590r2,-10l1183,1571r5,-7l1200,1547r17,-12l1224,1530r10,-5l1243,1520r10,-2l1262,1518r12,-2l1747,1516t-473,-20l1262,1496r-12,3l1238,1501r-12,5l1217,1511r-12,7l1188,1532r-2,l1186,1532r,l1171,1549r,3l1171,1552r,l1166,1561r-7,10l1157,1583r-5,12l1152,1607r-2,12l1150,2075r2,14l1152,2101r5,12l1159,2123r5,12l1171,2144r,3l1171,2147r,l1186,2164r2,l1188,2164r,l1205,2178r9,7l1226,2190r10,5l1248,2197r14,3l1762,2200r12,-3l1786,2195r9,-5l1807,2185r10,-7l1836,2164r,l1836,2164r,l1850,2147r8,-12l1862,2125r5,-12l1870,2101r2,-12l1872,1609r-2,-12l1867,1583r-5,-10l1858,1561r-8,-9l1836,1532r,l1836,1532r,l1819,1518r-12,-7l1798,1506r-12,-5l1774,1499r-12,-3l1274,1496t476,-19l1764,1477r14,3l1793,1484r12,5l1819,1494r12,10l1848,1516r2,2l1850,1518r3,2l1867,1542r7,12l1882,1566r4,12l1889,1592r2,15l1891,2092r-2,14l1886,2120r-7,12l1874,2147r-9,12l1853,2176r-3,2l1850,2178r-2,2l1829,2197r-12,5l1802,2209r-12,5l1776,2216r-14,3l1258,2219r-15,-3l1231,2214r-14,-7l1205,2202r-12,-7l1176,2180r-2,-2l1171,2178r,-2l1157,2159r-3,-3l1154,2156r,l1147,2144r-7,-14l1138,2118r-5,-14l1130,2089r,-485l1133,1590r5,-14l1142,1564r8,-15l1154,1542r,-2l1157,1540r,-3l1171,1520r,-2l1174,1518r2,-2l1195,1501r12,-7l1219,1487r15,-5l1248,1480r12,-3l1750,1477xe" filled="f" strokeweight=".12pt">
              <v:stroke joinstyle="round"/>
              <v:formulas/>
              <v:path arrowok="t" o:connecttype="segments"/>
            </v:shape>
            <v:shape id="_x0000_s1949" type="#_x0000_t202" style="position:absolute;left:1129;top:1475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lang w:val="ru-RU"/>
        </w:rPr>
        <w:t xml:space="preserve">Підготовка </w:t>
      </w:r>
      <w:r w:rsidR="00FA2328" w:rsidRPr="00F84137">
        <w:rPr>
          <w:spacing w:val="-3"/>
          <w:lang w:val="ru-RU"/>
        </w:rPr>
        <w:t xml:space="preserve">формулювання </w:t>
      </w:r>
      <w:r w:rsidR="00FA2328" w:rsidRPr="00F84137">
        <w:rPr>
          <w:lang w:val="ru-RU"/>
        </w:rPr>
        <w:t xml:space="preserve">проблемної ситуації спрямована передусім на те, щоб поста- вити проблемне завдання в центр </w:t>
      </w:r>
      <w:r w:rsidR="00FA2328" w:rsidRPr="00F84137">
        <w:rPr>
          <w:spacing w:val="-2"/>
          <w:lang w:val="ru-RU"/>
        </w:rPr>
        <w:t xml:space="preserve">уваги. </w:t>
      </w:r>
      <w:r w:rsidR="00FA2328" w:rsidRPr="00F84137">
        <w:rPr>
          <w:lang w:val="ru-RU"/>
        </w:rPr>
        <w:t xml:space="preserve">До гіпотез на стадії </w:t>
      </w:r>
      <w:r w:rsidR="00FA2328" w:rsidRPr="00F84137">
        <w:rPr>
          <w:spacing w:val="-3"/>
          <w:lang w:val="ru-RU"/>
        </w:rPr>
        <w:t xml:space="preserve">формулювання </w:t>
      </w:r>
      <w:r w:rsidR="00FA2328" w:rsidRPr="00F84137">
        <w:rPr>
          <w:lang w:val="ru-RU"/>
        </w:rPr>
        <w:t>проблемної ситу- ації</w:t>
      </w:r>
      <w:r w:rsidR="00FA2328" w:rsidRPr="00F84137">
        <w:rPr>
          <w:spacing w:val="-7"/>
          <w:lang w:val="ru-RU"/>
        </w:rPr>
        <w:t xml:space="preserve"> </w:t>
      </w:r>
      <w:r w:rsidR="00FA2328" w:rsidRPr="00F84137">
        <w:rPr>
          <w:lang w:val="ru-RU"/>
        </w:rPr>
        <w:t>не</w:t>
      </w:r>
      <w:r w:rsidR="00FA2328" w:rsidRPr="00F84137">
        <w:rPr>
          <w:spacing w:val="-10"/>
          <w:lang w:val="ru-RU"/>
        </w:rPr>
        <w:t xml:space="preserve"> </w:t>
      </w:r>
      <w:r w:rsidR="00FA2328" w:rsidRPr="00F84137">
        <w:rPr>
          <w:lang w:val="ru-RU"/>
        </w:rPr>
        <w:t>ставиться</w:t>
      </w:r>
      <w:r w:rsidR="00FA2328" w:rsidRPr="00F84137">
        <w:rPr>
          <w:spacing w:val="-8"/>
          <w:lang w:val="ru-RU"/>
        </w:rPr>
        <w:t xml:space="preserve"> </w:t>
      </w:r>
      <w:r w:rsidR="00FA2328" w:rsidRPr="00F84137">
        <w:rPr>
          <w:spacing w:val="-3"/>
          <w:lang w:val="ru-RU"/>
        </w:rPr>
        <w:t>жодних</w:t>
      </w:r>
      <w:r w:rsidR="00FA2328" w:rsidRPr="00F84137">
        <w:rPr>
          <w:spacing w:val="-6"/>
          <w:lang w:val="ru-RU"/>
        </w:rPr>
        <w:t xml:space="preserve"> вимог.</w:t>
      </w:r>
      <w:r w:rsidR="00FA2328" w:rsidRPr="00F84137">
        <w:rPr>
          <w:spacing w:val="-8"/>
          <w:lang w:val="ru-RU"/>
        </w:rPr>
        <w:t xml:space="preserve"> </w:t>
      </w:r>
      <w:r w:rsidR="00FA2328" w:rsidRPr="00F84137">
        <w:rPr>
          <w:lang w:val="ru-RU"/>
        </w:rPr>
        <w:t>Для</w:t>
      </w:r>
      <w:r w:rsidR="00FA2328" w:rsidRPr="00F84137">
        <w:rPr>
          <w:spacing w:val="-11"/>
          <w:lang w:val="ru-RU"/>
        </w:rPr>
        <w:t xml:space="preserve"> </w:t>
      </w:r>
      <w:r w:rsidR="00FA2328" w:rsidRPr="00F84137">
        <w:rPr>
          <w:lang w:val="ru-RU"/>
        </w:rPr>
        <w:t>забезпечення</w:t>
      </w:r>
      <w:r w:rsidR="00FA2328" w:rsidRPr="00F84137">
        <w:rPr>
          <w:spacing w:val="-7"/>
          <w:lang w:val="ru-RU"/>
        </w:rPr>
        <w:t xml:space="preserve"> </w:t>
      </w:r>
      <w:r w:rsidR="00FA2328" w:rsidRPr="00F84137">
        <w:rPr>
          <w:lang w:val="ru-RU"/>
        </w:rPr>
        <w:t>контролю</w:t>
      </w:r>
      <w:r w:rsidR="00FA2328" w:rsidRPr="00F84137">
        <w:rPr>
          <w:spacing w:val="-7"/>
          <w:lang w:val="ru-RU"/>
        </w:rPr>
        <w:t xml:space="preserve"> </w:t>
      </w:r>
      <w:r w:rsidR="00FA2328" w:rsidRPr="00F84137">
        <w:rPr>
          <w:lang w:val="ru-RU"/>
        </w:rPr>
        <w:t>над</w:t>
      </w:r>
      <w:r w:rsidR="00FA2328" w:rsidRPr="00F84137">
        <w:rPr>
          <w:spacing w:val="-8"/>
          <w:lang w:val="ru-RU"/>
        </w:rPr>
        <w:t xml:space="preserve"> </w:t>
      </w:r>
      <w:r w:rsidR="00FA2328" w:rsidRPr="00F84137">
        <w:rPr>
          <w:lang w:val="ru-RU"/>
        </w:rPr>
        <w:t>проблемною</w:t>
      </w:r>
      <w:r w:rsidR="00FA2328" w:rsidRPr="00F84137">
        <w:rPr>
          <w:spacing w:val="-9"/>
          <w:lang w:val="ru-RU"/>
        </w:rPr>
        <w:t xml:space="preserve"> </w:t>
      </w:r>
      <w:r w:rsidR="00FA2328" w:rsidRPr="00F84137">
        <w:rPr>
          <w:lang w:val="ru-RU"/>
        </w:rPr>
        <w:t>ситуацією</w:t>
      </w:r>
      <w:r w:rsidR="00FA2328" w:rsidRPr="00F84137">
        <w:rPr>
          <w:spacing w:val="-6"/>
          <w:lang w:val="ru-RU"/>
        </w:rPr>
        <w:t xml:space="preserve"> </w:t>
      </w:r>
      <w:r w:rsidR="00FA2328" w:rsidRPr="00F84137">
        <w:rPr>
          <w:lang w:val="ru-RU"/>
        </w:rPr>
        <w:t>регіо- нального</w:t>
      </w:r>
      <w:r w:rsidR="00FA2328" w:rsidRPr="00F84137">
        <w:rPr>
          <w:spacing w:val="-4"/>
          <w:lang w:val="ru-RU"/>
        </w:rPr>
        <w:t xml:space="preserve"> </w:t>
      </w:r>
      <w:r w:rsidR="00FA2328" w:rsidRPr="00F84137">
        <w:rPr>
          <w:lang w:val="ru-RU"/>
        </w:rPr>
        <w:t>розвитку</w:t>
      </w:r>
      <w:r w:rsidR="00FA2328" w:rsidRPr="00F84137">
        <w:rPr>
          <w:spacing w:val="-7"/>
          <w:lang w:val="ru-RU"/>
        </w:rPr>
        <w:t xml:space="preserve"> </w:t>
      </w:r>
      <w:r w:rsidR="00FA2328" w:rsidRPr="00F84137">
        <w:rPr>
          <w:lang w:val="ru-RU"/>
        </w:rPr>
        <w:t>бажана</w:t>
      </w:r>
      <w:r w:rsidR="00FA2328" w:rsidRPr="00F84137">
        <w:rPr>
          <w:spacing w:val="-8"/>
          <w:lang w:val="ru-RU"/>
        </w:rPr>
        <w:t xml:space="preserve"> </w:t>
      </w:r>
      <w:r w:rsidR="00FA2328" w:rsidRPr="00F84137">
        <w:rPr>
          <w:lang w:val="ru-RU"/>
        </w:rPr>
        <w:t>наявність</w:t>
      </w:r>
      <w:r w:rsidR="00FA2328" w:rsidRPr="00F84137">
        <w:rPr>
          <w:spacing w:val="-3"/>
          <w:lang w:val="ru-RU"/>
        </w:rPr>
        <w:t xml:space="preserve"> </w:t>
      </w:r>
      <w:r w:rsidR="00FA2328" w:rsidRPr="00F84137">
        <w:rPr>
          <w:lang w:val="ru-RU"/>
        </w:rPr>
        <w:t>фактів,</w:t>
      </w:r>
      <w:r w:rsidR="00FA2328" w:rsidRPr="00F84137">
        <w:rPr>
          <w:spacing w:val="-6"/>
          <w:lang w:val="ru-RU"/>
        </w:rPr>
        <w:t xml:space="preserve"> </w:t>
      </w:r>
      <w:r w:rsidR="00FA2328" w:rsidRPr="00F84137">
        <w:rPr>
          <w:lang w:val="ru-RU"/>
        </w:rPr>
        <w:t>що</w:t>
      </w:r>
      <w:r w:rsidR="00FA2328" w:rsidRPr="00F84137">
        <w:rPr>
          <w:spacing w:val="-4"/>
          <w:lang w:val="ru-RU"/>
        </w:rPr>
        <w:t xml:space="preserve"> </w:t>
      </w:r>
      <w:r w:rsidR="00FA2328" w:rsidRPr="00F84137">
        <w:rPr>
          <w:lang w:val="ru-RU"/>
        </w:rPr>
        <w:t>логічно</w:t>
      </w:r>
      <w:r w:rsidR="00FA2328" w:rsidRPr="00F84137">
        <w:rPr>
          <w:spacing w:val="-5"/>
          <w:lang w:val="ru-RU"/>
        </w:rPr>
        <w:t xml:space="preserve"> </w:t>
      </w:r>
      <w:r w:rsidR="00FA2328" w:rsidRPr="00F84137">
        <w:rPr>
          <w:lang w:val="ru-RU"/>
        </w:rPr>
        <w:t>пов’язані.</w:t>
      </w:r>
      <w:r w:rsidR="00FA2328" w:rsidRPr="00F84137">
        <w:rPr>
          <w:spacing w:val="-6"/>
          <w:lang w:val="ru-RU"/>
        </w:rPr>
        <w:t xml:space="preserve"> </w:t>
      </w:r>
      <w:r w:rsidR="00FA2328" w:rsidRPr="00F84137">
        <w:rPr>
          <w:lang w:val="ru-RU"/>
        </w:rPr>
        <w:t>Корисним</w:t>
      </w:r>
      <w:r w:rsidR="00FA2328" w:rsidRPr="00F84137">
        <w:rPr>
          <w:spacing w:val="-4"/>
          <w:lang w:val="ru-RU"/>
        </w:rPr>
        <w:t xml:space="preserve"> </w:t>
      </w:r>
      <w:r w:rsidR="00FA2328" w:rsidRPr="00F84137">
        <w:rPr>
          <w:spacing w:val="-3"/>
          <w:lang w:val="ru-RU"/>
        </w:rPr>
        <w:t xml:space="preserve">також </w:t>
      </w:r>
      <w:r w:rsidR="00FA2328" w:rsidRPr="00F84137">
        <w:rPr>
          <w:lang w:val="ru-RU"/>
        </w:rPr>
        <w:t>може</w:t>
      </w:r>
      <w:r w:rsidR="00FA2328" w:rsidRPr="00F84137">
        <w:rPr>
          <w:spacing w:val="-8"/>
          <w:lang w:val="ru-RU"/>
        </w:rPr>
        <w:t xml:space="preserve"> </w:t>
      </w:r>
      <w:r w:rsidR="00FA2328" w:rsidRPr="00F84137">
        <w:rPr>
          <w:spacing w:val="-5"/>
          <w:lang w:val="ru-RU"/>
        </w:rPr>
        <w:t xml:space="preserve">бути </w:t>
      </w:r>
      <w:r w:rsidR="00FA2328" w:rsidRPr="00F84137">
        <w:rPr>
          <w:lang w:val="ru-RU"/>
        </w:rPr>
        <w:t>встановлення очевидних</w:t>
      </w:r>
      <w:r w:rsidR="00FA2328" w:rsidRPr="00F84137">
        <w:rPr>
          <w:spacing w:val="12"/>
          <w:lang w:val="ru-RU"/>
        </w:rPr>
        <w:t xml:space="preserve"> </w:t>
      </w:r>
      <w:r w:rsidR="00FA2328" w:rsidRPr="00F84137">
        <w:rPr>
          <w:lang w:val="ru-RU"/>
        </w:rPr>
        <w:t>альтернатив.</w:t>
      </w:r>
    </w:p>
    <w:p w:rsidR="00BF5493" w:rsidRPr="00F84137" w:rsidRDefault="00BF5493">
      <w:pPr>
        <w:pStyle w:val="a3"/>
        <w:spacing w:before="5"/>
        <w:ind w:left="0" w:firstLine="0"/>
        <w:rPr>
          <w:sz w:val="23"/>
          <w:lang w:val="ru-RU"/>
        </w:rPr>
      </w:pPr>
    </w:p>
    <w:p w:rsidR="00BF5493" w:rsidRPr="00F84137" w:rsidRDefault="00FA2328">
      <w:pPr>
        <w:spacing w:line="249" w:lineRule="auto"/>
        <w:ind w:left="1345" w:right="696"/>
        <w:jc w:val="both"/>
        <w:rPr>
          <w:i/>
          <w:lang w:val="ru-RU"/>
        </w:rPr>
      </w:pPr>
      <w:r w:rsidRPr="00F84137">
        <w:rPr>
          <w:i/>
          <w:lang w:val="ru-RU"/>
        </w:rPr>
        <w:t>Вирішення проблемної ситуації визначається як діяльність, яка зберігає або покра- щує характеристики функціонування регіональної логістичної системи.</w:t>
      </w:r>
    </w:p>
    <w:p w:rsidR="00BF5493" w:rsidRPr="00F84137" w:rsidRDefault="00BF5493">
      <w:pPr>
        <w:pStyle w:val="a3"/>
        <w:spacing w:before="9"/>
        <w:ind w:left="0" w:firstLine="0"/>
        <w:rPr>
          <w:i/>
          <w:sz w:val="23"/>
          <w:lang w:val="ru-RU"/>
        </w:rPr>
      </w:pPr>
    </w:p>
    <w:p w:rsidR="00BF5493" w:rsidRPr="00F84137" w:rsidRDefault="00C65C46">
      <w:pPr>
        <w:ind w:left="1345"/>
        <w:jc w:val="both"/>
        <w:rPr>
          <w:i/>
          <w:lang w:val="ru-RU"/>
        </w:rPr>
      </w:pPr>
      <w:r w:rsidRPr="00C65C46">
        <w:pict>
          <v:group id="_x0000_s1945" style="position:absolute;left:0;text-align:left;margin-left:56.45pt;margin-top:1.55pt;width:38.2pt;height:39.15pt;z-index:251787264;mso-position-horizontal-relative:page" coordorigin="1129,31" coordsize="764,783">
            <v:shape id="_x0000_s1947" type="#_x0000_t75" style="position:absolute;left:1129;top:31;width:764;height:783">
              <v:imagedata r:id="rId25" o:title=""/>
            </v:shape>
            <v:shape id="_x0000_s1946" type="#_x0000_t75" style="position:absolute;left:1274;top:183;width:555;height:444">
              <v:imagedata r:id="rId19" o:title=""/>
            </v:shape>
            <w10:wrap anchorx="page"/>
          </v:group>
        </w:pict>
      </w:r>
      <w:r w:rsidR="00FA2328" w:rsidRPr="00F84137">
        <w:rPr>
          <w:i/>
          <w:spacing w:val="-6"/>
          <w:lang w:val="ru-RU"/>
        </w:rPr>
        <w:t xml:space="preserve">Під час </w:t>
      </w:r>
      <w:r w:rsidR="00FA2328" w:rsidRPr="00F84137">
        <w:rPr>
          <w:i/>
          <w:spacing w:val="-8"/>
          <w:lang w:val="ru-RU"/>
        </w:rPr>
        <w:t xml:space="preserve">аналізу сутності </w:t>
      </w:r>
      <w:r w:rsidR="00FA2328" w:rsidRPr="00F84137">
        <w:rPr>
          <w:i/>
          <w:spacing w:val="-9"/>
          <w:lang w:val="ru-RU"/>
        </w:rPr>
        <w:t xml:space="preserve">проблемної </w:t>
      </w:r>
      <w:r w:rsidR="00FA2328" w:rsidRPr="00F84137">
        <w:rPr>
          <w:i/>
          <w:spacing w:val="-8"/>
          <w:lang w:val="ru-RU"/>
        </w:rPr>
        <w:t xml:space="preserve">ситуації регіонального розвитку </w:t>
      </w:r>
      <w:r w:rsidR="00FA2328" w:rsidRPr="00F84137">
        <w:rPr>
          <w:i/>
          <w:spacing w:val="-9"/>
          <w:lang w:val="ru-RU"/>
        </w:rPr>
        <w:t xml:space="preserve">передбачається </w:t>
      </w:r>
      <w:r w:rsidR="00FA2328" w:rsidRPr="00F84137">
        <w:rPr>
          <w:i/>
          <w:spacing w:val="-5"/>
          <w:lang w:val="ru-RU"/>
        </w:rPr>
        <w:t>[34]: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0"/>
        </w:tabs>
        <w:spacing w:before="11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зібрати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і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проаналізувати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частину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даних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щодо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проблемної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ситуації,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що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характери- зує недоліки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системи;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33"/>
        </w:tabs>
        <w:spacing w:before="2" w:line="249" w:lineRule="auto"/>
        <w:ind w:left="1345" w:right="699" w:firstLine="0"/>
        <w:jc w:val="both"/>
        <w:rPr>
          <w:i/>
          <w:lang w:val="ru-RU"/>
        </w:rPr>
      </w:pPr>
      <w:r w:rsidRPr="00F84137">
        <w:rPr>
          <w:i/>
          <w:lang w:val="ru-RU"/>
        </w:rPr>
        <w:t>зібрати і проаналізувати частину даних, яка характеризує часткове задовільне функціонування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системи;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2"/>
        </w:tabs>
        <w:spacing w:before="1" w:line="249" w:lineRule="auto"/>
        <w:ind w:left="1345" w:right="695" w:firstLine="0"/>
        <w:jc w:val="both"/>
        <w:rPr>
          <w:i/>
          <w:lang w:val="ru-RU"/>
        </w:rPr>
      </w:pPr>
      <w:r w:rsidRPr="00F84137">
        <w:rPr>
          <w:i/>
          <w:lang w:val="ru-RU"/>
        </w:rPr>
        <w:t>описати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і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проаналізувати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підсистему,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яка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безпосередньо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породжує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дані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проблеми, зокрема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оцінити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вплив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підсистеми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на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spacing w:val="-3"/>
          <w:lang w:val="ru-RU"/>
        </w:rPr>
        <w:t>повноту,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spacing w:val="-3"/>
          <w:lang w:val="ru-RU"/>
        </w:rPr>
        <w:t>частоту,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узгодженість,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надійність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і точність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функціонування;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9"/>
        </w:tabs>
        <w:spacing w:before="3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виявити зворотний зв’язок, який дасть можливість дістати уявлення про відхи- лення, величину помилки або недолік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системи;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2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намагатися пов’язати об’єкти і властивості підсистеми відповідно до їх очевид- ного, логічного або причинного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зв’язку;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2"/>
        <w:ind w:left="1345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дістати уявлення про повну </w:t>
      </w:r>
      <w:r w:rsidRPr="00F84137">
        <w:rPr>
          <w:i/>
          <w:spacing w:val="-3"/>
          <w:lang w:val="ru-RU"/>
        </w:rPr>
        <w:t xml:space="preserve">систему, </w:t>
      </w:r>
      <w:r w:rsidRPr="00F84137">
        <w:rPr>
          <w:i/>
          <w:lang w:val="ru-RU"/>
        </w:rPr>
        <w:t>в якій ця проблема є лише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частиною;</w:t>
      </w:r>
    </w:p>
    <w:p w:rsidR="00BF5493" w:rsidRPr="00F84137" w:rsidRDefault="00BF5493">
      <w:pPr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57"/>
        </w:tabs>
        <w:spacing w:before="77" w:line="232" w:lineRule="auto"/>
        <w:ind w:left="215" w:right="123" w:firstLine="566"/>
        <w:jc w:val="both"/>
        <w:rPr>
          <w:i/>
          <w:sz w:val="24"/>
          <w:lang w:val="ru-RU"/>
        </w:rPr>
      </w:pPr>
      <w:r w:rsidRPr="00F84137">
        <w:rPr>
          <w:i/>
          <w:sz w:val="24"/>
          <w:lang w:val="ru-RU"/>
        </w:rPr>
        <w:lastRenderedPageBreak/>
        <w:t>намагатися</w:t>
      </w:r>
      <w:r w:rsidRPr="00F84137">
        <w:rPr>
          <w:i/>
          <w:spacing w:val="-12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пов’язати</w:t>
      </w:r>
      <w:r w:rsidRPr="00F84137">
        <w:rPr>
          <w:i/>
          <w:spacing w:val="-12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між</w:t>
      </w:r>
      <w:r w:rsidRPr="00F84137">
        <w:rPr>
          <w:i/>
          <w:spacing w:val="-9"/>
          <w:sz w:val="24"/>
          <w:lang w:val="ru-RU"/>
        </w:rPr>
        <w:t xml:space="preserve"> </w:t>
      </w:r>
      <w:r w:rsidRPr="00F84137">
        <w:rPr>
          <w:i/>
          <w:spacing w:val="-3"/>
          <w:sz w:val="24"/>
          <w:lang w:val="ru-RU"/>
        </w:rPr>
        <w:t>собою</w:t>
      </w:r>
      <w:r w:rsidRPr="00F84137">
        <w:rPr>
          <w:i/>
          <w:spacing w:val="-10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повну</w:t>
      </w:r>
      <w:r w:rsidRPr="00F84137">
        <w:rPr>
          <w:i/>
          <w:spacing w:val="-12"/>
          <w:sz w:val="24"/>
          <w:lang w:val="ru-RU"/>
        </w:rPr>
        <w:t xml:space="preserve"> </w:t>
      </w:r>
      <w:r w:rsidRPr="00F84137">
        <w:rPr>
          <w:i/>
          <w:spacing w:val="-3"/>
          <w:sz w:val="24"/>
          <w:lang w:val="ru-RU"/>
        </w:rPr>
        <w:t>систему,</w:t>
      </w:r>
      <w:r w:rsidRPr="00F84137">
        <w:rPr>
          <w:i/>
          <w:spacing w:val="-10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підсистеми,</w:t>
      </w:r>
      <w:r w:rsidRPr="00F84137">
        <w:rPr>
          <w:i/>
          <w:spacing w:val="-10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що</w:t>
      </w:r>
      <w:r w:rsidRPr="00F84137">
        <w:rPr>
          <w:i/>
          <w:spacing w:val="-11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стосуються</w:t>
      </w:r>
      <w:r w:rsidRPr="00F84137">
        <w:rPr>
          <w:i/>
          <w:spacing w:val="-14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пробле- ми, і проблемної ситуації, як вона</w:t>
      </w:r>
      <w:r w:rsidRPr="00F84137">
        <w:rPr>
          <w:i/>
          <w:spacing w:val="-7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визначена.</w:t>
      </w:r>
    </w:p>
    <w:p w:rsidR="00BF5493" w:rsidRPr="00F84137" w:rsidRDefault="00BF5493">
      <w:pPr>
        <w:pStyle w:val="a3"/>
        <w:spacing w:before="6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Збереження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поліпшення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логістичної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здійснюється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шляхом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вве- дення змін, що підвищують ефективність використання</w:t>
      </w:r>
      <w:r w:rsidRPr="00F84137">
        <w:rPr>
          <w:spacing w:val="16"/>
          <w:lang w:val="ru-RU"/>
        </w:rPr>
        <w:t xml:space="preserve"> </w:t>
      </w:r>
      <w:r w:rsidRPr="00F84137">
        <w:rPr>
          <w:lang w:val="ru-RU"/>
        </w:rPr>
        <w:t>ресурсів.</w:t>
      </w:r>
    </w:p>
    <w:p w:rsidR="00BF5493" w:rsidRPr="00F84137" w:rsidRDefault="00BF5493">
      <w:pPr>
        <w:pStyle w:val="a3"/>
        <w:spacing w:before="4"/>
        <w:ind w:left="0" w:firstLine="0"/>
        <w:rPr>
          <w:lang w:val="ru-RU"/>
        </w:rPr>
      </w:pPr>
    </w:p>
    <w:p w:rsidR="00BF5493" w:rsidRPr="00F84137" w:rsidRDefault="00C65C46">
      <w:pPr>
        <w:ind w:left="1348"/>
        <w:rPr>
          <w:i/>
          <w:lang w:val="ru-RU"/>
        </w:rPr>
      </w:pPr>
      <w:r w:rsidRPr="00C65C46">
        <w:pict>
          <v:group id="_x0000_s1942" style="position:absolute;left:0;text-align:left;margin-left:56.6pt;margin-top:2.55pt;width:38.2pt;height:39.15pt;z-index:251788288;mso-position-horizontal-relative:page" coordorigin="1132,51" coordsize="764,783">
            <v:shape id="_x0000_s1944" type="#_x0000_t75" style="position:absolute;left:1131;top:50;width:764;height:783">
              <v:imagedata r:id="rId26" o:title=""/>
            </v:shape>
            <v:shape id="_x0000_s1943" type="#_x0000_t75" style="position:absolute;left:1276;top:203;width:555;height:444">
              <v:imagedata r:id="rId19" o:title=""/>
            </v:shape>
            <w10:wrap anchorx="page"/>
          </v:group>
        </w:pict>
      </w:r>
      <w:r w:rsidR="00FA2328" w:rsidRPr="00F84137">
        <w:rPr>
          <w:i/>
          <w:lang w:val="ru-RU"/>
        </w:rPr>
        <w:t>Методологія вирішення проблемних ситуацій регіонального розвитку має на меті [34]: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11" w:line="249" w:lineRule="auto"/>
        <w:ind w:right="694" w:firstLine="0"/>
        <w:rPr>
          <w:i/>
          <w:lang w:val="ru-RU"/>
        </w:rPr>
      </w:pPr>
      <w:r w:rsidRPr="00F84137">
        <w:rPr>
          <w:i/>
          <w:lang w:val="ru-RU"/>
        </w:rPr>
        <w:t xml:space="preserve">визначати регіональну логістичну </w:t>
      </w:r>
      <w:r w:rsidRPr="00F84137">
        <w:rPr>
          <w:i/>
          <w:spacing w:val="-3"/>
          <w:lang w:val="ru-RU"/>
        </w:rPr>
        <w:t xml:space="preserve">систему, </w:t>
      </w:r>
      <w:r w:rsidRPr="00F84137">
        <w:rPr>
          <w:i/>
          <w:lang w:val="ru-RU"/>
        </w:rPr>
        <w:t>яка функціонально організовує загаль- ний процес вирішення проблемної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ситуації;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0"/>
        </w:tabs>
        <w:spacing w:before="2" w:line="249" w:lineRule="auto"/>
        <w:ind w:right="694" w:firstLine="0"/>
        <w:rPr>
          <w:i/>
          <w:lang w:val="ru-RU"/>
        </w:rPr>
      </w:pPr>
      <w:r w:rsidRPr="00F84137">
        <w:rPr>
          <w:i/>
          <w:lang w:val="ru-RU"/>
        </w:rPr>
        <w:t>обумовлювати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параметри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системи,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які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забезпечують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spacing w:val="-3"/>
          <w:lang w:val="ru-RU"/>
        </w:rPr>
        <w:t>структуру,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необхідну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для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lang w:val="ru-RU"/>
        </w:rPr>
        <w:t>ви- рішення проблемної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ситуації;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31"/>
        </w:tabs>
        <w:spacing w:before="2" w:line="249" w:lineRule="auto"/>
        <w:ind w:right="694" w:firstLine="0"/>
        <w:rPr>
          <w:i/>
          <w:lang w:val="ru-RU"/>
        </w:rPr>
      </w:pPr>
      <w:r w:rsidRPr="00F84137">
        <w:rPr>
          <w:i/>
          <w:lang w:val="ru-RU"/>
        </w:rPr>
        <w:t>описувати моделі системи і її можливості, що дає змогу здійснювати ітерацію альтернатив виходів процесу вирішення проблемної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ситуації.</w:t>
      </w:r>
    </w:p>
    <w:p w:rsidR="00BF5493" w:rsidRPr="00F84137" w:rsidRDefault="00BF5493">
      <w:pPr>
        <w:pStyle w:val="a3"/>
        <w:spacing w:before="3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before="1"/>
        <w:ind w:left="781" w:firstLine="0"/>
        <w:rPr>
          <w:lang w:val="ru-RU"/>
        </w:rPr>
      </w:pPr>
      <w:r w:rsidRPr="00F84137">
        <w:rPr>
          <w:lang w:val="ru-RU"/>
        </w:rPr>
        <w:t>Якісні проблеми вирішуються мислено, за допомогою думок.</w:t>
      </w:r>
    </w:p>
    <w:p w:rsidR="00BF5493" w:rsidRPr="00F84137" w:rsidRDefault="00BF5493">
      <w:pPr>
        <w:pStyle w:val="a3"/>
        <w:spacing w:before="1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8" w:right="688"/>
        <w:rPr>
          <w:i/>
          <w:lang w:val="ru-RU"/>
        </w:rPr>
      </w:pPr>
      <w:r w:rsidRPr="00C65C46">
        <w:pict>
          <v:group id="_x0000_s1938" style="position:absolute;left:0;text-align:left;margin-left:56.6pt;margin-top:-2.25pt;width:38.2pt;height:36.4pt;z-index:251790336;mso-position-horizontal-relative:page" coordorigin="1132,-45" coordsize="764,728">
            <v:shape id="_x0000_s1941" style="position:absolute;left:1132;top:-45;width:761;height:725" coordorigin="1133,-44" coordsize="761,725" o:spt="100" adj="0,,0" path="m1769,-44r-509,l1248,-42r-14,5l1219,-35r-24,15l1176,-6r,3l1174,-1r-3,l1159,16r-9,12l1145,40r-5,14l1135,66r-2,15l1133,553r2,12l1140,580r2,12l1150,606r7,10l1157,618r2,3l1171,637r3,l1176,640r17,14l1217,669r14,4l1243,676r29,5l1752,681r14,-3l1778,678r15,-5l1805,669r14,-5l1826,659r-566,l1248,657r-10,-3l1214,645r-9,-5l1188,625r,-2l1174,609r,-3l1166,597r-4,-10l1159,575r-5,-12l1154,551r-2,-12l1152,95r2,-12l1154,71r5,-10l1162,49r7,-12l1174,28r14,-17l1217,-11r9,-4l1238,-18r12,-5l1262,-23r12,-2l1824,-25r-2,-2l1807,-32r-24,-10l1769,-44xm1824,-25r-72,l1764,-23r12,l1788,-18r12,3l1810,-8r9,5l1822,-3r14,14l1838,11r15,19l1858,40r7,9l1872,85r,466l1867,575r-5,12l1853,606r,3l1838,623r,2l1836,625r-14,15l1819,640r-9,5l1800,652r-36,7l1826,659r3,-2l1831,657r,-3l1834,654r16,-14l1853,637r14,-16l1867,618r3,l1870,616r4,-7l1882,594r4,-12l1889,570r5,-29l1894,97r-3,-14l1891,71r-9,-29l1877,30r-7,-12l1853,-1r-3,-2l1850,-6r-16,-12l1831,-20r-2,l1824,-25xm1762,-3r-500,l1234,4r-10,5l1217,13r-15,12l1190,42r-4,7l1181,59r-3,7l1176,76r-2,12l1174,551r7,29l1186,587r4,10l1202,611r17,12l1226,628r10,5l1243,635r10,2l1265,640r499,l1793,633r7,-5l1810,623r2,-2l1267,621r-9,-3l1236,611r-5,-2l1217,597r-10,-12l1202,580r-7,-22l1193,549r,-459l1195,81r,-8l1198,66r4,-7l1205,54r12,-14l1226,30r8,-5l1255,18r10,-2l1812,16r-2,-3l1790,4r-28,-7xm1812,16r-53,l1766,18r10,l1783,21r15,9l1810,40r9,9l1822,57r4,7l1831,78r3,10l1834,546r-3,7l1829,563r-5,14l1819,585r-9,12l1798,606r-5,3l1786,613r-15,5l1762,621r50,l1824,611r12,-14l1846,577r7,-28l1853,85r-7,-28l1841,47r-5,-7l1824,25r-12,-9xe" fillcolor="black" stroked="f">
              <v:stroke joinstyle="round"/>
              <v:formulas/>
              <v:path arrowok="t" o:connecttype="segments"/>
            </v:shape>
            <v:shape id="_x0000_s1940" style="position:absolute;left:1132;top:-45;width:761;height:725" coordorigin="1133,-44" coordsize="761,725" o:spt="100" adj="0,,0" path="m1274,16r-9,l1255,18r-7,3l1241,23r-7,2l1226,30r-9,10l1205,54r-3,5l1198,66r-3,7l1195,81r-2,9l1193,549r2,9l1198,565r2,8l1202,580r5,5l1217,597r14,12l1236,611r7,2l1250,616r8,2l1267,621r495,l1771,618r7,-2l1786,613r7,-4l1798,606r12,-9l1819,585r5,-8l1826,570r3,-7l1831,553r3,-7l1834,88r-3,-10l1829,71r-3,-7l1822,57r-3,-8l1810,40,1798,30r-8,-5l1783,21r-7,-3l1766,18r-7,-2l1274,16m1752,-3r10,l1771,-1r10,2l1790,4r10,5l1810,13r14,12l1836,40r5,7l1846,57r2,9l1850,76r3,9l1853,549r-3,9l1848,568r-2,9l1841,587r-5,10l1824,611r-14,12l1800,628r-7,5l1783,635r-9,2l1764,640r-499,l1253,637r-10,-2l1236,633r-10,-5l1219,623r-17,-12l1190,597r-4,-10l1181,580r-3,-10l1176,561r-2,-10l1174,88r2,-12l1178,66r3,-7l1186,49r4,-7l1202,25r15,-12l1224,9r10,-5l1243,1r10,-2l1262,-3r490,m1274,-25r-12,2l1250,-23r-12,5l1226,-15r-9,4l1207,-3r-19,14l1188,11r,l1188,11r-14,17l1169,37r-7,12l1159,61r-5,10l1154,83r-2,12l1152,539r2,12l1154,563r5,12l1162,587r4,10l1174,606r,l1174,606r,3l1188,623r,2l1188,625r,l1205,640r9,5l1226,649r12,5l1248,657r12,2l1764,659r12,-2l1788,654r12,-2l1810,645r9,-5l1819,640r,l1822,640r14,-15l1838,625r,l1838,623r15,-14l1853,606r,l1853,606r5,-9l1862,587r5,-12l1870,563r2,-12l1872,85r-2,-12l1867,61r-2,-12l1858,40r-5,-10l1838,11r,l1838,11r-2,l1822,-3r-3,l1819,-3r,l1810,-8r-10,-7l1788,-18r-12,-5l1764,-23r-12,-2l1274,-25t480,-19l1769,-44r14,2l1795,-37r12,5l1822,-27r7,7l1831,-20r,l1834,-18r16,12l1850,-3r3,2l1853,-1r17,19l1877,30r5,12l1886,57r5,14l1891,83r3,14l1894,541r-3,15l1889,570r-3,12l1882,594r-8,15l1870,616r,2l1867,618r,3l1853,637r-3,3l1850,640r,l1834,654r-3,l1831,657r-2,l1819,664r-14,5l1793,673r-15,5l1766,678r-14,3l1272,681r-14,-3l1243,676r-12,-3l1217,669r-12,-8l1193,654r-17,-14l1174,637r,l1171,637r-12,-16l1157,618r,l1157,616r-7,-10l1142,592r-2,-12l1135,565r-2,-12l1133,81r2,-15l1140,54r5,-14l1150,28r9,-12l1171,-1r3,l1176,-3r,-3l1195,-20r12,-7l1219,-35r15,-2l1248,-42r12,-2l1754,-44xe" filled="f" strokeweight=".12pt">
              <v:stroke joinstyle="round"/>
              <v:formulas/>
              <v:path arrowok="t" o:connecttype="segments"/>
            </v:shape>
            <v:shape id="_x0000_s1939" type="#_x0000_t75" style="position:absolute;left:1317;top:107;width:358;height:377">
              <v:imagedata r:id="rId9" o:title=""/>
            </v:shape>
            <w10:wrap anchorx="page"/>
          </v:group>
        </w:pict>
      </w:r>
      <w:r w:rsidR="00FA2328" w:rsidRPr="00F84137">
        <w:rPr>
          <w:i/>
          <w:spacing w:val="-3"/>
          <w:lang w:val="ru-RU"/>
        </w:rPr>
        <w:t>Думка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–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операція,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що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виконується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людиною,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включає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порівняння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розрізнення.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 xml:space="preserve">Думка </w:t>
      </w:r>
      <w:r w:rsidR="00FA2328" w:rsidRPr="00F84137">
        <w:rPr>
          <w:i/>
          <w:lang w:val="ru-RU"/>
        </w:rPr>
        <w:t xml:space="preserve">є </w:t>
      </w:r>
      <w:r w:rsidR="00FA2328" w:rsidRPr="00F84137">
        <w:rPr>
          <w:i/>
          <w:spacing w:val="-3"/>
          <w:lang w:val="ru-RU"/>
        </w:rPr>
        <w:t xml:space="preserve">засобом, </w:t>
      </w:r>
      <w:r w:rsidR="00FA2328" w:rsidRPr="00F84137">
        <w:rPr>
          <w:i/>
          <w:lang w:val="ru-RU"/>
        </w:rPr>
        <w:t xml:space="preserve">за допомогою якого </w:t>
      </w:r>
      <w:r w:rsidR="00FA2328" w:rsidRPr="00F84137">
        <w:rPr>
          <w:i/>
          <w:spacing w:val="-3"/>
          <w:lang w:val="ru-RU"/>
        </w:rPr>
        <w:t xml:space="preserve">формуються </w:t>
      </w:r>
      <w:r w:rsidR="00FA2328" w:rsidRPr="00F84137">
        <w:rPr>
          <w:i/>
          <w:lang w:val="ru-RU"/>
        </w:rPr>
        <w:t>знання, оцінки і стосунки</w:t>
      </w:r>
      <w:r w:rsidR="00FA2328" w:rsidRPr="00F84137">
        <w:rPr>
          <w:i/>
          <w:spacing w:val="-2"/>
          <w:lang w:val="ru-RU"/>
        </w:rPr>
        <w:t xml:space="preserve"> </w:t>
      </w:r>
      <w:r w:rsidR="00FA2328" w:rsidRPr="00F84137">
        <w:rPr>
          <w:i/>
          <w:spacing w:val="4"/>
          <w:lang w:val="ru-RU"/>
        </w:rPr>
        <w:t>[5].</w:t>
      </w:r>
    </w:p>
    <w:p w:rsidR="00BF5493" w:rsidRPr="00F84137" w:rsidRDefault="00BF5493">
      <w:pPr>
        <w:pStyle w:val="a3"/>
        <w:spacing w:before="9"/>
        <w:ind w:left="0" w:firstLine="0"/>
        <w:rPr>
          <w:i/>
          <w:sz w:val="23"/>
          <w:lang w:val="ru-RU"/>
        </w:rPr>
      </w:pPr>
    </w:p>
    <w:p w:rsidR="00BF5493" w:rsidRPr="00F84137" w:rsidRDefault="00C65C46">
      <w:pPr>
        <w:spacing w:line="249" w:lineRule="auto"/>
        <w:ind w:left="1348" w:right="693"/>
        <w:jc w:val="both"/>
        <w:rPr>
          <w:i/>
          <w:lang w:val="ru-RU"/>
        </w:rPr>
      </w:pPr>
      <w:r w:rsidRPr="00C65C46">
        <w:pict>
          <v:group id="_x0000_s1934" style="position:absolute;left:0;text-align:left;margin-left:56.6pt;margin-top:1.2pt;width:38.2pt;height:37.1pt;z-index:251791360;mso-position-horizontal-relative:page" coordorigin="1132,24" coordsize="764,742">
            <v:shape id="_x0000_s1937" style="position:absolute;left:1132;top:25;width:761;height:740" coordorigin="1133,25" coordsize="761,740" o:spt="100" adj="0,,0" path="m1766,25r-504,l1250,28r-14,2l1222,35r-24,14l1178,64r-2,2l1174,66r,3l1159,85r,3l1157,88r,2l1152,97r-7,15l1140,124r-5,14l1133,153r,482l1135,649r5,15l1142,676r8,14l1157,702r2,3l1174,721r,3l1176,724r2,2l1195,741r24,14l1234,760r12,2l1260,765r504,l1793,760r12,-5l1819,748r6,-3l1265,745r-15,-2l1238,741r-9,-5l1217,731r-10,-7l1190,709r-2,l1174,693r,-3l1166,681r-4,-10l1159,659r-5,-12l1154,635r-2,-12l1152,167r2,-12l1154,143r5,-12l1162,119r7,-10l1174,100r,-3l1188,81r2,l1207,66r12,-7l1229,54r12,-5l1265,45r560,l1822,42r-15,-5l1795,33r-14,-5l1766,25xm1825,45r-61,l1788,49r12,5l1810,59r12,7l1838,81r22,28l1865,121r5,10l1874,155r,480l1870,659r-5,12l1860,681r-7,12l1838,709r-28,22l1798,736r-10,5l1764,745r61,l1831,743r19,-17l1855,721r12,-16l1877,693r5,-12l1889,666r5,-29l1894,155r-5,-29l1884,114r-7,-14l1870,90,1855,69r-5,-5l1834,52r-9,-7xm1771,66r-516,l1246,69r-20,9l1219,83r-17,12l1190,109r-9,20l1174,157r,476l1176,645r5,19l1186,671r4,10l1202,695r17,14l1229,714r7,3l1246,721r9,3l1267,726r495,l1771,724r12,-3l1793,717r7,-5l1810,707r2,-2l1262,705r-9,-3l1238,697r-7,-4l1217,681r-10,-12l1205,664r-5,-7l1198,649r-3,-9l1193,633r,-473l1200,138r2,-9l1207,121r10,-12l1229,100r7,-5l1243,93r7,-5l1258,88r9,-3l1811,85r-4,-2l1800,76r-10,-3l1781,69r-10,-3xm1811,85r-45,l1781,90r14,7l1810,109r9,12l1824,126r2,7l1831,143r3,7l1834,637r-3,8l1829,654r-5,7l1822,666r-12,15l1798,690r-5,5l1786,697r-10,5l1769,705r43,l1824,695r14,-17l1843,671r3,-10l1850,652r3,-10l1853,633r2,-12l1855,167r-2,-10l1853,148r-3,-12l1846,126r-5,-7l1836,109,1824,95,1811,85xm1750,64r-473,l1265,66r497,l1750,64xe" fillcolor="black" stroked="f">
              <v:stroke joinstyle="round"/>
              <v:formulas/>
              <v:path arrowok="t" o:connecttype="segments"/>
            </v:shape>
            <v:shape id="_x0000_s1936" style="position:absolute;left:1132;top:25;width:761;height:740" coordorigin="1133,25" coordsize="761,740" o:spt="100" adj="0,,0" path="m1277,85r-10,l1258,88r-8,l1243,93r-7,2l1229,100r-12,9l1207,121r-5,8l1200,138r-2,7l1195,153r-2,7l1193,633r2,7l1198,649r2,8l1205,664r2,5l1217,681r14,12l1238,697r8,3l1253,702r9,3l1769,705r7,-3l1786,697r7,-2l1798,690r12,-9l1822,666r2,-5l1829,654r2,-9l1834,637r,-487l1831,143r-5,-10l1824,126r-5,-5l1810,109,1795,97r-5,-2l1781,90r-7,-2l1766,85r-489,m1750,64r12,2l1771,66r10,3l1790,73r10,3l1807,83r17,12l1836,109r5,10l1846,126r4,10l1853,148r,9l1855,167r,454l1853,633r,9l1850,652r-4,9l1843,671r-5,7l1824,695r-14,12l1800,712r-7,5l1783,721r-12,3l1762,726r-495,l1255,724r-9,-3l1236,717r-7,-3l1219,709r-17,-14l1190,681r-4,-10l1181,664r-3,-10l1176,645r-2,-12l1174,157r2,-9l1178,138r3,-9l1186,119r4,-10l1202,95r17,-12l1226,78r10,-5l1246,69r9,-3l1265,66r12,-2l1750,64m1277,45r-12,l1253,47r-12,2l1229,54r-10,5l1207,66r-17,15l1188,81r,l1188,81r-14,16l1174,100r,l1174,100r-5,9l1162,119r-3,12l1154,143r,12l1152,167r,456l1154,635r,12l1159,659r3,12l1166,681r8,9l1174,693r,l1174,693r14,16l1190,709r,l1190,709r17,15l1217,731r12,5l1238,741r12,2l1265,745r499,l1776,743r12,-2l1798,736r12,-5l1819,724r19,-15l1838,709r,l1838,709r15,-16l1860,681r5,-10l1870,659r2,-12l1874,635r,-480l1872,143r-2,-12l1865,121r-5,-12l1853,100,1838,81r,l1838,81r,l1822,66r-12,-7l1800,54r-12,-5l1776,47r-12,-2l1277,45m1752,25r14,l1781,28r14,5l1807,37r15,5l1834,52r16,12l1853,66r,l1855,69r15,21l1877,100r7,14l1889,126r2,15l1894,155r,482l1891,652r-2,14l1882,681r-5,12l1867,705r-12,16l1853,724r,l1850,726r-19,17l1819,748r-14,7l1793,760r-15,2l1764,765r-504,l1246,762r-12,-2l1219,755r-12,-7l1195,741r-17,-15l1176,724r-2,l1174,721r-15,-16l1157,702r,l1157,702r-7,-12l1142,676r-2,-12l1135,649r-2,-14l1133,153r2,-15l1140,124r5,-12l1152,97r5,-7l1157,88r2,l1159,85r15,-16l1174,66r2,l1178,64r20,-15l1210,42r12,-7l1236,30r14,-2l1262,25r490,xe" filled="f" strokeweight=".12pt">
              <v:stroke joinstyle="round"/>
              <v:formulas/>
              <v:path arrowok="t" o:connecttype="segments"/>
            </v:shape>
            <v:shape id="_x0000_s1935" type="#_x0000_t202" style="position:absolute;left:1131;top:24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На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практиці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системний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аналіз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може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застосовуватися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двох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ситуаціях: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коли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 xml:space="preserve">вихідним </w:t>
      </w:r>
      <w:r w:rsidR="00FA2328" w:rsidRPr="00F84137">
        <w:rPr>
          <w:i/>
          <w:spacing w:val="-5"/>
          <w:lang w:val="ru-RU"/>
        </w:rPr>
        <w:t>пунктом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є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поява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нової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проблемної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ситуації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spacing w:val="-7"/>
          <w:lang w:val="ru-RU"/>
        </w:rPr>
        <w:t>коли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вихідним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пунктом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є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нова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 xml:space="preserve">можливість, </w:t>
      </w:r>
      <w:r w:rsidR="00FA2328" w:rsidRPr="00F84137">
        <w:rPr>
          <w:i/>
          <w:lang w:val="ru-RU"/>
        </w:rPr>
        <w:t xml:space="preserve">знайдена </w:t>
      </w:r>
      <w:r w:rsidR="00FA2328" w:rsidRPr="00F84137">
        <w:rPr>
          <w:i/>
          <w:spacing w:val="-3"/>
          <w:lang w:val="ru-RU"/>
        </w:rPr>
        <w:t xml:space="preserve">поза </w:t>
      </w:r>
      <w:r w:rsidR="00FA2328" w:rsidRPr="00F84137">
        <w:rPr>
          <w:i/>
          <w:spacing w:val="-4"/>
          <w:lang w:val="ru-RU"/>
        </w:rPr>
        <w:t xml:space="preserve">безпосереднім </w:t>
      </w:r>
      <w:r w:rsidR="00FA2328" w:rsidRPr="00F84137">
        <w:rPr>
          <w:i/>
          <w:spacing w:val="-5"/>
          <w:lang w:val="ru-RU"/>
        </w:rPr>
        <w:t xml:space="preserve">зв’язком </w:t>
      </w:r>
      <w:r w:rsidR="00FA2328" w:rsidRPr="00F84137">
        <w:rPr>
          <w:i/>
          <w:lang w:val="ru-RU"/>
        </w:rPr>
        <w:t xml:space="preserve">з </w:t>
      </w:r>
      <w:r w:rsidR="00FA2328" w:rsidRPr="00F84137">
        <w:rPr>
          <w:i/>
          <w:spacing w:val="-3"/>
          <w:lang w:val="ru-RU"/>
        </w:rPr>
        <w:t xml:space="preserve">даними </w:t>
      </w:r>
      <w:r w:rsidR="00FA2328" w:rsidRPr="00F84137">
        <w:rPr>
          <w:i/>
          <w:spacing w:val="-5"/>
          <w:lang w:val="ru-RU"/>
        </w:rPr>
        <w:t xml:space="preserve">навколо </w:t>
      </w:r>
      <w:r w:rsidR="00FA2328" w:rsidRPr="00F84137">
        <w:rPr>
          <w:i/>
          <w:spacing w:val="-4"/>
          <w:lang w:val="ru-RU"/>
        </w:rPr>
        <w:t xml:space="preserve">проблемних </w:t>
      </w:r>
      <w:r w:rsidR="00FA2328" w:rsidRPr="00F84137">
        <w:rPr>
          <w:i/>
          <w:spacing w:val="-3"/>
          <w:lang w:val="ru-RU"/>
        </w:rPr>
        <w:t>ситуацій.</w:t>
      </w:r>
    </w:p>
    <w:p w:rsidR="00BF5493" w:rsidRPr="00F84137" w:rsidRDefault="00BF5493">
      <w:pPr>
        <w:pStyle w:val="a3"/>
        <w:spacing w:before="7"/>
        <w:ind w:left="0" w:firstLine="0"/>
        <w:rPr>
          <w:i/>
          <w:sz w:val="23"/>
          <w:lang w:val="ru-RU"/>
        </w:rPr>
      </w:pPr>
    </w:p>
    <w:p w:rsidR="00BF5493" w:rsidRPr="00F84137" w:rsidRDefault="00C65C46">
      <w:pPr>
        <w:spacing w:line="249" w:lineRule="auto"/>
        <w:ind w:left="1348" w:right="688"/>
        <w:rPr>
          <w:i/>
          <w:lang w:val="ru-RU"/>
        </w:rPr>
      </w:pPr>
      <w:r w:rsidRPr="00C65C46">
        <w:pict>
          <v:group id="_x0000_s1931" style="position:absolute;left:0;text-align:left;margin-left:56.6pt;margin-top:2.4pt;width:38.2pt;height:39.15pt;z-index:251789312;mso-position-horizontal-relative:page" coordorigin="1132,48" coordsize="764,783">
            <v:shape id="_x0000_s1933" type="#_x0000_t75" style="position:absolute;left:1131;top:48;width:764;height:783">
              <v:imagedata r:id="rId27" o:title=""/>
            </v:shape>
            <v:shape id="_x0000_s1932" type="#_x0000_t75" style="position:absolute;left:1276;top:200;width:555;height:444">
              <v:imagedata r:id="rId19" o:title=""/>
            </v:shape>
            <w10:wrap anchorx="page"/>
          </v:group>
        </w:pict>
      </w:r>
      <w:r w:rsidR="00FA2328" w:rsidRPr="00F84137">
        <w:rPr>
          <w:i/>
          <w:lang w:val="ru-RU"/>
        </w:rPr>
        <w:t>Розв’язання проблемної ситуації в обставинах нової проблемної ситуації регіональ- ного розвитку включає такі основні етапи [52]: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2"/>
        <w:ind w:firstLine="0"/>
        <w:jc w:val="both"/>
        <w:rPr>
          <w:i/>
          <w:lang w:val="ru-RU"/>
        </w:rPr>
      </w:pPr>
      <w:r w:rsidRPr="00F84137">
        <w:rPr>
          <w:i/>
          <w:lang w:val="ru-RU"/>
        </w:rPr>
        <w:t>виявлення проблемної ситуації і оцінка її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актуальності;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11"/>
        <w:ind w:firstLine="0"/>
        <w:jc w:val="both"/>
        <w:rPr>
          <w:i/>
          <w:lang w:val="ru-RU"/>
        </w:rPr>
      </w:pPr>
      <w:r w:rsidRPr="00F84137">
        <w:rPr>
          <w:i/>
          <w:lang w:val="ru-RU"/>
        </w:rPr>
        <w:t>формулювання мети та виявлення її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зв’язків;</w:t>
      </w:r>
    </w:p>
    <w:p w:rsidR="00BF5493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11"/>
        <w:ind w:left="1508" w:hanging="160"/>
        <w:jc w:val="both"/>
        <w:rPr>
          <w:i/>
        </w:rPr>
      </w:pPr>
      <w:r>
        <w:rPr>
          <w:i/>
        </w:rPr>
        <w:t>визначення</w:t>
      </w:r>
      <w:r>
        <w:rPr>
          <w:i/>
          <w:spacing w:val="1"/>
        </w:rPr>
        <w:t xml:space="preserve"> </w:t>
      </w:r>
      <w:r>
        <w:rPr>
          <w:i/>
        </w:rPr>
        <w:t>критеріїв;</w:t>
      </w:r>
    </w:p>
    <w:p w:rsidR="00BF5493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11"/>
        <w:ind w:left="1508" w:hanging="160"/>
        <w:jc w:val="both"/>
        <w:rPr>
          <w:i/>
        </w:rPr>
      </w:pPr>
      <w:r>
        <w:rPr>
          <w:i/>
        </w:rPr>
        <w:t>аналіз структури існуючої</w:t>
      </w:r>
      <w:r>
        <w:rPr>
          <w:i/>
          <w:spacing w:val="-6"/>
        </w:rPr>
        <w:t xml:space="preserve"> </w:t>
      </w:r>
      <w:r>
        <w:rPr>
          <w:i/>
        </w:rPr>
        <w:t>системи;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11" w:line="249" w:lineRule="auto"/>
        <w:ind w:right="694" w:firstLine="0"/>
        <w:rPr>
          <w:i/>
          <w:lang w:val="ru-RU"/>
        </w:rPr>
      </w:pPr>
      <w:r w:rsidRPr="00F84137">
        <w:rPr>
          <w:i/>
          <w:lang w:val="ru-RU"/>
        </w:rPr>
        <w:t xml:space="preserve">визначення слабких елементів існуючої системи, що </w:t>
      </w:r>
      <w:r w:rsidRPr="00F84137">
        <w:rPr>
          <w:i/>
          <w:spacing w:val="-3"/>
          <w:lang w:val="ru-RU"/>
        </w:rPr>
        <w:t xml:space="preserve">обмежують </w:t>
      </w:r>
      <w:r w:rsidRPr="00F84137">
        <w:rPr>
          <w:i/>
          <w:lang w:val="ru-RU"/>
        </w:rPr>
        <w:t>знаходження за- даного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виходу;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0"/>
        </w:tabs>
        <w:spacing w:before="2" w:line="249" w:lineRule="auto"/>
        <w:ind w:right="694" w:firstLine="0"/>
        <w:rPr>
          <w:i/>
          <w:lang w:val="ru-RU"/>
        </w:rPr>
      </w:pPr>
      <w:r w:rsidRPr="00F84137">
        <w:rPr>
          <w:i/>
          <w:lang w:val="ru-RU"/>
        </w:rPr>
        <w:t>оцінка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ступеня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їх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впливу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на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визначені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з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допомогою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критеріїв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результати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регіональ- ної логістичної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системи;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2"/>
        <w:ind w:left="1508" w:hanging="160"/>
        <w:jc w:val="both"/>
        <w:rPr>
          <w:i/>
          <w:lang w:val="ru-RU"/>
        </w:rPr>
      </w:pPr>
      <w:r w:rsidRPr="00F84137">
        <w:rPr>
          <w:i/>
          <w:lang w:val="ru-RU"/>
        </w:rPr>
        <w:t>визначення структури для побудови набору альтернатив, його</w:t>
      </w:r>
      <w:r w:rsidRPr="00F84137">
        <w:rPr>
          <w:i/>
          <w:spacing w:val="-25"/>
          <w:lang w:val="ru-RU"/>
        </w:rPr>
        <w:t xml:space="preserve"> </w:t>
      </w:r>
      <w:r w:rsidRPr="00F84137">
        <w:rPr>
          <w:i/>
          <w:lang w:val="ru-RU"/>
        </w:rPr>
        <w:t>побудова;</w:t>
      </w:r>
    </w:p>
    <w:p w:rsidR="00BF5493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11"/>
        <w:ind w:left="1508" w:hanging="160"/>
        <w:jc w:val="both"/>
        <w:rPr>
          <w:i/>
        </w:rPr>
      </w:pPr>
      <w:r>
        <w:rPr>
          <w:i/>
        </w:rPr>
        <w:t>оцінка</w:t>
      </w:r>
      <w:r>
        <w:rPr>
          <w:i/>
          <w:spacing w:val="-2"/>
        </w:rPr>
        <w:t xml:space="preserve"> </w:t>
      </w:r>
      <w:r>
        <w:rPr>
          <w:i/>
        </w:rPr>
        <w:t>альтернатив;</w:t>
      </w:r>
    </w:p>
    <w:p w:rsidR="00BF5493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11"/>
        <w:ind w:firstLine="0"/>
        <w:jc w:val="both"/>
        <w:rPr>
          <w:i/>
        </w:rPr>
      </w:pPr>
      <w:r>
        <w:rPr>
          <w:i/>
        </w:rPr>
        <w:t>вибір альтернатив для</w:t>
      </w:r>
      <w:r>
        <w:rPr>
          <w:i/>
          <w:spacing w:val="-9"/>
        </w:rPr>
        <w:t xml:space="preserve"> </w:t>
      </w:r>
      <w:r>
        <w:rPr>
          <w:i/>
        </w:rPr>
        <w:t>реалізації;</w:t>
      </w:r>
    </w:p>
    <w:p w:rsidR="00BF5493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11"/>
        <w:ind w:left="1508" w:hanging="160"/>
        <w:jc w:val="both"/>
        <w:rPr>
          <w:i/>
        </w:rPr>
      </w:pPr>
      <w:r>
        <w:rPr>
          <w:i/>
        </w:rPr>
        <w:t>побудова процесу</w:t>
      </w:r>
      <w:r>
        <w:rPr>
          <w:i/>
          <w:spacing w:val="-7"/>
        </w:rPr>
        <w:t xml:space="preserve"> </w:t>
      </w:r>
      <w:r>
        <w:rPr>
          <w:i/>
        </w:rPr>
        <w:t>реалізації;</w:t>
      </w:r>
    </w:p>
    <w:p w:rsidR="00BF5493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11"/>
        <w:ind w:left="1508" w:hanging="160"/>
        <w:jc w:val="both"/>
        <w:rPr>
          <w:i/>
        </w:rPr>
      </w:pPr>
      <w:r>
        <w:rPr>
          <w:i/>
        </w:rPr>
        <w:t>узгодження знайденого</w:t>
      </w:r>
      <w:r>
        <w:rPr>
          <w:i/>
          <w:spacing w:val="2"/>
        </w:rPr>
        <w:t xml:space="preserve"> </w:t>
      </w:r>
      <w:r>
        <w:rPr>
          <w:i/>
        </w:rPr>
        <w:t>рішення;</w:t>
      </w:r>
    </w:p>
    <w:p w:rsidR="00BF5493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11"/>
        <w:ind w:left="1508" w:hanging="160"/>
        <w:jc w:val="both"/>
        <w:rPr>
          <w:i/>
        </w:rPr>
      </w:pPr>
      <w:r>
        <w:rPr>
          <w:i/>
        </w:rPr>
        <w:t>реалізація рішення;</w:t>
      </w:r>
    </w:p>
    <w:p w:rsidR="00BF5493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11"/>
        <w:ind w:left="1508" w:hanging="160"/>
        <w:jc w:val="both"/>
        <w:rPr>
          <w:i/>
        </w:rPr>
      </w:pPr>
      <w:r>
        <w:rPr>
          <w:i/>
        </w:rPr>
        <w:t>оцінка результатів реалізації</w:t>
      </w:r>
      <w:r>
        <w:rPr>
          <w:i/>
          <w:spacing w:val="-6"/>
        </w:rPr>
        <w:t xml:space="preserve"> </w:t>
      </w:r>
      <w:r>
        <w:rPr>
          <w:i/>
        </w:rPr>
        <w:t>рішення.</w:t>
      </w:r>
    </w:p>
    <w:p w:rsidR="00BF5493" w:rsidRDefault="00BF5493">
      <w:pPr>
        <w:pStyle w:val="a3"/>
        <w:spacing w:before="8"/>
        <w:ind w:left="0" w:firstLine="0"/>
        <w:rPr>
          <w:i/>
          <w:sz w:val="23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3"/>
          <w:lang w:val="ru-RU"/>
        </w:rPr>
        <w:t>Характерною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рисою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розвитку</w:t>
      </w:r>
      <w:r w:rsidRPr="00F84137">
        <w:rPr>
          <w:spacing w:val="-30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логістичної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>вибір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найбільш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 xml:space="preserve">відповід- ного варіанта системи. Обираються такі управлінські рішення, які є кращими за </w:t>
      </w:r>
      <w:r w:rsidRPr="00F84137">
        <w:rPr>
          <w:spacing w:val="-4"/>
          <w:lang w:val="ru-RU"/>
        </w:rPr>
        <w:t>комплексом</w:t>
      </w:r>
      <w:r w:rsidRPr="00F84137">
        <w:rPr>
          <w:spacing w:val="52"/>
          <w:lang w:val="ru-RU"/>
        </w:rPr>
        <w:t xml:space="preserve"> </w:t>
      </w:r>
      <w:r w:rsidRPr="00F84137">
        <w:rPr>
          <w:lang w:val="ru-RU"/>
        </w:rPr>
        <w:t>показників для заданих</w:t>
      </w:r>
      <w:r w:rsidRPr="00F84137">
        <w:rPr>
          <w:spacing w:val="10"/>
          <w:lang w:val="ru-RU"/>
        </w:rPr>
        <w:t xml:space="preserve"> </w:t>
      </w:r>
      <w:r w:rsidRPr="00F84137">
        <w:rPr>
          <w:spacing w:val="-3"/>
          <w:lang w:val="ru-RU"/>
        </w:rPr>
        <w:t>умов.</w:t>
      </w:r>
    </w:p>
    <w:p w:rsidR="00BF5493" w:rsidRPr="00F84137" w:rsidRDefault="00FA2328">
      <w:pPr>
        <w:pStyle w:val="a3"/>
        <w:spacing w:line="235" w:lineRule="auto"/>
        <w:ind w:left="215" w:right="122"/>
        <w:jc w:val="both"/>
        <w:rPr>
          <w:lang w:val="ru-RU"/>
        </w:rPr>
      </w:pPr>
      <w:r w:rsidRPr="00F84137">
        <w:rPr>
          <w:lang w:val="ru-RU"/>
        </w:rPr>
        <w:t xml:space="preserve">Процес знаходження рішення концентрується </w:t>
      </w:r>
      <w:r w:rsidRPr="00F84137">
        <w:rPr>
          <w:spacing w:val="-3"/>
          <w:lang w:val="ru-RU"/>
        </w:rPr>
        <w:t xml:space="preserve">довкола </w:t>
      </w:r>
      <w:r w:rsidRPr="00F84137">
        <w:rPr>
          <w:lang w:val="ru-RU"/>
        </w:rPr>
        <w:t xml:space="preserve">ітеративно </w:t>
      </w:r>
      <w:r w:rsidRPr="00F84137">
        <w:rPr>
          <w:spacing w:val="-3"/>
          <w:lang w:val="ru-RU"/>
        </w:rPr>
        <w:t xml:space="preserve">виконуваних </w:t>
      </w:r>
      <w:r w:rsidRPr="00F84137">
        <w:rPr>
          <w:lang w:val="ru-RU"/>
        </w:rPr>
        <w:t xml:space="preserve">операцій ідентифікації умови, мети і можливостей для вирішення проблеми регіонального </w:t>
      </w:r>
      <w:r w:rsidRPr="00F84137">
        <w:rPr>
          <w:spacing w:val="-4"/>
          <w:lang w:val="ru-RU"/>
        </w:rPr>
        <w:t xml:space="preserve">розвитку. </w:t>
      </w:r>
      <w:r w:rsidRPr="00F84137">
        <w:rPr>
          <w:spacing w:val="-5"/>
          <w:lang w:val="ru-RU"/>
        </w:rPr>
        <w:t xml:space="preserve">Результатом </w:t>
      </w:r>
      <w:r w:rsidRPr="00F84137">
        <w:rPr>
          <w:lang w:val="ru-RU"/>
        </w:rPr>
        <w:t>ідентифікації є опис умови, мети і можливостей у термінах системних об’єктів, властивостей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зв’язків,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тобто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термінах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структур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елементів,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входять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них.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Якщо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структу- </w:t>
      </w:r>
      <w:r w:rsidRPr="00F84137">
        <w:rPr>
          <w:lang w:val="ru-RU"/>
        </w:rPr>
        <w:t>ри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елементи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умови,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цілі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можливості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певної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проблеми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відомі,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ідентифікація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має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характер визначення кількісних відносин, а проблема регіонального розвитку називається кількісною. Якщо </w:t>
      </w:r>
      <w:r w:rsidRPr="00F84137">
        <w:rPr>
          <w:spacing w:val="-3"/>
          <w:lang w:val="ru-RU"/>
        </w:rPr>
        <w:t xml:space="preserve">структура </w:t>
      </w:r>
      <w:r w:rsidRPr="00F84137">
        <w:rPr>
          <w:lang w:val="ru-RU"/>
        </w:rPr>
        <w:t xml:space="preserve">і елементи умови, мети і можливостей відомі частково, то ідентифікація має </w:t>
      </w:r>
      <w:r w:rsidRPr="00F84137">
        <w:rPr>
          <w:spacing w:val="-5"/>
          <w:lang w:val="ru-RU"/>
        </w:rPr>
        <w:t xml:space="preserve">якісний характер, </w:t>
      </w:r>
      <w:r w:rsidRPr="00F84137">
        <w:rPr>
          <w:lang w:val="ru-RU"/>
        </w:rPr>
        <w:t xml:space="preserve">а </w:t>
      </w:r>
      <w:r w:rsidRPr="00F84137">
        <w:rPr>
          <w:spacing w:val="-5"/>
          <w:lang w:val="ru-RU"/>
        </w:rPr>
        <w:t xml:space="preserve">проблемна </w:t>
      </w:r>
      <w:r w:rsidRPr="00F84137">
        <w:rPr>
          <w:spacing w:val="-6"/>
          <w:lang w:val="ru-RU"/>
        </w:rPr>
        <w:t xml:space="preserve">ситуація </w:t>
      </w:r>
      <w:r w:rsidRPr="00F84137">
        <w:rPr>
          <w:spacing w:val="-5"/>
          <w:lang w:val="ru-RU"/>
        </w:rPr>
        <w:t xml:space="preserve">регіонального розвитку називається якісною, </w:t>
      </w:r>
      <w:r w:rsidRPr="00F84137">
        <w:rPr>
          <w:spacing w:val="-4"/>
          <w:lang w:val="ru-RU"/>
        </w:rPr>
        <w:t xml:space="preserve">або </w:t>
      </w:r>
      <w:r w:rsidRPr="00F84137">
        <w:rPr>
          <w:spacing w:val="-7"/>
          <w:lang w:val="ru-RU"/>
        </w:rPr>
        <w:t>слабко- структурованою.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Системний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аналіз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7"/>
          <w:lang w:val="ru-RU"/>
        </w:rPr>
        <w:t>вказує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на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6"/>
          <w:lang w:val="ru-RU"/>
        </w:rPr>
        <w:t>необхідну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5"/>
          <w:lang w:val="ru-RU"/>
        </w:rPr>
        <w:t>послідовність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операцій,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яка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полягає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4"/>
          <w:lang w:val="ru-RU"/>
        </w:rPr>
        <w:t xml:space="preserve">вияв- ленні </w:t>
      </w:r>
      <w:r w:rsidRPr="00F84137">
        <w:rPr>
          <w:spacing w:val="-5"/>
          <w:lang w:val="ru-RU"/>
        </w:rPr>
        <w:t xml:space="preserve">проблемної </w:t>
      </w:r>
      <w:r w:rsidRPr="00F84137">
        <w:rPr>
          <w:spacing w:val="-6"/>
          <w:lang w:val="ru-RU"/>
        </w:rPr>
        <w:t xml:space="preserve">ситуації, визначенні </w:t>
      </w:r>
      <w:r w:rsidRPr="00F84137">
        <w:rPr>
          <w:spacing w:val="-4"/>
          <w:lang w:val="ru-RU"/>
        </w:rPr>
        <w:t xml:space="preserve">шляхів </w:t>
      </w:r>
      <w:r w:rsidRPr="00F84137">
        <w:rPr>
          <w:spacing w:val="-5"/>
          <w:lang w:val="ru-RU"/>
        </w:rPr>
        <w:t xml:space="preserve">вирішення проблемної </w:t>
      </w:r>
      <w:r w:rsidRPr="00F84137">
        <w:rPr>
          <w:spacing w:val="-6"/>
          <w:lang w:val="ru-RU"/>
        </w:rPr>
        <w:t xml:space="preserve">ситуації </w:t>
      </w:r>
      <w:r w:rsidRPr="00F84137">
        <w:rPr>
          <w:lang w:val="ru-RU"/>
        </w:rPr>
        <w:t xml:space="preserve">і </w:t>
      </w:r>
      <w:r w:rsidRPr="00F84137">
        <w:rPr>
          <w:spacing w:val="-5"/>
          <w:lang w:val="ru-RU"/>
        </w:rPr>
        <w:t>його</w:t>
      </w:r>
      <w:r w:rsidRPr="00F84137">
        <w:rPr>
          <w:spacing w:val="-29"/>
          <w:lang w:val="ru-RU"/>
        </w:rPr>
        <w:t xml:space="preserve"> </w:t>
      </w:r>
      <w:r w:rsidRPr="00F84137">
        <w:rPr>
          <w:spacing w:val="-5"/>
          <w:lang w:val="ru-RU"/>
        </w:rPr>
        <w:t>реалізації.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footerReference w:type="even" r:id="rId28"/>
          <w:footerReference w:type="default" r:id="rId29"/>
          <w:pgSz w:w="11900" w:h="16840"/>
          <w:pgMar w:top="1020" w:right="1000" w:bottom="900" w:left="920" w:header="0" w:footer="710" w:gutter="0"/>
          <w:pgNumType w:start="375"/>
          <w:cols w:space="720"/>
        </w:sectPr>
      </w:pPr>
    </w:p>
    <w:p w:rsidR="00BF5493" w:rsidRPr="00F84137" w:rsidRDefault="00FA2328">
      <w:pPr>
        <w:pStyle w:val="a3"/>
        <w:spacing w:before="77" w:line="232" w:lineRule="auto"/>
        <w:ind w:right="127"/>
        <w:jc w:val="both"/>
        <w:rPr>
          <w:lang w:val="ru-RU"/>
        </w:rPr>
      </w:pPr>
      <w:r w:rsidRPr="00F84137">
        <w:rPr>
          <w:lang w:val="ru-RU"/>
        </w:rPr>
        <w:lastRenderedPageBreak/>
        <w:t xml:space="preserve">Завдання полягає не в </w:t>
      </w:r>
      <w:r w:rsidRPr="00F84137">
        <w:rPr>
          <w:spacing w:val="-8"/>
          <w:lang w:val="ru-RU"/>
        </w:rPr>
        <w:t xml:space="preserve">тому, </w:t>
      </w:r>
      <w:r w:rsidRPr="00F84137">
        <w:rPr>
          <w:lang w:val="ru-RU"/>
        </w:rPr>
        <w:t xml:space="preserve">щоб знайти рішення, яке краще від </w:t>
      </w:r>
      <w:r w:rsidRPr="00F84137">
        <w:rPr>
          <w:spacing w:val="-3"/>
          <w:lang w:val="ru-RU"/>
        </w:rPr>
        <w:t xml:space="preserve">існуючого, </w:t>
      </w:r>
      <w:r w:rsidRPr="00F84137">
        <w:rPr>
          <w:lang w:val="ru-RU"/>
        </w:rPr>
        <w:t xml:space="preserve">а в </w:t>
      </w:r>
      <w:r w:rsidRPr="00F84137">
        <w:rPr>
          <w:spacing w:val="-8"/>
          <w:lang w:val="ru-RU"/>
        </w:rPr>
        <w:t xml:space="preserve">тому, </w:t>
      </w:r>
      <w:r w:rsidRPr="00F84137">
        <w:rPr>
          <w:lang w:val="ru-RU"/>
        </w:rPr>
        <w:t>щоб знайти найкраще рішення з усіх можливих.</w:t>
      </w:r>
    </w:p>
    <w:p w:rsidR="00BF5493" w:rsidRPr="00F84137" w:rsidRDefault="00BF5493">
      <w:pPr>
        <w:pStyle w:val="a3"/>
        <w:spacing w:before="4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927" style="position:absolute;left:0;text-align:left;margin-left:56.6pt;margin-top:1.35pt;width:42.4pt;height:46.8pt;z-index:251792384;mso-position-horizontal-relative:page" coordorigin="1132,27" coordsize="848,936">
            <v:shape id="_x0000_s1930" style="position:absolute;left:1132;top:27;width:845;height:934" coordorigin="1133,28" coordsize="845,934" o:spt="100" adj="0,,0" path="m1882,947r-653,l1246,961r621,l1882,947xm1246,45r-34,l1181,76r-17,l1164,93r-14,16l1150,124r-17,17l1133,849r17,16l1150,882r14,15l1164,913r17,l1198,930r14,17l1246,947r-17,-17l1212,930r-14,-17l1181,897r,-15l1164,882r,-17l1150,849r,-708l1164,124r17,-15l1181,93r17,l1198,76r14,-17l1229,59r17,-14xm1930,913r-15,l1898,930r-16,l1867,947r48,l1930,930r,-17xm1246,897r-34,l1246,930r621,l1882,913r-636,l1246,897xm1898,897r-16,l1867,913r31,l1898,897xm1930,59r-32,l1915,76r15,17l1946,109r,15l1963,141r,708l1946,865r,17l1930,897r,16l1946,913r,-16l1963,882r,-17l1978,849r,-708l1963,124r,-31l1946,93,1930,76r,-17xm1229,93r-31,l1198,109r-17,l1181,141r-17,l1164,849r17,l1181,882r17,l1198,897r31,l1212,882r-14,-17l1198,849r-17,-15l1181,157r17,-16l1198,124r31,-31xm1915,882r-17,l1898,897r17,l1915,882xm1930,109r-15,l1915,124r15,17l1930,849r-15,16l1915,882r15,l1930,865r16,-16l1946,141r-16,-17l1930,109xm1915,93r-17,l1898,109r17,l1915,93xm1260,76r-48,l1212,93r34,l1260,76xm1898,76r-31,l1882,93r16,l1898,76xm1867,59r-607,l1246,76r621,l1867,59xm1898,45r-31,l1882,59r33,l1898,45xm1867,28r-621,l1229,45r653,l1867,28xe" fillcolor="black" stroked="f">
              <v:stroke joinstyle="round"/>
              <v:formulas/>
              <v:path arrowok="t" o:connecttype="segments"/>
            </v:shape>
            <v:shape id="_x0000_s1929" style="position:absolute;left:1132;top:27;width:845;height:934" coordorigin="1133,28" coordsize="845,934" o:spt="100" adj="0,,0" path="m1294,76r-34,l1246,93r-17,l1212,109r-14,15l1198,141r-17,16l1181,834r17,15l1198,865r14,17l1229,897r17,l1246,913r14,l1867,913r15,-16l1898,897r,-15l1915,882r,-17l1930,849r,-708l1915,124r,-15l1898,109r,-16l1882,93,1867,76r-573,m1819,59r48,l1867,76r31,l1898,93r17,l1915,109r15,l1930,124r16,17l1946,849r-16,16l1930,882r-15,l1915,897r-17,l1898,913r-16,l1867,930r-621,l1229,913r-17,-16l1198,897r,-15l1181,882r,-17l1181,849r-17,l1164,141r17,l1181,109r17,l1198,93r14,l1212,76r17,l1246,76r14,-17l1819,59m1294,45r-48,l1229,59r-17,l1198,76r,17l1181,93r,16l1164,124r-14,17l1150,849r14,16l1164,882r17,l1181,897r17,16l1212,930r17,l1246,947r621,l1882,930r16,l1915,913r15,l1930,897r16,-15l1946,865r17,-16l1963,141r-17,-17l1946,109,1930,93,1915,76,1898,59r-16,l1867,45r-573,m1819,28r48,l1882,45r16,l1915,59r15,l1930,76r16,17l1963,93r,16l1963,124r15,17l1978,849r-15,16l1963,882r-17,15l1946,913r-16,l1930,930r-15,17l1882,947r-15,14l1246,961r-17,-14l1212,947r-14,-17l1181,913r-17,l1164,897r-14,-15l1150,865r-17,-16l1133,141r17,-17l1150,109r14,-16l1164,76r17,l1198,59r14,-14l1229,45r17,-17l1819,28xe" filled="f" strokeweight=".12pt">
              <v:stroke joinstyle="round"/>
              <v:formulas/>
              <v:path arrowok="t" o:connecttype="segments"/>
            </v:shape>
            <v:shape id="_x0000_s1928" type="#_x0000_t75" style="position:absolute;left:1324;top:157;width:478;height:483">
              <v:imagedata r:id="rId14" o:title=""/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Необхідно переорієнтувати </w:t>
      </w:r>
      <w:r w:rsidR="00FA2328" w:rsidRPr="00F84137">
        <w:rPr>
          <w:i/>
          <w:spacing w:val="-3"/>
          <w:lang w:val="ru-RU"/>
        </w:rPr>
        <w:t xml:space="preserve">економіку </w:t>
      </w:r>
      <w:r w:rsidR="00FA2328" w:rsidRPr="00F84137">
        <w:rPr>
          <w:i/>
          <w:lang w:val="ru-RU"/>
        </w:rPr>
        <w:t xml:space="preserve">регіону на інноваційну модель </w:t>
      </w:r>
      <w:r w:rsidR="00FA2328" w:rsidRPr="00F84137">
        <w:rPr>
          <w:i/>
          <w:spacing w:val="-3"/>
          <w:lang w:val="ru-RU"/>
        </w:rPr>
        <w:t xml:space="preserve">розвитку. </w:t>
      </w:r>
      <w:r w:rsidR="00FA2328" w:rsidRPr="00F84137">
        <w:rPr>
          <w:i/>
          <w:spacing w:val="-4"/>
          <w:lang w:val="ru-RU"/>
        </w:rPr>
        <w:t xml:space="preserve">Ра- </w:t>
      </w:r>
      <w:r w:rsidR="00FA2328" w:rsidRPr="00F84137">
        <w:rPr>
          <w:i/>
          <w:spacing w:val="-5"/>
          <w:lang w:val="ru-RU"/>
        </w:rPr>
        <w:t>зом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з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тим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науково-інтелектуальний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потенціал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регіону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слабко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інтегрований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вироб- ничу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невиробничу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сфери,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відсутній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механізм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упровадження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дослідно-конструктор- ських розробок у практичну діяльність окремих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підприємств.</w:t>
      </w:r>
    </w:p>
    <w:p w:rsidR="00BF5493" w:rsidRPr="00F84137" w:rsidRDefault="00BF5493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Для вирішення логістичних проблемних ситуацій необхідне визначення самого</w:t>
      </w:r>
      <w:r w:rsidRPr="00F84137">
        <w:rPr>
          <w:spacing w:val="-38"/>
          <w:lang w:val="ru-RU"/>
        </w:rPr>
        <w:t xml:space="preserve"> </w:t>
      </w:r>
      <w:r w:rsidRPr="00F84137">
        <w:rPr>
          <w:spacing w:val="-5"/>
          <w:lang w:val="ru-RU"/>
        </w:rPr>
        <w:t xml:space="preserve">процесу, </w:t>
      </w:r>
      <w:r w:rsidRPr="00F84137">
        <w:rPr>
          <w:lang w:val="ru-RU"/>
        </w:rPr>
        <w:t xml:space="preserve">а не кінцевого </w:t>
      </w:r>
      <w:r w:rsidRPr="00F84137">
        <w:rPr>
          <w:spacing w:val="-7"/>
          <w:lang w:val="ru-RU"/>
        </w:rPr>
        <w:t xml:space="preserve">результату, </w:t>
      </w:r>
      <w:r w:rsidRPr="00F84137">
        <w:rPr>
          <w:lang w:val="ru-RU"/>
        </w:rPr>
        <w:t xml:space="preserve">що дає можливість встановити проміжні </w:t>
      </w:r>
      <w:r w:rsidRPr="00F84137">
        <w:rPr>
          <w:spacing w:val="-4"/>
          <w:lang w:val="ru-RU"/>
        </w:rPr>
        <w:t xml:space="preserve">результати </w:t>
      </w:r>
      <w:r w:rsidRPr="00F84137">
        <w:rPr>
          <w:lang w:val="ru-RU"/>
        </w:rPr>
        <w:t>і альтернативи. При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цьому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вирішення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“виростає”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проблемної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ситуації,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проходячи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етапи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розуміння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 xml:space="preserve">функ- </w:t>
      </w:r>
      <w:r w:rsidRPr="00F84137">
        <w:rPr>
          <w:lang w:val="ru-RU"/>
        </w:rPr>
        <w:t xml:space="preserve">ціонування і недоліків підсистем. Як тільки знайдені альтернативи </w:t>
      </w:r>
      <w:r w:rsidRPr="00F84137">
        <w:rPr>
          <w:spacing w:val="-3"/>
          <w:lang w:val="ru-RU"/>
        </w:rPr>
        <w:t xml:space="preserve">кожної </w:t>
      </w:r>
      <w:r w:rsidRPr="00F84137">
        <w:rPr>
          <w:lang w:val="ru-RU"/>
        </w:rPr>
        <w:t xml:space="preserve">підсистеми, можна отримати їх оцінки і часткові рішення. Після визначення альтернатив послідовно пов’язаних дій посадова особа чи фахівець, який опікується питаннями логістики в регіональному </w:t>
      </w:r>
      <w:r w:rsidRPr="00F84137">
        <w:rPr>
          <w:spacing w:val="-3"/>
          <w:lang w:val="ru-RU"/>
        </w:rPr>
        <w:t xml:space="preserve">уп- </w:t>
      </w:r>
      <w:r w:rsidRPr="00F84137">
        <w:rPr>
          <w:lang w:val="ru-RU"/>
        </w:rPr>
        <w:t>равлінні, прагне зберегти усталений рівень</w:t>
      </w:r>
      <w:r w:rsidRPr="00F84137">
        <w:rPr>
          <w:spacing w:val="8"/>
          <w:lang w:val="ru-RU"/>
        </w:rPr>
        <w:t xml:space="preserve"> </w:t>
      </w:r>
      <w:r w:rsidRPr="00F84137">
        <w:rPr>
          <w:spacing w:val="-5"/>
          <w:lang w:val="ru-RU"/>
        </w:rPr>
        <w:t>аналізу.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923" style="position:absolute;left:0;text-align:left;margin-left:56.45pt;margin-top:.5pt;width:38.2pt;height:37.1pt;z-index:251793408;mso-position-horizontal-relative:page" coordorigin="1129,10" coordsize="764,742">
            <v:shape id="_x0000_s1926" style="position:absolute;left:1130;top:11;width:761;height:740" coordorigin="1130,11" coordsize="761,740" o:spt="100" adj="0,,0" path="m1764,11r-504,l1248,13r-14,3l1219,21r-24,14l1176,49r-2,3l1171,52r,2l1157,71r,2l1154,73r,3l1150,83r-8,14l1138,109r-5,15l1130,138r,483l1133,635r5,14l1140,661r7,15l1154,688r3,2l1171,707r,2l1174,709r2,3l1193,726r24,15l1231,745r12,3l1258,750r504,l1790,745r12,-4l1817,733r6,-2l1262,731r-14,-2l1236,726r-10,-5l1214,717r-9,-8l1188,695r-2,l1171,678r,-2l1164,666r-5,-9l1157,645r-5,-12l1152,621r-2,-12l1150,153r2,-12l1152,129r5,-12l1159,105r7,-10l1171,85r,-2l1186,66r2,l1205,52r12,-7l1226,40r12,-5l1262,30r560,l1819,28r-14,-5l1793,18r-15,-5l1764,11xm1822,30r-60,l1786,35r12,5l1807,45r12,7l1836,66r22,29l1862,107r5,10l1872,141r,480l1867,645r-5,12l1858,666r-8,12l1836,695r-29,22l1795,721r-9,5l1762,731r61,l1829,729r19,-17l1853,707r12,-17l1874,678r5,-12l1886,652r5,-29l1891,141r-5,-29l1882,100r-8,-15l1867,76,1853,54r-5,-5l1831,37r-9,-7xm1769,52r-516,l1243,54r-19,10l1217,69r-17,12l1188,95r-10,19l1171,143r,475l1174,630r4,19l1183,657r5,9l1200,681r17,14l1226,700r8,2l1243,707r10,2l1265,712r494,l1769,709r12,-2l1790,702r8,-5l1807,693r3,-3l1260,690r-10,-2l1236,683r-7,-5l1214,666r-9,-12l1202,649r-4,-7l1195,635r-2,-10l1190,618r,-473l1198,124r2,-10l1205,107r9,-12l1226,85r8,-4l1241,78r7,-5l1255,73r10,-2l1808,71r-3,-2l1798,61r-10,-2l1778,54r-9,-2xm1808,71r-44,l1778,76r15,7l1807,95r10,12l1822,112r2,7l1829,129r2,7l1831,623r-2,7l1826,640r-4,7l1819,652r-12,14l1795,676r-5,5l1783,683r-9,5l1766,690r44,l1822,681r14,-17l1841,657r2,-10l1848,637r2,-9l1850,618r3,-12l1853,153r-3,-10l1850,133r-2,-12l1843,112r-5,-7l1834,95,1822,81,1808,71xm1747,49r-473,l1262,52r497,l1747,49xe" fillcolor="black" stroked="f">
              <v:stroke joinstyle="round"/>
              <v:formulas/>
              <v:path arrowok="t" o:connecttype="segments"/>
            </v:shape>
            <v:shape id="_x0000_s1925" style="position:absolute;left:1130;top:11;width:761;height:740" coordorigin="1130,11" coordsize="761,740" o:spt="100" adj="0,,0" path="m1274,71r-9,l1255,73r-7,l1241,78r-7,3l1226,85r-12,10l1205,107r-5,7l1198,124r-3,7l1193,138r-3,7l1190,618r3,7l1195,635r3,7l1202,649r3,5l1214,666r15,12l1236,683r7,2l1250,688r10,2l1766,690r8,-2l1783,683r7,-2l1795,676r12,-10l1819,652r3,-5l1826,640r3,-10l1831,623r,-487l1829,129r-5,-10l1822,112r-5,-5l1807,95,1793,83r-5,-2l1778,76r-7,-3l1764,71r-490,m1747,49r12,3l1769,52r9,2l1788,59r10,2l1805,69r17,12l1834,95r4,10l1843,112r5,9l1850,133r,10l1853,153r,453l1850,618r,10l1848,637r-5,10l1841,657r-5,7l1822,681r-15,12l1798,697r-8,5l1781,707r-12,2l1759,712r-494,l1253,709r-10,-2l1234,702r-8,-2l1217,695r-17,-14l1188,666r-5,-9l1178,649r-2,-9l1174,630r-3,-12l1171,143r3,-10l1176,124r2,-10l1183,105r5,-10l1200,81r17,-12l1224,64r10,-5l1243,54r10,-2l1262,52r12,-3l1747,49m1274,30r-12,l1250,33r-12,2l1226,40r-9,5l1205,52r-17,14l1186,66r,l1186,66r-15,17l1171,85r,l1171,85r-5,10l1159,105r-2,12l1152,129r,12l1150,153r,456l1152,621r,12l1157,645r2,12l1164,666r7,10l1171,678r,l1171,678r15,17l1188,695r,l1188,695r17,14l1214,717r12,4l1236,726r12,3l1262,731r500,l1774,729r12,-3l1795,721r12,-4l1817,709r19,-14l1836,695r,l1836,695r14,-17l1858,666r4,-9l1867,645r3,-12l1872,621r,-480l1870,129r-3,-12l1862,107r-4,-12l1850,85,1836,66r,l1836,66r,l1819,52r-12,-7l1798,40r-12,-5l1774,33r-12,-3l1274,30m1750,11r14,l1778,13r15,5l1805,23r14,5l1831,37r17,12l1850,52r,l1853,54r14,22l1874,85r8,15l1886,112r3,14l1891,141r,482l1889,637r-3,15l1879,666r-5,12l1865,690r-12,17l1850,709r,l1848,712r-19,17l1817,733r-15,8l1790,745r-14,3l1762,750r-504,l1243,748r-12,-3l1217,741r-12,-8l1193,726r-17,-14l1174,709r-3,l1171,707r-14,-17l1154,688r,l1154,688r-7,-12l1140,661r-2,-12l1133,635r-3,-14l1130,138r3,-14l1138,109r4,-12l1150,83r4,-7l1154,73r3,l1157,71r14,-17l1171,52r3,l1176,49r19,-14l1207,28r12,-7l1234,16r14,-3l1260,11r490,xe" filled="f" strokeweight=".12pt">
              <v:stroke joinstyle="round"/>
              <v:formulas/>
              <v:path arrowok="t" o:connecttype="segments"/>
            </v:shape>
            <v:shape id="_x0000_s1924" type="#_x0000_t202" style="position:absolute;left:1129;top:9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Найважливішими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елементами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цього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процесу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є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чотири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аспекти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рішення,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яких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 xml:space="preserve">вико- </w:t>
      </w:r>
      <w:r w:rsidR="00FA2328" w:rsidRPr="00F84137">
        <w:rPr>
          <w:i/>
          <w:lang w:val="ru-RU"/>
        </w:rPr>
        <w:t>ристовуються такі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критерії: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2"/>
        <w:ind w:left="1508" w:hanging="163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чи </w:t>
      </w:r>
      <w:r w:rsidRPr="00F84137">
        <w:rPr>
          <w:i/>
          <w:spacing w:val="-3"/>
          <w:lang w:val="ru-RU"/>
        </w:rPr>
        <w:t xml:space="preserve">може </w:t>
      </w:r>
      <w:r w:rsidRPr="00F84137">
        <w:rPr>
          <w:i/>
          <w:lang w:val="ru-RU"/>
        </w:rPr>
        <w:t>бути розв’язана повна проблемна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ситуація?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11"/>
        <w:ind w:left="1508" w:hanging="163"/>
        <w:jc w:val="both"/>
        <w:rPr>
          <w:i/>
          <w:lang w:val="ru-RU"/>
        </w:rPr>
      </w:pPr>
      <w:r w:rsidRPr="00F84137">
        <w:rPr>
          <w:i/>
          <w:lang w:val="ru-RU"/>
        </w:rPr>
        <w:t>чи є пропоноване рішення можливим повним</w:t>
      </w:r>
      <w:r w:rsidRPr="00F84137">
        <w:rPr>
          <w:i/>
          <w:spacing w:val="-2"/>
          <w:lang w:val="ru-RU"/>
        </w:rPr>
        <w:t xml:space="preserve"> </w:t>
      </w:r>
      <w:r w:rsidRPr="00F84137">
        <w:rPr>
          <w:i/>
          <w:lang w:val="ru-RU"/>
        </w:rPr>
        <w:t>рішенням?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7"/>
        </w:tabs>
        <w:spacing w:before="11"/>
        <w:ind w:left="1506" w:hanging="161"/>
        <w:jc w:val="both"/>
        <w:rPr>
          <w:i/>
          <w:lang w:val="ru-RU"/>
        </w:rPr>
      </w:pPr>
      <w:r w:rsidRPr="00F84137">
        <w:rPr>
          <w:i/>
          <w:lang w:val="ru-RU"/>
        </w:rPr>
        <w:t>чи переконливо результати перевірки розкривають можливості повного</w:t>
      </w:r>
      <w:r w:rsidRPr="00F84137">
        <w:rPr>
          <w:i/>
          <w:spacing w:val="-27"/>
          <w:lang w:val="ru-RU"/>
        </w:rPr>
        <w:t xml:space="preserve"> </w:t>
      </w:r>
      <w:r w:rsidRPr="00F84137">
        <w:rPr>
          <w:i/>
          <w:lang w:val="ru-RU"/>
        </w:rPr>
        <w:t>рішення?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11"/>
        <w:ind w:left="1508" w:hanging="163"/>
        <w:jc w:val="both"/>
        <w:rPr>
          <w:i/>
          <w:lang w:val="ru-RU"/>
        </w:rPr>
      </w:pPr>
      <w:r w:rsidRPr="00F84137">
        <w:rPr>
          <w:i/>
          <w:lang w:val="ru-RU"/>
        </w:rPr>
        <w:t>чи підтверджують результати перевірки повне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рішення?</w:t>
      </w:r>
    </w:p>
    <w:p w:rsidR="00BF5493" w:rsidRPr="00F84137" w:rsidRDefault="00BF5493">
      <w:pPr>
        <w:pStyle w:val="a3"/>
        <w:spacing w:before="6"/>
        <w:ind w:left="0" w:firstLine="0"/>
        <w:rPr>
          <w:i/>
          <w:sz w:val="23"/>
          <w:lang w:val="ru-RU"/>
        </w:rPr>
      </w:pPr>
    </w:p>
    <w:p w:rsidR="00BF5493" w:rsidRPr="00F84137" w:rsidRDefault="00C65C46">
      <w:pPr>
        <w:pStyle w:val="a3"/>
        <w:spacing w:line="235" w:lineRule="auto"/>
        <w:ind w:right="126"/>
        <w:jc w:val="both"/>
        <w:rPr>
          <w:lang w:val="ru-RU"/>
        </w:rPr>
      </w:pPr>
      <w:r w:rsidRPr="00C65C46">
        <w:pict>
          <v:group id="_x0000_s1919" style="position:absolute;left:0;text-align:left;margin-left:56.45pt;margin-top:47.15pt;width:38.2pt;height:37.2pt;z-index:251794432;mso-position-horizontal-relative:page" coordorigin="1129,943" coordsize="764,744">
            <v:shape id="_x0000_s1922" style="position:absolute;left:1130;top:944;width:761;height:742" coordorigin="1130,944" coordsize="761,742" o:spt="100" adj="0,,0" path="m1764,944r-504,l1248,947r-14,2l1219,954r-24,14l1176,983r-2,2l1171,985r,3l1157,1004r,3l1154,1007r,2l1150,1016r-8,15l1138,1043r-5,14l1130,1072r,484l1133,1571r5,14l1140,1597r7,15l1154,1624r3,2l1171,1643r,2l1174,1645r2,3l1193,1662r12,7l1217,1674r14,7l1243,1684r15,2l1762,1686r28,-5l1802,1676r15,-7l1823,1667r-561,l1248,1664r-12,-2l1226,1657r-12,-5l1205,1645r-17,-14l1186,1631r-15,-17l1171,1612r-7,-10l1159,1590r-2,-10l1152,1568r,-12l1150,1542r,-456l1152,1074r,-12l1157,1050r2,-12l1166,1028r5,-9l1171,1016r15,-16l1188,1000r17,-15l1217,978r9,-5l1238,968r24,-4l1822,964r-3,-3l1805,956r-12,-4l1778,947r-14,-3xm1822,964r-60,l1786,968r12,5l1807,978r12,7l1836,1000r22,28l1862,1040r5,10l1870,1064r2,12l1872,1556r-5,24l1862,1592r-4,10l1850,1614r-14,17l1807,1652r-12,5l1786,1662r-24,5l1823,1667r6,-3l1848,1648r5,-5l1865,1626r9,-12l1879,1600r7,-12l1891,1559r,-485l1886,1045r-4,-12l1867,1009r-14,-21l1848,983r-17,-12l1822,964xm1769,985r-516,l1243,988r-19,9l1217,1002r-17,12l1188,1031r-5,7l1178,1048r-7,28l1171,1554r3,10l1176,1576r2,9l1183,1592r5,10l1200,1616r17,15l1226,1636r8,2l1243,1643r10,2l1265,1648r485,l1759,1645r10,l1781,1643r9,-5l1798,1633r9,-5l1810,1626r-550,l1250,1624r-7,-3l1236,1616r-7,-2l1214,1602r-9,-12l1202,1585r-4,-7l1195,1568r-5,-14l1190,1081r3,-9l1200,1050r5,-10l1214,1028r12,-9l1234,1014r21,-7l1265,1004r543,l1805,1002r-7,-5l1778,988r-9,-3xm1808,1004r-44,l1778,1009r15,7l1807,1028r10,12l1822,1048r7,14l1831,1069r,490l1826,1573r-7,15l1807,1602r-12,10l1790,1616r-7,3l1774,1624r-8,2l1810,1626r12,-10l1836,1600r5,-8l1843,1583r5,-10l1850,1564r,-10l1853,1542r,-454l1850,1076r,-9l1848,1057r-14,-29l1822,1014r-14,-10xm1747,983r-473,l1262,985r497,l1747,983xe" fillcolor="black" stroked="f">
              <v:stroke joinstyle="round"/>
              <v:formulas/>
              <v:path arrowok="t" o:connecttype="segments"/>
            </v:shape>
            <v:shape id="_x0000_s1921" style="position:absolute;left:1130;top:944;width:761;height:742" coordorigin="1130,944" coordsize="761,742" o:spt="100" adj="0,,0" path="m1274,1004r-9,l1255,1007r-7,2l1241,1012r-7,2l1226,1019r-12,9l1205,1040r-5,10l1198,1057r-3,7l1193,1072r-3,9l1190,1554r3,7l1195,1568r3,10l1202,1585r3,5l1214,1602r15,12l1236,1616r7,5l1250,1624r10,2l1766,1626r8,-2l1783,1619r7,-3l1795,1612r12,-10l1819,1588r3,-5l1826,1573r3,-7l1831,1559r,-490l1829,1062r-5,-10l1822,1048r-5,-8l1807,1028r-14,-12l1788,1014r-10,-5l1771,1007r-7,-3l1274,1004t473,-21l1759,985r10,l1778,988r10,4l1798,997r7,5l1822,1014r12,14l1838,1038r5,10l1848,1057r2,10l1850,1076r3,12l1853,1542r-3,12l1850,1564r-2,9l1843,1583r-2,9l1836,1600r-14,16l1807,1628r-9,5l1790,1638r-9,5l1769,1645r-10,l1750,1648r-485,l1253,1645r-10,-2l1234,1638r-8,-2l1217,1631r-17,-15l1188,1602r-5,-10l1178,1585r-2,-9l1174,1564r-3,-10l1171,1076r3,-9l1176,1057r2,-9l1183,1038r5,-7l1200,1014r17,-12l1224,997r10,-5l1243,988r10,-3l1262,985r12,-2l1747,983m1274,964r-12,l1250,966r-12,2l1226,973r-9,5l1205,985r-17,15l1186,1000r,l1186,1000r-15,16l1171,1019r,l1171,1019r-5,9l1159,1038r-2,12l1152,1062r,12l1150,1086r,456l1152,1556r,12l1157,1580r2,10l1164,1602r7,10l1171,1614r,l1171,1614r15,17l1188,1631r,l1188,1631r17,14l1214,1652r12,5l1236,1662r12,2l1262,1667r500,l1774,1664r12,-2l1795,1657r12,-5l1817,1645r19,-14l1836,1631r,l1836,1631r14,-17l1858,1602r4,-10l1867,1580r3,-12l1872,1556r,-480l1870,1064r-3,-14l1862,1040r-4,-12l1850,1019r-14,-19l1836,1000r,l1836,1000r-17,-15l1807,978r-9,-5l1786,968r-12,-2l1762,964r-488,m1750,944r14,l1778,947r15,5l1805,956r14,5l1831,971r17,12l1850,985r,l1853,988r14,21l1874,1021r8,12l1886,1045r3,15l1891,1074r,485l1889,1573r-3,15l1879,1600r-5,14l1865,1626r-12,17l1850,1645r,l1848,1648r-19,16l1817,1669r-15,7l1790,1681r-14,3l1762,1686r-504,l1243,1684r-12,-3l1217,1674r-12,-5l1193,1662r-17,-14l1174,1645r-3,l1171,1643r-14,-17l1154,1624r,l1154,1624r-7,-12l1140,1597r-2,-12l1133,1571r-3,-15l1130,1072r3,-15l1138,1043r4,-12l1150,1016r4,-7l1154,1007r3,l1157,1004r14,-16l1171,985r3,l1176,983r19,-15l1207,961r12,-7l1234,949r14,-2l1260,944r490,xe" filled="f" strokeweight=".12pt">
              <v:stroke joinstyle="round"/>
              <v:formulas/>
              <v:path arrowok="t" o:connecttype="segments"/>
            </v:shape>
            <v:shape id="_x0000_s1920" type="#_x0000_t202" style="position:absolute;left:1129;top:943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lang w:val="ru-RU"/>
        </w:rPr>
        <w:t>Перевірка</w:t>
      </w:r>
      <w:r w:rsidR="00FA2328" w:rsidRPr="00F84137">
        <w:rPr>
          <w:spacing w:val="-20"/>
          <w:lang w:val="ru-RU"/>
        </w:rPr>
        <w:t xml:space="preserve"> </w:t>
      </w:r>
      <w:r w:rsidR="00FA2328" w:rsidRPr="00F84137">
        <w:rPr>
          <w:lang w:val="ru-RU"/>
        </w:rPr>
        <w:t>часткового</w:t>
      </w:r>
      <w:r w:rsidR="00FA2328" w:rsidRPr="00F84137">
        <w:rPr>
          <w:spacing w:val="-19"/>
          <w:lang w:val="ru-RU"/>
        </w:rPr>
        <w:t xml:space="preserve"> </w:t>
      </w:r>
      <w:r w:rsidR="00FA2328" w:rsidRPr="00F84137">
        <w:rPr>
          <w:lang w:val="ru-RU"/>
        </w:rPr>
        <w:t>або</w:t>
      </w:r>
      <w:r w:rsidR="00FA2328" w:rsidRPr="00F84137">
        <w:rPr>
          <w:spacing w:val="-18"/>
          <w:lang w:val="ru-RU"/>
        </w:rPr>
        <w:t xml:space="preserve"> </w:t>
      </w:r>
      <w:r w:rsidR="00FA2328" w:rsidRPr="00F84137">
        <w:rPr>
          <w:lang w:val="ru-RU"/>
        </w:rPr>
        <w:t>повного</w:t>
      </w:r>
      <w:r w:rsidR="00FA2328" w:rsidRPr="00F84137">
        <w:rPr>
          <w:spacing w:val="-16"/>
          <w:lang w:val="ru-RU"/>
        </w:rPr>
        <w:t xml:space="preserve"> </w:t>
      </w:r>
      <w:r w:rsidR="00FA2328" w:rsidRPr="00F84137">
        <w:rPr>
          <w:lang w:val="ru-RU"/>
        </w:rPr>
        <w:t>рішення</w:t>
      </w:r>
      <w:r w:rsidR="00FA2328" w:rsidRPr="00F84137">
        <w:rPr>
          <w:spacing w:val="-16"/>
          <w:lang w:val="ru-RU"/>
        </w:rPr>
        <w:t xml:space="preserve"> </w:t>
      </w:r>
      <w:r w:rsidR="00FA2328" w:rsidRPr="00F84137">
        <w:rPr>
          <w:lang w:val="ru-RU"/>
        </w:rPr>
        <w:t>виникає</w:t>
      </w:r>
      <w:r w:rsidR="00FA2328" w:rsidRPr="00F84137">
        <w:rPr>
          <w:spacing w:val="-15"/>
          <w:lang w:val="ru-RU"/>
        </w:rPr>
        <w:t xml:space="preserve"> </w:t>
      </w:r>
      <w:r w:rsidR="00FA2328" w:rsidRPr="00F84137">
        <w:rPr>
          <w:lang w:val="ru-RU"/>
        </w:rPr>
        <w:t>як</w:t>
      </w:r>
      <w:r w:rsidR="00FA2328" w:rsidRPr="00F84137">
        <w:rPr>
          <w:spacing w:val="-16"/>
          <w:lang w:val="ru-RU"/>
        </w:rPr>
        <w:t xml:space="preserve"> </w:t>
      </w:r>
      <w:r w:rsidR="00FA2328" w:rsidRPr="00F84137">
        <w:rPr>
          <w:lang w:val="ru-RU"/>
        </w:rPr>
        <w:t>одна</w:t>
      </w:r>
      <w:r w:rsidR="00FA2328" w:rsidRPr="00F84137">
        <w:rPr>
          <w:spacing w:val="-17"/>
          <w:lang w:val="ru-RU"/>
        </w:rPr>
        <w:t xml:space="preserve"> </w:t>
      </w:r>
      <w:r w:rsidR="00FA2328" w:rsidRPr="00F84137">
        <w:rPr>
          <w:lang w:val="ru-RU"/>
        </w:rPr>
        <w:t>з</w:t>
      </w:r>
      <w:r w:rsidR="00FA2328" w:rsidRPr="00F84137">
        <w:rPr>
          <w:spacing w:val="-17"/>
          <w:lang w:val="ru-RU"/>
        </w:rPr>
        <w:t xml:space="preserve"> </w:t>
      </w:r>
      <w:r w:rsidR="00FA2328" w:rsidRPr="00F84137">
        <w:rPr>
          <w:lang w:val="ru-RU"/>
        </w:rPr>
        <w:t>вимог</w:t>
      </w:r>
      <w:r w:rsidR="00FA2328" w:rsidRPr="00F84137">
        <w:rPr>
          <w:spacing w:val="-17"/>
          <w:lang w:val="ru-RU"/>
        </w:rPr>
        <w:t xml:space="preserve"> </w:t>
      </w:r>
      <w:r w:rsidR="00FA2328" w:rsidRPr="00F84137">
        <w:rPr>
          <w:lang w:val="ru-RU"/>
        </w:rPr>
        <w:t>до</w:t>
      </w:r>
      <w:r w:rsidR="00FA2328" w:rsidRPr="00F84137">
        <w:rPr>
          <w:spacing w:val="-17"/>
          <w:lang w:val="ru-RU"/>
        </w:rPr>
        <w:t xml:space="preserve"> </w:t>
      </w:r>
      <w:r w:rsidR="00FA2328" w:rsidRPr="00F84137">
        <w:rPr>
          <w:lang w:val="ru-RU"/>
        </w:rPr>
        <w:t>процесу</w:t>
      </w:r>
      <w:r w:rsidR="00FA2328" w:rsidRPr="00F84137">
        <w:rPr>
          <w:spacing w:val="-24"/>
          <w:lang w:val="ru-RU"/>
        </w:rPr>
        <w:t xml:space="preserve"> </w:t>
      </w:r>
      <w:r w:rsidR="00FA2328" w:rsidRPr="00F84137">
        <w:rPr>
          <w:lang w:val="ru-RU"/>
        </w:rPr>
        <w:t>розв’язан- ня</w:t>
      </w:r>
      <w:r w:rsidR="00FA2328" w:rsidRPr="00F84137">
        <w:rPr>
          <w:spacing w:val="-9"/>
          <w:lang w:val="ru-RU"/>
        </w:rPr>
        <w:t xml:space="preserve"> </w:t>
      </w:r>
      <w:r w:rsidR="00FA2328" w:rsidRPr="00F84137">
        <w:rPr>
          <w:lang w:val="ru-RU"/>
        </w:rPr>
        <w:t>логістичної</w:t>
      </w:r>
      <w:r w:rsidR="00FA2328" w:rsidRPr="00F84137">
        <w:rPr>
          <w:spacing w:val="-7"/>
          <w:lang w:val="ru-RU"/>
        </w:rPr>
        <w:t xml:space="preserve"> </w:t>
      </w:r>
      <w:r w:rsidR="00FA2328" w:rsidRPr="00F84137">
        <w:rPr>
          <w:lang w:val="ru-RU"/>
        </w:rPr>
        <w:t>проблемної</w:t>
      </w:r>
      <w:r w:rsidR="00FA2328" w:rsidRPr="00F84137">
        <w:rPr>
          <w:spacing w:val="-8"/>
          <w:lang w:val="ru-RU"/>
        </w:rPr>
        <w:t xml:space="preserve"> </w:t>
      </w:r>
      <w:r w:rsidR="00FA2328" w:rsidRPr="00F84137">
        <w:rPr>
          <w:lang w:val="ru-RU"/>
        </w:rPr>
        <w:t>ситуації</w:t>
      </w:r>
      <w:r w:rsidR="00FA2328" w:rsidRPr="00F84137">
        <w:rPr>
          <w:spacing w:val="-7"/>
          <w:lang w:val="ru-RU"/>
        </w:rPr>
        <w:t xml:space="preserve"> </w:t>
      </w:r>
      <w:r w:rsidR="00FA2328" w:rsidRPr="00F84137">
        <w:rPr>
          <w:lang w:val="ru-RU"/>
        </w:rPr>
        <w:t>регіонального</w:t>
      </w:r>
      <w:r w:rsidR="00FA2328" w:rsidRPr="00F84137">
        <w:rPr>
          <w:spacing w:val="-5"/>
          <w:lang w:val="ru-RU"/>
        </w:rPr>
        <w:t xml:space="preserve"> </w:t>
      </w:r>
      <w:r w:rsidR="00FA2328" w:rsidRPr="00F84137">
        <w:rPr>
          <w:spacing w:val="-4"/>
          <w:lang w:val="ru-RU"/>
        </w:rPr>
        <w:t>розвитку.</w:t>
      </w:r>
      <w:r w:rsidR="00FA2328" w:rsidRPr="00F84137">
        <w:rPr>
          <w:spacing w:val="-10"/>
          <w:lang w:val="ru-RU"/>
        </w:rPr>
        <w:t xml:space="preserve"> </w:t>
      </w:r>
      <w:r w:rsidR="00FA2328" w:rsidRPr="00F84137">
        <w:rPr>
          <w:lang w:val="ru-RU"/>
        </w:rPr>
        <w:t>Такі</w:t>
      </w:r>
      <w:r w:rsidR="00FA2328" w:rsidRPr="00F84137">
        <w:rPr>
          <w:spacing w:val="-9"/>
          <w:lang w:val="ru-RU"/>
        </w:rPr>
        <w:t xml:space="preserve"> </w:t>
      </w:r>
      <w:r w:rsidR="00FA2328" w:rsidRPr="00F84137">
        <w:rPr>
          <w:lang w:val="ru-RU"/>
        </w:rPr>
        <w:t>перевірки</w:t>
      </w:r>
      <w:r w:rsidR="00FA2328" w:rsidRPr="00F84137">
        <w:rPr>
          <w:spacing w:val="-8"/>
          <w:lang w:val="ru-RU"/>
        </w:rPr>
        <w:t xml:space="preserve"> </w:t>
      </w:r>
      <w:r w:rsidR="00FA2328" w:rsidRPr="00F84137">
        <w:rPr>
          <w:lang w:val="ru-RU"/>
        </w:rPr>
        <w:t>розробляються</w:t>
      </w:r>
      <w:r w:rsidR="00FA2328" w:rsidRPr="00F84137">
        <w:rPr>
          <w:spacing w:val="-7"/>
          <w:lang w:val="ru-RU"/>
        </w:rPr>
        <w:t xml:space="preserve"> </w:t>
      </w:r>
      <w:r w:rsidR="00FA2328" w:rsidRPr="00F84137">
        <w:rPr>
          <w:lang w:val="ru-RU"/>
        </w:rPr>
        <w:t>для визначення міри відповідності отриманого рішення</w:t>
      </w:r>
      <w:r w:rsidR="00FA2328" w:rsidRPr="00F84137">
        <w:rPr>
          <w:spacing w:val="10"/>
          <w:lang w:val="ru-RU"/>
        </w:rPr>
        <w:t xml:space="preserve"> </w:t>
      </w:r>
      <w:r w:rsidR="00FA2328" w:rsidRPr="00F84137">
        <w:rPr>
          <w:spacing w:val="-4"/>
          <w:lang w:val="ru-RU"/>
        </w:rPr>
        <w:t>запланованому.</w:t>
      </w:r>
    </w:p>
    <w:p w:rsidR="00BF5493" w:rsidRPr="00F84137" w:rsidRDefault="00BF5493">
      <w:pPr>
        <w:pStyle w:val="a3"/>
        <w:spacing w:before="2"/>
        <w:ind w:left="0" w:firstLine="0"/>
        <w:rPr>
          <w:lang w:val="ru-RU"/>
        </w:rPr>
      </w:pPr>
    </w:p>
    <w:p w:rsidR="00BF5493" w:rsidRPr="00F84137" w:rsidRDefault="00FA2328">
      <w:pPr>
        <w:spacing w:line="249" w:lineRule="auto"/>
        <w:ind w:left="1345" w:right="696"/>
        <w:jc w:val="both"/>
        <w:rPr>
          <w:i/>
          <w:lang w:val="ru-RU"/>
        </w:rPr>
      </w:pPr>
      <w:r w:rsidRPr="00F84137">
        <w:rPr>
          <w:i/>
          <w:lang w:val="ru-RU"/>
        </w:rPr>
        <w:t>Рішення</w:t>
      </w:r>
      <w:r w:rsidRPr="00F84137">
        <w:rPr>
          <w:i/>
          <w:spacing w:val="-23"/>
          <w:lang w:val="ru-RU"/>
        </w:rPr>
        <w:t xml:space="preserve"> </w:t>
      </w:r>
      <w:r w:rsidRPr="00F84137">
        <w:rPr>
          <w:i/>
          <w:lang w:val="ru-RU"/>
        </w:rPr>
        <w:t>повинне</w:t>
      </w:r>
      <w:r w:rsidRPr="00F84137">
        <w:rPr>
          <w:i/>
          <w:spacing w:val="-22"/>
          <w:lang w:val="ru-RU"/>
        </w:rPr>
        <w:t xml:space="preserve"> </w:t>
      </w:r>
      <w:r w:rsidRPr="00F84137">
        <w:rPr>
          <w:i/>
          <w:lang w:val="ru-RU"/>
        </w:rPr>
        <w:t>визначати</w:t>
      </w:r>
      <w:r w:rsidRPr="00F84137">
        <w:rPr>
          <w:i/>
          <w:spacing w:val="-21"/>
          <w:lang w:val="ru-RU"/>
        </w:rPr>
        <w:t xml:space="preserve"> </w:t>
      </w:r>
      <w:r w:rsidRPr="00F84137">
        <w:rPr>
          <w:i/>
          <w:lang w:val="ru-RU"/>
        </w:rPr>
        <w:t>дію:</w:t>
      </w:r>
      <w:r w:rsidRPr="00F84137">
        <w:rPr>
          <w:i/>
          <w:spacing w:val="-23"/>
          <w:lang w:val="ru-RU"/>
        </w:rPr>
        <w:t xml:space="preserve"> </w:t>
      </w:r>
      <w:r w:rsidRPr="00F84137">
        <w:rPr>
          <w:i/>
          <w:lang w:val="ru-RU"/>
        </w:rPr>
        <w:t>аби</w:t>
      </w:r>
      <w:r w:rsidRPr="00F84137">
        <w:rPr>
          <w:i/>
          <w:spacing w:val="-24"/>
          <w:lang w:val="ru-RU"/>
        </w:rPr>
        <w:t xml:space="preserve"> </w:t>
      </w:r>
      <w:r w:rsidRPr="00F84137">
        <w:rPr>
          <w:i/>
          <w:spacing w:val="-3"/>
          <w:lang w:val="ru-RU"/>
        </w:rPr>
        <w:t>змінити</w:t>
      </w:r>
      <w:r w:rsidRPr="00F84137">
        <w:rPr>
          <w:i/>
          <w:spacing w:val="-22"/>
          <w:lang w:val="ru-RU"/>
        </w:rPr>
        <w:t xml:space="preserve"> </w:t>
      </w:r>
      <w:r w:rsidRPr="00F84137">
        <w:rPr>
          <w:i/>
          <w:lang w:val="ru-RU"/>
        </w:rPr>
        <w:t>характеристики</w:t>
      </w:r>
      <w:r w:rsidRPr="00F84137">
        <w:rPr>
          <w:i/>
          <w:spacing w:val="-23"/>
          <w:lang w:val="ru-RU"/>
        </w:rPr>
        <w:t xml:space="preserve"> </w:t>
      </w:r>
      <w:r w:rsidRPr="00F84137">
        <w:rPr>
          <w:i/>
          <w:lang w:val="ru-RU"/>
        </w:rPr>
        <w:t>регіональної</w:t>
      </w:r>
      <w:r w:rsidRPr="00F84137">
        <w:rPr>
          <w:i/>
          <w:spacing w:val="-21"/>
          <w:lang w:val="ru-RU"/>
        </w:rPr>
        <w:t xml:space="preserve"> </w:t>
      </w:r>
      <w:r w:rsidRPr="00F84137">
        <w:rPr>
          <w:i/>
          <w:lang w:val="ru-RU"/>
        </w:rPr>
        <w:t>логістич- ної системи, потрібні певні вхідні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впливи.</w:t>
      </w:r>
    </w:p>
    <w:p w:rsidR="00BF5493" w:rsidRPr="00F84137" w:rsidRDefault="00BF5493">
      <w:pPr>
        <w:pStyle w:val="a3"/>
        <w:spacing w:before="11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9"/>
        <w:jc w:val="both"/>
        <w:rPr>
          <w:lang w:val="ru-RU"/>
        </w:rPr>
      </w:pPr>
      <w:r w:rsidRPr="00F84137">
        <w:rPr>
          <w:lang w:val="ru-RU"/>
        </w:rPr>
        <w:t xml:space="preserve">Рішення має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>виражене в термінах проблеми регіонального розвитку і отримане з проблеми: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має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5"/>
          <w:lang w:val="ru-RU"/>
        </w:rPr>
        <w:t>бути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помітно,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рішення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результатом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систематичного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проведення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 xml:space="preserve">часткового </w:t>
      </w:r>
      <w:r w:rsidRPr="00F84137">
        <w:rPr>
          <w:lang w:val="ru-RU"/>
        </w:rPr>
        <w:t>або повного аналізу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проблеми.</w:t>
      </w:r>
    </w:p>
    <w:p w:rsidR="00BF5493" w:rsidRPr="00F84137" w:rsidRDefault="00FA2328">
      <w:pPr>
        <w:pStyle w:val="a3"/>
        <w:spacing w:line="235" w:lineRule="auto"/>
        <w:ind w:right="127"/>
        <w:jc w:val="both"/>
        <w:rPr>
          <w:lang w:val="ru-RU"/>
        </w:rPr>
      </w:pPr>
      <w:r w:rsidRPr="00F84137">
        <w:rPr>
          <w:lang w:val="ru-RU"/>
        </w:rPr>
        <w:t>Рішення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повинне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наближатися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проблемної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ситуації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4"/>
          <w:lang w:val="ru-RU"/>
        </w:rPr>
        <w:t>розвитку,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якій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воно адресоване: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проблеми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рішення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розглядаються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різні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стани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однієї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тієї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самої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системи;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 xml:space="preserve">зміни у стані </w:t>
      </w:r>
      <w:r w:rsidRPr="00F84137">
        <w:rPr>
          <w:spacing w:val="-3"/>
          <w:lang w:val="ru-RU"/>
        </w:rPr>
        <w:t xml:space="preserve">можуть супроводжуватися </w:t>
      </w:r>
      <w:r w:rsidRPr="00F84137">
        <w:rPr>
          <w:lang w:val="ru-RU"/>
        </w:rPr>
        <w:t>змінами в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обмеженнях.</w:t>
      </w:r>
    </w:p>
    <w:p w:rsidR="00BF5493" w:rsidRPr="00F84137" w:rsidRDefault="00BF5493">
      <w:pPr>
        <w:pStyle w:val="a3"/>
        <w:spacing w:before="11"/>
        <w:ind w:left="0" w:firstLine="0"/>
        <w:rPr>
          <w:sz w:val="23"/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915" style="position:absolute;left:0;text-align:left;margin-left:56.6pt;margin-top:1.45pt;width:42.4pt;height:46.8pt;z-index:251795456;mso-position-horizontal-relative:page" coordorigin="1132,29" coordsize="848,936">
            <v:shape id="_x0000_s1918" style="position:absolute;left:1132;top:30;width:845;height:934" coordorigin="1133,30" coordsize="845,934" o:spt="100" adj="0,,0" path="m1882,949r-653,l1246,964r621,l1882,949xm1246,47r-34,l1181,78r-17,l1164,95r-14,17l1150,126r-17,17l1133,851r17,17l1150,885r14,14l1164,916r17,l1198,933r14,16l1246,949r-17,-16l1212,933r-14,-17l1181,899r,-14l1164,885r,-17l1150,851r,-708l1164,126r17,-14l1181,95r17,l1198,78r14,-17l1229,61r17,-14xm1930,916r-15,l1898,933r-16,l1867,949r48,l1930,933r,-17xm1246,899r-34,l1246,933r621,l1882,916r-636,l1246,899xm1898,899r-16,l1867,916r31,l1898,899xm1930,61r-32,l1915,78r15,17l1946,112r,14l1963,143r,708l1946,868r,17l1930,899r,17l1946,916r,-17l1963,885r,-17l1978,851r,-708l1963,126r,-31l1946,95,1930,78r,-17xm1229,95r-31,l1198,112r-17,l1181,143r-17,l1164,851r17,l1181,885r17,l1198,899r31,l1212,885r-14,-17l1198,851r-17,-14l1181,160r17,-17l1198,126r31,-31xm1915,885r-17,l1898,899r17,l1915,885xm1930,112r-15,l1915,126r15,17l1930,851r-15,17l1915,885r15,l1930,868r16,-17l1946,143r-16,-17l1930,112xm1915,95r-17,l1898,112r17,l1915,95xm1260,78r-48,l1212,95r34,l1260,78xm1898,78r-31,l1882,95r16,l1898,78xm1867,61r-607,l1246,78r621,l1867,61xm1898,47r-31,l1882,61r33,l1898,47xm1867,30r-621,l1229,47r653,l1867,30xe" fillcolor="black" stroked="f">
              <v:stroke joinstyle="round"/>
              <v:formulas/>
              <v:path arrowok="t" o:connecttype="segments"/>
            </v:shape>
            <v:shape id="_x0000_s1917" style="position:absolute;left:1132;top:30;width:845;height:934" coordorigin="1133,30" coordsize="845,934" o:spt="100" adj="0,,0" path="m1294,78r-34,l1246,95r-17,l1212,112r-14,14l1198,143r-17,17l1181,837r17,14l1198,868r14,17l1229,899r17,l1246,916r14,l1867,916r15,-17l1898,899r,-14l1915,885r,-17l1930,851r,-708l1915,126r,-14l1898,112r,-17l1882,95,1867,78r-573,m1819,61r48,l1867,78r31,l1898,95r17,l1915,112r15,l1930,126r16,17l1946,851r-16,17l1930,885r-15,l1915,899r-17,l1898,916r-16,l1867,933r-621,l1229,916r-17,-17l1198,899r,-14l1181,885r,-17l1181,851r-17,l1164,143r17,l1181,112r17,l1198,95r14,l1212,78r17,l1246,78r14,-17l1819,61m1294,47r-48,l1229,61r-17,l1198,78r,17l1181,95r,17l1164,126r-14,17l1150,851r14,17l1164,885r17,l1181,899r17,17l1212,933r17,l1246,949r621,l1882,933r16,l1915,916r15,l1930,899r16,-14l1946,868r17,-17l1963,143r-17,-17l1946,112,1930,95,1915,78,1898,61r-16,l1867,47r-573,m1819,30r48,l1882,47r16,l1915,61r15,l1930,78r16,17l1963,95r,17l1963,126r15,17l1978,851r-15,17l1963,885r-17,14l1946,916r-16,l1930,933r-15,16l1882,949r-15,15l1246,964r-17,-15l1212,949r-14,-16l1181,916r-17,l1164,899r-14,-14l1150,868r-17,-17l1133,143r17,-17l1150,112r14,-17l1164,78r17,l1198,61r14,-14l1229,47r17,-17l1819,30xe" filled="f" strokeweight=".12pt">
              <v:stroke joinstyle="round"/>
              <v:formulas/>
              <v:path arrowok="t" o:connecttype="segments"/>
            </v:shape>
            <v:shape id="_x0000_s1916" type="#_x0000_t75" style="position:absolute;left:1324;top:159;width:478;height:483">
              <v:imagedata r:id="rId14" o:title=""/>
            </v:shape>
            <w10:wrap anchorx="page"/>
          </v:group>
        </w:pict>
      </w:r>
      <w:r w:rsidR="00FA2328" w:rsidRPr="00F84137">
        <w:rPr>
          <w:i/>
          <w:spacing w:val="-4"/>
          <w:lang w:val="ru-RU"/>
        </w:rPr>
        <w:t xml:space="preserve">Розв’язання проблемної </w:t>
      </w:r>
      <w:r w:rsidR="00FA2328" w:rsidRPr="00F84137">
        <w:rPr>
          <w:i/>
          <w:spacing w:val="-3"/>
          <w:lang w:val="ru-RU"/>
        </w:rPr>
        <w:t xml:space="preserve">ситуації, пов’язаної </w:t>
      </w:r>
      <w:r w:rsidR="00FA2328" w:rsidRPr="00F84137">
        <w:rPr>
          <w:i/>
          <w:lang w:val="ru-RU"/>
        </w:rPr>
        <w:t xml:space="preserve">з </w:t>
      </w:r>
      <w:r w:rsidR="00FA2328" w:rsidRPr="00F84137">
        <w:rPr>
          <w:i/>
          <w:spacing w:val="-3"/>
          <w:lang w:val="ru-RU"/>
        </w:rPr>
        <w:t xml:space="preserve">реалізацією стратегічної мети, спрямо- ваної </w:t>
      </w:r>
      <w:r w:rsidR="00FA2328" w:rsidRPr="00F84137">
        <w:rPr>
          <w:i/>
          <w:lang w:val="ru-RU"/>
        </w:rPr>
        <w:t xml:space="preserve">на </w:t>
      </w:r>
      <w:r w:rsidR="00FA2328" w:rsidRPr="00F84137">
        <w:rPr>
          <w:i/>
          <w:spacing w:val="-5"/>
          <w:lang w:val="ru-RU"/>
        </w:rPr>
        <w:t xml:space="preserve">економічний </w:t>
      </w:r>
      <w:r w:rsidR="00FA2328" w:rsidRPr="00F84137">
        <w:rPr>
          <w:i/>
          <w:spacing w:val="-3"/>
          <w:lang w:val="ru-RU"/>
        </w:rPr>
        <w:t xml:space="preserve">розвиток міст </w:t>
      </w:r>
      <w:r w:rsidR="00FA2328" w:rsidRPr="00F84137">
        <w:rPr>
          <w:i/>
          <w:spacing w:val="-4"/>
          <w:lang w:val="ru-RU"/>
        </w:rPr>
        <w:t xml:space="preserve">Хмельницької області </w:t>
      </w:r>
      <w:r w:rsidR="00FA2328" w:rsidRPr="00F84137">
        <w:rPr>
          <w:i/>
          <w:lang w:val="ru-RU"/>
        </w:rPr>
        <w:t xml:space="preserve">у </w:t>
      </w:r>
      <w:r w:rsidR="00FA2328" w:rsidRPr="00F84137">
        <w:rPr>
          <w:i/>
          <w:spacing w:val="-3"/>
          <w:lang w:val="ru-RU"/>
        </w:rPr>
        <w:t xml:space="preserve">середньо- </w:t>
      </w:r>
      <w:r w:rsidR="00FA2328" w:rsidRPr="00F84137">
        <w:rPr>
          <w:i/>
          <w:lang w:val="ru-RU"/>
        </w:rPr>
        <w:t xml:space="preserve">та </w:t>
      </w:r>
      <w:r w:rsidR="00FA2328" w:rsidRPr="00F84137">
        <w:rPr>
          <w:i/>
          <w:spacing w:val="-3"/>
          <w:lang w:val="ru-RU"/>
        </w:rPr>
        <w:t xml:space="preserve">довгостро- </w:t>
      </w:r>
      <w:r w:rsidR="00FA2328" w:rsidRPr="00F84137">
        <w:rPr>
          <w:i/>
          <w:spacing w:val="-5"/>
          <w:lang w:val="ru-RU"/>
        </w:rPr>
        <w:t xml:space="preserve">ковій </w:t>
      </w:r>
      <w:r w:rsidR="00FA2328" w:rsidRPr="00F84137">
        <w:rPr>
          <w:i/>
          <w:spacing w:val="-3"/>
          <w:lang w:val="ru-RU"/>
        </w:rPr>
        <w:t>перспективі, передбачає: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485"/>
        </w:tabs>
        <w:spacing w:before="3"/>
        <w:ind w:left="1484" w:hanging="139"/>
        <w:rPr>
          <w:i/>
          <w:lang w:val="ru-RU"/>
        </w:rPr>
      </w:pPr>
      <w:r w:rsidRPr="00F84137">
        <w:rPr>
          <w:i/>
          <w:spacing w:val="-7"/>
          <w:lang w:val="ru-RU"/>
        </w:rPr>
        <w:t>диверсифікацію</w:t>
      </w:r>
      <w:r w:rsidRPr="00F84137">
        <w:rPr>
          <w:i/>
          <w:spacing w:val="-25"/>
          <w:lang w:val="ru-RU"/>
        </w:rPr>
        <w:t xml:space="preserve"> </w:t>
      </w:r>
      <w:r w:rsidRPr="00F84137">
        <w:rPr>
          <w:i/>
          <w:spacing w:val="-8"/>
          <w:lang w:val="ru-RU"/>
        </w:rPr>
        <w:t>господарської</w:t>
      </w:r>
      <w:r w:rsidRPr="00F84137">
        <w:rPr>
          <w:i/>
          <w:spacing w:val="-21"/>
          <w:lang w:val="ru-RU"/>
        </w:rPr>
        <w:t xml:space="preserve"> </w:t>
      </w:r>
      <w:r w:rsidRPr="00F84137">
        <w:rPr>
          <w:i/>
          <w:spacing w:val="-7"/>
          <w:lang w:val="ru-RU"/>
        </w:rPr>
        <w:t>діяльності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spacing w:val="-4"/>
          <w:lang w:val="ru-RU"/>
        </w:rPr>
        <w:t>із</w:t>
      </w:r>
      <w:r w:rsidRPr="00F84137">
        <w:rPr>
          <w:i/>
          <w:spacing w:val="-21"/>
          <w:lang w:val="ru-RU"/>
        </w:rPr>
        <w:t xml:space="preserve"> </w:t>
      </w:r>
      <w:r w:rsidRPr="00F84137">
        <w:rPr>
          <w:i/>
          <w:spacing w:val="-7"/>
          <w:lang w:val="ru-RU"/>
        </w:rPr>
        <w:t>визначенням</w:t>
      </w:r>
      <w:r w:rsidRPr="00F84137">
        <w:rPr>
          <w:i/>
          <w:spacing w:val="-22"/>
          <w:lang w:val="ru-RU"/>
        </w:rPr>
        <w:t xml:space="preserve"> </w:t>
      </w:r>
      <w:r w:rsidRPr="00F84137">
        <w:rPr>
          <w:i/>
          <w:spacing w:val="-7"/>
          <w:lang w:val="ru-RU"/>
        </w:rPr>
        <w:t>точок</w:t>
      </w:r>
      <w:r w:rsidRPr="00F84137">
        <w:rPr>
          <w:i/>
          <w:spacing w:val="-23"/>
          <w:lang w:val="ru-RU"/>
        </w:rPr>
        <w:t xml:space="preserve"> </w:t>
      </w:r>
      <w:r w:rsidRPr="00F84137">
        <w:rPr>
          <w:i/>
          <w:spacing w:val="-9"/>
          <w:lang w:val="ru-RU"/>
        </w:rPr>
        <w:t>економічного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spacing w:val="-7"/>
          <w:lang w:val="ru-RU"/>
        </w:rPr>
        <w:t>зростання;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7"/>
        </w:tabs>
        <w:spacing w:before="11" w:line="249" w:lineRule="auto"/>
        <w:ind w:left="1345" w:right="697" w:firstLine="0"/>
        <w:jc w:val="both"/>
        <w:rPr>
          <w:i/>
          <w:lang w:val="ru-RU"/>
        </w:rPr>
      </w:pPr>
      <w:r w:rsidRPr="00F84137">
        <w:rPr>
          <w:i/>
          <w:spacing w:val="-3"/>
          <w:lang w:val="ru-RU"/>
        </w:rPr>
        <w:t xml:space="preserve">підтримання модернізації існуючих промислових підприємств, </w:t>
      </w:r>
      <w:r w:rsidRPr="00F84137">
        <w:rPr>
          <w:i/>
          <w:lang w:val="ru-RU"/>
        </w:rPr>
        <w:t xml:space="preserve">а </w:t>
      </w:r>
      <w:r w:rsidRPr="00F84137">
        <w:rPr>
          <w:i/>
          <w:spacing w:val="-5"/>
          <w:lang w:val="ru-RU"/>
        </w:rPr>
        <w:t xml:space="preserve">також </w:t>
      </w:r>
      <w:r w:rsidRPr="00F84137">
        <w:rPr>
          <w:i/>
          <w:spacing w:val="-4"/>
          <w:lang w:val="ru-RU"/>
        </w:rPr>
        <w:t xml:space="preserve">поліпшення інфраструктури </w:t>
      </w:r>
      <w:r w:rsidRPr="00F84137">
        <w:rPr>
          <w:i/>
          <w:lang w:val="ru-RU"/>
        </w:rPr>
        <w:t xml:space="preserve">для </w:t>
      </w:r>
      <w:r w:rsidRPr="00F84137">
        <w:rPr>
          <w:i/>
          <w:spacing w:val="-3"/>
          <w:lang w:val="ru-RU"/>
        </w:rPr>
        <w:t xml:space="preserve">поширення </w:t>
      </w:r>
      <w:r w:rsidRPr="00F84137">
        <w:rPr>
          <w:i/>
          <w:lang w:val="ru-RU"/>
        </w:rPr>
        <w:t xml:space="preserve">знань, </w:t>
      </w:r>
      <w:r w:rsidRPr="00F84137">
        <w:rPr>
          <w:i/>
          <w:spacing w:val="-3"/>
          <w:lang w:val="ru-RU"/>
        </w:rPr>
        <w:t xml:space="preserve">інновацій </w:t>
      </w:r>
      <w:r w:rsidRPr="00F84137">
        <w:rPr>
          <w:i/>
          <w:lang w:val="ru-RU"/>
        </w:rPr>
        <w:t xml:space="preserve">і </w:t>
      </w:r>
      <w:r w:rsidRPr="00F84137">
        <w:rPr>
          <w:i/>
          <w:spacing w:val="-4"/>
          <w:lang w:val="ru-RU"/>
        </w:rPr>
        <w:t xml:space="preserve">результатів наукових </w:t>
      </w:r>
      <w:r w:rsidRPr="00F84137">
        <w:rPr>
          <w:i/>
          <w:spacing w:val="-3"/>
          <w:lang w:val="ru-RU"/>
        </w:rPr>
        <w:t xml:space="preserve">досліджень </w:t>
      </w:r>
      <w:r w:rsidRPr="00F84137">
        <w:rPr>
          <w:i/>
          <w:lang w:val="ru-RU"/>
        </w:rPr>
        <w:t xml:space="preserve">у </w:t>
      </w:r>
      <w:r w:rsidRPr="00F84137">
        <w:rPr>
          <w:i/>
          <w:spacing w:val="-3"/>
          <w:lang w:val="ru-RU"/>
        </w:rPr>
        <w:t xml:space="preserve">виробництві </w:t>
      </w:r>
      <w:r w:rsidRPr="00F84137">
        <w:rPr>
          <w:i/>
          <w:lang w:val="ru-RU"/>
        </w:rPr>
        <w:t xml:space="preserve">та </w:t>
      </w:r>
      <w:r w:rsidRPr="00F84137">
        <w:rPr>
          <w:i/>
          <w:spacing w:val="-4"/>
          <w:lang w:val="ru-RU"/>
        </w:rPr>
        <w:t>сфері</w:t>
      </w:r>
      <w:r w:rsidRPr="00F84137">
        <w:rPr>
          <w:i/>
          <w:spacing w:val="-19"/>
          <w:lang w:val="ru-RU"/>
        </w:rPr>
        <w:t xml:space="preserve"> </w:t>
      </w:r>
      <w:r w:rsidRPr="00F84137">
        <w:rPr>
          <w:i/>
          <w:spacing w:val="-3"/>
          <w:lang w:val="ru-RU"/>
        </w:rPr>
        <w:t>послуг;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2"/>
        </w:tabs>
        <w:spacing w:before="2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spacing w:val="-3"/>
          <w:lang w:val="ru-RU"/>
        </w:rPr>
        <w:t>збільшення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spacing w:val="-3"/>
          <w:lang w:val="ru-RU"/>
        </w:rPr>
        <w:t>частки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spacing w:val="-3"/>
          <w:lang w:val="ru-RU"/>
        </w:rPr>
        <w:t>підприємств,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які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spacing w:val="-3"/>
          <w:lang w:val="ru-RU"/>
        </w:rPr>
        <w:t>мають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spacing w:val="-3"/>
          <w:lang w:val="ru-RU"/>
        </w:rPr>
        <w:t>потенціал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для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підвищення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частки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spacing w:val="-3"/>
          <w:lang w:val="ru-RU"/>
        </w:rPr>
        <w:t xml:space="preserve">дода- </w:t>
      </w:r>
      <w:r w:rsidRPr="00F84137">
        <w:rPr>
          <w:i/>
          <w:lang w:val="ru-RU"/>
        </w:rPr>
        <w:t xml:space="preserve">ної </w:t>
      </w:r>
      <w:r w:rsidRPr="00F84137">
        <w:rPr>
          <w:i/>
          <w:spacing w:val="-3"/>
          <w:lang w:val="ru-RU"/>
        </w:rPr>
        <w:t xml:space="preserve">вартості </w:t>
      </w:r>
      <w:r w:rsidRPr="00F84137">
        <w:rPr>
          <w:i/>
          <w:lang w:val="ru-RU"/>
        </w:rPr>
        <w:t xml:space="preserve">у </w:t>
      </w:r>
      <w:r w:rsidRPr="00F84137">
        <w:rPr>
          <w:i/>
          <w:spacing w:val="-3"/>
          <w:lang w:val="ru-RU"/>
        </w:rPr>
        <w:t xml:space="preserve">виробництві </w:t>
      </w:r>
      <w:r w:rsidRPr="00F84137">
        <w:rPr>
          <w:i/>
          <w:lang w:val="ru-RU"/>
        </w:rPr>
        <w:t xml:space="preserve">та </w:t>
      </w:r>
      <w:r w:rsidRPr="00F84137">
        <w:rPr>
          <w:i/>
          <w:spacing w:val="-4"/>
          <w:lang w:val="ru-RU"/>
        </w:rPr>
        <w:t>якості</w:t>
      </w:r>
      <w:r w:rsidRPr="00F84137">
        <w:rPr>
          <w:i/>
          <w:spacing w:val="-32"/>
          <w:lang w:val="ru-RU"/>
        </w:rPr>
        <w:t xml:space="preserve"> </w:t>
      </w:r>
      <w:r w:rsidRPr="00F84137">
        <w:rPr>
          <w:i/>
          <w:spacing w:val="-3"/>
          <w:lang w:val="ru-RU"/>
        </w:rPr>
        <w:t>послуг;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2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spacing w:val="-3"/>
          <w:lang w:val="ru-RU"/>
        </w:rPr>
        <w:t xml:space="preserve">розвиток підприємництва </w:t>
      </w:r>
      <w:r w:rsidRPr="00F84137">
        <w:rPr>
          <w:i/>
          <w:lang w:val="ru-RU"/>
        </w:rPr>
        <w:t xml:space="preserve">та </w:t>
      </w:r>
      <w:r w:rsidRPr="00F84137">
        <w:rPr>
          <w:i/>
          <w:spacing w:val="-5"/>
          <w:lang w:val="ru-RU"/>
        </w:rPr>
        <w:t xml:space="preserve">економічної </w:t>
      </w:r>
      <w:r w:rsidRPr="00F84137">
        <w:rPr>
          <w:i/>
          <w:spacing w:val="-4"/>
          <w:lang w:val="ru-RU"/>
        </w:rPr>
        <w:t xml:space="preserve">конкурентоспроможності </w:t>
      </w:r>
      <w:r w:rsidRPr="00F84137">
        <w:rPr>
          <w:i/>
          <w:spacing w:val="-5"/>
          <w:lang w:val="ru-RU"/>
        </w:rPr>
        <w:t xml:space="preserve">шляхом </w:t>
      </w:r>
      <w:r w:rsidRPr="00F84137">
        <w:rPr>
          <w:i/>
          <w:spacing w:val="-4"/>
          <w:lang w:val="ru-RU"/>
        </w:rPr>
        <w:t xml:space="preserve">поліп- </w:t>
      </w:r>
      <w:r w:rsidRPr="00F84137">
        <w:rPr>
          <w:i/>
          <w:spacing w:val="-3"/>
          <w:lang w:val="ru-RU"/>
        </w:rPr>
        <w:t xml:space="preserve">шення середовища </w:t>
      </w:r>
      <w:r w:rsidRPr="00F84137">
        <w:rPr>
          <w:i/>
          <w:lang w:val="ru-RU"/>
        </w:rPr>
        <w:t xml:space="preserve">для </w:t>
      </w:r>
      <w:r w:rsidRPr="00F84137">
        <w:rPr>
          <w:i/>
          <w:spacing w:val="-4"/>
          <w:lang w:val="ru-RU"/>
        </w:rPr>
        <w:t xml:space="preserve">бізнесу </w:t>
      </w:r>
      <w:r w:rsidRPr="00F84137">
        <w:rPr>
          <w:i/>
          <w:lang w:val="ru-RU"/>
        </w:rPr>
        <w:t xml:space="preserve">та </w:t>
      </w:r>
      <w:r w:rsidRPr="00F84137">
        <w:rPr>
          <w:i/>
          <w:spacing w:val="-3"/>
          <w:lang w:val="ru-RU"/>
        </w:rPr>
        <w:t>інвестиційного</w:t>
      </w:r>
      <w:r w:rsidRPr="00F84137">
        <w:rPr>
          <w:i/>
          <w:spacing w:val="-23"/>
          <w:lang w:val="ru-RU"/>
        </w:rPr>
        <w:t xml:space="preserve"> </w:t>
      </w:r>
      <w:r w:rsidRPr="00F84137">
        <w:rPr>
          <w:i/>
          <w:spacing w:val="-3"/>
          <w:lang w:val="ru-RU"/>
        </w:rPr>
        <w:t>клімату;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497"/>
        </w:tabs>
        <w:spacing w:before="2"/>
        <w:ind w:left="1496" w:hanging="151"/>
        <w:rPr>
          <w:i/>
          <w:lang w:val="ru-RU"/>
        </w:rPr>
      </w:pPr>
      <w:r w:rsidRPr="00F84137">
        <w:rPr>
          <w:i/>
          <w:spacing w:val="-3"/>
          <w:lang w:val="ru-RU"/>
        </w:rPr>
        <w:t>збільшення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spacing w:val="-3"/>
          <w:lang w:val="ru-RU"/>
        </w:rPr>
        <w:t>частки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spacing w:val="-3"/>
          <w:lang w:val="ru-RU"/>
        </w:rPr>
        <w:t>валового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spacing w:val="-3"/>
          <w:lang w:val="ru-RU"/>
        </w:rPr>
        <w:t>регіонального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spacing w:val="-4"/>
          <w:lang w:val="ru-RU"/>
        </w:rPr>
        <w:t>продукту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у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spacing w:val="-4"/>
          <w:lang w:val="ru-RU"/>
        </w:rPr>
        <w:t>структурі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ВВП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spacing w:val="-4"/>
          <w:lang w:val="ru-RU"/>
        </w:rPr>
        <w:t>України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та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ін.</w:t>
      </w:r>
    </w:p>
    <w:p w:rsidR="00BF5493" w:rsidRPr="00F84137" w:rsidRDefault="00BF5493">
      <w:pPr>
        <w:pStyle w:val="a3"/>
        <w:spacing w:before="8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4"/>
        <w:jc w:val="both"/>
        <w:rPr>
          <w:lang w:val="ru-RU"/>
        </w:rPr>
      </w:pPr>
      <w:r w:rsidRPr="00F84137">
        <w:rPr>
          <w:lang w:val="ru-RU"/>
        </w:rPr>
        <w:t xml:space="preserve">Рішення має </w:t>
      </w:r>
      <w:r w:rsidRPr="00F84137">
        <w:rPr>
          <w:spacing w:val="-3"/>
          <w:lang w:val="ru-RU"/>
        </w:rPr>
        <w:t xml:space="preserve">бути </w:t>
      </w:r>
      <w:r w:rsidRPr="00F84137">
        <w:rPr>
          <w:spacing w:val="2"/>
          <w:lang w:val="ru-RU"/>
        </w:rPr>
        <w:t xml:space="preserve">пропорційним </w:t>
      </w:r>
      <w:r w:rsidRPr="00F84137">
        <w:rPr>
          <w:lang w:val="ru-RU"/>
        </w:rPr>
        <w:t>проблемній ситуації регіонального розвитку і мати складність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5"/>
          <w:lang w:val="ru-RU"/>
        </w:rPr>
        <w:t>більшу,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ніж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сама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проблемна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ситуація;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рішення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мають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5"/>
          <w:lang w:val="ru-RU"/>
        </w:rPr>
        <w:t>бути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необхідними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достат- німи, і не містити</w:t>
      </w:r>
      <w:r w:rsidRPr="00F84137">
        <w:rPr>
          <w:spacing w:val="5"/>
          <w:lang w:val="ru-RU"/>
        </w:rPr>
        <w:t xml:space="preserve"> </w:t>
      </w:r>
      <w:r w:rsidRPr="00F84137">
        <w:rPr>
          <w:lang w:val="ru-RU"/>
        </w:rPr>
        <w:t>суперечностей.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7" w:line="232" w:lineRule="auto"/>
        <w:ind w:left="215" w:right="126"/>
        <w:jc w:val="both"/>
        <w:rPr>
          <w:lang w:val="ru-RU"/>
        </w:rPr>
      </w:pPr>
      <w:r w:rsidRPr="00F84137">
        <w:rPr>
          <w:lang w:val="ru-RU"/>
        </w:rPr>
        <w:lastRenderedPageBreak/>
        <w:t>Часткове рішення має бути погоджене з повним: суперечності з частинами проблемної ситуації регіонального розвитку не дають змоги отримати повноцінне рішення.</w:t>
      </w:r>
    </w:p>
    <w:p w:rsidR="00BF5493" w:rsidRPr="00F84137" w:rsidRDefault="00FA2328">
      <w:pPr>
        <w:pStyle w:val="a3"/>
        <w:spacing w:before="2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Для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кожного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часткового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повного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рішення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мають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5"/>
          <w:lang w:val="ru-RU"/>
        </w:rPr>
        <w:t>бути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здійснені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перевірки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життєздат- ності та переваги. Перевірка життєздатності є завершальним аргументом для прийняття або відхилення рішення; перевірка переваги за допомогою критеріїв ефективності, часу або вар- тості має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>застосована як міра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порівняння.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C65C46">
      <w:pPr>
        <w:spacing w:before="1" w:line="249" w:lineRule="auto"/>
        <w:ind w:left="1347" w:right="630"/>
        <w:rPr>
          <w:i/>
          <w:lang w:val="ru-RU"/>
        </w:rPr>
      </w:pPr>
      <w:r w:rsidRPr="00C65C46">
        <w:pict>
          <v:group id="_x0000_s1911" style="position:absolute;left:0;text-align:left;margin-left:56.6pt;margin-top:1.85pt;width:38.2pt;height:37.1pt;z-index:251796480;mso-position-horizontal-relative:page" coordorigin="1132,37" coordsize="764,742">
            <v:shape id="_x0000_s1914" style="position:absolute;left:1132;top:38;width:761;height:740" coordorigin="1133,38" coordsize="761,740" o:spt="100" adj="0,,0" path="m1766,38r-504,l1250,41r-14,2l1222,48r-24,14l1178,77r-2,2l1174,79r,3l1159,98r,3l1157,101r,2l1152,110r-7,15l1140,137r-5,14l1133,166r,482l1135,662r5,15l1142,689r8,14l1157,715r2,3l1174,734r,3l1176,737r2,2l1195,754r24,14l1234,773r12,2l1260,778r504,l1793,773r12,-5l1819,761r6,-3l1265,758r-15,-2l1238,754r-9,-5l1217,744r-10,-7l1190,722r-2,l1174,706r,-3l1166,694r-4,-10l1159,672r-5,-12l1154,648r-2,-12l1152,180r2,-12l1154,156r5,-12l1162,132r7,-10l1174,113r,-3l1188,94r2,l1207,79r12,-7l1229,67r12,-5l1265,58r560,l1822,55r-15,-5l1795,46r-14,-5l1766,38xm1825,58r-61,l1788,62r12,5l1810,72r12,7l1838,94r22,28l1865,134r5,10l1874,168r,480l1870,672r-5,12l1860,694r-7,12l1838,722r-28,22l1798,749r-10,5l1764,758r61,l1831,756r19,-17l1855,734r12,-16l1877,706r5,-12l1889,679r5,-29l1894,168r-5,-29l1884,127r-7,-14l1870,103,1855,82r-5,-5l1834,65r-9,-7xm1771,79r-516,l1246,82r-20,9l1219,96r-17,12l1190,122r-9,20l1174,170r,476l1176,658r5,19l1186,684r4,10l1202,708r17,14l1229,727r7,3l1246,734r9,3l1267,739r495,l1771,737r12,-3l1793,730r7,-5l1810,720r2,-2l1262,718r-9,-3l1238,710r-7,-4l1217,694r-10,-12l1205,677r-5,-7l1198,662r-3,-9l1193,646r,-473l1200,151r2,-9l1207,134r10,-12l1229,113r7,-5l1243,106r7,-5l1258,101r9,-3l1811,98r-4,-2l1800,89r-10,-3l1781,82r-10,-3xm1811,98r-45,l1781,103r14,7l1810,122r9,12l1824,139r2,7l1831,156r3,7l1834,650r-3,8l1829,667r-5,7l1822,679r-12,15l1798,703r-5,5l1786,710r-10,5l1769,718r43,l1824,708r14,-17l1843,684r3,-10l1850,665r3,-10l1853,646r2,-12l1855,180r-2,-10l1853,161r-3,-12l1846,139r-5,-7l1836,122r-12,-14l1811,98xm1750,77r-473,l1265,79r497,l1750,77xe" fillcolor="black" stroked="f">
              <v:stroke joinstyle="round"/>
              <v:formulas/>
              <v:path arrowok="t" o:connecttype="segments"/>
            </v:shape>
            <v:shape id="_x0000_s1913" style="position:absolute;left:1132;top:38;width:761;height:740" coordorigin="1133,38" coordsize="761,740" o:spt="100" adj="0,,0" path="m1277,98r-10,l1258,101r-8,l1243,106r-7,2l1229,113r-12,9l1207,134r-5,8l1200,151r-2,7l1195,166r-2,7l1193,646r2,7l1198,662r2,8l1205,677r2,5l1217,694r14,12l1238,710r8,3l1253,715r9,3l1769,718r7,-3l1786,710r7,-2l1798,703r12,-9l1822,679r2,-5l1829,667r2,-9l1834,650r,-487l1831,156r-5,-10l1824,139r-5,-5l1810,122r-15,-12l1790,108r-9,-5l1774,101r-8,-3l1277,98m1750,77r12,2l1771,79r10,3l1790,86r10,3l1807,96r17,12l1836,122r5,10l1846,139r4,10l1853,161r,9l1855,180r,454l1853,646r,9l1850,665r-4,9l1843,684r-5,7l1824,708r-14,12l1800,725r-7,5l1783,734r-12,3l1762,739r-495,l1255,737r-9,-3l1236,730r-7,-3l1219,722r-17,-14l1190,694r-4,-10l1181,677r-3,-10l1176,658r-2,-12l1174,170r2,-9l1178,151r3,-9l1186,132r4,-10l1202,108r17,-12l1226,91r10,-5l1246,82r9,-3l1265,79r12,-2l1750,77m1277,58r-12,l1253,60r-12,2l1229,67r-10,5l1207,79r-17,15l1188,94r,l1188,94r-14,16l1174,113r,l1174,113r-5,9l1162,132r-3,12l1154,156r,12l1152,180r,456l1154,648r,12l1159,672r3,12l1166,694r8,9l1174,706r,l1174,706r14,16l1190,722r,l1190,722r17,15l1217,744r12,5l1238,754r12,2l1265,758r499,l1776,756r12,-2l1798,749r12,-5l1819,737r19,-15l1838,722r,l1838,722r15,-16l1860,694r5,-10l1870,672r2,-12l1874,648r,-480l1872,156r-2,-12l1865,134r-5,-12l1853,113,1838,94r,l1838,94r,l1822,79r-12,-7l1800,67r-12,-5l1776,60r-12,-2l1277,58m1752,38r14,l1781,41r14,5l1807,50r15,5l1834,65r16,12l1853,79r,l1855,82r15,21l1877,113r7,14l1889,139r2,15l1894,168r,482l1891,665r-2,14l1882,694r-5,12l1867,718r-12,16l1853,737r,l1850,739r-19,17l1819,761r-14,7l1793,773r-15,2l1764,778r-504,l1246,775r-12,-2l1219,768r-12,-7l1195,754r-17,-15l1176,737r-2,l1174,734r-15,-16l1157,715r,l1157,715r-7,-12l1142,689r-2,-12l1135,662r-2,-14l1133,166r2,-15l1140,137r5,-12l1152,110r5,-7l1157,101r2,l1159,98r15,-16l1174,79r2,l1178,77r20,-15l1210,55r12,-7l1236,43r14,-2l1262,38r490,xe" filled="f" strokeweight=".12pt">
              <v:stroke joinstyle="round"/>
              <v:formulas/>
              <v:path arrowok="t" o:connecttype="segments"/>
            </v:shape>
            <v:shape id="_x0000_s1912" type="#_x0000_t202" style="position:absolute;left:1131;top:37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Недоліки у розв’язанні проблемних ситуацій регіонального розвитку виникають з таких основних причин: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6"/>
        </w:tabs>
        <w:spacing w:before="1" w:line="249" w:lineRule="auto"/>
        <w:ind w:right="695" w:firstLine="0"/>
        <w:rPr>
          <w:i/>
          <w:lang w:val="ru-RU"/>
        </w:rPr>
      </w:pPr>
      <w:r w:rsidRPr="00F84137">
        <w:rPr>
          <w:i/>
          <w:lang w:val="ru-RU"/>
        </w:rPr>
        <w:t xml:space="preserve">неадекватність </w:t>
      </w:r>
      <w:r w:rsidRPr="00F84137">
        <w:rPr>
          <w:i/>
          <w:spacing w:val="-3"/>
          <w:lang w:val="ru-RU"/>
        </w:rPr>
        <w:t xml:space="preserve">інструменту, </w:t>
      </w:r>
      <w:r w:rsidRPr="00F84137">
        <w:rPr>
          <w:i/>
          <w:lang w:val="ru-RU"/>
        </w:rPr>
        <w:t>який використовується при розв’язанні проблемної ситуації регіонального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розвитку;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2"/>
        <w:ind w:firstLine="0"/>
        <w:rPr>
          <w:i/>
          <w:lang w:val="ru-RU"/>
        </w:rPr>
      </w:pPr>
      <w:r w:rsidRPr="00F84137">
        <w:rPr>
          <w:i/>
          <w:lang w:val="ru-RU"/>
        </w:rPr>
        <w:t>брак точності в процесі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вирішення;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7"/>
        </w:tabs>
        <w:spacing w:before="11" w:line="249" w:lineRule="auto"/>
        <w:ind w:right="694" w:firstLine="0"/>
        <w:rPr>
          <w:i/>
          <w:lang w:val="ru-RU"/>
        </w:rPr>
      </w:pPr>
      <w:r w:rsidRPr="00F84137">
        <w:rPr>
          <w:i/>
          <w:lang w:val="ru-RU"/>
        </w:rPr>
        <w:t>поява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нових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проблемних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ситуацій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регіонального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spacing w:val="-3"/>
          <w:lang w:val="ru-RU"/>
        </w:rPr>
        <w:t>розвитку,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що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вимагають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вирішен- ня до розв’язання даної проблемної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ситуації;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2"/>
        <w:ind w:firstLine="0"/>
        <w:rPr>
          <w:i/>
          <w:lang w:val="ru-RU"/>
        </w:rPr>
      </w:pPr>
      <w:r w:rsidRPr="00F84137">
        <w:rPr>
          <w:i/>
          <w:lang w:val="ru-RU"/>
        </w:rPr>
        <w:t xml:space="preserve">нездатність впливати на проблемну ситуацію в </w:t>
      </w:r>
      <w:r w:rsidRPr="00F84137">
        <w:rPr>
          <w:i/>
          <w:spacing w:val="-3"/>
          <w:lang w:val="ru-RU"/>
        </w:rPr>
        <w:t>деякому конкретному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сенсі.</w:t>
      </w:r>
    </w:p>
    <w:p w:rsidR="00BF5493" w:rsidRPr="00F84137" w:rsidRDefault="00BF5493">
      <w:pPr>
        <w:pStyle w:val="a3"/>
        <w:spacing w:before="8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1"/>
        <w:jc w:val="both"/>
        <w:rPr>
          <w:lang w:val="ru-RU"/>
        </w:rPr>
      </w:pPr>
      <w:r w:rsidRPr="00F84137">
        <w:rPr>
          <w:lang w:val="ru-RU"/>
        </w:rPr>
        <w:t xml:space="preserve">Ці причини не завжди </w:t>
      </w:r>
      <w:r w:rsidRPr="00F84137">
        <w:rPr>
          <w:spacing w:val="-3"/>
          <w:lang w:val="ru-RU"/>
        </w:rPr>
        <w:t xml:space="preserve">можуть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>визначені посадовими особами чи фахівцями, які опікуються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питаннями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логістики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регіональному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управлінні.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Нездатність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визначити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причину недоліків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вирішення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логістичної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проблемної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ситуації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може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 xml:space="preserve">при- звести до </w:t>
      </w:r>
      <w:r w:rsidRPr="00F84137">
        <w:rPr>
          <w:spacing w:val="-3"/>
          <w:lang w:val="ru-RU"/>
        </w:rPr>
        <w:t xml:space="preserve">прогресуючого </w:t>
      </w:r>
      <w:r w:rsidRPr="00F84137">
        <w:rPr>
          <w:lang w:val="ru-RU"/>
        </w:rPr>
        <w:t xml:space="preserve">зростання </w:t>
      </w:r>
      <w:r w:rsidRPr="00F84137">
        <w:rPr>
          <w:spacing w:val="-3"/>
          <w:lang w:val="ru-RU"/>
        </w:rPr>
        <w:t xml:space="preserve">втрат </w:t>
      </w:r>
      <w:r w:rsidRPr="00F84137">
        <w:rPr>
          <w:lang w:val="ru-RU"/>
        </w:rPr>
        <w:t xml:space="preserve">матеріальних ресурсів і непоправних </w:t>
      </w:r>
      <w:r w:rsidRPr="00F84137">
        <w:rPr>
          <w:spacing w:val="-3"/>
          <w:lang w:val="ru-RU"/>
        </w:rPr>
        <w:t xml:space="preserve">втрат </w:t>
      </w:r>
      <w:r w:rsidRPr="00F84137">
        <w:rPr>
          <w:spacing w:val="-8"/>
          <w:lang w:val="ru-RU"/>
        </w:rPr>
        <w:t xml:space="preserve">часу. </w:t>
      </w:r>
      <w:r w:rsidRPr="00F84137">
        <w:rPr>
          <w:lang w:val="ru-RU"/>
        </w:rPr>
        <w:t>У деяких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випадках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вона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може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спричинити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втрату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потенційно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пріоритетних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цілей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 xml:space="preserve">цілей, важливих у певний момент </w:t>
      </w:r>
      <w:r w:rsidRPr="00F84137">
        <w:rPr>
          <w:spacing w:val="-8"/>
          <w:lang w:val="ru-RU"/>
        </w:rPr>
        <w:t>часу.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7" w:right="630"/>
        <w:rPr>
          <w:i/>
          <w:lang w:val="ru-RU"/>
        </w:rPr>
      </w:pPr>
      <w:r w:rsidRPr="00C65C46">
        <w:pict>
          <v:group id="_x0000_s1907" style="position:absolute;left:0;text-align:left;margin-left:56.6pt;margin-top:-4.2pt;width:38.2pt;height:37.1pt;z-index:251798528;mso-position-horizontal-relative:page" coordorigin="1132,-84" coordsize="764,742">
            <v:shape id="_x0000_s1910" style="position:absolute;left:1132;top:-83;width:761;height:740" coordorigin="1133,-83" coordsize="761,740" o:spt="100" adj="0,,0" path="m1766,-83r-504,l1250,-80r-14,2l1222,-73r-24,14l1178,-44r-2,2l1174,-42r,3l1159,-23r,3l1157,-20r,2l1152,-11r-7,15l1140,16r-5,14l1133,45r,482l1135,541r5,15l1142,568r8,14l1157,594r2,3l1174,613r,3l1176,616r2,2l1195,633r24,14l1234,652r12,2l1260,657r504,l1793,652r12,-5l1819,640r6,-3l1265,637r-15,-2l1238,633r-9,-5l1217,623r-10,-7l1190,601r-2,l1174,585r,-3l1166,573r-4,-10l1159,551r-5,-12l1154,527r-2,-12l1152,59r2,-12l1154,35r5,-12l1162,11r7,-10l1174,-8r,-3l1188,-27r2,l1207,-42r12,-7l1229,-54r12,-5l1265,-63r560,l1822,-66r-15,-5l1795,-75r-14,-5l1766,-83xm1825,-63r-61,l1788,-59r12,5l1810,-49r12,7l1838,-27r22,28l1865,13r5,10l1874,47r,480l1870,551r-5,12l1860,573r-7,12l1838,601r-28,22l1798,628r-10,5l1764,637r61,l1831,635r19,-17l1855,613r12,-16l1877,585r5,-12l1889,558r5,-29l1894,47r-5,-29l1884,6r-7,-14l1870,-18r-15,-21l1850,-44r-16,-12l1825,-63xm1771,-42r-516,l1246,-39r-20,9l1219,-25r-17,12l1190,1r-9,20l1174,49r,476l1176,537r5,19l1186,563r4,10l1202,587r17,14l1229,606r7,3l1246,613r9,3l1267,618r495,l1771,616r12,-3l1793,609r7,-5l1810,599r2,-2l1262,597r-9,-3l1238,589r-7,-4l1217,573r-10,-12l1205,556r-5,-7l1198,541r-3,-9l1193,525r,-473l1200,30r2,-9l1207,13,1217,1r12,-9l1236,-13r7,-2l1250,-20r8,l1267,-23r544,l1807,-25r-7,-7l1790,-35r-9,-4l1771,-42xm1811,-23r-45,l1781,-18r14,7l1810,1r9,12l1824,18r2,7l1831,35r3,7l1834,529r-3,8l1829,546r-5,7l1822,558r-12,15l1798,582r-5,5l1786,589r-10,5l1769,597r43,l1824,587r14,-17l1843,563r3,-10l1850,544r3,-10l1853,525r2,-12l1855,59r-2,-10l1853,40r-3,-12l1846,18r-5,-7l1836,1r-12,-14l1811,-23xm1750,-44r-473,l1265,-42r497,l1750,-44xe" fillcolor="black" stroked="f">
              <v:stroke joinstyle="round"/>
              <v:formulas/>
              <v:path arrowok="t" o:connecttype="segments"/>
            </v:shape>
            <v:shape id="_x0000_s1909" style="position:absolute;left:1132;top:-83;width:761;height:740" coordorigin="1133,-83" coordsize="761,740" o:spt="100" adj="0,,0" path="m1277,-23r-10,l1258,-20r-8,l1243,-15r-7,2l1229,-8r-12,9l1207,13r-5,8l1200,30r-2,7l1195,45r-2,7l1193,525r2,7l1198,541r2,8l1205,556r2,5l1217,573r14,12l1238,589r8,3l1253,594r9,3l1769,597r7,-3l1786,589r7,-2l1798,582r12,-9l1822,558r2,-5l1829,546r2,-9l1834,529r,-487l1831,35r-5,-10l1824,18r-5,-5l1810,1r-15,-12l1790,-13r-9,-5l1774,-20r-8,-3l1277,-23t473,-21l1762,-42r9,l1781,-39r9,4l1800,-32r7,7l1824,-13r12,14l1841,11r5,7l1850,28r3,12l1853,49r2,10l1855,513r-2,12l1853,534r-3,10l1846,553r-3,10l1838,570r-14,17l1810,599r-10,5l1793,609r-10,4l1771,616r-9,2l1267,618r-12,-2l1246,613r-10,-4l1229,606r-10,-5l1202,587r-12,-14l1186,563r-5,-7l1178,546r-2,-9l1174,525r,-476l1176,40r2,-10l1181,21r5,-10l1190,1r12,-14l1219,-25r7,-5l1236,-35r10,-4l1255,-42r10,l1277,-44r473,m1277,-63r-12,l1253,-61r-12,2l1229,-54r-10,5l1207,-42r-17,15l1188,-27r,l1188,-27r-14,16l1174,-8r,l1174,-8r-5,9l1162,11r-3,12l1154,35r,12l1152,59r,456l1154,527r,12l1159,551r3,12l1166,573r8,9l1174,585r,l1174,585r14,16l1190,601r,l1190,601r17,15l1217,623r12,5l1238,633r12,2l1265,637r499,l1776,635r12,-2l1798,628r12,-5l1819,616r19,-15l1838,601r,l1838,601r15,-16l1860,573r5,-10l1870,551r2,-12l1874,527r,-480l1872,35r-2,-12l1865,13,1860,1r-7,-9l1838,-27r,l1838,-27r,l1822,-42r-12,-7l1800,-54r-12,-5l1776,-61r-12,-2l1277,-63t475,-20l1766,-83r15,3l1795,-75r12,4l1822,-66r12,10l1850,-44r3,2l1853,-42r2,3l1870,-18r7,10l1884,6r5,12l1891,33r3,14l1894,529r-3,15l1889,558r-7,15l1877,585r-10,12l1855,613r-2,3l1853,616r-3,2l1831,635r-12,5l1805,647r-12,5l1778,654r-14,3l1260,657r-14,-3l1234,652r-15,-5l1207,640r-12,-7l1178,618r-2,-2l1174,616r,-3l1159,597r-2,-3l1157,594r,l1150,582r-8,-14l1140,556r-5,-15l1133,527r,-482l1135,30r5,-14l1145,4r7,-15l1157,-18r,-2l1159,-20r,-3l1174,-39r,-3l1176,-42r2,-2l1198,-59r12,-7l1222,-73r14,-5l1250,-80r12,-3l1752,-83xe" filled="f" strokeweight=".12pt">
              <v:stroke joinstyle="round"/>
              <v:formulas/>
              <v:path arrowok="t" o:connecttype="segments"/>
            </v:shape>
            <v:shape id="_x0000_s1908" type="#_x0000_t202" style="position:absolute;left:1131;top:-84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При вирішенні логістичної проблемної ситуації регіонального розвитку пріоритет- ним є визначення набору об’єктів, що підлягають аналізу.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0"/>
        <w:jc w:val="both"/>
        <w:rPr>
          <w:lang w:val="ru-RU"/>
        </w:rPr>
      </w:pPr>
      <w:r w:rsidRPr="00F84137">
        <w:rPr>
          <w:lang w:val="ru-RU"/>
        </w:rPr>
        <w:t>Набір об’єктів, узятий як ціле, є альтернативою. Оцінка альтернатив є засобом відбору рішень або цілей. Окреме вирішення проблемної ситуації регіонального розвитку може бути отримане з допомогою багатьох альтернативних процедур.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Припущення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формулюванням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тези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те,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вважається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майбутнім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станом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 xml:space="preserve">логістично- </w:t>
      </w:r>
      <w:r w:rsidRPr="00F84137">
        <w:rPr>
          <w:spacing w:val="-3"/>
          <w:lang w:val="ru-RU"/>
        </w:rPr>
        <w:t>го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об’єкта,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властивостями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зв’язками.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Припущення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дає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змогу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вивести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існування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невідомого факта з існування відомих</w:t>
      </w:r>
      <w:r w:rsidRPr="00F84137">
        <w:rPr>
          <w:spacing w:val="6"/>
          <w:lang w:val="ru-RU"/>
        </w:rPr>
        <w:t xml:space="preserve"> </w:t>
      </w:r>
      <w:r w:rsidRPr="00F84137">
        <w:rPr>
          <w:lang w:val="ru-RU"/>
        </w:rPr>
        <w:t>фактів.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Критерій є засобом, за допомогою </w:t>
      </w:r>
      <w:r w:rsidRPr="00F84137">
        <w:rPr>
          <w:spacing w:val="-4"/>
          <w:lang w:val="ru-RU"/>
        </w:rPr>
        <w:t xml:space="preserve">якого </w:t>
      </w:r>
      <w:r w:rsidRPr="00F84137">
        <w:rPr>
          <w:lang w:val="ru-RU"/>
        </w:rPr>
        <w:t xml:space="preserve">вимірюються або вибираються альтернативи. Критерій </w:t>
      </w:r>
      <w:r w:rsidRPr="00F84137">
        <w:rPr>
          <w:spacing w:val="-3"/>
          <w:lang w:val="ru-RU"/>
        </w:rPr>
        <w:t xml:space="preserve">примушує </w:t>
      </w:r>
      <w:r w:rsidRPr="00F84137">
        <w:rPr>
          <w:lang w:val="ru-RU"/>
        </w:rPr>
        <w:t>посадову особу чи фахівця, який опікується питаннями логістики в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регіо- нальному</w:t>
      </w:r>
      <w:r w:rsidRPr="00F84137">
        <w:rPr>
          <w:spacing w:val="-28"/>
          <w:lang w:val="ru-RU"/>
        </w:rPr>
        <w:t xml:space="preserve"> </w:t>
      </w:r>
      <w:r w:rsidRPr="00F84137">
        <w:rPr>
          <w:spacing w:val="-3"/>
          <w:lang w:val="ru-RU"/>
        </w:rPr>
        <w:t>управлінні,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доводити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логічність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виборі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його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6"/>
          <w:lang w:val="ru-RU"/>
        </w:rPr>
        <w:t>переваг.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Критерій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свідчить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відносне досягнення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альтернативи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термінах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8"/>
          <w:lang w:val="ru-RU"/>
        </w:rPr>
        <w:t>часу,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вартості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ефективності.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Критерій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стандартом,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 xml:space="preserve">за допомогою </w:t>
      </w:r>
      <w:r w:rsidRPr="00F84137">
        <w:rPr>
          <w:spacing w:val="-4"/>
          <w:lang w:val="ru-RU"/>
        </w:rPr>
        <w:t xml:space="preserve">якого </w:t>
      </w:r>
      <w:r w:rsidRPr="00F84137">
        <w:rPr>
          <w:lang w:val="ru-RU"/>
        </w:rPr>
        <w:t xml:space="preserve">виноситься </w:t>
      </w:r>
      <w:r w:rsidRPr="00F84137">
        <w:rPr>
          <w:spacing w:val="-3"/>
          <w:lang w:val="ru-RU"/>
        </w:rPr>
        <w:t xml:space="preserve">думка </w:t>
      </w:r>
      <w:r w:rsidRPr="00F84137">
        <w:rPr>
          <w:lang w:val="ru-RU"/>
        </w:rPr>
        <w:t xml:space="preserve">про відносну </w:t>
      </w:r>
      <w:r w:rsidRPr="00F84137">
        <w:rPr>
          <w:spacing w:val="-3"/>
          <w:lang w:val="ru-RU"/>
        </w:rPr>
        <w:t>вигоду</w:t>
      </w:r>
      <w:r w:rsidRPr="00F84137">
        <w:rPr>
          <w:spacing w:val="-2"/>
          <w:lang w:val="ru-RU"/>
        </w:rPr>
        <w:t xml:space="preserve"> </w:t>
      </w:r>
      <w:r w:rsidRPr="00F84137">
        <w:rPr>
          <w:spacing w:val="-6"/>
          <w:lang w:val="ru-RU"/>
        </w:rPr>
        <w:t>вибору.</w:t>
      </w:r>
    </w:p>
    <w:p w:rsidR="00BF5493" w:rsidRPr="00F84137" w:rsidRDefault="00BF5493">
      <w:pPr>
        <w:pStyle w:val="a3"/>
        <w:spacing w:before="7"/>
        <w:ind w:left="0" w:firstLine="0"/>
        <w:rPr>
          <w:sz w:val="23"/>
          <w:lang w:val="ru-RU"/>
        </w:rPr>
      </w:pPr>
    </w:p>
    <w:p w:rsidR="00BF5493" w:rsidRDefault="00FA2328" w:rsidP="00FA2328">
      <w:pPr>
        <w:pStyle w:val="Heading4"/>
        <w:numPr>
          <w:ilvl w:val="1"/>
          <w:numId w:val="29"/>
        </w:numPr>
        <w:tabs>
          <w:tab w:val="left" w:pos="2023"/>
        </w:tabs>
        <w:ind w:left="2022" w:hanging="602"/>
        <w:jc w:val="left"/>
      </w:pPr>
      <w:r>
        <w:t>Оптимізація розвитку регіональних логістичних</w:t>
      </w:r>
      <w:r>
        <w:rPr>
          <w:spacing w:val="-31"/>
        </w:rPr>
        <w:t xml:space="preserve"> </w:t>
      </w:r>
      <w:r>
        <w:t>систем</w:t>
      </w:r>
    </w:p>
    <w:p w:rsidR="00BF5493" w:rsidRDefault="00BF5493">
      <w:pPr>
        <w:pStyle w:val="a3"/>
        <w:spacing w:before="8"/>
        <w:ind w:left="0" w:firstLine="0"/>
        <w:rPr>
          <w:rFonts w:ascii="Arial"/>
          <w:b/>
        </w:rPr>
      </w:pPr>
    </w:p>
    <w:p w:rsidR="00BF5493" w:rsidRPr="00F84137" w:rsidRDefault="00C65C46">
      <w:pPr>
        <w:spacing w:line="249" w:lineRule="auto"/>
        <w:ind w:left="1347" w:right="630"/>
        <w:rPr>
          <w:i/>
          <w:lang w:val="ru-RU"/>
        </w:rPr>
      </w:pPr>
      <w:r w:rsidRPr="00C65C46">
        <w:pict>
          <v:group id="_x0000_s1903" style="position:absolute;left:0;text-align:left;margin-left:56.6pt;margin-top:-5.15pt;width:38.2pt;height:37.2pt;z-index:251800576;mso-position-horizontal-relative:page" coordorigin="1132,-103" coordsize="764,744">
            <v:shape id="_x0000_s1906" style="position:absolute;left:1132;top:-102;width:761;height:742" coordorigin="1133,-102" coordsize="761,742" o:spt="100" adj="0,,0" path="m1766,-102r-504,l1250,-99r-14,2l1222,-92r-24,14l1178,-63r-2,2l1174,-61r,2l1159,-42r,3l1157,-39r,2l1152,-30r-7,15l1140,-3r-5,14l1133,25r,485l1135,525r5,14l1142,551r8,14l1157,577r2,3l1174,597r,2l1176,599r2,2l1195,616r12,7l1219,628r15,7l1246,637r14,3l1764,640r29,-5l1805,630r14,-7l1825,621r-560,l1250,618r-12,-2l1229,611r-12,-5l1207,599r-17,-14l1188,585r-14,-17l1174,565r-8,-9l1162,544r-3,-10l1154,522r,-12l1152,496r,-456l1154,28r,-12l1159,4r3,-12l1169,-18r5,-9l1174,-30r14,-17l1190,-47r17,-14l1219,-68r10,-5l1241,-78r24,-5l1825,-83r-3,-2l1807,-90r-12,-5l1781,-99r-15,-3xm1825,-83r-61,l1788,-78r12,5l1810,-68r12,7l1838,-47r22,29l1865,-6r5,10l1872,18r2,12l1874,510r-4,24l1865,546r-5,10l1853,568r-15,17l1810,606r-12,5l1788,616r-24,5l1825,621r6,-3l1850,601r5,-4l1867,580r10,-12l1882,553r7,-12l1894,513r,-485l1889,-1r-5,-12l1870,-37r-15,-22l1850,-63r-16,-12l1825,-83xm1771,-61r-516,l1246,-59r-20,10l1219,-44r-17,12l1190,-15r-4,7l1181,1r-7,29l1174,508r2,9l1178,529r3,10l1186,546r4,10l1202,570r17,15l1229,589r7,3l1246,597r9,2l1267,601r485,l1762,599r9,l1783,597r10,-5l1800,587r10,-5l1812,580r-550,l1253,577r-7,-2l1238,570r-7,-2l1217,556r-10,-12l1205,539r-5,-7l1198,522r-5,-14l1193,35r2,-10l1202,4r5,-10l1217,-18r12,-9l1236,-32r22,-7l1267,-42r544,l1807,-44r-7,-5l1781,-59r-10,-2xm1811,-42r-45,l1781,-37r14,7l1810,-18r9,12l1824,1r7,15l1834,23r,490l1829,527r-7,14l1810,556r-12,9l1793,570r-7,3l1776,577r-7,3l1812,580r12,-10l1838,553r5,-7l1846,537r4,-10l1853,517r,-9l1855,496r,-454l1853,30r,-9l1850,11r-14,-29l1824,-32r-13,-10xm1750,-63r-473,l1265,-61r497,l1750,-63xe" fillcolor="black" stroked="f">
              <v:stroke joinstyle="round"/>
              <v:formulas/>
              <v:path arrowok="t" o:connecttype="segments"/>
            </v:shape>
            <v:shape id="_x0000_s1905" style="position:absolute;left:1132;top:-102;width:761;height:742" coordorigin="1133,-102" coordsize="761,742" o:spt="100" adj="0,,0" path="m1277,-42r-10,l1258,-39r-8,2l1243,-35r-7,3l1229,-27r-12,9l1207,-6r-5,10l1200,11r-2,7l1195,25r-2,10l1193,508r2,7l1198,522r2,10l1205,539r2,5l1217,556r14,12l1238,570r8,5l1253,577r9,3l1769,580r7,-3l1786,573r7,-3l1798,565r12,-9l1822,541r2,-4l1829,527r2,-7l1834,513r,-490l1831,16,1826,6r-2,-5l1819,-6r-9,-12l1795,-30r-5,-2l1781,-37r-7,-2l1766,-42r-489,m1750,-63r12,2l1771,-61r10,2l1790,-54r10,5l1807,-44r17,12l1836,-18r5,10l1846,1r4,10l1853,21r,9l1855,42r,454l1853,508r,9l1850,527r-4,10l1843,546r-5,7l1824,570r-14,12l1800,587r-7,5l1783,597r-12,2l1762,599r-10,2l1267,601r-12,-2l1246,597r-10,-5l1229,589r-10,-4l1202,570r-12,-14l1186,546r-5,-7l1178,529r-2,-12l1174,508r,-478l1176,21r2,-10l1181,1r5,-9l1190,-15r12,-17l1219,-44r7,-5l1236,-54r10,-5l1255,-61r10,l1277,-63r473,m1277,-83r-12,l1253,-80r-12,2l1229,-73r-10,5l1207,-61r-17,14l1188,-47r,l1188,-47r-14,17l1174,-27r,l1174,-27r-5,9l1162,-8r-3,12l1154,16r,12l1152,40r,456l1154,510r,12l1159,534r3,10l1166,556r8,9l1174,568r,l1174,568r14,17l1190,585r,l1190,585r17,14l1217,606r12,5l1238,616r12,2l1265,621r499,l1776,618r12,-2l1798,611r12,-5l1819,599r19,-14l1838,585r,l1838,585r15,-17l1860,556r5,-10l1870,534r2,-12l1874,510r,-480l1872,18,1870,4r-5,-10l1860,-18r-7,-9l1838,-47r,l1838,-47r,l1822,-61r-12,-7l1800,-73r-12,-5l1776,-80r-12,-3l1277,-83t475,-19l1766,-102r15,3l1795,-95r12,5l1822,-85r12,10l1850,-63r3,2l1853,-61r2,2l1870,-37r7,12l1884,-13r5,12l1891,13r3,15l1894,513r-3,14l1889,541r-7,12l1877,568r-10,12l1855,597r-2,2l1853,599r-3,2l1831,618r-12,5l1805,630r-12,5l1778,637r-14,3l1260,640r-14,-3l1234,635r-15,-7l1207,623r-12,-7l1178,601r-2,-2l1174,599r,-2l1159,580r-2,-3l1157,577r,l1150,565r-8,-14l1140,539r-5,-14l1133,510r,-485l1135,11r5,-14l1145,-15r7,-15l1157,-37r,-2l1159,-39r,-3l1174,-59r,-2l1176,-61r2,-2l1198,-78r12,-7l1222,-92r14,-5l1250,-99r12,-3l1752,-102xe" filled="f" strokeweight=".12pt">
              <v:stroke joinstyle="round"/>
              <v:formulas/>
              <v:path arrowok="t" o:connecttype="segments"/>
            </v:shape>
            <v:shape id="_x0000_s1904" type="#_x0000_t202" style="position:absolute;left:1131;top:-103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Призначенням процесу управління є забезпечення вирішення завдань, що стоять пе- ред регіональною логістичною системою.</w:t>
      </w:r>
    </w:p>
    <w:p w:rsidR="00BF5493" w:rsidRPr="00F84137" w:rsidRDefault="00BF5493">
      <w:pPr>
        <w:pStyle w:val="a3"/>
        <w:spacing w:before="11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Ці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завдання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описуються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поняттями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мети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чи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цінностей.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Проте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досягнення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мети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вичер- </w:t>
      </w:r>
      <w:r w:rsidRPr="00F84137">
        <w:rPr>
          <w:spacing w:val="-3"/>
          <w:lang w:val="ru-RU"/>
        </w:rPr>
        <w:t>пує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перелік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вимог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регіональної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логістичної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системи: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суб’єкт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регіонального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8"/>
          <w:lang w:val="ru-RU"/>
        </w:rPr>
        <w:t xml:space="preserve">буде </w:t>
      </w:r>
      <w:r w:rsidRPr="00F84137">
        <w:rPr>
          <w:lang w:val="ru-RU"/>
        </w:rPr>
        <w:t>лише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тоді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задоволений,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коли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цьому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8"/>
          <w:lang w:val="ru-RU"/>
        </w:rPr>
        <w:t>буде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гарантовано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відповідну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якість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процесів,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що вимірюється призначеним ним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показником.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FA2328">
      <w:pPr>
        <w:spacing w:line="249" w:lineRule="auto"/>
        <w:ind w:left="1347" w:right="693"/>
        <w:jc w:val="both"/>
        <w:rPr>
          <w:i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80160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-41026</wp:posOffset>
            </wp:positionV>
            <wp:extent cx="547116" cy="790956"/>
            <wp:effectExtent l="0" t="0" r="0" b="0"/>
            <wp:wrapNone/>
            <wp:docPr id="83" name="image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1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16" cy="790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137">
        <w:rPr>
          <w:i/>
          <w:lang w:val="ru-RU"/>
        </w:rPr>
        <w:t>Отже, суб’єкт регіонального управління покладає на систему управління завдання досягнення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мети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з</w:t>
      </w:r>
      <w:r w:rsidRPr="00F84137">
        <w:rPr>
          <w:i/>
          <w:spacing w:val="-19"/>
          <w:lang w:val="ru-RU"/>
        </w:rPr>
        <w:t xml:space="preserve"> </w:t>
      </w:r>
      <w:r w:rsidRPr="00F84137">
        <w:rPr>
          <w:i/>
          <w:lang w:val="ru-RU"/>
        </w:rPr>
        <w:t>належним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рівнем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якості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логістичних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процесів,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що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відбуваються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в регіональній логістичній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системі.</w:t>
      </w:r>
    </w:p>
    <w:p w:rsidR="00BF5493" w:rsidRPr="00F84137" w:rsidRDefault="00BF5493">
      <w:pPr>
        <w:spacing w:line="249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C65C46">
      <w:pPr>
        <w:spacing w:before="64" w:line="249" w:lineRule="auto"/>
        <w:ind w:left="1345" w:right="695"/>
        <w:jc w:val="both"/>
        <w:rPr>
          <w:i/>
          <w:lang w:val="ru-RU"/>
        </w:rPr>
      </w:pPr>
      <w:r w:rsidRPr="00C65C46">
        <w:lastRenderedPageBreak/>
        <w:pict>
          <v:group id="_x0000_s1899" style="position:absolute;left:0;text-align:left;margin-left:56.45pt;margin-top:4.55pt;width:38.2pt;height:36.25pt;z-index:251802624;mso-position-horizontal-relative:page" coordorigin="1129,91" coordsize="764,725">
            <v:shape id="_x0000_s1902" style="position:absolute;left:1130;top:91;width:761;height:723" coordorigin="1130,92" coordsize="761,723" o:spt="100" adj="0,,0" path="m1766,92r-508,l1246,94r-15,5l1217,101r-24,15l1174,130r,3l1171,133r-2,2l1157,152r-10,12l1142,176r-4,14l1133,202r-3,15l1130,687r3,12l1138,713r2,12l1147,740r7,9l1154,752r3,2l1169,771r2,l1174,773r16,15l1214,802r15,5l1241,809r29,5l1750,814r14,-2l1778,812r12,-5l1805,802r12,-5l1825,793r-567,l1246,790r-10,-2l1224,783r-10,-5l1202,773r-16,-14l1186,757r-15,-15l1171,740r-7,-10l1159,721r-2,-12l1152,697r,-12l1150,673r,-442l1152,219r,-12l1157,195r2,-10l1166,173r5,-9l1186,147r28,-22l1224,121r12,-3l1248,113r12,l1272,111r550,l1819,109r-12,-5l1793,99r-12,-5l1766,92xm1848,773r-31,l1807,778r-9,7l1762,793r63,l1829,790r2,-2l1848,773xm1771,133r-511,l1231,140r-7,5l1214,149r-14,12l1188,176r-5,9l1178,193r-7,28l1171,685r7,28l1183,721r5,9l1200,745r17,12l1224,761r10,5l1241,769r9,2l1262,773r500,l1790,766r10,-5l1807,757r3,-3l1265,754r-7,-2l1248,749r-14,-4l1229,742r-15,-12l1205,718r-5,-5l1193,692r-3,-10l1190,226r3,-9l1193,209r2,-7l1200,195r2,-5l1214,176r12,-10l1231,161r22,-7l1262,152r548,l1807,149r-9,-4l1790,140r-9,-5l1771,133xm1822,111r-70,l1764,113r12,l1788,118r10,3l1810,125r7,8l1819,133r17,14l1858,176r4,9l1867,197r3,12l1870,221r2,10l1872,673r-2,14l1870,699r-5,10l1862,721r-7,9l1850,740r,2l1836,757r,2l1819,773r31,l1850,771r3,l1865,754r2,-2l1867,749r7,-7l1879,730r5,-14l1889,704r2,-15l1891,219r-2,-14l1886,193r-4,-15l1867,154r-14,-19l1848,130r-17,-12l1831,116r-2,l1822,111xm1810,152r-53,l1766,154r8,l1781,157r14,9l1807,176r10,9l1822,193r9,28l1831,680r-2,7l1829,697r-3,7l1817,718r-10,12l1795,740r-5,2l1783,747r-14,5l1759,754r51,l1822,745r12,-15l1848,701r2,-7l1850,221r-7,-28l1838,183r-4,-7l1822,161r-12,-9xe" fillcolor="black" stroked="f">
              <v:stroke joinstyle="round"/>
              <v:formulas/>
              <v:path arrowok="t" o:connecttype="segments"/>
            </v:shape>
            <v:shape id="_x0000_s1901" style="position:absolute;left:1130;top:91;width:761;height:723" coordorigin="1130,92" coordsize="761,723" o:spt="100" adj="0,,0" path="m1272,152r-10,l1253,154r-7,3l1238,159r-7,2l1226,166r-12,10l1202,190r-2,5l1195,202r-2,7l1193,217r-3,9l1190,682r3,10l1195,699r3,7l1200,713r5,5l1214,730r15,12l1234,745r7,2l1248,749r10,3l1265,754r494,l1769,752r7,-3l1783,747r7,-5l1795,740r12,-10l1817,718r5,-7l1826,704r3,-7l1829,687r2,-7l1831,221r-2,-7l1826,207r-2,-7l1822,193r-5,-8l1807,176r-12,-10l1788,161r-7,-4l1774,154r-8,l1757,152r-485,m1750,133r21,l1781,135r9,5l1798,145r9,4l1822,161r12,15l1838,183r5,10l1846,202r2,10l1850,221r,473l1848,701r-5,10l1838,721r-4,9l1822,745r-15,12l1800,761r-10,5l1781,769r-10,2l1762,773r-500,l1250,771r-9,-2l1234,766r-10,-5l1217,757r-17,-12l1188,730r-5,-9l1178,713r-2,-9l1174,694r-3,-9l1171,221r3,-9l1176,202r2,-9l1183,185r5,-9l1200,161r14,-12l1224,145r7,-5l1241,137r9,-2l1260,133r490,m1272,111r-12,2l1248,113r-12,5l1224,121r-10,4l1205,133r-19,14l1186,147r,l1186,147r-15,17l1166,173r-7,12l1157,195r-5,12l1152,219r-2,12l1150,673r2,12l1152,697r5,12l1159,721r5,9l1171,740r,l1171,740r,2l1186,757r,2l1186,759r,l1202,773r12,5l1224,783r12,5l1246,790r12,3l1762,793r12,-3l1786,788r12,-3l1807,778r10,-5l1819,773r,l1819,773r17,-14l1836,759r,l1836,757r14,-15l1850,740r,l1850,740r5,-10l1862,721r3,-12l1870,699r,-12l1872,673r,-442l1870,221r,-12l1867,197r-5,-12l1858,176r-8,-10l1836,147r,l1836,147r,l1819,133r,l1819,133r-2,l1810,125r-12,-4l1788,118r-12,-5l1764,113r-12,-2l1272,111m1752,92r14,l1781,94r12,5l1807,104r12,5l1829,116r2,l1831,116r,2l1848,130r2,3l1850,133r3,2l1867,154r7,12l1882,178r4,15l1889,205r2,14l1891,689r-2,15l1884,716r-5,14l1874,742r-7,7l1867,752r,l1865,754r-12,17l1850,771r,2l1848,773r-17,15l1829,790r,l1829,790r-12,7l1805,802r-15,5l1778,812r-14,l1750,814r-480,l1255,812r-14,-3l1229,807r-15,-5l1202,795r-12,-7l1174,773r-3,-2l1171,771r-2,l1157,754r-3,-2l1154,752r,-3l1147,740r-7,-15l1138,713r-5,-14l1130,687r,-470l1133,202r5,-12l1142,176r5,-12l1157,152r12,-17l1171,133r3,l1174,130r19,-14l1205,109r12,-8l1231,99r15,-5l1258,92r494,xe" filled="f" strokeweight=".12pt">
              <v:stroke joinstyle="round"/>
              <v:formulas/>
              <v:path arrowok="t" o:connecttype="segments"/>
            </v:shape>
            <v:shape id="_x0000_s1900" type="#_x0000_t75" style="position:absolute;left:1315;top:243;width:358;height:375">
              <v:imagedata r:id="rId8" o:title=""/>
            </v:shape>
            <w10:wrap anchorx="page"/>
          </v:group>
        </w:pict>
      </w:r>
      <w:r w:rsidR="00FA2328" w:rsidRPr="00F84137">
        <w:rPr>
          <w:i/>
          <w:lang w:val="ru-RU"/>
        </w:rPr>
        <w:t>Процес управління регіональною логістичною системою полягає в аналізі ситуації, виробленні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ухваленні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управлінського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рішення,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організації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його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виконання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підсумко- вого контролю, що завершує управлінський цикл. Він представляє динамічну харак- теристику логістичного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об’єкта.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Існує також стадія попереднього контролю на етапі вироблення і ухвалення управлінсь- кого рішення, а також поточного контролю на стадії організації виконання рішення.</w:t>
      </w:r>
    </w:p>
    <w:p w:rsidR="00BF5493" w:rsidRPr="00F84137" w:rsidRDefault="00BF5493">
      <w:pPr>
        <w:pStyle w:val="a3"/>
        <w:spacing w:before="3"/>
        <w:ind w:left="0" w:firstLine="0"/>
        <w:rPr>
          <w:lang w:val="ru-RU"/>
        </w:rPr>
      </w:pPr>
    </w:p>
    <w:p w:rsidR="00BF5493" w:rsidRPr="00F84137" w:rsidRDefault="00FA2328">
      <w:pPr>
        <w:spacing w:before="1" w:line="249" w:lineRule="auto"/>
        <w:ind w:left="1345" w:right="696"/>
        <w:jc w:val="both"/>
        <w:rPr>
          <w:i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803648" behindDoc="0" locked="0" layoutInCell="1" allowOverlap="1">
            <wp:simplePos x="0" y="0"/>
            <wp:positionH relativeFrom="page">
              <wp:posOffset>718566</wp:posOffset>
            </wp:positionH>
            <wp:positionV relativeFrom="paragraph">
              <wp:posOffset>-67824</wp:posOffset>
            </wp:positionV>
            <wp:extent cx="423672" cy="676655"/>
            <wp:effectExtent l="0" t="0" r="0" b="0"/>
            <wp:wrapNone/>
            <wp:docPr id="85" name="image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1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137">
        <w:rPr>
          <w:i/>
          <w:lang w:val="ru-RU"/>
        </w:rPr>
        <w:t>Процес управління являє собою таку систему, елементи якої, тобто операції, ма- ють органічний зв’язок і спрямовані на послідовне досягнення проміжних і кінцевих результатів шляхом побудови “дерева цілі”.</w:t>
      </w:r>
    </w:p>
    <w:p w:rsidR="00BF5493" w:rsidRPr="00F84137" w:rsidRDefault="00BF5493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7"/>
        <w:jc w:val="both"/>
        <w:rPr>
          <w:lang w:val="ru-RU"/>
        </w:rPr>
      </w:pPr>
      <w:r w:rsidRPr="00F84137">
        <w:rPr>
          <w:lang w:val="ru-RU"/>
        </w:rPr>
        <w:t>Із цього випливає, що в процесі управління можна виділити такі етапи: аналіз ситуації; ухвалення рішення; реалізація рішення; контроль за виконанням.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Функція обмеження регіональних логістичних систем складається з двох частин: мети і вимушених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зв’язків.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Обмеження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виходом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5"/>
          <w:lang w:val="ru-RU"/>
        </w:rPr>
        <w:t>органу,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позначається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споживач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вихо- ду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системи.</w:t>
      </w:r>
    </w:p>
    <w:p w:rsidR="00BF5493" w:rsidRPr="00F84137" w:rsidRDefault="00BF5493">
      <w:pPr>
        <w:pStyle w:val="a3"/>
        <w:spacing w:before="1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5"/>
        <w:jc w:val="both"/>
        <w:rPr>
          <w:i/>
          <w:lang w:val="ru-RU"/>
        </w:rPr>
      </w:pPr>
      <w:r w:rsidRPr="00C65C46">
        <w:pict>
          <v:group id="_x0000_s1895" style="position:absolute;left:0;text-align:left;margin-left:56.6pt;margin-top:1.55pt;width:42.4pt;height:46.8pt;z-index:251806720;mso-position-horizontal-relative:page" coordorigin="1132,31" coordsize="848,936">
            <v:shape id="_x0000_s1898" style="position:absolute;left:1132;top:32;width:845;height:934" coordorigin="1133,33" coordsize="845,934" o:spt="100" adj="0,,0" path="m1882,952r-653,l1246,966r621,l1882,952xm1246,49r-34,l1181,81r-17,l1164,97r-14,17l1150,129r-17,16l1133,853r17,17l1150,887r14,14l1164,918r17,l1198,935r14,17l1246,952r-17,-17l1212,935r-14,-17l1181,901r,-14l1164,887r,-17l1150,853r,-708l1164,129r17,-15l1181,97r17,l1198,81r14,-17l1229,64r17,-15xm1930,918r-15,l1898,935r-16,l1867,952r48,l1930,935r,-17xm1246,901r-34,l1246,935r621,l1882,918r-636,l1246,901xm1898,901r-16,l1867,918r31,l1898,901xm1930,64r-32,l1915,81r15,16l1946,114r,15l1963,145r,708l1946,870r,17l1930,901r,17l1946,918r,-17l1963,887r,-17l1978,853r,-708l1963,129r,-32l1946,97,1930,81r,-17xm1229,97r-31,l1198,114r-17,l1181,145r-17,l1164,853r17,l1181,887r17,l1198,901r31,l1212,887r-14,-17l1198,853r-17,-14l1181,162r17,-17l1198,129r31,-32xm1915,887r-17,l1898,901r17,l1915,887xm1930,114r-15,l1915,129r15,16l1930,853r-15,17l1915,887r15,l1930,870r16,-17l1946,145r-16,-16l1930,114xm1915,97r-17,l1898,114r17,l1915,97xm1260,81r-48,l1212,97r34,l1260,81xm1898,81r-31,l1882,97r16,l1898,81xm1867,64r-607,l1246,81r621,l1867,64xm1898,49r-31,l1882,64r33,l1898,49xm1867,33r-621,l1229,49r653,l1867,33xe" fillcolor="black" stroked="f">
              <v:stroke joinstyle="round"/>
              <v:formulas/>
              <v:path arrowok="t" o:connecttype="segments"/>
            </v:shape>
            <v:shape id="_x0000_s1897" style="position:absolute;left:1132;top:32;width:845;height:934" coordorigin="1133,33" coordsize="845,934" o:spt="100" adj="0,,0" path="m1294,81r-34,l1246,97r-17,l1212,114r-14,15l1198,145r-17,17l1181,839r17,14l1198,870r14,17l1229,901r17,l1246,918r14,l1867,918r15,-17l1898,901r,-14l1915,887r,-17l1930,853r,-708l1915,129r,-15l1898,114r,-17l1882,97,1867,81r-573,m1819,64r48,l1867,81r31,l1898,97r17,l1915,114r15,l1930,129r16,16l1946,853r-16,17l1930,887r-15,l1915,901r-17,l1898,918r-16,l1867,935r-621,l1229,918r-17,-17l1198,901r,-14l1181,887r,-17l1181,853r-17,l1164,145r17,l1181,114r17,l1198,97r14,l1212,81r17,l1246,81r14,-17l1819,64m1294,49r-48,l1229,64r-17,l1198,81r,16l1181,97r,17l1164,129r-14,16l1150,853r14,17l1164,887r17,l1181,901r17,17l1212,935r17,l1246,952r621,l1882,935r16,l1915,918r15,l1930,901r16,-14l1946,870r17,-17l1963,145r-17,-16l1946,114,1930,97,1915,81,1898,64r-16,l1867,49r-573,m1819,33r48,l1882,49r16,l1915,64r15,l1930,81r16,16l1963,97r,17l1963,129r15,16l1978,853r-15,17l1963,887r-17,14l1946,918r-16,l1930,935r-15,17l1882,952r-15,14l1246,966r-17,-14l1212,952r-14,-17l1181,918r-17,l1164,901r-14,-14l1150,870r-17,-17l1133,145r17,-16l1150,114r14,-17l1164,81r17,l1198,64r14,-15l1229,49r17,-16l1819,33xe" filled="f" strokeweight=".12pt">
              <v:stroke joinstyle="round"/>
              <v:formulas/>
              <v:path arrowok="t" o:connecttype="segments"/>
            </v:shape>
            <v:shape id="_x0000_s1896" type="#_x0000_t75" style="position:absolute;left:1324;top:162;width:478;height:483">
              <v:imagedata r:id="rId14" o:title=""/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У логістиці споживачем </w:t>
      </w:r>
      <w:r w:rsidR="00FA2328" w:rsidRPr="00F84137">
        <w:rPr>
          <w:i/>
          <w:spacing w:val="-3"/>
          <w:lang w:val="ru-RU"/>
        </w:rPr>
        <w:t xml:space="preserve">може </w:t>
      </w:r>
      <w:r w:rsidR="00FA2328" w:rsidRPr="00F84137">
        <w:rPr>
          <w:i/>
          <w:lang w:val="ru-RU"/>
        </w:rPr>
        <w:t>бути підрозділ місцевого органу виконавчої влади чи органу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місцевого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самоврядування,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який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формує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вихідну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вимогу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до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логістичної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систе- ми і ставить умови, що підлягають виконанню. Споживачем </w:t>
      </w:r>
      <w:r w:rsidR="00FA2328" w:rsidRPr="00F84137">
        <w:rPr>
          <w:i/>
          <w:spacing w:val="-3"/>
          <w:lang w:val="ru-RU"/>
        </w:rPr>
        <w:t xml:space="preserve">може </w:t>
      </w:r>
      <w:r w:rsidR="00FA2328" w:rsidRPr="00F84137">
        <w:rPr>
          <w:i/>
          <w:lang w:val="ru-RU"/>
        </w:rPr>
        <w:t xml:space="preserve">бути </w:t>
      </w:r>
      <w:r w:rsidR="00FA2328" w:rsidRPr="00F84137">
        <w:rPr>
          <w:i/>
          <w:spacing w:val="-4"/>
          <w:lang w:val="ru-RU"/>
        </w:rPr>
        <w:t xml:space="preserve">також </w:t>
      </w:r>
      <w:r w:rsidR="00FA2328" w:rsidRPr="00F84137">
        <w:rPr>
          <w:i/>
          <w:lang w:val="ru-RU"/>
        </w:rPr>
        <w:t>замовник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(зовнішній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споживач).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Системні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lang w:val="ru-RU"/>
        </w:rPr>
        <w:t>споживачі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є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на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всіх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рівнях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функціонування підсистем. Системний споживач впливає на результат і управління</w:t>
      </w:r>
      <w:r w:rsidR="00FA2328" w:rsidRPr="00F84137">
        <w:rPr>
          <w:i/>
          <w:spacing w:val="-29"/>
          <w:lang w:val="ru-RU"/>
        </w:rPr>
        <w:t xml:space="preserve"> </w:t>
      </w:r>
      <w:r w:rsidR="00FA2328" w:rsidRPr="00F84137">
        <w:rPr>
          <w:i/>
          <w:lang w:val="ru-RU"/>
        </w:rPr>
        <w:t>системи.</w:t>
      </w:r>
    </w:p>
    <w:p w:rsidR="00BF5493" w:rsidRPr="00F84137" w:rsidRDefault="00BF5493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spacing w:val="-4"/>
          <w:lang w:val="ru-RU"/>
        </w:rPr>
        <w:t>Вимоги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регіональної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логістичної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системи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6"/>
          <w:lang w:val="ru-RU"/>
        </w:rPr>
        <w:t>формулюються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5"/>
          <w:lang w:val="ru-RU"/>
        </w:rPr>
        <w:t>споживачем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6"/>
          <w:lang w:val="ru-RU"/>
        </w:rPr>
        <w:t xml:space="preserve"> </w:t>
      </w:r>
      <w:r w:rsidRPr="00F84137">
        <w:rPr>
          <w:spacing w:val="-4"/>
          <w:lang w:val="ru-RU"/>
        </w:rPr>
        <w:t>формі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 xml:space="preserve">обмежень. </w:t>
      </w:r>
      <w:r w:rsidRPr="00F84137">
        <w:rPr>
          <w:spacing w:val="-6"/>
          <w:lang w:val="ru-RU"/>
        </w:rPr>
        <w:t xml:space="preserve">Обмеження перетворюються </w:t>
      </w:r>
      <w:r w:rsidRPr="00F84137">
        <w:rPr>
          <w:spacing w:val="-4"/>
          <w:lang w:val="ru-RU"/>
        </w:rPr>
        <w:t xml:space="preserve">посадовими особами </w:t>
      </w:r>
      <w:r w:rsidRPr="00F84137">
        <w:rPr>
          <w:spacing w:val="-3"/>
          <w:lang w:val="ru-RU"/>
        </w:rPr>
        <w:t xml:space="preserve">чи </w:t>
      </w:r>
      <w:r w:rsidRPr="00F84137">
        <w:rPr>
          <w:spacing w:val="-5"/>
          <w:lang w:val="ru-RU"/>
        </w:rPr>
        <w:t xml:space="preserve">фахівцями, </w:t>
      </w:r>
      <w:r w:rsidRPr="00F84137">
        <w:rPr>
          <w:spacing w:val="-4"/>
          <w:lang w:val="ru-RU"/>
        </w:rPr>
        <w:t xml:space="preserve">які </w:t>
      </w:r>
      <w:r w:rsidRPr="00F84137">
        <w:rPr>
          <w:spacing w:val="-6"/>
          <w:lang w:val="ru-RU"/>
        </w:rPr>
        <w:t xml:space="preserve">опікуються </w:t>
      </w:r>
      <w:r w:rsidRPr="00F84137">
        <w:rPr>
          <w:spacing w:val="-5"/>
          <w:lang w:val="ru-RU"/>
        </w:rPr>
        <w:t xml:space="preserve">питаннями </w:t>
      </w:r>
      <w:r w:rsidRPr="00F84137">
        <w:rPr>
          <w:spacing w:val="-4"/>
          <w:lang w:val="ru-RU"/>
        </w:rPr>
        <w:t xml:space="preserve">ло- </w:t>
      </w:r>
      <w:r w:rsidRPr="00F84137">
        <w:rPr>
          <w:spacing w:val="-5"/>
          <w:lang w:val="ru-RU"/>
        </w:rPr>
        <w:t xml:space="preserve">гістики </w:t>
      </w:r>
      <w:r w:rsidRPr="00F84137">
        <w:rPr>
          <w:lang w:val="ru-RU"/>
        </w:rPr>
        <w:t xml:space="preserve">в </w:t>
      </w:r>
      <w:r w:rsidRPr="00F84137">
        <w:rPr>
          <w:spacing w:val="-5"/>
          <w:lang w:val="ru-RU"/>
        </w:rPr>
        <w:t xml:space="preserve">регіональному </w:t>
      </w:r>
      <w:r w:rsidRPr="00F84137">
        <w:rPr>
          <w:spacing w:val="-6"/>
          <w:lang w:val="ru-RU"/>
        </w:rPr>
        <w:t xml:space="preserve">управлінні, </w:t>
      </w:r>
      <w:r w:rsidRPr="00F84137">
        <w:rPr>
          <w:lang w:val="ru-RU"/>
        </w:rPr>
        <w:t xml:space="preserve">у </w:t>
      </w:r>
      <w:r w:rsidRPr="00F84137">
        <w:rPr>
          <w:spacing w:val="-11"/>
          <w:lang w:val="ru-RU"/>
        </w:rPr>
        <w:t xml:space="preserve">форму, </w:t>
      </w:r>
      <w:r w:rsidRPr="00F84137">
        <w:rPr>
          <w:spacing w:val="-3"/>
          <w:lang w:val="ru-RU"/>
        </w:rPr>
        <w:t xml:space="preserve">що </w:t>
      </w:r>
      <w:r w:rsidRPr="00F84137">
        <w:rPr>
          <w:spacing w:val="-5"/>
          <w:lang w:val="ru-RU"/>
        </w:rPr>
        <w:t xml:space="preserve">відповідає потребам </w:t>
      </w:r>
      <w:r w:rsidRPr="00F84137">
        <w:rPr>
          <w:lang w:val="ru-RU"/>
        </w:rPr>
        <w:t xml:space="preserve">та </w:t>
      </w:r>
      <w:r w:rsidRPr="00F84137">
        <w:rPr>
          <w:spacing w:val="-6"/>
          <w:lang w:val="ru-RU"/>
        </w:rPr>
        <w:t>можливостям</w:t>
      </w:r>
      <w:r w:rsidRPr="00F84137">
        <w:rPr>
          <w:spacing w:val="-32"/>
          <w:lang w:val="ru-RU"/>
        </w:rPr>
        <w:t xml:space="preserve"> </w:t>
      </w:r>
      <w:r w:rsidRPr="00F84137">
        <w:rPr>
          <w:spacing w:val="-6"/>
          <w:lang w:val="ru-RU"/>
        </w:rPr>
        <w:t>виконання.</w:t>
      </w:r>
    </w:p>
    <w:p w:rsidR="00BF5493" w:rsidRPr="00F84137" w:rsidRDefault="00BF5493">
      <w:pPr>
        <w:pStyle w:val="a3"/>
        <w:spacing w:before="2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4"/>
        <w:jc w:val="both"/>
        <w:rPr>
          <w:i/>
          <w:lang w:val="ru-RU"/>
        </w:rPr>
      </w:pPr>
      <w:r w:rsidRPr="00C65C46">
        <w:pict>
          <v:group id="_x0000_s1891" style="position:absolute;left:0;text-align:left;margin-left:56.6pt;margin-top:1.2pt;width:42.4pt;height:46.7pt;z-index:251805696;mso-position-horizontal-relative:page" coordorigin="1132,24" coordsize="848,934">
            <v:shape id="_x0000_s1894" style="position:absolute;left:1132;top:25;width:845;height:932" coordorigin="1133,25" coordsize="845,932" o:spt="100" adj="0,,0" path="m1882,942r-653,l1246,957r621,l1882,942xm1246,42r-34,l1181,73r-17,l1164,90r-14,17l1150,121r-17,17l1133,844r17,17l1150,877r14,17l1164,909r17,l1198,925r14,17l1246,942r-17,-17l1212,925r-14,-16l1181,894r,-17l1164,877r,-16l1150,844r,-706l1164,121r17,-14l1181,90r17,l1198,73r14,-16l1229,57r17,-15xm1930,909r-15,l1898,925r-16,l1867,942r48,l1930,925r,-16xm1246,894r-34,l1229,909r17,16l1867,925r15,-16l1246,909r,-15xm1898,894r-16,l1867,909r31,l1898,894xm1930,57r-32,l1915,73r15,17l1946,107r,14l1963,138r,706l1946,861r,16l1930,894r,15l1946,909r,-15l1963,877r,-16l1978,844r,-706l1963,121r,-31l1946,90,1930,73r,-16xm1229,90r-31,l1198,107r-17,l1181,138r-17,l1164,844r17,l1181,877r17,l1198,894r31,l1212,877r-14,-16l1198,844r-17,-15l1181,155r17,-17l1198,121r31,-31xm1915,877r-17,l1898,894r17,l1915,877xm1930,107r-15,l1915,121r15,17l1930,844r-15,17l1915,877r15,l1930,861r16,-17l1946,138r-16,-17l1930,107xm1915,90r-17,l1898,107r17,l1915,90xm1260,73r-48,l1212,90r34,l1260,73xm1898,73r-31,l1882,90r16,l1898,73xm1867,57r-607,l1246,73r621,l1867,57xm1898,42r-31,l1882,57r33,l1898,42xm1867,25r-621,l1229,42r653,l1867,25xe" fillcolor="black" stroked="f">
              <v:stroke joinstyle="round"/>
              <v:formulas/>
              <v:path arrowok="t" o:connecttype="segments"/>
            </v:shape>
            <v:shape id="_x0000_s1893" style="position:absolute;left:1132;top:25;width:845;height:932" coordorigin="1133,25" coordsize="845,932" o:spt="100" adj="0,,0" path="m1294,73r-34,l1246,90r-17,l1212,107r-14,14l1198,138r-17,17l1181,829r17,15l1198,861r14,16l1229,894r17,l1246,909r14,l1867,909r15,-15l1898,894r,-17l1915,877r,-16l1930,844r,-706l1915,121r,-14l1898,107r,-17l1882,90,1867,73r-573,m1819,57r48,l1867,73r31,l1898,90r17,l1915,107r15,l1930,121r16,17l1946,844r-16,17l1930,877r-15,l1915,894r-17,l1898,909r-16,l1867,925r-621,l1229,909r-17,-15l1198,894r,-17l1181,877r,-16l1181,844r-17,l1164,138r17,l1181,107r17,l1198,90r14,l1212,73r17,l1246,73r14,-16l1819,57m1294,42r-48,l1229,57r-17,l1198,73r,17l1181,90r,17l1164,121r-14,17l1150,844r14,17l1164,877r17,l1181,894r17,15l1212,925r17,l1246,942r621,l1882,925r16,l1915,909r15,l1930,894r16,-17l1946,861r17,-17l1963,138r-17,-17l1946,107,1930,90,1915,73,1898,57r-16,l1867,42r-573,m1819,25r48,l1882,42r16,l1915,57r15,l1930,73r16,17l1963,90r,17l1963,121r15,17l1978,844r-15,17l1963,877r-17,17l1946,909r-16,l1930,925r-15,17l1882,942r-15,15l1246,957r-17,-15l1212,942r-14,-17l1181,909r-17,l1164,894r-14,-17l1150,861r-17,-17l1133,138r17,-17l1150,107r14,-17l1164,73r17,l1198,57r14,-15l1229,42r17,-17l1819,25xe" filled="f" strokeweight=".12pt">
              <v:stroke joinstyle="round"/>
              <v:formulas/>
              <v:path arrowok="t" o:connecttype="segments"/>
            </v:shape>
            <v:shape id="_x0000_s1892" type="#_x0000_t75" style="position:absolute;left:1324;top:155;width:478;height:480">
              <v:imagedata r:id="rId12" o:title=""/>
            </v:shape>
            <w10:wrap anchorx="page"/>
          </v:group>
        </w:pict>
      </w:r>
      <w:r w:rsidR="00FA2328" w:rsidRPr="00F84137">
        <w:rPr>
          <w:i/>
          <w:lang w:val="ru-RU"/>
        </w:rPr>
        <w:t>Наприклад, орган місцевого самоврядування як замовник транспортних послуг за- мовляє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для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населення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сіл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району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35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рейсів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автобусів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приміського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сполучення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щотиж- ня.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Якщо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при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такому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стані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транспортної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логістичної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системи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надати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такий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обсяг послуг можливо, то вимоги включаються в умови регіонального розвитку і стають властивостями регіональної транспортної логістичної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системи.</w:t>
      </w:r>
    </w:p>
    <w:p w:rsidR="00BF5493" w:rsidRPr="00F84137" w:rsidRDefault="00BF5493">
      <w:pPr>
        <w:pStyle w:val="a3"/>
        <w:spacing w:before="11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Порівняння результату з критерієм у підсистемі управління здійснюється за допомогою зворотного зв’язку. Вирішення проблемних ситуацій досягається з допомогою операцій зво- ротного зв’язку, що визначають міру розбіжності між запланованим та існуючим функціону- ванням регіональної логістичної системи або підсистеми.</w:t>
      </w:r>
    </w:p>
    <w:p w:rsidR="00BF5493" w:rsidRPr="00F84137" w:rsidRDefault="00FA2328">
      <w:pPr>
        <w:pStyle w:val="a3"/>
        <w:spacing w:line="235" w:lineRule="auto"/>
        <w:ind w:right="123"/>
        <w:jc w:val="both"/>
        <w:rPr>
          <w:lang w:val="ru-RU"/>
        </w:rPr>
      </w:pPr>
      <w:r w:rsidRPr="00F84137">
        <w:rPr>
          <w:spacing w:val="-3"/>
          <w:lang w:val="ru-RU"/>
        </w:rPr>
        <w:t>Завдання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посадових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осіб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чи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фахівців,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4"/>
          <w:lang w:val="ru-RU"/>
        </w:rPr>
        <w:t>опікуються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питаннями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логістики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3"/>
          <w:lang w:val="ru-RU"/>
        </w:rPr>
        <w:t xml:space="preserve">регіональному </w:t>
      </w:r>
      <w:r w:rsidRPr="00F84137">
        <w:rPr>
          <w:lang w:val="ru-RU"/>
        </w:rPr>
        <w:t xml:space="preserve">управлінні, полягає в </w:t>
      </w:r>
      <w:r w:rsidRPr="00F84137">
        <w:rPr>
          <w:spacing w:val="-8"/>
          <w:lang w:val="ru-RU"/>
        </w:rPr>
        <w:t xml:space="preserve">тому, </w:t>
      </w:r>
      <w:r w:rsidRPr="00F84137">
        <w:rPr>
          <w:lang w:val="ru-RU"/>
        </w:rPr>
        <w:t xml:space="preserve">щоб </w:t>
      </w:r>
      <w:r w:rsidRPr="00F84137">
        <w:rPr>
          <w:spacing w:val="-3"/>
          <w:lang w:val="ru-RU"/>
        </w:rPr>
        <w:t xml:space="preserve">з’ясувати </w:t>
      </w:r>
      <w:r w:rsidRPr="00F84137">
        <w:rPr>
          <w:lang w:val="ru-RU"/>
        </w:rPr>
        <w:t>характеристики регіональної логістичної системи і зіставити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ними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певні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властивості.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Ці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характеристики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називаються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системними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параметрами. Параметри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довільними,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сталими,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такими,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надають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кількісну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оцінку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конкретної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регіональ- ної логістичної системи (або елемента) за </w:t>
      </w:r>
      <w:r w:rsidRPr="00F84137">
        <w:rPr>
          <w:spacing w:val="-3"/>
          <w:lang w:val="ru-RU"/>
        </w:rPr>
        <w:t xml:space="preserve">кожною </w:t>
      </w:r>
      <w:r w:rsidRPr="00F84137">
        <w:rPr>
          <w:lang w:val="ru-RU"/>
        </w:rPr>
        <w:t xml:space="preserve">її властивістю. Значення параметра – конк- ретна величина, що стосується параметра в певній ситуації регіонального </w:t>
      </w:r>
      <w:r w:rsidRPr="00F84137">
        <w:rPr>
          <w:spacing w:val="-4"/>
          <w:lang w:val="ru-RU"/>
        </w:rPr>
        <w:t>розвитку.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887" style="position:absolute;left:0;text-align:left;margin-left:56.45pt;margin-top:2.05pt;width:38.2pt;height:37.2pt;z-index:251807744;mso-position-horizontal-relative:page" coordorigin="1129,41" coordsize="764,744">
            <v:shape id="_x0000_s1890" style="position:absolute;left:1130;top:42;width:761;height:742" coordorigin="1130,42" coordsize="761,742" o:spt="100" adj="0,,0" path="m1764,42r-504,l1248,45r-14,2l1219,52r-24,14l1176,81r-2,2l1171,83r,2l1157,102r,3l1154,105r,2l1150,114r-8,15l1138,141r-5,14l1130,169r,485l1133,669r5,14l1140,695r7,14l1154,721r3,3l1171,741r,2l1174,743r2,2l1193,760r12,7l1217,772r14,7l1243,781r15,3l1762,784r28,-5l1802,774r15,-7l1823,765r-561,l1248,762r-12,-2l1226,755r-12,-5l1205,743r-17,-14l1186,729r-15,-17l1171,709r-7,-9l1159,688r-2,-10l1152,666r,-12l1150,640r,-456l1152,172r,-12l1157,148r2,-12l1166,126r5,-9l1171,114r15,-17l1188,97r17,-14l1217,76r9,-5l1238,66r24,-5l1822,61r-3,-2l1805,54r-12,-5l1778,45r-14,-3xm1822,61r-60,l1786,66r12,5l1807,76r12,7l1836,97r22,29l1862,138r5,10l1870,162r2,12l1872,654r-5,24l1862,690r-4,10l1850,712r-14,17l1807,750r-12,5l1786,760r-24,5l1823,765r6,-3l1848,745r5,-4l1865,724r9,-12l1879,697r7,-12l1891,657r,-485l1886,143r-4,-12l1867,107,1853,85r-5,-4l1831,69r-9,-8xm1769,83r-516,l1243,85r-19,10l1217,100r-17,12l1188,129r-5,7l1178,145r-7,29l1171,652r3,9l1176,673r2,10l1183,690r5,10l1200,714r17,15l1226,733r8,3l1243,741r10,2l1265,745r485,l1759,743r10,l1781,741r9,-5l1798,731r9,-5l1810,724r-550,l1250,721r-7,-2l1236,714r-7,-2l1214,700r-9,-12l1202,683r-4,-7l1195,666r-5,-14l1190,179r3,-10l1200,148r5,-10l1214,126r12,-9l1234,112r21,-7l1265,102r543,l1805,100r-7,-5l1778,85r-9,-2xm1808,102r-44,l1778,107r15,7l1807,126r10,12l1822,145r7,15l1831,167r,490l1826,671r-7,14l1807,700r-12,9l1790,714r-7,3l1774,721r-8,3l1810,724r12,-10l1836,697r5,-7l1843,681r5,-10l1850,661r,-9l1853,640r,-454l1850,174r,-9l1848,155r-14,-29l1822,112r-14,-10xm1747,81r-473,l1262,83r497,l1747,81xe" fillcolor="black" stroked="f">
              <v:stroke joinstyle="round"/>
              <v:formulas/>
              <v:path arrowok="t" o:connecttype="segments"/>
            </v:shape>
            <v:shape id="_x0000_s1889" style="position:absolute;left:1130;top:42;width:761;height:742" coordorigin="1130,42" coordsize="761,742" o:spt="100" adj="0,,0" path="m1274,102r-9,l1255,105r-7,2l1241,109r-7,3l1226,117r-12,9l1205,138r-5,10l1198,155r-3,7l1193,169r-3,10l1190,652r3,7l1195,666r3,10l1202,683r3,5l1214,700r15,12l1236,714r7,5l1250,721r10,3l1766,724r8,-3l1783,717r7,-3l1795,709r12,-9l1819,685r3,-4l1826,671r3,-7l1831,657r,-490l1829,160r-5,-10l1822,145r-5,-7l1807,126r-14,-12l1788,112r-10,-5l1771,105r-7,-3l1274,102m1747,81r12,2l1769,83r9,2l1788,90r10,5l1805,100r17,12l1834,126r4,10l1843,145r5,10l1850,165r,9l1853,186r,454l1850,652r,9l1848,671r-5,10l1841,690r-5,7l1822,714r-15,12l1798,731r-8,5l1781,741r-12,2l1759,743r-9,2l1265,745r-12,-2l1243,741r-9,-5l1226,733r-9,-4l1200,714r-12,-14l1183,690r-5,-7l1176,673r-2,-12l1171,652r,-478l1174,165r2,-10l1178,145r5,-9l1188,129r12,-17l1217,100r7,-5l1234,90r9,-5l1253,83r9,l1274,81r473,m1274,61r-12,l1250,64r-12,2l1226,71r-9,5l1205,83r-17,14l1186,97r,l1186,97r-15,17l1171,117r,l1171,117r-5,9l1159,136r-2,12l1152,160r,12l1150,184r,456l1152,654r,12l1157,678r2,10l1164,700r7,9l1171,712r,l1171,712r15,17l1188,729r,l1188,729r17,14l1214,750r12,5l1236,760r12,2l1262,765r500,l1774,762r12,-2l1795,755r12,-5l1817,743r19,-14l1836,729r,l1836,729r14,-17l1858,700r4,-10l1867,678r3,-12l1872,654r,-480l1870,162r-3,-14l1862,138r-4,-12l1850,117,1836,97r,l1836,97r,l1819,83r-12,-7l1798,71r-12,-5l1774,64r-12,-3l1274,61m1750,42r14,l1778,45r15,4l1805,54r14,5l1831,69r17,12l1850,83r,l1853,85r14,22l1874,119r8,12l1886,143r3,14l1891,172r,485l1889,671r-3,14l1879,697r-5,15l1865,724r-12,17l1850,743r,l1848,745r-19,17l1817,767r-15,7l1790,779r-14,2l1762,784r-504,l1243,781r-12,-2l1217,772r-12,-5l1193,760r-17,-15l1174,743r-3,l1171,741r-14,-17l1154,721r,l1154,721r-7,-12l1140,695r-2,-12l1133,669r-3,-15l1130,169r3,-14l1138,141r4,-12l1150,114r4,-7l1154,105r3,l1157,102r14,-17l1171,83r3,l1176,81r19,-15l1207,59r12,-7l1234,47r14,-2l1260,42r490,xe" filled="f" strokeweight=".12pt">
              <v:stroke joinstyle="round"/>
              <v:formulas/>
              <v:path arrowok="t" o:connecttype="segments"/>
            </v:shape>
            <v:shape id="_x0000_s1888" type="#_x0000_t202" style="position:absolute;left:1129;top:41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Оцінка якості функціонування регіональної логістичної системи може здійснюва- тися з двох різних точок зору: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4"/>
        </w:tabs>
        <w:spacing w:before="2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формулюються параметри якості, що характеризують вимоги споживача до ре- гіональної логістичної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системи;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40"/>
        </w:tabs>
        <w:spacing w:before="1" w:line="249" w:lineRule="auto"/>
        <w:ind w:left="1345" w:right="696" w:firstLine="41"/>
        <w:jc w:val="both"/>
        <w:rPr>
          <w:i/>
          <w:lang w:val="ru-RU"/>
        </w:rPr>
      </w:pPr>
      <w:r w:rsidRPr="00F84137">
        <w:rPr>
          <w:i/>
          <w:lang w:val="ru-RU"/>
        </w:rPr>
        <w:t>параметр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якості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lang w:val="ru-RU"/>
        </w:rPr>
        <w:t>є</w:t>
      </w:r>
      <w:r w:rsidRPr="00F84137">
        <w:rPr>
          <w:i/>
          <w:spacing w:val="-19"/>
          <w:lang w:val="ru-RU"/>
        </w:rPr>
        <w:t xml:space="preserve"> </w:t>
      </w:r>
      <w:r w:rsidRPr="00F84137">
        <w:rPr>
          <w:i/>
          <w:lang w:val="ru-RU"/>
        </w:rPr>
        <w:t>мірою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суб’єктивної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lang w:val="ru-RU"/>
        </w:rPr>
        <w:t>оцінки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об’єктивної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дійсності,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lang w:val="ru-RU"/>
        </w:rPr>
        <w:t>визначають- ся параметри якості вже функціонуючої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системи.</w:t>
      </w:r>
    </w:p>
    <w:p w:rsidR="00BF5493" w:rsidRPr="00F84137" w:rsidRDefault="00BF5493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before="1"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У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загальному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випадку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сформулювати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вимоги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динамічних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інших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властивостей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 xml:space="preserve">регі- ональної логістичної системи зручно через введену </w:t>
      </w:r>
      <w:r w:rsidRPr="00F84137">
        <w:rPr>
          <w:spacing w:val="-3"/>
          <w:lang w:val="ru-RU"/>
        </w:rPr>
        <w:t xml:space="preserve">сукупність </w:t>
      </w:r>
      <w:r w:rsidRPr="00F84137">
        <w:rPr>
          <w:lang w:val="ru-RU"/>
        </w:rPr>
        <w:t>логістичних показників.</w:t>
      </w:r>
      <w:r w:rsidRPr="00F84137">
        <w:rPr>
          <w:spacing w:val="26"/>
          <w:lang w:val="ru-RU"/>
        </w:rPr>
        <w:t xml:space="preserve"> </w:t>
      </w:r>
      <w:r w:rsidRPr="00F84137">
        <w:rPr>
          <w:lang w:val="ru-RU"/>
        </w:rPr>
        <w:t>Стан-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4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7" w:line="232" w:lineRule="auto"/>
        <w:ind w:left="215" w:firstLine="0"/>
        <w:rPr>
          <w:lang w:val="ru-RU"/>
        </w:rPr>
      </w:pPr>
      <w:r w:rsidRPr="00F84137">
        <w:rPr>
          <w:lang w:val="ru-RU"/>
        </w:rPr>
        <w:lastRenderedPageBreak/>
        <w:t>дартизація оцінок дає змогу нехтувати менш істотними властивостями системи і спрощує по- рівняння варіантів регіональних логістичних систем.</w:t>
      </w:r>
    </w:p>
    <w:p w:rsidR="00BF5493" w:rsidRPr="00F84137" w:rsidRDefault="00FA2328">
      <w:pPr>
        <w:pStyle w:val="a3"/>
        <w:spacing w:before="4" w:line="232" w:lineRule="auto"/>
        <w:ind w:left="215" w:right="123"/>
        <w:jc w:val="both"/>
        <w:rPr>
          <w:lang w:val="ru-RU"/>
        </w:rPr>
      </w:pPr>
      <w:r w:rsidRPr="00F84137">
        <w:rPr>
          <w:spacing w:val="-6"/>
          <w:lang w:val="ru-RU"/>
        </w:rPr>
        <w:t>Успіх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подібної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конкретизації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визначається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змістовністю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пропонованого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набору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логістич- них показників, їх адекватністю</w:t>
      </w:r>
      <w:r w:rsidRPr="00F84137">
        <w:rPr>
          <w:spacing w:val="14"/>
          <w:lang w:val="ru-RU"/>
        </w:rPr>
        <w:t xml:space="preserve"> </w:t>
      </w:r>
      <w:r w:rsidRPr="00F84137">
        <w:rPr>
          <w:lang w:val="ru-RU"/>
        </w:rPr>
        <w:t>цілям.</w:t>
      </w:r>
    </w:p>
    <w:p w:rsidR="00BF5493" w:rsidRPr="00F84137" w:rsidRDefault="00FA2328">
      <w:pPr>
        <w:pStyle w:val="a3"/>
        <w:spacing w:before="5" w:line="232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Дійсно,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завдання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порівняння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вирішувалося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б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просто,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якби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вдалося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сформувати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інтеграль- ний показник оцінки регіональних логістичних</w:t>
      </w:r>
      <w:r w:rsidRPr="00F84137">
        <w:rPr>
          <w:spacing w:val="33"/>
          <w:lang w:val="ru-RU"/>
        </w:rPr>
        <w:t xml:space="preserve"> </w:t>
      </w:r>
      <w:r w:rsidRPr="00F84137">
        <w:rPr>
          <w:lang w:val="ru-RU"/>
        </w:rPr>
        <w:t>систем.</w:t>
      </w:r>
    </w:p>
    <w:p w:rsidR="00BF5493" w:rsidRPr="00F84137" w:rsidRDefault="00FA2328">
      <w:pPr>
        <w:pStyle w:val="a3"/>
        <w:spacing w:before="2" w:line="235" w:lineRule="auto"/>
        <w:ind w:left="215" w:right="123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80876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752590</wp:posOffset>
            </wp:positionV>
            <wp:extent cx="413004" cy="595883"/>
            <wp:effectExtent l="0" t="0" r="0" b="0"/>
            <wp:wrapNone/>
            <wp:docPr id="87" name="image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1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04" cy="59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137">
        <w:rPr>
          <w:lang w:val="ru-RU"/>
        </w:rPr>
        <w:t>Проте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посадовим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особам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фахівцям,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опікуються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питаннями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логістики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регіональ- ному управлінні, доводиться брати до </w:t>
      </w:r>
      <w:r w:rsidRPr="00F84137">
        <w:rPr>
          <w:spacing w:val="-3"/>
          <w:lang w:val="ru-RU"/>
        </w:rPr>
        <w:t xml:space="preserve">уваги </w:t>
      </w:r>
      <w:r w:rsidRPr="00F84137">
        <w:rPr>
          <w:lang w:val="ru-RU"/>
        </w:rPr>
        <w:t>множину чинників, що містять інформацію про системні властивості. Вони прагнуть зробити систему найкращою, тобто досягти екстремаль- них значень багатьох</w:t>
      </w:r>
      <w:r w:rsidRPr="00F84137">
        <w:rPr>
          <w:spacing w:val="11"/>
          <w:lang w:val="ru-RU"/>
        </w:rPr>
        <w:t xml:space="preserve"> </w:t>
      </w:r>
      <w:r w:rsidRPr="00F84137">
        <w:rPr>
          <w:lang w:val="ru-RU"/>
        </w:rPr>
        <w:t>показників.</w:t>
      </w:r>
    </w:p>
    <w:p w:rsidR="00BF5493" w:rsidRPr="00F84137" w:rsidRDefault="00BF5493">
      <w:pPr>
        <w:pStyle w:val="a3"/>
        <w:spacing w:before="1"/>
        <w:ind w:left="0" w:firstLine="0"/>
        <w:rPr>
          <w:lang w:val="ru-RU"/>
        </w:rPr>
      </w:pPr>
    </w:p>
    <w:p w:rsidR="00BF5493" w:rsidRPr="00F84137" w:rsidRDefault="00FA2328">
      <w:pPr>
        <w:spacing w:line="249" w:lineRule="auto"/>
        <w:ind w:left="1347" w:right="630"/>
        <w:rPr>
          <w:i/>
          <w:lang w:val="ru-RU"/>
        </w:rPr>
      </w:pPr>
      <w:r w:rsidRPr="00F84137">
        <w:rPr>
          <w:i/>
          <w:lang w:val="ru-RU"/>
        </w:rPr>
        <w:t>Отже, формується інтегральний показник якості, що включає у вигляді складових всі локальні вимоги до регіональної логістичної системи.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Процедура об’єднання одиничних показників у комплексний показник забезпечує адек- ватний опис вимог до регіональної логістичної системи однією величиною. Для цього розши- рюється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обсяг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інформації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вплив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кожного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локального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критерію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властивості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регіональної логістичної</w:t>
      </w:r>
      <w:r w:rsidRPr="00F84137">
        <w:rPr>
          <w:spacing w:val="5"/>
          <w:lang w:val="ru-RU"/>
        </w:rPr>
        <w:t xml:space="preserve"> </w:t>
      </w:r>
      <w:r w:rsidRPr="00F84137">
        <w:rPr>
          <w:lang w:val="ru-RU"/>
        </w:rPr>
        <w:t>системи.</w:t>
      </w:r>
    </w:p>
    <w:p w:rsidR="00BF5493" w:rsidRPr="00F84137" w:rsidRDefault="00FA2328">
      <w:pPr>
        <w:pStyle w:val="a3"/>
        <w:spacing w:before="1" w:line="232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Оскільки показники можуть бути не лише кількісними, а і якісними, то, передусім, вво- дять коефіцієнти переваги, що дають змогу впорядкувати сукупність показників.</w:t>
      </w:r>
    </w:p>
    <w:p w:rsidR="00BF5493" w:rsidRPr="00F84137" w:rsidRDefault="00FA2328">
      <w:pPr>
        <w:pStyle w:val="a3"/>
        <w:spacing w:before="4" w:line="232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Облік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контроль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логістичному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регіональному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управлінні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здійснюються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двома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напря- мами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оцінки: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4"/>
        </w:tabs>
        <w:spacing w:before="5" w:line="232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дій виконавців і підрозділів з реалізації завдань, пов’язаних з формуванням регіональ- них логістичних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2"/>
        </w:tabs>
        <w:spacing w:line="270" w:lineRule="exact"/>
        <w:ind w:left="961" w:hanging="180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функціонування </w:t>
      </w:r>
      <w:r w:rsidRPr="00F84137">
        <w:rPr>
          <w:sz w:val="24"/>
          <w:lang w:val="ru-RU"/>
        </w:rPr>
        <w:t>і розвитку регіональних логістичних систем</w:t>
      </w:r>
      <w:r w:rsidRPr="00F84137">
        <w:rPr>
          <w:spacing w:val="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(комплексів).</w:t>
      </w:r>
    </w:p>
    <w:p w:rsidR="00BF5493" w:rsidRPr="00F84137" w:rsidRDefault="00FA2328">
      <w:pPr>
        <w:pStyle w:val="a3"/>
        <w:spacing w:before="1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У практиці формування складних регіональних логістичних систем велика увага при- діляється оцінці їх ефективності.</w:t>
      </w:r>
    </w:p>
    <w:p w:rsidR="00BF5493" w:rsidRPr="00F84137" w:rsidRDefault="00BF5493">
      <w:pPr>
        <w:pStyle w:val="a3"/>
        <w:spacing w:before="3"/>
        <w:ind w:left="0" w:firstLine="0"/>
        <w:rPr>
          <w:lang w:val="ru-RU"/>
        </w:rPr>
      </w:pPr>
    </w:p>
    <w:p w:rsidR="00BF5493" w:rsidRPr="00F84137" w:rsidRDefault="00C65C46">
      <w:pPr>
        <w:spacing w:before="1" w:line="249" w:lineRule="auto"/>
        <w:ind w:left="1347" w:right="630"/>
        <w:rPr>
          <w:i/>
          <w:lang w:val="ru-RU"/>
        </w:rPr>
      </w:pPr>
      <w:r w:rsidRPr="00C65C46">
        <w:pict>
          <v:group id="_x0000_s1883" style="position:absolute;left:0;text-align:left;margin-left:56.6pt;margin-top:-2.45pt;width:38.2pt;height:36.25pt;z-index:251809792;mso-position-horizontal-relative:page" coordorigin="1132,-49" coordsize="764,725">
            <v:shape id="_x0000_s1886" style="position:absolute;left:1132;top:-48;width:761;height:723" coordorigin="1133,-48" coordsize="761,723" o:spt="100" adj="0,,0" path="m1769,-48r-509,l1248,-46r-14,5l1219,-38r-24,14l1176,-10r,3l1174,-7r-3,2l1159,12r-9,12l1145,36r-5,14l1135,62r-2,15l1133,547r2,12l1140,574r2,12l1150,600r7,10l1157,612r2,2l1171,631r3,l1176,634r17,14l1217,662r14,5l1243,670r29,4l1752,674r14,-2l1781,672r12,-5l1807,662r12,-4l1827,653r-567,l1248,650r-10,-2l1226,643r-9,-5l1205,634r-17,-15l1188,617r-14,-15l1174,600r-8,-10l1162,581r-3,-12l1154,557r,-12l1152,533r,-442l1154,79r,-12l1159,55r3,-9l1169,34r5,-10l1188,7r29,-21l1226,-19r12,-3l1250,-26r12,l1274,-29r551,l1822,-31r-12,-5l1795,-41r-12,-5l1769,-48xm1850,634r-31,l1810,638r-10,8l1764,653r63,l1831,650r3,-2l1850,634xm1774,-7r-512,l1234,r-8,5l1217,10r-15,12l1190,36r-4,10l1181,53r-7,29l1174,545r7,29l1186,581r4,9l1202,605r17,12l1226,622r10,4l1243,629r10,2l1265,634r499,l1793,626r9,-4l1810,617r2,-3l1267,614r-7,-2l1250,610r-14,-5l1231,602r-14,-12l1207,578r-5,-4l1195,552r-2,-10l1193,86r2,-9l1195,70r3,-8l1202,55r3,-5l1217,36r12,-10l1234,22r21,-8l1265,12r547,l1810,10,1800,5,1793,r-10,-5l1774,-7xm1825,-29r-71,l1766,-26r12,l1790,-22r10,3l1812,-14r7,7l1822,-7r16,14l1860,36r5,10l1870,58r2,12l1872,82r2,9l1874,533r-2,14l1872,559r-5,10l1865,581r-7,9l1853,600r,2l1838,617r,2l1822,634r31,l1853,631r2,l1867,614r3,-2l1870,610r7,-8l1882,590r4,-14l1891,564r3,-14l1894,79r-3,-14l1889,53r-5,-15l1870,14,1855,-5r-5,-5l1834,-22r,-2l1831,-24r-6,-5xm1812,12r-53,l1769,14r7,l1783,17r15,9l1810,36r9,10l1824,53r10,29l1834,540r-3,7l1831,557r-2,7l1819,578r-9,12l1798,600r-5,2l1786,607r-15,5l1762,614r50,l1824,605r12,-15l1850,562r3,-8l1853,82r-7,-29l1841,43r-5,-7l1824,22,1812,12xe" fillcolor="black" stroked="f">
              <v:stroke joinstyle="round"/>
              <v:formulas/>
              <v:path arrowok="t" o:connecttype="segments"/>
            </v:shape>
            <v:shape id="_x0000_s1885" style="position:absolute;left:1132;top:-48;width:761;height:723" coordorigin="1133,-48" coordsize="761,723" o:spt="100" adj="0,,0" path="m1274,12r-9,l1255,14r-7,3l1241,19r-7,3l1229,26r-12,10l1205,50r-3,5l1198,62r-3,8l1195,77r-2,9l1193,542r2,10l1198,559r2,7l1202,574r5,4l1217,590r14,12l1236,605r7,2l1250,610r10,2l1267,614r495,l1771,612r7,-2l1786,607r7,-5l1798,600r12,-10l1819,578r5,-7l1829,564r2,-7l1831,547r3,-7l1834,82r-3,-8l1829,67r-3,-7l1824,53r-5,-7l1810,36,1798,26r-8,-4l1783,17r-7,-3l1769,14r-10,-2l1274,12m1752,-7r22,l1783,-5r10,5l1800,5r10,5l1824,22r12,14l1841,43r5,10l1848,62r2,10l1853,82r,472l1850,562r-4,9l1841,581r-5,9l1824,605r-14,12l1802,622r-9,4l1783,629r-9,2l1764,634r-499,l1253,631r-10,-2l1236,626r-10,-4l1219,617r-17,-12l1190,590r-4,-9l1181,574r-3,-10l1176,554r-2,-9l1174,82r2,-10l1178,62r3,-9l1186,46r4,-10l1202,22r15,-12l1226,5r8,-5l1243,-2r10,-3l1262,-7r490,m1274,-29r-12,3l1250,-26r-12,4l1226,-19r-9,5l1207,-7,1188,7r,l1188,7r,l1174,24r-5,10l1162,46r-3,9l1154,67r,12l1152,91r,442l1154,545r,12l1159,569r3,12l1166,590r8,10l1174,600r,l1174,602r14,15l1188,619r,l1188,619r17,15l1217,638r9,5l1238,648r10,2l1260,653r504,l1776,650r12,-2l1800,646r10,-8l1819,634r3,l1822,634r,l1838,619r,l1838,619r,-2l1853,602r,-2l1853,600r,l1858,590r7,-9l1867,569r5,-10l1872,547r2,-14l1874,91r-2,-9l1872,70r-2,-12l1865,46r-5,-10l1853,26,1838,7r,l1838,7r,l1822,-7r,l1822,-7r-3,l1812,-14r-12,-5l1790,-22r-12,-4l1766,-26r-12,-3l1274,-29t480,-19l1769,-48r14,2l1795,-41r15,5l1822,-31r9,7l1834,-24r,l1834,-22r16,12l1853,-7r,l1855,-5r15,19l1877,26r7,12l1889,53r2,12l1894,79r,471l1891,564r-5,12l1882,590r-5,12l1870,610r,2l1870,612r-3,2l1855,631r-2,l1853,634r-3,l1834,648r-3,2l1831,650r,l1819,658r-12,4l1793,667r-12,5l1766,672r-14,2l1272,674r-14,-2l1243,670r-12,-3l1217,662r-12,-7l1193,648r-17,-14l1174,631r,l1171,631r-12,-17l1157,612r,l1157,610r-7,-10l1142,586r-2,-12l1135,559r-2,-12l1133,77r2,-15l1140,50r5,-14l1150,24r9,-12l1171,-5r3,-2l1176,-7r,-3l1195,-24r12,-7l1219,-38r15,-3l1248,-46r12,-2l1754,-48xe" filled="f" strokeweight=".12pt">
              <v:stroke joinstyle="round"/>
              <v:formulas/>
              <v:path arrowok="t" o:connecttype="segments"/>
            </v:shape>
            <v:shape id="_x0000_s1884" type="#_x0000_t75" style="position:absolute;left:1317;top:103;width:358;height:375">
              <v:imagedata r:id="rId8" o:title=""/>
            </v:shape>
            <w10:wrap anchorx="page"/>
          </v:group>
        </w:pict>
      </w:r>
      <w:r w:rsidR="00FA2328" w:rsidRPr="00F84137">
        <w:rPr>
          <w:i/>
          <w:spacing w:val="-4"/>
          <w:lang w:val="ru-RU"/>
        </w:rPr>
        <w:t xml:space="preserve">Під </w:t>
      </w:r>
      <w:r w:rsidR="00FA2328" w:rsidRPr="00F84137">
        <w:rPr>
          <w:i/>
          <w:spacing w:val="-6"/>
          <w:lang w:val="ru-RU"/>
        </w:rPr>
        <w:t xml:space="preserve">ефективністю розуміють </w:t>
      </w:r>
      <w:r w:rsidR="00FA2328" w:rsidRPr="00F84137">
        <w:rPr>
          <w:i/>
          <w:spacing w:val="-4"/>
          <w:lang w:val="ru-RU"/>
        </w:rPr>
        <w:t xml:space="preserve">міру повноти </w:t>
      </w:r>
      <w:r w:rsidR="00FA2328" w:rsidRPr="00F84137">
        <w:rPr>
          <w:i/>
          <w:lang w:val="ru-RU"/>
        </w:rPr>
        <w:t xml:space="preserve">і </w:t>
      </w:r>
      <w:r w:rsidR="00FA2328" w:rsidRPr="00F84137">
        <w:rPr>
          <w:i/>
          <w:spacing w:val="-6"/>
          <w:lang w:val="ru-RU"/>
        </w:rPr>
        <w:t xml:space="preserve">якості </w:t>
      </w:r>
      <w:r w:rsidR="00FA2328" w:rsidRPr="00F84137">
        <w:rPr>
          <w:i/>
          <w:spacing w:val="-5"/>
          <w:lang w:val="ru-RU"/>
        </w:rPr>
        <w:t xml:space="preserve">вирішення завдання, поставленого перед регіональною </w:t>
      </w:r>
      <w:r w:rsidR="00FA2328" w:rsidRPr="00F84137">
        <w:rPr>
          <w:i/>
          <w:spacing w:val="-4"/>
          <w:lang w:val="ru-RU"/>
        </w:rPr>
        <w:t xml:space="preserve">логістичною </w:t>
      </w:r>
      <w:r w:rsidR="00FA2328" w:rsidRPr="00F84137">
        <w:rPr>
          <w:i/>
          <w:spacing w:val="-5"/>
          <w:lang w:val="ru-RU"/>
        </w:rPr>
        <w:t xml:space="preserve">системою, </w:t>
      </w:r>
      <w:r w:rsidR="00FA2328" w:rsidRPr="00F84137">
        <w:rPr>
          <w:i/>
          <w:spacing w:val="-6"/>
          <w:lang w:val="ru-RU"/>
        </w:rPr>
        <w:t xml:space="preserve">виконання </w:t>
      </w:r>
      <w:r w:rsidR="00FA2328" w:rsidRPr="00F84137">
        <w:rPr>
          <w:i/>
          <w:spacing w:val="-5"/>
          <w:lang w:val="ru-RU"/>
        </w:rPr>
        <w:t>системою свого призначення.</w:t>
      </w:r>
    </w:p>
    <w:p w:rsidR="00BF5493" w:rsidRPr="00F84137" w:rsidRDefault="00BF5493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Для </w:t>
      </w:r>
      <w:r w:rsidRPr="00F84137">
        <w:rPr>
          <w:spacing w:val="-5"/>
          <w:lang w:val="ru-RU"/>
        </w:rPr>
        <w:t xml:space="preserve">оцінки </w:t>
      </w:r>
      <w:r w:rsidRPr="00F84137">
        <w:rPr>
          <w:spacing w:val="-6"/>
          <w:lang w:val="ru-RU"/>
        </w:rPr>
        <w:t xml:space="preserve">альтернатив </w:t>
      </w:r>
      <w:r w:rsidRPr="00F84137">
        <w:rPr>
          <w:spacing w:val="-5"/>
          <w:lang w:val="ru-RU"/>
        </w:rPr>
        <w:t xml:space="preserve">організаційних систем регіонального </w:t>
      </w:r>
      <w:r w:rsidRPr="00F84137">
        <w:rPr>
          <w:spacing w:val="-6"/>
          <w:lang w:val="ru-RU"/>
        </w:rPr>
        <w:t xml:space="preserve">управління </w:t>
      </w:r>
      <w:r w:rsidRPr="00F84137">
        <w:rPr>
          <w:spacing w:val="-8"/>
          <w:lang w:val="ru-RU"/>
        </w:rPr>
        <w:t xml:space="preserve">використовуються </w:t>
      </w:r>
      <w:r w:rsidRPr="00F84137">
        <w:rPr>
          <w:spacing w:val="-5"/>
          <w:lang w:val="ru-RU"/>
        </w:rPr>
        <w:t xml:space="preserve">критерії вимірюваності, ефективності, </w:t>
      </w:r>
      <w:r w:rsidRPr="00F84137">
        <w:rPr>
          <w:spacing w:val="-4"/>
          <w:lang w:val="ru-RU"/>
        </w:rPr>
        <w:t xml:space="preserve">надійності, </w:t>
      </w:r>
      <w:r w:rsidRPr="00F84137">
        <w:rPr>
          <w:spacing w:val="-5"/>
          <w:lang w:val="ru-RU"/>
        </w:rPr>
        <w:t xml:space="preserve">оптимальності </w:t>
      </w:r>
      <w:r w:rsidRPr="00F84137">
        <w:rPr>
          <w:lang w:val="ru-RU"/>
        </w:rPr>
        <w:t xml:space="preserve">і </w:t>
      </w:r>
      <w:r w:rsidRPr="00F84137">
        <w:rPr>
          <w:spacing w:val="-4"/>
          <w:lang w:val="ru-RU"/>
        </w:rPr>
        <w:t xml:space="preserve">стабільності. </w:t>
      </w:r>
      <w:r w:rsidRPr="00F84137">
        <w:rPr>
          <w:spacing w:val="-6"/>
          <w:lang w:val="ru-RU"/>
        </w:rPr>
        <w:t xml:space="preserve">Вимірюваність </w:t>
      </w:r>
      <w:r w:rsidRPr="00F84137">
        <w:rPr>
          <w:lang w:val="ru-RU"/>
        </w:rPr>
        <w:t xml:space="preserve">– </w:t>
      </w:r>
      <w:r w:rsidRPr="00F84137">
        <w:rPr>
          <w:spacing w:val="-6"/>
          <w:lang w:val="ru-RU"/>
        </w:rPr>
        <w:t xml:space="preserve">здатність </w:t>
      </w:r>
      <w:r w:rsidRPr="00F84137">
        <w:rPr>
          <w:spacing w:val="-5"/>
          <w:lang w:val="ru-RU"/>
        </w:rPr>
        <w:t xml:space="preserve">регіональної логістичної системи </w:t>
      </w:r>
      <w:r w:rsidRPr="00F84137">
        <w:rPr>
          <w:spacing w:val="-6"/>
          <w:lang w:val="ru-RU"/>
        </w:rPr>
        <w:t xml:space="preserve">вимірювати </w:t>
      </w:r>
      <w:r w:rsidRPr="00F84137">
        <w:rPr>
          <w:spacing w:val="-5"/>
          <w:lang w:val="ru-RU"/>
        </w:rPr>
        <w:t>свої характеристики. Рішення має</w:t>
      </w:r>
      <w:r w:rsidRPr="00F84137">
        <w:rPr>
          <w:spacing w:val="-44"/>
          <w:lang w:val="ru-RU"/>
        </w:rPr>
        <w:t xml:space="preserve"> </w:t>
      </w:r>
      <w:r w:rsidRPr="00F84137">
        <w:rPr>
          <w:spacing w:val="-8"/>
          <w:lang w:val="ru-RU"/>
        </w:rPr>
        <w:t xml:space="preserve">бути </w:t>
      </w:r>
      <w:r w:rsidRPr="00F84137">
        <w:rPr>
          <w:spacing w:val="-4"/>
          <w:lang w:val="ru-RU"/>
        </w:rPr>
        <w:t xml:space="preserve">ви- </w:t>
      </w:r>
      <w:r w:rsidRPr="00F84137">
        <w:rPr>
          <w:spacing w:val="-5"/>
          <w:lang w:val="ru-RU"/>
        </w:rPr>
        <w:t xml:space="preserve">мірюваним, ефективним </w:t>
      </w:r>
      <w:r w:rsidRPr="00F84137">
        <w:rPr>
          <w:lang w:val="ru-RU"/>
        </w:rPr>
        <w:t xml:space="preserve">і </w:t>
      </w:r>
      <w:r w:rsidRPr="00F84137">
        <w:rPr>
          <w:spacing w:val="-4"/>
          <w:lang w:val="ru-RU"/>
        </w:rPr>
        <w:t xml:space="preserve">надійним, перш ніж </w:t>
      </w:r>
      <w:r w:rsidRPr="00F84137">
        <w:rPr>
          <w:spacing w:val="-5"/>
          <w:lang w:val="ru-RU"/>
        </w:rPr>
        <w:t xml:space="preserve">можна </w:t>
      </w:r>
      <w:r w:rsidRPr="00F84137">
        <w:rPr>
          <w:spacing w:val="-12"/>
          <w:lang w:val="ru-RU"/>
        </w:rPr>
        <w:t xml:space="preserve">буде </w:t>
      </w:r>
      <w:r w:rsidRPr="00F84137">
        <w:rPr>
          <w:spacing w:val="-7"/>
          <w:lang w:val="ru-RU"/>
        </w:rPr>
        <w:t xml:space="preserve">розглядати </w:t>
      </w:r>
      <w:r w:rsidRPr="00F84137">
        <w:rPr>
          <w:spacing w:val="-5"/>
          <w:lang w:val="ru-RU"/>
        </w:rPr>
        <w:t>його</w:t>
      </w:r>
      <w:r w:rsidRPr="00F84137">
        <w:rPr>
          <w:spacing w:val="-32"/>
          <w:lang w:val="ru-RU"/>
        </w:rPr>
        <w:t xml:space="preserve"> </w:t>
      </w:r>
      <w:r w:rsidRPr="00F84137">
        <w:rPr>
          <w:spacing w:val="-5"/>
          <w:lang w:val="ru-RU"/>
        </w:rPr>
        <w:t>оптимальність.</w:t>
      </w:r>
    </w:p>
    <w:p w:rsidR="00BF5493" w:rsidRPr="00F84137" w:rsidRDefault="00BF5493">
      <w:pPr>
        <w:pStyle w:val="a3"/>
        <w:spacing w:before="2"/>
        <w:ind w:left="0" w:firstLine="0"/>
        <w:rPr>
          <w:lang w:val="ru-RU"/>
        </w:rPr>
      </w:pPr>
    </w:p>
    <w:p w:rsidR="00BF5493" w:rsidRPr="00F84137" w:rsidRDefault="00C65C46">
      <w:pPr>
        <w:spacing w:before="1"/>
        <w:ind w:left="1347"/>
        <w:rPr>
          <w:i/>
          <w:lang w:val="ru-RU"/>
        </w:rPr>
      </w:pPr>
      <w:r w:rsidRPr="00C65C46">
        <w:pict>
          <v:group id="_x0000_s1879" style="position:absolute;left:0;text-align:left;margin-left:56.6pt;margin-top:-3.3pt;width:38.2pt;height:36.25pt;z-index:251810816;mso-position-horizontal-relative:page" coordorigin="1132,-66" coordsize="764,725">
            <v:shape id="_x0000_s1882" style="position:absolute;left:1132;top:-65;width:761;height:723" coordorigin="1133,-65" coordsize="761,723" o:spt="100" adj="0,,0" path="m1769,-65r-509,l1248,-62r-14,4l1219,-55r-24,14l1176,-26r,2l1174,-24r-3,2l1159,-5r-9,12l1145,19r-5,15l1135,46r-2,14l1133,530r2,12l1140,557r2,12l1150,583r7,10l1157,595r2,3l1171,614r3,l1176,617r17,14l1217,646r14,4l1243,653r29,5l1752,658r14,-3l1781,655r12,-5l1807,646r12,-5l1827,636r-567,l1248,634r-10,-3l1226,626r-9,-4l1205,617r-17,-15l1188,600r-14,-14l1174,583r-8,-9l1162,564r-3,-12l1154,540r,-12l1152,516r,-442l1154,62r,-12l1159,38r3,-9l1169,17r5,-10l1188,-10r29,-21l1226,-36r12,-2l1250,-43r12,l1274,-46r551,l1822,-48r-12,-5l1795,-58r-12,-4l1769,-65xm1850,617r-31,l1810,622r-10,7l1764,636r63,l1831,634r3,-3l1850,617xm1774,-24r-512,l1234,-17r-8,5l1217,-7,1202,5r-12,14l1186,29r-5,7l1174,65r,463l1181,557r5,7l1190,574r12,14l1219,600r7,5l1236,610r7,2l1253,614r12,3l1764,617r29,-7l1802,605r8,-5l1812,598r-545,l1260,595r-10,-2l1236,588r-5,-2l1217,574r-10,-12l1202,557r-7,-22l1193,526r,-456l1195,60r,-7l1198,46r4,-8l1205,34r12,-15l1229,10r5,-5l1255,-2r10,-3l1812,-5r-2,-2l1800,-12r-7,-5l1783,-22r-9,-2xm1825,-46r-71,l1766,-43r12,l1790,-38r10,2l1812,-31r7,7l1822,-24r16,14l1860,19r5,10l1870,41r2,12l1872,65r2,9l1874,516r-2,14l1872,542r-5,10l1865,564r-7,10l1853,583r,3l1838,600r,2l1822,617r31,l1853,614r2,l1867,598r3,-3l1870,593r7,-7l1882,574r4,-15l1891,547r3,-14l1894,62r-3,-14l1889,36r-5,-14l1870,-2r-15,-20l1850,-26r-16,-12l1834,-41r-3,l1825,-46xm1812,-5r-53,l1769,-2r7,l1783,r15,10l1810,19r9,10l1824,36r10,29l1834,523r-3,7l1831,540r-2,7l1819,562r-9,12l1798,583r-5,3l1786,590r-15,5l1762,598r50,l1824,588r12,-14l1850,545r3,-7l1853,65r-7,-29l1841,26r-5,-7l1824,5,1812,-5xe" fillcolor="black" stroked="f">
              <v:stroke joinstyle="round"/>
              <v:formulas/>
              <v:path arrowok="t" o:connecttype="segments"/>
            </v:shape>
            <v:shape id="_x0000_s1881" style="position:absolute;left:1132;top:-65;width:761;height:723" coordorigin="1133,-65" coordsize="761,723" o:spt="100" adj="0,,0" path="m1274,-5r-9,l1255,-2r-7,2l1241,2r-7,3l1229,10r-12,9l1205,34r-3,4l1198,46r-3,7l1195,60r-2,10l1193,526r2,9l1198,542r2,8l1202,557r5,5l1217,574r14,12l1236,588r7,2l1250,593r10,2l1267,598r495,l1771,595r7,-2l1786,590r7,-4l1798,583r12,-9l1819,562r5,-8l1829,547r2,-7l1831,530r3,-7l1834,65r-3,-7l1829,50r-3,-7l1824,36r-5,-7l1810,19r-12,-9l1790,5,1783,r-7,-2l1769,-2r-10,-3l1274,-5t478,-19l1774,-24r9,2l1793,-17r7,5l1810,-7r14,12l1836,19r5,7l1846,36r2,10l1850,55r3,10l1853,538r-3,7l1846,554r-5,10l1836,574r-12,14l1810,600r-8,5l1793,610r-10,2l1774,614r-10,3l1265,617r-12,-3l1243,612r-7,-2l1226,605r-7,-5l1202,588r-12,-14l1186,564r-5,-7l1178,547r-2,-9l1174,528r,-463l1176,55r2,-9l1181,36r5,-7l1190,19,1202,5r15,-12l1226,-12r8,-5l1243,-19r10,-3l1262,-24r490,m1274,-46r-12,3l1250,-43r-12,5l1226,-36r-9,5l1207,-24r-19,14l1188,-10r,l1188,-10,1174,7r-5,10l1162,29r-3,9l1154,50r,12l1152,74r,442l1154,528r,12l1159,552r3,12l1166,574r8,9l1174,583r,l1174,586r14,14l1188,602r,l1188,602r17,15l1217,622r9,4l1238,631r10,3l1260,636r504,l1776,634r12,-3l1800,629r10,-7l1819,617r3,l1822,617r,l1838,602r,l1838,602r,-2l1853,586r,-3l1853,583r,l1858,574r7,-10l1867,552r5,-10l1872,530r2,-14l1874,74r-2,-9l1872,53r-2,-12l1865,29r-5,-10l1853,10r-15,-20l1838,-10r,l1838,-10r-16,-14l1822,-24r,l1819,-24r-7,-7l1800,-36r-10,-2l1778,-43r-12,l1754,-46r-480,m1754,-65r15,l1783,-62r12,4l1810,-53r12,5l1831,-41r3,l1834,-41r,3l1850,-26r3,2l1853,-24r2,2l1870,-2r7,12l1884,22r5,14l1891,48r3,14l1894,533r-3,14l1886,559r-4,15l1877,586r-7,7l1870,595r,l1867,598r-12,16l1853,614r,3l1850,617r-16,14l1831,634r,l1831,634r-12,7l1807,646r-14,4l1781,655r-15,l1752,658r-480,l1258,655r-15,-2l1231,650r-14,-4l1205,638r-12,-7l1176,617r-2,-3l1174,614r-3,l1159,598r-2,-3l1157,595r,-2l1150,583r-8,-14l1140,557r-5,-15l1133,530r,-470l1135,46r5,-12l1145,19r5,-12l1159,-5r12,-17l1174,-24r2,l1176,-26r19,-15l1207,-48r12,-7l1234,-58r14,-4l1260,-65r494,xe" filled="f" strokeweight=".12pt">
              <v:stroke joinstyle="round"/>
              <v:formulas/>
              <v:path arrowok="t" o:connecttype="segments"/>
            </v:shape>
            <v:shape id="_x0000_s1880" type="#_x0000_t75" style="position:absolute;left:1317;top:86;width:358;height:375">
              <v:imagedata r:id="rId8" o:title=""/>
            </v:shape>
            <w10:wrap anchorx="page"/>
          </v:group>
        </w:pict>
      </w:r>
      <w:r w:rsidR="00FA2328" w:rsidRPr="00F84137">
        <w:rPr>
          <w:i/>
          <w:spacing w:val="-4"/>
          <w:lang w:val="ru-RU"/>
        </w:rPr>
        <w:t xml:space="preserve">Результативність  </w:t>
      </w:r>
      <w:r w:rsidR="00FA2328" w:rsidRPr="00F84137">
        <w:rPr>
          <w:i/>
          <w:spacing w:val="-3"/>
          <w:lang w:val="ru-RU"/>
        </w:rPr>
        <w:t xml:space="preserve">регіональної  логістичної  системи </w:t>
      </w:r>
      <w:r w:rsidR="00FA2328" w:rsidRPr="00F84137">
        <w:rPr>
          <w:i/>
          <w:lang w:val="ru-RU"/>
        </w:rPr>
        <w:t xml:space="preserve">– </w:t>
      </w:r>
      <w:r w:rsidR="00FA2328" w:rsidRPr="00F84137">
        <w:rPr>
          <w:i/>
          <w:spacing w:val="-3"/>
          <w:lang w:val="ru-RU"/>
        </w:rPr>
        <w:t>співвідношення</w:t>
      </w:r>
      <w:r w:rsidR="00FA2328" w:rsidRPr="00F84137">
        <w:rPr>
          <w:i/>
          <w:spacing w:val="4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між </w:t>
      </w:r>
      <w:r w:rsidR="00FA2328" w:rsidRPr="00F84137">
        <w:rPr>
          <w:i/>
          <w:spacing w:val="-3"/>
          <w:lang w:val="ru-RU"/>
        </w:rPr>
        <w:t>заданим</w:t>
      </w:r>
    </w:p>
    <w:p w:rsidR="00BF5493" w:rsidRPr="00F84137" w:rsidRDefault="00FA2328">
      <w:pPr>
        <w:spacing w:before="11"/>
        <w:ind w:left="1347"/>
        <w:rPr>
          <w:i/>
          <w:lang w:val="ru-RU"/>
        </w:rPr>
      </w:pPr>
      <w:r w:rsidRPr="00F84137">
        <w:rPr>
          <w:i/>
          <w:spacing w:val="-3"/>
          <w:lang w:val="ru-RU"/>
        </w:rPr>
        <w:t xml:space="preserve">(цільовим) </w:t>
      </w:r>
      <w:r w:rsidRPr="00F84137">
        <w:rPr>
          <w:i/>
          <w:spacing w:val="-5"/>
          <w:lang w:val="ru-RU"/>
        </w:rPr>
        <w:t xml:space="preserve">показником результату </w:t>
      </w:r>
      <w:r w:rsidRPr="00F84137">
        <w:rPr>
          <w:i/>
          <w:spacing w:val="-4"/>
          <w:lang w:val="ru-RU"/>
        </w:rPr>
        <w:t xml:space="preserve">функціонування системи </w:t>
      </w:r>
      <w:r w:rsidRPr="00F84137">
        <w:rPr>
          <w:i/>
          <w:lang w:val="ru-RU"/>
        </w:rPr>
        <w:t xml:space="preserve">і </w:t>
      </w:r>
      <w:r w:rsidRPr="00F84137">
        <w:rPr>
          <w:i/>
          <w:spacing w:val="-3"/>
          <w:lang w:val="ru-RU"/>
        </w:rPr>
        <w:t>фактично</w:t>
      </w:r>
      <w:r w:rsidRPr="00F84137">
        <w:rPr>
          <w:i/>
          <w:spacing w:val="31"/>
          <w:lang w:val="ru-RU"/>
        </w:rPr>
        <w:t xml:space="preserve"> </w:t>
      </w:r>
      <w:r w:rsidRPr="00F84137">
        <w:rPr>
          <w:i/>
          <w:spacing w:val="-3"/>
          <w:lang w:val="ru-RU"/>
        </w:rPr>
        <w:t>реалізованим.</w:t>
      </w:r>
    </w:p>
    <w:p w:rsidR="00BF5493" w:rsidRPr="00F84137" w:rsidRDefault="00BF5493">
      <w:pPr>
        <w:pStyle w:val="a3"/>
        <w:spacing w:before="5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before="1" w:line="235" w:lineRule="auto"/>
        <w:ind w:left="215" w:right="123"/>
        <w:jc w:val="both"/>
        <w:rPr>
          <w:lang w:val="ru-RU"/>
        </w:rPr>
      </w:pPr>
      <w:r w:rsidRPr="00F84137">
        <w:rPr>
          <w:spacing w:val="-3"/>
          <w:lang w:val="ru-RU"/>
        </w:rPr>
        <w:t>Оскільки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6"/>
          <w:lang w:val="ru-RU"/>
        </w:rPr>
        <w:t>будь-який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ефект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6"/>
          <w:lang w:val="ru-RU"/>
        </w:rPr>
        <w:t>(результат),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включаючи,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можливо,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досягнення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7"/>
          <w:lang w:val="ru-RU"/>
        </w:rPr>
        <w:t>якої-небудь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 xml:space="preserve">мети, </w:t>
      </w:r>
      <w:r w:rsidRPr="00F84137">
        <w:rPr>
          <w:lang w:val="ru-RU"/>
        </w:rPr>
        <w:t xml:space="preserve">є </w:t>
      </w:r>
      <w:r w:rsidRPr="00F84137">
        <w:rPr>
          <w:spacing w:val="-4"/>
          <w:lang w:val="ru-RU"/>
        </w:rPr>
        <w:t xml:space="preserve">продуктом </w:t>
      </w:r>
      <w:r w:rsidRPr="00F84137">
        <w:rPr>
          <w:spacing w:val="-3"/>
          <w:lang w:val="ru-RU"/>
        </w:rPr>
        <w:t xml:space="preserve">функціонування </w:t>
      </w:r>
      <w:r w:rsidRPr="00F84137">
        <w:rPr>
          <w:lang w:val="ru-RU"/>
        </w:rPr>
        <w:t xml:space="preserve">регіональної логістичної системи, то </w:t>
      </w:r>
      <w:r w:rsidRPr="00F84137">
        <w:rPr>
          <w:spacing w:val="-3"/>
          <w:lang w:val="ru-RU"/>
        </w:rPr>
        <w:t xml:space="preserve">результативність </w:t>
      </w:r>
      <w:r w:rsidRPr="00F84137">
        <w:rPr>
          <w:lang w:val="ru-RU"/>
        </w:rPr>
        <w:t xml:space="preserve">слід </w:t>
      </w:r>
      <w:r w:rsidRPr="00F84137">
        <w:rPr>
          <w:spacing w:val="-3"/>
          <w:lang w:val="ru-RU"/>
        </w:rPr>
        <w:t xml:space="preserve">розу- </w:t>
      </w:r>
      <w:r w:rsidRPr="00F84137">
        <w:rPr>
          <w:lang w:val="ru-RU"/>
        </w:rPr>
        <w:t xml:space="preserve">міти як міру досягнення </w:t>
      </w:r>
      <w:r w:rsidRPr="00F84137">
        <w:rPr>
          <w:spacing w:val="-7"/>
          <w:lang w:val="ru-RU"/>
        </w:rPr>
        <w:t xml:space="preserve">результату, </w:t>
      </w:r>
      <w:r w:rsidRPr="00F84137">
        <w:rPr>
          <w:lang w:val="ru-RU"/>
        </w:rPr>
        <w:t xml:space="preserve">заданого її функцією, міру відповідності фактичного ре- </w:t>
      </w:r>
      <w:r w:rsidRPr="00F84137">
        <w:rPr>
          <w:spacing w:val="-6"/>
          <w:lang w:val="ru-RU"/>
        </w:rPr>
        <w:t xml:space="preserve">зультату </w:t>
      </w:r>
      <w:r w:rsidRPr="00F84137">
        <w:rPr>
          <w:spacing w:val="-8"/>
          <w:lang w:val="ru-RU"/>
        </w:rPr>
        <w:t xml:space="preserve">тому, </w:t>
      </w:r>
      <w:r w:rsidRPr="00F84137">
        <w:rPr>
          <w:lang w:val="ru-RU"/>
        </w:rPr>
        <w:t xml:space="preserve">який має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 xml:space="preserve">досягнутий при всій повноті виконання системою своєї </w:t>
      </w:r>
      <w:r w:rsidRPr="00F84137">
        <w:rPr>
          <w:spacing w:val="-3"/>
          <w:lang w:val="ru-RU"/>
        </w:rPr>
        <w:t xml:space="preserve">функції </w:t>
      </w:r>
      <w:r w:rsidRPr="00F84137">
        <w:rPr>
          <w:lang w:val="ru-RU"/>
        </w:rPr>
        <w:t xml:space="preserve">або </w:t>
      </w:r>
      <w:r w:rsidRPr="00F84137">
        <w:rPr>
          <w:spacing w:val="-3"/>
          <w:lang w:val="ru-RU"/>
        </w:rPr>
        <w:t xml:space="preserve">функцій </w:t>
      </w:r>
      <w:r w:rsidRPr="00F84137">
        <w:rPr>
          <w:lang w:val="ru-RU"/>
        </w:rPr>
        <w:t>у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середовищі.</w:t>
      </w:r>
    </w:p>
    <w:p w:rsidR="00BF5493" w:rsidRPr="00F84137" w:rsidRDefault="00BF5493">
      <w:pPr>
        <w:pStyle w:val="a3"/>
        <w:spacing w:before="1"/>
        <w:ind w:left="0" w:firstLine="0"/>
        <w:rPr>
          <w:lang w:val="ru-RU"/>
        </w:rPr>
      </w:pPr>
    </w:p>
    <w:p w:rsidR="00BF5493" w:rsidRPr="00F84137" w:rsidRDefault="00C65C46">
      <w:pPr>
        <w:ind w:left="1348"/>
        <w:rPr>
          <w:i/>
          <w:lang w:val="ru-RU"/>
        </w:rPr>
      </w:pPr>
      <w:r w:rsidRPr="00C65C46">
        <w:pict>
          <v:group id="_x0000_s1875" style="position:absolute;left:0;text-align:left;margin-left:56.6pt;margin-top:-.1pt;width:38.2pt;height:37.2pt;z-index:251811840;mso-position-horizontal-relative:page" coordorigin="1132,-2" coordsize="764,744">
            <v:shape id="_x0000_s1878" style="position:absolute;left:1132;top:-1;width:761;height:742" coordorigin="1133,-1" coordsize="761,742" o:spt="100" adj="0,,0" path="m1766,-1r-504,l1250,1r-14,3l1222,9r-24,14l1178,37r-2,3l1174,40r,2l1159,59r,2l1157,61r,3l1152,71r-7,14l1140,97r-5,15l1133,126r,485l1135,625r5,15l1142,652r8,14l1157,678r2,3l1174,697r,3l1176,700r2,2l1195,717r12,7l1219,729r15,7l1246,738r14,3l1764,741r29,-5l1805,731r14,-7l1825,721r-560,l1250,719r-12,-2l1229,712r-12,-5l1207,700r-17,-15l1188,685r-14,-16l1174,666r-8,-9l1162,645r-3,-10l1154,623r,-12l1152,597r,-456l1154,129r,-12l1159,105r3,-12l1169,83r5,-10l1174,71r14,-17l1190,54r17,-14l1219,33r10,-5l1241,23r24,-5l1825,18r-3,-2l1807,11,1795,6,1781,1r-15,-2xm1825,18r-61,l1788,23r12,5l1810,33r12,7l1838,54r22,29l1865,95r5,10l1872,119r2,12l1874,611r-4,24l1865,647r-5,10l1853,669r-15,16l1810,707r-12,5l1788,717r-24,4l1825,721r6,-2l1850,702r5,-5l1867,681r10,-12l1882,654r7,-12l1894,613r,-484l1889,100r-5,-12l1870,64,1855,42r-5,-5l1834,25r-9,-7xm1771,40r-516,l1246,42r-20,10l1219,57r-17,12l1190,85r-4,8l1181,102r-7,29l1174,609r2,9l1178,630r3,10l1186,647r4,10l1202,671r17,14l1229,690r7,3l1246,697r9,3l1267,702r485,l1762,700r9,l1783,697r10,-4l1800,688r10,-5l1812,681r-550,l1253,678r-7,-2l1238,671r-7,-2l1217,657r-10,-12l1205,640r-5,-7l1198,623r-5,-14l1193,136r2,-10l1202,105r5,-10l1217,83r12,-10l1236,69r22,-8l1267,59r544,l1807,57r-7,-5l1781,42r-10,-2xm1811,59r-45,l1781,64r14,7l1810,83r9,12l1824,102r7,15l1834,124r,489l1829,628r-7,14l1810,657r-12,9l1793,671r-7,2l1776,678r-7,3l1812,681r12,-10l1838,654r5,-7l1846,637r4,-9l1853,618r,-9l1855,597r,-454l1853,131r,-10l1850,112,1836,83,1824,69,1811,59xm1750,37r-473,l1265,40r497,l1750,37xe" fillcolor="black" stroked="f">
              <v:stroke joinstyle="round"/>
              <v:formulas/>
              <v:path arrowok="t" o:connecttype="segments"/>
            </v:shape>
            <v:shape id="_x0000_s1877" style="position:absolute;left:1132;top:-1;width:761;height:742" coordorigin="1133,-1" coordsize="761,742" o:spt="100" adj="0,,0" path="m1277,59r-10,l1258,61r-8,3l1243,66r-7,3l1229,73r-12,10l1207,95r-5,10l1200,112r-2,7l1195,126r-2,10l1193,609r2,7l1198,623r2,10l1205,640r2,5l1217,657r14,12l1238,671r8,5l1253,678r9,3l1769,681r7,-3l1786,673r7,-2l1798,666r12,-9l1822,642r2,-5l1829,628r2,-7l1834,613r,-489l1831,117r-5,-10l1824,102r-5,-7l1810,83,1795,71r-5,-2l1781,64r-7,-3l1766,59r-489,m1750,37r12,3l1771,40r10,2l1790,47r10,5l1807,57r17,12l1836,83r5,10l1846,102r4,10l1853,121r,10l1855,143r,454l1853,609r,9l1850,628r-4,9l1843,647r-5,7l1824,671r-14,12l1800,688r-7,5l1783,697r-12,3l1762,700r-10,2l1267,702r-12,-2l1246,697r-10,-4l1229,690r-10,-5l1202,671r-12,-14l1186,647r-5,-7l1178,630r-2,-12l1174,609r,-478l1176,121r2,-9l1181,102r5,-9l1190,85r12,-16l1219,57r7,-5l1236,47r10,-5l1255,40r10,l1277,37r473,m1277,18r-12,l1253,21r-12,2l1229,28r-10,5l1207,40r-17,14l1188,54r,l1188,54r-14,17l1174,73r,l1174,73r-5,10l1162,93r-3,12l1154,117r,12l1152,141r,456l1154,611r,12l1159,635r3,10l1166,657r8,9l1174,669r,l1174,669r14,16l1190,685r,l1190,685r17,15l1217,707r12,5l1238,717r12,2l1265,721r499,l1776,719r12,-2l1798,712r12,-5l1819,700r19,-15l1838,685r,l1838,685r15,-16l1860,657r5,-10l1870,635r2,-12l1874,611r,-480l1872,119r-2,-14l1865,95r-5,-12l1853,73,1838,54r,l1838,54r,l1822,40r-12,-7l1800,28r-12,-5l1776,21r-12,-3l1277,18m1752,-1r14,l1781,1r14,5l1807,11r15,5l1834,25r16,12l1853,40r,l1855,42r15,22l1877,76r7,12l1889,100r2,14l1894,129r,484l1891,628r-2,14l1882,654r-5,15l1867,681r-12,16l1853,700r,l1850,702r-19,17l1819,724r-14,7l1793,736r-15,2l1764,741r-504,l1246,738r-12,-2l1219,729r-12,-5l1195,717r-17,-15l1176,700r-2,l1174,697r-15,-16l1157,678r,l1157,678r-7,-12l1142,652r-2,-12l1135,625r-2,-14l1133,126r2,-14l1140,97r5,-12l1152,71r5,-7l1157,61r2,l1159,59r15,-17l1174,40r2,l1178,37r20,-14l1210,16r12,-7l1236,4r14,-3l1262,-1r490,xe" filled="f" strokeweight=".12pt">
              <v:stroke joinstyle="round"/>
              <v:formulas/>
              <v:path arrowok="t" o:connecttype="segments"/>
            </v:shape>
            <v:shape id="_x0000_s1876" type="#_x0000_t202" style="position:absolute;left:1131;top:-3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Результативність є мірою фактичного досягнення результату.</w:t>
      </w:r>
    </w:p>
    <w:p w:rsidR="00BF5493" w:rsidRPr="00F84137" w:rsidRDefault="00FA2328">
      <w:pPr>
        <w:spacing w:before="11" w:line="249" w:lineRule="auto"/>
        <w:ind w:left="1348"/>
        <w:rPr>
          <w:i/>
          <w:lang w:val="ru-RU"/>
        </w:rPr>
      </w:pPr>
      <w:r w:rsidRPr="00F84137">
        <w:rPr>
          <w:i/>
          <w:lang w:val="ru-RU"/>
        </w:rPr>
        <w:t>Регіональна логістична система може бути результативною, але неефективною, неекономічною.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Проектування однієї з частин регіональної логістичної системи з більшою надійністю, ніж інших, може виявитися занадто витратним. Невиправдана надмірність або прагнення пе- редбачити всі можливі ризики призводить до створення неекономічної системи.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C65C46">
      <w:pPr>
        <w:spacing w:before="64" w:line="249" w:lineRule="auto"/>
        <w:ind w:left="1345" w:right="697"/>
        <w:jc w:val="both"/>
        <w:rPr>
          <w:i/>
          <w:lang w:val="ru-RU"/>
        </w:rPr>
      </w:pPr>
      <w:r w:rsidRPr="00C65C46">
        <w:lastRenderedPageBreak/>
        <w:pict>
          <v:group id="_x0000_s1871" style="position:absolute;left:0;text-align:left;margin-left:56.45pt;margin-top:4.55pt;width:38.2pt;height:36.25pt;z-index:251812864;mso-position-horizontal-relative:page" coordorigin="1129,91" coordsize="764,725">
            <v:shape id="_x0000_s1874" style="position:absolute;left:1130;top:91;width:761;height:723" coordorigin="1130,92" coordsize="761,723" o:spt="100" adj="0,,0" path="m1766,92r-508,l1246,94r-15,5l1217,101r-24,15l1174,130r,3l1171,133r-2,2l1157,152r-10,12l1142,176r-4,14l1133,202r-3,15l1130,687r3,12l1138,713r2,12l1147,740r7,9l1154,752r3,2l1169,771r2,l1174,773r16,15l1214,802r15,5l1241,809r29,5l1750,814r14,-2l1778,812r12,-5l1805,802r12,-5l1825,793r-567,l1246,790r-10,-2l1224,783r-10,-5l1202,773r-16,-14l1186,757r-15,-15l1171,740r-7,-10l1159,721r-2,-12l1152,697r,-12l1150,673r,-442l1152,219r,-12l1157,195r2,-10l1166,173r5,-9l1186,147r28,-22l1224,121r12,-3l1248,113r12,l1272,111r550,l1819,109r-12,-5l1793,99r-12,-5l1766,92xm1848,773r-31,l1807,778r-9,7l1762,793r63,l1829,790r2,-2l1848,773xm1771,133r-511,l1231,140r-7,5l1214,149r-14,12l1188,176r-5,9l1178,193r-7,28l1171,685r7,28l1183,721r5,9l1200,745r17,12l1224,761r10,5l1241,769r9,2l1262,773r500,l1790,766r10,-5l1807,757r3,-3l1265,754r-7,-2l1248,749r-14,-4l1229,742r-15,-12l1205,718r-5,-5l1193,692r-3,-10l1190,226r3,-9l1193,209r2,-7l1200,195r2,-5l1214,176r12,-10l1231,161r22,-7l1262,152r548,l1807,149r-9,-4l1790,140r-9,-5l1771,133xm1822,111r-70,l1764,113r12,l1788,118r10,3l1810,125r7,8l1819,133r17,14l1858,176r4,9l1867,197r3,12l1870,221r2,10l1872,673r-2,14l1870,699r-5,10l1862,721r-7,9l1850,740r,2l1836,757r,2l1819,773r31,l1850,771r3,l1865,754r2,-2l1867,749r7,-7l1879,730r5,-14l1889,704r2,-15l1891,219r-2,-14l1886,193r-4,-15l1867,154r-14,-19l1848,130r-17,-12l1831,116r-2,l1822,111xm1810,152r-53,l1766,154r8,l1781,157r14,9l1807,176r10,9l1822,193r9,28l1831,680r-2,7l1829,697r-3,7l1817,718r-10,12l1795,740r-5,2l1783,747r-14,5l1759,754r51,l1822,745r12,-15l1848,701r2,-7l1850,221r-7,-28l1838,183r-4,-7l1822,161r-12,-9xe" fillcolor="black" stroked="f">
              <v:stroke joinstyle="round"/>
              <v:formulas/>
              <v:path arrowok="t" o:connecttype="segments"/>
            </v:shape>
            <v:shape id="_x0000_s1873" style="position:absolute;left:1130;top:91;width:761;height:723" coordorigin="1130,92" coordsize="761,723" o:spt="100" adj="0,,0" path="m1272,152r-10,l1253,154r-7,3l1238,159r-7,2l1226,166r-12,10l1202,190r-2,5l1195,202r-2,7l1193,217r-3,9l1190,682r3,10l1195,699r3,7l1200,713r5,5l1214,730r15,12l1234,745r7,2l1248,749r10,3l1265,754r494,l1769,752r7,-3l1783,747r7,-5l1795,740r12,-10l1817,718r5,-7l1826,704r3,-7l1829,687r2,-7l1831,221r-2,-7l1826,207r-2,-7l1822,193r-5,-8l1807,176r-12,-10l1788,161r-7,-4l1774,154r-8,l1757,152r-485,m1750,133r21,l1781,135r9,5l1798,145r9,4l1822,161r12,15l1838,183r5,10l1846,202r2,10l1850,221r,473l1848,701r-5,10l1838,721r-4,9l1822,745r-15,12l1800,761r-10,5l1781,769r-10,2l1762,773r-500,l1250,771r-9,-2l1234,766r-10,-5l1217,757r-17,-12l1188,730r-5,-9l1178,713r-2,-9l1174,694r-3,-9l1171,221r3,-9l1176,202r2,-9l1183,185r5,-9l1200,161r14,-12l1224,145r7,-5l1241,137r9,-2l1260,133r490,m1272,111r-12,2l1248,113r-12,5l1224,121r-10,4l1205,133r-19,14l1186,147r,l1186,147r-15,17l1166,173r-7,12l1157,195r-5,12l1152,219r-2,12l1150,673r2,12l1152,697r5,12l1159,721r5,9l1171,740r,l1171,740r,2l1186,757r,2l1186,759r,l1202,773r12,5l1224,783r12,5l1246,790r12,3l1762,793r12,-3l1786,788r12,-3l1807,778r10,-5l1819,773r,l1819,773r17,-14l1836,759r,l1836,757r14,-15l1850,740r,l1850,740r5,-10l1862,721r3,-12l1870,699r,-12l1872,673r,-442l1870,221r,-12l1867,197r-5,-12l1858,176r-8,-10l1836,147r,l1836,147r,l1819,133r,l1819,133r-2,l1810,125r-12,-4l1788,118r-12,-5l1764,113r-12,-2l1272,111m1752,92r14,l1781,94r12,5l1807,104r12,5l1829,116r2,l1831,116r,2l1848,130r2,3l1850,133r3,2l1867,154r7,12l1882,178r4,15l1889,205r2,14l1891,689r-2,15l1884,716r-5,14l1874,742r-7,7l1867,752r,l1865,754r-12,17l1850,771r,2l1848,773r-17,15l1829,790r,l1829,790r-12,7l1805,802r-15,5l1778,812r-14,l1750,814r-480,l1255,812r-14,-3l1229,807r-15,-5l1202,795r-12,-7l1174,773r-3,-2l1171,771r-2,l1157,754r-3,-2l1154,752r,-3l1147,740r-7,-15l1138,713r-5,-14l1130,687r,-470l1133,202r5,-12l1142,176r5,-12l1157,152r12,-17l1171,133r3,l1174,130r19,-14l1205,109r12,-8l1231,99r15,-5l1258,92r494,xe" filled="f" strokeweight=".12pt">
              <v:stroke joinstyle="round"/>
              <v:formulas/>
              <v:path arrowok="t" o:connecttype="segments"/>
            </v:shape>
            <v:shape id="_x0000_s1872" type="#_x0000_t75" style="position:absolute;left:1315;top:243;width:358;height:375">
              <v:imagedata r:id="rId8" o:title=""/>
            </v:shape>
            <w10:wrap anchorx="page"/>
          </v:group>
        </w:pict>
      </w:r>
      <w:r w:rsidR="00FA2328" w:rsidRPr="00F84137">
        <w:rPr>
          <w:i/>
          <w:lang w:val="ru-RU"/>
        </w:rPr>
        <w:t>Процедуру (процес) управління регіональною логістичною системою для досягнення екстремального значення критерію оцінки її якості називатимемо оптимізацією системи.</w:t>
      </w:r>
    </w:p>
    <w:p w:rsidR="00BF5493" w:rsidRPr="00F84137" w:rsidRDefault="00BF5493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Оптимізація охоплює весь процес вирішення логістичного завдання регіонального уп- равління, включаючи постановку завдання, вибір цілей, аналіз і синтез систем, вибір найкра- щої системи.</w:t>
      </w:r>
    </w:p>
    <w:p w:rsidR="00BF5493" w:rsidRPr="00F84137" w:rsidRDefault="00BF5493">
      <w:pPr>
        <w:pStyle w:val="a3"/>
        <w:spacing w:before="2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7"/>
        <w:jc w:val="both"/>
        <w:rPr>
          <w:i/>
          <w:lang w:val="ru-RU"/>
        </w:rPr>
      </w:pPr>
      <w:r w:rsidRPr="00C65C46">
        <w:pict>
          <v:group id="_x0000_s1867" style="position:absolute;left:0;text-align:left;margin-left:56.45pt;margin-top:1.7pt;width:38.2pt;height:36.25pt;z-index:251813888;mso-position-horizontal-relative:page" coordorigin="1129,34" coordsize="764,725">
            <v:shape id="_x0000_s1870" style="position:absolute;left:1130;top:35;width:761;height:723" coordorigin="1130,35" coordsize="761,723" o:spt="100" adj="0,,0" path="m1766,35r-508,l1246,37r-15,5l1217,45r-24,14l1174,73r,3l1171,76r-2,2l1157,95r-10,12l1142,119r-4,14l1133,145r-3,15l1130,630r3,12l1138,657r2,12l1147,683r7,10l1154,695r3,2l1169,714r2,l1174,717r16,14l1214,745r15,5l1241,753r29,4l1750,757r14,-2l1778,755r12,-5l1805,745r12,-4l1825,736r-567,l1246,733r-10,-2l1224,726r-10,-5l1202,717r-16,-15l1186,700r-15,-15l1171,683r-7,-10l1159,664r-2,-12l1152,640r,-12l1150,616r,-442l1152,162r,-12l1157,138r2,-9l1166,117r5,-10l1186,90r28,-21l1224,64r12,-3l1248,57r12,l1272,54r550,l1819,52r-12,-5l1793,42r-12,-5l1766,35xm1848,717r-31,l1807,721r-9,8l1762,736r63,l1829,733r2,-2l1848,717xm1771,76r-511,l1231,83r-7,5l1214,93r-14,12l1188,119r-5,10l1178,136r-7,29l1171,628r7,29l1183,664r5,9l1200,688r17,12l1224,705r10,4l1241,712r9,2l1262,717r500,l1790,709r10,-4l1807,700r3,-3l1265,697r-7,-2l1248,693r-14,-5l1229,685r-15,-12l1205,661r-5,-4l1193,635r-3,-10l1190,169r3,-9l1193,153r2,-8l1200,138r2,-5l1214,119r12,-10l1231,105r22,-8l1262,95r548,l1807,93r-9,-5l1790,83r-9,-5l1771,76xm1822,54r-70,l1764,57r12,l1788,61r10,3l1810,69r7,7l1819,76r17,14l1858,119r4,10l1867,141r3,12l1870,165r2,9l1872,616r-2,14l1870,642r-5,10l1862,664r-7,9l1850,683r,2l1836,700r,2l1819,717r31,l1850,714r3,l1865,697r2,-2l1867,693r7,-8l1879,673r5,-14l1889,647r2,-14l1891,162r-2,-14l1886,136r-4,-15l1867,97,1853,78r-5,-5l1831,61r,-2l1829,59r-7,-5xm1810,95r-53,l1766,97r8,l1781,100r14,9l1807,119r10,10l1822,136r9,29l1831,623r-2,7l1829,640r-3,7l1817,661r-10,12l1795,683r-5,2l1783,690r-14,5l1759,697r51,l1822,688r12,-15l1848,645r2,-8l1850,165r-7,-29l1838,126r-4,-7l1822,105,1810,95xe" fillcolor="black" stroked="f">
              <v:stroke joinstyle="round"/>
              <v:formulas/>
              <v:path arrowok="t" o:connecttype="segments"/>
            </v:shape>
            <v:shape id="_x0000_s1869" style="position:absolute;left:1130;top:35;width:761;height:723" coordorigin="1130,35" coordsize="761,723" o:spt="100" adj="0,,0" path="m1272,95r-10,l1253,97r-7,3l1238,102r-7,3l1226,109r-12,10l1202,133r-2,5l1195,145r-2,8l1193,160r-3,9l1190,625r3,10l1195,642r3,7l1200,657r5,4l1214,673r15,12l1234,688r7,2l1248,693r10,2l1265,697r494,l1769,695r7,-2l1783,690r7,-5l1795,683r12,-10l1817,661r5,-7l1826,647r3,-7l1829,630r2,-7l1831,165r-2,-8l1826,150r-2,-7l1822,136r-5,-7l1807,119r-12,-10l1788,105r-7,-5l1774,97r-8,l1757,95r-485,m1750,76r21,l1781,78r9,5l1798,88r9,5l1822,105r12,14l1838,126r5,10l1846,145r2,10l1850,165r,472l1848,645r-5,9l1838,664r-4,9l1822,688r-15,12l1800,705r-10,4l1781,712r-10,2l1762,717r-500,l1250,714r-9,-2l1234,709r-10,-4l1217,700r-17,-12l1188,673r-5,-9l1178,657r-2,-10l1174,637r-3,-9l1171,165r3,-10l1176,145r2,-9l1183,129r5,-10l1200,105r14,-12l1224,88r7,-5l1241,81r9,-3l1260,76r490,m1272,54r-12,3l1248,57r-12,4l1224,64r-10,5l1205,76r-19,14l1186,90r,l1186,90r-15,17l1166,117r-7,12l1157,138r-5,12l1152,162r-2,12l1150,616r2,12l1152,640r5,12l1159,664r5,9l1171,683r,l1171,683r,2l1186,700r,2l1186,702r,l1202,717r12,4l1224,726r12,5l1246,733r12,3l1762,736r12,-3l1786,731r12,-2l1807,721r10,-4l1819,717r,l1819,717r17,-15l1836,702r,l1836,700r14,-15l1850,683r,l1850,683r5,-10l1862,664r3,-12l1870,642r,-12l1872,616r,-442l1870,165r,-12l1867,141r-5,-12l1858,119r-8,-10l1836,90r,l1836,90r,l1819,76r,l1819,76r-2,l1810,69r-12,-5l1788,61r-12,-4l1764,57r-12,-3l1272,54m1752,35r14,l1781,37r12,5l1807,47r12,5l1829,59r2,l1831,59r,2l1848,73r2,3l1850,76r3,2l1867,97r7,12l1882,121r4,15l1889,148r2,14l1891,633r-2,14l1884,659r-5,14l1874,685r-7,8l1867,695r,l1865,697r-12,17l1850,714r,3l1848,717r-17,14l1829,733r,l1829,733r-12,8l1805,745r-15,5l1778,755r-14,l1750,757r-480,l1255,755r-14,-2l1229,750r-15,-5l1202,738r-12,-7l1174,717r-3,-3l1171,714r-2,l1157,697r-3,-2l1154,695r,-2l1147,683r-7,-14l1138,657r-5,-15l1130,630r,-470l1133,145r5,-12l1142,119r5,-12l1157,95r12,-17l1171,76r3,l1174,73r19,-14l1205,52r12,-7l1231,42r15,-5l1258,35r494,xe" filled="f" strokeweight=".12pt">
              <v:stroke joinstyle="round"/>
              <v:formulas/>
              <v:path arrowok="t" o:connecttype="segments"/>
            </v:shape>
            <v:shape id="_x0000_s1868" type="#_x0000_t75" style="position:absolute;left:1315;top:186;width:358;height:375">
              <v:imagedata r:id="rId8" o:title=""/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При </w:t>
      </w:r>
      <w:r w:rsidR="00FA2328" w:rsidRPr="00F84137">
        <w:rPr>
          <w:i/>
          <w:spacing w:val="-3"/>
          <w:lang w:val="ru-RU"/>
        </w:rPr>
        <w:t xml:space="preserve">цьому </w:t>
      </w:r>
      <w:r w:rsidR="00FA2328" w:rsidRPr="00F84137">
        <w:rPr>
          <w:i/>
          <w:lang w:val="ru-RU"/>
        </w:rPr>
        <w:t xml:space="preserve">управління в </w:t>
      </w:r>
      <w:r w:rsidR="00FA2328" w:rsidRPr="00F84137">
        <w:rPr>
          <w:i/>
          <w:spacing w:val="-3"/>
          <w:lang w:val="ru-RU"/>
        </w:rPr>
        <w:t xml:space="preserve">широкому </w:t>
      </w:r>
      <w:r w:rsidR="00FA2328" w:rsidRPr="00F84137">
        <w:rPr>
          <w:i/>
          <w:lang w:val="ru-RU"/>
        </w:rPr>
        <w:t xml:space="preserve">розумінні означає цілеспрямовану </w:t>
      </w:r>
      <w:r w:rsidR="00FA2328" w:rsidRPr="00F84137">
        <w:rPr>
          <w:i/>
          <w:spacing w:val="-3"/>
          <w:lang w:val="ru-RU"/>
        </w:rPr>
        <w:t xml:space="preserve">трансформацію </w:t>
      </w:r>
      <w:r w:rsidR="00FA2328" w:rsidRPr="00F84137">
        <w:rPr>
          <w:i/>
          <w:lang w:val="ru-RU"/>
        </w:rPr>
        <w:t>структури регіональної логістичної системи, її параметрів, введення нових</w:t>
      </w:r>
      <w:r w:rsidR="00FA2328" w:rsidRPr="00F84137">
        <w:rPr>
          <w:i/>
          <w:spacing w:val="-26"/>
          <w:lang w:val="ru-RU"/>
        </w:rPr>
        <w:t xml:space="preserve"> </w:t>
      </w:r>
      <w:r w:rsidR="00FA2328" w:rsidRPr="00F84137">
        <w:rPr>
          <w:i/>
          <w:lang w:val="ru-RU"/>
        </w:rPr>
        <w:t>зв’язків (змінних).</w:t>
      </w:r>
    </w:p>
    <w:p w:rsidR="00BF5493" w:rsidRPr="00F84137" w:rsidRDefault="00BF5493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2" w:lineRule="auto"/>
        <w:ind w:right="130"/>
        <w:jc w:val="both"/>
        <w:rPr>
          <w:lang w:val="ru-RU"/>
        </w:rPr>
      </w:pPr>
      <w:r w:rsidRPr="00F84137">
        <w:rPr>
          <w:lang w:val="ru-RU"/>
        </w:rPr>
        <w:t>У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процесі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оптимізації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слід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намагатися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досягти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>точного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значення</w:t>
      </w:r>
      <w:r w:rsidRPr="00F84137">
        <w:rPr>
          <w:spacing w:val="-3"/>
          <w:lang w:val="ru-RU"/>
        </w:rPr>
        <w:t xml:space="preserve"> </w:t>
      </w:r>
      <w:r w:rsidRPr="00F84137">
        <w:rPr>
          <w:spacing w:val="-5"/>
          <w:lang w:val="ru-RU"/>
        </w:rPr>
        <w:t>екстремуму,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оскільки це пов’язане з багатьма труднощами, а отриманий кінцевий ефект </w:t>
      </w:r>
      <w:r w:rsidRPr="00F84137">
        <w:rPr>
          <w:spacing w:val="-8"/>
          <w:lang w:val="ru-RU"/>
        </w:rPr>
        <w:t>буде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незначним.</w:t>
      </w:r>
    </w:p>
    <w:p w:rsidR="00BF5493" w:rsidRPr="00F84137" w:rsidRDefault="00BF5493">
      <w:pPr>
        <w:pStyle w:val="a3"/>
        <w:spacing w:before="5"/>
        <w:ind w:left="0" w:firstLine="0"/>
        <w:rPr>
          <w:lang w:val="ru-RU"/>
        </w:rPr>
      </w:pPr>
    </w:p>
    <w:p w:rsidR="00BF5493" w:rsidRPr="00F84137" w:rsidRDefault="00C65C46">
      <w:pPr>
        <w:ind w:left="1345"/>
        <w:jc w:val="both"/>
        <w:rPr>
          <w:i/>
          <w:lang w:val="ru-RU"/>
        </w:rPr>
      </w:pPr>
      <w:r w:rsidRPr="00C65C46">
        <w:pict>
          <v:group id="_x0000_s1863" style="position:absolute;left:0;text-align:left;margin-left:56.45pt;margin-top:.5pt;width:38.2pt;height:37.1pt;z-index:251814912;mso-position-horizontal-relative:page" coordorigin="1129,10" coordsize="764,742">
            <v:shape id="_x0000_s1866" style="position:absolute;left:1130;top:11;width:761;height:740" coordorigin="1130,11" coordsize="761,740" o:spt="100" adj="0,,0" path="m1764,11r-504,l1248,13r-14,3l1219,21r-24,14l1176,49r-2,3l1171,52r,2l1157,71r,2l1154,73r,3l1150,83r-8,14l1138,109r-5,15l1130,138r,483l1133,635r5,14l1140,661r7,15l1154,688r3,2l1171,707r,2l1174,709r2,3l1193,726r24,15l1231,745r12,3l1258,750r504,l1790,745r12,-4l1817,733r6,-2l1262,731r-14,-2l1236,726r-10,-5l1214,717r-9,-8l1188,695r-2,l1171,678r,-2l1164,666r-5,-9l1157,645r-5,-12l1152,621r-2,-12l1150,153r2,-12l1152,129r5,-12l1159,105r7,-10l1171,85r,-2l1186,66r2,l1205,52r12,-7l1226,40r12,-5l1262,30r560,l1819,28r-14,-5l1793,18r-15,-5l1764,11xm1822,30r-60,l1786,35r12,5l1807,45r12,7l1836,66r22,29l1862,107r5,10l1872,141r,480l1867,645r-5,12l1858,666r-8,12l1836,695r-29,22l1795,721r-9,5l1762,731r61,l1829,729r19,-17l1853,707r12,-17l1874,678r5,-12l1886,652r5,-29l1891,141r-5,-29l1882,100r-8,-15l1867,76,1853,54r-5,-5l1831,37r-9,-7xm1769,52r-516,l1243,54r-19,10l1217,69r-17,12l1188,95r-10,19l1171,143r,475l1174,630r4,19l1183,657r5,9l1200,681r17,14l1226,700r8,2l1243,707r10,2l1265,712r494,l1769,709r12,-2l1790,702r8,-5l1807,693r3,-3l1260,690r-10,-2l1236,683r-7,-5l1214,666r-9,-12l1202,649r-4,-7l1195,635r-2,-10l1190,618r,-473l1198,124r2,-10l1205,107r9,-12l1226,85r8,-4l1241,78r7,-5l1255,73r10,-2l1808,71r-3,-2l1798,61r-10,-2l1778,54r-9,-2xm1808,71r-44,l1778,76r15,7l1807,95r10,12l1822,112r2,7l1829,129r2,7l1831,623r-2,7l1826,640r-4,7l1819,652r-12,14l1795,676r-5,5l1783,683r-9,5l1766,690r44,l1822,681r14,-17l1841,657r2,-10l1848,637r2,-9l1850,618r3,-12l1853,153r-3,-10l1850,133r-2,-12l1843,112r-5,-7l1834,95,1822,81,1808,71xm1747,49r-473,l1262,52r497,l1747,49xe" fillcolor="black" stroked="f">
              <v:stroke joinstyle="round"/>
              <v:formulas/>
              <v:path arrowok="t" o:connecttype="segments"/>
            </v:shape>
            <v:shape id="_x0000_s1865" style="position:absolute;left:1130;top:11;width:761;height:740" coordorigin="1130,11" coordsize="761,740" o:spt="100" adj="0,,0" path="m1274,71r-9,l1255,73r-7,l1241,78r-7,3l1226,85r-12,10l1205,107r-5,7l1198,124r-3,7l1193,138r-3,7l1190,618r3,7l1195,635r3,7l1202,649r3,5l1214,666r15,12l1236,683r7,2l1250,688r10,2l1766,690r8,-2l1783,683r7,-2l1795,676r12,-10l1819,652r3,-5l1826,640r3,-10l1831,623r,-487l1829,129r-5,-10l1822,112r-5,-5l1807,95,1793,83r-5,-2l1778,76r-7,-3l1764,71r-490,m1747,49r12,3l1769,52r9,2l1788,59r10,2l1805,69r17,12l1834,95r4,10l1843,112r5,9l1850,133r,10l1853,153r,453l1850,618r,10l1848,637r-5,10l1841,657r-5,7l1822,681r-15,12l1798,697r-8,5l1781,707r-12,2l1759,712r-494,l1253,709r-10,-2l1234,702r-8,-2l1217,695r-17,-14l1188,666r-5,-9l1178,649r-2,-9l1174,630r-3,-12l1171,143r3,-10l1176,124r2,-10l1183,105r5,-10l1200,81r17,-12l1224,64r10,-5l1243,54r10,-2l1262,52r12,-3l1747,49m1274,30r-12,l1250,33r-12,2l1226,40r-9,5l1205,52r-17,14l1186,66r,l1186,66r-15,17l1171,85r,l1171,85r-5,10l1159,105r-2,12l1152,129r,12l1150,153r,456l1152,621r,12l1157,645r2,12l1164,666r7,10l1171,678r,l1171,678r15,17l1188,695r,l1188,695r17,14l1214,717r12,4l1236,726r12,3l1262,731r500,l1774,729r12,-3l1795,721r12,-4l1817,709r19,-14l1836,695r,l1836,695r14,-17l1858,666r4,-9l1867,645r3,-12l1872,621r,-480l1870,129r-3,-12l1862,107r-4,-12l1850,85,1836,66r,l1836,66r,l1819,52r-12,-7l1798,40r-12,-5l1774,33r-12,-3l1274,30m1750,11r14,l1778,13r15,5l1805,23r14,5l1831,37r17,12l1850,52r,l1853,54r14,22l1874,85r8,15l1886,112r3,14l1891,141r,482l1889,637r-3,15l1879,666r-5,12l1865,690r-12,17l1850,709r,l1848,712r-19,17l1817,733r-15,8l1790,745r-14,3l1762,750r-504,l1243,748r-12,-3l1217,741r-12,-8l1193,726r-17,-14l1174,709r-3,l1171,707r-14,-17l1154,688r,l1154,688r-7,-12l1140,661r-2,-12l1133,635r-3,-14l1130,138r3,-14l1138,109r4,-12l1150,83r4,-7l1154,73r3,l1157,71r14,-17l1171,52r3,l1176,49r19,-14l1207,28r12,-7l1234,16r14,-3l1260,11r490,xe" filled="f" strokeweight=".12pt">
              <v:stroke joinstyle="round"/>
              <v:formulas/>
              <v:path arrowok="t" o:connecttype="segments"/>
            </v:shape>
            <v:shape id="_x0000_s1864" type="#_x0000_t202" style="position:absolute;left:1129;top:9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Термін “оптимальність” (оптимум) вживається, щонайменше, в трьох значеннях: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6"/>
        </w:tabs>
        <w:spacing w:before="11"/>
        <w:ind w:left="1345" w:firstLine="0"/>
        <w:jc w:val="both"/>
        <w:rPr>
          <w:i/>
          <w:lang w:val="ru-RU"/>
        </w:rPr>
      </w:pPr>
      <w:r w:rsidRPr="00F84137">
        <w:rPr>
          <w:i/>
          <w:lang w:val="ru-RU"/>
        </w:rPr>
        <w:t>найкращий варіант з можливих станів системи: його шукають, вирішуючи</w:t>
      </w:r>
      <w:r w:rsidRPr="00F84137">
        <w:rPr>
          <w:i/>
          <w:spacing w:val="30"/>
          <w:lang w:val="ru-RU"/>
        </w:rPr>
        <w:t xml:space="preserve"> </w:t>
      </w:r>
      <w:r w:rsidRPr="00F84137">
        <w:rPr>
          <w:i/>
          <w:lang w:val="ru-RU"/>
        </w:rPr>
        <w:t>“зав-</w:t>
      </w:r>
    </w:p>
    <w:p w:rsidR="00BF5493" w:rsidRDefault="00FA2328">
      <w:pPr>
        <w:spacing w:before="11"/>
        <w:ind w:left="1345"/>
        <w:jc w:val="both"/>
        <w:rPr>
          <w:i/>
        </w:rPr>
      </w:pPr>
      <w:r>
        <w:rPr>
          <w:i/>
        </w:rPr>
        <w:t>дання на оптимум”;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11"/>
        <w:ind w:left="1508" w:hanging="163"/>
        <w:jc w:val="both"/>
        <w:rPr>
          <w:i/>
          <w:lang w:val="ru-RU"/>
        </w:rPr>
      </w:pPr>
      <w:r w:rsidRPr="00F84137">
        <w:rPr>
          <w:i/>
          <w:lang w:val="ru-RU"/>
        </w:rPr>
        <w:t>найкращий напрям змін (поведінка) системи (“вийти на</w:t>
      </w:r>
      <w:r w:rsidRPr="00F84137">
        <w:rPr>
          <w:i/>
          <w:spacing w:val="-20"/>
          <w:lang w:val="ru-RU"/>
        </w:rPr>
        <w:t xml:space="preserve"> </w:t>
      </w:r>
      <w:r w:rsidRPr="00F84137">
        <w:rPr>
          <w:i/>
          <w:lang w:val="ru-RU"/>
        </w:rPr>
        <w:t>оптимум”);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11"/>
        <w:ind w:left="1508" w:hanging="163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мета </w:t>
      </w:r>
      <w:r w:rsidRPr="00F84137">
        <w:rPr>
          <w:i/>
          <w:spacing w:val="-3"/>
          <w:lang w:val="ru-RU"/>
        </w:rPr>
        <w:t xml:space="preserve">розвитку, </w:t>
      </w:r>
      <w:r w:rsidRPr="00F84137">
        <w:rPr>
          <w:i/>
          <w:spacing w:val="-4"/>
          <w:lang w:val="ru-RU"/>
        </w:rPr>
        <w:t xml:space="preserve">коли </w:t>
      </w:r>
      <w:r w:rsidRPr="00F84137">
        <w:rPr>
          <w:i/>
          <w:lang w:val="ru-RU"/>
        </w:rPr>
        <w:t>йдеться про “досягнення</w:t>
      </w:r>
      <w:r w:rsidRPr="00F84137">
        <w:rPr>
          <w:i/>
          <w:spacing w:val="4"/>
          <w:lang w:val="ru-RU"/>
        </w:rPr>
        <w:t xml:space="preserve"> </w:t>
      </w:r>
      <w:r w:rsidRPr="00F84137">
        <w:rPr>
          <w:i/>
          <w:lang w:val="ru-RU"/>
        </w:rPr>
        <w:t>оптимуму”.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3"/>
          <w:lang w:val="ru-RU"/>
        </w:rPr>
      </w:pPr>
    </w:p>
    <w:p w:rsidR="00BF5493" w:rsidRPr="00F84137" w:rsidRDefault="00C65C46">
      <w:pPr>
        <w:spacing w:before="1"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859" style="position:absolute;left:0;text-align:left;margin-left:56.45pt;margin-top:3.55pt;width:38.2pt;height:36.25pt;z-index:251819008;mso-position-horizontal-relative:page" coordorigin="1129,71" coordsize="764,725">
            <v:shape id="_x0000_s1862" style="position:absolute;left:1130;top:72;width:761;height:723" coordorigin="1130,72" coordsize="761,723" o:spt="100" adj="0,,0" path="m1766,72r-508,l1246,74r-15,5l1217,82r-24,14l1174,110r,3l1171,113r-2,2l1157,132r-10,12l1142,156r-4,14l1133,182r-3,15l1130,667r3,12l1138,694r2,12l1147,720r7,10l1154,732r3,2l1169,751r2,l1174,754r16,14l1214,782r15,5l1241,790r29,4l1750,794r14,-2l1778,792r12,-5l1805,782r12,-4l1825,773r-567,l1246,770r-10,-2l1224,763r-10,-5l1202,754r-16,-15l1186,737r-15,-15l1171,720r-7,-10l1159,701r-2,-12l1152,677r,-12l1150,653r,-442l1152,199r,-12l1157,175r2,-9l1166,154r5,-10l1186,127r28,-21l1224,101r12,-3l1248,94r12,l1272,91r550,l1819,89r-12,-5l1793,79r-12,-5l1766,72xm1848,754r-31,l1807,758r-9,8l1762,773r63,l1829,770r2,-2l1848,754xm1771,113r-511,l1231,120r-7,5l1214,130r-14,12l1188,156r-5,10l1178,173r-7,29l1171,665r7,29l1183,701r5,9l1200,725r17,12l1224,742r10,4l1241,749r9,2l1262,754r500,l1790,746r10,-4l1807,737r3,-3l1265,734r-7,-2l1248,730r-14,-5l1229,722r-15,-12l1205,698r-5,-4l1193,672r-3,-10l1190,206r3,-9l1193,190r2,-8l1200,175r2,-5l1214,156r12,-10l1231,142r22,-8l1262,132r548,l1807,130r-9,-5l1790,120r-9,-5l1771,113xm1822,91r-70,l1764,94r12,l1788,98r10,3l1810,106r7,7l1819,113r17,14l1858,156r4,10l1867,178r3,12l1870,202r2,9l1872,653r-2,14l1870,679r-5,10l1862,701r-7,9l1850,720r,2l1836,737r,2l1819,754r31,l1850,751r3,l1865,734r2,-2l1867,730r7,-8l1879,710r5,-14l1889,684r2,-14l1891,199r-2,-14l1886,173r-4,-15l1867,134r-14,-19l1848,110,1831,98r,-2l1829,96r-7,-5xm1810,132r-53,l1766,134r8,l1781,137r14,9l1807,156r10,10l1822,173r9,29l1831,660r-2,7l1829,677r-3,7l1817,698r-10,12l1795,720r-5,2l1783,727r-14,5l1759,734r51,l1822,725r12,-15l1848,682r2,-8l1850,202r-7,-29l1838,163r-4,-7l1822,142r-12,-10xe" fillcolor="black" stroked="f">
              <v:stroke joinstyle="round"/>
              <v:formulas/>
              <v:path arrowok="t" o:connecttype="segments"/>
            </v:shape>
            <v:shape id="_x0000_s1861" style="position:absolute;left:1130;top:72;width:761;height:723" coordorigin="1130,72" coordsize="761,723" o:spt="100" adj="0,,0" path="m1272,132r-10,l1253,134r-7,3l1238,139r-7,3l1226,146r-12,10l1202,170r-2,5l1195,182r-2,8l1193,197r-3,9l1190,662r3,10l1195,679r3,7l1200,694r5,4l1214,710r15,12l1234,725r7,2l1248,730r10,2l1265,734r494,l1769,732r7,-2l1783,727r7,-5l1795,720r12,-10l1817,698r5,-7l1826,684r3,-7l1829,667r2,-7l1831,202r-2,-8l1826,187r-2,-7l1822,173r-5,-7l1807,156r-12,-10l1788,142r-7,-5l1774,134r-8,l1757,132r-485,m1750,113r21,l1781,115r9,5l1798,125r9,5l1822,142r12,14l1838,163r5,10l1846,182r2,10l1850,202r,472l1848,682r-5,9l1838,701r-4,9l1822,725r-15,12l1800,742r-10,4l1781,749r-10,2l1762,754r-500,l1250,751r-9,-2l1234,746r-10,-4l1217,737r-17,-12l1188,710r-5,-9l1178,694r-2,-10l1174,674r-3,-9l1171,202r3,-10l1176,182r2,-9l1183,166r5,-10l1200,142r14,-12l1224,125r7,-5l1241,118r9,-3l1260,113r490,m1272,91r-12,3l1248,94r-12,4l1224,101r-10,5l1205,113r-19,14l1186,127r,l1186,127r-15,17l1166,154r-7,12l1157,175r-5,12l1152,199r-2,12l1150,653r2,12l1152,677r5,12l1159,701r5,9l1171,720r,l1171,720r,2l1186,737r,2l1186,739r,l1202,754r12,4l1224,763r12,5l1246,770r12,3l1762,773r12,-3l1786,768r12,-2l1807,758r10,-4l1819,754r,l1819,754r17,-15l1836,739r,l1836,737r14,-15l1850,720r,l1850,720r5,-10l1862,701r3,-12l1870,679r,-12l1872,653r,-442l1870,202r,-12l1867,178r-5,-12l1858,156r-8,-10l1836,127r,l1836,127r,l1819,113r,l1819,113r-2,l1810,106r-12,-5l1788,98r-12,-4l1764,94r-12,-3l1272,91m1752,72r14,l1781,74r12,5l1807,84r12,5l1829,96r2,l1831,96r,2l1848,110r2,3l1850,113r3,2l1867,134r7,12l1882,158r4,15l1889,185r2,14l1891,670r-2,14l1884,696r-5,14l1874,722r-7,8l1867,732r,l1865,734r-12,17l1850,751r,3l1848,754r-17,14l1829,770r,l1829,770r-12,8l1805,782r-15,5l1778,792r-14,l1750,794r-480,l1255,792r-14,-2l1229,787r-15,-5l1202,775r-12,-7l1174,754r-3,-3l1171,751r-2,l1157,734r-3,-2l1154,732r,-2l1147,720r-7,-14l1138,694r-5,-15l1130,667r,-470l1133,182r5,-12l1142,156r5,-12l1157,132r12,-17l1171,113r3,l1174,110r19,-14l1205,89r12,-7l1231,79r15,-5l1258,72r494,xe" filled="f" strokeweight=".12pt">
              <v:stroke joinstyle="round"/>
              <v:formulas/>
              <v:path arrowok="t" o:connecttype="segments"/>
            </v:shape>
            <v:shape id="_x0000_s1860" type="#_x0000_t75" style="position:absolute;left:1315;top:223;width:358;height:375">
              <v:imagedata r:id="rId8" o:title=""/>
            </v:shape>
            <w10:wrap anchorx="page"/>
          </v:group>
        </w:pict>
      </w:r>
      <w:r w:rsidR="00FA2328" w:rsidRPr="00F84137">
        <w:rPr>
          <w:i/>
          <w:spacing w:val="-4"/>
          <w:lang w:val="ru-RU"/>
        </w:rPr>
        <w:t xml:space="preserve">Термін </w:t>
      </w:r>
      <w:r w:rsidR="00FA2328" w:rsidRPr="00F84137">
        <w:rPr>
          <w:i/>
          <w:lang w:val="ru-RU"/>
        </w:rPr>
        <w:t>“оптимальність” означає характеристику якості рішень (оптимальне</w:t>
      </w:r>
      <w:r w:rsidR="00FA2328" w:rsidRPr="00F84137">
        <w:rPr>
          <w:i/>
          <w:spacing w:val="-35"/>
          <w:lang w:val="ru-RU"/>
        </w:rPr>
        <w:t xml:space="preserve"> </w:t>
      </w:r>
      <w:r w:rsidR="00FA2328" w:rsidRPr="00F84137">
        <w:rPr>
          <w:i/>
          <w:lang w:val="ru-RU"/>
        </w:rPr>
        <w:t>вирі- шення завдання, оптимальний план, оптимальне управління), що приймаються, ха- рактеристику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стану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системи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або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її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поведінки</w:t>
      </w:r>
      <w:r w:rsidR="00FA2328" w:rsidRPr="00F84137">
        <w:rPr>
          <w:i/>
          <w:spacing w:val="-3"/>
          <w:lang w:val="ru-RU"/>
        </w:rPr>
        <w:t xml:space="preserve"> </w:t>
      </w:r>
      <w:r w:rsidR="00FA2328" w:rsidRPr="00F84137">
        <w:rPr>
          <w:i/>
          <w:lang w:val="ru-RU"/>
        </w:rPr>
        <w:t>(оптимальна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траєкторія,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оптималь- ний розподіл ресурсів, оптимальне функціонування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системи).</w:t>
      </w:r>
    </w:p>
    <w:p w:rsidR="00BF5493" w:rsidRPr="00F84137" w:rsidRDefault="00BF5493">
      <w:pPr>
        <w:pStyle w:val="a3"/>
        <w:spacing w:before="3"/>
        <w:ind w:left="0" w:firstLine="0"/>
        <w:rPr>
          <w:i/>
          <w:sz w:val="23"/>
          <w:lang w:val="ru-RU"/>
        </w:rPr>
      </w:pPr>
    </w:p>
    <w:p w:rsidR="00BF5493" w:rsidRDefault="00C65C46">
      <w:pPr>
        <w:ind w:left="1345"/>
        <w:jc w:val="both"/>
        <w:rPr>
          <w:i/>
        </w:rPr>
      </w:pPr>
      <w:r w:rsidRPr="00C65C46">
        <w:pict>
          <v:group id="_x0000_s1856" style="position:absolute;left:0;text-align:left;margin-left:56.45pt;margin-top:2.65pt;width:38.2pt;height:39.15pt;z-index:251821056;mso-position-horizontal-relative:page" coordorigin="1129,53" coordsize="764,783">
            <v:shape id="_x0000_s1858" type="#_x0000_t75" style="position:absolute;left:1129;top:53;width:764;height:783">
              <v:imagedata r:id="rId33" o:title=""/>
            </v:shape>
            <v:shape id="_x0000_s1857" type="#_x0000_t75" style="position:absolute;left:1274;top:205;width:555;height:444">
              <v:imagedata r:id="rId19" o:title=""/>
            </v:shape>
            <w10:wrap anchorx="page"/>
          </v:group>
        </w:pict>
      </w:r>
      <w:r w:rsidR="00FA2328">
        <w:rPr>
          <w:i/>
        </w:rPr>
        <w:t>Оптимальність також означає [47]: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495"/>
        </w:tabs>
        <w:spacing w:before="11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характеристику</w:t>
      </w:r>
      <w:r w:rsidRPr="00F84137">
        <w:rPr>
          <w:i/>
          <w:spacing w:val="-24"/>
          <w:lang w:val="ru-RU"/>
        </w:rPr>
        <w:t xml:space="preserve"> </w:t>
      </w:r>
      <w:r w:rsidRPr="00F84137">
        <w:rPr>
          <w:i/>
          <w:lang w:val="ru-RU"/>
        </w:rPr>
        <w:t>рівня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spacing w:val="-3"/>
          <w:lang w:val="ru-RU"/>
        </w:rPr>
        <w:t>якості</w:t>
      </w:r>
      <w:r w:rsidRPr="00F84137">
        <w:rPr>
          <w:i/>
          <w:spacing w:val="-21"/>
          <w:lang w:val="ru-RU"/>
        </w:rPr>
        <w:t xml:space="preserve"> </w:t>
      </w:r>
      <w:r w:rsidRPr="00F84137">
        <w:rPr>
          <w:i/>
          <w:lang w:val="ru-RU"/>
        </w:rPr>
        <w:t>рішень,</w:t>
      </w:r>
      <w:r w:rsidRPr="00F84137">
        <w:rPr>
          <w:i/>
          <w:spacing w:val="-23"/>
          <w:lang w:val="ru-RU"/>
        </w:rPr>
        <w:t xml:space="preserve"> </w:t>
      </w:r>
      <w:r w:rsidRPr="00F84137">
        <w:rPr>
          <w:i/>
          <w:lang w:val="ru-RU"/>
        </w:rPr>
        <w:t>що</w:t>
      </w:r>
      <w:r w:rsidRPr="00F84137">
        <w:rPr>
          <w:i/>
          <w:spacing w:val="-21"/>
          <w:lang w:val="ru-RU"/>
        </w:rPr>
        <w:t xml:space="preserve"> </w:t>
      </w:r>
      <w:r w:rsidRPr="00F84137">
        <w:rPr>
          <w:i/>
          <w:lang w:val="ru-RU"/>
        </w:rPr>
        <w:t>приймаються</w:t>
      </w:r>
      <w:r w:rsidRPr="00F84137">
        <w:rPr>
          <w:i/>
          <w:spacing w:val="-19"/>
          <w:lang w:val="ru-RU"/>
        </w:rPr>
        <w:t xml:space="preserve"> </w:t>
      </w:r>
      <w:r w:rsidRPr="00F84137">
        <w:rPr>
          <w:i/>
          <w:lang w:val="ru-RU"/>
        </w:rPr>
        <w:t>(оптимальне</w:t>
      </w:r>
      <w:r w:rsidRPr="00F84137">
        <w:rPr>
          <w:i/>
          <w:spacing w:val="-22"/>
          <w:lang w:val="ru-RU"/>
        </w:rPr>
        <w:t xml:space="preserve"> </w:t>
      </w:r>
      <w:r w:rsidRPr="00F84137">
        <w:rPr>
          <w:i/>
          <w:lang w:val="ru-RU"/>
        </w:rPr>
        <w:t>вирішення</w:t>
      </w:r>
      <w:r w:rsidRPr="00F84137">
        <w:rPr>
          <w:i/>
          <w:spacing w:val="-19"/>
          <w:lang w:val="ru-RU"/>
        </w:rPr>
        <w:t xml:space="preserve"> </w:t>
      </w:r>
      <w:r w:rsidRPr="00F84137">
        <w:rPr>
          <w:i/>
          <w:lang w:val="ru-RU"/>
        </w:rPr>
        <w:t>зав- дання, оптимальна програма, оптимальне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управління);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4"/>
        </w:tabs>
        <w:spacing w:before="2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характеристику стану системи або її функціонування (оптимальний розподіл ре- сурсів, оптимальне функціонування складської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системи).</w:t>
      </w:r>
    </w:p>
    <w:p w:rsidR="00BF5493" w:rsidRPr="00F84137" w:rsidRDefault="00BF5493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852" style="position:absolute;left:0;text-align:left;margin-left:56.45pt;margin-top:1.45pt;width:38.2pt;height:36.25pt;z-index:251820032;mso-position-horizontal-relative:page" coordorigin="1129,29" coordsize="764,725">
            <v:shape id="_x0000_s1855" style="position:absolute;left:1130;top:30;width:761;height:723" coordorigin="1130,30" coordsize="761,723" o:spt="100" adj="0,,0" path="m1766,30r-508,l1246,33r-15,4l1217,40r-24,14l1174,69r,2l1171,71r-2,2l1157,90r-10,12l1142,114r-4,15l1133,141r-3,14l1130,625r3,12l1138,652r2,12l1147,678r7,10l1154,690r3,3l1169,709r2,l1174,712r16,14l1214,741r15,4l1241,748r29,5l1750,753r14,-3l1778,750r12,-5l1805,741r12,-5l1825,731r-567,l1246,729r-10,-3l1224,721r-10,-4l1202,712r-16,-15l1186,695r-15,-14l1171,678r-7,-9l1159,659r-2,-12l1152,635r,-12l1150,611r,-442l1152,157r,-12l1157,133r2,-9l1166,112r5,-10l1186,85r28,-21l1224,59r12,-2l1248,52r12,l1272,49r550,l1819,47r-12,-5l1793,37r-12,-4l1766,30xm1848,712r-31,l1807,717r-9,7l1762,731r63,l1829,729r2,-3l1848,712xm1771,71r-511,l1231,78r-7,5l1214,88r-14,12l1188,114r-5,10l1178,131r-7,29l1171,623r7,29l1183,659r5,10l1200,683r17,12l1224,700r10,5l1241,707r9,2l1262,712r500,l1790,705r10,-5l1807,695r3,-2l1265,693r-7,-3l1248,688r-14,-5l1229,681r-15,-12l1205,657r-5,-5l1193,630r-3,-9l1190,165r3,-10l1193,148r2,-7l1200,133r2,-4l1214,114r12,-9l1231,100r22,-7l1262,90r548,l1807,88r-9,-5l1790,78r-9,-5l1771,71xm1822,49r-70,l1764,52r12,l1788,57r10,2l1810,64r7,7l1819,71r17,14l1858,114r4,10l1867,136r3,12l1870,160r2,9l1872,611r-2,14l1870,637r-5,10l1862,659r-7,10l1850,678r,3l1836,695r,2l1819,712r31,l1850,709r3,l1865,693r2,-3l1867,688r7,-7l1879,669r5,-15l1889,642r2,-14l1891,157r-2,-14l1886,131r-4,-14l1867,93,1853,73r-5,-4l1831,57r,-3l1829,54r-7,-5xm1810,90r-53,l1766,93r8,l1781,95r14,10l1807,114r10,10l1822,131r9,29l1831,618r-2,7l1829,635r-3,7l1817,657r-10,12l1795,678r-5,3l1783,685r-14,5l1759,693r51,l1822,683r12,-14l1848,640r2,-7l1850,160r-7,-29l1838,121r-4,-7l1822,100,1810,90xe" fillcolor="black" stroked="f">
              <v:stroke joinstyle="round"/>
              <v:formulas/>
              <v:path arrowok="t" o:connecttype="segments"/>
            </v:shape>
            <v:shape id="_x0000_s1854" style="position:absolute;left:1130;top:30;width:761;height:723" coordorigin="1130,30" coordsize="761,723" o:spt="100" adj="0,,0" path="m1272,90r-10,l1253,93r-7,2l1238,97r-7,3l1226,105r-12,9l1202,129r-2,4l1195,141r-2,7l1193,155r-3,10l1190,621r3,9l1195,637r3,8l1200,652r5,5l1214,669r15,12l1234,683r7,2l1248,688r10,2l1265,693r494,l1769,690r7,-2l1783,685r7,-4l1795,678r12,-9l1817,657r5,-8l1826,642r3,-7l1829,625r2,-7l1831,160r-2,-7l1826,145r-2,-7l1822,131r-5,-7l1807,114r-12,-9l1788,100r-7,-5l1774,93r-8,l1757,90r-485,m1750,71r21,l1781,73r9,5l1798,83r9,5l1822,100r12,14l1838,121r5,10l1846,141r2,9l1850,160r,473l1848,640r-5,9l1838,659r-4,10l1822,683r-15,12l1800,700r-10,5l1781,707r-10,2l1762,712r-500,l1250,709r-9,-2l1234,705r-10,-5l1217,695r-17,-12l1188,669r-5,-10l1178,652r-2,-10l1174,633r-3,-10l1171,160r3,-10l1176,141r2,-10l1183,124r5,-10l1200,100r14,-12l1224,83r7,-5l1241,76r9,-3l1260,71r490,m1272,49r-12,3l1248,52r-12,5l1224,59r-10,5l1205,71r-19,14l1186,85r,l1186,85r-15,17l1166,112r-7,12l1157,133r-5,12l1152,157r-2,12l1150,611r2,12l1152,635r5,12l1159,659r5,10l1171,678r,l1171,678r,3l1186,695r,2l1186,697r,l1202,712r12,5l1224,721r12,5l1246,729r12,2l1762,731r12,-2l1786,726r12,-2l1807,717r10,-5l1819,712r,l1819,712r17,-15l1836,697r,l1836,695r14,-14l1850,678r,l1850,678r5,-9l1862,659r3,-12l1870,637r,-12l1872,611r,-442l1870,160r,-12l1867,136r-5,-12l1858,114r-8,-9l1836,85r,l1836,85r,l1819,71r,l1819,71r-2,l1810,64r-12,-5l1788,57r-12,-5l1764,52r-12,-3l1272,49m1752,30r14,l1781,33r12,4l1807,42r12,5l1829,54r2,l1831,54r,3l1848,69r2,2l1850,71r3,2l1867,93r7,12l1882,117r4,14l1889,143r2,14l1891,628r-2,14l1884,654r-5,15l1874,681r-7,7l1867,690r,l1865,693r-12,16l1850,709r,3l1848,712r-17,14l1829,729r,l1829,729r-12,7l1805,741r-15,4l1778,750r-14,l1750,753r-480,l1255,750r-14,-2l1229,745r-15,-4l1202,733r-12,-7l1174,712r-3,-3l1171,709r-2,l1157,693r-3,-3l1154,690r,-2l1147,678r-7,-14l1138,652r-5,-15l1130,625r,-470l1133,141r5,-12l1142,114r5,-12l1157,90r12,-17l1171,71r3,l1174,69r19,-15l1205,47r12,-7l1231,37r15,-4l1258,30r494,xe" filled="f" strokeweight=".12pt">
              <v:stroke joinstyle="round"/>
              <v:formulas/>
              <v:path arrowok="t" o:connecttype="segments"/>
            </v:shape>
            <v:shape id="_x0000_s1853" type="#_x0000_t75" style="position:absolute;left:1315;top:181;width:358;height:375">
              <v:imagedata r:id="rId8" o:title=""/>
            </v:shape>
            <w10:wrap anchorx="page"/>
          </v:group>
        </w:pict>
      </w:r>
      <w:r w:rsidR="00FA2328" w:rsidRPr="00F84137">
        <w:rPr>
          <w:i/>
          <w:lang w:val="ru-RU"/>
        </w:rPr>
        <w:t>Принцип оптимізації формулюється так: “Рішення приймається завжди так, щоб завдяки обраній альтернативі, тобто завдяки обраному співвідношенню витрат і досягнутого результату, оптимально б досягалися поставлені цілі обслуговування системи” [43].</w:t>
      </w:r>
    </w:p>
    <w:p w:rsidR="00BF5493" w:rsidRPr="00F84137" w:rsidRDefault="00BF5493">
      <w:pPr>
        <w:pStyle w:val="a3"/>
        <w:spacing w:before="3"/>
        <w:ind w:left="0" w:firstLine="0"/>
        <w:rPr>
          <w:i/>
          <w:sz w:val="23"/>
          <w:lang w:val="ru-RU"/>
        </w:rPr>
      </w:pPr>
    </w:p>
    <w:p w:rsidR="00BF5493" w:rsidRPr="00F84137" w:rsidRDefault="00C65C46">
      <w:pPr>
        <w:spacing w:line="249" w:lineRule="auto"/>
        <w:ind w:left="1345" w:right="694"/>
        <w:jc w:val="both"/>
        <w:rPr>
          <w:i/>
          <w:lang w:val="ru-RU"/>
        </w:rPr>
      </w:pPr>
      <w:r w:rsidRPr="00C65C46">
        <w:pict>
          <v:group id="_x0000_s1848" style="position:absolute;left:0;text-align:left;margin-left:56.45pt;margin-top:2.05pt;width:38.2pt;height:37.1pt;z-index:251816960;mso-position-horizontal-relative:page" coordorigin="1129,41" coordsize="764,742">
            <v:shape id="_x0000_s1851" style="position:absolute;left:1130;top:42;width:761;height:740" coordorigin="1130,42" coordsize="761,740" o:spt="100" adj="0,,0" path="m1764,42r-504,l1248,45r-14,2l1219,52r-24,14l1176,81r-2,2l1171,83r,2l1157,102r,3l1154,105r,2l1150,114r-8,15l1138,141r-5,14l1130,169r,483l1133,666r5,15l1140,693r7,14l1154,719r3,2l1171,738r,3l1174,741r2,2l1193,757r24,15l1231,777r12,2l1258,781r504,l1790,777r12,-5l1817,765r6,-3l1262,762r-14,-2l1236,757r-10,-4l1214,748r-9,-7l1188,726r-2,l1171,709r,-2l1164,697r-5,-9l1157,676r-5,-12l1152,652r-2,-12l1150,184r2,-12l1152,160r5,-12l1159,136r7,-10l1171,117r,-3l1186,97r2,l1205,83r12,-7l1226,71r12,-5l1262,61r560,l1819,59r-14,-5l1793,49r-15,-4l1764,42xm1822,61r-60,l1786,66r12,5l1807,76r12,7l1836,97r22,29l1862,138r5,10l1872,172r,480l1867,676r-5,12l1858,697r-8,12l1836,726r-29,22l1795,753r-9,4l1762,762r61,l1829,760r19,-17l1853,738r12,-17l1874,709r5,-12l1886,683r5,-29l1891,172r-5,-29l1882,131r-8,-14l1867,107,1853,85r-5,-4l1831,69r-9,-8xm1769,83r-516,l1243,85r-19,10l1217,100r-17,12l1188,126r-10,19l1171,174r,475l1174,661r4,20l1183,688r5,9l1200,712r17,14l1226,731r8,2l1243,738r10,3l1265,743r494,l1769,741r12,-3l1790,733r8,-4l1807,724r3,-3l1260,721r-10,-2l1236,714r-7,-5l1214,697r-9,-12l1202,681r-4,-8l1195,666r-2,-9l1190,649r,-472l1198,155r2,-10l1205,138r9,-12l1226,117r8,-5l1241,109r7,-4l1255,105r10,-3l1808,102r-3,-2l1798,93r-10,-3l1778,85r-9,-2xm1808,102r-44,l1778,107r15,7l1807,126r10,12l1822,143r2,7l1829,160r2,7l1831,654r-2,7l1826,671r-4,7l1819,683r-12,14l1795,707r-5,5l1783,714r-9,5l1766,721r44,l1822,712r14,-17l1841,688r2,-10l1848,669r2,-10l1850,649r3,-12l1853,184r-3,-10l1850,165r-2,-12l1843,143r-5,-7l1834,126r-12,-14l1808,102xm1747,81r-473,l1262,83r497,l1747,81xe" fillcolor="black" stroked="f">
              <v:stroke joinstyle="round"/>
              <v:formulas/>
              <v:path arrowok="t" o:connecttype="segments"/>
            </v:shape>
            <v:shape id="_x0000_s1850" style="position:absolute;left:1130;top:42;width:761;height:740" coordorigin="1130,42" coordsize="761,740" o:spt="100" adj="0,,0" path="m1274,102r-9,l1255,105r-7,l1241,109r-7,3l1226,117r-12,9l1205,138r-5,7l1198,155r-3,7l1193,169r-3,8l1190,649r3,8l1195,666r3,7l1202,681r3,4l1214,697r15,12l1236,714r7,3l1250,719r10,2l1766,721r8,-2l1783,714r7,-2l1795,707r12,-10l1819,683r3,-5l1826,671r3,-10l1831,654r,-487l1829,160r-5,-10l1822,143r-5,-5l1807,126r-14,-12l1788,112r-10,-5l1771,105r-7,-3l1274,102m1747,81r12,2l1769,83r9,2l1788,90r10,3l1805,100r17,12l1834,126r4,10l1843,143r5,10l1850,165r,9l1853,184r,453l1850,649r,10l1848,669r-5,9l1841,688r-5,7l1822,712r-15,12l1798,729r-8,4l1781,738r-12,3l1759,743r-494,l1253,741r-10,-3l1234,733r-8,-2l1217,726r-17,-14l1188,697r-5,-9l1178,681r-2,-10l1174,661r-3,-12l1171,174r3,-9l1176,155r2,-10l1183,136r5,-10l1200,112r17,-12l1224,95r10,-5l1243,85r10,-2l1262,83r12,-2l1747,81m1274,61r-12,l1250,64r-12,2l1226,71r-9,5l1205,83r-17,14l1186,97r,l1186,97r-15,17l1171,117r,l1171,117r-5,9l1159,136r-2,12l1152,160r,12l1150,184r,456l1152,652r,12l1157,676r2,12l1164,697r7,10l1171,709r,l1171,709r15,17l1188,726r,l1188,726r17,15l1214,748r12,5l1236,757r12,3l1262,762r500,l1774,760r12,-3l1795,753r12,-5l1817,741r19,-15l1836,726r,l1836,726r14,-17l1858,697r4,-9l1867,676r3,-12l1872,652r,-480l1870,160r-3,-12l1862,138r-4,-12l1850,117,1836,97r,l1836,97r,l1819,83r-12,-7l1798,71r-12,-5l1774,64r-12,-3l1274,61m1750,42r14,l1778,45r15,4l1805,54r14,5l1831,69r17,12l1850,83r,l1853,85r14,22l1874,117r8,14l1886,143r3,14l1891,172r,482l1889,669r-3,14l1879,697r-5,12l1865,721r-12,17l1850,741r,l1848,743r-19,17l1817,765r-15,7l1790,777r-14,2l1762,781r-504,l1243,779r-12,-2l1217,772r-12,-7l1193,757r-17,-14l1174,741r-3,l1171,738r-14,-17l1154,719r,l1154,719r-7,-12l1140,693r-2,-12l1133,666r-3,-14l1130,169r3,-14l1138,141r4,-12l1150,114r4,-7l1154,105r3,l1157,102r14,-17l1171,83r3,l1176,81r19,-15l1207,59r12,-7l1234,47r14,-2l1260,42r490,xe" filled="f" strokeweight=".12pt">
              <v:stroke joinstyle="round"/>
              <v:formulas/>
              <v:path arrowok="t" o:connecttype="segments"/>
            </v:shape>
            <v:shape id="_x0000_s1849" type="#_x0000_t202" style="position:absolute;left:1129;top:41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>
        <w:rPr>
          <w:noProof/>
          <w:lang w:val="ru-RU" w:eastAsia="ru-RU"/>
        </w:rPr>
        <w:drawing>
          <wp:anchor distT="0" distB="0" distL="0" distR="0" simplePos="0" relativeHeight="251822080" behindDoc="0" locked="0" layoutInCell="1" allowOverlap="1">
            <wp:simplePos x="0" y="0"/>
            <wp:positionH relativeFrom="page">
              <wp:posOffset>718566</wp:posOffset>
            </wp:positionH>
            <wp:positionV relativeFrom="paragraph">
              <wp:posOffset>682873</wp:posOffset>
            </wp:positionV>
            <wp:extent cx="408432" cy="588263"/>
            <wp:effectExtent l="0" t="0" r="0" b="0"/>
            <wp:wrapNone/>
            <wp:docPr id="89" name="image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51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2" cy="588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328" w:rsidRPr="00F84137">
        <w:rPr>
          <w:i/>
          <w:lang w:val="ru-RU"/>
        </w:rPr>
        <w:t>Відносно постановки та вирішення завдання оптимального управління слід</w:t>
      </w:r>
      <w:r w:rsidR="00FA2328" w:rsidRPr="00F84137">
        <w:rPr>
          <w:i/>
          <w:spacing w:val="-31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вказати на обставину, обов’язкову для виконання: “Лише тоді можна обрати оптимальну </w:t>
      </w:r>
      <w:r w:rsidR="00FA2328" w:rsidRPr="00F84137">
        <w:rPr>
          <w:i/>
          <w:spacing w:val="-3"/>
          <w:lang w:val="ru-RU"/>
        </w:rPr>
        <w:t>поведінку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системи,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коли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достовірно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відомі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поведінка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об’єкта,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що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вивчається,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на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 xml:space="preserve">всьо- </w:t>
      </w:r>
      <w:r w:rsidR="00FA2328" w:rsidRPr="00F84137">
        <w:rPr>
          <w:i/>
          <w:lang w:val="ru-RU"/>
        </w:rPr>
        <w:t>му інтервалі управління, й умови, в яких відбувається функціонування”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.</w:t>
      </w:r>
    </w:p>
    <w:p w:rsidR="00BF5493" w:rsidRPr="00F84137" w:rsidRDefault="00BF5493">
      <w:pPr>
        <w:pStyle w:val="a3"/>
        <w:spacing w:before="3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spacing w:line="249" w:lineRule="auto"/>
        <w:ind w:left="1345" w:right="695"/>
        <w:jc w:val="both"/>
        <w:rPr>
          <w:i/>
          <w:lang w:val="ru-RU"/>
        </w:rPr>
      </w:pPr>
      <w:r w:rsidRPr="00F84137">
        <w:rPr>
          <w:i/>
          <w:lang w:val="ru-RU"/>
        </w:rPr>
        <w:t>Отже, система може бути результативною, але не оптимальною, оптимальною, але нерезультативною, результативною і при цьому оптимальною.</w:t>
      </w:r>
    </w:p>
    <w:p w:rsidR="00BF5493" w:rsidRPr="00F84137" w:rsidRDefault="00BF5493">
      <w:pPr>
        <w:pStyle w:val="a3"/>
        <w:spacing w:before="11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Як результативність, так і оптимальність системи залежить від того, наскільки </w:t>
      </w:r>
      <w:r w:rsidRPr="00F84137">
        <w:rPr>
          <w:spacing w:val="-3"/>
          <w:lang w:val="ru-RU"/>
        </w:rPr>
        <w:t xml:space="preserve">результа- </w:t>
      </w:r>
      <w:r w:rsidRPr="00F84137">
        <w:rPr>
          <w:lang w:val="ru-RU"/>
        </w:rPr>
        <w:t xml:space="preserve">тивні і оптимальні її підсистеми, і навпаки. Проте залежність </w:t>
      </w:r>
      <w:r w:rsidRPr="00F84137">
        <w:rPr>
          <w:spacing w:val="-4"/>
          <w:lang w:val="ru-RU"/>
        </w:rPr>
        <w:t xml:space="preserve">тут </w:t>
      </w:r>
      <w:r w:rsidRPr="00F84137">
        <w:rPr>
          <w:lang w:val="ru-RU"/>
        </w:rPr>
        <w:t xml:space="preserve">непряма: </w:t>
      </w:r>
      <w:r w:rsidRPr="00F84137">
        <w:rPr>
          <w:spacing w:val="-3"/>
          <w:lang w:val="ru-RU"/>
        </w:rPr>
        <w:t xml:space="preserve">результативність функціонування </w:t>
      </w:r>
      <w:r w:rsidRPr="00F84137">
        <w:rPr>
          <w:lang w:val="ru-RU"/>
        </w:rPr>
        <w:t xml:space="preserve">компонентів сприяє результативності системи в </w:t>
      </w:r>
      <w:r w:rsidRPr="00F84137">
        <w:rPr>
          <w:spacing w:val="-6"/>
          <w:lang w:val="ru-RU"/>
        </w:rPr>
        <w:t xml:space="preserve">цілому, </w:t>
      </w:r>
      <w:r w:rsidRPr="00F84137">
        <w:rPr>
          <w:lang w:val="ru-RU"/>
        </w:rPr>
        <w:t>але не завжди приво- дить до неї через системну властивість інтегративності.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844" style="position:absolute;left:0;text-align:left;margin-left:56.45pt;margin-top:.75pt;width:38.2pt;height:37.1pt;z-index:251823104;mso-position-horizontal-relative:page" coordorigin="1129,15" coordsize="764,742">
            <v:shape id="_x0000_s1847" style="position:absolute;left:1130;top:15;width:761;height:740" coordorigin="1130,16" coordsize="761,740" o:spt="100" adj="0,,0" path="m1764,16r-504,l1248,18r-14,3l1219,25r-24,15l1176,54r-2,3l1171,57r,2l1157,76r,2l1154,78r,3l1150,88r-8,14l1138,114r-5,15l1130,143r,482l1133,640r5,14l1140,666r7,15l1154,693r3,2l1171,712r,2l1174,714r2,3l1193,731r24,14l1231,750r12,3l1258,755r504,l1790,750r12,-5l1817,738r6,-2l1262,736r-14,-3l1236,731r-10,-5l1214,721r-9,-7l1188,700r-2,l1171,683r,-2l1164,671r-5,-10l1157,649r-5,-12l1152,625r-2,-12l1150,157r2,-12l1152,133r5,-12l1159,109r7,-9l1171,90r,-2l1186,71r2,l1205,57r12,-8l1226,45r12,-5l1262,35r560,l1819,33r-14,-5l1793,23r-15,-5l1764,16xm1822,35r-60,l1786,40r12,5l1807,49r12,8l1836,71r22,29l1862,112r5,9l1872,145r,480l1867,649r-5,12l1858,671r-8,12l1836,700r-29,21l1795,726r-9,5l1762,736r61,l1829,733r19,-16l1853,712r12,-17l1874,683r5,-12l1886,657r5,-29l1891,145r-5,-28l1882,105r-8,-15l1867,81,1853,59r-5,-5l1831,42r-9,-7xm1769,57r-516,l1243,59r-19,10l1217,73r-17,12l1188,100r-10,19l1171,148r,475l1174,635r4,19l1183,661r5,10l1200,685r17,15l1226,705r8,2l1243,712r10,2l1265,717r494,l1769,714r12,-2l1790,707r8,-5l1807,697r3,-2l1260,695r-10,-2l1236,688r-7,-5l1214,671r-9,-12l1202,654r-4,-7l1195,640r-2,-10l1190,623r,-473l1198,129r2,-10l1205,112r9,-12l1226,90r8,-5l1241,83r7,-5l1255,78r10,-2l1808,76r-3,-3l1798,66r-10,-2l1778,59r-9,-2xm1808,76r-44,l1778,81r15,7l1807,100r10,12l1822,117r2,7l1829,133r2,8l1831,628r-2,7l1826,645r-4,7l1819,657r-12,14l1795,681r-5,4l1783,688r-9,5l1766,695r44,l1822,685r14,-16l1841,661r2,-9l1848,642r2,-9l1850,623r3,-12l1853,157r-3,-9l1850,138r-2,-12l1843,117r-5,-8l1834,100,1822,85r-14,-9xm1747,54r-473,l1262,57r497,l1747,54xe" fillcolor="black" stroked="f">
              <v:stroke joinstyle="round"/>
              <v:formulas/>
              <v:path arrowok="t" o:connecttype="segments"/>
            </v:shape>
            <v:shape id="_x0000_s1846" style="position:absolute;left:1130;top:15;width:761;height:740" coordorigin="1130,16" coordsize="761,740" o:spt="100" adj="0,,0" path="m1274,76r-9,l1255,78r-7,l1241,83r-7,2l1226,90r-12,10l1205,112r-5,7l1198,129r-3,7l1193,143r-3,7l1190,623r3,7l1195,640r3,7l1202,654r3,5l1214,671r15,12l1236,688r7,2l1250,693r10,2l1766,695r8,-2l1783,688r7,-3l1795,681r12,-10l1819,657r3,-5l1826,645r3,-10l1831,628r,-487l1829,133r-5,-9l1822,117r-5,-5l1807,100,1793,88r-5,-3l1778,81r-7,-3l1764,76r-490,m1747,54r12,3l1769,57r9,2l1788,64r10,2l1805,73r17,12l1834,100r4,9l1843,117r5,9l1850,138r,10l1853,157r,454l1850,623r,10l1848,642r-5,10l1841,661r-5,8l1822,685r-15,12l1798,702r-8,5l1781,712r-12,2l1759,717r-494,l1253,714r-10,-2l1234,707r-8,-2l1217,700r-17,-15l1188,671r-5,-10l1178,654r-2,-9l1174,635r-3,-12l1171,148r3,-10l1176,129r2,-10l1183,109r5,-9l1200,85r17,-12l1224,69r10,-5l1243,59r10,-2l1262,57r12,-3l1747,54m1274,35r-12,l1250,37r-12,3l1226,45r-9,4l1205,57r-17,14l1186,71r,l1186,71r-15,17l1171,90r,l1171,90r-5,10l1159,109r-2,12l1152,133r,12l1150,157r,456l1152,625r,12l1157,649r2,12l1164,671r7,10l1171,683r,l1171,683r15,17l1188,700r,l1188,700r17,14l1214,721r12,5l1236,731r12,2l1262,736r500,l1774,733r12,-2l1795,726r12,-5l1817,714r19,-14l1836,700r,l1836,700r14,-17l1858,671r4,-10l1867,649r3,-12l1872,625r,-480l1870,133r-3,-12l1862,112r-4,-12l1850,90,1836,71r,l1836,71r,l1819,57r-12,-8l1798,45r-12,-5l1774,37r-12,-2l1274,35m1750,16r14,l1778,18r15,5l1805,28r14,5l1831,42r17,12l1850,57r,l1853,59r14,22l1874,90r8,15l1886,117r3,14l1891,145r,483l1889,642r-3,15l1879,671r-5,12l1865,695r-12,17l1850,714r,l1848,717r-19,16l1817,738r-15,7l1790,750r-14,3l1762,755r-504,l1243,753r-12,-3l1217,745r-12,-7l1193,731r-17,-14l1174,714r-3,l1171,712r-14,-17l1154,693r,l1154,693r-7,-12l1140,666r-2,-12l1133,640r-3,-15l1130,143r3,-14l1138,114r4,-12l1150,88r4,-7l1154,78r3,l1157,76r14,-17l1171,57r3,l1176,54r19,-14l1207,33r12,-8l1234,21r14,-3l1260,16r490,xe" filled="f" strokeweight=".12pt">
              <v:stroke joinstyle="round"/>
              <v:formulas/>
              <v:path arrowok="t" o:connecttype="segments"/>
            </v:shape>
            <v:shape id="_x0000_s1845" type="#_x0000_t202" style="position:absolute;left:1129;top:14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Що стосується оптимуму, то тут ще складніша і суперечливіша залежність, </w:t>
      </w:r>
      <w:r w:rsidR="00FA2328" w:rsidRPr="00F84137">
        <w:rPr>
          <w:i/>
          <w:spacing w:val="-4"/>
          <w:lang w:val="ru-RU"/>
        </w:rPr>
        <w:t xml:space="preserve">яка </w:t>
      </w:r>
      <w:r w:rsidR="00FA2328" w:rsidRPr="00F84137">
        <w:rPr>
          <w:i/>
          <w:spacing w:val="-3"/>
          <w:lang w:val="ru-RU"/>
        </w:rPr>
        <w:t xml:space="preserve">може </w:t>
      </w:r>
      <w:r w:rsidR="00FA2328" w:rsidRPr="00F84137">
        <w:rPr>
          <w:i/>
          <w:lang w:val="ru-RU"/>
        </w:rPr>
        <w:t xml:space="preserve">бути навіть зворотною: досягнення системою глобального оптимуму </w:t>
      </w:r>
      <w:r w:rsidR="00FA2328" w:rsidRPr="00F84137">
        <w:rPr>
          <w:i/>
          <w:spacing w:val="-3"/>
          <w:lang w:val="ru-RU"/>
        </w:rPr>
        <w:t xml:space="preserve">може </w:t>
      </w:r>
      <w:r w:rsidR="00FA2328" w:rsidRPr="00F84137">
        <w:rPr>
          <w:i/>
          <w:lang w:val="ru-RU"/>
        </w:rPr>
        <w:t xml:space="preserve">порушити </w:t>
      </w:r>
      <w:r w:rsidR="00FA2328" w:rsidRPr="00F84137">
        <w:rPr>
          <w:i/>
          <w:spacing w:val="-3"/>
          <w:lang w:val="ru-RU"/>
        </w:rPr>
        <w:t xml:space="preserve">нормальне </w:t>
      </w:r>
      <w:r w:rsidR="00FA2328" w:rsidRPr="00F84137">
        <w:rPr>
          <w:i/>
          <w:lang w:val="ru-RU"/>
        </w:rPr>
        <w:t>функціонування підсистем; а підсистеми не можуть</w:t>
      </w:r>
      <w:r w:rsidR="00FA2328" w:rsidRPr="00F84137">
        <w:rPr>
          <w:i/>
          <w:spacing w:val="-40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одночас- но досягти оптимуму, оскільки це </w:t>
      </w:r>
      <w:r w:rsidR="00FA2328" w:rsidRPr="00F84137">
        <w:rPr>
          <w:i/>
          <w:spacing w:val="-3"/>
          <w:lang w:val="ru-RU"/>
        </w:rPr>
        <w:t xml:space="preserve">може </w:t>
      </w:r>
      <w:r w:rsidR="00FA2328" w:rsidRPr="00F84137">
        <w:rPr>
          <w:i/>
          <w:lang w:val="ru-RU"/>
        </w:rPr>
        <w:t>вивести за допустимі межі змінні інших підсистем.</w:t>
      </w:r>
    </w:p>
    <w:p w:rsidR="00BF5493" w:rsidRPr="00F84137" w:rsidRDefault="00BF5493">
      <w:pPr>
        <w:spacing w:line="249" w:lineRule="auto"/>
        <w:jc w:val="both"/>
        <w:rPr>
          <w:lang w:val="ru-RU"/>
        </w:rPr>
        <w:sectPr w:rsidR="00BF5493" w:rsidRPr="00F84137">
          <w:footerReference w:type="even" r:id="rId35"/>
          <w:footerReference w:type="default" r:id="rId36"/>
          <w:pgSz w:w="11900" w:h="16840"/>
          <w:pgMar w:top="104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lastRenderedPageBreak/>
        <w:t>Більше того, прагнення до оптимуму може інколи навіть погіршити стан системи або змусити її перейти на режим функціонування, який призводить до руйнування системи регіо- нального розвитку.</w:t>
      </w:r>
    </w:p>
    <w:p w:rsidR="00BF5493" w:rsidRPr="00F84137" w:rsidRDefault="00BF5493">
      <w:pPr>
        <w:pStyle w:val="a3"/>
        <w:spacing w:before="10"/>
        <w:ind w:left="0" w:firstLine="0"/>
        <w:rPr>
          <w:sz w:val="23"/>
          <w:lang w:val="ru-RU"/>
        </w:rPr>
      </w:pPr>
    </w:p>
    <w:p w:rsidR="00BF5493" w:rsidRPr="00F84137" w:rsidRDefault="00FA2328" w:rsidP="00FA2328">
      <w:pPr>
        <w:pStyle w:val="Heading4"/>
        <w:numPr>
          <w:ilvl w:val="1"/>
          <w:numId w:val="29"/>
        </w:numPr>
        <w:tabs>
          <w:tab w:val="left" w:pos="2736"/>
        </w:tabs>
        <w:spacing w:line="249" w:lineRule="auto"/>
        <w:ind w:left="3517" w:right="2038" w:hanging="1387"/>
        <w:jc w:val="left"/>
        <w:rPr>
          <w:lang w:val="ru-RU"/>
        </w:rPr>
      </w:pPr>
      <w:r w:rsidRPr="00F84137">
        <w:rPr>
          <w:lang w:val="ru-RU"/>
        </w:rPr>
        <w:t>Інформаційне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забезпечення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логістичному державному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регулюванні</w:t>
      </w:r>
    </w:p>
    <w:p w:rsidR="00BF5493" w:rsidRPr="00F84137" w:rsidRDefault="00BF5493">
      <w:pPr>
        <w:pStyle w:val="a3"/>
        <w:ind w:left="0" w:firstLine="0"/>
        <w:rPr>
          <w:rFonts w:ascii="Arial"/>
          <w:b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Роль інформаційно-комп’ютерної підтримки у формуванні та реалізації державної регу- </w:t>
      </w:r>
      <w:r w:rsidRPr="00F84137">
        <w:rPr>
          <w:spacing w:val="-4"/>
          <w:lang w:val="ru-RU"/>
        </w:rPr>
        <w:t>ляторної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політики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6"/>
          <w:lang w:val="ru-RU"/>
        </w:rPr>
        <w:t>важко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переоцінити.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Сучасні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умови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державному</w:t>
      </w:r>
      <w:r w:rsidRPr="00F84137">
        <w:rPr>
          <w:spacing w:val="-31"/>
          <w:lang w:val="ru-RU"/>
        </w:rPr>
        <w:t xml:space="preserve"> </w:t>
      </w:r>
      <w:r w:rsidRPr="00F84137">
        <w:rPr>
          <w:spacing w:val="-5"/>
          <w:lang w:val="ru-RU"/>
        </w:rPr>
        <w:t>регулюванні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логістики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 xml:space="preserve">певної </w:t>
      </w:r>
      <w:r w:rsidRPr="00F84137">
        <w:rPr>
          <w:lang w:val="ru-RU"/>
        </w:rPr>
        <w:t xml:space="preserve">діяльності багато в чому сформувалися завдяки </w:t>
      </w:r>
      <w:r w:rsidRPr="00F84137">
        <w:rPr>
          <w:spacing w:val="-3"/>
          <w:lang w:val="ru-RU"/>
        </w:rPr>
        <w:t xml:space="preserve">бурхливому </w:t>
      </w:r>
      <w:r w:rsidRPr="00F84137">
        <w:rPr>
          <w:lang w:val="ru-RU"/>
        </w:rPr>
        <w:t xml:space="preserve">розвитку й упровадженню в </w:t>
      </w:r>
      <w:r w:rsidRPr="00F84137">
        <w:rPr>
          <w:spacing w:val="-3"/>
          <w:lang w:val="ru-RU"/>
        </w:rPr>
        <w:t xml:space="preserve">усі </w:t>
      </w:r>
      <w:r w:rsidRPr="00F84137">
        <w:rPr>
          <w:lang w:val="ru-RU"/>
        </w:rPr>
        <w:t xml:space="preserve">сфери діяльності інформаційно-комп’ютерних технологій. Реалізація більшості регуляторних </w:t>
      </w:r>
      <w:r w:rsidRPr="00F84137">
        <w:rPr>
          <w:spacing w:val="-3"/>
          <w:lang w:val="ru-RU"/>
        </w:rPr>
        <w:t xml:space="preserve">актів </w:t>
      </w:r>
      <w:r w:rsidRPr="00F84137">
        <w:rPr>
          <w:spacing w:val="-9"/>
          <w:lang w:val="ru-RU"/>
        </w:rPr>
        <w:t xml:space="preserve">була </w:t>
      </w:r>
      <w:r w:rsidRPr="00F84137">
        <w:rPr>
          <w:lang w:val="ru-RU"/>
        </w:rPr>
        <w:t xml:space="preserve">б </w:t>
      </w:r>
      <w:r w:rsidRPr="00F84137">
        <w:rPr>
          <w:spacing w:val="-4"/>
          <w:lang w:val="ru-RU"/>
        </w:rPr>
        <w:t xml:space="preserve">неможлива </w:t>
      </w:r>
      <w:r w:rsidRPr="00F84137">
        <w:rPr>
          <w:lang w:val="ru-RU"/>
        </w:rPr>
        <w:t xml:space="preserve">без </w:t>
      </w:r>
      <w:r w:rsidRPr="00F84137">
        <w:rPr>
          <w:spacing w:val="-4"/>
          <w:lang w:val="ru-RU"/>
        </w:rPr>
        <w:t xml:space="preserve">використання </w:t>
      </w:r>
      <w:r w:rsidRPr="00F84137">
        <w:rPr>
          <w:spacing w:val="-6"/>
          <w:lang w:val="ru-RU"/>
        </w:rPr>
        <w:t xml:space="preserve">швидкодіючих </w:t>
      </w:r>
      <w:r w:rsidRPr="00F84137">
        <w:rPr>
          <w:spacing w:val="-5"/>
          <w:lang w:val="ru-RU"/>
        </w:rPr>
        <w:t xml:space="preserve">комп’ютерів, </w:t>
      </w:r>
      <w:r w:rsidRPr="00F84137">
        <w:rPr>
          <w:spacing w:val="-3"/>
          <w:lang w:val="ru-RU"/>
        </w:rPr>
        <w:t xml:space="preserve">локальних </w:t>
      </w:r>
      <w:r w:rsidRPr="00F84137">
        <w:rPr>
          <w:lang w:val="ru-RU"/>
        </w:rPr>
        <w:t xml:space="preserve">та </w:t>
      </w:r>
      <w:r w:rsidRPr="00F84137">
        <w:rPr>
          <w:spacing w:val="-4"/>
          <w:lang w:val="ru-RU"/>
        </w:rPr>
        <w:t>глобальних обчислювальних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4"/>
          <w:lang w:val="ru-RU"/>
        </w:rPr>
        <w:t>мереж,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телекомунікаційних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систем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інформаційно-програмного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 xml:space="preserve">забезпечення. </w:t>
      </w:r>
      <w:r w:rsidRPr="00F84137">
        <w:rPr>
          <w:lang w:val="ru-RU"/>
        </w:rPr>
        <w:t>Інформаційне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забезпечення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логістичного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процесу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певної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діяльності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настільки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важливе,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ба- </w:t>
      </w:r>
      <w:r w:rsidRPr="00F84137">
        <w:rPr>
          <w:spacing w:val="-3"/>
          <w:lang w:val="ru-RU"/>
        </w:rPr>
        <w:t xml:space="preserve">гато </w:t>
      </w:r>
      <w:r w:rsidRPr="00F84137">
        <w:rPr>
          <w:lang w:val="ru-RU"/>
        </w:rPr>
        <w:t xml:space="preserve">фахівців виділяють особливу інформаційну </w:t>
      </w:r>
      <w:r w:rsidRPr="00F84137">
        <w:rPr>
          <w:spacing w:val="-4"/>
          <w:lang w:val="ru-RU"/>
        </w:rPr>
        <w:t xml:space="preserve">логістику, </w:t>
      </w:r>
      <w:r w:rsidRPr="00F84137">
        <w:rPr>
          <w:lang w:val="ru-RU"/>
        </w:rPr>
        <w:t>яка має самостійне значення в</w:t>
      </w:r>
      <w:r w:rsidRPr="00F84137">
        <w:rPr>
          <w:spacing w:val="-37"/>
          <w:lang w:val="ru-RU"/>
        </w:rPr>
        <w:t xml:space="preserve"> </w:t>
      </w:r>
      <w:r w:rsidRPr="00F84137">
        <w:rPr>
          <w:lang w:val="ru-RU"/>
        </w:rPr>
        <w:t xml:space="preserve">дер- жавному регулюванні щодо інформаційних потоків і ресурсів. </w:t>
      </w:r>
      <w:r w:rsidRPr="00F84137">
        <w:rPr>
          <w:spacing w:val="-3"/>
          <w:lang w:val="ru-RU"/>
        </w:rPr>
        <w:t xml:space="preserve">Така </w:t>
      </w:r>
      <w:r w:rsidRPr="00F84137">
        <w:rPr>
          <w:spacing w:val="-4"/>
          <w:lang w:val="ru-RU"/>
        </w:rPr>
        <w:t xml:space="preserve">точка </w:t>
      </w:r>
      <w:r w:rsidRPr="00F84137">
        <w:rPr>
          <w:lang w:val="ru-RU"/>
        </w:rPr>
        <w:t xml:space="preserve">зору припустима, однак видається більш обґрунтованим </w:t>
      </w:r>
      <w:r w:rsidRPr="00F84137">
        <w:rPr>
          <w:spacing w:val="-3"/>
          <w:lang w:val="ru-RU"/>
        </w:rPr>
        <w:t xml:space="preserve">трактувати </w:t>
      </w:r>
      <w:r w:rsidRPr="00F84137">
        <w:rPr>
          <w:lang w:val="ru-RU"/>
        </w:rPr>
        <w:t xml:space="preserve">інформаційні потоки як вторинні, такі, що забезпечують матеріальні потоки чи потоки </w:t>
      </w:r>
      <w:r w:rsidRPr="00F84137">
        <w:rPr>
          <w:spacing w:val="-5"/>
          <w:lang w:val="ru-RU"/>
        </w:rPr>
        <w:t xml:space="preserve">послуг, </w:t>
      </w:r>
      <w:r w:rsidRPr="00F84137">
        <w:rPr>
          <w:lang w:val="ru-RU"/>
        </w:rPr>
        <w:t xml:space="preserve">і </w:t>
      </w:r>
      <w:r w:rsidRPr="00F84137">
        <w:rPr>
          <w:spacing w:val="-3"/>
          <w:lang w:val="ru-RU"/>
        </w:rPr>
        <w:t xml:space="preserve">розглядати </w:t>
      </w:r>
      <w:r w:rsidRPr="00F84137">
        <w:rPr>
          <w:lang w:val="ru-RU"/>
        </w:rPr>
        <w:t xml:space="preserve">управління інформацією, що </w:t>
      </w:r>
      <w:r w:rsidRPr="00F84137">
        <w:rPr>
          <w:spacing w:val="-3"/>
          <w:lang w:val="ru-RU"/>
        </w:rPr>
        <w:t>супроводжує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ці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потоки,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інформаційно-комп’ютерну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підтримку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логістичного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державного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ре- </w:t>
      </w:r>
      <w:r w:rsidRPr="00F84137">
        <w:rPr>
          <w:spacing w:val="-3"/>
          <w:lang w:val="ru-RU"/>
        </w:rPr>
        <w:t xml:space="preserve">гулювання </w:t>
      </w:r>
      <w:r w:rsidRPr="00F84137">
        <w:rPr>
          <w:lang w:val="ru-RU"/>
        </w:rPr>
        <w:t>у сфері забезпечення певної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діяльності.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Стосовно логістичних активностей у сфері певної діяльності можна виділити елемен- тарні, комплексні, ключові й базисні інформаційні потоки, що </w:t>
      </w:r>
      <w:r w:rsidRPr="00F84137">
        <w:rPr>
          <w:spacing w:val="-3"/>
          <w:lang w:val="ru-RU"/>
        </w:rPr>
        <w:t xml:space="preserve">супроводжують </w:t>
      </w:r>
      <w:r w:rsidRPr="00F84137">
        <w:rPr>
          <w:lang w:val="ru-RU"/>
        </w:rPr>
        <w:t>відповідні</w:t>
      </w:r>
      <w:r w:rsidRPr="00F84137">
        <w:rPr>
          <w:spacing w:val="-33"/>
          <w:lang w:val="ru-RU"/>
        </w:rPr>
        <w:t xml:space="preserve"> </w:t>
      </w:r>
      <w:r w:rsidRPr="00F84137">
        <w:rPr>
          <w:lang w:val="ru-RU"/>
        </w:rPr>
        <w:t>опе- рації і функції.</w:t>
      </w:r>
    </w:p>
    <w:p w:rsidR="00BF5493" w:rsidRPr="00F84137" w:rsidRDefault="00FA2328">
      <w:pPr>
        <w:pStyle w:val="a3"/>
        <w:spacing w:line="269" w:lineRule="exact"/>
        <w:ind w:left="781" w:firstLine="0"/>
        <w:rPr>
          <w:lang w:val="ru-RU"/>
        </w:rPr>
      </w:pPr>
      <w:r w:rsidRPr="00F84137">
        <w:rPr>
          <w:lang w:val="ru-RU"/>
        </w:rPr>
        <w:t>Структура ознак класифікації інформаційних потоків наведена на рис. 12.1.</w:t>
      </w:r>
    </w:p>
    <w:p w:rsidR="00BF5493" w:rsidRPr="00F84137" w:rsidRDefault="00C65C46">
      <w:pPr>
        <w:pStyle w:val="a3"/>
        <w:spacing w:before="9"/>
        <w:ind w:left="0" w:firstLine="0"/>
        <w:rPr>
          <w:sz w:val="20"/>
          <w:lang w:val="ru-RU"/>
        </w:rPr>
      </w:pPr>
      <w:r w:rsidRPr="00C65C46">
        <w:pict>
          <v:group id="_x0000_s1826" style="position:absolute;margin-left:147.85pt;margin-top:14pt;width:302.9pt;height:114.25pt;z-index:251759616;mso-wrap-distance-left:0;mso-wrap-distance-right:0;mso-position-horizontal-relative:page" coordorigin="2957,280" coordsize="6058,2285">
            <v:line id="_x0000_s1843" style="position:absolute" from="3715,776" to="8393,776" strokeweight=".72pt"/>
            <v:line id="_x0000_s1842" style="position:absolute" from="3715,776" to="3715,1036" strokeweight=".72pt"/>
            <v:line id="_x0000_s1841" style="position:absolute" from="5064,776" to="5064,1036" strokeweight=".72pt"/>
            <v:line id="_x0000_s1840" style="position:absolute" from="6782,776" to="6782,1036" strokeweight=".72pt"/>
            <v:line id="_x0000_s1839" style="position:absolute" from="8393,776" to="8393,1036" strokeweight=".72pt"/>
            <v:line id="_x0000_s1838" style="position:absolute" from="5923,654" to="5923,2017" strokeweight=".72pt"/>
            <v:line id="_x0000_s1837" style="position:absolute" from="4205,1895" to="7656,1895" strokeweight=".72pt"/>
            <v:line id="_x0000_s1836" style="position:absolute" from="4205,1895" to="4205,2087" strokeweight=".72pt"/>
            <v:line id="_x0000_s1835" style="position:absolute" from="7656,1895" to="7656,2072" strokeweight=".72pt"/>
            <v:shape id="_x0000_s1834" type="#_x0000_t202" style="position:absolute;left:7233;top:2051;width:1445;height:506" filled="f" strokeweight=".72pt">
              <v:textbox inset="0,0,0,0">
                <w:txbxContent>
                  <w:p w:rsidR="00BF5493" w:rsidRDefault="00FA2328">
                    <w:pPr>
                      <w:spacing w:before="65" w:line="244" w:lineRule="auto"/>
                      <w:ind w:left="415" w:right="260" w:hanging="137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За способом передачі</w:t>
                    </w:r>
                  </w:p>
                </w:txbxContent>
              </v:textbox>
            </v:shape>
            <v:shape id="_x0000_s1833" type="#_x0000_t202" style="position:absolute;left:4915;top:2051;width:1978;height:506" filled="f" strokeweight=".72pt">
              <v:textbox inset="0,0,0,0">
                <w:txbxContent>
                  <w:p w:rsidR="00BF5493" w:rsidRPr="00F84137" w:rsidRDefault="00FA2328">
                    <w:pPr>
                      <w:spacing w:before="9" w:line="247" w:lineRule="auto"/>
                      <w:ind w:left="523" w:hanging="368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5"/>
                        <w:lang w:val="ru-RU"/>
                      </w:rPr>
                      <w:t>За ступенем значущ ості та відкритості</w:t>
                    </w:r>
                  </w:p>
                </w:txbxContent>
              </v:textbox>
            </v:shape>
            <v:shape id="_x0000_s1832" type="#_x0000_t202" style="position:absolute;left:3264;top:2051;width:1352;height:506" filled="f" strokeweight=".72pt">
              <v:textbox inset="0,0,0,0">
                <w:txbxContent>
                  <w:p w:rsidR="00BF5493" w:rsidRDefault="00FA2328">
                    <w:pPr>
                      <w:spacing w:before="65" w:line="244" w:lineRule="auto"/>
                      <w:ind w:left="170" w:right="158" w:firstLine="408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pacing w:val="7"/>
                        <w:sz w:val="15"/>
                      </w:rPr>
                      <w:t xml:space="preserve">За </w:t>
                    </w:r>
                    <w:r>
                      <w:rPr>
                        <w:rFonts w:ascii="Arial" w:hAnsi="Arial"/>
                        <w:sz w:val="15"/>
                      </w:rPr>
                      <w:t>призн</w:t>
                    </w:r>
                    <w:r>
                      <w:rPr>
                        <w:rFonts w:ascii="Arial" w:hAnsi="Arial"/>
                        <w:spacing w:val="-32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4"/>
                        <w:sz w:val="15"/>
                      </w:rPr>
                      <w:t>аче</w:t>
                    </w:r>
                    <w:r>
                      <w:rPr>
                        <w:rFonts w:ascii="Arial" w:hAnsi="Arial"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5"/>
                      </w:rPr>
                      <w:t>нням</w:t>
                    </w:r>
                  </w:p>
                </w:txbxContent>
              </v:textbox>
            </v:shape>
            <v:shape id="_x0000_s1831" type="#_x0000_t202" style="position:absolute;left:7519;top:1035;width:1488;height:737" filled="f" strokeweight=".72pt">
              <v:textbox inset="0,0,0,0">
                <w:txbxContent>
                  <w:p w:rsidR="00BF5493" w:rsidRPr="00F84137" w:rsidRDefault="00FA2328">
                    <w:pPr>
                      <w:spacing w:before="45" w:line="237" w:lineRule="auto"/>
                      <w:ind w:left="292" w:right="250" w:hanging="5"/>
                      <w:jc w:val="center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pacing w:val="3"/>
                        <w:sz w:val="15"/>
                        <w:lang w:val="ru-RU"/>
                      </w:rPr>
                      <w:t xml:space="preserve">За </w:t>
                    </w:r>
                    <w:r w:rsidRPr="00F84137">
                      <w:rPr>
                        <w:rFonts w:ascii="Arial" w:hAnsi="Arial"/>
                        <w:sz w:val="15"/>
                        <w:lang w:val="ru-RU"/>
                      </w:rPr>
                      <w:t>часом виникне ння та</w:t>
                    </w:r>
                    <w:r w:rsidRPr="00F84137">
                      <w:rPr>
                        <w:rFonts w:ascii="Arial" w:hAnsi="Arial"/>
                        <w:spacing w:val="-9"/>
                        <w:sz w:val="15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sz w:val="15"/>
                        <w:lang w:val="ru-RU"/>
                      </w:rPr>
                      <w:t>викон</w:t>
                    </w:r>
                    <w:r w:rsidRPr="00F84137">
                      <w:rPr>
                        <w:rFonts w:ascii="Arial" w:hAnsi="Arial"/>
                        <w:spacing w:val="-30"/>
                        <w:sz w:val="15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sz w:val="15"/>
                        <w:lang w:val="ru-RU"/>
                      </w:rPr>
                      <w:t>ання</w:t>
                    </w:r>
                  </w:p>
                </w:txbxContent>
              </v:textbox>
            </v:shape>
            <v:shape id="_x0000_s1830" type="#_x0000_t202" style="position:absolute;left:6045;top:1035;width:1352;height:737" filled="f" strokeweight=".72pt">
              <v:textbox inset="0,0,0,0">
                <w:txbxContent>
                  <w:p w:rsidR="00BF5493" w:rsidRDefault="00FA2328">
                    <w:pPr>
                      <w:spacing w:before="45" w:line="237" w:lineRule="auto"/>
                      <w:ind w:left="333" w:right="239" w:firstLine="10"/>
                      <w:jc w:val="center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За видом носіїв інформації</w:t>
                    </w:r>
                  </w:p>
                </w:txbxContent>
              </v:textbox>
            </v:shape>
            <v:shape id="_x0000_s1829" type="#_x0000_t202" style="position:absolute;left:4452;top:1035;width:1349;height:737" filled="f" strokeweight=".72pt">
              <v:textbox inset="0,0,0,0">
                <w:txbxContent>
                  <w:p w:rsidR="00BF5493" w:rsidRPr="00F84137" w:rsidRDefault="00FA2328">
                    <w:pPr>
                      <w:spacing w:before="51" w:line="228" w:lineRule="auto"/>
                      <w:ind w:left="100" w:right="90"/>
                      <w:jc w:val="center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5"/>
                        <w:lang w:val="ru-RU"/>
                      </w:rPr>
                      <w:t>За відношенням до системи та</w:t>
                    </w:r>
                  </w:p>
                  <w:p w:rsidR="00BF5493" w:rsidRPr="00F84137" w:rsidRDefault="00FA2328">
                    <w:pPr>
                      <w:spacing w:before="6"/>
                      <w:ind w:left="100" w:right="73"/>
                      <w:jc w:val="center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5"/>
                        <w:lang w:val="ru-RU"/>
                      </w:rPr>
                      <w:t>її лан ок</w:t>
                    </w:r>
                  </w:p>
                </w:txbxContent>
              </v:textbox>
            </v:shape>
            <v:shape id="_x0000_s1828" type="#_x0000_t202" style="position:absolute;left:2964;top:1035;width:1364;height:737" filled="f" strokeweight=".72pt">
              <v:textbox inset="0,0,0,0">
                <w:txbxContent>
                  <w:p w:rsidR="00BF5493" w:rsidRPr="00F84137" w:rsidRDefault="00FA2328">
                    <w:pPr>
                      <w:spacing w:before="45" w:line="237" w:lineRule="auto"/>
                      <w:ind w:left="115" w:right="90"/>
                      <w:jc w:val="center"/>
                      <w:rPr>
                        <w:rFonts w:ascii="Arial" w:hAnsi="Arial"/>
                        <w:sz w:val="15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5"/>
                        <w:lang w:val="ru-RU"/>
                      </w:rPr>
                      <w:t>За відношенням до ло гістичних функцій</w:t>
                    </w:r>
                  </w:p>
                </w:txbxContent>
              </v:textbox>
            </v:shape>
            <v:shape id="_x0000_s1827" type="#_x0000_t202" style="position:absolute;left:5064;top:286;width:1966;height:368" filled="f" strokeweight=".72pt">
              <v:textbox inset="0,0,0,0">
                <w:txbxContent>
                  <w:p w:rsidR="00BF5493" w:rsidRDefault="00FA2328">
                    <w:pPr>
                      <w:spacing w:before="56"/>
                      <w:ind w:left="266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>Ознаки класифікації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5493" w:rsidRPr="00F84137" w:rsidRDefault="00BF5493">
      <w:pPr>
        <w:pStyle w:val="a3"/>
        <w:spacing w:before="1"/>
        <w:ind w:left="0" w:firstLine="0"/>
        <w:rPr>
          <w:sz w:val="31"/>
          <w:lang w:val="ru-RU"/>
        </w:rPr>
      </w:pPr>
    </w:p>
    <w:p w:rsidR="00BF5493" w:rsidRPr="00F84137" w:rsidRDefault="00FA2328">
      <w:pPr>
        <w:pStyle w:val="Heading5"/>
        <w:ind w:left="1580"/>
        <w:rPr>
          <w:lang w:val="ru-RU"/>
        </w:rPr>
      </w:pPr>
      <w:r w:rsidRPr="00F84137">
        <w:rPr>
          <w:b w:val="0"/>
          <w:lang w:val="ru-RU"/>
        </w:rPr>
        <w:t xml:space="preserve">Рис. 12.1. </w:t>
      </w:r>
      <w:r w:rsidRPr="00F84137">
        <w:rPr>
          <w:lang w:val="ru-RU"/>
        </w:rPr>
        <w:t>Структура ознак класифікації інформаційних потоків</w:t>
      </w:r>
    </w:p>
    <w:p w:rsidR="00BF5493" w:rsidRPr="00F84137" w:rsidRDefault="00BF5493">
      <w:pPr>
        <w:pStyle w:val="a3"/>
        <w:spacing w:before="2"/>
        <w:ind w:left="0" w:firstLine="0"/>
        <w:rPr>
          <w:b/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За видом носіїв інформації найбільш поширеними є потоки на паперових носіях (доку- менти), а в разі використанні комп’ютерних технологій обробки інформації – на магнітних носіях (магнітних дисках чи дискетах), у вигляді електронних відеограм та ін.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3"/>
          <w:lang w:val="ru-RU"/>
        </w:rPr>
        <w:t>За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6"/>
          <w:lang w:val="ru-RU"/>
        </w:rPr>
        <w:t>часом</w:t>
      </w:r>
      <w:r w:rsidRPr="00F84137">
        <w:rPr>
          <w:spacing w:val="-27"/>
          <w:lang w:val="ru-RU"/>
        </w:rPr>
        <w:t xml:space="preserve"> </w:t>
      </w:r>
      <w:r w:rsidRPr="00F84137">
        <w:rPr>
          <w:spacing w:val="-6"/>
          <w:lang w:val="ru-RU"/>
        </w:rPr>
        <w:t>виникнення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6"/>
          <w:lang w:val="ru-RU"/>
        </w:rPr>
        <w:t>інформації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6"/>
          <w:lang w:val="ru-RU"/>
        </w:rPr>
        <w:t>розрізняють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8"/>
          <w:lang w:val="ru-RU"/>
        </w:rPr>
        <w:t>регулярні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6"/>
          <w:lang w:val="ru-RU"/>
        </w:rPr>
        <w:t>(стаціонарні)</w:t>
      </w:r>
      <w:r w:rsidRPr="00F84137">
        <w:rPr>
          <w:spacing w:val="-26"/>
          <w:lang w:val="ru-RU"/>
        </w:rPr>
        <w:t xml:space="preserve"> </w:t>
      </w:r>
      <w:r w:rsidRPr="00F84137">
        <w:rPr>
          <w:spacing w:val="-6"/>
          <w:lang w:val="ru-RU"/>
        </w:rPr>
        <w:t>потоки,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що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7"/>
          <w:lang w:val="ru-RU"/>
        </w:rPr>
        <w:t xml:space="preserve">відповідають </w:t>
      </w:r>
      <w:r w:rsidRPr="00F84137">
        <w:rPr>
          <w:spacing w:val="-6"/>
          <w:lang w:val="ru-RU"/>
        </w:rPr>
        <w:t>регламентованій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за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5"/>
          <w:lang w:val="ru-RU"/>
        </w:rPr>
        <w:t>часом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6"/>
          <w:lang w:val="ru-RU"/>
        </w:rPr>
        <w:t>передачі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даних,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6"/>
          <w:lang w:val="ru-RU"/>
        </w:rPr>
        <w:t>періодичні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(із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чітким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6"/>
          <w:lang w:val="ru-RU"/>
        </w:rPr>
        <w:t>обмеженням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на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час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7"/>
          <w:lang w:val="ru-RU"/>
        </w:rPr>
        <w:t>передачі)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 xml:space="preserve">опе- </w:t>
      </w:r>
      <w:r w:rsidRPr="00F84137">
        <w:rPr>
          <w:spacing w:val="-6"/>
          <w:lang w:val="ru-RU"/>
        </w:rPr>
        <w:t xml:space="preserve">ративні </w:t>
      </w:r>
      <w:r w:rsidRPr="00F84137">
        <w:rPr>
          <w:spacing w:val="-5"/>
          <w:lang w:val="ru-RU"/>
        </w:rPr>
        <w:t xml:space="preserve">потоки, </w:t>
      </w:r>
      <w:r w:rsidRPr="00F84137">
        <w:rPr>
          <w:spacing w:val="-3"/>
          <w:lang w:val="ru-RU"/>
        </w:rPr>
        <w:t xml:space="preserve">що </w:t>
      </w:r>
      <w:r w:rsidRPr="00F84137">
        <w:rPr>
          <w:spacing w:val="-6"/>
          <w:lang w:val="ru-RU"/>
        </w:rPr>
        <w:t xml:space="preserve">забезпечують </w:t>
      </w:r>
      <w:r w:rsidRPr="00F84137">
        <w:rPr>
          <w:spacing w:val="-5"/>
          <w:lang w:val="ru-RU"/>
        </w:rPr>
        <w:t xml:space="preserve">зв’язок абонентів </w:t>
      </w:r>
      <w:r w:rsidRPr="00F84137">
        <w:rPr>
          <w:lang w:val="ru-RU"/>
        </w:rPr>
        <w:t xml:space="preserve">в </w:t>
      </w:r>
      <w:r w:rsidRPr="00F84137">
        <w:rPr>
          <w:spacing w:val="-6"/>
          <w:lang w:val="ru-RU"/>
        </w:rPr>
        <w:t xml:space="preserve">інтерактивному </w:t>
      </w:r>
      <w:r w:rsidRPr="00F84137">
        <w:rPr>
          <w:lang w:val="ru-RU"/>
        </w:rPr>
        <w:t xml:space="preserve">та </w:t>
      </w:r>
      <w:r w:rsidRPr="00F84137">
        <w:rPr>
          <w:spacing w:val="-6"/>
          <w:lang w:val="ru-RU"/>
        </w:rPr>
        <w:t>діалоговому</w:t>
      </w:r>
      <w:r w:rsidRPr="00F84137">
        <w:rPr>
          <w:spacing w:val="-43"/>
          <w:lang w:val="ru-RU"/>
        </w:rPr>
        <w:t xml:space="preserve"> </w:t>
      </w:r>
      <w:r w:rsidRPr="00F84137">
        <w:rPr>
          <w:spacing w:val="-5"/>
          <w:lang w:val="ru-RU"/>
        </w:rPr>
        <w:t>режимах.</w:t>
      </w:r>
    </w:p>
    <w:p w:rsidR="00BF5493" w:rsidRPr="00F84137" w:rsidRDefault="00BF5493">
      <w:pPr>
        <w:pStyle w:val="a3"/>
        <w:spacing w:before="11"/>
        <w:ind w:left="0" w:firstLine="0"/>
        <w:rPr>
          <w:sz w:val="23"/>
          <w:lang w:val="ru-RU"/>
        </w:rPr>
      </w:pPr>
    </w:p>
    <w:p w:rsidR="00BF5493" w:rsidRPr="00F84137" w:rsidRDefault="00C65C46">
      <w:pPr>
        <w:spacing w:line="249" w:lineRule="auto"/>
        <w:ind w:left="1347" w:right="603"/>
        <w:rPr>
          <w:i/>
          <w:lang w:val="ru-RU"/>
        </w:rPr>
      </w:pPr>
      <w:r w:rsidRPr="00C65C46">
        <w:pict>
          <v:group id="_x0000_s1822" style="position:absolute;left:0;text-align:left;margin-left:56.6pt;margin-top:.5pt;width:38.2pt;height:37.1pt;z-index:251824128;mso-position-horizontal-relative:page" coordorigin="1132,10" coordsize="764,742">
            <v:shape id="_x0000_s1825" style="position:absolute;left:1132;top:11;width:761;height:740" coordorigin="1133,11" coordsize="761,740" o:spt="100" adj="0,,0" path="m1766,11r-504,l1250,13r-14,3l1222,21r-24,14l1178,49r-2,3l1174,52r,2l1159,71r,2l1157,73r,3l1152,83r-7,14l1140,109r-5,15l1133,138r,483l1135,635r5,14l1142,661r8,15l1157,688r2,2l1174,707r,2l1176,709r2,3l1195,726r24,15l1234,745r12,3l1260,750r504,l1793,745r12,-4l1819,733r6,-2l1265,731r-15,-2l1238,726r-9,-5l1217,717r-10,-8l1190,695r-2,l1174,678r,-2l1166,666r-4,-9l1159,645r-5,-12l1154,621r-2,-12l1152,153r2,-12l1154,129r5,-12l1162,105r7,-10l1174,85r,-2l1188,66r2,l1207,52r12,-7l1229,40r12,-5l1265,30r560,l1822,28r-15,-5l1795,18r-14,-5l1766,11xm1825,30r-61,l1788,35r12,5l1810,45r12,7l1838,66r22,29l1865,107r5,10l1874,141r,480l1870,645r-5,12l1860,666r-7,12l1838,695r-28,22l1798,721r-10,5l1764,731r61,l1831,729r19,-17l1855,707r12,-17l1877,678r5,-12l1889,652r5,-29l1894,141r-5,-29l1884,100r-7,-15l1870,76,1855,54r-5,-5l1834,37r-9,-7xm1771,52r-516,l1246,54r-20,10l1219,69r-17,12l1190,95r-9,19l1174,143r,475l1176,630r5,19l1186,657r4,9l1202,681r17,14l1229,700r7,2l1246,707r9,2l1267,712r495,l1771,709r12,-2l1793,702r7,-5l1810,693r2,-3l1262,690r-9,-2l1238,683r-7,-5l1217,666r-10,-12l1205,649r-5,-7l1198,635r-3,-10l1193,618r,-473l1200,124r2,-10l1207,107r10,-12l1229,85r7,-4l1243,78r7,-5l1258,73r9,-2l1811,71r-4,-2l1800,61r-10,-2l1781,54r-10,-2xm1811,71r-45,l1781,76r14,7l1810,95r9,12l1824,112r2,7l1831,129r3,7l1834,623r-3,7l1829,640r-5,7l1822,652r-12,14l1798,676r-5,5l1786,683r-10,5l1769,690r43,l1824,681r14,-17l1843,657r3,-10l1850,637r3,-9l1853,618r2,-12l1855,153r-2,-10l1853,133r-3,-12l1846,112r-5,-7l1836,95,1824,81,1811,71xm1750,49r-473,l1265,52r497,l1750,49xe" fillcolor="black" stroked="f">
              <v:stroke joinstyle="round"/>
              <v:formulas/>
              <v:path arrowok="t" o:connecttype="segments"/>
            </v:shape>
            <v:shape id="_x0000_s1824" style="position:absolute;left:1132;top:11;width:761;height:740" coordorigin="1133,11" coordsize="761,740" o:spt="100" adj="0,,0" path="m1277,71r-10,l1258,73r-8,l1243,78r-7,3l1229,85r-12,10l1207,107r-5,7l1200,124r-2,7l1195,138r-2,7l1193,618r2,7l1198,635r2,7l1205,649r2,5l1217,666r14,12l1238,683r8,2l1253,688r9,2l1769,690r7,-2l1786,683r7,-2l1798,676r12,-10l1822,652r2,-5l1829,640r2,-10l1834,623r,-487l1831,129r-5,-10l1824,112r-5,-5l1810,95,1795,83r-5,-2l1781,76r-7,-3l1766,71r-489,m1750,49r12,3l1771,52r10,2l1790,59r10,2l1807,69r17,12l1836,95r5,10l1846,112r4,9l1853,133r,10l1855,153r,453l1853,618r,10l1850,637r-4,10l1843,657r-5,7l1824,681r-14,12l1800,697r-7,5l1783,707r-12,2l1762,712r-495,l1255,709r-9,-2l1236,702r-7,-2l1219,695r-17,-14l1190,666r-4,-9l1181,649r-3,-9l1176,630r-2,-12l1174,143r2,-10l1178,124r3,-10l1186,105r4,-10l1202,81r17,-12l1226,64r10,-5l1246,54r9,-2l1265,52r12,-3l1750,49m1277,30r-12,l1253,33r-12,2l1229,40r-10,5l1207,52r-17,14l1188,66r,l1188,66r-14,17l1174,85r,l1174,85r-5,10l1162,105r-3,12l1154,129r,12l1152,153r,456l1154,621r,12l1159,645r3,12l1166,666r8,10l1174,678r,l1174,678r14,17l1190,695r,l1190,695r17,14l1217,717r12,4l1238,726r12,3l1265,731r499,l1776,729r12,-3l1798,721r12,-4l1819,709r19,-14l1838,695r,l1838,695r15,-17l1860,666r5,-9l1870,645r2,-12l1874,621r,-480l1872,129r-2,-12l1865,107r-5,-12l1853,85,1838,66r,l1838,66r,l1822,52r-12,-7l1800,40r-12,-5l1776,33r-12,-3l1277,30m1752,11r14,l1781,13r14,5l1807,23r15,5l1834,37r16,12l1853,52r,l1855,54r15,22l1877,85r7,15l1889,112r2,14l1894,141r,482l1891,637r-2,15l1882,666r-5,12l1867,690r-12,17l1853,709r,l1850,712r-19,17l1819,733r-14,8l1793,745r-15,3l1764,750r-504,l1246,748r-12,-3l1219,741r-12,-8l1195,726r-17,-14l1176,709r-2,l1174,707r-15,-17l1157,688r,l1157,688r-7,-12l1142,661r-2,-12l1135,635r-2,-14l1133,138r2,-14l1140,109r5,-12l1152,83r5,-7l1157,73r2,l1159,71r15,-17l1174,52r2,l1178,49r20,-14l1210,28r12,-7l1236,16r14,-3l1262,11r490,xe" filled="f" strokeweight=".12pt">
              <v:stroke joinstyle="round"/>
              <v:formulas/>
              <v:path arrowok="t" o:connecttype="segments"/>
            </v:shape>
            <v:shape id="_x0000_s1823" type="#_x0000_t202" style="position:absolute;left:1131;top:9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spacing w:val="-3"/>
          <w:lang w:val="ru-RU"/>
        </w:rPr>
        <w:t xml:space="preserve">За </w:t>
      </w:r>
      <w:r w:rsidR="00FA2328" w:rsidRPr="00F84137">
        <w:rPr>
          <w:i/>
          <w:spacing w:val="-6"/>
          <w:lang w:val="ru-RU"/>
        </w:rPr>
        <w:t xml:space="preserve">відношенням </w:t>
      </w:r>
      <w:r w:rsidR="00FA2328" w:rsidRPr="00F84137">
        <w:rPr>
          <w:i/>
          <w:spacing w:val="-3"/>
          <w:lang w:val="ru-RU"/>
        </w:rPr>
        <w:t xml:space="preserve">до </w:t>
      </w:r>
      <w:r w:rsidR="00FA2328" w:rsidRPr="00F84137">
        <w:rPr>
          <w:i/>
          <w:spacing w:val="-5"/>
          <w:lang w:val="ru-RU"/>
        </w:rPr>
        <w:t xml:space="preserve">логістичної </w:t>
      </w:r>
      <w:r w:rsidR="00FA2328" w:rsidRPr="00F84137">
        <w:rPr>
          <w:i/>
          <w:spacing w:val="-6"/>
          <w:lang w:val="ru-RU"/>
        </w:rPr>
        <w:t xml:space="preserve">системи державного регулювання </w:t>
      </w:r>
      <w:r w:rsidR="00FA2328" w:rsidRPr="00F84137">
        <w:rPr>
          <w:i/>
          <w:spacing w:val="-5"/>
          <w:lang w:val="ru-RU"/>
        </w:rPr>
        <w:t xml:space="preserve">(ланок логістичної сис- теми державного регулювання) </w:t>
      </w:r>
      <w:r w:rsidR="00FA2328" w:rsidRPr="00F84137">
        <w:rPr>
          <w:i/>
          <w:spacing w:val="-6"/>
          <w:lang w:val="ru-RU"/>
        </w:rPr>
        <w:t xml:space="preserve">інформаційні </w:t>
      </w:r>
      <w:r w:rsidR="00FA2328" w:rsidRPr="00F84137">
        <w:rPr>
          <w:i/>
          <w:spacing w:val="-4"/>
          <w:lang w:val="ru-RU"/>
        </w:rPr>
        <w:t xml:space="preserve">потоки </w:t>
      </w:r>
      <w:r w:rsidR="00FA2328" w:rsidRPr="00F84137">
        <w:rPr>
          <w:i/>
          <w:spacing w:val="-5"/>
          <w:lang w:val="ru-RU"/>
        </w:rPr>
        <w:t xml:space="preserve">поділяються </w:t>
      </w:r>
      <w:r w:rsidR="00FA2328" w:rsidRPr="00F84137">
        <w:rPr>
          <w:i/>
          <w:spacing w:val="-3"/>
          <w:lang w:val="ru-RU"/>
        </w:rPr>
        <w:t xml:space="preserve">на </w:t>
      </w:r>
      <w:r w:rsidR="00FA2328" w:rsidRPr="00F84137">
        <w:rPr>
          <w:i/>
          <w:spacing w:val="-4"/>
          <w:lang w:val="ru-RU"/>
        </w:rPr>
        <w:t>такі: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497"/>
        </w:tabs>
        <w:spacing w:before="2" w:line="249" w:lineRule="auto"/>
        <w:ind w:right="694" w:firstLine="0"/>
        <w:rPr>
          <w:i/>
          <w:lang w:val="ru-RU"/>
        </w:rPr>
      </w:pPr>
      <w:r w:rsidRPr="00F84137">
        <w:rPr>
          <w:i/>
          <w:spacing w:val="-7"/>
          <w:lang w:val="ru-RU"/>
        </w:rPr>
        <w:t>внутрішні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й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spacing w:val="-7"/>
          <w:lang w:val="ru-RU"/>
        </w:rPr>
        <w:t>зовнішні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spacing w:val="-6"/>
          <w:lang w:val="ru-RU"/>
        </w:rPr>
        <w:t>(такі,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spacing w:val="-3"/>
          <w:lang w:val="ru-RU"/>
        </w:rPr>
        <w:t>що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spacing w:val="-7"/>
          <w:lang w:val="ru-RU"/>
        </w:rPr>
        <w:t>циркулюють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spacing w:val="-8"/>
          <w:lang w:val="ru-RU"/>
        </w:rPr>
        <w:t>усередині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spacing w:val="-7"/>
          <w:lang w:val="ru-RU"/>
        </w:rPr>
        <w:t>логістичної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spacing w:val="-7"/>
          <w:lang w:val="ru-RU"/>
        </w:rPr>
        <w:t>системи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spacing w:val="-4"/>
          <w:lang w:val="ru-RU"/>
        </w:rPr>
        <w:t>чи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spacing w:val="-5"/>
          <w:lang w:val="ru-RU"/>
        </w:rPr>
        <w:t>між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spacing w:val="-5"/>
          <w:lang w:val="ru-RU"/>
        </w:rPr>
        <w:t xml:space="preserve">лан- </w:t>
      </w:r>
      <w:r w:rsidRPr="00F84137">
        <w:rPr>
          <w:i/>
          <w:spacing w:val="-7"/>
          <w:lang w:val="ru-RU"/>
        </w:rPr>
        <w:t>ками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spacing w:val="-7"/>
          <w:lang w:val="ru-RU"/>
        </w:rPr>
        <w:t>логістичної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spacing w:val="-7"/>
          <w:lang w:val="ru-RU"/>
        </w:rPr>
        <w:t>системи,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spacing w:val="-6"/>
          <w:lang w:val="ru-RU"/>
        </w:rPr>
        <w:t>або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spacing w:val="-5"/>
          <w:lang w:val="ru-RU"/>
        </w:rPr>
        <w:t>між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spacing w:val="-7"/>
          <w:lang w:val="ru-RU"/>
        </w:rPr>
        <w:t>логістичною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spacing w:val="-7"/>
          <w:lang w:val="ru-RU"/>
        </w:rPr>
        <w:t>системою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і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spacing w:val="-7"/>
          <w:lang w:val="ru-RU"/>
        </w:rPr>
        <w:t>зовнішнім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spacing w:val="-8"/>
          <w:lang w:val="ru-RU"/>
        </w:rPr>
        <w:t>середовищем);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488"/>
        </w:tabs>
        <w:spacing w:before="2" w:line="249" w:lineRule="auto"/>
        <w:ind w:right="694" w:firstLine="0"/>
        <w:rPr>
          <w:i/>
          <w:lang w:val="ru-RU"/>
        </w:rPr>
      </w:pPr>
      <w:r w:rsidRPr="00F84137">
        <w:rPr>
          <w:i/>
          <w:spacing w:val="-9"/>
          <w:lang w:val="ru-RU"/>
        </w:rPr>
        <w:t>горизонтальні</w:t>
      </w:r>
      <w:r w:rsidRPr="00F84137">
        <w:rPr>
          <w:i/>
          <w:spacing w:val="-23"/>
          <w:lang w:val="ru-RU"/>
        </w:rPr>
        <w:t xml:space="preserve"> </w:t>
      </w:r>
      <w:r w:rsidRPr="00F84137">
        <w:rPr>
          <w:i/>
          <w:spacing w:val="-9"/>
          <w:lang w:val="ru-RU"/>
        </w:rPr>
        <w:t>стосовно</w:t>
      </w:r>
      <w:r w:rsidRPr="00F84137">
        <w:rPr>
          <w:i/>
          <w:spacing w:val="-20"/>
          <w:lang w:val="ru-RU"/>
        </w:rPr>
        <w:t xml:space="preserve"> </w:t>
      </w:r>
      <w:r w:rsidRPr="00F84137">
        <w:rPr>
          <w:i/>
          <w:spacing w:val="-8"/>
          <w:lang w:val="ru-RU"/>
        </w:rPr>
        <w:t>одного</w:t>
      </w:r>
      <w:r w:rsidRPr="00F84137">
        <w:rPr>
          <w:i/>
          <w:spacing w:val="-23"/>
          <w:lang w:val="ru-RU"/>
        </w:rPr>
        <w:t xml:space="preserve"> </w:t>
      </w:r>
      <w:r w:rsidRPr="00F84137">
        <w:rPr>
          <w:i/>
          <w:spacing w:val="-8"/>
          <w:lang w:val="ru-RU"/>
        </w:rPr>
        <w:t>рівня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spacing w:val="-9"/>
          <w:lang w:val="ru-RU"/>
        </w:rPr>
        <w:t>ієрархії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spacing w:val="-9"/>
          <w:lang w:val="ru-RU"/>
        </w:rPr>
        <w:t>логістичної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spacing w:val="-9"/>
          <w:lang w:val="ru-RU"/>
        </w:rPr>
        <w:t>системи</w:t>
      </w:r>
      <w:r w:rsidRPr="00F84137">
        <w:rPr>
          <w:i/>
          <w:spacing w:val="-21"/>
          <w:lang w:val="ru-RU"/>
        </w:rPr>
        <w:t xml:space="preserve"> </w:t>
      </w:r>
      <w:r w:rsidRPr="00F84137">
        <w:rPr>
          <w:i/>
          <w:spacing w:val="-9"/>
          <w:lang w:val="ru-RU"/>
        </w:rPr>
        <w:t>державного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spacing w:val="-9"/>
          <w:lang w:val="ru-RU"/>
        </w:rPr>
        <w:t xml:space="preserve">регулюван- </w:t>
      </w:r>
      <w:r w:rsidRPr="00F84137">
        <w:rPr>
          <w:i/>
          <w:spacing w:val="-5"/>
          <w:lang w:val="ru-RU"/>
        </w:rPr>
        <w:t>ня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і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spacing w:val="-10"/>
          <w:lang w:val="ru-RU"/>
        </w:rPr>
        <w:t>вертикальні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–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spacing w:val="-6"/>
          <w:lang w:val="ru-RU"/>
        </w:rPr>
        <w:t>від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spacing w:val="-9"/>
          <w:lang w:val="ru-RU"/>
        </w:rPr>
        <w:t>верхнього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spacing w:val="-8"/>
          <w:lang w:val="ru-RU"/>
        </w:rPr>
        <w:t>рівня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spacing w:val="-9"/>
          <w:lang w:val="ru-RU"/>
        </w:rPr>
        <w:t>логістичного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spacing w:val="-10"/>
          <w:lang w:val="ru-RU"/>
        </w:rPr>
        <w:t>державного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spacing w:val="-10"/>
          <w:lang w:val="ru-RU"/>
        </w:rPr>
        <w:t>регулювання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spacing w:val="-5"/>
          <w:lang w:val="ru-RU"/>
        </w:rPr>
        <w:t>до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spacing w:val="-9"/>
          <w:lang w:val="ru-RU"/>
        </w:rPr>
        <w:t>нижчого;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0"/>
        </w:tabs>
        <w:spacing w:before="1" w:line="249" w:lineRule="auto"/>
        <w:ind w:right="701" w:firstLine="0"/>
        <w:rPr>
          <w:i/>
          <w:lang w:val="ru-RU"/>
        </w:rPr>
      </w:pPr>
      <w:r w:rsidRPr="00F84137">
        <w:rPr>
          <w:i/>
          <w:spacing w:val="-4"/>
          <w:lang w:val="ru-RU"/>
        </w:rPr>
        <w:t xml:space="preserve">вхідні </w:t>
      </w:r>
      <w:r w:rsidRPr="00F84137">
        <w:rPr>
          <w:i/>
          <w:lang w:val="ru-RU"/>
        </w:rPr>
        <w:t xml:space="preserve">і </w:t>
      </w:r>
      <w:r w:rsidRPr="00F84137">
        <w:rPr>
          <w:i/>
          <w:spacing w:val="-4"/>
          <w:lang w:val="ru-RU"/>
        </w:rPr>
        <w:t xml:space="preserve">вихідні </w:t>
      </w:r>
      <w:r w:rsidRPr="00F84137">
        <w:rPr>
          <w:i/>
          <w:lang w:val="ru-RU"/>
        </w:rPr>
        <w:t xml:space="preserve">– </w:t>
      </w:r>
      <w:r w:rsidRPr="00F84137">
        <w:rPr>
          <w:i/>
          <w:spacing w:val="-5"/>
          <w:lang w:val="ru-RU"/>
        </w:rPr>
        <w:t xml:space="preserve">стосовно </w:t>
      </w:r>
      <w:r w:rsidRPr="00F84137">
        <w:rPr>
          <w:i/>
          <w:spacing w:val="-6"/>
          <w:lang w:val="ru-RU"/>
        </w:rPr>
        <w:t xml:space="preserve">входу-виходу </w:t>
      </w:r>
      <w:r w:rsidRPr="00F84137">
        <w:rPr>
          <w:i/>
          <w:spacing w:val="-5"/>
          <w:lang w:val="ru-RU"/>
        </w:rPr>
        <w:t xml:space="preserve">логістичної системи державного </w:t>
      </w:r>
      <w:r w:rsidRPr="00F84137">
        <w:rPr>
          <w:i/>
          <w:spacing w:val="-6"/>
          <w:lang w:val="ru-RU"/>
        </w:rPr>
        <w:t xml:space="preserve">регулювання </w:t>
      </w:r>
      <w:r w:rsidRPr="00F84137">
        <w:rPr>
          <w:i/>
          <w:spacing w:val="-3"/>
          <w:lang w:val="ru-RU"/>
        </w:rPr>
        <w:t>чи її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spacing w:val="-4"/>
          <w:lang w:val="ru-RU"/>
        </w:rPr>
        <w:t>ланок.</w:t>
      </w:r>
    </w:p>
    <w:p w:rsidR="00BF5493" w:rsidRPr="00F84137" w:rsidRDefault="00BF5493">
      <w:pPr>
        <w:spacing w:line="249" w:lineRule="auto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lastRenderedPageBreak/>
        <w:t>Залежно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призначення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виділяють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директивні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(управляючі)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інформаційні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потоки,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пото- ки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нормативно-довідкової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інформації,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інформації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обліку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аналізу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при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прийнятті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управлін- ських рішень і допоміжні інформаційні</w:t>
      </w:r>
      <w:r w:rsidRPr="00F84137">
        <w:rPr>
          <w:spacing w:val="12"/>
          <w:lang w:val="ru-RU"/>
        </w:rPr>
        <w:t xml:space="preserve"> </w:t>
      </w:r>
      <w:r w:rsidRPr="00F84137">
        <w:rPr>
          <w:lang w:val="ru-RU"/>
        </w:rPr>
        <w:t>потоки.</w:t>
      </w:r>
    </w:p>
    <w:p w:rsidR="00BF5493" w:rsidRPr="00F84137" w:rsidRDefault="00BF5493">
      <w:pPr>
        <w:pStyle w:val="a3"/>
        <w:spacing w:before="1"/>
        <w:ind w:left="0" w:firstLine="0"/>
        <w:rPr>
          <w:lang w:val="ru-RU"/>
        </w:rPr>
      </w:pPr>
    </w:p>
    <w:p w:rsidR="00BF5493" w:rsidRPr="00F84137" w:rsidRDefault="00C65C46">
      <w:pPr>
        <w:spacing w:before="1" w:line="249" w:lineRule="auto"/>
        <w:ind w:left="1345" w:right="694"/>
        <w:jc w:val="both"/>
        <w:rPr>
          <w:i/>
          <w:lang w:val="ru-RU"/>
        </w:rPr>
      </w:pPr>
      <w:r w:rsidRPr="00C65C46">
        <w:pict>
          <v:group id="_x0000_s1818" style="position:absolute;left:0;text-align:left;margin-left:56.45pt;margin-top:1.15pt;width:38.2pt;height:37.2pt;z-index:251825152;mso-position-horizontal-relative:page" coordorigin="1129,23" coordsize="764,744">
            <v:shape id="_x0000_s1821" style="position:absolute;left:1130;top:24;width:761;height:742" coordorigin="1130,24" coordsize="761,742" o:spt="100" adj="0,,0" path="m1764,24r-504,l1248,26r-14,3l1219,34r-24,14l1176,62r-2,3l1171,65r,2l1157,84r,2l1154,86r,3l1150,96r-8,14l1138,122r-5,15l1130,151r,485l1133,650r5,15l1140,677r7,14l1154,703r3,3l1171,722r,3l1174,725r2,2l1193,742r12,7l1217,754r14,7l1243,763r15,3l1762,766r28,-5l1802,756r15,-7l1823,746r-561,l1248,744r-12,-2l1226,737r-12,-5l1205,725r-17,-15l1186,710r-15,-16l1171,691r-7,-9l1159,670r-2,-10l1152,648r,-12l1150,622r,-456l1152,154r,-12l1157,130r2,-12l1166,108r5,-10l1171,96r15,-17l1188,79r17,-14l1217,58r9,-5l1238,48r24,-5l1822,43r-3,-2l1805,36r-12,-5l1778,26r-14,-2xm1822,43r-60,l1786,48r12,5l1807,58r12,7l1836,79r22,29l1862,120r5,10l1870,144r2,12l1872,636r-5,24l1862,672r-4,10l1850,694r-14,16l1807,732r-12,5l1786,742r-24,4l1823,746r6,-2l1848,727r5,-5l1865,706r9,-12l1879,679r7,-12l1891,638r,-484l1886,125r-4,-12l1867,89,1853,67r-5,-5l1831,50r-9,-7xm1769,65r-516,l1243,67r-19,10l1217,82r-17,12l1188,110r-5,8l1178,127r-7,29l1171,634r3,9l1176,655r2,10l1183,672r5,10l1200,696r17,14l1226,715r8,3l1243,722r10,3l1265,727r485,l1759,725r10,l1781,722r9,-4l1798,713r9,-5l1810,706r-550,l1250,703r-7,-2l1236,696r-7,-2l1214,682r-9,-12l1202,665r-4,-7l1195,648r-5,-14l1190,161r3,-10l1200,130r5,-10l1214,108r12,-10l1234,94r21,-8l1265,84r543,l1805,82r-7,-5l1778,67r-9,-2xm1808,84r-44,l1778,89r15,7l1807,108r10,12l1822,127r7,15l1831,149r,489l1826,653r-7,14l1807,682r-12,9l1790,696r-7,2l1774,703r-8,3l1810,706r12,-10l1836,679r5,-7l1843,662r5,-9l1850,643r,-9l1853,622r,-454l1850,156r,-10l1848,137r-14,-29l1822,94,1808,84xm1747,62r-473,l1262,65r497,l1747,62xe" fillcolor="black" stroked="f">
              <v:stroke joinstyle="round"/>
              <v:formulas/>
              <v:path arrowok="t" o:connecttype="segments"/>
            </v:shape>
            <v:shape id="_x0000_s1820" style="position:absolute;left:1130;top:24;width:761;height:742" coordorigin="1130,24" coordsize="761,742" o:spt="100" adj="0,,0" path="m1274,84r-9,l1255,86r-7,3l1241,91r-7,3l1226,98r-12,10l1205,120r-5,10l1198,137r-3,7l1193,151r-3,10l1190,634r3,7l1195,648r3,10l1202,665r3,5l1214,682r15,12l1236,696r7,5l1250,703r10,3l1766,706r8,-3l1783,698r7,-2l1795,691r12,-9l1819,667r3,-5l1826,653r3,-7l1831,638r,-489l1829,142r-5,-10l1822,127r-5,-7l1807,108,1793,96r-5,-2l1778,89r-7,-3l1764,84r-490,m1747,62r12,3l1769,65r9,2l1788,72r10,5l1805,82r17,12l1834,108r4,10l1843,127r5,10l1850,146r,10l1853,168r,454l1850,634r,9l1848,653r-5,9l1841,672r-5,7l1822,696r-15,12l1798,713r-8,5l1781,722r-12,3l1759,725r-9,2l1265,727r-12,-2l1243,722r-9,-4l1226,715r-9,-5l1200,696r-12,-14l1183,672r-5,-7l1176,655r-2,-12l1171,634r,-478l1174,146r2,-9l1178,127r5,-9l1188,110r12,-16l1217,82r7,-5l1234,72r9,-5l1253,65r9,l1274,62r473,m1274,43r-12,l1250,46r-12,2l1226,53r-9,5l1205,65r-17,14l1186,79r,l1186,79r-15,17l1171,98r,l1171,98r-5,10l1159,118r-2,12l1152,142r,12l1150,166r,456l1152,636r,12l1157,660r2,10l1164,682r7,9l1171,694r,l1171,694r15,16l1188,710r,l1188,710r17,15l1214,732r12,5l1236,742r12,2l1262,746r500,l1774,744r12,-2l1795,737r12,-5l1817,725r19,-15l1836,710r,l1836,710r14,-16l1858,682r4,-10l1867,660r3,-12l1872,636r,-480l1870,144r-3,-14l1862,120r-4,-12l1850,98,1836,79r,l1836,79r,l1819,65r-12,-7l1798,53r-12,-5l1774,46r-12,-3l1274,43m1750,24r14,l1778,26r15,5l1805,36r14,5l1831,50r17,12l1850,65r,l1853,67r14,22l1874,101r8,12l1886,125r3,14l1891,154r,484l1889,653r-3,14l1879,679r-5,15l1865,706r-12,16l1850,725r,l1848,727r-19,17l1817,749r-15,7l1790,761r-14,2l1762,766r-504,l1243,763r-12,-2l1217,754r-12,-5l1193,742r-17,-15l1174,725r-3,l1171,722r-14,-16l1154,703r,l1154,703r-7,-12l1140,677r-2,-12l1133,650r-3,-14l1130,151r3,-14l1138,122r4,-12l1150,96r4,-7l1154,86r3,l1157,84r14,-17l1171,65r3,l1176,62r19,-14l1207,41r12,-7l1234,29r14,-3l1260,24r490,xe" filled="f" strokeweight=".12pt">
              <v:stroke joinstyle="round"/>
              <v:formulas/>
              <v:path arrowok="t" o:connecttype="segments"/>
            </v:shape>
            <v:shape id="_x0000_s1819" type="#_x0000_t202" style="position:absolute;left:1129;top:22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Зростання ролі інформаційних потоків у формуванні сучасної системи державного регулювання щодо макрологістичних систем зумовлене такими основними</w:t>
      </w:r>
      <w:r w:rsidR="00FA2328" w:rsidRPr="00F84137">
        <w:rPr>
          <w:i/>
          <w:spacing w:val="-40"/>
          <w:lang w:val="ru-RU"/>
        </w:rPr>
        <w:t xml:space="preserve"> </w:t>
      </w:r>
      <w:r w:rsidR="00FA2328" w:rsidRPr="00F84137">
        <w:rPr>
          <w:i/>
          <w:lang w:val="ru-RU"/>
        </w:rPr>
        <w:t>причина- ми. По-перше, для регуляторного органу інформація про стан процесів, на які спря- моване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вдосконалення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правового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регулювання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господарських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lang w:val="ru-RU"/>
        </w:rPr>
        <w:t>відносин,</w:t>
      </w:r>
      <w:r w:rsidR="00FA2328" w:rsidRPr="00F84137">
        <w:rPr>
          <w:i/>
          <w:spacing w:val="-22"/>
          <w:lang w:val="ru-RU"/>
        </w:rPr>
        <w:t xml:space="preserve"> </w:t>
      </w:r>
      <w:r w:rsidR="00FA2328" w:rsidRPr="00F84137">
        <w:rPr>
          <w:i/>
          <w:lang w:val="ru-RU"/>
        </w:rPr>
        <w:t>а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також</w:t>
      </w:r>
      <w:r w:rsidR="00FA2328" w:rsidRPr="00F84137">
        <w:rPr>
          <w:i/>
          <w:spacing w:val="-21"/>
          <w:lang w:val="ru-RU"/>
        </w:rPr>
        <w:t xml:space="preserve"> </w:t>
      </w:r>
      <w:r w:rsidR="00FA2328" w:rsidRPr="00F84137">
        <w:rPr>
          <w:i/>
          <w:lang w:val="ru-RU"/>
        </w:rPr>
        <w:t>адмі- ністративних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відносин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між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регуляторними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органами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або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іншими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органами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держав- ної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влади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суб’єктами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господарювання,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про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наслідки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прийняття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економічно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недо- цільних та неефективних регуляторних актів, про наявність та необхідність усу- нення перешкод для розвитку господарської діяльності тощо є необхідним елемен- </w:t>
      </w:r>
      <w:r w:rsidR="00FA2328" w:rsidRPr="00F84137">
        <w:rPr>
          <w:i/>
          <w:spacing w:val="-4"/>
          <w:lang w:val="ru-RU"/>
        </w:rPr>
        <w:t xml:space="preserve">том </w:t>
      </w:r>
      <w:r w:rsidR="00FA2328" w:rsidRPr="00F84137">
        <w:rPr>
          <w:i/>
          <w:lang w:val="ru-RU"/>
        </w:rPr>
        <w:t>логістичного підходу до формування напряму державної політики. По-друге, для суб’єктів господарювання це необхідна складова корпоративного управління в логістичних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ланцюгах,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наявність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повної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достовірної</w:t>
      </w:r>
      <w:r w:rsidR="00FA2328" w:rsidRPr="00F84137">
        <w:rPr>
          <w:i/>
          <w:spacing w:val="-3"/>
          <w:lang w:val="ru-RU"/>
        </w:rPr>
        <w:t xml:space="preserve"> </w:t>
      </w:r>
      <w:r w:rsidR="00FA2328" w:rsidRPr="00F84137">
        <w:rPr>
          <w:i/>
          <w:lang w:val="ru-RU"/>
        </w:rPr>
        <w:t>інформації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дає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змогу,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з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одного </w:t>
      </w:r>
      <w:r w:rsidR="00FA2328" w:rsidRPr="00F84137">
        <w:rPr>
          <w:i/>
          <w:spacing w:val="-4"/>
          <w:lang w:val="ru-RU"/>
        </w:rPr>
        <w:t>боку,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скоротити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потреби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запасах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трудових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ресурсах</w:t>
      </w:r>
      <w:r w:rsidR="00FA2328" w:rsidRPr="00F84137">
        <w:rPr>
          <w:i/>
          <w:spacing w:val="-3"/>
          <w:lang w:val="ru-RU"/>
        </w:rPr>
        <w:t xml:space="preserve"> </w:t>
      </w:r>
      <w:r w:rsidR="00FA2328" w:rsidRPr="00F84137">
        <w:rPr>
          <w:i/>
          <w:lang w:val="ru-RU"/>
        </w:rPr>
        <w:t>за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рахунок</w:t>
      </w:r>
      <w:r w:rsidR="00FA2328" w:rsidRPr="00F84137">
        <w:rPr>
          <w:i/>
          <w:spacing w:val="-3"/>
          <w:lang w:val="ru-RU"/>
        </w:rPr>
        <w:t xml:space="preserve"> </w:t>
      </w:r>
      <w:r w:rsidR="00FA2328" w:rsidRPr="00F84137">
        <w:rPr>
          <w:i/>
          <w:lang w:val="ru-RU"/>
        </w:rPr>
        <w:t>зменшення</w:t>
      </w:r>
      <w:r w:rsidR="00FA2328" w:rsidRPr="00F84137">
        <w:rPr>
          <w:i/>
          <w:spacing w:val="-1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неви- значеності в попиті, а з другого – у пріоритетних напрямах, заходах та правових </w:t>
      </w:r>
      <w:r w:rsidR="00FA2328" w:rsidRPr="00F84137">
        <w:rPr>
          <w:i/>
          <w:spacing w:val="-3"/>
          <w:lang w:val="ru-RU"/>
        </w:rPr>
        <w:t xml:space="preserve">нормах </w:t>
      </w:r>
      <w:r w:rsidR="00FA2328" w:rsidRPr="00F84137">
        <w:rPr>
          <w:i/>
          <w:lang w:val="ru-RU"/>
        </w:rPr>
        <w:t>регуляторного впливу держави. І, нарешті, по-третє, інформація підвищує гнучкість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логістичної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системи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з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огляду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на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те,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як,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де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й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коли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можна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використовувати певні важелі впливу для досягнення конкурентних переваг у прийнятті таких стра- </w:t>
      </w:r>
      <w:r w:rsidR="00FA2328" w:rsidRPr="00F84137">
        <w:rPr>
          <w:i/>
          <w:spacing w:val="-3"/>
          <w:lang w:val="ru-RU"/>
        </w:rPr>
        <w:t>тегічних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рішень,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як,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наприклад,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підтримка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створення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Єдиного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економічного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 xml:space="preserve">простору </w:t>
      </w:r>
      <w:r w:rsidR="00FA2328" w:rsidRPr="00F84137">
        <w:rPr>
          <w:i/>
          <w:lang w:val="ru-RU"/>
        </w:rPr>
        <w:t>чи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підписання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угоди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про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асоціацію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між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Україною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ЄС.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Державне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логістичне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регу- </w:t>
      </w:r>
      <w:r w:rsidR="00FA2328" w:rsidRPr="00F84137">
        <w:rPr>
          <w:i/>
          <w:spacing w:val="-4"/>
          <w:lang w:val="ru-RU"/>
        </w:rPr>
        <w:t>лювання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оперує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численними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показниками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й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характеристиками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інформаційних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 xml:space="preserve">потоків: </w:t>
      </w:r>
      <w:r w:rsidR="00FA2328" w:rsidRPr="00F84137">
        <w:rPr>
          <w:i/>
          <w:lang w:val="ru-RU"/>
        </w:rPr>
        <w:t xml:space="preserve">номенклатурою переданих повідомлень, типами даних, документами, масивами; </w:t>
      </w:r>
      <w:r w:rsidR="00FA2328" w:rsidRPr="00F84137">
        <w:rPr>
          <w:i/>
          <w:spacing w:val="-5"/>
          <w:lang w:val="ru-RU"/>
        </w:rPr>
        <w:t xml:space="preserve">інтенсивністю </w:t>
      </w:r>
      <w:r w:rsidR="00FA2328" w:rsidRPr="00F84137">
        <w:rPr>
          <w:i/>
          <w:lang w:val="ru-RU"/>
        </w:rPr>
        <w:t xml:space="preserve">і </w:t>
      </w:r>
      <w:r w:rsidR="00FA2328" w:rsidRPr="00F84137">
        <w:rPr>
          <w:i/>
          <w:spacing w:val="-5"/>
          <w:lang w:val="ru-RU"/>
        </w:rPr>
        <w:t xml:space="preserve">швидкістю </w:t>
      </w:r>
      <w:r w:rsidR="00FA2328" w:rsidRPr="00F84137">
        <w:rPr>
          <w:i/>
          <w:spacing w:val="-6"/>
          <w:lang w:val="ru-RU"/>
        </w:rPr>
        <w:t xml:space="preserve">передачі </w:t>
      </w:r>
      <w:r w:rsidR="00FA2328" w:rsidRPr="00F84137">
        <w:rPr>
          <w:i/>
          <w:spacing w:val="-4"/>
          <w:lang w:val="ru-RU"/>
        </w:rPr>
        <w:t xml:space="preserve">даних; </w:t>
      </w:r>
      <w:r w:rsidR="00FA2328" w:rsidRPr="00F84137">
        <w:rPr>
          <w:i/>
          <w:spacing w:val="-5"/>
          <w:lang w:val="ru-RU"/>
        </w:rPr>
        <w:t xml:space="preserve">спеціальними </w:t>
      </w:r>
      <w:r w:rsidR="00FA2328" w:rsidRPr="00F84137">
        <w:rPr>
          <w:i/>
          <w:spacing w:val="-6"/>
          <w:lang w:val="ru-RU"/>
        </w:rPr>
        <w:t xml:space="preserve">характеристиками </w:t>
      </w:r>
      <w:r w:rsidR="00FA2328" w:rsidRPr="00F84137">
        <w:rPr>
          <w:i/>
          <w:spacing w:val="-5"/>
          <w:lang w:val="ru-RU"/>
        </w:rPr>
        <w:t xml:space="preserve">(пропуск- </w:t>
      </w:r>
      <w:r w:rsidR="00FA2328" w:rsidRPr="00F84137">
        <w:rPr>
          <w:i/>
          <w:spacing w:val="-4"/>
          <w:lang w:val="ru-RU"/>
        </w:rPr>
        <w:t>ною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здатністю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інформаційних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каналів,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захистом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від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несанкціонованого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доступу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ін.).</w:t>
      </w:r>
    </w:p>
    <w:p w:rsidR="00BF5493" w:rsidRPr="00F84137" w:rsidRDefault="00BF5493">
      <w:pPr>
        <w:pStyle w:val="a3"/>
        <w:spacing w:before="3"/>
        <w:ind w:left="0" w:firstLine="0"/>
        <w:rPr>
          <w:i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Особливістю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державного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логістичного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регулювання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можна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вважати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ту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обставину,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між інформаційним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матеріальним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>потоком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чи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4"/>
          <w:lang w:val="ru-RU"/>
        </w:rPr>
        <w:t>потоком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послуг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відсутня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ізоморфність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(тобто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одно- значна відповідність, синхронність за часом виникнення). Як правило, інформаційний потік або випереджає матеріальний, або відстає від нього. Зокрема, саме зародження матеріального потоку чи потоку послуг звичайно є </w:t>
      </w:r>
      <w:r w:rsidRPr="00F84137">
        <w:rPr>
          <w:spacing w:val="-3"/>
          <w:lang w:val="ru-RU"/>
        </w:rPr>
        <w:t xml:space="preserve">наслідком </w:t>
      </w:r>
      <w:r w:rsidRPr="00F84137">
        <w:rPr>
          <w:lang w:val="ru-RU"/>
        </w:rPr>
        <w:t xml:space="preserve">інформаційних потоків, під час яких, наприк- лад, </w:t>
      </w:r>
      <w:r w:rsidRPr="00F84137">
        <w:rPr>
          <w:spacing w:val="-3"/>
          <w:lang w:val="ru-RU"/>
        </w:rPr>
        <w:t xml:space="preserve">готуються </w:t>
      </w:r>
      <w:r w:rsidRPr="00F84137">
        <w:rPr>
          <w:lang w:val="ru-RU"/>
        </w:rPr>
        <w:t>проекти регуляторних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актів.</w:t>
      </w:r>
    </w:p>
    <w:p w:rsidR="00BF5493" w:rsidRPr="00F84137" w:rsidRDefault="00BF5493">
      <w:pPr>
        <w:pStyle w:val="a3"/>
        <w:spacing w:before="2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5"/>
        <w:jc w:val="both"/>
        <w:rPr>
          <w:i/>
          <w:lang w:val="ru-RU"/>
        </w:rPr>
      </w:pPr>
      <w:r w:rsidRPr="00C65C46">
        <w:pict>
          <v:group id="_x0000_s1814" style="position:absolute;left:0;text-align:left;margin-left:56.6pt;margin-top:2.55pt;width:42.4pt;height:46.8pt;z-index:251827200;mso-position-horizontal-relative:page" coordorigin="1132,51" coordsize="848,936">
            <v:shape id="_x0000_s1817" style="position:absolute;left:1132;top:51;width:845;height:934" coordorigin="1133,52" coordsize="845,934" o:spt="100" adj="0,,0" path="m1882,971r-653,l1246,985r621,l1882,971xm1246,69r-34,l1181,100r-17,l1164,117r-14,16l1150,148r-17,17l1133,873r17,16l1150,906r14,15l1164,937r17,l1198,954r14,17l1246,971r-17,-17l1212,954r-14,-17l1181,921r,-15l1164,906r,-17l1150,873r,-708l1164,148r17,-15l1181,117r17,l1198,100r14,-17l1229,83r17,-14xm1930,937r-15,l1898,954r-16,l1867,971r48,l1930,954r,-17xm1246,921r-34,l1246,954r621,l1882,937r-636,l1246,921xm1898,921r-16,l1867,937r31,l1898,921xm1930,83r-32,l1915,100r15,17l1946,133r,15l1963,165r,708l1946,889r,17l1930,921r,16l1946,937r,-16l1963,906r,-17l1978,873r,-708l1963,148r,-31l1946,117r-16,-17l1930,83xm1229,117r-31,l1198,133r-17,l1181,165r-17,l1164,873r17,l1181,906r17,l1198,921r31,l1212,906r-14,-17l1198,873r-17,-15l1181,181r17,-16l1198,148r31,-31xm1915,906r-17,l1898,921r17,l1915,906xm1930,133r-15,l1915,148r15,17l1930,873r-15,16l1915,906r15,l1930,889r16,-16l1946,165r-16,-17l1930,133xm1915,117r-17,l1898,133r17,l1915,117xm1260,100r-48,l1212,117r34,l1260,100xm1898,100r-31,l1882,117r16,l1898,100xm1867,83r-607,l1246,100r621,l1867,83xm1898,69r-31,l1882,83r33,l1898,69xm1867,52r-621,l1229,69r653,l1867,52xe" fillcolor="black" stroked="f">
              <v:stroke joinstyle="round"/>
              <v:formulas/>
              <v:path arrowok="t" o:connecttype="segments"/>
            </v:shape>
            <v:shape id="_x0000_s1816" style="position:absolute;left:1132;top:51;width:845;height:934" coordorigin="1133,52" coordsize="845,934" o:spt="100" adj="0,,0" path="m1294,100r-34,l1246,117r-17,l1212,133r-14,15l1198,165r-17,16l1181,858r17,15l1198,889r14,17l1229,921r17,l1246,937r14,l1867,937r15,-16l1898,921r,-15l1915,906r,-17l1930,873r,-708l1915,148r,-15l1898,133r,-16l1882,117r-15,-17l1294,100m1819,83r48,l1867,100r31,l1898,117r17,l1915,133r15,l1930,148r16,17l1946,873r-16,16l1930,906r-15,l1915,921r-17,l1898,937r-16,l1867,954r-621,l1229,937r-17,-16l1198,921r,-15l1181,906r,-17l1181,873r-17,l1164,165r17,l1181,133r17,l1198,117r14,l1212,100r17,l1246,100r14,-17l1819,83m1294,69r-48,l1229,83r-17,l1198,100r,17l1181,117r,16l1164,148r-14,17l1150,873r14,16l1164,906r17,l1181,921r17,16l1212,954r17,l1246,971r621,l1882,954r16,l1915,937r15,l1930,921r16,-15l1946,889r17,-16l1963,165r-17,-17l1946,133r-16,-16l1915,100,1898,83r-16,l1867,69r-573,m1819,52r48,l1882,69r16,l1915,83r15,l1930,100r16,17l1963,117r,16l1963,148r15,17l1978,873r-15,16l1963,906r-17,15l1946,937r-16,l1930,954r-15,17l1882,971r-15,14l1246,985r-17,-14l1212,971r-14,-17l1181,937r-17,l1164,921r-14,-15l1150,889r-17,-16l1133,165r17,-17l1150,133r14,-16l1164,100r17,l1198,83r14,-14l1229,69r17,-17l1819,52xe" filled="f" strokeweight=".12pt">
              <v:stroke joinstyle="round"/>
              <v:formulas/>
              <v:path arrowok="t" o:connecttype="segments"/>
            </v:shape>
            <v:shape id="_x0000_s1815" type="#_x0000_t75" style="position:absolute;left:1324;top:181;width:478;height:483">
              <v:imagedata r:id="rId14" o:title=""/>
            </v:shape>
            <w10:wrap anchorx="page"/>
          </v:group>
        </w:pict>
      </w:r>
      <w:r w:rsidR="00FA2328" w:rsidRPr="00F84137">
        <w:rPr>
          <w:i/>
          <w:spacing w:val="-4"/>
          <w:lang w:val="ru-RU"/>
        </w:rPr>
        <w:t xml:space="preserve">Таким </w:t>
      </w:r>
      <w:r w:rsidR="00FA2328" w:rsidRPr="00F84137">
        <w:rPr>
          <w:i/>
          <w:spacing w:val="-3"/>
          <w:lang w:val="ru-RU"/>
        </w:rPr>
        <w:t xml:space="preserve">регуляторним </w:t>
      </w:r>
      <w:r w:rsidR="00FA2328" w:rsidRPr="00F84137">
        <w:rPr>
          <w:i/>
          <w:spacing w:val="-5"/>
          <w:lang w:val="ru-RU"/>
        </w:rPr>
        <w:t xml:space="preserve">актом </w:t>
      </w:r>
      <w:r w:rsidR="00FA2328" w:rsidRPr="00F84137">
        <w:rPr>
          <w:i/>
          <w:spacing w:val="-4"/>
          <w:lang w:val="ru-RU"/>
        </w:rPr>
        <w:t xml:space="preserve">може </w:t>
      </w:r>
      <w:r w:rsidR="00FA2328" w:rsidRPr="00F84137">
        <w:rPr>
          <w:i/>
          <w:spacing w:val="-3"/>
          <w:lang w:val="ru-RU"/>
        </w:rPr>
        <w:t xml:space="preserve">бути прийнятий уповноваженим регуляторним </w:t>
      </w:r>
      <w:r w:rsidR="00FA2328" w:rsidRPr="00F84137">
        <w:rPr>
          <w:i/>
          <w:lang w:val="ru-RU"/>
        </w:rPr>
        <w:t xml:space="preserve">ор- </w:t>
      </w:r>
      <w:r w:rsidR="00FA2328" w:rsidRPr="00F84137">
        <w:rPr>
          <w:i/>
          <w:spacing w:val="-5"/>
          <w:lang w:val="ru-RU"/>
        </w:rPr>
        <w:t xml:space="preserve">ганом </w:t>
      </w:r>
      <w:r w:rsidR="00FA2328" w:rsidRPr="00F84137">
        <w:rPr>
          <w:i/>
          <w:spacing w:val="-4"/>
          <w:lang w:val="ru-RU"/>
        </w:rPr>
        <w:t xml:space="preserve">нормативно-правовий </w:t>
      </w:r>
      <w:r w:rsidR="00FA2328" w:rsidRPr="00F84137">
        <w:rPr>
          <w:i/>
          <w:lang w:val="ru-RU"/>
        </w:rPr>
        <w:t xml:space="preserve">акт, який </w:t>
      </w:r>
      <w:r w:rsidR="00FA2328" w:rsidRPr="00F84137">
        <w:rPr>
          <w:i/>
          <w:spacing w:val="-3"/>
          <w:lang w:val="ru-RU"/>
        </w:rPr>
        <w:t xml:space="preserve">(або окремі </w:t>
      </w:r>
      <w:r w:rsidR="00FA2328" w:rsidRPr="00F84137">
        <w:rPr>
          <w:i/>
          <w:spacing w:val="-4"/>
          <w:lang w:val="ru-RU"/>
        </w:rPr>
        <w:t xml:space="preserve">положення якого) </w:t>
      </w:r>
      <w:r w:rsidR="00FA2328" w:rsidRPr="00F84137">
        <w:rPr>
          <w:i/>
          <w:spacing w:val="-3"/>
          <w:lang w:val="ru-RU"/>
        </w:rPr>
        <w:t xml:space="preserve">спрямований на правове </w:t>
      </w:r>
      <w:r w:rsidR="00FA2328" w:rsidRPr="00F84137">
        <w:rPr>
          <w:i/>
          <w:spacing w:val="-4"/>
          <w:lang w:val="ru-RU"/>
        </w:rPr>
        <w:t xml:space="preserve">регулювання </w:t>
      </w:r>
      <w:r w:rsidR="00FA2328" w:rsidRPr="00F84137">
        <w:rPr>
          <w:i/>
          <w:spacing w:val="-3"/>
          <w:lang w:val="ru-RU"/>
        </w:rPr>
        <w:t xml:space="preserve">господарських відносин </w:t>
      </w:r>
      <w:r w:rsidR="00FA2328" w:rsidRPr="00F84137">
        <w:rPr>
          <w:i/>
          <w:lang w:val="ru-RU"/>
        </w:rPr>
        <w:t xml:space="preserve">щодо </w:t>
      </w:r>
      <w:r w:rsidR="00FA2328" w:rsidRPr="00F84137">
        <w:rPr>
          <w:i/>
          <w:spacing w:val="-4"/>
          <w:lang w:val="ru-RU"/>
        </w:rPr>
        <w:t xml:space="preserve">забезпечення </w:t>
      </w:r>
      <w:r w:rsidR="00FA2328" w:rsidRPr="00F84137">
        <w:rPr>
          <w:i/>
          <w:spacing w:val="-3"/>
          <w:lang w:val="ru-RU"/>
        </w:rPr>
        <w:t xml:space="preserve">певної діяльності, </w:t>
      </w:r>
      <w:r w:rsidR="00FA2328" w:rsidRPr="00F84137">
        <w:rPr>
          <w:i/>
          <w:lang w:val="ru-RU"/>
        </w:rPr>
        <w:t xml:space="preserve">а </w:t>
      </w:r>
      <w:r w:rsidR="00FA2328" w:rsidRPr="00F84137">
        <w:rPr>
          <w:i/>
          <w:spacing w:val="-5"/>
          <w:lang w:val="ru-RU"/>
        </w:rPr>
        <w:t xml:space="preserve">також </w:t>
      </w:r>
      <w:r w:rsidR="00FA2328" w:rsidRPr="00F84137">
        <w:rPr>
          <w:i/>
          <w:spacing w:val="-3"/>
          <w:lang w:val="ru-RU"/>
        </w:rPr>
        <w:t xml:space="preserve">адміністративних відносин </w:t>
      </w:r>
      <w:r w:rsidR="00FA2328" w:rsidRPr="00F84137">
        <w:rPr>
          <w:i/>
          <w:lang w:val="ru-RU"/>
        </w:rPr>
        <w:t xml:space="preserve">між </w:t>
      </w:r>
      <w:r w:rsidR="00FA2328" w:rsidRPr="00F84137">
        <w:rPr>
          <w:i/>
          <w:spacing w:val="-3"/>
          <w:lang w:val="ru-RU"/>
        </w:rPr>
        <w:t xml:space="preserve">регуляторними органами або іншими органа- </w:t>
      </w:r>
      <w:r w:rsidR="00FA2328" w:rsidRPr="00F84137">
        <w:rPr>
          <w:i/>
          <w:lang w:val="ru-RU"/>
        </w:rPr>
        <w:t xml:space="preserve">ми </w:t>
      </w:r>
      <w:r w:rsidR="00FA2328" w:rsidRPr="00F84137">
        <w:rPr>
          <w:i/>
          <w:spacing w:val="-3"/>
          <w:lang w:val="ru-RU"/>
        </w:rPr>
        <w:t xml:space="preserve">державної </w:t>
      </w:r>
      <w:r w:rsidR="00FA2328" w:rsidRPr="00F84137">
        <w:rPr>
          <w:i/>
          <w:lang w:val="ru-RU"/>
        </w:rPr>
        <w:t xml:space="preserve">влади та </w:t>
      </w:r>
      <w:r w:rsidR="00FA2328" w:rsidRPr="00F84137">
        <w:rPr>
          <w:i/>
          <w:spacing w:val="-3"/>
          <w:lang w:val="ru-RU"/>
        </w:rPr>
        <w:t xml:space="preserve">суб’єктами господарювання. </w:t>
      </w:r>
      <w:r w:rsidR="00FA2328" w:rsidRPr="00F84137">
        <w:rPr>
          <w:i/>
          <w:lang w:val="ru-RU"/>
        </w:rPr>
        <w:t xml:space="preserve">Це </w:t>
      </w:r>
      <w:r w:rsidR="00FA2328" w:rsidRPr="00F84137">
        <w:rPr>
          <w:i/>
          <w:spacing w:val="-4"/>
          <w:lang w:val="ru-RU"/>
        </w:rPr>
        <w:t xml:space="preserve">може </w:t>
      </w:r>
      <w:r w:rsidR="00FA2328" w:rsidRPr="00F84137">
        <w:rPr>
          <w:i/>
          <w:spacing w:val="-3"/>
          <w:lang w:val="ru-RU"/>
        </w:rPr>
        <w:t xml:space="preserve">бути </w:t>
      </w:r>
      <w:r w:rsidR="00FA2328" w:rsidRPr="00F84137">
        <w:rPr>
          <w:i/>
          <w:spacing w:val="-5"/>
          <w:lang w:val="ru-RU"/>
        </w:rPr>
        <w:t xml:space="preserve">також </w:t>
      </w:r>
      <w:r w:rsidR="00FA2328" w:rsidRPr="00F84137">
        <w:rPr>
          <w:i/>
          <w:spacing w:val="-3"/>
          <w:lang w:val="ru-RU"/>
        </w:rPr>
        <w:t>прийня- тий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уповноваженим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регуляторним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органом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інший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офіційний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письмовий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документ,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 xml:space="preserve">який </w:t>
      </w:r>
      <w:r w:rsidR="00FA2328" w:rsidRPr="00F84137">
        <w:rPr>
          <w:i/>
          <w:spacing w:val="-3"/>
          <w:lang w:val="ru-RU"/>
        </w:rPr>
        <w:t xml:space="preserve">встановлює, </w:t>
      </w:r>
      <w:r w:rsidR="00FA2328" w:rsidRPr="00F84137">
        <w:rPr>
          <w:i/>
          <w:spacing w:val="-4"/>
          <w:lang w:val="ru-RU"/>
        </w:rPr>
        <w:t xml:space="preserve">змінює </w:t>
      </w:r>
      <w:r w:rsidR="00FA2328" w:rsidRPr="00F84137">
        <w:rPr>
          <w:i/>
          <w:lang w:val="ru-RU"/>
        </w:rPr>
        <w:t xml:space="preserve">чи </w:t>
      </w:r>
      <w:r w:rsidR="00FA2328" w:rsidRPr="00F84137">
        <w:rPr>
          <w:i/>
          <w:spacing w:val="-4"/>
          <w:lang w:val="ru-RU"/>
        </w:rPr>
        <w:t xml:space="preserve">скасовує </w:t>
      </w:r>
      <w:r w:rsidR="00FA2328" w:rsidRPr="00F84137">
        <w:rPr>
          <w:i/>
          <w:spacing w:val="-5"/>
          <w:lang w:val="ru-RU"/>
        </w:rPr>
        <w:t xml:space="preserve">норми </w:t>
      </w:r>
      <w:r w:rsidR="00FA2328" w:rsidRPr="00F84137">
        <w:rPr>
          <w:i/>
          <w:spacing w:val="-3"/>
          <w:lang w:val="ru-RU"/>
        </w:rPr>
        <w:t xml:space="preserve">права, застосовується </w:t>
      </w:r>
      <w:r w:rsidR="00FA2328" w:rsidRPr="00F84137">
        <w:rPr>
          <w:i/>
          <w:spacing w:val="-4"/>
          <w:lang w:val="ru-RU"/>
        </w:rPr>
        <w:t xml:space="preserve">неодноразово </w:t>
      </w:r>
      <w:r w:rsidR="00FA2328" w:rsidRPr="00F84137">
        <w:rPr>
          <w:i/>
          <w:lang w:val="ru-RU"/>
        </w:rPr>
        <w:t xml:space="preserve">та </w:t>
      </w:r>
      <w:r w:rsidR="00FA2328" w:rsidRPr="00F84137">
        <w:rPr>
          <w:i/>
          <w:spacing w:val="-3"/>
          <w:lang w:val="ru-RU"/>
        </w:rPr>
        <w:t xml:space="preserve">щодо невизначеного </w:t>
      </w:r>
      <w:r w:rsidR="00FA2328" w:rsidRPr="00F84137">
        <w:rPr>
          <w:i/>
          <w:spacing w:val="-5"/>
          <w:lang w:val="ru-RU"/>
        </w:rPr>
        <w:t xml:space="preserve">кола </w:t>
      </w:r>
      <w:r w:rsidR="00FA2328" w:rsidRPr="00F84137">
        <w:rPr>
          <w:i/>
          <w:lang w:val="ru-RU"/>
        </w:rPr>
        <w:t xml:space="preserve">осіб і </w:t>
      </w:r>
      <w:r w:rsidR="00FA2328" w:rsidRPr="00F84137">
        <w:rPr>
          <w:i/>
          <w:spacing w:val="-3"/>
          <w:lang w:val="ru-RU"/>
        </w:rPr>
        <w:t xml:space="preserve">який (або </w:t>
      </w:r>
      <w:r w:rsidR="00FA2328" w:rsidRPr="00F84137">
        <w:rPr>
          <w:i/>
          <w:spacing w:val="-4"/>
          <w:lang w:val="ru-RU"/>
        </w:rPr>
        <w:t xml:space="preserve">окремі положення якого) </w:t>
      </w:r>
      <w:r w:rsidR="00FA2328" w:rsidRPr="00F84137">
        <w:rPr>
          <w:i/>
          <w:spacing w:val="-3"/>
          <w:lang w:val="ru-RU"/>
        </w:rPr>
        <w:t xml:space="preserve">спрямований </w:t>
      </w:r>
      <w:r w:rsidR="00FA2328" w:rsidRPr="00F84137">
        <w:rPr>
          <w:i/>
          <w:lang w:val="ru-RU"/>
        </w:rPr>
        <w:t xml:space="preserve">на </w:t>
      </w:r>
      <w:r w:rsidR="00FA2328" w:rsidRPr="00F84137">
        <w:rPr>
          <w:i/>
          <w:spacing w:val="-4"/>
          <w:lang w:val="ru-RU"/>
        </w:rPr>
        <w:t xml:space="preserve">правове регулювання розглядуваних </w:t>
      </w:r>
      <w:r w:rsidR="00FA2328" w:rsidRPr="00F84137">
        <w:rPr>
          <w:i/>
          <w:spacing w:val="-3"/>
          <w:lang w:val="ru-RU"/>
        </w:rPr>
        <w:t xml:space="preserve">господарських відносин, </w:t>
      </w:r>
      <w:r w:rsidR="00FA2328" w:rsidRPr="00F84137">
        <w:rPr>
          <w:i/>
          <w:lang w:val="ru-RU"/>
        </w:rPr>
        <w:t xml:space="preserve">а </w:t>
      </w:r>
      <w:r w:rsidR="00FA2328" w:rsidRPr="00F84137">
        <w:rPr>
          <w:i/>
          <w:spacing w:val="-5"/>
          <w:lang w:val="ru-RU"/>
        </w:rPr>
        <w:t xml:space="preserve">також </w:t>
      </w:r>
      <w:r w:rsidR="00FA2328" w:rsidRPr="00F84137">
        <w:rPr>
          <w:i/>
          <w:spacing w:val="-3"/>
          <w:lang w:val="ru-RU"/>
        </w:rPr>
        <w:t xml:space="preserve">адміністративних </w:t>
      </w:r>
      <w:r w:rsidR="00FA2328" w:rsidRPr="00F84137">
        <w:rPr>
          <w:i/>
          <w:lang w:val="ru-RU"/>
        </w:rPr>
        <w:t>відно- син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між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регуляторними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органами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або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іншими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органами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державної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влади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 xml:space="preserve">суб’єкта- </w:t>
      </w:r>
      <w:r w:rsidR="00FA2328" w:rsidRPr="00F84137">
        <w:rPr>
          <w:i/>
          <w:lang w:val="ru-RU"/>
        </w:rPr>
        <w:t xml:space="preserve">ми </w:t>
      </w:r>
      <w:r w:rsidR="00FA2328" w:rsidRPr="00F84137">
        <w:rPr>
          <w:i/>
          <w:spacing w:val="-3"/>
          <w:lang w:val="ru-RU"/>
        </w:rPr>
        <w:t xml:space="preserve">господарювання незалежно </w:t>
      </w:r>
      <w:r w:rsidR="00FA2328" w:rsidRPr="00F84137">
        <w:rPr>
          <w:i/>
          <w:lang w:val="ru-RU"/>
        </w:rPr>
        <w:t xml:space="preserve">від </w:t>
      </w:r>
      <w:r w:rsidR="00FA2328" w:rsidRPr="00F84137">
        <w:rPr>
          <w:i/>
          <w:spacing w:val="-3"/>
          <w:lang w:val="ru-RU"/>
        </w:rPr>
        <w:t xml:space="preserve">того, </w:t>
      </w:r>
      <w:r w:rsidR="00FA2328" w:rsidRPr="00F84137">
        <w:rPr>
          <w:i/>
          <w:lang w:val="ru-RU"/>
        </w:rPr>
        <w:t xml:space="preserve">чи </w:t>
      </w:r>
      <w:r w:rsidR="00FA2328" w:rsidRPr="00F84137">
        <w:rPr>
          <w:i/>
          <w:spacing w:val="-3"/>
          <w:lang w:val="ru-RU"/>
        </w:rPr>
        <w:t xml:space="preserve">вважається </w:t>
      </w:r>
      <w:r w:rsidR="00FA2328" w:rsidRPr="00F84137">
        <w:rPr>
          <w:i/>
          <w:lang w:val="ru-RU"/>
        </w:rPr>
        <w:t xml:space="preserve">цей </w:t>
      </w:r>
      <w:r w:rsidR="00FA2328" w:rsidRPr="00F84137">
        <w:rPr>
          <w:i/>
          <w:spacing w:val="-3"/>
          <w:lang w:val="ru-RU"/>
        </w:rPr>
        <w:t xml:space="preserve">документ відповідно до </w:t>
      </w:r>
      <w:r w:rsidR="00FA2328" w:rsidRPr="00F84137">
        <w:rPr>
          <w:i/>
          <w:spacing w:val="-5"/>
          <w:lang w:val="ru-RU"/>
        </w:rPr>
        <w:t xml:space="preserve">закону, </w:t>
      </w:r>
      <w:r w:rsidR="00FA2328" w:rsidRPr="00F84137">
        <w:rPr>
          <w:i/>
          <w:lang w:val="ru-RU"/>
        </w:rPr>
        <w:t xml:space="preserve">що </w:t>
      </w:r>
      <w:r w:rsidR="00FA2328" w:rsidRPr="00F84137">
        <w:rPr>
          <w:i/>
          <w:spacing w:val="-4"/>
          <w:lang w:val="ru-RU"/>
        </w:rPr>
        <w:t xml:space="preserve">регулює </w:t>
      </w:r>
      <w:r w:rsidR="00FA2328" w:rsidRPr="00F84137">
        <w:rPr>
          <w:i/>
          <w:spacing w:val="-3"/>
          <w:lang w:val="ru-RU"/>
        </w:rPr>
        <w:t xml:space="preserve">відносини </w:t>
      </w:r>
      <w:r w:rsidR="00FA2328" w:rsidRPr="00F84137">
        <w:rPr>
          <w:i/>
          <w:lang w:val="ru-RU"/>
        </w:rPr>
        <w:t xml:space="preserve">у </w:t>
      </w:r>
      <w:r w:rsidR="00FA2328" w:rsidRPr="00F84137">
        <w:rPr>
          <w:i/>
          <w:spacing w:val="-3"/>
          <w:lang w:val="ru-RU"/>
        </w:rPr>
        <w:t xml:space="preserve">певній сфері, </w:t>
      </w:r>
      <w:r w:rsidR="00FA2328" w:rsidRPr="00F84137">
        <w:rPr>
          <w:i/>
          <w:spacing w:val="-4"/>
          <w:lang w:val="ru-RU"/>
        </w:rPr>
        <w:t>нормативно-правовим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актом.</w:t>
      </w:r>
    </w:p>
    <w:p w:rsidR="00BF5493" w:rsidRPr="00F84137" w:rsidRDefault="00BF5493">
      <w:pPr>
        <w:pStyle w:val="a3"/>
        <w:spacing w:before="3"/>
        <w:ind w:left="0" w:firstLine="0"/>
        <w:rPr>
          <w:i/>
          <w:lang w:val="ru-RU"/>
        </w:rPr>
      </w:pPr>
    </w:p>
    <w:p w:rsidR="00BF5493" w:rsidRPr="00F84137" w:rsidRDefault="00C65C46">
      <w:pPr>
        <w:spacing w:line="249" w:lineRule="auto"/>
        <w:ind w:left="1345" w:right="695"/>
        <w:jc w:val="both"/>
        <w:rPr>
          <w:i/>
          <w:lang w:val="ru-RU"/>
        </w:rPr>
      </w:pPr>
      <w:r w:rsidRPr="00C65C46">
        <w:pict>
          <v:group id="_x0000_s1810" style="position:absolute;left:0;text-align:left;margin-left:56.6pt;margin-top:.75pt;width:42.4pt;height:46.8pt;z-index:251829248;mso-position-horizontal-relative:page" coordorigin="1132,15" coordsize="848,936">
            <v:shape id="_x0000_s1813" style="position:absolute;left:1132;top:15;width:845;height:934" coordorigin="1133,16" coordsize="845,934" o:spt="100" adj="0,,0" path="m1882,935r-653,l1246,949r621,l1882,935xm1246,33r-34,l1181,64r-17,l1164,81r-14,16l1150,112r-17,17l1133,837r17,16l1150,870r14,15l1164,901r17,l1198,918r14,17l1246,935r-17,-17l1212,918r-14,-17l1181,885r,-15l1164,870r,-17l1150,837r,-708l1164,112r17,-15l1181,81r17,l1198,64r14,-17l1229,47r17,-14xm1930,901r-15,l1898,918r-16,l1867,935r48,l1930,918r,-17xm1246,885r-34,l1246,918r621,l1882,901r-636,l1246,885xm1898,885r-16,l1867,901r31,l1898,885xm1930,47r-32,l1915,64r15,17l1946,97r,15l1963,129r,708l1946,853r,17l1930,885r,16l1946,901r,-16l1963,870r,-17l1978,837r,-708l1963,112r,-31l1946,81,1930,64r,-17xm1229,81r-31,l1198,97r-17,l1181,129r-17,l1164,837r17,l1181,870r17,l1198,885r31,l1212,870r-14,-17l1198,837r-17,-15l1181,145r17,-16l1198,112r31,-31xm1915,870r-17,l1898,885r17,l1915,870xm1930,97r-15,l1915,112r15,17l1930,837r-15,16l1915,870r15,l1930,853r16,-16l1946,129r-16,-17l1930,97xm1915,81r-17,l1898,97r17,l1915,81xm1260,64r-48,l1212,81r34,l1260,64xm1898,64r-31,l1882,81r16,l1898,64xm1867,47r-607,l1246,64r621,l1867,47xm1898,33r-31,l1882,47r33,l1898,33xm1867,16r-621,l1229,33r653,l1867,16xe" fillcolor="black" stroked="f">
              <v:stroke joinstyle="round"/>
              <v:formulas/>
              <v:path arrowok="t" o:connecttype="segments"/>
            </v:shape>
            <v:shape id="_x0000_s1812" style="position:absolute;left:1132;top:15;width:845;height:934" coordorigin="1133,16" coordsize="845,934" o:spt="100" adj="0,,0" path="m1294,64r-34,l1246,81r-17,l1212,97r-14,15l1198,129r-17,16l1181,822r17,15l1198,853r14,17l1229,885r17,l1246,901r14,l1867,901r15,-16l1898,885r,-15l1915,870r,-17l1930,837r,-708l1915,112r,-15l1898,97r,-16l1882,81,1867,64r-573,m1819,47r48,l1867,64r31,l1898,81r17,l1915,97r15,l1930,112r16,17l1946,837r-16,16l1930,870r-15,l1915,885r-17,l1898,901r-16,l1867,918r-621,l1229,901r-17,-16l1198,885r,-15l1181,870r,-17l1181,837r-17,l1164,129r17,l1181,97r17,l1198,81r14,l1212,64r17,l1246,64r14,-17l1819,47m1294,33r-48,l1229,47r-17,l1198,64r,17l1181,81r,16l1164,112r-14,17l1150,837r14,16l1164,870r17,l1181,885r17,16l1212,918r17,l1246,935r621,l1882,918r16,l1915,901r15,l1930,885r16,-15l1946,853r17,-16l1963,129r-17,-17l1946,97,1930,81,1915,64,1898,47r-16,l1867,33r-573,m1819,16r48,l1882,33r16,l1915,47r15,l1930,64r16,17l1963,81r,16l1963,112r15,17l1978,837r-15,16l1963,870r-17,15l1946,901r-16,l1930,918r-15,17l1882,935r-15,14l1246,949r-17,-14l1212,935r-14,-17l1181,901r-17,l1164,885r-14,-15l1150,853r-17,-16l1133,129r17,-17l1150,97r14,-16l1164,64r17,l1198,47r14,-14l1229,33r17,-17l1819,16xe" filled="f" strokeweight=".12pt">
              <v:stroke joinstyle="round"/>
              <v:formulas/>
              <v:path arrowok="t" o:connecttype="segments"/>
            </v:shape>
            <v:shape id="_x0000_s1811" type="#_x0000_t75" style="position:absolute;left:1324;top:145;width:478;height:483">
              <v:imagedata r:id="rId14" o:title=""/>
            </v:shape>
            <w10:wrap anchorx="page"/>
          </v:group>
        </w:pict>
      </w:r>
      <w:r w:rsidR="00FA2328" w:rsidRPr="00F84137">
        <w:rPr>
          <w:i/>
          <w:lang w:val="ru-RU"/>
        </w:rPr>
        <w:t>Характерним</w:t>
      </w:r>
      <w:r w:rsidR="00FA2328" w:rsidRPr="00F84137">
        <w:rPr>
          <w:i/>
          <w:spacing w:val="-23"/>
          <w:lang w:val="ru-RU"/>
        </w:rPr>
        <w:t xml:space="preserve"> </w:t>
      </w:r>
      <w:r w:rsidR="00FA2328" w:rsidRPr="00F84137">
        <w:rPr>
          <w:i/>
          <w:lang w:val="ru-RU"/>
        </w:rPr>
        <w:t>прикладом</w:t>
      </w:r>
      <w:r w:rsidR="00FA2328" w:rsidRPr="00F84137">
        <w:rPr>
          <w:i/>
          <w:spacing w:val="-22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великого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розриву</w:t>
      </w:r>
      <w:r w:rsidR="00FA2328" w:rsidRPr="00F84137">
        <w:rPr>
          <w:i/>
          <w:spacing w:val="-22"/>
          <w:lang w:val="ru-RU"/>
        </w:rPr>
        <w:t xml:space="preserve"> </w:t>
      </w:r>
      <w:r w:rsidR="00FA2328" w:rsidRPr="00F84137">
        <w:rPr>
          <w:i/>
          <w:lang w:val="ru-RU"/>
        </w:rPr>
        <w:t>за</w:t>
      </w:r>
      <w:r w:rsidR="00FA2328" w:rsidRPr="00F84137">
        <w:rPr>
          <w:i/>
          <w:spacing w:val="-22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часом</w:t>
      </w:r>
      <w:r w:rsidR="00FA2328" w:rsidRPr="00F84137">
        <w:rPr>
          <w:i/>
          <w:spacing w:val="-22"/>
          <w:lang w:val="ru-RU"/>
        </w:rPr>
        <w:t xml:space="preserve"> </w:t>
      </w:r>
      <w:r w:rsidR="00FA2328" w:rsidRPr="00F84137">
        <w:rPr>
          <w:i/>
          <w:lang w:val="ru-RU"/>
        </w:rPr>
        <w:t>виникнення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матеріальних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потоків чи потоків послуг та інформаційних потоків є міждержавні угоди щодо</w:t>
      </w:r>
      <w:r w:rsidR="00FA2328" w:rsidRPr="00F84137">
        <w:rPr>
          <w:i/>
          <w:spacing w:val="-31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діяльності </w:t>
      </w:r>
      <w:r w:rsidR="00FA2328" w:rsidRPr="00F84137">
        <w:rPr>
          <w:i/>
          <w:spacing w:val="-3"/>
          <w:lang w:val="ru-RU"/>
        </w:rPr>
        <w:t>транспорту,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які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підписані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зацікавленими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сторонами,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але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не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ратифіковані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вищим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за- конодавчим органом</w:t>
      </w:r>
      <w:r w:rsidR="00FA2328" w:rsidRPr="00F84137">
        <w:rPr>
          <w:i/>
          <w:spacing w:val="1"/>
          <w:lang w:val="ru-RU"/>
        </w:rPr>
        <w:t xml:space="preserve"> </w:t>
      </w:r>
      <w:r w:rsidR="00FA2328" w:rsidRPr="00F84137">
        <w:rPr>
          <w:i/>
          <w:lang w:val="ru-RU"/>
        </w:rPr>
        <w:t>країни.</w:t>
      </w:r>
    </w:p>
    <w:p w:rsidR="00BF5493" w:rsidRPr="00F84137" w:rsidRDefault="00BF5493">
      <w:pPr>
        <w:pStyle w:val="a3"/>
        <w:spacing w:before="1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Інформаційні потоки, що </w:t>
      </w:r>
      <w:r w:rsidRPr="00F84137">
        <w:rPr>
          <w:spacing w:val="-3"/>
          <w:lang w:val="ru-RU"/>
        </w:rPr>
        <w:t xml:space="preserve">супроводжують </w:t>
      </w:r>
      <w:r w:rsidRPr="00F84137">
        <w:rPr>
          <w:lang w:val="ru-RU"/>
        </w:rPr>
        <w:t xml:space="preserve">окремі логістичні активності, наприклад опе- раційні процедури щодо просування матеріальних потоків чи потоків послуг та </w:t>
      </w:r>
      <w:r w:rsidRPr="00F84137">
        <w:rPr>
          <w:spacing w:val="-3"/>
          <w:lang w:val="ru-RU"/>
        </w:rPr>
        <w:t xml:space="preserve">кон’юнктура </w:t>
      </w:r>
      <w:r w:rsidRPr="00F84137">
        <w:rPr>
          <w:lang w:val="ru-RU"/>
        </w:rPr>
        <w:t>відповідного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6"/>
          <w:lang w:val="ru-RU"/>
        </w:rPr>
        <w:t>ринку,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можуть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бути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дуже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складними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насиченими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стосовно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схем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документообігу,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footerReference w:type="even" r:id="rId37"/>
          <w:footerReference w:type="default" r:id="rId38"/>
          <w:pgSz w:w="11900" w:h="16840"/>
          <w:pgMar w:top="1020" w:right="1000" w:bottom="900" w:left="920" w:header="0" w:footer="710" w:gutter="0"/>
          <w:pgNumType w:start="382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16" w:firstLine="0"/>
        <w:jc w:val="both"/>
        <w:rPr>
          <w:lang w:val="ru-RU"/>
        </w:rPr>
      </w:pPr>
      <w:r w:rsidRPr="00F84137">
        <w:rPr>
          <w:lang w:val="ru-RU"/>
        </w:rPr>
        <w:lastRenderedPageBreak/>
        <w:t>кількості документів і реквізитів. Яскравим прикладом цього може бути й те, що тільки одна елементарна логістична активність – митне оформлення вантажу в експортному перевезенні вантажів – породжує досить складні інформаційні потоки й вимагає обробки великого обсягу документів.</w:t>
      </w:r>
    </w:p>
    <w:p w:rsidR="00BF5493" w:rsidRPr="00F84137" w:rsidRDefault="00FA2328">
      <w:pPr>
        <w:pStyle w:val="a3"/>
        <w:spacing w:line="235" w:lineRule="auto"/>
        <w:ind w:left="215" w:right="119"/>
        <w:jc w:val="both"/>
        <w:rPr>
          <w:lang w:val="ru-RU"/>
        </w:rPr>
      </w:pPr>
      <w:r w:rsidRPr="00F84137">
        <w:rPr>
          <w:lang w:val="ru-RU"/>
        </w:rPr>
        <w:t>Зазначені обставини призводять до необхідності зменшення паперового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 xml:space="preserve">документообігу при підготовці та впровадженні регуляторних актів за </w:t>
      </w:r>
      <w:r w:rsidRPr="00F84137">
        <w:rPr>
          <w:spacing w:val="-3"/>
          <w:lang w:val="ru-RU"/>
        </w:rPr>
        <w:t xml:space="preserve">рахунок </w:t>
      </w:r>
      <w:r w:rsidRPr="00F84137">
        <w:rPr>
          <w:lang w:val="ru-RU"/>
        </w:rPr>
        <w:t>електронної обробки даних, спрощення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технологічних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схем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документообігу,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упровадження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міжнародних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стандартів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елект- ронної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передачі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обробки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інформаційних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логістичних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потоків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основі,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наприклад,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стандар- ту ООН</w:t>
      </w:r>
      <w:r w:rsidRPr="00F84137">
        <w:rPr>
          <w:spacing w:val="-11"/>
          <w:lang w:val="ru-RU"/>
        </w:rPr>
        <w:t xml:space="preserve"> </w:t>
      </w:r>
      <w:r>
        <w:rPr>
          <w:spacing w:val="-8"/>
        </w:rPr>
        <w:t>EDIFACT</w:t>
      </w:r>
      <w:r w:rsidRPr="00F84137">
        <w:rPr>
          <w:spacing w:val="-8"/>
          <w:lang w:val="ru-RU"/>
        </w:rPr>
        <w:t>.</w:t>
      </w:r>
    </w:p>
    <w:p w:rsidR="00BF5493" w:rsidRPr="00F84137" w:rsidRDefault="00BF5493">
      <w:pPr>
        <w:pStyle w:val="a3"/>
        <w:spacing w:before="10"/>
        <w:ind w:left="0" w:firstLine="0"/>
        <w:rPr>
          <w:sz w:val="23"/>
          <w:lang w:val="ru-RU"/>
        </w:rPr>
      </w:pPr>
    </w:p>
    <w:p w:rsidR="00BF5493" w:rsidRPr="00F84137" w:rsidRDefault="00C65C46">
      <w:pPr>
        <w:spacing w:line="249" w:lineRule="auto"/>
        <w:ind w:left="1348" w:right="694"/>
        <w:jc w:val="both"/>
        <w:rPr>
          <w:i/>
          <w:lang w:val="ru-RU"/>
        </w:rPr>
      </w:pPr>
      <w:r w:rsidRPr="00C65C46">
        <w:pict>
          <v:group id="_x0000_s1806" style="position:absolute;left:0;text-align:left;margin-left:56.6pt;margin-top:2.15pt;width:38.2pt;height:37.1pt;z-index:251833344;mso-position-horizontal-relative:page" coordorigin="1132,43" coordsize="764,742">
            <v:shape id="_x0000_s1809" style="position:absolute;left:1132;top:44;width:761;height:740" coordorigin="1133,45" coordsize="761,740" o:spt="100" adj="0,,0" path="m1766,45r-504,l1250,47r-14,2l1222,54r-24,15l1178,83r-2,2l1174,85r,3l1159,105r,2l1157,107r,2l1152,117r-7,14l1140,143r-5,14l1133,172r,482l1135,669r5,14l1142,695r8,14l1157,721r2,3l1174,741r,2l1176,743r2,2l1195,760r24,14l1234,779r12,2l1260,784r504,l1793,779r12,-5l1819,767r6,-2l1265,765r-15,-3l1238,760r-9,-5l1217,750r-10,-7l1190,729r-2,l1174,712r,-3l1166,700r-4,-10l1159,678r-5,-12l1154,654r-2,-12l1152,186r2,-12l1154,162r5,-12l1162,138r7,-9l1174,119r,-2l1188,100r2,l1207,85r12,-7l1229,73r12,-4l1265,64r560,l1822,61r-15,-4l1795,52r-14,-5l1766,45xm1825,64r-61,l1788,69r12,4l1810,78r12,7l1838,100r22,29l1865,141r5,9l1874,174r,480l1870,678r-5,12l1860,700r-7,12l1838,729r-28,21l1798,755r-10,5l1764,765r61,l1831,762r19,-17l1855,741r12,-17l1877,712r5,-12l1889,685r5,-28l1894,174r-5,-29l1884,133r-7,-14l1870,109,1855,88r-5,-5l1834,71r-9,-7xm1771,85r-516,l1246,88r-20,9l1219,102r-17,12l1190,129r-9,19l1174,177r,475l1176,664r5,19l1186,690r4,10l1202,714r17,15l1229,733r7,3l1246,741r9,2l1267,745r495,l1771,743r12,-2l1793,736r7,-5l1810,726r2,-2l1262,724r-9,-3l1238,717r-7,-5l1217,700r-10,-12l1205,683r-5,-7l1198,669r-3,-10l1193,652r,-473l1200,157r2,-9l1207,141r10,-12l1229,119r7,-5l1243,112r7,-5l1258,107r9,-2l1811,105r-4,-3l1800,95r-10,-2l1781,88r-10,-3xm1811,105r-45,l1781,109r14,8l1810,129r9,12l1824,145r2,8l1831,162r3,7l1834,657r-3,7l1829,673r-5,8l1822,685r-12,15l1798,709r-5,5l1786,717r-10,4l1769,724r43,l1824,714r14,-17l1843,690r3,-9l1850,671r3,-10l1853,652r2,-12l1855,186r-2,-9l1853,167r-3,-12l1846,145r-5,-7l1836,129r-12,-15l1811,105xm1750,83r-473,l1265,85r497,l1750,83xe" fillcolor="black" stroked="f">
              <v:stroke joinstyle="round"/>
              <v:formulas/>
              <v:path arrowok="t" o:connecttype="segments"/>
            </v:shape>
            <v:shape id="_x0000_s1808" style="position:absolute;left:1132;top:44;width:761;height:740" coordorigin="1133,45" coordsize="761,740" o:spt="100" adj="0,,0" path="m1277,105r-10,l1258,107r-8,l1243,112r-7,2l1229,119r-12,10l1207,141r-5,7l1200,157r-2,8l1195,172r-2,7l1193,652r2,7l1198,669r2,7l1205,683r2,5l1217,700r14,12l1238,717r8,2l1253,721r9,3l1769,724r7,-3l1786,717r7,-3l1798,709r12,-9l1822,685r2,-4l1829,673r2,-9l1834,657r,-488l1831,162r-5,-9l1824,145r-5,-4l1810,129r-15,-12l1790,114r-9,-5l1774,107r-8,-2l1277,105m1750,83r12,2l1771,85r10,3l1790,93r10,2l1807,102r17,12l1836,129r5,9l1846,145r4,10l1853,167r,10l1855,186r,454l1853,652r,9l1850,671r-4,10l1843,690r-5,7l1824,714r-14,12l1800,731r-7,5l1783,741r-12,2l1762,745r-495,l1255,743r-9,-2l1236,736r-7,-3l1219,729r-17,-15l1190,700r-4,-10l1181,683r-3,-10l1176,664r-2,-12l1174,177r2,-10l1178,157r3,-9l1186,138r4,-9l1202,114r17,-12l1226,97r10,-4l1246,88r9,-3l1265,85r12,-2l1750,83m1277,64r-12,l1253,66r-12,3l1229,73r-10,5l1207,85r-17,15l1188,100r,l1188,100r-14,17l1174,119r,l1174,119r-5,10l1162,138r-3,12l1154,162r,12l1152,186r,456l1154,654r,12l1159,678r3,12l1166,700r8,9l1174,712r,l1174,712r14,17l1190,729r,l1190,729r17,14l1217,750r12,5l1238,760r12,2l1265,765r499,l1776,762r12,-2l1798,755r12,-5l1819,743r19,-14l1838,729r,l1838,729r15,-17l1860,700r5,-10l1870,678r2,-12l1874,654r,-480l1872,162r-2,-12l1865,141r-5,-12l1853,119r-15,-19l1838,100r,l1838,100,1822,85r-12,-7l1800,73r-12,-4l1776,66r-12,-2l1277,64m1752,45r14,l1781,47r14,5l1807,57r15,4l1834,71r16,12l1853,85r,l1855,88r15,21l1877,119r7,14l1889,145r2,15l1894,174r,483l1891,671r-2,14l1882,700r-5,12l1867,724r-12,17l1853,743r,l1850,745r-19,17l1819,767r-14,7l1793,779r-15,2l1764,784r-504,l1246,781r-12,-2l1219,774r-12,-7l1195,760r-17,-15l1176,743r-2,l1174,741r-15,-17l1157,721r,l1157,721r-7,-12l1142,695r-2,-12l1135,669r-2,-15l1133,172r2,-15l1140,143r5,-12l1152,117r5,-8l1157,107r2,l1159,105r15,-17l1174,85r2,l1178,83r20,-14l1210,61r12,-7l1236,49r14,-2l1262,45r490,xe" filled="f" strokeweight=".12pt">
              <v:stroke joinstyle="round"/>
              <v:formulas/>
              <v:path arrowok="t" o:connecttype="segments"/>
            </v:shape>
            <v:shape id="_x0000_s1807" type="#_x0000_t202" style="position:absolute;left:1131;top:43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Інформаційні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потоки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логістичній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системі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державного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регулювання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визначаються конкретними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потребами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lang w:val="ru-RU"/>
        </w:rPr>
        <w:t>персоналу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державних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службовців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процесі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виконання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окре- мих функцій з планування, регулювання, аналізу, контролю та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обліку.</w:t>
      </w:r>
    </w:p>
    <w:p w:rsidR="00BF5493" w:rsidRPr="00F84137" w:rsidRDefault="00BF5493">
      <w:pPr>
        <w:pStyle w:val="a3"/>
        <w:spacing w:before="7"/>
        <w:ind w:left="0" w:firstLine="0"/>
        <w:rPr>
          <w:i/>
          <w:sz w:val="23"/>
          <w:lang w:val="ru-RU"/>
        </w:rPr>
      </w:pPr>
    </w:p>
    <w:p w:rsidR="00BF5493" w:rsidRPr="00F84137" w:rsidRDefault="00C65C46">
      <w:pPr>
        <w:spacing w:line="249" w:lineRule="auto"/>
        <w:ind w:left="1348" w:right="692"/>
        <w:jc w:val="both"/>
        <w:rPr>
          <w:i/>
          <w:lang w:val="ru-RU"/>
        </w:rPr>
      </w:pPr>
      <w:r w:rsidRPr="00C65C46">
        <w:pict>
          <v:group id="_x0000_s1802" style="position:absolute;left:0;text-align:left;margin-left:56.7pt;margin-top:2.75pt;width:42.4pt;height:46.8pt;z-index:251830272;mso-position-horizontal-relative:page" coordorigin="1134,55" coordsize="848,936">
            <v:shape id="_x0000_s1805" style="position:absolute;left:1135;top:56;width:845;height:934" coordorigin="1135,57" coordsize="845,934" o:spt="100" adj="0,,0" path="m1884,976r-653,l1248,990r622,l1884,976xm1248,73r-34,l1183,105r-17,l1166,121r-14,17l1152,153r-17,16l1135,877r17,17l1152,911r14,14l1166,942r17,l1200,959r14,17l1248,976r-17,-17l1214,959r-14,-17l1183,925r,-14l1166,911r,-17l1152,877r,-708l1166,153r17,-15l1183,121r17,l1200,105r14,-17l1231,88r17,-15xm1932,942r-14,l1901,959r-17,l1870,976r48,l1932,959r,-17xm1248,925r-34,l1248,959r622,l1884,942r-636,l1248,925xm1901,925r-17,l1870,942r31,l1901,925xm1932,88r-31,l1918,105r14,16l1949,138r,15l1966,169r,708l1949,894r,17l1932,925r,17l1949,942r,-17l1966,911r,-17l1980,877r,-708l1966,153r,-32l1949,121r-17,-16l1932,88xm1231,121r-31,l1200,138r-17,l1183,169r-17,l1166,877r17,l1183,911r17,l1200,925r31,l1214,911r-14,-17l1200,877r-17,-14l1183,186r17,-17l1200,153r31,-32xm1918,911r-17,l1901,925r17,l1918,911xm1932,138r-14,l1918,153r14,16l1932,877r-14,17l1918,911r14,l1932,894r17,-17l1949,169r-17,-16l1932,138xm1918,121r-17,l1901,138r17,l1918,121xm1262,105r-48,l1214,121r34,l1262,105xm1901,105r-31,l1884,121r17,l1901,105xm1870,88r-608,l1248,105r622,l1870,88xm1901,73r-31,l1884,88r34,l1901,73xm1870,57r-622,l1231,73r653,l1870,57xe" fillcolor="black" stroked="f">
              <v:stroke joinstyle="round"/>
              <v:formulas/>
              <v:path arrowok="t" o:connecttype="segments"/>
            </v:shape>
            <v:shape id="_x0000_s1804" style="position:absolute;left:1135;top:56;width:845;height:934" coordorigin="1135,57" coordsize="845,934" o:spt="100" adj="0,,0" path="m1296,105r-34,l1248,121r-17,l1214,138r-14,15l1200,169r-17,17l1183,863r17,14l1200,894r14,17l1231,925r17,l1248,942r14,l1870,942r14,-17l1901,925r,-14l1918,911r,-17l1932,877r,-708l1918,153r,-15l1901,138r,-17l1884,121r-14,-16l1296,105m1822,88r48,l1870,105r31,l1901,121r17,l1918,138r14,l1932,153r17,16l1949,877r-17,17l1932,911r-14,l1918,925r-17,l1901,942r-17,l1870,959r-622,l1231,942r-17,-17l1200,925r,-14l1183,911r,-17l1183,877r-17,l1166,169r17,l1183,138r17,l1200,121r14,l1214,105r17,l1248,105r14,-17l1822,88m1296,73r-48,l1231,88r-17,l1200,105r,16l1183,121r,17l1166,153r-14,16l1152,877r14,17l1166,911r17,l1183,925r17,17l1214,959r17,l1248,976r622,l1884,959r17,l1918,942r14,l1932,925r17,-14l1949,894r17,-17l1966,169r-17,-16l1949,138r-17,-17l1918,105,1901,88r-17,l1870,73r-574,m1822,57r48,l1884,73r17,l1918,88r14,l1932,105r17,16l1966,121r,17l1966,153r14,16l1980,877r-14,17l1966,911r-17,14l1949,942r-17,l1932,959r-14,17l1884,976r-14,14l1248,990r-17,-14l1214,976r-14,-17l1183,942r-17,l1166,925r-14,-14l1152,894r-17,-17l1135,169r17,-16l1152,138r14,-17l1166,105r17,l1200,88r14,-15l1231,73r17,-16l1822,57xe" filled="f" strokeweight=".12pt">
              <v:stroke joinstyle="round"/>
              <v:formulas/>
              <v:path arrowok="t" o:connecttype="segments"/>
            </v:shape>
            <v:shape id="_x0000_s1803" type="#_x0000_t75" style="position:absolute;left:1327;top:186;width:478;height:483">
              <v:imagedata r:id="rId14" o:title=""/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Наприклад, аналіз регуляторного впливу передбачає наявність різнопланової й дос- татньої інформації для обґрунтування необхідності державного регулювання шля- </w:t>
      </w:r>
      <w:r w:rsidR="00FA2328" w:rsidRPr="00F84137">
        <w:rPr>
          <w:i/>
          <w:spacing w:val="-5"/>
          <w:lang w:val="ru-RU"/>
        </w:rPr>
        <w:t xml:space="preserve">хом </w:t>
      </w:r>
      <w:r w:rsidR="00FA2328" w:rsidRPr="00F84137">
        <w:rPr>
          <w:i/>
          <w:lang w:val="ru-RU"/>
        </w:rPr>
        <w:t xml:space="preserve">прийняття регуляторного акта, аналіз </w:t>
      </w:r>
      <w:r w:rsidR="00FA2328" w:rsidRPr="00F84137">
        <w:rPr>
          <w:i/>
          <w:spacing w:val="-3"/>
          <w:lang w:val="ru-RU"/>
        </w:rPr>
        <w:t xml:space="preserve">впливу, </w:t>
      </w:r>
      <w:r w:rsidR="00FA2328" w:rsidRPr="00F84137">
        <w:rPr>
          <w:i/>
          <w:lang w:val="ru-RU"/>
        </w:rPr>
        <w:t>який справлятиме цей акт на ринкове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середовище,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забезпечення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прав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інтересів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суб’єктів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господарювання,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гро- мадян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держави,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а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також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обґрунтування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відповідності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проекту</w:t>
      </w:r>
      <w:r w:rsidR="00FA2328" w:rsidRPr="00F84137">
        <w:rPr>
          <w:i/>
          <w:spacing w:val="-21"/>
          <w:lang w:val="ru-RU"/>
        </w:rPr>
        <w:t xml:space="preserve"> </w:t>
      </w:r>
      <w:r w:rsidR="00FA2328" w:rsidRPr="00F84137">
        <w:rPr>
          <w:i/>
          <w:lang w:val="ru-RU"/>
        </w:rPr>
        <w:t>регуляторного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lang w:val="ru-RU"/>
        </w:rPr>
        <w:t>акта загальним принципам державної регуляторної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політики.</w:t>
      </w:r>
    </w:p>
    <w:p w:rsidR="00BF5493" w:rsidRPr="00F84137" w:rsidRDefault="00BF5493">
      <w:pPr>
        <w:pStyle w:val="a3"/>
        <w:spacing w:before="3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Реалізація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положень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методики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проведення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аналізу</w:t>
      </w:r>
      <w:r w:rsidRPr="00F84137">
        <w:rPr>
          <w:spacing w:val="-29"/>
          <w:lang w:val="ru-RU"/>
        </w:rPr>
        <w:t xml:space="preserve"> </w:t>
      </w:r>
      <w:r w:rsidRPr="00F84137">
        <w:rPr>
          <w:spacing w:val="-2"/>
          <w:lang w:val="ru-RU"/>
        </w:rPr>
        <w:t>впливу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регуляторного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акта,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 xml:space="preserve">передбаче- ної в законодавстві, можлива тільки за наявності необхідного інформаційного забезпечення. Саме узагальнення інформації дає змогу визначити </w:t>
      </w:r>
      <w:r w:rsidRPr="00F84137">
        <w:rPr>
          <w:spacing w:val="-5"/>
          <w:lang w:val="ru-RU"/>
        </w:rPr>
        <w:t xml:space="preserve">проблему, </w:t>
      </w:r>
      <w:r w:rsidRPr="00F84137">
        <w:rPr>
          <w:lang w:val="ru-RU"/>
        </w:rPr>
        <w:t xml:space="preserve">яку передбачається розв’язати </w:t>
      </w:r>
      <w:r w:rsidRPr="00F84137">
        <w:rPr>
          <w:spacing w:val="-3"/>
          <w:lang w:val="ru-RU"/>
        </w:rPr>
        <w:t>шляхом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державного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регулювання,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визначити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його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цілі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оцінити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всі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прийнятні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альтернативні способи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досягнення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зазначених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цілей.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відсутності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необхідної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інформації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неможливо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 xml:space="preserve">обґрун- </w:t>
      </w:r>
      <w:r w:rsidRPr="00F84137">
        <w:rPr>
          <w:spacing w:val="-4"/>
          <w:lang w:val="ru-RU"/>
        </w:rPr>
        <w:t xml:space="preserve">тувати </w:t>
      </w:r>
      <w:r w:rsidRPr="00F84137">
        <w:rPr>
          <w:lang w:val="ru-RU"/>
        </w:rPr>
        <w:t xml:space="preserve">можливості досягнення поставлених цілей у разі прийняття регуляторного акта та виз- начити </w:t>
      </w:r>
      <w:r w:rsidRPr="00F84137">
        <w:rPr>
          <w:spacing w:val="-3"/>
          <w:lang w:val="ru-RU"/>
        </w:rPr>
        <w:t xml:space="preserve">очікувані </w:t>
      </w:r>
      <w:r w:rsidRPr="00F84137">
        <w:rPr>
          <w:spacing w:val="-4"/>
          <w:lang w:val="ru-RU"/>
        </w:rPr>
        <w:t xml:space="preserve">результати </w:t>
      </w:r>
      <w:r w:rsidRPr="00F84137">
        <w:rPr>
          <w:lang w:val="ru-RU"/>
        </w:rPr>
        <w:t xml:space="preserve">прийняття акта й відстежити </w:t>
      </w:r>
      <w:r w:rsidRPr="00F84137">
        <w:rPr>
          <w:spacing w:val="-3"/>
          <w:lang w:val="ru-RU"/>
        </w:rPr>
        <w:t>результативність</w:t>
      </w:r>
      <w:r w:rsidRPr="00F84137">
        <w:rPr>
          <w:spacing w:val="37"/>
          <w:lang w:val="ru-RU"/>
        </w:rPr>
        <w:t xml:space="preserve"> </w:t>
      </w:r>
      <w:r w:rsidRPr="00F84137">
        <w:rPr>
          <w:lang w:val="ru-RU"/>
        </w:rPr>
        <w:t>акта.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4"/>
          <w:lang w:val="ru-RU"/>
        </w:rPr>
        <w:t>Використовуючи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масиви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інформації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визначення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проблеми,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яку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>передбачається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 xml:space="preserve">розв’я- зати </w:t>
      </w:r>
      <w:r w:rsidRPr="00F84137">
        <w:rPr>
          <w:spacing w:val="-3"/>
          <w:lang w:val="ru-RU"/>
        </w:rPr>
        <w:t xml:space="preserve">шляхом </w:t>
      </w:r>
      <w:r w:rsidRPr="00F84137">
        <w:rPr>
          <w:lang w:val="ru-RU"/>
        </w:rPr>
        <w:t xml:space="preserve">державного регулювання, необхідно зазначити причини та умови її виникнення. Для обґрунтування неможливості її розв’язання за допомогою ринкових механізмів або чин- них регуляторних актів </w:t>
      </w:r>
      <w:r w:rsidRPr="00F84137">
        <w:rPr>
          <w:spacing w:val="-3"/>
          <w:lang w:val="ru-RU"/>
        </w:rPr>
        <w:t xml:space="preserve">можуть використовуватися </w:t>
      </w:r>
      <w:r w:rsidRPr="00F84137">
        <w:rPr>
          <w:lang w:val="ru-RU"/>
        </w:rPr>
        <w:t>звітні статистичні</w:t>
      </w:r>
      <w:r w:rsidRPr="00F84137">
        <w:rPr>
          <w:spacing w:val="25"/>
          <w:lang w:val="ru-RU"/>
        </w:rPr>
        <w:t xml:space="preserve"> </w:t>
      </w:r>
      <w:r w:rsidRPr="00F84137">
        <w:rPr>
          <w:lang w:val="ru-RU"/>
        </w:rPr>
        <w:t>матеріали.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Для визначення та оцінки всіх прийнятних альтернативних способів досягнення цілей державного регулювання може </w:t>
      </w:r>
      <w:r w:rsidRPr="00F84137">
        <w:rPr>
          <w:spacing w:val="-3"/>
          <w:lang w:val="ru-RU"/>
        </w:rPr>
        <w:t xml:space="preserve">використовуватися </w:t>
      </w:r>
      <w:r w:rsidRPr="00F84137">
        <w:rPr>
          <w:lang w:val="ru-RU"/>
        </w:rPr>
        <w:t xml:space="preserve">інформація, одержана в </w:t>
      </w:r>
      <w:r w:rsidRPr="00F84137">
        <w:rPr>
          <w:spacing w:val="-4"/>
          <w:lang w:val="ru-RU"/>
        </w:rPr>
        <w:t xml:space="preserve">результаті </w:t>
      </w:r>
      <w:r w:rsidRPr="00F84137">
        <w:rPr>
          <w:lang w:val="ru-RU"/>
        </w:rPr>
        <w:t xml:space="preserve">прогно- </w:t>
      </w:r>
      <w:r w:rsidRPr="00F84137">
        <w:rPr>
          <w:spacing w:val="-3"/>
          <w:lang w:val="ru-RU"/>
        </w:rPr>
        <w:t>зування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моделювання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макрологістичної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чи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її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елементів.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Це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дає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можливість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оціни- ти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кожний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способів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обґрунтувати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причини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відмови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застосування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альтернативних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спо- собів розв’язання проблеми,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>аргументи на користь переваги обраного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5"/>
          <w:lang w:val="ru-RU"/>
        </w:rPr>
        <w:t>способу.</w:t>
      </w:r>
    </w:p>
    <w:p w:rsidR="00BF5493" w:rsidRPr="00F84137" w:rsidRDefault="00FA2328">
      <w:pPr>
        <w:pStyle w:val="a3"/>
        <w:spacing w:line="235" w:lineRule="auto"/>
        <w:ind w:left="215" w:right="123"/>
        <w:jc w:val="right"/>
        <w:rPr>
          <w:lang w:val="ru-RU"/>
        </w:rPr>
      </w:pPr>
      <w:r w:rsidRPr="00F84137">
        <w:rPr>
          <w:lang w:val="ru-RU"/>
        </w:rPr>
        <w:t>Аналогічний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підхід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інформаційного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забезпечення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може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реалізовуватись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при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 xml:space="preserve">визна- ченні </w:t>
      </w:r>
      <w:r w:rsidRPr="00F84137">
        <w:rPr>
          <w:spacing w:val="-4"/>
          <w:lang w:val="ru-RU"/>
        </w:rPr>
        <w:t xml:space="preserve">механізму, </w:t>
      </w:r>
      <w:r w:rsidRPr="00F84137">
        <w:rPr>
          <w:lang w:val="ru-RU"/>
        </w:rPr>
        <w:t>який пропонується</w:t>
      </w:r>
      <w:r w:rsidRPr="00F84137">
        <w:rPr>
          <w:spacing w:val="24"/>
          <w:lang w:val="ru-RU"/>
        </w:rPr>
        <w:t xml:space="preserve"> </w:t>
      </w:r>
      <w:r w:rsidRPr="00F84137">
        <w:rPr>
          <w:lang w:val="ru-RU"/>
        </w:rPr>
        <w:t>застосувати для розв’язання проблеми, і відповідних</w:t>
      </w:r>
      <w:r w:rsidRPr="00F84137">
        <w:rPr>
          <w:spacing w:val="16"/>
          <w:lang w:val="ru-RU"/>
        </w:rPr>
        <w:t xml:space="preserve"> </w:t>
      </w:r>
      <w:r w:rsidRPr="00F84137">
        <w:rPr>
          <w:lang w:val="ru-RU"/>
        </w:rPr>
        <w:t xml:space="preserve">за- </w:t>
      </w:r>
      <w:r w:rsidRPr="00F84137">
        <w:rPr>
          <w:spacing w:val="-4"/>
          <w:lang w:val="ru-RU"/>
        </w:rPr>
        <w:t>ходів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наведенням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основних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принципів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способів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досягнення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цілей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державного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регулювання. З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використанням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інформації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обґрунтування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можливості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досягнення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цілей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разі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прий- няття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регуляторного</w:t>
      </w:r>
      <w:r w:rsidRPr="00F84137">
        <w:rPr>
          <w:spacing w:val="13"/>
          <w:lang w:val="ru-RU"/>
        </w:rPr>
        <w:t xml:space="preserve"> </w:t>
      </w:r>
      <w:r w:rsidRPr="00F84137">
        <w:rPr>
          <w:lang w:val="ru-RU"/>
        </w:rPr>
        <w:t>акта</w:t>
      </w:r>
      <w:r w:rsidRPr="00F84137">
        <w:rPr>
          <w:spacing w:val="15"/>
          <w:lang w:val="ru-RU"/>
        </w:rPr>
        <w:t xml:space="preserve"> </w:t>
      </w:r>
      <w:r w:rsidRPr="00F84137">
        <w:rPr>
          <w:lang w:val="ru-RU"/>
        </w:rPr>
        <w:t>оцінюється</w:t>
      </w:r>
      <w:r w:rsidRPr="00F84137">
        <w:rPr>
          <w:spacing w:val="16"/>
          <w:lang w:val="ru-RU"/>
        </w:rPr>
        <w:t xml:space="preserve"> </w:t>
      </w:r>
      <w:r w:rsidRPr="00F84137">
        <w:rPr>
          <w:lang w:val="ru-RU"/>
        </w:rPr>
        <w:t>вплив</w:t>
      </w:r>
      <w:r w:rsidRPr="00F84137">
        <w:rPr>
          <w:spacing w:val="17"/>
          <w:lang w:val="ru-RU"/>
        </w:rPr>
        <w:t xml:space="preserve"> </w:t>
      </w:r>
      <w:r w:rsidRPr="00F84137">
        <w:rPr>
          <w:lang w:val="ru-RU"/>
        </w:rPr>
        <w:t>зовнішніх</w:t>
      </w:r>
      <w:r w:rsidRPr="00F84137">
        <w:rPr>
          <w:spacing w:val="21"/>
          <w:lang w:val="ru-RU"/>
        </w:rPr>
        <w:t xml:space="preserve"> </w:t>
      </w:r>
      <w:r w:rsidRPr="00F84137">
        <w:rPr>
          <w:lang w:val="ru-RU"/>
        </w:rPr>
        <w:t>факторів</w:t>
      </w:r>
      <w:r w:rsidRPr="00F84137">
        <w:rPr>
          <w:spacing w:val="13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15"/>
          <w:lang w:val="ru-RU"/>
        </w:rPr>
        <w:t xml:space="preserve"> </w:t>
      </w:r>
      <w:r w:rsidRPr="00F84137">
        <w:rPr>
          <w:lang w:val="ru-RU"/>
        </w:rPr>
        <w:t>дію</w:t>
      </w:r>
      <w:r w:rsidRPr="00F84137">
        <w:rPr>
          <w:spacing w:val="16"/>
          <w:lang w:val="ru-RU"/>
        </w:rPr>
        <w:t xml:space="preserve"> </w:t>
      </w:r>
      <w:r w:rsidRPr="00F84137">
        <w:rPr>
          <w:lang w:val="ru-RU"/>
        </w:rPr>
        <w:t>регуляторного</w:t>
      </w:r>
      <w:r w:rsidRPr="00F84137">
        <w:rPr>
          <w:spacing w:val="14"/>
          <w:lang w:val="ru-RU"/>
        </w:rPr>
        <w:t xml:space="preserve"> </w:t>
      </w:r>
      <w:r w:rsidRPr="00F84137">
        <w:rPr>
          <w:lang w:val="ru-RU"/>
        </w:rPr>
        <w:t>акта</w:t>
      </w:r>
      <w:r w:rsidRPr="00F84137">
        <w:rPr>
          <w:spacing w:val="15"/>
          <w:lang w:val="ru-RU"/>
        </w:rPr>
        <w:t xml:space="preserve"> </w:t>
      </w:r>
      <w:r w:rsidRPr="00F84137">
        <w:rPr>
          <w:lang w:val="ru-RU"/>
        </w:rPr>
        <w:t>з визначенням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порівнянням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позитивних 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негативних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обставин,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можуть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впливати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вико-</w:t>
      </w:r>
      <w:r w:rsidRPr="00F84137">
        <w:rPr>
          <w:lang w:val="ru-RU"/>
        </w:rPr>
        <w:t xml:space="preserve"> нання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вимог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цього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акта.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звітними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матеріалами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може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здійснюватись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оцінка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можливості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впро- вадження та виконання вимог акта органами державної влади й органами</w:t>
      </w:r>
      <w:r w:rsidRPr="00F84137">
        <w:rPr>
          <w:spacing w:val="32"/>
          <w:lang w:val="ru-RU"/>
        </w:rPr>
        <w:t xml:space="preserve"> </w:t>
      </w:r>
      <w:r w:rsidRPr="00F84137">
        <w:rPr>
          <w:lang w:val="ru-RU"/>
        </w:rPr>
        <w:t>місцевого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самовря- дування, фізичними та юридичними особами; характеристика механізму повної або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>часткової</w:t>
      </w:r>
    </w:p>
    <w:p w:rsidR="00BF5493" w:rsidRPr="00F84137" w:rsidRDefault="00FA2328">
      <w:pPr>
        <w:pStyle w:val="a3"/>
        <w:spacing w:line="264" w:lineRule="exact"/>
        <w:ind w:left="215" w:firstLine="0"/>
        <w:rPr>
          <w:lang w:val="ru-RU"/>
        </w:rPr>
      </w:pPr>
      <w:r w:rsidRPr="00F84137">
        <w:rPr>
          <w:lang w:val="ru-RU"/>
        </w:rPr>
        <w:t>компенсації можливої шкоди у разі настання очікуваних наслідків дії акта.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Очікувані </w:t>
      </w:r>
      <w:r w:rsidRPr="00F84137">
        <w:rPr>
          <w:spacing w:val="-4"/>
          <w:lang w:val="ru-RU"/>
        </w:rPr>
        <w:t xml:space="preserve">результати </w:t>
      </w:r>
      <w:r w:rsidRPr="00F84137">
        <w:rPr>
          <w:lang w:val="ru-RU"/>
        </w:rPr>
        <w:t xml:space="preserve">унаслідок прийняття регуляторного акта </w:t>
      </w:r>
      <w:r w:rsidRPr="00F84137">
        <w:rPr>
          <w:spacing w:val="-3"/>
          <w:lang w:val="ru-RU"/>
        </w:rPr>
        <w:t xml:space="preserve">можуть </w:t>
      </w:r>
      <w:r w:rsidRPr="00F84137">
        <w:rPr>
          <w:lang w:val="ru-RU"/>
        </w:rPr>
        <w:t xml:space="preserve">визначатися шля- </w:t>
      </w:r>
      <w:r w:rsidRPr="00F84137">
        <w:rPr>
          <w:spacing w:val="-5"/>
          <w:lang w:val="ru-RU"/>
        </w:rPr>
        <w:t>хом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узагальнення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експертних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оцінок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фахівців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застосуванням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різноманітних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економічних моделей.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Під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час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визначення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ефективності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прийняття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регуляторного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акта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має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 xml:space="preserve">встановлюватися певний </w:t>
      </w:r>
      <w:r w:rsidRPr="00F84137">
        <w:rPr>
          <w:spacing w:val="-2"/>
          <w:lang w:val="ru-RU"/>
        </w:rPr>
        <w:t xml:space="preserve">період </w:t>
      </w:r>
      <w:r w:rsidRPr="00F84137">
        <w:rPr>
          <w:lang w:val="ru-RU"/>
        </w:rPr>
        <w:t xml:space="preserve">щодо використання статистичних даних, даних </w:t>
      </w:r>
      <w:r w:rsidRPr="00F84137">
        <w:rPr>
          <w:spacing w:val="-5"/>
          <w:lang w:val="ru-RU"/>
        </w:rPr>
        <w:t xml:space="preserve">наукових </w:t>
      </w:r>
      <w:r w:rsidRPr="00F84137">
        <w:rPr>
          <w:lang w:val="ru-RU"/>
        </w:rPr>
        <w:t xml:space="preserve">досліджень та опиту- вань, а </w:t>
      </w:r>
      <w:r w:rsidRPr="00F84137">
        <w:rPr>
          <w:spacing w:val="-3"/>
          <w:lang w:val="ru-RU"/>
        </w:rPr>
        <w:t xml:space="preserve">також </w:t>
      </w:r>
      <w:r w:rsidRPr="00F84137">
        <w:rPr>
          <w:lang w:val="ru-RU"/>
        </w:rPr>
        <w:t>даних, одержаних з інших</w:t>
      </w:r>
      <w:r w:rsidRPr="00F84137">
        <w:rPr>
          <w:spacing w:val="12"/>
          <w:lang w:val="ru-RU"/>
        </w:rPr>
        <w:t xml:space="preserve"> </w:t>
      </w:r>
      <w:r w:rsidRPr="00F84137">
        <w:rPr>
          <w:lang w:val="ru-RU"/>
        </w:rPr>
        <w:t>джерел.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C65C46">
      <w:pPr>
        <w:spacing w:before="64" w:line="249" w:lineRule="auto"/>
        <w:ind w:left="1345" w:right="696"/>
        <w:jc w:val="both"/>
        <w:rPr>
          <w:i/>
          <w:lang w:val="ru-RU"/>
        </w:rPr>
      </w:pPr>
      <w:r w:rsidRPr="00C65C46">
        <w:lastRenderedPageBreak/>
        <w:pict>
          <v:group id="_x0000_s1798" style="position:absolute;left:0;text-align:left;margin-left:56.45pt;margin-top:4.55pt;width:38.2pt;height:37.1pt;z-index:251834368;mso-position-horizontal-relative:page" coordorigin="1129,91" coordsize="764,742">
            <v:shape id="_x0000_s1801" style="position:absolute;left:1130;top:91;width:761;height:740" coordorigin="1130,92" coordsize="761,740" o:spt="100" adj="0,,0" path="m1764,92r-504,l1248,94r-14,3l1219,101r-24,15l1176,130r-2,3l1171,133r,2l1157,152r,2l1154,154r,3l1150,164r-8,14l1138,190r-5,15l1130,219r,482l1133,716r5,14l1140,742r7,15l1154,769r3,2l1171,788r,2l1174,790r2,3l1193,807r24,14l1231,826r12,3l1258,831r504,l1790,826r12,-5l1817,814r6,-2l1262,812r-14,-3l1236,807r-10,-5l1214,797r-9,-7l1188,776r-2,l1171,759r,-2l1164,747r-5,-10l1157,725r-5,-12l1152,701r-2,-12l1150,233r2,-12l1152,209r5,-12l1159,185r7,-9l1171,166r,-2l1186,147r2,l1205,133r12,-8l1226,121r12,-5l1262,111r560,l1819,109r-14,-5l1793,99r-15,-5l1764,92xm1822,111r-60,l1786,116r12,5l1807,125r12,8l1836,147r22,29l1862,188r5,9l1872,221r,480l1867,725r-5,12l1858,747r-8,12l1836,776r-29,21l1795,802r-9,5l1762,812r61,l1829,809r19,-16l1853,788r12,-17l1874,759r5,-12l1886,733r5,-29l1891,221r-5,-28l1882,181r-8,-15l1867,157r-14,-22l1848,130r-17,-12l1822,111xm1769,133r-516,l1243,135r-19,10l1217,149r-17,12l1188,176r-10,19l1171,224r,475l1174,711r4,19l1183,737r5,10l1200,761r17,15l1226,781r8,2l1243,788r10,2l1265,793r494,l1769,790r12,-2l1790,783r8,-5l1807,773r3,-2l1260,771r-10,-2l1236,764r-7,-5l1214,747r-9,-12l1202,730r-4,-7l1195,716r-2,-10l1190,699r,-473l1198,205r2,-10l1205,188r9,-12l1226,166r8,-5l1241,159r7,-5l1255,154r10,-2l1808,152r-3,-3l1798,142r-10,-2l1778,135r-9,-2xm1808,152r-44,l1778,157r15,7l1807,176r10,12l1822,193r2,7l1829,209r2,8l1831,704r-2,7l1826,721r-4,7l1819,733r-12,14l1795,757r-5,4l1783,764r-9,5l1766,771r44,l1822,761r14,-16l1841,737r2,-9l1848,718r2,-9l1850,699r3,-12l1853,233r-3,-9l1850,214r-2,-12l1843,193r-5,-8l1834,176r-12,-15l1808,152xm1747,130r-473,l1262,133r497,l1747,130xe" fillcolor="black" stroked="f">
              <v:stroke joinstyle="round"/>
              <v:formulas/>
              <v:path arrowok="t" o:connecttype="segments"/>
            </v:shape>
            <v:shape id="_x0000_s1800" style="position:absolute;left:1130;top:91;width:761;height:740" coordorigin="1130,92" coordsize="761,740" o:spt="100" adj="0,,0" path="m1274,152r-9,l1255,154r-7,l1241,159r-7,2l1226,166r-12,10l1205,188r-5,7l1198,205r-3,7l1193,219r-3,7l1190,699r3,7l1195,716r3,7l1202,730r3,5l1214,747r15,12l1236,764r7,2l1250,769r10,2l1766,771r8,-2l1783,764r7,-3l1795,757r12,-10l1819,733r3,-5l1826,721r3,-10l1831,704r,-487l1829,209r-5,-9l1822,193r-5,-5l1807,176r-14,-12l1788,161r-10,-4l1771,154r-7,-2l1274,152t473,-22l1759,133r10,l1778,135r10,5l1798,142r7,7l1822,161r12,15l1838,185r5,8l1848,202r2,12l1850,224r3,9l1853,687r-3,12l1850,709r-2,9l1843,728r-2,9l1836,745r-14,16l1807,773r-9,5l1790,783r-9,5l1769,790r-10,3l1265,793r-12,-3l1243,788r-9,-5l1226,781r-9,-5l1200,761r-12,-14l1183,737r-5,-7l1176,721r-2,-10l1171,699r,-475l1174,214r2,-9l1178,195r5,-10l1188,176r12,-15l1217,149r7,-4l1234,140r9,-5l1253,133r9,l1274,130r473,m1274,111r-12,l1250,113r-12,3l1226,121r-9,4l1205,133r-17,14l1186,147r,l1186,147r-15,17l1171,166r,l1171,166r-5,10l1159,185r-2,12l1152,209r,12l1150,233r,456l1152,701r,12l1157,725r2,12l1164,747r7,10l1171,759r,l1171,759r15,17l1188,776r,l1188,776r17,14l1214,797r12,5l1236,807r12,2l1262,812r500,l1774,809r12,-2l1795,802r12,-5l1817,790r19,-14l1836,776r,l1836,776r14,-17l1858,747r4,-10l1867,725r3,-12l1872,701r,-480l1870,209r-3,-12l1862,188r-4,-12l1850,166r-14,-19l1836,147r,l1836,147r-17,-14l1807,125r-9,-4l1786,116r-12,-3l1762,111r-488,m1750,92r14,l1778,94r15,5l1805,104r14,5l1831,118r17,12l1850,133r,l1853,135r14,22l1874,166r8,15l1886,193r3,14l1891,221r,483l1889,718r-3,15l1879,747r-5,12l1865,771r-12,17l1850,790r,l1848,793r-19,16l1817,814r-15,7l1790,826r-14,3l1762,831r-504,l1243,829r-12,-3l1217,821r-12,-7l1193,807r-17,-14l1174,790r-3,l1171,788r-14,-17l1154,769r,l1154,769r-7,-12l1140,742r-2,-12l1133,716r-3,-15l1130,219r3,-14l1138,190r4,-12l1150,164r4,-7l1154,154r3,l1157,152r14,-17l1171,133r3,l1176,130r19,-14l1207,109r12,-8l1234,97r14,-3l1260,92r490,xe" filled="f" strokeweight=".12pt">
              <v:stroke joinstyle="round"/>
              <v:formulas/>
              <v:path arrowok="t" o:connecttype="segments"/>
            </v:shape>
            <v:shape id="_x0000_s1799" type="#_x0000_t202" style="position:absolute;left:1129;top:90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З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використанням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інформації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протягом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різних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періодів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після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набрання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чинності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регу- ляторним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актом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проводиться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прогнозування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значення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показників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результативності регуляторного акта, обов’язковими з яких повинні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lang w:val="ru-RU"/>
        </w:rPr>
        <w:t>бути: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26"/>
        </w:tabs>
        <w:spacing w:before="3" w:line="249" w:lineRule="auto"/>
        <w:ind w:left="1345" w:right="697" w:firstLine="0"/>
        <w:jc w:val="both"/>
        <w:rPr>
          <w:i/>
          <w:lang w:val="ru-RU"/>
        </w:rPr>
      </w:pPr>
      <w:r w:rsidRPr="00F84137">
        <w:rPr>
          <w:i/>
          <w:lang w:val="ru-RU"/>
        </w:rPr>
        <w:t>розмір надходжень до державного та місцевих бюджетів і державних цільових фондів, пов’язаних з дією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акта;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26"/>
        </w:tabs>
        <w:spacing w:before="1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кількість суб’єктів господарювання та/або фізичних осіб, на яких поширювати- меться дія</w:t>
      </w:r>
      <w:r w:rsidRPr="00F84137">
        <w:rPr>
          <w:i/>
          <w:spacing w:val="-2"/>
          <w:lang w:val="ru-RU"/>
        </w:rPr>
        <w:t xml:space="preserve"> </w:t>
      </w:r>
      <w:r w:rsidRPr="00F84137">
        <w:rPr>
          <w:i/>
          <w:lang w:val="ru-RU"/>
        </w:rPr>
        <w:t>акта;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40"/>
        </w:tabs>
        <w:spacing w:before="2" w:line="249" w:lineRule="auto"/>
        <w:ind w:left="1345" w:right="697" w:firstLine="0"/>
        <w:jc w:val="both"/>
        <w:rPr>
          <w:i/>
          <w:lang w:val="ru-RU"/>
        </w:rPr>
      </w:pPr>
      <w:r w:rsidRPr="00F84137">
        <w:rPr>
          <w:i/>
          <w:lang w:val="ru-RU"/>
        </w:rPr>
        <w:t>розмір коштів і час, що витрачатимуться суб’єктами господарювання та/або фізичними особами, пов’язаними з виконанням вимог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акта;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2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рівень поінформованості суб’єктів господарювання та/або фізичних осіб з основ- ними положеннями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акта.</w:t>
      </w:r>
    </w:p>
    <w:p w:rsidR="00BF5493" w:rsidRPr="00F84137" w:rsidRDefault="00BF5493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Тільки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умови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застосування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необхідних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обсягів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інформації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може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реалізовуватись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мето- дика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відстеження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результативності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регуляторного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акта,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яка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передбачає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базове,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повторне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пе- ріодичне відстеження у межах установлених строків.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Збирання інформації за базовим відстеженням здійснюється до дня набрання чинності регуляторним</w:t>
      </w:r>
      <w:r w:rsidRPr="00F84137">
        <w:rPr>
          <w:spacing w:val="-4"/>
          <w:lang w:val="ru-RU"/>
        </w:rPr>
        <w:t xml:space="preserve"> </w:t>
      </w:r>
      <w:r w:rsidRPr="00F84137">
        <w:rPr>
          <w:spacing w:val="-3"/>
          <w:lang w:val="ru-RU"/>
        </w:rPr>
        <w:t>актом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більшістю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його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положень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метою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оцінки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стану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суспільних відносин, на врегулювання яких спрямована дія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акта.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Для оцінки ступеня досягнення регуляторним </w:t>
      </w:r>
      <w:r w:rsidRPr="00F84137">
        <w:rPr>
          <w:spacing w:val="-3"/>
          <w:lang w:val="ru-RU"/>
        </w:rPr>
        <w:t xml:space="preserve">актом </w:t>
      </w:r>
      <w:r w:rsidRPr="00F84137">
        <w:rPr>
          <w:lang w:val="ru-RU"/>
        </w:rPr>
        <w:t>поставлених цілей, як правило, по- вторне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відстеження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здійснюється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рік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після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набрання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чинності</w:t>
      </w:r>
      <w:r w:rsidRPr="00F84137">
        <w:rPr>
          <w:spacing w:val="-4"/>
          <w:lang w:val="ru-RU"/>
        </w:rPr>
        <w:t xml:space="preserve"> </w:t>
      </w:r>
      <w:r w:rsidRPr="00F84137">
        <w:rPr>
          <w:spacing w:val="-3"/>
          <w:lang w:val="ru-RU"/>
        </w:rPr>
        <w:t>актом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більшістю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3"/>
          <w:lang w:val="ru-RU"/>
        </w:rPr>
        <w:t xml:space="preserve">його </w:t>
      </w:r>
      <w:r w:rsidRPr="00F84137">
        <w:rPr>
          <w:lang w:val="ru-RU"/>
        </w:rPr>
        <w:t>положень,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але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пізніше ніж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два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роки.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Встановлені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таким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чином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кількісні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якісні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зна- чення показників результативності акта порівнюються із значеннями аналогічних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показників, що встановлені під час базового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відстеження.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Важливим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етапом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оцінки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результативності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регуляторного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акта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періодичне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відстеження, яке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здійснюється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раз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три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роки,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починаючи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виконання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заходів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повторного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відсте- ження,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тому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числі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тоді,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коли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дію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акта,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прийнятого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певний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строк,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7"/>
          <w:lang w:val="ru-RU"/>
        </w:rPr>
        <w:t>було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продовжено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метою оцінки ступеня досягнення </w:t>
      </w:r>
      <w:r w:rsidRPr="00F84137">
        <w:rPr>
          <w:spacing w:val="-3"/>
          <w:lang w:val="ru-RU"/>
        </w:rPr>
        <w:t xml:space="preserve">актом </w:t>
      </w:r>
      <w:r w:rsidRPr="00F84137">
        <w:rPr>
          <w:lang w:val="ru-RU"/>
        </w:rPr>
        <w:t>поставлених</w:t>
      </w:r>
      <w:r w:rsidRPr="00F84137">
        <w:rPr>
          <w:spacing w:val="20"/>
          <w:lang w:val="ru-RU"/>
        </w:rPr>
        <w:t xml:space="preserve"> </w:t>
      </w:r>
      <w:r w:rsidRPr="00F84137">
        <w:rPr>
          <w:lang w:val="ru-RU"/>
        </w:rPr>
        <w:t>цілей.</w:t>
      </w:r>
    </w:p>
    <w:p w:rsidR="00BF5493" w:rsidRPr="00F84137" w:rsidRDefault="00FA2328">
      <w:pPr>
        <w:pStyle w:val="a3"/>
        <w:spacing w:line="235" w:lineRule="auto"/>
        <w:ind w:left="133" w:right="126"/>
        <w:jc w:val="right"/>
        <w:rPr>
          <w:lang w:val="ru-RU"/>
        </w:rPr>
      </w:pPr>
      <w:r w:rsidRPr="00F84137">
        <w:rPr>
          <w:spacing w:val="-5"/>
          <w:lang w:val="ru-RU"/>
        </w:rPr>
        <w:t xml:space="preserve">Отримана </w:t>
      </w:r>
      <w:r w:rsidRPr="00F84137">
        <w:rPr>
          <w:spacing w:val="-6"/>
          <w:lang w:val="ru-RU"/>
        </w:rPr>
        <w:t xml:space="preserve">інформація </w:t>
      </w:r>
      <w:r w:rsidRPr="00F84137">
        <w:rPr>
          <w:spacing w:val="-4"/>
          <w:lang w:val="ru-RU"/>
        </w:rPr>
        <w:t xml:space="preserve">про </w:t>
      </w:r>
      <w:r w:rsidRPr="00F84137">
        <w:rPr>
          <w:spacing w:val="-5"/>
          <w:lang w:val="ru-RU"/>
        </w:rPr>
        <w:t xml:space="preserve">кількісні </w:t>
      </w:r>
      <w:r w:rsidRPr="00F84137">
        <w:rPr>
          <w:lang w:val="ru-RU"/>
        </w:rPr>
        <w:t xml:space="preserve">та </w:t>
      </w:r>
      <w:r w:rsidRPr="00F84137">
        <w:rPr>
          <w:spacing w:val="-5"/>
          <w:lang w:val="ru-RU"/>
        </w:rPr>
        <w:t xml:space="preserve">якісні </w:t>
      </w:r>
      <w:r w:rsidRPr="00F84137">
        <w:rPr>
          <w:spacing w:val="-6"/>
          <w:lang w:val="ru-RU"/>
        </w:rPr>
        <w:t xml:space="preserve">значення </w:t>
      </w:r>
      <w:r w:rsidRPr="00F84137">
        <w:rPr>
          <w:spacing w:val="-5"/>
          <w:lang w:val="ru-RU"/>
        </w:rPr>
        <w:t xml:space="preserve">показників </w:t>
      </w:r>
      <w:r w:rsidRPr="00F84137">
        <w:rPr>
          <w:spacing w:val="-7"/>
          <w:lang w:val="ru-RU"/>
        </w:rPr>
        <w:t xml:space="preserve">результативності </w:t>
      </w:r>
      <w:r w:rsidRPr="00F84137">
        <w:rPr>
          <w:spacing w:val="-4"/>
          <w:lang w:val="ru-RU"/>
        </w:rPr>
        <w:t xml:space="preserve">акта </w:t>
      </w:r>
      <w:r w:rsidRPr="00F84137">
        <w:rPr>
          <w:spacing w:val="-3"/>
          <w:lang w:val="ru-RU"/>
        </w:rPr>
        <w:t>по-</w:t>
      </w:r>
      <w:r w:rsidRPr="00F84137">
        <w:rPr>
          <w:lang w:val="ru-RU"/>
        </w:rPr>
        <w:t xml:space="preserve"> </w:t>
      </w:r>
      <w:r w:rsidRPr="00F84137">
        <w:rPr>
          <w:spacing w:val="-5"/>
          <w:lang w:val="ru-RU"/>
        </w:rPr>
        <w:t xml:space="preserve">рівнюється </w:t>
      </w:r>
      <w:r w:rsidRPr="00F84137">
        <w:rPr>
          <w:spacing w:val="-3"/>
          <w:lang w:val="ru-RU"/>
        </w:rPr>
        <w:t xml:space="preserve">із </w:t>
      </w:r>
      <w:r w:rsidRPr="00F84137">
        <w:rPr>
          <w:spacing w:val="-6"/>
          <w:lang w:val="ru-RU"/>
        </w:rPr>
        <w:t xml:space="preserve">значеннями </w:t>
      </w:r>
      <w:r w:rsidRPr="00F84137">
        <w:rPr>
          <w:spacing w:val="-5"/>
          <w:lang w:val="ru-RU"/>
        </w:rPr>
        <w:t xml:space="preserve">аналогічних показників, </w:t>
      </w:r>
      <w:r w:rsidRPr="00F84137">
        <w:rPr>
          <w:spacing w:val="-3"/>
          <w:lang w:val="ru-RU"/>
        </w:rPr>
        <w:t xml:space="preserve">що </w:t>
      </w:r>
      <w:r w:rsidRPr="00F84137">
        <w:rPr>
          <w:spacing w:val="-5"/>
          <w:lang w:val="ru-RU"/>
        </w:rPr>
        <w:t xml:space="preserve">встановлені </w:t>
      </w:r>
      <w:r w:rsidRPr="00F84137">
        <w:rPr>
          <w:spacing w:val="-4"/>
          <w:lang w:val="ru-RU"/>
        </w:rPr>
        <w:t xml:space="preserve">під час </w:t>
      </w:r>
      <w:r w:rsidRPr="00F84137">
        <w:rPr>
          <w:spacing w:val="-6"/>
          <w:lang w:val="ru-RU"/>
        </w:rPr>
        <w:t xml:space="preserve">повторного </w:t>
      </w:r>
      <w:r w:rsidRPr="00F84137">
        <w:rPr>
          <w:spacing w:val="-5"/>
          <w:lang w:val="ru-RU"/>
        </w:rPr>
        <w:t>відстеження.</w:t>
      </w:r>
      <w:r w:rsidRPr="00F84137">
        <w:rPr>
          <w:lang w:val="ru-RU"/>
        </w:rPr>
        <w:t xml:space="preserve"> За інформацією, отриманою в процесі відстеження, встановлюється кількісне та якісне значення для </w:t>
      </w:r>
      <w:r w:rsidRPr="00F84137">
        <w:rPr>
          <w:spacing w:val="-4"/>
          <w:lang w:val="ru-RU"/>
        </w:rPr>
        <w:t xml:space="preserve">кожного </w:t>
      </w:r>
      <w:r w:rsidRPr="00F84137">
        <w:rPr>
          <w:lang w:val="ru-RU"/>
        </w:rPr>
        <w:t xml:space="preserve">показника результативності, визначеного під час аналізу </w:t>
      </w:r>
      <w:r w:rsidRPr="00F84137">
        <w:rPr>
          <w:spacing w:val="-2"/>
          <w:lang w:val="ru-RU"/>
        </w:rPr>
        <w:t xml:space="preserve">впливу </w:t>
      </w:r>
      <w:r w:rsidRPr="00F84137">
        <w:rPr>
          <w:spacing w:val="-3"/>
          <w:lang w:val="ru-RU"/>
        </w:rPr>
        <w:t>регуля-</w:t>
      </w:r>
    </w:p>
    <w:p w:rsidR="00BF5493" w:rsidRPr="00F84137" w:rsidRDefault="00FA2328">
      <w:pPr>
        <w:pStyle w:val="a3"/>
        <w:spacing w:line="266" w:lineRule="exact"/>
        <w:ind w:firstLine="0"/>
        <w:rPr>
          <w:lang w:val="ru-RU"/>
        </w:rPr>
      </w:pPr>
      <w:r w:rsidRPr="00F84137">
        <w:rPr>
          <w:lang w:val="ru-RU"/>
        </w:rPr>
        <w:t>торного акта.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разі,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коли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встановлення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кількісних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якісних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значень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показників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результативності регуляторного акта необхідна інформація, </w:t>
      </w:r>
      <w:r w:rsidRPr="00F84137">
        <w:rPr>
          <w:spacing w:val="-3"/>
          <w:lang w:val="ru-RU"/>
        </w:rPr>
        <w:t xml:space="preserve">якої </w:t>
      </w:r>
      <w:r w:rsidRPr="00F84137">
        <w:rPr>
          <w:lang w:val="ru-RU"/>
        </w:rPr>
        <w:t xml:space="preserve">не містять статистичні дані та дані </w:t>
      </w:r>
      <w:r w:rsidRPr="00F84137">
        <w:rPr>
          <w:spacing w:val="-3"/>
          <w:lang w:val="ru-RU"/>
        </w:rPr>
        <w:t xml:space="preserve">економіко- </w:t>
      </w:r>
      <w:r w:rsidRPr="00F84137">
        <w:rPr>
          <w:spacing w:val="-4"/>
          <w:lang w:val="ru-RU"/>
        </w:rPr>
        <w:t>математичного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моделювання,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проводиться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опитування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сукупності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респондентів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усній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чи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пись- мовій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формах.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Для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визначення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кількісних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якісних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значень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показників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результативності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 xml:space="preserve">регуляторного </w:t>
      </w:r>
      <w:r w:rsidRPr="00F84137">
        <w:rPr>
          <w:lang w:val="ru-RU"/>
        </w:rPr>
        <w:t>акта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можуть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використовуватися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статистичні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дані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відповідний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період,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передує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даті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 xml:space="preserve">почат- </w:t>
      </w:r>
      <w:r w:rsidRPr="00F84137">
        <w:rPr>
          <w:lang w:val="ru-RU"/>
        </w:rPr>
        <w:t xml:space="preserve">ку вжиття </w:t>
      </w:r>
      <w:r w:rsidRPr="00F84137">
        <w:rPr>
          <w:spacing w:val="-3"/>
          <w:lang w:val="ru-RU"/>
        </w:rPr>
        <w:t xml:space="preserve">заходів </w:t>
      </w:r>
      <w:r w:rsidRPr="00F84137">
        <w:rPr>
          <w:lang w:val="ru-RU"/>
        </w:rPr>
        <w:t xml:space="preserve">з відстеження, а для базового відстеження – даті набрання чинності </w:t>
      </w:r>
      <w:r w:rsidRPr="00F84137">
        <w:rPr>
          <w:spacing w:val="-4"/>
          <w:lang w:val="ru-RU"/>
        </w:rPr>
        <w:t>актом</w:t>
      </w:r>
      <w:r w:rsidRPr="00F84137">
        <w:rPr>
          <w:spacing w:val="52"/>
          <w:lang w:val="ru-RU"/>
        </w:rPr>
        <w:t xml:space="preserve"> </w:t>
      </w:r>
      <w:r w:rsidRPr="00F84137">
        <w:rPr>
          <w:lang w:val="ru-RU"/>
        </w:rPr>
        <w:t>або більшістю його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положень.</w:t>
      </w:r>
    </w:p>
    <w:p w:rsidR="00BF5493" w:rsidRPr="00F84137" w:rsidRDefault="00BF5493">
      <w:pPr>
        <w:pStyle w:val="a3"/>
        <w:spacing w:before="8"/>
        <w:ind w:left="0" w:firstLine="0"/>
        <w:rPr>
          <w:sz w:val="23"/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794" style="position:absolute;left:0;text-align:left;margin-left:56.45pt;margin-top:1.8pt;width:38.2pt;height:37.2pt;z-index:251835392;mso-position-horizontal-relative:page" coordorigin="1129,36" coordsize="764,744">
            <v:shape id="_x0000_s1797" style="position:absolute;left:1130;top:37;width:761;height:742" coordorigin="1130,37" coordsize="761,742" o:spt="100" adj="0,,0" path="m1764,37r-504,l1248,40r-14,2l1219,47r-24,14l1176,76r-2,2l1171,78r,3l1157,97r,3l1154,100r,2l1150,109r-8,15l1138,136r-5,14l1130,165r,484l1133,664r5,14l1140,690r7,15l1154,717r3,2l1171,736r,2l1174,738r2,3l1193,755r12,7l1217,767r14,7l1243,777r15,2l1762,779r28,-5l1802,769r15,-7l1823,760r-561,l1248,757r-12,-2l1226,750r-12,-5l1205,738r-17,-14l1186,724r-15,-17l1171,705r-7,-10l1159,683r-2,-10l1152,661r,-12l1150,635r,-456l1152,167r,-12l1157,143r2,-12l1166,121r5,-9l1171,109r15,-16l1188,93r17,-15l1217,71r9,-5l1238,61r24,-4l1822,57r-3,-3l1805,49r-12,-4l1778,40r-14,-3xm1822,57r-60,l1786,61r12,5l1807,71r12,7l1836,93r22,28l1862,133r5,10l1870,157r2,12l1872,649r-5,24l1862,685r-4,10l1850,707r-14,17l1807,745r-12,5l1786,755r-24,5l1823,760r6,-3l1848,741r5,-5l1865,719r9,-12l1879,693r7,-12l1891,652r,-485l1886,138r-4,-12l1867,102,1853,81r-5,-5l1831,64r-9,-7xm1769,78r-516,l1243,81r-19,9l1217,95r-17,12l1188,124r-5,7l1178,141r-7,28l1171,647r3,10l1176,669r2,9l1183,685r5,10l1200,709r17,15l1226,729r8,2l1243,736r10,2l1265,741r485,l1759,738r10,l1781,736r9,-5l1798,726r9,-5l1810,719r-550,l1250,717r-7,-3l1236,709r-7,-2l1214,695r-9,-12l1202,678r-4,-7l1195,661r-5,-14l1190,174r3,-9l1200,143r5,-10l1214,121r12,-9l1234,107r21,-7l1265,97r543,l1805,95r-7,-5l1778,81r-9,-3xm1808,97r-44,l1778,102r15,7l1807,121r10,12l1822,141r7,14l1831,162r,490l1826,666r-7,15l1807,695r-12,10l1790,709r-7,3l1774,717r-8,2l1810,719r12,-10l1836,693r5,-8l1843,676r5,-10l1850,657r,-10l1853,635r,-454l1850,169r,-9l1848,150r-14,-29l1822,107,1808,97xm1747,76r-473,l1262,78r497,l1747,76xe" fillcolor="black" stroked="f">
              <v:stroke joinstyle="round"/>
              <v:formulas/>
              <v:path arrowok="t" o:connecttype="segments"/>
            </v:shape>
            <v:shape id="_x0000_s1796" style="position:absolute;left:1130;top:37;width:761;height:742" coordorigin="1130,37" coordsize="761,742" o:spt="100" adj="0,,0" path="m1274,97r-9,l1255,100r-7,2l1241,105r-7,2l1226,112r-12,9l1205,133r-5,10l1198,150r-3,7l1193,165r-3,9l1190,647r3,7l1195,661r3,10l1202,678r3,5l1214,695r15,12l1236,709r7,5l1250,717r10,2l1766,719r8,-2l1783,712r7,-3l1795,705r12,-10l1819,681r3,-5l1826,666r3,-7l1831,652r,-490l1829,155r-5,-10l1822,141r-5,-8l1807,121r-14,-12l1788,107r-10,-5l1771,100r-7,-3l1274,97m1747,76r12,2l1769,78r9,3l1788,85r10,5l1805,95r17,12l1834,121r4,10l1843,141r5,9l1850,160r,9l1853,181r,454l1850,647r,10l1848,666r-5,10l1841,685r-5,8l1822,709r-15,12l1798,726r-8,5l1781,736r-12,2l1759,738r-9,3l1265,741r-12,-3l1243,736r-9,-5l1226,729r-9,-5l1200,709r-12,-14l1183,685r-5,-7l1176,669r-2,-12l1171,647r,-478l1174,160r2,-10l1178,141r5,-10l1188,124r12,-17l1217,95r7,-5l1234,85r9,-4l1253,78r9,l1274,76r473,m1274,57r-12,l1250,59r-12,2l1226,66r-9,5l1205,78r-17,15l1186,93r,l1186,93r-15,16l1171,112r,l1171,112r-5,9l1159,131r-2,12l1152,155r,12l1150,179r,456l1152,649r,12l1157,673r2,10l1164,695r7,10l1171,707r,l1171,707r15,17l1188,724r,l1188,724r17,14l1214,745r12,5l1236,755r12,2l1262,760r500,l1774,757r12,-2l1795,750r12,-5l1817,738r19,-14l1836,724r,l1836,724r14,-17l1858,695r4,-10l1867,673r3,-12l1872,649r,-480l1870,157r-3,-14l1862,133r-4,-12l1850,112,1836,93r,l1836,93r,l1819,78r-12,-7l1798,66r-12,-5l1774,59r-12,-2l1274,57m1750,37r14,l1778,40r15,5l1805,49r14,5l1831,64r17,12l1850,78r,l1853,81r14,21l1874,114r8,12l1886,138r3,15l1891,167r,485l1889,666r-3,15l1879,693r-5,14l1865,719r-12,17l1850,738r,l1848,741r-19,16l1817,762r-15,7l1790,774r-14,3l1762,779r-504,l1243,777r-12,-3l1217,767r-12,-5l1193,755r-17,-14l1174,738r-3,l1171,736r-14,-17l1154,717r,l1154,717r-7,-12l1140,690r-2,-12l1133,664r-3,-15l1130,165r3,-15l1138,136r4,-12l1150,109r4,-7l1154,100r3,l1157,97r14,-16l1171,78r3,l1176,76r19,-15l1207,54r12,-7l1234,42r14,-2l1260,37r490,xe" filled="f" strokeweight=".12pt">
              <v:stroke joinstyle="round"/>
              <v:formulas/>
              <v:path arrowok="t" o:connecttype="segments"/>
            </v:shape>
            <v:shape id="_x0000_s1795" type="#_x0000_t202" style="position:absolute;left:1129;top:36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Послідовність організації опитування під час відстеження передбачає: визначення сукупності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осіб,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які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повинні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виконувати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вимоги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регуляторного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акта,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як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цільової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гру- пи; складання анкети; збирання інформації; створення бази даних опитування, їх обробку та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аналіз.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Склад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цільової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групи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може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визначатися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використанням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відкритих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загального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досту- пу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даних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реєстрів,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ведуться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регуляторними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органами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іншими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органами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державної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влади.</w:t>
      </w:r>
    </w:p>
    <w:p w:rsidR="00BF5493" w:rsidRPr="00F84137" w:rsidRDefault="00BF5493">
      <w:pPr>
        <w:pStyle w:val="a3"/>
        <w:spacing w:before="4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790" style="position:absolute;left:0;text-align:left;margin-left:56.45pt;margin-top:1.95pt;width:38.2pt;height:36.25pt;z-index:251836416;mso-position-horizontal-relative:page" coordorigin="1129,39" coordsize="764,725">
            <v:shape id="_x0000_s1793" style="position:absolute;left:1130;top:39;width:761;height:723" coordorigin="1130,40" coordsize="761,723" o:spt="100" adj="0,,0" path="m1766,40r-508,l1246,42r-15,5l1217,49r-24,15l1174,78r,3l1171,81r-2,2l1157,100r-10,12l1142,124r-4,14l1133,150r-3,15l1130,635r3,12l1138,661r2,12l1147,688r7,9l1154,700r3,2l1169,719r2,l1174,721r16,15l1214,750r15,5l1241,757r29,5l1750,762r14,-2l1778,760r12,-5l1805,750r12,-5l1825,741r-567,l1246,738r-10,-2l1224,731r-10,-5l1202,721r-16,-14l1186,705r-15,-15l1171,688r-7,-10l1159,669r-2,-12l1152,645r,-12l1150,621r,-442l1152,167r,-12l1157,143r2,-10l1166,121r5,-9l1186,95r28,-22l1224,69r12,-3l1248,61r12,l1272,59r550,l1819,57r-12,-5l1793,47r-12,-5l1766,40xm1848,721r-31,l1807,726r-9,7l1762,741r63,l1829,738r2,-2l1848,721xm1771,81r-511,l1231,88r-7,5l1214,97r-14,12l1188,124r-5,9l1178,141r-7,28l1171,633r7,28l1183,669r5,9l1200,693r17,12l1224,709r10,5l1241,717r9,2l1262,721r500,l1790,714r10,-5l1807,705r3,-3l1265,702r-7,-2l1248,697r-14,-4l1229,690r-15,-12l1205,666r-5,-5l1193,640r-3,-10l1190,174r3,-9l1193,157r2,-7l1200,143r2,-5l1214,124r12,-10l1231,109r22,-7l1262,100r548,l1807,97r-9,-4l1790,88r-9,-5l1771,81xm1822,59r-70,l1764,61r12,l1788,66r10,3l1810,73r7,8l1819,81r17,14l1858,124r4,9l1867,145r3,12l1870,169r2,10l1872,621r-2,14l1870,647r-5,10l1862,669r-7,9l1850,688r,2l1836,705r,2l1819,721r31,l1850,719r3,l1865,702r2,-2l1867,697r7,-7l1879,678r5,-14l1889,652r2,-15l1891,167r-2,-14l1886,141r-4,-15l1867,102,1853,83r-5,-5l1831,66r,-2l1829,64r-7,-5xm1810,100r-53,l1766,102r8,l1781,105r14,9l1807,124r10,9l1822,141r9,28l1831,628r-2,7l1829,645r-3,7l1817,666r-10,12l1795,688r-5,2l1783,695r-14,5l1759,702r51,l1822,693r12,-15l1848,649r2,-7l1850,169r-7,-28l1838,131r-4,-7l1822,109r-12,-9xe" fillcolor="black" stroked="f">
              <v:stroke joinstyle="round"/>
              <v:formulas/>
              <v:path arrowok="t" o:connecttype="segments"/>
            </v:shape>
            <v:shape id="_x0000_s1792" style="position:absolute;left:1130;top:39;width:761;height:723" coordorigin="1130,40" coordsize="761,723" o:spt="100" adj="0,,0" path="m1272,100r-10,l1253,102r-7,3l1238,107r-7,2l1226,114r-12,10l1202,138r-2,5l1195,150r-2,7l1193,165r-3,9l1190,630r3,10l1195,647r3,7l1200,661r5,5l1214,678r15,12l1234,693r7,2l1248,697r10,3l1265,702r494,l1769,700r7,-3l1783,695r7,-5l1795,688r12,-10l1817,666r5,-7l1826,652r3,-7l1829,635r2,-7l1831,169r-2,-7l1826,155r-2,-7l1822,141r-5,-8l1807,124r-12,-10l1788,109r-7,-4l1774,102r-8,l1757,100r-485,m1750,81r21,l1781,83r9,5l1798,93r9,4l1822,109r12,15l1838,131r5,10l1846,150r2,10l1850,169r,473l1848,649r-5,10l1838,669r-4,9l1822,693r-15,12l1800,709r-10,5l1781,717r-10,2l1762,721r-500,l1250,719r-9,-2l1234,714r-10,-5l1217,705r-17,-12l1188,678r-5,-9l1178,661r-2,-9l1174,642r-3,-9l1171,169r3,-9l1176,150r2,-9l1183,133r5,-9l1200,109r14,-12l1224,93r7,-5l1241,85r9,-2l1260,81r490,m1272,59r-12,2l1248,61r-12,5l1224,69r-10,4l1205,81r-19,14l1186,95r,l1186,95r-15,17l1166,121r-7,12l1157,143r-5,12l1152,167r-2,12l1150,621r2,12l1152,645r5,12l1159,669r5,9l1171,688r,l1171,688r,2l1186,705r,2l1186,707r,l1202,721r12,5l1224,731r12,5l1246,738r12,3l1762,741r12,-3l1786,736r12,-3l1807,726r10,-5l1819,721r,l1819,721r17,-14l1836,707r,l1836,705r14,-15l1850,688r,l1850,688r5,-10l1862,669r3,-12l1870,647r,-12l1872,621r,-442l1870,169r,-12l1867,145r-5,-12l1858,124r-8,-10l1836,95r,l1836,95r,l1819,81r,l1819,81r-2,l1810,73r-12,-4l1788,66r-12,-5l1764,61r-12,-2l1272,59m1752,40r14,l1781,42r12,5l1807,52r12,5l1829,64r2,l1831,64r,2l1848,78r2,3l1850,81r3,2l1867,102r7,12l1882,126r4,15l1889,153r2,14l1891,637r-2,15l1884,664r-5,14l1874,690r-7,7l1867,700r,l1865,702r-12,17l1850,719r,2l1848,721r-17,15l1829,738r,l1829,738r-12,7l1805,750r-15,5l1778,760r-14,l1750,762r-480,l1255,760r-14,-3l1229,755r-15,-5l1202,743r-12,-7l1174,721r-3,-2l1171,719r-2,l1157,702r-3,-2l1154,700r,-3l1147,688r-7,-15l1138,661r-5,-14l1130,635r,-470l1133,150r5,-12l1142,124r5,-12l1157,100r12,-17l1171,81r3,l1174,78r19,-14l1205,57r12,-8l1231,47r15,-5l1258,40r494,xe" filled="f" strokeweight=".12pt">
              <v:stroke joinstyle="round"/>
              <v:formulas/>
              <v:path arrowok="t" o:connecttype="segments"/>
            </v:shape>
            <v:shape id="_x0000_s1791" type="#_x0000_t75" style="position:absolute;left:1315;top:191;width:358;height:375">
              <v:imagedata r:id="rId8" o:title=""/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Різноманітні інформаційні потоки, що циркулюють усередині й між елементами </w:t>
      </w:r>
      <w:r w:rsidR="00FA2328" w:rsidRPr="00F84137">
        <w:rPr>
          <w:i/>
          <w:spacing w:val="5"/>
          <w:lang w:val="ru-RU"/>
        </w:rPr>
        <w:t xml:space="preserve">логістичної </w:t>
      </w:r>
      <w:r w:rsidR="00FA2328" w:rsidRPr="00F84137">
        <w:rPr>
          <w:i/>
          <w:spacing w:val="4"/>
          <w:lang w:val="ru-RU"/>
        </w:rPr>
        <w:t xml:space="preserve">системи державного регулювання, </w:t>
      </w:r>
      <w:r w:rsidR="00FA2328" w:rsidRPr="00F84137">
        <w:rPr>
          <w:i/>
          <w:spacing w:val="3"/>
          <w:lang w:val="ru-RU"/>
        </w:rPr>
        <w:t xml:space="preserve">між </w:t>
      </w:r>
      <w:r w:rsidR="00FA2328" w:rsidRPr="00F84137">
        <w:rPr>
          <w:i/>
          <w:spacing w:val="5"/>
          <w:lang w:val="ru-RU"/>
        </w:rPr>
        <w:t xml:space="preserve">логістичною </w:t>
      </w:r>
      <w:r w:rsidR="00FA2328" w:rsidRPr="00F84137">
        <w:rPr>
          <w:i/>
          <w:spacing w:val="4"/>
          <w:lang w:val="ru-RU"/>
        </w:rPr>
        <w:t xml:space="preserve">системою </w:t>
      </w:r>
      <w:r w:rsidR="00FA2328" w:rsidRPr="00F84137">
        <w:rPr>
          <w:i/>
          <w:lang w:val="ru-RU"/>
        </w:rPr>
        <w:t>і зовнішнім середовищем, утворюють своєрідну логістичну інформаційну систему (ЛІС),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що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може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бути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визначена</w:t>
      </w:r>
      <w:r w:rsidR="00FA2328" w:rsidRPr="00F84137">
        <w:rPr>
          <w:i/>
          <w:spacing w:val="-2"/>
          <w:lang w:val="ru-RU"/>
        </w:rPr>
        <w:t xml:space="preserve"> </w:t>
      </w:r>
      <w:r w:rsidR="00FA2328" w:rsidRPr="00F84137">
        <w:rPr>
          <w:i/>
          <w:lang w:val="ru-RU"/>
        </w:rPr>
        <w:t>як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інтерактивна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структура,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що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складається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з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пер- соналу державних службовців та фахівців, устаткування і процедур</w:t>
      </w:r>
      <w:r w:rsidR="00FA2328" w:rsidRPr="00F84137">
        <w:rPr>
          <w:i/>
          <w:spacing w:val="7"/>
          <w:lang w:val="ru-RU"/>
        </w:rPr>
        <w:t xml:space="preserve"> </w:t>
      </w:r>
      <w:r w:rsidR="00FA2328" w:rsidRPr="00F84137">
        <w:rPr>
          <w:i/>
          <w:lang w:val="ru-RU"/>
        </w:rPr>
        <w:t>(технологій),</w:t>
      </w:r>
    </w:p>
    <w:p w:rsidR="00BF5493" w:rsidRPr="00F84137" w:rsidRDefault="00BF5493">
      <w:pPr>
        <w:spacing w:line="249" w:lineRule="auto"/>
        <w:jc w:val="both"/>
        <w:rPr>
          <w:lang w:val="ru-RU"/>
        </w:rPr>
        <w:sectPr w:rsidR="00BF5493" w:rsidRPr="00F84137">
          <w:pgSz w:w="11900" w:h="16840"/>
          <w:pgMar w:top="1040" w:right="1000" w:bottom="900" w:left="920" w:header="0" w:footer="710" w:gutter="0"/>
          <w:cols w:space="720"/>
        </w:sectPr>
      </w:pPr>
    </w:p>
    <w:p w:rsidR="00BF5493" w:rsidRPr="00F84137" w:rsidRDefault="00FA2328">
      <w:pPr>
        <w:spacing w:before="64" w:line="249" w:lineRule="auto"/>
        <w:ind w:left="1348" w:right="694"/>
        <w:jc w:val="both"/>
        <w:rPr>
          <w:i/>
          <w:lang w:val="ru-RU"/>
        </w:rPr>
      </w:pPr>
      <w:r w:rsidRPr="00F84137">
        <w:rPr>
          <w:i/>
          <w:lang w:val="ru-RU"/>
        </w:rPr>
        <w:lastRenderedPageBreak/>
        <w:t>об’єднаних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пов’язаною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інформацією,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що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використовується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при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формуванні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держав- ної регуляторної політики в рамках логістичного державного регулювання з ураху- ванням вирішення загальних завдань планування, регулювання, контролю й аналізу функціонування логістичної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системи.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BF5493" w:rsidRPr="00F84137" w:rsidRDefault="00C65C46">
      <w:pPr>
        <w:pStyle w:val="a3"/>
        <w:spacing w:line="235" w:lineRule="auto"/>
        <w:ind w:left="215" w:right="124"/>
        <w:jc w:val="both"/>
        <w:rPr>
          <w:lang w:val="ru-RU"/>
        </w:rPr>
      </w:pPr>
      <w:r w:rsidRPr="00C65C46">
        <w:pict>
          <v:group id="_x0000_s1774" style="position:absolute;left:0;text-align:left;margin-left:199.25pt;margin-top:57.7pt;width:179.25pt;height:134.3pt;z-index:-251277312;mso-position-horizontal-relative:page" coordorigin="3985,1154" coordsize="3585,2686">
            <v:shape id="_x0000_s1789" style="position:absolute;left:3986;top:1155;width:15;height:2684" coordorigin="3986,1156" coordsize="15,2684" o:spt="100" adj="0,,0" path="m4001,1156r-15,l3986,1242r15,l4001,1156xm4001,1271r-15,l3986,1360r15,l4001,1271xm4001,1388r-15,l3986,1475r15,l4001,1388xm4001,1520r-15,l3986,1607r15,-15l4001,1520xm4001,1636r-15,l3986,1724r15,l4001,1636xm4001,1753r-15,l3986,1840r15,l4001,1753xm4001,1868r-15,l3986,1957r15,l4001,1868xm4001,2000r-15,l3986,2089r15,-17l4001,2000xm4001,2118r-15,l3986,2204r15,l4001,2118xm4001,2233r-15,l3986,2322r15,l4001,2233xm4001,2351r-15,l3986,2437r15,l4001,2351xm4001,2483r-15,l3986,2569r15,-14l4001,2483xm4001,2598r-15,l3986,2687r15,l4001,2598xm4001,2716r-15,l3986,2802r15,l4001,2716xm4001,2831r-15,l3986,2920r15,l4001,2831xm4001,2963r-15,l3986,3052r15,l4001,2963xm4001,3080r-15,l3986,3167r15,l4001,3080xm4001,3196r-15,l3986,3284r15,l4001,3196xm3986,3313r,87l4001,3400r,-72l3986,3313xm4001,3445r-15,l3986,3532r15,l4001,3445xm4001,3560r-15,l3986,3649r15,l4001,3560xm4001,3678r-15,l3986,3764r15,l4001,3678xm3986,3793r,46l4001,3839r,-29l3986,3793xe" fillcolor="black" stroked="f">
              <v:stroke joinstyle="round"/>
              <v:formulas/>
              <v:path arrowok="t" o:connecttype="segments"/>
            </v:shape>
            <v:line id="_x0000_s1788" style="position:absolute" from="3994,1154" to="3994,1361" strokeweight=".84pt"/>
            <v:shape id="_x0000_s1787" style="position:absolute;left:3986;top:1388;width:15;height:219" coordorigin="3986,1388" coordsize="15,219" o:spt="100" adj="0,,0" path="m4001,1403r,72l3986,1475r,-87l4001,1388r,15m4001,1520r,72l3986,1607r,-87l4001,1520e" filled="f" strokeweight=".12pt">
              <v:stroke joinstyle="round"/>
              <v:formulas/>
              <v:path arrowok="t" o:connecttype="segments"/>
            </v:shape>
            <v:line id="_x0000_s1786" style="position:absolute" from="3994,1634" to="3994,1841" strokeweight=".84pt"/>
            <v:shape id="_x0000_s1785" style="position:absolute;left:3986;top:1868;width:15;height:221" coordorigin="3986,1868" coordsize="15,221" o:spt="100" adj="0,,0" path="m4001,1883r,74l3986,1957r,-89l4001,1868r,15m4001,2000r,72l3986,2089r,-89l4001,2000e" filled="f" strokeweight=".12pt">
              <v:stroke joinstyle="round"/>
              <v:formulas/>
              <v:path arrowok="t" o:connecttype="segments"/>
            </v:shape>
            <v:line id="_x0000_s1784" style="position:absolute" from="3994,2117" to="3994,2323" strokeweight=".84pt"/>
            <v:shape id="_x0000_s1783" style="position:absolute;left:3986;top:2350;width:15;height:219" coordorigin="3986,2351" coordsize="15,219" o:spt="100" adj="0,,0" path="m4001,2365r,72l3986,2437r,-86l4001,2351r,14m4001,2483r,72l3986,2569r,-86l4001,2483e" filled="f" strokeweight=".12pt">
              <v:stroke joinstyle="round"/>
              <v:formulas/>
              <v:path arrowok="t" o:connecttype="segments"/>
            </v:shape>
            <v:line id="_x0000_s1782" style="position:absolute" from="3994,2597" to="3994,2803" strokeweight=".84pt"/>
            <v:shape id="_x0000_s1781" style="position:absolute;left:3986;top:2830;width:15;height:89" coordorigin="3986,2831" coordsize="15,89" path="m4001,2845r,75l3986,2920r,-89l4001,2831r,14e" filled="f" strokeweight=".12pt">
              <v:path arrowok="t"/>
            </v:shape>
            <v:line id="_x0000_s1780" style="position:absolute" from="3994,2962" to="3994,3168" strokeweight=".84pt"/>
            <v:shape id="_x0000_s1779" style="position:absolute;left:3986;top:3195;width:15;height:204" coordorigin="3986,3196" coordsize="15,204" o:spt="100" adj="0,,0" path="m4001,3210r,74l3986,3284r,-88l4001,3196r,14m4001,3328r,72l3986,3400r,-87l4001,3328e" filled="f" strokeweight=".12pt">
              <v:stroke joinstyle="round"/>
              <v:formulas/>
              <v:path arrowok="t" o:connecttype="segments"/>
            </v:shape>
            <v:line id="_x0000_s1778" style="position:absolute" from="3994,3444" to="3994,3650" strokeweight=".84pt"/>
            <v:shape id="_x0000_s1777" style="position:absolute;left:3986;top:3677;width:15;height:161" coordorigin="3986,3678" coordsize="15,161" o:spt="100" adj="0,,0" path="m4001,3692r,72l3986,3764r,-86l4001,3678r,14m4001,3810r,29l3986,3839r,-46l4001,3810xe" filled="f" strokeweight=".12pt">
              <v:stroke joinstyle="round"/>
              <v:formulas/>
              <v:path arrowok="t" o:connecttype="segments"/>
            </v:shape>
            <v:shape id="_x0000_s1776" style="position:absolute;left:3986;top:3838;width:3584;height:2" coordorigin="3986,3839" coordsize="3584,0" o:spt="100" adj="0,,0" path="m4001,3839r72,l4001,3839r-15,l4001,3839xm4118,3839r72,l4118,3839r-16,l4118,3839xm4234,3839r86,l4306,3839r-72,xm4351,3839r87,l4351,3839xm4481,3839r74,l4481,3839r-15,l4481,3839xm4598,3839r87,l4670,3839r-72,xm4714,3839r88,l4788,3839r-74,xm4831,3839r87,l4831,3839xm4961,3839r74,l4961,3839r-15,l4961,3839xm5078,3839r87,l5150,3839r-72,xm5196,3839r86,l5196,3839xm5326,3839r74,l5326,3839r-15,l5326,3839xm5443,3839r72,l5443,3839r-14,l5443,3839xm5558,3839r89,l5633,3839r-75,xm5676,3839r86,l5676,3839xm5806,3839r74,l5806,3839r-15,l5806,3839xm5923,3839r87,l5995,3839r-72,xm6041,3839r86,l6041,3839xm6170,3839r72,l6170,3839r-14,l6170,3839xm6288,3839r72,l6288,3839r-14,l6288,3839xm6403,3839r89,l6478,3839r-75,xm6521,3839r86,l6521,3839xm6650,3839r75,l6650,3839r-14,l6650,3839xm6768,3839r86,l6840,3839r-72,xm6883,3839r89,l6958,3839r-75,xm7001,3839r86,l7001,3839xm7133,3839r72,l7133,3839r-15,l7133,3839xm7248,3839r89,l7320,3839r-72,xm7366,3839r86,l7366,3839xm7495,3839r75,l7555,3839r-74,l7495,3839xe" fillcolor="black" stroked="f">
              <v:stroke joinstyle="round"/>
              <v:formulas/>
              <v:path arrowok="t" o:connecttype="segments"/>
            </v:shape>
            <v:shape id="_x0000_s1775" style="position:absolute;left:3986;top:3838;width:3584;height:2" coordorigin="3986,3839" coordsize="3584,0" o:spt="100" adj="0,,0" path="m4001,3839r72,l4001,3839r-15,l4001,3839t117,l4190,3839r-72,l4102,3839r16,m4234,3839r86,l4306,3839r-72,m4351,3839r87,l4351,3839t130,l4555,3839r-74,l4466,3839r15,m4598,3839r87,l4670,3839r-72,m4714,3839r88,l4788,3839r-74,m4831,3839r87,l4831,3839t130,l5035,3839r-74,l4946,3839r15,m5078,3839r87,l5150,3839r-72,m5196,3839r86,l5196,3839t130,l5400,3839r-74,l5311,3839r15,m5443,3839r72,l5443,3839r-14,l5443,3839t115,l5647,3839r-14,l5558,3839t118,l5762,3839r-86,m5806,3839r74,l5806,3839r-15,l5806,3839t117,l6010,3839r-15,l5923,3839t118,l6127,3839r-86,m6170,3839r72,l6170,3839r-14,l6170,3839t118,l6360,3839r-72,l6274,3839r14,m6403,3839r89,l6478,3839r-75,m6521,3839r86,l6521,3839t129,l6725,3839r-75,l6636,3839r14,m6768,3839r86,l6840,3839r-72,m6883,3839r89,l6958,3839r-75,m7001,3839r86,l7001,3839t132,l7205,3839r-72,l7118,3839r15,m7248,3839r89,l7320,3839r-72,m7366,3839r86,l7366,3839t129,l7570,3839r-15,l7481,3839r14,xe" filled="f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 w:rsidRPr="00C65C46">
        <w:pict>
          <v:group id="_x0000_s1771" style="position:absolute;left:0;text-align:left;margin-left:382pt;margin-top:57.7pt;width:.85pt;height:134.3pt;z-index:-251276288;mso-position-horizontal-relative:page" coordorigin="7640,1154" coordsize="17,2686">
            <v:shape id="_x0000_s1773" style="position:absolute;left:7641;top:1155;width:15;height:2684" coordorigin="7642,1156" coordsize="15,2684" o:spt="100" adj="0,,0" path="m7656,1156r-14,l7642,1242r14,l7656,1156xm7656,1271r-14,l7642,1285r14,l7656,1271xm7656,1314r-14,l7642,1403r14,l7656,1314xm7656,1432r-14,l7642,1446r14,l7656,1432xm7656,1475r-14,l7642,1564r14,l7656,1475xm7656,1650r-14,l7642,1739r14,-15l7656,1650xm7656,1768r-14,l7642,1782r14,-14xm7656,1811r-14,l7642,1900r14,l7656,1811xm7656,1928r-14,l7642,1943r14,l7656,1928xm7656,1972r-14,l7642,2058r14,l7656,1972xm7656,2089r-14,l7642,2104r14,l7656,2089xm7656,2132r-14,l7642,2219r14,l7656,2132xm7656,2308r-14,l7642,2394r14,-14l7656,2308xm7656,2423r-14,l7642,2437r14,l7656,2423xm7656,2466r-14,l7642,2555r14,l7656,2466xm7656,2584r-14,l7642,2598r14,l7656,2584xm7656,2627r-14,l7642,2716r14,l7656,2627xm7656,2744r-14,l7642,2759r14,l7656,2744xm7656,2788r-14,l7642,2876r14,l7656,2788xm7656,2963r-14,l7642,3052r14,l7656,2963xm7656,3080r-14,l7642,3095r14,l7656,3080xm7656,3124r-14,l7642,3210r14,l7656,3124xm7656,3241r-14,l7642,3256r14,l7656,3241xm7656,3284r-14,l7642,3371r14,l7656,3284xm7642,3400r,14l7656,3414r-14,-14xm7642,3445r,87l7656,3532r,-72l7642,3445xm7656,3620r-14,l7642,3707r14,l7656,3620xm7656,3736r-14,l7642,3750r14,l7656,3736xm7656,3779r-14,l7642,3839r14,l7656,3779xe" fillcolor="black" stroked="f">
              <v:stroke joinstyle="round"/>
              <v:formulas/>
              <v:path arrowok="t" o:connecttype="segments"/>
            </v:shape>
            <v:shape id="_x0000_s1772" style="position:absolute;left:7641;top:1155;width:15;height:2684" coordorigin="7642,1156" coordsize="15,2684" o:spt="100" adj="0,,0" path="m7656,1156r,86l7642,1242r,-86l7656,1156t,115l7656,1285r-14,l7642,1271r14,m7656,1314r,89l7642,1403r,-89l7656,1314t,132l7642,1446r,-14l7656,1432r,14m7656,1489r,75l7642,1564r,-89l7656,1475r,14m7656,1607r-14,l7656,1607t,43l7656,1724r-14,15l7642,1650r14,m7656,1768r-14,14l7642,1768r14,m7656,1811r,89l7642,1900r,-89l7656,1811t,117l7656,1943r-14,l7642,1928r14,m7656,1972r,86l7642,2058r,-86l7656,1972t,132l7642,2104r,-15l7656,2089r,15m7656,2147r,72l7642,2219r,-87l7656,2132r,15m7656,2262r-14,l7656,2262t,46l7656,2380r-14,14l7642,2308r14,m7656,2423r,14l7642,2437r,-14l7656,2423t,43l7656,2555r-14,l7642,2466r14,m7656,2584r,14l7642,2598r,-14l7656,2584t,43l7656,2716r-14,l7642,2627r14,m7656,2759r-14,l7642,2744r14,l7656,2759t,43l7656,2876r-14,l7642,2788r14,l7656,2802t,118l7642,2920r14,m7656,2963r,89l7642,3052r,-89l7656,2963t,117l7656,3095r-14,l7642,3080r14,m7656,3124r,86l7642,3210r,-86l7656,3124t,132l7642,3256r,-15l7656,3241r,15m7656,3299r,72l7642,3371r,-87l7656,3284r,15m7656,3414r-14,l7642,3400r14,14m7656,3460r,72l7642,3532r,-87l7656,3460t,115l7642,3575r14,m7656,3620r,87l7642,3707r,-87l7656,3620t,116l7656,3750r-14,l7642,3736r14,m7656,3779r,60l7642,3839r,-60l7656,3779xe" filled="f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 w:rsidRPr="00C65C46">
        <w:pict>
          <v:group id="_x0000_s1765" style="position:absolute;left:0;text-align:left;margin-left:167.95pt;margin-top:77.1pt;width:299pt;height:125.4pt;z-index:-251275264;mso-position-horizontal-relative:page" coordorigin="3359,1542" coordsize="5980,2508">
            <v:shape id="_x0000_s1770" style="position:absolute;left:3403;top:3634;width:4836;height:408" coordorigin="3403,3635" coordsize="4836,408" o:spt="100" adj="0,,0" path="m8239,4043r-4836,m8239,3635r,408e" filled="f" strokeweight=".72pt">
              <v:stroke joinstyle="round"/>
              <v:formulas/>
              <v:path arrowok="t" o:connecttype="segments"/>
            </v:shape>
            <v:shape id="_x0000_s1769" style="position:absolute;left:3360;top:3634;width:87;height:408" coordorigin="3360,3635" coordsize="87,408" o:spt="100" adj="0,,0" path="m3418,3707r-15,l3403,4043r15,l3418,3707xm3403,3635r-43,86l3403,3721r,-14l3439,3707r-36,-72xm3439,3707r-21,l3418,3721r28,l3439,3707xe" fillcolor="black" stroked="f">
              <v:stroke joinstyle="round"/>
              <v:formulas/>
              <v:path arrowok="t" o:connecttype="segments"/>
            </v:shape>
            <v:line id="_x0000_s1768" style="position:absolute" from="3410,3706" to="3410,4044" strokeweight=".84pt"/>
            <v:shape id="_x0000_s1767" style="position:absolute;left:3360;top:3634;width:87;height:87" coordorigin="3360,3635" coordsize="87,87" path="m3360,3721r43,-86l3446,3721r-86,xe" filled="f" strokeweight=".12pt">
              <v:path arrowok="t"/>
            </v:shape>
            <v:shape id="_x0000_s1766" type="#_x0000_t202" style="position:absolute;left:7788;top:1549;width:1544;height:2086" filled="f" strokeweight=".72pt">
              <v:textbox inset="0,0,0,0">
                <w:txbxContent>
                  <w:p w:rsidR="00BF5493" w:rsidRDefault="00FA2328">
                    <w:pPr>
                      <w:spacing w:before="62" w:line="237" w:lineRule="auto"/>
                      <w:ind w:left="254" w:right="260" w:firstLine="4"/>
                      <w:jc w:val="center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 xml:space="preserve">Функції логістичного управління </w:t>
                    </w:r>
                  </w:p>
                  <w:p w:rsidR="00BF5493" w:rsidRDefault="00FA2328" w:rsidP="00FA2328">
                    <w:pPr>
                      <w:numPr>
                        <w:ilvl w:val="0"/>
                        <w:numId w:val="23"/>
                      </w:numPr>
                      <w:tabs>
                        <w:tab w:val="left" w:pos="255"/>
                      </w:tabs>
                      <w:spacing w:line="192" w:lineRule="exact"/>
                      <w:ind w:hanging="14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планування</w:t>
                    </w:r>
                    <w:r>
                      <w:rPr>
                        <w:rFonts w:ascii="Arial" w:hAnsi="Arial"/>
                        <w:spacing w:val="-31"/>
                        <w:sz w:val="16"/>
                      </w:rPr>
                      <w:t xml:space="preserve"> </w:t>
                    </w:r>
                  </w:p>
                  <w:p w:rsidR="00BF5493" w:rsidRDefault="00FA2328" w:rsidP="00FA2328">
                    <w:pPr>
                      <w:numPr>
                        <w:ilvl w:val="0"/>
                        <w:numId w:val="23"/>
                      </w:numPr>
                      <w:tabs>
                        <w:tab w:val="left" w:pos="255"/>
                      </w:tabs>
                      <w:spacing w:before="8" w:line="193" w:lineRule="exact"/>
                      <w:ind w:hanging="14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регулювання</w:t>
                    </w:r>
                  </w:p>
                  <w:p w:rsidR="00BF5493" w:rsidRDefault="00FA2328" w:rsidP="00FA2328">
                    <w:pPr>
                      <w:numPr>
                        <w:ilvl w:val="0"/>
                        <w:numId w:val="23"/>
                      </w:numPr>
                      <w:tabs>
                        <w:tab w:val="left" w:pos="255"/>
                      </w:tabs>
                      <w:spacing w:line="193" w:lineRule="exact"/>
                      <w:ind w:hanging="14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координація</w:t>
                    </w:r>
                  </w:p>
                  <w:p w:rsidR="00BF5493" w:rsidRDefault="00FA2328" w:rsidP="00FA2328">
                    <w:pPr>
                      <w:numPr>
                        <w:ilvl w:val="0"/>
                        <w:numId w:val="23"/>
                      </w:numPr>
                      <w:tabs>
                        <w:tab w:val="left" w:pos="255"/>
                      </w:tabs>
                      <w:spacing w:before="8" w:line="193" w:lineRule="exact"/>
                      <w:ind w:hanging="14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контроль</w:t>
                    </w:r>
                  </w:p>
                  <w:p w:rsidR="00BF5493" w:rsidRDefault="00FA2328" w:rsidP="00FA2328">
                    <w:pPr>
                      <w:numPr>
                        <w:ilvl w:val="0"/>
                        <w:numId w:val="23"/>
                      </w:numPr>
                      <w:tabs>
                        <w:tab w:val="left" w:pos="255"/>
                      </w:tabs>
                      <w:spacing w:line="193" w:lineRule="exact"/>
                      <w:ind w:hanging="14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облік й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6"/>
                      </w:rPr>
                      <w:t>аудит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lang w:val="ru-RU"/>
        </w:rPr>
        <w:t>Організаційна структура ЛІС може бути подана у вигляді схеми, адаптованої до відомої структури інформаційної системи в маркетингу, запропонованої Ф.Котлером (рис. 12.2).</w:t>
      </w:r>
    </w:p>
    <w:p w:rsidR="00BF5493" w:rsidRPr="00F84137" w:rsidRDefault="00C65C46">
      <w:pPr>
        <w:pStyle w:val="a3"/>
        <w:spacing w:before="4"/>
        <w:ind w:left="0" w:firstLine="0"/>
        <w:rPr>
          <w:sz w:val="14"/>
          <w:lang w:val="ru-RU"/>
        </w:rPr>
      </w:pPr>
      <w:r w:rsidRPr="00C65C46">
        <w:pict>
          <v:group id="_x0000_s1754" style="position:absolute;margin-left:122.5pt;margin-top:10.3pt;width:280pt;height:144.8pt;z-index:251774976;mso-wrap-distance-left:0;mso-wrap-distance-right:0;mso-position-horizontal-relative:page" coordorigin="2450,206" coordsize="5600,2896">
            <v:line id="_x0000_s1764" style="position:absolute" from="3185,1109" to="3185,425" strokeweight=".72pt"/>
            <v:shape id="_x0000_s1763" style="position:absolute;left:3184;top:379;width:423;height:89" coordorigin="3185,380" coordsize="423,89" o:spt="100" adj="0,,0" path="m3521,380r,89l3607,425r-57,l3550,411r30,l3521,380xm3521,411r-336,l3185,425r336,l3521,411xm3580,411r-30,l3550,425r57,l3580,411xe" fillcolor="black" stroked="f">
              <v:stroke joinstyle="round"/>
              <v:formulas/>
              <v:path arrowok="t" o:connecttype="segments"/>
            </v:shape>
            <v:line id="_x0000_s1762" style="position:absolute" from="3184,418" to="3551,418" strokeweight=".84pt"/>
            <v:shape id="_x0000_s1761" style="position:absolute;left:3520;top:379;width:87;height:89" coordorigin="3521,380" coordsize="87,89" path="m3521,380r86,45l3521,469r,-89xe" filled="f" strokeweight=".12pt">
              <v:path arrowok="t"/>
            </v:shape>
            <v:shape id="_x0000_s1760" type="#_x0000_t202" style="position:absolute;left:2457;top:1109;width:1368;height:1985" filled="f" strokeweight=".72pt">
              <v:textbox inset="0,0,0,0">
                <w:txbxContent>
                  <w:p w:rsidR="00BF5493" w:rsidRDefault="00FA2328">
                    <w:pPr>
                      <w:spacing w:before="46" w:line="247" w:lineRule="auto"/>
                      <w:ind w:left="211" w:right="194" w:firstLine="28"/>
                      <w:jc w:val="both"/>
                      <w:rPr>
                        <w:rFonts w:ascii="Arial" w:hAnsi="Arial"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i/>
                        <w:sz w:val="16"/>
                      </w:rPr>
                      <w:t>Логістичне середовище о точення</w:t>
                    </w:r>
                  </w:p>
                  <w:p w:rsidR="00BF5493" w:rsidRDefault="00FA2328" w:rsidP="00FA2328">
                    <w:pPr>
                      <w:numPr>
                        <w:ilvl w:val="0"/>
                        <w:numId w:val="24"/>
                      </w:numPr>
                      <w:tabs>
                        <w:tab w:val="left" w:pos="372"/>
                      </w:tabs>
                      <w:spacing w:line="186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право</w:t>
                    </w:r>
                  </w:p>
                  <w:p w:rsidR="00BF5493" w:rsidRDefault="00FA2328" w:rsidP="00FA2328">
                    <w:pPr>
                      <w:numPr>
                        <w:ilvl w:val="0"/>
                        <w:numId w:val="24"/>
                      </w:numPr>
                      <w:tabs>
                        <w:tab w:val="left" w:pos="372"/>
                      </w:tabs>
                      <w:spacing w:before="8" w:line="193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економіка</w:t>
                    </w:r>
                  </w:p>
                  <w:p w:rsidR="00BF5493" w:rsidRDefault="00FA2328" w:rsidP="00FA2328">
                    <w:pPr>
                      <w:numPr>
                        <w:ilvl w:val="0"/>
                        <w:numId w:val="24"/>
                      </w:numPr>
                      <w:tabs>
                        <w:tab w:val="left" w:pos="372"/>
                      </w:tabs>
                      <w:spacing w:line="19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технології</w:t>
                    </w:r>
                  </w:p>
                  <w:p w:rsidR="00BF5493" w:rsidRDefault="00FA2328" w:rsidP="00FA2328">
                    <w:pPr>
                      <w:numPr>
                        <w:ilvl w:val="0"/>
                        <w:numId w:val="24"/>
                      </w:numPr>
                      <w:tabs>
                        <w:tab w:val="left" w:pos="372"/>
                      </w:tabs>
                      <w:spacing w:line="193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техніка</w:t>
                    </w:r>
                  </w:p>
                  <w:p w:rsidR="00BF5493" w:rsidRDefault="00FA2328" w:rsidP="00FA2328">
                    <w:pPr>
                      <w:numPr>
                        <w:ilvl w:val="0"/>
                        <w:numId w:val="24"/>
                      </w:numPr>
                      <w:tabs>
                        <w:tab w:val="left" w:pos="372"/>
                      </w:tabs>
                      <w:spacing w:before="8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еколо</w:t>
                    </w:r>
                    <w:r>
                      <w:rPr>
                        <w:rFonts w:ascii="Arial" w:hAnsi="Arial"/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6"/>
                        <w:sz w:val="16"/>
                      </w:rPr>
                      <w:t>гія</w:t>
                    </w:r>
                  </w:p>
                </w:txbxContent>
              </v:textbox>
            </v:shape>
            <v:shape id="_x0000_s1759" type="#_x0000_t202" style="position:absolute;left:3628;top:212;width:4414;height:424" filled="f" strokeweight=".72pt">
              <v:stroke linestyle="thinThin"/>
              <v:textbox inset="0,0,0,0">
                <w:txbxContent>
                  <w:p w:rsidR="00BF5493" w:rsidRDefault="00FA2328">
                    <w:pPr>
                      <w:spacing w:before="69"/>
                      <w:ind w:left="933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Логістична інформацій на система</w:t>
                    </w:r>
                  </w:p>
                </w:txbxContent>
              </v:textbox>
            </v:shape>
            <v:shape id="_x0000_s1758" type="#_x0000_t202" style="position:absolute;left:5894;top:1910;width:1601;height:1080" filled="f" strokeweight=".72pt">
              <v:textbox inset="0,0,0,0">
                <w:txbxContent>
                  <w:p w:rsidR="00BF5493" w:rsidRPr="00F84137" w:rsidRDefault="00FA2328">
                    <w:pPr>
                      <w:spacing w:before="46"/>
                      <w:ind w:left="254" w:right="242" w:hanging="15"/>
                      <w:jc w:val="center"/>
                      <w:rPr>
                        <w:rFonts w:ascii="Arial" w:hAnsi="Arial"/>
                        <w:sz w:val="16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6"/>
                        <w:lang w:val="ru-RU"/>
                      </w:rPr>
                      <w:t>Формування регуляторного акта та аналіз впливу</w:t>
                    </w:r>
                  </w:p>
                </w:txbxContent>
              </v:textbox>
            </v:shape>
            <v:shape id="_x0000_s1757" type="#_x0000_t202" style="position:absolute;left:4219;top:1910;width:1457;height:934" filled="f" strokeweight=".72pt">
              <v:textbox inset="0,0,0,0">
                <w:txbxContent>
                  <w:p w:rsidR="00BF5493" w:rsidRDefault="00FA2328">
                    <w:pPr>
                      <w:spacing w:before="48" w:line="237" w:lineRule="auto"/>
                      <w:ind w:left="127" w:right="127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Обґрунтува ння управлінських рішень</w:t>
                    </w:r>
                  </w:p>
                </w:txbxContent>
              </v:textbox>
            </v:shape>
            <v:shape id="_x0000_s1756" type="#_x0000_t202" style="position:absolute;left:5894;top:818;width:1268;height:948" filled="f" strokeweight=".72pt">
              <v:textbox inset="0,0,0,0">
                <w:txbxContent>
                  <w:p w:rsidR="00BF5493" w:rsidRDefault="00FA2328">
                    <w:pPr>
                      <w:spacing w:before="46"/>
                      <w:ind w:left="153" w:right="151" w:hanging="10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Наукові дослідження за      завданнями</w:t>
                    </w:r>
                  </w:p>
                </w:txbxContent>
              </v:textbox>
            </v:shape>
            <v:shape id="_x0000_s1755" type="#_x0000_t202" style="position:absolute;left:4509;top:818;width:1167;height:948" filled="f" strokeweight=".72pt">
              <v:textbox inset="0,0,0,0">
                <w:txbxContent>
                  <w:p w:rsidR="00BF5493" w:rsidRDefault="00FA2328">
                    <w:pPr>
                      <w:spacing w:before="46" w:line="278" w:lineRule="auto"/>
                      <w:ind w:left="139" w:right="136" w:firstLine="9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Вивчення проблем та визначення завдань</w:t>
                    </w:r>
                  </w:p>
                </w:txbxContent>
              </v:textbox>
            </v:shape>
            <w10:wrap type="topAndBottom" anchorx="page"/>
          </v:group>
        </w:pict>
      </w:r>
      <w:r w:rsidRPr="00C65C46">
        <w:pict>
          <v:group id="_x0000_s1749" style="position:absolute;margin-left:403.9pt;margin-top:20.5pt;width:24.8pt;height:27pt;z-index:251777024;mso-wrap-distance-left:0;mso-wrap-distance-right:0;mso-position-horizontal-relative:page" coordorigin="8078,410" coordsize="496,540">
            <v:line id="_x0000_s1753" style="position:absolute" from="8078,425" to="8544,425" strokeweight=".72pt"/>
            <v:shape id="_x0000_s1752" style="position:absolute;left:8486;top:410;width:87;height:538" coordorigin="8486,411" coordsize="87,538" o:spt="100" adj="0,,0" path="m8515,862r-29,l8530,949r36,-72l8515,877r,-15xm8530,411r-15,l8515,877r15,l8530,411xm8573,862r-43,l8530,877r36,l8573,862xe" fillcolor="black" stroked="f">
              <v:stroke joinstyle="round"/>
              <v:formulas/>
              <v:path arrowok="t" o:connecttype="segments"/>
            </v:shape>
            <v:shape id="_x0000_s1751" style="position:absolute;left:8515;top:410;width:15;height:466" coordorigin="8515,411" coordsize="15,466" path="m8530,425r,452l8515,877r,-466l8530,411r,14e" filled="f" strokeweight=".12pt">
              <v:path arrowok="t"/>
            </v:shape>
            <v:shape id="_x0000_s1750" style="position:absolute;left:8486;top:862;width:87;height:87" coordorigin="8486,862" coordsize="87,87" path="m8573,862r-43,87l8486,862r87,xe" filled="f" strokeweight=".12pt">
              <v:path arrowok="t"/>
            </v:shape>
            <w10:wrap type="topAndBottom" anchorx="page"/>
          </v:group>
        </w:pict>
      </w:r>
    </w:p>
    <w:p w:rsidR="00BF5493" w:rsidRPr="00F84137" w:rsidRDefault="00BF5493">
      <w:pPr>
        <w:pStyle w:val="a3"/>
        <w:ind w:left="0" w:firstLine="0"/>
        <w:rPr>
          <w:sz w:val="26"/>
          <w:lang w:val="ru-RU"/>
        </w:rPr>
      </w:pPr>
    </w:p>
    <w:p w:rsidR="00BF5493" w:rsidRPr="00F84137" w:rsidRDefault="00BF5493">
      <w:pPr>
        <w:pStyle w:val="a3"/>
        <w:spacing w:before="6"/>
        <w:ind w:left="0" w:firstLine="0"/>
        <w:rPr>
          <w:sz w:val="28"/>
          <w:lang w:val="ru-RU"/>
        </w:rPr>
      </w:pPr>
    </w:p>
    <w:p w:rsidR="00BF5493" w:rsidRPr="00F84137" w:rsidRDefault="00FA2328">
      <w:pPr>
        <w:pStyle w:val="Heading5"/>
        <w:ind w:left="1187"/>
        <w:rPr>
          <w:lang w:val="ru-RU"/>
        </w:rPr>
      </w:pPr>
      <w:r w:rsidRPr="00F84137">
        <w:rPr>
          <w:b w:val="0"/>
          <w:lang w:val="ru-RU"/>
        </w:rPr>
        <w:t xml:space="preserve">Рис. 12.2. </w:t>
      </w:r>
      <w:r w:rsidRPr="00F84137">
        <w:rPr>
          <w:lang w:val="ru-RU"/>
        </w:rPr>
        <w:t>Організаційна структура логістичної інформаційної системи</w:t>
      </w:r>
    </w:p>
    <w:p w:rsidR="00BF5493" w:rsidRPr="00F84137" w:rsidRDefault="00BF5493">
      <w:pPr>
        <w:pStyle w:val="a3"/>
        <w:spacing w:before="1"/>
        <w:ind w:left="0" w:firstLine="0"/>
        <w:rPr>
          <w:b/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Як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видно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рис.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12.2,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організаційна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структура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логістичної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інформаційної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 xml:space="preserve">держав- ного регулювання може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spacing w:val="-3"/>
          <w:lang w:val="ru-RU"/>
        </w:rPr>
        <w:t xml:space="preserve">укрупнено </w:t>
      </w:r>
      <w:r w:rsidRPr="00F84137">
        <w:rPr>
          <w:lang w:val="ru-RU"/>
        </w:rPr>
        <w:t xml:space="preserve">сформована з чотирьох підсистем: вивчення проблем та визначення завдань, </w:t>
      </w:r>
      <w:r w:rsidRPr="00F84137">
        <w:rPr>
          <w:spacing w:val="-5"/>
          <w:lang w:val="ru-RU"/>
        </w:rPr>
        <w:t xml:space="preserve">наукові </w:t>
      </w:r>
      <w:r w:rsidRPr="00F84137">
        <w:rPr>
          <w:lang w:val="ru-RU"/>
        </w:rPr>
        <w:t xml:space="preserve">дослідження та зв’язки, обґрунтування управлінських рішень, формування регуляторного акта та аналіз </w:t>
      </w:r>
      <w:r w:rsidRPr="00F84137">
        <w:rPr>
          <w:spacing w:val="-6"/>
          <w:lang w:val="ru-RU"/>
        </w:rPr>
        <w:t xml:space="preserve">впливу. </w:t>
      </w:r>
      <w:r w:rsidRPr="00F84137">
        <w:rPr>
          <w:lang w:val="ru-RU"/>
        </w:rPr>
        <w:t xml:space="preserve">Ці взаємозалежні підсистеми забезпечують інформаційно-комп’ютерну підтримку всіх </w:t>
      </w:r>
      <w:r w:rsidRPr="00F84137">
        <w:rPr>
          <w:spacing w:val="-3"/>
          <w:lang w:val="ru-RU"/>
        </w:rPr>
        <w:t xml:space="preserve">функцій </w:t>
      </w:r>
      <w:r w:rsidRPr="00F84137">
        <w:rPr>
          <w:lang w:val="ru-RU"/>
        </w:rPr>
        <w:t>логістичного державного регулювання і зв’язків з мікро- і макрологістичним навколишнім</w:t>
      </w:r>
      <w:r w:rsidRPr="00F84137">
        <w:rPr>
          <w:spacing w:val="7"/>
          <w:lang w:val="ru-RU"/>
        </w:rPr>
        <w:t xml:space="preserve"> </w:t>
      </w:r>
      <w:r w:rsidRPr="00F84137">
        <w:rPr>
          <w:lang w:val="ru-RU"/>
        </w:rPr>
        <w:t>середовищем.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8" w:right="693"/>
        <w:jc w:val="both"/>
        <w:rPr>
          <w:i/>
          <w:lang w:val="ru-RU"/>
        </w:rPr>
      </w:pPr>
      <w:r w:rsidRPr="00C65C46">
        <w:pict>
          <v:group id="_x0000_s1746" style="position:absolute;left:0;text-align:left;margin-left:56.6pt;margin-top:-.35pt;width:38.2pt;height:39.15pt;z-index:251837440;mso-position-horizontal-relative:page" coordorigin="1132,-7" coordsize="764,783">
            <v:shape id="_x0000_s1748" type="#_x0000_t75" style="position:absolute;left:1131;top:-7;width:764;height:783">
              <v:imagedata r:id="rId39" o:title=""/>
            </v:shape>
            <v:shape id="_x0000_s1747" type="#_x0000_t75" style="position:absolute;left:1276;top:145;width:555;height:444">
              <v:imagedata r:id="rId19" o:title=""/>
            </v:shape>
            <w10:wrap anchorx="page"/>
          </v:group>
        </w:pict>
      </w:r>
      <w:r w:rsidR="00FA2328" w:rsidRPr="00F84137">
        <w:rPr>
          <w:i/>
          <w:lang w:val="ru-RU"/>
        </w:rPr>
        <w:t>Перш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ніж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перейти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до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опису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окремих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підсистем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логістичної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інформаційної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системи, розглянемо її функціональну </w:t>
      </w:r>
      <w:r w:rsidR="00FA2328" w:rsidRPr="00F84137">
        <w:rPr>
          <w:i/>
          <w:spacing w:val="-3"/>
          <w:lang w:val="ru-RU"/>
        </w:rPr>
        <w:t xml:space="preserve">структуру, </w:t>
      </w:r>
      <w:r w:rsidR="00FA2328" w:rsidRPr="00F84137">
        <w:rPr>
          <w:i/>
          <w:lang w:val="ru-RU"/>
        </w:rPr>
        <w:t>що традиційно в зарубіжній літературі з логістичного менеджменту подається у вигляді піраміди (рис. 12.3)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spacing w:val="3"/>
          <w:lang w:val="ru-RU"/>
        </w:rPr>
        <w:t>[57].</w:t>
      </w:r>
    </w:p>
    <w:p w:rsidR="00BF5493" w:rsidRPr="00F84137" w:rsidRDefault="00BF5493">
      <w:pPr>
        <w:pStyle w:val="a3"/>
        <w:spacing w:before="2"/>
        <w:ind w:left="0" w:firstLine="0"/>
        <w:rPr>
          <w:i/>
          <w:sz w:val="14"/>
          <w:lang w:val="ru-RU"/>
        </w:rPr>
      </w:pPr>
    </w:p>
    <w:p w:rsidR="00BF5493" w:rsidRPr="00F84137" w:rsidRDefault="00BF5493">
      <w:pPr>
        <w:rPr>
          <w:sz w:val="14"/>
          <w:lang w:val="ru-RU"/>
        </w:rPr>
        <w:sectPr w:rsidR="00BF5493" w:rsidRPr="00F84137">
          <w:pgSz w:w="11900" w:h="16840"/>
          <w:pgMar w:top="1040" w:right="1000" w:bottom="900" w:left="920" w:header="0" w:footer="710" w:gutter="0"/>
          <w:cols w:space="720"/>
        </w:sectPr>
      </w:pPr>
    </w:p>
    <w:p w:rsidR="00BF5493" w:rsidRPr="00F84137" w:rsidRDefault="00BF5493">
      <w:pPr>
        <w:pStyle w:val="a3"/>
        <w:ind w:left="0" w:firstLine="0"/>
        <w:rPr>
          <w:i/>
          <w:sz w:val="8"/>
          <w:lang w:val="ru-RU"/>
        </w:rPr>
      </w:pPr>
    </w:p>
    <w:p w:rsidR="00BF5493" w:rsidRDefault="00C65C46">
      <w:pPr>
        <w:pStyle w:val="a3"/>
        <w:ind w:left="349" w:firstLine="0"/>
        <w:rPr>
          <w:sz w:val="20"/>
        </w:rPr>
      </w:pPr>
      <w:r w:rsidRPr="00C65C46">
        <w:rPr>
          <w:sz w:val="20"/>
        </w:rPr>
      </w:r>
      <w:r>
        <w:rPr>
          <w:sz w:val="20"/>
        </w:rPr>
        <w:pict>
          <v:group id="_x0000_s1739" style="width:256.2pt;height:66.7pt;mso-position-horizontal-relative:char;mso-position-vertical-relative:line" coordsize="5124,1334">
            <v:rect id="_x0000_s1745" style="position:absolute;left:900;top:6;width:3579;height:593" filled="f" strokeweight=".6pt"/>
            <v:rect id="_x0000_s1744" style="position:absolute;left:331;top:445;width:4474;height:442" stroked="f"/>
            <v:rect id="_x0000_s1743" style="position:absolute;left:331;top:445;width:4474;height:442" filled="f" strokeweight=".6pt"/>
            <v:shape id="_x0000_s1742" type="#_x0000_t202" style="position:absolute;left:325;width:4486;height:893" filled="f" stroked="f">
              <v:textbox inset="0,0,0,0">
                <w:txbxContent>
                  <w:p w:rsidR="00BF5493" w:rsidRDefault="00BF5493">
                    <w:pPr>
                      <w:rPr>
                        <w:i/>
                        <w:sz w:val="20"/>
                      </w:rPr>
                    </w:pPr>
                  </w:p>
                  <w:p w:rsidR="00BF5493" w:rsidRDefault="00BF5493">
                    <w:pPr>
                      <w:spacing w:before="3"/>
                      <w:rPr>
                        <w:i/>
                        <w:sz w:val="24"/>
                      </w:rPr>
                    </w:pPr>
                  </w:p>
                  <w:p w:rsidR="00BF5493" w:rsidRPr="00F84137" w:rsidRDefault="00FA2328">
                    <w:pPr>
                      <w:ind w:left="538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8"/>
                        <w:lang w:val="ru-RU"/>
                      </w:rPr>
                      <w:t>Тактичний рівень (регулювання й аналіз)</w:t>
                    </w:r>
                  </w:p>
                </w:txbxContent>
              </v:textbox>
            </v:shape>
            <v:shape id="_x0000_s1741" type="#_x0000_t202" style="position:absolute;left:4;top:886;width:5115;height:442" filled="f" strokeweight=".48pt">
              <v:textbox inset="0,0,0,0">
                <w:txbxContent>
                  <w:p w:rsidR="00BF5493" w:rsidRPr="00F84137" w:rsidRDefault="00FA2328">
                    <w:pPr>
                      <w:spacing w:before="61"/>
                      <w:ind w:left="1041"/>
                      <w:rPr>
                        <w:rFonts w:ascii="Arial" w:hAnsi="Arial"/>
                        <w:sz w:val="18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8"/>
                        <w:lang w:val="ru-RU"/>
                      </w:rPr>
                      <w:t>Технічний рівень (контроль та облік)</w:t>
                    </w:r>
                  </w:p>
                </w:txbxContent>
              </v:textbox>
            </v:shape>
            <v:shape id="_x0000_s1740" type="#_x0000_t202" style="position:absolute;left:900;top:6;width:3579;height:440" filled="f" strokeweight=".6pt">
              <v:textbox inset="0,0,0,0">
                <w:txbxContent>
                  <w:p w:rsidR="00BF5493" w:rsidRDefault="00FA2328">
                    <w:pPr>
                      <w:spacing w:before="55"/>
                      <w:ind w:left="121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Стратегічний рівень (планування)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F5493" w:rsidRPr="00F84137" w:rsidRDefault="00FA2328">
      <w:pPr>
        <w:pStyle w:val="Heading5"/>
        <w:spacing w:before="172" w:line="228" w:lineRule="auto"/>
        <w:ind w:left="327"/>
        <w:jc w:val="center"/>
        <w:rPr>
          <w:lang w:val="ru-RU"/>
        </w:rPr>
      </w:pPr>
      <w:r w:rsidRPr="00F84137">
        <w:rPr>
          <w:b w:val="0"/>
          <w:lang w:val="ru-RU"/>
        </w:rPr>
        <w:t xml:space="preserve">Рис. 12.3. </w:t>
      </w:r>
      <w:r w:rsidRPr="00F84137">
        <w:rPr>
          <w:lang w:val="ru-RU"/>
        </w:rPr>
        <w:t>Узагальнена функціональна</w:t>
      </w:r>
      <w:r w:rsidRPr="00F84137">
        <w:rPr>
          <w:spacing w:val="-31"/>
          <w:lang w:val="ru-RU"/>
        </w:rPr>
        <w:t xml:space="preserve"> </w:t>
      </w:r>
      <w:r w:rsidRPr="00F84137">
        <w:rPr>
          <w:lang w:val="ru-RU"/>
        </w:rPr>
        <w:t>структура логістичних інформаційних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систем</w:t>
      </w:r>
    </w:p>
    <w:p w:rsidR="00BF5493" w:rsidRPr="00F84137" w:rsidRDefault="00FA2328">
      <w:pPr>
        <w:spacing w:line="261" w:lineRule="exact"/>
        <w:ind w:left="320"/>
        <w:jc w:val="center"/>
        <w:rPr>
          <w:b/>
          <w:i/>
          <w:sz w:val="24"/>
          <w:lang w:val="ru-RU"/>
        </w:rPr>
      </w:pPr>
      <w:r w:rsidRPr="00F84137">
        <w:rPr>
          <w:b/>
          <w:i/>
          <w:sz w:val="24"/>
          <w:lang w:val="ru-RU"/>
        </w:rPr>
        <w:t>у державному регулюванні</w:t>
      </w:r>
    </w:p>
    <w:p w:rsidR="00BF5493" w:rsidRPr="00F84137" w:rsidRDefault="00FA2328">
      <w:pPr>
        <w:pStyle w:val="a3"/>
        <w:spacing w:before="94" w:line="235" w:lineRule="auto"/>
        <w:ind w:left="184" w:right="114"/>
        <w:jc w:val="both"/>
        <w:rPr>
          <w:lang w:val="ru-RU"/>
        </w:rPr>
      </w:pPr>
      <w:r w:rsidRPr="00F84137">
        <w:rPr>
          <w:lang w:val="ru-RU"/>
        </w:rPr>
        <w:br w:type="column"/>
      </w:r>
      <w:r w:rsidRPr="00F84137">
        <w:rPr>
          <w:lang w:val="ru-RU"/>
        </w:rPr>
        <w:lastRenderedPageBreak/>
        <w:t xml:space="preserve">На схемі відображені тільки клю- </w:t>
      </w:r>
      <w:r w:rsidRPr="00F84137">
        <w:rPr>
          <w:spacing w:val="8"/>
          <w:lang w:val="ru-RU"/>
        </w:rPr>
        <w:t xml:space="preserve">чові </w:t>
      </w:r>
      <w:r w:rsidRPr="00F84137">
        <w:rPr>
          <w:spacing w:val="10"/>
          <w:lang w:val="ru-RU"/>
        </w:rPr>
        <w:t xml:space="preserve">активності, </w:t>
      </w:r>
      <w:r w:rsidRPr="00F84137">
        <w:rPr>
          <w:spacing w:val="9"/>
          <w:lang w:val="ru-RU"/>
        </w:rPr>
        <w:t xml:space="preserve">зв’язки </w:t>
      </w:r>
      <w:r w:rsidRPr="00F84137">
        <w:rPr>
          <w:spacing w:val="6"/>
          <w:lang w:val="ru-RU"/>
        </w:rPr>
        <w:t xml:space="preserve">за </w:t>
      </w:r>
      <w:r w:rsidRPr="00F84137">
        <w:rPr>
          <w:spacing w:val="10"/>
          <w:lang w:val="ru-RU"/>
        </w:rPr>
        <w:t xml:space="preserve">рівнями </w:t>
      </w:r>
      <w:r w:rsidRPr="00F84137">
        <w:rPr>
          <w:spacing w:val="-6"/>
          <w:lang w:val="ru-RU"/>
        </w:rPr>
        <w:t>інформаційних процедур. Зазначені</w:t>
      </w:r>
      <w:r w:rsidRPr="00F84137">
        <w:rPr>
          <w:spacing w:val="-39"/>
          <w:lang w:val="ru-RU"/>
        </w:rPr>
        <w:t xml:space="preserve"> </w:t>
      </w:r>
      <w:r w:rsidRPr="00F84137">
        <w:rPr>
          <w:spacing w:val="-6"/>
          <w:lang w:val="ru-RU"/>
        </w:rPr>
        <w:t xml:space="preserve">функ- </w:t>
      </w:r>
      <w:r w:rsidRPr="00F84137">
        <w:rPr>
          <w:lang w:val="ru-RU"/>
        </w:rPr>
        <w:t>ціональні рівні логістичної інформацій- ної системи звичайно тісно пов’язані з навколишнім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середовищем.</w:t>
      </w:r>
    </w:p>
    <w:p w:rsidR="00BF5493" w:rsidRPr="00F84137" w:rsidRDefault="00FA2328">
      <w:pPr>
        <w:pStyle w:val="a3"/>
        <w:spacing w:line="235" w:lineRule="auto"/>
        <w:ind w:left="184" w:right="123"/>
        <w:jc w:val="both"/>
        <w:rPr>
          <w:lang w:val="ru-RU"/>
        </w:rPr>
      </w:pPr>
      <w:r w:rsidRPr="00F84137">
        <w:rPr>
          <w:lang w:val="ru-RU"/>
        </w:rPr>
        <w:t>На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рівні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регулювання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аналізу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 xml:space="preserve">пе- реважно </w:t>
      </w:r>
      <w:r w:rsidRPr="00F84137">
        <w:rPr>
          <w:spacing w:val="-3"/>
          <w:lang w:val="ru-RU"/>
        </w:rPr>
        <w:t xml:space="preserve">використовують </w:t>
      </w:r>
      <w:r w:rsidRPr="00F84137">
        <w:rPr>
          <w:lang w:val="ru-RU"/>
        </w:rPr>
        <w:t>інформацію в тактичних цілях для формування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струк-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type w:val="continuous"/>
          <w:pgSz w:w="11900" w:h="16840"/>
          <w:pgMar w:top="1020" w:right="1000" w:bottom="280" w:left="920" w:header="720" w:footer="720" w:gutter="0"/>
          <w:cols w:num="2" w:space="720" w:equalWidth="0">
            <w:col w:w="5547" w:space="40"/>
            <w:col w:w="4393"/>
          </w:cols>
        </w:sectPr>
      </w:pPr>
    </w:p>
    <w:p w:rsidR="00BF5493" w:rsidRPr="00F84137" w:rsidRDefault="00FA2328">
      <w:pPr>
        <w:pStyle w:val="a3"/>
        <w:spacing w:line="235" w:lineRule="auto"/>
        <w:ind w:left="215" w:right="118" w:firstLine="0"/>
        <w:jc w:val="both"/>
        <w:rPr>
          <w:lang w:val="ru-RU"/>
        </w:rPr>
      </w:pPr>
      <w:r w:rsidRPr="00F84137">
        <w:rPr>
          <w:spacing w:val="-5"/>
          <w:lang w:val="ru-RU"/>
        </w:rPr>
        <w:lastRenderedPageBreak/>
        <w:t>тури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регуляторного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акта,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5"/>
          <w:lang w:val="ru-RU"/>
        </w:rPr>
        <w:t>прогнозування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показників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регуляторного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9"/>
          <w:lang w:val="ru-RU"/>
        </w:rPr>
        <w:t>впливу.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Нарешті,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 xml:space="preserve">верхньому </w:t>
      </w:r>
      <w:r w:rsidRPr="00F84137">
        <w:rPr>
          <w:lang w:val="ru-RU"/>
        </w:rPr>
        <w:t>стратегічному рівні логістики визначається стратегія державного регулювання певного виду діяльності.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Характеристики системних рівнів функціональної </w:t>
      </w:r>
      <w:r w:rsidRPr="00F84137">
        <w:rPr>
          <w:spacing w:val="-3"/>
          <w:lang w:val="ru-RU"/>
        </w:rPr>
        <w:t xml:space="preserve">структури </w:t>
      </w:r>
      <w:r w:rsidRPr="00F84137">
        <w:rPr>
          <w:lang w:val="ru-RU"/>
        </w:rPr>
        <w:t xml:space="preserve">логістичної інформаційної системи пов’язані з досягненням поставлених стратегічних і тактичних цілей державного ре- </w:t>
      </w:r>
      <w:r w:rsidRPr="00F84137">
        <w:rPr>
          <w:spacing w:val="-3"/>
          <w:lang w:val="ru-RU"/>
        </w:rPr>
        <w:t xml:space="preserve">гулювання </w:t>
      </w:r>
      <w:r w:rsidRPr="00F84137">
        <w:rPr>
          <w:lang w:val="ru-RU"/>
        </w:rPr>
        <w:t xml:space="preserve">та конкурентних </w:t>
      </w:r>
      <w:r w:rsidRPr="00F84137">
        <w:rPr>
          <w:spacing w:val="-5"/>
          <w:lang w:val="ru-RU"/>
        </w:rPr>
        <w:t xml:space="preserve">переваг, </w:t>
      </w:r>
      <w:r w:rsidRPr="00F84137">
        <w:rPr>
          <w:lang w:val="ru-RU"/>
        </w:rPr>
        <w:t>що відображено в табл. 12.1, яка характеризує розвиток логістичної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інформаційної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одержання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цій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основі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конкурентних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переваг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 xml:space="preserve">форму- </w:t>
      </w:r>
      <w:r w:rsidRPr="00F84137">
        <w:rPr>
          <w:lang w:val="ru-RU"/>
        </w:rPr>
        <w:t>ванні та реалізації регуляторних актів і зниження логістичних</w:t>
      </w:r>
      <w:r w:rsidRPr="00F84137">
        <w:rPr>
          <w:spacing w:val="21"/>
          <w:lang w:val="ru-RU"/>
        </w:rPr>
        <w:t xml:space="preserve"> </w:t>
      </w:r>
      <w:r w:rsidRPr="00F84137">
        <w:rPr>
          <w:spacing w:val="-4"/>
          <w:lang w:val="ru-RU"/>
        </w:rPr>
        <w:t>витрат.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В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організаційній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структурі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логістичної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інформаційної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одна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основних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підсис- тем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виділена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підсистема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вивчення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проблем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визначення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завдань,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зумовлено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необхідністю </w:t>
      </w:r>
      <w:r w:rsidRPr="00F84137">
        <w:rPr>
          <w:spacing w:val="-4"/>
          <w:lang w:val="ru-RU"/>
        </w:rPr>
        <w:t xml:space="preserve">глибокого </w:t>
      </w:r>
      <w:r w:rsidRPr="00F84137">
        <w:rPr>
          <w:lang w:val="ru-RU"/>
        </w:rPr>
        <w:t>аналізу стану справ та необхідністю вирішення певних завдань. Велике значення</w:t>
      </w:r>
      <w:r w:rsidRPr="00F84137">
        <w:rPr>
          <w:spacing w:val="54"/>
          <w:lang w:val="ru-RU"/>
        </w:rPr>
        <w:t xml:space="preserve"> </w:t>
      </w:r>
      <w:r w:rsidRPr="00F84137">
        <w:rPr>
          <w:lang w:val="ru-RU"/>
        </w:rPr>
        <w:t>в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type w:val="continuous"/>
          <w:pgSz w:w="11900" w:h="16840"/>
          <w:pgMar w:top="1020" w:right="1000" w:bottom="280" w:left="920" w:header="720" w:footer="720" w:gutter="0"/>
          <w:cols w:space="720"/>
        </w:sectPr>
      </w:pPr>
    </w:p>
    <w:p w:rsidR="00BF5493" w:rsidRPr="00F84137" w:rsidRDefault="00FA2328">
      <w:pPr>
        <w:pStyle w:val="a3"/>
        <w:spacing w:before="77" w:line="232" w:lineRule="auto"/>
        <w:ind w:firstLine="0"/>
        <w:rPr>
          <w:lang w:val="ru-RU"/>
        </w:rPr>
      </w:pPr>
      <w:r w:rsidRPr="00F84137">
        <w:rPr>
          <w:lang w:val="ru-RU"/>
        </w:rPr>
        <w:lastRenderedPageBreak/>
        <w:t>цій підсистемі має використання заздалегідь розроблених концептуальних підходів до вирі- шення поставленої проблеми.</w:t>
      </w:r>
    </w:p>
    <w:p w:rsidR="00BF5493" w:rsidRPr="00F84137" w:rsidRDefault="00FA2328">
      <w:pPr>
        <w:pStyle w:val="a3"/>
        <w:spacing w:before="2"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Підсистема </w:t>
      </w:r>
      <w:r w:rsidRPr="00F84137">
        <w:rPr>
          <w:spacing w:val="-5"/>
          <w:lang w:val="ru-RU"/>
        </w:rPr>
        <w:t xml:space="preserve">наукових </w:t>
      </w:r>
      <w:r w:rsidRPr="00F84137">
        <w:rPr>
          <w:lang w:val="ru-RU"/>
        </w:rPr>
        <w:t>досліджень і зв’язків відображає вплив зовнішнього й</w:t>
      </w:r>
      <w:r w:rsidRPr="00F84137">
        <w:rPr>
          <w:spacing w:val="-44"/>
          <w:lang w:val="ru-RU"/>
        </w:rPr>
        <w:t xml:space="preserve"> </w:t>
      </w:r>
      <w:r w:rsidRPr="00F84137">
        <w:rPr>
          <w:lang w:val="ru-RU"/>
        </w:rPr>
        <w:t xml:space="preserve">внутрішньо- </w:t>
      </w:r>
      <w:r w:rsidRPr="00F84137">
        <w:rPr>
          <w:spacing w:val="-3"/>
          <w:lang w:val="ru-RU"/>
        </w:rPr>
        <w:t>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середовища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процес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логістичного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державного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регулювання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здійснює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інтерфейс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лан- ками логістичної системи й </w:t>
      </w:r>
      <w:r w:rsidRPr="00F84137">
        <w:rPr>
          <w:spacing w:val="-3"/>
          <w:lang w:val="ru-RU"/>
        </w:rPr>
        <w:t xml:space="preserve">функціями </w:t>
      </w:r>
      <w:r w:rsidRPr="00F84137">
        <w:rPr>
          <w:lang w:val="ru-RU"/>
        </w:rPr>
        <w:t>державного</w:t>
      </w:r>
      <w:r w:rsidRPr="00F84137">
        <w:rPr>
          <w:spacing w:val="10"/>
          <w:lang w:val="ru-RU"/>
        </w:rPr>
        <w:t xml:space="preserve"> </w:t>
      </w:r>
      <w:r w:rsidRPr="00F84137">
        <w:rPr>
          <w:lang w:val="ru-RU"/>
        </w:rPr>
        <w:t>регулювання.</w:t>
      </w:r>
    </w:p>
    <w:p w:rsidR="00BF5493" w:rsidRPr="00F84137" w:rsidRDefault="00FA2328">
      <w:pPr>
        <w:spacing w:before="43"/>
        <w:ind w:left="112" w:right="126"/>
        <w:jc w:val="right"/>
        <w:rPr>
          <w:i/>
          <w:sz w:val="24"/>
          <w:lang w:val="ru-RU"/>
        </w:rPr>
      </w:pPr>
      <w:r w:rsidRPr="00F84137">
        <w:rPr>
          <w:i/>
          <w:sz w:val="24"/>
          <w:lang w:val="ru-RU"/>
        </w:rPr>
        <w:t>Таблиця 12.1</w:t>
      </w:r>
    </w:p>
    <w:p w:rsidR="00BF5493" w:rsidRPr="00F84137" w:rsidRDefault="00FA2328">
      <w:pPr>
        <w:pStyle w:val="Heading4"/>
        <w:spacing w:before="55" w:line="225" w:lineRule="auto"/>
        <w:ind w:left="1511" w:right="630" w:firstLine="64"/>
        <w:rPr>
          <w:rFonts w:ascii="Times New Roman" w:hAnsi="Times New Roman"/>
          <w:lang w:val="ru-RU"/>
        </w:rPr>
      </w:pPr>
      <w:r w:rsidRPr="00F84137">
        <w:rPr>
          <w:rFonts w:ascii="Times New Roman" w:hAnsi="Times New Roman"/>
          <w:lang w:val="ru-RU"/>
        </w:rPr>
        <w:t>Взаємодія системних характеристик логістичної інформаційної системи, цілей державного регулювання і конкурентних переваг</w:t>
      </w:r>
    </w:p>
    <w:p w:rsidR="00BF5493" w:rsidRPr="00F84137" w:rsidRDefault="00BF5493">
      <w:pPr>
        <w:pStyle w:val="a3"/>
        <w:spacing w:before="4"/>
        <w:ind w:left="0" w:firstLine="0"/>
        <w:rPr>
          <w:b/>
          <w:sz w:val="16"/>
          <w:lang w:val="ru-RU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5"/>
        <w:gridCol w:w="4398"/>
        <w:gridCol w:w="3181"/>
      </w:tblGrid>
      <w:tr w:rsidR="00BF5493" w:rsidRPr="00E439EB">
        <w:trPr>
          <w:trHeight w:val="330"/>
        </w:trPr>
        <w:tc>
          <w:tcPr>
            <w:tcW w:w="2035" w:type="dxa"/>
          </w:tcPr>
          <w:p w:rsidR="00BF5493" w:rsidRDefault="00FA2328">
            <w:pPr>
              <w:pStyle w:val="TableParagraph"/>
              <w:spacing w:before="1"/>
              <w:ind w:left="106" w:right="10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Рівень</w:t>
            </w:r>
          </w:p>
          <w:p w:rsidR="00BF5493" w:rsidRDefault="00FA2328">
            <w:pPr>
              <w:pStyle w:val="TableParagraph"/>
              <w:spacing w:before="7" w:line="141" w:lineRule="exact"/>
              <w:ind w:left="106" w:right="10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функціональної структури</w:t>
            </w:r>
          </w:p>
        </w:tc>
        <w:tc>
          <w:tcPr>
            <w:tcW w:w="4398" w:type="dxa"/>
            <w:tcBorders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before="85"/>
              <w:ind w:left="1147"/>
              <w:rPr>
                <w:sz w:val="14"/>
              </w:rPr>
            </w:pPr>
            <w:r>
              <w:rPr>
                <w:w w:val="105"/>
                <w:sz w:val="14"/>
              </w:rPr>
              <w:t>Системні характеристики рівня</w:t>
            </w:r>
          </w:p>
        </w:tc>
        <w:tc>
          <w:tcPr>
            <w:tcW w:w="3181" w:type="dxa"/>
            <w:tcBorders>
              <w:lef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before="1"/>
              <w:ind w:left="105" w:right="98"/>
              <w:jc w:val="center"/>
              <w:rPr>
                <w:sz w:val="14"/>
                <w:lang w:val="ru-RU"/>
              </w:rPr>
            </w:pPr>
            <w:r w:rsidRPr="00F84137">
              <w:rPr>
                <w:w w:val="105"/>
                <w:sz w:val="14"/>
                <w:lang w:val="ru-RU"/>
              </w:rPr>
              <w:t>Мета регуляторної політики і конкурентних</w:t>
            </w:r>
          </w:p>
          <w:p w:rsidR="00BF5493" w:rsidRPr="00F84137" w:rsidRDefault="00FA2328">
            <w:pPr>
              <w:pStyle w:val="TableParagraph"/>
              <w:spacing w:before="7" w:line="141" w:lineRule="exact"/>
              <w:ind w:left="105" w:right="93"/>
              <w:jc w:val="center"/>
              <w:rPr>
                <w:sz w:val="14"/>
                <w:lang w:val="ru-RU"/>
              </w:rPr>
            </w:pPr>
            <w:r w:rsidRPr="00F84137">
              <w:rPr>
                <w:w w:val="105"/>
                <w:sz w:val="14"/>
                <w:lang w:val="ru-RU"/>
              </w:rPr>
              <w:t>переваг</w:t>
            </w:r>
          </w:p>
        </w:tc>
      </w:tr>
      <w:tr w:rsidR="00BF5493">
        <w:trPr>
          <w:trHeight w:val="166"/>
        </w:trPr>
        <w:tc>
          <w:tcPr>
            <w:tcW w:w="2035" w:type="dxa"/>
            <w:tcBorders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before="1" w:line="145" w:lineRule="exact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Стратегічне планування</w:t>
            </w:r>
          </w:p>
        </w:tc>
        <w:tc>
          <w:tcPr>
            <w:tcW w:w="4398" w:type="dxa"/>
            <w:tcBorders>
              <w:bottom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before="1" w:line="145" w:lineRule="exact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Високий рівень ризику. Екстенсивні управлінські рішення</w:t>
            </w:r>
          </w:p>
        </w:tc>
        <w:tc>
          <w:tcPr>
            <w:tcW w:w="3181" w:type="dxa"/>
            <w:tcBorders>
              <w:left w:val="single" w:sz="2" w:space="0" w:color="000000"/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before="1" w:line="145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Досягнення конкурентних переваг країною</w:t>
            </w:r>
          </w:p>
        </w:tc>
      </w:tr>
      <w:tr w:rsidR="00BF5493" w:rsidRPr="00E439EB">
        <w:trPr>
          <w:trHeight w:val="668"/>
        </w:trPr>
        <w:tc>
          <w:tcPr>
            <w:tcW w:w="2035" w:type="dxa"/>
            <w:tcBorders>
              <w:top w:val="single" w:sz="2" w:space="0" w:color="000000"/>
            </w:tcBorders>
          </w:tcPr>
          <w:p w:rsidR="00BF5493" w:rsidRDefault="00FA2328">
            <w:pPr>
              <w:pStyle w:val="TableParagraph"/>
              <w:spacing w:before="3" w:line="249" w:lineRule="auto"/>
              <w:ind w:left="69" w:right="242"/>
              <w:rPr>
                <w:sz w:val="14"/>
              </w:rPr>
            </w:pPr>
            <w:r>
              <w:rPr>
                <w:w w:val="105"/>
                <w:sz w:val="14"/>
              </w:rPr>
              <w:t>Аналіз і прийняття рішень</w:t>
            </w:r>
          </w:p>
        </w:tc>
        <w:tc>
          <w:tcPr>
            <w:tcW w:w="4398" w:type="dxa"/>
            <w:tcBorders>
              <w:top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before="3" w:line="249" w:lineRule="auto"/>
              <w:ind w:left="69"/>
              <w:rPr>
                <w:sz w:val="14"/>
                <w:lang w:val="ru-RU"/>
              </w:rPr>
            </w:pPr>
            <w:r w:rsidRPr="00F84137">
              <w:rPr>
                <w:w w:val="105"/>
                <w:sz w:val="14"/>
                <w:lang w:val="ru-RU"/>
              </w:rPr>
              <w:t>Обчислювальні аспекти аналізу й процедур прийняття управлінських рішень. Експертиза й навчання основних</w:t>
            </w:r>
          </w:p>
          <w:p w:rsidR="00BF5493" w:rsidRDefault="00FA2328">
            <w:pPr>
              <w:pStyle w:val="TableParagraph"/>
              <w:tabs>
                <w:tab w:val="left" w:pos="1183"/>
                <w:tab w:val="left" w:pos="2306"/>
                <w:tab w:val="left" w:pos="2678"/>
                <w:tab w:val="left" w:pos="3523"/>
              </w:tabs>
              <w:spacing w:line="166" w:lineRule="exact"/>
              <w:ind w:left="69" w:right="60"/>
              <w:rPr>
                <w:sz w:val="14"/>
              </w:rPr>
            </w:pPr>
            <w:r w:rsidRPr="00F84137">
              <w:rPr>
                <w:w w:val="105"/>
                <w:sz w:val="14"/>
                <w:lang w:val="ru-RU"/>
              </w:rPr>
              <w:t>користувачів.</w:t>
            </w:r>
            <w:r w:rsidRPr="00F84137">
              <w:rPr>
                <w:w w:val="105"/>
                <w:sz w:val="14"/>
                <w:lang w:val="ru-RU"/>
              </w:rPr>
              <w:tab/>
              <w:t>Концентрація</w:t>
            </w:r>
            <w:r w:rsidRPr="00F84137">
              <w:rPr>
                <w:w w:val="105"/>
                <w:sz w:val="14"/>
                <w:lang w:val="ru-RU"/>
              </w:rPr>
              <w:tab/>
              <w:t>на</w:t>
            </w:r>
            <w:r w:rsidRPr="00F84137">
              <w:rPr>
                <w:w w:val="105"/>
                <w:sz w:val="14"/>
                <w:lang w:val="ru-RU"/>
              </w:rPr>
              <w:tab/>
              <w:t>найбільш</w:t>
            </w:r>
            <w:r w:rsidRPr="00F84137">
              <w:rPr>
                <w:w w:val="105"/>
                <w:sz w:val="14"/>
                <w:lang w:val="ru-RU"/>
              </w:rPr>
              <w:tab/>
            </w:r>
            <w:r w:rsidRPr="00F84137">
              <w:rPr>
                <w:spacing w:val="-1"/>
                <w:w w:val="105"/>
                <w:sz w:val="14"/>
                <w:lang w:val="ru-RU"/>
              </w:rPr>
              <w:t xml:space="preserve">ефективних </w:t>
            </w:r>
            <w:r w:rsidRPr="00F84137">
              <w:rPr>
                <w:w w:val="105"/>
                <w:sz w:val="14"/>
                <w:lang w:val="ru-RU"/>
              </w:rPr>
              <w:t>напрямах.</w:t>
            </w:r>
            <w:r w:rsidRPr="00F84137">
              <w:rPr>
                <w:spacing w:val="-1"/>
                <w:w w:val="105"/>
                <w:sz w:val="14"/>
                <w:lang w:val="ru-RU"/>
              </w:rPr>
              <w:t xml:space="preserve"> </w:t>
            </w:r>
            <w:r>
              <w:rPr>
                <w:w w:val="105"/>
                <w:sz w:val="14"/>
              </w:rPr>
              <w:t>Оптимізація</w:t>
            </w:r>
          </w:p>
        </w:tc>
        <w:tc>
          <w:tcPr>
            <w:tcW w:w="3181" w:type="dxa"/>
            <w:tcBorders>
              <w:top w:val="single" w:sz="2" w:space="0" w:color="000000"/>
              <w:lef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before="3" w:line="249" w:lineRule="auto"/>
              <w:ind w:left="73"/>
              <w:rPr>
                <w:sz w:val="14"/>
                <w:lang w:val="ru-RU"/>
              </w:rPr>
            </w:pPr>
            <w:r w:rsidRPr="00F84137">
              <w:rPr>
                <w:w w:val="105"/>
                <w:sz w:val="14"/>
                <w:lang w:val="ru-RU"/>
              </w:rPr>
              <w:t>Ідентифікація і визначення конкурентних альтернатив</w:t>
            </w:r>
          </w:p>
        </w:tc>
      </w:tr>
      <w:tr w:rsidR="00BF5493">
        <w:trPr>
          <w:trHeight w:val="494"/>
        </w:trPr>
        <w:tc>
          <w:tcPr>
            <w:tcW w:w="2035" w:type="dxa"/>
          </w:tcPr>
          <w:p w:rsidR="00BF5493" w:rsidRDefault="00FA2328">
            <w:pPr>
              <w:pStyle w:val="TableParagraph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Контроль та облік</w:t>
            </w:r>
          </w:p>
        </w:tc>
        <w:tc>
          <w:tcPr>
            <w:tcW w:w="4398" w:type="dxa"/>
            <w:tcBorders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247" w:lineRule="auto"/>
              <w:ind w:left="69"/>
              <w:rPr>
                <w:sz w:val="14"/>
                <w:lang w:val="ru-RU"/>
              </w:rPr>
            </w:pPr>
            <w:r w:rsidRPr="00F84137">
              <w:rPr>
                <w:w w:val="105"/>
                <w:sz w:val="14"/>
                <w:lang w:val="ru-RU"/>
              </w:rPr>
              <w:t>Створення систем контролю і моніторингу. Відстеження зворотного зв’язку для вдосконалення управлінських рішень.</w:t>
            </w:r>
          </w:p>
          <w:p w:rsidR="00BF5493" w:rsidRDefault="00FA2328">
            <w:pPr>
              <w:pStyle w:val="TableParagraph"/>
              <w:spacing w:before="2" w:line="141" w:lineRule="exact"/>
              <w:ind w:left="69"/>
              <w:rPr>
                <w:sz w:val="14"/>
              </w:rPr>
            </w:pPr>
            <w:r>
              <w:rPr>
                <w:w w:val="105"/>
                <w:sz w:val="14"/>
              </w:rPr>
              <w:t>Орієнтація на результат</w:t>
            </w:r>
          </w:p>
        </w:tc>
        <w:tc>
          <w:tcPr>
            <w:tcW w:w="3181" w:type="dxa"/>
            <w:tcBorders>
              <w:lef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247" w:lineRule="auto"/>
              <w:ind w:left="73"/>
              <w:rPr>
                <w:sz w:val="14"/>
                <w:lang w:val="ru-RU"/>
              </w:rPr>
            </w:pPr>
            <w:r w:rsidRPr="00F84137">
              <w:rPr>
                <w:w w:val="105"/>
                <w:sz w:val="14"/>
                <w:lang w:val="ru-RU"/>
              </w:rPr>
              <w:t>Оцінка конкурентних позицій і потенційних сфер поліпшення процесу, який підлягає</w:t>
            </w:r>
          </w:p>
          <w:p w:rsidR="00BF5493" w:rsidRDefault="00FA2328">
            <w:pPr>
              <w:pStyle w:val="TableParagraph"/>
              <w:spacing w:before="2" w:line="141" w:lineRule="exact"/>
              <w:ind w:left="73"/>
              <w:rPr>
                <w:sz w:val="14"/>
              </w:rPr>
            </w:pPr>
            <w:r>
              <w:rPr>
                <w:w w:val="105"/>
                <w:sz w:val="14"/>
              </w:rPr>
              <w:t>державному регулюванню</w:t>
            </w:r>
          </w:p>
        </w:tc>
      </w:tr>
    </w:tbl>
    <w:p w:rsidR="00BF5493" w:rsidRDefault="00BF5493">
      <w:pPr>
        <w:pStyle w:val="a3"/>
        <w:spacing w:before="1"/>
        <w:ind w:left="0" w:firstLine="0"/>
        <w:rPr>
          <w:b/>
          <w:sz w:val="16"/>
        </w:rPr>
      </w:pPr>
    </w:p>
    <w:p w:rsidR="00BF5493" w:rsidRPr="00F84137" w:rsidRDefault="00C65C46">
      <w:pPr>
        <w:spacing w:before="92"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735" style="position:absolute;left:0;text-align:left;margin-left:56.45pt;margin-top:6.05pt;width:38.2pt;height:37.1pt;z-index:251838464;mso-position-horizontal-relative:page" coordorigin="1129,121" coordsize="764,742">
            <v:shape id="_x0000_s1738" style="position:absolute;left:1130;top:122;width:761;height:740" coordorigin="1130,122" coordsize="761,740" o:spt="100" adj="0,,0" path="m1764,122r-504,l1248,125r-14,2l1219,132r-24,14l1176,161r-2,2l1171,163r,2l1157,182r,3l1154,185r,2l1150,194r-8,15l1138,221r-5,14l1130,249r,483l1133,746r5,15l1140,773r7,14l1154,799r3,2l1171,818r,3l1174,821r2,2l1193,837r24,15l1231,857r12,2l1258,861r504,l1790,857r12,-5l1817,845r6,-3l1262,842r-14,-2l1236,837r-10,-4l1214,828r-9,-7l1188,806r-2,l1171,789r,-2l1164,777r-5,-9l1157,756r-5,-12l1152,732r-2,-12l1150,264r2,-12l1152,240r5,-12l1159,216r7,-10l1171,197r,-3l1186,177r2,l1205,163r12,-7l1226,151r12,-5l1262,141r560,l1819,139r-14,-5l1793,129r-15,-4l1764,122xm1822,141r-60,l1786,146r12,5l1807,156r12,7l1836,177r22,29l1862,218r5,10l1872,252r,480l1867,756r-5,12l1858,777r-8,12l1836,806r-29,22l1795,833r-9,4l1762,842r61,l1829,840r19,-17l1853,818r12,-17l1874,789r5,-12l1886,763r5,-29l1891,252r-5,-29l1882,211r-8,-14l1867,187r-14,-22l1848,161r-17,-12l1822,141xm1769,163r-516,l1243,165r-19,10l1217,180r-17,12l1188,206r-10,19l1171,254r,475l1174,741r4,20l1183,768r5,9l1200,792r17,14l1226,811r8,2l1243,818r10,3l1265,823r494,l1769,821r12,-3l1790,813r8,-4l1807,804r3,-3l1260,801r-10,-2l1236,794r-7,-5l1214,777r-9,-12l1202,761r-4,-8l1195,746r-2,-9l1190,729r,-472l1198,235r2,-10l1205,218r9,-12l1226,197r8,-5l1241,189r7,-4l1255,185r10,-3l1808,182r-3,-2l1798,173r-10,-3l1778,165r-9,-2xm1808,182r-44,l1778,187r15,7l1807,206r10,12l1822,223r2,7l1829,240r2,7l1831,734r-2,7l1826,751r-4,7l1819,763r-12,14l1795,787r-5,5l1783,794r-9,5l1766,801r44,l1822,792r14,-17l1841,768r2,-10l1848,749r2,-10l1850,729r3,-12l1853,264r-3,-10l1850,245r-2,-12l1843,223r-5,-7l1834,206r-12,-14l1808,182xm1747,161r-473,l1262,163r497,l1747,161xe" fillcolor="black" stroked="f">
              <v:stroke joinstyle="round"/>
              <v:formulas/>
              <v:path arrowok="t" o:connecttype="segments"/>
            </v:shape>
            <v:shape id="_x0000_s1737" style="position:absolute;left:1130;top:122;width:761;height:740" coordorigin="1130,122" coordsize="761,740" o:spt="100" adj="0,,0" path="m1274,182r-9,l1255,185r-7,l1241,189r-7,3l1226,197r-12,9l1205,218r-5,7l1198,235r-3,7l1193,249r-3,8l1190,729r3,8l1195,746r3,7l1202,761r3,4l1214,777r15,12l1236,794r7,3l1250,799r10,2l1766,801r8,-2l1783,794r7,-2l1795,787r12,-10l1819,763r3,-5l1826,751r3,-10l1831,734r,-487l1829,240r-5,-10l1822,223r-5,-5l1807,206r-14,-12l1788,192r-10,-5l1771,185r-7,-3l1274,182t473,-21l1759,163r10,l1778,165r10,5l1798,173r7,7l1822,192r12,14l1838,216r5,7l1848,233r2,12l1850,254r3,10l1853,717r-3,12l1850,739r-2,10l1843,758r-2,10l1836,775r-14,17l1807,804r-9,5l1790,813r-9,5l1769,821r-10,2l1265,823r-12,-2l1243,818r-9,-5l1226,811r-9,-5l1200,792r-12,-15l1183,768r-5,-7l1176,751r-2,-10l1171,729r,-475l1174,245r2,-10l1178,225r5,-9l1188,206r12,-14l1217,180r7,-5l1234,170r9,-5l1253,163r9,l1274,161r473,m1274,141r-12,l1250,144r-12,2l1226,151r-9,5l1205,163r-17,14l1186,177r,l1186,177r-15,17l1171,197r,l1171,197r-5,9l1159,216r-2,12l1152,240r,12l1150,264r,456l1152,732r,12l1157,756r2,12l1164,777r7,10l1171,789r,l1171,789r15,17l1188,806r,l1188,806r17,15l1214,828r12,5l1236,837r12,3l1262,842r500,l1774,840r12,-3l1795,833r12,-5l1817,821r19,-15l1836,806r,l1836,806r14,-17l1858,777r4,-9l1867,756r3,-12l1872,732r,-480l1870,240r-3,-12l1862,218r-4,-12l1850,197r-14,-20l1836,177r,l1836,177r-17,-14l1807,156r-9,-5l1786,146r-12,-2l1762,141r-488,m1750,122r14,l1778,125r15,4l1805,134r14,5l1831,149r17,12l1850,163r,l1853,165r14,22l1874,197r8,14l1886,223r3,14l1891,252r,482l1889,749r-3,14l1879,777r-5,12l1865,801r-12,17l1850,821r,l1848,823r-19,17l1817,845r-15,7l1790,857r-14,2l1762,861r-504,l1243,859r-12,-2l1217,852r-12,-7l1193,837r-17,-14l1174,821r-3,l1171,818r-14,-17l1154,799r,l1154,799r-7,-12l1140,773r-2,-12l1133,746r-3,-14l1130,249r3,-14l1138,221r4,-12l1150,194r4,-7l1154,185r3,l1157,182r14,-17l1171,163r3,l1176,161r19,-15l1207,139r12,-7l1234,127r14,-2l1260,122r490,xe" filled="f" strokeweight=".12pt">
              <v:stroke joinstyle="round"/>
              <v:formulas/>
              <v:path arrowok="t" o:connecttype="segments"/>
            </v:shape>
            <v:shape id="_x0000_s1736" type="#_x0000_t202" style="position:absolute;left:1129;top:121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>
        <w:rPr>
          <w:i/>
        </w:rPr>
        <w:t>Розглянута</w:t>
      </w:r>
      <w:r w:rsidR="00FA2328">
        <w:rPr>
          <w:i/>
          <w:spacing w:val="-19"/>
        </w:rPr>
        <w:t xml:space="preserve"> </w:t>
      </w:r>
      <w:r w:rsidR="00FA2328">
        <w:rPr>
          <w:i/>
        </w:rPr>
        <w:t>підсистема</w:t>
      </w:r>
      <w:r w:rsidR="00FA2328">
        <w:rPr>
          <w:i/>
          <w:spacing w:val="-16"/>
        </w:rPr>
        <w:t xml:space="preserve"> </w:t>
      </w:r>
      <w:r w:rsidR="00FA2328">
        <w:rPr>
          <w:i/>
        </w:rPr>
        <w:t>відіграє</w:t>
      </w:r>
      <w:r w:rsidR="00FA2328">
        <w:rPr>
          <w:i/>
          <w:spacing w:val="-13"/>
        </w:rPr>
        <w:t xml:space="preserve"> </w:t>
      </w:r>
      <w:r w:rsidR="00FA2328">
        <w:rPr>
          <w:i/>
        </w:rPr>
        <w:t>важливу</w:t>
      </w:r>
      <w:r w:rsidR="00FA2328">
        <w:rPr>
          <w:i/>
          <w:spacing w:val="-17"/>
        </w:rPr>
        <w:t xml:space="preserve"> </w:t>
      </w:r>
      <w:r w:rsidR="00FA2328">
        <w:rPr>
          <w:i/>
        </w:rPr>
        <w:t>роль</w:t>
      </w:r>
      <w:r w:rsidR="00FA2328">
        <w:rPr>
          <w:i/>
          <w:spacing w:val="-19"/>
        </w:rPr>
        <w:t xml:space="preserve"> </w:t>
      </w:r>
      <w:r w:rsidR="00FA2328">
        <w:rPr>
          <w:i/>
        </w:rPr>
        <w:t>у</w:t>
      </w:r>
      <w:r w:rsidR="00FA2328">
        <w:rPr>
          <w:i/>
          <w:spacing w:val="-18"/>
        </w:rPr>
        <w:t xml:space="preserve"> </w:t>
      </w:r>
      <w:r w:rsidR="00FA2328">
        <w:rPr>
          <w:i/>
        </w:rPr>
        <w:t>відображенні</w:t>
      </w:r>
      <w:r w:rsidR="00FA2328">
        <w:rPr>
          <w:i/>
          <w:spacing w:val="-11"/>
        </w:rPr>
        <w:t xml:space="preserve"> </w:t>
      </w:r>
      <w:r w:rsidR="00FA2328">
        <w:rPr>
          <w:i/>
        </w:rPr>
        <w:t>результатів</w:t>
      </w:r>
      <w:r w:rsidR="00FA2328">
        <w:rPr>
          <w:i/>
          <w:spacing w:val="-19"/>
        </w:rPr>
        <w:t xml:space="preserve"> </w:t>
      </w:r>
      <w:r w:rsidR="00FA2328">
        <w:rPr>
          <w:i/>
        </w:rPr>
        <w:t>скануван- ня</w:t>
      </w:r>
      <w:r w:rsidR="00FA2328">
        <w:rPr>
          <w:i/>
          <w:spacing w:val="-20"/>
        </w:rPr>
        <w:t xml:space="preserve"> </w:t>
      </w:r>
      <w:r w:rsidR="00FA2328">
        <w:rPr>
          <w:i/>
        </w:rPr>
        <w:t>змін</w:t>
      </w:r>
      <w:r w:rsidR="00FA2328">
        <w:rPr>
          <w:i/>
          <w:spacing w:val="-16"/>
        </w:rPr>
        <w:t xml:space="preserve"> </w:t>
      </w:r>
      <w:r w:rsidR="00FA2328">
        <w:rPr>
          <w:i/>
        </w:rPr>
        <w:t>і</w:t>
      </w:r>
      <w:r w:rsidR="00FA2328">
        <w:rPr>
          <w:i/>
          <w:spacing w:val="-18"/>
        </w:rPr>
        <w:t xml:space="preserve"> </w:t>
      </w:r>
      <w:r w:rsidR="00FA2328">
        <w:rPr>
          <w:i/>
        </w:rPr>
        <w:t>вимог</w:t>
      </w:r>
      <w:r w:rsidR="00FA2328">
        <w:rPr>
          <w:i/>
          <w:spacing w:val="-18"/>
        </w:rPr>
        <w:t xml:space="preserve"> </w:t>
      </w:r>
      <w:r w:rsidR="00FA2328">
        <w:rPr>
          <w:i/>
        </w:rPr>
        <w:t>навколишнього</w:t>
      </w:r>
      <w:r w:rsidR="00FA2328">
        <w:rPr>
          <w:i/>
          <w:spacing w:val="-18"/>
        </w:rPr>
        <w:t xml:space="preserve"> </w:t>
      </w:r>
      <w:r w:rsidR="00FA2328">
        <w:rPr>
          <w:i/>
        </w:rPr>
        <w:t>середовища</w:t>
      </w:r>
      <w:r w:rsidR="00FA2328">
        <w:rPr>
          <w:i/>
          <w:spacing w:val="-17"/>
        </w:rPr>
        <w:t xml:space="preserve"> </w:t>
      </w:r>
      <w:r w:rsidR="00FA2328">
        <w:rPr>
          <w:i/>
        </w:rPr>
        <w:t>(як</w:t>
      </w:r>
      <w:r w:rsidR="00FA2328">
        <w:rPr>
          <w:i/>
          <w:spacing w:val="-18"/>
        </w:rPr>
        <w:t xml:space="preserve"> </w:t>
      </w:r>
      <w:r w:rsidR="00FA2328">
        <w:rPr>
          <w:i/>
        </w:rPr>
        <w:t>зовнішнього,</w:t>
      </w:r>
      <w:r w:rsidR="00FA2328">
        <w:rPr>
          <w:i/>
          <w:spacing w:val="-19"/>
        </w:rPr>
        <w:t xml:space="preserve"> </w:t>
      </w:r>
      <w:r w:rsidR="00FA2328">
        <w:rPr>
          <w:i/>
        </w:rPr>
        <w:t>так</w:t>
      </w:r>
      <w:r w:rsidR="00FA2328">
        <w:rPr>
          <w:i/>
          <w:spacing w:val="-22"/>
        </w:rPr>
        <w:t xml:space="preserve"> </w:t>
      </w:r>
      <w:r w:rsidR="00FA2328">
        <w:rPr>
          <w:i/>
        </w:rPr>
        <w:t>і</w:t>
      </w:r>
      <w:r w:rsidR="00FA2328">
        <w:rPr>
          <w:i/>
          <w:spacing w:val="-15"/>
        </w:rPr>
        <w:t xml:space="preserve"> </w:t>
      </w:r>
      <w:r w:rsidR="00FA2328">
        <w:rPr>
          <w:i/>
        </w:rPr>
        <w:t>внутрішнього).</w:t>
      </w:r>
      <w:r w:rsidR="00FA2328">
        <w:rPr>
          <w:i/>
          <w:spacing w:val="-18"/>
        </w:rPr>
        <w:t xml:space="preserve"> </w:t>
      </w:r>
      <w:r w:rsidR="00FA2328" w:rsidRPr="00F84137">
        <w:rPr>
          <w:i/>
          <w:lang w:val="ru-RU"/>
        </w:rPr>
        <w:t xml:space="preserve">Дер- жавний службовець </w:t>
      </w:r>
      <w:r w:rsidR="00FA2328" w:rsidRPr="00F84137">
        <w:rPr>
          <w:i/>
          <w:spacing w:val="-3"/>
          <w:lang w:val="ru-RU"/>
        </w:rPr>
        <w:t xml:space="preserve">може </w:t>
      </w:r>
      <w:r w:rsidR="00FA2328" w:rsidRPr="00F84137">
        <w:rPr>
          <w:i/>
          <w:lang w:val="ru-RU"/>
        </w:rPr>
        <w:t xml:space="preserve">використовувати цю підсистему для сканування </w:t>
      </w:r>
      <w:r w:rsidR="00FA2328" w:rsidRPr="00F84137">
        <w:rPr>
          <w:i/>
          <w:spacing w:val="-3"/>
          <w:lang w:val="ru-RU"/>
        </w:rPr>
        <w:t xml:space="preserve">навко- </w:t>
      </w:r>
      <w:r w:rsidR="00FA2328" w:rsidRPr="00F84137">
        <w:rPr>
          <w:i/>
          <w:lang w:val="ru-RU"/>
        </w:rPr>
        <w:t xml:space="preserve">лишнього природного середовища </w:t>
      </w:r>
      <w:r w:rsidR="00FA2328" w:rsidRPr="00F84137">
        <w:rPr>
          <w:i/>
          <w:spacing w:val="-3"/>
          <w:lang w:val="ru-RU"/>
        </w:rPr>
        <w:t>чотирма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способами:</w:t>
      </w:r>
    </w:p>
    <w:p w:rsidR="00BF5493" w:rsidRPr="00F84137" w:rsidRDefault="00FA2328" w:rsidP="00FA2328">
      <w:pPr>
        <w:pStyle w:val="a4"/>
        <w:numPr>
          <w:ilvl w:val="0"/>
          <w:numId w:val="22"/>
        </w:numPr>
        <w:tabs>
          <w:tab w:val="left" w:pos="1569"/>
        </w:tabs>
        <w:spacing w:before="3" w:line="249" w:lineRule="auto"/>
        <w:ind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непрямого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розгляду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у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lang w:val="ru-RU"/>
        </w:rPr>
        <w:t>результаті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загального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аналізу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lang w:val="ru-RU"/>
        </w:rPr>
        <w:t>отриманої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інформації,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spacing w:val="-4"/>
          <w:lang w:val="ru-RU"/>
        </w:rPr>
        <w:t>коли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не визначена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мета;</w:t>
      </w:r>
    </w:p>
    <w:p w:rsidR="00BF5493" w:rsidRPr="00F84137" w:rsidRDefault="00FA2328" w:rsidP="00FA2328">
      <w:pPr>
        <w:pStyle w:val="a4"/>
        <w:numPr>
          <w:ilvl w:val="0"/>
          <w:numId w:val="22"/>
        </w:numPr>
        <w:tabs>
          <w:tab w:val="left" w:pos="1560"/>
        </w:tabs>
        <w:spacing w:before="2" w:line="249" w:lineRule="auto"/>
        <w:ind w:right="700" w:firstLine="0"/>
        <w:jc w:val="both"/>
        <w:rPr>
          <w:i/>
          <w:lang w:val="ru-RU"/>
        </w:rPr>
      </w:pPr>
      <w:r w:rsidRPr="00F84137">
        <w:rPr>
          <w:i/>
          <w:spacing w:val="-4"/>
          <w:lang w:val="ru-RU"/>
        </w:rPr>
        <w:t>прямого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spacing w:val="-5"/>
          <w:lang w:val="ru-RU"/>
        </w:rPr>
        <w:t>розгляду,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spacing w:val="-7"/>
          <w:lang w:val="ru-RU"/>
        </w:rPr>
        <w:t>коли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spacing w:val="-5"/>
          <w:lang w:val="ru-RU"/>
        </w:rPr>
        <w:t>інформація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spacing w:val="-3"/>
          <w:lang w:val="ru-RU"/>
        </w:rPr>
        <w:t>про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spacing w:val="-5"/>
          <w:lang w:val="ru-RU"/>
        </w:rPr>
        <w:t>навколишнє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spacing w:val="-4"/>
          <w:lang w:val="ru-RU"/>
        </w:rPr>
        <w:t>середовище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spacing w:val="-4"/>
          <w:lang w:val="ru-RU"/>
        </w:rPr>
        <w:t>активно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spacing w:val="-4"/>
          <w:lang w:val="ru-RU"/>
        </w:rPr>
        <w:t xml:space="preserve">аналізується </w:t>
      </w:r>
      <w:r w:rsidRPr="00F84137">
        <w:rPr>
          <w:i/>
          <w:lang w:val="ru-RU"/>
        </w:rPr>
        <w:t xml:space="preserve">за заздалегідь </w:t>
      </w:r>
      <w:r w:rsidRPr="00F84137">
        <w:rPr>
          <w:i/>
          <w:spacing w:val="-3"/>
          <w:lang w:val="ru-RU"/>
        </w:rPr>
        <w:t>сформульованою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метою;</w:t>
      </w:r>
    </w:p>
    <w:p w:rsidR="00BF5493" w:rsidRPr="00F84137" w:rsidRDefault="00FA2328" w:rsidP="00FA2328">
      <w:pPr>
        <w:pStyle w:val="a4"/>
        <w:numPr>
          <w:ilvl w:val="0"/>
          <w:numId w:val="22"/>
        </w:numPr>
        <w:tabs>
          <w:tab w:val="left" w:pos="1581"/>
        </w:tabs>
        <w:spacing w:before="2"/>
        <w:ind w:left="1580" w:hanging="235"/>
        <w:rPr>
          <w:i/>
          <w:lang w:val="ru-RU"/>
        </w:rPr>
      </w:pPr>
      <w:r w:rsidRPr="00F84137">
        <w:rPr>
          <w:i/>
          <w:spacing w:val="-3"/>
          <w:lang w:val="ru-RU"/>
        </w:rPr>
        <w:t xml:space="preserve">неформального </w:t>
      </w:r>
      <w:r w:rsidRPr="00F84137">
        <w:rPr>
          <w:i/>
          <w:lang w:val="ru-RU"/>
        </w:rPr>
        <w:t xml:space="preserve">дослідження щодо </w:t>
      </w:r>
      <w:r w:rsidRPr="00F84137">
        <w:rPr>
          <w:i/>
          <w:spacing w:val="-3"/>
          <w:lang w:val="ru-RU"/>
        </w:rPr>
        <w:t xml:space="preserve">обмежених </w:t>
      </w:r>
      <w:r w:rsidRPr="00F84137">
        <w:rPr>
          <w:i/>
          <w:lang w:val="ru-RU"/>
        </w:rPr>
        <w:t>і неструктурованих</w:t>
      </w:r>
      <w:r w:rsidRPr="00F84137">
        <w:rPr>
          <w:i/>
          <w:spacing w:val="3"/>
          <w:lang w:val="ru-RU"/>
        </w:rPr>
        <w:t xml:space="preserve"> </w:t>
      </w:r>
      <w:r w:rsidRPr="00F84137">
        <w:rPr>
          <w:i/>
          <w:lang w:val="ru-RU"/>
        </w:rPr>
        <w:t>даних;</w:t>
      </w:r>
    </w:p>
    <w:p w:rsidR="00BF5493" w:rsidRPr="00F84137" w:rsidRDefault="00FA2328" w:rsidP="00FA2328">
      <w:pPr>
        <w:pStyle w:val="a4"/>
        <w:numPr>
          <w:ilvl w:val="0"/>
          <w:numId w:val="22"/>
        </w:numPr>
        <w:tabs>
          <w:tab w:val="left" w:pos="1584"/>
        </w:tabs>
        <w:spacing w:before="11" w:line="249" w:lineRule="auto"/>
        <w:ind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формального дослідження з використанням заздалегідь складеного плану, проце- дур і методів обробки й аналізу отриманої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i/>
          <w:lang w:val="ru-RU"/>
        </w:rPr>
        <w:t>інформації.</w:t>
      </w:r>
    </w:p>
    <w:p w:rsidR="00BF5493" w:rsidRPr="00F84137" w:rsidRDefault="00BF5493">
      <w:pPr>
        <w:pStyle w:val="a3"/>
        <w:spacing w:before="6"/>
        <w:ind w:left="0" w:firstLine="0"/>
        <w:rPr>
          <w:i/>
          <w:sz w:val="23"/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731" style="position:absolute;left:0;text-align:left;margin-left:56.45pt;margin-top:-.6pt;width:38.2pt;height:37.2pt;z-index:251839488;mso-position-horizontal-relative:page" coordorigin="1129,-12" coordsize="764,744">
            <v:shape id="_x0000_s1734" style="position:absolute;left:1130;top:-11;width:761;height:742" coordorigin="1130,-11" coordsize="761,742" o:spt="100" adj="0,,0" path="m1764,-11r-504,l1248,-8r-14,2l1219,-1r-24,14l1176,28r-2,2l1171,30r,3l1157,49r,3l1154,52r,2l1150,61r-8,15l1138,88r-5,14l1130,117r,484l1133,616r5,14l1140,642r7,15l1154,669r3,2l1171,688r,2l1174,690r2,3l1193,707r12,7l1217,719r14,7l1243,729r15,2l1762,731r28,-5l1802,721r15,-7l1823,712r-561,l1248,709r-12,-2l1226,702r-12,-5l1205,690r-17,-14l1186,676r-15,-17l1171,657r-7,-10l1159,635r-2,-10l1152,613r,-12l1150,587r,-456l1152,119r,-12l1157,95r2,-12l1166,73r5,-9l1171,61r15,-16l1188,45r17,-15l1217,23r9,-5l1238,13r24,-4l1822,9r-3,-3l1805,1r-12,-4l1778,-8r-14,-3xm1822,9r-60,l1786,13r12,5l1807,23r12,7l1836,45r22,28l1862,85r5,10l1870,109r2,12l1872,601r-5,24l1862,637r-4,10l1850,659r-14,17l1807,697r-12,5l1786,707r-24,5l1823,712r6,-3l1848,693r5,-5l1865,671r9,-12l1879,645r7,-12l1891,604r,-485l1886,90r-4,-12l1867,54,1853,33r-5,-5l1831,16r-9,-7xm1769,30r-516,l1243,33r-19,9l1217,47r-17,12l1188,76r-5,7l1178,93r-7,28l1171,599r3,10l1176,621r2,9l1183,637r5,10l1200,661r17,15l1226,681r8,2l1243,688r10,2l1265,693r485,l1759,690r10,l1781,688r9,-5l1798,678r9,-5l1810,671r-550,l1250,669r-7,-3l1236,661r-7,-2l1214,647r-9,-12l1202,630r-4,-7l1195,613r-5,-14l1190,126r3,-9l1200,95r5,-10l1214,73r12,-9l1234,59r21,-7l1265,49r543,l1805,47r-7,-5l1778,33r-9,-3xm1808,49r-44,l1778,54r15,7l1807,73r10,12l1822,93r7,14l1831,114r,490l1826,618r-7,15l1807,647r-12,10l1790,661r-7,3l1774,669r-8,2l1810,671r12,-10l1836,645r5,-8l1843,628r5,-10l1850,609r,-10l1853,587r,-454l1850,121r,-9l1848,102,1834,73,1822,59,1808,49xm1747,28r-473,l1262,30r497,l1747,28xe" fillcolor="black" stroked="f">
              <v:stroke joinstyle="round"/>
              <v:formulas/>
              <v:path arrowok="t" o:connecttype="segments"/>
            </v:shape>
            <v:shape id="_x0000_s1733" style="position:absolute;left:1130;top:-11;width:761;height:742" coordorigin="1130,-11" coordsize="761,742" o:spt="100" adj="0,,0" path="m1274,49r-9,l1255,52r-7,2l1241,57r-7,2l1226,64r-12,9l1205,85r-5,10l1198,102r-3,7l1193,117r-3,9l1190,599r3,7l1195,613r3,10l1202,630r3,5l1214,647r15,12l1236,661r7,5l1250,669r10,2l1766,671r8,-2l1783,664r7,-3l1795,657r12,-10l1819,633r3,-5l1826,618r3,-7l1831,604r,-490l1829,107r-5,-10l1822,93r-5,-8l1807,73,1793,61r-5,-2l1778,54r-7,-2l1764,49r-490,m1747,28r12,2l1769,30r9,3l1788,37r10,5l1805,47r17,12l1834,73r4,10l1843,93r5,9l1850,112r,9l1853,133r,454l1850,599r,10l1848,618r-5,10l1841,637r-5,8l1822,661r-15,12l1798,678r-8,5l1781,688r-12,2l1759,690r-9,3l1265,693r-12,-3l1243,688r-9,-5l1226,681r-9,-5l1200,661r-12,-14l1183,637r-5,-7l1176,621r-2,-12l1171,599r,-478l1174,112r2,-10l1178,93r5,-10l1188,76r12,-17l1217,47r7,-5l1234,37r9,-4l1253,30r9,l1274,28r473,m1274,9r-12,l1250,11r-12,2l1226,18r-9,5l1205,30r-17,15l1186,45r,l1186,45r-15,16l1171,64r,l1171,64r-5,9l1159,83r-2,12l1152,107r,12l1150,131r,456l1152,601r,12l1157,625r2,10l1164,647r7,10l1171,659r,l1171,659r15,17l1188,676r,l1188,676r17,14l1214,697r12,5l1236,707r12,2l1262,712r500,l1774,709r12,-2l1795,702r12,-5l1817,690r19,-14l1836,676r,l1836,676r14,-17l1858,647r4,-10l1867,625r3,-12l1872,601r,-480l1870,109r-3,-14l1862,85r-4,-12l1850,64,1836,45r,l1836,45r,l1819,30r-12,-7l1798,18r-12,-5l1774,11,1762,9r-488,m1750,-11r14,l1778,-8r15,5l1805,1r14,5l1831,16r17,12l1850,30r,l1853,33r14,21l1874,66r8,12l1886,90r3,15l1891,119r,485l1889,618r-3,15l1879,645r-5,14l1865,671r-12,17l1850,690r,l1848,693r-19,16l1817,714r-15,7l1790,726r-14,3l1762,731r-504,l1243,729r-12,-3l1217,719r-12,-5l1193,707r-17,-14l1174,690r-3,l1171,688r-14,-17l1154,669r,l1154,669r-7,-12l1140,642r-2,-12l1133,616r-3,-15l1130,117r3,-15l1138,88r4,-12l1150,61r4,-7l1154,52r3,l1157,49r14,-16l1171,30r3,l1176,28r19,-15l1207,6r12,-7l1234,-6r14,-2l1260,-11r490,xe" filled="f" strokeweight=".12pt">
              <v:stroke joinstyle="round"/>
              <v:formulas/>
              <v:path arrowok="t" o:connecttype="segments"/>
            </v:shape>
            <v:shape id="_x0000_s1732" type="#_x0000_t202" style="position:absolute;left:1129;top:-12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Для оптимізації результатів оцінювання впливу навколишнього середовища на по- водження логістичної системи державного регулювання мають використовувати- ся ключові інформаційні джерела підсистеми в процесі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моніторингу.</w:t>
      </w:r>
    </w:p>
    <w:p w:rsidR="00BF5493" w:rsidRPr="00F84137" w:rsidRDefault="00BF5493">
      <w:pPr>
        <w:pStyle w:val="a3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5"/>
        <w:jc w:val="both"/>
        <w:rPr>
          <w:lang w:val="ru-RU"/>
        </w:rPr>
      </w:pPr>
      <w:r w:rsidRPr="00F84137">
        <w:rPr>
          <w:lang w:val="ru-RU"/>
        </w:rPr>
        <w:t>Важливе місце в розглянутій підсистемі належить прогнозуванню в аспектах збирання вихідної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інформації,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оцінки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точності,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ймовірності,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використання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найбільш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ефективних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методів прогнозування.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spacing w:val="-4"/>
          <w:lang w:val="ru-RU"/>
        </w:rPr>
        <w:t>Третім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компонентом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логістичної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інформаційної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системи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підсистема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обґрунтування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 xml:space="preserve">управ- </w:t>
      </w:r>
      <w:r w:rsidRPr="00F84137">
        <w:rPr>
          <w:lang w:val="ru-RU"/>
        </w:rPr>
        <w:t xml:space="preserve">лінських рішень, що являє собою інтерактивну комп’ютерну інформаційну </w:t>
      </w:r>
      <w:r w:rsidRPr="00F84137">
        <w:rPr>
          <w:spacing w:val="-5"/>
          <w:lang w:val="ru-RU"/>
        </w:rPr>
        <w:t xml:space="preserve">систему, </w:t>
      </w:r>
      <w:r w:rsidRPr="00F84137">
        <w:rPr>
          <w:lang w:val="ru-RU"/>
        </w:rPr>
        <w:t>що</w:t>
      </w:r>
      <w:r w:rsidRPr="00F84137">
        <w:rPr>
          <w:spacing w:val="-30"/>
          <w:lang w:val="ru-RU"/>
        </w:rPr>
        <w:t xml:space="preserve"> </w:t>
      </w:r>
      <w:r w:rsidRPr="00F84137">
        <w:rPr>
          <w:lang w:val="ru-RU"/>
        </w:rPr>
        <w:t xml:space="preserve">вклю- чає бази даних й аналітичні моделі, які реалізують, як правило, оптимізаційні завдання, що </w:t>
      </w:r>
      <w:r w:rsidRPr="00F84137">
        <w:rPr>
          <w:spacing w:val="-4"/>
          <w:lang w:val="ru-RU"/>
        </w:rPr>
        <w:t xml:space="preserve">виникають </w:t>
      </w:r>
      <w:r w:rsidRPr="00F84137">
        <w:rPr>
          <w:lang w:val="ru-RU"/>
        </w:rPr>
        <w:t xml:space="preserve">у процесі </w:t>
      </w:r>
      <w:r w:rsidRPr="00F84137">
        <w:rPr>
          <w:spacing w:val="-5"/>
          <w:lang w:val="ru-RU"/>
        </w:rPr>
        <w:t xml:space="preserve">формування </w:t>
      </w:r>
      <w:r w:rsidRPr="00F84137">
        <w:rPr>
          <w:spacing w:val="-3"/>
          <w:lang w:val="ru-RU"/>
        </w:rPr>
        <w:t xml:space="preserve">державної </w:t>
      </w:r>
      <w:r w:rsidRPr="00F84137">
        <w:rPr>
          <w:spacing w:val="-5"/>
          <w:lang w:val="ru-RU"/>
        </w:rPr>
        <w:t xml:space="preserve">регуляторної </w:t>
      </w:r>
      <w:r w:rsidRPr="00F84137">
        <w:rPr>
          <w:spacing w:val="-3"/>
          <w:lang w:val="ru-RU"/>
        </w:rPr>
        <w:t xml:space="preserve">політики. Підсистема </w:t>
      </w:r>
      <w:r w:rsidRPr="00F84137">
        <w:rPr>
          <w:spacing w:val="-5"/>
          <w:lang w:val="ru-RU"/>
        </w:rPr>
        <w:t xml:space="preserve">формує, </w:t>
      </w:r>
      <w:r w:rsidRPr="00F84137">
        <w:rPr>
          <w:spacing w:val="-3"/>
          <w:lang w:val="ru-RU"/>
        </w:rPr>
        <w:t xml:space="preserve">онов- </w:t>
      </w:r>
      <w:r w:rsidRPr="00F84137">
        <w:rPr>
          <w:lang w:val="ru-RU"/>
        </w:rPr>
        <w:t xml:space="preserve">лює і </w:t>
      </w:r>
      <w:r w:rsidRPr="00F84137">
        <w:rPr>
          <w:spacing w:val="-4"/>
          <w:lang w:val="ru-RU"/>
        </w:rPr>
        <w:t xml:space="preserve">підтримує по-різному </w:t>
      </w:r>
      <w:r w:rsidRPr="00F84137">
        <w:rPr>
          <w:spacing w:val="-5"/>
          <w:lang w:val="ru-RU"/>
        </w:rPr>
        <w:t xml:space="preserve">структуровані </w:t>
      </w:r>
      <w:r w:rsidRPr="00F84137">
        <w:rPr>
          <w:spacing w:val="-3"/>
          <w:lang w:val="ru-RU"/>
        </w:rPr>
        <w:t xml:space="preserve">централізовані </w:t>
      </w:r>
      <w:r w:rsidRPr="00F84137">
        <w:rPr>
          <w:lang w:val="ru-RU"/>
        </w:rPr>
        <w:t xml:space="preserve">й </w:t>
      </w:r>
      <w:r w:rsidRPr="00F84137">
        <w:rPr>
          <w:spacing w:val="-4"/>
          <w:lang w:val="ru-RU"/>
        </w:rPr>
        <w:t xml:space="preserve">розподілені </w:t>
      </w:r>
      <w:r w:rsidRPr="00F84137">
        <w:rPr>
          <w:spacing w:val="-3"/>
          <w:lang w:val="ru-RU"/>
        </w:rPr>
        <w:t xml:space="preserve">бази даних </w:t>
      </w:r>
      <w:r w:rsidRPr="00F84137">
        <w:rPr>
          <w:lang w:val="ru-RU"/>
        </w:rPr>
        <w:t xml:space="preserve">для </w:t>
      </w:r>
      <w:r w:rsidRPr="00F84137">
        <w:rPr>
          <w:spacing w:val="-5"/>
          <w:lang w:val="ru-RU"/>
        </w:rPr>
        <w:t xml:space="preserve">чотирьох </w:t>
      </w:r>
      <w:r w:rsidRPr="00F84137">
        <w:rPr>
          <w:lang w:val="ru-RU"/>
        </w:rPr>
        <w:t>основних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типів:</w:t>
      </w:r>
    </w:p>
    <w:p w:rsidR="00BF5493" w:rsidRPr="00F84137" w:rsidRDefault="00FA2328">
      <w:pPr>
        <w:pStyle w:val="a3"/>
        <w:spacing w:line="235" w:lineRule="auto"/>
        <w:ind w:right="133"/>
        <w:jc w:val="both"/>
        <w:rPr>
          <w:lang w:val="ru-RU"/>
        </w:rPr>
      </w:pPr>
      <w:r>
        <w:t>l</w:t>
      </w:r>
      <w:r w:rsidRPr="00F84137">
        <w:rPr>
          <w:lang w:val="ru-RU"/>
        </w:rPr>
        <w:t>)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базисної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зовнішньої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внутрішньої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інформації,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необхідної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прийняття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управлінських рішень;</w:t>
      </w:r>
    </w:p>
    <w:p w:rsidR="00BF5493" w:rsidRPr="00F84137" w:rsidRDefault="00FA2328" w:rsidP="00FA2328">
      <w:pPr>
        <w:pStyle w:val="a4"/>
        <w:numPr>
          <w:ilvl w:val="0"/>
          <w:numId w:val="21"/>
        </w:numPr>
        <w:tabs>
          <w:tab w:val="left" w:pos="1072"/>
        </w:tabs>
        <w:spacing w:line="235" w:lineRule="auto"/>
        <w:ind w:right="127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критичних факторів, що визначають головні дії, мету та обмеження при ухваленні рішень;</w:t>
      </w:r>
    </w:p>
    <w:p w:rsidR="00BF5493" w:rsidRPr="00F84137" w:rsidRDefault="00FA2328" w:rsidP="00FA2328">
      <w:pPr>
        <w:pStyle w:val="a4"/>
        <w:numPr>
          <w:ilvl w:val="0"/>
          <w:numId w:val="21"/>
        </w:numPr>
        <w:tabs>
          <w:tab w:val="left" w:pos="1051"/>
        </w:tabs>
        <w:spacing w:line="235" w:lineRule="auto"/>
        <w:ind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політик/параметрів, що містять основні логістичні операційні процедури для ключо- вих сфер господарської діяльності, яка підлягає державному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регулюванню;</w:t>
      </w:r>
    </w:p>
    <w:p w:rsidR="00BF5493" w:rsidRPr="00F84137" w:rsidRDefault="00FA2328" w:rsidP="00FA2328">
      <w:pPr>
        <w:pStyle w:val="a4"/>
        <w:numPr>
          <w:ilvl w:val="0"/>
          <w:numId w:val="21"/>
        </w:numPr>
        <w:tabs>
          <w:tab w:val="left" w:pos="1039"/>
        </w:tabs>
        <w:spacing w:line="235" w:lineRule="auto"/>
        <w:ind w:left="779" w:right="126" w:firstLine="0"/>
        <w:rPr>
          <w:sz w:val="24"/>
          <w:lang w:val="ru-RU"/>
        </w:rPr>
      </w:pPr>
      <w:r w:rsidRPr="00F84137">
        <w:rPr>
          <w:sz w:val="24"/>
          <w:lang w:val="ru-RU"/>
        </w:rPr>
        <w:t xml:space="preserve">інформації про попередні (періодичні) рішення для різних логістичних активностей. У підсистемі </w:t>
      </w:r>
      <w:r w:rsidRPr="00F84137">
        <w:rPr>
          <w:spacing w:val="-3"/>
          <w:sz w:val="24"/>
          <w:lang w:val="ru-RU"/>
        </w:rPr>
        <w:t xml:space="preserve">використовується </w:t>
      </w:r>
      <w:r w:rsidRPr="00F84137">
        <w:rPr>
          <w:sz w:val="24"/>
          <w:lang w:val="ru-RU"/>
        </w:rPr>
        <w:t xml:space="preserve">велика кількість </w:t>
      </w:r>
      <w:r w:rsidRPr="00F84137">
        <w:rPr>
          <w:spacing w:val="-3"/>
          <w:sz w:val="24"/>
          <w:lang w:val="ru-RU"/>
        </w:rPr>
        <w:t xml:space="preserve">економіко-математичних </w:t>
      </w:r>
      <w:r w:rsidRPr="00F84137">
        <w:rPr>
          <w:sz w:val="24"/>
          <w:lang w:val="ru-RU"/>
        </w:rPr>
        <w:t>моделей і</w:t>
      </w:r>
      <w:r w:rsidRPr="00F84137">
        <w:rPr>
          <w:spacing w:val="-2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ме-</w:t>
      </w:r>
    </w:p>
    <w:p w:rsidR="00BF5493" w:rsidRPr="00F84137" w:rsidRDefault="00FA2328">
      <w:pPr>
        <w:pStyle w:val="a3"/>
        <w:spacing w:line="235" w:lineRule="auto"/>
        <w:ind w:right="126" w:firstLine="0"/>
        <w:jc w:val="both"/>
        <w:rPr>
          <w:lang w:val="ru-RU"/>
        </w:rPr>
      </w:pPr>
      <w:r w:rsidRPr="00F84137">
        <w:rPr>
          <w:spacing w:val="-3"/>
          <w:lang w:val="ru-RU"/>
        </w:rPr>
        <w:t>тодів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(зокрема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прогнозування)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підтримки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рішень,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прийнятих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процесі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формування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 xml:space="preserve">регуля- </w:t>
      </w:r>
      <w:r w:rsidRPr="00F84137">
        <w:rPr>
          <w:lang w:val="ru-RU"/>
        </w:rPr>
        <w:t>торної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політики.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10"/>
          <w:lang w:val="ru-RU"/>
        </w:rPr>
        <w:t>Усі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ці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моделі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методи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можна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розділити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три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основних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класи: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оптимізаційні, евристичні та</w:t>
      </w:r>
      <w:r w:rsidRPr="00F84137">
        <w:rPr>
          <w:spacing w:val="5"/>
          <w:lang w:val="ru-RU"/>
        </w:rPr>
        <w:t xml:space="preserve"> </w:t>
      </w:r>
      <w:r w:rsidRPr="00F84137">
        <w:rPr>
          <w:lang w:val="ru-RU"/>
        </w:rPr>
        <w:t>імітаційні.</w:t>
      </w:r>
    </w:p>
    <w:p w:rsidR="00BF5493" w:rsidRPr="00F84137" w:rsidRDefault="00FA2328">
      <w:pPr>
        <w:pStyle w:val="a3"/>
        <w:spacing w:line="232" w:lineRule="auto"/>
        <w:ind w:right="126"/>
        <w:jc w:val="both"/>
        <w:rPr>
          <w:lang w:val="ru-RU"/>
        </w:rPr>
      </w:pPr>
      <w:r w:rsidRPr="00F84137">
        <w:rPr>
          <w:lang w:val="ru-RU"/>
        </w:rPr>
        <w:t>Оптимізаційні моделі прийняття управлінських рішень базуються на методах операцій- ного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обчислення: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програмування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(лінійного,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нелінійного,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динамічного,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стохастичного,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цілочи-</w:t>
      </w:r>
    </w:p>
    <w:p w:rsidR="00BF5493" w:rsidRPr="00F84137" w:rsidRDefault="00BF5493">
      <w:pPr>
        <w:spacing w:line="232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3" w:firstLine="0"/>
        <w:jc w:val="both"/>
        <w:rPr>
          <w:lang w:val="ru-RU"/>
        </w:rPr>
      </w:pPr>
      <w:r w:rsidRPr="00F84137">
        <w:rPr>
          <w:lang w:val="ru-RU"/>
        </w:rPr>
        <w:lastRenderedPageBreak/>
        <w:t>сельного), математичної статистики (кореляційно-регресійний аналіз, теорія випадкових про- цесів, теорія ідентифікації, теорія статистичних моделей прийняття рішень та ін.), методах варіаційного числення, оптимального управління, методах теорії масового обслуговування, графіків, розкладів тощо.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У </w:t>
      </w:r>
      <w:r w:rsidRPr="00F84137">
        <w:rPr>
          <w:spacing w:val="-3"/>
          <w:lang w:val="ru-RU"/>
        </w:rPr>
        <w:t xml:space="preserve">разі недостатності вихідних даних </w:t>
      </w:r>
      <w:r w:rsidRPr="00F84137">
        <w:rPr>
          <w:lang w:val="ru-RU"/>
        </w:rPr>
        <w:t xml:space="preserve">для </w:t>
      </w:r>
      <w:r w:rsidRPr="00F84137">
        <w:rPr>
          <w:spacing w:val="-4"/>
          <w:lang w:val="ru-RU"/>
        </w:rPr>
        <w:t xml:space="preserve">застосування формалізованих </w:t>
      </w:r>
      <w:r w:rsidRPr="00F84137">
        <w:rPr>
          <w:spacing w:val="-6"/>
          <w:lang w:val="ru-RU"/>
        </w:rPr>
        <w:t xml:space="preserve">економіко-матема- </w:t>
      </w:r>
      <w:r w:rsidRPr="00F84137">
        <w:rPr>
          <w:spacing w:val="-3"/>
          <w:lang w:val="ru-RU"/>
        </w:rPr>
        <w:t>тичних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4"/>
          <w:lang w:val="ru-RU"/>
        </w:rPr>
        <w:t>моделей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вдаються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евристичних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>методів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(наприклад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індивідуальних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групових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 xml:space="preserve">оцінок, </w:t>
      </w:r>
      <w:r w:rsidRPr="00F84137">
        <w:rPr>
          <w:spacing w:val="-4"/>
          <w:lang w:val="ru-RU"/>
        </w:rPr>
        <w:t>ранжування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ін.)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>методів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імітаційного</w:t>
      </w:r>
      <w:r w:rsidRPr="00F84137">
        <w:rPr>
          <w:spacing w:val="-4"/>
          <w:lang w:val="ru-RU"/>
        </w:rPr>
        <w:t xml:space="preserve"> моделювання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4"/>
          <w:lang w:val="ru-RU"/>
        </w:rPr>
        <w:t>використанням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засобів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4"/>
          <w:lang w:val="ru-RU"/>
        </w:rPr>
        <w:t xml:space="preserve">обчислювальної </w:t>
      </w:r>
      <w:r w:rsidRPr="00F84137">
        <w:rPr>
          <w:lang w:val="ru-RU"/>
        </w:rPr>
        <w:t xml:space="preserve">техніки, </w:t>
      </w:r>
      <w:r w:rsidRPr="00F84137">
        <w:rPr>
          <w:spacing w:val="-3"/>
          <w:lang w:val="ru-RU"/>
        </w:rPr>
        <w:t xml:space="preserve">об’єктів </w:t>
      </w:r>
      <w:r w:rsidRPr="00F84137">
        <w:rPr>
          <w:lang w:val="ru-RU"/>
        </w:rPr>
        <w:t xml:space="preserve">і </w:t>
      </w:r>
      <w:r w:rsidRPr="00F84137">
        <w:rPr>
          <w:spacing w:val="-4"/>
          <w:lang w:val="ru-RU"/>
        </w:rPr>
        <w:t xml:space="preserve">процедур </w:t>
      </w:r>
      <w:r w:rsidRPr="00F84137">
        <w:rPr>
          <w:spacing w:val="-3"/>
          <w:lang w:val="ru-RU"/>
        </w:rPr>
        <w:t xml:space="preserve">прийняття </w:t>
      </w:r>
      <w:r w:rsidRPr="00F84137">
        <w:rPr>
          <w:spacing w:val="-4"/>
          <w:lang w:val="ru-RU"/>
        </w:rPr>
        <w:t xml:space="preserve">управлінських </w:t>
      </w:r>
      <w:r w:rsidRPr="00F84137">
        <w:rPr>
          <w:spacing w:val="-3"/>
          <w:lang w:val="ru-RU"/>
        </w:rPr>
        <w:t xml:space="preserve">рішень </w:t>
      </w:r>
      <w:r w:rsidRPr="00F84137">
        <w:rPr>
          <w:lang w:val="ru-RU"/>
        </w:rPr>
        <w:t xml:space="preserve">у </w:t>
      </w:r>
      <w:r w:rsidRPr="00F84137">
        <w:rPr>
          <w:spacing w:val="-4"/>
          <w:lang w:val="ru-RU"/>
        </w:rPr>
        <w:t>державному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5"/>
          <w:lang w:val="ru-RU"/>
        </w:rPr>
        <w:t>регулюванні.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У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розглянутій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4"/>
          <w:lang w:val="ru-RU"/>
        </w:rPr>
        <w:t>підсистемі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>широко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5"/>
          <w:lang w:val="ru-RU"/>
        </w:rPr>
        <w:t>застосовуються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інтерактивні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>(діалогові)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5"/>
          <w:lang w:val="ru-RU"/>
        </w:rPr>
        <w:t>процедури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 xml:space="preserve">інфор- </w:t>
      </w:r>
      <w:r w:rsidRPr="00F84137">
        <w:rPr>
          <w:lang w:val="ru-RU"/>
        </w:rPr>
        <w:t>маційної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підтримки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прийняття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управлінських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рішень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формуванні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державної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регуляторної політики.</w:t>
      </w:r>
    </w:p>
    <w:p w:rsidR="00BF5493" w:rsidRPr="00F84137" w:rsidRDefault="00FA2328">
      <w:pPr>
        <w:pStyle w:val="a3"/>
        <w:spacing w:line="235" w:lineRule="auto"/>
        <w:ind w:left="215" w:right="117"/>
        <w:jc w:val="both"/>
        <w:rPr>
          <w:lang w:val="ru-RU"/>
        </w:rPr>
      </w:pPr>
      <w:r w:rsidRPr="00F84137">
        <w:rPr>
          <w:spacing w:val="-4"/>
          <w:lang w:val="ru-RU"/>
        </w:rPr>
        <w:t>Четвертий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елемент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організаційної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5"/>
          <w:lang w:val="ru-RU"/>
        </w:rPr>
        <w:t>структури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логістичної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інформаційної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системи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державно- го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4"/>
          <w:lang w:val="ru-RU"/>
        </w:rPr>
        <w:t>регулювання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підсистема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формування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регуляторного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акта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аналіз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його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7"/>
          <w:lang w:val="ru-RU"/>
        </w:rPr>
        <w:t>впливу.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 xml:space="preserve">Формування </w:t>
      </w:r>
      <w:r w:rsidRPr="00F84137">
        <w:rPr>
          <w:lang w:val="ru-RU"/>
        </w:rPr>
        <w:t>регуляторного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акта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передбачає</w:t>
      </w:r>
      <w:r w:rsidRPr="00F84137">
        <w:rPr>
          <w:spacing w:val="-30"/>
          <w:lang w:val="ru-RU"/>
        </w:rPr>
        <w:t xml:space="preserve"> </w:t>
      </w:r>
      <w:r w:rsidRPr="00F84137">
        <w:rPr>
          <w:lang w:val="ru-RU"/>
        </w:rPr>
        <w:t>підготовку</w:t>
      </w:r>
      <w:r w:rsidRPr="00F84137">
        <w:rPr>
          <w:spacing w:val="-3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прийняття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уповноваженим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регуляторним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органом нормативно-правового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акта,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який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(або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окремі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положення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якого)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спрямований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правове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регу- лювання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господарських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відносин,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також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адміністративних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відносин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регуляторними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орга- нами або іншими органами державної влади та суб’єктами господарювання. До регуляторних актів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4"/>
          <w:lang w:val="ru-RU"/>
        </w:rPr>
        <w:t>також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належить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прийнятий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уповноваженим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регуляторним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органом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інший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офіційний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 xml:space="preserve">пись- мовий </w:t>
      </w:r>
      <w:r w:rsidRPr="00F84137">
        <w:rPr>
          <w:spacing w:val="-4"/>
          <w:lang w:val="ru-RU"/>
        </w:rPr>
        <w:t xml:space="preserve">документ, </w:t>
      </w:r>
      <w:r w:rsidRPr="00F84137">
        <w:rPr>
          <w:lang w:val="ru-RU"/>
        </w:rPr>
        <w:t xml:space="preserve">який встановлює, змінює чи </w:t>
      </w:r>
      <w:r w:rsidRPr="00F84137">
        <w:rPr>
          <w:spacing w:val="-3"/>
          <w:lang w:val="ru-RU"/>
        </w:rPr>
        <w:t xml:space="preserve">скасовує </w:t>
      </w:r>
      <w:r w:rsidRPr="00F84137">
        <w:rPr>
          <w:lang w:val="ru-RU"/>
        </w:rPr>
        <w:t>норми права, застосовується</w:t>
      </w:r>
      <w:r w:rsidRPr="00F84137">
        <w:rPr>
          <w:spacing w:val="-40"/>
          <w:lang w:val="ru-RU"/>
        </w:rPr>
        <w:t xml:space="preserve"> </w:t>
      </w:r>
      <w:r w:rsidRPr="00F84137">
        <w:rPr>
          <w:lang w:val="ru-RU"/>
        </w:rPr>
        <w:t xml:space="preserve">неоднора- зово та щодо невизначеного </w:t>
      </w:r>
      <w:r w:rsidRPr="00F84137">
        <w:rPr>
          <w:spacing w:val="-4"/>
          <w:lang w:val="ru-RU"/>
        </w:rPr>
        <w:t xml:space="preserve">кола </w:t>
      </w:r>
      <w:r w:rsidRPr="00F84137">
        <w:rPr>
          <w:lang w:val="ru-RU"/>
        </w:rPr>
        <w:t xml:space="preserve">осіб і який (або окремі положення </w:t>
      </w:r>
      <w:r w:rsidRPr="00F84137">
        <w:rPr>
          <w:spacing w:val="-3"/>
          <w:lang w:val="ru-RU"/>
        </w:rPr>
        <w:t xml:space="preserve">якого) </w:t>
      </w:r>
      <w:r w:rsidRPr="00F84137">
        <w:rPr>
          <w:lang w:val="ru-RU"/>
        </w:rPr>
        <w:t>спрямований на правове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регулювання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господарських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відносин,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адміністративних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відносин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 xml:space="preserve">регуля- </w:t>
      </w:r>
      <w:r w:rsidRPr="00F84137">
        <w:rPr>
          <w:lang w:val="ru-RU"/>
        </w:rPr>
        <w:t>торними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органами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іншими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органами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державної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влади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суб’єктами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господарювання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 xml:space="preserve">неза- лежно від того, чи вважається цей документ відповідно до </w:t>
      </w:r>
      <w:r w:rsidRPr="00F84137">
        <w:rPr>
          <w:spacing w:val="-6"/>
          <w:lang w:val="ru-RU"/>
        </w:rPr>
        <w:t xml:space="preserve">закону, </w:t>
      </w:r>
      <w:r w:rsidRPr="00F84137">
        <w:rPr>
          <w:lang w:val="ru-RU"/>
        </w:rPr>
        <w:t xml:space="preserve">що </w:t>
      </w:r>
      <w:r w:rsidRPr="00F84137">
        <w:rPr>
          <w:spacing w:val="-3"/>
          <w:lang w:val="ru-RU"/>
        </w:rPr>
        <w:t xml:space="preserve">регулює </w:t>
      </w:r>
      <w:r w:rsidRPr="00F84137">
        <w:rPr>
          <w:lang w:val="ru-RU"/>
        </w:rPr>
        <w:t>відносини у певній сфері, нормативно-правовим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актом.</w:t>
      </w:r>
    </w:p>
    <w:p w:rsidR="00BF5493" w:rsidRPr="00F84137" w:rsidRDefault="00BF5493">
      <w:pPr>
        <w:pStyle w:val="a3"/>
        <w:spacing w:before="2"/>
        <w:ind w:left="0" w:firstLine="0"/>
        <w:rPr>
          <w:sz w:val="23"/>
          <w:lang w:val="ru-RU"/>
        </w:rPr>
      </w:pPr>
    </w:p>
    <w:p w:rsidR="00BF5493" w:rsidRPr="00F84137" w:rsidRDefault="00C65C46">
      <w:pPr>
        <w:spacing w:line="249" w:lineRule="auto"/>
        <w:ind w:left="1347" w:right="694"/>
        <w:jc w:val="both"/>
        <w:rPr>
          <w:i/>
          <w:lang w:val="ru-RU"/>
        </w:rPr>
      </w:pPr>
      <w:r w:rsidRPr="00C65C46">
        <w:pict>
          <v:group id="_x0000_s1727" style="position:absolute;left:0;text-align:left;margin-left:56.6pt;margin-top:2.9pt;width:38.2pt;height:37.1pt;z-index:251840512;mso-position-horizontal-relative:page" coordorigin="1132,58" coordsize="764,742">
            <v:shape id="_x0000_s1730" style="position:absolute;left:1132;top:59;width:761;height:740" coordorigin="1133,59" coordsize="761,740" o:spt="100" adj="0,,0" path="m1766,59r-504,l1250,61r-14,3l1222,69r-24,14l1178,97r-2,3l1174,100r,2l1159,119r,2l1157,121r,3l1152,131r-7,14l1140,157r-5,15l1133,186r,483l1135,683r5,14l1142,709r8,15l1157,736r2,2l1174,755r,2l1176,757r2,3l1195,774r24,15l1234,793r12,3l1260,798r504,l1793,793r12,-4l1819,781r6,-2l1265,779r-15,-2l1238,774r-9,-5l1217,765r-10,-8l1190,743r-2,l1174,726r,-2l1166,714r-4,-9l1159,693r-5,-12l1154,669r-2,-12l1152,201r2,-12l1154,177r5,-12l1162,153r7,-10l1174,133r,-2l1188,114r2,l1207,100r12,-7l1229,88r12,-5l1265,78r560,l1822,76r-15,-5l1795,66r-14,-5l1766,59xm1825,78r-61,l1788,83r12,5l1810,93r12,7l1838,114r22,29l1865,155r5,10l1874,189r,480l1870,693r-5,12l1860,714r-7,12l1838,743r-28,22l1798,769r-10,5l1764,779r61,l1831,777r19,-17l1855,755r12,-17l1877,726r5,-12l1889,700r5,-29l1894,189r-5,-29l1884,148r-7,-15l1870,124r-15,-22l1850,97,1834,85r-9,-7xm1771,100r-516,l1246,102r-20,10l1219,117r-17,12l1190,143r-9,19l1174,191r,475l1176,678r5,19l1186,705r4,9l1202,729r17,14l1229,748r7,2l1246,755r9,2l1267,760r495,l1771,757r12,-2l1793,750r7,-5l1810,741r2,-3l1262,738r-9,-2l1238,731r-7,-5l1217,714r-10,-12l1205,697r-5,-7l1198,683r-3,-10l1193,666r,-473l1200,172r2,-10l1207,155r10,-12l1229,133r7,-4l1243,126r7,-5l1258,121r9,-2l1811,119r-4,-2l1800,109r-10,-2l1781,102r-10,-2xm1811,119r-45,l1781,124r14,7l1810,143r9,12l1824,160r2,7l1831,177r3,7l1834,671r-3,7l1829,688r-5,7l1822,700r-12,14l1798,724r-5,5l1786,731r-10,5l1769,738r43,l1824,729r14,-17l1843,705r3,-10l1850,685r3,-9l1853,666r2,-12l1855,201r-2,-10l1853,181r-3,-12l1846,160r-5,-7l1836,143r-12,-14l1811,119xm1750,97r-473,l1265,100r497,l1750,97xe" fillcolor="black" stroked="f">
              <v:stroke joinstyle="round"/>
              <v:formulas/>
              <v:path arrowok="t" o:connecttype="segments"/>
            </v:shape>
            <v:shape id="_x0000_s1729" style="position:absolute;left:1132;top:59;width:761;height:740" coordorigin="1133,59" coordsize="761,740" o:spt="100" adj="0,,0" path="m1277,119r-10,l1258,121r-8,l1243,126r-7,3l1229,133r-12,10l1207,155r-5,7l1200,172r-2,7l1195,186r-2,7l1193,666r2,7l1198,683r2,7l1205,697r2,5l1217,714r14,12l1238,731r8,2l1253,736r9,2l1769,738r7,-2l1786,731r7,-2l1798,724r12,-10l1822,700r2,-5l1829,688r2,-10l1834,671r,-487l1831,177r-5,-10l1824,160r-5,-5l1810,143r-15,-12l1790,129r-9,-5l1774,121r-8,-2l1277,119m1750,97r12,3l1771,100r10,2l1790,107r10,2l1807,117r17,12l1836,143r5,10l1846,160r4,9l1853,181r,10l1855,201r,453l1853,666r,10l1850,685r-4,10l1843,705r-5,7l1824,729r-14,12l1800,745r-7,5l1783,755r-12,2l1762,760r-495,l1255,757r-9,-2l1236,750r-7,-2l1219,743r-17,-14l1190,714r-4,-9l1181,697r-3,-9l1176,678r-2,-12l1174,191r2,-10l1178,172r3,-10l1186,153r4,-10l1202,129r17,-12l1226,112r10,-5l1246,102r9,-2l1265,100r12,-3l1750,97m1277,78r-12,l1253,81r-12,2l1229,88r-10,5l1207,100r-17,14l1188,114r,l1188,114r-14,17l1174,133r,l1174,133r-5,10l1162,153r-3,12l1154,177r,12l1152,201r,456l1154,669r,12l1159,693r3,12l1166,714r8,10l1174,726r,l1174,726r14,17l1190,743r,l1190,743r17,14l1217,765r12,4l1238,774r12,3l1265,779r499,l1776,777r12,-3l1798,769r12,-4l1819,757r19,-14l1838,743r,l1838,743r15,-17l1860,714r5,-9l1870,693r2,-12l1874,669r,-480l1872,177r-2,-12l1865,155r-5,-12l1853,133r-15,-19l1838,114r,l1838,114r-16,-14l1810,93r-10,-5l1788,83r-12,-2l1764,78r-487,m1752,59r14,l1781,61r14,5l1807,71r15,5l1834,85r16,12l1853,100r,l1855,102r15,22l1877,133r7,15l1889,160r2,14l1894,189r,482l1891,685r-2,15l1882,714r-5,12l1867,738r-12,17l1853,757r,l1850,760r-19,17l1819,781r-14,8l1793,793r-15,3l1764,798r-504,l1246,796r-12,-3l1219,789r-12,-8l1195,774r-17,-14l1176,757r-2,l1174,755r-15,-17l1157,736r,l1157,736r-7,-12l1142,709r-2,-12l1135,683r-2,-14l1133,186r2,-14l1140,157r5,-12l1152,131r5,-7l1157,121r2,l1159,119r15,-17l1174,100r2,l1178,97r20,-14l1210,76r12,-7l1236,64r14,-3l1262,59r490,xe" filled="f" strokeweight=".12pt">
              <v:stroke joinstyle="round"/>
              <v:formulas/>
              <v:path arrowok="t" o:connecttype="segments"/>
            </v:shape>
            <v:shape id="_x0000_s1728" type="#_x0000_t202" style="position:absolute;left:1131;top:57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Аналіз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регуляторного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впливу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має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передбачати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обґрунтування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необхідності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держав- ного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регулювання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шляхом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прийняття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регуляторного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акта,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аналіз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впливу,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який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справ- лятиме регуляторний акт на ринкове середовище, забезпечення прав та інтересів суб’єктів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господарювання,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громадян</w:t>
      </w:r>
      <w:r w:rsidR="00FA2328" w:rsidRPr="00F84137">
        <w:rPr>
          <w:i/>
          <w:spacing w:val="-3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держави,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а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також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обґрунтування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відповід- ності проекту регуляторного акта принципам державної регуляторної</w:t>
      </w:r>
      <w:r w:rsidR="00FA2328" w:rsidRPr="00F84137">
        <w:rPr>
          <w:i/>
          <w:spacing w:val="-28"/>
          <w:lang w:val="ru-RU"/>
        </w:rPr>
        <w:t xml:space="preserve"> </w:t>
      </w:r>
      <w:r w:rsidR="00FA2328" w:rsidRPr="00F84137">
        <w:rPr>
          <w:i/>
          <w:lang w:val="ru-RU"/>
        </w:rPr>
        <w:t>політики.</w:t>
      </w:r>
    </w:p>
    <w:p w:rsidR="00BF5493" w:rsidRPr="00F84137" w:rsidRDefault="00BF5493">
      <w:pPr>
        <w:pStyle w:val="a3"/>
        <w:spacing w:before="4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2" w:lineRule="auto"/>
        <w:ind w:left="215" w:right="126"/>
        <w:jc w:val="both"/>
        <w:rPr>
          <w:lang w:val="ru-RU"/>
        </w:rPr>
      </w:pPr>
      <w:r w:rsidRPr="00F84137">
        <w:rPr>
          <w:lang w:val="ru-RU"/>
        </w:rPr>
        <w:t>В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основу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5"/>
          <w:lang w:val="ru-RU"/>
        </w:rPr>
        <w:t>побудови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логістичної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інформаційної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державного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регулювання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має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>покладено шість основних</w:t>
      </w:r>
      <w:r w:rsidRPr="00F84137">
        <w:rPr>
          <w:spacing w:val="12"/>
          <w:lang w:val="ru-RU"/>
        </w:rPr>
        <w:t xml:space="preserve"> </w:t>
      </w:r>
      <w:r w:rsidRPr="00F84137">
        <w:rPr>
          <w:lang w:val="ru-RU"/>
        </w:rPr>
        <w:t>принципів.</w:t>
      </w:r>
    </w:p>
    <w:p w:rsidR="00BF5493" w:rsidRPr="00F84137" w:rsidRDefault="00FA2328" w:rsidP="00FA2328">
      <w:pPr>
        <w:pStyle w:val="a4"/>
        <w:numPr>
          <w:ilvl w:val="0"/>
          <w:numId w:val="20"/>
        </w:numPr>
        <w:tabs>
          <w:tab w:val="left" w:pos="1015"/>
        </w:tabs>
        <w:spacing w:before="3" w:line="235" w:lineRule="auto"/>
        <w:ind w:right="125" w:firstLine="566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>Повнота</w:t>
      </w:r>
      <w:r w:rsidRPr="00F84137">
        <w:rPr>
          <w:i/>
          <w:spacing w:val="-16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й</w:t>
      </w:r>
      <w:r w:rsidRPr="00F84137">
        <w:rPr>
          <w:i/>
          <w:spacing w:val="-15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придатність</w:t>
      </w:r>
      <w:r w:rsidRPr="00F84137">
        <w:rPr>
          <w:i/>
          <w:spacing w:val="-12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інформації</w:t>
      </w:r>
      <w:r w:rsidRPr="00F84137">
        <w:rPr>
          <w:i/>
          <w:spacing w:val="-12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для</w:t>
      </w:r>
      <w:r w:rsidRPr="00F84137">
        <w:rPr>
          <w:i/>
          <w:spacing w:val="-14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використання.</w:t>
      </w:r>
      <w:r w:rsidRPr="00F84137">
        <w:rPr>
          <w:i/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При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формуванні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регуляторного </w:t>
      </w:r>
      <w:r w:rsidRPr="00F84137">
        <w:rPr>
          <w:sz w:val="24"/>
          <w:lang w:val="ru-RU"/>
        </w:rPr>
        <w:t xml:space="preserve">акта необхідно </w:t>
      </w:r>
      <w:r w:rsidRPr="00F84137">
        <w:rPr>
          <w:spacing w:val="-3"/>
          <w:sz w:val="24"/>
          <w:lang w:val="ru-RU"/>
        </w:rPr>
        <w:t xml:space="preserve">мати </w:t>
      </w:r>
      <w:r w:rsidRPr="00F84137">
        <w:rPr>
          <w:sz w:val="24"/>
          <w:lang w:val="ru-RU"/>
        </w:rPr>
        <w:t>в наявності повну (достатню) інформацію для прийняття управлінських рішень,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причому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належному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вигляді,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наприклад,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інформацію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динаміку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розвитку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певного </w:t>
      </w:r>
      <w:r w:rsidRPr="00F84137">
        <w:rPr>
          <w:sz w:val="24"/>
          <w:lang w:val="ru-RU"/>
        </w:rPr>
        <w:t>виду</w:t>
      </w:r>
      <w:r w:rsidRPr="00F84137">
        <w:rPr>
          <w:spacing w:val="-2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господарської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діяльності.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ЛІС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повинні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представляти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інформацію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тому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місці,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того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виду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й повноти, що потрібні при виконанні відповідних завдань державного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регулювання.</w:t>
      </w:r>
    </w:p>
    <w:p w:rsidR="00BF5493" w:rsidRPr="00F84137" w:rsidRDefault="00FA2328" w:rsidP="00FA2328">
      <w:pPr>
        <w:pStyle w:val="a4"/>
        <w:numPr>
          <w:ilvl w:val="0"/>
          <w:numId w:val="20"/>
        </w:numPr>
        <w:tabs>
          <w:tab w:val="left" w:pos="1029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F84137">
        <w:rPr>
          <w:i/>
          <w:spacing w:val="-3"/>
          <w:sz w:val="24"/>
          <w:lang w:val="ru-RU"/>
        </w:rPr>
        <w:t xml:space="preserve">Точність. </w:t>
      </w:r>
      <w:r w:rsidRPr="00F84137">
        <w:rPr>
          <w:spacing w:val="-4"/>
          <w:sz w:val="24"/>
          <w:lang w:val="ru-RU"/>
        </w:rPr>
        <w:t xml:space="preserve">Точність </w:t>
      </w:r>
      <w:r w:rsidRPr="00F84137">
        <w:rPr>
          <w:sz w:val="24"/>
          <w:lang w:val="ru-RU"/>
        </w:rPr>
        <w:t>вихідної інформації має принципове значення для прийняття пра- вильних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управлінських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рішень.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Велике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значення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мають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точність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ймовірність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вихідних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даних для прогнозування показників регуляторного </w:t>
      </w:r>
      <w:r w:rsidRPr="00F84137">
        <w:rPr>
          <w:spacing w:val="-2"/>
          <w:sz w:val="24"/>
          <w:lang w:val="ru-RU"/>
        </w:rPr>
        <w:t xml:space="preserve">впливу </w:t>
      </w:r>
      <w:r w:rsidRPr="00F84137">
        <w:rPr>
          <w:sz w:val="24"/>
          <w:lang w:val="ru-RU"/>
        </w:rPr>
        <w:t>та оцінки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результативності.</w:t>
      </w:r>
    </w:p>
    <w:p w:rsidR="00BF5493" w:rsidRPr="00F84137" w:rsidRDefault="00FA2328" w:rsidP="00FA2328">
      <w:pPr>
        <w:pStyle w:val="a4"/>
        <w:numPr>
          <w:ilvl w:val="0"/>
          <w:numId w:val="20"/>
        </w:numPr>
        <w:tabs>
          <w:tab w:val="left" w:pos="1003"/>
        </w:tabs>
        <w:spacing w:line="235" w:lineRule="auto"/>
        <w:ind w:right="123" w:firstLine="566"/>
        <w:jc w:val="both"/>
        <w:rPr>
          <w:sz w:val="24"/>
          <w:lang w:val="ru-RU"/>
        </w:rPr>
      </w:pPr>
      <w:r w:rsidRPr="00F84137">
        <w:rPr>
          <w:i/>
          <w:spacing w:val="-3"/>
          <w:sz w:val="24"/>
          <w:lang w:val="ru-RU"/>
        </w:rPr>
        <w:t>Своєчасність.</w:t>
      </w:r>
      <w:r w:rsidRPr="00F84137">
        <w:rPr>
          <w:i/>
          <w:spacing w:val="-16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Логістична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інформація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має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бути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доставлена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систему</w:t>
      </w:r>
      <w:r w:rsidRPr="00F84137">
        <w:rPr>
          <w:spacing w:val="-25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державного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 xml:space="preserve">регулю- </w:t>
      </w:r>
      <w:r w:rsidRPr="00F84137">
        <w:rPr>
          <w:sz w:val="24"/>
          <w:lang w:val="ru-RU"/>
        </w:rPr>
        <w:t>вання вчасно, як цього вимагають управлінські технології. Своєчасність інформації важлива практично для всіх комплексних логістичних активностей. Вимога своєчасності</w:t>
      </w:r>
      <w:r w:rsidRPr="00F84137">
        <w:rPr>
          <w:spacing w:val="-3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надходження та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обробки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інформації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реалізується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допомогою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сучасних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логістичних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технологій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сканування, </w:t>
      </w:r>
      <w:r w:rsidRPr="00F84137">
        <w:rPr>
          <w:spacing w:val="-3"/>
          <w:sz w:val="24"/>
          <w:lang w:val="ru-RU"/>
        </w:rPr>
        <w:t xml:space="preserve">супутникової </w:t>
      </w:r>
      <w:r w:rsidRPr="00F84137">
        <w:rPr>
          <w:sz w:val="24"/>
          <w:lang w:val="ru-RU"/>
        </w:rPr>
        <w:t>навігації, впровадження стандартів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зв’язку.</w:t>
      </w:r>
    </w:p>
    <w:p w:rsidR="00BF5493" w:rsidRDefault="00FA2328" w:rsidP="00FA2328">
      <w:pPr>
        <w:pStyle w:val="a4"/>
        <w:numPr>
          <w:ilvl w:val="0"/>
          <w:numId w:val="20"/>
        </w:numPr>
        <w:tabs>
          <w:tab w:val="left" w:pos="1008"/>
        </w:tabs>
        <w:spacing w:line="235" w:lineRule="auto"/>
        <w:ind w:right="123" w:firstLine="566"/>
        <w:jc w:val="both"/>
        <w:rPr>
          <w:sz w:val="24"/>
        </w:rPr>
      </w:pPr>
      <w:r w:rsidRPr="00F84137">
        <w:rPr>
          <w:i/>
          <w:sz w:val="24"/>
          <w:lang w:val="ru-RU"/>
        </w:rPr>
        <w:t>Орієнтованість.</w:t>
      </w:r>
      <w:r w:rsidRPr="00F84137">
        <w:rPr>
          <w:i/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Інформація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ЛІС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має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бути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орієнтована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виявлення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додаткових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мож- ливостей поліпшення якості управлінських рішень, зниження логістичних </w:t>
      </w:r>
      <w:r w:rsidRPr="00F84137">
        <w:rPr>
          <w:spacing w:val="-3"/>
          <w:sz w:val="24"/>
          <w:lang w:val="ru-RU"/>
        </w:rPr>
        <w:t xml:space="preserve">витрат. </w:t>
      </w:r>
      <w:r w:rsidRPr="00F84137">
        <w:rPr>
          <w:sz w:val="24"/>
          <w:lang w:val="ru-RU"/>
        </w:rPr>
        <w:t xml:space="preserve">Способи одержання передачі, відображення і попередньої обробки інформації повинні сприяти вияв- ленню </w:t>
      </w:r>
      <w:r>
        <w:rPr>
          <w:sz w:val="24"/>
        </w:rPr>
        <w:t xml:space="preserve">“вузьких” місць, резервів </w:t>
      </w:r>
      <w:r>
        <w:rPr>
          <w:spacing w:val="-3"/>
          <w:sz w:val="24"/>
        </w:rPr>
        <w:t xml:space="preserve">економії </w:t>
      </w:r>
      <w:r>
        <w:rPr>
          <w:sz w:val="24"/>
        </w:rPr>
        <w:t>ресурсів</w:t>
      </w:r>
      <w:r>
        <w:rPr>
          <w:spacing w:val="3"/>
          <w:sz w:val="24"/>
        </w:rPr>
        <w:t xml:space="preserve"> </w:t>
      </w:r>
      <w:r>
        <w:rPr>
          <w:sz w:val="24"/>
        </w:rPr>
        <w:t>тощо.</w:t>
      </w:r>
    </w:p>
    <w:p w:rsidR="00BF5493" w:rsidRPr="00F84137" w:rsidRDefault="00FA2328" w:rsidP="00FA2328">
      <w:pPr>
        <w:pStyle w:val="a4"/>
        <w:numPr>
          <w:ilvl w:val="0"/>
          <w:numId w:val="20"/>
        </w:numPr>
        <w:tabs>
          <w:tab w:val="left" w:pos="1044"/>
        </w:tabs>
        <w:spacing w:line="235" w:lineRule="auto"/>
        <w:ind w:right="123" w:firstLine="566"/>
        <w:jc w:val="both"/>
        <w:rPr>
          <w:sz w:val="24"/>
          <w:lang w:val="ru-RU"/>
        </w:rPr>
      </w:pPr>
      <w:r>
        <w:rPr>
          <w:i/>
          <w:sz w:val="24"/>
        </w:rPr>
        <w:t>Гнучкість</w:t>
      </w:r>
      <w:r>
        <w:rPr>
          <w:sz w:val="24"/>
        </w:rPr>
        <w:t xml:space="preserve">. Інформація, що </w:t>
      </w:r>
      <w:r>
        <w:rPr>
          <w:spacing w:val="-3"/>
          <w:sz w:val="24"/>
        </w:rPr>
        <w:t xml:space="preserve">циркулює </w:t>
      </w:r>
      <w:r>
        <w:rPr>
          <w:sz w:val="24"/>
        </w:rPr>
        <w:t xml:space="preserve">в логістичній інформаційній системі, має </w:t>
      </w:r>
      <w:r>
        <w:rPr>
          <w:spacing w:val="-5"/>
          <w:sz w:val="24"/>
        </w:rPr>
        <w:t xml:space="preserve">бути </w:t>
      </w:r>
      <w:r>
        <w:rPr>
          <w:sz w:val="24"/>
        </w:rPr>
        <w:t>адаптована</w:t>
      </w:r>
      <w:r>
        <w:rPr>
          <w:spacing w:val="-14"/>
          <w:sz w:val="24"/>
        </w:rPr>
        <w:t xml:space="preserve"> </w:t>
      </w:r>
      <w:r>
        <w:rPr>
          <w:sz w:val="24"/>
        </w:rPr>
        <w:t>до</w:t>
      </w:r>
      <w:r>
        <w:rPr>
          <w:spacing w:val="-13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конкретних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-12"/>
          <w:sz w:val="24"/>
        </w:rPr>
        <w:t xml:space="preserve"> </w:t>
      </w:r>
      <w:r>
        <w:rPr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мати</w:t>
      </w:r>
      <w:r>
        <w:rPr>
          <w:spacing w:val="-12"/>
          <w:sz w:val="24"/>
        </w:rPr>
        <w:t xml:space="preserve"> </w:t>
      </w:r>
      <w:r>
        <w:rPr>
          <w:sz w:val="24"/>
        </w:rPr>
        <w:t>найбільш</w:t>
      </w:r>
      <w:r>
        <w:rPr>
          <w:spacing w:val="-9"/>
          <w:sz w:val="24"/>
        </w:rPr>
        <w:t xml:space="preserve"> </w:t>
      </w:r>
      <w:r>
        <w:rPr>
          <w:sz w:val="24"/>
        </w:rPr>
        <w:t>зручний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них</w:t>
      </w:r>
      <w:r>
        <w:rPr>
          <w:spacing w:val="-9"/>
          <w:sz w:val="24"/>
        </w:rPr>
        <w:t xml:space="preserve"> </w:t>
      </w:r>
      <w:r>
        <w:rPr>
          <w:sz w:val="24"/>
        </w:rPr>
        <w:t>вигляд.</w:t>
      </w:r>
      <w:r>
        <w:rPr>
          <w:spacing w:val="-13"/>
          <w:sz w:val="24"/>
        </w:rPr>
        <w:t xml:space="preserve"> </w:t>
      </w:r>
      <w:r w:rsidRPr="00F84137">
        <w:rPr>
          <w:sz w:val="24"/>
          <w:lang w:val="ru-RU"/>
        </w:rPr>
        <w:t>Це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сто- </w:t>
      </w:r>
      <w:r w:rsidRPr="00F84137">
        <w:rPr>
          <w:spacing w:val="-3"/>
          <w:sz w:val="24"/>
          <w:lang w:val="ru-RU"/>
        </w:rPr>
        <w:t xml:space="preserve">сується </w:t>
      </w:r>
      <w:r w:rsidRPr="00F84137">
        <w:rPr>
          <w:sz w:val="24"/>
          <w:lang w:val="ru-RU"/>
        </w:rPr>
        <w:t xml:space="preserve">як розробників регуляторних актів, так і експертів. Паперовий та електронний доку- </w:t>
      </w:r>
      <w:r w:rsidRPr="00F84137">
        <w:rPr>
          <w:spacing w:val="-3"/>
          <w:sz w:val="24"/>
          <w:lang w:val="ru-RU"/>
        </w:rPr>
        <w:t>ментообіг,</w:t>
      </w:r>
      <w:r w:rsidRPr="00F84137">
        <w:rPr>
          <w:spacing w:val="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проміжні</w:t>
      </w:r>
      <w:r w:rsidRPr="00F84137">
        <w:rPr>
          <w:spacing w:val="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й</w:t>
      </w:r>
      <w:r w:rsidRPr="00F84137">
        <w:rPr>
          <w:spacing w:val="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вихідні</w:t>
      </w:r>
      <w:r w:rsidRPr="00F84137">
        <w:rPr>
          <w:spacing w:val="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форми,</w:t>
      </w:r>
      <w:r w:rsidRPr="00F84137">
        <w:rPr>
          <w:spacing w:val="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звіти,</w:t>
      </w:r>
      <w:r w:rsidRPr="00F84137">
        <w:rPr>
          <w:spacing w:val="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довідки</w:t>
      </w:r>
      <w:r w:rsidRPr="00F84137">
        <w:rPr>
          <w:spacing w:val="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інші</w:t>
      </w:r>
      <w:r w:rsidRPr="00F84137">
        <w:rPr>
          <w:spacing w:val="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документи</w:t>
      </w:r>
      <w:r w:rsidRPr="00F84137">
        <w:rPr>
          <w:spacing w:val="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повинні</w:t>
      </w:r>
      <w:r w:rsidRPr="00F84137">
        <w:rPr>
          <w:spacing w:val="21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бути</w:t>
      </w:r>
      <w:r w:rsidRPr="00F84137">
        <w:rPr>
          <w:spacing w:val="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макси-</w:t>
      </w:r>
    </w:p>
    <w:p w:rsidR="00BF5493" w:rsidRPr="00F84137" w:rsidRDefault="00BF5493">
      <w:pPr>
        <w:spacing w:line="235" w:lineRule="auto"/>
        <w:jc w:val="both"/>
        <w:rPr>
          <w:sz w:val="24"/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7" w:line="232" w:lineRule="auto"/>
        <w:ind w:firstLine="0"/>
        <w:rPr>
          <w:lang w:val="ru-RU"/>
        </w:rPr>
      </w:pPr>
      <w:r w:rsidRPr="00F84137">
        <w:rPr>
          <w:lang w:val="ru-RU"/>
        </w:rPr>
        <w:lastRenderedPageBreak/>
        <w:t>мально пристосовані до вимог усіх учасників процесу формування державної регуляторної політики.</w:t>
      </w:r>
    </w:p>
    <w:p w:rsidR="00BF5493" w:rsidRPr="00F84137" w:rsidRDefault="00FA2328" w:rsidP="00FA2328">
      <w:pPr>
        <w:pStyle w:val="a4"/>
        <w:numPr>
          <w:ilvl w:val="0"/>
          <w:numId w:val="20"/>
        </w:numPr>
        <w:tabs>
          <w:tab w:val="left" w:pos="1020"/>
        </w:tabs>
        <w:spacing w:before="2" w:line="235" w:lineRule="auto"/>
        <w:ind w:left="212" w:right="125" w:firstLine="567"/>
        <w:jc w:val="right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Придатний </w:t>
      </w:r>
      <w:r w:rsidRPr="00F84137">
        <w:rPr>
          <w:i/>
          <w:spacing w:val="-3"/>
          <w:sz w:val="24"/>
          <w:lang w:val="ru-RU"/>
        </w:rPr>
        <w:t xml:space="preserve">формат </w:t>
      </w:r>
      <w:r w:rsidRPr="00F84137">
        <w:rPr>
          <w:i/>
          <w:sz w:val="24"/>
          <w:lang w:val="ru-RU"/>
        </w:rPr>
        <w:t>даних</w:t>
      </w:r>
      <w:r w:rsidRPr="00F84137">
        <w:rPr>
          <w:sz w:val="24"/>
          <w:lang w:val="ru-RU"/>
        </w:rPr>
        <w:t xml:space="preserve">. </w:t>
      </w:r>
      <w:r w:rsidRPr="00F84137">
        <w:rPr>
          <w:spacing w:val="-3"/>
          <w:sz w:val="24"/>
          <w:lang w:val="ru-RU"/>
        </w:rPr>
        <w:t xml:space="preserve">Формати </w:t>
      </w:r>
      <w:r w:rsidRPr="00F84137">
        <w:rPr>
          <w:sz w:val="24"/>
          <w:lang w:val="ru-RU"/>
        </w:rPr>
        <w:t>даних і повідомлень, застосовувані</w:t>
      </w:r>
      <w:r w:rsidRPr="00F84137">
        <w:rPr>
          <w:spacing w:val="-2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комп’ютер- них і телекомунікаційних мережах логістичної інформаційної системи,</w:t>
      </w:r>
      <w:r w:rsidRPr="00F84137">
        <w:rPr>
          <w:spacing w:val="2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повинні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максимально </w:t>
      </w:r>
      <w:r w:rsidRPr="00F84137">
        <w:rPr>
          <w:spacing w:val="2"/>
          <w:sz w:val="24"/>
          <w:lang w:val="ru-RU"/>
        </w:rPr>
        <w:t xml:space="preserve">ефективно </w:t>
      </w:r>
      <w:r w:rsidRPr="00F84137">
        <w:rPr>
          <w:sz w:val="24"/>
          <w:lang w:val="ru-RU"/>
        </w:rPr>
        <w:t xml:space="preserve">використовувати продуктивність </w:t>
      </w:r>
      <w:r w:rsidRPr="00F84137">
        <w:rPr>
          <w:spacing w:val="2"/>
          <w:sz w:val="24"/>
          <w:lang w:val="ru-RU"/>
        </w:rPr>
        <w:t xml:space="preserve">технічних </w:t>
      </w:r>
      <w:r w:rsidRPr="00F84137">
        <w:rPr>
          <w:sz w:val="24"/>
          <w:lang w:val="ru-RU"/>
        </w:rPr>
        <w:t>засобів</w:t>
      </w:r>
      <w:r w:rsidRPr="00F84137">
        <w:rPr>
          <w:spacing w:val="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(обсяг </w:t>
      </w:r>
      <w:r w:rsidRPr="00F84137">
        <w:rPr>
          <w:spacing w:val="2"/>
          <w:sz w:val="24"/>
          <w:lang w:val="ru-RU"/>
        </w:rPr>
        <w:t>пам’яті,</w:t>
      </w:r>
      <w:r w:rsidRPr="00F84137">
        <w:rPr>
          <w:spacing w:val="4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швидкодію, </w:t>
      </w:r>
      <w:r w:rsidRPr="00F84137">
        <w:rPr>
          <w:spacing w:val="-3"/>
          <w:sz w:val="24"/>
          <w:lang w:val="ru-RU"/>
        </w:rPr>
        <w:t xml:space="preserve">пропускну </w:t>
      </w:r>
      <w:r w:rsidRPr="00F84137">
        <w:rPr>
          <w:spacing w:val="-4"/>
          <w:sz w:val="24"/>
          <w:lang w:val="ru-RU"/>
        </w:rPr>
        <w:t xml:space="preserve">здатність </w:t>
      </w:r>
      <w:r w:rsidRPr="00F84137">
        <w:rPr>
          <w:sz w:val="24"/>
          <w:lang w:val="ru-RU"/>
        </w:rPr>
        <w:t xml:space="preserve">та ін.). </w:t>
      </w:r>
      <w:r w:rsidRPr="00F84137">
        <w:rPr>
          <w:spacing w:val="-3"/>
          <w:sz w:val="24"/>
          <w:lang w:val="ru-RU"/>
        </w:rPr>
        <w:t xml:space="preserve">Види </w:t>
      </w:r>
      <w:r w:rsidRPr="00F84137">
        <w:rPr>
          <w:sz w:val="24"/>
          <w:lang w:val="ru-RU"/>
        </w:rPr>
        <w:t xml:space="preserve">і </w:t>
      </w:r>
      <w:r w:rsidRPr="00F84137">
        <w:rPr>
          <w:spacing w:val="-4"/>
          <w:sz w:val="24"/>
          <w:lang w:val="ru-RU"/>
        </w:rPr>
        <w:t xml:space="preserve">форми документів, розташування </w:t>
      </w:r>
      <w:r w:rsidRPr="00F84137">
        <w:rPr>
          <w:spacing w:val="-3"/>
          <w:sz w:val="24"/>
          <w:lang w:val="ru-RU"/>
        </w:rPr>
        <w:t>реквізитів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</w:t>
      </w:r>
      <w:r w:rsidRPr="00F84137">
        <w:rPr>
          <w:spacing w:val="26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паперових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документах,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розмірність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даних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інших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параметрів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повинні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полегшувати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машинну</w:t>
      </w:r>
      <w:r w:rsidRPr="00F84137">
        <w:rPr>
          <w:spacing w:val="-24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обробку</w:t>
      </w:r>
      <w:r w:rsidRPr="00F84137">
        <w:rPr>
          <w:spacing w:val="-27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інфор-</w:t>
      </w:r>
      <w:r w:rsidRPr="00F84137">
        <w:rPr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мації. Крім </w:t>
      </w:r>
      <w:r w:rsidRPr="00F84137">
        <w:rPr>
          <w:spacing w:val="-4"/>
          <w:sz w:val="24"/>
          <w:lang w:val="ru-RU"/>
        </w:rPr>
        <w:t xml:space="preserve">того, необхідна інформаційна сумісність </w:t>
      </w:r>
      <w:r w:rsidRPr="00F84137">
        <w:rPr>
          <w:spacing w:val="-5"/>
          <w:sz w:val="24"/>
          <w:lang w:val="ru-RU"/>
        </w:rPr>
        <w:t xml:space="preserve">комп’ютерних </w:t>
      </w:r>
      <w:r w:rsidRPr="00F84137">
        <w:rPr>
          <w:sz w:val="24"/>
          <w:lang w:val="ru-RU"/>
        </w:rPr>
        <w:t>і</w:t>
      </w:r>
      <w:r w:rsidRPr="00F84137">
        <w:rPr>
          <w:spacing w:val="-35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телекомунікаційних</w:t>
      </w:r>
      <w:r w:rsidRPr="00F84137">
        <w:rPr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систем.</w:t>
      </w:r>
      <w:r w:rsidRPr="00F84137">
        <w:rPr>
          <w:sz w:val="24"/>
          <w:lang w:val="ru-RU"/>
        </w:rPr>
        <w:t xml:space="preserve"> Для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формування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реалізації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державної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регуляторної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політики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одним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основних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джерел підвищення ефективності прийнятих рішень, продуктивності й конкурентоспроможності</w:t>
      </w:r>
      <w:r w:rsidRPr="00F84137">
        <w:rPr>
          <w:spacing w:val="4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</w:t>
      </w:r>
    </w:p>
    <w:p w:rsidR="00BF5493" w:rsidRPr="00F84137" w:rsidRDefault="00FA2328">
      <w:pPr>
        <w:pStyle w:val="a3"/>
        <w:spacing w:line="268" w:lineRule="exact"/>
        <w:ind w:firstLine="0"/>
        <w:rPr>
          <w:lang w:val="ru-RU"/>
        </w:rPr>
      </w:pPr>
      <w:r w:rsidRPr="00F84137">
        <w:rPr>
          <w:lang w:val="ru-RU"/>
        </w:rPr>
        <w:t>інформаційно-комп’ютерні технології (ІКТ).</w:t>
      </w:r>
    </w:p>
    <w:p w:rsidR="00BF5493" w:rsidRPr="00F84137" w:rsidRDefault="00BF5493">
      <w:pPr>
        <w:pStyle w:val="a3"/>
        <w:spacing w:before="2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723" style="position:absolute;left:0;text-align:left;margin-left:56.45pt;margin-top:.85pt;width:38.2pt;height:36.25pt;z-index:251841536;mso-position-horizontal-relative:page" coordorigin="1129,17" coordsize="764,725">
            <v:shape id="_x0000_s1726" style="position:absolute;left:1130;top:18;width:761;height:723" coordorigin="1130,18" coordsize="761,723" o:spt="100" adj="0,,0" path="m1766,18r-508,l1246,21r-15,4l1217,28r-24,14l1174,57r,2l1171,59r-2,2l1157,78r-10,12l1142,102r-4,15l1133,129r-3,14l1130,613r3,12l1138,640r2,12l1147,666r7,10l1154,678r3,3l1169,697r2,l1174,700r16,14l1214,729r15,4l1241,736r29,5l1750,741r14,-3l1778,738r12,-5l1805,729r12,-5l1825,719r-567,l1246,717r-10,-3l1224,709r-10,-4l1202,700r-16,-15l1186,683r-15,-14l1171,666r-7,-9l1159,647r-2,-12l1152,623r,-12l1150,599r,-442l1152,145r,-12l1157,121r2,-9l1166,100r5,-10l1186,73r28,-21l1224,47r12,-2l1248,40r12,l1272,37r550,l1819,35r-12,-5l1793,25r-12,-4l1766,18xm1848,700r-31,l1807,705r-9,7l1762,719r63,l1829,717r2,-3l1848,700xm1771,59r-511,l1231,66r-7,5l1214,76r-14,12l1188,102r-5,10l1178,119r-7,29l1171,611r7,29l1183,647r5,10l1200,671r17,12l1224,688r10,5l1241,695r9,2l1262,700r500,l1790,693r10,-5l1807,683r3,-2l1265,681r-7,-3l1248,676r-14,-5l1229,669r-15,-12l1205,645r-5,-5l1193,618r-3,-9l1190,153r3,-10l1193,136r2,-7l1200,121r2,-4l1214,102r12,-9l1231,88r22,-7l1262,78r548,l1807,76r-9,-5l1790,66r-9,-5l1771,59xm1822,37r-70,l1764,40r12,l1788,45r10,2l1810,52r7,7l1819,59r17,14l1858,102r4,10l1867,124r3,12l1870,148r2,9l1872,599r-2,14l1870,625r-5,10l1862,647r-7,10l1850,666r,3l1836,683r,2l1819,700r31,l1850,697r3,l1865,681r2,-3l1867,676r7,-7l1879,657r5,-15l1889,630r2,-14l1891,145r-2,-14l1886,119r-4,-14l1867,81,1853,61r-5,-4l1831,45r,-3l1829,42r-7,-5xm1810,78r-53,l1766,81r8,l1781,83r14,10l1807,102r10,10l1822,119r9,29l1831,606r-2,7l1829,623r-3,7l1817,645r-10,12l1795,666r-5,3l1783,673r-14,5l1759,681r51,l1822,671r12,-14l1848,628r2,-7l1850,148r-7,-29l1838,109r-4,-7l1822,88,1810,78xe" fillcolor="black" stroked="f">
              <v:stroke joinstyle="round"/>
              <v:formulas/>
              <v:path arrowok="t" o:connecttype="segments"/>
            </v:shape>
            <v:shape id="_x0000_s1725" style="position:absolute;left:1130;top:18;width:761;height:723" coordorigin="1130,18" coordsize="761,723" o:spt="100" adj="0,,0" path="m1272,78r-10,l1253,81r-7,2l1238,85r-7,3l1226,93r-12,9l1202,117r-2,4l1195,129r-2,7l1193,143r-3,10l1190,609r3,9l1195,625r3,8l1200,640r5,5l1214,657r15,12l1234,671r7,2l1248,676r10,2l1265,681r494,l1769,678r7,-2l1783,673r7,-4l1795,666r12,-9l1817,645r5,-8l1826,630r3,-7l1829,613r2,-7l1831,148r-2,-7l1826,133r-2,-7l1822,119r-5,-7l1807,102r-12,-9l1788,88r-7,-5l1774,81r-8,l1757,78r-485,m1750,59r21,l1781,61r9,5l1798,71r9,5l1822,88r12,14l1838,109r5,10l1846,129r2,9l1850,148r,473l1848,628r-5,9l1838,647r-4,10l1822,671r-15,12l1800,688r-10,5l1781,695r-10,2l1762,700r-500,l1250,697r-9,-2l1234,693r-10,-5l1217,683r-17,-12l1188,657r-5,-10l1178,640r-2,-10l1174,621r-3,-10l1171,148r3,-10l1176,129r2,-10l1183,112r5,-10l1200,88r14,-12l1224,71r7,-5l1241,64r9,-3l1260,59r490,m1272,37r-12,3l1248,40r-12,5l1224,47r-10,5l1205,59r-19,14l1186,73r,l1186,73r-15,17l1166,100r-7,12l1157,121r-5,12l1152,145r-2,12l1150,599r2,12l1152,623r5,12l1159,647r5,10l1171,666r,l1171,666r,3l1186,683r,2l1186,685r,l1202,700r12,5l1224,709r12,5l1246,717r12,2l1762,719r12,-2l1786,714r12,-2l1807,705r10,-5l1819,700r,l1819,700r17,-15l1836,685r,l1836,683r14,-14l1850,666r,l1850,666r5,-9l1862,647r3,-12l1870,625r,-12l1872,599r,-442l1870,148r,-12l1867,124r-5,-12l1858,102r-8,-9l1836,73r,l1836,73r,l1819,59r,l1819,59r-2,l1810,52r-12,-5l1788,45r-12,-5l1764,40r-12,-3l1272,37m1752,18r14,l1781,21r12,4l1807,30r12,5l1829,42r2,l1831,42r,3l1848,57r2,2l1850,59r3,2l1867,81r7,12l1882,105r4,14l1889,131r2,14l1891,616r-2,14l1884,642r-5,15l1874,669r-7,7l1867,678r,l1865,681r-12,16l1850,697r,3l1848,700r-17,14l1829,717r,l1829,717r-12,7l1805,729r-15,4l1778,738r-14,l1750,741r-480,l1255,738r-14,-2l1229,733r-15,-4l1202,721r-12,-7l1174,700r-3,-3l1171,697r-2,l1157,681r-3,-3l1154,678r,-2l1147,666r-7,-14l1138,640r-5,-15l1130,613r,-470l1133,129r5,-12l1142,102r5,-12l1157,78r12,-17l1171,59r3,l1174,57r19,-15l1205,35r12,-7l1231,25r15,-4l1258,18r494,xe" filled="f" strokeweight=".12pt">
              <v:stroke joinstyle="round"/>
              <v:formulas/>
              <v:path arrowok="t" o:connecttype="segments"/>
            </v:shape>
            <v:shape id="_x0000_s1724" type="#_x0000_t75" style="position:absolute;left:1315;top:169;width:358;height:375">
              <v:imagedata r:id="rId8" o:title=""/>
            </v:shape>
            <w10:wrap anchorx="page"/>
          </v:group>
        </w:pict>
      </w:r>
      <w:r w:rsidR="00FA2328" w:rsidRPr="00F84137">
        <w:rPr>
          <w:i/>
          <w:lang w:val="ru-RU"/>
        </w:rPr>
        <w:t>Логістичні ІКТ звичайно визначаються як сукупність операцій у логістичній сис- темі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державного</w:t>
      </w:r>
      <w:r w:rsidR="00FA2328" w:rsidRPr="00F84137">
        <w:rPr>
          <w:i/>
          <w:spacing w:val="-1"/>
          <w:lang w:val="ru-RU"/>
        </w:rPr>
        <w:t xml:space="preserve"> </w:t>
      </w:r>
      <w:r w:rsidR="00FA2328" w:rsidRPr="00F84137">
        <w:rPr>
          <w:i/>
          <w:lang w:val="ru-RU"/>
        </w:rPr>
        <w:t>регулювання,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пов’язаних</w:t>
      </w:r>
      <w:r w:rsidR="00FA2328" w:rsidRPr="00F84137">
        <w:rPr>
          <w:i/>
          <w:spacing w:val="-3"/>
          <w:lang w:val="ru-RU"/>
        </w:rPr>
        <w:t xml:space="preserve"> </w:t>
      </w:r>
      <w:r w:rsidR="00FA2328" w:rsidRPr="00F84137">
        <w:rPr>
          <w:i/>
          <w:lang w:val="ru-RU"/>
        </w:rPr>
        <w:t>з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одержанням</w:t>
      </w:r>
      <w:r w:rsidR="00FA2328" w:rsidRPr="00F84137">
        <w:rPr>
          <w:i/>
          <w:spacing w:val="1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обробкою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потоків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інфор- мації в реальному масштабі часу про внутрішні матеріальні потоки та потоки</w:t>
      </w:r>
      <w:r w:rsidR="00FA2328" w:rsidRPr="00F84137">
        <w:rPr>
          <w:i/>
          <w:spacing w:val="-38"/>
          <w:lang w:val="ru-RU"/>
        </w:rPr>
        <w:t xml:space="preserve"> </w:t>
      </w:r>
      <w:r w:rsidR="00FA2328" w:rsidRPr="00F84137">
        <w:rPr>
          <w:i/>
          <w:lang w:val="ru-RU"/>
        </w:rPr>
        <w:t>по- слуг, характеристики й запаси матеріальних ресурсів, готової продукції, вантажні відправлення, параметри замовлень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тощо.</w:t>
      </w:r>
    </w:p>
    <w:p w:rsidR="00BF5493" w:rsidRPr="00F84137" w:rsidRDefault="00BF5493">
      <w:pPr>
        <w:pStyle w:val="a3"/>
        <w:spacing w:before="11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З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погляду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державного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регулювання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макроекономічної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логістики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існує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потреба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викорис- танні інформаційних технологій як у процесі формування регуляторних актів, так і у сферах господарської діяльності, які вони регулюють.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Логістичні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ІКТ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належать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класу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так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званих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нових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інформаційних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технологій,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 xml:space="preserve">визна- чаються як </w:t>
      </w:r>
      <w:r w:rsidRPr="00F84137">
        <w:rPr>
          <w:spacing w:val="-3"/>
          <w:lang w:val="ru-RU"/>
        </w:rPr>
        <w:t xml:space="preserve">сукупність </w:t>
      </w:r>
      <w:r w:rsidRPr="00F84137">
        <w:rPr>
          <w:lang w:val="ru-RU"/>
        </w:rPr>
        <w:t>упроваджених у</w:t>
      </w:r>
      <w:r w:rsidRPr="00F84137">
        <w:rPr>
          <w:spacing w:val="-45"/>
          <w:lang w:val="ru-RU"/>
        </w:rPr>
        <w:t xml:space="preserve"> </w:t>
      </w:r>
      <w:r w:rsidRPr="00F84137">
        <w:rPr>
          <w:lang w:val="ru-RU"/>
        </w:rPr>
        <w:t>системи державного управління принципово нових за- собів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методів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обробки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даних,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являють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собою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цілісні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технологічні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забезпечують цілеспрямоване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створення,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6"/>
          <w:lang w:val="ru-RU"/>
        </w:rPr>
        <w:t>передачу,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збереження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відображення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інформаційного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продукту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(да- них, ідей, знань) з найменшими витратами і відповідно до закономірностей того соціального середовища, де розвиваються нові інформаційні</w:t>
      </w:r>
      <w:r w:rsidRPr="00F84137">
        <w:rPr>
          <w:spacing w:val="7"/>
          <w:lang w:val="ru-RU"/>
        </w:rPr>
        <w:t xml:space="preserve"> </w:t>
      </w:r>
      <w:r w:rsidRPr="00F84137">
        <w:rPr>
          <w:lang w:val="ru-RU"/>
        </w:rPr>
        <w:t>технології.</w:t>
      </w:r>
    </w:p>
    <w:p w:rsidR="00BF5493" w:rsidRPr="00F84137" w:rsidRDefault="00BF5493">
      <w:pPr>
        <w:pStyle w:val="a3"/>
        <w:spacing w:before="11"/>
        <w:ind w:left="0" w:firstLine="0"/>
        <w:rPr>
          <w:sz w:val="23"/>
          <w:lang w:val="ru-RU"/>
        </w:rPr>
      </w:pPr>
    </w:p>
    <w:p w:rsidR="00BF5493" w:rsidRPr="00F84137" w:rsidRDefault="00FA2328">
      <w:pPr>
        <w:spacing w:line="249" w:lineRule="auto"/>
        <w:ind w:left="1345" w:right="695"/>
        <w:jc w:val="both"/>
        <w:rPr>
          <w:i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842560" behindDoc="0" locked="0" layoutInCell="1" allowOverlap="1">
            <wp:simplePos x="0" y="0"/>
            <wp:positionH relativeFrom="page">
              <wp:posOffset>718566</wp:posOffset>
            </wp:positionH>
            <wp:positionV relativeFrom="paragraph">
              <wp:posOffset>-10547</wp:posOffset>
            </wp:positionV>
            <wp:extent cx="473964" cy="684276"/>
            <wp:effectExtent l="0" t="0" r="0" b="0"/>
            <wp:wrapNone/>
            <wp:docPr id="91" name="image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1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64" cy="684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137">
        <w:rPr>
          <w:i/>
          <w:spacing w:val="-5"/>
          <w:lang w:val="ru-RU"/>
        </w:rPr>
        <w:t xml:space="preserve">Скорочення термінів </w:t>
      </w:r>
      <w:r w:rsidRPr="00F84137">
        <w:rPr>
          <w:i/>
          <w:spacing w:val="-3"/>
          <w:lang w:val="ru-RU"/>
        </w:rPr>
        <w:t xml:space="preserve">прийняття </w:t>
      </w:r>
      <w:r w:rsidRPr="00F84137">
        <w:rPr>
          <w:i/>
          <w:spacing w:val="-4"/>
          <w:lang w:val="ru-RU"/>
        </w:rPr>
        <w:t xml:space="preserve">управлінських </w:t>
      </w:r>
      <w:r w:rsidRPr="00F84137">
        <w:rPr>
          <w:i/>
          <w:spacing w:val="-3"/>
          <w:lang w:val="ru-RU"/>
        </w:rPr>
        <w:t xml:space="preserve">рішень </w:t>
      </w:r>
      <w:r w:rsidRPr="00F84137">
        <w:rPr>
          <w:i/>
          <w:spacing w:val="-4"/>
          <w:lang w:val="ru-RU"/>
        </w:rPr>
        <w:t xml:space="preserve">досягається </w:t>
      </w:r>
      <w:r w:rsidRPr="00F84137">
        <w:rPr>
          <w:i/>
          <w:lang w:val="ru-RU"/>
        </w:rPr>
        <w:t xml:space="preserve">за </w:t>
      </w:r>
      <w:r w:rsidRPr="00F84137">
        <w:rPr>
          <w:i/>
          <w:spacing w:val="-3"/>
          <w:lang w:val="ru-RU"/>
        </w:rPr>
        <w:t xml:space="preserve">рахунок </w:t>
      </w:r>
      <w:r w:rsidRPr="00F84137">
        <w:rPr>
          <w:i/>
          <w:spacing w:val="-5"/>
          <w:lang w:val="ru-RU"/>
        </w:rPr>
        <w:t xml:space="preserve">швидкої </w:t>
      </w:r>
      <w:r w:rsidRPr="00F84137">
        <w:rPr>
          <w:i/>
          <w:lang w:val="ru-RU"/>
        </w:rPr>
        <w:t xml:space="preserve">передачі та обробки інформації, а підвищення точності і достовірності даних – за рахунок зменшення кількості паперових документів і зменшення можливості </w:t>
      </w:r>
      <w:r w:rsidRPr="00F84137">
        <w:rPr>
          <w:i/>
          <w:spacing w:val="-3"/>
          <w:lang w:val="ru-RU"/>
        </w:rPr>
        <w:t xml:space="preserve">поми- </w:t>
      </w:r>
      <w:r w:rsidRPr="00F84137">
        <w:rPr>
          <w:i/>
          <w:lang w:val="ru-RU"/>
        </w:rPr>
        <w:t>лок уведення даних.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spacing w:line="249" w:lineRule="auto"/>
        <w:ind w:left="1345" w:right="695"/>
        <w:jc w:val="both"/>
        <w:rPr>
          <w:i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843584" behindDoc="0" locked="0" layoutInCell="1" allowOverlap="1">
            <wp:simplePos x="0" y="0"/>
            <wp:positionH relativeFrom="page">
              <wp:posOffset>718566</wp:posOffset>
            </wp:positionH>
            <wp:positionV relativeFrom="paragraph">
              <wp:posOffset>121</wp:posOffset>
            </wp:positionV>
            <wp:extent cx="473964" cy="684276"/>
            <wp:effectExtent l="0" t="0" r="0" b="0"/>
            <wp:wrapNone/>
            <wp:docPr id="93" name="image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51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964" cy="684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137">
        <w:rPr>
          <w:i/>
          <w:spacing w:val="-6"/>
          <w:lang w:val="ru-RU"/>
        </w:rPr>
        <w:t xml:space="preserve">Скорочення </w:t>
      </w:r>
      <w:r w:rsidRPr="00F84137">
        <w:rPr>
          <w:i/>
          <w:spacing w:val="-5"/>
          <w:lang w:val="ru-RU"/>
        </w:rPr>
        <w:t xml:space="preserve">управлінських </w:t>
      </w:r>
      <w:r w:rsidRPr="00F84137">
        <w:rPr>
          <w:i/>
          <w:spacing w:val="-4"/>
          <w:lang w:val="ru-RU"/>
        </w:rPr>
        <w:t xml:space="preserve">витрат </w:t>
      </w:r>
      <w:r w:rsidRPr="00F84137">
        <w:rPr>
          <w:i/>
          <w:spacing w:val="-5"/>
          <w:lang w:val="ru-RU"/>
        </w:rPr>
        <w:t xml:space="preserve">досягається </w:t>
      </w:r>
      <w:r w:rsidRPr="00F84137">
        <w:rPr>
          <w:i/>
          <w:spacing w:val="-7"/>
          <w:lang w:val="ru-RU"/>
        </w:rPr>
        <w:t xml:space="preserve">шляхом </w:t>
      </w:r>
      <w:r w:rsidRPr="00F84137">
        <w:rPr>
          <w:i/>
          <w:spacing w:val="-5"/>
          <w:lang w:val="ru-RU"/>
        </w:rPr>
        <w:t xml:space="preserve">зменшення </w:t>
      </w:r>
      <w:r w:rsidRPr="00F84137">
        <w:rPr>
          <w:i/>
          <w:spacing w:val="-4"/>
          <w:lang w:val="ru-RU"/>
        </w:rPr>
        <w:t xml:space="preserve">частки </w:t>
      </w:r>
      <w:r w:rsidRPr="00F84137">
        <w:rPr>
          <w:i/>
          <w:spacing w:val="-5"/>
          <w:lang w:val="ru-RU"/>
        </w:rPr>
        <w:t xml:space="preserve">ручної праці державних </w:t>
      </w:r>
      <w:r w:rsidRPr="00F84137">
        <w:rPr>
          <w:i/>
          <w:spacing w:val="-6"/>
          <w:lang w:val="ru-RU"/>
        </w:rPr>
        <w:t xml:space="preserve">службовців </w:t>
      </w:r>
      <w:r w:rsidRPr="00F84137">
        <w:rPr>
          <w:i/>
          <w:lang w:val="ru-RU"/>
        </w:rPr>
        <w:t xml:space="preserve">та </w:t>
      </w:r>
      <w:r w:rsidRPr="00F84137">
        <w:rPr>
          <w:i/>
          <w:spacing w:val="-6"/>
          <w:lang w:val="ru-RU"/>
        </w:rPr>
        <w:t xml:space="preserve">допоміжного персоналу </w:t>
      </w:r>
      <w:r w:rsidRPr="00F84137">
        <w:rPr>
          <w:i/>
          <w:lang w:val="ru-RU"/>
        </w:rPr>
        <w:t xml:space="preserve">і </w:t>
      </w:r>
      <w:r w:rsidRPr="00F84137">
        <w:rPr>
          <w:i/>
          <w:spacing w:val="-4"/>
          <w:lang w:val="ru-RU"/>
        </w:rPr>
        <w:t xml:space="preserve">витрат, </w:t>
      </w:r>
      <w:r w:rsidRPr="00F84137">
        <w:rPr>
          <w:i/>
          <w:spacing w:val="-5"/>
          <w:lang w:val="ru-RU"/>
        </w:rPr>
        <w:t xml:space="preserve">пов’язаних </w:t>
      </w:r>
      <w:r w:rsidRPr="00F84137">
        <w:rPr>
          <w:i/>
          <w:spacing w:val="-3"/>
          <w:lang w:val="ru-RU"/>
        </w:rPr>
        <w:t xml:space="preserve">із </w:t>
      </w:r>
      <w:r w:rsidRPr="00F84137">
        <w:rPr>
          <w:i/>
          <w:spacing w:val="-5"/>
          <w:lang w:val="ru-RU"/>
        </w:rPr>
        <w:t xml:space="preserve">друкуванням, послугами </w:t>
      </w:r>
      <w:r w:rsidRPr="00F84137">
        <w:rPr>
          <w:i/>
          <w:spacing w:val="-6"/>
          <w:lang w:val="ru-RU"/>
        </w:rPr>
        <w:t xml:space="preserve">зв’язку, </w:t>
      </w:r>
      <w:r w:rsidRPr="00F84137">
        <w:rPr>
          <w:i/>
          <w:spacing w:val="-5"/>
          <w:lang w:val="ru-RU"/>
        </w:rPr>
        <w:t xml:space="preserve">процедурами паперового документообігу; </w:t>
      </w:r>
      <w:r w:rsidRPr="00F84137">
        <w:rPr>
          <w:i/>
          <w:spacing w:val="-6"/>
          <w:lang w:val="ru-RU"/>
        </w:rPr>
        <w:t xml:space="preserve">скороченням </w:t>
      </w:r>
      <w:r w:rsidRPr="00F84137">
        <w:rPr>
          <w:i/>
          <w:spacing w:val="-5"/>
          <w:lang w:val="ru-RU"/>
        </w:rPr>
        <w:t xml:space="preserve">телефонних, </w:t>
      </w:r>
      <w:r w:rsidRPr="00F84137">
        <w:rPr>
          <w:i/>
          <w:spacing w:val="-6"/>
          <w:lang w:val="ru-RU"/>
        </w:rPr>
        <w:t xml:space="preserve">телексних </w:t>
      </w:r>
      <w:r w:rsidRPr="00F84137">
        <w:rPr>
          <w:i/>
          <w:lang w:val="ru-RU"/>
        </w:rPr>
        <w:t xml:space="preserve">і </w:t>
      </w:r>
      <w:r w:rsidRPr="00F84137">
        <w:rPr>
          <w:i/>
          <w:spacing w:val="-6"/>
          <w:lang w:val="ru-RU"/>
        </w:rPr>
        <w:t xml:space="preserve">факсимільних </w:t>
      </w:r>
      <w:r w:rsidRPr="00F84137">
        <w:rPr>
          <w:i/>
          <w:spacing w:val="-7"/>
          <w:lang w:val="ru-RU"/>
        </w:rPr>
        <w:t xml:space="preserve">комунікацій; </w:t>
      </w:r>
      <w:r w:rsidRPr="00F84137">
        <w:rPr>
          <w:i/>
          <w:spacing w:val="-5"/>
          <w:lang w:val="ru-RU"/>
        </w:rPr>
        <w:t xml:space="preserve">зменшенням адміністративних </w:t>
      </w:r>
      <w:r w:rsidRPr="00F84137">
        <w:rPr>
          <w:i/>
          <w:spacing w:val="-4"/>
          <w:lang w:val="ru-RU"/>
        </w:rPr>
        <w:t>витрат.</w:t>
      </w:r>
    </w:p>
    <w:p w:rsidR="00BF5493" w:rsidRPr="00F84137" w:rsidRDefault="00BF5493">
      <w:pPr>
        <w:pStyle w:val="a3"/>
        <w:ind w:left="0" w:firstLine="0"/>
        <w:rPr>
          <w:i/>
          <w:lang w:val="ru-RU"/>
        </w:rPr>
      </w:pPr>
    </w:p>
    <w:p w:rsidR="00BF5493" w:rsidRPr="00F84137" w:rsidRDefault="00BF5493">
      <w:pPr>
        <w:pStyle w:val="a3"/>
        <w:ind w:left="0" w:firstLine="0"/>
        <w:rPr>
          <w:i/>
          <w:sz w:val="23"/>
          <w:lang w:val="ru-RU"/>
        </w:rPr>
      </w:pPr>
    </w:p>
    <w:p w:rsidR="00BF5493" w:rsidRPr="00F84137" w:rsidRDefault="00FA2328" w:rsidP="00FA2328">
      <w:pPr>
        <w:pStyle w:val="Heading4"/>
        <w:numPr>
          <w:ilvl w:val="1"/>
          <w:numId w:val="29"/>
        </w:numPr>
        <w:tabs>
          <w:tab w:val="left" w:pos="2395"/>
        </w:tabs>
        <w:spacing w:line="249" w:lineRule="auto"/>
        <w:ind w:left="2797" w:right="1698" w:hanging="1008"/>
        <w:jc w:val="left"/>
        <w:rPr>
          <w:lang w:val="ru-RU"/>
        </w:rPr>
      </w:pPr>
      <w:r w:rsidRPr="00F84137">
        <w:rPr>
          <w:lang w:val="ru-RU"/>
        </w:rPr>
        <w:t>Прогнозування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показників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регуляторного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впливу в регіональних логістичних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системах</w:t>
      </w:r>
    </w:p>
    <w:p w:rsidR="00BF5493" w:rsidRPr="00F84137" w:rsidRDefault="00BF5493">
      <w:pPr>
        <w:pStyle w:val="a3"/>
        <w:ind w:left="0" w:firstLine="0"/>
        <w:rPr>
          <w:rFonts w:ascii="Arial"/>
          <w:b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У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процесі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аналізу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2"/>
          <w:lang w:val="ru-RU"/>
        </w:rPr>
        <w:t>впливу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регуляторного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акта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відстеження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його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результативності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 xml:space="preserve">вико- </w:t>
      </w:r>
      <w:r w:rsidRPr="00F84137">
        <w:rPr>
          <w:lang w:val="ru-RU"/>
        </w:rPr>
        <w:t>ристовуються різні методи й моделі прогнозування. Від точності та ймовірності прогнозів</w:t>
      </w:r>
      <w:r w:rsidRPr="00F84137">
        <w:rPr>
          <w:spacing w:val="-38"/>
          <w:lang w:val="ru-RU"/>
        </w:rPr>
        <w:t xml:space="preserve"> </w:t>
      </w:r>
      <w:r w:rsidRPr="00F84137">
        <w:rPr>
          <w:lang w:val="ru-RU"/>
        </w:rPr>
        <w:t xml:space="preserve">ре- </w:t>
      </w:r>
      <w:r w:rsidRPr="00F84137">
        <w:rPr>
          <w:spacing w:val="-3"/>
          <w:lang w:val="ru-RU"/>
        </w:rPr>
        <w:t xml:space="preserve">гуляторного </w:t>
      </w:r>
      <w:r w:rsidRPr="00F84137">
        <w:rPr>
          <w:spacing w:val="-2"/>
          <w:lang w:val="ru-RU"/>
        </w:rPr>
        <w:t xml:space="preserve">впливу </w:t>
      </w:r>
      <w:r w:rsidRPr="00F84137">
        <w:rPr>
          <w:lang w:val="ru-RU"/>
        </w:rPr>
        <w:t xml:space="preserve">безпосередньо залежить ефективність реалізації практично всіх </w:t>
      </w:r>
      <w:r w:rsidRPr="00F84137">
        <w:rPr>
          <w:spacing w:val="-3"/>
          <w:lang w:val="ru-RU"/>
        </w:rPr>
        <w:t xml:space="preserve">регуля- </w:t>
      </w:r>
      <w:r w:rsidRPr="00F84137">
        <w:rPr>
          <w:lang w:val="ru-RU"/>
        </w:rPr>
        <w:t>торних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актів.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Регуляторні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органи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своїй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діяльності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використовують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різні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методи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прогнозуван- ня залежно від необхідної точності (ймовірності), обсягу та виду вихідної інформації й інших факторів, причому здебільшого для цієї мети застосовуються стандартні або індивідуальні комп’ютерні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програми.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Основною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сферою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застосування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цих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методів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прогнозування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значень показників результативності регуляторного</w:t>
      </w:r>
      <w:r w:rsidRPr="00F84137">
        <w:rPr>
          <w:spacing w:val="13"/>
          <w:lang w:val="ru-RU"/>
        </w:rPr>
        <w:t xml:space="preserve"> </w:t>
      </w:r>
      <w:r w:rsidRPr="00F84137">
        <w:rPr>
          <w:lang w:val="ru-RU"/>
        </w:rPr>
        <w:t>акта.</w:t>
      </w:r>
    </w:p>
    <w:p w:rsidR="00BF5493" w:rsidRPr="00F84137" w:rsidRDefault="00BF5493">
      <w:pPr>
        <w:pStyle w:val="a3"/>
        <w:spacing w:before="1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719" style="position:absolute;left:0;text-align:left;margin-left:56.45pt;margin-top:-1.9pt;width:38.2pt;height:37.1pt;z-index:251844608;mso-position-horizontal-relative:page" coordorigin="1129,-38" coordsize="764,742">
            <v:shape id="_x0000_s1722" style="position:absolute;left:1130;top:-37;width:761;height:740" coordorigin="1130,-37" coordsize="761,740" o:spt="100" adj="0,,0" path="m1764,-37r-504,l1248,-35r-14,3l1219,-27r-24,14l1176,1r-2,3l1171,4r,2l1157,23r,2l1154,25r,3l1150,35r-8,14l1138,61r-5,15l1130,90r,483l1133,587r5,14l1140,613r7,15l1154,640r3,2l1171,659r,2l1174,661r2,3l1193,678r24,15l1231,697r12,3l1258,702r504,l1790,697r12,-4l1817,685r6,-2l1262,683r-14,-2l1236,678r-10,-5l1214,669r-9,-8l1188,647r-2,l1171,630r,-2l1164,618r-5,-9l1157,597r-5,-12l1152,573r-2,-12l1150,105r2,-12l1152,81r5,-12l1159,57r7,-10l1171,37r,-2l1186,18r2,l1205,4r12,-7l1226,-8r12,-5l1262,-18r560,l1819,-20r-14,-5l1793,-30r-15,-5l1764,-37xm1822,-18r-60,l1786,-13r12,5l1807,-3r12,7l1836,18r22,29l1862,59r5,10l1872,93r,480l1867,597r-5,12l1858,618r-8,12l1836,647r-29,22l1795,673r-9,5l1762,683r61,l1829,681r19,-17l1853,659r12,-17l1874,630r5,-12l1886,604r5,-29l1891,93r-5,-29l1882,52r-8,-15l1867,28,1853,6r-5,-5l1831,-11r-9,-7xm1769,4r-516,l1243,6r-19,10l1217,21r-17,12l1188,47r-10,19l1171,95r,475l1174,582r4,19l1183,609r5,9l1200,633r17,14l1226,652r8,2l1243,659r10,2l1265,664r494,l1769,661r12,-2l1790,654r8,-5l1807,645r3,-3l1260,642r-10,-2l1236,635r-7,-5l1214,618r-9,-12l1202,601r-4,-7l1195,587r-2,-10l1190,570r,-473l1198,76r2,-10l1205,59r9,-12l1226,37r8,-4l1241,30r7,-5l1255,25r10,-2l1808,23r-3,-2l1798,13r-10,-2l1778,6r-9,-2xm1808,23r-44,l1778,28r15,7l1807,47r10,12l1822,64r2,7l1829,81r2,7l1831,575r-2,7l1826,592r-4,7l1819,604r-12,14l1795,628r-5,5l1783,635r-9,5l1766,642r44,l1822,633r14,-17l1841,609r2,-10l1848,589r2,-9l1850,570r3,-12l1853,105r-3,-10l1850,85r-2,-12l1843,64r-5,-7l1834,47,1822,33,1808,23xm1747,1r-473,l1262,4r497,l1747,1xe" fillcolor="black" stroked="f">
              <v:stroke joinstyle="round"/>
              <v:formulas/>
              <v:path arrowok="t" o:connecttype="segments"/>
            </v:shape>
            <v:shape id="_x0000_s1721" style="position:absolute;left:1130;top:-37;width:761;height:740" coordorigin="1130,-37" coordsize="761,740" o:spt="100" adj="0,,0" path="m1274,23r-9,l1255,25r-7,l1241,30r-7,3l1226,37r-12,10l1205,59r-5,7l1198,76r-3,7l1193,90r-3,7l1190,570r3,7l1195,587r3,7l1202,601r3,5l1214,618r15,12l1236,635r7,2l1250,640r10,2l1766,642r8,-2l1783,635r7,-2l1795,628r12,-10l1819,604r3,-5l1826,592r3,-10l1831,575r,-487l1829,81r-5,-10l1822,64r-5,-5l1807,47,1793,35r-5,-2l1778,28r-7,-3l1764,23r-490,m1747,1r12,3l1769,4r9,2l1788,11r10,2l1805,21r17,12l1834,47r4,10l1843,64r5,9l1850,85r,10l1853,105r,453l1850,570r,10l1848,589r-5,10l1841,609r-5,7l1822,633r-15,12l1798,649r-8,5l1781,659r-12,2l1759,664r-494,l1253,661r-10,-2l1234,654r-8,-2l1217,647r-17,-14l1188,618r-5,-9l1178,601r-2,-9l1174,582r-3,-12l1171,95r3,-10l1176,76r2,-10l1183,57r5,-10l1200,33r17,-12l1224,16r10,-5l1243,6r10,-2l1262,4r12,-3l1747,1m1274,-18r-12,l1250,-15r-12,2l1226,-8r-9,5l1205,4r-17,14l1186,18r,l1186,18r-15,17l1171,37r,l1171,37r-5,10l1159,57r-2,12l1152,81r,12l1150,105r,456l1152,573r,12l1157,597r2,12l1164,618r7,10l1171,630r,l1171,630r15,17l1188,647r,l1188,647r17,14l1214,669r12,4l1236,678r12,3l1262,683r500,l1774,681r12,-3l1795,673r12,-4l1817,661r19,-14l1836,647r,l1836,647r14,-17l1858,618r4,-9l1867,597r3,-12l1872,573r,-480l1870,81r-3,-12l1862,59r-4,-12l1850,37,1836,18r,l1836,18r,l1819,4r-12,-7l1798,-8r-12,-5l1774,-15r-12,-3l1274,-18t476,-19l1764,-37r14,2l1793,-30r12,5l1819,-20r12,9l1848,1r2,3l1850,4r3,2l1867,28r7,9l1882,52r4,12l1889,78r2,15l1891,575r-2,14l1886,604r-7,14l1874,630r-9,12l1853,659r-3,2l1850,661r-2,3l1829,681r-12,4l1802,693r-12,4l1776,700r-14,2l1258,702r-15,-2l1231,697r-14,-4l1205,685r-12,-7l1176,664r-2,-3l1171,661r,-2l1157,642r-3,-2l1154,640r,l1147,628r-7,-15l1138,601r-5,-14l1130,573r,-483l1133,76r5,-15l1142,49r8,-14l1154,28r,-3l1157,25r,-2l1171,6r,-2l1174,4r2,-3l1195,-13r12,-7l1219,-27r15,-5l1248,-35r12,-2l1750,-37xe" filled="f" strokeweight=".12pt">
              <v:stroke joinstyle="round"/>
              <v:formulas/>
              <v:path arrowok="t" o:connecttype="segments"/>
            </v:shape>
            <v:shape id="_x0000_s1720" type="#_x0000_t202" style="position:absolute;left:1129;top:-39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spacing w:val="-4"/>
          <w:lang w:val="ru-RU"/>
        </w:rPr>
        <w:t>Прогнозування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є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невід’ємною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частиною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різних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видів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логістичного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планування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 xml:space="preserve">форму- </w:t>
      </w:r>
      <w:r w:rsidR="00FA2328" w:rsidRPr="00F84137">
        <w:rPr>
          <w:i/>
          <w:spacing w:val="-3"/>
          <w:lang w:val="ru-RU"/>
        </w:rPr>
        <w:t>ванні державної регуляторної політики: стратегічного, тактичного,</w:t>
      </w:r>
      <w:r w:rsidR="00FA2328" w:rsidRPr="00F84137">
        <w:rPr>
          <w:i/>
          <w:spacing w:val="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оперативного.</w:t>
      </w:r>
    </w:p>
    <w:p w:rsidR="00BF5493" w:rsidRPr="00F84137" w:rsidRDefault="00BF5493">
      <w:pPr>
        <w:spacing w:line="249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lastRenderedPageBreak/>
        <w:t>Як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засіб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5"/>
          <w:lang w:val="ru-RU"/>
        </w:rPr>
        <w:t>наукового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обґрунтування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плану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прогноз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повинен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містити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необхідну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інформацію для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планування,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включати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ймовірну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оцінку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характеру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досліджуваного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процесу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мож- ливого шляху реалізації цілей, поставлених за напрямом державної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політики.</w:t>
      </w:r>
    </w:p>
    <w:p w:rsidR="00BF5493" w:rsidRPr="00F84137" w:rsidRDefault="00BF5493">
      <w:pPr>
        <w:pStyle w:val="a3"/>
        <w:spacing w:before="1"/>
        <w:ind w:left="0" w:firstLine="0"/>
        <w:rPr>
          <w:lang w:val="ru-RU"/>
        </w:rPr>
      </w:pPr>
    </w:p>
    <w:p w:rsidR="00BF5493" w:rsidRPr="00F84137" w:rsidRDefault="00C65C46">
      <w:pPr>
        <w:spacing w:before="1" w:line="249" w:lineRule="auto"/>
        <w:ind w:left="1348" w:right="694"/>
        <w:jc w:val="both"/>
        <w:rPr>
          <w:i/>
          <w:lang w:val="ru-RU"/>
        </w:rPr>
      </w:pPr>
      <w:r w:rsidRPr="00C65C46">
        <w:pict>
          <v:group id="_x0000_s1715" style="position:absolute;left:0;text-align:left;margin-left:56.6pt;margin-top:.3pt;width:38.2pt;height:36.25pt;z-index:251845632;mso-position-horizontal-relative:page" coordorigin="1132,6" coordsize="764,725">
            <v:shape id="_x0000_s1718" style="position:absolute;left:1132;top:7;width:761;height:723" coordorigin="1133,7" coordsize="761,723" o:spt="100" adj="0,,0" path="m1769,7r-509,l1248,10r-14,4l1219,17r-24,14l1176,46r,2l1174,48r-3,2l1159,67r-9,12l1145,91r-5,15l1135,118r-2,14l1133,602r2,12l1140,629r2,12l1150,655r7,10l1157,667r2,3l1171,686r3,l1176,689r17,14l1217,718r14,4l1243,725r29,5l1752,730r14,-3l1781,727r12,-5l1807,718r12,-5l1827,708r-567,l1248,706r-10,-3l1226,698r-9,-4l1205,689r-17,-15l1188,672r-14,-14l1174,655r-8,-9l1162,636r-3,-12l1154,612r,-12l1152,588r,-442l1154,134r,-12l1159,110r3,-9l1169,89r5,-10l1188,62r29,-21l1226,36r12,-2l1250,29r12,l1274,26r551,l1822,24r-12,-5l1795,14r-12,-4l1769,7xm1850,689r-31,l1810,694r-10,7l1764,708r63,l1831,706r3,-3l1850,689xm1774,48r-512,l1234,55r-8,5l1217,65r-15,12l1190,91r-4,10l1181,108r-7,29l1174,600r7,29l1186,636r4,10l1202,660r17,12l1226,677r10,5l1243,684r10,2l1265,689r499,l1793,682r9,-5l1810,672r2,-2l1267,670r-7,-3l1250,665r-14,-5l1231,658r-14,-12l1207,634r-5,-5l1195,607r-2,-9l1193,142r2,-10l1195,125r3,-7l1202,110r3,-4l1217,91r12,-9l1234,77r21,-7l1265,67r547,l1810,65r-10,-5l1793,55r-10,-5l1774,48xm1825,26r-71,l1766,29r12,l1790,34r10,2l1812,41r7,7l1822,48r16,14l1860,91r5,10l1870,113r2,12l1872,137r2,9l1874,588r-2,14l1872,614r-5,10l1865,636r-7,10l1853,655r,3l1838,672r,2l1822,689r31,l1853,686r2,l1867,670r3,-3l1870,665r7,-7l1882,646r4,-15l1891,619r3,-14l1894,134r-3,-14l1889,108r-5,-14l1870,70,1855,50r-5,-4l1834,34r,-3l1831,31r-6,-5xm1812,67r-53,l1769,70r7,l1783,72r15,10l1810,91r9,10l1824,108r10,29l1834,595r-3,7l1831,612r-2,7l1819,634r-9,12l1798,655r-5,3l1786,662r-15,5l1762,670r50,l1824,660r12,-14l1850,617r3,-7l1853,137r-7,-29l1841,98r-5,-7l1824,77,1812,67xe" fillcolor="black" stroked="f">
              <v:stroke joinstyle="round"/>
              <v:formulas/>
              <v:path arrowok="t" o:connecttype="segments"/>
            </v:shape>
            <v:shape id="_x0000_s1717" style="position:absolute;left:1132;top:7;width:761;height:723" coordorigin="1133,7" coordsize="761,723" o:spt="100" adj="0,,0" path="m1274,67r-9,l1255,70r-7,2l1241,74r-7,3l1229,82r-12,9l1205,106r-3,4l1198,118r-3,7l1195,132r-2,10l1193,598r2,9l1198,614r2,8l1202,629r5,5l1217,646r14,12l1236,660r7,2l1250,665r10,2l1267,670r495,l1771,667r7,-2l1786,662r7,-4l1798,655r12,-9l1819,634r5,-8l1829,619r2,-7l1831,602r3,-7l1834,137r-3,-7l1829,122r-3,-7l1824,108r-5,-7l1810,91r-12,-9l1790,77r-7,-5l1776,70r-7,l1759,67r-485,m1752,48r22,l1783,50r10,5l1800,60r10,5l1824,77r12,14l1841,98r5,10l1848,118r2,9l1853,137r,473l1850,617r-4,9l1841,636r-5,10l1824,660r-14,12l1802,677r-9,5l1783,684r-9,2l1764,689r-499,l1253,686r-10,-2l1236,682r-10,-5l1219,672r-17,-12l1190,646r-4,-10l1181,629r-3,-10l1176,610r-2,-10l1174,137r2,-10l1178,118r3,-10l1186,101r4,-10l1202,77r15,-12l1226,60r8,-5l1243,53r10,-3l1262,48r490,m1274,26r-12,3l1250,29r-12,5l1226,36r-9,5l1207,48r-19,14l1188,62r,l1188,62r-14,17l1169,89r-7,12l1159,110r-5,12l1154,134r-2,12l1152,588r2,12l1154,612r5,12l1162,636r4,10l1174,655r,l1174,655r,3l1188,672r,2l1188,674r,l1205,689r12,5l1226,698r12,5l1248,706r12,2l1764,708r12,-2l1788,703r12,-2l1810,694r9,-5l1822,689r,l1822,689r16,-15l1838,674r,l1838,672r15,-14l1853,655r,l1853,655r5,-9l1865,636r2,-12l1872,614r,-12l1874,588r,-442l1872,137r,-12l1870,113r-5,-12l1860,91r-7,-9l1838,62r,l1838,62r,l1822,48r,l1822,48r-3,l1812,41r-12,-5l1790,34r-12,-5l1766,29r-12,-3l1274,26m1754,7r15,l1783,10r12,4l1810,19r12,5l1831,31r3,l1834,31r,3l1850,46r3,2l1853,48r2,2l1870,70r7,12l1884,94r5,14l1891,120r3,14l1894,605r-3,14l1886,631r-4,15l1877,658r-7,7l1870,667r,l1867,670r-12,16l1853,686r,3l1850,689r-16,14l1831,706r,l1831,706r-12,7l1807,718r-14,4l1781,727r-15,l1752,730r-480,l1258,727r-15,-2l1231,722r-14,-4l1205,710r-12,-7l1176,689r-2,-3l1174,686r-3,l1159,670r-2,-3l1157,667r,-2l1150,655r-8,-14l1140,629r-5,-15l1133,602r,-470l1135,118r5,-12l1145,91r5,-12l1159,67r12,-17l1174,48r2,l1176,46r19,-15l1207,24r12,-7l1234,14r14,-4l1260,7r494,xe" filled="f" strokeweight=".12pt">
              <v:stroke joinstyle="round"/>
              <v:formulas/>
              <v:path arrowok="t" o:connecttype="segments"/>
            </v:shape>
            <v:shape id="_x0000_s1716" type="#_x0000_t75" style="position:absolute;left:1317;top:158;width:358;height:375">
              <v:imagedata r:id="rId8" o:title=""/>
            </v:shape>
            <w10:wrap anchorx="page"/>
          </v:group>
        </w:pict>
      </w:r>
      <w:r w:rsidR="00FA2328" w:rsidRPr="00F84137">
        <w:rPr>
          <w:i/>
          <w:lang w:val="ru-RU"/>
        </w:rPr>
        <w:t>З найбільш загальних позицій прогноз – ймовірне судження про стан процесу дер- жавного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регулювання,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системи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або</w:t>
      </w:r>
      <w:r w:rsidR="00FA2328" w:rsidRPr="00F84137">
        <w:rPr>
          <w:i/>
          <w:spacing w:val="-23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окремих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spacing w:val="-2"/>
          <w:lang w:val="ru-RU"/>
        </w:rPr>
        <w:t>елементів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певний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момент</w:t>
      </w:r>
      <w:r w:rsidR="00FA2328" w:rsidRPr="00F84137">
        <w:rPr>
          <w:i/>
          <w:spacing w:val="-21"/>
          <w:lang w:val="ru-RU"/>
        </w:rPr>
        <w:t xml:space="preserve"> </w: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spacing w:val="-2"/>
          <w:lang w:val="ru-RU"/>
        </w:rPr>
        <w:t xml:space="preserve">майбутньо- </w:t>
      </w:r>
      <w:r w:rsidR="00FA2328" w:rsidRPr="00F84137">
        <w:rPr>
          <w:i/>
          <w:lang w:val="ru-RU"/>
        </w:rPr>
        <w:t>му та (або) альтернативні шляхи досягнення цього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стану.</w:t>
      </w:r>
    </w:p>
    <w:p w:rsidR="00BF5493" w:rsidRPr="00F84137" w:rsidRDefault="00BF5493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16"/>
        <w:jc w:val="both"/>
        <w:rPr>
          <w:lang w:val="ru-RU"/>
        </w:rPr>
      </w:pPr>
      <w:r w:rsidRPr="00F84137">
        <w:rPr>
          <w:lang w:val="ru-RU"/>
        </w:rPr>
        <w:t>Економічний прогноз дає змогу встановити можливі напрями й різні варіанти розвитку регульованого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5"/>
          <w:lang w:val="ru-RU"/>
        </w:rPr>
        <w:t>процесу,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а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також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вибрати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конкретні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цілі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державної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регуляторної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політики.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7"/>
          <w:lang w:val="ru-RU"/>
        </w:rPr>
        <w:t xml:space="preserve">Тому </w:t>
      </w:r>
      <w:r w:rsidRPr="00F84137">
        <w:rPr>
          <w:lang w:val="ru-RU"/>
        </w:rPr>
        <w:t xml:space="preserve">основне призначення прогнозу в державному регулюванні полягає в розкритті тенденції до зміни мікро- й макрологістичного середовища та одержанні ймовірних кількісних і якісних оцінок динаміки логістичних активностей, потрібних для досягнення необхідного рівня регу- ляторного </w:t>
      </w:r>
      <w:r w:rsidRPr="00F84137">
        <w:rPr>
          <w:spacing w:val="-2"/>
          <w:lang w:val="ru-RU"/>
        </w:rPr>
        <w:t xml:space="preserve">впливу </w:t>
      </w:r>
      <w:r w:rsidRPr="00F84137">
        <w:rPr>
          <w:lang w:val="ru-RU"/>
        </w:rPr>
        <w:t>на забезпечення певної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діяльності.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Для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прогнозу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5"/>
          <w:lang w:val="ru-RU"/>
        </w:rPr>
        <w:t>будь-якого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показника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“</w:t>
      </w:r>
      <w:r w:rsidRPr="00F84137">
        <w:rPr>
          <w:i/>
          <w:lang w:val="ru-RU"/>
        </w:rPr>
        <w:t>у</w:t>
      </w:r>
      <w:r w:rsidRPr="00F84137">
        <w:rPr>
          <w:lang w:val="ru-RU"/>
        </w:rPr>
        <w:t>”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процесу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сфері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державного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регулювання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необхід- но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мати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певну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модель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прогнозування,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яка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використовує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ретроспективну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інформацію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 xml:space="preserve">певний інтервал часу в </w:t>
      </w:r>
      <w:r w:rsidRPr="00F84137">
        <w:rPr>
          <w:spacing w:val="-6"/>
          <w:lang w:val="ru-RU"/>
        </w:rPr>
        <w:t xml:space="preserve">минулому, </w:t>
      </w:r>
      <w:r w:rsidRPr="00F84137">
        <w:rPr>
          <w:lang w:val="ru-RU"/>
        </w:rPr>
        <w:t>інформацію про показник “</w:t>
      </w:r>
      <w:r w:rsidRPr="00F84137">
        <w:rPr>
          <w:i/>
          <w:lang w:val="ru-RU"/>
        </w:rPr>
        <w:t>у</w:t>
      </w:r>
      <w:r w:rsidRPr="00F84137">
        <w:rPr>
          <w:lang w:val="ru-RU"/>
        </w:rPr>
        <w:t xml:space="preserve">” в реальному масштабі часу та </w:t>
      </w:r>
      <w:r w:rsidRPr="00F84137">
        <w:rPr>
          <w:spacing w:val="-3"/>
          <w:lang w:val="ru-RU"/>
        </w:rPr>
        <w:t xml:space="preserve">інколи </w:t>
      </w:r>
      <w:r w:rsidRPr="00F84137">
        <w:rPr>
          <w:lang w:val="ru-RU"/>
        </w:rPr>
        <w:t>прогнозну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інформацію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зовнішнє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середовище.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Точність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ймовірність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отриманого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 xml:space="preserve">прогно- </w:t>
      </w:r>
      <w:r w:rsidRPr="00F84137">
        <w:rPr>
          <w:spacing w:val="-3"/>
          <w:lang w:val="ru-RU"/>
        </w:rPr>
        <w:t xml:space="preserve">зу </w:t>
      </w:r>
      <w:r w:rsidRPr="00F84137">
        <w:rPr>
          <w:lang w:val="ru-RU"/>
        </w:rPr>
        <w:t>“</w:t>
      </w:r>
      <w:r w:rsidRPr="00F84137">
        <w:rPr>
          <w:i/>
          <w:lang w:val="ru-RU"/>
        </w:rPr>
        <w:t>у</w:t>
      </w:r>
      <w:r w:rsidRPr="00F84137">
        <w:rPr>
          <w:lang w:val="ru-RU"/>
        </w:rPr>
        <w:t xml:space="preserve">” залежатиме від </w:t>
      </w:r>
      <w:r w:rsidRPr="00F84137">
        <w:rPr>
          <w:spacing w:val="-5"/>
          <w:lang w:val="ru-RU"/>
        </w:rPr>
        <w:t xml:space="preserve">обсягу, </w:t>
      </w:r>
      <w:r w:rsidRPr="00F84137">
        <w:rPr>
          <w:lang w:val="ru-RU"/>
        </w:rPr>
        <w:t>точності та ймовірності вихідної інформації, коректності засто- сування методу (моделі) й глибини</w:t>
      </w:r>
      <w:r w:rsidRPr="00F84137">
        <w:rPr>
          <w:spacing w:val="-5"/>
          <w:lang w:val="ru-RU"/>
        </w:rPr>
        <w:t xml:space="preserve"> прогнозу.</w:t>
      </w:r>
    </w:p>
    <w:p w:rsidR="00BF5493" w:rsidRPr="00F84137" w:rsidRDefault="00FA2328">
      <w:pPr>
        <w:pStyle w:val="a3"/>
        <w:spacing w:line="235" w:lineRule="auto"/>
        <w:ind w:left="215" w:right="124"/>
        <w:jc w:val="both"/>
        <w:rPr>
          <w:lang w:val="ru-RU"/>
        </w:rPr>
      </w:pPr>
      <w:r w:rsidRPr="00F84137">
        <w:rPr>
          <w:lang w:val="ru-RU"/>
        </w:rPr>
        <w:t>На цей час розроблена велика кількість (близько 200) різних методів прогнозування, більшість яких належить до фактографічних, тобто методів, які використовують інформацію про поведінку об’єкта (процесу) в минулому – ретроспективну інформацію.</w:t>
      </w:r>
    </w:p>
    <w:p w:rsidR="00BF5493" w:rsidRPr="00F84137" w:rsidRDefault="00FA2328">
      <w:pPr>
        <w:pStyle w:val="a3"/>
        <w:spacing w:line="232" w:lineRule="auto"/>
        <w:ind w:left="215" w:right="123"/>
        <w:jc w:val="both"/>
        <w:rPr>
          <w:lang w:val="ru-RU"/>
        </w:rPr>
      </w:pPr>
      <w:r w:rsidRPr="00F84137">
        <w:rPr>
          <w:spacing w:val="-4"/>
          <w:lang w:val="ru-RU"/>
        </w:rPr>
        <w:t>Коротка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характеристика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основних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методів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прогнозування,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3"/>
          <w:lang w:val="ru-RU"/>
        </w:rPr>
        <w:t>використовуються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при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фор- муванні регуляторної політики, наведена в табл.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12.2.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Як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5"/>
          <w:lang w:val="ru-RU"/>
        </w:rPr>
        <w:t>уже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зазначалося,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основною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проблемою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державного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регулювання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прогнозування значень показників ефективності регуляторного акта. Найчастіше для прогнозування цих по- казників доцільно </w:t>
      </w:r>
      <w:r w:rsidRPr="00F84137">
        <w:rPr>
          <w:spacing w:val="-3"/>
          <w:lang w:val="ru-RU"/>
        </w:rPr>
        <w:t xml:space="preserve">використовувати </w:t>
      </w:r>
      <w:r w:rsidRPr="00F84137">
        <w:rPr>
          <w:lang w:val="ru-RU"/>
        </w:rPr>
        <w:t>класичні моделі динамічних рядів, методи згладжування, екстраполяції і множинні регресійні</w:t>
      </w:r>
      <w:r w:rsidRPr="00F84137">
        <w:rPr>
          <w:spacing w:val="7"/>
          <w:lang w:val="ru-RU"/>
        </w:rPr>
        <w:t xml:space="preserve"> </w:t>
      </w:r>
      <w:r w:rsidRPr="00F84137">
        <w:rPr>
          <w:lang w:val="ru-RU"/>
        </w:rPr>
        <w:t>моделі.</w:t>
      </w:r>
    </w:p>
    <w:p w:rsidR="00BF5493" w:rsidRPr="00F84137" w:rsidRDefault="00FA2328">
      <w:pPr>
        <w:pStyle w:val="a3"/>
        <w:spacing w:line="270" w:lineRule="exact"/>
        <w:ind w:left="781" w:firstLine="0"/>
        <w:rPr>
          <w:lang w:val="ru-RU"/>
        </w:rPr>
      </w:pPr>
      <w:r w:rsidRPr="00F84137">
        <w:rPr>
          <w:lang w:val="ru-RU"/>
        </w:rPr>
        <w:t>Загальна модель прогнозування має вигляд:</w:t>
      </w:r>
    </w:p>
    <w:p w:rsidR="00BF5493" w:rsidRPr="00F84137" w:rsidRDefault="00BF5493">
      <w:pPr>
        <w:spacing w:line="270" w:lineRule="exact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spacing w:before="70"/>
        <w:ind w:left="3635"/>
        <w:rPr>
          <w:sz w:val="24"/>
          <w:lang w:val="ru-RU"/>
        </w:rPr>
      </w:pPr>
      <w:r>
        <w:rPr>
          <w:i/>
          <w:sz w:val="24"/>
        </w:rPr>
        <w:lastRenderedPageBreak/>
        <w:t>Y</w:t>
      </w:r>
      <w:r>
        <w:rPr>
          <w:i/>
          <w:position w:val="-5"/>
          <w:sz w:val="14"/>
        </w:rPr>
        <w:t>t</w:t>
      </w:r>
      <w:r w:rsidRPr="00F84137">
        <w:rPr>
          <w:i/>
          <w:position w:val="-5"/>
          <w:sz w:val="14"/>
          <w:lang w:val="ru-RU"/>
        </w:rPr>
        <w:t xml:space="preserve"> </w:t>
      </w:r>
      <w:r>
        <w:rPr>
          <w:rFonts w:ascii="Symbol" w:hAnsi="Symbol"/>
          <w:sz w:val="24"/>
        </w:rPr>
        <w:t></w:t>
      </w:r>
      <w:r w:rsidRPr="00F84137">
        <w:rPr>
          <w:sz w:val="24"/>
          <w:lang w:val="ru-RU"/>
        </w:rPr>
        <w:t xml:space="preserve"> (</w:t>
      </w:r>
      <w:r>
        <w:rPr>
          <w:i/>
          <w:sz w:val="24"/>
        </w:rPr>
        <w:t>B</w:t>
      </w:r>
      <w:r>
        <w:rPr>
          <w:i/>
          <w:position w:val="-5"/>
          <w:sz w:val="14"/>
        </w:rPr>
        <w:t>t</w:t>
      </w:r>
      <w:r w:rsidRPr="00F84137">
        <w:rPr>
          <w:i/>
          <w:position w:val="-5"/>
          <w:sz w:val="14"/>
          <w:lang w:val="ru-RU"/>
        </w:rPr>
        <w:t xml:space="preserve"> </w:t>
      </w:r>
      <w:r>
        <w:rPr>
          <w:rFonts w:ascii="Symbol" w:hAnsi="Symbol"/>
          <w:sz w:val="24"/>
        </w:rPr>
        <w:t></w:t>
      </w:r>
      <w:r w:rsidRPr="00F84137">
        <w:rPr>
          <w:sz w:val="24"/>
          <w:lang w:val="ru-RU"/>
        </w:rPr>
        <w:t xml:space="preserve"> </w:t>
      </w:r>
      <w:r>
        <w:rPr>
          <w:i/>
          <w:sz w:val="24"/>
        </w:rPr>
        <w:t>S</w:t>
      </w:r>
      <w:r>
        <w:rPr>
          <w:i/>
          <w:position w:val="-5"/>
          <w:sz w:val="14"/>
        </w:rPr>
        <w:t>t</w:t>
      </w:r>
      <w:r w:rsidRPr="00F84137">
        <w:rPr>
          <w:i/>
          <w:position w:val="-5"/>
          <w:sz w:val="14"/>
          <w:lang w:val="ru-RU"/>
        </w:rPr>
        <w:t xml:space="preserve"> </w:t>
      </w:r>
      <w:r>
        <w:rPr>
          <w:rFonts w:ascii="Symbol" w:hAnsi="Symbol"/>
          <w:sz w:val="24"/>
        </w:rPr>
        <w:t></w:t>
      </w:r>
      <w:r w:rsidRPr="00F84137">
        <w:rPr>
          <w:sz w:val="24"/>
          <w:lang w:val="ru-RU"/>
        </w:rPr>
        <w:t xml:space="preserve"> </w:t>
      </w:r>
      <w:r>
        <w:rPr>
          <w:i/>
          <w:sz w:val="24"/>
        </w:rPr>
        <w:t>T</w:t>
      </w:r>
      <w:r w:rsidRPr="00F84137">
        <w:rPr>
          <w:i/>
          <w:sz w:val="24"/>
          <w:lang w:val="ru-RU"/>
        </w:rPr>
        <w:t xml:space="preserve"> </w:t>
      </w:r>
      <w:r>
        <w:rPr>
          <w:rFonts w:ascii="Symbol" w:hAnsi="Symbol"/>
          <w:sz w:val="24"/>
        </w:rPr>
        <w:t></w:t>
      </w:r>
      <w:r w:rsidRPr="00F84137">
        <w:rPr>
          <w:sz w:val="24"/>
          <w:lang w:val="ru-RU"/>
        </w:rPr>
        <w:t xml:space="preserve"> </w:t>
      </w:r>
      <w:r>
        <w:rPr>
          <w:i/>
          <w:sz w:val="24"/>
        </w:rPr>
        <w:t>C</w:t>
      </w:r>
      <w:r>
        <w:rPr>
          <w:i/>
          <w:position w:val="-5"/>
          <w:sz w:val="14"/>
        </w:rPr>
        <w:t>t</w:t>
      </w:r>
      <w:r w:rsidRPr="00F84137">
        <w:rPr>
          <w:i/>
          <w:position w:val="-5"/>
          <w:sz w:val="14"/>
          <w:lang w:val="ru-RU"/>
        </w:rPr>
        <w:t xml:space="preserve"> </w:t>
      </w:r>
      <w:r>
        <w:rPr>
          <w:rFonts w:ascii="Symbol" w:hAnsi="Symbol"/>
          <w:sz w:val="24"/>
        </w:rPr>
        <w:t></w:t>
      </w:r>
      <w:r w:rsidRPr="00F84137">
        <w:rPr>
          <w:sz w:val="24"/>
          <w:lang w:val="ru-RU"/>
        </w:rPr>
        <w:t xml:space="preserve"> </w:t>
      </w:r>
      <w:r>
        <w:rPr>
          <w:i/>
          <w:sz w:val="24"/>
        </w:rPr>
        <w:t>P</w:t>
      </w:r>
      <w:r>
        <w:rPr>
          <w:i/>
          <w:position w:val="-5"/>
          <w:sz w:val="14"/>
        </w:rPr>
        <w:t>t</w:t>
      </w:r>
      <w:r w:rsidRPr="00F84137">
        <w:rPr>
          <w:i/>
          <w:position w:val="-5"/>
          <w:sz w:val="14"/>
          <w:lang w:val="ru-RU"/>
        </w:rPr>
        <w:t xml:space="preserve"> </w:t>
      </w:r>
      <w:r w:rsidRPr="00F84137">
        <w:rPr>
          <w:sz w:val="24"/>
          <w:lang w:val="ru-RU"/>
        </w:rPr>
        <w:t xml:space="preserve">) </w:t>
      </w:r>
      <w:r>
        <w:rPr>
          <w:rFonts w:ascii="Symbol" w:hAnsi="Symbol"/>
          <w:sz w:val="24"/>
        </w:rPr>
        <w:t></w:t>
      </w:r>
      <w:r w:rsidRPr="00F84137">
        <w:rPr>
          <w:sz w:val="24"/>
          <w:lang w:val="ru-RU"/>
        </w:rPr>
        <w:t xml:space="preserve"> </w:t>
      </w:r>
      <w:r>
        <w:rPr>
          <w:i/>
          <w:sz w:val="24"/>
        </w:rPr>
        <w:t>P</w:t>
      </w:r>
      <w:r w:rsidRPr="00F84137">
        <w:rPr>
          <w:position w:val="-5"/>
          <w:sz w:val="14"/>
          <w:lang w:val="ru-RU"/>
        </w:rPr>
        <w:t xml:space="preserve">1 </w:t>
      </w:r>
      <w:r w:rsidRPr="00F84137">
        <w:rPr>
          <w:sz w:val="24"/>
          <w:lang w:val="ru-RU"/>
        </w:rPr>
        <w:t>,</w:t>
      </w:r>
    </w:p>
    <w:p w:rsidR="00BF5493" w:rsidRPr="00F84137" w:rsidRDefault="00FA2328">
      <w:pPr>
        <w:spacing w:before="106"/>
        <w:ind w:right="159"/>
        <w:jc w:val="right"/>
        <w:rPr>
          <w:lang w:val="ru-RU"/>
        </w:rPr>
      </w:pPr>
      <w:r w:rsidRPr="00F84137">
        <w:rPr>
          <w:lang w:val="ru-RU"/>
        </w:rPr>
        <w:br w:type="column"/>
      </w:r>
      <w:r w:rsidRPr="00F84137">
        <w:rPr>
          <w:lang w:val="ru-RU"/>
        </w:rPr>
        <w:lastRenderedPageBreak/>
        <w:t>(12.1)</w:t>
      </w:r>
    </w:p>
    <w:p w:rsidR="00BF5493" w:rsidRPr="00F84137" w:rsidRDefault="00BF5493">
      <w:pPr>
        <w:jc w:val="right"/>
        <w:rPr>
          <w:lang w:val="ru-RU"/>
        </w:rPr>
        <w:sectPr w:rsidR="00BF5493" w:rsidRPr="00F84137">
          <w:type w:val="continuous"/>
          <w:pgSz w:w="11900" w:h="16840"/>
          <w:pgMar w:top="1020" w:right="1000" w:bottom="280" w:left="920" w:header="720" w:footer="720" w:gutter="0"/>
          <w:cols w:num="2" w:space="720" w:equalWidth="0">
            <w:col w:w="6605" w:space="40"/>
            <w:col w:w="3335"/>
          </w:cols>
        </w:sectPr>
      </w:pPr>
    </w:p>
    <w:p w:rsidR="00BF5493" w:rsidRPr="00F84137" w:rsidRDefault="00BF5493">
      <w:pPr>
        <w:pStyle w:val="a3"/>
        <w:spacing w:before="3"/>
        <w:ind w:left="0" w:firstLine="0"/>
        <w:rPr>
          <w:sz w:val="15"/>
          <w:lang w:val="ru-RU"/>
        </w:rPr>
      </w:pPr>
    </w:p>
    <w:p w:rsidR="00BF5493" w:rsidRPr="00F84137" w:rsidRDefault="00FA2328">
      <w:pPr>
        <w:pStyle w:val="a3"/>
        <w:spacing w:before="100" w:line="269" w:lineRule="exact"/>
        <w:ind w:left="215" w:firstLine="0"/>
        <w:rPr>
          <w:lang w:val="ru-RU"/>
        </w:rPr>
      </w:pPr>
      <w:r w:rsidRPr="00F84137">
        <w:rPr>
          <w:lang w:val="ru-RU"/>
        </w:rPr>
        <w:t xml:space="preserve">де  </w:t>
      </w:r>
      <w:r>
        <w:rPr>
          <w:i/>
          <w:spacing w:val="-4"/>
        </w:rPr>
        <w:t>Y</w:t>
      </w:r>
      <w:r>
        <w:rPr>
          <w:i/>
          <w:spacing w:val="-4"/>
          <w:position w:val="-5"/>
          <w:sz w:val="14"/>
        </w:rPr>
        <w:t>t</w:t>
      </w:r>
      <w:r w:rsidRPr="00F84137">
        <w:rPr>
          <w:i/>
          <w:spacing w:val="-4"/>
          <w:position w:val="-5"/>
          <w:sz w:val="14"/>
          <w:lang w:val="ru-RU"/>
        </w:rPr>
        <w:t xml:space="preserve">    </w:t>
      </w:r>
      <w:r w:rsidRPr="00F84137">
        <w:rPr>
          <w:lang w:val="ru-RU"/>
        </w:rPr>
        <w:t xml:space="preserve">– прогнозований  показник  на момент часу </w:t>
      </w:r>
      <w:r>
        <w:t>t</w:t>
      </w:r>
      <w:r w:rsidRPr="00F84137">
        <w:rPr>
          <w:lang w:val="ru-RU"/>
        </w:rPr>
        <w:t xml:space="preserve">; </w:t>
      </w:r>
      <w:r>
        <w:rPr>
          <w:i/>
        </w:rPr>
        <w:t>B</w:t>
      </w:r>
      <w:r>
        <w:rPr>
          <w:i/>
          <w:position w:val="-5"/>
          <w:sz w:val="14"/>
        </w:rPr>
        <w:t>t</w:t>
      </w:r>
      <w:r w:rsidRPr="00F84137">
        <w:rPr>
          <w:i/>
          <w:position w:val="-5"/>
          <w:sz w:val="14"/>
          <w:lang w:val="ru-RU"/>
        </w:rPr>
        <w:t xml:space="preserve">   </w:t>
      </w:r>
      <w:r>
        <w:rPr>
          <w:rFonts w:ascii="Symbol" w:hAnsi="Symbol"/>
        </w:rPr>
        <w:t></w:t>
      </w:r>
      <w:r w:rsidRPr="00F84137">
        <w:rPr>
          <w:lang w:val="ru-RU"/>
        </w:rPr>
        <w:t xml:space="preserve">  базовий рівень показника на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>момент</w:t>
      </w:r>
    </w:p>
    <w:p w:rsidR="00BF5493" w:rsidRPr="00F84137" w:rsidRDefault="00FA2328">
      <w:pPr>
        <w:pStyle w:val="a3"/>
        <w:spacing w:line="271" w:lineRule="exact"/>
        <w:ind w:left="215" w:firstLine="0"/>
        <w:rPr>
          <w:lang w:val="ru-RU"/>
        </w:rPr>
      </w:pPr>
      <w:r w:rsidRPr="00F84137">
        <w:rPr>
          <w:lang w:val="ru-RU"/>
        </w:rPr>
        <w:t>часу</w:t>
      </w:r>
      <w:r w:rsidRPr="00F84137">
        <w:rPr>
          <w:spacing w:val="-24"/>
          <w:lang w:val="ru-RU"/>
        </w:rPr>
        <w:t xml:space="preserve"> </w:t>
      </w:r>
      <w:r>
        <w:t>t</w:t>
      </w:r>
      <w:r w:rsidRPr="00F84137">
        <w:rPr>
          <w:lang w:val="ru-RU"/>
        </w:rPr>
        <w:t>;</w:t>
      </w:r>
      <w:r w:rsidRPr="00F84137">
        <w:rPr>
          <w:spacing w:val="28"/>
          <w:lang w:val="ru-RU"/>
        </w:rPr>
        <w:t xml:space="preserve"> </w:t>
      </w:r>
      <w:r>
        <w:rPr>
          <w:i/>
          <w:spacing w:val="7"/>
        </w:rPr>
        <w:t>S</w:t>
      </w:r>
      <w:r>
        <w:rPr>
          <w:i/>
          <w:spacing w:val="7"/>
          <w:position w:val="-5"/>
          <w:sz w:val="14"/>
        </w:rPr>
        <w:t>t</w:t>
      </w:r>
      <w:r w:rsidRPr="00F84137">
        <w:rPr>
          <w:i/>
          <w:spacing w:val="7"/>
          <w:position w:val="-5"/>
          <w:sz w:val="14"/>
          <w:lang w:val="ru-RU"/>
        </w:rPr>
        <w:t xml:space="preserve"> </w:t>
      </w:r>
      <w:r w:rsidRPr="00F84137">
        <w:rPr>
          <w:i/>
          <w:spacing w:val="8"/>
          <w:position w:val="-5"/>
          <w:sz w:val="14"/>
          <w:lang w:val="ru-RU"/>
        </w:rPr>
        <w:t xml:space="preserve"> </w:t>
      </w:r>
      <w:r>
        <w:rPr>
          <w:rFonts w:ascii="Symbol" w:hAnsi="Symbol"/>
        </w:rPr>
        <w:t></w:t>
      </w:r>
      <w:r w:rsidRPr="00F84137">
        <w:rPr>
          <w:spacing w:val="32"/>
          <w:lang w:val="ru-RU"/>
        </w:rPr>
        <w:t xml:space="preserve"> </w:t>
      </w:r>
      <w:r w:rsidRPr="00F84137">
        <w:rPr>
          <w:lang w:val="ru-RU"/>
        </w:rPr>
        <w:t>сезонна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складова;</w:t>
      </w:r>
      <w:r w:rsidRPr="00F84137">
        <w:rPr>
          <w:spacing w:val="-12"/>
          <w:lang w:val="ru-RU"/>
        </w:rPr>
        <w:t xml:space="preserve"> </w:t>
      </w:r>
      <w:r>
        <w:rPr>
          <w:i/>
        </w:rPr>
        <w:t>T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компонента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4"/>
          <w:lang w:val="ru-RU"/>
        </w:rPr>
        <w:t>тренду,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характеризує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тенденцію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зростання</w:t>
      </w:r>
    </w:p>
    <w:p w:rsidR="00BF5493" w:rsidRPr="00F84137" w:rsidRDefault="00FA2328">
      <w:pPr>
        <w:pStyle w:val="a3"/>
        <w:spacing w:line="286" w:lineRule="exact"/>
        <w:ind w:left="215" w:firstLine="0"/>
        <w:rPr>
          <w:lang w:val="ru-RU"/>
        </w:rPr>
      </w:pPr>
      <w:r w:rsidRPr="00F84137">
        <w:rPr>
          <w:lang w:val="ru-RU"/>
        </w:rPr>
        <w:t xml:space="preserve">або зменшення показника; </w:t>
      </w:r>
      <w:r>
        <w:rPr>
          <w:i/>
          <w:spacing w:val="3"/>
        </w:rPr>
        <w:t>C</w:t>
      </w:r>
      <w:r>
        <w:rPr>
          <w:i/>
          <w:spacing w:val="3"/>
          <w:position w:val="-5"/>
          <w:sz w:val="14"/>
        </w:rPr>
        <w:t>t</w:t>
      </w:r>
      <w:r w:rsidRPr="00F84137">
        <w:rPr>
          <w:i/>
          <w:spacing w:val="3"/>
          <w:position w:val="-5"/>
          <w:sz w:val="14"/>
          <w:lang w:val="ru-RU"/>
        </w:rPr>
        <w:t xml:space="preserve">  </w:t>
      </w:r>
      <w:r>
        <w:rPr>
          <w:rFonts w:ascii="Symbol" w:hAnsi="Symbol"/>
        </w:rPr>
        <w:t></w:t>
      </w:r>
      <w:r w:rsidRPr="00F84137">
        <w:rPr>
          <w:lang w:val="ru-RU"/>
        </w:rPr>
        <w:t xml:space="preserve">  циклічний фактор за </w:t>
      </w:r>
      <w:r w:rsidRPr="00F84137">
        <w:rPr>
          <w:spacing w:val="-2"/>
          <w:lang w:val="ru-RU"/>
        </w:rPr>
        <w:t xml:space="preserve">період </w:t>
      </w:r>
      <w:r>
        <w:t>t</w:t>
      </w:r>
      <w:r w:rsidRPr="00F84137">
        <w:rPr>
          <w:lang w:val="ru-RU"/>
        </w:rPr>
        <w:t xml:space="preserve">; </w:t>
      </w:r>
      <w:r>
        <w:rPr>
          <w:i/>
          <w:spacing w:val="-15"/>
        </w:rPr>
        <w:t>P</w:t>
      </w:r>
      <w:r>
        <w:rPr>
          <w:i/>
          <w:spacing w:val="-15"/>
          <w:position w:val="-5"/>
          <w:sz w:val="14"/>
        </w:rPr>
        <w:t>t</w:t>
      </w:r>
      <w:r w:rsidRPr="00F84137">
        <w:rPr>
          <w:i/>
          <w:spacing w:val="-15"/>
          <w:position w:val="-5"/>
          <w:sz w:val="14"/>
          <w:lang w:val="ru-RU"/>
        </w:rPr>
        <w:t xml:space="preserve">    </w:t>
      </w:r>
      <w:r>
        <w:rPr>
          <w:rFonts w:ascii="Symbol" w:hAnsi="Symbol"/>
        </w:rPr>
        <w:t></w:t>
      </w:r>
      <w:r w:rsidRPr="00F84137">
        <w:rPr>
          <w:lang w:val="ru-RU"/>
        </w:rPr>
        <w:t xml:space="preserve">  фактор, що </w:t>
      </w:r>
      <w:r w:rsidRPr="00F84137">
        <w:rPr>
          <w:spacing w:val="-4"/>
          <w:lang w:val="ru-RU"/>
        </w:rPr>
        <w:t>враховує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зміни</w:t>
      </w:r>
    </w:p>
    <w:p w:rsidR="00BF5493" w:rsidRPr="00F84137" w:rsidRDefault="00FA2328">
      <w:pPr>
        <w:pStyle w:val="a3"/>
        <w:spacing w:before="5" w:line="277" w:lineRule="exact"/>
        <w:ind w:left="215" w:firstLine="0"/>
        <w:rPr>
          <w:lang w:val="ru-RU"/>
        </w:rPr>
      </w:pPr>
      <w:r w:rsidRPr="00F84137">
        <w:rPr>
          <w:position w:val="1"/>
          <w:lang w:val="ru-RU"/>
        </w:rPr>
        <w:t xml:space="preserve">регуляторного процесу; </w:t>
      </w:r>
      <w:r>
        <w:rPr>
          <w:i/>
          <w:sz w:val="23"/>
        </w:rPr>
        <w:t>P</w:t>
      </w:r>
      <w:r w:rsidRPr="00F84137">
        <w:rPr>
          <w:position w:val="-5"/>
          <w:sz w:val="14"/>
          <w:lang w:val="ru-RU"/>
        </w:rPr>
        <w:t xml:space="preserve">1 </w:t>
      </w:r>
      <w:r>
        <w:rPr>
          <w:rFonts w:ascii="Symbol" w:hAnsi="Symbol"/>
          <w:sz w:val="23"/>
        </w:rPr>
        <w:t></w:t>
      </w:r>
      <w:r w:rsidRPr="00F84137">
        <w:rPr>
          <w:sz w:val="23"/>
          <w:lang w:val="ru-RU"/>
        </w:rPr>
        <w:t xml:space="preserve"> </w:t>
      </w:r>
      <w:r w:rsidRPr="00F84137">
        <w:rPr>
          <w:position w:val="1"/>
          <w:lang w:val="ru-RU"/>
        </w:rPr>
        <w:t>нерегулярна (або випадкова) компонента.</w:t>
      </w:r>
    </w:p>
    <w:p w:rsidR="00BF5493" w:rsidRPr="00F84137" w:rsidRDefault="00FA2328">
      <w:pPr>
        <w:pStyle w:val="a3"/>
        <w:spacing w:line="232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У тих чи інших варіантах </w:t>
      </w:r>
      <w:r w:rsidRPr="00F84137">
        <w:rPr>
          <w:spacing w:val="-4"/>
          <w:lang w:val="ru-RU"/>
        </w:rPr>
        <w:t xml:space="preserve">формула </w:t>
      </w:r>
      <w:r w:rsidRPr="00F84137">
        <w:rPr>
          <w:lang w:val="ru-RU"/>
        </w:rPr>
        <w:t xml:space="preserve">(12.1) може </w:t>
      </w:r>
      <w:r w:rsidRPr="00F84137">
        <w:rPr>
          <w:spacing w:val="-3"/>
          <w:lang w:val="ru-RU"/>
        </w:rPr>
        <w:t xml:space="preserve">використовуватися </w:t>
      </w:r>
      <w:r w:rsidRPr="00F84137">
        <w:rPr>
          <w:lang w:val="ru-RU"/>
        </w:rPr>
        <w:t>здебільшого для про- гнозування показників результативності регуляторного акта.</w:t>
      </w:r>
    </w:p>
    <w:p w:rsidR="00BF5493" w:rsidRPr="00F84137" w:rsidRDefault="00FA2328">
      <w:pPr>
        <w:pStyle w:val="a3"/>
        <w:spacing w:line="235" w:lineRule="auto"/>
        <w:ind w:left="215" w:right="121"/>
        <w:jc w:val="both"/>
        <w:rPr>
          <w:lang w:val="ru-RU"/>
        </w:rPr>
      </w:pPr>
      <w:r w:rsidRPr="00F84137">
        <w:rPr>
          <w:lang w:val="ru-RU"/>
        </w:rPr>
        <w:t>Аналіз свідчить, що для прогнозування показників результативності регуляторного акта частіше використовуються методи екстраполяції. Прогнозування за допомогою екстраполяції базується на перенесенні подій і тенденцій (наприклад у зміні відносин, зовнішнього середо- вища), що існували в минулому, на майбутнє. Методи екстраполяції у формуванні державної політики застосовуються для так званих еволюційних (повільно змінюваних) подій.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7" w:right="694"/>
        <w:jc w:val="both"/>
        <w:rPr>
          <w:i/>
          <w:lang w:val="ru-RU"/>
        </w:rPr>
      </w:pPr>
      <w:r w:rsidRPr="00C65C46">
        <w:pict>
          <v:group id="_x0000_s1711" style="position:absolute;left:0;text-align:left;margin-left:56.6pt;margin-top:-.95pt;width:38.2pt;height:37.1pt;z-index:251846656;mso-position-horizontal-relative:page" coordorigin="1132,-19" coordsize="764,742">
            <v:shape id="_x0000_s1714" style="position:absolute;left:1132;top:-18;width:761;height:740" coordorigin="1133,-18" coordsize="761,740" o:spt="100" adj="0,,0" path="m1766,-18r-504,l1250,-15r-14,2l1222,-8,1198,6r-20,15l1176,23r-2,l1174,25r-15,17l1159,45r-2,l1157,47r-5,7l1145,69r-5,12l1135,95r-2,14l1133,592r2,14l1140,621r2,12l1150,647r7,12l1159,661r15,17l1174,681r2,l1178,683r17,14l1219,712r15,5l1246,719r14,2l1764,721r29,-4l1805,712r14,-7l1825,702r-560,l1250,700r-12,-3l1229,693r-12,-5l1207,681r-17,-15l1188,666r-14,-17l1174,647r-8,-10l1162,628r-3,-12l1154,604r,-12l1152,580r,-456l1154,112r,-12l1159,88r3,-12l1169,66r5,-9l1174,54r14,-17l1190,37r17,-14l1219,16r10,-5l1241,6r24,-5l1825,1r-3,-2l1807,-6r-12,-5l1781,-15r-15,-3xm1825,1r-61,l1788,6r12,5l1810,16r12,7l1838,37r22,29l1865,78r5,10l1874,112r,480l1870,616r-5,12l1860,637r-7,12l1838,666r-28,22l1798,693r-10,4l1764,702r61,l1831,700r19,-17l1855,678r12,-17l1877,649r5,-12l1889,623r5,-29l1894,112r-5,-29l1884,71r-7,-14l1870,47,1855,25r-5,-4l1834,9r-9,-8xm1771,23r-516,l1246,25r-20,10l1219,40r-17,12l1190,66r-9,19l1174,114r,475l1176,601r5,20l1186,628r4,9l1202,652r17,14l1229,671r7,2l1246,678r9,3l1267,683r495,l1771,681r12,-3l1793,673r7,-4l1810,664r2,-3l1262,661r-9,-2l1238,654r-7,-5l1217,637r-10,-12l1205,621r-5,-8l1198,606r-3,-9l1193,589r,-472l1200,95r2,-10l1207,78r10,-12l1229,57r7,-5l1243,49r7,-4l1258,45r9,-3l1811,42r-4,-2l1800,33r-10,-3l1781,25r-10,-2xm1811,42r-45,l1781,47r14,7l1810,66r9,12l1824,83r2,7l1831,100r3,7l1834,594r-3,7l1829,611r-5,7l1822,623r-12,14l1798,647r-5,5l1786,654r-10,5l1769,661r43,l1824,652r14,-17l1843,628r3,-10l1850,609r3,-10l1853,589r2,-12l1855,124r-2,-10l1853,105r-3,-12l1846,83r-5,-7l1836,66,1824,52,1811,42xm1750,21r-473,l1265,23r497,l1750,21xe" fillcolor="black" stroked="f">
              <v:stroke joinstyle="round"/>
              <v:formulas/>
              <v:path arrowok="t" o:connecttype="segments"/>
            </v:shape>
            <v:shape id="_x0000_s1713" style="position:absolute;left:1132;top:-18;width:761;height:740" coordorigin="1133,-18" coordsize="761,740" o:spt="100" adj="0,,0" path="m1277,42r-10,l1258,45r-8,l1243,49r-7,3l1229,57r-12,9l1207,78r-5,7l1200,95r-2,7l1195,109r-2,8l1193,589r2,8l1198,606r2,7l1205,621r2,4l1217,637r14,12l1238,654r8,3l1253,659r9,2l1769,661r7,-2l1786,654r7,-2l1798,647r12,-10l1822,623r2,-5l1829,611r2,-10l1834,594r,-487l1831,100r-5,-10l1824,83r-5,-5l1810,66,1795,54r-5,-2l1781,47r-7,-2l1766,42r-489,m1750,21r12,2l1771,23r10,2l1790,30r10,3l1807,40r17,12l1836,66r5,10l1846,83r4,10l1853,105r,9l1855,124r,453l1853,589r,10l1850,609r-4,9l1843,628r-5,7l1824,652r-14,12l1800,669r-7,4l1783,678r-12,3l1762,683r-495,l1255,681r-9,-3l1236,673r-7,-2l1219,666r-17,-14l1190,637r-4,-9l1181,621r-3,-10l1176,601r-2,-12l1174,114r2,-9l1178,95r3,-10l1186,76r4,-10l1202,52r17,-12l1226,35r10,-5l1246,25r9,-2l1265,23r12,-2l1750,21m1277,1r-12,l1253,4r-12,2l1229,11r-10,5l1207,23r-17,14l1188,37r,l1188,37r-14,17l1174,57r,l1174,57r-5,9l1162,76r-3,12l1154,100r,12l1152,124r,456l1154,592r,12l1159,616r3,12l1166,637r8,10l1174,649r,l1174,649r14,17l1190,666r,l1190,666r17,15l1217,688r12,5l1238,697r12,3l1265,702r499,l1776,700r12,-3l1798,693r12,-5l1819,681r19,-15l1838,666r,l1838,666r15,-17l1860,637r5,-9l1870,616r2,-12l1874,592r,-480l1872,100r-2,-12l1865,78r-5,-12l1853,57,1838,37r,l1838,37r,l1822,23r-12,-7l1800,11,1788,6,1776,4,1764,1r-487,m1752,-18r14,l1781,-15r14,4l1807,-6r15,5l1834,9r16,12l1853,23r,l1855,25r15,22l1877,57r7,14l1889,83r2,14l1894,112r,482l1891,609r-2,14l1882,637r-5,12l1867,661r-12,17l1853,681r,l1850,683r-19,17l1819,705r-14,7l1793,717r-15,2l1764,721r-504,l1246,719r-12,-2l1219,712r-12,-7l1195,697r-17,-14l1176,681r-2,l1174,678r-15,-17l1157,659r,l1157,659r-7,-12l1142,633r-2,-12l1135,606r-2,-14l1133,109r2,-14l1140,81r5,-12l1152,54r5,-7l1157,45r2,l1159,42r15,-17l1174,23r2,l1178,21,1198,6r12,-7l1222,-8r14,-5l1250,-15r12,-3l1752,-18xe" filled="f" strokeweight=".12pt">
              <v:stroke joinstyle="round"/>
              <v:formulas/>
              <v:path arrowok="t" o:connecttype="segments"/>
            </v:shape>
            <v:shape id="_x0000_s1712" type="#_x0000_t202" style="position:absolute;left:1131;top:-19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Якщо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прогнозовані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події,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процеси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й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показники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можуть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майбутньому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змінюватися стрибками,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мати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розриви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часі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та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ін.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(так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звані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“революційні”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процеси),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то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засто- совувати методи екстраполяції не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можна.</w:t>
      </w:r>
    </w:p>
    <w:p w:rsidR="00BF5493" w:rsidRPr="00F84137" w:rsidRDefault="00BF5493">
      <w:pPr>
        <w:pStyle w:val="a3"/>
        <w:spacing w:before="9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spacing w:val="-3"/>
          <w:lang w:val="ru-RU"/>
        </w:rPr>
        <w:t xml:space="preserve">Водночас </w:t>
      </w:r>
      <w:r w:rsidRPr="00F84137">
        <w:rPr>
          <w:lang w:val="ru-RU"/>
        </w:rPr>
        <w:t>методи екстраполяції накладають певні обмеження на вихідну інформацію (за кількістю даних, довжиною динамічних рядів та ін.). Застосування методів екстраполяції ви- правдане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>коротко-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середньострокових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прогнозів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показників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результативності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регулятор- ного акта, для яких у </w:t>
      </w:r>
      <w:r w:rsidRPr="00F84137">
        <w:rPr>
          <w:spacing w:val="-3"/>
          <w:lang w:val="ru-RU"/>
        </w:rPr>
        <w:t xml:space="preserve">майбутньому </w:t>
      </w:r>
      <w:r w:rsidRPr="00F84137">
        <w:rPr>
          <w:lang w:val="ru-RU"/>
        </w:rPr>
        <w:t>не передбачається істотних якісних змін 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стрибків.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type w:val="continuous"/>
          <w:pgSz w:w="11900" w:h="16840"/>
          <w:pgMar w:top="1020" w:right="1000" w:bottom="280" w:left="920" w:header="720" w:footer="720" w:gutter="0"/>
          <w:cols w:space="720"/>
        </w:sectPr>
      </w:pPr>
    </w:p>
    <w:p w:rsidR="00BF5493" w:rsidRPr="00F84137" w:rsidRDefault="00FA2328">
      <w:pPr>
        <w:spacing w:before="63"/>
        <w:ind w:left="112" w:right="126"/>
        <w:jc w:val="right"/>
        <w:rPr>
          <w:i/>
          <w:sz w:val="24"/>
          <w:lang w:val="ru-RU"/>
        </w:rPr>
      </w:pPr>
      <w:r w:rsidRPr="00F84137">
        <w:rPr>
          <w:i/>
          <w:sz w:val="24"/>
          <w:lang w:val="ru-RU"/>
        </w:rPr>
        <w:lastRenderedPageBreak/>
        <w:t>Таблиця 12.2</w:t>
      </w:r>
    </w:p>
    <w:p w:rsidR="00BF5493" w:rsidRPr="00F84137" w:rsidRDefault="00FA2328">
      <w:pPr>
        <w:pStyle w:val="Heading4"/>
        <w:spacing w:before="41"/>
        <w:ind w:left="1854"/>
        <w:rPr>
          <w:rFonts w:ascii="Times New Roman" w:hAnsi="Times New Roman"/>
          <w:lang w:val="ru-RU"/>
        </w:rPr>
      </w:pPr>
      <w:r w:rsidRPr="00F84137">
        <w:rPr>
          <w:rFonts w:ascii="Times New Roman" w:hAnsi="Times New Roman"/>
          <w:lang w:val="ru-RU"/>
        </w:rPr>
        <w:t>Коротка характеристика основних методів прогнозування</w:t>
      </w:r>
    </w:p>
    <w:p w:rsidR="00BF5493" w:rsidRPr="00F84137" w:rsidRDefault="00BF5493">
      <w:pPr>
        <w:pStyle w:val="a3"/>
        <w:ind w:left="0" w:firstLine="0"/>
        <w:rPr>
          <w:b/>
          <w:sz w:val="20"/>
          <w:lang w:val="ru-RU"/>
        </w:rPr>
      </w:pPr>
    </w:p>
    <w:p w:rsidR="00BF5493" w:rsidRPr="00F84137" w:rsidRDefault="00BF5493">
      <w:pPr>
        <w:pStyle w:val="a3"/>
        <w:spacing w:before="6" w:after="1"/>
        <w:ind w:left="0" w:firstLine="0"/>
        <w:rPr>
          <w:b/>
          <w:sz w:val="16"/>
          <w:lang w:val="ru-RU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8"/>
        <w:gridCol w:w="6618"/>
        <w:gridCol w:w="1430"/>
      </w:tblGrid>
      <w:tr w:rsidR="00BF5493">
        <w:trPr>
          <w:trHeight w:val="461"/>
        </w:trPr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BF5493" w:rsidRPr="00F84137" w:rsidRDefault="00BF5493">
            <w:pPr>
              <w:pStyle w:val="TableParagraph"/>
              <w:spacing w:before="7"/>
              <w:rPr>
                <w:rFonts w:ascii="Times New Roman"/>
                <w:b/>
                <w:sz w:val="12"/>
                <w:lang w:val="ru-RU"/>
              </w:rPr>
            </w:pPr>
          </w:p>
          <w:p w:rsidR="00BF5493" w:rsidRDefault="00FA2328">
            <w:pPr>
              <w:pStyle w:val="TableParagraph"/>
              <w:ind w:left="79"/>
              <w:rPr>
                <w:sz w:val="14"/>
              </w:rPr>
            </w:pPr>
            <w:r>
              <w:rPr>
                <w:sz w:val="14"/>
              </w:rPr>
              <w:t>Назва методу (моделі)</w:t>
            </w:r>
          </w:p>
        </w:tc>
        <w:tc>
          <w:tcPr>
            <w:tcW w:w="6618" w:type="dxa"/>
            <w:tcBorders>
              <w:bottom w:val="single" w:sz="2" w:space="0" w:color="000000"/>
              <w:right w:val="single" w:sz="2" w:space="0" w:color="000000"/>
            </w:tcBorders>
          </w:tcPr>
          <w:p w:rsidR="00BF5493" w:rsidRDefault="00BF5493">
            <w:pPr>
              <w:pStyle w:val="TableParagraph"/>
              <w:spacing w:before="7"/>
              <w:rPr>
                <w:rFonts w:ascii="Times New Roman"/>
                <w:b/>
                <w:sz w:val="12"/>
              </w:rPr>
            </w:pPr>
          </w:p>
          <w:p w:rsidR="00BF5493" w:rsidRDefault="00FA2328">
            <w:pPr>
              <w:pStyle w:val="TableParagraph"/>
              <w:ind w:left="2500" w:right="2497"/>
              <w:jc w:val="center"/>
              <w:rPr>
                <w:sz w:val="14"/>
              </w:rPr>
            </w:pPr>
            <w:r>
              <w:rPr>
                <w:sz w:val="14"/>
              </w:rPr>
              <w:t>Коротка характеристика</w:t>
            </w: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before="66"/>
              <w:ind w:left="239" w:firstLine="249"/>
              <w:rPr>
                <w:sz w:val="14"/>
              </w:rPr>
            </w:pPr>
            <w:r>
              <w:rPr>
                <w:sz w:val="14"/>
              </w:rPr>
              <w:t>Період прогнозування</w:t>
            </w:r>
          </w:p>
        </w:tc>
      </w:tr>
      <w:tr w:rsidR="00BF5493">
        <w:trPr>
          <w:trHeight w:val="656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</w:tcPr>
          <w:p w:rsidR="00BF5493" w:rsidRDefault="00FA2328">
            <w:pPr>
              <w:pStyle w:val="TableParagraph"/>
              <w:ind w:left="64"/>
              <w:rPr>
                <w:sz w:val="14"/>
              </w:rPr>
            </w:pPr>
            <w:r>
              <w:rPr>
                <w:sz w:val="14"/>
              </w:rPr>
              <w:t>Дельфі</w:t>
            </w:r>
          </w:p>
        </w:tc>
        <w:tc>
          <w:tcPr>
            <w:tcW w:w="6618" w:type="dxa"/>
            <w:tcBorders>
              <w:top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244" w:lineRule="auto"/>
              <w:ind w:left="65" w:right="57"/>
              <w:jc w:val="both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 xml:space="preserve">Група експертів, що опитуються за допомогою спеціальної анкети, в якій реакція на запитання </w:t>
            </w:r>
            <w:r w:rsidRPr="00F84137">
              <w:rPr>
                <w:spacing w:val="-3"/>
                <w:sz w:val="14"/>
                <w:lang w:val="ru-RU"/>
              </w:rPr>
              <w:t xml:space="preserve">зумовлює </w:t>
            </w:r>
            <w:r w:rsidRPr="00F84137">
              <w:rPr>
                <w:sz w:val="14"/>
                <w:lang w:val="ru-RU"/>
              </w:rPr>
              <w:t>наступне запитання. Будь-який ряд інформації (даних), придатний для певної групи експертів</w:t>
            </w:r>
            <w:r w:rsidRPr="00F84137">
              <w:rPr>
                <w:spacing w:val="-12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і</w:t>
            </w:r>
            <w:r w:rsidRPr="00F84137">
              <w:rPr>
                <w:spacing w:val="-11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непридатний</w:t>
            </w:r>
            <w:r w:rsidRPr="00F84137">
              <w:rPr>
                <w:spacing w:val="-11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для</w:t>
            </w:r>
            <w:r w:rsidRPr="00F84137">
              <w:rPr>
                <w:spacing w:val="-10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іншої,</w:t>
            </w:r>
            <w:r w:rsidRPr="00F84137">
              <w:rPr>
                <w:spacing w:val="-10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інтерпретується</w:t>
            </w:r>
            <w:r w:rsidRPr="00F84137">
              <w:rPr>
                <w:spacing w:val="-10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таким</w:t>
            </w:r>
            <w:r w:rsidRPr="00F84137">
              <w:rPr>
                <w:spacing w:val="-13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чином,</w:t>
            </w:r>
            <w:r w:rsidRPr="00F84137">
              <w:rPr>
                <w:spacing w:val="-8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щоб</w:t>
            </w:r>
            <w:r w:rsidRPr="00F84137">
              <w:rPr>
                <w:spacing w:val="-11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уся</w:t>
            </w:r>
            <w:r w:rsidRPr="00F84137">
              <w:rPr>
                <w:spacing w:val="-10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інформація</w:t>
            </w:r>
            <w:r w:rsidRPr="00F84137">
              <w:rPr>
                <w:spacing w:val="-11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була</w:t>
            </w:r>
            <w:r w:rsidRPr="00F84137">
              <w:rPr>
                <w:spacing w:val="-11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придатна</w:t>
            </w:r>
          </w:p>
          <w:p w:rsidR="00BF5493" w:rsidRPr="00F84137" w:rsidRDefault="00FA2328">
            <w:pPr>
              <w:pStyle w:val="TableParagraph"/>
              <w:spacing w:before="2" w:line="141" w:lineRule="exact"/>
              <w:ind w:left="65"/>
              <w:jc w:val="both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для прогнозування. Цей метод елімінує груповий ефект мажоритарної обробки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247" w:lineRule="auto"/>
              <w:ind w:left="64"/>
              <w:rPr>
                <w:sz w:val="14"/>
              </w:rPr>
            </w:pPr>
            <w:r>
              <w:rPr>
                <w:sz w:val="14"/>
              </w:rPr>
              <w:t>Середньо- і довгостроковий</w:t>
            </w:r>
          </w:p>
        </w:tc>
      </w:tr>
      <w:tr w:rsidR="00BF5493">
        <w:trPr>
          <w:trHeight w:val="160"/>
        </w:trPr>
        <w:tc>
          <w:tcPr>
            <w:tcW w:w="1588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140" w:lineRule="exact"/>
              <w:ind w:left="64"/>
              <w:rPr>
                <w:sz w:val="14"/>
              </w:rPr>
            </w:pPr>
            <w:r>
              <w:rPr>
                <w:sz w:val="14"/>
              </w:rPr>
              <w:t>Дослідження ринку</w:t>
            </w:r>
          </w:p>
        </w:tc>
        <w:tc>
          <w:tcPr>
            <w:tcW w:w="6618" w:type="dxa"/>
            <w:tcBorders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140" w:lineRule="exact"/>
              <w:ind w:left="65"/>
              <w:rPr>
                <w:sz w:val="14"/>
                <w:lang w:val="ru-RU"/>
              </w:rPr>
            </w:pPr>
            <w:r w:rsidRPr="00F84137">
              <w:rPr>
                <w:spacing w:val="-3"/>
                <w:sz w:val="14"/>
                <w:lang w:val="ru-RU"/>
              </w:rPr>
              <w:t xml:space="preserve">Систематична, </w:t>
            </w:r>
            <w:r w:rsidRPr="00F84137">
              <w:rPr>
                <w:sz w:val="14"/>
                <w:lang w:val="ru-RU"/>
              </w:rPr>
              <w:t xml:space="preserve">формальна й свідома процедура для добору та </w:t>
            </w:r>
            <w:r w:rsidRPr="00F84137">
              <w:rPr>
                <w:spacing w:val="-3"/>
                <w:sz w:val="14"/>
                <w:lang w:val="ru-RU"/>
              </w:rPr>
              <w:t xml:space="preserve">тестування </w:t>
            </w:r>
            <w:r w:rsidRPr="00F84137">
              <w:rPr>
                <w:sz w:val="14"/>
                <w:lang w:val="ru-RU"/>
              </w:rPr>
              <w:t xml:space="preserve">гіпотез про реальні </w:t>
            </w:r>
            <w:r w:rsidRPr="00F84137">
              <w:rPr>
                <w:spacing w:val="-3"/>
                <w:sz w:val="14"/>
                <w:lang w:val="ru-RU"/>
              </w:rPr>
              <w:t>ринки</w:t>
            </w:r>
          </w:p>
        </w:tc>
        <w:tc>
          <w:tcPr>
            <w:tcW w:w="1430" w:type="dxa"/>
            <w:tcBorders>
              <w:left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140" w:lineRule="exact"/>
              <w:ind w:left="64"/>
              <w:rPr>
                <w:sz w:val="14"/>
              </w:rPr>
            </w:pPr>
            <w:r>
              <w:rPr>
                <w:sz w:val="14"/>
              </w:rPr>
              <w:t>Те саме</w:t>
            </w:r>
          </w:p>
        </w:tc>
      </w:tr>
      <w:tr w:rsidR="00BF5493">
        <w:trPr>
          <w:trHeight w:val="490"/>
        </w:trPr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160" w:lineRule="exact"/>
              <w:ind w:left="64"/>
              <w:rPr>
                <w:sz w:val="14"/>
              </w:rPr>
            </w:pPr>
            <w:r>
              <w:rPr>
                <w:sz w:val="14"/>
              </w:rPr>
              <w:t>Послідовних угод</w:t>
            </w:r>
          </w:p>
        </w:tc>
        <w:tc>
          <w:tcPr>
            <w:tcW w:w="6618" w:type="dxa"/>
            <w:tcBorders>
              <w:bottom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242" w:lineRule="auto"/>
              <w:ind w:left="65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Цей метод базується на припущенні, що група експертів може зробити кращий прогноз, ніж один експерт. Не існує обмежень і заохочуються обговорення. Одержувані прогнози іноді залежать від</w:t>
            </w:r>
          </w:p>
          <w:p w:rsidR="00BF5493" w:rsidRPr="00F84137" w:rsidRDefault="00FA2328">
            <w:pPr>
              <w:pStyle w:val="TableParagraph"/>
              <w:spacing w:before="3" w:line="142" w:lineRule="exact"/>
              <w:ind w:left="65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соціальних факторів і можуть відображати реальні угоди</w:t>
            </w: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160" w:lineRule="exact"/>
              <w:ind w:left="64"/>
              <w:rPr>
                <w:sz w:val="14"/>
              </w:rPr>
            </w:pPr>
            <w:r>
              <w:rPr>
                <w:sz w:val="14"/>
              </w:rPr>
              <w:t>Те саме</w:t>
            </w:r>
          </w:p>
        </w:tc>
      </w:tr>
      <w:tr w:rsidR="00BF5493">
        <w:trPr>
          <w:trHeight w:val="327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</w:tcPr>
          <w:p w:rsidR="00BF5493" w:rsidRDefault="00FA2328">
            <w:pPr>
              <w:pStyle w:val="TableParagraph"/>
              <w:ind w:left="64"/>
              <w:rPr>
                <w:sz w:val="14"/>
              </w:rPr>
            </w:pPr>
            <w:r>
              <w:rPr>
                <w:sz w:val="14"/>
              </w:rPr>
              <w:t>Оцінки</w:t>
            </w:r>
          </w:p>
          <w:p w:rsidR="00BF5493" w:rsidRDefault="00FA2328">
            <w:pPr>
              <w:pStyle w:val="TableParagraph"/>
              <w:spacing w:before="5" w:line="141" w:lineRule="exact"/>
              <w:ind w:left="64"/>
              <w:rPr>
                <w:sz w:val="14"/>
              </w:rPr>
            </w:pPr>
            <w:r>
              <w:rPr>
                <w:sz w:val="14"/>
              </w:rPr>
              <w:t>досягнутого рівня</w:t>
            </w:r>
          </w:p>
        </w:tc>
        <w:tc>
          <w:tcPr>
            <w:tcW w:w="6618" w:type="dxa"/>
            <w:tcBorders>
              <w:top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ind w:left="65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Думки про досягнутий рівень показників можуть бути оброблені за групами дослідження і часто</w:t>
            </w:r>
          </w:p>
          <w:p w:rsidR="00BF5493" w:rsidRDefault="00FA2328">
            <w:pPr>
              <w:pStyle w:val="TableParagraph"/>
              <w:spacing w:before="5" w:line="141" w:lineRule="exact"/>
              <w:ind w:left="65"/>
              <w:rPr>
                <w:sz w:val="14"/>
              </w:rPr>
            </w:pPr>
            <w:r>
              <w:rPr>
                <w:sz w:val="14"/>
              </w:rPr>
              <w:t>ймовірно відображають реальні тенденції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ind w:left="64"/>
              <w:rPr>
                <w:sz w:val="14"/>
              </w:rPr>
            </w:pPr>
            <w:r>
              <w:rPr>
                <w:sz w:val="14"/>
              </w:rPr>
              <w:t>Коротко- і</w:t>
            </w:r>
          </w:p>
          <w:p w:rsidR="00BF5493" w:rsidRDefault="00FA2328">
            <w:pPr>
              <w:pStyle w:val="TableParagraph"/>
              <w:spacing w:before="5" w:line="141" w:lineRule="exact"/>
              <w:ind w:left="64"/>
              <w:rPr>
                <w:sz w:val="14"/>
              </w:rPr>
            </w:pPr>
            <w:r>
              <w:rPr>
                <w:sz w:val="14"/>
              </w:rPr>
              <w:t>середньостроковий</w:t>
            </w:r>
          </w:p>
        </w:tc>
      </w:tr>
      <w:tr w:rsidR="00BF5493">
        <w:trPr>
          <w:trHeight w:val="325"/>
        </w:trPr>
        <w:tc>
          <w:tcPr>
            <w:tcW w:w="1588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160" w:lineRule="exact"/>
              <w:ind w:left="64"/>
              <w:rPr>
                <w:sz w:val="14"/>
              </w:rPr>
            </w:pPr>
            <w:r>
              <w:rPr>
                <w:sz w:val="14"/>
              </w:rPr>
              <w:t>Прогнозування думок</w:t>
            </w:r>
          </w:p>
        </w:tc>
        <w:tc>
          <w:tcPr>
            <w:tcW w:w="6618" w:type="dxa"/>
            <w:tcBorders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160" w:lineRule="exact"/>
              <w:ind w:left="65"/>
              <w:rPr>
                <w:sz w:val="14"/>
                <w:lang w:val="ru-RU"/>
              </w:rPr>
            </w:pPr>
            <w:r w:rsidRPr="00F84137">
              <w:rPr>
                <w:spacing w:val="-3"/>
                <w:sz w:val="14"/>
                <w:lang w:val="ru-RU"/>
              </w:rPr>
              <w:t>Метод,</w:t>
            </w:r>
            <w:r w:rsidRPr="00F84137">
              <w:rPr>
                <w:spacing w:val="-6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у</w:t>
            </w:r>
            <w:r w:rsidRPr="00F84137">
              <w:rPr>
                <w:spacing w:val="-9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якому</w:t>
            </w:r>
            <w:r w:rsidRPr="00F84137">
              <w:rPr>
                <w:spacing w:val="-11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використовуються</w:t>
            </w:r>
            <w:r w:rsidRPr="00F84137">
              <w:rPr>
                <w:spacing w:val="-9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думки</w:t>
            </w:r>
            <w:r w:rsidRPr="00F84137">
              <w:rPr>
                <w:spacing w:val="-6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й</w:t>
            </w:r>
            <w:r w:rsidRPr="00F84137">
              <w:rPr>
                <w:spacing w:val="-6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уявлення</w:t>
            </w:r>
            <w:r w:rsidRPr="00F84137">
              <w:rPr>
                <w:spacing w:val="-9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про</w:t>
            </w:r>
            <w:r w:rsidRPr="00F84137">
              <w:rPr>
                <w:spacing w:val="-9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майбутні</w:t>
            </w:r>
            <w:r w:rsidRPr="00F84137">
              <w:rPr>
                <w:spacing w:val="-8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тенденції</w:t>
            </w:r>
            <w:r w:rsidRPr="00F84137">
              <w:rPr>
                <w:spacing w:val="-9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розвитку,</w:t>
            </w:r>
            <w:r w:rsidRPr="00F84137">
              <w:rPr>
                <w:spacing w:val="-8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а</w:t>
            </w:r>
            <w:r w:rsidRPr="00F84137">
              <w:rPr>
                <w:spacing w:val="-8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іноді</w:t>
            </w:r>
            <w:r w:rsidRPr="00F84137">
              <w:rPr>
                <w:spacing w:val="-9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й</w:t>
            </w:r>
            <w:r w:rsidRPr="00F84137">
              <w:rPr>
                <w:spacing w:val="-6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факти</w:t>
            </w:r>
          </w:p>
          <w:p w:rsidR="00BF5493" w:rsidRPr="00F84137" w:rsidRDefault="00FA2328">
            <w:pPr>
              <w:pStyle w:val="TableParagraph"/>
              <w:spacing w:before="4" w:line="141" w:lineRule="exact"/>
              <w:ind w:left="65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про сценарії окремих функцій, процесів тощо в майбутньому. Загалом метод не є цілком науковим</w:t>
            </w:r>
          </w:p>
        </w:tc>
        <w:tc>
          <w:tcPr>
            <w:tcW w:w="1430" w:type="dxa"/>
            <w:tcBorders>
              <w:left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160" w:lineRule="exact"/>
              <w:ind w:left="64"/>
              <w:rPr>
                <w:sz w:val="14"/>
              </w:rPr>
            </w:pPr>
            <w:r>
              <w:rPr>
                <w:sz w:val="14"/>
              </w:rPr>
              <w:t>Середньо- і</w:t>
            </w:r>
          </w:p>
          <w:p w:rsidR="00BF5493" w:rsidRDefault="00FA2328">
            <w:pPr>
              <w:pStyle w:val="TableParagraph"/>
              <w:spacing w:before="4" w:line="141" w:lineRule="exact"/>
              <w:ind w:left="64"/>
              <w:rPr>
                <w:sz w:val="14"/>
              </w:rPr>
            </w:pPr>
            <w:r>
              <w:rPr>
                <w:sz w:val="14"/>
              </w:rPr>
              <w:t>довгостроковий</w:t>
            </w:r>
          </w:p>
        </w:tc>
      </w:tr>
      <w:tr w:rsidR="00BF5493">
        <w:trPr>
          <w:trHeight w:val="327"/>
        </w:trPr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160" w:lineRule="exact"/>
              <w:ind w:left="64"/>
              <w:rPr>
                <w:sz w:val="14"/>
              </w:rPr>
            </w:pPr>
            <w:r>
              <w:rPr>
                <w:sz w:val="14"/>
              </w:rPr>
              <w:t>Метод</w:t>
            </w:r>
          </w:p>
          <w:p w:rsidR="00BF5493" w:rsidRDefault="00FA2328">
            <w:pPr>
              <w:pStyle w:val="TableParagraph"/>
              <w:spacing w:before="2" w:line="145" w:lineRule="exact"/>
              <w:ind w:left="64"/>
              <w:rPr>
                <w:sz w:val="14"/>
              </w:rPr>
            </w:pPr>
            <w:r>
              <w:rPr>
                <w:sz w:val="14"/>
              </w:rPr>
              <w:t>історичних аналогій</w:t>
            </w:r>
          </w:p>
        </w:tc>
        <w:tc>
          <w:tcPr>
            <w:tcW w:w="6618" w:type="dxa"/>
            <w:tcBorders>
              <w:bottom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164" w:lineRule="exact"/>
              <w:ind w:left="65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Метод порівняльного аналізу показників регуляторного впливу, що базується на прогнозуванні подібних показників у минулому</w:t>
            </w: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164" w:lineRule="exact"/>
              <w:ind w:left="64"/>
              <w:rPr>
                <w:sz w:val="14"/>
              </w:rPr>
            </w:pPr>
            <w:r>
              <w:rPr>
                <w:sz w:val="14"/>
              </w:rPr>
              <w:t xml:space="preserve">Середньо- і </w:t>
            </w:r>
            <w:r>
              <w:rPr>
                <w:w w:val="95"/>
                <w:sz w:val="14"/>
              </w:rPr>
              <w:t>довгостроковий</w:t>
            </w:r>
          </w:p>
        </w:tc>
      </w:tr>
      <w:tr w:rsidR="00BF5493">
        <w:trPr>
          <w:trHeight w:val="326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164" w:lineRule="exact"/>
              <w:ind w:left="64" w:right="754"/>
              <w:rPr>
                <w:sz w:val="14"/>
              </w:rPr>
            </w:pPr>
            <w:r>
              <w:rPr>
                <w:sz w:val="14"/>
              </w:rPr>
              <w:t>Ковзного середнього</w:t>
            </w:r>
          </w:p>
        </w:tc>
        <w:tc>
          <w:tcPr>
            <w:tcW w:w="6618" w:type="dxa"/>
            <w:tcBorders>
              <w:top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164" w:lineRule="exact"/>
              <w:ind w:left="65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Кожне значення у вихідному динамічному ряді згладжується сукупністю кількох значень, шляхом арифметичного осереднення для виключення впливу сезонності й нерегулярності даних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ind w:left="64"/>
              <w:rPr>
                <w:sz w:val="14"/>
              </w:rPr>
            </w:pPr>
            <w:r>
              <w:rPr>
                <w:sz w:val="14"/>
              </w:rPr>
              <w:t>Короткостроковий</w:t>
            </w:r>
          </w:p>
        </w:tc>
      </w:tr>
      <w:tr w:rsidR="00BF5493">
        <w:trPr>
          <w:trHeight w:val="489"/>
        </w:trPr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242" w:lineRule="auto"/>
              <w:ind w:left="64"/>
              <w:rPr>
                <w:sz w:val="14"/>
              </w:rPr>
            </w:pPr>
            <w:r>
              <w:rPr>
                <w:sz w:val="14"/>
              </w:rPr>
              <w:t>Експонентного згладжування</w:t>
            </w:r>
          </w:p>
        </w:tc>
        <w:tc>
          <w:tcPr>
            <w:tcW w:w="6618" w:type="dxa"/>
            <w:tcBorders>
              <w:bottom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159" w:lineRule="exact"/>
              <w:ind w:left="65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Цей метод схожий на метод ковзного середнього, однак усереднення здійснюється із визначеними</w:t>
            </w:r>
          </w:p>
          <w:p w:rsidR="00BF5493" w:rsidRPr="00F84137" w:rsidRDefault="00FA2328">
            <w:pPr>
              <w:pStyle w:val="TableParagraph"/>
              <w:spacing w:before="2" w:line="160" w:lineRule="atLeast"/>
              <w:ind w:left="65"/>
              <w:rPr>
                <w:sz w:val="14"/>
                <w:lang w:val="ru-RU"/>
              </w:rPr>
            </w:pPr>
            <w:r w:rsidRPr="00F84137">
              <w:rPr>
                <w:spacing w:val="-4"/>
                <w:sz w:val="14"/>
                <w:lang w:val="ru-RU"/>
              </w:rPr>
              <w:t xml:space="preserve">“вагами”, </w:t>
            </w:r>
            <w:r w:rsidRPr="00F84137">
              <w:rPr>
                <w:sz w:val="14"/>
                <w:lang w:val="ru-RU"/>
              </w:rPr>
              <w:t xml:space="preserve">що </w:t>
            </w:r>
            <w:r w:rsidRPr="00F84137">
              <w:rPr>
                <w:spacing w:val="-3"/>
                <w:sz w:val="14"/>
                <w:lang w:val="ru-RU"/>
              </w:rPr>
              <w:t xml:space="preserve">надаються вихідним даним динамічного ряду. Кожне наступне значення випливає </w:t>
            </w:r>
            <w:r w:rsidRPr="00F84137">
              <w:rPr>
                <w:sz w:val="14"/>
                <w:lang w:val="ru-RU"/>
              </w:rPr>
              <w:t xml:space="preserve">з </w:t>
            </w:r>
            <w:r w:rsidRPr="00F84137">
              <w:rPr>
                <w:spacing w:val="-3"/>
                <w:sz w:val="14"/>
                <w:lang w:val="ru-RU"/>
              </w:rPr>
              <w:t xml:space="preserve">попереднього шляхом рекурсивної експонентної </w:t>
            </w:r>
            <w:r w:rsidRPr="00F84137">
              <w:rPr>
                <w:spacing w:val="-4"/>
                <w:sz w:val="14"/>
                <w:lang w:val="ru-RU"/>
              </w:rPr>
              <w:t xml:space="preserve">процедури, </w:t>
            </w:r>
            <w:r w:rsidRPr="00F84137">
              <w:rPr>
                <w:spacing w:val="-3"/>
                <w:sz w:val="14"/>
                <w:lang w:val="ru-RU"/>
              </w:rPr>
              <w:t xml:space="preserve">легко </w:t>
            </w:r>
            <w:r w:rsidRPr="00F84137">
              <w:rPr>
                <w:spacing w:val="-4"/>
                <w:sz w:val="14"/>
                <w:lang w:val="ru-RU"/>
              </w:rPr>
              <w:t xml:space="preserve">алгоритмізується </w:t>
            </w:r>
            <w:r w:rsidRPr="00F84137">
              <w:rPr>
                <w:spacing w:val="-3"/>
                <w:sz w:val="14"/>
                <w:lang w:val="ru-RU"/>
              </w:rPr>
              <w:t xml:space="preserve">для </w:t>
            </w:r>
            <w:r w:rsidRPr="00F84137">
              <w:rPr>
                <w:spacing w:val="-4"/>
                <w:sz w:val="14"/>
                <w:lang w:val="ru-RU"/>
              </w:rPr>
              <w:t>комп’ютера</w:t>
            </w: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159" w:lineRule="exact"/>
              <w:ind w:left="64"/>
              <w:rPr>
                <w:sz w:val="14"/>
              </w:rPr>
            </w:pPr>
            <w:r>
              <w:rPr>
                <w:sz w:val="14"/>
              </w:rPr>
              <w:t>Те саме</w:t>
            </w:r>
          </w:p>
        </w:tc>
      </w:tr>
      <w:tr w:rsidR="00BF5493">
        <w:trPr>
          <w:trHeight w:val="327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</w:tcPr>
          <w:p w:rsidR="00BF5493" w:rsidRDefault="00FA2328">
            <w:pPr>
              <w:pStyle w:val="TableParagraph"/>
              <w:tabs>
                <w:tab w:val="left" w:pos="1195"/>
              </w:tabs>
              <w:ind w:left="64"/>
              <w:rPr>
                <w:sz w:val="14"/>
              </w:rPr>
            </w:pPr>
            <w:r>
              <w:rPr>
                <w:spacing w:val="-4"/>
                <w:sz w:val="14"/>
              </w:rPr>
              <w:t>Використання</w:t>
            </w:r>
            <w:r>
              <w:rPr>
                <w:spacing w:val="-4"/>
                <w:sz w:val="14"/>
              </w:rPr>
              <w:tab/>
              <w:t>рядів</w:t>
            </w:r>
          </w:p>
          <w:p w:rsidR="00BF5493" w:rsidRDefault="00FA2328">
            <w:pPr>
              <w:pStyle w:val="TableParagraph"/>
              <w:spacing w:before="5" w:line="141" w:lineRule="exact"/>
              <w:ind w:left="64"/>
              <w:rPr>
                <w:sz w:val="14"/>
              </w:rPr>
            </w:pPr>
            <w:r>
              <w:rPr>
                <w:sz w:val="14"/>
              </w:rPr>
              <w:t>Бокса-Дженкінса</w:t>
            </w:r>
          </w:p>
        </w:tc>
        <w:tc>
          <w:tcPr>
            <w:tcW w:w="6618" w:type="dxa"/>
            <w:tcBorders>
              <w:top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ind w:left="65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Метод використовує статистичні моделі обробки динамічних рядів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ind w:left="64"/>
              <w:rPr>
                <w:sz w:val="14"/>
              </w:rPr>
            </w:pPr>
            <w:r>
              <w:rPr>
                <w:sz w:val="14"/>
              </w:rPr>
              <w:t>Коротко- і середньо-</w:t>
            </w:r>
          </w:p>
          <w:p w:rsidR="00BF5493" w:rsidRDefault="00FA2328">
            <w:pPr>
              <w:pStyle w:val="TableParagraph"/>
              <w:spacing w:before="5" w:line="141" w:lineRule="exact"/>
              <w:ind w:left="64"/>
              <w:rPr>
                <w:sz w:val="14"/>
              </w:rPr>
            </w:pPr>
            <w:r>
              <w:rPr>
                <w:sz w:val="14"/>
              </w:rPr>
              <w:t>строковий</w:t>
            </w:r>
          </w:p>
        </w:tc>
      </w:tr>
      <w:tr w:rsidR="00BF5493">
        <w:trPr>
          <w:trHeight w:val="329"/>
        </w:trPr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164" w:lineRule="exact"/>
              <w:ind w:left="64" w:right="342"/>
              <w:rPr>
                <w:sz w:val="14"/>
              </w:rPr>
            </w:pPr>
            <w:r>
              <w:rPr>
                <w:sz w:val="14"/>
              </w:rPr>
              <w:t>Класичні динамічні ряди</w:t>
            </w:r>
          </w:p>
        </w:tc>
        <w:tc>
          <w:tcPr>
            <w:tcW w:w="6618" w:type="dxa"/>
            <w:tcBorders>
              <w:bottom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160" w:lineRule="exact"/>
              <w:ind w:left="65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Метод для декомпозиції динамічного ряду на сезонну хвилю, тренд і нерегулярну (випадкову)</w:t>
            </w:r>
          </w:p>
          <w:p w:rsidR="00BF5493" w:rsidRPr="00F84137" w:rsidRDefault="00FA2328">
            <w:pPr>
              <w:pStyle w:val="TableParagraph"/>
              <w:spacing w:before="2" w:line="147" w:lineRule="exact"/>
              <w:ind w:left="65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компоненту. Є одним із найкращих методів для прогнозування на період від трьох до 12 місяців</w:t>
            </w: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160" w:lineRule="exact"/>
              <w:ind w:left="64"/>
              <w:rPr>
                <w:sz w:val="14"/>
              </w:rPr>
            </w:pPr>
            <w:r>
              <w:rPr>
                <w:sz w:val="14"/>
              </w:rPr>
              <w:t>Те саме</w:t>
            </w:r>
          </w:p>
        </w:tc>
      </w:tr>
      <w:tr w:rsidR="00BF5493">
        <w:trPr>
          <w:trHeight w:val="353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before="3" w:line="242" w:lineRule="auto"/>
              <w:ind w:left="64" w:right="754"/>
              <w:rPr>
                <w:sz w:val="14"/>
              </w:rPr>
            </w:pPr>
            <w:r>
              <w:rPr>
                <w:sz w:val="14"/>
              </w:rPr>
              <w:t>Проекція тренду</w:t>
            </w:r>
          </w:p>
        </w:tc>
        <w:tc>
          <w:tcPr>
            <w:tcW w:w="6618" w:type="dxa"/>
            <w:tcBorders>
              <w:top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before="3" w:line="242" w:lineRule="auto"/>
              <w:ind w:left="65" w:right="23"/>
              <w:rPr>
                <w:sz w:val="14"/>
              </w:rPr>
            </w:pPr>
            <w:r w:rsidRPr="00F84137">
              <w:rPr>
                <w:sz w:val="14"/>
                <w:lang w:val="ru-RU"/>
              </w:rPr>
              <w:t xml:space="preserve">Полягає в побудові аналітичної формули для тренду і продовження її на період прогнозу. </w:t>
            </w:r>
            <w:r>
              <w:rPr>
                <w:sz w:val="14"/>
              </w:rPr>
              <w:t>Має кілька варіацій: звичайний, номінальний, логарифмічний і т. ін.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before="3"/>
              <w:ind w:left="64"/>
              <w:rPr>
                <w:sz w:val="14"/>
              </w:rPr>
            </w:pPr>
            <w:r>
              <w:rPr>
                <w:sz w:val="14"/>
              </w:rPr>
              <w:t>Те саме</w:t>
            </w:r>
          </w:p>
        </w:tc>
      </w:tr>
      <w:tr w:rsidR="00BF5493">
        <w:trPr>
          <w:trHeight w:val="490"/>
        </w:trPr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247" w:lineRule="auto"/>
              <w:ind w:left="64" w:right="342"/>
              <w:rPr>
                <w:sz w:val="14"/>
              </w:rPr>
            </w:pPr>
            <w:r>
              <w:rPr>
                <w:sz w:val="14"/>
              </w:rPr>
              <w:t>Прогнозування фокуса</w:t>
            </w:r>
          </w:p>
        </w:tc>
        <w:tc>
          <w:tcPr>
            <w:tcW w:w="6618" w:type="dxa"/>
            <w:tcBorders>
              <w:bottom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247" w:lineRule="auto"/>
              <w:ind w:left="65"/>
              <w:rPr>
                <w:sz w:val="14"/>
              </w:rPr>
            </w:pPr>
            <w:r w:rsidRPr="00F84137">
              <w:rPr>
                <w:sz w:val="14"/>
                <w:lang w:val="ru-RU"/>
              </w:rPr>
              <w:t>Дає</w:t>
            </w:r>
            <w:r w:rsidRPr="00F84137">
              <w:rPr>
                <w:spacing w:val="-12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кілька</w:t>
            </w:r>
            <w:r w:rsidRPr="00F84137">
              <w:rPr>
                <w:spacing w:val="-11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простих</w:t>
            </w:r>
            <w:r w:rsidRPr="00F84137">
              <w:rPr>
                <w:spacing w:val="-13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визначальних</w:t>
            </w:r>
            <w:r w:rsidRPr="00F84137">
              <w:rPr>
                <w:spacing w:val="-13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правил</w:t>
            </w:r>
            <w:r w:rsidRPr="00F84137">
              <w:rPr>
                <w:spacing w:val="-10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для</w:t>
            </w:r>
            <w:r w:rsidRPr="00F84137">
              <w:rPr>
                <w:spacing w:val="-9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одержання</w:t>
            </w:r>
            <w:r w:rsidRPr="00F84137">
              <w:rPr>
                <w:spacing w:val="-12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досить</w:t>
            </w:r>
            <w:r w:rsidRPr="00F84137">
              <w:rPr>
                <w:spacing w:val="-10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точного</w:t>
            </w:r>
            <w:r w:rsidRPr="00F84137">
              <w:rPr>
                <w:spacing w:val="-12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прогнозу</w:t>
            </w:r>
            <w:r w:rsidRPr="00F84137">
              <w:rPr>
                <w:spacing w:val="-13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на</w:t>
            </w:r>
            <w:r w:rsidRPr="00F84137">
              <w:rPr>
                <w:spacing w:val="-10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період</w:t>
            </w:r>
            <w:r w:rsidRPr="00F84137">
              <w:rPr>
                <w:spacing w:val="-13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>до</w:t>
            </w:r>
            <w:r w:rsidRPr="00F84137">
              <w:rPr>
                <w:spacing w:val="-9"/>
                <w:sz w:val="14"/>
                <w:lang w:val="ru-RU"/>
              </w:rPr>
              <w:t xml:space="preserve"> </w:t>
            </w:r>
            <w:r w:rsidRPr="00F84137">
              <w:rPr>
                <w:sz w:val="14"/>
                <w:lang w:val="ru-RU"/>
              </w:rPr>
              <w:t xml:space="preserve">трьох місяців. </w:t>
            </w:r>
            <w:r>
              <w:rPr>
                <w:sz w:val="14"/>
              </w:rPr>
              <w:t>Використовується метод імітаційного комп’ютерного моделювання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ретроспективної</w:t>
            </w:r>
          </w:p>
          <w:p w:rsidR="00BF5493" w:rsidRDefault="00FA2328">
            <w:pPr>
              <w:pStyle w:val="TableParagraph"/>
              <w:spacing w:line="142" w:lineRule="exact"/>
              <w:ind w:left="65"/>
              <w:rPr>
                <w:sz w:val="14"/>
              </w:rPr>
            </w:pPr>
            <w:r>
              <w:rPr>
                <w:sz w:val="14"/>
              </w:rPr>
              <w:t>інформації</w:t>
            </w: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158" w:lineRule="exact"/>
              <w:ind w:left="64"/>
              <w:rPr>
                <w:sz w:val="14"/>
              </w:rPr>
            </w:pPr>
            <w:r>
              <w:rPr>
                <w:sz w:val="14"/>
              </w:rPr>
              <w:t>Середньостроковий</w:t>
            </w:r>
          </w:p>
        </w:tc>
      </w:tr>
      <w:tr w:rsidR="00BF5493">
        <w:trPr>
          <w:trHeight w:val="657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</w:tcPr>
          <w:p w:rsidR="00BF5493" w:rsidRDefault="00FA2328">
            <w:pPr>
              <w:pStyle w:val="TableParagraph"/>
              <w:ind w:left="64"/>
              <w:rPr>
                <w:sz w:val="14"/>
              </w:rPr>
            </w:pPr>
            <w:r>
              <w:rPr>
                <w:sz w:val="14"/>
              </w:rPr>
              <w:t>Спектральний аналіз</w:t>
            </w:r>
          </w:p>
        </w:tc>
        <w:tc>
          <w:tcPr>
            <w:tcW w:w="6618" w:type="dxa"/>
            <w:tcBorders>
              <w:top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244" w:lineRule="auto"/>
              <w:ind w:left="65" w:right="60"/>
              <w:jc w:val="both"/>
              <w:rPr>
                <w:sz w:val="14"/>
              </w:rPr>
            </w:pPr>
            <w:r w:rsidRPr="00F84137">
              <w:rPr>
                <w:sz w:val="14"/>
                <w:lang w:val="ru-RU"/>
              </w:rPr>
              <w:t xml:space="preserve">Застосовується розкладання динамічного ряду на основні компоненти з відповідними спектральними питомими величинами. Ці компоненти подаються у вигляді геометричних фігур, обмежених кривими спектральних питомих величин. </w:t>
            </w:r>
            <w:r>
              <w:rPr>
                <w:sz w:val="14"/>
              </w:rPr>
              <w:t>Сортування цих компонентів дає</w:t>
            </w:r>
          </w:p>
          <w:p w:rsidR="00BF5493" w:rsidRDefault="00FA2328">
            <w:pPr>
              <w:pStyle w:val="TableParagraph"/>
              <w:spacing w:before="2" w:line="142" w:lineRule="exact"/>
              <w:ind w:left="65"/>
              <w:jc w:val="both"/>
              <w:rPr>
                <w:sz w:val="14"/>
              </w:rPr>
            </w:pPr>
            <w:r>
              <w:rPr>
                <w:sz w:val="14"/>
              </w:rPr>
              <w:t>математичний вираз тренду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247" w:lineRule="auto"/>
              <w:ind w:left="64"/>
              <w:rPr>
                <w:sz w:val="14"/>
              </w:rPr>
            </w:pPr>
            <w:r>
              <w:rPr>
                <w:sz w:val="14"/>
              </w:rPr>
              <w:t>Коротко- і середньостроковий</w:t>
            </w:r>
          </w:p>
        </w:tc>
      </w:tr>
      <w:tr w:rsidR="00BF5493">
        <w:trPr>
          <w:trHeight w:val="491"/>
        </w:trPr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159" w:lineRule="exact"/>
              <w:ind w:left="69"/>
              <w:rPr>
                <w:sz w:val="14"/>
              </w:rPr>
            </w:pPr>
            <w:r>
              <w:rPr>
                <w:sz w:val="14"/>
              </w:rPr>
              <w:t>Регресійні моделі</w:t>
            </w:r>
          </w:p>
        </w:tc>
        <w:tc>
          <w:tcPr>
            <w:tcW w:w="6618" w:type="dxa"/>
            <w:tcBorders>
              <w:bottom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159" w:lineRule="exact"/>
              <w:ind w:left="67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Базується на “пов’язуванні” показників з кількома змінними (факторами-аргументами) регресійної</w:t>
            </w:r>
          </w:p>
          <w:p w:rsidR="00BF5493" w:rsidRPr="00F84137" w:rsidRDefault="00FA2328">
            <w:pPr>
              <w:pStyle w:val="TableParagraph"/>
              <w:spacing w:before="4" w:line="160" w:lineRule="atLeast"/>
              <w:ind w:left="67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моделі. Добір факторів у модель здійснюється відомими методами статистики. Регресійний аналіз входить до переліку стандартних процедур найпоширенішого офісного програмного забезпечення</w:t>
            </w: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159" w:lineRule="exact"/>
              <w:ind w:left="66"/>
              <w:rPr>
                <w:sz w:val="14"/>
              </w:rPr>
            </w:pPr>
            <w:r>
              <w:rPr>
                <w:sz w:val="14"/>
              </w:rPr>
              <w:t>Те саме</w:t>
            </w:r>
          </w:p>
        </w:tc>
      </w:tr>
      <w:tr w:rsidR="00BF5493">
        <w:trPr>
          <w:trHeight w:val="657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5493" w:rsidRDefault="00FA2328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Економетричні моделі</w:t>
            </w:r>
          </w:p>
        </w:tc>
        <w:tc>
          <w:tcPr>
            <w:tcW w:w="6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242" w:lineRule="auto"/>
              <w:ind w:left="67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Економетрична модель – це система незалежних регресійних рівнянь, що описують певний сектор економічної активності. Параметри регресійних рівнянь звичайно оцінюються досить швидко. Як</w:t>
            </w:r>
          </w:p>
          <w:p w:rsidR="00BF5493" w:rsidRPr="00F84137" w:rsidRDefault="00FA2328">
            <w:pPr>
              <w:pStyle w:val="TableParagraph"/>
              <w:spacing w:before="4" w:line="160" w:lineRule="atLeast"/>
              <w:ind w:left="67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правило, ці моделі відносно незалежні в перспективі. Однак у сукупності вони краще відображають тенденцію оцінюваного показника, ніж одиничні регресійні моделі й прогнозні тренди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ind w:left="66"/>
              <w:rPr>
                <w:sz w:val="14"/>
              </w:rPr>
            </w:pPr>
            <w:r>
              <w:rPr>
                <w:sz w:val="14"/>
              </w:rPr>
              <w:t>Те саме</w:t>
            </w:r>
          </w:p>
        </w:tc>
      </w:tr>
      <w:tr w:rsidR="00BF5493">
        <w:trPr>
          <w:trHeight w:val="490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</w:tcPr>
          <w:p w:rsidR="00BF5493" w:rsidRPr="00F84137" w:rsidRDefault="00FA2328">
            <w:pPr>
              <w:pStyle w:val="TableParagraph"/>
              <w:ind w:left="69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Прогнозування на</w:t>
            </w:r>
          </w:p>
          <w:p w:rsidR="00BF5493" w:rsidRPr="00F84137" w:rsidRDefault="00FA2328">
            <w:pPr>
              <w:pStyle w:val="TableParagraph"/>
              <w:tabs>
                <w:tab w:val="left" w:pos="724"/>
              </w:tabs>
              <w:spacing w:before="5" w:line="160" w:lineRule="atLeast"/>
              <w:ind w:left="69" w:right="52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основі</w:t>
            </w:r>
            <w:r w:rsidRPr="00F84137">
              <w:rPr>
                <w:sz w:val="14"/>
                <w:lang w:val="ru-RU"/>
              </w:rPr>
              <w:tab/>
            </w:r>
            <w:r w:rsidRPr="00F84137">
              <w:rPr>
                <w:w w:val="95"/>
                <w:sz w:val="14"/>
                <w:lang w:val="ru-RU"/>
              </w:rPr>
              <w:t xml:space="preserve">комерційних </w:t>
            </w:r>
            <w:r w:rsidRPr="00F84137">
              <w:rPr>
                <w:sz w:val="14"/>
                <w:lang w:val="ru-RU"/>
              </w:rPr>
              <w:t>пропозицій</w:t>
            </w:r>
          </w:p>
        </w:tc>
        <w:tc>
          <w:tcPr>
            <w:tcW w:w="6618" w:type="dxa"/>
            <w:tcBorders>
              <w:top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ind w:left="67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Ці огляди здійснюються шляхом аналізу комерційної інформації в засобах масової інформації.</w:t>
            </w:r>
          </w:p>
          <w:p w:rsidR="00BF5493" w:rsidRDefault="00FA2328">
            <w:pPr>
              <w:pStyle w:val="TableParagraph"/>
              <w:spacing w:before="5" w:line="160" w:lineRule="atLeast"/>
              <w:ind w:left="67"/>
              <w:rPr>
                <w:sz w:val="14"/>
              </w:rPr>
            </w:pPr>
            <w:r w:rsidRPr="00F84137">
              <w:rPr>
                <w:sz w:val="14"/>
                <w:lang w:val="ru-RU"/>
              </w:rPr>
              <w:t xml:space="preserve">Розраховуються середні індекси зростання (спаду) передбачуваного показника на основі ретроспективної інформації. </w:t>
            </w:r>
            <w:r>
              <w:rPr>
                <w:sz w:val="14"/>
              </w:rPr>
              <w:t>Звичайно доповнюють аналітичні моделі й коригують їх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ind w:left="66"/>
              <w:rPr>
                <w:sz w:val="14"/>
              </w:rPr>
            </w:pPr>
            <w:r>
              <w:rPr>
                <w:sz w:val="14"/>
              </w:rPr>
              <w:t>Середньостроковий</w:t>
            </w:r>
          </w:p>
        </w:tc>
      </w:tr>
      <w:tr w:rsidR="00BF5493">
        <w:trPr>
          <w:trHeight w:val="492"/>
        </w:trPr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before="1"/>
              <w:ind w:left="69"/>
              <w:rPr>
                <w:sz w:val="14"/>
              </w:rPr>
            </w:pPr>
            <w:r>
              <w:rPr>
                <w:sz w:val="14"/>
              </w:rPr>
              <w:t>Моделі входу-виходу</w:t>
            </w:r>
          </w:p>
        </w:tc>
        <w:tc>
          <w:tcPr>
            <w:tcW w:w="6618" w:type="dxa"/>
            <w:tcBorders>
              <w:bottom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before="1" w:line="164" w:lineRule="exact"/>
              <w:ind w:left="67" w:right="59"/>
              <w:jc w:val="both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Методи аналізу, що базуються на інформації про внутрішні й зовнішні потоки у певному об’єкті державного регулювання чи секторі ринку. Показує, яким повинен бути вхідний матеріальний потік чи потік послуг для досягнення певного результату</w:t>
            </w: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before="1"/>
              <w:ind w:left="66"/>
              <w:rPr>
                <w:sz w:val="14"/>
              </w:rPr>
            </w:pPr>
            <w:r>
              <w:rPr>
                <w:sz w:val="14"/>
              </w:rPr>
              <w:t>Те саме</w:t>
            </w:r>
          </w:p>
        </w:tc>
      </w:tr>
      <w:tr w:rsidR="00BF5493">
        <w:trPr>
          <w:trHeight w:val="328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5493" w:rsidRDefault="00FA2328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Економічна модель</w:t>
            </w:r>
          </w:p>
          <w:p w:rsidR="00BF5493" w:rsidRDefault="00FA2328">
            <w:pPr>
              <w:pStyle w:val="TableParagraph"/>
              <w:spacing w:before="5" w:line="142" w:lineRule="exact"/>
              <w:ind w:left="69"/>
              <w:rPr>
                <w:sz w:val="14"/>
              </w:rPr>
            </w:pPr>
            <w:r>
              <w:rPr>
                <w:sz w:val="14"/>
              </w:rPr>
              <w:t>входу-виходу</w:t>
            </w:r>
          </w:p>
        </w:tc>
        <w:tc>
          <w:tcPr>
            <w:tcW w:w="66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ind w:left="67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Являє собою комбінацію економетричної моделі й моделі входу-виходу. Модель входу-виходу при</w:t>
            </w:r>
          </w:p>
          <w:p w:rsidR="00BF5493" w:rsidRPr="00F84137" w:rsidRDefault="00FA2328">
            <w:pPr>
              <w:pStyle w:val="TableParagraph"/>
              <w:spacing w:before="5" w:line="142" w:lineRule="exact"/>
              <w:ind w:left="67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цьому використовується для прогнозування довгострокових тенденцій в економетричній моделі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ind w:left="66"/>
              <w:rPr>
                <w:sz w:val="14"/>
              </w:rPr>
            </w:pPr>
            <w:r>
              <w:rPr>
                <w:sz w:val="14"/>
              </w:rPr>
              <w:t>Середньостроковий</w:t>
            </w:r>
          </w:p>
        </w:tc>
      </w:tr>
      <w:tr w:rsidR="00BF5493">
        <w:trPr>
          <w:trHeight w:val="327"/>
        </w:trPr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before="3" w:line="160" w:lineRule="atLeast"/>
              <w:ind w:left="69"/>
              <w:rPr>
                <w:sz w:val="14"/>
              </w:rPr>
            </w:pPr>
            <w:r>
              <w:rPr>
                <w:w w:val="95"/>
                <w:sz w:val="14"/>
              </w:rPr>
              <w:t xml:space="preserve">Метод провідних </w:t>
            </w:r>
            <w:r>
              <w:rPr>
                <w:sz w:val="14"/>
              </w:rPr>
              <w:t>індикаторів</w:t>
            </w:r>
          </w:p>
        </w:tc>
        <w:tc>
          <w:tcPr>
            <w:tcW w:w="6618" w:type="dxa"/>
            <w:tcBorders>
              <w:top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before="3" w:line="160" w:lineRule="atLeast"/>
              <w:ind w:left="67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Використовує динамічні ряди економічних показників, зміна яких дає змогу відобразити тенденцію для прогнозу шуканого показника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before="3" w:line="160" w:lineRule="atLeast"/>
              <w:ind w:left="66"/>
              <w:rPr>
                <w:sz w:val="14"/>
              </w:rPr>
            </w:pPr>
            <w:r>
              <w:rPr>
                <w:sz w:val="14"/>
              </w:rPr>
              <w:t>Коротко- і середньостроковий</w:t>
            </w:r>
          </w:p>
        </w:tc>
      </w:tr>
      <w:tr w:rsidR="00BF5493">
        <w:trPr>
          <w:trHeight w:val="489"/>
        </w:trPr>
        <w:tc>
          <w:tcPr>
            <w:tcW w:w="1588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247" w:lineRule="auto"/>
              <w:ind w:left="69" w:right="342"/>
              <w:rPr>
                <w:sz w:val="14"/>
              </w:rPr>
            </w:pPr>
            <w:r>
              <w:rPr>
                <w:sz w:val="14"/>
              </w:rPr>
              <w:t>Аналіз життєвого циклу</w:t>
            </w:r>
          </w:p>
        </w:tc>
        <w:tc>
          <w:tcPr>
            <w:tcW w:w="6618" w:type="dxa"/>
            <w:tcBorders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160" w:lineRule="exact"/>
              <w:ind w:left="67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Цей метод використовується для прогнозування показників за кривими життєвого циклу нових</w:t>
            </w:r>
          </w:p>
          <w:p w:rsidR="00BF5493" w:rsidRDefault="00FA2328">
            <w:pPr>
              <w:pStyle w:val="TableParagraph"/>
              <w:spacing w:before="4" w:line="160" w:lineRule="atLeast"/>
              <w:ind w:left="67"/>
              <w:rPr>
                <w:sz w:val="14"/>
              </w:rPr>
            </w:pPr>
            <w:r w:rsidRPr="00F84137">
              <w:rPr>
                <w:sz w:val="14"/>
                <w:lang w:val="ru-RU"/>
              </w:rPr>
              <w:t xml:space="preserve">товарів чи послуг у господарських процесах, які підлягають державному регулюванню. </w:t>
            </w:r>
            <w:r>
              <w:rPr>
                <w:sz w:val="14"/>
              </w:rPr>
              <w:t>Фази життєвого циклу апроксимуються відповідними аналітичними залежностями</w:t>
            </w:r>
          </w:p>
        </w:tc>
        <w:tc>
          <w:tcPr>
            <w:tcW w:w="1430" w:type="dxa"/>
            <w:tcBorders>
              <w:left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247" w:lineRule="auto"/>
              <w:ind w:left="66"/>
              <w:rPr>
                <w:sz w:val="14"/>
              </w:rPr>
            </w:pPr>
            <w:r>
              <w:rPr>
                <w:sz w:val="14"/>
              </w:rPr>
              <w:t>Середньо- і довго- строковий</w:t>
            </w:r>
          </w:p>
        </w:tc>
      </w:tr>
      <w:tr w:rsidR="00BF5493">
        <w:trPr>
          <w:trHeight w:val="489"/>
        </w:trPr>
        <w:tc>
          <w:tcPr>
            <w:tcW w:w="1588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242" w:lineRule="auto"/>
              <w:ind w:left="69"/>
              <w:rPr>
                <w:sz w:val="14"/>
              </w:rPr>
            </w:pPr>
            <w:r>
              <w:rPr>
                <w:sz w:val="14"/>
              </w:rPr>
              <w:t>Динамічне моделювання</w:t>
            </w:r>
          </w:p>
        </w:tc>
        <w:tc>
          <w:tcPr>
            <w:tcW w:w="6618" w:type="dxa"/>
            <w:tcBorders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242" w:lineRule="auto"/>
              <w:ind w:left="67" w:right="23"/>
              <w:rPr>
                <w:sz w:val="14"/>
              </w:rPr>
            </w:pPr>
            <w:r w:rsidRPr="00F84137">
              <w:rPr>
                <w:sz w:val="14"/>
                <w:lang w:val="ru-RU"/>
              </w:rPr>
              <w:t xml:space="preserve">Передбачає використання комп’ютера для імітаційного динамічного моделювання кінцевої величини показника у вихідних значеннях. </w:t>
            </w:r>
            <w:r>
              <w:rPr>
                <w:sz w:val="14"/>
              </w:rPr>
              <w:t>Вихідні параметри моделювання задаються за</w:t>
            </w:r>
          </w:p>
          <w:p w:rsidR="00BF5493" w:rsidRDefault="00FA2328">
            <w:pPr>
              <w:pStyle w:val="TableParagraph"/>
              <w:spacing w:before="3" w:line="141" w:lineRule="exact"/>
              <w:ind w:left="67"/>
              <w:rPr>
                <w:sz w:val="14"/>
              </w:rPr>
            </w:pPr>
            <w:r>
              <w:rPr>
                <w:sz w:val="14"/>
              </w:rPr>
              <w:t>концептуальними засадами державної політики</w:t>
            </w:r>
          </w:p>
        </w:tc>
        <w:tc>
          <w:tcPr>
            <w:tcW w:w="1430" w:type="dxa"/>
            <w:tcBorders>
              <w:left w:val="single" w:sz="2" w:space="0" w:color="000000"/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160" w:lineRule="exact"/>
              <w:ind w:left="66"/>
              <w:rPr>
                <w:sz w:val="14"/>
              </w:rPr>
            </w:pPr>
            <w:r>
              <w:rPr>
                <w:sz w:val="14"/>
              </w:rPr>
              <w:t>Те саме</w:t>
            </w:r>
          </w:p>
        </w:tc>
      </w:tr>
    </w:tbl>
    <w:p w:rsidR="00BF5493" w:rsidRDefault="00BF5493">
      <w:pPr>
        <w:pStyle w:val="a3"/>
        <w:spacing w:before="7"/>
        <w:ind w:left="0" w:firstLine="0"/>
        <w:rPr>
          <w:b/>
          <w:sz w:val="29"/>
        </w:rPr>
      </w:pPr>
    </w:p>
    <w:p w:rsidR="00BF5493" w:rsidRPr="00F84137" w:rsidRDefault="00FA2328">
      <w:pPr>
        <w:pStyle w:val="a3"/>
        <w:spacing w:before="99" w:line="230" w:lineRule="auto"/>
        <w:ind w:right="117"/>
        <w:jc w:val="both"/>
        <w:rPr>
          <w:lang w:val="ru-RU"/>
        </w:rPr>
      </w:pPr>
      <w:r w:rsidRPr="00F84137">
        <w:rPr>
          <w:lang w:val="ru-RU"/>
        </w:rPr>
        <w:t xml:space="preserve">З наявних методів екстраполяції більш докладно спинимося на методі екстраполяції ди- намічних рядів,  тобто  коли  </w:t>
      </w:r>
      <w:r w:rsidRPr="00F84137">
        <w:rPr>
          <w:spacing w:val="2"/>
          <w:lang w:val="ru-RU"/>
        </w:rPr>
        <w:t xml:space="preserve">вихідна </w:t>
      </w:r>
      <w:r w:rsidRPr="00F84137">
        <w:rPr>
          <w:lang w:val="ru-RU"/>
        </w:rPr>
        <w:t xml:space="preserve">інформація  представлена у вигляді  динамічного  ряду </w:t>
      </w:r>
      <w:r w:rsidRPr="00F84137">
        <w:rPr>
          <w:i/>
          <w:lang w:val="ru-RU"/>
        </w:rPr>
        <w:t xml:space="preserve">у </w:t>
      </w:r>
      <w:r>
        <w:rPr>
          <w:rFonts w:ascii="Symbol" w:hAnsi="Symbol"/>
        </w:rPr>
        <w:t></w:t>
      </w:r>
      <w:r w:rsidRPr="00F84137">
        <w:rPr>
          <w:spacing w:val="42"/>
          <w:lang w:val="ru-RU"/>
        </w:rPr>
        <w:t xml:space="preserve"> </w:t>
      </w:r>
      <w:r w:rsidRPr="00F84137">
        <w:rPr>
          <w:i/>
          <w:spacing w:val="6"/>
          <w:lang w:val="ru-RU"/>
        </w:rPr>
        <w:t>у</w:t>
      </w:r>
      <w:r w:rsidRPr="00F84137">
        <w:rPr>
          <w:spacing w:val="6"/>
          <w:lang w:val="ru-RU"/>
        </w:rPr>
        <w:t>(</w:t>
      </w:r>
      <w:r>
        <w:rPr>
          <w:i/>
          <w:spacing w:val="6"/>
        </w:rPr>
        <w:t>t</w:t>
      </w:r>
      <w:r w:rsidRPr="00F84137">
        <w:rPr>
          <w:spacing w:val="6"/>
          <w:lang w:val="ru-RU"/>
        </w:rPr>
        <w:t>).</w:t>
      </w:r>
    </w:p>
    <w:p w:rsidR="00BF5493" w:rsidRPr="00F84137" w:rsidRDefault="00FA2328">
      <w:pPr>
        <w:pStyle w:val="a3"/>
        <w:spacing w:line="261" w:lineRule="exact"/>
        <w:ind w:left="779" w:firstLine="0"/>
        <w:rPr>
          <w:lang w:val="ru-RU"/>
        </w:rPr>
      </w:pPr>
      <w:r w:rsidRPr="00F84137">
        <w:rPr>
          <w:spacing w:val="-6"/>
          <w:lang w:val="ru-RU"/>
        </w:rPr>
        <w:t xml:space="preserve">Прогнозування </w:t>
      </w:r>
      <w:r w:rsidRPr="00F84137">
        <w:rPr>
          <w:spacing w:val="-3"/>
          <w:lang w:val="ru-RU"/>
        </w:rPr>
        <w:t xml:space="preserve">на </w:t>
      </w:r>
      <w:r w:rsidRPr="00F84137">
        <w:rPr>
          <w:spacing w:val="-4"/>
          <w:lang w:val="ru-RU"/>
        </w:rPr>
        <w:t xml:space="preserve">основі </w:t>
      </w:r>
      <w:r w:rsidRPr="00F84137">
        <w:rPr>
          <w:spacing w:val="-6"/>
          <w:lang w:val="ru-RU"/>
        </w:rPr>
        <w:t xml:space="preserve">екстраполяції </w:t>
      </w:r>
      <w:r w:rsidRPr="00F84137">
        <w:rPr>
          <w:spacing w:val="-5"/>
          <w:lang w:val="ru-RU"/>
        </w:rPr>
        <w:t xml:space="preserve">динамічного </w:t>
      </w:r>
      <w:r w:rsidRPr="00F84137">
        <w:rPr>
          <w:spacing w:val="-4"/>
          <w:lang w:val="ru-RU"/>
        </w:rPr>
        <w:t xml:space="preserve">ряду </w:t>
      </w:r>
      <w:r w:rsidRPr="00F84137">
        <w:rPr>
          <w:spacing w:val="-6"/>
          <w:lang w:val="ru-RU"/>
        </w:rPr>
        <w:t xml:space="preserve">однієї </w:t>
      </w:r>
      <w:r w:rsidRPr="00F84137">
        <w:rPr>
          <w:spacing w:val="-5"/>
          <w:lang w:val="ru-RU"/>
        </w:rPr>
        <w:t xml:space="preserve">змінної </w:t>
      </w:r>
      <w:r w:rsidRPr="00F84137">
        <w:rPr>
          <w:spacing w:val="-6"/>
          <w:lang w:val="ru-RU"/>
        </w:rPr>
        <w:t xml:space="preserve">включає </w:t>
      </w:r>
      <w:r w:rsidRPr="00F84137">
        <w:rPr>
          <w:spacing w:val="-4"/>
          <w:lang w:val="ru-RU"/>
        </w:rPr>
        <w:t xml:space="preserve">такі </w:t>
      </w:r>
      <w:r w:rsidRPr="00F84137">
        <w:rPr>
          <w:spacing w:val="-5"/>
          <w:lang w:val="ru-RU"/>
        </w:rPr>
        <w:t>етапи:</w:t>
      </w:r>
    </w:p>
    <w:p w:rsidR="00BF5493" w:rsidRPr="00F84137" w:rsidRDefault="00FA2328" w:rsidP="00FA2328">
      <w:pPr>
        <w:pStyle w:val="a4"/>
        <w:numPr>
          <w:ilvl w:val="0"/>
          <w:numId w:val="19"/>
        </w:numPr>
        <w:tabs>
          <w:tab w:val="left" w:pos="1027"/>
        </w:tabs>
        <w:spacing w:before="5" w:line="232" w:lineRule="auto"/>
        <w:ind w:right="127" w:firstLine="567"/>
        <w:rPr>
          <w:sz w:val="24"/>
          <w:lang w:val="ru-RU"/>
        </w:rPr>
      </w:pPr>
      <w:r w:rsidRPr="00F84137">
        <w:rPr>
          <w:sz w:val="24"/>
          <w:lang w:val="ru-RU"/>
        </w:rPr>
        <w:t>надання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вихідній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інформації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вигляду,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зручного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для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подальшої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обробки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(згладжування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 вирівнювання ретроспективного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ряду);</w:t>
      </w:r>
    </w:p>
    <w:p w:rsidR="00BF5493" w:rsidRPr="00F84137" w:rsidRDefault="00FA2328" w:rsidP="00FA2328">
      <w:pPr>
        <w:pStyle w:val="a4"/>
        <w:numPr>
          <w:ilvl w:val="0"/>
          <w:numId w:val="19"/>
        </w:numPr>
        <w:tabs>
          <w:tab w:val="left" w:pos="1039"/>
        </w:tabs>
        <w:spacing w:line="270" w:lineRule="exact"/>
        <w:ind w:left="1038" w:hanging="259"/>
        <w:rPr>
          <w:sz w:val="24"/>
          <w:lang w:val="ru-RU"/>
        </w:rPr>
      </w:pPr>
      <w:r w:rsidRPr="00F84137">
        <w:rPr>
          <w:sz w:val="24"/>
          <w:lang w:val="ru-RU"/>
        </w:rPr>
        <w:t xml:space="preserve">вибір виду </w:t>
      </w:r>
      <w:r w:rsidRPr="00F84137">
        <w:rPr>
          <w:spacing w:val="-3"/>
          <w:sz w:val="24"/>
          <w:lang w:val="ru-RU"/>
        </w:rPr>
        <w:t xml:space="preserve">функції (апроксимуючої </w:t>
      </w:r>
      <w:r w:rsidRPr="00F84137">
        <w:rPr>
          <w:sz w:val="24"/>
          <w:lang w:val="ru-RU"/>
        </w:rPr>
        <w:t>залежності для прогнозної</w:t>
      </w:r>
      <w:r w:rsidRPr="00F84137">
        <w:rPr>
          <w:spacing w:val="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екстраполяції);</w:t>
      </w:r>
    </w:p>
    <w:p w:rsidR="00BF5493" w:rsidRDefault="00FA2328" w:rsidP="00FA2328">
      <w:pPr>
        <w:pStyle w:val="a4"/>
        <w:numPr>
          <w:ilvl w:val="0"/>
          <w:numId w:val="19"/>
        </w:numPr>
        <w:tabs>
          <w:tab w:val="left" w:pos="1041"/>
        </w:tabs>
        <w:spacing w:line="270" w:lineRule="exact"/>
        <w:ind w:left="1040" w:hanging="261"/>
        <w:rPr>
          <w:sz w:val="24"/>
        </w:rPr>
      </w:pPr>
      <w:r>
        <w:rPr>
          <w:sz w:val="24"/>
        </w:rPr>
        <w:t xml:space="preserve">оцінювання параметрів </w:t>
      </w:r>
      <w:r>
        <w:rPr>
          <w:spacing w:val="-3"/>
          <w:sz w:val="24"/>
        </w:rPr>
        <w:t>апроксимуючої</w:t>
      </w:r>
      <w:r>
        <w:rPr>
          <w:spacing w:val="8"/>
          <w:sz w:val="24"/>
        </w:rPr>
        <w:t xml:space="preserve"> </w:t>
      </w:r>
      <w:r>
        <w:rPr>
          <w:sz w:val="24"/>
        </w:rPr>
        <w:t>залежності;</w:t>
      </w:r>
    </w:p>
    <w:p w:rsidR="00BF5493" w:rsidRPr="00F84137" w:rsidRDefault="00FA2328" w:rsidP="00FA2328">
      <w:pPr>
        <w:pStyle w:val="a4"/>
        <w:numPr>
          <w:ilvl w:val="0"/>
          <w:numId w:val="19"/>
        </w:numPr>
        <w:tabs>
          <w:tab w:val="left" w:pos="1041"/>
        </w:tabs>
        <w:spacing w:line="270" w:lineRule="exact"/>
        <w:ind w:left="1040" w:hanging="261"/>
        <w:rPr>
          <w:sz w:val="24"/>
          <w:lang w:val="ru-RU"/>
        </w:rPr>
      </w:pPr>
      <w:r w:rsidRPr="00F84137">
        <w:rPr>
          <w:sz w:val="24"/>
          <w:lang w:val="ru-RU"/>
        </w:rPr>
        <w:t>розрахунок прогнозних значень досліджуваного</w:t>
      </w:r>
      <w:r w:rsidRPr="00F84137">
        <w:rPr>
          <w:spacing w:val="-4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показника;</w:t>
      </w:r>
    </w:p>
    <w:p w:rsidR="00BF5493" w:rsidRPr="00F84137" w:rsidRDefault="00FA2328" w:rsidP="00FA2328">
      <w:pPr>
        <w:pStyle w:val="a4"/>
        <w:numPr>
          <w:ilvl w:val="0"/>
          <w:numId w:val="19"/>
        </w:numPr>
        <w:tabs>
          <w:tab w:val="left" w:pos="1039"/>
        </w:tabs>
        <w:spacing w:line="270" w:lineRule="exact"/>
        <w:ind w:left="1038" w:hanging="259"/>
        <w:rPr>
          <w:sz w:val="24"/>
          <w:lang w:val="ru-RU"/>
        </w:rPr>
      </w:pPr>
      <w:r w:rsidRPr="00F84137">
        <w:rPr>
          <w:sz w:val="24"/>
          <w:lang w:val="ru-RU"/>
        </w:rPr>
        <w:t>оцінку точності прогнозу й розрахунок довірчих</w:t>
      </w:r>
      <w:r w:rsidRPr="00F84137">
        <w:rPr>
          <w:spacing w:val="-4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інтервалів.</w:t>
      </w:r>
    </w:p>
    <w:p w:rsidR="00BF5493" w:rsidRPr="00F84137" w:rsidRDefault="00FA2328">
      <w:pPr>
        <w:pStyle w:val="a3"/>
        <w:spacing w:before="4" w:line="232" w:lineRule="auto"/>
        <w:rPr>
          <w:lang w:val="ru-RU"/>
        </w:rPr>
      </w:pPr>
      <w:r w:rsidRPr="00F84137">
        <w:rPr>
          <w:lang w:val="ru-RU"/>
        </w:rPr>
        <w:t>Загальна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блок-схема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прогнозування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методом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екстраполяції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динамічного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ряду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наведена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на рис. 12.4.</w:t>
      </w:r>
    </w:p>
    <w:p w:rsidR="00BF5493" w:rsidRPr="00F84137" w:rsidRDefault="00BF5493">
      <w:pPr>
        <w:spacing w:line="232" w:lineRule="auto"/>
        <w:rPr>
          <w:lang w:val="ru-RU"/>
        </w:rPr>
        <w:sectPr w:rsidR="00BF5493" w:rsidRPr="00F84137">
          <w:footerReference w:type="even" r:id="rId42"/>
          <w:footerReference w:type="default" r:id="rId43"/>
          <w:pgSz w:w="11900" w:h="16840"/>
          <w:pgMar w:top="1020" w:right="1000" w:bottom="900" w:left="920" w:header="0" w:footer="710" w:gutter="0"/>
          <w:cols w:space="720"/>
        </w:sectPr>
      </w:pPr>
    </w:p>
    <w:p w:rsidR="00BF5493" w:rsidRDefault="00C65C46">
      <w:pPr>
        <w:pStyle w:val="a3"/>
        <w:ind w:left="1528" w:firstLine="0"/>
        <w:rPr>
          <w:sz w:val="20"/>
        </w:rPr>
      </w:pPr>
      <w:r w:rsidRPr="00C65C46">
        <w:lastRenderedPageBreak/>
        <w:pict>
          <v:group id="_x0000_s1708" style="position:absolute;left:0;text-align:left;margin-left:195.05pt;margin-top:142.1pt;width:4.8pt;height:10.95pt;z-index:251852800;mso-position-horizontal-relative:page;mso-position-vertical-relative:page" coordorigin="3901,2842" coordsize="96,219">
            <v:shape id="_x0000_s1710" style="position:absolute;left:3902;top:2843;width:94;height:216" coordorigin="3902,2843" coordsize="94,216" o:spt="100" adj="0,,0" path="m3950,2966r-48,l3950,3059r38,-77l3950,2982r,-16xm3950,2843r,139l3965,2982r,-124l3950,2843xm3996,2966r-31,l3965,2982r23,l3996,2966xe" fillcolor="black" stroked="f">
              <v:stroke joinstyle="round"/>
              <v:formulas/>
              <v:path arrowok="t" o:connecttype="segments"/>
            </v:shape>
            <v:shape id="_x0000_s1709" style="position:absolute;left:3902;top:2843;width:94;height:216" coordorigin="3902,2843" coordsize="94,216" o:spt="100" adj="0,,0" path="m3965,2858r,124l3950,2982r,-139l3965,2858t31,108l3950,3059r-48,-93l3996,2966xe" filled="f" strokeweight=".1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65C46">
        <w:pict>
          <v:group id="_x0000_s1704" style="position:absolute;left:0;text-align:left;margin-left:405.65pt;margin-top:140.55pt;width:4.8pt;height:13.3pt;z-index:-251274240;mso-position-horizontal-relative:page;mso-position-vertical-relative:page" coordorigin="8113,2811" coordsize="96,266">
            <v:line id="_x0000_s1707" style="position:absolute" from="8194,3014" to="8194,3076" strokeweight=".84pt"/>
            <v:shape id="_x0000_s1706" style="position:absolute;left:8114;top:2812;width:94;height:248" coordorigin="8114,2812" coordsize="94,248" o:spt="100" adj="0,,0" path="m8161,2966r-47,l8162,3059r38,-77l8162,2982r-1,-16xm8162,2812r-16,l8162,2982r15,l8162,2812xm8208,2966r-33,l8177,2982r23,l8208,2966xe" fillcolor="black" stroked="f">
              <v:stroke joinstyle="round"/>
              <v:formulas/>
              <v:path arrowok="t" o:connecttype="segments"/>
            </v:shape>
            <v:shape id="_x0000_s1705" style="position:absolute;left:8114;top:2812;width:94;height:248" coordorigin="8114,2812" coordsize="94,248" o:spt="100" adj="0,,0" path="m8162,2812r15,170l8162,2982r-16,-170l8162,2812t46,154l8162,3059r-48,-93l8208,2966xe" filled="f" strokeweight=".12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C65C46">
        <w:rPr>
          <w:sz w:val="20"/>
        </w:rPr>
      </w:r>
      <w:r>
        <w:rPr>
          <w:sz w:val="20"/>
        </w:rPr>
        <w:pict>
          <v:group id="_x0000_s1690" style="width:351.4pt;height:85.45pt;mso-position-horizontal-relative:char;mso-position-vertical-relative:line" coordsize="7028,1709">
            <v:shape id="_x0000_s1703" style="position:absolute;left:3567;top:565;width:94;height:327" coordorigin="3568,565" coordsize="94,327" o:spt="100" adj="0,,0" path="m3599,798r-31,l3613,892r32,-63l3599,829r,-31xm3613,565r-14,l3599,829r14,l3613,565xm3661,798r-48,l3613,829r32,l3661,798xe" fillcolor="black" stroked="f">
              <v:stroke joinstyle="round"/>
              <v:formulas/>
              <v:path arrowok="t" o:connecttype="segments"/>
            </v:shape>
            <v:shape id="_x0000_s1702" style="position:absolute;left:3598;top:565;width:15;height:264" coordorigin="3599,565" coordsize="15,264" path="m3613,582r,247l3599,829r,-264l3613,565r,17e" filled="f" strokeweight=".12pt">
              <v:path arrowok="t"/>
            </v:shape>
            <v:shape id="_x0000_s1701" style="position:absolute;left:3567;top:798;width:94;height:94" coordorigin="3568,798" coordsize="94,94" path="m3661,798r-48,94l3568,798r93,xe" filled="f" strokeweight=".12pt">
              <v:path arrowok="t"/>
            </v:shape>
            <v:line id="_x0000_s1700" style="position:absolute" from="1501,877" to="5713,877" strokeweight=".84pt"/>
            <v:shape id="_x0000_s1699" style="position:absolute;left:1453;top:860;width:94;height:233" coordorigin="1453,860" coordsize="94,233" o:spt="100" adj="0,,0" path="m1501,1002r-48,l1501,1093r39,-77l1501,1016r,-14xm1516,860r-15,l1501,1016r15,l1516,860xm1547,1002r-31,l1516,1016r24,l1547,1002xe" fillcolor="black" stroked="f">
              <v:stroke joinstyle="round"/>
              <v:formulas/>
              <v:path arrowok="t" o:connecttype="segments"/>
            </v:shape>
            <v:shape id="_x0000_s1698" style="position:absolute;left:1501;top:860;width:15;height:156" coordorigin="1501,860" coordsize="15,156" path="m1516,877r,139l1501,1016r,-156l1516,860r,17e" filled="f" strokeweight=".12pt">
              <v:path arrowok="t"/>
            </v:shape>
            <v:shape id="_x0000_s1697" style="position:absolute;left:1453;top:1002;width:94;height:92" coordorigin="1453,1002" coordsize="94,92" path="m1547,1002r-46,91l1453,1002r94,xe" filled="f" strokeweight=".12pt">
              <v:path arrowok="t"/>
            </v:shape>
            <v:shape id="_x0000_s1696" style="position:absolute;left:5665;top:860;width:94;height:233" coordorigin="5665,860" coordsize="94,233" o:spt="100" adj="0,,0" path="m5713,1002r-48,l5713,1093r39,-77l5713,1016r,-14xm5713,860r,156l5728,1016r,-139l5713,860xm5759,1002r-31,l5728,1016r24,l5759,1002xe" fillcolor="black" stroked="f">
              <v:stroke joinstyle="round"/>
              <v:formulas/>
              <v:path arrowok="t" o:connecttype="segments"/>
            </v:shape>
            <v:shape id="_x0000_s1695" style="position:absolute;left:5713;top:860;width:15;height:156" coordorigin="5713,860" coordsize="15,156" path="m5728,877r,139l5713,1016r,-156l5728,877e" filled="f" strokeweight=".12pt">
              <v:path arrowok="t"/>
            </v:shape>
            <v:shape id="_x0000_s1694" style="position:absolute;left:5665;top:1002;width:94;height:92" coordorigin="5665,1002" coordsize="94,92" path="m5759,1002r-46,91l5665,1002r94,xe" filled="f" strokeweight=".12pt">
              <v:path arrowok="t"/>
            </v:shape>
            <v:shape id="_x0000_s1693" type="#_x0000_t202" style="position:absolute;left:2185;top:8;width:2813;height:574" filled="f" strokeweight=".84pt">
              <v:textbox inset="0,0,0,0">
                <w:txbxContent>
                  <w:p w:rsidR="00BF5493" w:rsidRPr="00F84137" w:rsidRDefault="00FA2328">
                    <w:pPr>
                      <w:spacing w:before="48" w:line="247" w:lineRule="auto"/>
                      <w:ind w:left="130" w:right="125" w:firstLine="962"/>
                      <w:rPr>
                        <w:rFonts w:ascii="Arial" w:hAnsi="Arial"/>
                        <w:i/>
                        <w:sz w:val="17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7"/>
                        <w:lang w:val="ru-RU"/>
                      </w:rPr>
                      <w:t>Вихідна        ретросп ективна інформація</w:t>
                    </w:r>
                    <w:r w:rsidRPr="00F84137">
                      <w:rPr>
                        <w:rFonts w:ascii="Arial" w:hAnsi="Arial"/>
                        <w:spacing w:val="-24"/>
                        <w:sz w:val="17"/>
                        <w:lang w:val="ru-RU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y</w:t>
                    </w:r>
                    <w:r w:rsidRPr="00F84137">
                      <w:rPr>
                        <w:rFonts w:ascii="Arial" w:hAnsi="Arial"/>
                        <w:i/>
                        <w:sz w:val="17"/>
                        <w:lang w:val="ru-RU"/>
                      </w:rPr>
                      <w:t>(</w:t>
                    </w:r>
                    <w:r>
                      <w:rPr>
                        <w:rFonts w:ascii="Arial" w:hAnsi="Arial"/>
                        <w:i/>
                        <w:sz w:val="17"/>
                      </w:rPr>
                      <w:t>t</w:t>
                    </w:r>
                    <w:r w:rsidRPr="00F84137">
                      <w:rPr>
                        <w:rFonts w:ascii="Arial" w:hAnsi="Arial"/>
                        <w:i/>
                        <w:sz w:val="17"/>
                        <w:lang w:val="ru-RU"/>
                      </w:rPr>
                      <w:t>)</w:t>
                    </w:r>
                  </w:p>
                </w:txbxContent>
              </v:textbox>
            </v:shape>
            <v:shape id="_x0000_s1692" type="#_x0000_t202" style="position:absolute;left:3925;top:1078;width:3094;height:591" filled="f" strokeweight=".84pt">
              <v:textbox inset="0,0,0,0">
                <w:txbxContent>
                  <w:p w:rsidR="00BF5493" w:rsidRPr="00F84137" w:rsidRDefault="00FA2328">
                    <w:pPr>
                      <w:spacing w:before="50" w:line="247" w:lineRule="auto"/>
                      <w:ind w:left="394" w:hanging="32"/>
                      <w:rPr>
                        <w:rFonts w:ascii="Arial" w:hAnsi="Arial"/>
                        <w:sz w:val="17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7"/>
                        <w:lang w:val="ru-RU"/>
                      </w:rPr>
                      <w:t>Побудова адаптивної моделі вихідн ого динамічного ряду</w:t>
                    </w:r>
                  </w:p>
                </w:txbxContent>
              </v:textbox>
            </v:shape>
            <v:shape id="_x0000_s1691" type="#_x0000_t202" style="position:absolute;left:8;top:1078;width:2890;height:622" filled="f" strokeweight=".84pt">
              <v:textbox inset="0,0,0,0">
                <w:txbxContent>
                  <w:p w:rsidR="00BF5493" w:rsidRPr="00F84137" w:rsidRDefault="00FA2328">
                    <w:pPr>
                      <w:spacing w:before="50" w:line="285" w:lineRule="auto"/>
                      <w:ind w:left="550" w:hanging="327"/>
                      <w:rPr>
                        <w:rFonts w:ascii="Arial" w:hAnsi="Arial"/>
                        <w:sz w:val="17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7"/>
                        <w:lang w:val="ru-RU"/>
                      </w:rPr>
                      <w:t>Дослідження тренду (методом найменших квадра тів)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F5493" w:rsidRDefault="00C65C46">
      <w:pPr>
        <w:pStyle w:val="a3"/>
        <w:spacing w:before="10"/>
        <w:ind w:left="0" w:firstLine="0"/>
        <w:rPr>
          <w:sz w:val="13"/>
        </w:rPr>
      </w:pPr>
      <w:r w:rsidRPr="00C65C46">
        <w:pict>
          <v:shape id="_x0000_s1689" type="#_x0000_t202" style="position:absolute;margin-left:122.9pt;margin-top:10.4pt;width:137.55pt;height:17.05pt;z-index:251797504;mso-wrap-distance-left:0;mso-wrap-distance-right:0;mso-position-horizontal-relative:page" filled="f" strokeweight=".84pt">
            <v:textbox inset="0,0,0,0">
              <w:txbxContent>
                <w:p w:rsidR="00BF5493" w:rsidRDefault="00FA2328">
                  <w:pPr>
                    <w:spacing w:before="48"/>
                    <w:ind w:left="581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Виключення тренду</w:t>
                  </w:r>
                </w:p>
              </w:txbxContent>
            </v:textbox>
            <w10:wrap type="topAndBottom" anchorx="page"/>
          </v:shape>
        </w:pict>
      </w:r>
      <w:r w:rsidRPr="00C65C46">
        <w:pict>
          <v:shape id="_x0000_s1688" type="#_x0000_t202" style="position:absolute;margin-left:299.3pt;margin-top:10.4pt;width:174.15pt;height:17.05pt;z-index:251799552;mso-wrap-distance-left:0;mso-wrap-distance-right:0;mso-position-horizontal-relative:page" filled="f" strokeweight=".84pt">
            <v:textbox inset="0,0,0,0">
              <w:txbxContent>
                <w:p w:rsidR="00BF5493" w:rsidRDefault="00FA2328">
                  <w:pPr>
                    <w:spacing w:before="48"/>
                    <w:ind w:left="210"/>
                    <w:rPr>
                      <w:rFonts w:ascii="Arial" w:hAnsi="Arial"/>
                      <w:sz w:val="17"/>
                    </w:rPr>
                  </w:pPr>
                  <w:r>
                    <w:rPr>
                      <w:rFonts w:ascii="Arial" w:hAnsi="Arial"/>
                      <w:sz w:val="17"/>
                    </w:rPr>
                    <w:t>Визначення параметрів згладжування</w:t>
                  </w:r>
                </w:p>
              </w:txbxContent>
            </v:textbox>
            <w10:wrap type="topAndBottom" anchorx="page"/>
          </v:shape>
        </w:pict>
      </w:r>
      <w:r w:rsidRPr="00C65C46">
        <w:pict>
          <v:group id="_x0000_s1679" style="position:absolute;margin-left:122.45pt;margin-top:36.35pt;width:348.25pt;height:75.4pt;z-index:251804672;mso-wrap-distance-left:0;mso-wrap-distance-right:0;mso-position-horizontal-relative:page" coordorigin="2449,727" coordsize="6965,1508">
            <v:shape id="_x0000_s1687" style="position:absolute;left:5440;top:1263;width:312;height:620" coordorigin="5441,1264" coordsize="312,620" path="m5441,1883r312,l5753,1264e" filled="f" strokeweight=".84pt">
              <v:path arrowok="t"/>
            </v:shape>
            <v:shape id="_x0000_s1686" style="position:absolute;left:5736;top:1215;width:653;height:94" coordorigin="5736,1216" coordsize="653,94" o:spt="100" adj="0,,0" path="m6298,1216r,93l6389,1264r-77,l6312,1247r45,l6298,1216xm6298,1247r-562,l5736,1264r562,l6298,1247xm6357,1247r-45,l6312,1264r77,l6357,1247xe" fillcolor="black" stroked="f">
              <v:stroke joinstyle="round"/>
              <v:formulas/>
              <v:path arrowok="t" o:connecttype="segments"/>
            </v:shape>
            <v:shape id="_x0000_s1685" style="position:absolute;left:5736;top:1247;width:576;height:17" coordorigin="5736,1247" coordsize="576,17" path="m5753,1247r559,l6312,1264r-576,l5736,1247r17,e" filled="f" strokeweight=".12pt">
              <v:path arrowok="t"/>
            </v:shape>
            <v:shape id="_x0000_s1684" style="position:absolute;left:6297;top:1215;width:92;height:94" coordorigin="6298,1216" coordsize="92,94" path="m6298,1216r91,48l6298,1309r,-93xe" filled="f" strokeweight=".12pt">
              <v:path arrowok="t"/>
            </v:shape>
            <v:shape id="_x0000_s1683" type="#_x0000_t202" style="position:absolute;left:2457;top:1650;width:2984;height:576" filled="f" strokeweight=".84pt">
              <v:textbox inset="0,0,0,0">
                <w:txbxContent>
                  <w:p w:rsidR="00BF5493" w:rsidRPr="00F84137" w:rsidRDefault="00FA2328">
                    <w:pPr>
                      <w:spacing w:before="65" w:line="268" w:lineRule="auto"/>
                      <w:ind w:left="286" w:right="259" w:hanging="48"/>
                      <w:rPr>
                        <w:rFonts w:ascii="Arial" w:hAnsi="Arial"/>
                        <w:sz w:val="17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7"/>
                        <w:lang w:val="ru-RU"/>
                      </w:rPr>
                      <w:t xml:space="preserve">Формування динамічного </w:t>
                    </w:r>
                    <w:r w:rsidRPr="00F84137">
                      <w:rPr>
                        <w:rFonts w:ascii="Arial" w:hAnsi="Arial"/>
                        <w:spacing w:val="-3"/>
                        <w:sz w:val="17"/>
                        <w:lang w:val="ru-RU"/>
                      </w:rPr>
                      <w:t xml:space="preserve">ряду </w:t>
                    </w:r>
                    <w:r w:rsidRPr="00F84137">
                      <w:rPr>
                        <w:rFonts w:ascii="Arial" w:hAnsi="Arial"/>
                        <w:sz w:val="17"/>
                        <w:lang w:val="ru-RU"/>
                      </w:rPr>
                      <w:t xml:space="preserve">з </w:t>
                    </w:r>
                    <w:r w:rsidRPr="00F84137">
                      <w:rPr>
                        <w:rFonts w:ascii="Arial" w:hAnsi="Arial"/>
                        <w:spacing w:val="3"/>
                        <w:sz w:val="17"/>
                        <w:lang w:val="ru-RU"/>
                      </w:rPr>
                      <w:t>тре</w:t>
                    </w:r>
                    <w:r w:rsidRPr="00F84137">
                      <w:rPr>
                        <w:rFonts w:ascii="Arial" w:hAnsi="Arial"/>
                        <w:spacing w:val="-30"/>
                        <w:sz w:val="17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sz w:val="17"/>
                        <w:lang w:val="ru-RU"/>
                      </w:rPr>
                      <w:t>ндом</w:t>
                    </w:r>
                    <w:r w:rsidRPr="00F84137">
                      <w:rPr>
                        <w:rFonts w:ascii="Arial" w:hAnsi="Arial"/>
                        <w:spacing w:val="4"/>
                        <w:sz w:val="17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spacing w:val="8"/>
                        <w:sz w:val="17"/>
                        <w:lang w:val="ru-RU"/>
                      </w:rPr>
                      <w:t>без</w:t>
                    </w:r>
                    <w:r w:rsidRPr="00F84137">
                      <w:rPr>
                        <w:rFonts w:ascii="Arial" w:hAnsi="Arial"/>
                        <w:spacing w:val="-3"/>
                        <w:sz w:val="17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sz w:val="17"/>
                        <w:lang w:val="ru-RU"/>
                      </w:rPr>
                      <w:t>сезонн</w:t>
                    </w:r>
                    <w:r w:rsidRPr="00F84137">
                      <w:rPr>
                        <w:rFonts w:ascii="Arial" w:hAnsi="Arial"/>
                        <w:spacing w:val="-30"/>
                        <w:sz w:val="17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sz w:val="17"/>
                        <w:lang w:val="ru-RU"/>
                      </w:rPr>
                      <w:t>ої</w:t>
                    </w:r>
                    <w:r w:rsidRPr="00F84137">
                      <w:rPr>
                        <w:rFonts w:ascii="Arial" w:hAnsi="Arial"/>
                        <w:spacing w:val="-5"/>
                        <w:sz w:val="17"/>
                        <w:lang w:val="ru-RU"/>
                      </w:rPr>
                      <w:t xml:space="preserve"> </w:t>
                    </w:r>
                    <w:r w:rsidRPr="00F84137">
                      <w:rPr>
                        <w:rFonts w:ascii="Arial" w:hAnsi="Arial"/>
                        <w:sz w:val="17"/>
                        <w:lang w:val="ru-RU"/>
                      </w:rPr>
                      <w:t>хвилі</w:t>
                    </w:r>
                  </w:p>
                </w:txbxContent>
              </v:textbox>
            </v:shape>
            <v:shape id="_x0000_s1682" type="#_x0000_t202" style="position:absolute;left:6374;top:735;width:3032;height:543" filled="f" strokeweight=".84pt">
              <v:textbox inset="0,0,0,0">
                <w:txbxContent>
                  <w:p w:rsidR="00BF5493" w:rsidRPr="00F84137" w:rsidRDefault="00FA2328">
                    <w:pPr>
                      <w:spacing w:before="48" w:line="247" w:lineRule="auto"/>
                      <w:ind w:left="658" w:right="158" w:hanging="387"/>
                      <w:rPr>
                        <w:rFonts w:ascii="Arial" w:hAnsi="Arial"/>
                        <w:sz w:val="17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7"/>
                        <w:lang w:val="ru-RU"/>
                      </w:rPr>
                      <w:t>По будова моделі і розрахунок па раметр ів прогнозу</w:t>
                    </w:r>
                  </w:p>
                </w:txbxContent>
              </v:textbox>
            </v:shape>
            <v:shape id="_x0000_s1681" type="#_x0000_t202" style="position:absolute;left:2457;top:767;width:2799;height:560" filled="f" strokeweight=".84pt">
              <v:textbox inset="0,0,0,0">
                <w:txbxContent>
                  <w:p w:rsidR="00BF5493" w:rsidRDefault="00FA2328">
                    <w:pPr>
                      <w:spacing w:before="48"/>
                      <w:ind w:left="270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Досліджен ня сезонної хвилі</w:t>
                    </w:r>
                  </w:p>
                </w:txbxContent>
              </v:textbox>
            </v:shape>
            <v:shape id="_x0000_s1680" type="#_x0000_t202" style="position:absolute;left:6297;top:1465;width:3108;height:761" filled="f" strokeweight=".84pt">
              <v:textbox inset="0,0,0,0">
                <w:txbxContent>
                  <w:p w:rsidR="00BF5493" w:rsidRPr="00F84137" w:rsidRDefault="00FA2328">
                    <w:pPr>
                      <w:spacing w:before="158" w:line="247" w:lineRule="auto"/>
                      <w:ind w:left="953" w:hanging="622"/>
                      <w:rPr>
                        <w:rFonts w:ascii="Arial" w:hAnsi="Arial"/>
                        <w:sz w:val="17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7"/>
                        <w:lang w:val="ru-RU"/>
                      </w:rPr>
                      <w:t>Оцінка точності та ймовірності прогнозува ння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5493" w:rsidRDefault="00BF5493">
      <w:pPr>
        <w:pStyle w:val="a3"/>
        <w:spacing w:before="9"/>
        <w:ind w:left="0" w:firstLine="0"/>
        <w:rPr>
          <w:sz w:val="8"/>
        </w:rPr>
      </w:pPr>
    </w:p>
    <w:p w:rsidR="00BF5493" w:rsidRDefault="00BF5493">
      <w:pPr>
        <w:pStyle w:val="a3"/>
        <w:spacing w:before="8"/>
        <w:ind w:left="0" w:firstLine="0"/>
        <w:rPr>
          <w:sz w:val="15"/>
        </w:rPr>
      </w:pPr>
    </w:p>
    <w:p w:rsidR="00BF5493" w:rsidRPr="00F84137" w:rsidRDefault="00C65C46">
      <w:pPr>
        <w:pStyle w:val="Heading5"/>
        <w:spacing w:before="103" w:line="225" w:lineRule="auto"/>
        <w:ind w:left="3316" w:right="1431" w:hanging="1049"/>
        <w:rPr>
          <w:lang w:val="ru-RU"/>
        </w:rPr>
      </w:pPr>
      <w:r w:rsidRPr="00C65C46">
        <w:pict>
          <v:group id="_x0000_s1676" style="position:absolute;left:0;text-align:left;margin-left:197.45pt;margin-top:-94.9pt;width:4.7pt;height:11.05pt;z-index:251853824;mso-position-horizontal-relative:page" coordorigin="3949,-1898" coordsize="94,221">
            <v:shape id="_x0000_s1678" style="position:absolute;left:3950;top:-1897;width:92;height:219" coordorigin="3950,-1897" coordsize="92,219" o:spt="100" adj="0,,0" path="m3996,-1772r-46,l3996,-1678r39,-80l3996,-1758r,-14xm3996,-1897r,139l4010,-1758r,-122l3996,-1897xm4042,-1772r-32,l4010,-1758r25,l4042,-1772xe" fillcolor="black" stroked="f">
              <v:stroke joinstyle="round"/>
              <v:formulas/>
              <v:path arrowok="t" o:connecttype="segments"/>
            </v:shape>
            <v:shape id="_x0000_s1677" style="position:absolute;left:3950;top:-1897;width:92;height:219" coordorigin="3950,-1897" coordsize="92,219" o:spt="100" adj="0,,0" path="m4010,-1880r,122l3996,-1758r,-139l4010,-1880t32,108l3996,-1678r-46,-94l4042,-1772xe" filled="f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 w:rsidRPr="00C65C46">
        <w:pict>
          <v:group id="_x0000_s1673" style="position:absolute;left:0;text-align:left;margin-left:405.65pt;margin-top:-94.9pt;width:4.8pt;height:9.5pt;z-index:251854848;mso-position-horizontal-relative:page" coordorigin="8113,-1898" coordsize="96,190">
            <v:shape id="_x0000_s1675" style="position:absolute;left:8114;top:-1897;width:94;height:188" coordorigin="8114,-1897" coordsize="94,188" o:spt="100" adj="0,,0" path="m8162,-1803r-48,l8162,-1710r39,-79l8162,-1789r,-14xm8177,-1897r-15,l8162,-1789r15,l8177,-1897xm8208,-1803r-31,l8177,-1789r24,l8208,-1803xe" fillcolor="black" stroked="f">
              <v:stroke joinstyle="round"/>
              <v:formulas/>
              <v:path arrowok="t" o:connecttype="segments"/>
            </v:shape>
            <v:shape id="_x0000_s1674" style="position:absolute;left:8114;top:-1897;width:94;height:188" coordorigin="8114,-1897" coordsize="94,188" o:spt="100" adj="0,,0" path="m8177,-1897r,108l8162,-1789r,-108l8177,-1897t31,94l8162,-1710r-48,-93l8208,-1803xe" filled="f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 w:rsidRPr="00C65C46">
        <w:pict>
          <v:group id="_x0000_s1669" style="position:absolute;left:0;text-align:left;margin-left:197.45pt;margin-top:-56pt;width:4.7pt;height:16.35pt;z-index:251855872;mso-position-horizontal-relative:page" coordorigin="3949,-1120" coordsize="94,327">
            <v:shape id="_x0000_s1672" style="position:absolute;left:3950;top:-1120;width:92;height:324" coordorigin="3950,-1119" coordsize="92,324" o:spt="100" adj="0,,0" path="m3996,-886r-46,l3996,-795r30,-60l3996,-855r,-31xm4010,-1119r-14,l3996,-855r14,l4010,-1119xm4042,-886r-32,l4010,-855r16,l4042,-886xe" fillcolor="black" stroked="f">
              <v:stroke joinstyle="round"/>
              <v:formulas/>
              <v:path arrowok="t" o:connecttype="segments"/>
            </v:shape>
            <v:line id="_x0000_s1671" style="position:absolute" from="4003,-1120" to="4003,-854" strokeweight=".84pt"/>
            <v:shape id="_x0000_s1670" style="position:absolute;left:3950;top:-887;width:92;height:92" coordorigin="3950,-886" coordsize="92,92" path="m4042,-886r-46,91l3950,-886r92,xe" filled="f" strokeweight=".12pt">
              <v:path arrowok="t"/>
            </v:shape>
            <w10:wrap anchorx="page"/>
          </v:group>
        </w:pict>
      </w:r>
      <w:r w:rsidRPr="00C65C46">
        <w:pict>
          <v:group id="_x0000_s1666" style="position:absolute;left:0;text-align:left;margin-left:405.65pt;margin-top:-58.4pt;width:4.8pt;height:9.5pt;z-index:251856896;mso-position-horizontal-relative:page" coordorigin="8113,-1168" coordsize="96,190">
            <v:shape id="_x0000_s1668" style="position:absolute;left:8114;top:-1168;width:94;height:188" coordorigin="8114,-1167" coordsize="94,188" o:spt="100" adj="0,,0" path="m8162,-1074r-48,l8162,-980r31,-62l8162,-1042r,-32xm8177,-1167r-15,l8162,-1042r15,-17l8177,-1167xm8208,-1074r-31,l8177,-1059r-15,17l8193,-1042r15,-32xe" fillcolor="black" stroked="f">
              <v:stroke joinstyle="round"/>
              <v:formulas/>
              <v:path arrowok="t" o:connecttype="segments"/>
            </v:shape>
            <v:shape id="_x0000_s1667" style="position:absolute;left:8114;top:-1168;width:94;height:188" coordorigin="8114,-1167" coordsize="94,188" o:spt="100" adj="0,,0" path="m8177,-1167r,108l8162,-1042r,-125l8177,-1167t31,93l8162,-980r-48,-94l8208,-1074xe" filled="f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 w:rsidR="00FA2328" w:rsidRPr="00F84137">
        <w:rPr>
          <w:b w:val="0"/>
          <w:lang w:val="ru-RU"/>
        </w:rPr>
        <w:t xml:space="preserve">Рис. 12.4. </w:t>
      </w:r>
      <w:r w:rsidR="00FA2328" w:rsidRPr="00F84137">
        <w:rPr>
          <w:lang w:val="ru-RU"/>
        </w:rPr>
        <w:t>Загальна схема прогнозування за методом екстраполяції динамічного ряду</w:t>
      </w:r>
    </w:p>
    <w:p w:rsidR="00BF5493" w:rsidRPr="00F84137" w:rsidRDefault="00BF5493">
      <w:pPr>
        <w:pStyle w:val="a3"/>
        <w:spacing w:before="5"/>
        <w:ind w:left="0" w:firstLine="0"/>
        <w:rPr>
          <w:b/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7"/>
        <w:jc w:val="both"/>
        <w:rPr>
          <w:lang w:val="ru-RU"/>
        </w:rPr>
      </w:pPr>
      <w:r w:rsidRPr="00F84137">
        <w:rPr>
          <w:lang w:val="ru-RU"/>
        </w:rPr>
        <w:t>Як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свідчить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досвід,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під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час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розробки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прогнозних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моделей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основі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екстраполяції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 xml:space="preserve">велике </w:t>
      </w:r>
      <w:r w:rsidRPr="00F84137">
        <w:rPr>
          <w:lang w:val="ru-RU"/>
        </w:rPr>
        <w:t>значення мають спосіб подання вихідних даних (ретроспективної інформації) і процедури їх попередньої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обробки.</w:t>
      </w:r>
    </w:p>
    <w:p w:rsidR="00BF5493" w:rsidRPr="00F84137" w:rsidRDefault="00FA2328">
      <w:pPr>
        <w:pStyle w:val="a3"/>
        <w:spacing w:line="235" w:lineRule="auto"/>
        <w:ind w:left="215" w:right="124"/>
        <w:jc w:val="both"/>
        <w:rPr>
          <w:lang w:val="ru-RU"/>
        </w:rPr>
      </w:pPr>
      <w:r w:rsidRPr="00F84137">
        <w:rPr>
          <w:lang w:val="ru-RU"/>
        </w:rPr>
        <w:t>До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основних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способів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попередньої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обробки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вихідної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інформації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належать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згладжування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і вирівнювання динамічного</w:t>
      </w:r>
      <w:r w:rsidRPr="00F84137">
        <w:rPr>
          <w:spacing w:val="3"/>
          <w:lang w:val="ru-RU"/>
        </w:rPr>
        <w:t xml:space="preserve"> </w:t>
      </w:r>
      <w:r w:rsidRPr="00F84137">
        <w:rPr>
          <w:spacing w:val="-7"/>
          <w:lang w:val="ru-RU"/>
        </w:rPr>
        <w:t>ряду.</w:t>
      </w:r>
    </w:p>
    <w:p w:rsidR="00BF5493" w:rsidRPr="00F84137" w:rsidRDefault="00BF5493">
      <w:pPr>
        <w:pStyle w:val="a3"/>
        <w:spacing w:before="9"/>
        <w:ind w:left="0" w:firstLine="0"/>
        <w:rPr>
          <w:sz w:val="23"/>
          <w:lang w:val="ru-RU"/>
        </w:rPr>
      </w:pPr>
    </w:p>
    <w:p w:rsidR="00BF5493" w:rsidRPr="00F84137" w:rsidRDefault="00FA2328" w:rsidP="00FA2328">
      <w:pPr>
        <w:pStyle w:val="Heading4"/>
        <w:numPr>
          <w:ilvl w:val="1"/>
          <w:numId w:val="29"/>
        </w:numPr>
        <w:tabs>
          <w:tab w:val="left" w:pos="2608"/>
        </w:tabs>
        <w:spacing w:before="1" w:line="249" w:lineRule="auto"/>
        <w:ind w:left="3546" w:right="1916" w:hanging="1541"/>
        <w:jc w:val="left"/>
        <w:rPr>
          <w:lang w:val="ru-RU"/>
        </w:rPr>
      </w:pPr>
      <w:r w:rsidRPr="00F84137">
        <w:rPr>
          <w:lang w:val="ru-RU"/>
        </w:rPr>
        <w:t>Пріоритети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якістю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логістичному державному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регулюванні</w:t>
      </w:r>
    </w:p>
    <w:p w:rsidR="00BF5493" w:rsidRPr="00F84137" w:rsidRDefault="00BF5493">
      <w:pPr>
        <w:pStyle w:val="a3"/>
        <w:spacing w:before="11"/>
        <w:ind w:left="0" w:firstLine="0"/>
        <w:rPr>
          <w:rFonts w:ascii="Arial"/>
          <w:b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У попередніх розділах </w:t>
      </w:r>
      <w:r w:rsidRPr="00F84137">
        <w:rPr>
          <w:spacing w:val="-4"/>
          <w:lang w:val="ru-RU"/>
        </w:rPr>
        <w:t xml:space="preserve">вже </w:t>
      </w:r>
      <w:r w:rsidRPr="00F84137">
        <w:rPr>
          <w:lang w:val="ru-RU"/>
        </w:rPr>
        <w:t>піднімалася проблема якості в процесах, які підлягають дер- жавному регулюванню. Дійсно, в переважній більшості напрямів державної політики, органи державної влади і органи місцевого самоврядування якщо не працюють постійно над підви- щенням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якості,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то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хоча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б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обов’язково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декларують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це.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Якість,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тому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числі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сфері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забезпечен- ня певної діяльності, стає дедалі більш важливим, а найчастіше – вирішальним </w:t>
      </w:r>
      <w:r w:rsidRPr="00F84137">
        <w:rPr>
          <w:spacing w:val="-3"/>
          <w:lang w:val="ru-RU"/>
        </w:rPr>
        <w:t xml:space="preserve">аргументом </w:t>
      </w:r>
      <w:r w:rsidRPr="00F84137">
        <w:rPr>
          <w:lang w:val="ru-RU"/>
        </w:rPr>
        <w:t>досягнення результативності за цим напрямом. Підтримка високих стандартів якості як то- варів, так і послуг є найважливішою ключовою логістичною</w:t>
      </w:r>
      <w:r w:rsidRPr="00F84137">
        <w:rPr>
          <w:spacing w:val="9"/>
          <w:lang w:val="ru-RU"/>
        </w:rPr>
        <w:t xml:space="preserve"> </w:t>
      </w:r>
      <w:r w:rsidRPr="00F84137">
        <w:rPr>
          <w:lang w:val="ru-RU"/>
        </w:rPr>
        <w:t>активністю.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7" w:right="691"/>
        <w:jc w:val="both"/>
        <w:rPr>
          <w:i/>
          <w:lang w:val="ru-RU"/>
        </w:rPr>
      </w:pPr>
      <w:r w:rsidRPr="00C65C46">
        <w:pict>
          <v:group id="_x0000_s1663" style="position:absolute;left:0;text-align:left;margin-left:56.6pt;margin-top:.6pt;width:38.2pt;height:39.15pt;z-index:251850752;mso-position-horizontal-relative:page" coordorigin="1132,12" coordsize="764,783">
            <v:shape id="_x0000_s1665" type="#_x0000_t75" style="position:absolute;left:1131;top:12;width:764;height:783">
              <v:imagedata r:id="rId44" o:title=""/>
            </v:shape>
            <v:shape id="_x0000_s1664" type="#_x0000_t75" style="position:absolute;left:1276;top:164;width:555;height:444">
              <v:imagedata r:id="rId19" o:title=""/>
            </v:shape>
            <w10:wrap anchorx="page"/>
          </v:group>
        </w:pic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зарубіжній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науковій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літературі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звичайно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розглядаються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три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основних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напрями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 xml:space="preserve">поліп- </w:t>
      </w:r>
      <w:r w:rsidR="00FA2328" w:rsidRPr="00F84137">
        <w:rPr>
          <w:i/>
          <w:spacing w:val="-4"/>
          <w:lang w:val="ru-RU"/>
        </w:rPr>
        <w:t xml:space="preserve">шення </w:t>
      </w:r>
      <w:r w:rsidR="00FA2328" w:rsidRPr="00F84137">
        <w:rPr>
          <w:i/>
          <w:spacing w:val="-6"/>
          <w:lang w:val="ru-RU"/>
        </w:rPr>
        <w:t xml:space="preserve">якості </w:t>
      </w:r>
      <w:r w:rsidR="00FA2328" w:rsidRPr="00F84137">
        <w:rPr>
          <w:i/>
          <w:spacing w:val="-4"/>
          <w:lang w:val="ru-RU"/>
        </w:rPr>
        <w:t xml:space="preserve">надання </w:t>
      </w:r>
      <w:r w:rsidR="00FA2328" w:rsidRPr="00F84137">
        <w:rPr>
          <w:i/>
          <w:spacing w:val="-5"/>
          <w:lang w:val="ru-RU"/>
        </w:rPr>
        <w:t xml:space="preserve">послуг, </w:t>
      </w:r>
      <w:r w:rsidR="00FA2328" w:rsidRPr="00F84137">
        <w:rPr>
          <w:i/>
          <w:lang w:val="ru-RU"/>
        </w:rPr>
        <w:t xml:space="preserve">що </w:t>
      </w:r>
      <w:r w:rsidR="00FA2328" w:rsidRPr="00F84137">
        <w:rPr>
          <w:i/>
          <w:spacing w:val="-5"/>
          <w:lang w:val="ru-RU"/>
        </w:rPr>
        <w:t xml:space="preserve">пов’язані </w:t>
      </w:r>
      <w:r w:rsidR="00FA2328" w:rsidRPr="00F84137">
        <w:rPr>
          <w:i/>
          <w:lang w:val="ru-RU"/>
        </w:rPr>
        <w:t xml:space="preserve">з </w:t>
      </w:r>
      <w:r w:rsidR="00FA2328" w:rsidRPr="00F84137">
        <w:rPr>
          <w:i/>
          <w:spacing w:val="-4"/>
          <w:lang w:val="ru-RU"/>
        </w:rPr>
        <w:t xml:space="preserve">якістю </w:t>
      </w:r>
      <w:r w:rsidR="00FA2328" w:rsidRPr="00F84137">
        <w:rPr>
          <w:i/>
          <w:spacing w:val="-5"/>
          <w:lang w:val="ru-RU"/>
        </w:rPr>
        <w:t xml:space="preserve">логістичного державного регулю- </w:t>
      </w:r>
      <w:r w:rsidR="00FA2328" w:rsidRPr="00F84137">
        <w:rPr>
          <w:i/>
          <w:spacing w:val="-6"/>
          <w:lang w:val="ru-RU"/>
        </w:rPr>
        <w:t>вання,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lang w:val="ru-RU"/>
        </w:rPr>
        <w:t>а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саме:</w:t>
      </w:r>
      <w:r w:rsidR="00FA2328" w:rsidRPr="00F84137">
        <w:rPr>
          <w:i/>
          <w:spacing w:val="-22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поліпшення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використання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всіх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ресурсів,</w:t>
      </w:r>
      <w:r w:rsidR="00FA2328" w:rsidRPr="00F84137">
        <w:rPr>
          <w:i/>
          <w:spacing w:val="-22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ефективність</w:t>
      </w:r>
      <w:r w:rsidR="00FA2328" w:rsidRPr="00F84137">
        <w:rPr>
          <w:i/>
          <w:spacing w:val="-21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spacing w:val="-6"/>
          <w:lang w:val="ru-RU"/>
        </w:rPr>
        <w:t>диференціація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[57].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15"/>
          <w:lang w:val="ru-RU"/>
        </w:rPr>
      </w:pPr>
    </w:p>
    <w:p w:rsidR="00BF5493" w:rsidRPr="00F84137" w:rsidRDefault="00C65C46">
      <w:pPr>
        <w:spacing w:before="92" w:line="249" w:lineRule="auto"/>
        <w:ind w:left="1347" w:right="692"/>
        <w:jc w:val="both"/>
        <w:rPr>
          <w:i/>
          <w:lang w:val="ru-RU"/>
        </w:rPr>
      </w:pPr>
      <w:r w:rsidRPr="00C65C46">
        <w:pict>
          <v:group id="_x0000_s1659" style="position:absolute;left:0;text-align:left;margin-left:56.6pt;margin-top:6.05pt;width:38.2pt;height:36.25pt;z-index:251851776;mso-position-horizontal-relative:page" coordorigin="1132,121" coordsize="764,725">
            <v:shape id="_x0000_s1662" style="position:absolute;left:1132;top:122;width:761;height:723" coordorigin="1133,122" coordsize="761,723" o:spt="100" adj="0,,0" path="m1769,122r-509,l1248,125r-14,4l1219,132r-24,14l1176,161r,2l1174,163r-3,2l1159,182r-9,12l1145,206r-5,15l1135,233r-2,14l1133,717r2,12l1140,744r2,12l1150,770r7,10l1157,782r2,3l1171,801r3,l1176,804r17,14l1217,833r14,4l1243,840r29,5l1752,845r14,-3l1781,842r12,-5l1807,833r12,-5l1827,823r-567,l1248,821r-10,-3l1226,813r-9,-4l1205,804r-17,-15l1188,787r-14,-14l1174,770r-8,-9l1162,751r-3,-12l1154,727r,-12l1152,703r,-442l1154,249r,-12l1159,225r3,-9l1169,204r5,-10l1188,177r29,-21l1226,151r12,-2l1250,144r12,l1274,141r551,l1822,139r-12,-5l1795,129r-12,-4l1769,122xm1850,804r-31,l1810,809r-10,7l1764,823r63,l1831,821r3,-3l1850,804xm1774,163r-512,l1234,170r-8,5l1217,180r-15,12l1190,206r-4,10l1181,223r-7,29l1174,715r7,29l1186,751r4,10l1202,775r17,12l1226,792r10,5l1243,799r10,2l1265,804r499,l1793,797r9,-5l1810,787r2,-2l1267,785r-7,-3l1250,780r-14,-5l1231,773r-14,-12l1207,749r-5,-5l1195,722r-2,-9l1193,257r2,-10l1195,240r3,-7l1202,225r3,-4l1217,206r12,-9l1234,192r21,-7l1265,182r547,l1810,180r-10,-5l1793,170r-10,-5l1774,163xm1825,141r-71,l1766,144r12,l1790,149r10,2l1812,156r7,7l1822,163r16,14l1860,206r5,10l1870,228r2,12l1872,252r2,9l1874,703r-2,14l1872,729r-5,10l1865,751r-7,10l1853,770r,3l1838,787r,2l1822,804r31,l1853,801r2,l1867,785r3,-3l1870,780r7,-7l1882,761r4,-15l1891,734r3,-14l1894,249r-3,-14l1889,223r-5,-14l1870,185r-15,-20l1850,161r-16,-12l1834,146r-3,l1825,141xm1812,182r-53,l1769,185r7,l1783,187r15,10l1810,206r9,10l1824,223r10,29l1834,710r-3,7l1831,727r-2,7l1819,749r-9,12l1798,770r-5,3l1786,777r-15,5l1762,785r50,l1824,775r12,-14l1850,732r3,-7l1853,252r-7,-29l1841,213r-5,-7l1824,192r-12,-10xe" fillcolor="black" stroked="f">
              <v:stroke joinstyle="round"/>
              <v:formulas/>
              <v:path arrowok="t" o:connecttype="segments"/>
            </v:shape>
            <v:shape id="_x0000_s1661" style="position:absolute;left:1132;top:122;width:761;height:723" coordorigin="1133,122" coordsize="761,723" o:spt="100" adj="0,,0" path="m1274,182r-9,l1255,185r-7,2l1241,189r-7,3l1229,197r-12,9l1205,221r-3,4l1198,233r-3,7l1195,247r-2,10l1193,713r2,9l1198,729r2,8l1202,744r5,5l1217,761r14,12l1236,775r7,2l1250,780r10,2l1267,785r495,l1771,782r7,-2l1786,777r7,-4l1798,770r12,-9l1819,749r5,-8l1829,734r2,-7l1831,717r3,-7l1834,252r-3,-7l1829,237r-3,-7l1824,223r-5,-7l1810,206r-12,-9l1790,192r-7,-5l1776,185r-7,l1759,182r-485,m1752,163r22,l1783,165r10,5l1800,175r10,5l1824,192r12,14l1841,213r5,10l1848,233r2,9l1853,252r,473l1850,732r-4,9l1841,751r-5,10l1824,775r-14,12l1802,792r-9,5l1783,799r-9,2l1764,804r-499,l1253,801r-10,-2l1236,797r-10,-5l1219,787r-17,-12l1190,761r-4,-10l1181,744r-3,-10l1176,725r-2,-10l1174,252r2,-10l1178,233r3,-10l1186,216r4,-10l1202,192r15,-12l1226,175r8,-5l1243,168r10,-3l1262,163r490,m1274,141r-12,3l1250,144r-12,5l1226,151r-9,5l1207,163r-19,14l1188,177r,l1188,177r-14,17l1169,204r-7,12l1159,225r-5,12l1154,249r-2,12l1152,703r2,12l1154,727r5,12l1162,751r4,10l1174,770r,l1174,770r,3l1188,787r,2l1188,789r,l1205,804r12,5l1226,813r12,5l1248,821r12,2l1764,823r12,-2l1788,818r12,-2l1810,809r9,-5l1822,804r,l1822,804r16,-15l1838,789r,l1838,787r15,-14l1853,770r,l1853,770r5,-9l1865,751r2,-12l1872,729r,-12l1874,703r,-442l1872,252r,-12l1870,228r-5,-12l1860,206r-7,-9l1838,177r,l1838,177r,l1822,163r,l1822,163r-3,l1812,156r-12,-5l1790,149r-12,-5l1766,144r-12,-3l1274,141t480,-19l1769,122r14,3l1795,129r15,5l1822,139r9,7l1834,146r,l1834,149r16,12l1853,163r,l1855,165r15,20l1877,197r7,12l1889,223r2,12l1894,249r,471l1891,734r-5,12l1882,761r-5,12l1870,780r,2l1870,782r-3,3l1855,801r-2,l1853,804r-3,l1834,818r-3,3l1831,821r,l1819,828r-12,5l1793,837r-12,5l1766,842r-14,3l1272,845r-14,-3l1243,840r-12,-3l1217,833r-12,-8l1193,818r-17,-14l1174,801r,l1171,801r-12,-16l1157,782r,l1157,780r-7,-10l1142,756r-2,-12l1135,729r-2,-12l1133,247r2,-14l1140,221r5,-15l1150,194r9,-12l1171,165r3,-2l1176,163r,-2l1195,146r12,-7l1219,132r15,-3l1248,125r12,-3l1754,122xe" filled="f" strokeweight=".12pt">
              <v:stroke joinstyle="round"/>
              <v:formulas/>
              <v:path arrowok="t" o:connecttype="segments"/>
            </v:shape>
            <v:shape id="_x0000_s1660" type="#_x0000_t75" style="position:absolute;left:1317;top:273;width:358;height:375">
              <v:imagedata r:id="rId8" o:title=""/>
            </v:shape>
            <w10:wrap anchorx="page"/>
          </v:group>
        </w:pict>
      </w:r>
      <w:r w:rsidR="00FA2328" w:rsidRPr="00F84137">
        <w:rPr>
          <w:i/>
          <w:lang w:val="ru-RU"/>
        </w:rPr>
        <w:t>Краще використання ресурсів передбачає таку організацію державного регулюван- ня, що дає змогу знизити витрати в процесі певної діяльності, тобто зменшити логістичні витрати як у виробництві, так і в розподілі. Прямим наслідком цього є зниження ціни товару й супутніх послуг.</w:t>
      </w:r>
    </w:p>
    <w:p w:rsidR="00BF5493" w:rsidRPr="00F84137" w:rsidRDefault="00BF5493">
      <w:pPr>
        <w:pStyle w:val="a3"/>
        <w:spacing w:before="7"/>
        <w:ind w:left="0" w:firstLine="0"/>
        <w:rPr>
          <w:i/>
          <w:sz w:val="23"/>
          <w:lang w:val="ru-RU"/>
        </w:rPr>
      </w:pPr>
    </w:p>
    <w:p w:rsidR="00BF5493" w:rsidRPr="00F84137" w:rsidRDefault="00C65C46">
      <w:pPr>
        <w:spacing w:before="1" w:line="249" w:lineRule="auto"/>
        <w:ind w:left="1347" w:right="694"/>
        <w:jc w:val="both"/>
        <w:rPr>
          <w:i/>
          <w:lang w:val="ru-RU"/>
        </w:rPr>
      </w:pPr>
      <w:r w:rsidRPr="00C65C46">
        <w:pict>
          <v:shape id="_x0000_s1658" type="#_x0000_t202" style="position:absolute;left:0;text-align:left;margin-left:71.5pt;margin-top:1.8pt;width:6.55pt;height:22.4pt;z-index:-251273216;mso-position-horizontal-relative:page" filled="f" stroked="f">
            <v:textbox inset="0,0,0,0">
              <w:txbxContent>
                <w:p w:rsidR="00BF5493" w:rsidRDefault="00FA2328">
                  <w:pPr>
                    <w:spacing w:line="448" w:lineRule="exact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w w:val="98"/>
                      <w:sz w:val="40"/>
                    </w:rPr>
                    <w:t>!</w:t>
                  </w:r>
                </w:p>
              </w:txbxContent>
            </v:textbox>
            <w10:wrap anchorx="page"/>
          </v:shape>
        </w:pict>
      </w:r>
      <w:r w:rsidR="00FA2328" w:rsidRPr="00F84137">
        <w:rPr>
          <w:i/>
          <w:lang w:val="ru-RU"/>
        </w:rPr>
        <w:t>Ефективність державного регулювання виявляється в кращому задоволенні вимог споживачів до якості як товару, так і послуг.</w:t>
      </w:r>
    </w:p>
    <w:p w:rsidR="00BF5493" w:rsidRPr="00F84137" w:rsidRDefault="00BF5493">
      <w:pPr>
        <w:pStyle w:val="a3"/>
        <w:spacing w:before="8"/>
        <w:ind w:left="0" w:firstLine="0"/>
        <w:rPr>
          <w:i/>
          <w:sz w:val="14"/>
          <w:lang w:val="ru-RU"/>
        </w:rPr>
      </w:pPr>
    </w:p>
    <w:p w:rsidR="00BF5493" w:rsidRPr="00F84137" w:rsidRDefault="00FA2328">
      <w:pPr>
        <w:pStyle w:val="a3"/>
        <w:spacing w:before="94" w:line="235" w:lineRule="auto"/>
        <w:ind w:left="215" w:right="123"/>
        <w:jc w:val="both"/>
        <w:rPr>
          <w:lang w:val="ru-RU"/>
        </w:rPr>
      </w:pPr>
      <w:r w:rsidRPr="00F84137">
        <w:rPr>
          <w:spacing w:val="-4"/>
          <w:lang w:val="ru-RU"/>
        </w:rPr>
        <w:t xml:space="preserve">На </w:t>
      </w:r>
      <w:r w:rsidRPr="00F84137">
        <w:rPr>
          <w:spacing w:val="-9"/>
          <w:lang w:val="ru-RU"/>
        </w:rPr>
        <w:t xml:space="preserve">Заході </w:t>
      </w:r>
      <w:r w:rsidRPr="00F84137">
        <w:rPr>
          <w:spacing w:val="-8"/>
          <w:lang w:val="ru-RU"/>
        </w:rPr>
        <w:t xml:space="preserve">ефективність </w:t>
      </w:r>
      <w:r w:rsidRPr="00F84137">
        <w:rPr>
          <w:spacing w:val="-7"/>
          <w:lang w:val="ru-RU"/>
        </w:rPr>
        <w:t xml:space="preserve">стосовно </w:t>
      </w:r>
      <w:r w:rsidRPr="00F84137">
        <w:rPr>
          <w:spacing w:val="-8"/>
          <w:lang w:val="ru-RU"/>
        </w:rPr>
        <w:t xml:space="preserve">логістики </w:t>
      </w:r>
      <w:r w:rsidRPr="00F84137">
        <w:rPr>
          <w:spacing w:val="-7"/>
          <w:lang w:val="ru-RU"/>
        </w:rPr>
        <w:t xml:space="preserve">часто </w:t>
      </w:r>
      <w:r w:rsidRPr="00F84137">
        <w:rPr>
          <w:spacing w:val="-9"/>
          <w:lang w:val="ru-RU"/>
        </w:rPr>
        <w:t xml:space="preserve">визначають </w:t>
      </w:r>
      <w:r w:rsidRPr="00F84137">
        <w:rPr>
          <w:spacing w:val="-4"/>
          <w:lang w:val="ru-RU"/>
        </w:rPr>
        <w:t xml:space="preserve">як </w:t>
      </w:r>
      <w:r w:rsidRPr="00F84137">
        <w:rPr>
          <w:spacing w:val="-7"/>
          <w:lang w:val="ru-RU"/>
        </w:rPr>
        <w:t>“</w:t>
      </w:r>
      <w:r>
        <w:rPr>
          <w:i/>
          <w:spacing w:val="-7"/>
        </w:rPr>
        <w:t>key</w:t>
      </w:r>
      <w:r w:rsidRPr="00F84137">
        <w:rPr>
          <w:i/>
          <w:spacing w:val="-7"/>
          <w:lang w:val="ru-RU"/>
        </w:rPr>
        <w:t xml:space="preserve"> </w:t>
      </w:r>
      <w:r>
        <w:rPr>
          <w:i/>
          <w:spacing w:val="-9"/>
        </w:rPr>
        <w:t>result</w:t>
      </w:r>
      <w:r w:rsidRPr="00F84137">
        <w:rPr>
          <w:i/>
          <w:spacing w:val="-9"/>
          <w:lang w:val="ru-RU"/>
        </w:rPr>
        <w:t xml:space="preserve"> </w:t>
      </w:r>
      <w:r>
        <w:rPr>
          <w:i/>
          <w:spacing w:val="-9"/>
        </w:rPr>
        <w:t>areas</w:t>
      </w:r>
      <w:r w:rsidRPr="00F84137">
        <w:rPr>
          <w:spacing w:val="-9"/>
          <w:lang w:val="ru-RU"/>
        </w:rPr>
        <w:t xml:space="preserve">” </w:t>
      </w:r>
      <w:r w:rsidRPr="00F84137">
        <w:rPr>
          <w:spacing w:val="-7"/>
          <w:lang w:val="ru-RU"/>
        </w:rPr>
        <w:t>(</w:t>
      </w:r>
      <w:r>
        <w:rPr>
          <w:spacing w:val="-7"/>
        </w:rPr>
        <w:t>KRAs</w:t>
      </w:r>
      <w:r w:rsidRPr="00F84137">
        <w:rPr>
          <w:spacing w:val="-7"/>
          <w:lang w:val="ru-RU"/>
        </w:rPr>
        <w:t xml:space="preserve">) “об- ласті </w:t>
      </w:r>
      <w:r w:rsidRPr="00F84137">
        <w:rPr>
          <w:spacing w:val="-9"/>
          <w:lang w:val="ru-RU"/>
        </w:rPr>
        <w:t xml:space="preserve">ключових </w:t>
      </w:r>
      <w:r w:rsidRPr="00F84137">
        <w:rPr>
          <w:spacing w:val="-10"/>
          <w:lang w:val="ru-RU"/>
        </w:rPr>
        <w:t xml:space="preserve">результатів”: </w:t>
      </w:r>
      <w:r w:rsidRPr="00F84137">
        <w:rPr>
          <w:spacing w:val="-8"/>
          <w:lang w:val="ru-RU"/>
        </w:rPr>
        <w:t xml:space="preserve">гарантована </w:t>
      </w:r>
      <w:r w:rsidRPr="00F84137">
        <w:rPr>
          <w:spacing w:val="-7"/>
          <w:lang w:val="ru-RU"/>
        </w:rPr>
        <w:t xml:space="preserve">якість </w:t>
      </w:r>
      <w:r w:rsidRPr="00F84137">
        <w:rPr>
          <w:spacing w:val="-13"/>
          <w:lang w:val="ru-RU"/>
        </w:rPr>
        <w:t xml:space="preserve">продукту, </w:t>
      </w:r>
      <w:r w:rsidRPr="00F84137">
        <w:rPr>
          <w:spacing w:val="-8"/>
          <w:lang w:val="ru-RU"/>
        </w:rPr>
        <w:t xml:space="preserve">наявність </w:t>
      </w:r>
      <w:r w:rsidRPr="00F84137">
        <w:rPr>
          <w:spacing w:val="-9"/>
          <w:lang w:val="ru-RU"/>
        </w:rPr>
        <w:t xml:space="preserve">необхідного </w:t>
      </w:r>
      <w:r w:rsidRPr="00F84137">
        <w:rPr>
          <w:spacing w:val="-8"/>
          <w:lang w:val="ru-RU"/>
        </w:rPr>
        <w:t xml:space="preserve">запасу </w:t>
      </w:r>
      <w:r w:rsidRPr="00F84137">
        <w:rPr>
          <w:spacing w:val="-10"/>
          <w:lang w:val="ru-RU"/>
        </w:rPr>
        <w:t xml:space="preserve">продукту </w:t>
      </w:r>
      <w:r w:rsidRPr="00F84137">
        <w:rPr>
          <w:lang w:val="ru-RU"/>
        </w:rPr>
        <w:t xml:space="preserve">в </w:t>
      </w:r>
      <w:r w:rsidRPr="00F84137">
        <w:rPr>
          <w:spacing w:val="-8"/>
          <w:lang w:val="ru-RU"/>
        </w:rPr>
        <w:t xml:space="preserve">потрібному </w:t>
      </w:r>
      <w:r w:rsidRPr="00F84137">
        <w:rPr>
          <w:spacing w:val="-7"/>
          <w:lang w:val="ru-RU"/>
        </w:rPr>
        <w:t xml:space="preserve">місці, </w:t>
      </w:r>
      <w:r w:rsidRPr="00F84137">
        <w:rPr>
          <w:spacing w:val="-6"/>
          <w:lang w:val="ru-RU"/>
        </w:rPr>
        <w:t xml:space="preserve">час </w:t>
      </w:r>
      <w:r w:rsidRPr="00F84137">
        <w:rPr>
          <w:spacing w:val="-9"/>
          <w:lang w:val="ru-RU"/>
        </w:rPr>
        <w:t xml:space="preserve">виконання </w:t>
      </w:r>
      <w:r w:rsidRPr="00F84137">
        <w:rPr>
          <w:spacing w:val="-8"/>
          <w:lang w:val="ru-RU"/>
        </w:rPr>
        <w:t xml:space="preserve">замовлення, зручність, </w:t>
      </w:r>
      <w:r w:rsidRPr="00F84137">
        <w:rPr>
          <w:spacing w:val="-7"/>
          <w:lang w:val="ru-RU"/>
        </w:rPr>
        <w:t xml:space="preserve">сервіс, інновації, позиція </w:t>
      </w:r>
      <w:r w:rsidRPr="00F84137">
        <w:rPr>
          <w:spacing w:val="-4"/>
          <w:lang w:val="ru-RU"/>
        </w:rPr>
        <w:t xml:space="preserve">на </w:t>
      </w:r>
      <w:r w:rsidRPr="00F84137">
        <w:rPr>
          <w:spacing w:val="-7"/>
          <w:lang w:val="ru-RU"/>
        </w:rPr>
        <w:t xml:space="preserve">ринку </w:t>
      </w:r>
      <w:r w:rsidRPr="00F84137">
        <w:rPr>
          <w:spacing w:val="-8"/>
          <w:lang w:val="ru-RU"/>
        </w:rPr>
        <w:t>(імідж).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Диференціація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стосовно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логістичного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державного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регулювання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означає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збільшення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 xml:space="preserve">част- ки міжнародного ринку за </w:t>
      </w:r>
      <w:r w:rsidRPr="00F84137">
        <w:rPr>
          <w:spacing w:val="-3"/>
          <w:lang w:val="ru-RU"/>
        </w:rPr>
        <w:t xml:space="preserve">рахунок виняткового </w:t>
      </w:r>
      <w:r w:rsidRPr="00F84137">
        <w:rPr>
          <w:lang w:val="ru-RU"/>
        </w:rPr>
        <w:t>логістичного</w:t>
      </w:r>
      <w:r w:rsidRPr="00F84137">
        <w:rPr>
          <w:spacing w:val="14"/>
          <w:lang w:val="ru-RU"/>
        </w:rPr>
        <w:t xml:space="preserve"> </w:t>
      </w:r>
      <w:r w:rsidRPr="00F84137">
        <w:rPr>
          <w:spacing w:val="-5"/>
          <w:lang w:val="ru-RU"/>
        </w:rPr>
        <w:t>сервісу.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140" w:right="1000" w:bottom="1380" w:left="920" w:header="0" w:footer="1192" w:gutter="0"/>
          <w:cols w:space="720"/>
        </w:sectPr>
      </w:pPr>
    </w:p>
    <w:p w:rsidR="00BF5493" w:rsidRPr="00F84137" w:rsidRDefault="00FA2328">
      <w:pPr>
        <w:pStyle w:val="a3"/>
        <w:spacing w:before="77" w:line="232" w:lineRule="auto"/>
        <w:ind w:right="126"/>
        <w:jc w:val="both"/>
        <w:rPr>
          <w:lang w:val="ru-RU"/>
        </w:rPr>
      </w:pPr>
      <w:r w:rsidRPr="00F84137">
        <w:rPr>
          <w:spacing w:val="-3"/>
          <w:lang w:val="ru-RU"/>
        </w:rPr>
        <w:lastRenderedPageBreak/>
        <w:t>Розглядаючи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проблему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>якості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державному</w:t>
      </w:r>
      <w:r w:rsidRPr="00F84137">
        <w:rPr>
          <w:spacing w:val="-29"/>
          <w:lang w:val="ru-RU"/>
        </w:rPr>
        <w:t xml:space="preserve"> </w:t>
      </w:r>
      <w:r w:rsidRPr="00F84137">
        <w:rPr>
          <w:lang w:val="ru-RU"/>
        </w:rPr>
        <w:t>регулюванні,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слід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спинитись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еволюції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 xml:space="preserve">кон- </w:t>
      </w:r>
      <w:r w:rsidRPr="00F84137">
        <w:rPr>
          <w:lang w:val="ru-RU"/>
        </w:rPr>
        <w:t xml:space="preserve">цепції якості, з </w:t>
      </w:r>
      <w:r w:rsidRPr="00F84137">
        <w:rPr>
          <w:spacing w:val="-3"/>
          <w:lang w:val="ru-RU"/>
        </w:rPr>
        <w:t xml:space="preserve">якою </w:t>
      </w:r>
      <w:r w:rsidRPr="00F84137">
        <w:rPr>
          <w:lang w:val="ru-RU"/>
        </w:rPr>
        <w:t>тісно пов’язана еволюція забезпечення певної</w:t>
      </w:r>
      <w:r w:rsidRPr="00F84137">
        <w:rPr>
          <w:spacing w:val="11"/>
          <w:lang w:val="ru-RU"/>
        </w:rPr>
        <w:t xml:space="preserve"> </w:t>
      </w:r>
      <w:r w:rsidRPr="00F84137">
        <w:rPr>
          <w:lang w:val="ru-RU"/>
        </w:rPr>
        <w:t>діяльності.</w:t>
      </w:r>
    </w:p>
    <w:p w:rsidR="00BF5493" w:rsidRPr="00F84137" w:rsidRDefault="00FA2328">
      <w:pPr>
        <w:pStyle w:val="a3"/>
        <w:spacing w:before="2" w:line="235" w:lineRule="auto"/>
        <w:ind w:right="119"/>
        <w:jc w:val="both"/>
        <w:rPr>
          <w:lang w:val="ru-RU"/>
        </w:rPr>
      </w:pPr>
      <w:r w:rsidRPr="00F84137">
        <w:rPr>
          <w:lang w:val="ru-RU"/>
        </w:rPr>
        <w:t>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післявоєнні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роки,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4"/>
          <w:lang w:val="ru-RU"/>
        </w:rPr>
        <w:t>коли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світовий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ринок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товарів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послуг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став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найбільш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конкурентним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в </w:t>
      </w:r>
      <w:r w:rsidRPr="00F84137">
        <w:rPr>
          <w:spacing w:val="-3"/>
          <w:lang w:val="ru-RU"/>
        </w:rPr>
        <w:t>споживача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з’явилася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можливість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дуже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широкого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6"/>
          <w:lang w:val="ru-RU"/>
        </w:rPr>
        <w:t>вибору,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дедалі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більша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увага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приділялася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якості вироблених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товарів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5"/>
          <w:lang w:val="ru-RU"/>
        </w:rPr>
        <w:t>послуг.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Вишукувалися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все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нові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форми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контролю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якості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готової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 xml:space="preserve">продукції на різних стадіях її виробництва. На підприємствах організовувалися і потім постійно розши- рювалися відділи контролю якості. Цей етап в еволюції концепції якості називають </w:t>
      </w:r>
      <w:r>
        <w:t>Quality</w:t>
      </w:r>
      <w:r w:rsidRPr="00F84137">
        <w:rPr>
          <w:lang w:val="ru-RU"/>
        </w:rPr>
        <w:t xml:space="preserve"> </w:t>
      </w:r>
      <w:r>
        <w:t>Control</w:t>
      </w:r>
      <w:r w:rsidRPr="00F84137">
        <w:rPr>
          <w:lang w:val="ru-RU"/>
        </w:rPr>
        <w:t xml:space="preserve"> (</w:t>
      </w:r>
      <w:r>
        <w:t>QC</w:t>
      </w:r>
      <w:r w:rsidRPr="00F84137">
        <w:rPr>
          <w:lang w:val="ru-RU"/>
        </w:rPr>
        <w:t xml:space="preserve">). Наступними етапами стали: </w:t>
      </w:r>
      <w:r>
        <w:t>QA</w:t>
      </w:r>
      <w:r w:rsidRPr="00F84137">
        <w:rPr>
          <w:lang w:val="ru-RU"/>
        </w:rPr>
        <w:t xml:space="preserve"> (</w:t>
      </w:r>
      <w:r>
        <w:t>Quality</w:t>
      </w:r>
      <w:r w:rsidRPr="00F84137">
        <w:rPr>
          <w:lang w:val="ru-RU"/>
        </w:rPr>
        <w:t xml:space="preserve"> </w:t>
      </w:r>
      <w:r>
        <w:t>Assurance</w:t>
      </w:r>
      <w:r w:rsidRPr="00F84137">
        <w:rPr>
          <w:lang w:val="ru-RU"/>
        </w:rPr>
        <w:t xml:space="preserve">), </w:t>
      </w:r>
      <w:r>
        <w:t>TQM</w:t>
      </w:r>
      <w:r w:rsidRPr="00F84137">
        <w:rPr>
          <w:lang w:val="ru-RU"/>
        </w:rPr>
        <w:t xml:space="preserve"> (табл.</w:t>
      </w:r>
      <w:r w:rsidRPr="00F84137">
        <w:rPr>
          <w:spacing w:val="-39"/>
          <w:lang w:val="ru-RU"/>
        </w:rPr>
        <w:t xml:space="preserve"> </w:t>
      </w:r>
      <w:r w:rsidRPr="00F84137">
        <w:rPr>
          <w:lang w:val="ru-RU"/>
        </w:rPr>
        <w:t>12.3).</w:t>
      </w:r>
    </w:p>
    <w:p w:rsidR="00BF5493" w:rsidRPr="00F84137" w:rsidRDefault="00BF5493">
      <w:pPr>
        <w:pStyle w:val="a3"/>
        <w:spacing w:before="11"/>
        <w:ind w:left="0" w:firstLine="0"/>
        <w:rPr>
          <w:sz w:val="23"/>
          <w:lang w:val="ru-RU"/>
        </w:rPr>
      </w:pPr>
    </w:p>
    <w:p w:rsidR="00BF5493" w:rsidRPr="00F84137" w:rsidRDefault="00C65C46">
      <w:pPr>
        <w:spacing w:line="249" w:lineRule="auto"/>
        <w:ind w:left="1345" w:right="695"/>
        <w:jc w:val="both"/>
        <w:rPr>
          <w:i/>
          <w:lang w:val="ru-RU"/>
        </w:rPr>
      </w:pPr>
      <w:r w:rsidRPr="00C65C46">
        <w:pict>
          <v:group id="_x0000_s1654" style="position:absolute;left:0;text-align:left;margin-left:56.6pt;margin-top:1.7pt;width:42.4pt;height:46.8pt;z-index:251857920;mso-position-horizontal-relative:page" coordorigin="1132,34" coordsize="848,936">
            <v:shape id="_x0000_s1657" style="position:absolute;left:1132;top:35;width:845;height:934" coordorigin="1133,35" coordsize="845,934" o:spt="100" adj="0,,0" path="m1882,954r-653,l1246,969r621,l1882,954xm1246,52r-34,l1181,83r-17,l1164,100r-14,17l1150,131r-17,17l1133,856r17,17l1150,889r14,15l1164,921r17,l1198,937r14,17l1246,954r-17,-17l1212,937r-14,-16l1181,904r,-15l1164,889r,-16l1150,856r,-708l1164,131r17,-14l1181,100r17,l1198,83r14,-17l1229,66r17,-14xm1930,921r-15,l1898,937r-16,l1867,954r48,l1930,937r,-16xm1246,904r-34,l1246,937r621,l1882,921r-636,l1246,904xm1898,904r-16,l1867,921r31,l1898,904xm1930,66r-32,l1915,83r15,17l1946,117r,14l1963,148r,708l1946,873r,16l1930,904r,17l1946,921r,-17l1963,889r,-16l1978,856r,-708l1963,131r,-31l1946,100,1930,83r,-17xm1229,100r-31,l1198,117r-17,l1181,148r-17,l1164,856r17,l1181,889r17,l1198,904r31,l1212,889r-14,-16l1198,856r-17,-15l1181,165r17,-17l1198,131r31,-31xm1915,889r-17,l1898,904r17,l1915,889xm1930,117r-15,l1915,131r15,17l1930,856r-15,17l1915,889r15,l1930,873r16,-17l1946,148r-16,-17l1930,117xm1915,100r-17,l1898,117r17,l1915,100xm1260,83r-48,l1212,100r34,l1260,83xm1898,83r-31,l1882,100r16,l1898,83xm1867,66r-607,l1246,83r621,l1867,66xm1898,52r-31,l1882,66r33,l1898,52xm1867,35r-621,l1229,52r653,l1867,35xe" fillcolor="black" stroked="f">
              <v:stroke joinstyle="round"/>
              <v:formulas/>
              <v:path arrowok="t" o:connecttype="segments"/>
            </v:shape>
            <v:shape id="_x0000_s1656" style="position:absolute;left:1132;top:35;width:845;height:934" coordorigin="1133,35" coordsize="845,934" o:spt="100" adj="0,,0" path="m1294,83r-34,l1246,100r-17,l1212,117r-14,14l1198,148r-17,17l1181,841r17,15l1198,873r14,16l1229,904r17,l1246,921r14,l1867,921r15,-17l1898,904r,-15l1915,889r,-16l1930,856r,-708l1915,131r,-14l1898,117r,-17l1882,100,1867,83r-573,m1819,66r48,l1867,83r31,l1898,100r17,l1915,117r15,l1930,131r16,17l1946,856r-16,17l1930,889r-15,l1915,904r-17,l1898,921r-16,l1867,937r-621,l1229,921r-17,-17l1198,904r,-15l1181,889r,-16l1181,856r-17,l1164,148r17,l1181,117r17,l1198,100r14,l1212,83r17,l1246,83r14,-17l1819,66m1294,52r-48,l1229,66r-17,l1198,83r,17l1181,100r,17l1164,131r-14,17l1150,856r14,17l1164,889r17,l1181,904r17,17l1212,937r17,l1246,954r621,l1882,937r16,l1915,921r15,l1930,904r16,-15l1946,873r17,-17l1963,148r-17,-17l1946,117r-16,-17l1915,83,1898,66r-16,l1867,52r-573,m1819,35r48,l1882,52r16,l1915,66r15,l1930,83r16,17l1963,100r,17l1963,131r15,17l1978,856r-15,17l1963,889r-17,15l1946,921r-16,l1930,937r-15,17l1882,954r-15,15l1246,969r-17,-15l1212,954r-14,-17l1181,921r-17,l1164,904r-14,-15l1150,873r-17,-17l1133,148r17,-17l1150,117r14,-17l1164,83r17,l1198,66r14,-14l1229,52r17,-17l1819,35xe" filled="f" strokeweight=".12pt">
              <v:stroke joinstyle="round"/>
              <v:formulas/>
              <v:path arrowok="t" o:connecttype="segments"/>
            </v:shape>
            <v:shape id="_x0000_s1655" type="#_x0000_t75" style="position:absolute;left:1324;top:164;width:478;height:483">
              <v:imagedata r:id="rId14" o:title=""/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Як </w:t>
      </w:r>
      <w:r w:rsidR="00FA2328" w:rsidRPr="00F84137">
        <w:rPr>
          <w:i/>
          <w:spacing w:val="-4"/>
          <w:lang w:val="ru-RU"/>
        </w:rPr>
        <w:t xml:space="preserve">відомо, приблизно </w:t>
      </w:r>
      <w:r w:rsidR="00FA2328" w:rsidRPr="00F84137">
        <w:rPr>
          <w:i/>
          <w:lang w:val="ru-RU"/>
        </w:rPr>
        <w:t xml:space="preserve">до </w:t>
      </w:r>
      <w:r w:rsidR="00FA2328" w:rsidRPr="00F84137">
        <w:rPr>
          <w:i/>
          <w:spacing w:val="-3"/>
          <w:lang w:val="ru-RU"/>
        </w:rPr>
        <w:t xml:space="preserve">1970-х </w:t>
      </w:r>
      <w:r w:rsidR="00FA2328" w:rsidRPr="00F84137">
        <w:rPr>
          <w:i/>
          <w:lang w:val="ru-RU"/>
        </w:rPr>
        <w:t xml:space="preserve">рр. у </w:t>
      </w:r>
      <w:r w:rsidR="00FA2328" w:rsidRPr="00F84137">
        <w:rPr>
          <w:i/>
          <w:spacing w:val="-3"/>
          <w:lang w:val="ru-RU"/>
        </w:rPr>
        <w:t xml:space="preserve">міжнародну </w:t>
      </w:r>
      <w:r w:rsidR="00FA2328" w:rsidRPr="00F84137">
        <w:rPr>
          <w:i/>
          <w:spacing w:val="-4"/>
          <w:lang w:val="ru-RU"/>
        </w:rPr>
        <w:t xml:space="preserve">боротьбу </w:t>
      </w:r>
      <w:r w:rsidR="00FA2328" w:rsidRPr="00F84137">
        <w:rPr>
          <w:i/>
          <w:lang w:val="ru-RU"/>
        </w:rPr>
        <w:t xml:space="preserve">за </w:t>
      </w:r>
      <w:r w:rsidR="00FA2328" w:rsidRPr="00F84137">
        <w:rPr>
          <w:i/>
          <w:spacing w:val="-3"/>
          <w:lang w:val="ru-RU"/>
        </w:rPr>
        <w:t xml:space="preserve">ринки, </w:t>
      </w:r>
      <w:r w:rsidR="00FA2328" w:rsidRPr="00F84137">
        <w:rPr>
          <w:i/>
          <w:lang w:val="ru-RU"/>
        </w:rPr>
        <w:t xml:space="preserve">що </w:t>
      </w:r>
      <w:r w:rsidR="00FA2328" w:rsidRPr="00F84137">
        <w:rPr>
          <w:i/>
          <w:spacing w:val="-3"/>
          <w:lang w:val="ru-RU"/>
        </w:rPr>
        <w:t xml:space="preserve">традиційно належали західним </w:t>
      </w:r>
      <w:r w:rsidR="00FA2328" w:rsidRPr="00F84137">
        <w:rPr>
          <w:i/>
          <w:spacing w:val="-4"/>
          <w:lang w:val="ru-RU"/>
        </w:rPr>
        <w:t xml:space="preserve">компаніям, </w:t>
      </w:r>
      <w:r w:rsidR="00FA2328" w:rsidRPr="00F84137">
        <w:rPr>
          <w:i/>
          <w:spacing w:val="-3"/>
          <w:lang w:val="ru-RU"/>
        </w:rPr>
        <w:t xml:space="preserve">успішно </w:t>
      </w:r>
      <w:r w:rsidR="00FA2328" w:rsidRPr="00F84137">
        <w:rPr>
          <w:i/>
          <w:spacing w:val="-4"/>
          <w:lang w:val="ru-RU"/>
        </w:rPr>
        <w:t xml:space="preserve">вступили </w:t>
      </w:r>
      <w:r w:rsidR="00FA2328" w:rsidRPr="00F84137">
        <w:rPr>
          <w:i/>
          <w:spacing w:val="-3"/>
          <w:lang w:val="ru-RU"/>
        </w:rPr>
        <w:t xml:space="preserve">японські </w:t>
      </w:r>
      <w:r w:rsidR="00FA2328" w:rsidRPr="00F84137">
        <w:rPr>
          <w:i/>
          <w:spacing w:val="-4"/>
          <w:lang w:val="ru-RU"/>
        </w:rPr>
        <w:t xml:space="preserve">фірми. </w:t>
      </w:r>
      <w:r w:rsidR="00FA2328" w:rsidRPr="00F84137">
        <w:rPr>
          <w:i/>
          <w:lang w:val="ru-RU"/>
        </w:rPr>
        <w:t xml:space="preserve">Цей </w:t>
      </w:r>
      <w:r w:rsidR="00FA2328" w:rsidRPr="00F84137">
        <w:rPr>
          <w:i/>
          <w:spacing w:val="-3"/>
          <w:lang w:val="ru-RU"/>
        </w:rPr>
        <w:t xml:space="preserve">успіх </w:t>
      </w:r>
      <w:r w:rsidR="00FA2328" w:rsidRPr="00F84137">
        <w:rPr>
          <w:i/>
          <w:lang w:val="ru-RU"/>
        </w:rPr>
        <w:t xml:space="preserve">багато в </w:t>
      </w:r>
      <w:r w:rsidR="00FA2328" w:rsidRPr="00F84137">
        <w:rPr>
          <w:i/>
          <w:spacing w:val="-7"/>
          <w:lang w:val="ru-RU"/>
        </w:rPr>
        <w:t>чому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був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зумовлений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spacing w:val="-7"/>
          <w:lang w:val="ru-RU"/>
        </w:rPr>
        <w:t>високою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якістю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японських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товарів.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Видатні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досягнення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19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 xml:space="preserve">підтримці </w:t>
      </w:r>
      <w:r w:rsidR="00FA2328" w:rsidRPr="00F84137">
        <w:rPr>
          <w:i/>
          <w:spacing w:val="-3"/>
          <w:lang w:val="ru-RU"/>
        </w:rPr>
        <w:t xml:space="preserve">стандартів </w:t>
      </w:r>
      <w:r w:rsidR="00FA2328" w:rsidRPr="00F84137">
        <w:rPr>
          <w:i/>
          <w:spacing w:val="-5"/>
          <w:lang w:val="ru-RU"/>
        </w:rPr>
        <w:t xml:space="preserve">високої </w:t>
      </w:r>
      <w:r w:rsidR="00FA2328" w:rsidRPr="00F84137">
        <w:rPr>
          <w:i/>
          <w:spacing w:val="-4"/>
          <w:lang w:val="ru-RU"/>
        </w:rPr>
        <w:t xml:space="preserve">якості </w:t>
      </w:r>
      <w:r w:rsidR="00FA2328" w:rsidRPr="00F84137">
        <w:rPr>
          <w:i/>
          <w:spacing w:val="-3"/>
          <w:lang w:val="ru-RU"/>
        </w:rPr>
        <w:t xml:space="preserve">продукції японських </w:t>
      </w:r>
      <w:r w:rsidR="00FA2328" w:rsidRPr="00F84137">
        <w:rPr>
          <w:i/>
          <w:spacing w:val="-5"/>
          <w:lang w:val="ru-RU"/>
        </w:rPr>
        <w:t xml:space="preserve">фірм </w:t>
      </w:r>
      <w:r w:rsidR="00FA2328" w:rsidRPr="00F84137">
        <w:rPr>
          <w:i/>
          <w:spacing w:val="-3"/>
          <w:lang w:val="ru-RU"/>
        </w:rPr>
        <w:t xml:space="preserve">пояснювалися </w:t>
      </w:r>
      <w:r w:rsidR="00FA2328" w:rsidRPr="00F84137">
        <w:rPr>
          <w:i/>
          <w:lang w:val="ru-RU"/>
        </w:rPr>
        <w:t xml:space="preserve">не </w:t>
      </w:r>
      <w:r w:rsidR="00FA2328" w:rsidRPr="00F84137">
        <w:rPr>
          <w:i/>
          <w:spacing w:val="-3"/>
          <w:lang w:val="ru-RU"/>
        </w:rPr>
        <w:t xml:space="preserve">тільки постій- </w:t>
      </w:r>
      <w:r w:rsidR="00FA2328" w:rsidRPr="00F84137">
        <w:rPr>
          <w:i/>
          <w:lang w:val="ru-RU"/>
        </w:rPr>
        <w:t xml:space="preserve">ним </w:t>
      </w:r>
      <w:r w:rsidR="00FA2328" w:rsidRPr="00F84137">
        <w:rPr>
          <w:i/>
          <w:spacing w:val="-3"/>
          <w:lang w:val="ru-RU"/>
        </w:rPr>
        <w:t xml:space="preserve">удосконаленням систем </w:t>
      </w:r>
      <w:r w:rsidR="00FA2328" w:rsidRPr="00F84137">
        <w:rPr>
          <w:i/>
          <w:spacing w:val="-4"/>
          <w:lang w:val="ru-RU"/>
        </w:rPr>
        <w:t xml:space="preserve">контролю якості, </w:t>
      </w:r>
      <w:r w:rsidR="00FA2328" w:rsidRPr="00F84137">
        <w:rPr>
          <w:i/>
          <w:lang w:val="ru-RU"/>
        </w:rPr>
        <w:t xml:space="preserve">а й </w:t>
      </w:r>
      <w:r w:rsidR="00FA2328" w:rsidRPr="00F84137">
        <w:rPr>
          <w:i/>
          <w:spacing w:val="-4"/>
          <w:lang w:val="ru-RU"/>
        </w:rPr>
        <w:t xml:space="preserve">ефективним використанням </w:t>
      </w:r>
      <w:r w:rsidR="00FA2328" w:rsidRPr="00F84137">
        <w:rPr>
          <w:i/>
          <w:spacing w:val="-3"/>
          <w:lang w:val="ru-RU"/>
        </w:rPr>
        <w:t>прин- ципово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нового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підходу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до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управління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якістю,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своєрідною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ідеологією,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spacing w:val="-5"/>
          <w:lang w:val="ru-RU"/>
        </w:rPr>
        <w:t>якою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наскрізь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 xml:space="preserve">про- низаний весь логістичний </w:t>
      </w:r>
      <w:r w:rsidR="00FA2328" w:rsidRPr="00F84137">
        <w:rPr>
          <w:i/>
          <w:lang w:val="ru-RU"/>
        </w:rPr>
        <w:t xml:space="preserve">процес і за </w:t>
      </w:r>
      <w:r w:rsidR="00FA2328" w:rsidRPr="00F84137">
        <w:rPr>
          <w:i/>
          <w:spacing w:val="-4"/>
          <w:lang w:val="ru-RU"/>
        </w:rPr>
        <w:t xml:space="preserve">допомогою </w:t>
      </w:r>
      <w:r w:rsidR="00FA2328" w:rsidRPr="00F84137">
        <w:rPr>
          <w:i/>
          <w:spacing w:val="-5"/>
          <w:lang w:val="ru-RU"/>
        </w:rPr>
        <w:t xml:space="preserve">якої </w:t>
      </w:r>
      <w:r w:rsidR="00FA2328" w:rsidRPr="00F84137">
        <w:rPr>
          <w:i/>
          <w:spacing w:val="-3"/>
          <w:lang w:val="ru-RU"/>
        </w:rPr>
        <w:t>об’єднані всі його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складові.</w:t>
      </w:r>
    </w:p>
    <w:p w:rsidR="00BF5493" w:rsidRPr="00F84137" w:rsidRDefault="00BF5493">
      <w:pPr>
        <w:pStyle w:val="a3"/>
        <w:spacing w:before="11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72" w:lineRule="exact"/>
        <w:ind w:left="779" w:firstLine="0"/>
        <w:rPr>
          <w:lang w:val="ru-RU"/>
        </w:rPr>
      </w:pPr>
      <w:r w:rsidRPr="00F84137">
        <w:rPr>
          <w:lang w:val="ru-RU"/>
        </w:rPr>
        <w:t xml:space="preserve">Цей підхід дістав </w:t>
      </w:r>
      <w:r w:rsidRPr="00F84137">
        <w:rPr>
          <w:spacing w:val="-3"/>
          <w:lang w:val="ru-RU"/>
        </w:rPr>
        <w:t xml:space="preserve">назву </w:t>
      </w:r>
      <w:r>
        <w:t>TQM</w:t>
      </w:r>
      <w:r w:rsidRPr="00F84137">
        <w:rPr>
          <w:lang w:val="ru-RU"/>
        </w:rPr>
        <w:t xml:space="preserve"> (у Японії </w:t>
      </w:r>
      <w:r>
        <w:t>TQC</w:t>
      </w:r>
      <w:r w:rsidRPr="00F84137">
        <w:rPr>
          <w:lang w:val="ru-RU"/>
        </w:rPr>
        <w:t xml:space="preserve"> – </w:t>
      </w:r>
      <w:r>
        <w:rPr>
          <w:spacing w:val="-4"/>
        </w:rPr>
        <w:t>Total</w:t>
      </w:r>
      <w:r w:rsidRPr="00F84137">
        <w:rPr>
          <w:spacing w:val="-4"/>
          <w:lang w:val="ru-RU"/>
        </w:rPr>
        <w:t xml:space="preserve"> </w:t>
      </w:r>
      <w:r>
        <w:t>Quality</w:t>
      </w:r>
      <w:r w:rsidRPr="00F84137">
        <w:rPr>
          <w:lang w:val="ru-RU"/>
        </w:rPr>
        <w:t xml:space="preserve"> </w:t>
      </w:r>
      <w:r>
        <w:t>Control</w:t>
      </w:r>
      <w:r w:rsidRPr="00F84137">
        <w:rPr>
          <w:lang w:val="ru-RU"/>
        </w:rPr>
        <w:t>). Основоположниками</w:t>
      </w:r>
    </w:p>
    <w:p w:rsidR="00BF5493" w:rsidRPr="00F84137" w:rsidRDefault="00FA2328">
      <w:pPr>
        <w:pStyle w:val="a3"/>
        <w:spacing w:line="270" w:lineRule="exact"/>
        <w:ind w:firstLine="0"/>
        <w:rPr>
          <w:lang w:val="ru-RU"/>
        </w:rPr>
      </w:pPr>
      <w:r>
        <w:t>TQM</w:t>
      </w:r>
      <w:r w:rsidRPr="00F84137">
        <w:rPr>
          <w:lang w:val="ru-RU"/>
        </w:rPr>
        <w:t xml:space="preserve"> (</w:t>
      </w:r>
      <w:r>
        <w:t>TQC</w:t>
      </w:r>
      <w:r w:rsidRPr="00F84137">
        <w:rPr>
          <w:lang w:val="ru-RU"/>
        </w:rPr>
        <w:t>) вважаються Эдвард Демінг, Джозеф Юран, Пилип Кросбі й Каорі Ішікава.</w:t>
      </w:r>
    </w:p>
    <w:p w:rsidR="00BF5493" w:rsidRPr="00F84137" w:rsidRDefault="00FA2328">
      <w:pPr>
        <w:pStyle w:val="a3"/>
        <w:spacing w:before="4" w:line="232" w:lineRule="auto"/>
        <w:ind w:right="126"/>
        <w:jc w:val="both"/>
        <w:rPr>
          <w:lang w:val="ru-RU"/>
        </w:rPr>
      </w:pPr>
      <w:r w:rsidRPr="00F84137">
        <w:rPr>
          <w:lang w:val="ru-RU"/>
        </w:rPr>
        <w:t>Необхідно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зазначити,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стандартизація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процесів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діяльності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>продовжує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відігравати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важ- ливу роль у державному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регулюванні.</w:t>
      </w:r>
    </w:p>
    <w:p w:rsidR="00BF5493" w:rsidRPr="00F84137" w:rsidRDefault="00FA2328">
      <w:pPr>
        <w:pStyle w:val="a3"/>
        <w:spacing w:before="2"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більшості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розвинених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країн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світу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логістичні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активності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регламентуються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стандартами, встановленими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Міжнародною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організацією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стандартизації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1"/>
          <w:lang w:val="ru-RU"/>
        </w:rPr>
        <w:t xml:space="preserve"> </w:t>
      </w:r>
      <w:r>
        <w:t>ISO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викладеними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серії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стан- дартів </w:t>
      </w:r>
      <w:r>
        <w:t>ISO</w:t>
      </w:r>
      <w:r w:rsidRPr="00F84137">
        <w:rPr>
          <w:lang w:val="ru-RU"/>
        </w:rPr>
        <w:t xml:space="preserve"> 9000 та більш пізніх</w:t>
      </w:r>
      <w:r w:rsidRPr="00F84137">
        <w:rPr>
          <w:spacing w:val="4"/>
          <w:lang w:val="ru-RU"/>
        </w:rPr>
        <w:t xml:space="preserve"> </w:t>
      </w:r>
      <w:r w:rsidRPr="00F84137">
        <w:rPr>
          <w:lang w:val="ru-RU"/>
        </w:rPr>
        <w:t>серіях.</w:t>
      </w:r>
    </w:p>
    <w:p w:rsidR="00BF5493" w:rsidRPr="00F84137" w:rsidRDefault="00BF5493">
      <w:pPr>
        <w:pStyle w:val="a3"/>
        <w:spacing w:before="2"/>
        <w:ind w:left="0" w:firstLine="0"/>
        <w:rPr>
          <w:lang w:val="ru-RU"/>
        </w:rPr>
      </w:pPr>
    </w:p>
    <w:p w:rsidR="00BF5493" w:rsidRPr="00F84137" w:rsidRDefault="00C65C46">
      <w:pPr>
        <w:spacing w:before="1"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650" style="position:absolute;left:0;text-align:left;margin-left:56.45pt;margin-top:1.6pt;width:38.2pt;height:37.2pt;z-index:251858944;mso-position-horizontal-relative:page" coordorigin="1129,32" coordsize="764,744">
            <v:shape id="_x0000_s1653" style="position:absolute;left:1130;top:33;width:761;height:742" coordorigin="1130,34" coordsize="761,742" o:spt="100" adj="0,,0" path="m1764,34r-504,l1248,36r-14,2l1219,43r-24,15l1176,72r-2,2l1171,74r,3l1157,94r,2l1154,96r,2l1150,106r-8,14l1138,132r-5,14l1130,161r,485l1133,660r5,14l1140,686r7,15l1154,713r3,2l1171,732r,2l1174,734r2,3l1193,751r12,7l1217,763r14,7l1243,773r15,2l1762,775r28,-5l1802,766r15,-8l1823,756r-561,l1248,754r-12,-3l1226,746r-12,-4l1205,734r-17,-14l1186,720r-15,-17l1171,701r-7,-10l1159,679r-2,-9l1152,658r,-12l1150,631r,-456l1152,163r,-12l1157,139r2,-12l1166,118r5,-10l1171,106r15,-17l1188,89r17,-15l1217,67r9,-5l1238,58r24,-5l1822,53r-3,-3l1805,46r-12,-5l1778,36r-14,-2xm1822,53r-60,l1786,58r12,4l1807,67r12,7l1836,89r22,29l1862,130r5,9l1870,154r2,12l1872,646r-5,24l1862,682r-4,9l1850,703r-14,17l1807,742r-12,4l1786,751r-24,5l1823,756r6,-2l1848,737r5,-5l1865,715r9,-12l1879,689r7,-12l1891,648r,-485l1886,134r-4,-12l1867,98,1853,77r-5,-5l1831,60r-9,-7xm1769,74r-516,l1243,77r-19,9l1217,91r-17,12l1188,120r-5,7l1178,137r-7,29l1171,643r3,10l1176,665r2,9l1183,682r5,9l1200,706r17,14l1226,725r8,2l1243,732r10,2l1265,737r485,l1759,734r10,l1781,732r9,-5l1798,722r9,-4l1810,715r-550,l1250,713r-7,-3l1236,706r-7,-3l1214,691r-9,-12l1202,674r-4,-7l1195,658r-5,-15l1190,170r3,-9l1200,139r5,-9l1214,118r12,-10l1234,103r21,-7l1265,94r543,l1805,91r-7,-5l1778,77r-9,-3xm1808,94r-44,l1778,98r15,8l1807,118r10,12l1822,137r7,14l1831,158r,490l1826,662r-7,15l1807,691r-12,10l1790,706r-7,2l1774,713r-8,2l1810,715r12,-9l1836,689r5,-7l1843,672r5,-10l1850,653r,-10l1853,631r,-453l1850,166r,-10l1848,146r-14,-28l1822,103r-14,-9xm1747,72r-473,l1262,74r497,l1747,72xe" fillcolor="black" stroked="f">
              <v:stroke joinstyle="round"/>
              <v:formulas/>
              <v:path arrowok="t" o:connecttype="segments"/>
            </v:shape>
            <v:shape id="_x0000_s1652" style="position:absolute;left:1130;top:33;width:761;height:742" coordorigin="1130,34" coordsize="761,742" o:spt="100" adj="0,,0" path="m1274,94r-9,l1255,96r-7,2l1241,101r-7,2l1226,108r-12,10l1205,130r-5,9l1198,146r-3,8l1193,161r-3,9l1190,643r3,7l1195,658r3,9l1202,674r3,5l1214,691r15,12l1236,706r7,4l1250,713r10,2l1766,715r8,-2l1783,708r7,-2l1795,701r12,-10l1819,677r3,-5l1826,662r3,-7l1831,648r,-490l1829,151r-5,-9l1822,137r-5,-7l1807,118r-14,-12l1788,103r-10,-5l1771,96r-7,-2l1274,94m1747,72r12,2l1769,74r9,3l1788,82r10,4l1805,91r17,12l1834,118r4,9l1843,137r5,9l1850,156r,10l1853,178r,453l1850,643r,10l1848,662r-5,10l1841,682r-5,7l1822,706r-15,12l1798,722r-8,5l1781,732r-12,2l1759,734r-9,3l1265,737r-12,-3l1243,732r-9,-5l1226,725r-9,-5l1200,706r-12,-15l1183,682r-5,-8l1176,665r-2,-12l1171,643r,-477l1174,156r2,-10l1178,137r5,-10l1188,120r12,-17l1217,91r7,-5l1234,82r9,-5l1253,74r9,l1274,72r473,m1274,53r-12,l1250,55r-12,3l1226,62r-9,5l1205,74r-17,15l1186,89r,l1186,89r-15,17l1171,108r,l1171,108r-5,10l1159,127r-2,12l1152,151r,12l1150,175r,456l1152,646r,12l1157,670r2,9l1164,691r7,10l1171,703r,l1171,703r15,17l1188,720r,l1188,720r17,14l1214,742r12,4l1236,751r12,3l1262,756r500,l1774,754r12,-3l1795,746r12,-4l1817,734r19,-14l1836,720r,l1836,720r14,-17l1858,691r4,-9l1867,670r3,-12l1872,646r,-480l1870,154r-3,-15l1862,130r-4,-12l1850,108,1836,89r,l1836,89r,l1819,74r-12,-7l1798,62r-12,-4l1774,55r-12,-2l1274,53m1750,34r14,l1778,36r15,5l1805,46r14,4l1831,60r17,12l1850,74r,l1853,77r14,21l1874,110r8,12l1886,134r3,15l1891,163r,485l1889,662r-3,15l1879,689r-5,14l1865,715r-12,17l1850,734r,l1848,737r-19,17l1817,758r-15,8l1790,770r-14,3l1762,775r-504,l1243,773r-12,-3l1217,763r-12,-5l1193,751r-17,-14l1174,734r-3,l1171,732r-14,-17l1154,713r,l1154,713r-7,-12l1140,686r-2,-12l1133,660r-3,-14l1130,161r3,-15l1138,132r4,-12l1150,106r4,-8l1154,96r3,l1157,94r14,-17l1171,74r3,l1176,72r19,-14l1207,50r12,-7l1234,38r14,-2l1260,34r490,xe" filled="f" strokeweight=".12pt">
              <v:stroke joinstyle="round"/>
              <v:formulas/>
              <v:path arrowok="t" o:connecttype="segments"/>
            </v:shape>
            <v:shape id="_x0000_s1651" type="#_x0000_t202" style="position:absolute;left:1129;top:32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Варто мати на увазі, що </w:t>
      </w:r>
      <w:r w:rsidR="00FA2328">
        <w:rPr>
          <w:i/>
        </w:rPr>
        <w:t>ISO</w:t>
      </w:r>
      <w:r w:rsidR="00FA2328" w:rsidRPr="00F84137">
        <w:rPr>
          <w:i/>
          <w:lang w:val="ru-RU"/>
        </w:rPr>
        <w:t xml:space="preserve"> 9000 і </w:t>
      </w:r>
      <w:r w:rsidR="00FA2328">
        <w:rPr>
          <w:i/>
        </w:rPr>
        <w:t>TQM</w:t>
      </w:r>
      <w:r w:rsidR="00FA2328" w:rsidRPr="00F84137">
        <w:rPr>
          <w:i/>
          <w:lang w:val="ru-RU"/>
        </w:rPr>
        <w:t xml:space="preserve"> – це різні системи, перша з яких є серією стандартів, а друга – своєрідною філософією управління. Ці системи не виключа- ють одна одну, а діють паралельно, маючи загальну кінцеву мету: максимальне за- доволення потреб споживача якістю товару та послуг, причому саме такою якіс- тю, якої очікує споживач.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spacing w:val="-6"/>
          <w:lang w:val="ru-RU"/>
        </w:rPr>
        <w:t>Управління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якістю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4"/>
          <w:lang w:val="ru-RU"/>
        </w:rPr>
        <w:t>державному</w:t>
      </w:r>
      <w:r w:rsidRPr="00F84137">
        <w:rPr>
          <w:spacing w:val="-27"/>
          <w:lang w:val="ru-RU"/>
        </w:rPr>
        <w:t xml:space="preserve"> </w:t>
      </w:r>
      <w:r w:rsidRPr="00F84137">
        <w:rPr>
          <w:spacing w:val="-5"/>
          <w:lang w:val="ru-RU"/>
        </w:rPr>
        <w:t>регулюванні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певної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діяльності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можна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5"/>
          <w:lang w:val="ru-RU"/>
        </w:rPr>
        <w:t>розглядати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відносно кожної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логістичної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активності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чи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більш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загальному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плані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стосовно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якісних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показників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 xml:space="preserve">дер- </w:t>
      </w:r>
      <w:r w:rsidRPr="00F84137">
        <w:rPr>
          <w:spacing w:val="-4"/>
          <w:lang w:val="ru-RU"/>
        </w:rPr>
        <w:t>жавного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5"/>
          <w:lang w:val="ru-RU"/>
        </w:rPr>
        <w:t>регулювання,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5"/>
          <w:lang w:val="ru-RU"/>
        </w:rPr>
        <w:t>маючи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під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цим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5"/>
          <w:lang w:val="ru-RU"/>
        </w:rPr>
        <w:t>увазі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весь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спектр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5"/>
          <w:lang w:val="ru-RU"/>
        </w:rPr>
        <w:t>результативності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способів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 xml:space="preserve">механізмів, </w:t>
      </w:r>
      <w:r w:rsidRPr="00F84137">
        <w:rPr>
          <w:lang w:val="ru-RU"/>
        </w:rPr>
        <w:t>що</w:t>
      </w:r>
      <w:r w:rsidRPr="00F84137">
        <w:rPr>
          <w:spacing w:val="1"/>
          <w:lang w:val="ru-RU"/>
        </w:rPr>
        <w:t xml:space="preserve"> </w:t>
      </w:r>
      <w:r w:rsidRPr="00F84137">
        <w:rPr>
          <w:lang w:val="ru-RU"/>
        </w:rPr>
        <w:t>застосовуються.</w:t>
      </w:r>
    </w:p>
    <w:p w:rsidR="00BF5493" w:rsidRPr="00F84137" w:rsidRDefault="00FA2328">
      <w:pPr>
        <w:spacing w:before="45"/>
        <w:ind w:left="112" w:right="126"/>
        <w:jc w:val="right"/>
        <w:rPr>
          <w:i/>
          <w:sz w:val="24"/>
          <w:lang w:val="ru-RU"/>
        </w:rPr>
      </w:pPr>
      <w:r w:rsidRPr="00F84137">
        <w:rPr>
          <w:i/>
          <w:sz w:val="24"/>
          <w:lang w:val="ru-RU"/>
        </w:rPr>
        <w:t>Таблиця 12.3</w:t>
      </w:r>
    </w:p>
    <w:p w:rsidR="00BF5493" w:rsidRPr="00F84137" w:rsidRDefault="00FA2328">
      <w:pPr>
        <w:pStyle w:val="Heading4"/>
        <w:spacing w:before="40"/>
        <w:ind w:left="2824"/>
        <w:rPr>
          <w:rFonts w:ascii="Times New Roman" w:hAnsi="Times New Roman"/>
          <w:lang w:val="ru-RU"/>
        </w:rPr>
      </w:pPr>
      <w:r w:rsidRPr="00F84137">
        <w:rPr>
          <w:rFonts w:ascii="Times New Roman" w:hAnsi="Times New Roman"/>
          <w:lang w:val="ru-RU"/>
        </w:rPr>
        <w:t>Основні етапи еволюції концепції якості</w:t>
      </w:r>
    </w:p>
    <w:p w:rsidR="00BF5493" w:rsidRPr="00F84137" w:rsidRDefault="00BF5493">
      <w:pPr>
        <w:pStyle w:val="a3"/>
        <w:spacing w:before="10"/>
        <w:ind w:left="0" w:firstLine="0"/>
        <w:rPr>
          <w:b/>
          <w:sz w:val="22"/>
          <w:lang w:val="ru-RU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8"/>
        <w:gridCol w:w="6484"/>
      </w:tblGrid>
      <w:tr w:rsidR="00BF5493">
        <w:trPr>
          <w:trHeight w:val="485"/>
        </w:trPr>
        <w:tc>
          <w:tcPr>
            <w:tcW w:w="3138" w:type="dxa"/>
            <w:tcBorders>
              <w:left w:val="single" w:sz="2" w:space="0" w:color="000000"/>
              <w:bottom w:val="single" w:sz="2" w:space="0" w:color="000000"/>
            </w:tcBorders>
          </w:tcPr>
          <w:p w:rsidR="00BF5493" w:rsidRPr="00F84137" w:rsidRDefault="00BF5493">
            <w:pPr>
              <w:pStyle w:val="TableParagraph"/>
              <w:spacing w:before="10"/>
              <w:rPr>
                <w:rFonts w:ascii="Times New Roman"/>
                <w:b/>
                <w:sz w:val="13"/>
                <w:lang w:val="ru-RU"/>
              </w:rPr>
            </w:pPr>
          </w:p>
          <w:p w:rsidR="00BF5493" w:rsidRDefault="00FA2328">
            <w:pPr>
              <w:pStyle w:val="TableParagraph"/>
              <w:ind w:left="1392" w:right="1386"/>
              <w:jc w:val="center"/>
              <w:rPr>
                <w:sz w:val="14"/>
              </w:rPr>
            </w:pPr>
            <w:r>
              <w:rPr>
                <w:sz w:val="14"/>
              </w:rPr>
              <w:t>Етап</w:t>
            </w:r>
          </w:p>
        </w:tc>
        <w:tc>
          <w:tcPr>
            <w:tcW w:w="6484" w:type="dxa"/>
            <w:tcBorders>
              <w:bottom w:val="single" w:sz="2" w:space="0" w:color="000000"/>
              <w:right w:val="single" w:sz="2" w:space="0" w:color="000000"/>
            </w:tcBorders>
          </w:tcPr>
          <w:p w:rsidR="00BF5493" w:rsidRDefault="00BF5493">
            <w:pPr>
              <w:pStyle w:val="TableParagraph"/>
              <w:spacing w:before="10"/>
              <w:rPr>
                <w:rFonts w:ascii="Times New Roman"/>
                <w:b/>
                <w:sz w:val="13"/>
              </w:rPr>
            </w:pPr>
          </w:p>
          <w:p w:rsidR="00BF5493" w:rsidRDefault="00FA2328">
            <w:pPr>
              <w:pStyle w:val="TableParagraph"/>
              <w:ind w:left="2699" w:right="2698"/>
              <w:jc w:val="center"/>
              <w:rPr>
                <w:sz w:val="14"/>
              </w:rPr>
            </w:pPr>
            <w:r>
              <w:rPr>
                <w:sz w:val="14"/>
              </w:rPr>
              <w:t>Характеристика</w:t>
            </w:r>
          </w:p>
        </w:tc>
      </w:tr>
      <w:tr w:rsidR="00BF5493" w:rsidRPr="00F84137">
        <w:trPr>
          <w:trHeight w:val="161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141" w:lineRule="exact"/>
              <w:ind w:left="71"/>
              <w:rPr>
                <w:sz w:val="14"/>
              </w:rPr>
            </w:pPr>
            <w:r>
              <w:rPr>
                <w:sz w:val="14"/>
              </w:rPr>
              <w:t>Quality Control (QC) – контроль якості</w:t>
            </w:r>
          </w:p>
        </w:tc>
        <w:tc>
          <w:tcPr>
            <w:tcW w:w="6484" w:type="dxa"/>
            <w:tcBorders>
              <w:top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141" w:lineRule="exact"/>
              <w:ind w:left="68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Сервіс базується на виявленні дефектів. Контроль якості стосувався товару чи послуги</w:t>
            </w:r>
          </w:p>
        </w:tc>
      </w:tr>
      <w:tr w:rsidR="00BF5493">
        <w:trPr>
          <w:trHeight w:val="158"/>
        </w:trPr>
        <w:tc>
          <w:tcPr>
            <w:tcW w:w="3138" w:type="dxa"/>
            <w:tcBorders>
              <w:left w:val="single" w:sz="2" w:space="0" w:color="000000"/>
            </w:tcBorders>
          </w:tcPr>
          <w:p w:rsidR="00BF5493" w:rsidRDefault="00FA2328">
            <w:pPr>
              <w:pStyle w:val="TableParagraph"/>
              <w:spacing w:line="138" w:lineRule="exact"/>
              <w:ind w:left="71"/>
              <w:rPr>
                <w:sz w:val="14"/>
              </w:rPr>
            </w:pPr>
            <w:r>
              <w:rPr>
                <w:sz w:val="14"/>
              </w:rPr>
              <w:t>Quality Assurance (QA) – гарантування якості</w:t>
            </w:r>
          </w:p>
        </w:tc>
        <w:tc>
          <w:tcPr>
            <w:tcW w:w="6484" w:type="dxa"/>
            <w:tcBorders>
              <w:right w:val="single" w:sz="2" w:space="0" w:color="000000"/>
            </w:tcBorders>
          </w:tcPr>
          <w:p w:rsidR="00BF5493" w:rsidRDefault="00FA2328">
            <w:pPr>
              <w:pStyle w:val="TableParagraph"/>
              <w:spacing w:line="138" w:lineRule="exact"/>
              <w:ind w:left="68"/>
              <w:rPr>
                <w:sz w:val="14"/>
              </w:rPr>
            </w:pPr>
            <w:r w:rsidRPr="00F84137">
              <w:rPr>
                <w:sz w:val="14"/>
                <w:lang w:val="ru-RU"/>
              </w:rPr>
              <w:t xml:space="preserve">100% задоволення споживачів через товар і сервіс. </w:t>
            </w:r>
            <w:r>
              <w:rPr>
                <w:sz w:val="14"/>
              </w:rPr>
              <w:t>Контроль якості споживачами</w:t>
            </w:r>
          </w:p>
        </w:tc>
      </w:tr>
      <w:tr w:rsidR="00BF5493" w:rsidRPr="00703C8B">
        <w:trPr>
          <w:trHeight w:val="324"/>
        </w:trPr>
        <w:tc>
          <w:tcPr>
            <w:tcW w:w="3138" w:type="dxa"/>
            <w:tcBorders>
              <w:left w:val="single" w:sz="2" w:space="0" w:color="000000"/>
              <w:bottom w:val="single" w:sz="2" w:space="0" w:color="000000"/>
            </w:tcBorders>
          </w:tcPr>
          <w:p w:rsidR="00BF5493" w:rsidRDefault="00FA2328">
            <w:pPr>
              <w:pStyle w:val="TableParagraph"/>
              <w:spacing w:line="160" w:lineRule="exact"/>
              <w:ind w:left="71"/>
              <w:rPr>
                <w:sz w:val="14"/>
              </w:rPr>
            </w:pPr>
            <w:r>
              <w:rPr>
                <w:sz w:val="14"/>
              </w:rPr>
              <w:t>Total Quality Management (TQM) –</w:t>
            </w:r>
          </w:p>
          <w:p w:rsidR="00BF5493" w:rsidRDefault="00FA2328">
            <w:pPr>
              <w:pStyle w:val="TableParagraph"/>
              <w:spacing w:before="2" w:line="142" w:lineRule="exact"/>
              <w:ind w:left="71"/>
              <w:rPr>
                <w:sz w:val="14"/>
              </w:rPr>
            </w:pPr>
            <w:r>
              <w:rPr>
                <w:sz w:val="14"/>
              </w:rPr>
              <w:t>загальний контроль якості</w:t>
            </w:r>
          </w:p>
        </w:tc>
        <w:tc>
          <w:tcPr>
            <w:tcW w:w="6484" w:type="dxa"/>
            <w:tcBorders>
              <w:bottom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164" w:lineRule="exact"/>
              <w:ind w:left="68" w:right="80"/>
              <w:rPr>
                <w:sz w:val="14"/>
                <w:lang w:val="ru-RU"/>
              </w:rPr>
            </w:pPr>
            <w:r w:rsidRPr="00F84137">
              <w:rPr>
                <w:spacing w:val="-4"/>
                <w:sz w:val="14"/>
                <w:lang w:val="ru-RU"/>
              </w:rPr>
              <w:t xml:space="preserve">Досягнення істотних конкурентних  </w:t>
            </w:r>
            <w:r w:rsidRPr="00F84137">
              <w:rPr>
                <w:spacing w:val="-3"/>
                <w:sz w:val="14"/>
                <w:lang w:val="ru-RU"/>
              </w:rPr>
              <w:t xml:space="preserve">переваг. </w:t>
            </w:r>
            <w:r w:rsidRPr="00F84137">
              <w:rPr>
                <w:spacing w:val="-4"/>
                <w:sz w:val="14"/>
                <w:lang w:val="ru-RU"/>
              </w:rPr>
              <w:t xml:space="preserve">Персонал  </w:t>
            </w:r>
            <w:r w:rsidRPr="00F84137">
              <w:rPr>
                <w:spacing w:val="-3"/>
                <w:sz w:val="14"/>
                <w:lang w:val="ru-RU"/>
              </w:rPr>
              <w:t xml:space="preserve">менеджменту,  </w:t>
            </w:r>
            <w:r w:rsidRPr="00F84137">
              <w:rPr>
                <w:spacing w:val="-4"/>
                <w:sz w:val="14"/>
                <w:lang w:val="ru-RU"/>
              </w:rPr>
              <w:t xml:space="preserve">робочий  </w:t>
            </w:r>
            <w:r w:rsidRPr="00F84137">
              <w:rPr>
                <w:spacing w:val="-3"/>
                <w:sz w:val="14"/>
                <w:lang w:val="ru-RU"/>
              </w:rPr>
              <w:t xml:space="preserve">персонал, </w:t>
            </w:r>
            <w:r w:rsidRPr="00F84137">
              <w:rPr>
                <w:spacing w:val="-4"/>
                <w:sz w:val="14"/>
                <w:lang w:val="ru-RU"/>
              </w:rPr>
              <w:t xml:space="preserve">споживачі </w:t>
            </w:r>
            <w:r w:rsidRPr="00F84137">
              <w:rPr>
                <w:sz w:val="14"/>
                <w:lang w:val="ru-RU"/>
              </w:rPr>
              <w:t xml:space="preserve">й </w:t>
            </w:r>
            <w:r w:rsidRPr="00F84137">
              <w:rPr>
                <w:spacing w:val="-4"/>
                <w:sz w:val="14"/>
                <w:lang w:val="ru-RU"/>
              </w:rPr>
              <w:t xml:space="preserve">постачальники </w:t>
            </w:r>
            <w:r w:rsidRPr="00F84137">
              <w:rPr>
                <w:spacing w:val="-3"/>
                <w:sz w:val="14"/>
                <w:lang w:val="ru-RU"/>
              </w:rPr>
              <w:t xml:space="preserve">працюють на </w:t>
            </w:r>
            <w:r w:rsidRPr="00F84137">
              <w:rPr>
                <w:spacing w:val="-4"/>
                <w:sz w:val="14"/>
                <w:lang w:val="ru-RU"/>
              </w:rPr>
              <w:t xml:space="preserve">досягнення </w:t>
            </w:r>
            <w:r w:rsidRPr="00F84137">
              <w:rPr>
                <w:spacing w:val="-3"/>
                <w:sz w:val="14"/>
                <w:lang w:val="ru-RU"/>
              </w:rPr>
              <w:t xml:space="preserve">однієї </w:t>
            </w:r>
            <w:r w:rsidRPr="00F84137">
              <w:rPr>
                <w:spacing w:val="-4"/>
                <w:sz w:val="14"/>
                <w:lang w:val="ru-RU"/>
              </w:rPr>
              <w:t xml:space="preserve">загальної </w:t>
            </w:r>
            <w:r w:rsidRPr="00F84137">
              <w:rPr>
                <w:spacing w:val="-3"/>
                <w:sz w:val="14"/>
                <w:lang w:val="ru-RU"/>
              </w:rPr>
              <w:t>мети щодо поліпшення</w:t>
            </w:r>
            <w:r w:rsidRPr="00F84137">
              <w:rPr>
                <w:spacing w:val="18"/>
                <w:sz w:val="14"/>
                <w:lang w:val="ru-RU"/>
              </w:rPr>
              <w:t xml:space="preserve"> </w:t>
            </w:r>
            <w:r w:rsidRPr="00F84137">
              <w:rPr>
                <w:spacing w:val="-4"/>
                <w:sz w:val="14"/>
                <w:lang w:val="ru-RU"/>
              </w:rPr>
              <w:t>якості</w:t>
            </w:r>
          </w:p>
        </w:tc>
      </w:tr>
      <w:tr w:rsidR="00BF5493">
        <w:trPr>
          <w:trHeight w:val="323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158" w:lineRule="exact"/>
              <w:ind w:left="71"/>
              <w:rPr>
                <w:sz w:val="14"/>
                <w:lang w:val="ru-RU"/>
              </w:rPr>
            </w:pPr>
            <w:r>
              <w:rPr>
                <w:sz w:val="14"/>
              </w:rPr>
              <w:t>Customer</w:t>
            </w:r>
            <w:r w:rsidRPr="00F84137">
              <w:rPr>
                <w:sz w:val="14"/>
                <w:lang w:val="ru-RU"/>
              </w:rPr>
              <w:t xml:space="preserve"> </w:t>
            </w:r>
            <w:r>
              <w:rPr>
                <w:sz w:val="14"/>
              </w:rPr>
              <w:t>Value</w:t>
            </w:r>
            <w:r w:rsidRPr="00F84137">
              <w:rPr>
                <w:sz w:val="14"/>
                <w:lang w:val="ru-RU"/>
              </w:rPr>
              <w:t xml:space="preserve"> – вигода (доход) споживача</w:t>
            </w:r>
          </w:p>
        </w:tc>
        <w:tc>
          <w:tcPr>
            <w:tcW w:w="64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493" w:rsidRPr="00F84137" w:rsidRDefault="00FA2328">
            <w:pPr>
              <w:pStyle w:val="TableParagraph"/>
              <w:spacing w:line="158" w:lineRule="exact"/>
              <w:ind w:left="68"/>
              <w:rPr>
                <w:sz w:val="14"/>
                <w:lang w:val="ru-RU"/>
              </w:rPr>
            </w:pPr>
            <w:r w:rsidRPr="00F84137">
              <w:rPr>
                <w:sz w:val="14"/>
                <w:lang w:val="ru-RU"/>
              </w:rPr>
              <w:t>Акцент робиться на порівняно кращих чистих вигодах для споживача від пропонованого товару</w:t>
            </w:r>
          </w:p>
          <w:p w:rsidR="00BF5493" w:rsidRDefault="00FA2328">
            <w:pPr>
              <w:pStyle w:val="TableParagraph"/>
              <w:spacing w:before="2" w:line="142" w:lineRule="exact"/>
              <w:ind w:left="68"/>
              <w:rPr>
                <w:sz w:val="14"/>
              </w:rPr>
            </w:pPr>
            <w:r>
              <w:rPr>
                <w:sz w:val="14"/>
              </w:rPr>
              <w:t>й сервісу</w:t>
            </w:r>
          </w:p>
        </w:tc>
      </w:tr>
    </w:tbl>
    <w:p w:rsidR="00BF5493" w:rsidRDefault="00BF5493">
      <w:pPr>
        <w:pStyle w:val="a3"/>
        <w:spacing w:before="11"/>
        <w:ind w:left="0" w:firstLine="0"/>
        <w:rPr>
          <w:b/>
          <w:sz w:val="26"/>
        </w:rPr>
      </w:pPr>
    </w:p>
    <w:p w:rsidR="00BF5493" w:rsidRDefault="00C65C46">
      <w:pPr>
        <w:spacing w:before="92" w:line="249" w:lineRule="auto"/>
        <w:ind w:left="1345" w:right="695"/>
        <w:jc w:val="both"/>
        <w:rPr>
          <w:i/>
        </w:rPr>
      </w:pPr>
      <w:r w:rsidRPr="00C65C46">
        <w:pict>
          <v:group id="_x0000_s1646" style="position:absolute;left:0;text-align:left;margin-left:56.45pt;margin-top:4pt;width:38.2pt;height:36.25pt;z-index:251859968;mso-position-horizontal-relative:page" coordorigin="1129,80" coordsize="764,725">
            <v:shape id="_x0000_s1649" style="position:absolute;left:1130;top:81;width:761;height:723" coordorigin="1130,81" coordsize="761,723" o:spt="100" adj="0,,0" path="m1766,81r-508,l1246,84r-15,5l1217,91r-24,14l1174,120r,2l1171,122r-2,3l1157,141r-10,12l1142,165r-4,15l1133,192r-3,14l1130,677r3,12l1138,703r2,12l1147,729r7,10l1154,741r3,3l1169,761r2,l1174,763r16,14l1214,792r15,5l1241,799r29,5l1750,804r14,-3l1778,801r12,-4l1805,792r12,-5l1825,782r-567,l1246,780r-10,-3l1224,773r-10,-5l1202,763r-16,-14l1186,746r-15,-14l1171,729r-7,-9l1159,710r-2,-12l1152,686r,-12l1150,662r,-441l1152,209r,-12l1157,185r2,-10l1166,163r5,-10l1186,137r28,-22l1224,110r12,-2l1248,103r12,l1272,101r550,l1819,98r-12,-5l1793,89r-12,-5l1766,81xm1848,763r-31,l1807,768r-9,7l1762,782r63,l1829,780r2,-3l1848,763xm1771,122r-511,l1231,129r-7,5l1214,139r-14,12l1188,165r-5,10l1178,182r-7,29l1171,674r7,29l1183,710r5,10l1200,734r17,12l1224,751r10,5l1241,758r9,3l1262,763r500,l1790,756r10,-5l1807,746r3,-2l1265,744r-7,-3l1248,739r-14,-5l1229,732r-15,-12l1205,708r-5,-5l1193,681r-3,-9l1190,216r3,-10l1193,199r2,-7l1200,185r2,-5l1214,165r12,-9l1231,151r22,-7l1262,141r548,l1807,139r-9,-5l1790,129r-9,-4l1771,122xm1822,101r-70,l1764,103r12,l1788,108r10,2l1810,115r7,7l1819,122r17,15l1858,165r4,10l1867,187r3,12l1870,211r2,10l1872,662r-2,15l1870,689r-5,9l1862,710r-7,10l1850,729r,3l1836,746r,3l1819,763r31,l1850,761r3,l1865,744r2,-3l1867,739r7,-7l1879,720r5,-15l1889,693r2,-14l1891,209r-2,-15l1886,182r-4,-14l1867,144r-14,-19l1848,120r-17,-12l1831,105r-2,l1822,101xm1810,141r-53,l1766,144r8,l1781,146r14,10l1807,165r10,10l1822,182r9,29l1831,669r-2,8l1829,686r-3,7l1817,708r-10,12l1795,729r-5,3l1783,737r-14,4l1759,744r51,l1822,734r12,-14l1848,691r2,-7l1850,211r-7,-29l1838,173r-4,-8l1822,151r-12,-10xe" fillcolor="black" stroked="f">
              <v:stroke joinstyle="round"/>
              <v:formulas/>
              <v:path arrowok="t" o:connecttype="segments"/>
            </v:shape>
            <v:shape id="_x0000_s1648" style="position:absolute;left:1130;top:81;width:761;height:723" coordorigin="1130,81" coordsize="761,723" o:spt="100" adj="0,,0" path="m1272,141r-10,l1253,144r-7,2l1238,149r-7,2l1226,156r-12,9l1202,180r-2,5l1195,192r-2,7l1193,206r-3,10l1190,672r3,9l1195,689r3,7l1200,703r5,5l1214,720r15,12l1234,734r7,3l1248,739r10,2l1265,744r494,l1769,741r7,-2l1783,737r7,-5l1795,729r12,-9l1817,708r5,-7l1826,693r3,-7l1829,677r2,-8l1831,211r-2,-7l1826,197r-2,-8l1822,182r-5,-7l1807,165r-12,-9l1788,151r-7,-5l1774,144r-8,l1757,141r-485,m1750,122r21,l1781,125r9,4l1798,134r9,5l1822,151r12,14l1838,173r5,9l1846,192r2,9l1850,211r,473l1848,691r-5,10l1838,710r-4,10l1822,734r-15,12l1800,751r-10,5l1781,758r-10,3l1762,763r-500,l1250,761r-9,-3l1234,756r-10,-5l1217,746r-17,-12l1188,720r-5,-10l1178,703r-2,-10l1174,684r-3,-10l1171,211r3,-10l1176,192r2,-10l1183,175r5,-10l1200,151r14,-12l1224,134r7,-5l1241,127r9,-2l1260,122r490,m1272,101r-12,2l1248,103r-12,5l1224,110r-10,5l1205,122r-19,15l1186,137r,l1186,137r-15,16l1166,163r-7,12l1157,185r-5,12l1152,209r-2,12l1150,662r2,12l1152,686r5,12l1159,710r5,10l1171,729r,l1171,729r,3l1186,746r,3l1186,749r,l1202,763r12,5l1224,773r12,4l1246,780r12,2l1762,782r12,-2l1786,777r12,-2l1807,768r10,-5l1819,763r,l1819,763r17,-14l1836,749r,l1836,746r14,-14l1850,729r,l1850,729r5,-9l1862,710r3,-12l1870,689r,-12l1872,662r,-441l1870,211r,-12l1867,187r-5,-12l1858,165r-8,-9l1836,137r,l1836,137r,l1819,122r,l1819,122r-2,l1810,115r-12,-5l1788,108r-12,-5l1764,103r-12,-2l1272,101m1752,81r14,l1781,84r12,5l1807,93r12,5l1829,105r2,l1831,105r,3l1848,120r2,2l1850,122r3,3l1867,144r7,12l1882,168r4,14l1889,194r2,15l1891,679r-2,14l1884,705r-5,15l1874,732r-7,7l1867,741r,l1865,744r-12,17l1850,761r,2l1848,763r-17,14l1829,780r,l1829,780r-12,7l1805,792r-15,5l1778,801r-14,l1750,804r-480,l1255,801r-14,-2l1229,797r-15,-5l1202,785r-12,-8l1174,763r-3,-2l1171,761r-2,l1157,744r-3,-3l1154,741r,-2l1147,729r-7,-14l1138,703r-5,-14l1130,677r,-471l1133,192r5,-12l1142,165r5,-12l1157,141r12,-16l1171,122r3,l1174,120r19,-15l1205,98r12,-7l1231,89r15,-5l1258,81r494,xe" filled="f" strokeweight=".12pt">
              <v:stroke joinstyle="round"/>
              <v:formulas/>
              <v:path arrowok="t" o:connecttype="segments"/>
            </v:shape>
            <v:shape id="_x0000_s1647" type="#_x0000_t75" style="position:absolute;left:1315;top:232;width:358;height:375">
              <v:imagedata r:id="rId8" o:title=""/>
            </v:shape>
            <w10:wrap anchorx="page"/>
          </v:group>
        </w:pict>
      </w:r>
      <w:r w:rsidR="00FA2328">
        <w:rPr>
          <w:i/>
        </w:rPr>
        <w:t>Незважаючи</w:t>
      </w:r>
      <w:r w:rsidR="00FA2328">
        <w:rPr>
          <w:i/>
          <w:spacing w:val="-14"/>
        </w:rPr>
        <w:t xml:space="preserve"> </w:t>
      </w:r>
      <w:r w:rsidR="00FA2328">
        <w:rPr>
          <w:i/>
        </w:rPr>
        <w:t>на</w:t>
      </w:r>
      <w:r w:rsidR="00FA2328">
        <w:rPr>
          <w:i/>
          <w:spacing w:val="-13"/>
        </w:rPr>
        <w:t xml:space="preserve"> </w:t>
      </w:r>
      <w:r w:rsidR="00FA2328">
        <w:rPr>
          <w:i/>
        </w:rPr>
        <w:t>велику</w:t>
      </w:r>
      <w:r w:rsidR="00FA2328">
        <w:rPr>
          <w:i/>
          <w:spacing w:val="-14"/>
        </w:rPr>
        <w:t xml:space="preserve"> </w:t>
      </w:r>
      <w:r w:rsidR="00FA2328">
        <w:rPr>
          <w:i/>
        </w:rPr>
        <w:t>кількість</w:t>
      </w:r>
      <w:r w:rsidR="00FA2328">
        <w:rPr>
          <w:i/>
          <w:spacing w:val="-13"/>
        </w:rPr>
        <w:t xml:space="preserve"> </w:t>
      </w:r>
      <w:r w:rsidR="00FA2328">
        <w:rPr>
          <w:i/>
        </w:rPr>
        <w:t>визначень</w:t>
      </w:r>
      <w:r w:rsidR="00FA2328">
        <w:rPr>
          <w:i/>
          <w:spacing w:val="-11"/>
        </w:rPr>
        <w:t xml:space="preserve"> </w:t>
      </w:r>
      <w:r w:rsidR="00FA2328">
        <w:rPr>
          <w:i/>
        </w:rPr>
        <w:t>якості,</w:t>
      </w:r>
      <w:r w:rsidR="00FA2328">
        <w:rPr>
          <w:i/>
          <w:spacing w:val="-14"/>
        </w:rPr>
        <w:t xml:space="preserve"> </w:t>
      </w:r>
      <w:r w:rsidR="00FA2328">
        <w:rPr>
          <w:i/>
        </w:rPr>
        <w:t>що</w:t>
      </w:r>
      <w:r w:rsidR="00FA2328">
        <w:rPr>
          <w:i/>
          <w:spacing w:val="-15"/>
        </w:rPr>
        <w:t xml:space="preserve"> </w:t>
      </w:r>
      <w:r w:rsidR="00FA2328">
        <w:rPr>
          <w:i/>
        </w:rPr>
        <w:t>наводяться</w:t>
      </w:r>
      <w:r w:rsidR="00FA2328">
        <w:rPr>
          <w:i/>
          <w:spacing w:val="-12"/>
        </w:rPr>
        <w:t xml:space="preserve"> </w:t>
      </w:r>
      <w:r w:rsidR="00FA2328">
        <w:rPr>
          <w:i/>
        </w:rPr>
        <w:t>в</w:t>
      </w:r>
      <w:r w:rsidR="00FA2328">
        <w:rPr>
          <w:i/>
          <w:spacing w:val="-14"/>
        </w:rPr>
        <w:t xml:space="preserve"> </w:t>
      </w:r>
      <w:r w:rsidR="00FA2328">
        <w:rPr>
          <w:i/>
        </w:rPr>
        <w:t>різних</w:t>
      </w:r>
      <w:r w:rsidR="00FA2328">
        <w:rPr>
          <w:i/>
          <w:spacing w:val="-12"/>
        </w:rPr>
        <w:t xml:space="preserve"> </w:t>
      </w:r>
      <w:r w:rsidR="00FA2328">
        <w:rPr>
          <w:i/>
        </w:rPr>
        <w:t>роботах</w:t>
      </w:r>
      <w:r w:rsidR="00FA2328">
        <w:rPr>
          <w:i/>
          <w:spacing w:val="-16"/>
        </w:rPr>
        <w:t xml:space="preserve"> </w:t>
      </w:r>
      <w:r w:rsidR="00FA2328">
        <w:rPr>
          <w:i/>
        </w:rPr>
        <w:t>і стандартах, найбільш загальне сучасне визначення формулюється так: “якість – це найкраще задоволення вимог та очікувань</w:t>
      </w:r>
      <w:r w:rsidR="00FA2328">
        <w:rPr>
          <w:i/>
          <w:spacing w:val="-11"/>
        </w:rPr>
        <w:t xml:space="preserve"> </w:t>
      </w:r>
      <w:r w:rsidR="00FA2328">
        <w:rPr>
          <w:i/>
        </w:rPr>
        <w:t>споживача”.</w:t>
      </w:r>
    </w:p>
    <w:p w:rsidR="00BF5493" w:rsidRDefault="00BF5493">
      <w:pPr>
        <w:pStyle w:val="a3"/>
        <w:spacing w:before="11"/>
        <w:ind w:left="0" w:firstLine="0"/>
        <w:rPr>
          <w:i/>
          <w:sz w:val="22"/>
        </w:rPr>
      </w:pPr>
    </w:p>
    <w:p w:rsidR="00BF5493" w:rsidRDefault="00FA2328">
      <w:pPr>
        <w:pStyle w:val="a3"/>
        <w:spacing w:line="235" w:lineRule="auto"/>
        <w:ind w:right="129"/>
        <w:jc w:val="both"/>
      </w:pPr>
      <w:r>
        <w:t>Процес управління логістичною якістю в державному регулюванні, що складається з кількох етапів, можна зобразити у вигляді схеми (рис. 12.5), на якій показано, що управління якістю залежить від обраних концепцій державного регулювання і стратегії якості.</w:t>
      </w:r>
    </w:p>
    <w:p w:rsidR="00BF5493" w:rsidRDefault="00BF5493">
      <w:pPr>
        <w:spacing w:line="235" w:lineRule="auto"/>
        <w:jc w:val="both"/>
        <w:sectPr w:rsidR="00BF5493">
          <w:footerReference w:type="even" r:id="rId45"/>
          <w:footerReference w:type="default" r:id="rId46"/>
          <w:pgSz w:w="11900" w:h="16840"/>
          <w:pgMar w:top="1020" w:right="1000" w:bottom="900" w:left="920" w:header="0" w:footer="710" w:gutter="0"/>
          <w:pgNumType w:start="392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18"/>
        <w:jc w:val="both"/>
        <w:rPr>
          <w:lang w:val="ru-RU"/>
        </w:rPr>
      </w:pPr>
      <w:r w:rsidRPr="00F84137">
        <w:rPr>
          <w:spacing w:val="5"/>
          <w:lang w:val="ru-RU"/>
        </w:rPr>
        <w:lastRenderedPageBreak/>
        <w:t xml:space="preserve">Організація </w:t>
      </w:r>
      <w:r w:rsidRPr="00F84137">
        <w:rPr>
          <w:spacing w:val="4"/>
          <w:lang w:val="ru-RU"/>
        </w:rPr>
        <w:t xml:space="preserve">державного </w:t>
      </w:r>
      <w:r w:rsidRPr="00F84137">
        <w:rPr>
          <w:spacing w:val="3"/>
          <w:lang w:val="ru-RU"/>
        </w:rPr>
        <w:t xml:space="preserve">регулювання </w:t>
      </w:r>
      <w:r w:rsidRPr="00F84137">
        <w:rPr>
          <w:spacing w:val="4"/>
          <w:lang w:val="ru-RU"/>
        </w:rPr>
        <w:t xml:space="preserve">припускає, </w:t>
      </w:r>
      <w:r w:rsidRPr="00F84137">
        <w:rPr>
          <w:spacing w:val="3"/>
          <w:lang w:val="ru-RU"/>
        </w:rPr>
        <w:t xml:space="preserve">що </w:t>
      </w:r>
      <w:r w:rsidRPr="00F84137">
        <w:rPr>
          <w:spacing w:val="2"/>
          <w:lang w:val="ru-RU"/>
        </w:rPr>
        <w:t xml:space="preserve">законодавчо </w:t>
      </w:r>
      <w:r w:rsidRPr="00F84137">
        <w:rPr>
          <w:spacing w:val="5"/>
          <w:lang w:val="ru-RU"/>
        </w:rPr>
        <w:t xml:space="preserve">встановлюються </w:t>
      </w:r>
      <w:r w:rsidRPr="00F84137">
        <w:rPr>
          <w:lang w:val="ru-RU"/>
        </w:rPr>
        <w:t>відповідні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процедури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контролю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залежно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обраної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стратегії.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реалізації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ж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логіс- тичної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концепції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регуляторний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орган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бере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участь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заздалегідь,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включаючи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розробників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 xml:space="preserve">проекту регуляторного акта, яким мають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>зрозумілими мета й завдання управління і підвищення якості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5"/>
          <w:lang w:val="ru-RU"/>
        </w:rPr>
        <w:t>процесу,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який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підлягає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державному</w:t>
      </w:r>
      <w:r w:rsidRPr="00F84137">
        <w:rPr>
          <w:spacing w:val="-31"/>
          <w:lang w:val="ru-RU"/>
        </w:rPr>
        <w:t xml:space="preserve"> </w:t>
      </w:r>
      <w:r w:rsidRPr="00F84137">
        <w:rPr>
          <w:lang w:val="ru-RU"/>
        </w:rPr>
        <w:t>регулюванню.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Цей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етап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завдяки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використанню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логіс- тики дає змогу забезпечити виконання вимог у сфері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якості.</w:t>
      </w:r>
    </w:p>
    <w:p w:rsidR="00BF5493" w:rsidRPr="00F84137" w:rsidRDefault="00FA2328">
      <w:pPr>
        <w:pStyle w:val="a3"/>
        <w:spacing w:line="232" w:lineRule="auto"/>
        <w:ind w:left="215" w:right="130"/>
        <w:jc w:val="both"/>
        <w:rPr>
          <w:lang w:val="ru-RU"/>
        </w:rPr>
      </w:pPr>
      <w:r w:rsidRPr="00F84137">
        <w:rPr>
          <w:lang w:val="ru-RU"/>
        </w:rPr>
        <w:t>Призначенням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3-го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етапу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визначення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обґрунтування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стосовно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аналізу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 xml:space="preserve">регуляторного </w:t>
      </w:r>
      <w:r w:rsidRPr="00F84137">
        <w:rPr>
          <w:spacing w:val="-2"/>
          <w:lang w:val="ru-RU"/>
        </w:rPr>
        <w:t xml:space="preserve">впливу </w:t>
      </w:r>
      <w:r w:rsidRPr="00F84137">
        <w:rPr>
          <w:spacing w:val="-4"/>
          <w:lang w:val="ru-RU"/>
        </w:rPr>
        <w:t xml:space="preserve">кожного </w:t>
      </w:r>
      <w:r w:rsidRPr="00F84137">
        <w:rPr>
          <w:lang w:val="ru-RU"/>
        </w:rPr>
        <w:t>проекту регуляторного акта його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розробником.</w:t>
      </w:r>
    </w:p>
    <w:p w:rsidR="00BF5493" w:rsidRPr="00F84137" w:rsidRDefault="00C65C46">
      <w:pPr>
        <w:pStyle w:val="a3"/>
        <w:spacing w:before="4" w:line="232" w:lineRule="auto"/>
        <w:ind w:left="215" w:right="123"/>
        <w:jc w:val="both"/>
        <w:rPr>
          <w:lang w:val="ru-RU"/>
        </w:rPr>
      </w:pPr>
      <w:r w:rsidRPr="00C65C46">
        <w:pict>
          <v:group id="_x0000_s1588" style="position:absolute;left:0;text-align:left;margin-left:122.95pt;margin-top:69.95pt;width:340.35pt;height:239.4pt;z-index:-251272192;mso-position-horizontal-relative:page" coordorigin="2459,1399" coordsize="6807,4788">
            <v:rect id="_x0000_s1645" style="position:absolute;left:4545;top:1694;width:2914;height:622" filled="f" strokeweight=".84pt"/>
            <v:shape id="_x0000_s1644" style="position:absolute;left:5846;top:1399;width:94;height:296" coordorigin="5846,1400" coordsize="94,296" o:spt="100" adj="0,,0" path="m5878,1601r-32,l5894,1695r31,-62l5894,1633r-16,-15l5878,1601xm5894,1400r-16,14l5878,1618r16,15l5894,1400xm5940,1601r-46,l5894,1633r31,l5940,1601xe" fillcolor="black" stroked="f">
              <v:stroke joinstyle="round"/>
              <v:formulas/>
              <v:path arrowok="t" o:connecttype="segments"/>
            </v:shape>
            <v:shape id="_x0000_s1643" style="position:absolute;left:5846;top:1399;width:94;height:296" coordorigin="5846,1400" coordsize="94,296" o:spt="100" adj="0,,0" path="m5894,1414r,219l5878,1618r,-204l5894,1400r,14m5940,1601r-46,94l5846,1601r94,xe" filled="f" strokeweight=".12pt">
              <v:stroke joinstyle="round"/>
              <v:formulas/>
              <v:path arrowok="t" o:connecttype="segments"/>
            </v:shape>
            <v:shape id="_x0000_s1642" style="position:absolute;left:2716;top:1834;width:5612;height:1808" coordorigin="2717,1834" coordsize="5612,1808" o:spt="100" adj="0,,0" path="m7459,1834r869,m4546,1928r-668,m2717,3641r2385,l5102,2473r-2385,l2717,3641xe" filled="f" strokeweight=".84pt">
              <v:stroke joinstyle="round"/>
              <v:formulas/>
              <v:path arrowok="t" o:connecttype="segments"/>
            </v:shape>
            <v:shape id="_x0000_s1641" style="position:absolute;left:3832;top:1913;width:92;height:608" coordorigin="3833,1913" coordsize="92,608" o:spt="100" adj="0,,0" path="m3862,2427r-29,l3878,2521r31,-63l3878,2458r-16,-17l3862,2427xm3878,1913r-16,15l3862,2441r16,17l3878,1913xm3924,2427r-46,l3878,2458r31,l3924,2427xe" fillcolor="black" stroked="f">
              <v:stroke joinstyle="round"/>
              <v:formulas/>
              <v:path arrowok="t" o:connecttype="segments"/>
            </v:shape>
            <v:shape id="_x0000_s1640" style="position:absolute;left:3832;top:1913;width:92;height:608" coordorigin="3833,1913" coordsize="92,608" o:spt="100" adj="0,,0" path="m3878,1928r,530l3862,2441r,-513l3878,1913r,15m3924,2427r-46,94l3833,2427r91,xe" filled="f" strokeweight=".12pt">
              <v:stroke joinstyle="round"/>
              <v:formulas/>
              <v:path arrowok="t" o:connecttype="segments"/>
            </v:shape>
            <v:rect id="_x0000_s1639" style="position:absolute;left:7070;top:2472;width:1954;height:1169" filled="f" strokeweight=".84pt"/>
            <v:shape id="_x0000_s1638" style="position:absolute;left:8280;top:1834;width:94;height:749" coordorigin="8280,1834" coordsize="94,749" o:spt="100" adj="0,,0" path="m8311,2489r-31,l8328,2583r39,-79l8311,2504r,-15xm8328,1834r-17,l8311,2504r17,l8328,1834xm8374,2489r-46,l8328,2504r39,l8374,2489xe" fillcolor="black" stroked="f">
              <v:stroke joinstyle="round"/>
              <v:formulas/>
              <v:path arrowok="t" o:connecttype="segments"/>
            </v:shape>
            <v:line id="_x0000_s1637" style="position:absolute" from="8320,1833" to="8320,2505" strokeweight=".96pt"/>
            <v:shape id="_x0000_s1636" style="position:absolute;left:8280;top:2489;width:94;height:94" coordorigin="8280,2489" coordsize="94,94" path="m8374,2489r-46,94l8280,2489r94,xe" filled="f" strokeweight=".12pt">
              <v:path arrowok="t"/>
            </v:shape>
            <v:rect id="_x0000_s1635" style="position:absolute;left:4886;top:3749;width:2465;height:562" filled="f" strokeweight=".84pt"/>
            <v:shape id="_x0000_s1634" type="#_x0000_t75" style="position:absolute;left:7350;top:3641;width:344;height:390">
              <v:imagedata r:id="rId47" o:title=""/>
            </v:shape>
            <v:shape id="_x0000_s1633" type="#_x0000_t75" style="position:absolute;left:4537;top:3641;width:351;height:390">
              <v:imagedata r:id="rId48" o:title=""/>
            </v:shape>
            <v:line id="_x0000_s1632" style="position:absolute" from="9257,3749" to="9257,3003" strokeweight=".84pt"/>
            <v:shape id="_x0000_s1631" style="position:absolute;left:9024;top:2954;width:233;height:94" coordorigin="9024,2955" coordsize="233,94" o:spt="100" adj="0,,0" path="m9118,2955r-94,48l9118,3049r,-32l9101,3017r-15,-14l9118,3003r,-48xm9118,3003r-32,l9101,3017r17,l9118,3003xm9257,3003r-139,l9118,3017r139,l9257,3003xe" fillcolor="black" stroked="f">
              <v:stroke joinstyle="round"/>
              <v:formulas/>
              <v:path arrowok="t" o:connecttype="segments"/>
            </v:shape>
            <v:shape id="_x0000_s1630" style="position:absolute;left:9024;top:2954;width:233;height:94" coordorigin="9024,2955" coordsize="233,94" o:spt="100" adj="0,,0" path="m9257,3017r-156,l9086,3003r171,l9257,3017t-139,32l9024,3003r94,-48l9118,3049xe" filled="f" strokeweight=".12pt">
              <v:stroke joinstyle="round"/>
              <v:formulas/>
              <v:path arrowok="t" o:connecttype="segments"/>
            </v:shape>
            <v:line id="_x0000_s1629" style="position:absolute" from="2561,3718" to="2561,2893" strokeweight=".84pt"/>
            <v:shape id="_x0000_s1628" style="position:absolute;left:2560;top:2846;width:156;height:94" coordorigin="2561,2847" coordsize="156,94" o:spt="100" adj="0,,0" path="m2623,2847r,94l2684,2909r-30,l2654,2893r63,l2623,2847xm2623,2893r-62,l2561,2909r62,l2623,2893xm2717,2893r-63,l2654,2909r30,l2717,2893xe" fillcolor="black" stroked="f">
              <v:stroke joinstyle="round"/>
              <v:formulas/>
              <v:path arrowok="t" o:connecttype="segments"/>
            </v:shape>
            <v:shape id="_x0000_s1627" style="position:absolute;left:2560;top:2846;width:156;height:94" coordorigin="2561,2847" coordsize="156,94" o:spt="100" adj="0,,0" path="m2561,2893r93,l2654,2909r-93,l2561,2893t62,-46l2717,2893r-94,48l2623,2847xe" filled="f" strokeweight=".12pt">
              <v:stroke joinstyle="round"/>
              <v:formulas/>
              <v:path arrowok="t" o:connecttype="segments"/>
            </v:shape>
            <v:rect id="_x0000_s1626" style="position:absolute;left:4900;top:4589;width:2465;height:562" filled="f" strokeweight=".84pt"/>
            <v:shape id="_x0000_s1625" style="position:absolute;left:6093;top:4294;width:94;height:296" coordorigin="6094,4294" coordsize="94,296" o:spt="100" adj="0,,0" path="m6142,4496r-48,l6142,4589r30,-62l6142,4527r,-31xm6156,4294r-14,l6142,4527r14,-14l6156,4294xm6187,4496r-31,l6156,4513r-14,14l6172,4527r15,-31xe" fillcolor="black" stroked="f">
              <v:stroke joinstyle="round"/>
              <v:formulas/>
              <v:path arrowok="t" o:connecttype="segments"/>
            </v:shape>
            <v:shape id="_x0000_s1624" style="position:absolute;left:6093;top:4294;width:94;height:296" coordorigin="6094,4294" coordsize="94,296" o:spt="100" adj="0,,0" path="m6156,4311r,202l6142,4527r,-233l6156,4294r,17m6187,4496r-45,93l6094,4496r93,xe" filled="f" strokeweight=".12pt">
              <v:stroke joinstyle="round"/>
              <v:formulas/>
              <v:path arrowok="t" o:connecttype="segments"/>
            </v:shape>
            <v:shape id="_x0000_s1623" style="position:absolute;left:4747;top:5369;width:4277;height:701" coordorigin="4747,5369" coordsize="4277,701" o:spt="100" adj="0,,0" path="m4747,6070r2851,l7598,5369r-2851,l4747,6070xm7598,5554r1426,-14e" filled="f" strokeweight=".84pt">
              <v:stroke joinstyle="round"/>
              <v:formulas/>
              <v:path arrowok="t" o:connecttype="segments"/>
            </v:shape>
            <v:shape id="_x0000_s1622" style="position:absolute;left:8978;top:4918;width:94;height:636" coordorigin="8978,4918" coordsize="94,636" o:spt="100" adj="0,,0" path="m9024,4981r-14,l9010,5554r14,l9024,4981xm9024,4918r-46,91l9010,5009r,-28l9057,4981r-33,-63xm9057,4981r-33,l9024,5009r48,l9057,4981xe" fillcolor="black" stroked="f">
              <v:stroke joinstyle="round"/>
              <v:formulas/>
              <v:path arrowok="t" o:connecttype="segments"/>
            </v:shape>
            <v:shape id="_x0000_s1621" style="position:absolute;left:8978;top:4918;width:94;height:636" coordorigin="8978,4918" coordsize="94,636" o:spt="100" adj="0,,0" path="m9010,5540r,-559l9024,4981r,573l9010,5554r,-14m8978,5009r46,-91l9072,5009r-94,xe" filled="f" strokeweight=".12pt">
              <v:stroke joinstyle="round"/>
              <v:formulas/>
              <v:path arrowok="t" o:connecttype="segments"/>
            </v:shape>
            <v:shape id="_x0000_s1620" style="position:absolute;left:6064;top:5134;width:92;height:236" coordorigin="6065,5134" coordsize="92,236" o:spt="100" adj="0,,0" path="m6110,5276r-45,l6110,5369r39,-79l6110,5290r,-14xm6125,5134r-15,l6110,5290r15,l6125,5134xm6156,5276r-31,l6125,5290r24,l6156,5276xe" fillcolor="black" stroked="f">
              <v:stroke joinstyle="round"/>
              <v:formulas/>
              <v:path arrowok="t" o:connecttype="segments"/>
            </v:shape>
            <v:line id="_x0000_s1619" style="position:absolute" from="6118,5133" to="6118,5291" strokeweight=".84pt"/>
            <v:shape id="_x0000_s1618" style="position:absolute;left:6064;top:5275;width:92;height:94" coordorigin="6065,5276" coordsize="92,94" path="m6156,5276r-46,93l6065,5276r91,xe" filled="f" strokeweight=".12pt">
              <v:path arrowok="t"/>
            </v:shape>
            <v:line id="_x0000_s1617" style="position:absolute" from="4747,5540" to="3319,5540" strokeweight=".84pt"/>
            <v:shape id="_x0000_s1616" style="position:absolute;left:3259;top:4838;width:92;height:716" coordorigin="3259,4839" coordsize="92,716" o:spt="100" adj="0,,0" path="m3305,4918r-15,l3290,5554r15,l3305,4918xm3305,4839r-46,94l3290,4933r,-15l3343,4918r-38,-79xm3343,4918r-38,l3305,4933r45,l3343,4918xe" fillcolor="black" stroked="f">
              <v:stroke joinstyle="round"/>
              <v:formulas/>
              <v:path arrowok="t" o:connecttype="segments"/>
            </v:shape>
            <v:shape id="_x0000_s1615" style="position:absolute;left:3259;top:4838;width:92;height:716" coordorigin="3259,4839" coordsize="92,716" o:spt="100" adj="0,,0" path="m3290,5540r,-622l3305,4918r,636l3290,5554r,-14m3259,4933r46,-94l3350,4933r-91,xe" filled="f" strokeweight=".12pt">
              <v:stroke joinstyle="round"/>
              <v:formulas/>
              <v:path arrowok="t" o:connecttype="segments"/>
            </v:shape>
            <v:rect id="_x0000_s1614" style="position:absolute;left:7149;top:1944;width:341;height:389" stroked="f"/>
            <v:rect id="_x0000_s1613" style="position:absolute;left:7149;top:1944;width:341;height:389" filled="f" strokeweight=".84pt"/>
            <v:rect id="_x0000_s1612" style="position:absolute;left:4824;top:3314;width:341;height:389" stroked="f"/>
            <v:rect id="_x0000_s1611" style="position:absolute;left:4824;top:3314;width:341;height:389" filled="f" strokeweight=".84pt"/>
            <v:rect id="_x0000_s1610" style="position:absolute;left:8791;top:3221;width:327;height:435" stroked="f"/>
            <v:rect id="_x0000_s1609" style="position:absolute;left:8791;top:3221;width:327;height:435" filled="f" strokeweight=".84pt"/>
            <v:rect id="_x0000_s1608" style="position:absolute;left:7070;top:4807;width:341;height:452" stroked="f"/>
            <v:rect id="_x0000_s1607" style="position:absolute;left:7070;top:4807;width:341;height:452" filled="f" strokeweight=".84pt"/>
            <v:rect id="_x0000_s1606" style="position:absolute;left:7382;top:5758;width:324;height:420" stroked="f"/>
            <v:rect id="_x0000_s1605" style="position:absolute;left:7382;top:5758;width:324;height:420" filled="f" strokeweight=".84pt"/>
            <v:shape id="_x0000_s1604" type="#_x0000_t202" style="position:absolute;left:5056;top:1773;width:1948;height:395" filled="f" stroked="f">
              <v:textbox inset="0,0,0,0">
                <w:txbxContent>
                  <w:p w:rsidR="00BF5493" w:rsidRDefault="00FA2328">
                    <w:pPr>
                      <w:spacing w:line="249" w:lineRule="auto"/>
                      <w:ind w:left="434" w:hanging="435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 xml:space="preserve">Організація державного регулювання </w:t>
                    </w:r>
                  </w:p>
                </w:txbxContent>
              </v:textbox>
            </v:shape>
            <v:shape id="_x0000_s1603" type="#_x0000_t202" style="position:absolute;left:3304;top:2738;width:1192;height:582" filled="f" stroked="f">
              <v:textbox inset="0,0,0,0">
                <w:txbxContent>
                  <w:p w:rsidR="00BF5493" w:rsidRDefault="00FA2328">
                    <w:pPr>
                      <w:ind w:right="18" w:firstLine="45"/>
                      <w:jc w:val="center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Аналіз впливу регуляторн</w:t>
                    </w:r>
                    <w:r>
                      <w:rPr>
                        <w:rFonts w:ascii="Arial" w:hAnsi="Arial"/>
                        <w:spacing w:val="-36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7"/>
                      </w:rPr>
                      <w:t>ого акта</w:t>
                    </w:r>
                  </w:p>
                </w:txbxContent>
              </v:textbox>
            </v:shape>
            <v:shape id="_x0000_s1602" type="#_x0000_t202" style="position:absolute;left:5599;top:2863;width:967;height:395" filled="f" stroked="f">
              <v:textbox inset="0,0,0,0">
                <w:txbxContent>
                  <w:p w:rsidR="00BF5493" w:rsidRDefault="00FA2328">
                    <w:pPr>
                      <w:spacing w:line="249" w:lineRule="auto"/>
                      <w:ind w:left="201" w:right="10" w:hanging="202"/>
                      <w:rPr>
                        <w:rFonts w:ascii="Arial" w:hAnsi="Arial"/>
                        <w:b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sz w:val="17"/>
                      </w:rPr>
                      <w:t>Системний аналіз</w:t>
                    </w:r>
                  </w:p>
                </w:txbxContent>
              </v:textbox>
            </v:shape>
            <v:shape id="_x0000_s1601" type="#_x0000_t202" style="position:absolute;left:7365;top:2536;width:1390;height:784" filled="f" stroked="f">
              <v:textbox inset="0,0,0,0">
                <w:txbxContent>
                  <w:p w:rsidR="00BF5493" w:rsidRDefault="00FA2328">
                    <w:pPr>
                      <w:spacing w:line="242" w:lineRule="auto"/>
                      <w:ind w:left="-1" w:right="18" w:firstLine="14"/>
                      <w:jc w:val="center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Відстеження результативності регуля торного акта</w:t>
                    </w:r>
                  </w:p>
                </w:txbxContent>
              </v:textbox>
            </v:shape>
            <v:shape id="_x0000_s1600" type="#_x0000_t202" style="position:absolute;left:4948;top:3393;width:107;height:191" filled="f" stroked="f">
              <v:textbox inset="0,0,0,0">
                <w:txbxContent>
                  <w:p w:rsidR="00BF5493" w:rsidRDefault="00FA2328">
                    <w:pPr>
                      <w:spacing w:line="190" w:lineRule="exac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91"/>
                        <w:sz w:val="17"/>
                      </w:rPr>
                      <w:t>3</w:t>
                    </w:r>
                  </w:p>
                </w:txbxContent>
              </v:textbox>
            </v:shape>
            <v:shape id="_x0000_s1599" type="#_x0000_t202" style="position:absolute;left:5800;top:4855;width:679;height:191" filled="f" stroked="f">
              <v:textbox inset="0,0,0,0">
                <w:txbxContent>
                  <w:p w:rsidR="00BF5493" w:rsidRDefault="00FA2328">
                    <w:pPr>
                      <w:spacing w:line="190" w:lineRule="exact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стратегії</w:t>
                    </w:r>
                  </w:p>
                </w:txbxContent>
              </v:textbox>
            </v:shape>
            <v:shape id="_x0000_s1598" type="#_x0000_t202" style="position:absolute;left:7504;top:5822;width:107;height:191" filled="f" stroked="f">
              <v:textbox inset="0,0,0,0">
                <w:txbxContent>
                  <w:p w:rsidR="00BF5493" w:rsidRDefault="00FA2328">
                    <w:pPr>
                      <w:spacing w:line="190" w:lineRule="exact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91"/>
                        <w:sz w:val="17"/>
                      </w:rPr>
                      <w:t>7</w:t>
                    </w:r>
                  </w:p>
                </w:txbxContent>
              </v:textbox>
            </v:shape>
            <v:shape id="_x0000_s1597" type="#_x0000_t202" style="position:absolute;left:5088;top:5431;width:2039;height:395" filled="f" stroked="f">
              <v:textbox inset="0,0,0,0">
                <w:txbxContent>
                  <w:p w:rsidR="00BF5493" w:rsidRDefault="00FA2328">
                    <w:pPr>
                      <w:spacing w:line="249" w:lineRule="auto"/>
                      <w:ind w:right="12" w:firstLine="45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Удосконалення процесу державного регулювання</w:t>
                    </w:r>
                  </w:p>
                </w:txbxContent>
              </v:textbox>
            </v:shape>
            <v:shape id="_x0000_s1596" type="#_x0000_t202" style="position:absolute;left:7078;top:4816;width:302;height:327" filled="f" stroked="f">
              <v:textbox inset="0,0,0,0">
                <w:txbxContent>
                  <w:p w:rsidR="00BF5493" w:rsidRDefault="00FA2328">
                    <w:pPr>
                      <w:spacing w:before="50"/>
                      <w:ind w:left="116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91"/>
                        <w:sz w:val="17"/>
                      </w:rPr>
                      <w:t>6</w:t>
                    </w:r>
                  </w:p>
                </w:txbxContent>
              </v:textbox>
            </v:shape>
            <v:shape id="_x0000_s1595" type="#_x0000_t202" style="position:absolute;left:4900;top:4589;width:2488;height:219" filled="f" strokeweight=".84pt">
              <v:textbox inset="0,0,0,0">
                <w:txbxContent>
                  <w:p w:rsidR="00BF5493" w:rsidRDefault="00FA2328">
                    <w:pPr>
                      <w:spacing w:before="50" w:line="151" w:lineRule="exact"/>
                      <w:ind w:left="798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Виконання</w:t>
                    </w:r>
                  </w:p>
                </w:txbxContent>
              </v:textbox>
            </v:shape>
            <v:shape id="_x0000_s1594" type="#_x0000_t202" style="position:absolute;left:7862;top:3749;width:1395;height:1169" filled="f" strokeweight=".84pt">
              <v:textbox inset="0,0,0,0">
                <w:txbxContent>
                  <w:p w:rsidR="00BF5493" w:rsidRDefault="00FA2328">
                    <w:pPr>
                      <w:spacing w:before="50" w:line="242" w:lineRule="auto"/>
                      <w:ind w:left="238" w:right="233" w:hanging="4"/>
                      <w:jc w:val="center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Перегляд механізмів досягнення цілі</w:t>
                    </w:r>
                  </w:p>
                </w:txbxContent>
              </v:textbox>
            </v:shape>
            <v:shape id="_x0000_s1593" type="#_x0000_t202" style="position:absolute;left:7010;top:3859;width:341;height:452" filled="f" strokeweight=".84pt">
              <v:textbox inset="0,0,0,0">
                <w:txbxContent>
                  <w:p w:rsidR="00BF5493" w:rsidRDefault="00FA2328">
                    <w:pPr>
                      <w:spacing w:before="65"/>
                      <w:ind w:right="7"/>
                      <w:jc w:val="center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91"/>
                        <w:sz w:val="17"/>
                      </w:rPr>
                      <w:t>5</w:t>
                    </w:r>
                  </w:p>
                </w:txbxContent>
              </v:textbox>
            </v:shape>
            <v:shape id="_x0000_s1592" type="#_x0000_t202" style="position:absolute;left:4886;top:3749;width:2124;height:562" filled="f" strokeweight=".84pt">
              <v:textbox inset="0,0,0,0">
                <w:txbxContent>
                  <w:p w:rsidR="00BF5493" w:rsidRDefault="00FA2328">
                    <w:pPr>
                      <w:spacing w:before="144"/>
                      <w:ind w:left="579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>Стратегія я кості</w:t>
                    </w:r>
                  </w:p>
                </w:txbxContent>
              </v:textbox>
            </v:shape>
            <v:shape id="_x0000_s1591" type="#_x0000_t202" style="position:absolute;left:2467;top:3718;width:1676;height:1121" filled="f" strokeweight=".84pt">
              <v:textbox inset="0,0,0,0">
                <w:txbxContent>
                  <w:p w:rsidR="00BF5493" w:rsidRDefault="00FA2328">
                    <w:pPr>
                      <w:spacing w:before="65" w:line="242" w:lineRule="auto"/>
                      <w:ind w:left="332" w:right="329"/>
                      <w:jc w:val="center"/>
                      <w:rPr>
                        <w:rFonts w:ascii="Arial" w:hAnsi="Arial"/>
                        <w:sz w:val="17"/>
                      </w:rPr>
                    </w:pPr>
                    <w:r>
                      <w:rPr>
                        <w:rFonts w:ascii="Arial" w:hAnsi="Arial"/>
                        <w:sz w:val="17"/>
                      </w:rPr>
                      <w:t xml:space="preserve">Коригування способів досягнення цілей </w:t>
                    </w:r>
                  </w:p>
                </w:txbxContent>
              </v:textbox>
            </v:shape>
            <v:shape id="_x0000_s1590" type="#_x0000_t202" style="position:absolute;left:8799;top:3229;width:216;height:396" filled="f" stroked="f">
              <v:textbox inset="0,0,0,0">
                <w:txbxContent>
                  <w:p w:rsidR="00BF5493" w:rsidRDefault="00FA2328">
                    <w:pPr>
                      <w:spacing w:before="48"/>
                      <w:ind w:left="99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91"/>
                        <w:sz w:val="17"/>
                      </w:rPr>
                      <w:t>4</w:t>
                    </w:r>
                  </w:p>
                </w:txbxContent>
              </v:textbox>
            </v:shape>
            <v:shape id="_x0000_s1589" type="#_x0000_t202" style="position:absolute;left:7118;top:1944;width:348;height:356" filled="f" stroked="f">
              <v:textbox inset="0,0,0,0">
                <w:txbxContent>
                  <w:p w:rsidR="00BF5493" w:rsidRDefault="00FA2328">
                    <w:pPr>
                      <w:spacing w:before="59"/>
                      <w:ind w:left="153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w w:val="91"/>
                        <w:sz w:val="17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Pr="00C65C46">
        <w:pict>
          <v:rect id="_x0000_s1587" style="position:absolute;left:0;text-align:left;margin-left:381.5pt;margin-top:55.25pt;width:16.3pt;height:16.3pt;z-index:-251271168;mso-position-horizontal-relative:page" stroked="f">
            <w10:wrap anchorx="page"/>
          </v:rect>
        </w:pict>
      </w:r>
      <w:r w:rsidR="00FA2328" w:rsidRPr="00F84137">
        <w:rPr>
          <w:lang w:val="ru-RU"/>
        </w:rPr>
        <w:t xml:space="preserve">Розробник проекту регуляторного акта при підготовці аналізу регуляторного </w:t>
      </w:r>
      <w:r w:rsidR="00FA2328" w:rsidRPr="00F84137">
        <w:rPr>
          <w:spacing w:val="-6"/>
          <w:lang w:val="ru-RU"/>
        </w:rPr>
        <w:t>впливу,</w:t>
      </w:r>
      <w:r w:rsidR="00FA2328" w:rsidRPr="00F84137">
        <w:rPr>
          <w:spacing w:val="-33"/>
          <w:lang w:val="ru-RU"/>
        </w:rPr>
        <w:t xml:space="preserve"> </w:t>
      </w:r>
      <w:r w:rsidR="00FA2328" w:rsidRPr="00F84137">
        <w:rPr>
          <w:lang w:val="ru-RU"/>
        </w:rPr>
        <w:t xml:space="preserve">ха- </w:t>
      </w:r>
      <w:r w:rsidR="00FA2328" w:rsidRPr="00F84137">
        <w:rPr>
          <w:spacing w:val="-3"/>
          <w:lang w:val="ru-RU"/>
        </w:rPr>
        <w:t xml:space="preserve">рактеризуючи </w:t>
      </w:r>
      <w:r w:rsidR="00FA2328" w:rsidRPr="00F84137">
        <w:rPr>
          <w:lang w:val="ru-RU"/>
        </w:rPr>
        <w:t>якісні показники,</w:t>
      </w:r>
      <w:r w:rsidR="00FA2328" w:rsidRPr="00F84137">
        <w:rPr>
          <w:spacing w:val="17"/>
          <w:lang w:val="ru-RU"/>
        </w:rPr>
        <w:t xml:space="preserve"> </w:t>
      </w:r>
      <w:r w:rsidR="00FA2328" w:rsidRPr="00F84137">
        <w:rPr>
          <w:lang w:val="ru-RU"/>
        </w:rPr>
        <w:t>повинен:</w:t>
      </w:r>
    </w:p>
    <w:p w:rsidR="00BF5493" w:rsidRPr="00F84137" w:rsidRDefault="00BF5493">
      <w:pPr>
        <w:pStyle w:val="a3"/>
        <w:spacing w:before="3"/>
        <w:ind w:left="0" w:firstLine="0"/>
        <w:rPr>
          <w:sz w:val="21"/>
          <w:lang w:val="ru-RU"/>
        </w:rPr>
      </w:pPr>
    </w:p>
    <w:tbl>
      <w:tblPr>
        <w:tblStyle w:val="TableNormal"/>
        <w:tblW w:w="0" w:type="auto"/>
        <w:tblInd w:w="3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81"/>
        <w:gridCol w:w="310"/>
      </w:tblGrid>
      <w:tr w:rsidR="00BF5493">
        <w:trPr>
          <w:trHeight w:val="292"/>
        </w:trPr>
        <w:tc>
          <w:tcPr>
            <w:tcW w:w="3891" w:type="dxa"/>
            <w:gridSpan w:val="2"/>
            <w:tcBorders>
              <w:bottom w:val="nil"/>
            </w:tcBorders>
          </w:tcPr>
          <w:p w:rsidR="00BF5493" w:rsidRDefault="00FA2328">
            <w:pPr>
              <w:pStyle w:val="TableParagraph"/>
              <w:spacing w:before="49"/>
              <w:ind w:left="850"/>
              <w:rPr>
                <w:sz w:val="17"/>
              </w:rPr>
            </w:pPr>
            <w:r>
              <w:rPr>
                <w:sz w:val="17"/>
              </w:rPr>
              <w:t>Вибір лог істичної стратегії</w:t>
            </w:r>
          </w:p>
        </w:tc>
      </w:tr>
      <w:tr w:rsidR="00BF5493">
        <w:trPr>
          <w:trHeight w:val="277"/>
        </w:trPr>
        <w:tc>
          <w:tcPr>
            <w:tcW w:w="3581" w:type="dxa"/>
            <w:tcBorders>
              <w:top w:val="nil"/>
            </w:tcBorders>
          </w:tcPr>
          <w:p w:rsidR="00BF5493" w:rsidRDefault="00FA2328">
            <w:pPr>
              <w:pStyle w:val="TableParagraph"/>
              <w:spacing w:line="134" w:lineRule="exact"/>
              <w:ind w:left="898"/>
              <w:rPr>
                <w:sz w:val="17"/>
              </w:rPr>
            </w:pPr>
            <w:r>
              <w:rPr>
                <w:sz w:val="17"/>
              </w:rPr>
              <w:t>державного регулювання</w:t>
            </w:r>
          </w:p>
        </w:tc>
        <w:tc>
          <w:tcPr>
            <w:tcW w:w="310" w:type="dxa"/>
            <w:tcBorders>
              <w:bottom w:val="single" w:sz="18" w:space="0" w:color="000000"/>
              <w:right w:val="single" w:sz="18" w:space="0" w:color="000000"/>
            </w:tcBorders>
          </w:tcPr>
          <w:p w:rsidR="00BF5493" w:rsidRDefault="00FA2328">
            <w:pPr>
              <w:pStyle w:val="TableParagraph"/>
              <w:spacing w:before="46"/>
              <w:ind w:left="106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</w:tr>
    </w:tbl>
    <w:p w:rsidR="00BF5493" w:rsidRDefault="00BF5493">
      <w:pPr>
        <w:pStyle w:val="a3"/>
        <w:ind w:left="0" w:firstLine="0"/>
        <w:rPr>
          <w:sz w:val="20"/>
        </w:rPr>
      </w:pPr>
    </w:p>
    <w:p w:rsidR="00BF5493" w:rsidRDefault="00BF5493">
      <w:pPr>
        <w:pStyle w:val="a3"/>
        <w:ind w:left="0" w:firstLine="0"/>
        <w:rPr>
          <w:sz w:val="20"/>
        </w:rPr>
      </w:pPr>
    </w:p>
    <w:p w:rsidR="00BF5493" w:rsidRDefault="00BF5493">
      <w:pPr>
        <w:pStyle w:val="a3"/>
        <w:ind w:left="0" w:firstLine="0"/>
        <w:rPr>
          <w:sz w:val="20"/>
        </w:rPr>
      </w:pPr>
    </w:p>
    <w:p w:rsidR="00BF5493" w:rsidRDefault="00BF5493">
      <w:pPr>
        <w:pStyle w:val="a3"/>
        <w:ind w:left="0" w:firstLine="0"/>
        <w:rPr>
          <w:sz w:val="20"/>
        </w:rPr>
      </w:pPr>
    </w:p>
    <w:p w:rsidR="00BF5493" w:rsidRDefault="00C65C46">
      <w:pPr>
        <w:pStyle w:val="a3"/>
        <w:spacing w:before="5"/>
        <w:ind w:left="0" w:firstLine="0"/>
        <w:rPr>
          <w:sz w:val="12"/>
        </w:rPr>
      </w:pPr>
      <w:r w:rsidRPr="00C65C46">
        <w:pict>
          <v:group id="_x0000_s1583" style="position:absolute;margin-left:260.45pt;margin-top:9.15pt;width:86.2pt;height:4.8pt;z-index:251815936;mso-wrap-distance-left:0;mso-wrap-distance-right:0;mso-position-horizontal-relative:page" coordorigin="5209,183" coordsize="1724,96">
            <v:shape id="_x0000_s1586" style="position:absolute;left:5210;top:184;width:1721;height:94" coordorigin="5210,184" coordsize="1721,94" o:spt="100" adj="0,,0" path="m5304,184r-94,48l5304,278r,-46l5273,232r17,-17l5304,215r,-31xm5304,215r-14,l5273,232r31,l5304,215xm6931,215r-1627,l5304,232r1627,l6931,215xe" fillcolor="black" stroked="f">
              <v:stroke joinstyle="round"/>
              <v:formulas/>
              <v:path arrowok="t" o:connecttype="segments"/>
            </v:shape>
            <v:shape id="_x0000_s1585" style="position:absolute;left:5272;top:215;width:1659;height:17" coordorigin="5273,215" coordsize="1659,17" path="m6917,232r-1644,l5290,215r1641,l6931,232r-14,e" filled="f" strokeweight=".12pt">
              <v:path arrowok="t"/>
            </v:shape>
            <v:shape id="_x0000_s1584" style="position:absolute;left:5210;top:184;width:94;height:94" coordorigin="5210,184" coordsize="94,94" path="m5304,278r-94,-46l5304,184r,94xe" filled="f" strokeweight=".12pt">
              <v:path arrowok="t"/>
            </v:shape>
            <w10:wrap type="topAndBottom" anchorx="page"/>
          </v:group>
        </w:pict>
      </w:r>
    </w:p>
    <w:p w:rsidR="00BF5493" w:rsidRDefault="00BF5493">
      <w:pPr>
        <w:pStyle w:val="a3"/>
        <w:ind w:left="0" w:firstLine="0"/>
        <w:rPr>
          <w:sz w:val="20"/>
        </w:rPr>
      </w:pPr>
    </w:p>
    <w:p w:rsidR="00BF5493" w:rsidRDefault="00BF5493">
      <w:pPr>
        <w:pStyle w:val="a3"/>
        <w:ind w:left="0" w:firstLine="0"/>
        <w:rPr>
          <w:sz w:val="20"/>
        </w:rPr>
      </w:pPr>
    </w:p>
    <w:p w:rsidR="00BF5493" w:rsidRDefault="00C65C46">
      <w:pPr>
        <w:pStyle w:val="a3"/>
        <w:spacing w:before="2"/>
        <w:ind w:left="0" w:firstLine="0"/>
        <w:rPr>
          <w:sz w:val="28"/>
        </w:rPr>
      </w:pPr>
      <w:r w:rsidRPr="00C65C46">
        <w:pict>
          <v:group id="_x0000_s1579" style="position:absolute;margin-left:263.6pt;margin-top:18.25pt;width:82.35pt;height:4.8pt;z-index:251817984;mso-wrap-distance-left:0;mso-wrap-distance-right:0;mso-position-horizontal-relative:page" coordorigin="5272,365" coordsize="1647,96">
            <v:shape id="_x0000_s1582" style="position:absolute;left:5289;top:365;width:1628;height:94" coordorigin="5290,366" coordsize="1628,94" o:spt="100" adj="0,,0" path="m6823,366r,93l6884,428r-44,l6854,411r63,l6823,366xm6823,411r-1533,l5290,428r1533,l6823,411xm6917,411r-63,l6840,428r44,l6917,411xe" fillcolor="black" stroked="f">
              <v:stroke joinstyle="round"/>
              <v:formulas/>
              <v:path arrowok="t" o:connecttype="segments"/>
            </v:shape>
            <v:shape id="_x0000_s1581" style="position:absolute;left:5272;top:411;width:1582;height:17" coordorigin="5273,411" coordsize="1582,17" path="m5290,411r1564,l6840,428r-1550,l5290,411r-17,l5290,411e" filled="f" strokeweight=".12pt">
              <v:path arrowok="t"/>
            </v:shape>
            <v:shape id="_x0000_s1580" style="position:absolute;left:6823;top:365;width:94;height:94" coordorigin="6823,366" coordsize="94,94" path="m6823,366r94,45l6823,459r,-93xe" filled="f" strokeweight=".12pt">
              <v:path arrowok="t"/>
            </v:shape>
            <w10:wrap type="topAndBottom" anchorx="page"/>
          </v:group>
        </w:pict>
      </w:r>
    </w:p>
    <w:p w:rsidR="00BF5493" w:rsidRDefault="00BF5493">
      <w:pPr>
        <w:pStyle w:val="a3"/>
        <w:ind w:left="0" w:firstLine="0"/>
        <w:rPr>
          <w:sz w:val="26"/>
        </w:rPr>
      </w:pPr>
    </w:p>
    <w:p w:rsidR="00BF5493" w:rsidRDefault="00BF5493">
      <w:pPr>
        <w:pStyle w:val="a3"/>
        <w:ind w:left="0" w:firstLine="0"/>
        <w:rPr>
          <w:sz w:val="26"/>
        </w:rPr>
      </w:pPr>
    </w:p>
    <w:p w:rsidR="00BF5493" w:rsidRDefault="00BF5493">
      <w:pPr>
        <w:pStyle w:val="a3"/>
        <w:ind w:left="0" w:firstLine="0"/>
        <w:rPr>
          <w:sz w:val="26"/>
        </w:rPr>
      </w:pPr>
    </w:p>
    <w:p w:rsidR="00BF5493" w:rsidRDefault="00BF5493">
      <w:pPr>
        <w:pStyle w:val="a3"/>
        <w:ind w:left="0" w:firstLine="0"/>
        <w:rPr>
          <w:sz w:val="26"/>
        </w:rPr>
      </w:pPr>
    </w:p>
    <w:p w:rsidR="00BF5493" w:rsidRDefault="00BF5493">
      <w:pPr>
        <w:pStyle w:val="a3"/>
        <w:ind w:left="0" w:firstLine="0"/>
        <w:rPr>
          <w:sz w:val="26"/>
        </w:rPr>
      </w:pPr>
    </w:p>
    <w:p w:rsidR="00BF5493" w:rsidRDefault="00BF5493">
      <w:pPr>
        <w:pStyle w:val="a3"/>
        <w:ind w:left="0" w:firstLine="0"/>
        <w:rPr>
          <w:sz w:val="26"/>
        </w:rPr>
      </w:pPr>
    </w:p>
    <w:p w:rsidR="00BF5493" w:rsidRDefault="00BF5493">
      <w:pPr>
        <w:pStyle w:val="a3"/>
        <w:ind w:left="0" w:firstLine="0"/>
        <w:rPr>
          <w:sz w:val="26"/>
        </w:rPr>
      </w:pPr>
    </w:p>
    <w:p w:rsidR="00BF5493" w:rsidRDefault="00BF5493">
      <w:pPr>
        <w:pStyle w:val="a3"/>
        <w:ind w:left="0" w:firstLine="0"/>
        <w:rPr>
          <w:sz w:val="26"/>
        </w:rPr>
      </w:pPr>
    </w:p>
    <w:p w:rsidR="00BF5493" w:rsidRDefault="00BF5493">
      <w:pPr>
        <w:pStyle w:val="a3"/>
        <w:ind w:left="0" w:firstLine="0"/>
        <w:rPr>
          <w:sz w:val="26"/>
        </w:rPr>
      </w:pPr>
    </w:p>
    <w:p w:rsidR="00BF5493" w:rsidRPr="00F84137" w:rsidRDefault="00FA2328">
      <w:pPr>
        <w:pStyle w:val="Heading5"/>
        <w:spacing w:before="183" w:line="225" w:lineRule="auto"/>
        <w:ind w:left="3711" w:right="2139" w:hanging="1467"/>
        <w:rPr>
          <w:lang w:val="ru-RU"/>
        </w:rPr>
      </w:pPr>
      <w:r w:rsidRPr="00F84137">
        <w:rPr>
          <w:b w:val="0"/>
          <w:lang w:val="ru-RU"/>
        </w:rPr>
        <w:t xml:space="preserve">Рис. 12.5. </w:t>
      </w:r>
      <w:r w:rsidRPr="00F84137">
        <w:rPr>
          <w:lang w:val="ru-RU"/>
        </w:rPr>
        <w:t>Процес управління якістю в логістичному державному регулюванні</w:t>
      </w:r>
    </w:p>
    <w:p w:rsidR="00BF5493" w:rsidRPr="00F84137" w:rsidRDefault="00BF5493">
      <w:pPr>
        <w:pStyle w:val="a3"/>
        <w:spacing w:before="6"/>
        <w:ind w:left="0" w:firstLine="0"/>
        <w:rPr>
          <w:b/>
          <w:i/>
          <w:sz w:val="23"/>
          <w:lang w:val="ru-RU"/>
        </w:rPr>
      </w:pP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55"/>
        </w:tabs>
        <w:spacing w:line="232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визначити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проаналізувати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проблему,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яку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пропонується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розв’язати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шляхом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державно- </w:t>
      </w:r>
      <w:r w:rsidRPr="00F84137">
        <w:rPr>
          <w:spacing w:val="-3"/>
          <w:sz w:val="24"/>
          <w:lang w:val="ru-RU"/>
        </w:rPr>
        <w:t xml:space="preserve">го </w:t>
      </w:r>
      <w:r w:rsidRPr="00F84137">
        <w:rPr>
          <w:sz w:val="24"/>
          <w:lang w:val="ru-RU"/>
        </w:rPr>
        <w:t xml:space="preserve">регулювання адміністративних та господарських відносин, а </w:t>
      </w:r>
      <w:r w:rsidRPr="00F84137">
        <w:rPr>
          <w:spacing w:val="-3"/>
          <w:sz w:val="24"/>
          <w:lang w:val="ru-RU"/>
        </w:rPr>
        <w:t xml:space="preserve">також </w:t>
      </w:r>
      <w:r w:rsidRPr="00F84137">
        <w:rPr>
          <w:sz w:val="24"/>
          <w:lang w:val="ru-RU"/>
        </w:rPr>
        <w:t>оцінити її</w:t>
      </w:r>
      <w:r w:rsidRPr="00F84137">
        <w:rPr>
          <w:spacing w:val="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важливість;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4"/>
        </w:tabs>
        <w:spacing w:line="270" w:lineRule="exact"/>
        <w:ind w:left="964" w:hanging="183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обґрунтувати, </w:t>
      </w:r>
      <w:r w:rsidRPr="00F84137">
        <w:rPr>
          <w:sz w:val="24"/>
          <w:lang w:val="ru-RU"/>
        </w:rPr>
        <w:t xml:space="preserve">чому визначена проблема не може </w:t>
      </w:r>
      <w:r w:rsidRPr="00F84137">
        <w:rPr>
          <w:spacing w:val="-5"/>
          <w:sz w:val="24"/>
          <w:lang w:val="ru-RU"/>
        </w:rPr>
        <w:t xml:space="preserve">бути </w:t>
      </w:r>
      <w:r w:rsidRPr="00F84137">
        <w:rPr>
          <w:sz w:val="24"/>
          <w:lang w:val="ru-RU"/>
        </w:rPr>
        <w:t>розв’язана за допомогою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ринко-</w:t>
      </w:r>
    </w:p>
    <w:p w:rsidR="00BF5493" w:rsidRPr="00F84137" w:rsidRDefault="00FA2328">
      <w:pPr>
        <w:pStyle w:val="a3"/>
        <w:spacing w:line="270" w:lineRule="exact"/>
        <w:ind w:left="215" w:firstLine="0"/>
        <w:rPr>
          <w:lang w:val="ru-RU"/>
        </w:rPr>
      </w:pPr>
      <w:r w:rsidRPr="00F84137">
        <w:rPr>
          <w:lang w:val="ru-RU"/>
        </w:rPr>
        <w:t>вих механізмів і потребує державного регулювання;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2"/>
        </w:tabs>
        <w:spacing w:before="5" w:line="232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>обґрунтувати,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чому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визначена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проблема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не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може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 xml:space="preserve">бути </w:t>
      </w:r>
      <w:r w:rsidRPr="00F84137">
        <w:rPr>
          <w:sz w:val="24"/>
          <w:lang w:val="ru-RU"/>
        </w:rPr>
        <w:t>розв’язана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використанням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чин- них регуляторних актів та </w:t>
      </w:r>
      <w:r w:rsidRPr="00F84137">
        <w:rPr>
          <w:spacing w:val="-3"/>
          <w:sz w:val="24"/>
          <w:lang w:val="ru-RU"/>
        </w:rPr>
        <w:t xml:space="preserve">розглянути </w:t>
      </w:r>
      <w:r w:rsidRPr="00F84137">
        <w:rPr>
          <w:sz w:val="24"/>
          <w:lang w:val="ru-RU"/>
        </w:rPr>
        <w:t>можливість внесення змін до</w:t>
      </w:r>
      <w:r w:rsidRPr="00F84137">
        <w:rPr>
          <w:spacing w:val="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них;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4"/>
        </w:tabs>
        <w:spacing w:before="2" w:line="235" w:lineRule="auto"/>
        <w:ind w:left="215" w:right="121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визначити </w:t>
      </w:r>
      <w:r w:rsidRPr="00F84137">
        <w:rPr>
          <w:spacing w:val="-3"/>
          <w:sz w:val="24"/>
          <w:lang w:val="ru-RU"/>
        </w:rPr>
        <w:t xml:space="preserve">очікувані </w:t>
      </w:r>
      <w:r w:rsidRPr="00F84137">
        <w:rPr>
          <w:sz w:val="24"/>
          <w:lang w:val="ru-RU"/>
        </w:rPr>
        <w:t xml:space="preserve">якісні </w:t>
      </w:r>
      <w:r w:rsidRPr="00F84137">
        <w:rPr>
          <w:spacing w:val="-4"/>
          <w:sz w:val="24"/>
          <w:lang w:val="ru-RU"/>
        </w:rPr>
        <w:t xml:space="preserve">результати </w:t>
      </w:r>
      <w:r w:rsidRPr="00F84137">
        <w:rPr>
          <w:sz w:val="24"/>
          <w:lang w:val="ru-RU"/>
        </w:rPr>
        <w:t xml:space="preserve">прийняття запропонованого регуляторного акта, в тому числі </w:t>
      </w:r>
      <w:r w:rsidRPr="00F84137">
        <w:rPr>
          <w:spacing w:val="-3"/>
          <w:sz w:val="24"/>
          <w:lang w:val="ru-RU"/>
        </w:rPr>
        <w:t xml:space="preserve">розрахувати очікувані </w:t>
      </w:r>
      <w:r w:rsidRPr="00F84137">
        <w:rPr>
          <w:sz w:val="24"/>
          <w:lang w:val="ru-RU"/>
        </w:rPr>
        <w:t xml:space="preserve">витрати та </w:t>
      </w:r>
      <w:r w:rsidRPr="00F84137">
        <w:rPr>
          <w:spacing w:val="-3"/>
          <w:sz w:val="24"/>
          <w:lang w:val="ru-RU"/>
        </w:rPr>
        <w:t xml:space="preserve">вигоди суб’єктів </w:t>
      </w:r>
      <w:r w:rsidRPr="00F84137">
        <w:rPr>
          <w:sz w:val="24"/>
          <w:lang w:val="ru-RU"/>
        </w:rPr>
        <w:t>господарювання, громадян та держави внаслідок дії регуляторного</w:t>
      </w:r>
      <w:r w:rsidRPr="00F84137">
        <w:rPr>
          <w:spacing w:val="-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акта.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З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ідентифікацією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вигід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5"/>
          <w:lang w:val="ru-RU"/>
        </w:rPr>
        <w:t>втрат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стосовно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6"/>
          <w:lang w:val="ru-RU"/>
        </w:rPr>
        <w:t>кожного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5"/>
          <w:lang w:val="ru-RU"/>
        </w:rPr>
        <w:t>регуляторного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акта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>послідовно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 xml:space="preserve">здійсню- </w:t>
      </w:r>
      <w:r w:rsidRPr="00F84137">
        <w:rPr>
          <w:lang w:val="ru-RU"/>
        </w:rPr>
        <w:t>ються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3"/>
          <w:lang w:val="ru-RU"/>
        </w:rPr>
        <w:t>базове,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повторне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періодичне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відстеження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його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4"/>
          <w:lang w:val="ru-RU"/>
        </w:rPr>
        <w:t>результативності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показниками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 xml:space="preserve">якості. Для відстеження результативності регуляторних актів </w:t>
      </w:r>
      <w:r w:rsidRPr="00F84137">
        <w:rPr>
          <w:spacing w:val="-3"/>
          <w:lang w:val="ru-RU"/>
        </w:rPr>
        <w:t xml:space="preserve">можуть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 xml:space="preserve">використані статистичні дані та дані </w:t>
      </w:r>
      <w:r w:rsidRPr="00F84137">
        <w:rPr>
          <w:spacing w:val="-5"/>
          <w:lang w:val="ru-RU"/>
        </w:rPr>
        <w:t xml:space="preserve">наукових </w:t>
      </w:r>
      <w:r w:rsidRPr="00F84137">
        <w:rPr>
          <w:lang w:val="ru-RU"/>
        </w:rPr>
        <w:t>досліджень і соціологічних опитувань. У процесі відстеження встанов- люється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кількісне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якісне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значення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4"/>
          <w:lang w:val="ru-RU"/>
        </w:rPr>
        <w:t>кожного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показника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результативності,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визначеного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під час проведення аналізу </w:t>
      </w:r>
      <w:r w:rsidRPr="00F84137">
        <w:rPr>
          <w:spacing w:val="-2"/>
          <w:lang w:val="ru-RU"/>
        </w:rPr>
        <w:t xml:space="preserve">впливу </w:t>
      </w:r>
      <w:r w:rsidRPr="00F84137">
        <w:rPr>
          <w:lang w:val="ru-RU"/>
        </w:rPr>
        <w:t>регуляторного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акта.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Зв’язок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3-м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4-м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етапами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здійснюється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звичайно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допомогою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системного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підходу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й </w:t>
      </w:r>
      <w:r w:rsidRPr="00F84137">
        <w:rPr>
          <w:spacing w:val="-5"/>
          <w:lang w:val="ru-RU"/>
        </w:rPr>
        <w:t xml:space="preserve">аналізу. </w:t>
      </w:r>
      <w:r w:rsidRPr="00F84137">
        <w:rPr>
          <w:lang w:val="ru-RU"/>
        </w:rPr>
        <w:t xml:space="preserve">У ключових логістичних активностях, таких як транспортування, повинні </w:t>
      </w:r>
      <w:r w:rsidRPr="00F84137">
        <w:rPr>
          <w:spacing w:val="-5"/>
          <w:lang w:val="ru-RU"/>
        </w:rPr>
        <w:t xml:space="preserve">бути </w:t>
      </w:r>
      <w:r w:rsidRPr="00F84137">
        <w:rPr>
          <w:lang w:val="ru-RU"/>
        </w:rPr>
        <w:t xml:space="preserve">вста- новлені певні рівні логістичної якості, нижче від яких </w:t>
      </w:r>
      <w:r w:rsidRPr="00F84137">
        <w:rPr>
          <w:spacing w:val="-3"/>
          <w:lang w:val="ru-RU"/>
        </w:rPr>
        <w:t xml:space="preserve">опускатися </w:t>
      </w:r>
      <w:r w:rsidRPr="00F84137">
        <w:rPr>
          <w:lang w:val="ru-RU"/>
        </w:rPr>
        <w:t>не</w:t>
      </w:r>
      <w:r w:rsidRPr="00F84137">
        <w:rPr>
          <w:spacing w:val="16"/>
          <w:lang w:val="ru-RU"/>
        </w:rPr>
        <w:t xml:space="preserve"> </w:t>
      </w:r>
      <w:r w:rsidRPr="00F84137">
        <w:rPr>
          <w:lang w:val="ru-RU"/>
        </w:rPr>
        <w:t>можна.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C65C46">
      <w:pPr>
        <w:spacing w:before="64" w:line="249" w:lineRule="auto"/>
        <w:ind w:left="1345" w:right="696"/>
        <w:jc w:val="both"/>
        <w:rPr>
          <w:i/>
          <w:lang w:val="ru-RU"/>
        </w:rPr>
      </w:pPr>
      <w:r w:rsidRPr="00C65C46">
        <w:lastRenderedPageBreak/>
        <w:pict>
          <v:group id="_x0000_s1575" style="position:absolute;left:0;text-align:left;margin-left:56.45pt;margin-top:4.55pt;width:38.2pt;height:37.1pt;z-index:251862016;mso-position-horizontal-relative:page" coordorigin="1129,91" coordsize="764,742">
            <v:shape id="_x0000_s1578" style="position:absolute;left:1130;top:91;width:761;height:740" coordorigin="1130,92" coordsize="761,740" o:spt="100" adj="0,,0" path="m1764,92r-504,l1248,94r-14,3l1219,101r-24,15l1176,130r-2,3l1171,133r,2l1157,152r,2l1154,154r,3l1150,164r-8,14l1138,190r-5,15l1130,219r,482l1133,716r5,14l1140,742r7,15l1154,769r3,2l1171,788r,2l1174,790r2,3l1193,807r24,14l1231,826r12,3l1258,831r504,l1790,826r12,-5l1817,814r6,-2l1262,812r-14,-3l1236,807r-10,-5l1214,797r-9,-7l1188,776r-2,l1171,759r,-2l1164,747r-5,-10l1157,725r-5,-12l1152,701r-2,-12l1150,233r2,-12l1152,209r5,-12l1159,185r7,-9l1171,166r,-2l1186,147r2,l1205,133r12,-8l1226,121r12,-5l1262,111r560,l1819,109r-14,-5l1793,99r-15,-5l1764,92xm1822,111r-60,l1786,116r12,5l1807,125r12,8l1836,147r22,29l1862,188r5,9l1872,221r,480l1867,725r-5,12l1858,747r-8,12l1836,776r-29,21l1795,802r-9,5l1762,812r61,l1829,809r19,-16l1853,788r12,-17l1874,759r5,-12l1886,733r5,-29l1891,221r-5,-28l1882,181r-8,-15l1867,157r-14,-22l1848,130r-17,-12l1822,111xm1769,133r-516,l1243,135r-19,10l1217,149r-17,12l1188,176r-10,19l1171,224r,475l1174,711r4,19l1183,737r5,10l1200,761r17,15l1226,781r8,2l1243,788r10,2l1265,793r494,l1769,790r12,-2l1790,783r8,-5l1807,773r3,-2l1260,771r-10,-2l1236,764r-7,-5l1214,747r-9,-12l1202,730r-4,-7l1195,716r-2,-10l1190,699r,-473l1198,205r2,-10l1205,188r9,-12l1226,166r8,-5l1241,159r7,-5l1255,154r10,-2l1808,152r-3,-3l1798,142r-10,-2l1778,135r-9,-2xm1808,152r-44,l1778,157r15,7l1807,176r10,12l1822,193r2,7l1829,209r2,8l1831,704r-2,7l1826,721r-4,7l1819,733r-12,14l1795,757r-5,4l1783,764r-9,5l1766,771r44,l1822,761r14,-16l1841,737r2,-9l1848,718r2,-9l1850,699r3,-12l1853,233r-3,-9l1850,214r-2,-12l1843,193r-5,-8l1834,176r-12,-15l1808,152xm1747,130r-473,l1262,133r497,l1747,130xe" fillcolor="black" stroked="f">
              <v:stroke joinstyle="round"/>
              <v:formulas/>
              <v:path arrowok="t" o:connecttype="segments"/>
            </v:shape>
            <v:shape id="_x0000_s1577" style="position:absolute;left:1130;top:91;width:761;height:740" coordorigin="1130,92" coordsize="761,740" o:spt="100" adj="0,,0" path="m1274,152r-9,l1255,154r-7,l1241,159r-7,2l1226,166r-12,10l1205,188r-5,7l1198,205r-3,7l1193,219r-3,7l1190,699r3,7l1195,716r3,7l1202,730r3,5l1214,747r15,12l1236,764r7,2l1250,769r10,2l1766,771r8,-2l1783,764r7,-3l1795,757r12,-10l1819,733r3,-5l1826,721r3,-10l1831,704r,-487l1829,209r-5,-9l1822,193r-5,-5l1807,176r-14,-12l1788,161r-10,-4l1771,154r-7,-2l1274,152t473,-22l1759,133r10,l1778,135r10,5l1798,142r7,7l1822,161r12,15l1838,185r5,8l1848,202r2,12l1850,224r3,9l1853,687r-3,12l1850,709r-2,9l1843,728r-2,9l1836,745r-14,16l1807,773r-9,5l1790,783r-9,5l1769,790r-10,3l1265,793r-12,-3l1243,788r-9,-5l1226,781r-9,-5l1200,761r-12,-14l1183,737r-5,-7l1176,721r-2,-10l1171,699r,-475l1174,214r2,-9l1178,195r5,-10l1188,176r12,-15l1217,149r7,-4l1234,140r9,-5l1253,133r9,l1274,130r473,m1274,111r-12,l1250,113r-12,3l1226,121r-9,4l1205,133r-17,14l1186,147r,l1186,147r-15,17l1171,166r,l1171,166r-5,10l1159,185r-2,12l1152,209r,12l1150,233r,456l1152,701r,12l1157,725r2,12l1164,747r7,10l1171,759r,l1171,759r15,17l1188,776r,l1188,776r17,14l1214,797r12,5l1236,807r12,2l1262,812r500,l1774,809r12,-2l1795,802r12,-5l1817,790r19,-14l1836,776r,l1836,776r14,-17l1858,747r4,-10l1867,725r3,-12l1872,701r,-480l1870,209r-3,-12l1862,188r-4,-12l1850,166r-14,-19l1836,147r,l1836,147r-17,-14l1807,125r-9,-4l1786,116r-12,-3l1762,111r-488,m1750,92r14,l1778,94r15,5l1805,104r14,5l1831,118r17,12l1850,133r,l1853,135r14,22l1874,166r8,15l1886,193r3,14l1891,221r,483l1889,718r-3,15l1879,747r-5,12l1865,771r-12,17l1850,790r,l1848,793r-19,16l1817,814r-15,7l1790,826r-14,3l1762,831r-504,l1243,829r-12,-3l1217,821r-12,-7l1193,807r-17,-14l1174,790r-3,l1171,788r-14,-17l1154,769r,l1154,769r-7,-12l1140,742r-2,-12l1133,716r-3,-15l1130,219r3,-14l1138,190r4,-12l1150,164r4,-7l1154,154r3,l1157,152r14,-17l1171,133r3,l1176,130r19,-14l1207,109r12,-8l1234,97r14,-3l1260,92r490,xe" filled="f" strokeweight=".12pt">
              <v:stroke joinstyle="round"/>
              <v:formulas/>
              <v:path arrowok="t" o:connecttype="segments"/>
            </v:shape>
            <v:shape id="_x0000_s1576" type="#_x0000_t202" style="position:absolute;left:1129;top:90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Стратегія управління якістю є підпорядкованою стосовно способів та механізмів досягнення мети державного регулювання і повинна концентруватися на таких ос- новних моментах: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3" w:line="249" w:lineRule="auto"/>
        <w:ind w:left="1345" w:right="700" w:firstLine="0"/>
        <w:jc w:val="both"/>
        <w:rPr>
          <w:i/>
          <w:lang w:val="ru-RU"/>
        </w:rPr>
      </w:pPr>
      <w:r w:rsidRPr="00F84137">
        <w:rPr>
          <w:i/>
          <w:lang w:val="ru-RU"/>
        </w:rPr>
        <w:t>розуміння проблем, пов’язаних з реалізацією процесів, що підлягають</w:t>
      </w:r>
      <w:r w:rsidRPr="00F84137">
        <w:rPr>
          <w:i/>
          <w:spacing w:val="-28"/>
          <w:lang w:val="ru-RU"/>
        </w:rPr>
        <w:t xml:space="preserve"> </w:t>
      </w:r>
      <w:r w:rsidRPr="00F84137">
        <w:rPr>
          <w:i/>
          <w:lang w:val="ru-RU"/>
        </w:rPr>
        <w:t>державному регулюванню;</w:t>
      </w:r>
    </w:p>
    <w:p w:rsidR="00BF5493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1"/>
        <w:ind w:left="1345" w:firstLine="0"/>
        <w:jc w:val="both"/>
        <w:rPr>
          <w:i/>
        </w:rPr>
      </w:pPr>
      <w:r>
        <w:rPr>
          <w:i/>
        </w:rPr>
        <w:t>безупинне поліпшення</w:t>
      </w:r>
      <w:r>
        <w:rPr>
          <w:i/>
          <w:spacing w:val="-1"/>
        </w:rPr>
        <w:t xml:space="preserve"> </w:t>
      </w:r>
      <w:r>
        <w:rPr>
          <w:i/>
        </w:rPr>
        <w:t>якості;</w:t>
      </w:r>
    </w:p>
    <w:p w:rsidR="00BF5493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11"/>
        <w:ind w:left="1345" w:firstLine="0"/>
        <w:jc w:val="both"/>
        <w:rPr>
          <w:i/>
        </w:rPr>
      </w:pPr>
      <w:r>
        <w:rPr>
          <w:i/>
        </w:rPr>
        <w:t>вимірювання рівня досягнутої якості й постійний</w:t>
      </w:r>
      <w:r>
        <w:rPr>
          <w:i/>
          <w:spacing w:val="-4"/>
        </w:rPr>
        <w:t xml:space="preserve"> </w:t>
      </w:r>
      <w:r>
        <w:rPr>
          <w:i/>
        </w:rPr>
        <w:t>моніторинг;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11"/>
        <w:ind w:left="1345" w:firstLine="0"/>
        <w:jc w:val="both"/>
        <w:rPr>
          <w:i/>
          <w:lang w:val="ru-RU"/>
        </w:rPr>
      </w:pPr>
      <w:r w:rsidRPr="00F84137">
        <w:rPr>
          <w:i/>
          <w:lang w:val="ru-RU"/>
        </w:rPr>
        <w:t>широкі ініціативи в навчанні й перепідготовці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кадрів;</w:t>
      </w:r>
    </w:p>
    <w:p w:rsidR="00BF5493" w:rsidRDefault="00FA2328" w:rsidP="00FA2328">
      <w:pPr>
        <w:pStyle w:val="a4"/>
        <w:numPr>
          <w:ilvl w:val="1"/>
          <w:numId w:val="27"/>
        </w:numPr>
        <w:tabs>
          <w:tab w:val="left" w:pos="1507"/>
        </w:tabs>
        <w:spacing w:before="11"/>
        <w:ind w:left="1506" w:hanging="161"/>
        <w:jc w:val="both"/>
        <w:rPr>
          <w:i/>
        </w:rPr>
      </w:pPr>
      <w:r>
        <w:rPr>
          <w:i/>
        </w:rPr>
        <w:t>важливість організаційних</w:t>
      </w:r>
      <w:r>
        <w:rPr>
          <w:i/>
          <w:spacing w:val="-1"/>
        </w:rPr>
        <w:t xml:space="preserve"> </w:t>
      </w:r>
      <w:r>
        <w:rPr>
          <w:i/>
        </w:rPr>
        <w:t>перетворень.</w:t>
      </w:r>
    </w:p>
    <w:p w:rsidR="00BF5493" w:rsidRDefault="00BF5493">
      <w:pPr>
        <w:pStyle w:val="a3"/>
        <w:spacing w:before="6"/>
        <w:ind w:left="0" w:firstLine="0"/>
        <w:rPr>
          <w:i/>
          <w:sz w:val="23"/>
        </w:rPr>
      </w:pPr>
    </w:p>
    <w:p w:rsidR="00BF5493" w:rsidRPr="00F84137" w:rsidRDefault="00FA2328">
      <w:pPr>
        <w:pStyle w:val="a3"/>
        <w:spacing w:line="235" w:lineRule="auto"/>
        <w:ind w:right="130"/>
        <w:jc w:val="both"/>
        <w:rPr>
          <w:lang w:val="ru-RU"/>
        </w:rPr>
      </w:pPr>
      <w:r w:rsidRPr="00F84137">
        <w:rPr>
          <w:lang w:val="ru-RU"/>
        </w:rPr>
        <w:t>Наступним кроком є впровадження (виконання) прийнятої стратегії якості. Складність упровадження полягає в різноманітності аспектів якості, пов’язаній з безліччю логістичних складових, які підлягають державному регулюванню.</w:t>
      </w:r>
    </w:p>
    <w:p w:rsidR="00BF5493" w:rsidRPr="00F84137" w:rsidRDefault="00BF5493">
      <w:pPr>
        <w:pStyle w:val="a3"/>
        <w:spacing w:before="2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571" style="position:absolute;left:0;text-align:left;margin-left:56.45pt;margin-top:-.7pt;width:38.2pt;height:37.1pt;z-index:251860992;mso-position-horizontal-relative:page" coordorigin="1129,-14" coordsize="764,742">
            <v:shape id="_x0000_s1574" style="position:absolute;left:1130;top:-13;width:761;height:740" coordorigin="1130,-13" coordsize="761,740" o:spt="100" adj="0,,0" path="m1764,-13r-504,l1248,-11r-14,3l1219,-3r-24,14l1176,25r-2,3l1171,28r,2l1157,47r,2l1154,49r,3l1150,59r-8,14l1138,85r-5,15l1130,114r,483l1133,611r5,14l1140,637r7,15l1154,664r3,2l1171,683r,2l1174,685r2,3l1193,702r24,15l1231,721r12,3l1258,726r504,l1790,721r12,-4l1817,709r6,-2l1262,707r-14,-2l1236,702r-10,-5l1214,693r-9,-8l1188,671r-2,l1171,654r,-2l1164,642r-5,-9l1157,621r-5,-12l1152,597r-2,-12l1150,129r2,-12l1152,105r5,-12l1159,81r7,-10l1171,61r,-2l1186,42r2,l1205,28r12,-7l1226,16r12,-5l1262,6r560,l1819,4r-14,-5l1793,-6r-15,-5l1764,-13xm1822,6r-60,l1786,11r12,5l1807,21r12,7l1836,42r22,29l1862,83r5,10l1872,117r,480l1867,621r-5,12l1858,642r-8,12l1836,671r-29,22l1795,697r-9,5l1762,707r61,l1829,705r19,-17l1853,683r12,-17l1874,654r5,-12l1886,628r5,-29l1891,117r-5,-29l1882,76r-8,-15l1867,52,1853,30r-5,-5l1831,13r-9,-7xm1769,28r-516,l1243,30r-19,10l1217,45r-17,12l1188,71r-10,19l1171,119r,475l1174,606r4,19l1183,633r5,9l1200,657r17,14l1226,676r8,2l1243,683r10,2l1265,688r494,l1769,685r12,-2l1790,678r8,-5l1807,669r3,-3l1260,666r-10,-2l1236,659r-7,-5l1214,642r-9,-12l1202,625r-4,-7l1195,611r-2,-10l1190,594r,-473l1198,100r2,-10l1205,83r9,-12l1226,61r8,-4l1241,54r7,-5l1255,49r10,-2l1808,47r-3,-2l1798,37r-10,-2l1778,30r-9,-2xm1808,47r-44,l1778,52r15,7l1807,71r10,12l1822,88r2,7l1829,105r2,7l1831,599r-2,7l1826,616r-4,7l1819,628r-12,14l1795,652r-5,5l1783,659r-9,5l1766,666r44,l1822,657r14,-17l1841,633r2,-10l1848,613r2,-9l1850,594r3,-12l1853,129r-3,-10l1850,109r-2,-12l1843,88r-5,-7l1834,71,1822,57,1808,47xm1747,25r-473,l1262,28r497,l1747,25xe" fillcolor="black" stroked="f">
              <v:stroke joinstyle="round"/>
              <v:formulas/>
              <v:path arrowok="t" o:connecttype="segments"/>
            </v:shape>
            <v:shape id="_x0000_s1573" style="position:absolute;left:1130;top:-13;width:761;height:740" coordorigin="1130,-13" coordsize="761,740" o:spt="100" adj="0,,0" path="m1274,47r-9,l1255,49r-7,l1241,54r-7,3l1226,61r-12,10l1205,83r-5,7l1198,100r-3,7l1193,114r-3,7l1190,594r3,7l1195,611r3,7l1202,625r3,5l1214,642r15,12l1236,659r7,2l1250,664r10,2l1766,666r8,-2l1783,659r7,-2l1795,652r12,-10l1819,628r3,-5l1826,616r3,-10l1831,599r,-487l1829,105r-5,-10l1822,88r-5,-5l1807,71,1793,59r-5,-2l1778,52r-7,-3l1764,47r-490,m1747,25r12,3l1769,28r9,2l1788,35r10,2l1805,45r17,12l1834,71r4,10l1843,88r5,9l1850,109r,10l1853,129r,453l1850,594r,10l1848,613r-5,10l1841,633r-5,7l1822,657r-15,12l1798,673r-8,5l1781,683r-12,2l1759,688r-494,l1253,685r-10,-2l1234,678r-8,-2l1217,671r-17,-14l1188,642r-5,-9l1178,625r-2,-9l1174,606r-3,-12l1171,119r3,-10l1176,100r2,-10l1183,81r5,-10l1200,57r17,-12l1224,40r10,-5l1243,30r10,-2l1262,28r12,-3l1747,25m1274,6r-12,l1250,9r-12,2l1226,16r-9,5l1205,28r-17,14l1186,42r,l1186,42r-15,17l1171,61r,l1171,61r-5,10l1159,81r-2,12l1152,105r,12l1150,129r,456l1152,597r,12l1157,621r2,12l1164,642r7,10l1171,654r,l1171,654r15,17l1188,671r,l1188,671r17,14l1214,693r12,4l1236,702r12,3l1262,707r500,l1774,705r12,-3l1795,697r12,-4l1817,685r19,-14l1836,671r,l1836,671r14,-17l1858,642r4,-9l1867,621r3,-12l1872,597r,-480l1870,105r-3,-12l1862,83r-4,-12l1850,61,1836,42r,l1836,42r,l1819,28r-12,-7l1798,16r-12,-5l1774,9,1762,6r-488,m1750,-13r14,l1778,-11r15,5l1805,-1r14,5l1831,13r17,12l1850,28r,l1853,30r14,22l1874,61r8,15l1886,88r3,14l1891,117r,482l1889,613r-3,15l1879,642r-5,12l1865,666r-12,17l1850,685r,l1848,688r-19,17l1817,709r-15,8l1790,721r-14,3l1762,726r-504,l1243,724r-12,-3l1217,717r-12,-8l1193,702r-17,-14l1174,685r-3,l1171,683r-14,-17l1154,664r,l1154,664r-7,-12l1140,637r-2,-12l1133,611r-3,-14l1130,114r3,-14l1138,85r4,-12l1150,59r4,-7l1154,49r3,l1157,47r14,-17l1171,28r3,l1176,25r19,-14l1207,4r12,-7l1234,-8r14,-3l1260,-13r490,xe" filled="f" strokeweight=".12pt">
              <v:stroke joinstyle="round"/>
              <v:formulas/>
              <v:path arrowok="t" o:connecttype="segments"/>
            </v:shape>
            <v:shape id="_x0000_s1572" type="#_x0000_t202" style="position:absolute;left:1129;top:-15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spacing w:val="-2"/>
          <w:lang w:val="ru-RU"/>
        </w:rPr>
        <w:t>Завданням</w:t>
      </w:r>
      <w:r w:rsidR="00FA2328" w:rsidRPr="00F84137">
        <w:rPr>
          <w:i/>
          <w:spacing w:val="-11"/>
          <w:lang w:val="ru-RU"/>
        </w:rPr>
        <w:t xml:space="preserve"> </w:t>
      </w:r>
      <w:r w:rsidR="00FA2328" w:rsidRPr="00F84137">
        <w:rPr>
          <w:i/>
          <w:lang w:val="ru-RU"/>
        </w:rPr>
        <w:t>логістичного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державного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регулювання</w:t>
      </w:r>
      <w:r w:rsidR="00FA2328" w:rsidRPr="00F84137">
        <w:rPr>
          <w:i/>
          <w:spacing w:val="-13"/>
          <w:lang w:val="ru-RU"/>
        </w:rPr>
        <w:t xml:space="preserve"> </w: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цьому</w:t>
      </w:r>
      <w:r w:rsidR="00FA2328" w:rsidRPr="00F84137">
        <w:rPr>
          <w:i/>
          <w:spacing w:val="-15"/>
          <w:lang w:val="ru-RU"/>
        </w:rPr>
        <w:t xml:space="preserve"> </w:t>
      </w:r>
      <w:r w:rsidR="00FA2328" w:rsidRPr="00F84137">
        <w:rPr>
          <w:i/>
          <w:lang w:val="ru-RU"/>
        </w:rPr>
        <w:t>процесі</w:t>
      </w:r>
      <w:r w:rsidR="00FA2328" w:rsidRPr="00F84137">
        <w:rPr>
          <w:i/>
          <w:spacing w:val="-12"/>
          <w:lang w:val="ru-RU"/>
        </w:rPr>
        <w:t xml:space="preserve"> </w:t>
      </w:r>
      <w:r w:rsidR="00FA2328" w:rsidRPr="00F84137">
        <w:rPr>
          <w:i/>
          <w:lang w:val="ru-RU"/>
        </w:rPr>
        <w:t>є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>вироблення</w:t>
      </w:r>
      <w:r w:rsidR="00FA2328" w:rsidRPr="00F84137">
        <w:rPr>
          <w:i/>
          <w:spacing w:val="-14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 xml:space="preserve">єдиної </w:t>
      </w:r>
      <w:r w:rsidR="00FA2328" w:rsidRPr="00F84137">
        <w:rPr>
          <w:i/>
          <w:lang w:val="ru-RU"/>
        </w:rPr>
        <w:t>ідеології і відображення позиції держави в прийнятій стратегії якості всіма еле- ментами системи державного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регулювання.</w:t>
      </w:r>
    </w:p>
    <w:p w:rsidR="00BF5493" w:rsidRPr="00F84137" w:rsidRDefault="00BF5493">
      <w:pPr>
        <w:pStyle w:val="a3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before="1"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Для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збереження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розширення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своїх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позицій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ринку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більшість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країн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прагне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 xml:space="preserve">постійно- </w:t>
      </w:r>
      <w:r w:rsidRPr="00F84137">
        <w:rPr>
          <w:spacing w:val="-3"/>
          <w:lang w:val="ru-RU"/>
        </w:rPr>
        <w:t>го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поліпшення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якості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логістичного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5"/>
          <w:lang w:val="ru-RU"/>
        </w:rPr>
        <w:t>сервісу,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підтримуючи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встановлюючи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дедалі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вищі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стандар- ти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якості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регуляторних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актах.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Політика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3"/>
          <w:lang w:val="ru-RU"/>
        </w:rPr>
        <w:t>безупинного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поліпшення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якості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звичайно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реалізуєть- ся через визначені стратегії, як це показано на рис.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12.6.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C65C46">
      <w:pPr>
        <w:spacing w:line="249" w:lineRule="auto"/>
        <w:ind w:left="1345" w:right="696"/>
        <w:jc w:val="both"/>
        <w:rPr>
          <w:i/>
          <w:lang w:val="ru-RU"/>
        </w:rPr>
      </w:pPr>
      <w:r w:rsidRPr="00C65C46">
        <w:pict>
          <v:group id="_x0000_s1567" style="position:absolute;left:0;text-align:left;margin-left:56.45pt;margin-top:.5pt;width:38.2pt;height:36.4pt;z-index:251863040;mso-position-horizontal-relative:page" coordorigin="1129,10" coordsize="764,728">
            <v:shape id="_x0000_s1570" style="position:absolute;left:1130;top:11;width:761;height:725" coordorigin="1130,11" coordsize="761,725" o:spt="100" adj="0,,0" path="m1766,11r-508,l1246,13r-15,5l1217,21r-24,14l1174,49r,3l1171,54r-2,l1157,71r-10,12l1142,95r-4,14l1133,121r-3,15l1130,609r3,12l1138,635r2,12l1147,661r7,10l1154,673r3,3l1169,693r2,l1174,695r16,14l1214,724r15,5l1241,731r29,5l1750,736r14,-3l1776,733r14,-4l1802,724r15,-5l1823,714r-565,l1246,712r-10,-3l1212,700r-10,-5l1186,681r,-3l1171,664r,-3l1164,652r-5,-10l1157,630r-5,-12l1152,606r-2,-12l1150,150r2,-12l1152,126r5,-9l1159,105r7,-12l1171,83r15,-17l1214,45r10,-5l1236,37r12,-4l1260,33r12,-3l1822,30r-3,-2l1805,23,1781,13r-15,-2xm1822,30r-72,l1762,33r12,l1786,37r12,3l1807,47r10,5l1819,52r15,14l1836,66r14,19l1855,95r7,10l1870,141r,465l1865,630r-5,12l1850,661r,3l1836,678r,3l1834,681r-15,14l1817,695r-10,5l1798,707r-36,7l1823,714r3,-2l1829,712r,-3l1831,709r17,-14l1850,693r15,-17l1865,673r2,l1867,671r5,-7l1879,649r5,-12l1886,625r5,-28l1891,153r-2,-15l1889,126,1879,97r-5,-12l1867,73,1850,54r-2,-2l1848,49,1831,37r-2,-2l1826,35r-4,-5xm1759,52r-499,l1231,59r-9,5l1214,69r-14,12l1188,97r-5,8l1178,114r-2,7l1174,131r-3,12l1171,606r7,29l1183,642r5,10l1200,666r17,12l1224,683r10,5l1241,690r9,3l1262,695r500,l1790,688r8,-5l1807,678r3,-2l1265,676r-10,-3l1234,666r-5,-2l1214,652r-9,-12l1200,635r-7,-22l1190,604r,-459l1193,136r,-7l1195,121r5,-7l1202,109r12,-14l1224,85r7,-4l1253,73r9,-2l1810,71r-3,-2l1788,59r-29,-7xm1810,71r-53,l1764,73r10,l1781,76r14,9l1807,95r10,10l1819,112r5,7l1829,133r2,10l1831,601r-2,8l1826,618r-4,15l1817,640r-10,12l1795,661r-5,3l1783,669r-14,4l1759,676r51,l1822,666r12,-14l1843,633r7,-29l1850,141r-7,-29l1838,102r-4,-7l1822,81,1810,71xe" fillcolor="black" stroked="f">
              <v:stroke joinstyle="round"/>
              <v:formulas/>
              <v:path arrowok="t" o:connecttype="segments"/>
            </v:shape>
            <v:shape id="_x0000_s1569" style="position:absolute;left:1130;top:11;width:761;height:725" coordorigin="1130,11" coordsize="761,725" o:spt="100" adj="0,,0" path="m1272,71r-10,l1253,73r-7,3l1238,78r-7,3l1224,85r-10,10l1202,109r-2,5l1195,121r-2,8l1193,136r-3,9l1190,604r3,9l1195,621r3,7l1200,635r5,5l1214,652r15,12l1234,666r7,3l1248,671r7,2l1265,676r494,l1769,673r7,-2l1783,669r7,-5l1795,661r12,-9l1817,640r5,-7l1824,625r2,-7l1829,609r2,-8l1831,143r-2,-10l1826,126r-2,-7l1819,112r-2,-7l1807,95,1795,85r-7,-4l1781,76r-7,-3l1764,73r-7,-2l1272,71m1750,52r9,l1769,54r9,3l1788,59r10,5l1807,69r15,12l1834,95r4,7l1843,112r3,9l1848,131r2,10l1850,604r-2,9l1846,623r-3,10l1838,642r-4,10l1822,666r-15,12l1798,683r-8,5l1781,690r-10,3l1762,695r-500,l1250,693r-9,-3l1234,688r-10,-5l1217,678r-17,-12l1188,652r-5,-10l1178,635r-2,-10l1174,616r-3,-10l1171,143r3,-12l1176,121r2,-7l1183,105r5,-8l1200,81r14,-12l1222,64r9,-5l1241,57r9,-3l1260,52r490,m1272,30r-12,3l1248,33r-12,4l1224,40r-10,5l1205,52r-19,14l1186,66r,l1186,66r-15,17l1166,93r-7,12l1157,117r-5,9l1152,138r-2,12l1150,594r2,12l1152,618r5,12l1159,642r5,10l1171,661r,l1171,661r,3l1186,678r,3l1186,681r,l1202,695r10,5l1224,705r12,4l1246,712r12,2l1762,714r12,-2l1786,709r12,-2l1807,700r10,-5l1817,695r,l1819,695r15,-14l1836,681r,l1836,678r14,-14l1850,661r,l1850,661r5,-9l1860,642r5,-12l1867,618r3,-12l1870,141r-3,-12l1865,117r-3,-12l1855,95r-5,-10l1836,66r,l1836,66r-2,l1819,52r-2,l1817,52r,l1807,47r-9,-7l1786,37r-12,-4l1762,33r-12,-3l1272,30m1752,11r14,l1781,13r12,5l1805,23r14,5l1826,35r3,l1829,35r2,2l1848,49r,3l1850,54r,l1867,73r7,12l1879,97r5,15l1889,126r,12l1891,153r,444l1889,611r-3,14l1884,637r-5,12l1872,664r-5,7l1867,673r-2,l1865,676r-15,17l1848,695r,l1848,695r-17,14l1829,709r,3l1826,712r-9,7l1802,724r-12,5l1776,733r-12,l1750,736r-480,l1255,733r-14,-2l1229,729r-15,-5l1202,717r-12,-8l1174,695r-3,-2l1171,693r-2,l1157,676r-3,-3l1154,673r,-2l1147,661r-7,-14l1138,635r-5,-14l1130,609r,-473l1133,121r5,-12l1142,95r5,-12l1157,71r12,-17l1171,54r3,-2l1174,49r19,-14l1205,28r12,-7l1231,18r15,-5l1258,11r494,xe" filled="f" strokeweight=".12pt">
              <v:stroke joinstyle="round"/>
              <v:formulas/>
              <v:path arrowok="t" o:connecttype="segments"/>
            </v:shape>
            <v:shape id="_x0000_s1568" type="#_x0000_t75" style="position:absolute;left:1315;top:162;width:358;height:377">
              <v:imagedata r:id="rId9" o:title=""/>
            </v:shape>
            <w10:wrap anchorx="page"/>
          </v:group>
        </w:pict>
      </w:r>
      <w:r w:rsidR="00FA2328" w:rsidRPr="00F84137">
        <w:rPr>
          <w:i/>
          <w:lang w:val="ru-RU"/>
        </w:rPr>
        <w:t>У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сучасному</w:t>
      </w:r>
      <w:r w:rsidR="00FA2328" w:rsidRPr="00F84137">
        <w:rPr>
          <w:i/>
          <w:spacing w:val="-2"/>
          <w:lang w:val="ru-RU"/>
        </w:rPr>
        <w:t xml:space="preserve"> </w:t>
      </w:r>
      <w:r w:rsidR="00FA2328" w:rsidRPr="00F84137">
        <w:rPr>
          <w:i/>
          <w:lang w:val="ru-RU"/>
        </w:rPr>
        <w:t>конкурентному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середовищі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більшість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країн</w:t>
      </w:r>
      <w:r w:rsidR="00FA2328" w:rsidRPr="00F84137">
        <w:rPr>
          <w:i/>
          <w:spacing w:val="-5"/>
          <w:lang w:val="ru-RU"/>
        </w:rPr>
        <w:t xml:space="preserve"> </w:t>
      </w:r>
      <w:r w:rsidR="00FA2328" w:rsidRPr="00F84137">
        <w:rPr>
          <w:i/>
          <w:lang w:val="ru-RU"/>
        </w:rPr>
        <w:t>для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здійснення</w:t>
      </w:r>
      <w:r w:rsidR="00FA2328" w:rsidRPr="00F84137">
        <w:rPr>
          <w:i/>
          <w:spacing w:val="-3"/>
          <w:lang w:val="ru-RU"/>
        </w:rPr>
        <w:t xml:space="preserve"> </w:t>
      </w:r>
      <w:r w:rsidR="00FA2328" w:rsidRPr="00F84137">
        <w:rPr>
          <w:i/>
          <w:lang w:val="ru-RU"/>
        </w:rPr>
        <w:t>своїх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марке- тингових і логістичних стратегій використовує певну систему регулювання. </w:t>
      </w:r>
      <w:r w:rsidR="00FA2328" w:rsidRPr="00F84137">
        <w:rPr>
          <w:i/>
          <w:spacing w:val="-5"/>
          <w:lang w:val="ru-RU"/>
        </w:rPr>
        <w:t xml:space="preserve">Така </w:t>
      </w:r>
      <w:r w:rsidR="00FA2328" w:rsidRPr="00F84137">
        <w:rPr>
          <w:i/>
          <w:lang w:val="ru-RU"/>
        </w:rPr>
        <w:t>система,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як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правило,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визначається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як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організаційна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структура,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що</w:t>
      </w:r>
      <w:r w:rsidR="00FA2328" w:rsidRPr="00F84137">
        <w:rPr>
          <w:i/>
          <w:spacing w:val="-10"/>
          <w:lang w:val="ru-RU"/>
        </w:rPr>
        <w:t xml:space="preserve"> </w:t>
      </w:r>
      <w:r w:rsidR="00FA2328" w:rsidRPr="00F84137">
        <w:rPr>
          <w:i/>
          <w:lang w:val="ru-RU"/>
        </w:rPr>
        <w:t>реалізує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відпові- дальність, способи, механізми й заходи щодо досягнення заданого рівня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lang w:val="ru-RU"/>
        </w:rPr>
        <w:t>якості.</w:t>
      </w:r>
    </w:p>
    <w:p w:rsidR="00BF5493" w:rsidRPr="00F84137" w:rsidRDefault="00BF5493">
      <w:pPr>
        <w:pStyle w:val="a3"/>
        <w:spacing w:before="5"/>
        <w:ind w:left="0" w:firstLine="0"/>
        <w:rPr>
          <w:i/>
          <w:sz w:val="22"/>
          <w:lang w:val="ru-RU"/>
        </w:rPr>
      </w:pPr>
    </w:p>
    <w:p w:rsidR="00BF5493" w:rsidRPr="00F84137" w:rsidRDefault="00C65C46">
      <w:pPr>
        <w:pStyle w:val="a3"/>
        <w:spacing w:line="235" w:lineRule="auto"/>
        <w:ind w:left="5859" w:right="124"/>
        <w:jc w:val="both"/>
        <w:rPr>
          <w:lang w:val="ru-RU"/>
        </w:rPr>
      </w:pPr>
      <w:r w:rsidRPr="00C65C46">
        <w:pict>
          <v:polyline id="_x0000_s1566" style="position:absolute;left:0;text-align:left;z-index:251864064;mso-position-horizontal-relative:page" points="1109.2pt,61.2pt,1109.8pt,61.2pt,1109.8pt,61.9pt,1110.4pt,62.5pt,1110.4pt,63.1pt,1111.15pt,64.45pt,1111.15pt,95.5pt,1111.75pt,96.85pt,1111.75pt,98.75pt,1112.45pt,99.35pt,1113.05pt,99.95pt,1113.05pt,100.7pt,1113.65pt,100.7pt,1113.05pt,100.7pt,1113.05pt,101.3pt,1112.45pt,102pt,1111.75pt,102.6pt,1111.75pt,104.5pt,1111.15pt,105.85pt,1111.15pt,134.3pt,1111.15pt,135.6pt,1111.15pt,136.8pt,1110.4pt,138.1pt,1110.4pt,138.85pt,1109.8pt,139.45pt,1109.2pt,139.45pt" coordorigin="5546,306" coordsize="89,1565" filled="f" strokeweight=".6pt">
            <v:path arrowok="t"/>
            <o:lock v:ext="edit" verticies="t"/>
            <w10:wrap anchorx="page"/>
          </v:polyline>
        </w:pict>
      </w:r>
      <w:r w:rsidRPr="00C65C46">
        <w:pict>
          <v:group id="_x0000_s1552" style="position:absolute;left:0;text-align:left;margin-left:62.95pt;margin-top:-5.05pt;width:208.2pt;height:303.15pt;z-index:-251270144;mso-position-horizontal-relative:page" coordorigin="1259,-101" coordsize="4164,6063">
            <v:line id="_x0000_s1565" style="position:absolute" from="1274,138" to="1274,5852" strokeweight=".6pt"/>
            <v:shape id="_x0000_s1564" style="position:absolute;left:1260;top:99;width:286;height:77" coordorigin="1260,100" coordsize="286,77" o:spt="100" adj="0,,0" path="m1466,100r,76l1546,138r-53,l1493,126r28,l1466,100xm1466,126r-206,l1260,138r206,l1466,126xm1521,126r-28,l1493,138r53,l1521,126xe" fillcolor="black" stroked="f">
              <v:stroke joinstyle="round"/>
              <v:formulas/>
              <v:path arrowok="t" o:connecttype="segments"/>
            </v:shape>
            <v:shape id="_x0000_s1563" style="position:absolute;left:1260;top:99;width:286;height:77" coordorigin="1260,100" coordsize="286,77" o:spt="100" adj="0,,0" path="m1274,126r219,l1493,138r-233,l1260,126r14,m1466,100r80,38l1466,176r,-76xe" filled="f" strokeweight=".12pt">
              <v:stroke joinstyle="round"/>
              <v:formulas/>
              <v:path arrowok="t" o:connecttype="segments"/>
            </v:shape>
            <v:line id="_x0000_s1562" style="position:absolute" from="1274,5852" to="1531,5852" strokeweight=".6pt"/>
            <v:shape id="_x0000_s1561" type="#_x0000_t202" style="position:absolute;left:1531;top:3034;width:3821;height:375" filled="f" strokeweight=".6pt">
              <v:textbox inset="0,0,0,0">
                <w:txbxContent>
                  <w:p w:rsidR="00BF5493" w:rsidRDefault="00FA2328">
                    <w:pPr>
                      <w:spacing w:before="57"/>
                      <w:ind w:left="536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Узагальнення характеристик рівня якості</w:t>
                    </w:r>
                  </w:p>
                </w:txbxContent>
              </v:textbox>
            </v:shape>
            <v:shape id="_x0000_s1560" type="#_x0000_t202" style="position:absolute;left:1531;top:2504;width:3821;height:375" filled="f" strokeweight=".6pt">
              <v:textbox inset="0,0,0,0">
                <w:txbxContent>
                  <w:p w:rsidR="00BF5493" w:rsidRDefault="00FA2328">
                    <w:pPr>
                      <w:spacing w:before="57"/>
                      <w:ind w:left="562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Обгрунт ування майбутнього рівня якості</w:t>
                    </w:r>
                  </w:p>
                </w:txbxContent>
              </v:textbox>
            </v:shape>
            <v:shape id="_x0000_s1559" type="#_x0000_t202" style="position:absolute;left:1531;top:577;width:3821;height:557" filled="f" strokeweight=".6pt">
              <v:textbox inset="0,0,0,0">
                <w:txbxContent>
                  <w:p w:rsidR="00BF5493" w:rsidRPr="00F84137" w:rsidRDefault="00FA2328">
                    <w:pPr>
                      <w:spacing w:before="45" w:line="249" w:lineRule="auto"/>
                      <w:ind w:left="509" w:hanging="207"/>
                      <w:rPr>
                        <w:rFonts w:ascii="Arial" w:hAnsi="Arial"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4"/>
                        <w:lang w:val="ru-RU"/>
                      </w:rPr>
                      <w:t>Ідент ифікація досягнень в інших країнах у сфері якості державного регулювання (аналоги)</w:t>
                    </w:r>
                  </w:p>
                </w:txbxContent>
              </v:textbox>
            </v:shape>
            <v:shape id="_x0000_s1558" type="#_x0000_t202" style="position:absolute;left:1563;top:5593;width:3730;height:363" filled="f" strokeweight=".6pt">
              <v:textbox inset="0,0,0,0">
                <w:txbxContent>
                  <w:p w:rsidR="00BF5493" w:rsidRDefault="00FA2328">
                    <w:pPr>
                      <w:spacing w:before="45"/>
                      <w:ind w:left="787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Визначення нового рівня якості</w:t>
                    </w:r>
                  </w:p>
                </w:txbxContent>
              </v:textbox>
            </v:shape>
            <v:shape id="_x0000_s1557" type="#_x0000_t202" style="position:absolute;left:1531;top:4184;width:3821;height:504" filled="f" strokeweight=".6pt">
              <v:textbox inset="0,0,0,0">
                <w:txbxContent>
                  <w:p w:rsidR="00BF5493" w:rsidRPr="00F84137" w:rsidRDefault="00FA2328">
                    <w:pPr>
                      <w:spacing w:before="45" w:line="249" w:lineRule="auto"/>
                      <w:ind w:left="1465" w:hanging="1044"/>
                      <w:rPr>
                        <w:rFonts w:ascii="Arial" w:hAnsi="Arial"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4"/>
                        <w:lang w:val="ru-RU"/>
                      </w:rPr>
                      <w:t>Вибір способів досягнення мети державного регулювання</w:t>
                    </w:r>
                  </w:p>
                </w:txbxContent>
              </v:textbox>
            </v:shape>
            <v:shape id="_x0000_s1556" type="#_x0000_t202" style="position:absolute;left:1531;top:1973;width:3821;height:375" filled="f" strokeweight=".6pt">
              <v:textbox inset="0,0,0,0">
                <w:txbxContent>
                  <w:p w:rsidR="00BF5493" w:rsidRPr="00F84137" w:rsidRDefault="00FA2328">
                    <w:pPr>
                      <w:spacing w:before="57"/>
                      <w:ind w:left="356"/>
                      <w:rPr>
                        <w:rFonts w:ascii="Arial" w:hAnsi="Arial"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4"/>
                        <w:lang w:val="ru-RU"/>
                      </w:rPr>
                      <w:t>Визначення наявного розриву за рівнем якості</w:t>
                    </w:r>
                  </w:p>
                </w:txbxContent>
              </v:textbox>
            </v:shape>
            <v:shape id="_x0000_s1555" type="#_x0000_t202" style="position:absolute;left:1531;top:1275;width:3821;height:557" filled="f" strokeweight=".6pt">
              <v:textbox inset="0,0,0,0">
                <w:txbxContent>
                  <w:p w:rsidR="00BF5493" w:rsidRPr="00F84137" w:rsidRDefault="00FA2328">
                    <w:pPr>
                      <w:spacing w:before="45" w:line="249" w:lineRule="auto"/>
                      <w:ind w:left="795" w:hanging="478"/>
                      <w:rPr>
                        <w:rFonts w:ascii="Arial" w:hAnsi="Arial"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4"/>
                        <w:lang w:val="ru-RU"/>
                      </w:rPr>
                      <w:t>Вибір методу збирання інформації та способів і механізмів регуляторного впливу</w:t>
                    </w:r>
                  </w:p>
                </w:txbxContent>
              </v:textbox>
            </v:shape>
            <v:shape id="_x0000_s1554" type="#_x0000_t202" style="position:absolute;left:1531;top:4882;width:3730;height:557" filled="f" strokeweight=".6pt">
              <v:textbox inset="0,0,0,0">
                <w:txbxContent>
                  <w:p w:rsidR="00BF5493" w:rsidRPr="00F84137" w:rsidRDefault="00FA2328">
                    <w:pPr>
                      <w:spacing w:before="42" w:line="290" w:lineRule="auto"/>
                      <w:ind w:left="394" w:hanging="156"/>
                      <w:rPr>
                        <w:rFonts w:ascii="Arial" w:hAnsi="Arial"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4"/>
                        <w:lang w:val="ru-RU"/>
                      </w:rPr>
                      <w:t>Обгрунтування міханізмів розв’язання проблеми шляхом введення державного регулювання</w:t>
                    </w:r>
                  </w:p>
                </w:txbxContent>
              </v:textbox>
            </v:shape>
            <v:shape id="_x0000_s1553" type="#_x0000_t202" style="position:absolute;left:1545;top:-95;width:3872;height:492" filled="f" strokeweight=".6pt">
              <v:textbox inset="0,0,0,0">
                <w:txbxContent>
                  <w:p w:rsidR="00BF5493" w:rsidRPr="00F84137" w:rsidRDefault="00FA2328">
                    <w:pPr>
                      <w:spacing w:before="57" w:line="249" w:lineRule="auto"/>
                      <w:ind w:left="277" w:right="209" w:firstLine="12"/>
                      <w:rPr>
                        <w:rFonts w:ascii="Arial" w:hAnsi="Arial"/>
                        <w:sz w:val="14"/>
                        <w:lang w:val="ru-RU"/>
                      </w:rPr>
                    </w:pPr>
                    <w:r w:rsidRPr="00F84137">
                      <w:rPr>
                        <w:rFonts w:ascii="Arial" w:hAnsi="Arial"/>
                        <w:sz w:val="14"/>
                        <w:lang w:val="ru-RU"/>
                      </w:rPr>
                      <w:t>Визначення процесів, які підлягають державному регулювання щодо позиціонування за рівнем якості</w:t>
                    </w:r>
                  </w:p>
                </w:txbxContent>
              </v:textbox>
            </v:shape>
            <w10:wrap anchorx="page"/>
          </v:group>
        </w:pict>
      </w:r>
      <w:r w:rsidRPr="00C65C46">
        <w:pict>
          <v:group id="_x0000_s1549" style="position:absolute;left:0;text-align:left;margin-left:164.95pt;margin-top:19.2pt;width:4pt;height:9.75pt;z-index:251874304;mso-position-horizontal-relative:page" coordorigin="3299,384" coordsize="80,195">
            <v:shape id="_x0000_s1551" style="position:absolute;left:3300;top:385;width:77;height:192" coordorigin="3300,385" coordsize="77,192" o:spt="100" adj="0,,0" path="m3338,500r-38,l3338,577r26,-50l3338,527r,-27xm3338,385r,142l3353,527r,-130l3338,385xm3377,500r-24,l3353,527r11,l3377,500xe" fillcolor="black" stroked="f">
              <v:stroke joinstyle="round"/>
              <v:formulas/>
              <v:path arrowok="t" o:connecttype="segments"/>
            </v:shape>
            <v:shape id="_x0000_s1550" style="position:absolute;left:3300;top:385;width:77;height:192" coordorigin="3300,385" coordsize="77,192" o:spt="100" adj="0,,0" path="m3353,397r,130l3338,527r,-142l3353,397t24,103l3338,577r-38,-77l3377,500xe" filled="f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 w:rsidR="00FA2328" w:rsidRPr="00F84137">
        <w:rPr>
          <w:spacing w:val="-3"/>
          <w:lang w:val="ru-RU"/>
        </w:rPr>
        <w:t>Однак</w:t>
      </w:r>
      <w:r w:rsidR="00FA2328" w:rsidRPr="00F84137">
        <w:rPr>
          <w:spacing w:val="-19"/>
          <w:lang w:val="ru-RU"/>
        </w:rPr>
        <w:t xml:space="preserve"> </w:t>
      </w:r>
      <w:r w:rsidR="00FA2328" w:rsidRPr="00F84137">
        <w:rPr>
          <w:lang w:val="ru-RU"/>
        </w:rPr>
        <w:t>для</w:t>
      </w:r>
      <w:r w:rsidR="00FA2328" w:rsidRPr="00F84137">
        <w:rPr>
          <w:spacing w:val="-22"/>
          <w:lang w:val="ru-RU"/>
        </w:rPr>
        <w:t xml:space="preserve"> </w:t>
      </w:r>
      <w:r w:rsidR="00FA2328" w:rsidRPr="00F84137">
        <w:rPr>
          <w:spacing w:val="-4"/>
          <w:lang w:val="ru-RU"/>
        </w:rPr>
        <w:t>того,</w:t>
      </w:r>
      <w:r w:rsidR="00FA2328" w:rsidRPr="00F84137">
        <w:rPr>
          <w:spacing w:val="-19"/>
          <w:lang w:val="ru-RU"/>
        </w:rPr>
        <w:t xml:space="preserve"> </w:t>
      </w:r>
      <w:r w:rsidR="00FA2328" w:rsidRPr="00F84137">
        <w:rPr>
          <w:lang w:val="ru-RU"/>
        </w:rPr>
        <w:t>щоб</w:t>
      </w:r>
      <w:r w:rsidR="00FA2328" w:rsidRPr="00F84137">
        <w:rPr>
          <w:spacing w:val="-19"/>
          <w:lang w:val="ru-RU"/>
        </w:rPr>
        <w:t xml:space="preserve"> </w:t>
      </w:r>
      <w:r w:rsidR="00FA2328" w:rsidRPr="00F84137">
        <w:rPr>
          <w:spacing w:val="-5"/>
          <w:lang w:val="ru-RU"/>
        </w:rPr>
        <w:t xml:space="preserve">регуляторний </w:t>
      </w:r>
      <w:r w:rsidR="00FA2328" w:rsidRPr="00F84137">
        <w:rPr>
          <w:lang w:val="ru-RU"/>
        </w:rPr>
        <w:t>орган</w:t>
      </w:r>
      <w:r w:rsidR="00FA2328" w:rsidRPr="00F84137">
        <w:rPr>
          <w:spacing w:val="-15"/>
          <w:lang w:val="ru-RU"/>
        </w:rPr>
        <w:t xml:space="preserve"> </w:t>
      </w:r>
      <w:r w:rsidR="00FA2328" w:rsidRPr="00F84137">
        <w:rPr>
          <w:lang w:val="ru-RU"/>
        </w:rPr>
        <w:t>орієнтувався</w:t>
      </w:r>
      <w:r w:rsidR="00FA2328" w:rsidRPr="00F84137">
        <w:rPr>
          <w:spacing w:val="-12"/>
          <w:lang w:val="ru-RU"/>
        </w:rPr>
        <w:t xml:space="preserve"> </w:t>
      </w:r>
      <w:r w:rsidR="00FA2328" w:rsidRPr="00F84137">
        <w:rPr>
          <w:lang w:val="ru-RU"/>
        </w:rPr>
        <w:t>в</w:t>
      </w:r>
      <w:r w:rsidR="00FA2328" w:rsidRPr="00F84137">
        <w:rPr>
          <w:spacing w:val="-15"/>
          <w:lang w:val="ru-RU"/>
        </w:rPr>
        <w:t xml:space="preserve"> </w:t>
      </w:r>
      <w:r w:rsidR="00FA2328" w:rsidRPr="00F84137">
        <w:rPr>
          <w:spacing w:val="-8"/>
          <w:lang w:val="ru-RU"/>
        </w:rPr>
        <w:t>тому,</w:t>
      </w:r>
      <w:r w:rsidR="00FA2328" w:rsidRPr="00F84137">
        <w:rPr>
          <w:spacing w:val="-12"/>
          <w:lang w:val="ru-RU"/>
        </w:rPr>
        <w:t xml:space="preserve"> </w:t>
      </w:r>
      <w:r w:rsidR="00FA2328" w:rsidRPr="00F84137">
        <w:rPr>
          <w:lang w:val="ru-RU"/>
        </w:rPr>
        <w:t>чи</w:t>
      </w:r>
      <w:r w:rsidR="00FA2328" w:rsidRPr="00F84137">
        <w:rPr>
          <w:spacing w:val="-14"/>
          <w:lang w:val="ru-RU"/>
        </w:rPr>
        <w:t xml:space="preserve"> </w:t>
      </w:r>
      <w:r w:rsidR="00FA2328" w:rsidRPr="00F84137">
        <w:rPr>
          <w:lang w:val="ru-RU"/>
        </w:rPr>
        <w:t xml:space="preserve">задоволь- </w:t>
      </w:r>
      <w:r w:rsidR="00FA2328" w:rsidRPr="00F84137">
        <w:rPr>
          <w:spacing w:val="4"/>
          <w:lang w:val="ru-RU"/>
        </w:rPr>
        <w:t xml:space="preserve">няє  споживача  </w:t>
      </w:r>
      <w:r w:rsidR="00FA2328" w:rsidRPr="00F84137">
        <w:rPr>
          <w:spacing w:val="5"/>
          <w:lang w:val="ru-RU"/>
        </w:rPr>
        <w:t>якість</w:t>
      </w:r>
      <w:r w:rsidR="00FA2328" w:rsidRPr="00F84137">
        <w:rPr>
          <w:spacing w:val="3"/>
          <w:lang w:val="ru-RU"/>
        </w:rPr>
        <w:t xml:space="preserve"> </w:t>
      </w:r>
      <w:r w:rsidR="00FA2328" w:rsidRPr="00F84137">
        <w:rPr>
          <w:spacing w:val="4"/>
          <w:lang w:val="ru-RU"/>
        </w:rPr>
        <w:t>регульованого</w:t>
      </w:r>
    </w:p>
    <w:p w:rsidR="00BF5493" w:rsidRPr="00F84137" w:rsidRDefault="00FA2328">
      <w:pPr>
        <w:pStyle w:val="a3"/>
        <w:spacing w:line="168" w:lineRule="exact"/>
        <w:ind w:left="5859" w:firstLine="0"/>
        <w:rPr>
          <w:lang w:val="ru-RU"/>
        </w:rPr>
      </w:pPr>
      <w:r w:rsidRPr="00F84137">
        <w:rPr>
          <w:lang w:val="ru-RU"/>
        </w:rPr>
        <w:t xml:space="preserve">процесу й </w:t>
      </w:r>
      <w:r w:rsidRPr="00F84137">
        <w:rPr>
          <w:spacing w:val="-3"/>
          <w:lang w:val="ru-RU"/>
        </w:rPr>
        <w:t xml:space="preserve">супутнього </w:t>
      </w:r>
      <w:r w:rsidRPr="00F84137">
        <w:rPr>
          <w:spacing w:val="-5"/>
          <w:lang w:val="ru-RU"/>
        </w:rPr>
        <w:t xml:space="preserve">сервісу, </w:t>
      </w:r>
      <w:r w:rsidRPr="00F84137">
        <w:rPr>
          <w:lang w:val="ru-RU"/>
        </w:rPr>
        <w:t>він</w:t>
      </w:r>
      <w:r w:rsidRPr="00F84137">
        <w:rPr>
          <w:spacing w:val="-42"/>
          <w:lang w:val="ru-RU"/>
        </w:rPr>
        <w:t xml:space="preserve"> </w:t>
      </w:r>
      <w:r w:rsidRPr="00F84137">
        <w:rPr>
          <w:lang w:val="ru-RU"/>
        </w:rPr>
        <w:t>пови-</w:t>
      </w:r>
    </w:p>
    <w:p w:rsidR="00BF5493" w:rsidRPr="00F84137" w:rsidRDefault="00BF5493">
      <w:pPr>
        <w:spacing w:line="168" w:lineRule="exact"/>
        <w:rPr>
          <w:lang w:val="ru-RU"/>
        </w:rPr>
        <w:sectPr w:rsidR="00BF5493" w:rsidRPr="00F84137">
          <w:pgSz w:w="11900" w:h="16840"/>
          <w:pgMar w:top="1040" w:right="1000" w:bottom="860" w:left="920" w:header="0" w:footer="710" w:gutter="0"/>
          <w:cols w:space="720"/>
        </w:sectPr>
      </w:pPr>
    </w:p>
    <w:p w:rsidR="00BF5493" w:rsidRDefault="00C65C46">
      <w:pPr>
        <w:spacing w:line="158" w:lineRule="exact"/>
        <w:jc w:val="right"/>
        <w:rPr>
          <w:rFonts w:ascii="Arial" w:hAnsi="Arial"/>
          <w:b/>
          <w:sz w:val="14"/>
        </w:rPr>
      </w:pPr>
      <w:r w:rsidRPr="00C65C46">
        <w:lastRenderedPageBreak/>
        <w:pict>
          <v:group id="_x0000_s1546" style="position:absolute;left:0;text-align:left;margin-left:164.95pt;margin-top:5.75pt;width:4pt;height:9.15pt;z-index:251873280;mso-position-horizontal-relative:page" coordorigin="3299,115" coordsize="80,183">
            <v:shape id="_x0000_s1548" style="position:absolute;left:3300;top:116;width:77;height:180" coordorigin="3300,117" coordsize="77,180" o:spt="100" adj="0,,0" path="m3338,220r-38,l3338,297r33,-65l3338,232r,-12xm3353,117r-15,l3338,232r15,l3353,117xm3377,220r-24,l3353,232r18,l3377,220xe" fillcolor="black" stroked="f">
              <v:stroke joinstyle="round"/>
              <v:formulas/>
              <v:path arrowok="t" o:connecttype="segments"/>
            </v:shape>
            <v:shape id="_x0000_s1547" style="position:absolute;left:3300;top:116;width:77;height:180" coordorigin="3300,117" coordsize="77,180" o:spt="100" adj="0,,0" path="m3353,117r,115l3338,232r,-115l3353,117t24,103l3338,297r-38,-77l3377,220xe" filled="f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 w:rsidR="00FA2328">
        <w:rPr>
          <w:rFonts w:ascii="Arial" w:hAnsi="Arial"/>
          <w:b/>
          <w:sz w:val="14"/>
        </w:rPr>
        <w:t>Планування</w:t>
      </w:r>
    </w:p>
    <w:p w:rsidR="00BF5493" w:rsidRDefault="00BF5493">
      <w:pPr>
        <w:pStyle w:val="a3"/>
        <w:ind w:left="0" w:firstLine="0"/>
        <w:rPr>
          <w:rFonts w:ascii="Arial"/>
          <w:b/>
          <w:sz w:val="20"/>
        </w:rPr>
      </w:pPr>
    </w:p>
    <w:p w:rsidR="00BF5493" w:rsidRDefault="00BF5493">
      <w:pPr>
        <w:pStyle w:val="a3"/>
        <w:ind w:left="0" w:firstLine="0"/>
        <w:rPr>
          <w:rFonts w:ascii="Arial"/>
          <w:b/>
          <w:sz w:val="20"/>
        </w:rPr>
      </w:pPr>
    </w:p>
    <w:p w:rsidR="00BF5493" w:rsidRDefault="00C65C46">
      <w:pPr>
        <w:pStyle w:val="a3"/>
        <w:spacing w:before="6"/>
        <w:ind w:left="0" w:firstLine="0"/>
        <w:rPr>
          <w:rFonts w:ascii="Arial"/>
          <w:b/>
          <w:sz w:val="13"/>
        </w:rPr>
      </w:pPr>
      <w:r w:rsidRPr="00C65C46">
        <w:pict>
          <v:group id="_x0000_s1542" style="position:absolute;margin-left:164.95pt;margin-top:9.8pt;width:4pt;height:10.45pt;z-index:251826176;mso-wrap-distance-left:0;mso-wrap-distance-right:0;mso-position-horizontal-relative:page" coordorigin="3299,196" coordsize="80,209">
            <v:shape id="_x0000_s1545" style="position:absolute;left:3300;top:196;width:77;height:207" coordorigin="3300,197" coordsize="77,207" o:spt="100" adj="0,,0" path="m3338,326r-38,l3338,403r33,-65l3338,338r,-12xm3338,197r,141l3353,338r,-129l3338,197xm3377,326r-24,l3353,338r18,l3377,326xe" fillcolor="black" stroked="f">
              <v:stroke joinstyle="round"/>
              <v:formulas/>
              <v:path arrowok="t" o:connecttype="segments"/>
            </v:shape>
            <v:shape id="_x0000_s1544" style="position:absolute;left:3338;top:196;width:15;height:142" coordorigin="3338,197" coordsize="15,142" path="m3353,209r,129l3338,338r,-141l3353,209e" filled="f" strokeweight=".12pt">
              <v:path arrowok="t"/>
            </v:shape>
            <v:shape id="_x0000_s1543" style="position:absolute;left:3300;top:326;width:77;height:77" coordorigin="3300,326" coordsize="77,77" path="m3377,326r-39,77l3300,326r77,xe" filled="f" strokeweight=".12pt">
              <v:path arrowok="t"/>
            </v:shape>
            <w10:wrap type="topAndBottom" anchorx="page"/>
          </v:group>
        </w:pict>
      </w:r>
    </w:p>
    <w:p w:rsidR="00BF5493" w:rsidRDefault="00BF5493">
      <w:pPr>
        <w:pStyle w:val="a3"/>
        <w:ind w:left="0" w:firstLine="0"/>
        <w:rPr>
          <w:rFonts w:ascii="Arial"/>
          <w:b/>
          <w:sz w:val="16"/>
        </w:rPr>
      </w:pPr>
    </w:p>
    <w:p w:rsidR="00BF5493" w:rsidRDefault="00C65C46">
      <w:pPr>
        <w:spacing w:before="93"/>
        <w:ind w:right="306"/>
        <w:jc w:val="right"/>
        <w:rPr>
          <w:rFonts w:ascii="Arial" w:hAnsi="Arial"/>
          <w:b/>
          <w:sz w:val="14"/>
        </w:rPr>
      </w:pPr>
      <w:r w:rsidRPr="00C65C46">
        <w:pict>
          <v:polyline id="_x0000_s1541" style="position:absolute;left:0;text-align:left;z-index:251865088;mso-position-horizontal-relative:page" points="1109.2pt,-12.2pt,1109.8pt,-12.2pt,1110.4pt,-11.5pt,1111.15pt,-10.9pt,1111.15pt,-10.15pt,1111.15pt,.15pt,1111.75pt,.75pt,1111.75pt,1.45pt,1113.05pt,1.45pt,1113.05pt,2.05pt,1113.65pt,2.05pt,1113.05pt,2.05pt,1112.45pt,2.05pt,1111.75pt,2.65pt,1111.75pt,3.4pt,1111.15pt,4pt,1111.15pt,13.7pt,1111.15pt,14.3pt,1111.15pt,15.05pt,1110.4pt,15.05pt,1110.4pt,15.65pt,1109.8pt,15.65pt,1109.2pt,15.65pt" coordorigin="5546,-61" coordsize="89,557" filled="f" strokeweight=".6pt">
            <v:path arrowok="t"/>
            <o:lock v:ext="edit" verticies="t"/>
            <w10:wrap anchorx="page"/>
          </v:polyline>
        </w:pict>
      </w:r>
      <w:r w:rsidRPr="00C65C46">
        <w:pict>
          <v:group id="_x0000_s1538" style="position:absolute;left:0;text-align:left;margin-left:164.95pt;margin-top:5.4pt;width:4pt;height:9.75pt;z-index:251872256;mso-position-horizontal-relative:page" coordorigin="3299,108" coordsize="80,195">
            <v:shape id="_x0000_s1540" style="position:absolute;left:3300;top:109;width:77;height:192" coordorigin="3300,109" coordsize="77,192" o:spt="100" adj="0,,0" path="m3338,224r-38,l3338,301r26,-50l3338,251r,-27xm3353,109r-15,l3338,251r15,-15l3353,109xm3377,224r-24,l3353,236r-15,15l3364,251r13,-27xe" fillcolor="black" stroked="f">
              <v:stroke joinstyle="round"/>
              <v:formulas/>
              <v:path arrowok="t" o:connecttype="segments"/>
            </v:shape>
            <v:shape id="_x0000_s1539" style="position:absolute;left:3300;top:109;width:77;height:192" coordorigin="3300,109" coordsize="77,192" o:spt="100" adj="0,,0" path="m3353,121r,115l3338,251r,-142l3353,109r,12m3377,224r-39,77l3300,224r77,xe" filled="f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 w:rsidR="00FA2328">
        <w:rPr>
          <w:rFonts w:ascii="Arial" w:hAnsi="Arial"/>
          <w:b/>
          <w:sz w:val="14"/>
        </w:rPr>
        <w:t>Аналіз</w:t>
      </w:r>
    </w:p>
    <w:p w:rsidR="00BF5493" w:rsidRDefault="00C65C46">
      <w:pPr>
        <w:pStyle w:val="a3"/>
        <w:spacing w:before="8"/>
        <w:ind w:left="0" w:firstLine="0"/>
        <w:rPr>
          <w:rFonts w:ascii="Arial"/>
          <w:b/>
          <w:sz w:val="29"/>
        </w:rPr>
      </w:pPr>
      <w:r w:rsidRPr="00C65C46">
        <w:pict>
          <v:group id="_x0000_s1534" style="position:absolute;margin-left:164.95pt;margin-top:19.1pt;width:4pt;height:9.25pt;z-index:251828224;mso-wrap-distance-left:0;mso-wrap-distance-right:0;mso-position-horizontal-relative:page" coordorigin="3299,382" coordsize="80,185">
            <v:shape id="_x0000_s1537" style="position:absolute;left:3300;top:383;width:77;height:183" coordorigin="3300,383" coordsize="77,183" o:spt="100" adj="0,,0" path="m3338,486r-38,l3338,565r26,-52l3338,513r,-27xm3353,383r-15,l3338,513r15,l3353,383xm3377,486r-24,l3353,513r11,l3377,486xe" fillcolor="black" stroked="f">
              <v:stroke joinstyle="round"/>
              <v:formulas/>
              <v:path arrowok="t" o:connecttype="segments"/>
            </v:shape>
            <v:shape id="_x0000_s1536" style="position:absolute;left:3338;top:383;width:15;height:130" coordorigin="3338,383" coordsize="15,130" path="m3353,397r,116l3338,513r,-130l3353,383r,14e" filled="f" strokeweight=".12pt">
              <v:path arrowok="t"/>
            </v:shape>
            <v:shape id="_x0000_s1535" style="position:absolute;left:3300;top:486;width:77;height:80" coordorigin="3300,486" coordsize="77,80" path="m3377,486r-39,79l3300,486r77,xe" filled="f" strokeweight=".12pt">
              <v:path arrowok="t"/>
            </v:shape>
            <w10:wrap type="topAndBottom" anchorx="page"/>
          </v:group>
        </w:pict>
      </w:r>
    </w:p>
    <w:p w:rsidR="00BF5493" w:rsidRDefault="00BF5493">
      <w:pPr>
        <w:pStyle w:val="a3"/>
        <w:ind w:left="0" w:firstLine="0"/>
        <w:rPr>
          <w:rFonts w:ascii="Arial"/>
          <w:b/>
          <w:sz w:val="16"/>
        </w:rPr>
      </w:pPr>
    </w:p>
    <w:p w:rsidR="00BF5493" w:rsidRDefault="00C65C46">
      <w:pPr>
        <w:spacing w:before="105"/>
        <w:ind w:right="59"/>
        <w:jc w:val="right"/>
        <w:rPr>
          <w:rFonts w:ascii="Arial" w:hAnsi="Arial"/>
          <w:b/>
          <w:sz w:val="14"/>
        </w:rPr>
      </w:pPr>
      <w:r w:rsidRPr="00C65C46">
        <w:pict>
          <v:polyline id="_x0000_s1533" style="position:absolute;left:0;text-align:left;z-index:251866112;mso-position-horizontal-relative:page" points="1109.2pt,-25.2pt,1109.8pt,-25.2pt,1110.4pt,-24.5pt,1111.15pt,-23.9pt,1111.15pt,-23.15pt,1111.15pt,-10.9pt,1111.75pt,-10.3pt,1111.75pt,-9.6pt,1112.45pt,-9.6pt,1113.05pt,-9pt,1113.65pt,-9pt,1113.05pt,-9pt,1113.05pt,-8.3pt,1111.75pt,-8.3pt,1111.75pt,-7.7pt,1111.75pt,-7.1pt,1111.15pt,-6.35pt,1111.15pt,4.55pt,1111.15pt,5.3pt,1111.15pt,5.9pt,1111.15pt,6.5pt,1110.4pt,6.5pt,1110.4pt,7.2pt,1109.8pt,7.2pt,1109.2pt,7.2pt" coordorigin="5546,-126" coordsize="89,648" filled="f" strokeweight=".6pt">
            <v:path arrowok="t"/>
            <o:lock v:ext="edit" verticies="t"/>
            <w10:wrap anchorx="page"/>
          </v:polyline>
        </w:pict>
      </w:r>
      <w:r w:rsidRPr="00C65C46">
        <w:pict>
          <v:polyline id="_x0000_s1532" style="position:absolute;left:0;text-align:left;z-index:251867136;mso-position-horizontal-relative:page" points="822.3pt,165.45pt,822.9pt,166.15pt,823.6pt,166.15pt,824.8pt,167.35pt,825.5pt,168.1pt,825.5pt,169.3pt,826.1pt,171.3pt,826.1pt,172.5pt,826.7pt,174.55pt,826.7pt,213.3pt,827.45pt,214.65pt,827.45pt,215.85pt,828.05pt,217.15pt,829.35pt,217.75pt,829.95pt,218.55pt,830.7pt,218.55pt,829.95pt,218.55pt,829.35pt,219.15pt,828.05pt,219.85pt,827.45pt,221.05pt,827.45pt,222.35pt,826.7pt,223.7pt,826.7pt,262.45pt,826.1pt,264.35pt,826.1pt,265.7pt,825.5pt,267.6pt,825.5pt,268.95pt,824.8pt,269.55pt,823.6pt,270.85pt,822.9pt,270.85pt,822.3pt,271.55pt" coordorigin="5482,1103" coordsize="168,2122" filled="f" strokeweight=".6pt">
            <v:path arrowok="t"/>
            <o:lock v:ext="edit" verticies="t"/>
            <w10:wrap anchorx="page"/>
          </v:polyline>
        </w:pict>
      </w:r>
      <w:r w:rsidRPr="00C65C46">
        <w:pict>
          <v:group id="_x0000_s1529" style="position:absolute;left:0;text-align:left;margin-left:164.95pt;margin-top:37.7pt;width:4pt;height:9.15pt;z-index:251870208;mso-position-horizontal-relative:page" coordorigin="3299,754" coordsize="80,183">
            <v:shape id="_x0000_s1531" style="position:absolute;left:3300;top:754;width:77;height:180" coordorigin="3300,755" coordsize="77,180" o:spt="100" adj="0,,0" path="m3338,858r-38,l3338,935r33,-65l3338,870r,-12xm3353,755r-15,l3338,870r15,l3353,755xm3377,858r-24,l3353,870r18,l3377,858xe" fillcolor="black" stroked="f">
              <v:stroke joinstyle="round"/>
              <v:formulas/>
              <v:path arrowok="t" o:connecttype="segments"/>
            </v:shape>
            <v:shape id="_x0000_s1530" style="position:absolute;left:3300;top:754;width:77;height:180" coordorigin="3300,755" coordsize="77,180" o:spt="100" adj="0,,0" path="m3353,755r,115l3338,870r,-115l3353,755t24,103l3338,935r-38,-77l3377,858xe" filled="f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 w:rsidRPr="00C65C46">
        <w:pict>
          <v:group id="_x0000_s1526" style="position:absolute;left:0;text-align:left;margin-left:164.95pt;margin-top:6.6pt;width:4pt;height:9.85pt;z-index:251871232;mso-position-horizontal-relative:page" coordorigin="3299,132" coordsize="80,197">
            <v:shape id="_x0000_s1528" style="position:absolute;left:3300;top:133;width:77;height:195" coordorigin="3300,133" coordsize="77,195" o:spt="100" adj="0,,0" path="m3338,251r-38,l3338,328r33,-65l3338,263r,-12xm3353,133r-15,l3338,263r15,l3353,133xm3377,251r-24,l3353,263r18,l3377,251xe" fillcolor="black" stroked="f">
              <v:stroke joinstyle="round"/>
              <v:formulas/>
              <v:path arrowok="t" o:connecttype="segments"/>
            </v:shape>
            <v:shape id="_x0000_s1527" style="position:absolute;left:3300;top:133;width:77;height:195" coordorigin="3300,133" coordsize="77,195" o:spt="100" adj="0,,0" path="m3353,133r,130l3338,263r,-130l3353,133t24,118l3338,328r-38,-77l3377,251xe" filled="f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 w:rsidR="00FA2328">
        <w:rPr>
          <w:rFonts w:ascii="Arial" w:hAnsi="Arial"/>
          <w:b/>
          <w:sz w:val="14"/>
        </w:rPr>
        <w:t>І</w:t>
      </w:r>
      <w:r w:rsidR="00FA2328">
        <w:rPr>
          <w:rFonts w:ascii="Arial" w:hAnsi="Arial"/>
          <w:b/>
          <w:spacing w:val="-25"/>
          <w:sz w:val="14"/>
        </w:rPr>
        <w:t xml:space="preserve"> </w:t>
      </w:r>
      <w:r w:rsidR="00FA2328">
        <w:rPr>
          <w:rFonts w:ascii="Arial" w:hAnsi="Arial"/>
          <w:b/>
          <w:sz w:val="14"/>
        </w:rPr>
        <w:t>нтеграція</w:t>
      </w:r>
    </w:p>
    <w:p w:rsidR="00BF5493" w:rsidRDefault="00BF5493">
      <w:pPr>
        <w:pStyle w:val="a3"/>
        <w:spacing w:before="8"/>
        <w:ind w:left="0" w:firstLine="0"/>
        <w:rPr>
          <w:rFonts w:ascii="Arial"/>
          <w:b/>
          <w:sz w:val="3"/>
        </w:rPr>
      </w:pPr>
    </w:p>
    <w:p w:rsidR="00BF5493" w:rsidRDefault="00C65C46">
      <w:pPr>
        <w:pStyle w:val="a3"/>
        <w:ind w:left="670" w:firstLine="0"/>
        <w:rPr>
          <w:rFonts w:ascii="Arial"/>
          <w:sz w:val="20"/>
        </w:rPr>
      </w:pPr>
      <w:r w:rsidRPr="00C65C46">
        <w:rPr>
          <w:rFonts w:ascii="Arial"/>
          <w:sz w:val="20"/>
        </w:rPr>
      </w:r>
      <w:r>
        <w:rPr>
          <w:rFonts w:ascii="Arial"/>
          <w:sz w:val="20"/>
        </w:rPr>
        <w:pict>
          <v:shape id="_x0000_s3533" type="#_x0000_t202" style="width:187.8pt;height:23.3pt;mso-position-horizontal-relative:char;mso-position-vertical-relative:line" filled="f" strokeweight=".6pt">
            <v:textbox inset="0,0,0,0">
              <w:txbxContent>
                <w:p w:rsidR="00BF5493" w:rsidRPr="00F84137" w:rsidRDefault="00FA2328">
                  <w:pPr>
                    <w:spacing w:before="42" w:line="249" w:lineRule="auto"/>
                    <w:ind w:left="1479" w:right="172" w:hanging="1047"/>
                    <w:rPr>
                      <w:rFonts w:ascii="Arial" w:hAnsi="Arial"/>
                      <w:sz w:val="14"/>
                      <w:lang w:val="ru-RU"/>
                    </w:rPr>
                  </w:pPr>
                  <w:r w:rsidRPr="00F84137">
                    <w:rPr>
                      <w:rFonts w:ascii="Arial" w:hAnsi="Arial"/>
                      <w:sz w:val="14"/>
                      <w:lang w:val="ru-RU"/>
                    </w:rPr>
                    <w:t>Визначення мети державного регулювання щодо якості</w:t>
                  </w:r>
                </w:p>
              </w:txbxContent>
            </v:textbox>
            <w10:wrap type="none"/>
            <w10:anchorlock/>
          </v:shape>
        </w:pict>
      </w:r>
    </w:p>
    <w:p w:rsidR="00BF5493" w:rsidRDefault="00BF5493">
      <w:pPr>
        <w:pStyle w:val="a3"/>
        <w:ind w:left="0" w:firstLine="0"/>
        <w:rPr>
          <w:rFonts w:ascii="Arial"/>
          <w:b/>
          <w:sz w:val="20"/>
        </w:rPr>
      </w:pPr>
    </w:p>
    <w:p w:rsidR="00BF5493" w:rsidRDefault="00BF5493">
      <w:pPr>
        <w:pStyle w:val="a3"/>
        <w:ind w:left="0" w:firstLine="0"/>
        <w:rPr>
          <w:rFonts w:ascii="Arial"/>
          <w:b/>
          <w:sz w:val="20"/>
        </w:rPr>
      </w:pPr>
    </w:p>
    <w:p w:rsidR="00BF5493" w:rsidRDefault="00C65C46">
      <w:pPr>
        <w:pStyle w:val="a3"/>
        <w:spacing w:before="2"/>
        <w:ind w:left="0" w:firstLine="0"/>
        <w:rPr>
          <w:rFonts w:ascii="Arial"/>
          <w:b/>
          <w:sz w:val="12"/>
        </w:rPr>
      </w:pPr>
      <w:r w:rsidRPr="00C65C46">
        <w:pict>
          <v:group id="_x0000_s1521" style="position:absolute;margin-left:168.2pt;margin-top:9pt;width:4pt;height:9.15pt;z-index:251831296;mso-wrap-distance-left:0;mso-wrap-distance-right:0;mso-position-horizontal-relative:page" coordorigin="3364,180" coordsize="80,183">
            <v:shape id="_x0000_s1524" style="position:absolute;left:3364;top:181;width:77;height:180" coordorigin="3365,182" coordsize="77,180" o:spt="100" adj="0,,0" path="m3403,285r-38,l3403,362r27,-53l3403,309r,-24xm3415,182r-12,l3403,309r12,-12l3415,182xm3442,285r-27,l3415,297r-12,12l3430,309r12,-24xe" fillcolor="black" stroked="f">
              <v:stroke joinstyle="round"/>
              <v:formulas/>
              <v:path arrowok="t" o:connecttype="segments"/>
            </v:shape>
            <v:shape id="_x0000_s1523" style="position:absolute;left:3403;top:181;width:12;height:128" coordorigin="3403,182" coordsize="12,128" path="m3415,182r,115l3403,309r,-127l3415,182e" filled="f" strokeweight=".12pt">
              <v:path arrowok="t"/>
            </v:shape>
            <v:shape id="_x0000_s1522" style="position:absolute;left:3364;top:284;width:77;height:77" coordorigin="3365,285" coordsize="77,77" path="m3442,285r-39,77l3365,285r77,xe" filled="f" strokeweight=".12pt">
              <v:path arrowok="t"/>
            </v:shape>
            <w10:wrap type="topAndBottom" anchorx="page"/>
          </v:group>
        </w:pict>
      </w:r>
    </w:p>
    <w:p w:rsidR="00BF5493" w:rsidRDefault="00BF5493">
      <w:pPr>
        <w:pStyle w:val="a3"/>
        <w:ind w:left="0" w:firstLine="0"/>
        <w:rPr>
          <w:rFonts w:ascii="Arial"/>
          <w:b/>
          <w:sz w:val="16"/>
        </w:rPr>
      </w:pPr>
    </w:p>
    <w:p w:rsidR="00BF5493" w:rsidRDefault="00BF5493">
      <w:pPr>
        <w:pStyle w:val="a3"/>
        <w:ind w:left="0" w:firstLine="0"/>
        <w:rPr>
          <w:rFonts w:ascii="Arial"/>
          <w:b/>
          <w:sz w:val="17"/>
        </w:rPr>
      </w:pPr>
    </w:p>
    <w:p w:rsidR="00BF5493" w:rsidRPr="00F84137" w:rsidRDefault="00C65C46">
      <w:pPr>
        <w:ind w:right="61"/>
        <w:jc w:val="right"/>
        <w:rPr>
          <w:rFonts w:ascii="Arial" w:hAnsi="Arial"/>
          <w:b/>
          <w:sz w:val="14"/>
          <w:lang w:val="ru-RU"/>
        </w:rPr>
      </w:pPr>
      <w:r w:rsidRPr="00C65C46">
        <w:pict>
          <v:group id="_x0000_s1518" style="position:absolute;left:0;text-align:left;margin-left:168.2pt;margin-top:5.2pt;width:4pt;height:9.85pt;z-index:251875328;mso-position-horizontal-relative:page" coordorigin="3364,104" coordsize="80,197">
            <v:shape id="_x0000_s1520" style="position:absolute;left:3364;top:104;width:77;height:195" coordorigin="3365,105" coordsize="77,195" o:spt="100" adj="0,,0" path="m3403,223r-38,l3403,299r25,-50l3403,249r,-26xm3403,105r,144l3415,235r,-116l3403,105xm3442,223r-27,l3415,235r-12,14l3428,249r14,-26xe" fillcolor="black" stroked="f">
              <v:stroke joinstyle="round"/>
              <v:formulas/>
              <v:path arrowok="t" o:connecttype="segments"/>
            </v:shape>
            <v:shape id="_x0000_s1519" style="position:absolute;left:3364;top:104;width:77;height:195" coordorigin="3365,105" coordsize="77,195" o:spt="100" adj="0,,0" path="m3415,119r,116l3403,249r,-144l3415,119t27,104l3403,299r-38,-76l3442,223xe" filled="f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 w:rsidRPr="00C65C46">
        <w:pict>
          <v:group id="_x0000_s1515" style="position:absolute;left:0;text-align:left;margin-left:168.2pt;margin-top:31.7pt;width:4pt;height:9.85pt;z-index:251876352;mso-position-horizontal-relative:page" coordorigin="3364,634" coordsize="80,197">
            <v:shape id="_x0000_s1517" style="position:absolute;left:3364;top:635;width:77;height:195" coordorigin="3365,635" coordsize="77,195" o:spt="100" adj="0,,0" path="m3403,753r-38,l3403,830r25,-51l3403,779r,-26xm3415,635r-12,l3403,779r12,l3415,635xm3442,753r-27,l3415,779r13,l3442,753xe" fillcolor="black" stroked="f">
              <v:stroke joinstyle="round"/>
              <v:formulas/>
              <v:path arrowok="t" o:connecttype="segments"/>
            </v:shape>
            <v:shape id="_x0000_s1516" style="position:absolute;left:3364;top:635;width:77;height:195" coordorigin="3365,635" coordsize="77,195" o:spt="100" adj="0,,0" path="m3415,650r,129l3403,779r,-144l3415,635r,15m3442,753r-39,77l3365,753r77,xe" filled="f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 w:rsidR="00FA2328" w:rsidRPr="00F84137">
        <w:rPr>
          <w:rFonts w:ascii="Arial" w:hAnsi="Arial"/>
          <w:b/>
          <w:spacing w:val="-1"/>
          <w:sz w:val="14"/>
          <w:lang w:val="ru-RU"/>
        </w:rPr>
        <w:t>Виконання</w:t>
      </w:r>
    </w:p>
    <w:p w:rsidR="00BF5493" w:rsidRPr="00F84137" w:rsidRDefault="00BF5493">
      <w:pPr>
        <w:pStyle w:val="a3"/>
        <w:ind w:left="0" w:firstLine="0"/>
        <w:rPr>
          <w:rFonts w:ascii="Arial"/>
          <w:b/>
          <w:sz w:val="20"/>
          <w:lang w:val="ru-RU"/>
        </w:rPr>
      </w:pPr>
    </w:p>
    <w:p w:rsidR="00BF5493" w:rsidRPr="00F84137" w:rsidRDefault="00BF5493">
      <w:pPr>
        <w:pStyle w:val="a3"/>
        <w:ind w:left="0" w:firstLine="0"/>
        <w:rPr>
          <w:rFonts w:ascii="Arial"/>
          <w:b/>
          <w:sz w:val="20"/>
          <w:lang w:val="ru-RU"/>
        </w:rPr>
      </w:pPr>
    </w:p>
    <w:p w:rsidR="00BF5493" w:rsidRPr="00F84137" w:rsidRDefault="00C65C46">
      <w:pPr>
        <w:pStyle w:val="a3"/>
        <w:spacing w:before="2"/>
        <w:ind w:left="0" w:firstLine="0"/>
        <w:rPr>
          <w:rFonts w:ascii="Arial"/>
          <w:b/>
          <w:sz w:val="13"/>
          <w:lang w:val="ru-RU"/>
        </w:rPr>
      </w:pPr>
      <w:r w:rsidRPr="00C65C46">
        <w:pict>
          <v:shape id="_x0000_s1514" type="#_x0000_t202" style="position:absolute;margin-left:78.2pt;margin-top:9.85pt;width:186.5pt;height:28.45pt;z-index:251832320;mso-wrap-distance-left:0;mso-wrap-distance-right:0;mso-position-horizontal-relative:page" filled="f" strokeweight=".6pt">
            <v:textbox inset="0,0,0,0">
              <w:txbxContent>
                <w:p w:rsidR="00BF5493" w:rsidRPr="00F84137" w:rsidRDefault="00FA2328">
                  <w:pPr>
                    <w:spacing w:before="58" w:line="232" w:lineRule="auto"/>
                    <w:ind w:left="748" w:right="79" w:firstLine="271"/>
                    <w:rPr>
                      <w:rFonts w:ascii="Arial" w:hAnsi="Arial"/>
                      <w:sz w:val="14"/>
                      <w:lang w:val="ru-RU"/>
                    </w:rPr>
                  </w:pPr>
                  <w:r w:rsidRPr="00F84137">
                    <w:rPr>
                      <w:rFonts w:ascii="Arial" w:hAnsi="Arial"/>
                      <w:sz w:val="14"/>
                      <w:lang w:val="ru-RU"/>
                    </w:rPr>
                    <w:t>Оцінка лідерства на ринку впровадження регуляторного акта</w:t>
                  </w:r>
                </w:p>
              </w:txbxContent>
            </v:textbox>
            <w10:wrap type="topAndBottom" anchorx="page"/>
          </v:shape>
        </w:pict>
      </w:r>
    </w:p>
    <w:p w:rsidR="00BF5493" w:rsidRPr="00F84137" w:rsidRDefault="00FA2328">
      <w:pPr>
        <w:pStyle w:val="Heading5"/>
        <w:spacing w:before="104" w:line="225" w:lineRule="auto"/>
        <w:ind w:left="807" w:right="9" w:hanging="432"/>
        <w:rPr>
          <w:lang w:val="ru-RU"/>
        </w:rPr>
      </w:pPr>
      <w:r w:rsidRPr="00F84137">
        <w:rPr>
          <w:b w:val="0"/>
          <w:lang w:val="ru-RU"/>
        </w:rPr>
        <w:t xml:space="preserve">Рис. 12.6. </w:t>
      </w:r>
      <w:r w:rsidRPr="00F84137">
        <w:rPr>
          <w:lang w:val="ru-RU"/>
        </w:rPr>
        <w:t>Блок-схема реалізації стратегії якості в логістичному державному регулюванні</w:t>
      </w:r>
    </w:p>
    <w:p w:rsidR="00BF5493" w:rsidRPr="00F84137" w:rsidRDefault="00FA2328">
      <w:pPr>
        <w:pStyle w:val="a3"/>
        <w:spacing w:before="101" w:line="235" w:lineRule="auto"/>
        <w:ind w:left="130" w:right="126" w:firstLine="0"/>
        <w:jc w:val="both"/>
        <w:rPr>
          <w:lang w:val="ru-RU"/>
        </w:rPr>
      </w:pPr>
      <w:r w:rsidRPr="00F84137">
        <w:rPr>
          <w:lang w:val="ru-RU"/>
        </w:rPr>
        <w:br w:type="column"/>
      </w:r>
      <w:r w:rsidRPr="00F84137">
        <w:rPr>
          <w:lang w:val="ru-RU"/>
        </w:rPr>
        <w:lastRenderedPageBreak/>
        <w:t xml:space="preserve">нен </w:t>
      </w:r>
      <w:r w:rsidRPr="00F84137">
        <w:rPr>
          <w:spacing w:val="-3"/>
          <w:lang w:val="ru-RU"/>
        </w:rPr>
        <w:t xml:space="preserve">мати </w:t>
      </w:r>
      <w:r w:rsidRPr="00F84137">
        <w:rPr>
          <w:lang w:val="ru-RU"/>
        </w:rPr>
        <w:t>базу для порівняння –</w:t>
      </w:r>
      <w:r w:rsidRPr="00F84137">
        <w:rPr>
          <w:spacing w:val="-36"/>
          <w:lang w:val="ru-RU"/>
        </w:rPr>
        <w:t xml:space="preserve"> </w:t>
      </w:r>
      <w:r w:rsidRPr="00F84137">
        <w:rPr>
          <w:lang w:val="ru-RU"/>
        </w:rPr>
        <w:t>певний стандарт якості. Таким стандартом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 xml:space="preserve">для </w:t>
      </w:r>
      <w:r w:rsidRPr="00F84137">
        <w:rPr>
          <w:spacing w:val="-3"/>
          <w:lang w:val="ru-RU"/>
        </w:rPr>
        <w:t>переважної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більшості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країн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серія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 xml:space="preserve">стан- </w:t>
      </w:r>
      <w:r w:rsidRPr="00F84137">
        <w:rPr>
          <w:spacing w:val="-7"/>
          <w:lang w:val="ru-RU"/>
        </w:rPr>
        <w:t>дартів</w:t>
      </w:r>
      <w:r w:rsidRPr="00F84137">
        <w:rPr>
          <w:spacing w:val="-28"/>
          <w:lang w:val="ru-RU"/>
        </w:rPr>
        <w:t xml:space="preserve"> </w:t>
      </w:r>
      <w:r>
        <w:rPr>
          <w:spacing w:val="-6"/>
        </w:rPr>
        <w:t>ISO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7"/>
          <w:lang w:val="ru-RU"/>
        </w:rPr>
        <w:t>9000.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36"/>
          <w:lang w:val="ru-RU"/>
        </w:rPr>
        <w:t xml:space="preserve"> </w:t>
      </w:r>
      <w:r w:rsidRPr="00F84137">
        <w:rPr>
          <w:spacing w:val="-6"/>
          <w:lang w:val="ru-RU"/>
        </w:rPr>
        <w:t>якщо</w:t>
      </w:r>
      <w:r w:rsidRPr="00F84137">
        <w:rPr>
          <w:spacing w:val="-26"/>
          <w:lang w:val="ru-RU"/>
        </w:rPr>
        <w:t xml:space="preserve"> </w:t>
      </w:r>
      <w:r w:rsidRPr="00F84137">
        <w:rPr>
          <w:spacing w:val="-9"/>
          <w:lang w:val="ru-RU"/>
        </w:rPr>
        <w:t>регульований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6"/>
          <w:lang w:val="ru-RU"/>
        </w:rPr>
        <w:t xml:space="preserve">про- </w:t>
      </w:r>
      <w:r w:rsidRPr="00F84137">
        <w:rPr>
          <w:lang w:val="ru-RU"/>
        </w:rPr>
        <w:t xml:space="preserve">цес </w:t>
      </w:r>
      <w:r w:rsidRPr="00F84137">
        <w:rPr>
          <w:spacing w:val="-3"/>
          <w:lang w:val="ru-RU"/>
        </w:rPr>
        <w:t xml:space="preserve">за </w:t>
      </w:r>
      <w:r w:rsidRPr="00F84137">
        <w:rPr>
          <w:spacing w:val="-5"/>
          <w:lang w:val="ru-RU"/>
        </w:rPr>
        <w:t xml:space="preserve">якісними </w:t>
      </w:r>
      <w:r w:rsidRPr="00F84137">
        <w:rPr>
          <w:spacing w:val="-6"/>
          <w:lang w:val="ru-RU"/>
        </w:rPr>
        <w:t xml:space="preserve">показниками </w:t>
      </w:r>
      <w:r w:rsidRPr="00F84137">
        <w:rPr>
          <w:spacing w:val="-5"/>
          <w:lang w:val="ru-RU"/>
        </w:rPr>
        <w:t xml:space="preserve">відповідає </w:t>
      </w:r>
      <w:r w:rsidRPr="00F84137">
        <w:rPr>
          <w:spacing w:val="-4"/>
          <w:lang w:val="ru-RU"/>
        </w:rPr>
        <w:t>серії</w:t>
      </w:r>
      <w:r w:rsidRPr="00F84137">
        <w:rPr>
          <w:spacing w:val="-25"/>
          <w:lang w:val="ru-RU"/>
        </w:rPr>
        <w:t xml:space="preserve"> </w:t>
      </w:r>
      <w:r>
        <w:rPr>
          <w:spacing w:val="-5"/>
        </w:rPr>
        <w:t>ISO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9000,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4"/>
          <w:lang w:val="ru-RU"/>
        </w:rPr>
        <w:t>то</w:t>
      </w:r>
      <w:r w:rsidRPr="00F84137">
        <w:rPr>
          <w:spacing w:val="-28"/>
          <w:lang w:val="ru-RU"/>
        </w:rPr>
        <w:t xml:space="preserve"> </w:t>
      </w:r>
      <w:r w:rsidRPr="00F84137">
        <w:rPr>
          <w:spacing w:val="-5"/>
          <w:lang w:val="ru-RU"/>
        </w:rPr>
        <w:t>можна</w:t>
      </w:r>
      <w:r w:rsidRPr="00F84137">
        <w:rPr>
          <w:spacing w:val="-25"/>
          <w:lang w:val="ru-RU"/>
        </w:rPr>
        <w:t xml:space="preserve"> </w:t>
      </w:r>
      <w:r w:rsidRPr="00F84137">
        <w:rPr>
          <w:spacing w:val="-8"/>
          <w:lang w:val="ru-RU"/>
        </w:rPr>
        <w:t>бути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5"/>
          <w:lang w:val="ru-RU"/>
        </w:rPr>
        <w:t xml:space="preserve">впевненим, </w:t>
      </w:r>
      <w:r w:rsidRPr="00F84137">
        <w:rPr>
          <w:spacing w:val="-3"/>
          <w:lang w:val="ru-RU"/>
        </w:rPr>
        <w:t xml:space="preserve">що </w:t>
      </w:r>
      <w:r w:rsidRPr="00F84137">
        <w:rPr>
          <w:spacing w:val="-5"/>
          <w:lang w:val="ru-RU"/>
        </w:rPr>
        <w:t xml:space="preserve">державне </w:t>
      </w:r>
      <w:r w:rsidRPr="00F84137">
        <w:rPr>
          <w:spacing w:val="-7"/>
          <w:lang w:val="ru-RU"/>
        </w:rPr>
        <w:t xml:space="preserve">регулювання </w:t>
      </w:r>
      <w:r w:rsidRPr="00F84137">
        <w:rPr>
          <w:spacing w:val="-6"/>
          <w:lang w:val="ru-RU"/>
        </w:rPr>
        <w:t xml:space="preserve">здійснюється </w:t>
      </w:r>
      <w:r w:rsidRPr="00F84137">
        <w:rPr>
          <w:spacing w:val="-3"/>
          <w:lang w:val="ru-RU"/>
        </w:rPr>
        <w:t xml:space="preserve">на </w:t>
      </w:r>
      <w:r w:rsidRPr="00F84137">
        <w:rPr>
          <w:spacing w:val="-6"/>
          <w:lang w:val="ru-RU"/>
        </w:rPr>
        <w:t>середньосвітовому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4"/>
          <w:lang w:val="ru-RU"/>
        </w:rPr>
        <w:t>рівні.</w:t>
      </w:r>
    </w:p>
    <w:p w:rsidR="00BF5493" w:rsidRPr="00F84137" w:rsidRDefault="00FA2328">
      <w:pPr>
        <w:pStyle w:val="a3"/>
        <w:spacing w:line="235" w:lineRule="auto"/>
        <w:ind w:left="130" w:right="126"/>
        <w:jc w:val="both"/>
        <w:rPr>
          <w:lang w:val="ru-RU"/>
        </w:rPr>
      </w:pPr>
      <w:r w:rsidRPr="00F84137">
        <w:rPr>
          <w:spacing w:val="-4"/>
          <w:lang w:val="ru-RU"/>
        </w:rPr>
        <w:t>Серія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4"/>
          <w:lang w:val="ru-RU"/>
        </w:rPr>
        <w:t>стандартів</w:t>
      </w:r>
      <w:r w:rsidRPr="00F84137">
        <w:rPr>
          <w:spacing w:val="-24"/>
          <w:lang w:val="ru-RU"/>
        </w:rPr>
        <w:t xml:space="preserve"> </w:t>
      </w:r>
      <w:r>
        <w:rPr>
          <w:spacing w:val="-5"/>
        </w:rPr>
        <w:t>ISO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9000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26"/>
          <w:lang w:val="ru-RU"/>
        </w:rPr>
        <w:t xml:space="preserve"> </w:t>
      </w:r>
      <w:r w:rsidRPr="00F84137">
        <w:rPr>
          <w:spacing w:val="-3"/>
          <w:lang w:val="ru-RU"/>
        </w:rPr>
        <w:t>це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3"/>
          <w:lang w:val="ru-RU"/>
        </w:rPr>
        <w:t xml:space="preserve">низ- </w:t>
      </w:r>
      <w:r w:rsidRPr="00F84137">
        <w:rPr>
          <w:spacing w:val="-4"/>
          <w:lang w:val="ru-RU"/>
        </w:rPr>
        <w:t xml:space="preserve">ка </w:t>
      </w:r>
      <w:r w:rsidRPr="00F84137">
        <w:rPr>
          <w:spacing w:val="-3"/>
          <w:lang w:val="ru-RU"/>
        </w:rPr>
        <w:t xml:space="preserve">міжнародних документів, розробле- </w:t>
      </w:r>
      <w:r w:rsidRPr="00F84137">
        <w:rPr>
          <w:lang w:val="ru-RU"/>
        </w:rPr>
        <w:t xml:space="preserve">них </w:t>
      </w:r>
      <w:r w:rsidRPr="00F84137">
        <w:rPr>
          <w:spacing w:val="-3"/>
          <w:lang w:val="ru-RU"/>
        </w:rPr>
        <w:t xml:space="preserve">Технічним </w:t>
      </w:r>
      <w:r w:rsidRPr="00F84137">
        <w:rPr>
          <w:spacing w:val="-4"/>
          <w:lang w:val="ru-RU"/>
        </w:rPr>
        <w:t xml:space="preserve">комітетом </w:t>
      </w:r>
      <w:r w:rsidRPr="00F84137">
        <w:rPr>
          <w:lang w:val="ru-RU"/>
        </w:rPr>
        <w:t xml:space="preserve">176 </w:t>
      </w:r>
      <w:r>
        <w:rPr>
          <w:spacing w:val="-3"/>
        </w:rPr>
        <w:t>ISO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 xml:space="preserve">для </w:t>
      </w:r>
      <w:r w:rsidRPr="00F84137">
        <w:rPr>
          <w:spacing w:val="-4"/>
          <w:lang w:val="ru-RU"/>
        </w:rPr>
        <w:t xml:space="preserve">гармонізації </w:t>
      </w:r>
      <w:r w:rsidRPr="00F84137">
        <w:rPr>
          <w:spacing w:val="-6"/>
          <w:lang w:val="ru-RU"/>
        </w:rPr>
        <w:t xml:space="preserve">великої </w:t>
      </w:r>
      <w:r w:rsidRPr="00F84137">
        <w:rPr>
          <w:spacing w:val="-5"/>
          <w:lang w:val="ru-RU"/>
        </w:rPr>
        <w:t>кількості</w:t>
      </w:r>
      <w:r w:rsidRPr="00F84137">
        <w:rPr>
          <w:spacing w:val="-32"/>
          <w:lang w:val="ru-RU"/>
        </w:rPr>
        <w:t xml:space="preserve"> </w:t>
      </w:r>
      <w:r w:rsidRPr="00F84137">
        <w:rPr>
          <w:spacing w:val="-5"/>
          <w:lang w:val="ru-RU"/>
        </w:rPr>
        <w:t xml:space="preserve">міжнарод- </w:t>
      </w:r>
      <w:r w:rsidRPr="00F84137">
        <w:rPr>
          <w:spacing w:val="-3"/>
          <w:lang w:val="ru-RU"/>
        </w:rPr>
        <w:t>них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національних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4"/>
          <w:lang w:val="ru-RU"/>
        </w:rPr>
        <w:t>стандартів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 xml:space="preserve">єдиних </w:t>
      </w:r>
      <w:r w:rsidRPr="00F84137">
        <w:rPr>
          <w:spacing w:val="-3"/>
          <w:lang w:val="ru-RU"/>
        </w:rPr>
        <w:t xml:space="preserve">вимог </w:t>
      </w:r>
      <w:r w:rsidRPr="00F84137">
        <w:rPr>
          <w:lang w:val="ru-RU"/>
        </w:rPr>
        <w:t xml:space="preserve">до </w:t>
      </w:r>
      <w:r w:rsidRPr="00F84137">
        <w:rPr>
          <w:spacing w:val="-4"/>
          <w:lang w:val="ru-RU"/>
        </w:rPr>
        <w:t>якості проектування,</w:t>
      </w:r>
      <w:r w:rsidRPr="00F84137">
        <w:rPr>
          <w:spacing w:val="-27"/>
          <w:lang w:val="ru-RU"/>
        </w:rPr>
        <w:t xml:space="preserve"> </w:t>
      </w:r>
      <w:r w:rsidRPr="00F84137">
        <w:rPr>
          <w:spacing w:val="-3"/>
          <w:lang w:val="ru-RU"/>
        </w:rPr>
        <w:t xml:space="preserve">виробни- цтва </w:t>
      </w:r>
      <w:r w:rsidRPr="00F84137">
        <w:rPr>
          <w:spacing w:val="-5"/>
          <w:lang w:val="ru-RU"/>
        </w:rPr>
        <w:t xml:space="preserve">продукції </w:t>
      </w:r>
      <w:r w:rsidRPr="00F84137">
        <w:rPr>
          <w:lang w:val="ru-RU"/>
        </w:rPr>
        <w:t xml:space="preserve">й </w:t>
      </w:r>
      <w:r w:rsidRPr="00F84137">
        <w:rPr>
          <w:spacing w:val="-5"/>
          <w:lang w:val="ru-RU"/>
        </w:rPr>
        <w:t>обслуговування.</w:t>
      </w:r>
    </w:p>
    <w:p w:rsidR="00BF5493" w:rsidRPr="00F84137" w:rsidRDefault="00FA2328">
      <w:pPr>
        <w:pStyle w:val="a3"/>
        <w:spacing w:line="235" w:lineRule="auto"/>
        <w:ind w:left="130" w:right="121"/>
        <w:jc w:val="both"/>
        <w:rPr>
          <w:lang w:val="ru-RU"/>
        </w:rPr>
      </w:pPr>
      <w:r w:rsidRPr="00F84137">
        <w:rPr>
          <w:lang w:val="ru-RU"/>
        </w:rPr>
        <w:t xml:space="preserve">Серія </w:t>
      </w:r>
      <w:r>
        <w:t>ISO</w:t>
      </w:r>
      <w:r w:rsidRPr="00F84137">
        <w:rPr>
          <w:lang w:val="ru-RU"/>
        </w:rPr>
        <w:t xml:space="preserve"> 9000 складається з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 xml:space="preserve">п’я- ти груп </w:t>
      </w:r>
      <w:r w:rsidRPr="00F84137">
        <w:rPr>
          <w:spacing w:val="2"/>
          <w:lang w:val="ru-RU"/>
        </w:rPr>
        <w:t xml:space="preserve">документів, </w:t>
      </w:r>
      <w:r w:rsidRPr="00F84137">
        <w:rPr>
          <w:spacing w:val="3"/>
          <w:lang w:val="ru-RU"/>
        </w:rPr>
        <w:t xml:space="preserve">три </w:t>
      </w:r>
      <w:r w:rsidRPr="00F84137">
        <w:rPr>
          <w:lang w:val="ru-RU"/>
        </w:rPr>
        <w:t xml:space="preserve">з </w:t>
      </w:r>
      <w:r w:rsidRPr="00F84137">
        <w:rPr>
          <w:spacing w:val="3"/>
          <w:lang w:val="ru-RU"/>
        </w:rPr>
        <w:t>яких (</w:t>
      </w:r>
      <w:r>
        <w:rPr>
          <w:spacing w:val="3"/>
        </w:rPr>
        <w:t>ISO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 xml:space="preserve">9001, </w:t>
      </w:r>
      <w:r>
        <w:t>ISO</w:t>
      </w:r>
      <w:r w:rsidRPr="00F84137">
        <w:rPr>
          <w:lang w:val="ru-RU"/>
        </w:rPr>
        <w:t xml:space="preserve"> 9002, </w:t>
      </w:r>
      <w:r>
        <w:t>ISO</w:t>
      </w:r>
      <w:r w:rsidRPr="00F84137">
        <w:rPr>
          <w:lang w:val="ru-RU"/>
        </w:rPr>
        <w:t xml:space="preserve"> 9003) є базовими документами </w:t>
      </w:r>
      <w:r>
        <w:t>CQS</w:t>
      </w:r>
      <w:r w:rsidRPr="00F84137">
        <w:rPr>
          <w:lang w:val="ru-RU"/>
        </w:rPr>
        <w:t xml:space="preserve"> для </w:t>
      </w:r>
      <w:r w:rsidRPr="00F84137">
        <w:rPr>
          <w:spacing w:val="-3"/>
          <w:lang w:val="ru-RU"/>
        </w:rPr>
        <w:t xml:space="preserve">будь-якої ком- </w:t>
      </w:r>
      <w:r w:rsidRPr="00F84137">
        <w:rPr>
          <w:lang w:val="ru-RU"/>
        </w:rPr>
        <w:t xml:space="preserve">панії, </w:t>
      </w:r>
      <w:r>
        <w:t>ISO</w:t>
      </w:r>
      <w:r w:rsidRPr="00F84137">
        <w:rPr>
          <w:lang w:val="ru-RU"/>
        </w:rPr>
        <w:t xml:space="preserve"> – для сертифікованої, і опи- </w:t>
      </w:r>
      <w:r w:rsidRPr="00F84137">
        <w:rPr>
          <w:spacing w:val="-3"/>
          <w:lang w:val="ru-RU"/>
        </w:rPr>
        <w:t>сують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моделі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досягнення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заданої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якості на всіх</w:t>
      </w:r>
      <w:r w:rsidRPr="00F84137">
        <w:rPr>
          <w:spacing w:val="4"/>
          <w:lang w:val="ru-RU"/>
        </w:rPr>
        <w:t xml:space="preserve"> </w:t>
      </w:r>
      <w:r w:rsidRPr="00F84137">
        <w:rPr>
          <w:lang w:val="ru-RU"/>
        </w:rPr>
        <w:t>етапах.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type w:val="continuous"/>
          <w:pgSz w:w="11900" w:h="16840"/>
          <w:pgMar w:top="1020" w:right="1000" w:bottom="280" w:left="920" w:header="720" w:footer="720" w:gutter="0"/>
          <w:cols w:num="2" w:space="720" w:equalWidth="0">
            <w:col w:w="5690" w:space="40"/>
            <w:col w:w="4250"/>
          </w:cols>
        </w:sectPr>
      </w:pPr>
    </w:p>
    <w:p w:rsidR="00BF5493" w:rsidRPr="00F84137" w:rsidRDefault="00FA2328">
      <w:pPr>
        <w:pStyle w:val="a3"/>
        <w:spacing w:before="75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lastRenderedPageBreak/>
        <w:t>Дві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3"/>
          <w:lang w:val="ru-RU"/>
        </w:rPr>
        <w:t>групи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документів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8"/>
          <w:lang w:val="ru-RU"/>
        </w:rPr>
        <w:t xml:space="preserve"> </w:t>
      </w:r>
      <w:r>
        <w:t>ISO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9000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8"/>
          <w:lang w:val="ru-RU"/>
        </w:rPr>
        <w:t xml:space="preserve"> </w:t>
      </w:r>
      <w:r>
        <w:t>ISO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9004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посібниками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містять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керівні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 xml:space="preserve">інструктивні матеріали: </w:t>
      </w:r>
      <w:r>
        <w:t>ISO</w:t>
      </w:r>
      <w:r w:rsidRPr="00F84137">
        <w:rPr>
          <w:lang w:val="ru-RU"/>
        </w:rPr>
        <w:t xml:space="preserve"> 9000 </w:t>
      </w:r>
      <w:r w:rsidRPr="00F84137">
        <w:rPr>
          <w:spacing w:val="-3"/>
          <w:lang w:val="ru-RU"/>
        </w:rPr>
        <w:t xml:space="preserve">слугує </w:t>
      </w:r>
      <w:r w:rsidRPr="00F84137">
        <w:rPr>
          <w:lang w:val="ru-RU"/>
        </w:rPr>
        <w:t xml:space="preserve">для вирішення питання про вибір тієї чи іншої моделі системи якості, </w:t>
      </w:r>
      <w:r>
        <w:t>a</w:t>
      </w:r>
      <w:r w:rsidRPr="00F84137">
        <w:rPr>
          <w:lang w:val="ru-RU"/>
        </w:rPr>
        <w:t xml:space="preserve"> </w:t>
      </w:r>
      <w:r>
        <w:t>ISO</w:t>
      </w:r>
      <w:r w:rsidRPr="00F84137">
        <w:rPr>
          <w:lang w:val="ru-RU"/>
        </w:rPr>
        <w:t xml:space="preserve"> 9004 – для проектування, інсталяції і наступної сертифікації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підприємства.</w:t>
      </w:r>
    </w:p>
    <w:p w:rsidR="00BF5493" w:rsidRPr="00F84137" w:rsidRDefault="00FA2328">
      <w:pPr>
        <w:pStyle w:val="a3"/>
        <w:spacing w:line="235" w:lineRule="auto"/>
        <w:ind w:left="215" w:right="118"/>
        <w:jc w:val="both"/>
        <w:rPr>
          <w:lang w:val="ru-RU"/>
        </w:rPr>
      </w:pPr>
      <w:r w:rsidRPr="00F84137">
        <w:rPr>
          <w:lang w:val="ru-RU"/>
        </w:rPr>
        <w:t>Для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суб’єктів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об’єктів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господарювання,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працюють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міжнародній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арені,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проблема сертифікації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відповідно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стандартів</w:t>
      </w:r>
      <w:r w:rsidRPr="00F84137">
        <w:rPr>
          <w:spacing w:val="-12"/>
          <w:lang w:val="ru-RU"/>
        </w:rPr>
        <w:t xml:space="preserve"> </w:t>
      </w:r>
      <w:r>
        <w:t>ISO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9000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(а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версією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ЄС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2"/>
          <w:lang w:val="ru-RU"/>
        </w:rPr>
        <w:t xml:space="preserve"> </w:t>
      </w:r>
      <w:r>
        <w:t>EN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29000)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дуже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важливою. У цьому разі необхідно пройти процедури, що включають процес документування </w:t>
      </w:r>
      <w:r w:rsidRPr="00F84137">
        <w:rPr>
          <w:spacing w:val="-3"/>
          <w:lang w:val="ru-RU"/>
        </w:rPr>
        <w:t xml:space="preserve">процедур </w:t>
      </w:r>
      <w:r w:rsidRPr="00F84137">
        <w:rPr>
          <w:lang w:val="ru-RU"/>
        </w:rPr>
        <w:t xml:space="preserve">якості й атестацію щоб, зрештою, одержати сертифікат </w:t>
      </w:r>
      <w:r>
        <w:t>ISO</w:t>
      </w:r>
      <w:r w:rsidRPr="00F84137">
        <w:rPr>
          <w:lang w:val="ru-RU"/>
        </w:rPr>
        <w:t xml:space="preserve">. Сертифікація здійснюється тре- </w:t>
      </w:r>
      <w:r w:rsidRPr="00F84137">
        <w:rPr>
          <w:spacing w:val="3"/>
          <w:lang w:val="ru-RU"/>
        </w:rPr>
        <w:t xml:space="preserve">тьою </w:t>
      </w:r>
      <w:r w:rsidRPr="00F84137">
        <w:rPr>
          <w:spacing w:val="4"/>
          <w:lang w:val="ru-RU"/>
        </w:rPr>
        <w:t xml:space="preserve">незалежною </w:t>
      </w:r>
      <w:r w:rsidRPr="00F84137">
        <w:rPr>
          <w:spacing w:val="3"/>
          <w:lang w:val="ru-RU"/>
        </w:rPr>
        <w:t xml:space="preserve">стороною, </w:t>
      </w:r>
      <w:r w:rsidRPr="00F84137">
        <w:rPr>
          <w:lang w:val="ru-RU"/>
        </w:rPr>
        <w:t xml:space="preserve">яка </w:t>
      </w:r>
      <w:r w:rsidRPr="00F84137">
        <w:rPr>
          <w:spacing w:val="3"/>
          <w:lang w:val="ru-RU"/>
        </w:rPr>
        <w:t xml:space="preserve">оцінює систему </w:t>
      </w:r>
      <w:r w:rsidRPr="00F84137">
        <w:rPr>
          <w:spacing w:val="2"/>
          <w:lang w:val="ru-RU"/>
        </w:rPr>
        <w:t xml:space="preserve">управління </w:t>
      </w:r>
      <w:r w:rsidRPr="00F84137">
        <w:rPr>
          <w:spacing w:val="3"/>
          <w:lang w:val="ru-RU"/>
        </w:rPr>
        <w:t xml:space="preserve">якістю відповідно </w:t>
      </w:r>
      <w:r w:rsidRPr="00F84137">
        <w:rPr>
          <w:lang w:val="ru-RU"/>
        </w:rPr>
        <w:t xml:space="preserve">до  </w:t>
      </w:r>
      <w:r w:rsidRPr="00F84137">
        <w:rPr>
          <w:spacing w:val="4"/>
          <w:lang w:val="ru-RU"/>
        </w:rPr>
        <w:t xml:space="preserve">серії </w:t>
      </w:r>
      <w:r>
        <w:t>ISO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9000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(</w:t>
      </w:r>
      <w:r>
        <w:t>EN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29000),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звичайно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витрачається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від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півроку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7"/>
          <w:lang w:val="ru-RU"/>
        </w:rPr>
        <w:t>року.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Разом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сертифікацією відбувається реєстрація в Директораті</w:t>
      </w:r>
      <w:r w:rsidRPr="00F84137">
        <w:rPr>
          <w:spacing w:val="-1"/>
          <w:lang w:val="ru-RU"/>
        </w:rPr>
        <w:t xml:space="preserve"> </w:t>
      </w:r>
      <w:r>
        <w:t>ISO</w:t>
      </w:r>
      <w:r w:rsidRPr="00F84137">
        <w:rPr>
          <w:lang w:val="ru-RU"/>
        </w:rPr>
        <w:t>.</w:t>
      </w:r>
    </w:p>
    <w:p w:rsidR="00BF5493" w:rsidRPr="00F84137" w:rsidRDefault="00FA2328">
      <w:pPr>
        <w:pStyle w:val="a3"/>
        <w:spacing w:line="235" w:lineRule="auto"/>
        <w:ind w:left="215" w:right="118"/>
        <w:jc w:val="both"/>
        <w:rPr>
          <w:lang w:val="ru-RU"/>
        </w:rPr>
      </w:pPr>
      <w:r w:rsidRPr="00F84137">
        <w:rPr>
          <w:lang w:val="ru-RU"/>
        </w:rPr>
        <w:t>Запровадження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серії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стандартів</w:t>
      </w:r>
      <w:r w:rsidRPr="00F84137">
        <w:rPr>
          <w:spacing w:val="-6"/>
          <w:lang w:val="ru-RU"/>
        </w:rPr>
        <w:t xml:space="preserve"> </w:t>
      </w:r>
      <w:r>
        <w:t>ISO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9000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стало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4"/>
          <w:lang w:val="ru-RU"/>
        </w:rPr>
        <w:t>дуже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важливим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розвитку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 xml:space="preserve">логістично- </w:t>
      </w:r>
      <w:r w:rsidRPr="00F84137">
        <w:rPr>
          <w:spacing w:val="-3"/>
          <w:lang w:val="ru-RU"/>
        </w:rPr>
        <w:t xml:space="preserve">го </w:t>
      </w:r>
      <w:r w:rsidRPr="00F84137">
        <w:rPr>
          <w:lang w:val="ru-RU"/>
        </w:rPr>
        <w:t xml:space="preserve">державного регулювання. Однак вимоги цих стандартів мають деякі недоліки порівняно, наприклад, з вимогами до систем управління якістю таких організацій, як </w:t>
      </w:r>
      <w:r>
        <w:t>Malcolm</w:t>
      </w:r>
      <w:r w:rsidRPr="00F84137">
        <w:rPr>
          <w:lang w:val="ru-RU"/>
        </w:rPr>
        <w:t xml:space="preserve"> </w:t>
      </w:r>
      <w:r>
        <w:t>Baldrige</w:t>
      </w:r>
      <w:r w:rsidRPr="00F84137">
        <w:rPr>
          <w:lang w:val="ru-RU"/>
        </w:rPr>
        <w:t xml:space="preserve"> </w:t>
      </w:r>
      <w:r>
        <w:t>Award</w:t>
      </w:r>
      <w:r w:rsidRPr="00F84137">
        <w:rPr>
          <w:lang w:val="ru-RU"/>
        </w:rPr>
        <w:t xml:space="preserve"> </w:t>
      </w:r>
      <w:r w:rsidRPr="00F84137">
        <w:rPr>
          <w:spacing w:val="2"/>
          <w:lang w:val="ru-RU"/>
        </w:rPr>
        <w:t>(</w:t>
      </w:r>
      <w:r>
        <w:rPr>
          <w:spacing w:val="2"/>
        </w:rPr>
        <w:t>MBA</w:t>
      </w:r>
      <w:r w:rsidRPr="00F84137">
        <w:rPr>
          <w:spacing w:val="2"/>
          <w:lang w:val="ru-RU"/>
        </w:rPr>
        <w:t xml:space="preserve">) </w:t>
      </w:r>
      <w:r w:rsidRPr="00F84137">
        <w:rPr>
          <w:lang w:val="ru-RU"/>
        </w:rPr>
        <w:t xml:space="preserve">і </w:t>
      </w:r>
      <w:r>
        <w:rPr>
          <w:spacing w:val="3"/>
        </w:rPr>
        <w:t>European</w:t>
      </w:r>
      <w:r w:rsidRPr="00F84137">
        <w:rPr>
          <w:spacing w:val="3"/>
          <w:lang w:val="ru-RU"/>
        </w:rPr>
        <w:t xml:space="preserve"> </w:t>
      </w:r>
      <w:r>
        <w:rPr>
          <w:spacing w:val="2"/>
        </w:rPr>
        <w:t>Quality</w:t>
      </w:r>
      <w:r w:rsidRPr="00F84137">
        <w:rPr>
          <w:spacing w:val="2"/>
          <w:lang w:val="ru-RU"/>
        </w:rPr>
        <w:t xml:space="preserve"> </w:t>
      </w:r>
      <w:r>
        <w:t>Award</w:t>
      </w:r>
      <w:r w:rsidRPr="00F84137">
        <w:rPr>
          <w:lang w:val="ru-RU"/>
        </w:rPr>
        <w:t xml:space="preserve"> </w:t>
      </w:r>
      <w:r w:rsidRPr="00F84137">
        <w:rPr>
          <w:spacing w:val="3"/>
          <w:lang w:val="ru-RU"/>
        </w:rPr>
        <w:t>(</w:t>
      </w:r>
      <w:r>
        <w:rPr>
          <w:spacing w:val="3"/>
        </w:rPr>
        <w:t>EQA</w:t>
      </w:r>
      <w:r w:rsidRPr="00F84137">
        <w:rPr>
          <w:spacing w:val="3"/>
          <w:lang w:val="ru-RU"/>
        </w:rPr>
        <w:t xml:space="preserve">). Найбільш </w:t>
      </w:r>
      <w:r w:rsidRPr="00F84137">
        <w:rPr>
          <w:spacing w:val="2"/>
          <w:lang w:val="ru-RU"/>
        </w:rPr>
        <w:t xml:space="preserve">істотними недоліками </w:t>
      </w:r>
      <w:r w:rsidRPr="00F84137">
        <w:rPr>
          <w:spacing w:val="3"/>
          <w:lang w:val="ru-RU"/>
        </w:rPr>
        <w:t xml:space="preserve">системи </w:t>
      </w:r>
      <w:r>
        <w:t>ISO</w:t>
      </w:r>
      <w:r w:rsidRPr="00F84137">
        <w:rPr>
          <w:lang w:val="ru-RU"/>
        </w:rPr>
        <w:t xml:space="preserve"> 9000 стосовно інтегральної логістичної концепції</w:t>
      </w:r>
      <w:r w:rsidRPr="00F84137">
        <w:rPr>
          <w:spacing w:val="12"/>
          <w:lang w:val="ru-RU"/>
        </w:rPr>
        <w:t xml:space="preserve"> </w:t>
      </w:r>
      <w:r w:rsidRPr="00F84137">
        <w:rPr>
          <w:lang w:val="ru-RU"/>
        </w:rPr>
        <w:t>є: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2"/>
        </w:tabs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захисний і продукт-орієнтований характер серії </w:t>
      </w:r>
      <w:r>
        <w:rPr>
          <w:sz w:val="24"/>
        </w:rPr>
        <w:t>ISO</w:t>
      </w:r>
      <w:r w:rsidRPr="00F84137">
        <w:rPr>
          <w:sz w:val="24"/>
          <w:lang w:val="ru-RU"/>
        </w:rPr>
        <w:t xml:space="preserve"> 9000 замість прогресивної,</w:t>
      </w:r>
      <w:r w:rsidRPr="00F84137">
        <w:rPr>
          <w:spacing w:val="-3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проце- со-орієнтованої концепції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логістики;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9"/>
        </w:tabs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заохочення </w:t>
      </w:r>
      <w:r w:rsidRPr="00F84137">
        <w:rPr>
          <w:sz w:val="24"/>
          <w:lang w:val="ru-RU"/>
        </w:rPr>
        <w:t xml:space="preserve">консервативного </w:t>
      </w:r>
      <w:r w:rsidRPr="00F84137">
        <w:rPr>
          <w:spacing w:val="-3"/>
          <w:sz w:val="24"/>
          <w:lang w:val="ru-RU"/>
        </w:rPr>
        <w:t xml:space="preserve">підходу </w:t>
      </w:r>
      <w:r w:rsidRPr="00F84137">
        <w:rPr>
          <w:sz w:val="24"/>
          <w:lang w:val="ru-RU"/>
        </w:rPr>
        <w:t xml:space="preserve">й недостатня орієнтація на найбільш важливі </w:t>
      </w:r>
      <w:r w:rsidRPr="00F84137">
        <w:rPr>
          <w:spacing w:val="-4"/>
          <w:sz w:val="24"/>
          <w:lang w:val="ru-RU"/>
        </w:rPr>
        <w:t xml:space="preserve">су- </w:t>
      </w:r>
      <w:r w:rsidRPr="00F84137">
        <w:rPr>
          <w:sz w:val="24"/>
          <w:lang w:val="ru-RU"/>
        </w:rPr>
        <w:t>часні напрями в забезпеченні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якості;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76"/>
        </w:tabs>
        <w:spacing w:line="235" w:lineRule="auto"/>
        <w:ind w:left="215" w:right="124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великий обсяг документації, що пов’язане із </w:t>
      </w:r>
      <w:r w:rsidRPr="00F84137">
        <w:rPr>
          <w:spacing w:val="-3"/>
          <w:sz w:val="24"/>
          <w:lang w:val="ru-RU"/>
        </w:rPr>
        <w:t xml:space="preserve">труднощами </w:t>
      </w:r>
      <w:r w:rsidRPr="00F84137">
        <w:rPr>
          <w:sz w:val="24"/>
          <w:lang w:val="ru-RU"/>
        </w:rPr>
        <w:t xml:space="preserve">впровадження системи </w:t>
      </w:r>
      <w:r>
        <w:rPr>
          <w:sz w:val="24"/>
        </w:rPr>
        <w:t>ISO</w:t>
      </w:r>
      <w:r w:rsidRPr="00F84137">
        <w:rPr>
          <w:sz w:val="24"/>
          <w:lang w:val="ru-RU"/>
        </w:rPr>
        <w:t xml:space="preserve"> 9000, особливо для невеликих за розмірами підприємств певної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діяльності;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2"/>
        </w:tabs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менш розроблені системні вимоги з оцінки якості порівняно, наприлад, з</w:t>
      </w:r>
      <w:r w:rsidRPr="00F84137">
        <w:rPr>
          <w:spacing w:val="-3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екстенсивни- ми вимогами </w:t>
      </w:r>
      <w:r>
        <w:rPr>
          <w:sz w:val="24"/>
        </w:rPr>
        <w:t>MBA</w:t>
      </w:r>
      <w:r w:rsidRPr="00F84137">
        <w:rPr>
          <w:sz w:val="24"/>
          <w:lang w:val="ru-RU"/>
        </w:rPr>
        <w:t xml:space="preserve"> і</w:t>
      </w:r>
      <w:r w:rsidRPr="00F84137">
        <w:rPr>
          <w:spacing w:val="-13"/>
          <w:sz w:val="24"/>
          <w:lang w:val="ru-RU"/>
        </w:rPr>
        <w:t xml:space="preserve"> </w:t>
      </w:r>
      <w:r>
        <w:rPr>
          <w:sz w:val="24"/>
        </w:rPr>
        <w:t>EQA</w:t>
      </w:r>
      <w:r w:rsidRPr="00F84137">
        <w:rPr>
          <w:sz w:val="24"/>
          <w:lang w:val="ru-RU"/>
        </w:rPr>
        <w:t>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0"/>
        </w:tabs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недостатньо </w:t>
      </w:r>
      <w:r w:rsidRPr="00F84137">
        <w:rPr>
          <w:spacing w:val="-4"/>
          <w:sz w:val="24"/>
          <w:lang w:val="ru-RU"/>
        </w:rPr>
        <w:t xml:space="preserve">розроблені </w:t>
      </w:r>
      <w:r w:rsidRPr="00F84137">
        <w:rPr>
          <w:spacing w:val="-3"/>
          <w:sz w:val="24"/>
          <w:lang w:val="ru-RU"/>
        </w:rPr>
        <w:t xml:space="preserve">питання оцінки </w:t>
      </w:r>
      <w:r w:rsidRPr="00F84137">
        <w:rPr>
          <w:spacing w:val="-4"/>
          <w:sz w:val="24"/>
          <w:lang w:val="ru-RU"/>
        </w:rPr>
        <w:t xml:space="preserve">якості адміністративно-підтримуючих </w:t>
      </w:r>
      <w:r w:rsidRPr="00F84137">
        <w:rPr>
          <w:spacing w:val="-5"/>
          <w:sz w:val="24"/>
          <w:lang w:val="ru-RU"/>
        </w:rPr>
        <w:t xml:space="preserve">процедур </w:t>
      </w:r>
      <w:r w:rsidRPr="00F84137">
        <w:rPr>
          <w:sz w:val="24"/>
          <w:lang w:val="ru-RU"/>
        </w:rPr>
        <w:t xml:space="preserve">державного регулювання. </w:t>
      </w:r>
      <w:r w:rsidRPr="00F84137">
        <w:rPr>
          <w:spacing w:val="-6"/>
          <w:sz w:val="24"/>
          <w:lang w:val="ru-RU"/>
        </w:rPr>
        <w:t xml:space="preserve">Хоча </w:t>
      </w:r>
      <w:r w:rsidRPr="00F84137">
        <w:rPr>
          <w:sz w:val="24"/>
          <w:lang w:val="ru-RU"/>
        </w:rPr>
        <w:t xml:space="preserve">стандарти якості, регламентовані </w:t>
      </w:r>
      <w:r>
        <w:rPr>
          <w:sz w:val="24"/>
        </w:rPr>
        <w:t>ISO</w:t>
      </w:r>
      <w:r w:rsidRPr="00F84137">
        <w:rPr>
          <w:sz w:val="24"/>
          <w:lang w:val="ru-RU"/>
        </w:rPr>
        <w:t xml:space="preserve"> 9000, відіграють вирі- шальну</w:t>
      </w:r>
      <w:r w:rsidRPr="00F84137">
        <w:rPr>
          <w:spacing w:val="-2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роль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</w:t>
      </w:r>
      <w:r w:rsidRPr="00F84137">
        <w:rPr>
          <w:spacing w:val="-2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формуванні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логістичного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підходу</w:t>
      </w:r>
      <w:r w:rsidRPr="00F84137">
        <w:rPr>
          <w:spacing w:val="-2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до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державного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регулювання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забезпечення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пев- ної діяльності, але вони не </w:t>
      </w:r>
      <w:r w:rsidRPr="00F84137">
        <w:rPr>
          <w:spacing w:val="-3"/>
          <w:sz w:val="24"/>
          <w:lang w:val="ru-RU"/>
        </w:rPr>
        <w:t xml:space="preserve">можуть </w:t>
      </w:r>
      <w:r w:rsidRPr="00F84137">
        <w:rPr>
          <w:sz w:val="24"/>
          <w:lang w:val="ru-RU"/>
        </w:rPr>
        <w:t xml:space="preserve">у повному обсязі відобразити </w:t>
      </w:r>
      <w:r w:rsidRPr="00F84137">
        <w:rPr>
          <w:spacing w:val="-3"/>
          <w:sz w:val="24"/>
          <w:lang w:val="ru-RU"/>
        </w:rPr>
        <w:t xml:space="preserve">конкурентні </w:t>
      </w:r>
      <w:r w:rsidRPr="00F84137">
        <w:rPr>
          <w:sz w:val="24"/>
          <w:lang w:val="ru-RU"/>
        </w:rPr>
        <w:t>аспекти якості, що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забезпечує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концепція</w:t>
      </w:r>
      <w:r w:rsidRPr="00F84137">
        <w:rPr>
          <w:spacing w:val="-14"/>
          <w:sz w:val="24"/>
          <w:lang w:val="ru-RU"/>
        </w:rPr>
        <w:t xml:space="preserve"> </w:t>
      </w:r>
      <w:r>
        <w:rPr>
          <w:sz w:val="24"/>
        </w:rPr>
        <w:t>TQM</w:t>
      </w:r>
      <w:r w:rsidRPr="00F84137">
        <w:rPr>
          <w:sz w:val="24"/>
          <w:lang w:val="ru-RU"/>
        </w:rPr>
        <w:t>.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цьому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сенсі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серія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стандартів</w:t>
      </w:r>
      <w:r w:rsidRPr="00F84137">
        <w:rPr>
          <w:spacing w:val="-13"/>
          <w:sz w:val="24"/>
          <w:lang w:val="ru-RU"/>
        </w:rPr>
        <w:t xml:space="preserve"> </w:t>
      </w:r>
      <w:r>
        <w:rPr>
          <w:sz w:val="24"/>
        </w:rPr>
        <w:t>ISO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9000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фундаментом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базової якості, стосовно </w:t>
      </w:r>
      <w:r w:rsidRPr="00F84137">
        <w:rPr>
          <w:spacing w:val="-4"/>
          <w:sz w:val="24"/>
          <w:lang w:val="ru-RU"/>
        </w:rPr>
        <w:t xml:space="preserve">якого </w:t>
      </w:r>
      <w:r>
        <w:rPr>
          <w:sz w:val="24"/>
        </w:rPr>
        <w:t>TQM</w:t>
      </w:r>
      <w:r w:rsidRPr="00F84137">
        <w:rPr>
          <w:sz w:val="24"/>
          <w:lang w:val="ru-RU"/>
        </w:rPr>
        <w:t xml:space="preserve"> являє собою вертикальний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вимір.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Серія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стандартів</w:t>
      </w:r>
      <w:r w:rsidRPr="00F84137">
        <w:rPr>
          <w:spacing w:val="-13"/>
          <w:lang w:val="ru-RU"/>
        </w:rPr>
        <w:t xml:space="preserve"> </w:t>
      </w:r>
      <w:r>
        <w:t>ISO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9000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може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4"/>
          <w:lang w:val="ru-RU"/>
        </w:rPr>
        <w:t>слугувати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платформою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вихідної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якості,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якою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 xml:space="preserve">кореспон- </w:t>
      </w:r>
      <w:r w:rsidRPr="00F84137">
        <w:rPr>
          <w:spacing w:val="-4"/>
          <w:lang w:val="ru-RU"/>
        </w:rPr>
        <w:t>дується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відповідний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3"/>
          <w:lang w:val="ru-RU"/>
        </w:rPr>
        <w:t>рівень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певної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системи</w:t>
      </w:r>
      <w:r w:rsidRPr="00F84137">
        <w:rPr>
          <w:spacing w:val="-19"/>
          <w:lang w:val="ru-RU"/>
        </w:rPr>
        <w:t xml:space="preserve"> </w:t>
      </w:r>
      <w:r w:rsidRPr="00F84137">
        <w:rPr>
          <w:spacing w:val="-4"/>
          <w:lang w:val="ru-RU"/>
        </w:rPr>
        <w:t>управління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якістю.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Наступним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перспективним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 xml:space="preserve">рівнем </w:t>
      </w:r>
      <w:r w:rsidRPr="00F84137">
        <w:rPr>
          <w:lang w:val="ru-RU"/>
        </w:rPr>
        <w:t>стандартів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реалізації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державному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регулюванні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 xml:space="preserve">платформи </w:t>
      </w:r>
      <w:r>
        <w:t>ISO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є</w:t>
      </w:r>
      <w:r w:rsidRPr="00F84137">
        <w:rPr>
          <w:spacing w:val="-8"/>
          <w:lang w:val="ru-RU"/>
        </w:rPr>
        <w:t xml:space="preserve"> </w:t>
      </w:r>
      <w:r>
        <w:rPr>
          <w:spacing w:val="-3"/>
        </w:rPr>
        <w:t>Vision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2000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 xml:space="preserve">еволюцій- ний крок стандартів </w:t>
      </w:r>
      <w:r>
        <w:t>ISO</w:t>
      </w:r>
      <w:r w:rsidRPr="00F84137">
        <w:rPr>
          <w:lang w:val="ru-RU"/>
        </w:rPr>
        <w:t xml:space="preserve"> на </w:t>
      </w:r>
      <w:r w:rsidRPr="00F84137">
        <w:rPr>
          <w:spacing w:val="-3"/>
          <w:lang w:val="ru-RU"/>
        </w:rPr>
        <w:t xml:space="preserve">початку </w:t>
      </w:r>
      <w:r>
        <w:t>XXI</w:t>
      </w:r>
      <w:r w:rsidRPr="00F84137">
        <w:rPr>
          <w:lang w:val="ru-RU"/>
        </w:rPr>
        <w:t xml:space="preserve"> </w:t>
      </w:r>
      <w:r w:rsidRPr="00F84137">
        <w:rPr>
          <w:spacing w:val="-7"/>
          <w:lang w:val="ru-RU"/>
        </w:rPr>
        <w:t>ст.</w:t>
      </w:r>
    </w:p>
    <w:p w:rsidR="00BF5493" w:rsidRPr="00F84137" w:rsidRDefault="00BF5493">
      <w:pPr>
        <w:pStyle w:val="a3"/>
        <w:spacing w:before="11"/>
        <w:ind w:left="0" w:firstLine="0"/>
        <w:rPr>
          <w:sz w:val="22"/>
          <w:lang w:val="ru-RU"/>
        </w:rPr>
      </w:pPr>
    </w:p>
    <w:p w:rsidR="00BF5493" w:rsidRPr="00F84137" w:rsidRDefault="00C65C46">
      <w:pPr>
        <w:spacing w:line="249" w:lineRule="auto"/>
        <w:ind w:left="1347"/>
        <w:rPr>
          <w:i/>
          <w:lang w:val="ru-RU"/>
        </w:rPr>
      </w:pPr>
      <w:r w:rsidRPr="00C65C46">
        <w:pict>
          <v:group id="_x0000_s1510" style="position:absolute;left:0;text-align:left;margin-left:56.6pt;margin-top:.6pt;width:38.2pt;height:37.2pt;z-index:251878400;mso-position-horizontal-relative:page" coordorigin="1132,12" coordsize="764,744">
            <v:shape id="_x0000_s1513" style="position:absolute;left:1132;top:13;width:761;height:742" coordorigin="1133,13" coordsize="761,742" o:spt="100" adj="0,,0" path="m1766,13r-504,l1250,16r-14,2l1222,23r-24,14l1178,52r-2,2l1174,54r,3l1159,73r,3l1157,76r,2l1152,85r-7,15l1140,112r-5,14l1133,141r,484l1135,640r5,14l1142,666r8,15l1157,693r2,2l1174,712r,2l1176,714r2,3l1195,731r12,7l1219,743r15,7l1246,753r14,2l1764,755r29,-5l1805,745r14,-7l1825,736r-560,l1250,733r-12,-2l1229,726r-12,-5l1207,714r-17,-14l1188,700r-14,-17l1174,681r-8,-10l1162,659r-3,-10l1154,637r,-12l1152,611r,-456l1154,143r,-12l1159,119r3,-12l1169,97r5,-9l1174,85r14,-16l1190,69r17,-15l1219,47r10,-5l1241,37r24,-4l1825,33r-3,-3l1807,25r-12,-4l1781,16r-15,-3xm1825,33r-61,l1788,37r12,5l1810,47r12,7l1838,69r22,28l1865,109r5,10l1872,133r2,12l1874,625r-4,24l1865,661r-5,10l1853,683r-15,17l1810,721r-12,5l1788,731r-24,5l1825,736r6,-3l1850,717r5,-5l1867,695r10,-12l1882,669r7,-12l1894,628r,-485l1889,114r-5,-12l1870,78,1855,57r-5,-5l1834,40r-9,-7xm1771,54r-516,l1246,57r-20,9l1219,71r-17,12l1190,100r-4,7l1181,117r-7,28l1174,623r2,10l1178,645r3,9l1186,661r4,10l1202,685r17,15l1229,705r7,2l1246,712r9,2l1267,717r485,l1762,714r9,l1783,712r10,-5l1800,702r10,-5l1812,695r-550,l1253,693r-7,-3l1238,685r-7,-2l1217,671r-10,-12l1205,654r-5,-7l1198,637r-5,-14l1193,150r2,-9l1202,119r5,-10l1217,97r12,-9l1236,83r22,-7l1267,73r544,l1807,71r-7,-5l1781,57r-10,-3xm1811,73r-45,l1781,78r14,7l1810,97r9,12l1824,117r7,14l1834,138r,490l1829,642r-7,15l1810,671r-12,10l1793,685r-7,3l1776,693r-7,2l1812,695r12,-10l1838,669r5,-8l1846,652r4,-10l1853,633r,-10l1855,611r,-454l1853,145r,-9l1850,126,1836,97,1824,83,1811,73xm1750,52r-473,l1265,54r497,l1750,52xe" fillcolor="black" stroked="f">
              <v:stroke joinstyle="round"/>
              <v:formulas/>
              <v:path arrowok="t" o:connecttype="segments"/>
            </v:shape>
            <v:shape id="_x0000_s1512" style="position:absolute;left:1132;top:13;width:761;height:742" coordorigin="1133,13" coordsize="761,742" o:spt="100" adj="0,,0" path="m1277,73r-10,l1258,76r-8,2l1243,81r-7,2l1229,88r-12,9l1207,109r-5,10l1200,126r-2,7l1195,141r-2,9l1193,623r2,7l1198,637r2,10l1205,654r2,5l1217,671r14,12l1238,685r8,5l1253,693r9,2l1769,695r7,-2l1786,688r7,-3l1798,681r12,-10l1822,657r2,-5l1829,642r2,-7l1834,628r,-490l1831,131r-5,-10l1824,117r-5,-8l1810,97,1795,85r-5,-2l1781,78r-7,-2l1766,73r-489,m1750,52r12,2l1771,54r10,3l1790,61r10,5l1807,71r17,12l1836,97r5,10l1846,117r4,9l1853,136r,9l1855,157r,454l1853,623r,10l1850,642r-4,10l1843,661r-5,8l1824,685r-14,12l1800,702r-7,5l1783,712r-12,2l1762,714r-10,3l1267,717r-12,-3l1246,712r-10,-5l1229,705r-10,-5l1202,685r-12,-14l1186,661r-5,-7l1178,645r-2,-12l1174,623r,-478l1176,136r2,-10l1181,117r5,-10l1190,100r12,-17l1219,71r7,-5l1236,61r10,-4l1255,54r10,l1277,52r473,m1277,33r-12,l1253,35r-12,2l1229,42r-10,5l1207,54r-17,15l1188,69r,l1188,69r-14,16l1174,88r,l1174,88r-5,9l1162,107r-3,12l1154,131r,12l1152,155r,456l1154,625r,12l1159,649r3,10l1166,671r8,10l1174,683r,l1174,683r14,17l1190,700r,l1190,700r17,14l1217,721r12,5l1238,731r12,2l1265,736r499,l1776,733r12,-2l1798,726r12,-5l1819,714r19,-14l1838,700r,l1838,700r15,-17l1860,671r5,-10l1870,649r2,-12l1874,625r,-480l1872,133r-2,-14l1865,109r-5,-12l1853,88,1838,69r,l1838,69r,l1822,54r-12,-7l1800,42r-12,-5l1776,35r-12,-2l1277,33m1752,13r14,l1781,16r14,5l1807,25r15,5l1834,40r16,12l1853,54r,l1855,57r15,21l1877,90r7,12l1889,114r2,15l1894,143r,485l1891,642r-2,15l1882,669r-5,14l1867,695r-12,17l1853,714r,l1850,717r-19,16l1819,738r-14,7l1793,750r-15,3l1764,755r-504,l1246,753r-12,-3l1219,743r-12,-5l1195,731r-17,-14l1176,714r-2,l1174,712r-15,-17l1157,693r,l1157,693r-7,-12l1142,666r-2,-12l1135,640r-2,-15l1133,141r2,-15l1140,112r5,-12l1152,85r5,-7l1157,76r2,l1159,73r15,-16l1174,54r2,l1178,52r20,-15l1210,30r12,-7l1236,18r14,-2l1262,13r490,xe" filled="f" strokeweight=".12pt">
              <v:stroke joinstyle="round"/>
              <v:formulas/>
              <v:path arrowok="t" o:connecttype="segments"/>
            </v:shape>
            <v:shape id="_x0000_s1511" type="#_x0000_t202" style="position:absolute;left:1131;top:12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Горизонтальні платформи серій </w:t>
      </w:r>
      <w:r w:rsidR="00FA2328">
        <w:rPr>
          <w:i/>
        </w:rPr>
        <w:t>ISO</w:t>
      </w:r>
      <w:r w:rsidR="00FA2328" w:rsidRPr="00F84137">
        <w:rPr>
          <w:i/>
          <w:lang w:val="ru-RU"/>
        </w:rPr>
        <w:t xml:space="preserve"> 9000 і </w:t>
      </w:r>
      <w:r w:rsidR="00FA2328">
        <w:rPr>
          <w:i/>
        </w:rPr>
        <w:t>ISO</w:t>
      </w:r>
      <w:r w:rsidR="00FA2328" w:rsidRPr="00F84137">
        <w:rPr>
          <w:i/>
          <w:lang w:val="ru-RU"/>
        </w:rPr>
        <w:t xml:space="preserve"> </w:t>
      </w:r>
      <w:r w:rsidR="00FA2328">
        <w:rPr>
          <w:i/>
        </w:rPr>
        <w:t>Vision</w:t>
      </w:r>
      <w:r w:rsidR="00FA2328" w:rsidRPr="00F84137">
        <w:rPr>
          <w:i/>
          <w:lang w:val="ru-RU"/>
        </w:rPr>
        <w:t xml:space="preserve"> 2000 з позицій логістичного державного регулювання характеризуються такими особливостями: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38"/>
        </w:tabs>
        <w:spacing w:before="2" w:line="249" w:lineRule="auto"/>
        <w:ind w:right="694" w:firstLine="0"/>
        <w:rPr>
          <w:i/>
          <w:lang w:val="ru-RU"/>
        </w:rPr>
      </w:pPr>
      <w:r w:rsidRPr="00F84137">
        <w:rPr>
          <w:i/>
          <w:lang w:val="ru-RU"/>
        </w:rPr>
        <w:t>є базовими платформами стандартів у ключових логістичних активностях, до яких належить транспортне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забезпечення;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1"/>
        <w:ind w:left="1511" w:hanging="163"/>
        <w:rPr>
          <w:i/>
          <w:lang w:val="ru-RU"/>
        </w:rPr>
      </w:pPr>
      <w:r w:rsidRPr="00F84137">
        <w:rPr>
          <w:i/>
          <w:lang w:val="ru-RU"/>
        </w:rPr>
        <w:t>залишаються постійними доти, поки не будуть замінені на нові</w:t>
      </w:r>
      <w:r w:rsidRPr="00F84137">
        <w:rPr>
          <w:i/>
          <w:spacing w:val="-18"/>
          <w:lang w:val="ru-RU"/>
        </w:rPr>
        <w:t xml:space="preserve"> </w:t>
      </w:r>
      <w:r w:rsidRPr="00F84137">
        <w:rPr>
          <w:i/>
          <w:lang w:val="ru-RU"/>
        </w:rPr>
        <w:t>стандарти;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11"/>
        <w:ind w:left="1511" w:hanging="163"/>
        <w:rPr>
          <w:i/>
          <w:lang w:val="ru-RU"/>
        </w:rPr>
      </w:pPr>
      <w:r w:rsidRPr="00F84137">
        <w:rPr>
          <w:i/>
          <w:lang w:val="ru-RU"/>
        </w:rPr>
        <w:t>дотримання стандарту є основою формування конкурентного</w:t>
      </w:r>
      <w:r w:rsidRPr="00F84137">
        <w:rPr>
          <w:i/>
          <w:spacing w:val="-29"/>
          <w:lang w:val="ru-RU"/>
        </w:rPr>
        <w:t xml:space="preserve"> </w:t>
      </w:r>
      <w:r w:rsidRPr="00F84137">
        <w:rPr>
          <w:i/>
          <w:lang w:val="ru-RU"/>
        </w:rPr>
        <w:t>середовища.</w:t>
      </w:r>
    </w:p>
    <w:p w:rsidR="00BF5493" w:rsidRPr="00F84137" w:rsidRDefault="00BF5493">
      <w:pPr>
        <w:pStyle w:val="a3"/>
        <w:spacing w:before="4"/>
        <w:ind w:left="0" w:firstLine="0"/>
        <w:rPr>
          <w:i/>
          <w:lang w:val="ru-RU"/>
        </w:rPr>
      </w:pPr>
    </w:p>
    <w:p w:rsidR="00BF5493" w:rsidRPr="00F84137" w:rsidRDefault="00C65C46">
      <w:pPr>
        <w:spacing w:line="249" w:lineRule="auto"/>
        <w:ind w:left="1347" w:right="613"/>
        <w:rPr>
          <w:i/>
          <w:lang w:val="ru-RU"/>
        </w:rPr>
      </w:pPr>
      <w:r w:rsidRPr="00C65C46">
        <w:pict>
          <v:group id="_x0000_s1506" style="position:absolute;left:0;text-align:left;margin-left:56.6pt;margin-top:2.4pt;width:38.2pt;height:37.1pt;z-index:251877376;mso-position-horizontal-relative:page" coordorigin="1132,48" coordsize="764,742">
            <v:shape id="_x0000_s1509" style="position:absolute;left:1132;top:49;width:761;height:740" coordorigin="1133,49" coordsize="761,740" o:spt="100" adj="0,,0" path="m1766,49r-504,l1250,52r-14,2l1222,59r-24,14l1178,88r-2,2l1174,90r,3l1159,109r,3l1157,112r,2l1152,121r-7,15l1140,148r-5,14l1133,177r,482l1135,673r5,15l1142,700r8,14l1157,726r2,3l1174,745r,3l1176,748r2,2l1195,765r24,14l1234,784r12,2l1260,789r504,l1793,784r12,-5l1819,772r6,-3l1265,769r-15,-2l1238,765r-9,-5l1217,755r-10,-7l1190,733r-2,l1174,717r,-3l1166,705r-4,-10l1159,683r-5,-12l1154,659r-2,-12l1152,191r2,-12l1154,167r5,-12l1162,143r7,-10l1174,124r,-3l1188,105r2,l1207,90r12,-7l1229,78r12,-5l1265,69r560,l1822,66r-15,-5l1795,57r-14,-5l1766,49xm1825,69r-61,l1788,73r12,5l1810,83r12,7l1838,105r22,28l1865,145r5,10l1874,179r,480l1870,683r-5,12l1860,705r-7,12l1838,733r-28,22l1798,760r-10,5l1764,769r61,l1831,767r19,-17l1855,745r12,-16l1877,717r5,-12l1889,690r5,-29l1894,179r-5,-29l1884,138r-7,-14l1870,114,1855,93r-5,-5l1834,76r-9,-7xm1771,90r-516,l1246,93r-20,9l1219,107r-17,12l1190,133r-9,20l1174,181r,476l1176,669r5,19l1186,695r4,10l1202,719r17,14l1229,738r7,3l1246,745r9,3l1267,750r495,l1771,748r12,-3l1793,741r7,-5l1810,731r2,-2l1262,729r-9,-3l1238,721r-7,-4l1217,705r-10,-12l1205,688r-5,-7l1198,673r-3,-9l1193,657r,-473l1200,162r2,-9l1207,145r10,-12l1229,124r7,-5l1243,117r7,-5l1258,112r9,-3l1811,109r-4,-2l1800,100r-10,-3l1781,93r-10,-3xm1811,109r-45,l1781,114r14,7l1810,133r9,12l1824,150r2,7l1831,167r3,7l1834,661r-3,8l1829,678r-5,7l1822,690r-12,15l1798,714r-5,5l1786,721r-10,5l1769,729r43,l1824,719r14,-17l1843,695r3,-10l1850,676r3,-10l1853,657r2,-12l1855,191r-2,-10l1853,172r-3,-12l1846,150r-5,-7l1836,133r-12,-14l1811,109xm1750,88r-473,l1265,90r497,l1750,88xe" fillcolor="black" stroked="f">
              <v:stroke joinstyle="round"/>
              <v:formulas/>
              <v:path arrowok="t" o:connecttype="segments"/>
            </v:shape>
            <v:shape id="_x0000_s1508" style="position:absolute;left:1132;top:49;width:761;height:740" coordorigin="1133,49" coordsize="761,740" o:spt="100" adj="0,,0" path="m1277,109r-10,l1258,112r-8,l1243,117r-7,2l1229,124r-12,9l1207,145r-5,8l1200,162r-2,7l1195,177r-2,7l1193,657r2,7l1198,673r2,8l1205,688r2,5l1217,705r14,12l1238,721r8,3l1253,726r9,3l1769,729r7,-3l1786,721r7,-2l1798,714r12,-9l1822,690r2,-5l1829,678r2,-9l1834,661r,-487l1831,167r-5,-10l1824,150r-5,-5l1810,133r-15,-12l1790,119r-9,-5l1774,112r-8,-3l1277,109m1750,88r12,2l1771,90r10,3l1790,97r10,3l1807,107r17,12l1836,133r5,10l1846,150r4,10l1853,172r,9l1855,191r,454l1853,657r,9l1850,676r-4,9l1843,695r-5,7l1824,719r-14,12l1800,736r-7,5l1783,745r-12,3l1762,750r-495,l1255,748r-9,-3l1236,741r-7,-3l1219,733r-17,-14l1190,705r-4,-10l1181,688r-3,-10l1176,669r-2,-12l1174,181r2,-9l1178,162r3,-9l1186,143r4,-10l1202,119r17,-12l1226,102r10,-5l1246,93r9,-3l1265,90r12,-2l1750,88m1277,69r-12,l1253,71r-12,2l1229,78r-10,5l1207,90r-17,15l1188,105r,l1188,105r-14,16l1174,124r,l1174,124r-5,9l1162,143r-3,12l1154,167r,12l1152,191r,456l1154,659r,12l1159,683r3,12l1166,705r8,9l1174,717r,l1174,717r14,16l1190,733r,l1190,733r17,15l1217,755r12,5l1238,765r12,2l1265,769r499,l1776,767r12,-2l1798,760r12,-5l1819,748r19,-15l1838,733r,l1838,733r15,-16l1860,705r5,-10l1870,683r2,-12l1874,659r,-480l1872,167r-2,-12l1865,145r-5,-12l1853,124r-15,-19l1838,105r,l1838,105,1822,90r-12,-7l1800,78r-12,-5l1776,71r-12,-2l1277,69m1752,49r14,l1781,52r14,5l1807,61r15,5l1834,76r16,12l1853,90r,l1855,93r15,21l1877,124r7,14l1889,150r2,15l1894,179r,482l1891,676r-2,14l1882,705r-5,12l1867,729r-12,16l1853,748r,l1850,750r-19,17l1819,772r-14,7l1793,784r-15,2l1764,789r-504,l1246,786r-12,-2l1219,779r-12,-7l1195,765r-17,-15l1176,748r-2,l1174,745r-15,-16l1157,726r,l1157,726r-7,-12l1142,700r-2,-12l1135,673r-2,-14l1133,177r2,-15l1140,148r5,-12l1152,121r5,-7l1157,112r2,l1159,109r15,-16l1174,90r2,l1178,88r20,-15l1210,66r12,-7l1236,54r14,-2l1262,49r490,xe" filled="f" strokeweight=".12pt">
              <v:stroke joinstyle="round"/>
              <v:formulas/>
              <v:path arrowok="t" o:connecttype="segments"/>
            </v:shape>
            <v:shape id="_x0000_s1507" type="#_x0000_t202" style="position:absolute;left:1131;top:48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 xml:space="preserve">Концепція </w:t>
      </w:r>
      <w:r w:rsidR="00FA2328">
        <w:rPr>
          <w:i/>
        </w:rPr>
        <w:t>TQM</w:t>
      </w:r>
      <w:r w:rsidR="00FA2328" w:rsidRPr="00F84137">
        <w:rPr>
          <w:i/>
          <w:lang w:val="ru-RU"/>
        </w:rPr>
        <w:t xml:space="preserve"> стосовно стандартів базової якості є своєрідним вертикальним ви- міром з таких причин: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4"/>
        </w:tabs>
        <w:spacing w:before="2"/>
        <w:ind w:left="1513" w:hanging="165"/>
        <w:rPr>
          <w:i/>
          <w:lang w:val="ru-RU"/>
        </w:rPr>
      </w:pPr>
      <w:r w:rsidRPr="00F84137">
        <w:rPr>
          <w:i/>
          <w:lang w:val="ru-RU"/>
        </w:rPr>
        <w:t>вона визначає конкурентну якість за відсутності меж її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вдосконалення;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11"/>
        <w:ind w:left="1511" w:hanging="163"/>
        <w:rPr>
          <w:i/>
          <w:lang w:val="ru-RU"/>
        </w:rPr>
      </w:pPr>
      <w:r w:rsidRPr="00F84137">
        <w:rPr>
          <w:i/>
          <w:lang w:val="ru-RU"/>
        </w:rPr>
        <w:t>не має специфікацій, що рекомендуються, чи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рівнів;</w:t>
      </w:r>
    </w:p>
    <w:p w:rsidR="00BF5493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11"/>
        <w:ind w:left="1511" w:hanging="163"/>
        <w:rPr>
          <w:i/>
        </w:rPr>
      </w:pPr>
      <w:r>
        <w:rPr>
          <w:i/>
        </w:rPr>
        <w:t>невпинно розвивається за</w:t>
      </w:r>
      <w:r>
        <w:rPr>
          <w:i/>
          <w:spacing w:val="-2"/>
        </w:rPr>
        <w:t xml:space="preserve"> </w:t>
      </w:r>
      <w:r>
        <w:rPr>
          <w:i/>
          <w:spacing w:val="-3"/>
        </w:rPr>
        <w:t>часом.</w:t>
      </w:r>
    </w:p>
    <w:p w:rsidR="00BF5493" w:rsidRDefault="00BF5493">
      <w:pPr>
        <w:pStyle w:val="a3"/>
        <w:spacing w:before="8"/>
        <w:ind w:left="0" w:firstLine="0"/>
        <w:rPr>
          <w:i/>
          <w:sz w:val="23"/>
        </w:rPr>
      </w:pPr>
    </w:p>
    <w:p w:rsidR="00BF5493" w:rsidRPr="00F84137" w:rsidRDefault="00FA2328">
      <w:pPr>
        <w:pStyle w:val="a3"/>
        <w:spacing w:before="1" w:line="235" w:lineRule="auto"/>
        <w:ind w:left="215" w:right="119"/>
        <w:jc w:val="both"/>
        <w:rPr>
          <w:lang w:val="ru-RU"/>
        </w:rPr>
      </w:pPr>
      <w:r w:rsidRPr="00F84137">
        <w:rPr>
          <w:lang w:val="ru-RU"/>
        </w:rPr>
        <w:t xml:space="preserve">З </w:t>
      </w:r>
      <w:r w:rsidRPr="00F84137">
        <w:rPr>
          <w:spacing w:val="-3"/>
          <w:lang w:val="ru-RU"/>
        </w:rPr>
        <w:t xml:space="preserve">погляду </w:t>
      </w:r>
      <w:r w:rsidRPr="00F84137">
        <w:rPr>
          <w:lang w:val="ru-RU"/>
        </w:rPr>
        <w:t xml:space="preserve">логістичного державного регулювання </w:t>
      </w:r>
      <w:r>
        <w:t>ISO</w:t>
      </w:r>
      <w:r w:rsidRPr="00F84137">
        <w:rPr>
          <w:lang w:val="ru-RU"/>
        </w:rPr>
        <w:t xml:space="preserve"> 9000 сертифікація ставить наголос на формальних процедурах і робочих інструкціях для персоналу державних службовців. При цьому очікується, що всі працюючі категорії персоналу </w:t>
      </w:r>
      <w:r w:rsidRPr="00F84137">
        <w:rPr>
          <w:spacing w:val="-3"/>
          <w:lang w:val="ru-RU"/>
        </w:rPr>
        <w:t xml:space="preserve">згодні </w:t>
      </w:r>
      <w:r w:rsidRPr="00F84137">
        <w:rPr>
          <w:lang w:val="ru-RU"/>
        </w:rPr>
        <w:t xml:space="preserve">із цими інструкціями і </w:t>
      </w:r>
      <w:r w:rsidRPr="00F84137">
        <w:rPr>
          <w:spacing w:val="-3"/>
          <w:lang w:val="ru-RU"/>
        </w:rPr>
        <w:t xml:space="preserve">викону- </w:t>
      </w:r>
      <w:r w:rsidRPr="00F84137">
        <w:rPr>
          <w:lang w:val="ru-RU"/>
        </w:rPr>
        <w:t>ють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їх.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Зовнішній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внутрішній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7"/>
          <w:lang w:val="ru-RU"/>
        </w:rPr>
        <w:t>аудит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контроль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цьому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разі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спрямовані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3"/>
          <w:lang w:val="ru-RU"/>
        </w:rPr>
        <w:t>усунення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4"/>
          <w:lang w:val="ru-RU"/>
        </w:rPr>
        <w:t xml:space="preserve">неузгод- </w:t>
      </w:r>
      <w:r w:rsidRPr="00F84137">
        <w:rPr>
          <w:lang w:val="ru-RU"/>
        </w:rPr>
        <w:t xml:space="preserve">женостей, що виникають під час </w:t>
      </w:r>
      <w:r w:rsidRPr="00F84137">
        <w:rPr>
          <w:spacing w:val="-3"/>
          <w:lang w:val="ru-RU"/>
        </w:rPr>
        <w:t xml:space="preserve">користування </w:t>
      </w:r>
      <w:r w:rsidRPr="00F84137">
        <w:rPr>
          <w:lang w:val="ru-RU"/>
        </w:rPr>
        <w:t xml:space="preserve">інструкціями й стандартами. У такий спосіб </w:t>
      </w:r>
      <w:r>
        <w:t>ISO</w:t>
      </w:r>
      <w:r w:rsidRPr="00F84137">
        <w:rPr>
          <w:lang w:val="ru-RU"/>
        </w:rPr>
        <w:t xml:space="preserve"> стандарти зосереджені на самій системі контролю та управління</w:t>
      </w:r>
      <w:r w:rsidRPr="00F84137">
        <w:rPr>
          <w:spacing w:val="7"/>
          <w:lang w:val="ru-RU"/>
        </w:rPr>
        <w:t xml:space="preserve"> </w:t>
      </w:r>
      <w:r w:rsidRPr="00F84137">
        <w:rPr>
          <w:lang w:val="ru-RU"/>
        </w:rPr>
        <w:t>якістю.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lastRenderedPageBreak/>
        <w:t>На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противагу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цьому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концепція</w:t>
      </w:r>
      <w:r w:rsidRPr="00F84137">
        <w:rPr>
          <w:spacing w:val="-5"/>
          <w:lang w:val="ru-RU"/>
        </w:rPr>
        <w:t xml:space="preserve"> </w:t>
      </w:r>
      <w:r>
        <w:t>TQM</w:t>
      </w:r>
      <w:r w:rsidRPr="00F84137">
        <w:rPr>
          <w:spacing w:val="-5"/>
          <w:lang w:val="ru-RU"/>
        </w:rPr>
        <w:t xml:space="preserve"> </w:t>
      </w:r>
      <w:r w:rsidRPr="00F84137">
        <w:rPr>
          <w:spacing w:val="-4"/>
          <w:lang w:val="ru-RU"/>
        </w:rPr>
        <w:t>враховує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соціально-психологічну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мотивацію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 xml:space="preserve">персо- налу державних службовців і потреби споживачів продукції. </w:t>
      </w:r>
      <w:r>
        <w:t>TQM</w:t>
      </w:r>
      <w:r w:rsidRPr="00F84137">
        <w:rPr>
          <w:lang w:val="ru-RU"/>
        </w:rPr>
        <w:t xml:space="preserve"> інтегрує як технічний ас- пект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якості,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представляється</w:t>
      </w:r>
      <w:r w:rsidRPr="00F84137">
        <w:rPr>
          <w:spacing w:val="-14"/>
          <w:lang w:val="ru-RU"/>
        </w:rPr>
        <w:t xml:space="preserve"> </w:t>
      </w:r>
      <w:r>
        <w:t>ISO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9000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стандартизацією,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так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філософію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управління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якістю, що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базується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широкій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участі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персоналу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усіх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аспектах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цього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5"/>
          <w:lang w:val="ru-RU"/>
        </w:rPr>
        <w:t>процесу,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продуктивній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коопе- рації й інтеграції з логістичними партнерами і, насамперед, зі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споживачами.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Щорічно важливість сфери послуг невпинно зростає, що зумовлюється багатьма чинни- ками, зокрема соціальними програмами, прийнятими різними країнами; розвитком загальної індустрії послуг й концентрацією в ній дедалі більшої кількості підприємств і працездатного населення; орієнтацією у своїй діяльності багатьох регуляторних органів на кінцевого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 xml:space="preserve">спожи- </w:t>
      </w:r>
      <w:r w:rsidRPr="00F84137">
        <w:rPr>
          <w:spacing w:val="-4"/>
          <w:lang w:val="ru-RU"/>
        </w:rPr>
        <w:t xml:space="preserve">вача; </w:t>
      </w:r>
      <w:r w:rsidRPr="00F84137">
        <w:rPr>
          <w:lang w:val="ru-RU"/>
        </w:rPr>
        <w:t>розвитком концепції загального управління якістю в індустрії</w:t>
      </w:r>
      <w:r w:rsidRPr="00F84137">
        <w:rPr>
          <w:spacing w:val="11"/>
          <w:lang w:val="ru-RU"/>
        </w:rPr>
        <w:t xml:space="preserve"> </w:t>
      </w:r>
      <w:r w:rsidRPr="00F84137">
        <w:rPr>
          <w:spacing w:val="-5"/>
          <w:lang w:val="ru-RU"/>
        </w:rPr>
        <w:t>послуг.</w:t>
      </w:r>
    </w:p>
    <w:p w:rsidR="00BF5493" w:rsidRPr="00F84137" w:rsidRDefault="00FA2328">
      <w:pPr>
        <w:pStyle w:val="a3"/>
        <w:spacing w:line="235" w:lineRule="auto"/>
        <w:ind w:right="125"/>
        <w:jc w:val="both"/>
        <w:rPr>
          <w:lang w:val="ru-RU"/>
        </w:rPr>
      </w:pPr>
      <w:r w:rsidRPr="00F84137">
        <w:rPr>
          <w:lang w:val="ru-RU"/>
        </w:rPr>
        <w:t xml:space="preserve">Велика кількість ланок логістичної системи є, власне кажучи, підприємствами </w:t>
      </w:r>
      <w:r w:rsidRPr="00F84137">
        <w:rPr>
          <w:spacing w:val="-5"/>
          <w:lang w:val="ru-RU"/>
        </w:rPr>
        <w:t xml:space="preserve">сервісу, </w:t>
      </w:r>
      <w:r w:rsidRPr="00F84137">
        <w:rPr>
          <w:lang w:val="ru-RU"/>
        </w:rPr>
        <w:t xml:space="preserve">в яких послуги нерозривно пов’язані з </w:t>
      </w:r>
      <w:r w:rsidRPr="00F84137">
        <w:rPr>
          <w:spacing w:val="-3"/>
          <w:lang w:val="ru-RU"/>
        </w:rPr>
        <w:t xml:space="preserve">продуктом, </w:t>
      </w:r>
      <w:r w:rsidRPr="00F84137">
        <w:rPr>
          <w:lang w:val="ru-RU"/>
        </w:rPr>
        <w:t>що розподіляється і просувається на різних ділянках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логістичного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ланцюга.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До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таких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ланок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певної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діяльності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насамперед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належать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міжна- родні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транспортні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компанії.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При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цьому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вартість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сервісних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послуг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може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значно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перевершувати витрати безпосередньо на виробництво</w:t>
      </w:r>
      <w:r w:rsidRPr="00F84137">
        <w:rPr>
          <w:spacing w:val="14"/>
          <w:lang w:val="ru-RU"/>
        </w:rPr>
        <w:t xml:space="preserve"> </w:t>
      </w:r>
      <w:r w:rsidRPr="00F84137">
        <w:rPr>
          <w:lang w:val="ru-RU"/>
        </w:rPr>
        <w:t>продукції.</w:t>
      </w:r>
    </w:p>
    <w:p w:rsidR="00BF5493" w:rsidRPr="00F84137" w:rsidRDefault="00BF5493">
      <w:pPr>
        <w:pStyle w:val="a3"/>
        <w:spacing w:before="7"/>
        <w:ind w:left="0" w:firstLine="0"/>
        <w:rPr>
          <w:sz w:val="23"/>
          <w:lang w:val="ru-RU"/>
        </w:rPr>
      </w:pPr>
    </w:p>
    <w:p w:rsidR="00BF5493" w:rsidRDefault="00C65C46">
      <w:pPr>
        <w:spacing w:before="1" w:line="249" w:lineRule="auto"/>
        <w:ind w:left="1345" w:right="695"/>
        <w:jc w:val="both"/>
        <w:rPr>
          <w:i/>
        </w:rPr>
      </w:pPr>
      <w:r w:rsidRPr="00C65C46">
        <w:pict>
          <v:group id="_x0000_s1502" style="position:absolute;left:0;text-align:left;margin-left:56.45pt;margin-top:2.8pt;width:38.2pt;height:37.2pt;z-index:251879424;mso-position-horizontal-relative:page" coordorigin="1129,56" coordsize="764,744">
            <v:shape id="_x0000_s1505" style="position:absolute;left:1130;top:57;width:761;height:742" coordorigin="1130,58" coordsize="761,742" o:spt="100" adj="0,,0" path="m1764,58r-504,l1248,60r-14,2l1219,67r-24,15l1176,96r-2,2l1171,98r,3l1157,118r,2l1154,120r,2l1150,130r-8,14l1138,156r-5,14l1130,185r,485l1133,684r5,14l1140,710r7,15l1154,737r3,2l1171,756r,2l1174,758r2,3l1193,775r12,7l1217,787r14,7l1243,797r15,2l1762,799r28,-5l1802,790r15,-8l1823,780r-561,l1248,778r-12,-3l1226,770r-12,-4l1205,758r-17,-14l1186,744r-15,-17l1171,725r-7,-10l1159,703r-2,-9l1152,682r,-12l1150,655r,-456l1152,187r,-12l1157,163r2,-12l1166,142r5,-10l1171,130r15,-17l1188,113r17,-15l1217,91r9,-5l1238,82r24,-5l1822,77r-3,-3l1805,70r-12,-5l1778,60r-14,-2xm1822,77r-60,l1786,82r12,4l1807,91r12,7l1836,113r22,29l1862,154r5,9l1870,178r2,12l1872,670r-5,24l1862,706r-4,9l1850,727r-14,17l1807,766r-12,4l1786,775r-24,5l1823,780r6,-2l1848,761r5,-5l1865,739r9,-12l1879,713r7,-12l1891,672r,-485l1886,158r-4,-12l1867,122r-14,-21l1848,96,1831,84r-9,-7xm1769,98r-516,l1243,101r-19,9l1217,115r-17,12l1188,144r-5,7l1178,161r-7,29l1171,667r3,10l1176,689r2,9l1183,706r5,9l1200,730r17,14l1226,749r8,2l1243,756r10,2l1265,761r485,l1759,758r10,l1781,756r9,-5l1798,746r9,-4l1810,739r-550,l1250,737r-7,-3l1236,730r-7,-3l1214,715r-9,-12l1202,698r-4,-7l1195,682r-5,-15l1190,194r3,-9l1200,163r5,-9l1214,142r12,-10l1234,127r21,-7l1265,118r543,l1805,115r-7,-5l1778,101r-9,-3xm1808,118r-44,l1778,122r15,8l1807,142r10,12l1822,161r7,14l1831,182r,490l1826,686r-7,15l1807,715r-12,10l1790,730r-7,2l1774,737r-8,2l1810,739r12,-9l1836,713r5,-7l1843,696r5,-10l1850,677r,-10l1853,655r,-453l1850,190r,-10l1848,170r-14,-28l1822,127r-14,-9xm1747,96r-473,l1262,98r497,l1747,96xe" fillcolor="black" stroked="f">
              <v:stroke joinstyle="round"/>
              <v:formulas/>
              <v:path arrowok="t" o:connecttype="segments"/>
            </v:shape>
            <v:shape id="_x0000_s1504" style="position:absolute;left:1130;top:57;width:761;height:742" coordorigin="1130,58" coordsize="761,742" o:spt="100" adj="0,,0" path="m1274,118r-9,l1255,120r-7,2l1241,125r-7,2l1226,132r-12,10l1205,154r-5,9l1198,170r-3,8l1193,185r-3,9l1190,667r3,7l1195,682r3,9l1202,698r3,5l1214,715r15,12l1236,730r7,4l1250,737r10,2l1766,739r8,-2l1783,732r7,-2l1795,725r12,-10l1819,701r3,-5l1826,686r3,-7l1831,672r,-490l1829,175r-5,-9l1822,161r-5,-7l1807,142r-14,-12l1788,127r-10,-5l1771,120r-7,-2l1274,118m1747,96r12,2l1769,98r9,3l1788,106r10,4l1805,115r17,12l1834,142r4,9l1843,161r5,9l1850,180r,10l1853,202r,453l1850,667r,10l1848,686r-5,10l1841,706r-5,7l1822,730r-15,12l1798,746r-8,5l1781,756r-12,2l1759,758r-9,3l1265,761r-12,-3l1243,756r-9,-5l1226,749r-9,-5l1200,730r-12,-15l1183,706r-5,-8l1176,689r-2,-12l1171,667r,-477l1174,180r2,-10l1178,161r5,-10l1188,144r12,-17l1217,115r7,-5l1234,106r9,-5l1253,98r9,l1274,96r473,m1274,77r-12,l1250,79r-12,3l1226,86r-9,5l1205,98r-17,15l1186,113r,l1186,113r-15,17l1171,132r,l1171,132r-5,10l1159,151r-2,12l1152,175r,12l1150,199r,456l1152,670r,12l1157,694r2,9l1164,715r7,10l1171,727r,l1171,727r15,17l1188,744r,l1188,744r17,14l1214,766r12,4l1236,775r12,3l1262,780r500,l1774,778r12,-3l1795,770r12,-4l1817,758r19,-14l1836,744r,l1836,744r14,-17l1858,715r4,-9l1867,694r3,-12l1872,670r,-480l1870,178r-3,-15l1862,154r-4,-12l1850,132r-14,-19l1836,113r,l1836,113,1819,98r-12,-7l1798,86r-12,-4l1774,79r-12,-2l1274,77m1750,58r14,l1778,60r15,5l1805,70r14,4l1831,84r17,12l1850,98r,l1853,101r14,21l1874,134r8,12l1886,158r3,15l1891,187r,485l1889,686r-3,15l1879,713r-5,14l1865,739r-12,17l1850,758r,l1848,761r-19,17l1817,782r-15,8l1790,794r-14,3l1762,799r-504,l1243,797r-12,-3l1217,787r-12,-5l1193,775r-17,-14l1174,758r-3,l1171,756r-14,-17l1154,737r,l1154,737r-7,-12l1140,710r-2,-12l1133,684r-3,-14l1130,185r3,-15l1138,156r4,-12l1150,130r4,-8l1154,120r3,l1157,118r14,-17l1171,98r3,l1176,96r19,-14l1207,74r12,-7l1234,62r14,-2l1260,58r490,xe" filled="f" strokeweight=".12pt">
              <v:stroke joinstyle="round"/>
              <v:formulas/>
              <v:path arrowok="t" o:connecttype="segments"/>
            </v:shape>
            <v:shape id="_x0000_s1503" type="#_x0000_t202" style="position:absolute;left:1129;top:56;width:764;height:744" filled="f" stroked="f">
              <v:textbox inset="0,0,0,0">
                <w:txbxContent>
                  <w:p w:rsidR="00BF5493" w:rsidRDefault="00FA2328">
                    <w:pPr>
                      <w:spacing w:before="159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Незважаючи на важливість сервісу, досі відсутні ефективні способи оцінки його якості, з урахуванням особливостей сервісу порівняно з продуктовими характерис- тиками,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які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необхідно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враховувати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процесі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формування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регуляторних</w:t>
      </w:r>
      <w:r w:rsidR="00FA2328" w:rsidRPr="00F84137">
        <w:rPr>
          <w:i/>
          <w:spacing w:val="-9"/>
          <w:lang w:val="ru-RU"/>
        </w:rPr>
        <w:t xml:space="preserve"> </w:t>
      </w:r>
      <w:r w:rsidR="00FA2328" w:rsidRPr="00F84137">
        <w:rPr>
          <w:i/>
          <w:lang w:val="ru-RU"/>
        </w:rPr>
        <w:t>актів.</w:t>
      </w:r>
      <w:r w:rsidR="00FA2328" w:rsidRPr="00F84137">
        <w:rPr>
          <w:i/>
          <w:spacing w:val="-7"/>
          <w:lang w:val="ru-RU"/>
        </w:rPr>
        <w:t xml:space="preserve"> </w:t>
      </w:r>
      <w:r w:rsidR="00FA2328">
        <w:rPr>
          <w:i/>
        </w:rPr>
        <w:t>Таки- ми особливостями</w:t>
      </w:r>
      <w:r w:rsidR="00FA2328">
        <w:rPr>
          <w:i/>
          <w:spacing w:val="-6"/>
        </w:rPr>
        <w:t xml:space="preserve"> </w:t>
      </w:r>
      <w:r w:rsidR="00FA2328">
        <w:rPr>
          <w:i/>
        </w:rPr>
        <w:t>є:</w:t>
      </w:r>
    </w:p>
    <w:p w:rsidR="00BF5493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3" w:line="249" w:lineRule="auto"/>
        <w:ind w:left="1345" w:right="696" w:firstLine="0"/>
        <w:jc w:val="both"/>
        <w:rPr>
          <w:i/>
        </w:rPr>
      </w:pPr>
      <w:r>
        <w:rPr>
          <w:i/>
        </w:rPr>
        <w:t xml:space="preserve">невідчутність </w:t>
      </w:r>
      <w:r>
        <w:rPr>
          <w:i/>
          <w:spacing w:val="-3"/>
        </w:rPr>
        <w:t xml:space="preserve">сервісу. </w:t>
      </w:r>
      <w:r>
        <w:rPr>
          <w:i/>
        </w:rPr>
        <w:t>Полягає в складності для надавачів послуг пояснити й спе- цифікувати</w:t>
      </w:r>
      <w:r>
        <w:rPr>
          <w:i/>
          <w:spacing w:val="-5"/>
        </w:rPr>
        <w:t xml:space="preserve"> </w:t>
      </w:r>
      <w:r>
        <w:rPr>
          <w:i/>
        </w:rPr>
        <w:t>сервіс;</w:t>
      </w:r>
      <w:r>
        <w:rPr>
          <w:i/>
          <w:spacing w:val="-7"/>
        </w:rPr>
        <w:t xml:space="preserve"> </w:t>
      </w:r>
      <w:r>
        <w:rPr>
          <w:i/>
        </w:rPr>
        <w:t>зумовлюється</w:t>
      </w:r>
      <w:r>
        <w:rPr>
          <w:i/>
          <w:spacing w:val="-3"/>
        </w:rPr>
        <w:t xml:space="preserve"> також</w:t>
      </w:r>
      <w:r>
        <w:rPr>
          <w:i/>
          <w:spacing w:val="-8"/>
        </w:rPr>
        <w:t xml:space="preserve"> </w:t>
      </w:r>
      <w:r>
        <w:rPr>
          <w:i/>
        </w:rPr>
        <w:t>труднощами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4"/>
        </w:rPr>
        <w:t xml:space="preserve"> </w:t>
      </w:r>
      <w:r>
        <w:rPr>
          <w:i/>
        </w:rPr>
        <w:t>оцінюванні</w:t>
      </w:r>
      <w:r>
        <w:rPr>
          <w:i/>
          <w:spacing w:val="-2"/>
        </w:rPr>
        <w:t xml:space="preserve"> </w:t>
      </w:r>
      <w:r>
        <w:rPr>
          <w:i/>
        </w:rPr>
        <w:t>його</w:t>
      </w:r>
      <w:r>
        <w:rPr>
          <w:i/>
          <w:spacing w:val="-5"/>
        </w:rPr>
        <w:t xml:space="preserve"> </w:t>
      </w:r>
      <w:r>
        <w:rPr>
          <w:i/>
        </w:rPr>
        <w:t>з</w:t>
      </w:r>
      <w:r>
        <w:rPr>
          <w:i/>
          <w:spacing w:val="-7"/>
        </w:rPr>
        <w:t xml:space="preserve"> </w:t>
      </w:r>
      <w:r>
        <w:rPr>
          <w:i/>
        </w:rPr>
        <w:t>боку</w:t>
      </w:r>
      <w:r>
        <w:rPr>
          <w:i/>
          <w:spacing w:val="-5"/>
        </w:rPr>
        <w:t xml:space="preserve"> </w:t>
      </w:r>
      <w:r>
        <w:rPr>
          <w:i/>
        </w:rPr>
        <w:t>спо- живача;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3"/>
        <w:ind w:left="1508" w:hanging="163"/>
        <w:rPr>
          <w:i/>
          <w:lang w:val="ru-RU"/>
        </w:rPr>
      </w:pPr>
      <w:r w:rsidRPr="00F84137">
        <w:rPr>
          <w:i/>
          <w:lang w:val="ru-RU"/>
        </w:rPr>
        <w:t>споживач найчастіше бере безпосередню участь у наданні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послуг;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11" w:line="249" w:lineRule="auto"/>
        <w:ind w:left="1345" w:right="695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послуги споживаються у великих розмірах у той самий час, </w:t>
      </w:r>
      <w:r w:rsidRPr="00F84137">
        <w:rPr>
          <w:i/>
          <w:spacing w:val="-4"/>
          <w:lang w:val="ru-RU"/>
        </w:rPr>
        <w:t xml:space="preserve">коли </w:t>
      </w:r>
      <w:r w:rsidRPr="00F84137">
        <w:rPr>
          <w:i/>
          <w:lang w:val="ru-RU"/>
        </w:rPr>
        <w:t>вони надаються, тобто послуги не можуть складуватися і</w:t>
      </w:r>
      <w:r w:rsidRPr="00F84137">
        <w:rPr>
          <w:i/>
          <w:spacing w:val="-20"/>
          <w:lang w:val="ru-RU"/>
        </w:rPr>
        <w:t xml:space="preserve"> </w:t>
      </w:r>
      <w:r w:rsidRPr="00F84137">
        <w:rPr>
          <w:i/>
          <w:lang w:val="ru-RU"/>
        </w:rPr>
        <w:t>транспортуватися;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2"/>
        <w:ind w:left="1508" w:hanging="163"/>
        <w:rPr>
          <w:i/>
          <w:lang w:val="ru-RU"/>
        </w:rPr>
      </w:pPr>
      <w:r w:rsidRPr="00F84137">
        <w:rPr>
          <w:i/>
          <w:lang w:val="ru-RU"/>
        </w:rPr>
        <w:t xml:space="preserve">споживач </w:t>
      </w:r>
      <w:r w:rsidRPr="00F84137">
        <w:rPr>
          <w:i/>
          <w:spacing w:val="-3"/>
          <w:lang w:val="ru-RU"/>
        </w:rPr>
        <w:t xml:space="preserve">ніколи </w:t>
      </w:r>
      <w:r w:rsidRPr="00F84137">
        <w:rPr>
          <w:i/>
          <w:lang w:val="ru-RU"/>
        </w:rPr>
        <w:t>не стає власником, купуючи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послуги;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21"/>
        </w:tabs>
        <w:spacing w:before="11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сервіс – це діяльність (процес) з надання послуг і </w:t>
      </w:r>
      <w:r w:rsidRPr="00F84137">
        <w:rPr>
          <w:i/>
          <w:spacing w:val="-3"/>
          <w:lang w:val="ru-RU"/>
        </w:rPr>
        <w:t xml:space="preserve">тому </w:t>
      </w:r>
      <w:r w:rsidRPr="00F84137">
        <w:rPr>
          <w:i/>
          <w:lang w:val="ru-RU"/>
        </w:rPr>
        <w:t xml:space="preserve">не </w:t>
      </w:r>
      <w:r w:rsidRPr="00F84137">
        <w:rPr>
          <w:i/>
          <w:spacing w:val="-3"/>
          <w:lang w:val="ru-RU"/>
        </w:rPr>
        <w:t xml:space="preserve">може </w:t>
      </w:r>
      <w:r w:rsidRPr="00F84137">
        <w:rPr>
          <w:i/>
          <w:lang w:val="ru-RU"/>
        </w:rPr>
        <w:t>бути адекватно оцінений, перш ніж споживач отримає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послуги;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2"/>
        </w:tabs>
        <w:spacing w:before="2" w:line="249" w:lineRule="auto"/>
        <w:ind w:left="1345" w:right="696" w:firstLine="0"/>
        <w:jc w:val="both"/>
        <w:rPr>
          <w:i/>
          <w:lang w:val="ru-RU"/>
        </w:rPr>
      </w:pPr>
      <w:r w:rsidRPr="00F84137">
        <w:rPr>
          <w:i/>
          <w:lang w:val="ru-RU"/>
        </w:rPr>
        <w:t>сервіс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часто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складається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із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системи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більш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дрібних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(субсервісних)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операцій,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причо- му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їх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споживач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оцінює.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Якість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і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привабливість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сервісу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залежать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від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здатності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спо- живача оцінити весь сервіс в підсумку (у загальному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плані).</w:t>
      </w:r>
    </w:p>
    <w:p w:rsidR="00BF5493" w:rsidRPr="00F84137" w:rsidRDefault="00BF5493">
      <w:pPr>
        <w:pStyle w:val="a3"/>
        <w:spacing w:before="8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before="1" w:line="235" w:lineRule="auto"/>
        <w:ind w:right="119"/>
        <w:jc w:val="both"/>
        <w:rPr>
          <w:lang w:val="ru-RU"/>
        </w:rPr>
      </w:pPr>
      <w:r w:rsidRPr="00F84137">
        <w:rPr>
          <w:lang w:val="ru-RU"/>
        </w:rPr>
        <w:t>Зазначені характеристики й особливості просування послуг відіграють важливу роль у логістичному</w:t>
      </w:r>
      <w:r w:rsidRPr="00F84137">
        <w:rPr>
          <w:spacing w:val="-30"/>
          <w:lang w:val="ru-RU"/>
        </w:rPr>
        <w:t xml:space="preserve"> </w:t>
      </w:r>
      <w:r w:rsidRPr="00F84137">
        <w:rPr>
          <w:lang w:val="ru-RU"/>
        </w:rPr>
        <w:t>процесі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державного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регулювання,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забезпеченні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його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>результативності.</w:t>
      </w:r>
      <w:r w:rsidRPr="00F84137">
        <w:rPr>
          <w:spacing w:val="-27"/>
          <w:lang w:val="ru-RU"/>
        </w:rPr>
        <w:t xml:space="preserve"> </w:t>
      </w:r>
      <w:r w:rsidRPr="00F84137">
        <w:rPr>
          <w:spacing w:val="-4"/>
          <w:lang w:val="ru-RU"/>
        </w:rPr>
        <w:t>Дуже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важ- ливо</w:t>
      </w:r>
      <w:r w:rsidRPr="00F84137">
        <w:rPr>
          <w:spacing w:val="-4"/>
          <w:lang w:val="ru-RU"/>
        </w:rPr>
        <w:t xml:space="preserve"> враховувати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те,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якість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сервісу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логістичному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державному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регулюванні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виявляється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 xml:space="preserve">в той </w:t>
      </w:r>
      <w:r w:rsidRPr="00F84137">
        <w:rPr>
          <w:spacing w:val="-4"/>
          <w:lang w:val="ru-RU"/>
        </w:rPr>
        <w:t xml:space="preserve">момент, коли </w:t>
      </w:r>
      <w:r w:rsidRPr="00F84137">
        <w:rPr>
          <w:spacing w:val="-3"/>
          <w:lang w:val="ru-RU"/>
        </w:rPr>
        <w:t xml:space="preserve">надавач </w:t>
      </w:r>
      <w:r w:rsidRPr="00F84137">
        <w:rPr>
          <w:lang w:val="ru-RU"/>
        </w:rPr>
        <w:t xml:space="preserve">послуг і </w:t>
      </w:r>
      <w:r w:rsidRPr="00F84137">
        <w:rPr>
          <w:spacing w:val="-3"/>
          <w:lang w:val="ru-RU"/>
        </w:rPr>
        <w:t xml:space="preserve">споживач </w:t>
      </w:r>
      <w:r w:rsidRPr="00F84137">
        <w:rPr>
          <w:lang w:val="ru-RU"/>
        </w:rPr>
        <w:t xml:space="preserve">зустрічаються “віч-на-віч”. При цьому </w:t>
      </w:r>
      <w:r w:rsidRPr="00F84137">
        <w:rPr>
          <w:spacing w:val="-3"/>
          <w:lang w:val="ru-RU"/>
        </w:rPr>
        <w:t xml:space="preserve">можуть </w:t>
      </w:r>
      <w:r w:rsidRPr="00F84137">
        <w:rPr>
          <w:lang w:val="ru-RU"/>
        </w:rPr>
        <w:t xml:space="preserve">виникнути дві ситуації: якщо особливих проблем у наданні послуг немає, то </w:t>
      </w:r>
      <w:r w:rsidRPr="00F84137">
        <w:rPr>
          <w:spacing w:val="-3"/>
          <w:lang w:val="ru-RU"/>
        </w:rPr>
        <w:t xml:space="preserve">надавач може </w:t>
      </w:r>
      <w:r w:rsidRPr="00F84137">
        <w:rPr>
          <w:lang w:val="ru-RU"/>
        </w:rPr>
        <w:t>дійсно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 xml:space="preserve">переконати </w:t>
      </w:r>
      <w:r w:rsidRPr="00F84137">
        <w:rPr>
          <w:lang w:val="ru-RU"/>
        </w:rPr>
        <w:t>споживача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високій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якості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сервісу;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якщо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ж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виникають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проблеми,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то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3"/>
          <w:lang w:val="ru-RU"/>
        </w:rPr>
        <w:t xml:space="preserve">ситуа- </w:t>
      </w:r>
      <w:r w:rsidRPr="00F84137">
        <w:rPr>
          <w:lang w:val="ru-RU"/>
        </w:rPr>
        <w:t xml:space="preserve">цію, як правило, виправити не можна, </w:t>
      </w:r>
      <w:r w:rsidRPr="00F84137">
        <w:rPr>
          <w:spacing w:val="-6"/>
          <w:lang w:val="ru-RU"/>
        </w:rPr>
        <w:t xml:space="preserve">хоч </w:t>
      </w:r>
      <w:r w:rsidRPr="00F84137">
        <w:rPr>
          <w:lang w:val="ru-RU"/>
        </w:rPr>
        <w:t>би яку високу якість мав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сервіс.</w:t>
      </w:r>
    </w:p>
    <w:p w:rsidR="00BF5493" w:rsidRPr="00F84137" w:rsidRDefault="00FA2328">
      <w:pPr>
        <w:pStyle w:val="a3"/>
        <w:spacing w:line="235" w:lineRule="auto"/>
        <w:ind w:right="125"/>
        <w:jc w:val="both"/>
        <w:rPr>
          <w:lang w:val="ru-RU"/>
        </w:rPr>
      </w:pPr>
      <w:r w:rsidRPr="00F84137">
        <w:rPr>
          <w:lang w:val="ru-RU"/>
        </w:rPr>
        <w:t>Оцінювання якості сервісу під час аналізу й синтезу логістичних систем, які підлягають державному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регулюванню,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має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3"/>
          <w:lang w:val="ru-RU"/>
        </w:rPr>
        <w:t>ґрунтуватися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критеріях,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які</w:t>
      </w:r>
      <w:r w:rsidRPr="00F84137">
        <w:rPr>
          <w:spacing w:val="-4"/>
          <w:lang w:val="ru-RU"/>
        </w:rPr>
        <w:t xml:space="preserve"> </w:t>
      </w:r>
      <w:r w:rsidRPr="00F84137">
        <w:rPr>
          <w:spacing w:val="-3"/>
          <w:lang w:val="ru-RU"/>
        </w:rPr>
        <w:t xml:space="preserve">використовуються </w:t>
      </w:r>
      <w:r w:rsidRPr="00F84137">
        <w:rPr>
          <w:lang w:val="ru-RU"/>
        </w:rPr>
        <w:t xml:space="preserve">споживачами послуг для цих цілей. </w:t>
      </w:r>
      <w:r w:rsidRPr="00F84137">
        <w:rPr>
          <w:spacing w:val="-4"/>
          <w:lang w:val="ru-RU"/>
        </w:rPr>
        <w:t xml:space="preserve">Коли </w:t>
      </w:r>
      <w:r w:rsidRPr="00F84137">
        <w:rPr>
          <w:spacing w:val="-3"/>
          <w:lang w:val="ru-RU"/>
        </w:rPr>
        <w:t xml:space="preserve">споживач </w:t>
      </w:r>
      <w:r w:rsidRPr="00F84137">
        <w:rPr>
          <w:lang w:val="ru-RU"/>
        </w:rPr>
        <w:t xml:space="preserve">оцінює якість </w:t>
      </w:r>
      <w:r w:rsidRPr="00F84137">
        <w:rPr>
          <w:spacing w:val="-5"/>
          <w:lang w:val="ru-RU"/>
        </w:rPr>
        <w:t xml:space="preserve">сервісу, </w:t>
      </w:r>
      <w:r w:rsidRPr="00F84137">
        <w:rPr>
          <w:lang w:val="ru-RU"/>
        </w:rPr>
        <w:t>він порівнює деякі фактичні зна- чення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“параметрів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вимірювання”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якості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очікуваними,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якщо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ці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значення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збігаються,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то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якість визнається ним</w:t>
      </w:r>
      <w:r w:rsidRPr="00F84137">
        <w:rPr>
          <w:spacing w:val="6"/>
          <w:lang w:val="ru-RU"/>
        </w:rPr>
        <w:t xml:space="preserve"> </w:t>
      </w:r>
      <w:r w:rsidRPr="00F84137">
        <w:rPr>
          <w:lang w:val="ru-RU"/>
        </w:rPr>
        <w:t>задовільною.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Для </w:t>
      </w:r>
      <w:r w:rsidRPr="00F84137">
        <w:rPr>
          <w:spacing w:val="-4"/>
          <w:lang w:val="ru-RU"/>
        </w:rPr>
        <w:t xml:space="preserve">кожного </w:t>
      </w:r>
      <w:r w:rsidRPr="00F84137">
        <w:rPr>
          <w:lang w:val="ru-RU"/>
        </w:rPr>
        <w:t xml:space="preserve">параметра вимірювання якості сервісу існують дві величини (умовні): пер- ша – виміряється очікуваннями споживача стосовно певного параметра; </w:t>
      </w:r>
      <w:r w:rsidRPr="00F84137">
        <w:rPr>
          <w:spacing w:val="-3"/>
          <w:lang w:val="ru-RU"/>
        </w:rPr>
        <w:t xml:space="preserve">друга </w:t>
      </w:r>
      <w:r w:rsidRPr="00F84137">
        <w:rPr>
          <w:lang w:val="ru-RU"/>
        </w:rPr>
        <w:t xml:space="preserve">– сприйняттям </w:t>
      </w:r>
      <w:r w:rsidRPr="00F84137">
        <w:rPr>
          <w:spacing w:val="-3"/>
          <w:lang w:val="ru-RU"/>
        </w:rPr>
        <w:t xml:space="preserve">споживача. </w:t>
      </w:r>
      <w:r w:rsidRPr="00F84137">
        <w:rPr>
          <w:lang w:val="ru-RU"/>
        </w:rPr>
        <w:t xml:space="preserve">Різниця між цими </w:t>
      </w:r>
      <w:r w:rsidRPr="00F84137">
        <w:rPr>
          <w:spacing w:val="-3"/>
          <w:lang w:val="ru-RU"/>
        </w:rPr>
        <w:t xml:space="preserve">двома </w:t>
      </w:r>
      <w:r w:rsidRPr="00F84137">
        <w:rPr>
          <w:lang w:val="ru-RU"/>
        </w:rPr>
        <w:t>величинами називається розбіжністю (неузгодженістю) й оцінює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ступінь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задоволення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споживача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цьому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параметрі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якості</w:t>
      </w:r>
      <w:r w:rsidRPr="00F84137">
        <w:rPr>
          <w:spacing w:val="-5"/>
          <w:lang w:val="ru-RU"/>
        </w:rPr>
        <w:t xml:space="preserve"> сервісу.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західній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літературі цю розбіжність часто позначають терміном “</w:t>
      </w:r>
      <w:r>
        <w:t>Gap</w:t>
      </w:r>
      <w:r w:rsidRPr="00F84137">
        <w:rPr>
          <w:lang w:val="ru-RU"/>
        </w:rPr>
        <w:t>”</w:t>
      </w:r>
      <w:r w:rsidRPr="00F84137">
        <w:rPr>
          <w:spacing w:val="6"/>
          <w:lang w:val="ru-RU"/>
        </w:rPr>
        <w:t xml:space="preserve"> </w:t>
      </w:r>
      <w:r w:rsidRPr="00F84137">
        <w:rPr>
          <w:lang w:val="ru-RU"/>
        </w:rPr>
        <w:t>(“розрив”).</w:t>
      </w:r>
    </w:p>
    <w:p w:rsidR="00BF5493" w:rsidRPr="00F84137" w:rsidRDefault="00FA2328">
      <w:pPr>
        <w:pStyle w:val="a3"/>
        <w:spacing w:line="232" w:lineRule="auto"/>
        <w:ind w:right="126"/>
        <w:jc w:val="both"/>
        <w:rPr>
          <w:lang w:val="ru-RU"/>
        </w:rPr>
      </w:pPr>
      <w:r w:rsidRPr="00F84137">
        <w:rPr>
          <w:lang w:val="ru-RU"/>
        </w:rPr>
        <w:t xml:space="preserve">Споживчі </w:t>
      </w:r>
      <w:r w:rsidRPr="00F84137">
        <w:rPr>
          <w:spacing w:val="-3"/>
          <w:lang w:val="ru-RU"/>
        </w:rPr>
        <w:t xml:space="preserve">очікування </w:t>
      </w:r>
      <w:r w:rsidRPr="00F84137">
        <w:rPr>
          <w:lang w:val="ru-RU"/>
        </w:rPr>
        <w:t>(задоволення вимог покупця) щодо якості сервісу</w:t>
      </w:r>
      <w:r w:rsidRPr="00F84137">
        <w:rPr>
          <w:spacing w:val="-46"/>
          <w:lang w:val="ru-RU"/>
        </w:rPr>
        <w:t xml:space="preserve"> </w:t>
      </w:r>
      <w:r w:rsidRPr="00F84137">
        <w:rPr>
          <w:spacing w:val="-5"/>
          <w:lang w:val="ru-RU"/>
        </w:rPr>
        <w:t xml:space="preserve">будуються </w:t>
      </w:r>
      <w:r w:rsidRPr="00F84137">
        <w:rPr>
          <w:lang w:val="ru-RU"/>
        </w:rPr>
        <w:t>на ос- нові використання таких ключових</w:t>
      </w:r>
      <w:r w:rsidRPr="00F84137">
        <w:rPr>
          <w:spacing w:val="16"/>
          <w:lang w:val="ru-RU"/>
        </w:rPr>
        <w:t xml:space="preserve"> </w:t>
      </w:r>
      <w:r w:rsidRPr="00F84137">
        <w:rPr>
          <w:lang w:val="ru-RU"/>
        </w:rPr>
        <w:t>факторів: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52"/>
        </w:tabs>
        <w:spacing w:line="232" w:lineRule="auto"/>
        <w:ind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мовних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комунікацій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(чуток),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тобто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інформації,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яку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споживачі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отримають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інших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спо- живачів про надані їм послуги;</w:t>
      </w:r>
    </w:p>
    <w:p w:rsidR="00BF5493" w:rsidRPr="00F84137" w:rsidRDefault="00BF5493">
      <w:pPr>
        <w:spacing w:line="232" w:lineRule="auto"/>
        <w:jc w:val="both"/>
        <w:rPr>
          <w:sz w:val="24"/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55"/>
        </w:tabs>
        <w:spacing w:before="75" w:line="235" w:lineRule="auto"/>
        <w:ind w:left="215" w:right="121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lastRenderedPageBreak/>
        <w:t>особистих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потреб.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Цей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фактор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стосується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особистості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споживача,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його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запитів,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уявлен- </w:t>
      </w:r>
      <w:r w:rsidRPr="00F84137">
        <w:rPr>
          <w:sz w:val="24"/>
          <w:lang w:val="ru-RU"/>
        </w:rPr>
        <w:t>ня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якість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обслуговування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виходячи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його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характеру,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політичних,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релігійних,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суспільних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 інших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обставин;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2"/>
        </w:tabs>
        <w:spacing w:line="267" w:lineRule="exact"/>
        <w:ind w:left="961" w:hanging="180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минулого </w:t>
      </w:r>
      <w:r w:rsidRPr="00F84137">
        <w:rPr>
          <w:spacing w:val="-4"/>
          <w:sz w:val="24"/>
          <w:lang w:val="ru-RU"/>
        </w:rPr>
        <w:t xml:space="preserve">досвіду, </w:t>
      </w:r>
      <w:r w:rsidRPr="00F84137">
        <w:rPr>
          <w:sz w:val="24"/>
          <w:lang w:val="ru-RU"/>
        </w:rPr>
        <w:t xml:space="preserve">тобто використання </w:t>
      </w:r>
      <w:r w:rsidRPr="00F84137">
        <w:rPr>
          <w:spacing w:val="-3"/>
          <w:sz w:val="24"/>
          <w:lang w:val="ru-RU"/>
        </w:rPr>
        <w:t xml:space="preserve">такого </w:t>
      </w:r>
      <w:r w:rsidRPr="00F84137">
        <w:rPr>
          <w:sz w:val="24"/>
          <w:lang w:val="ru-RU"/>
        </w:rPr>
        <w:t>самого чи подібного сервісу в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минулому;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7"/>
        </w:tabs>
        <w:spacing w:before="4" w:line="232" w:lineRule="auto"/>
        <w:ind w:left="215" w:right="132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зовнішніх повідомлень </w:t>
      </w:r>
      <w:r w:rsidRPr="00F84137">
        <w:rPr>
          <w:spacing w:val="-3"/>
          <w:sz w:val="24"/>
          <w:lang w:val="ru-RU"/>
        </w:rPr>
        <w:t xml:space="preserve">(комунікацій) </w:t>
      </w:r>
      <w:r w:rsidRPr="00F84137">
        <w:rPr>
          <w:sz w:val="24"/>
          <w:lang w:val="ru-RU"/>
        </w:rPr>
        <w:t xml:space="preserve">– інформації, що </w:t>
      </w:r>
      <w:r w:rsidRPr="00F84137">
        <w:rPr>
          <w:spacing w:val="-3"/>
          <w:sz w:val="24"/>
          <w:lang w:val="ru-RU"/>
        </w:rPr>
        <w:t xml:space="preserve">надходить </w:t>
      </w:r>
      <w:r w:rsidRPr="00F84137">
        <w:rPr>
          <w:sz w:val="24"/>
          <w:lang w:val="ru-RU"/>
        </w:rPr>
        <w:t xml:space="preserve">від надавачів </w:t>
      </w:r>
      <w:r w:rsidRPr="00F84137">
        <w:rPr>
          <w:spacing w:val="-3"/>
          <w:sz w:val="24"/>
          <w:lang w:val="ru-RU"/>
        </w:rPr>
        <w:t xml:space="preserve">послуг </w:t>
      </w:r>
      <w:r w:rsidRPr="00F84137">
        <w:rPr>
          <w:sz w:val="24"/>
          <w:lang w:val="ru-RU"/>
        </w:rPr>
        <w:t>за допомогою радіо, телебачення, преси (реклами в засобах масової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інформації).</w:t>
      </w:r>
    </w:p>
    <w:p w:rsidR="00BF5493" w:rsidRPr="00F84137" w:rsidRDefault="00BF5493">
      <w:pPr>
        <w:pStyle w:val="a3"/>
        <w:spacing w:before="4"/>
        <w:ind w:left="0" w:firstLine="0"/>
        <w:rPr>
          <w:lang w:val="ru-RU"/>
        </w:rPr>
      </w:pPr>
    </w:p>
    <w:p w:rsidR="00BF5493" w:rsidRDefault="00C65C46">
      <w:pPr>
        <w:spacing w:line="249" w:lineRule="auto"/>
        <w:ind w:left="1348" w:right="694"/>
        <w:jc w:val="both"/>
        <w:rPr>
          <w:i/>
        </w:rPr>
      </w:pPr>
      <w:r w:rsidRPr="00C65C46">
        <w:pict>
          <v:group id="_x0000_s1498" style="position:absolute;left:0;text-align:left;margin-left:56.6pt;margin-top:1.7pt;width:38.2pt;height:37.1pt;z-index:251880448;mso-position-horizontal-relative:page" coordorigin="1132,34" coordsize="764,742">
            <v:shape id="_x0000_s1501" style="position:absolute;left:1132;top:35;width:761;height:740" coordorigin="1133,35" coordsize="761,740" o:spt="100" adj="0,,0" path="m1766,35r-504,l1250,37r-14,3l1222,45r-24,14l1178,73r-2,3l1174,76r,2l1159,95r,2l1157,97r,3l1152,107r-7,14l1140,133r-5,15l1133,162r,483l1135,659r5,14l1142,685r8,15l1157,712r2,2l1174,731r,2l1176,733r2,3l1195,750r24,15l1234,769r12,3l1260,774r504,l1793,769r12,-4l1819,757r6,-2l1265,755r-15,-2l1238,750r-9,-5l1217,741r-10,-8l1190,719r-2,l1174,702r,-2l1166,690r-4,-9l1159,669r-5,-12l1154,645r-2,-12l1152,177r2,-12l1154,153r5,-12l1162,129r7,-10l1174,109r,-2l1188,90r2,l1207,76r12,-7l1229,64r12,-5l1265,54r560,l1822,52r-15,-5l1795,42r-14,-5l1766,35xm1825,54r-61,l1788,59r12,5l1810,69r12,7l1838,90r22,29l1865,131r5,10l1874,165r,480l1870,669r-5,12l1860,690r-7,12l1838,719r-28,22l1798,745r-10,5l1764,755r61,l1831,753r19,-17l1855,731r12,-17l1877,702r5,-12l1889,676r5,-29l1894,165r-5,-29l1884,124r-7,-15l1870,100,1855,78r-5,-5l1834,61r-9,-7xm1771,76r-516,l1246,78r-20,10l1219,93r-17,12l1190,119r-9,19l1174,167r,475l1176,654r5,19l1186,681r4,9l1202,705r17,14l1229,724r7,2l1246,731r9,2l1267,736r495,l1771,733r12,-2l1793,726r7,-5l1810,717r2,-3l1262,714r-9,-2l1238,707r-7,-5l1217,690r-10,-12l1205,673r-5,-7l1198,659r-3,-10l1193,642r,-473l1200,148r2,-10l1207,131r10,-12l1229,109r7,-4l1243,102r7,-5l1258,97r9,-2l1811,95r-4,-2l1800,85r-10,-2l1781,78r-10,-2xm1811,95r-45,l1781,100r14,7l1810,119r9,12l1824,136r2,7l1831,153r3,7l1834,647r-3,7l1829,664r-5,7l1822,676r-12,14l1798,700r-5,5l1786,707r-10,5l1769,714r43,l1824,705r14,-17l1843,681r3,-10l1850,661r3,-9l1853,642r2,-12l1855,177r-2,-10l1853,157r-3,-12l1846,136r-5,-7l1836,119r-12,-14l1811,95xm1750,73r-473,l1265,76r497,l1750,73xe" fillcolor="black" stroked="f">
              <v:stroke joinstyle="round"/>
              <v:formulas/>
              <v:path arrowok="t" o:connecttype="segments"/>
            </v:shape>
            <v:shape id="_x0000_s1500" style="position:absolute;left:1132;top:35;width:761;height:740" coordorigin="1133,35" coordsize="761,740" o:spt="100" adj="0,,0" path="m1277,95r-10,l1258,97r-8,l1243,102r-7,3l1229,109r-12,10l1207,131r-5,7l1200,148r-2,7l1195,162r-2,7l1193,642r2,7l1198,659r2,7l1205,673r2,5l1217,690r14,12l1238,707r8,2l1253,712r9,2l1769,714r7,-2l1786,707r7,-2l1798,700r12,-10l1822,676r2,-5l1829,664r2,-10l1834,647r,-487l1831,153r-5,-10l1824,136r-5,-5l1810,119r-15,-12l1790,105r-9,-5l1774,97r-8,-2l1277,95m1750,73r12,3l1771,76r10,2l1790,83r10,2l1807,93r17,12l1836,119r5,10l1846,136r4,9l1853,157r,10l1855,177r,453l1853,642r,10l1850,661r-4,10l1843,681r-5,7l1824,705r-14,12l1800,721r-7,5l1783,731r-12,2l1762,736r-495,l1255,733r-9,-2l1236,726r-7,-2l1219,719r-17,-14l1190,690r-4,-9l1181,673r-3,-9l1176,654r-2,-12l1174,167r2,-10l1178,148r3,-10l1186,129r4,-10l1202,105r17,-12l1226,88r10,-5l1246,78r9,-2l1265,76r12,-3l1750,73m1277,54r-12,l1253,57r-12,2l1229,64r-10,5l1207,76r-17,14l1188,90r,l1188,90r-14,17l1174,109r,l1174,109r-5,10l1162,129r-3,12l1154,153r,12l1152,177r,456l1154,645r,12l1159,669r3,12l1166,690r8,10l1174,702r,l1174,702r14,17l1190,719r,l1190,719r17,14l1217,741r12,4l1238,750r12,3l1265,755r499,l1776,753r12,-3l1798,745r12,-4l1819,733r19,-14l1838,719r,l1838,719r15,-17l1860,690r5,-9l1870,669r2,-12l1874,645r,-480l1872,153r-2,-12l1865,131r-5,-12l1853,109,1838,90r,l1838,90r,l1822,76r-12,-7l1800,64r-12,-5l1776,57r-12,-3l1277,54m1752,35r14,l1781,37r14,5l1807,47r15,5l1834,61r16,12l1853,76r,l1855,78r15,22l1877,109r7,15l1889,136r2,14l1894,165r,482l1891,661r-2,15l1882,690r-5,12l1867,714r-12,17l1853,733r,l1850,736r-19,17l1819,757r-14,8l1793,769r-15,3l1764,774r-504,l1246,772r-12,-3l1219,765r-12,-8l1195,750r-17,-14l1176,733r-2,l1174,731r-15,-17l1157,712r,l1157,712r-7,-12l1142,685r-2,-12l1135,659r-2,-14l1133,162r2,-14l1140,133r5,-12l1152,107r5,-7l1157,97r2,l1159,95r15,-17l1174,76r2,l1178,73r20,-14l1210,52r12,-7l1236,40r14,-3l1262,35r490,xe" filled="f" strokeweight=".12pt">
              <v:stroke joinstyle="round"/>
              <v:formulas/>
              <v:path arrowok="t" o:connecttype="segments"/>
            </v:shape>
            <v:shape id="_x0000_s1499" type="#_x0000_t202" style="position:absolute;left:1131;top:33;width:764;height:742" filled="f" stroked="f">
              <v:textbox inset="0,0,0,0">
                <w:txbxContent>
                  <w:p w:rsidR="00BF5493" w:rsidRDefault="00FA2328">
                    <w:pPr>
                      <w:spacing w:before="156"/>
                      <w:ind w:right="32"/>
                      <w:jc w:val="center"/>
                      <w:rPr>
                        <w:rFonts w:ascii="Arial"/>
                        <w:b/>
                        <w:sz w:val="40"/>
                      </w:rPr>
                    </w:pPr>
                    <w:r>
                      <w:rPr>
                        <w:rFonts w:ascii="Arial"/>
                        <w:b/>
                        <w:w w:val="98"/>
                        <w:sz w:val="40"/>
                      </w:rPr>
                      <w:t>!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Якість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сервісу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в</w:t>
      </w:r>
      <w:r w:rsidR="00FA2328" w:rsidRPr="00F84137">
        <w:rPr>
          <w:i/>
          <w:spacing w:val="-8"/>
          <w:lang w:val="ru-RU"/>
        </w:rPr>
        <w:t xml:space="preserve"> </w:t>
      </w:r>
      <w:r w:rsidR="00FA2328" w:rsidRPr="00F84137">
        <w:rPr>
          <w:i/>
          <w:lang w:val="ru-RU"/>
        </w:rPr>
        <w:t>логістичному</w:t>
      </w:r>
      <w:r w:rsidR="00FA2328" w:rsidRPr="00F84137">
        <w:rPr>
          <w:i/>
          <w:spacing w:val="-7"/>
          <w:lang w:val="ru-RU"/>
        </w:rPr>
        <w:t xml:space="preserve"> </w:t>
      </w:r>
      <w:r w:rsidR="00FA2328" w:rsidRPr="00F84137">
        <w:rPr>
          <w:i/>
          <w:lang w:val="ru-RU"/>
        </w:rPr>
        <w:t>державному</w:t>
      </w:r>
      <w:r w:rsidR="00FA2328" w:rsidRPr="00F84137">
        <w:rPr>
          <w:i/>
          <w:spacing w:val="-4"/>
          <w:lang w:val="ru-RU"/>
        </w:rPr>
        <w:t xml:space="preserve"> </w:t>
      </w:r>
      <w:r w:rsidR="00FA2328" w:rsidRPr="00F84137">
        <w:rPr>
          <w:i/>
          <w:lang w:val="ru-RU"/>
        </w:rPr>
        <w:t>регулюванні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визначатиметься</w:t>
      </w:r>
      <w:r w:rsidR="00FA2328" w:rsidRPr="00F84137">
        <w:rPr>
          <w:i/>
          <w:spacing w:val="-6"/>
          <w:lang w:val="ru-RU"/>
        </w:rPr>
        <w:t xml:space="preserve"> </w:t>
      </w:r>
      <w:r w:rsidR="00FA2328" w:rsidRPr="00F84137">
        <w:rPr>
          <w:i/>
          <w:lang w:val="ru-RU"/>
        </w:rPr>
        <w:t>сукупним очікуванням споживача щодо мінімальних розбіжностей між очікуваннями й фак- тичними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lang w:val="ru-RU"/>
        </w:rPr>
        <w:t>параметрами,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spacing w:val="-4"/>
          <w:lang w:val="ru-RU"/>
        </w:rPr>
        <w:t>хоча,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звичайно,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оцінка</w:t>
      </w:r>
      <w:r w:rsidR="00FA2328" w:rsidRPr="00F84137">
        <w:rPr>
          <w:i/>
          <w:spacing w:val="-18"/>
          <w:lang w:val="ru-RU"/>
        </w:rPr>
        <w:t xml:space="preserve"> </w:t>
      </w:r>
      <w:r w:rsidR="00FA2328" w:rsidRPr="00F84137">
        <w:rPr>
          <w:i/>
          <w:lang w:val="ru-RU"/>
        </w:rPr>
        <w:t>розбіжностей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lang w:val="ru-RU"/>
        </w:rPr>
        <w:t>і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самих</w:t>
      </w:r>
      <w:r w:rsidR="00FA2328" w:rsidRPr="00F84137">
        <w:rPr>
          <w:i/>
          <w:spacing w:val="-20"/>
          <w:lang w:val="ru-RU"/>
        </w:rPr>
        <w:t xml:space="preserve"> </w:t>
      </w:r>
      <w:r w:rsidR="00FA2328" w:rsidRPr="00F84137">
        <w:rPr>
          <w:i/>
          <w:spacing w:val="-3"/>
          <w:lang w:val="ru-RU"/>
        </w:rPr>
        <w:t>вимірювань</w:t>
      </w:r>
      <w:r w:rsidR="00FA2328" w:rsidRPr="00F84137">
        <w:rPr>
          <w:i/>
          <w:spacing w:val="-16"/>
          <w:lang w:val="ru-RU"/>
        </w:rPr>
        <w:t xml:space="preserve"> </w:t>
      </w:r>
      <w:r w:rsidR="00FA2328" w:rsidRPr="00F84137">
        <w:rPr>
          <w:i/>
          <w:lang w:val="ru-RU"/>
        </w:rPr>
        <w:t xml:space="preserve">буде суб’єктивною. </w:t>
      </w:r>
      <w:r w:rsidR="00FA2328">
        <w:rPr>
          <w:i/>
        </w:rPr>
        <w:t>Найбільш важливими компонентами (параметрами) вимірювання якості сервісу</w:t>
      </w:r>
      <w:r w:rsidR="00FA2328">
        <w:rPr>
          <w:i/>
          <w:spacing w:val="-3"/>
        </w:rPr>
        <w:t xml:space="preserve"> </w:t>
      </w:r>
      <w:r w:rsidR="00FA2328">
        <w:rPr>
          <w:i/>
        </w:rPr>
        <w:t>є: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21"/>
        </w:tabs>
        <w:spacing w:before="5" w:line="249" w:lineRule="auto"/>
        <w:ind w:right="694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відчутність – фізичне середовище, в </w:t>
      </w:r>
      <w:r w:rsidRPr="00F84137">
        <w:rPr>
          <w:i/>
          <w:spacing w:val="-5"/>
          <w:lang w:val="ru-RU"/>
        </w:rPr>
        <w:t xml:space="preserve">якому </w:t>
      </w:r>
      <w:r w:rsidRPr="00F84137">
        <w:rPr>
          <w:i/>
          <w:lang w:val="ru-RU"/>
        </w:rPr>
        <w:t>представлений сервіс, зручності, орг- техніка, устаткування, вид персоналу та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ін.;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6"/>
        </w:tabs>
        <w:spacing w:before="2" w:line="249" w:lineRule="auto"/>
        <w:ind w:right="693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надійність – послідовність виконання “точно в строк”, тобто в потрібний час у </w:t>
      </w:r>
      <w:r w:rsidRPr="00F84137">
        <w:rPr>
          <w:i/>
          <w:spacing w:val="-3"/>
          <w:lang w:val="ru-RU"/>
        </w:rPr>
        <w:t>необхідному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місці,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а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spacing w:val="-3"/>
          <w:lang w:val="ru-RU"/>
        </w:rPr>
        <w:t>також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надійність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інформаційних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і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фінансових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процедур,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що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су- проводжують державне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регулювання;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2"/>
        <w:ind w:left="1511" w:hanging="163"/>
        <w:rPr>
          <w:i/>
          <w:lang w:val="ru-RU"/>
        </w:rPr>
      </w:pPr>
      <w:r w:rsidRPr="00F84137">
        <w:rPr>
          <w:i/>
          <w:lang w:val="ru-RU"/>
        </w:rPr>
        <w:t>відповідальність – бажання допомогти споживачеві, гарантії виконання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lang w:val="ru-RU"/>
        </w:rPr>
        <w:t>сервісу;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11" w:line="249" w:lineRule="auto"/>
        <w:ind w:right="694" w:firstLine="0"/>
        <w:jc w:val="both"/>
        <w:rPr>
          <w:i/>
          <w:lang w:val="ru-RU"/>
        </w:rPr>
      </w:pPr>
      <w:r w:rsidRPr="00F84137">
        <w:rPr>
          <w:i/>
          <w:lang w:val="ru-RU"/>
        </w:rPr>
        <w:t xml:space="preserve">закінченість – володіння необхідними навичками і </w:t>
      </w:r>
      <w:r w:rsidRPr="00F84137">
        <w:rPr>
          <w:i/>
          <w:spacing w:val="-3"/>
          <w:lang w:val="ru-RU"/>
        </w:rPr>
        <w:t xml:space="preserve">компетентністю, </w:t>
      </w:r>
      <w:r w:rsidRPr="00F84137">
        <w:rPr>
          <w:i/>
          <w:lang w:val="ru-RU"/>
        </w:rPr>
        <w:t>знаннями для сервісу;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09"/>
        </w:tabs>
        <w:spacing w:before="2" w:line="249" w:lineRule="auto"/>
        <w:ind w:right="694" w:firstLine="0"/>
        <w:jc w:val="both"/>
        <w:rPr>
          <w:i/>
          <w:lang w:val="ru-RU"/>
        </w:rPr>
      </w:pPr>
      <w:r w:rsidRPr="00F84137">
        <w:rPr>
          <w:i/>
          <w:lang w:val="ru-RU"/>
        </w:rPr>
        <w:t>доступність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–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легкість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налагодження</w:t>
      </w:r>
      <w:r w:rsidRPr="00F84137">
        <w:rPr>
          <w:i/>
          <w:spacing w:val="-2"/>
          <w:lang w:val="ru-RU"/>
        </w:rPr>
        <w:t xml:space="preserve"> </w:t>
      </w:r>
      <w:r w:rsidRPr="00F84137">
        <w:rPr>
          <w:i/>
          <w:lang w:val="ru-RU"/>
        </w:rPr>
        <w:t>контактів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з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надавачем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сервісу,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зручний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для споживача час надання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послуг;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31"/>
        </w:tabs>
        <w:spacing w:before="2" w:line="249" w:lineRule="auto"/>
        <w:ind w:right="693" w:firstLine="0"/>
        <w:jc w:val="both"/>
        <w:rPr>
          <w:i/>
          <w:lang w:val="ru-RU"/>
        </w:rPr>
      </w:pPr>
      <w:r w:rsidRPr="00F84137">
        <w:rPr>
          <w:i/>
          <w:lang w:val="ru-RU"/>
        </w:rPr>
        <w:t>безпека – позбавлення від небезпеки, ризику, недовіри. Збереження вантажу при фізичному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розподілі;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497"/>
        </w:tabs>
        <w:spacing w:before="2" w:line="249" w:lineRule="auto"/>
        <w:ind w:right="694" w:firstLine="0"/>
        <w:jc w:val="both"/>
        <w:rPr>
          <w:i/>
          <w:lang w:val="ru-RU"/>
        </w:rPr>
      </w:pPr>
      <w:r w:rsidRPr="00F84137">
        <w:rPr>
          <w:i/>
          <w:lang w:val="ru-RU"/>
        </w:rPr>
        <w:t>ввічливість</w:t>
      </w:r>
      <w:r w:rsidRPr="00F84137">
        <w:rPr>
          <w:i/>
          <w:spacing w:val="-23"/>
          <w:lang w:val="ru-RU"/>
        </w:rPr>
        <w:t xml:space="preserve"> </w:t>
      </w:r>
      <w:r w:rsidRPr="00F84137">
        <w:rPr>
          <w:i/>
          <w:lang w:val="ru-RU"/>
        </w:rPr>
        <w:t>–</w:t>
      </w:r>
      <w:r w:rsidRPr="00F84137">
        <w:rPr>
          <w:i/>
          <w:spacing w:val="-20"/>
          <w:lang w:val="ru-RU"/>
        </w:rPr>
        <w:t xml:space="preserve"> </w:t>
      </w:r>
      <w:r w:rsidRPr="00F84137">
        <w:rPr>
          <w:i/>
          <w:lang w:val="ru-RU"/>
        </w:rPr>
        <w:t>відповідна</w:t>
      </w:r>
      <w:r w:rsidRPr="00F84137">
        <w:rPr>
          <w:i/>
          <w:spacing w:val="-17"/>
          <w:lang w:val="ru-RU"/>
        </w:rPr>
        <w:t xml:space="preserve"> </w:t>
      </w:r>
      <w:r w:rsidRPr="00F84137">
        <w:rPr>
          <w:i/>
          <w:lang w:val="ru-RU"/>
        </w:rPr>
        <w:t>поведінка</w:t>
      </w:r>
      <w:r w:rsidRPr="00F84137">
        <w:rPr>
          <w:i/>
          <w:spacing w:val="-22"/>
          <w:lang w:val="ru-RU"/>
        </w:rPr>
        <w:t xml:space="preserve"> </w:t>
      </w:r>
      <w:r w:rsidRPr="00F84137">
        <w:rPr>
          <w:i/>
          <w:lang w:val="ru-RU"/>
        </w:rPr>
        <w:t>надавача</w:t>
      </w:r>
      <w:r w:rsidRPr="00F84137">
        <w:rPr>
          <w:i/>
          <w:spacing w:val="-20"/>
          <w:lang w:val="ru-RU"/>
        </w:rPr>
        <w:t xml:space="preserve"> </w:t>
      </w:r>
      <w:r w:rsidRPr="00F84137">
        <w:rPr>
          <w:i/>
          <w:lang w:val="ru-RU"/>
        </w:rPr>
        <w:t>послуги,</w:t>
      </w:r>
      <w:r w:rsidRPr="00F84137">
        <w:rPr>
          <w:i/>
          <w:spacing w:val="-22"/>
          <w:lang w:val="ru-RU"/>
        </w:rPr>
        <w:t xml:space="preserve"> </w:t>
      </w:r>
      <w:r w:rsidRPr="00F84137">
        <w:rPr>
          <w:i/>
          <w:lang w:val="ru-RU"/>
        </w:rPr>
        <w:t>коректність,</w:t>
      </w:r>
      <w:r w:rsidRPr="00F84137">
        <w:rPr>
          <w:i/>
          <w:spacing w:val="-24"/>
          <w:lang w:val="ru-RU"/>
        </w:rPr>
        <w:t xml:space="preserve"> </w:t>
      </w:r>
      <w:r w:rsidRPr="00F84137">
        <w:rPr>
          <w:i/>
          <w:lang w:val="ru-RU"/>
        </w:rPr>
        <w:t>люб’язність</w:t>
      </w:r>
      <w:r w:rsidRPr="00F84137">
        <w:rPr>
          <w:i/>
          <w:spacing w:val="-20"/>
          <w:lang w:val="ru-RU"/>
        </w:rPr>
        <w:t xml:space="preserve"> </w:t>
      </w:r>
      <w:r w:rsidRPr="00F84137">
        <w:rPr>
          <w:i/>
          <w:spacing w:val="-4"/>
          <w:lang w:val="ru-RU"/>
        </w:rPr>
        <w:t xml:space="preserve">кон- </w:t>
      </w:r>
      <w:r w:rsidRPr="00F84137">
        <w:rPr>
          <w:i/>
          <w:lang w:val="ru-RU"/>
        </w:rPr>
        <w:t>тактного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персоналу;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2"/>
        <w:ind w:left="1511" w:hanging="163"/>
        <w:rPr>
          <w:i/>
          <w:lang w:val="ru-RU"/>
        </w:rPr>
      </w:pPr>
      <w:r w:rsidRPr="00F84137">
        <w:rPr>
          <w:i/>
          <w:lang w:val="ru-RU"/>
        </w:rPr>
        <w:t>комунікабельність – здатність розмовляти мовою, зрозумілою</w:t>
      </w:r>
      <w:r w:rsidRPr="00F84137">
        <w:rPr>
          <w:i/>
          <w:spacing w:val="-19"/>
          <w:lang w:val="ru-RU"/>
        </w:rPr>
        <w:t xml:space="preserve"> </w:t>
      </w:r>
      <w:r w:rsidRPr="00F84137">
        <w:rPr>
          <w:i/>
          <w:lang w:val="ru-RU"/>
        </w:rPr>
        <w:t>споживачеві;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26"/>
        </w:tabs>
        <w:spacing w:before="11" w:line="249" w:lineRule="auto"/>
        <w:ind w:right="694" w:firstLine="0"/>
        <w:jc w:val="both"/>
        <w:rPr>
          <w:i/>
          <w:lang w:val="ru-RU"/>
        </w:rPr>
      </w:pPr>
      <w:r w:rsidRPr="00F84137">
        <w:rPr>
          <w:i/>
          <w:lang w:val="ru-RU"/>
        </w:rPr>
        <w:t>взаєморозуміння зі споживачем – щирий інтерес до споживача, можливість для контактного персоналу поставити себе на місце споживача й знати його</w:t>
      </w:r>
      <w:r w:rsidRPr="00F84137">
        <w:rPr>
          <w:i/>
          <w:spacing w:val="-38"/>
          <w:lang w:val="ru-RU"/>
        </w:rPr>
        <w:t xml:space="preserve"> </w:t>
      </w:r>
      <w:r w:rsidRPr="00F84137">
        <w:rPr>
          <w:i/>
          <w:lang w:val="ru-RU"/>
        </w:rPr>
        <w:t>вимоги.</w:t>
      </w:r>
    </w:p>
    <w:p w:rsidR="00BF5493" w:rsidRPr="00F84137" w:rsidRDefault="00BF5493">
      <w:pPr>
        <w:pStyle w:val="a3"/>
        <w:spacing w:before="10"/>
        <w:ind w:left="0" w:firstLine="0"/>
        <w:rPr>
          <w:i/>
          <w:sz w:val="22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Для реалізації механізмів логістичного державного регулювання необхідно навчитися, по-перше, вимірювати параметри якості сервісу і, по-друге, </w:t>
      </w:r>
      <w:r w:rsidRPr="00F84137">
        <w:rPr>
          <w:spacing w:val="-6"/>
          <w:lang w:val="ru-RU"/>
        </w:rPr>
        <w:t xml:space="preserve">побудувати </w:t>
      </w:r>
      <w:r w:rsidRPr="00F84137">
        <w:rPr>
          <w:lang w:val="ru-RU"/>
        </w:rPr>
        <w:t>систему державного регулювання таким чином, щоб звести до мінімуму розбіжності “</w:t>
      </w:r>
      <w:r>
        <w:t>gaps</w:t>
      </w:r>
      <w:r w:rsidRPr="00F84137">
        <w:rPr>
          <w:lang w:val="ru-RU"/>
        </w:rPr>
        <w:t xml:space="preserve">” між </w:t>
      </w:r>
      <w:r w:rsidRPr="00F84137">
        <w:rPr>
          <w:spacing w:val="-3"/>
          <w:lang w:val="ru-RU"/>
        </w:rPr>
        <w:t xml:space="preserve">очікуваним </w:t>
      </w:r>
      <w:r w:rsidRPr="00F84137">
        <w:rPr>
          <w:lang w:val="ru-RU"/>
        </w:rPr>
        <w:t>і фак- тичним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рівнями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якості</w:t>
      </w:r>
      <w:r w:rsidRPr="00F84137">
        <w:rPr>
          <w:spacing w:val="-12"/>
          <w:lang w:val="ru-RU"/>
        </w:rPr>
        <w:t xml:space="preserve"> </w:t>
      </w:r>
      <w:r w:rsidRPr="00F84137">
        <w:rPr>
          <w:spacing w:val="-5"/>
          <w:lang w:val="ru-RU"/>
        </w:rPr>
        <w:t>сервісу.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При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цьому</w:t>
      </w:r>
      <w:r w:rsidRPr="00F84137">
        <w:rPr>
          <w:spacing w:val="-17"/>
          <w:lang w:val="ru-RU"/>
        </w:rPr>
        <w:t xml:space="preserve"> </w:t>
      </w:r>
      <w:r w:rsidRPr="00F84137">
        <w:rPr>
          <w:spacing w:val="-3"/>
          <w:lang w:val="ru-RU"/>
        </w:rPr>
        <w:t>використовуються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різні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методи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оцінок,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такі,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 xml:space="preserve">наприк- лад, як анкетні опитування, експертні оцінки, статистичні методи тощо. Складність полягає в </w:t>
      </w:r>
      <w:r w:rsidRPr="00F84137">
        <w:rPr>
          <w:spacing w:val="-8"/>
          <w:lang w:val="ru-RU"/>
        </w:rPr>
        <w:t xml:space="preserve">тому, </w:t>
      </w:r>
      <w:r w:rsidRPr="00F84137">
        <w:rPr>
          <w:lang w:val="ru-RU"/>
        </w:rPr>
        <w:t xml:space="preserve">що більшість параметрів якості сервісу не можна виміряти кількісно, тобто одержати формалізовану </w:t>
      </w:r>
      <w:r w:rsidRPr="00F84137">
        <w:rPr>
          <w:spacing w:val="-5"/>
          <w:lang w:val="ru-RU"/>
        </w:rPr>
        <w:t xml:space="preserve">оцінку. </w:t>
      </w:r>
      <w:r w:rsidRPr="00F84137">
        <w:rPr>
          <w:lang w:val="ru-RU"/>
        </w:rPr>
        <w:t xml:space="preserve">Найчастіше доцільно </w:t>
      </w:r>
      <w:r w:rsidRPr="00F84137">
        <w:rPr>
          <w:spacing w:val="-3"/>
          <w:lang w:val="ru-RU"/>
        </w:rPr>
        <w:t xml:space="preserve">користуватися </w:t>
      </w:r>
      <w:r w:rsidRPr="00F84137">
        <w:rPr>
          <w:lang w:val="ru-RU"/>
        </w:rPr>
        <w:t>логічними співвідношеннями на зразок: “краще – гірше”, “більш доступне – менш доступне” та</w:t>
      </w:r>
      <w:r w:rsidRPr="00F84137">
        <w:rPr>
          <w:spacing w:val="5"/>
          <w:lang w:val="ru-RU"/>
        </w:rPr>
        <w:t xml:space="preserve"> </w:t>
      </w:r>
      <w:r w:rsidRPr="00F84137">
        <w:rPr>
          <w:lang w:val="ru-RU"/>
        </w:rPr>
        <w:t>ін.</w:t>
      </w:r>
    </w:p>
    <w:p w:rsidR="00BF5493" w:rsidRPr="00F84137" w:rsidRDefault="00FA2328">
      <w:pPr>
        <w:pStyle w:val="a3"/>
        <w:spacing w:line="235" w:lineRule="auto"/>
        <w:ind w:left="215" w:right="122"/>
        <w:jc w:val="both"/>
        <w:rPr>
          <w:lang w:val="ru-RU"/>
        </w:rPr>
      </w:pPr>
      <w:r w:rsidRPr="00F84137">
        <w:rPr>
          <w:lang w:val="ru-RU"/>
        </w:rPr>
        <w:t>У логістичних завданнях аналізу систем державного регулювання велике значення має проблема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виявлення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причин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незадоволеності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споживачів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якістю</w:t>
      </w:r>
      <w:r w:rsidRPr="00F84137">
        <w:rPr>
          <w:spacing w:val="-9"/>
          <w:lang w:val="ru-RU"/>
        </w:rPr>
        <w:t xml:space="preserve"> </w:t>
      </w:r>
      <w:r w:rsidRPr="00F84137">
        <w:rPr>
          <w:spacing w:val="-5"/>
          <w:lang w:val="ru-RU"/>
        </w:rPr>
        <w:t>сервісу.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Для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цього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 xml:space="preserve">використо- </w:t>
      </w:r>
      <w:r w:rsidRPr="00F84137">
        <w:rPr>
          <w:spacing w:val="-4"/>
          <w:lang w:val="ru-RU"/>
        </w:rPr>
        <w:t>вують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різні</w:t>
      </w:r>
      <w:r w:rsidRPr="00F84137">
        <w:rPr>
          <w:spacing w:val="-1"/>
          <w:lang w:val="ru-RU"/>
        </w:rPr>
        <w:t xml:space="preserve"> </w:t>
      </w:r>
      <w:r w:rsidRPr="00F84137">
        <w:rPr>
          <w:lang w:val="ru-RU"/>
        </w:rPr>
        <w:t>логічні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логіко-математичні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моделі,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дають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змогу</w:t>
      </w:r>
      <w:r w:rsidRPr="00F84137">
        <w:rPr>
          <w:spacing w:val="-11"/>
          <w:lang w:val="ru-RU"/>
        </w:rPr>
        <w:t xml:space="preserve"> </w:t>
      </w:r>
      <w:r w:rsidRPr="00F84137">
        <w:rPr>
          <w:spacing w:val="-4"/>
          <w:lang w:val="ru-RU"/>
        </w:rPr>
        <w:t>хоча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б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>якісному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рівні</w:t>
      </w:r>
      <w:r w:rsidRPr="00F84137">
        <w:rPr>
          <w:spacing w:val="-3"/>
          <w:lang w:val="ru-RU"/>
        </w:rPr>
        <w:t xml:space="preserve"> </w:t>
      </w:r>
      <w:r w:rsidRPr="00F84137">
        <w:rPr>
          <w:lang w:val="ru-RU"/>
        </w:rPr>
        <w:t xml:space="preserve">дос- </w:t>
      </w:r>
      <w:r w:rsidRPr="00F84137">
        <w:rPr>
          <w:spacing w:val="-3"/>
          <w:lang w:val="ru-RU"/>
        </w:rPr>
        <w:t xml:space="preserve">ліджувати </w:t>
      </w:r>
      <w:r w:rsidRPr="00F84137">
        <w:rPr>
          <w:lang w:val="ru-RU"/>
        </w:rPr>
        <w:t xml:space="preserve">сформульовану </w:t>
      </w:r>
      <w:r w:rsidRPr="00F84137">
        <w:rPr>
          <w:spacing w:val="-5"/>
          <w:lang w:val="ru-RU"/>
        </w:rPr>
        <w:t xml:space="preserve">проблему. </w:t>
      </w:r>
      <w:r w:rsidRPr="00F84137">
        <w:rPr>
          <w:lang w:val="ru-RU"/>
        </w:rPr>
        <w:t>Однією з таких моделей є “</w:t>
      </w:r>
      <w:r>
        <w:rPr>
          <w:i/>
        </w:rPr>
        <w:t>Gap</w:t>
      </w:r>
      <w:r w:rsidRPr="00F84137">
        <w:rPr>
          <w:i/>
          <w:lang w:val="ru-RU"/>
        </w:rPr>
        <w:t>-модель Зейтгамла</w:t>
      </w:r>
      <w:r w:rsidRPr="00F84137">
        <w:rPr>
          <w:lang w:val="ru-RU"/>
        </w:rPr>
        <w:t>”, що ілюструє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послідовність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реалізації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задоволення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очікувань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споживача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сервісу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причини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можли- вого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незадоволення.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Причини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незадоволеності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споживачів</w:t>
      </w:r>
      <w:r w:rsidRPr="00F84137">
        <w:rPr>
          <w:spacing w:val="-15"/>
          <w:lang w:val="ru-RU"/>
        </w:rPr>
        <w:t xml:space="preserve"> </w:t>
      </w:r>
      <w:r w:rsidRPr="00F84137">
        <w:rPr>
          <w:spacing w:val="-3"/>
          <w:lang w:val="ru-RU"/>
        </w:rPr>
        <w:t>можуть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5"/>
          <w:lang w:val="ru-RU"/>
        </w:rPr>
        <w:t>бути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визначені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як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проміжок незадоволення “</w:t>
      </w:r>
      <w:r>
        <w:rPr>
          <w:i/>
        </w:rPr>
        <w:t>gaps</w:t>
      </w:r>
      <w:r w:rsidRPr="00F84137">
        <w:rPr>
          <w:lang w:val="ru-RU"/>
        </w:rPr>
        <w:t xml:space="preserve">” між </w:t>
      </w:r>
      <w:r w:rsidRPr="00F84137">
        <w:rPr>
          <w:spacing w:val="-4"/>
          <w:lang w:val="ru-RU"/>
        </w:rPr>
        <w:t xml:space="preserve">виходом </w:t>
      </w:r>
      <w:r w:rsidRPr="00F84137">
        <w:rPr>
          <w:lang w:val="ru-RU"/>
        </w:rPr>
        <w:t xml:space="preserve">процесів надання і </w:t>
      </w:r>
      <w:r w:rsidRPr="00F84137">
        <w:rPr>
          <w:spacing w:val="-4"/>
          <w:lang w:val="ru-RU"/>
        </w:rPr>
        <w:t xml:space="preserve">входом </w:t>
      </w:r>
      <w:r w:rsidRPr="00F84137">
        <w:rPr>
          <w:lang w:val="ru-RU"/>
        </w:rPr>
        <w:t>процесу споживання</w:t>
      </w:r>
      <w:r w:rsidRPr="00F84137">
        <w:rPr>
          <w:spacing w:val="6"/>
          <w:lang w:val="ru-RU"/>
        </w:rPr>
        <w:t xml:space="preserve"> </w:t>
      </w:r>
      <w:r w:rsidRPr="00F84137">
        <w:rPr>
          <w:spacing w:val="-5"/>
          <w:lang w:val="ru-RU"/>
        </w:rPr>
        <w:t>послуг.</w:t>
      </w:r>
    </w:p>
    <w:p w:rsidR="00BF5493" w:rsidRPr="00F84137" w:rsidRDefault="00FA2328">
      <w:pPr>
        <w:pStyle w:val="a3"/>
        <w:spacing w:line="235" w:lineRule="auto"/>
        <w:ind w:left="215" w:right="117"/>
        <w:jc w:val="both"/>
        <w:rPr>
          <w:lang w:val="ru-RU"/>
        </w:rPr>
      </w:pPr>
      <w:r w:rsidRPr="00F84137">
        <w:rPr>
          <w:lang w:val="ru-RU"/>
        </w:rPr>
        <w:t>Розглянемо відповідно до згаданої моделі виникнення і способи зменшення “проміжків незадоволення”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відповідними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ланками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логістичної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системи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процесами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надання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послуг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у системі державного регулювання. Виділяють п’ять причин і відповідних рівнів виникнення незадоволення</w:t>
      </w:r>
      <w:r w:rsidRPr="00F84137">
        <w:rPr>
          <w:spacing w:val="3"/>
          <w:lang w:val="ru-RU"/>
        </w:rPr>
        <w:t xml:space="preserve"> </w:t>
      </w:r>
      <w:r w:rsidRPr="00F84137">
        <w:rPr>
          <w:lang w:val="ru-RU"/>
        </w:rPr>
        <w:t>споживачів.</w:t>
      </w: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>
        <w:rPr>
          <w:i/>
        </w:rPr>
        <w:t>Gap</w:t>
      </w:r>
      <w:r w:rsidRPr="00F84137">
        <w:rPr>
          <w:i/>
          <w:spacing w:val="-12"/>
          <w:lang w:val="ru-RU"/>
        </w:rPr>
        <w:t xml:space="preserve"> </w:t>
      </w:r>
      <w:r>
        <w:rPr>
          <w:i/>
        </w:rPr>
        <w:t>l</w:t>
      </w:r>
      <w:r w:rsidRPr="00F84137">
        <w:rPr>
          <w:i/>
          <w:lang w:val="ru-RU"/>
        </w:rPr>
        <w:t>:</w:t>
      </w:r>
      <w:r w:rsidRPr="00F84137">
        <w:rPr>
          <w:i/>
          <w:spacing w:val="-14"/>
          <w:lang w:val="ru-RU"/>
        </w:rPr>
        <w:t xml:space="preserve"> </w:t>
      </w:r>
      <w:r w:rsidRPr="00F84137">
        <w:rPr>
          <w:lang w:val="ru-RU"/>
        </w:rPr>
        <w:t>розбіжність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очікуваннями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споживача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якості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сервісу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й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сприйняттям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регу- ляторним органом цих</w:t>
      </w:r>
      <w:r w:rsidRPr="00F84137">
        <w:rPr>
          <w:spacing w:val="6"/>
          <w:lang w:val="ru-RU"/>
        </w:rPr>
        <w:t xml:space="preserve"> </w:t>
      </w:r>
      <w:r w:rsidRPr="00F84137">
        <w:rPr>
          <w:spacing w:val="-3"/>
          <w:lang w:val="ru-RU"/>
        </w:rPr>
        <w:t>очікувань.</w:t>
      </w:r>
    </w:p>
    <w:p w:rsidR="00BF5493" w:rsidRPr="00F84137" w:rsidRDefault="00FA2328">
      <w:pPr>
        <w:pStyle w:val="a3"/>
        <w:spacing w:line="235" w:lineRule="auto"/>
        <w:ind w:left="215" w:right="124"/>
        <w:jc w:val="both"/>
        <w:rPr>
          <w:lang w:val="ru-RU"/>
        </w:rPr>
      </w:pPr>
      <w:r w:rsidRPr="00F84137">
        <w:rPr>
          <w:lang w:val="ru-RU"/>
        </w:rPr>
        <w:t xml:space="preserve">Ця розбіжність (і, як наслідок, незадоволеність споживача сервісом) виникає внаслідок того, що державні службовці та фахівці регуляторного органу не досить </w:t>
      </w:r>
      <w:r w:rsidRPr="00F84137">
        <w:rPr>
          <w:spacing w:val="-3"/>
          <w:lang w:val="ru-RU"/>
        </w:rPr>
        <w:t xml:space="preserve">чітко </w:t>
      </w:r>
      <w:r w:rsidRPr="00F84137">
        <w:rPr>
          <w:lang w:val="ru-RU"/>
        </w:rPr>
        <w:t>розуміють, що саме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5"/>
          <w:lang w:val="ru-RU"/>
        </w:rPr>
        <w:t>споживач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вважає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5"/>
          <w:lang w:val="ru-RU"/>
        </w:rPr>
        <w:t>високою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якістю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послуг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із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4"/>
          <w:lang w:val="ru-RU"/>
        </w:rPr>
        <w:t>забезпечення</w:t>
      </w:r>
      <w:r w:rsidRPr="00F84137">
        <w:rPr>
          <w:spacing w:val="-18"/>
          <w:lang w:val="ru-RU"/>
        </w:rPr>
        <w:t xml:space="preserve"> </w:t>
      </w:r>
      <w:r w:rsidRPr="00F84137">
        <w:rPr>
          <w:spacing w:val="-3"/>
          <w:lang w:val="ru-RU"/>
        </w:rPr>
        <w:t>певної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діяльності.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5"/>
          <w:lang w:val="ru-RU"/>
        </w:rPr>
        <w:t>Водночас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знання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right="126" w:firstLine="0"/>
        <w:jc w:val="both"/>
        <w:rPr>
          <w:lang w:val="ru-RU"/>
        </w:rPr>
      </w:pPr>
      <w:r w:rsidRPr="00F84137">
        <w:rPr>
          <w:lang w:val="ru-RU"/>
        </w:rPr>
        <w:lastRenderedPageBreak/>
        <w:t>(прогнозування)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результативності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регуляторного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2"/>
          <w:lang w:val="ru-RU"/>
        </w:rPr>
        <w:t>впливу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сервісу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на</w:t>
      </w:r>
      <w:r w:rsidRPr="00F84137">
        <w:rPr>
          <w:spacing w:val="-12"/>
          <w:lang w:val="ru-RU"/>
        </w:rPr>
        <w:t xml:space="preserve"> </w:t>
      </w:r>
      <w:r w:rsidRPr="00F84137">
        <w:rPr>
          <w:lang w:val="ru-RU"/>
        </w:rPr>
        <w:t>його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кінцевому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 xml:space="preserve">етапі є ключовим моментом, критичним </w:t>
      </w:r>
      <w:r w:rsidRPr="00F84137">
        <w:rPr>
          <w:spacing w:val="-3"/>
          <w:lang w:val="ru-RU"/>
        </w:rPr>
        <w:t xml:space="preserve">кроком </w:t>
      </w:r>
      <w:r w:rsidRPr="00F84137">
        <w:rPr>
          <w:lang w:val="ru-RU"/>
        </w:rPr>
        <w:t>в організації всього логістичного ланцюга інтегро- ваної логістичної системи державного регулювання певної</w:t>
      </w:r>
      <w:r w:rsidRPr="00F84137">
        <w:rPr>
          <w:spacing w:val="2"/>
          <w:lang w:val="ru-RU"/>
        </w:rPr>
        <w:t xml:space="preserve"> </w:t>
      </w:r>
      <w:r w:rsidRPr="00F84137">
        <w:rPr>
          <w:lang w:val="ru-RU"/>
        </w:rPr>
        <w:t>діяльності.</w:t>
      </w:r>
    </w:p>
    <w:p w:rsidR="00BF5493" w:rsidRPr="00F84137" w:rsidRDefault="00FA2328">
      <w:pPr>
        <w:pStyle w:val="a3"/>
        <w:spacing w:line="267" w:lineRule="exact"/>
        <w:ind w:left="779" w:firstLine="0"/>
        <w:rPr>
          <w:lang w:val="ru-RU"/>
        </w:rPr>
      </w:pPr>
      <w:r w:rsidRPr="00F84137">
        <w:rPr>
          <w:lang w:val="ru-RU"/>
        </w:rPr>
        <w:t xml:space="preserve">Можливими причинами виникнення </w:t>
      </w:r>
      <w:r>
        <w:t>Gap</w:t>
      </w:r>
      <w:r w:rsidRPr="00F84137">
        <w:rPr>
          <w:lang w:val="ru-RU"/>
        </w:rPr>
        <w:t xml:space="preserve"> 1 є: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45"/>
        </w:tabs>
        <w:spacing w:line="270" w:lineRule="exact"/>
        <w:ind w:left="944" w:hanging="165"/>
        <w:rPr>
          <w:sz w:val="24"/>
          <w:lang w:val="ru-RU"/>
        </w:rPr>
      </w:pPr>
      <w:r w:rsidRPr="00F84137">
        <w:rPr>
          <w:spacing w:val="-8"/>
          <w:sz w:val="24"/>
          <w:lang w:val="ru-RU"/>
        </w:rPr>
        <w:t xml:space="preserve">недостатність </w:t>
      </w:r>
      <w:r w:rsidRPr="00F84137">
        <w:rPr>
          <w:spacing w:val="-9"/>
          <w:sz w:val="24"/>
          <w:lang w:val="ru-RU"/>
        </w:rPr>
        <w:t xml:space="preserve">маркетингових </w:t>
      </w:r>
      <w:r w:rsidRPr="00F84137">
        <w:rPr>
          <w:spacing w:val="-7"/>
          <w:sz w:val="24"/>
          <w:lang w:val="ru-RU"/>
        </w:rPr>
        <w:t xml:space="preserve">досліджень </w:t>
      </w:r>
      <w:r w:rsidRPr="00F84137">
        <w:rPr>
          <w:spacing w:val="-11"/>
          <w:sz w:val="24"/>
          <w:lang w:val="ru-RU"/>
        </w:rPr>
        <w:t xml:space="preserve">процесу, </w:t>
      </w:r>
      <w:r w:rsidRPr="00F84137">
        <w:rPr>
          <w:spacing w:val="-6"/>
          <w:sz w:val="24"/>
          <w:lang w:val="ru-RU"/>
        </w:rPr>
        <w:t xml:space="preserve">який </w:t>
      </w:r>
      <w:r w:rsidRPr="00F84137">
        <w:rPr>
          <w:spacing w:val="-7"/>
          <w:sz w:val="24"/>
          <w:lang w:val="ru-RU"/>
        </w:rPr>
        <w:t xml:space="preserve">підлягає </w:t>
      </w:r>
      <w:r w:rsidRPr="00F84137">
        <w:rPr>
          <w:spacing w:val="-8"/>
          <w:sz w:val="24"/>
          <w:lang w:val="ru-RU"/>
        </w:rPr>
        <w:t>державному</w:t>
      </w:r>
      <w:r w:rsidRPr="00F84137">
        <w:rPr>
          <w:spacing w:val="-26"/>
          <w:sz w:val="24"/>
          <w:lang w:val="ru-RU"/>
        </w:rPr>
        <w:t xml:space="preserve"> </w:t>
      </w:r>
      <w:r w:rsidRPr="00F84137">
        <w:rPr>
          <w:spacing w:val="-9"/>
          <w:sz w:val="24"/>
          <w:lang w:val="ru-RU"/>
        </w:rPr>
        <w:t>регулюванню;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2"/>
        </w:tabs>
        <w:spacing w:line="270" w:lineRule="exact"/>
        <w:ind w:left="961" w:hanging="182"/>
        <w:rPr>
          <w:sz w:val="24"/>
          <w:lang w:val="ru-RU"/>
        </w:rPr>
      </w:pPr>
      <w:r w:rsidRPr="00F84137">
        <w:rPr>
          <w:sz w:val="24"/>
          <w:lang w:val="ru-RU"/>
        </w:rPr>
        <w:t xml:space="preserve">неадекватність </w:t>
      </w:r>
      <w:r w:rsidRPr="00F84137">
        <w:rPr>
          <w:spacing w:val="-3"/>
          <w:sz w:val="24"/>
          <w:lang w:val="ru-RU"/>
        </w:rPr>
        <w:t xml:space="preserve">використовуваних </w:t>
      </w:r>
      <w:r w:rsidRPr="00F84137">
        <w:rPr>
          <w:sz w:val="24"/>
          <w:lang w:val="ru-RU"/>
        </w:rPr>
        <w:t>оцінних параметрів вимірювання якості</w:t>
      </w:r>
      <w:r w:rsidRPr="00F84137">
        <w:rPr>
          <w:spacing w:val="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сервісу;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84"/>
        </w:tabs>
        <w:spacing w:before="4" w:line="232" w:lineRule="auto"/>
        <w:ind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>недоліки в інформаційних каналах обліку попиту на послуги й методів оцінки пара- метрів якості;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74"/>
        </w:tabs>
        <w:spacing w:before="4" w:line="232" w:lineRule="auto"/>
        <w:ind w:right="126" w:firstLine="567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надлишкова </w:t>
      </w:r>
      <w:r w:rsidRPr="00F84137">
        <w:rPr>
          <w:sz w:val="24"/>
          <w:lang w:val="ru-RU"/>
        </w:rPr>
        <w:t xml:space="preserve">кількість ланок логістичної системи, рівнів логістичного державного ре- </w:t>
      </w:r>
      <w:r w:rsidRPr="00F84137">
        <w:rPr>
          <w:spacing w:val="-3"/>
          <w:sz w:val="24"/>
          <w:lang w:val="ru-RU"/>
        </w:rPr>
        <w:t xml:space="preserve">гулювання </w:t>
      </w:r>
      <w:r w:rsidRPr="00F84137">
        <w:rPr>
          <w:sz w:val="24"/>
          <w:lang w:val="ru-RU"/>
        </w:rPr>
        <w:t>в</w:t>
      </w:r>
      <w:r w:rsidRPr="00F84137">
        <w:rPr>
          <w:spacing w:val="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системі.</w:t>
      </w:r>
    </w:p>
    <w:p w:rsidR="00BF5493" w:rsidRPr="00F84137" w:rsidRDefault="00FA2328">
      <w:pPr>
        <w:pStyle w:val="a3"/>
        <w:spacing w:before="3" w:line="235" w:lineRule="auto"/>
        <w:ind w:right="126"/>
        <w:jc w:val="both"/>
        <w:rPr>
          <w:lang w:val="ru-RU"/>
        </w:rPr>
      </w:pPr>
      <w:r>
        <w:rPr>
          <w:i/>
        </w:rPr>
        <w:t>Gap</w:t>
      </w:r>
      <w:r w:rsidRPr="00F84137">
        <w:rPr>
          <w:i/>
          <w:lang w:val="ru-RU"/>
        </w:rPr>
        <w:t xml:space="preserve"> 2: </w:t>
      </w:r>
      <w:r w:rsidRPr="00F84137">
        <w:rPr>
          <w:lang w:val="ru-RU"/>
        </w:rPr>
        <w:t xml:space="preserve">розбіжність між сприйняттям персоналом державних службовців та фахівців ре- </w:t>
      </w:r>
      <w:r w:rsidRPr="00F84137">
        <w:rPr>
          <w:spacing w:val="-3"/>
          <w:lang w:val="ru-RU"/>
        </w:rPr>
        <w:t>гуляторного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>органу</w:t>
      </w:r>
      <w:r w:rsidRPr="00F84137">
        <w:rPr>
          <w:spacing w:val="-25"/>
          <w:lang w:val="ru-RU"/>
        </w:rPr>
        <w:t xml:space="preserve"> </w:t>
      </w:r>
      <w:r w:rsidRPr="00F84137">
        <w:rPr>
          <w:lang w:val="ru-RU"/>
        </w:rPr>
        <w:t>вимог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споживача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стандартами,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визначають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рівень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якості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сервісу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про- цесі, який піддається державному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регулюванню.</w:t>
      </w:r>
    </w:p>
    <w:p w:rsidR="00BF5493" w:rsidRPr="00F84137" w:rsidRDefault="00FA2328">
      <w:pPr>
        <w:pStyle w:val="a3"/>
        <w:spacing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Ця розбіжність зумовлена тим, що навіть повне знання вимог споживачів щодо якості сервісу</w:t>
      </w:r>
      <w:r w:rsidRPr="00F84137">
        <w:rPr>
          <w:spacing w:val="-26"/>
          <w:lang w:val="ru-RU"/>
        </w:rPr>
        <w:t xml:space="preserve"> </w:t>
      </w:r>
      <w:r w:rsidRPr="00F84137">
        <w:rPr>
          <w:lang w:val="ru-RU"/>
        </w:rPr>
        <w:t>іноді</w:t>
      </w:r>
      <w:r w:rsidRPr="00F84137">
        <w:rPr>
          <w:spacing w:val="-14"/>
          <w:lang w:val="ru-RU"/>
        </w:rPr>
        <w:t xml:space="preserve"> </w:t>
      </w:r>
      <w:r w:rsidRPr="00F84137">
        <w:rPr>
          <w:spacing w:val="-5"/>
          <w:lang w:val="ru-RU"/>
        </w:rPr>
        <w:t>буває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недостатнім,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оскільки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виконавці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логістичній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системі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недостатньо</w:t>
      </w:r>
      <w:r w:rsidRPr="00F84137">
        <w:rPr>
          <w:spacing w:val="-14"/>
          <w:lang w:val="ru-RU"/>
        </w:rPr>
        <w:t xml:space="preserve"> </w:t>
      </w:r>
      <w:r w:rsidRPr="00F84137">
        <w:rPr>
          <w:lang w:val="ru-RU"/>
        </w:rPr>
        <w:t xml:space="preserve">адекват- но трансформують вимоги споживачів у стандарти якості </w:t>
      </w:r>
      <w:r w:rsidRPr="00F84137">
        <w:rPr>
          <w:spacing w:val="-5"/>
          <w:lang w:val="ru-RU"/>
        </w:rPr>
        <w:t xml:space="preserve">сервісу. </w:t>
      </w:r>
      <w:r w:rsidRPr="00F84137">
        <w:rPr>
          <w:lang w:val="ru-RU"/>
        </w:rPr>
        <w:t xml:space="preserve">Цей розрив є (як свідчить узагальнення досвіду) досить значним для багатьох регуляторних актів з </w:t>
      </w:r>
      <w:r w:rsidRPr="00F84137">
        <w:rPr>
          <w:spacing w:val="-3"/>
          <w:lang w:val="ru-RU"/>
        </w:rPr>
        <w:t xml:space="preserve">огляду </w:t>
      </w:r>
      <w:r w:rsidRPr="00F84137">
        <w:rPr>
          <w:lang w:val="ru-RU"/>
        </w:rPr>
        <w:t xml:space="preserve">на </w:t>
      </w:r>
      <w:r w:rsidRPr="00F84137">
        <w:rPr>
          <w:spacing w:val="-3"/>
          <w:lang w:val="ru-RU"/>
        </w:rPr>
        <w:t xml:space="preserve">труднощі </w:t>
      </w:r>
      <w:r w:rsidRPr="00F84137">
        <w:rPr>
          <w:lang w:val="ru-RU"/>
        </w:rPr>
        <w:t xml:space="preserve">негайного реагування на предмет їх </w:t>
      </w:r>
      <w:r w:rsidRPr="00F84137">
        <w:rPr>
          <w:spacing w:val="-5"/>
          <w:lang w:val="ru-RU"/>
        </w:rPr>
        <w:t>перегляду.</w:t>
      </w:r>
    </w:p>
    <w:p w:rsidR="00BF5493" w:rsidRPr="00F84137" w:rsidRDefault="00FA2328">
      <w:pPr>
        <w:pStyle w:val="a3"/>
        <w:spacing w:line="267" w:lineRule="exact"/>
        <w:ind w:left="779" w:firstLine="0"/>
        <w:rPr>
          <w:lang w:val="ru-RU"/>
        </w:rPr>
      </w:pPr>
      <w:r w:rsidRPr="00F84137">
        <w:rPr>
          <w:lang w:val="ru-RU"/>
        </w:rPr>
        <w:t>Можливі такі причини цього розриву: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88"/>
        </w:tabs>
        <w:spacing w:line="235" w:lineRule="auto"/>
        <w:ind w:right="132"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невідповідне ставлення персоналу державних службовців та фахівців </w:t>
      </w:r>
      <w:r w:rsidRPr="00F84137">
        <w:rPr>
          <w:spacing w:val="-3"/>
          <w:sz w:val="24"/>
          <w:lang w:val="ru-RU"/>
        </w:rPr>
        <w:t xml:space="preserve">регуляторного </w:t>
      </w:r>
      <w:r w:rsidRPr="00F84137">
        <w:rPr>
          <w:sz w:val="24"/>
          <w:lang w:val="ru-RU"/>
        </w:rPr>
        <w:t>органу до категорій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якості;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0"/>
        </w:tabs>
        <w:spacing w:line="268" w:lineRule="exact"/>
        <w:ind w:left="959" w:hanging="180"/>
        <w:rPr>
          <w:sz w:val="24"/>
          <w:lang w:val="ru-RU"/>
        </w:rPr>
      </w:pPr>
      <w:r w:rsidRPr="00F84137">
        <w:rPr>
          <w:sz w:val="24"/>
          <w:lang w:val="ru-RU"/>
        </w:rPr>
        <w:t>неадекватна трансформація вимог споживачів у стандарти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якості;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F84137">
        <w:rPr>
          <w:sz w:val="24"/>
          <w:lang w:val="ru-RU"/>
        </w:rPr>
        <w:t xml:space="preserve">недостатній рівень </w:t>
      </w:r>
      <w:r w:rsidRPr="00F84137">
        <w:rPr>
          <w:spacing w:val="-3"/>
          <w:sz w:val="24"/>
          <w:lang w:val="ru-RU"/>
        </w:rPr>
        <w:t xml:space="preserve">виконавської </w:t>
      </w:r>
      <w:r w:rsidRPr="00F84137">
        <w:rPr>
          <w:sz w:val="24"/>
          <w:lang w:val="ru-RU"/>
        </w:rPr>
        <w:t>дисципліни в системі державного</w:t>
      </w:r>
      <w:r w:rsidRPr="00F84137">
        <w:rPr>
          <w:spacing w:val="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регулювання;</w:t>
      </w:r>
    </w:p>
    <w:p w:rsidR="00BF5493" w:rsidRDefault="00FA2328" w:rsidP="00FA2328">
      <w:pPr>
        <w:pStyle w:val="a4"/>
        <w:numPr>
          <w:ilvl w:val="0"/>
          <w:numId w:val="27"/>
        </w:numPr>
        <w:tabs>
          <w:tab w:val="left" w:pos="962"/>
        </w:tabs>
        <w:spacing w:line="270" w:lineRule="exact"/>
        <w:ind w:left="961" w:hanging="182"/>
        <w:rPr>
          <w:sz w:val="24"/>
        </w:rPr>
      </w:pPr>
      <w:r>
        <w:rPr>
          <w:sz w:val="24"/>
        </w:rPr>
        <w:t>невисокий рівень стандартизації</w:t>
      </w:r>
      <w:r>
        <w:rPr>
          <w:spacing w:val="13"/>
          <w:sz w:val="24"/>
        </w:rPr>
        <w:t xml:space="preserve"> </w:t>
      </w:r>
      <w:r>
        <w:rPr>
          <w:sz w:val="24"/>
        </w:rPr>
        <w:t>якості;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F84137">
        <w:rPr>
          <w:sz w:val="24"/>
          <w:lang w:val="ru-RU"/>
        </w:rPr>
        <w:t>відсутність цільових настанов (інструкцій) з показників</w:t>
      </w:r>
      <w:r w:rsidRPr="00F84137">
        <w:rPr>
          <w:spacing w:val="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якості.</w:t>
      </w:r>
    </w:p>
    <w:p w:rsidR="00BF5493" w:rsidRPr="00F84137" w:rsidRDefault="00FA2328">
      <w:pPr>
        <w:pStyle w:val="a3"/>
        <w:spacing w:line="235" w:lineRule="auto"/>
        <w:ind w:right="42"/>
        <w:rPr>
          <w:lang w:val="ru-RU"/>
        </w:rPr>
      </w:pPr>
      <w:r>
        <w:rPr>
          <w:i/>
        </w:rPr>
        <w:t>Gap</w:t>
      </w:r>
      <w:r w:rsidRPr="00F84137">
        <w:rPr>
          <w:i/>
          <w:lang w:val="ru-RU"/>
        </w:rPr>
        <w:t xml:space="preserve"> 3: </w:t>
      </w:r>
      <w:r w:rsidRPr="00F84137">
        <w:rPr>
          <w:lang w:val="ru-RU"/>
        </w:rPr>
        <w:t>розрив між стандартами якості й наданням послуг у процесі, який піддається дер- жавному регулюванню.</w:t>
      </w:r>
    </w:p>
    <w:p w:rsidR="00BF5493" w:rsidRPr="00F84137" w:rsidRDefault="00FA2328">
      <w:pPr>
        <w:pStyle w:val="a3"/>
        <w:spacing w:line="235" w:lineRule="auto"/>
        <w:ind w:right="119"/>
        <w:jc w:val="both"/>
        <w:rPr>
          <w:lang w:val="ru-RU"/>
        </w:rPr>
      </w:pPr>
      <w:r w:rsidRPr="00F84137">
        <w:rPr>
          <w:lang w:val="ru-RU"/>
        </w:rPr>
        <w:t>Навіть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якщо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персонал</w:t>
      </w:r>
      <w:r w:rsidRPr="00F84137">
        <w:rPr>
          <w:spacing w:val="-24"/>
          <w:lang w:val="ru-RU"/>
        </w:rPr>
        <w:t xml:space="preserve"> </w:t>
      </w:r>
      <w:r w:rsidRPr="00F84137">
        <w:rPr>
          <w:lang w:val="ru-RU"/>
        </w:rPr>
        <w:t>державних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службовців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фахівців</w:t>
      </w:r>
      <w:r w:rsidRPr="00F84137">
        <w:rPr>
          <w:spacing w:val="-24"/>
          <w:lang w:val="ru-RU"/>
        </w:rPr>
        <w:t xml:space="preserve"> </w:t>
      </w:r>
      <w:r w:rsidRPr="00F84137">
        <w:rPr>
          <w:spacing w:val="-3"/>
          <w:lang w:val="ru-RU"/>
        </w:rPr>
        <w:t>регуляторного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органу</w:t>
      </w:r>
      <w:r w:rsidRPr="00F84137">
        <w:rPr>
          <w:spacing w:val="-28"/>
          <w:lang w:val="ru-RU"/>
        </w:rPr>
        <w:t xml:space="preserve"> </w:t>
      </w:r>
      <w:r w:rsidRPr="00F84137">
        <w:rPr>
          <w:lang w:val="ru-RU"/>
        </w:rPr>
        <w:t xml:space="preserve">правильно </w:t>
      </w:r>
      <w:r w:rsidRPr="00F84137">
        <w:rPr>
          <w:spacing w:val="-3"/>
          <w:lang w:val="ru-RU"/>
        </w:rPr>
        <w:t>розуміє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вимоги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споживачів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та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адекватно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проводить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стандартизацію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якості</w:t>
      </w:r>
      <w:r w:rsidRPr="00F84137">
        <w:rPr>
          <w:spacing w:val="-7"/>
          <w:lang w:val="ru-RU"/>
        </w:rPr>
        <w:t xml:space="preserve"> </w:t>
      </w:r>
      <w:r w:rsidRPr="00F84137">
        <w:rPr>
          <w:spacing w:val="-5"/>
          <w:lang w:val="ru-RU"/>
        </w:rPr>
        <w:t>послуг,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іноді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надан- ня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послуг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не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відповідає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очікуванням</w:t>
      </w:r>
      <w:r w:rsidRPr="00F84137">
        <w:rPr>
          <w:spacing w:val="-20"/>
          <w:lang w:val="ru-RU"/>
        </w:rPr>
        <w:t xml:space="preserve"> </w:t>
      </w:r>
      <w:r w:rsidRPr="00F84137">
        <w:rPr>
          <w:spacing w:val="-3"/>
          <w:lang w:val="ru-RU"/>
        </w:rPr>
        <w:t>споживача.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Різниця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виникає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через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те,</w:t>
      </w:r>
      <w:r w:rsidRPr="00F84137">
        <w:rPr>
          <w:spacing w:val="-21"/>
          <w:lang w:val="ru-RU"/>
        </w:rPr>
        <w:t xml:space="preserve"> </w:t>
      </w:r>
      <w:r w:rsidRPr="00F84137">
        <w:rPr>
          <w:lang w:val="ru-RU"/>
        </w:rPr>
        <w:t>що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>виконавці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27"/>
          <w:lang w:val="ru-RU"/>
        </w:rPr>
        <w:t xml:space="preserve"> </w:t>
      </w:r>
      <w:r w:rsidRPr="00F84137">
        <w:rPr>
          <w:lang w:val="ru-RU"/>
        </w:rPr>
        <w:t xml:space="preserve">відпо- відних ланках логістичної системи не </w:t>
      </w:r>
      <w:r w:rsidRPr="00F84137">
        <w:rPr>
          <w:spacing w:val="-3"/>
          <w:lang w:val="ru-RU"/>
        </w:rPr>
        <w:t xml:space="preserve">здатні </w:t>
      </w:r>
      <w:r w:rsidRPr="00F84137">
        <w:rPr>
          <w:lang w:val="ru-RU"/>
        </w:rPr>
        <w:t xml:space="preserve">чи не </w:t>
      </w:r>
      <w:r w:rsidRPr="00F84137">
        <w:rPr>
          <w:spacing w:val="-3"/>
          <w:lang w:val="ru-RU"/>
        </w:rPr>
        <w:t xml:space="preserve">можуть </w:t>
      </w:r>
      <w:r w:rsidRPr="00F84137">
        <w:rPr>
          <w:lang w:val="ru-RU"/>
        </w:rPr>
        <w:t xml:space="preserve">привести процес </w:t>
      </w:r>
      <w:r w:rsidRPr="00F84137">
        <w:rPr>
          <w:spacing w:val="-3"/>
          <w:lang w:val="ru-RU"/>
        </w:rPr>
        <w:t xml:space="preserve">обслуговування </w:t>
      </w:r>
      <w:r w:rsidRPr="00F84137">
        <w:rPr>
          <w:lang w:val="ru-RU"/>
        </w:rPr>
        <w:t>у відповідність із</w:t>
      </w:r>
      <w:r w:rsidRPr="00F84137">
        <w:rPr>
          <w:spacing w:val="7"/>
          <w:lang w:val="ru-RU"/>
        </w:rPr>
        <w:t xml:space="preserve"> </w:t>
      </w:r>
      <w:r w:rsidRPr="00F84137">
        <w:rPr>
          <w:lang w:val="ru-RU"/>
        </w:rPr>
        <w:t>стандартами.</w:t>
      </w:r>
    </w:p>
    <w:p w:rsidR="00BF5493" w:rsidRPr="00F84137" w:rsidRDefault="00FA2328">
      <w:pPr>
        <w:pStyle w:val="a3"/>
        <w:spacing w:line="267" w:lineRule="exact"/>
        <w:ind w:left="779" w:firstLine="0"/>
        <w:rPr>
          <w:lang w:val="ru-RU"/>
        </w:rPr>
      </w:pPr>
      <w:r w:rsidRPr="00F84137">
        <w:rPr>
          <w:lang w:val="ru-RU"/>
        </w:rPr>
        <w:t>Причинами подібної невідповідності можуть бути: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F84137">
        <w:rPr>
          <w:sz w:val="24"/>
          <w:lang w:val="ru-RU"/>
        </w:rPr>
        <w:t xml:space="preserve">перевищені амбіції виконавців, </w:t>
      </w:r>
      <w:r w:rsidRPr="00F84137">
        <w:rPr>
          <w:spacing w:val="-3"/>
          <w:sz w:val="24"/>
          <w:lang w:val="ru-RU"/>
        </w:rPr>
        <w:t xml:space="preserve">конфлікт </w:t>
      </w:r>
      <w:r w:rsidRPr="00F84137">
        <w:rPr>
          <w:sz w:val="24"/>
          <w:lang w:val="ru-RU"/>
        </w:rPr>
        <w:t>із вищим регуляторним</w:t>
      </w:r>
      <w:r w:rsidRPr="00F84137">
        <w:rPr>
          <w:spacing w:val="-3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органом;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F84137">
        <w:rPr>
          <w:sz w:val="24"/>
          <w:lang w:val="ru-RU"/>
        </w:rPr>
        <w:t>конфліктні цілі й шляхи просування сервісу в ланках логістичної</w:t>
      </w:r>
      <w:r w:rsidRPr="00F84137">
        <w:rPr>
          <w:spacing w:val="-2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системи;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2"/>
        </w:tabs>
        <w:spacing w:line="270" w:lineRule="exact"/>
        <w:ind w:left="961" w:hanging="182"/>
        <w:rPr>
          <w:sz w:val="24"/>
          <w:lang w:val="ru-RU"/>
        </w:rPr>
      </w:pPr>
      <w:r w:rsidRPr="00F84137">
        <w:rPr>
          <w:sz w:val="24"/>
          <w:lang w:val="ru-RU"/>
        </w:rPr>
        <w:t>недостатня виконавська й технологічна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дисципліна;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0"/>
        </w:tabs>
        <w:spacing w:line="270" w:lineRule="exact"/>
        <w:ind w:left="959" w:hanging="180"/>
        <w:rPr>
          <w:sz w:val="24"/>
          <w:lang w:val="ru-RU"/>
        </w:rPr>
      </w:pPr>
      <w:r w:rsidRPr="00F84137">
        <w:rPr>
          <w:sz w:val="24"/>
          <w:lang w:val="ru-RU"/>
        </w:rPr>
        <w:t>невідповідність систем контролю якості сервісу та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менеджменту;</w:t>
      </w:r>
    </w:p>
    <w:p w:rsidR="00BF5493" w:rsidRDefault="00FA2328" w:rsidP="00FA2328">
      <w:pPr>
        <w:pStyle w:val="a4"/>
        <w:numPr>
          <w:ilvl w:val="0"/>
          <w:numId w:val="27"/>
        </w:numPr>
        <w:tabs>
          <w:tab w:val="left" w:pos="960"/>
        </w:tabs>
        <w:spacing w:line="270" w:lineRule="exact"/>
        <w:ind w:left="959" w:hanging="180"/>
        <w:rPr>
          <w:sz w:val="24"/>
        </w:rPr>
      </w:pPr>
      <w:r>
        <w:rPr>
          <w:sz w:val="24"/>
        </w:rPr>
        <w:t>недоліки системи оцінювання</w:t>
      </w:r>
      <w:r>
        <w:rPr>
          <w:spacing w:val="9"/>
          <w:sz w:val="24"/>
        </w:rPr>
        <w:t xml:space="preserve"> </w:t>
      </w:r>
      <w:r>
        <w:rPr>
          <w:sz w:val="24"/>
        </w:rPr>
        <w:t>якості;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50"/>
        </w:tabs>
        <w:spacing w:before="2" w:line="232" w:lineRule="auto"/>
        <w:ind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>недоліки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доборі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персоналу,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що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бере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участь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реалізації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способів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механізмів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держав- ного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регулювання.</w:t>
      </w:r>
    </w:p>
    <w:p w:rsidR="00BF5493" w:rsidRPr="00F84137" w:rsidRDefault="00FA2328">
      <w:pPr>
        <w:pStyle w:val="a3"/>
        <w:spacing w:before="5" w:line="232" w:lineRule="auto"/>
        <w:rPr>
          <w:lang w:val="ru-RU"/>
        </w:rPr>
      </w:pPr>
      <w:r>
        <w:rPr>
          <w:i/>
        </w:rPr>
        <w:t>Gap</w:t>
      </w:r>
      <w:r w:rsidRPr="00F84137">
        <w:rPr>
          <w:i/>
          <w:lang w:val="ru-RU"/>
        </w:rPr>
        <w:t xml:space="preserve"> 4: </w:t>
      </w:r>
      <w:r w:rsidRPr="00F84137">
        <w:rPr>
          <w:lang w:val="ru-RU"/>
        </w:rPr>
        <w:t>розбіжність між наданням послуг та інформуванням споживачів про їх рівень у процесі, який піддається державному регулюванню.</w:t>
      </w:r>
    </w:p>
    <w:p w:rsidR="00BF5493" w:rsidRPr="00F84137" w:rsidRDefault="00FA2328">
      <w:pPr>
        <w:pStyle w:val="a3"/>
        <w:spacing w:before="5" w:line="232" w:lineRule="auto"/>
        <w:rPr>
          <w:lang w:val="ru-RU"/>
        </w:rPr>
      </w:pPr>
      <w:r w:rsidRPr="00F84137">
        <w:rPr>
          <w:lang w:val="ru-RU"/>
        </w:rPr>
        <w:t>Цей розрив характеризується різницею між фактичними показниками результативності державного регулювання та оприлюдненою інформацією в засобах масової інформації.</w:t>
      </w:r>
    </w:p>
    <w:p w:rsidR="00BF5493" w:rsidRDefault="00FA2328">
      <w:pPr>
        <w:pStyle w:val="a3"/>
        <w:spacing w:line="270" w:lineRule="exact"/>
        <w:ind w:left="779" w:firstLine="0"/>
      </w:pPr>
      <w:r>
        <w:t>Можливі такі причини розбіжності: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2"/>
        </w:tabs>
        <w:spacing w:line="270" w:lineRule="exact"/>
        <w:ind w:left="961" w:hanging="182"/>
        <w:rPr>
          <w:sz w:val="24"/>
          <w:lang w:val="ru-RU"/>
        </w:rPr>
      </w:pPr>
      <w:r w:rsidRPr="00F84137">
        <w:rPr>
          <w:sz w:val="24"/>
          <w:lang w:val="ru-RU"/>
        </w:rPr>
        <w:t>неадекватні оцінки фактичної результативності регуляторного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акта;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79"/>
        </w:tabs>
        <w:spacing w:before="4" w:line="232" w:lineRule="auto"/>
        <w:ind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схильність до перебільшення переваг (якості) </w:t>
      </w:r>
      <w:r w:rsidRPr="00F84137">
        <w:rPr>
          <w:spacing w:val="-3"/>
          <w:sz w:val="24"/>
          <w:lang w:val="ru-RU"/>
        </w:rPr>
        <w:t xml:space="preserve">обслуговування, </w:t>
      </w:r>
      <w:r w:rsidRPr="00F84137">
        <w:rPr>
          <w:sz w:val="24"/>
          <w:lang w:val="ru-RU"/>
        </w:rPr>
        <w:t xml:space="preserve">передбаченого </w:t>
      </w:r>
      <w:r w:rsidRPr="00F84137">
        <w:rPr>
          <w:spacing w:val="-3"/>
          <w:sz w:val="24"/>
          <w:lang w:val="ru-RU"/>
        </w:rPr>
        <w:t xml:space="preserve">регуля- </w:t>
      </w:r>
      <w:r w:rsidRPr="00F84137">
        <w:rPr>
          <w:sz w:val="24"/>
          <w:lang w:val="ru-RU"/>
        </w:rPr>
        <w:t>торним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актом.</w:t>
      </w:r>
    </w:p>
    <w:p w:rsidR="00BF5493" w:rsidRPr="00F84137" w:rsidRDefault="00FA2328">
      <w:pPr>
        <w:pStyle w:val="a3"/>
        <w:spacing w:before="5" w:line="232" w:lineRule="auto"/>
        <w:rPr>
          <w:lang w:val="ru-RU"/>
        </w:rPr>
      </w:pPr>
      <w:r>
        <w:rPr>
          <w:i/>
        </w:rPr>
        <w:t>Gap</w:t>
      </w:r>
      <w:r w:rsidRPr="00F84137">
        <w:rPr>
          <w:i/>
          <w:spacing w:val="-16"/>
          <w:lang w:val="ru-RU"/>
        </w:rPr>
        <w:t xml:space="preserve"> </w:t>
      </w:r>
      <w:r w:rsidRPr="00F84137">
        <w:rPr>
          <w:i/>
          <w:lang w:val="ru-RU"/>
        </w:rPr>
        <w:t>5:</w:t>
      </w:r>
      <w:r w:rsidRPr="00F84137">
        <w:rPr>
          <w:i/>
          <w:spacing w:val="-20"/>
          <w:lang w:val="ru-RU"/>
        </w:rPr>
        <w:t xml:space="preserve"> </w:t>
      </w:r>
      <w:r w:rsidRPr="00F84137">
        <w:rPr>
          <w:lang w:val="ru-RU"/>
        </w:rPr>
        <w:t>розрив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між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вимогами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споживачів</w:t>
      </w:r>
      <w:r w:rsidRPr="00F84137">
        <w:rPr>
          <w:spacing w:val="-20"/>
          <w:lang w:val="ru-RU"/>
        </w:rPr>
        <w:t xml:space="preserve"> </w:t>
      </w:r>
      <w:r w:rsidRPr="00F84137">
        <w:rPr>
          <w:lang w:val="ru-RU"/>
        </w:rPr>
        <w:t>і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наданими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послугами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процесі,</w:t>
      </w:r>
      <w:r w:rsidRPr="00F84137">
        <w:rPr>
          <w:spacing w:val="-19"/>
          <w:lang w:val="ru-RU"/>
        </w:rPr>
        <w:t xml:space="preserve"> </w:t>
      </w:r>
      <w:r w:rsidRPr="00F84137">
        <w:rPr>
          <w:lang w:val="ru-RU"/>
        </w:rPr>
        <w:t>який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піддається державному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регулюванню.</w:t>
      </w:r>
    </w:p>
    <w:p w:rsidR="00BF5493" w:rsidRPr="00F84137" w:rsidRDefault="00FA2328">
      <w:pPr>
        <w:pStyle w:val="a3"/>
        <w:spacing w:before="2" w:line="235" w:lineRule="auto"/>
        <w:ind w:right="126"/>
        <w:jc w:val="both"/>
        <w:rPr>
          <w:lang w:val="ru-RU"/>
        </w:rPr>
      </w:pPr>
      <w:r w:rsidRPr="00F84137">
        <w:rPr>
          <w:lang w:val="ru-RU"/>
        </w:rPr>
        <w:t>Належна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якість</w:t>
      </w:r>
      <w:r w:rsidRPr="00F84137">
        <w:rPr>
          <w:spacing w:val="-13"/>
          <w:lang w:val="ru-RU"/>
        </w:rPr>
        <w:t xml:space="preserve"> </w:t>
      </w:r>
      <w:r w:rsidRPr="00F84137">
        <w:rPr>
          <w:spacing w:val="-3"/>
          <w:lang w:val="ru-RU"/>
        </w:rPr>
        <w:t>обслуговування</w:t>
      </w:r>
      <w:r w:rsidRPr="00F84137">
        <w:rPr>
          <w:spacing w:val="-17"/>
          <w:lang w:val="ru-RU"/>
        </w:rPr>
        <w:t xml:space="preserve"> </w:t>
      </w:r>
      <w:r w:rsidRPr="00F84137">
        <w:rPr>
          <w:lang w:val="ru-RU"/>
        </w:rPr>
        <w:t>в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системі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логістичного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державного</w:t>
      </w:r>
      <w:r w:rsidRPr="00F84137">
        <w:rPr>
          <w:spacing w:val="-16"/>
          <w:lang w:val="ru-RU"/>
        </w:rPr>
        <w:t xml:space="preserve"> </w:t>
      </w:r>
      <w:r w:rsidRPr="00F84137">
        <w:rPr>
          <w:spacing w:val="-3"/>
          <w:lang w:val="ru-RU"/>
        </w:rPr>
        <w:t>регулювання</w:t>
      </w:r>
      <w:r w:rsidRPr="00F84137">
        <w:rPr>
          <w:spacing w:val="-16"/>
          <w:lang w:val="ru-RU"/>
        </w:rPr>
        <w:t xml:space="preserve"> </w:t>
      </w:r>
      <w:r w:rsidRPr="00F84137">
        <w:rPr>
          <w:lang w:val="ru-RU"/>
        </w:rPr>
        <w:t>–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>це</w:t>
      </w:r>
      <w:r w:rsidRPr="00F84137">
        <w:rPr>
          <w:spacing w:val="-15"/>
          <w:lang w:val="ru-RU"/>
        </w:rPr>
        <w:t xml:space="preserve"> </w:t>
      </w:r>
      <w:r w:rsidRPr="00F84137">
        <w:rPr>
          <w:lang w:val="ru-RU"/>
        </w:rPr>
        <w:t xml:space="preserve">така </w:t>
      </w:r>
      <w:r w:rsidRPr="00F84137">
        <w:rPr>
          <w:spacing w:val="-3"/>
          <w:lang w:val="ru-RU"/>
        </w:rPr>
        <w:t xml:space="preserve">комплексна </w:t>
      </w:r>
      <w:r w:rsidRPr="00F84137">
        <w:rPr>
          <w:lang w:val="ru-RU"/>
        </w:rPr>
        <w:t xml:space="preserve">якість, що збігається з вимогами споживачів. Щоб задовольнити вимоги спожи- </w:t>
      </w:r>
      <w:r w:rsidRPr="00F84137">
        <w:rPr>
          <w:spacing w:val="-3"/>
          <w:lang w:val="ru-RU"/>
        </w:rPr>
        <w:t xml:space="preserve">вачів, </w:t>
      </w:r>
      <w:r w:rsidRPr="00F84137">
        <w:rPr>
          <w:lang w:val="ru-RU"/>
        </w:rPr>
        <w:t xml:space="preserve">необхідно вміти вимірювати відповідні показники якості й </w:t>
      </w:r>
      <w:r w:rsidRPr="00F84137">
        <w:rPr>
          <w:spacing w:val="-3"/>
          <w:lang w:val="ru-RU"/>
        </w:rPr>
        <w:t xml:space="preserve">прогнозувати </w:t>
      </w:r>
      <w:r w:rsidRPr="00F84137">
        <w:rPr>
          <w:lang w:val="ru-RU"/>
        </w:rPr>
        <w:t xml:space="preserve">їх, </w:t>
      </w:r>
      <w:r w:rsidRPr="00F84137">
        <w:rPr>
          <w:spacing w:val="-3"/>
          <w:lang w:val="ru-RU"/>
        </w:rPr>
        <w:t>визначаючи результативність</w:t>
      </w:r>
      <w:r w:rsidRPr="00F84137">
        <w:rPr>
          <w:spacing w:val="13"/>
          <w:lang w:val="ru-RU"/>
        </w:rPr>
        <w:t xml:space="preserve"> </w:t>
      </w:r>
      <w:r w:rsidRPr="00F84137">
        <w:rPr>
          <w:lang w:val="ru-RU"/>
        </w:rPr>
        <w:t>державного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регулювання.</w:t>
      </w:r>
      <w:r w:rsidRPr="00F84137">
        <w:rPr>
          <w:spacing w:val="11"/>
          <w:lang w:val="ru-RU"/>
        </w:rPr>
        <w:t xml:space="preserve"> </w:t>
      </w:r>
      <w:r w:rsidRPr="00F84137">
        <w:rPr>
          <w:lang w:val="ru-RU"/>
        </w:rPr>
        <w:t>Висока</w:t>
      </w:r>
      <w:r w:rsidRPr="00F84137">
        <w:rPr>
          <w:spacing w:val="10"/>
          <w:lang w:val="ru-RU"/>
        </w:rPr>
        <w:t xml:space="preserve"> </w:t>
      </w:r>
      <w:r w:rsidRPr="00F84137">
        <w:rPr>
          <w:lang w:val="ru-RU"/>
        </w:rPr>
        <w:t>або</w:t>
      </w:r>
      <w:r w:rsidRPr="00F84137">
        <w:rPr>
          <w:spacing w:val="8"/>
          <w:lang w:val="ru-RU"/>
        </w:rPr>
        <w:t xml:space="preserve"> </w:t>
      </w:r>
      <w:r w:rsidRPr="00F84137">
        <w:rPr>
          <w:lang w:val="ru-RU"/>
        </w:rPr>
        <w:t>низька</w:t>
      </w:r>
      <w:r w:rsidRPr="00F84137">
        <w:rPr>
          <w:spacing w:val="14"/>
          <w:lang w:val="ru-RU"/>
        </w:rPr>
        <w:t xml:space="preserve"> </w:t>
      </w:r>
      <w:r w:rsidRPr="00F84137">
        <w:rPr>
          <w:lang w:val="ru-RU"/>
        </w:rPr>
        <w:t>оцінка</w:t>
      </w:r>
      <w:r w:rsidRPr="00F84137">
        <w:rPr>
          <w:spacing w:val="14"/>
          <w:lang w:val="ru-RU"/>
        </w:rPr>
        <w:t xml:space="preserve"> </w:t>
      </w:r>
      <w:r w:rsidRPr="00F84137">
        <w:rPr>
          <w:lang w:val="ru-RU"/>
        </w:rPr>
        <w:t>рівня</w:t>
      </w:r>
      <w:r w:rsidRPr="00F84137">
        <w:rPr>
          <w:spacing w:val="10"/>
          <w:lang w:val="ru-RU"/>
        </w:rPr>
        <w:t xml:space="preserve"> </w:t>
      </w:r>
      <w:r w:rsidRPr="00F84137">
        <w:rPr>
          <w:lang w:val="ru-RU"/>
        </w:rPr>
        <w:t>якості</w:t>
      </w:r>
      <w:r w:rsidRPr="00F84137">
        <w:rPr>
          <w:spacing w:val="10"/>
          <w:lang w:val="ru-RU"/>
        </w:rPr>
        <w:t xml:space="preserve"> </w:t>
      </w:r>
      <w:r w:rsidRPr="00F84137">
        <w:rPr>
          <w:spacing w:val="-3"/>
          <w:lang w:val="ru-RU"/>
        </w:rPr>
        <w:t>обслугову-</w:t>
      </w:r>
    </w:p>
    <w:p w:rsidR="00BF5493" w:rsidRPr="00F84137" w:rsidRDefault="00BF5493">
      <w:pPr>
        <w:spacing w:line="235" w:lineRule="auto"/>
        <w:jc w:val="both"/>
        <w:rPr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>
      <w:pPr>
        <w:pStyle w:val="a3"/>
        <w:spacing w:before="75" w:line="235" w:lineRule="auto"/>
        <w:ind w:left="215" w:right="123" w:firstLine="0"/>
        <w:jc w:val="both"/>
        <w:rPr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88147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812661</wp:posOffset>
            </wp:positionV>
            <wp:extent cx="478536" cy="690371"/>
            <wp:effectExtent l="0" t="0" r="0" b="0"/>
            <wp:wrapNone/>
            <wp:docPr id="95" name="image5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52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690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137">
        <w:rPr>
          <w:lang w:val="ru-RU"/>
        </w:rPr>
        <w:t xml:space="preserve">вання в логістичній системі державного регулювання залежить від того, як </w:t>
      </w:r>
      <w:r w:rsidRPr="00F84137">
        <w:rPr>
          <w:spacing w:val="-3"/>
          <w:lang w:val="ru-RU"/>
        </w:rPr>
        <w:t xml:space="preserve">споживач уявляє </w:t>
      </w:r>
      <w:r w:rsidRPr="00F84137">
        <w:rPr>
          <w:lang w:val="ru-RU"/>
        </w:rPr>
        <w:t>собі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4"/>
          <w:lang w:val="ru-RU"/>
        </w:rPr>
        <w:t>(очікує)</w:t>
      </w:r>
      <w:r w:rsidRPr="00F84137">
        <w:rPr>
          <w:spacing w:val="-26"/>
          <w:lang w:val="ru-RU"/>
        </w:rPr>
        <w:t xml:space="preserve"> </w:t>
      </w:r>
      <w:r w:rsidRPr="00F84137">
        <w:rPr>
          <w:spacing w:val="-3"/>
          <w:lang w:val="ru-RU"/>
        </w:rPr>
        <w:t>необхідне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якісне</w:t>
      </w:r>
      <w:r w:rsidRPr="00F84137">
        <w:rPr>
          <w:spacing w:val="-21"/>
          <w:lang w:val="ru-RU"/>
        </w:rPr>
        <w:t xml:space="preserve"> </w:t>
      </w:r>
      <w:r w:rsidRPr="00F84137">
        <w:rPr>
          <w:spacing w:val="-4"/>
          <w:lang w:val="ru-RU"/>
        </w:rPr>
        <w:t>обслуговування.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Цим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процесом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3"/>
          <w:lang w:val="ru-RU"/>
        </w:rPr>
        <w:t>можна</w:t>
      </w:r>
      <w:r w:rsidRPr="00F84137">
        <w:rPr>
          <w:spacing w:val="-22"/>
          <w:lang w:val="ru-RU"/>
        </w:rPr>
        <w:t xml:space="preserve"> </w:t>
      </w:r>
      <w:r w:rsidRPr="00F84137">
        <w:rPr>
          <w:spacing w:val="-5"/>
          <w:lang w:val="ru-RU"/>
        </w:rPr>
        <w:t>також</w:t>
      </w:r>
      <w:r w:rsidRPr="00F84137">
        <w:rPr>
          <w:spacing w:val="-23"/>
          <w:lang w:val="ru-RU"/>
        </w:rPr>
        <w:t xml:space="preserve"> </w:t>
      </w:r>
      <w:r w:rsidRPr="00F84137">
        <w:rPr>
          <w:lang w:val="ru-RU"/>
        </w:rPr>
        <w:t>певною</w:t>
      </w:r>
      <w:r w:rsidRPr="00F84137">
        <w:rPr>
          <w:spacing w:val="-22"/>
          <w:lang w:val="ru-RU"/>
        </w:rPr>
        <w:t xml:space="preserve"> </w:t>
      </w:r>
      <w:r w:rsidRPr="00F84137">
        <w:rPr>
          <w:lang w:val="ru-RU"/>
        </w:rPr>
        <w:t>мірою</w:t>
      </w:r>
      <w:r w:rsidRPr="00F84137">
        <w:rPr>
          <w:spacing w:val="-23"/>
          <w:lang w:val="ru-RU"/>
        </w:rPr>
        <w:t xml:space="preserve"> </w:t>
      </w:r>
      <w:r w:rsidRPr="00F84137">
        <w:rPr>
          <w:spacing w:val="-3"/>
          <w:lang w:val="ru-RU"/>
        </w:rPr>
        <w:t xml:space="preserve">управ- </w:t>
      </w:r>
      <w:r w:rsidRPr="00F84137">
        <w:rPr>
          <w:lang w:val="ru-RU"/>
        </w:rPr>
        <w:t>ляти,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тобто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>формувати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(наприклад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за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допомогою</w:t>
      </w:r>
      <w:r w:rsidRPr="00F84137">
        <w:rPr>
          <w:spacing w:val="-8"/>
          <w:lang w:val="ru-RU"/>
        </w:rPr>
        <w:t xml:space="preserve"> </w:t>
      </w:r>
      <w:r w:rsidRPr="00F84137">
        <w:rPr>
          <w:lang w:val="ru-RU"/>
        </w:rPr>
        <w:t>реклами,</w:t>
      </w:r>
      <w:r w:rsidRPr="00F84137">
        <w:rPr>
          <w:spacing w:val="-11"/>
          <w:lang w:val="ru-RU"/>
        </w:rPr>
        <w:t xml:space="preserve"> </w:t>
      </w:r>
      <w:r w:rsidRPr="00F84137">
        <w:rPr>
          <w:lang w:val="ru-RU"/>
        </w:rPr>
        <w:t>паблік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рилейшнз)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у</w:t>
      </w:r>
      <w:r w:rsidRPr="00F84137">
        <w:rPr>
          <w:spacing w:val="-18"/>
          <w:lang w:val="ru-RU"/>
        </w:rPr>
        <w:t xml:space="preserve"> </w:t>
      </w:r>
      <w:r w:rsidRPr="00F84137">
        <w:rPr>
          <w:lang w:val="ru-RU"/>
        </w:rPr>
        <w:t>споживачів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4"/>
          <w:lang w:val="ru-RU"/>
        </w:rPr>
        <w:t xml:space="preserve">уяв- </w:t>
      </w:r>
      <w:r w:rsidRPr="00F84137">
        <w:rPr>
          <w:lang w:val="ru-RU"/>
        </w:rPr>
        <w:t>лення про якість</w:t>
      </w:r>
      <w:r w:rsidRPr="00F84137">
        <w:rPr>
          <w:spacing w:val="4"/>
          <w:lang w:val="ru-RU"/>
        </w:rPr>
        <w:t xml:space="preserve"> </w:t>
      </w:r>
      <w:r w:rsidRPr="00F84137">
        <w:rPr>
          <w:spacing w:val="-3"/>
          <w:lang w:val="ru-RU"/>
        </w:rPr>
        <w:t>обслуговування.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Pr="00F84137" w:rsidRDefault="00FA2328">
      <w:pPr>
        <w:spacing w:line="249" w:lineRule="auto"/>
        <w:ind w:left="1347" w:right="694"/>
        <w:jc w:val="both"/>
        <w:rPr>
          <w:i/>
          <w:lang w:val="ru-RU"/>
        </w:rPr>
      </w:pPr>
      <w:r w:rsidRPr="00F84137">
        <w:rPr>
          <w:i/>
          <w:lang w:val="ru-RU"/>
        </w:rPr>
        <w:t>Розглянута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“</w:t>
      </w:r>
      <w:r>
        <w:rPr>
          <w:i/>
        </w:rPr>
        <w:t>Gap</w:t>
      </w:r>
      <w:r w:rsidRPr="00F84137">
        <w:rPr>
          <w:i/>
          <w:lang w:val="ru-RU"/>
        </w:rPr>
        <w:t>-модель”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Зейтгамла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дає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змогу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визначити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“вузькі”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місця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в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системі логістичного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spacing w:val="-3"/>
          <w:lang w:val="ru-RU"/>
        </w:rPr>
        <w:t>державного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spacing w:val="-3"/>
          <w:lang w:val="ru-RU"/>
        </w:rPr>
        <w:t>регулювання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та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spacing w:val="-3"/>
          <w:lang w:val="ru-RU"/>
        </w:rPr>
        <w:t>орієнтувати</w:t>
      </w:r>
      <w:r w:rsidRPr="00F84137">
        <w:rPr>
          <w:i/>
          <w:spacing w:val="-15"/>
          <w:lang w:val="ru-RU"/>
        </w:rPr>
        <w:t xml:space="preserve"> </w:t>
      </w:r>
      <w:r w:rsidRPr="00F84137">
        <w:rPr>
          <w:i/>
          <w:spacing w:val="-3"/>
          <w:lang w:val="ru-RU"/>
        </w:rPr>
        <w:t>персонал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spacing w:val="-3"/>
          <w:lang w:val="ru-RU"/>
        </w:rPr>
        <w:t>регуляторного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орга- ну на прийняття правильних рішень з підготовки та перегляду регуляторних</w:t>
      </w:r>
      <w:r w:rsidRPr="00F84137">
        <w:rPr>
          <w:i/>
          <w:spacing w:val="-4"/>
          <w:lang w:val="ru-RU"/>
        </w:rPr>
        <w:t xml:space="preserve"> </w:t>
      </w:r>
      <w:r w:rsidRPr="00F84137">
        <w:rPr>
          <w:i/>
          <w:lang w:val="ru-RU"/>
        </w:rPr>
        <w:t>актів.</w:t>
      </w:r>
    </w:p>
    <w:p w:rsidR="00BF5493" w:rsidRPr="00F84137" w:rsidRDefault="00BF5493">
      <w:pPr>
        <w:pStyle w:val="a3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pStyle w:val="a3"/>
        <w:spacing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 xml:space="preserve">У процесі аналізу й синтезу макрологістична система державного регулювання певної діяльності за параметрами якості </w:t>
      </w:r>
      <w:r w:rsidRPr="00F84137">
        <w:rPr>
          <w:spacing w:val="-3"/>
          <w:lang w:val="ru-RU"/>
        </w:rPr>
        <w:t xml:space="preserve">обслуговування </w:t>
      </w:r>
      <w:r w:rsidRPr="00F84137">
        <w:rPr>
          <w:lang w:val="ru-RU"/>
        </w:rPr>
        <w:t xml:space="preserve">повинна </w:t>
      </w:r>
      <w:r w:rsidRPr="00F84137">
        <w:rPr>
          <w:spacing w:val="-6"/>
          <w:lang w:val="ru-RU"/>
        </w:rPr>
        <w:t xml:space="preserve">будуватися </w:t>
      </w:r>
      <w:r w:rsidRPr="00F84137">
        <w:rPr>
          <w:lang w:val="ru-RU"/>
        </w:rPr>
        <w:t>за принципом</w:t>
      </w:r>
      <w:r w:rsidRPr="00F84137">
        <w:rPr>
          <w:spacing w:val="-34"/>
          <w:lang w:val="ru-RU"/>
        </w:rPr>
        <w:t xml:space="preserve"> </w:t>
      </w:r>
      <w:r w:rsidRPr="00F84137">
        <w:rPr>
          <w:lang w:val="ru-RU"/>
        </w:rPr>
        <w:t>“системи, що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стежить”,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зі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зворотним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зв’язком,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тобто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вона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повинна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забезпечувати</w:t>
      </w:r>
      <w:r w:rsidRPr="00F84137">
        <w:rPr>
          <w:spacing w:val="-6"/>
          <w:lang w:val="ru-RU"/>
        </w:rPr>
        <w:t xml:space="preserve"> </w:t>
      </w:r>
      <w:r w:rsidRPr="00F84137">
        <w:rPr>
          <w:lang w:val="ru-RU"/>
        </w:rPr>
        <w:t>належний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рівень</w:t>
      </w:r>
      <w:r w:rsidRPr="00F84137">
        <w:rPr>
          <w:spacing w:val="-5"/>
          <w:lang w:val="ru-RU"/>
        </w:rPr>
        <w:t xml:space="preserve"> </w:t>
      </w:r>
      <w:r w:rsidRPr="00F84137">
        <w:rPr>
          <w:lang w:val="ru-RU"/>
        </w:rPr>
        <w:t>регу- ляторного</w:t>
      </w:r>
      <w:r w:rsidRPr="00F84137">
        <w:rPr>
          <w:spacing w:val="-8"/>
          <w:lang w:val="ru-RU"/>
        </w:rPr>
        <w:t xml:space="preserve"> </w:t>
      </w:r>
      <w:r w:rsidRPr="00F84137">
        <w:rPr>
          <w:spacing w:val="-2"/>
          <w:lang w:val="ru-RU"/>
        </w:rPr>
        <w:t>впливу</w:t>
      </w:r>
      <w:r w:rsidRPr="00F84137">
        <w:rPr>
          <w:spacing w:val="-13"/>
          <w:lang w:val="ru-RU"/>
        </w:rPr>
        <w:t xml:space="preserve"> </w:t>
      </w:r>
      <w:r w:rsidRPr="00F84137">
        <w:rPr>
          <w:lang w:val="ru-RU"/>
        </w:rPr>
        <w:t>щодо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якості</w:t>
      </w:r>
      <w:r w:rsidRPr="00F84137">
        <w:rPr>
          <w:spacing w:val="-6"/>
          <w:lang w:val="ru-RU"/>
        </w:rPr>
        <w:t xml:space="preserve"> </w:t>
      </w:r>
      <w:r w:rsidRPr="00F84137">
        <w:rPr>
          <w:spacing w:val="-5"/>
          <w:lang w:val="ru-RU"/>
        </w:rPr>
        <w:t>послуг,</w:t>
      </w:r>
      <w:r w:rsidRPr="00F84137">
        <w:rPr>
          <w:spacing w:val="-10"/>
          <w:lang w:val="ru-RU"/>
        </w:rPr>
        <w:t xml:space="preserve"> </w:t>
      </w:r>
      <w:r w:rsidRPr="00F84137">
        <w:rPr>
          <w:lang w:val="ru-RU"/>
        </w:rPr>
        <w:t>щоб</w:t>
      </w:r>
      <w:r w:rsidRPr="00F84137">
        <w:rPr>
          <w:spacing w:val="-9"/>
          <w:lang w:val="ru-RU"/>
        </w:rPr>
        <w:t xml:space="preserve"> </w:t>
      </w:r>
      <w:r w:rsidRPr="00F84137">
        <w:rPr>
          <w:lang w:val="ru-RU"/>
        </w:rPr>
        <w:t>задовольнити</w:t>
      </w:r>
      <w:r w:rsidRPr="00F84137">
        <w:rPr>
          <w:spacing w:val="-2"/>
          <w:lang w:val="ru-RU"/>
        </w:rPr>
        <w:t xml:space="preserve"> </w:t>
      </w:r>
      <w:r w:rsidRPr="00F84137">
        <w:rPr>
          <w:lang w:val="ru-RU"/>
        </w:rPr>
        <w:t>їхні</w:t>
      </w:r>
      <w:r w:rsidRPr="00F84137">
        <w:rPr>
          <w:spacing w:val="-7"/>
          <w:lang w:val="ru-RU"/>
        </w:rPr>
        <w:t xml:space="preserve"> </w:t>
      </w:r>
      <w:r w:rsidRPr="00F84137">
        <w:rPr>
          <w:lang w:val="ru-RU"/>
        </w:rPr>
        <w:t>специфічні</w:t>
      </w:r>
      <w:r w:rsidRPr="00F84137">
        <w:rPr>
          <w:spacing w:val="-4"/>
          <w:lang w:val="ru-RU"/>
        </w:rPr>
        <w:t xml:space="preserve"> </w:t>
      </w:r>
      <w:r w:rsidRPr="00F84137">
        <w:rPr>
          <w:lang w:val="ru-RU"/>
        </w:rPr>
        <w:t>вимоги,</w:t>
      </w:r>
      <w:r w:rsidRPr="00F84137">
        <w:rPr>
          <w:spacing w:val="-10"/>
          <w:lang w:val="ru-RU"/>
        </w:rPr>
        <w:t xml:space="preserve"> </w:t>
      </w:r>
      <w:r w:rsidRPr="00F84137">
        <w:rPr>
          <w:spacing w:val="-3"/>
          <w:lang w:val="ru-RU"/>
        </w:rPr>
        <w:t xml:space="preserve">відстежуючи </w:t>
      </w:r>
      <w:r w:rsidRPr="00F84137">
        <w:rPr>
          <w:lang w:val="ru-RU"/>
        </w:rPr>
        <w:t xml:space="preserve">при цьому ступінь </w:t>
      </w:r>
      <w:r w:rsidRPr="00F84137">
        <w:rPr>
          <w:spacing w:val="-3"/>
          <w:lang w:val="ru-RU"/>
        </w:rPr>
        <w:t>такого</w:t>
      </w:r>
      <w:r w:rsidRPr="00F84137">
        <w:rPr>
          <w:lang w:val="ru-RU"/>
        </w:rPr>
        <w:t xml:space="preserve"> задоволення.</w:t>
      </w:r>
    </w:p>
    <w:p w:rsidR="00BF5493" w:rsidRPr="00F84137" w:rsidRDefault="00BF5493">
      <w:pPr>
        <w:pStyle w:val="a3"/>
        <w:spacing w:before="10"/>
        <w:ind w:left="0" w:firstLine="0"/>
        <w:rPr>
          <w:sz w:val="22"/>
          <w:lang w:val="ru-RU"/>
        </w:rPr>
      </w:pPr>
    </w:p>
    <w:p w:rsidR="00BF5493" w:rsidRPr="00F84137" w:rsidRDefault="00FA2328">
      <w:pPr>
        <w:pStyle w:val="a3"/>
        <w:spacing w:line="272" w:lineRule="exact"/>
        <w:ind w:left="781" w:firstLine="0"/>
        <w:rPr>
          <w:lang w:val="ru-RU"/>
        </w:rPr>
      </w:pPr>
      <w:r w:rsidRPr="00F84137">
        <w:rPr>
          <w:lang w:val="ru-RU"/>
        </w:rPr>
        <w:t>Завданнями логістичного державного регулювання при цьому є: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74"/>
        </w:tabs>
        <w:spacing w:before="1" w:line="235" w:lineRule="auto"/>
        <w:ind w:left="215" w:right="124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визначення й планування показників результативності державного регулювання щодо задоволення специфічних вимог з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якості;</w:t>
      </w:r>
    </w:p>
    <w:p w:rsidR="00BF5493" w:rsidRPr="00F84137" w:rsidRDefault="00FA2328" w:rsidP="00FA2328">
      <w:pPr>
        <w:pStyle w:val="a4"/>
        <w:numPr>
          <w:ilvl w:val="0"/>
          <w:numId w:val="27"/>
        </w:numPr>
        <w:tabs>
          <w:tab w:val="left" w:pos="962"/>
        </w:tabs>
        <w:spacing w:line="268" w:lineRule="exact"/>
        <w:ind w:left="961" w:hanging="180"/>
        <w:rPr>
          <w:sz w:val="24"/>
          <w:lang w:val="ru-RU"/>
        </w:rPr>
      </w:pPr>
      <w:r w:rsidRPr="00F84137">
        <w:rPr>
          <w:sz w:val="24"/>
          <w:lang w:val="ru-RU"/>
        </w:rPr>
        <w:t>забезпечення “правильного” запровадження регуляторного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акта.</w:t>
      </w:r>
    </w:p>
    <w:p w:rsidR="00BF5493" w:rsidRPr="00F84137" w:rsidRDefault="00FA2328">
      <w:pPr>
        <w:pStyle w:val="a3"/>
        <w:spacing w:before="2" w:line="235" w:lineRule="auto"/>
        <w:ind w:left="215" w:right="123"/>
        <w:jc w:val="both"/>
        <w:rPr>
          <w:lang w:val="ru-RU"/>
        </w:rPr>
      </w:pPr>
      <w:r w:rsidRPr="00F84137">
        <w:rPr>
          <w:lang w:val="ru-RU"/>
        </w:rPr>
        <w:t>Інтегрована логістична система державного регулювання, що функціонує за принципом “системи, що стежить”, має бути здатною забезпечити відстеження результативності регуля- торного акта.</w:t>
      </w:r>
    </w:p>
    <w:p w:rsidR="00BF5493" w:rsidRPr="00F84137" w:rsidRDefault="00BF5493">
      <w:pPr>
        <w:pStyle w:val="a3"/>
        <w:spacing w:before="2"/>
        <w:ind w:left="0" w:firstLine="0"/>
        <w:rPr>
          <w:lang w:val="ru-RU"/>
        </w:rPr>
      </w:pPr>
    </w:p>
    <w:p w:rsidR="00BF5493" w:rsidRPr="00F84137" w:rsidRDefault="00FA2328">
      <w:pPr>
        <w:spacing w:line="249" w:lineRule="auto"/>
        <w:ind w:left="1347" w:right="691"/>
        <w:jc w:val="both"/>
        <w:rPr>
          <w:i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88249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30601</wp:posOffset>
            </wp:positionV>
            <wp:extent cx="478536" cy="691896"/>
            <wp:effectExtent l="0" t="0" r="0" b="0"/>
            <wp:wrapNone/>
            <wp:docPr id="97" name="image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52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691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137">
        <w:rPr>
          <w:i/>
          <w:lang w:val="ru-RU"/>
        </w:rPr>
        <w:t>Регуляторний орган при підготовці проекту регуляторного акта починає свою діяльність з “визначення, інтерпретації і засвоєння” споживачів послуг у процесі, який підлягає державному регулюванню. На основі цього визначаються стандарти якості, реалізація яких буде залежати від таких чинників:</w:t>
      </w:r>
    </w:p>
    <w:p w:rsidR="00BF5493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4"/>
        <w:ind w:firstLine="0"/>
        <w:jc w:val="both"/>
        <w:rPr>
          <w:i/>
        </w:rPr>
      </w:pPr>
      <w:r>
        <w:rPr>
          <w:i/>
        </w:rPr>
        <w:t>адекватності інтерпретації вимог</w:t>
      </w:r>
      <w:r>
        <w:rPr>
          <w:i/>
          <w:spacing w:val="-6"/>
        </w:rPr>
        <w:t xml:space="preserve"> </w:t>
      </w:r>
      <w:r>
        <w:rPr>
          <w:i/>
        </w:rPr>
        <w:t>споживачів;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12"/>
        </w:tabs>
        <w:spacing w:before="11"/>
        <w:ind w:firstLine="0"/>
        <w:jc w:val="both"/>
        <w:rPr>
          <w:i/>
          <w:lang w:val="ru-RU"/>
        </w:rPr>
      </w:pPr>
      <w:r w:rsidRPr="00F84137">
        <w:rPr>
          <w:i/>
          <w:lang w:val="ru-RU"/>
        </w:rPr>
        <w:t>здатності визначати навіть латентні очікування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споживачів;</w:t>
      </w:r>
    </w:p>
    <w:p w:rsidR="00BF5493" w:rsidRPr="00F84137" w:rsidRDefault="00FA2328" w:rsidP="00FA2328">
      <w:pPr>
        <w:pStyle w:val="a4"/>
        <w:numPr>
          <w:ilvl w:val="1"/>
          <w:numId w:val="27"/>
        </w:numPr>
        <w:tabs>
          <w:tab w:val="left" w:pos="1533"/>
        </w:tabs>
        <w:spacing w:before="11" w:line="249" w:lineRule="auto"/>
        <w:ind w:right="694" w:firstLine="0"/>
        <w:jc w:val="both"/>
        <w:rPr>
          <w:i/>
          <w:lang w:val="ru-RU"/>
        </w:rPr>
      </w:pPr>
      <w:r w:rsidRPr="00F84137">
        <w:rPr>
          <w:i/>
          <w:lang w:val="ru-RU"/>
        </w:rPr>
        <w:t>здатності адаптувати структуру регуляторного акта, способи досягнення цілі державного</w:t>
      </w:r>
      <w:r w:rsidRPr="00F84137">
        <w:rPr>
          <w:i/>
          <w:spacing w:val="-8"/>
          <w:lang w:val="ru-RU"/>
        </w:rPr>
        <w:t xml:space="preserve"> </w:t>
      </w:r>
      <w:r w:rsidRPr="00F84137">
        <w:rPr>
          <w:i/>
          <w:lang w:val="ru-RU"/>
        </w:rPr>
        <w:t>регулювання</w:t>
      </w:r>
      <w:r w:rsidRPr="00F84137">
        <w:rPr>
          <w:i/>
          <w:spacing w:val="-9"/>
          <w:lang w:val="ru-RU"/>
        </w:rPr>
        <w:t xml:space="preserve"> </w:t>
      </w:r>
      <w:r w:rsidRPr="00F84137">
        <w:rPr>
          <w:i/>
          <w:lang w:val="ru-RU"/>
        </w:rPr>
        <w:t>та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механізми</w:t>
      </w:r>
      <w:r w:rsidRPr="00F84137">
        <w:rPr>
          <w:i/>
          <w:spacing w:val="-6"/>
          <w:lang w:val="ru-RU"/>
        </w:rPr>
        <w:t xml:space="preserve"> </w:t>
      </w:r>
      <w:r w:rsidRPr="00F84137">
        <w:rPr>
          <w:i/>
          <w:lang w:val="ru-RU"/>
        </w:rPr>
        <w:t>розв’язання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проблеми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відповідно</w:t>
      </w:r>
      <w:r w:rsidRPr="00F84137">
        <w:rPr>
          <w:i/>
          <w:spacing w:val="-5"/>
          <w:lang w:val="ru-RU"/>
        </w:rPr>
        <w:t xml:space="preserve"> </w:t>
      </w:r>
      <w:r w:rsidRPr="00F84137">
        <w:rPr>
          <w:i/>
          <w:lang w:val="ru-RU"/>
        </w:rPr>
        <w:t>до</w:t>
      </w:r>
      <w:r w:rsidRPr="00F84137">
        <w:rPr>
          <w:i/>
          <w:spacing w:val="-12"/>
          <w:lang w:val="ru-RU"/>
        </w:rPr>
        <w:t xml:space="preserve"> </w:t>
      </w:r>
      <w:r w:rsidRPr="00F84137">
        <w:rPr>
          <w:i/>
          <w:lang w:val="ru-RU"/>
        </w:rPr>
        <w:t>зміни</w:t>
      </w:r>
      <w:r w:rsidRPr="00F84137">
        <w:rPr>
          <w:i/>
          <w:spacing w:val="-7"/>
          <w:lang w:val="ru-RU"/>
        </w:rPr>
        <w:t xml:space="preserve"> </w:t>
      </w:r>
      <w:r w:rsidRPr="00F84137">
        <w:rPr>
          <w:i/>
          <w:lang w:val="ru-RU"/>
        </w:rPr>
        <w:t>ви- мог</w:t>
      </w:r>
      <w:r w:rsidRPr="00F84137">
        <w:rPr>
          <w:i/>
          <w:spacing w:val="-3"/>
          <w:lang w:val="ru-RU"/>
        </w:rPr>
        <w:t xml:space="preserve"> </w:t>
      </w:r>
      <w:r w:rsidRPr="00F84137">
        <w:rPr>
          <w:i/>
          <w:lang w:val="ru-RU"/>
        </w:rPr>
        <w:t>споживачів.</w:t>
      </w:r>
    </w:p>
    <w:p w:rsidR="00BF5493" w:rsidRPr="00F84137" w:rsidRDefault="00BF5493">
      <w:pPr>
        <w:pStyle w:val="a3"/>
        <w:spacing w:before="2"/>
        <w:ind w:left="0" w:firstLine="0"/>
        <w:rPr>
          <w:i/>
          <w:sz w:val="23"/>
          <w:lang w:val="ru-RU"/>
        </w:rPr>
      </w:pPr>
    </w:p>
    <w:p w:rsidR="00BF5493" w:rsidRPr="00F84137" w:rsidRDefault="00FA2328">
      <w:pPr>
        <w:spacing w:line="249" w:lineRule="auto"/>
        <w:ind w:left="1347" w:right="694"/>
        <w:jc w:val="both"/>
        <w:rPr>
          <w:i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88352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10789</wp:posOffset>
            </wp:positionV>
            <wp:extent cx="478536" cy="690371"/>
            <wp:effectExtent l="0" t="0" r="0" b="0"/>
            <wp:wrapNone/>
            <wp:docPr id="99" name="image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2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690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4137">
        <w:rPr>
          <w:i/>
          <w:lang w:val="ru-RU"/>
        </w:rPr>
        <w:t>Інтегрована логістична система державного регулювання повинна періодично ви- значати неузгодженість між фактичним та очікуваним рівнем якісних показників результативності регуляторного акта. Відповідно до величини неузгодженості</w:t>
      </w:r>
      <w:r w:rsidRPr="00F84137">
        <w:rPr>
          <w:i/>
          <w:spacing w:val="-27"/>
          <w:lang w:val="ru-RU"/>
        </w:rPr>
        <w:t xml:space="preserve"> </w:t>
      </w:r>
      <w:r w:rsidRPr="00F84137">
        <w:rPr>
          <w:i/>
          <w:lang w:val="ru-RU"/>
        </w:rPr>
        <w:t>ре- гуляторний орган повинен бути спрямований</w:t>
      </w:r>
      <w:r w:rsidRPr="00F84137">
        <w:rPr>
          <w:i/>
          <w:spacing w:val="-13"/>
          <w:lang w:val="ru-RU"/>
        </w:rPr>
        <w:t xml:space="preserve"> </w:t>
      </w:r>
      <w:r w:rsidRPr="00F84137">
        <w:rPr>
          <w:i/>
          <w:lang w:val="ru-RU"/>
        </w:rPr>
        <w:t>на:</w:t>
      </w:r>
    </w:p>
    <w:p w:rsidR="00BF5493" w:rsidRPr="00F84137" w:rsidRDefault="00FA2328" w:rsidP="00FA2328">
      <w:pPr>
        <w:pStyle w:val="a4"/>
        <w:numPr>
          <w:ilvl w:val="1"/>
          <w:numId w:val="19"/>
        </w:numPr>
        <w:tabs>
          <w:tab w:val="left" w:pos="1579"/>
        </w:tabs>
        <w:spacing w:before="4" w:line="249" w:lineRule="auto"/>
        <w:ind w:right="694" w:firstLine="0"/>
        <w:jc w:val="both"/>
        <w:rPr>
          <w:i/>
          <w:lang w:val="ru-RU"/>
        </w:rPr>
      </w:pPr>
      <w:r w:rsidRPr="00F84137">
        <w:rPr>
          <w:i/>
          <w:lang w:val="ru-RU"/>
        </w:rPr>
        <w:t>вироблення регуляторного впливу на організаційно-правові положення</w:t>
      </w:r>
      <w:r w:rsidRPr="00F84137">
        <w:rPr>
          <w:i/>
          <w:spacing w:val="-37"/>
          <w:lang w:val="ru-RU"/>
        </w:rPr>
        <w:t xml:space="preserve"> </w:t>
      </w:r>
      <w:r w:rsidRPr="00F84137">
        <w:rPr>
          <w:i/>
          <w:lang w:val="ru-RU"/>
        </w:rPr>
        <w:t>регулятор- ного акта з метою зменшення</w:t>
      </w:r>
      <w:r w:rsidRPr="00F84137">
        <w:rPr>
          <w:i/>
          <w:spacing w:val="-11"/>
          <w:lang w:val="ru-RU"/>
        </w:rPr>
        <w:t xml:space="preserve"> </w:t>
      </w:r>
      <w:r w:rsidRPr="00F84137">
        <w:rPr>
          <w:i/>
          <w:lang w:val="ru-RU"/>
        </w:rPr>
        <w:t>розбіжності;</w:t>
      </w:r>
    </w:p>
    <w:p w:rsidR="00BF5493" w:rsidRPr="00F84137" w:rsidRDefault="00FA2328" w:rsidP="00FA2328">
      <w:pPr>
        <w:pStyle w:val="a4"/>
        <w:numPr>
          <w:ilvl w:val="1"/>
          <w:numId w:val="19"/>
        </w:numPr>
        <w:tabs>
          <w:tab w:val="left" w:pos="1591"/>
        </w:tabs>
        <w:spacing w:before="2" w:line="249" w:lineRule="auto"/>
        <w:ind w:right="693" w:firstLine="0"/>
        <w:jc w:val="both"/>
        <w:rPr>
          <w:i/>
          <w:lang w:val="ru-RU"/>
        </w:rPr>
      </w:pPr>
      <w:r w:rsidRPr="00F84137">
        <w:rPr>
          <w:i/>
          <w:lang w:val="ru-RU"/>
        </w:rPr>
        <w:t>упровадження нових методів оцінки параметрів якості щодо результативності державного регулювання і стандартів</w:t>
      </w:r>
      <w:r w:rsidRPr="00F84137">
        <w:rPr>
          <w:i/>
          <w:spacing w:val="-10"/>
          <w:lang w:val="ru-RU"/>
        </w:rPr>
        <w:t xml:space="preserve"> </w:t>
      </w:r>
      <w:r w:rsidRPr="00F84137">
        <w:rPr>
          <w:i/>
          <w:lang w:val="ru-RU"/>
        </w:rPr>
        <w:t>обслуговування;</w:t>
      </w:r>
    </w:p>
    <w:p w:rsidR="00BF5493" w:rsidRPr="00F84137" w:rsidRDefault="00C65C46" w:rsidP="00FA2328">
      <w:pPr>
        <w:pStyle w:val="a4"/>
        <w:numPr>
          <w:ilvl w:val="1"/>
          <w:numId w:val="19"/>
        </w:numPr>
        <w:tabs>
          <w:tab w:val="left" w:pos="1581"/>
        </w:tabs>
        <w:spacing w:before="1"/>
        <w:ind w:left="1580" w:hanging="232"/>
        <w:jc w:val="both"/>
        <w:rPr>
          <w:i/>
          <w:lang w:val="ru-RU"/>
        </w:rPr>
      </w:pPr>
      <w:r w:rsidRPr="00C65C46">
        <w:pict>
          <v:group id="_x0000_s1495" style="position:absolute;left:0;text-align:left;margin-left:132.4pt;margin-top:18.8pt;width:38.2pt;height:30.4pt;z-index:251884544;mso-position-horizontal-relative:page" coordorigin="2648,376" coordsize="764,608">
            <v:shape id="_x0000_s1497" type="#_x0000_t75" style="position:absolute;left:2648;top:375;width:764;height:608">
              <v:imagedata r:id="rId52" o:title=""/>
            </v:shape>
            <v:shape id="_x0000_s1496" type="#_x0000_t202" style="position:absolute;left:2648;top:375;width:764;height:608" filled="f" stroked="f">
              <v:textbox inset="0,0,0,0">
                <w:txbxContent>
                  <w:p w:rsidR="00BF5493" w:rsidRDefault="00FA2328">
                    <w:pPr>
                      <w:spacing w:before="50"/>
                      <w:ind w:left="6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?</w:t>
                    </w:r>
                  </w:p>
                </w:txbxContent>
              </v:textbox>
            </v:shape>
            <w10:wrap anchorx="page"/>
          </v:group>
        </w:pict>
      </w:r>
      <w:r w:rsidR="00FA2328" w:rsidRPr="00F84137">
        <w:rPr>
          <w:i/>
          <w:lang w:val="ru-RU"/>
        </w:rPr>
        <w:t>зміни в організаційно-правовій структурі регуляторного</w:t>
      </w:r>
      <w:r w:rsidR="00FA2328" w:rsidRPr="00F84137">
        <w:rPr>
          <w:i/>
          <w:spacing w:val="-17"/>
          <w:lang w:val="ru-RU"/>
        </w:rPr>
        <w:t xml:space="preserve"> </w:t>
      </w:r>
      <w:r w:rsidR="00FA2328" w:rsidRPr="00F84137">
        <w:rPr>
          <w:i/>
          <w:lang w:val="ru-RU"/>
        </w:rPr>
        <w:t>акта.</w:t>
      </w:r>
    </w:p>
    <w:p w:rsidR="00BF5493" w:rsidRPr="00F84137" w:rsidRDefault="00BF5493">
      <w:pPr>
        <w:pStyle w:val="a3"/>
        <w:spacing w:before="2"/>
        <w:ind w:left="0" w:firstLine="0"/>
        <w:rPr>
          <w:i/>
          <w:lang w:val="ru-RU"/>
        </w:rPr>
      </w:pPr>
    </w:p>
    <w:p w:rsidR="00BF5493" w:rsidRDefault="00FA2328">
      <w:pPr>
        <w:pStyle w:val="Heading5"/>
        <w:ind w:left="2684"/>
      </w:pPr>
      <w:r>
        <w:t>Питання для самоперевірки та обговорення</w:t>
      </w:r>
    </w:p>
    <w:p w:rsidR="00BF5493" w:rsidRDefault="00BF5493">
      <w:pPr>
        <w:pStyle w:val="a3"/>
        <w:spacing w:before="2"/>
        <w:ind w:left="0" w:firstLine="0"/>
        <w:rPr>
          <w:b/>
          <w:i/>
        </w:rPr>
      </w:pPr>
    </w:p>
    <w:p w:rsidR="00BF5493" w:rsidRDefault="00FA2328" w:rsidP="00FA2328">
      <w:pPr>
        <w:pStyle w:val="a4"/>
        <w:numPr>
          <w:ilvl w:val="0"/>
          <w:numId w:val="18"/>
        </w:numPr>
        <w:tabs>
          <w:tab w:val="left" w:pos="1029"/>
        </w:tabs>
        <w:spacing w:line="232" w:lineRule="auto"/>
        <w:ind w:right="123" w:firstLine="566"/>
        <w:jc w:val="both"/>
        <w:rPr>
          <w:sz w:val="24"/>
        </w:rPr>
      </w:pPr>
      <w:r w:rsidRPr="00F84137">
        <w:rPr>
          <w:sz w:val="24"/>
          <w:lang w:val="ru-RU"/>
        </w:rPr>
        <w:t xml:space="preserve">Сформулюйте визначення поняття “логістичне регіональне управління”. </w:t>
      </w:r>
      <w:r>
        <w:rPr>
          <w:sz w:val="24"/>
        </w:rPr>
        <w:t xml:space="preserve">Охарактери- </w:t>
      </w:r>
      <w:r>
        <w:rPr>
          <w:spacing w:val="-3"/>
          <w:sz w:val="24"/>
        </w:rPr>
        <w:t xml:space="preserve">зуйте </w:t>
      </w:r>
      <w:r>
        <w:rPr>
          <w:sz w:val="24"/>
        </w:rPr>
        <w:t>його</w:t>
      </w:r>
      <w:r>
        <w:rPr>
          <w:spacing w:val="5"/>
          <w:sz w:val="24"/>
        </w:rPr>
        <w:t xml:space="preserve"> </w:t>
      </w:r>
      <w:r>
        <w:rPr>
          <w:sz w:val="24"/>
        </w:rPr>
        <w:t>сутність.</w:t>
      </w:r>
    </w:p>
    <w:p w:rsidR="00BF5493" w:rsidRPr="00F84137" w:rsidRDefault="00FA2328" w:rsidP="00FA2328">
      <w:pPr>
        <w:pStyle w:val="a4"/>
        <w:numPr>
          <w:ilvl w:val="0"/>
          <w:numId w:val="18"/>
        </w:numPr>
        <w:tabs>
          <w:tab w:val="left" w:pos="1005"/>
        </w:tabs>
        <w:spacing w:before="5" w:line="232" w:lineRule="auto"/>
        <w:ind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За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якою</w:t>
      </w:r>
      <w:r w:rsidRPr="00F84137">
        <w:rPr>
          <w:spacing w:val="-23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ознакою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визначається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можливість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використання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інструментів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логістики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регіо- нальному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управлінні?</w:t>
      </w:r>
    </w:p>
    <w:p w:rsidR="00BF5493" w:rsidRPr="00F84137" w:rsidRDefault="00FA2328" w:rsidP="00FA2328">
      <w:pPr>
        <w:pStyle w:val="a4"/>
        <w:numPr>
          <w:ilvl w:val="0"/>
          <w:numId w:val="18"/>
        </w:numPr>
        <w:tabs>
          <w:tab w:val="left" w:pos="1005"/>
        </w:tabs>
        <w:spacing w:before="4" w:line="232" w:lineRule="auto"/>
        <w:ind w:right="123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>Які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особливості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використання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“м’якої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системної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методології”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під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час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формування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регіо- нальної логістичної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системи?</w:t>
      </w:r>
    </w:p>
    <w:p w:rsidR="00BF5493" w:rsidRPr="00F84137" w:rsidRDefault="00FA2328" w:rsidP="00FA2328">
      <w:pPr>
        <w:pStyle w:val="a4"/>
        <w:numPr>
          <w:ilvl w:val="0"/>
          <w:numId w:val="18"/>
        </w:numPr>
        <w:tabs>
          <w:tab w:val="left" w:pos="1046"/>
        </w:tabs>
        <w:spacing w:before="5" w:line="232" w:lineRule="auto"/>
        <w:ind w:right="126" w:firstLine="566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Які особливості системних досліджень логістичного об’єкта? На яких засадах вони </w:t>
      </w:r>
      <w:r w:rsidRPr="00F84137">
        <w:rPr>
          <w:spacing w:val="-2"/>
          <w:sz w:val="24"/>
          <w:lang w:val="ru-RU"/>
        </w:rPr>
        <w:t>ґрунтуються?</w:t>
      </w:r>
    </w:p>
    <w:p w:rsidR="00BF5493" w:rsidRDefault="00FA2328" w:rsidP="00FA2328">
      <w:pPr>
        <w:pStyle w:val="a4"/>
        <w:numPr>
          <w:ilvl w:val="0"/>
          <w:numId w:val="18"/>
        </w:numPr>
        <w:tabs>
          <w:tab w:val="left" w:pos="1022"/>
        </w:tabs>
        <w:spacing w:line="274" w:lineRule="exact"/>
        <w:ind w:left="1021" w:hanging="240"/>
        <w:rPr>
          <w:sz w:val="24"/>
        </w:rPr>
      </w:pPr>
      <w:r w:rsidRPr="00F84137">
        <w:rPr>
          <w:sz w:val="24"/>
          <w:lang w:val="ru-RU"/>
        </w:rPr>
        <w:t xml:space="preserve">Що являє собою регіональна логістична система? </w:t>
      </w:r>
      <w:r>
        <w:rPr>
          <w:sz w:val="24"/>
        </w:rPr>
        <w:t>Які її характерні</w:t>
      </w:r>
      <w:r>
        <w:rPr>
          <w:spacing w:val="8"/>
          <w:sz w:val="24"/>
        </w:rPr>
        <w:t xml:space="preserve"> </w:t>
      </w:r>
      <w:r>
        <w:rPr>
          <w:sz w:val="24"/>
        </w:rPr>
        <w:t>ознаки?</w:t>
      </w:r>
    </w:p>
    <w:p w:rsidR="00BF5493" w:rsidRDefault="00BF5493">
      <w:pPr>
        <w:spacing w:line="274" w:lineRule="exact"/>
        <w:rPr>
          <w:sz w:val="24"/>
        </w:rPr>
        <w:sectPr w:rsidR="00BF5493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 w:rsidP="00FA2328">
      <w:pPr>
        <w:pStyle w:val="a4"/>
        <w:numPr>
          <w:ilvl w:val="0"/>
          <w:numId w:val="18"/>
        </w:numPr>
        <w:tabs>
          <w:tab w:val="left" w:pos="1020"/>
        </w:tabs>
        <w:spacing w:before="70" w:line="272" w:lineRule="exact"/>
        <w:ind w:left="1019" w:hanging="240"/>
        <w:rPr>
          <w:sz w:val="24"/>
          <w:lang w:val="ru-RU"/>
        </w:rPr>
      </w:pPr>
      <w:r w:rsidRPr="00F84137">
        <w:rPr>
          <w:sz w:val="24"/>
          <w:lang w:val="ru-RU"/>
        </w:rPr>
        <w:lastRenderedPageBreak/>
        <w:t xml:space="preserve">Чому доцільно </w:t>
      </w:r>
      <w:r w:rsidRPr="00F84137">
        <w:rPr>
          <w:spacing w:val="-3"/>
          <w:sz w:val="24"/>
          <w:lang w:val="ru-RU"/>
        </w:rPr>
        <w:t xml:space="preserve">розглядати </w:t>
      </w:r>
      <w:r w:rsidRPr="00F84137">
        <w:rPr>
          <w:sz w:val="24"/>
          <w:lang w:val="ru-RU"/>
        </w:rPr>
        <w:t>регіональну логістичну систему як “повну</w:t>
      </w:r>
      <w:r w:rsidRPr="00F84137">
        <w:rPr>
          <w:spacing w:val="-2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систему”?</w:t>
      </w:r>
    </w:p>
    <w:p w:rsidR="00BF5493" w:rsidRDefault="00FA2328" w:rsidP="00FA2328">
      <w:pPr>
        <w:pStyle w:val="a4"/>
        <w:numPr>
          <w:ilvl w:val="0"/>
          <w:numId w:val="18"/>
        </w:numPr>
        <w:tabs>
          <w:tab w:val="left" w:pos="1048"/>
        </w:tabs>
        <w:spacing w:before="1" w:line="235" w:lineRule="auto"/>
        <w:ind w:left="212" w:right="132" w:firstLine="567"/>
        <w:rPr>
          <w:sz w:val="24"/>
        </w:rPr>
      </w:pPr>
      <w:r w:rsidRPr="00F84137">
        <w:rPr>
          <w:sz w:val="24"/>
          <w:lang w:val="ru-RU"/>
        </w:rPr>
        <w:t xml:space="preserve">Що потрібно зробити для визначення регіональної логістичної системи? </w:t>
      </w:r>
      <w:r>
        <w:rPr>
          <w:sz w:val="24"/>
        </w:rPr>
        <w:t>Розкрийте сутність можливих</w:t>
      </w:r>
      <w:r>
        <w:rPr>
          <w:spacing w:val="4"/>
          <w:sz w:val="24"/>
        </w:rPr>
        <w:t xml:space="preserve"> </w:t>
      </w:r>
      <w:r>
        <w:rPr>
          <w:sz w:val="24"/>
        </w:rPr>
        <w:t>підходів.</w:t>
      </w:r>
    </w:p>
    <w:p w:rsidR="00BF5493" w:rsidRPr="00F84137" w:rsidRDefault="00FA2328" w:rsidP="00FA2328">
      <w:pPr>
        <w:pStyle w:val="a4"/>
        <w:numPr>
          <w:ilvl w:val="0"/>
          <w:numId w:val="18"/>
        </w:numPr>
        <w:tabs>
          <w:tab w:val="left" w:pos="1010"/>
        </w:tabs>
        <w:spacing w:line="235" w:lineRule="auto"/>
        <w:ind w:left="212"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>У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чому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полягає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особливість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системного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аналізу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комплексного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інструменту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логістич- ного управління?</w:t>
      </w:r>
    </w:p>
    <w:p w:rsidR="00BF5493" w:rsidRPr="00F84137" w:rsidRDefault="00FA2328" w:rsidP="00FA2328">
      <w:pPr>
        <w:pStyle w:val="a4"/>
        <w:numPr>
          <w:ilvl w:val="0"/>
          <w:numId w:val="18"/>
        </w:numPr>
        <w:tabs>
          <w:tab w:val="left" w:pos="1020"/>
        </w:tabs>
        <w:spacing w:line="268" w:lineRule="exact"/>
        <w:ind w:left="1019" w:hanging="240"/>
        <w:rPr>
          <w:sz w:val="24"/>
          <w:lang w:val="ru-RU"/>
        </w:rPr>
      </w:pPr>
      <w:r w:rsidRPr="00F84137">
        <w:rPr>
          <w:sz w:val="24"/>
          <w:lang w:val="ru-RU"/>
        </w:rPr>
        <w:t>Які вимоги ставляться до аналізу регіональної логістичної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системи?</w:t>
      </w:r>
    </w:p>
    <w:p w:rsidR="00BF5493" w:rsidRPr="00F84137" w:rsidRDefault="00FA2328" w:rsidP="00FA2328">
      <w:pPr>
        <w:pStyle w:val="a4"/>
        <w:numPr>
          <w:ilvl w:val="0"/>
          <w:numId w:val="18"/>
        </w:numPr>
        <w:tabs>
          <w:tab w:val="left" w:pos="1140"/>
        </w:tabs>
        <w:spacing w:line="270" w:lineRule="exact"/>
        <w:ind w:left="1139" w:hanging="360"/>
        <w:rPr>
          <w:sz w:val="24"/>
          <w:lang w:val="ru-RU"/>
        </w:rPr>
      </w:pPr>
      <w:r w:rsidRPr="00F84137">
        <w:rPr>
          <w:sz w:val="24"/>
          <w:lang w:val="ru-RU"/>
        </w:rPr>
        <w:t xml:space="preserve">За якими </w:t>
      </w:r>
      <w:r w:rsidRPr="00F84137">
        <w:rPr>
          <w:spacing w:val="-3"/>
          <w:sz w:val="24"/>
          <w:lang w:val="ru-RU"/>
        </w:rPr>
        <w:t xml:space="preserve">підходами </w:t>
      </w:r>
      <w:r w:rsidRPr="00F84137">
        <w:rPr>
          <w:spacing w:val="-5"/>
          <w:sz w:val="24"/>
          <w:lang w:val="ru-RU"/>
        </w:rPr>
        <w:t xml:space="preserve">будується </w:t>
      </w:r>
      <w:r w:rsidRPr="00F84137">
        <w:rPr>
          <w:sz w:val="24"/>
          <w:lang w:val="ru-RU"/>
        </w:rPr>
        <w:t>модель регіональної логістичної</w:t>
      </w:r>
      <w:r w:rsidRPr="00F84137">
        <w:rPr>
          <w:spacing w:val="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системи?</w:t>
      </w:r>
    </w:p>
    <w:p w:rsidR="00BF5493" w:rsidRPr="00F84137" w:rsidRDefault="00FA2328" w:rsidP="00FA2328">
      <w:pPr>
        <w:pStyle w:val="a4"/>
        <w:numPr>
          <w:ilvl w:val="0"/>
          <w:numId w:val="18"/>
        </w:numPr>
        <w:tabs>
          <w:tab w:val="left" w:pos="1118"/>
        </w:tabs>
        <w:spacing w:line="235" w:lineRule="auto"/>
        <w:ind w:left="212"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>Наведіть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визначення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поняття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“проблемна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ситуація”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умовах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реалізації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підходів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логіс- тичного регіонального</w:t>
      </w:r>
      <w:r w:rsidRPr="00F84137">
        <w:rPr>
          <w:spacing w:val="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управління.</w:t>
      </w:r>
    </w:p>
    <w:p w:rsidR="00BF5493" w:rsidRPr="00F84137" w:rsidRDefault="00FA2328" w:rsidP="00FA2328">
      <w:pPr>
        <w:pStyle w:val="a4"/>
        <w:numPr>
          <w:ilvl w:val="0"/>
          <w:numId w:val="18"/>
        </w:numPr>
        <w:tabs>
          <w:tab w:val="left" w:pos="1144"/>
        </w:tabs>
        <w:spacing w:line="235" w:lineRule="auto"/>
        <w:ind w:left="212"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 xml:space="preserve">Які етапи процедури розв’язання проблемної ситуації в разі виникнення нової проб- лемної ситуації при </w:t>
      </w:r>
      <w:r w:rsidRPr="00F84137">
        <w:rPr>
          <w:spacing w:val="-3"/>
          <w:sz w:val="24"/>
          <w:lang w:val="ru-RU"/>
        </w:rPr>
        <w:t xml:space="preserve">удосконаленні </w:t>
      </w:r>
      <w:r w:rsidRPr="00F84137">
        <w:rPr>
          <w:sz w:val="24"/>
          <w:lang w:val="ru-RU"/>
        </w:rPr>
        <w:t>регіональної логістичної</w:t>
      </w:r>
      <w:r w:rsidRPr="00F84137">
        <w:rPr>
          <w:spacing w:val="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системи?</w:t>
      </w:r>
    </w:p>
    <w:p w:rsidR="00BF5493" w:rsidRPr="00F84137" w:rsidRDefault="00FA2328" w:rsidP="00FA2328">
      <w:pPr>
        <w:pStyle w:val="a4"/>
        <w:numPr>
          <w:ilvl w:val="0"/>
          <w:numId w:val="18"/>
        </w:numPr>
        <w:tabs>
          <w:tab w:val="left" w:pos="1144"/>
        </w:tabs>
        <w:spacing w:line="235" w:lineRule="auto"/>
        <w:ind w:left="212"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>Які причини виникнення недоліків у процесі вирішення проблемних ситуацій регіо- нального розвитку з позицій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логістики?</w:t>
      </w:r>
    </w:p>
    <w:p w:rsidR="00BF5493" w:rsidRPr="00F84137" w:rsidRDefault="00FA2328" w:rsidP="00FA2328">
      <w:pPr>
        <w:pStyle w:val="a4"/>
        <w:numPr>
          <w:ilvl w:val="0"/>
          <w:numId w:val="18"/>
        </w:numPr>
        <w:tabs>
          <w:tab w:val="left" w:pos="1140"/>
        </w:tabs>
        <w:spacing w:line="268" w:lineRule="exact"/>
        <w:ind w:left="1139" w:hanging="360"/>
        <w:rPr>
          <w:sz w:val="24"/>
          <w:lang w:val="ru-RU"/>
        </w:rPr>
      </w:pPr>
      <w:r w:rsidRPr="00F84137">
        <w:rPr>
          <w:sz w:val="24"/>
          <w:lang w:val="ru-RU"/>
        </w:rPr>
        <w:t>На які етапи поділяється процес управління регіональною логістичною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системою?</w:t>
      </w:r>
    </w:p>
    <w:p w:rsidR="00BF5493" w:rsidRPr="00F84137" w:rsidRDefault="00FA2328" w:rsidP="00FA2328">
      <w:pPr>
        <w:pStyle w:val="a4"/>
        <w:numPr>
          <w:ilvl w:val="0"/>
          <w:numId w:val="18"/>
        </w:numPr>
        <w:tabs>
          <w:tab w:val="left" w:pos="1130"/>
        </w:tabs>
        <w:spacing w:before="2" w:line="232" w:lineRule="auto"/>
        <w:ind w:left="212" w:right="126" w:firstLine="567"/>
        <w:rPr>
          <w:sz w:val="24"/>
          <w:lang w:val="ru-RU"/>
        </w:rPr>
      </w:pPr>
      <w:r w:rsidRPr="00F84137">
        <w:rPr>
          <w:sz w:val="24"/>
          <w:lang w:val="ru-RU"/>
        </w:rPr>
        <w:t>З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використанням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яких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підходів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оцінюється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якість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функціонування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регіональної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логіс- тичної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системи?</w:t>
      </w:r>
    </w:p>
    <w:p w:rsidR="00BF5493" w:rsidRPr="00F84137" w:rsidRDefault="00FA2328" w:rsidP="00FA2328">
      <w:pPr>
        <w:pStyle w:val="a4"/>
        <w:numPr>
          <w:ilvl w:val="0"/>
          <w:numId w:val="18"/>
        </w:numPr>
        <w:tabs>
          <w:tab w:val="left" w:pos="1132"/>
        </w:tabs>
        <w:spacing w:line="274" w:lineRule="exact"/>
        <w:ind w:left="1132" w:hanging="353"/>
        <w:rPr>
          <w:sz w:val="24"/>
          <w:lang w:val="ru-RU"/>
        </w:rPr>
      </w:pPr>
      <w:r w:rsidRPr="00F84137">
        <w:rPr>
          <w:sz w:val="24"/>
          <w:lang w:val="ru-RU"/>
        </w:rPr>
        <w:t xml:space="preserve">Як визначається </w:t>
      </w:r>
      <w:r w:rsidRPr="00F84137">
        <w:rPr>
          <w:spacing w:val="-3"/>
          <w:sz w:val="24"/>
          <w:lang w:val="ru-RU"/>
        </w:rPr>
        <w:t xml:space="preserve">результативність функціонування </w:t>
      </w:r>
      <w:r w:rsidRPr="00F84137">
        <w:rPr>
          <w:sz w:val="24"/>
          <w:lang w:val="ru-RU"/>
        </w:rPr>
        <w:t>регіональної логістичної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системи?</w:t>
      </w:r>
    </w:p>
    <w:p w:rsidR="00BF5493" w:rsidRPr="00F84137" w:rsidRDefault="00BF5493">
      <w:pPr>
        <w:pStyle w:val="a3"/>
        <w:ind w:left="0" w:firstLine="0"/>
        <w:rPr>
          <w:lang w:val="ru-RU"/>
        </w:rPr>
      </w:pPr>
    </w:p>
    <w:p w:rsidR="00BF5493" w:rsidRDefault="00FA2328">
      <w:pPr>
        <w:pStyle w:val="Heading5"/>
        <w:ind w:left="3423"/>
      </w:pPr>
      <w:r>
        <w:t>Список використаних джерел</w:t>
      </w:r>
    </w:p>
    <w:p w:rsidR="00BF5493" w:rsidRDefault="00BF5493">
      <w:pPr>
        <w:pStyle w:val="a3"/>
        <w:spacing w:before="9"/>
        <w:ind w:left="0" w:firstLine="0"/>
        <w:rPr>
          <w:b/>
          <w:i/>
          <w:sz w:val="23"/>
        </w:rPr>
      </w:pPr>
    </w:p>
    <w:p w:rsidR="00BF5493" w:rsidRDefault="00FA2328" w:rsidP="00FA2328">
      <w:pPr>
        <w:pStyle w:val="a4"/>
        <w:numPr>
          <w:ilvl w:val="0"/>
          <w:numId w:val="17"/>
        </w:numPr>
        <w:tabs>
          <w:tab w:val="left" w:pos="1012"/>
        </w:tabs>
        <w:spacing w:line="235" w:lineRule="auto"/>
        <w:ind w:right="126" w:firstLine="567"/>
        <w:rPr>
          <w:sz w:val="24"/>
        </w:rPr>
      </w:pPr>
      <w:r w:rsidRPr="00F84137">
        <w:rPr>
          <w:i/>
          <w:spacing w:val="-6"/>
          <w:sz w:val="24"/>
          <w:lang w:val="ru-RU"/>
        </w:rPr>
        <w:t xml:space="preserve">Аглуллин </w:t>
      </w:r>
      <w:r w:rsidRPr="00F84137">
        <w:rPr>
          <w:i/>
          <w:spacing w:val="-3"/>
          <w:sz w:val="24"/>
          <w:lang w:val="ru-RU"/>
        </w:rPr>
        <w:t xml:space="preserve">И. А. </w:t>
      </w:r>
      <w:r w:rsidRPr="00F84137">
        <w:rPr>
          <w:sz w:val="24"/>
          <w:lang w:val="ru-RU"/>
        </w:rPr>
        <w:t xml:space="preserve">В </w:t>
      </w:r>
      <w:r w:rsidRPr="00F84137">
        <w:rPr>
          <w:spacing w:val="-5"/>
          <w:sz w:val="24"/>
          <w:lang w:val="ru-RU"/>
        </w:rPr>
        <w:t xml:space="preserve">поисках новой </w:t>
      </w:r>
      <w:r w:rsidRPr="00F84137">
        <w:rPr>
          <w:spacing w:val="-6"/>
          <w:sz w:val="24"/>
          <w:lang w:val="ru-RU"/>
        </w:rPr>
        <w:t xml:space="preserve">концепции управления </w:t>
      </w:r>
      <w:r w:rsidRPr="00F84137">
        <w:rPr>
          <w:sz w:val="24"/>
          <w:lang w:val="ru-RU"/>
        </w:rPr>
        <w:t xml:space="preserve">/ </w:t>
      </w:r>
      <w:r w:rsidRPr="00F84137">
        <w:rPr>
          <w:spacing w:val="-3"/>
          <w:sz w:val="24"/>
          <w:lang w:val="ru-RU"/>
        </w:rPr>
        <w:t xml:space="preserve">И. А. </w:t>
      </w:r>
      <w:r w:rsidRPr="00F84137">
        <w:rPr>
          <w:spacing w:val="-8"/>
          <w:sz w:val="24"/>
          <w:lang w:val="ru-RU"/>
        </w:rPr>
        <w:t xml:space="preserve">Аглуллин </w:t>
      </w:r>
      <w:r w:rsidRPr="00F84137">
        <w:rPr>
          <w:spacing w:val="-3"/>
          <w:sz w:val="24"/>
          <w:lang w:val="ru-RU"/>
        </w:rPr>
        <w:t xml:space="preserve">// </w:t>
      </w:r>
      <w:r w:rsidRPr="00F84137">
        <w:rPr>
          <w:spacing w:val="-7"/>
          <w:sz w:val="24"/>
          <w:lang w:val="ru-RU"/>
        </w:rPr>
        <w:t xml:space="preserve">Научно-техни- </w:t>
      </w:r>
      <w:r w:rsidRPr="00F84137">
        <w:rPr>
          <w:spacing w:val="-5"/>
          <w:sz w:val="24"/>
          <w:lang w:val="ru-RU"/>
        </w:rPr>
        <w:t>ческая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информация.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1999.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№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6.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С.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11–13.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(Серия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2.</w:t>
      </w:r>
      <w:r w:rsidRPr="00F84137">
        <w:rPr>
          <w:spacing w:val="-9"/>
          <w:sz w:val="24"/>
          <w:lang w:val="ru-RU"/>
        </w:rPr>
        <w:t xml:space="preserve"> </w:t>
      </w:r>
      <w:r>
        <w:rPr>
          <w:spacing w:val="-6"/>
          <w:sz w:val="24"/>
        </w:rPr>
        <w:t>Информационные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процессы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системы).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048"/>
        </w:tabs>
        <w:spacing w:line="268" w:lineRule="exact"/>
        <w:ind w:left="1048" w:hanging="269"/>
        <w:rPr>
          <w:sz w:val="24"/>
          <w:lang w:val="ru-RU"/>
        </w:rPr>
      </w:pPr>
      <w:r w:rsidRPr="00F84137">
        <w:rPr>
          <w:i/>
          <w:sz w:val="24"/>
          <w:lang w:val="ru-RU"/>
        </w:rPr>
        <w:t>Азаренкова</w:t>
      </w:r>
      <w:r w:rsidRPr="00F84137">
        <w:rPr>
          <w:i/>
          <w:spacing w:val="29"/>
          <w:sz w:val="24"/>
          <w:lang w:val="ru-RU"/>
        </w:rPr>
        <w:t xml:space="preserve"> </w:t>
      </w:r>
      <w:r w:rsidRPr="00F84137">
        <w:rPr>
          <w:i/>
          <w:spacing w:val="-9"/>
          <w:sz w:val="24"/>
          <w:lang w:val="ru-RU"/>
        </w:rPr>
        <w:t>Г.</w:t>
      </w:r>
      <w:r w:rsidRPr="00F84137">
        <w:rPr>
          <w:i/>
          <w:spacing w:val="28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М.</w:t>
      </w:r>
      <w:r w:rsidRPr="00F84137">
        <w:rPr>
          <w:i/>
          <w:spacing w:val="3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Фінансові</w:t>
      </w:r>
      <w:r w:rsidRPr="00F84137">
        <w:rPr>
          <w:spacing w:val="3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потоки</w:t>
      </w:r>
      <w:r w:rsidRPr="00F84137">
        <w:rPr>
          <w:spacing w:val="3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3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системі</w:t>
      </w:r>
      <w:r w:rsidRPr="00F84137">
        <w:rPr>
          <w:spacing w:val="2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економічних</w:t>
      </w:r>
      <w:r w:rsidRPr="00F84137">
        <w:rPr>
          <w:spacing w:val="3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відносин</w:t>
      </w:r>
      <w:r w:rsidRPr="00F84137">
        <w:rPr>
          <w:spacing w:val="3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2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монографія</w:t>
      </w:r>
      <w:r w:rsidRPr="00F84137">
        <w:rPr>
          <w:spacing w:val="3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</w:p>
    <w:p w:rsidR="00BF5493" w:rsidRPr="00F84137" w:rsidRDefault="00FA2328">
      <w:pPr>
        <w:pStyle w:val="a3"/>
        <w:spacing w:line="270" w:lineRule="exact"/>
        <w:ind w:firstLine="0"/>
        <w:rPr>
          <w:lang w:val="ru-RU"/>
        </w:rPr>
      </w:pPr>
      <w:r w:rsidRPr="00F84137">
        <w:rPr>
          <w:lang w:val="ru-RU"/>
        </w:rPr>
        <w:t xml:space="preserve">Г. М. Азаренкова. – </w:t>
      </w:r>
      <w:r>
        <w:t>X</w:t>
      </w:r>
      <w:r w:rsidRPr="00F84137">
        <w:rPr>
          <w:lang w:val="ru-RU"/>
        </w:rPr>
        <w:t>. : ВД “ІНЖЕК”, 2006. – 328 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008"/>
        </w:tabs>
        <w:spacing w:before="1" w:line="235" w:lineRule="auto"/>
        <w:ind w:right="126" w:firstLine="567"/>
        <w:jc w:val="both"/>
        <w:rPr>
          <w:sz w:val="24"/>
          <w:lang w:val="ru-RU"/>
        </w:rPr>
      </w:pPr>
      <w:r w:rsidRPr="00F84137">
        <w:rPr>
          <w:i/>
          <w:spacing w:val="-8"/>
          <w:sz w:val="24"/>
          <w:lang w:val="ru-RU"/>
        </w:rPr>
        <w:t xml:space="preserve">Бакаєв </w:t>
      </w:r>
      <w:r w:rsidRPr="00F84137">
        <w:rPr>
          <w:i/>
          <w:spacing w:val="-4"/>
          <w:sz w:val="24"/>
          <w:lang w:val="ru-RU"/>
        </w:rPr>
        <w:t xml:space="preserve">О. О. </w:t>
      </w:r>
      <w:r w:rsidRPr="00F84137">
        <w:rPr>
          <w:spacing w:val="-9"/>
          <w:sz w:val="24"/>
          <w:lang w:val="ru-RU"/>
        </w:rPr>
        <w:t xml:space="preserve">Теоретичні </w:t>
      </w:r>
      <w:r w:rsidRPr="00F84137">
        <w:rPr>
          <w:spacing w:val="-7"/>
          <w:sz w:val="24"/>
          <w:lang w:val="ru-RU"/>
        </w:rPr>
        <w:t xml:space="preserve">засади </w:t>
      </w:r>
      <w:r w:rsidRPr="00F84137">
        <w:rPr>
          <w:spacing w:val="-8"/>
          <w:sz w:val="24"/>
          <w:lang w:val="ru-RU"/>
        </w:rPr>
        <w:t xml:space="preserve">логістики </w:t>
      </w:r>
      <w:r w:rsidRPr="00F84137">
        <w:rPr>
          <w:sz w:val="24"/>
          <w:lang w:val="ru-RU"/>
        </w:rPr>
        <w:t xml:space="preserve">: </w:t>
      </w:r>
      <w:r w:rsidRPr="00F84137">
        <w:rPr>
          <w:spacing w:val="-9"/>
          <w:sz w:val="24"/>
          <w:lang w:val="ru-RU"/>
        </w:rPr>
        <w:t xml:space="preserve">підручник </w:t>
      </w:r>
      <w:r w:rsidRPr="00F84137">
        <w:rPr>
          <w:sz w:val="24"/>
          <w:lang w:val="ru-RU"/>
        </w:rPr>
        <w:t xml:space="preserve">/ </w:t>
      </w:r>
      <w:r w:rsidRPr="00F84137">
        <w:rPr>
          <w:spacing w:val="-4"/>
          <w:sz w:val="24"/>
          <w:lang w:val="ru-RU"/>
        </w:rPr>
        <w:t xml:space="preserve">О. О. </w:t>
      </w:r>
      <w:r w:rsidRPr="00F84137">
        <w:rPr>
          <w:spacing w:val="-8"/>
          <w:sz w:val="24"/>
          <w:lang w:val="ru-RU"/>
        </w:rPr>
        <w:t xml:space="preserve">Бакаєв, </w:t>
      </w:r>
      <w:r w:rsidRPr="00F84137">
        <w:rPr>
          <w:spacing w:val="-4"/>
          <w:sz w:val="24"/>
          <w:lang w:val="ru-RU"/>
        </w:rPr>
        <w:t xml:space="preserve">О. П. </w:t>
      </w:r>
      <w:r w:rsidRPr="00F84137">
        <w:rPr>
          <w:spacing w:val="-10"/>
          <w:sz w:val="24"/>
          <w:lang w:val="ru-RU"/>
        </w:rPr>
        <w:t xml:space="preserve">Кутах, </w:t>
      </w:r>
      <w:r w:rsidRPr="00F84137">
        <w:rPr>
          <w:spacing w:val="-4"/>
          <w:sz w:val="24"/>
          <w:lang w:val="ru-RU"/>
        </w:rPr>
        <w:t xml:space="preserve">Л. А. </w:t>
      </w:r>
      <w:r w:rsidRPr="00F84137">
        <w:rPr>
          <w:spacing w:val="-6"/>
          <w:sz w:val="24"/>
          <w:lang w:val="ru-RU"/>
        </w:rPr>
        <w:t xml:space="preserve">По- </w:t>
      </w:r>
      <w:r w:rsidRPr="00F84137">
        <w:rPr>
          <w:spacing w:val="-3"/>
          <w:sz w:val="24"/>
          <w:lang w:val="ru-RU"/>
        </w:rPr>
        <w:t>номаренко.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Міжнар.</w:t>
      </w:r>
      <w:r w:rsidRPr="00F84137">
        <w:rPr>
          <w:spacing w:val="-4"/>
          <w:sz w:val="24"/>
          <w:lang w:val="ru-RU"/>
        </w:rPr>
        <w:t xml:space="preserve"> наук.-навч.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центр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інформ.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технологій</w:t>
      </w:r>
      <w:r w:rsidRPr="00F84137">
        <w:rPr>
          <w:spacing w:val="-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НАН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та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МОН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 xml:space="preserve">Украї- </w:t>
      </w:r>
      <w:r w:rsidRPr="00F84137">
        <w:rPr>
          <w:sz w:val="24"/>
          <w:lang w:val="ru-RU"/>
        </w:rPr>
        <w:t>ни, 2006. – 528</w:t>
      </w:r>
      <w:r w:rsidRPr="00F84137">
        <w:rPr>
          <w:spacing w:val="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Default="00FA2328" w:rsidP="00FA2328">
      <w:pPr>
        <w:pStyle w:val="a4"/>
        <w:numPr>
          <w:ilvl w:val="0"/>
          <w:numId w:val="17"/>
        </w:numPr>
        <w:tabs>
          <w:tab w:val="left" w:pos="1056"/>
        </w:tabs>
        <w:spacing w:before="2" w:line="232" w:lineRule="auto"/>
        <w:ind w:right="125" w:firstLine="567"/>
        <w:rPr>
          <w:sz w:val="24"/>
        </w:rPr>
      </w:pPr>
      <w:r w:rsidRPr="00F84137">
        <w:rPr>
          <w:i/>
          <w:sz w:val="24"/>
          <w:lang w:val="ru-RU"/>
        </w:rPr>
        <w:t xml:space="preserve">Бауэрсокс </w:t>
      </w:r>
      <w:r w:rsidRPr="00F84137">
        <w:rPr>
          <w:i/>
          <w:spacing w:val="2"/>
          <w:sz w:val="24"/>
          <w:lang w:val="ru-RU"/>
        </w:rPr>
        <w:t xml:space="preserve">Д. </w:t>
      </w:r>
      <w:r w:rsidRPr="00F84137">
        <w:rPr>
          <w:sz w:val="24"/>
          <w:lang w:val="ru-RU"/>
        </w:rPr>
        <w:t xml:space="preserve">Логистика: </w:t>
      </w:r>
      <w:r w:rsidRPr="00F84137">
        <w:rPr>
          <w:spacing w:val="2"/>
          <w:sz w:val="24"/>
          <w:lang w:val="ru-RU"/>
        </w:rPr>
        <w:t xml:space="preserve">интегрированная </w:t>
      </w:r>
      <w:r w:rsidRPr="00F84137">
        <w:rPr>
          <w:sz w:val="24"/>
          <w:lang w:val="ru-RU"/>
        </w:rPr>
        <w:t xml:space="preserve">цепь </w:t>
      </w:r>
      <w:r w:rsidRPr="00F84137">
        <w:rPr>
          <w:spacing w:val="3"/>
          <w:sz w:val="24"/>
          <w:lang w:val="ru-RU"/>
        </w:rPr>
        <w:t xml:space="preserve">поставок </w:t>
      </w:r>
      <w:r w:rsidRPr="00F84137">
        <w:rPr>
          <w:sz w:val="24"/>
          <w:lang w:val="ru-RU"/>
        </w:rPr>
        <w:t xml:space="preserve">: </w:t>
      </w:r>
      <w:r w:rsidRPr="00F84137">
        <w:rPr>
          <w:spacing w:val="2"/>
          <w:sz w:val="24"/>
          <w:lang w:val="ru-RU"/>
        </w:rPr>
        <w:t xml:space="preserve">пер. </w:t>
      </w:r>
      <w:r w:rsidRPr="00F84137">
        <w:rPr>
          <w:sz w:val="24"/>
          <w:lang w:val="ru-RU"/>
        </w:rPr>
        <w:t xml:space="preserve">с англ. / </w:t>
      </w:r>
      <w:r w:rsidRPr="00F84137">
        <w:rPr>
          <w:spacing w:val="2"/>
          <w:sz w:val="24"/>
          <w:lang w:val="ru-RU"/>
        </w:rPr>
        <w:t>Дональд</w:t>
      </w:r>
      <w:r w:rsidRPr="00F84137">
        <w:rPr>
          <w:spacing w:val="6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Дж. </w:t>
      </w:r>
      <w:r>
        <w:rPr>
          <w:spacing w:val="-4"/>
          <w:sz w:val="24"/>
        </w:rPr>
        <w:t xml:space="preserve">Бауэрсокс, </w:t>
      </w:r>
      <w:r>
        <w:rPr>
          <w:sz w:val="24"/>
        </w:rPr>
        <w:t xml:space="preserve">Дейвид Дж. Клосс. – М. : </w:t>
      </w:r>
      <w:r>
        <w:rPr>
          <w:spacing w:val="-5"/>
          <w:sz w:val="24"/>
        </w:rPr>
        <w:t xml:space="preserve">ЗАО </w:t>
      </w:r>
      <w:r>
        <w:rPr>
          <w:sz w:val="24"/>
        </w:rPr>
        <w:t>“Олимп-Бизнес”, 2001. – 640</w:t>
      </w:r>
      <w:r>
        <w:rPr>
          <w:spacing w:val="16"/>
          <w:sz w:val="24"/>
        </w:rPr>
        <w:t xml:space="preserve"> </w:t>
      </w:r>
      <w:r>
        <w:rPr>
          <w:sz w:val="24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015"/>
        </w:tabs>
        <w:spacing w:before="5" w:line="232" w:lineRule="auto"/>
        <w:ind w:right="126" w:firstLine="567"/>
        <w:rPr>
          <w:sz w:val="24"/>
          <w:lang w:val="ru-RU"/>
        </w:rPr>
      </w:pPr>
      <w:r w:rsidRPr="00F84137">
        <w:rPr>
          <w:i/>
          <w:sz w:val="24"/>
          <w:lang w:val="ru-RU"/>
        </w:rPr>
        <w:t>Бродецкий</w:t>
      </w:r>
      <w:r w:rsidRPr="00F84137">
        <w:rPr>
          <w:i/>
          <w:spacing w:val="-7"/>
          <w:sz w:val="24"/>
          <w:lang w:val="ru-RU"/>
        </w:rPr>
        <w:t xml:space="preserve"> </w:t>
      </w:r>
      <w:r w:rsidRPr="00F84137">
        <w:rPr>
          <w:i/>
          <w:spacing w:val="-10"/>
          <w:sz w:val="24"/>
          <w:lang w:val="ru-RU"/>
        </w:rPr>
        <w:t>Г.</w:t>
      </w:r>
      <w:r w:rsidRPr="00F84137">
        <w:rPr>
          <w:i/>
          <w:spacing w:val="-8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Л.</w:t>
      </w:r>
      <w:r w:rsidRPr="00F84137">
        <w:rPr>
          <w:i/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Моделирование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логистических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систем.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Оптимальные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решения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усло- виях риска / </w:t>
      </w:r>
      <w:r w:rsidRPr="00F84137">
        <w:rPr>
          <w:spacing w:val="-13"/>
          <w:sz w:val="24"/>
          <w:lang w:val="ru-RU"/>
        </w:rPr>
        <w:t xml:space="preserve">Г. </w:t>
      </w:r>
      <w:r w:rsidRPr="00F84137">
        <w:rPr>
          <w:sz w:val="24"/>
          <w:lang w:val="ru-RU"/>
        </w:rPr>
        <w:t>Л. Бродецкий. – М. : Вершина, 2006. – 376</w:t>
      </w:r>
      <w:r w:rsidRPr="00F84137">
        <w:rPr>
          <w:spacing w:val="-3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020"/>
        </w:tabs>
        <w:spacing w:before="4" w:line="232" w:lineRule="auto"/>
        <w:ind w:right="126" w:firstLine="567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Бродецкий </w:t>
      </w:r>
      <w:r w:rsidRPr="00F84137">
        <w:rPr>
          <w:i/>
          <w:spacing w:val="-10"/>
          <w:sz w:val="24"/>
          <w:lang w:val="ru-RU"/>
        </w:rPr>
        <w:t xml:space="preserve">Г. </w:t>
      </w:r>
      <w:r w:rsidRPr="00F84137">
        <w:rPr>
          <w:i/>
          <w:sz w:val="24"/>
          <w:lang w:val="ru-RU"/>
        </w:rPr>
        <w:t xml:space="preserve">Л. </w:t>
      </w:r>
      <w:r w:rsidRPr="00F84137">
        <w:rPr>
          <w:spacing w:val="-3"/>
          <w:sz w:val="24"/>
          <w:lang w:val="ru-RU"/>
        </w:rPr>
        <w:t xml:space="preserve">Управление </w:t>
      </w:r>
      <w:r w:rsidRPr="00F84137">
        <w:rPr>
          <w:sz w:val="24"/>
          <w:lang w:val="ru-RU"/>
        </w:rPr>
        <w:t xml:space="preserve">запасами. Эффект временной стоимости денег / </w:t>
      </w:r>
      <w:r w:rsidRPr="00F84137">
        <w:rPr>
          <w:spacing w:val="-13"/>
          <w:sz w:val="24"/>
          <w:lang w:val="ru-RU"/>
        </w:rPr>
        <w:t xml:space="preserve">Г. </w:t>
      </w:r>
      <w:r w:rsidRPr="00F84137">
        <w:rPr>
          <w:sz w:val="24"/>
          <w:lang w:val="ru-RU"/>
        </w:rPr>
        <w:t>Л. Бро- децкий. – М. : ЭКСМО, 2008. – 472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024"/>
        </w:tabs>
        <w:spacing w:before="5" w:line="232" w:lineRule="auto"/>
        <w:ind w:right="126" w:firstLine="567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Бродецкий </w:t>
      </w:r>
      <w:r w:rsidRPr="00F84137">
        <w:rPr>
          <w:i/>
          <w:spacing w:val="-10"/>
          <w:sz w:val="24"/>
          <w:lang w:val="ru-RU"/>
        </w:rPr>
        <w:t xml:space="preserve">Г. </w:t>
      </w:r>
      <w:r w:rsidRPr="00F84137">
        <w:rPr>
          <w:i/>
          <w:sz w:val="24"/>
          <w:lang w:val="ru-RU"/>
        </w:rPr>
        <w:t xml:space="preserve">Л. </w:t>
      </w:r>
      <w:r w:rsidRPr="00F84137">
        <w:rPr>
          <w:sz w:val="24"/>
          <w:lang w:val="ru-RU"/>
        </w:rPr>
        <w:t>Экономико-математические методы и модели в логистике: потоки</w:t>
      </w:r>
      <w:r w:rsidRPr="00F84137">
        <w:rPr>
          <w:spacing w:val="-2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со- бытий и системы обслуживания / </w:t>
      </w:r>
      <w:r w:rsidRPr="00F84137">
        <w:rPr>
          <w:spacing w:val="-13"/>
          <w:sz w:val="24"/>
          <w:lang w:val="ru-RU"/>
        </w:rPr>
        <w:t xml:space="preserve">Г. </w:t>
      </w:r>
      <w:r w:rsidRPr="00F84137">
        <w:rPr>
          <w:sz w:val="24"/>
          <w:lang w:val="ru-RU"/>
        </w:rPr>
        <w:t>Л. Бродецкий. – М. : Академия, 2008. – 394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048"/>
        </w:tabs>
        <w:spacing w:before="5" w:line="232" w:lineRule="auto"/>
        <w:ind w:right="126" w:firstLine="567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Гаджинский А. М. </w:t>
      </w:r>
      <w:r w:rsidRPr="00F84137">
        <w:rPr>
          <w:sz w:val="24"/>
          <w:lang w:val="ru-RU"/>
        </w:rPr>
        <w:t xml:space="preserve">Организация, технология, управление и логистика : </w:t>
      </w:r>
      <w:r w:rsidRPr="00F84137">
        <w:rPr>
          <w:spacing w:val="-3"/>
          <w:sz w:val="24"/>
          <w:lang w:val="ru-RU"/>
        </w:rPr>
        <w:t xml:space="preserve">учеб.-практ. </w:t>
      </w:r>
      <w:r w:rsidRPr="00F84137">
        <w:rPr>
          <w:sz w:val="24"/>
          <w:lang w:val="ru-RU"/>
        </w:rPr>
        <w:t xml:space="preserve">пособие / А. М. Гаджинский. – М. : ТК Велби ; </w:t>
      </w:r>
      <w:r w:rsidRPr="00F84137">
        <w:rPr>
          <w:spacing w:val="-3"/>
          <w:sz w:val="24"/>
          <w:lang w:val="ru-RU"/>
        </w:rPr>
        <w:t xml:space="preserve">Проспект, </w:t>
      </w:r>
      <w:r w:rsidRPr="00F84137">
        <w:rPr>
          <w:sz w:val="24"/>
          <w:lang w:val="ru-RU"/>
        </w:rPr>
        <w:t>2005. – 176</w:t>
      </w:r>
      <w:r w:rsidRPr="00F84137">
        <w:rPr>
          <w:spacing w:val="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008"/>
        </w:tabs>
        <w:spacing w:before="4" w:line="232" w:lineRule="auto"/>
        <w:ind w:right="126" w:firstLine="567"/>
        <w:rPr>
          <w:sz w:val="24"/>
          <w:lang w:val="ru-RU"/>
        </w:rPr>
      </w:pPr>
      <w:r w:rsidRPr="00F84137">
        <w:rPr>
          <w:i/>
          <w:spacing w:val="-5"/>
          <w:sz w:val="24"/>
          <w:lang w:val="ru-RU"/>
        </w:rPr>
        <w:t>Горский</w:t>
      </w:r>
      <w:r w:rsidRPr="00F84137">
        <w:rPr>
          <w:i/>
          <w:spacing w:val="-13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Ю.</w:t>
      </w:r>
      <w:r w:rsidRPr="00F84137">
        <w:rPr>
          <w:i/>
          <w:spacing w:val="-9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М.</w:t>
      </w:r>
      <w:r w:rsidRPr="00F84137">
        <w:rPr>
          <w:i/>
          <w:spacing w:val="-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Основы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гомеостатики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Ю.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Горский.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Иркутск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Изд-во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ИГЭА,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2008.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 337 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40"/>
        </w:tabs>
        <w:spacing w:line="270" w:lineRule="exact"/>
        <w:ind w:left="1139" w:hanging="360"/>
        <w:rPr>
          <w:sz w:val="24"/>
          <w:lang w:val="ru-RU"/>
        </w:rPr>
      </w:pPr>
      <w:r w:rsidRPr="00F84137">
        <w:rPr>
          <w:sz w:val="24"/>
          <w:lang w:val="ru-RU"/>
        </w:rPr>
        <w:t xml:space="preserve">Державна регіональна політика : </w:t>
      </w:r>
      <w:r w:rsidRPr="00F84137">
        <w:rPr>
          <w:spacing w:val="-3"/>
          <w:sz w:val="24"/>
          <w:lang w:val="ru-RU"/>
        </w:rPr>
        <w:t xml:space="preserve">навч. </w:t>
      </w:r>
      <w:r w:rsidRPr="00F84137">
        <w:rPr>
          <w:sz w:val="24"/>
          <w:lang w:val="ru-RU"/>
        </w:rPr>
        <w:t xml:space="preserve">посіб. / В. М. </w:t>
      </w:r>
      <w:r w:rsidRPr="00F84137">
        <w:rPr>
          <w:spacing w:val="-4"/>
          <w:sz w:val="24"/>
          <w:lang w:val="ru-RU"/>
        </w:rPr>
        <w:t xml:space="preserve">Вакуленко, </w:t>
      </w:r>
      <w:r w:rsidRPr="00F84137">
        <w:rPr>
          <w:sz w:val="24"/>
          <w:lang w:val="ru-RU"/>
        </w:rPr>
        <w:t xml:space="preserve">Н. М. </w:t>
      </w:r>
      <w:r w:rsidRPr="00F84137">
        <w:rPr>
          <w:spacing w:val="-3"/>
          <w:sz w:val="24"/>
          <w:lang w:val="ru-RU"/>
        </w:rPr>
        <w:t xml:space="preserve">Гринчук. </w:t>
      </w:r>
      <w:r w:rsidRPr="00F84137">
        <w:rPr>
          <w:sz w:val="24"/>
          <w:lang w:val="ru-RU"/>
        </w:rPr>
        <w:t>– К.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</w:p>
    <w:p w:rsidR="00BF5493" w:rsidRDefault="00FA2328">
      <w:pPr>
        <w:pStyle w:val="a3"/>
        <w:spacing w:line="270" w:lineRule="exact"/>
        <w:ind w:firstLine="0"/>
      </w:pPr>
      <w:r>
        <w:t>НАДУ, 2007. – 64 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28"/>
        </w:tabs>
        <w:spacing w:line="270" w:lineRule="exact"/>
        <w:ind w:left="1127" w:hanging="348"/>
        <w:rPr>
          <w:sz w:val="24"/>
          <w:lang w:val="ru-RU"/>
        </w:rPr>
      </w:pPr>
      <w:r w:rsidRPr="00F84137">
        <w:rPr>
          <w:i/>
          <w:sz w:val="24"/>
          <w:lang w:val="ru-RU"/>
        </w:rPr>
        <w:t>Джеймс</w:t>
      </w:r>
      <w:r w:rsidRPr="00F84137">
        <w:rPr>
          <w:i/>
          <w:spacing w:val="-5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С.</w:t>
      </w:r>
      <w:r w:rsidRPr="00F84137">
        <w:rPr>
          <w:i/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Современная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логистика</w:t>
      </w:r>
      <w:r w:rsidRPr="00F84137">
        <w:rPr>
          <w:spacing w:val="-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пер.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англ.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Джеймс,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В.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Джонсон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др.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</w:p>
    <w:p w:rsidR="00BF5493" w:rsidRDefault="00FA2328">
      <w:pPr>
        <w:pStyle w:val="a3"/>
        <w:spacing w:line="270" w:lineRule="exact"/>
        <w:ind w:firstLine="0"/>
      </w:pPr>
      <w:r>
        <w:t>Издат. дом “Вильямс”, 2002. – 624 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18"/>
        </w:tabs>
        <w:spacing w:line="270" w:lineRule="exact"/>
        <w:ind w:left="1117" w:hanging="338"/>
        <w:rPr>
          <w:sz w:val="24"/>
          <w:lang w:val="ru-RU"/>
        </w:rPr>
      </w:pPr>
      <w:r w:rsidRPr="00F84137">
        <w:rPr>
          <w:i/>
          <w:spacing w:val="-4"/>
          <w:sz w:val="24"/>
          <w:lang w:val="ru-RU"/>
        </w:rPr>
        <w:t>Дыбская</w:t>
      </w:r>
      <w:r w:rsidRPr="00F84137">
        <w:rPr>
          <w:i/>
          <w:spacing w:val="-18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В.</w:t>
      </w:r>
      <w:r w:rsidRPr="00F84137">
        <w:rPr>
          <w:i/>
          <w:spacing w:val="-17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В.</w:t>
      </w:r>
      <w:r w:rsidRPr="00F84137">
        <w:rPr>
          <w:i/>
          <w:spacing w:val="-17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Логистика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складирования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В.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В.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Дыбская.</w:t>
      </w:r>
      <w:r w:rsidRPr="00F84137">
        <w:rPr>
          <w:spacing w:val="-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ИНФРА–М,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2011.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559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Default="00FA2328" w:rsidP="00FA2328">
      <w:pPr>
        <w:pStyle w:val="a4"/>
        <w:numPr>
          <w:ilvl w:val="0"/>
          <w:numId w:val="17"/>
        </w:numPr>
        <w:tabs>
          <w:tab w:val="left" w:pos="1149"/>
        </w:tabs>
        <w:spacing w:before="1" w:line="235" w:lineRule="auto"/>
        <w:ind w:right="126" w:firstLine="567"/>
        <w:jc w:val="both"/>
        <w:rPr>
          <w:sz w:val="24"/>
        </w:rPr>
      </w:pPr>
      <w:r w:rsidRPr="00F84137">
        <w:rPr>
          <w:i/>
          <w:sz w:val="24"/>
          <w:lang w:val="ru-RU"/>
        </w:rPr>
        <w:t xml:space="preserve">Дыбская В. В. </w:t>
      </w:r>
      <w:r w:rsidRPr="00F84137">
        <w:rPr>
          <w:sz w:val="24"/>
          <w:lang w:val="ru-RU"/>
        </w:rPr>
        <w:t>Логистика: интеграция и оптимизация логистических бизнес-процес- сов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цепях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поставок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учебник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В.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В.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Дыбская,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Е.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И.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Зайцев,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В.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И.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Сергеев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др.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;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под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ред.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проф. </w:t>
      </w:r>
      <w:r>
        <w:rPr>
          <w:sz w:val="24"/>
        </w:rPr>
        <w:t>В. И. Сергеева. – М. : Эксмо, 2008. – 944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28"/>
        </w:tabs>
        <w:spacing w:before="2" w:line="232" w:lineRule="auto"/>
        <w:ind w:right="126" w:firstLine="567"/>
        <w:rPr>
          <w:sz w:val="24"/>
          <w:lang w:val="ru-RU"/>
        </w:rPr>
      </w:pPr>
      <w:r w:rsidRPr="00F84137">
        <w:rPr>
          <w:i/>
          <w:sz w:val="24"/>
          <w:lang w:val="ru-RU"/>
        </w:rPr>
        <w:t>Дыбская</w:t>
      </w:r>
      <w:r w:rsidRPr="00F84137">
        <w:rPr>
          <w:i/>
          <w:spacing w:val="-19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В.</w:t>
      </w:r>
      <w:r w:rsidRPr="00F84137">
        <w:rPr>
          <w:i/>
          <w:spacing w:val="-14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В.</w:t>
      </w:r>
      <w:r w:rsidRPr="00F84137">
        <w:rPr>
          <w:i/>
          <w:spacing w:val="-1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Управление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складированием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цепях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поставок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В.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В.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Дыбская.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Альфа- пресс. – М., 2009. – 720</w:t>
      </w:r>
      <w:r w:rsidRPr="00F84137">
        <w:rPr>
          <w:spacing w:val="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Default="00FA2328" w:rsidP="00FA2328">
      <w:pPr>
        <w:pStyle w:val="a4"/>
        <w:numPr>
          <w:ilvl w:val="0"/>
          <w:numId w:val="17"/>
        </w:numPr>
        <w:tabs>
          <w:tab w:val="left" w:pos="1197"/>
        </w:tabs>
        <w:spacing w:before="3" w:line="235" w:lineRule="auto"/>
        <w:ind w:right="126" w:firstLine="567"/>
        <w:jc w:val="both"/>
        <w:rPr>
          <w:sz w:val="24"/>
        </w:rPr>
      </w:pPr>
      <w:r w:rsidRPr="00F84137">
        <w:rPr>
          <w:i/>
          <w:spacing w:val="5"/>
          <w:sz w:val="24"/>
          <w:lang w:val="ru-RU"/>
        </w:rPr>
        <w:t xml:space="preserve">Жариков </w:t>
      </w:r>
      <w:r w:rsidRPr="00F84137">
        <w:rPr>
          <w:i/>
          <w:spacing w:val="4"/>
          <w:sz w:val="24"/>
          <w:lang w:val="ru-RU"/>
        </w:rPr>
        <w:t xml:space="preserve">О. Н. </w:t>
      </w:r>
      <w:r w:rsidRPr="00F84137">
        <w:rPr>
          <w:spacing w:val="6"/>
          <w:sz w:val="24"/>
          <w:lang w:val="ru-RU"/>
        </w:rPr>
        <w:t xml:space="preserve">Системный </w:t>
      </w:r>
      <w:r w:rsidRPr="00F84137">
        <w:rPr>
          <w:spacing w:val="3"/>
          <w:sz w:val="24"/>
          <w:lang w:val="ru-RU"/>
        </w:rPr>
        <w:t xml:space="preserve">подход </w:t>
      </w:r>
      <w:r w:rsidRPr="00F84137">
        <w:rPr>
          <w:sz w:val="24"/>
          <w:lang w:val="ru-RU"/>
        </w:rPr>
        <w:t xml:space="preserve">к  </w:t>
      </w:r>
      <w:r w:rsidRPr="00F84137">
        <w:rPr>
          <w:spacing w:val="5"/>
          <w:sz w:val="24"/>
          <w:lang w:val="ru-RU"/>
        </w:rPr>
        <w:t xml:space="preserve">управлению  </w:t>
      </w:r>
      <w:r w:rsidRPr="00F84137">
        <w:rPr>
          <w:sz w:val="24"/>
          <w:lang w:val="ru-RU"/>
        </w:rPr>
        <w:t xml:space="preserve">:  </w:t>
      </w:r>
      <w:r w:rsidRPr="00F84137">
        <w:rPr>
          <w:spacing w:val="4"/>
          <w:sz w:val="24"/>
          <w:lang w:val="ru-RU"/>
        </w:rPr>
        <w:t xml:space="preserve">учеб.  </w:t>
      </w:r>
      <w:r w:rsidRPr="00F84137">
        <w:rPr>
          <w:spacing w:val="7"/>
          <w:sz w:val="24"/>
          <w:lang w:val="ru-RU"/>
        </w:rPr>
        <w:t xml:space="preserve">пособие </w:t>
      </w:r>
      <w:r w:rsidRPr="00F84137">
        <w:rPr>
          <w:spacing w:val="5"/>
          <w:sz w:val="24"/>
          <w:lang w:val="ru-RU"/>
        </w:rPr>
        <w:t xml:space="preserve">для </w:t>
      </w:r>
      <w:r w:rsidRPr="00F84137">
        <w:rPr>
          <w:spacing w:val="2"/>
          <w:sz w:val="24"/>
          <w:lang w:val="ru-RU"/>
        </w:rPr>
        <w:t xml:space="preserve">вузов  </w:t>
      </w:r>
      <w:r w:rsidRPr="00F84137">
        <w:rPr>
          <w:sz w:val="24"/>
          <w:lang w:val="ru-RU"/>
        </w:rPr>
        <w:t xml:space="preserve">/ О. Н. </w:t>
      </w:r>
      <w:r w:rsidRPr="00F84137">
        <w:rPr>
          <w:spacing w:val="-3"/>
          <w:sz w:val="24"/>
          <w:lang w:val="ru-RU"/>
        </w:rPr>
        <w:t xml:space="preserve">Жариков, В. </w:t>
      </w:r>
      <w:r w:rsidRPr="00F84137">
        <w:rPr>
          <w:sz w:val="24"/>
          <w:lang w:val="ru-RU"/>
        </w:rPr>
        <w:t xml:space="preserve">И. </w:t>
      </w:r>
      <w:r w:rsidRPr="00F84137">
        <w:rPr>
          <w:spacing w:val="-5"/>
          <w:sz w:val="24"/>
          <w:lang w:val="ru-RU"/>
        </w:rPr>
        <w:t xml:space="preserve">Королевская, </w:t>
      </w:r>
      <w:r w:rsidRPr="00F84137">
        <w:rPr>
          <w:sz w:val="24"/>
          <w:lang w:val="ru-RU"/>
        </w:rPr>
        <w:t xml:space="preserve">С. Н. </w:t>
      </w:r>
      <w:r w:rsidRPr="00F84137">
        <w:rPr>
          <w:spacing w:val="-6"/>
          <w:sz w:val="24"/>
          <w:lang w:val="ru-RU"/>
        </w:rPr>
        <w:t xml:space="preserve">Хохлов </w:t>
      </w:r>
      <w:r w:rsidRPr="00F84137">
        <w:rPr>
          <w:sz w:val="24"/>
          <w:lang w:val="ru-RU"/>
        </w:rPr>
        <w:t xml:space="preserve">; </w:t>
      </w:r>
      <w:r w:rsidRPr="00F84137">
        <w:rPr>
          <w:spacing w:val="-5"/>
          <w:sz w:val="24"/>
          <w:lang w:val="ru-RU"/>
        </w:rPr>
        <w:t xml:space="preserve">под </w:t>
      </w:r>
      <w:r w:rsidRPr="00F84137">
        <w:rPr>
          <w:spacing w:val="-3"/>
          <w:sz w:val="24"/>
          <w:lang w:val="ru-RU"/>
        </w:rPr>
        <w:t xml:space="preserve">ред. </w:t>
      </w:r>
      <w:r>
        <w:rPr>
          <w:spacing w:val="-3"/>
          <w:sz w:val="24"/>
        </w:rPr>
        <w:t xml:space="preserve">В. </w:t>
      </w:r>
      <w:r>
        <w:rPr>
          <w:sz w:val="24"/>
        </w:rPr>
        <w:t xml:space="preserve">А. </w:t>
      </w:r>
      <w:r>
        <w:rPr>
          <w:spacing w:val="-4"/>
          <w:sz w:val="24"/>
        </w:rPr>
        <w:t xml:space="preserve">Персианова. </w:t>
      </w:r>
      <w:r>
        <w:rPr>
          <w:sz w:val="24"/>
        </w:rPr>
        <w:t xml:space="preserve">– М. : </w:t>
      </w:r>
      <w:r>
        <w:rPr>
          <w:spacing w:val="-3"/>
          <w:sz w:val="24"/>
        </w:rPr>
        <w:t xml:space="preserve">ЮНИТИ- ДАНА, 2001. </w:t>
      </w:r>
      <w:r>
        <w:rPr>
          <w:sz w:val="24"/>
        </w:rPr>
        <w:t>– 262</w:t>
      </w:r>
      <w:r>
        <w:rPr>
          <w:spacing w:val="-7"/>
          <w:sz w:val="24"/>
        </w:rPr>
        <w:t xml:space="preserve"> </w:t>
      </w:r>
      <w:r>
        <w:rPr>
          <w:sz w:val="24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47"/>
        </w:tabs>
        <w:spacing w:line="235" w:lineRule="auto"/>
        <w:ind w:right="126" w:firstLine="567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Иванов Д. А. </w:t>
      </w:r>
      <w:r w:rsidRPr="00F84137">
        <w:rPr>
          <w:sz w:val="24"/>
          <w:lang w:val="ru-RU"/>
        </w:rPr>
        <w:t>Логистика. Стратегическая кооперация / Д. А. Иванов. – М. : Вершина, 2006. – 176</w:t>
      </w:r>
      <w:r w:rsidRPr="00F84137">
        <w:rPr>
          <w:spacing w:val="-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BF5493">
      <w:pPr>
        <w:spacing w:line="235" w:lineRule="auto"/>
        <w:rPr>
          <w:sz w:val="24"/>
          <w:lang w:val="ru-RU"/>
        </w:rPr>
        <w:sectPr w:rsidR="00BF5493" w:rsidRPr="00F84137">
          <w:footerReference w:type="even" r:id="rId53"/>
          <w:footerReference w:type="default" r:id="rId54"/>
          <w:pgSz w:w="11900" w:h="16840"/>
          <w:pgMar w:top="1020" w:right="1000" w:bottom="900" w:left="920" w:header="0" w:footer="710" w:gutter="0"/>
          <w:pgNumType w:start="400"/>
          <w:cols w:space="720"/>
        </w:sectPr>
      </w:pP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44"/>
        </w:tabs>
        <w:spacing w:before="77" w:line="232" w:lineRule="auto"/>
        <w:ind w:left="215" w:right="124" w:firstLine="566"/>
        <w:rPr>
          <w:sz w:val="24"/>
          <w:lang w:val="ru-RU"/>
        </w:rPr>
      </w:pPr>
      <w:r w:rsidRPr="00F84137">
        <w:rPr>
          <w:i/>
          <w:sz w:val="24"/>
          <w:lang w:val="ru-RU"/>
        </w:rPr>
        <w:lastRenderedPageBreak/>
        <w:t xml:space="preserve">Иванов Д. А. </w:t>
      </w:r>
      <w:r w:rsidRPr="00F84137">
        <w:rPr>
          <w:spacing w:val="-3"/>
          <w:sz w:val="24"/>
          <w:lang w:val="ru-RU"/>
        </w:rPr>
        <w:t xml:space="preserve">Управление </w:t>
      </w:r>
      <w:r w:rsidRPr="00F84137">
        <w:rPr>
          <w:sz w:val="24"/>
          <w:lang w:val="ru-RU"/>
        </w:rPr>
        <w:t>цепями поставок / Д. А. Иванов. – СПб. : Изд-во Политехн. ун-та, 2009. – 660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88"/>
        </w:tabs>
        <w:spacing w:line="270" w:lineRule="exact"/>
        <w:ind w:left="1187" w:hanging="406"/>
        <w:rPr>
          <w:sz w:val="24"/>
          <w:lang w:val="ru-RU"/>
        </w:rPr>
      </w:pPr>
      <w:r w:rsidRPr="00F84137">
        <w:rPr>
          <w:i/>
          <w:spacing w:val="2"/>
          <w:sz w:val="24"/>
          <w:lang w:val="ru-RU"/>
        </w:rPr>
        <w:t xml:space="preserve">Стунжас </w:t>
      </w:r>
      <w:r w:rsidRPr="00F84137">
        <w:rPr>
          <w:i/>
          <w:sz w:val="24"/>
          <w:lang w:val="ru-RU"/>
        </w:rPr>
        <w:t xml:space="preserve">А. </w:t>
      </w:r>
      <w:r w:rsidRPr="00F84137">
        <w:rPr>
          <w:spacing w:val="3"/>
          <w:sz w:val="24"/>
          <w:lang w:val="ru-RU"/>
        </w:rPr>
        <w:t xml:space="preserve">Инновационные </w:t>
      </w:r>
      <w:r w:rsidRPr="00F84137">
        <w:rPr>
          <w:sz w:val="24"/>
          <w:lang w:val="ru-RU"/>
        </w:rPr>
        <w:t xml:space="preserve">подходы к </w:t>
      </w:r>
      <w:r w:rsidRPr="00F84137">
        <w:rPr>
          <w:spacing w:val="2"/>
          <w:sz w:val="24"/>
          <w:lang w:val="ru-RU"/>
        </w:rPr>
        <w:t xml:space="preserve">управлению логистической </w:t>
      </w:r>
      <w:r w:rsidRPr="00F84137">
        <w:rPr>
          <w:spacing w:val="3"/>
          <w:sz w:val="24"/>
          <w:lang w:val="ru-RU"/>
        </w:rPr>
        <w:t>системой</w:t>
      </w:r>
      <w:r w:rsidRPr="00F84137">
        <w:rPr>
          <w:spacing w:val="2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</w:p>
    <w:p w:rsidR="00BF5493" w:rsidRDefault="00FA2328">
      <w:pPr>
        <w:pStyle w:val="a3"/>
        <w:spacing w:line="270" w:lineRule="exact"/>
        <w:ind w:left="215" w:firstLine="0"/>
      </w:pPr>
      <w:r>
        <w:t>А. Стунжас // Логистика сегодня. – 2010. – № 6.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42"/>
        </w:tabs>
        <w:spacing w:before="4" w:line="232" w:lineRule="auto"/>
        <w:ind w:left="215" w:right="123" w:firstLine="566"/>
        <w:rPr>
          <w:sz w:val="24"/>
          <w:lang w:val="ru-RU"/>
        </w:rPr>
      </w:pPr>
      <w:r w:rsidRPr="00F84137">
        <w:rPr>
          <w:i/>
          <w:sz w:val="24"/>
          <w:lang w:val="ru-RU"/>
        </w:rPr>
        <w:t>Эмметт Стюарт</w:t>
      </w:r>
      <w:r w:rsidRPr="00F84137">
        <w:rPr>
          <w:sz w:val="24"/>
          <w:lang w:val="ru-RU"/>
        </w:rPr>
        <w:t xml:space="preserve">. </w:t>
      </w:r>
      <w:r w:rsidRPr="00F84137">
        <w:rPr>
          <w:spacing w:val="-4"/>
          <w:sz w:val="24"/>
          <w:lang w:val="ru-RU"/>
        </w:rPr>
        <w:t xml:space="preserve">Искусство управления складом: </w:t>
      </w:r>
      <w:r w:rsidRPr="00F84137">
        <w:rPr>
          <w:spacing w:val="-3"/>
          <w:sz w:val="24"/>
          <w:lang w:val="ru-RU"/>
        </w:rPr>
        <w:t xml:space="preserve">как </w:t>
      </w:r>
      <w:r w:rsidRPr="00F84137">
        <w:rPr>
          <w:spacing w:val="-4"/>
          <w:sz w:val="24"/>
          <w:lang w:val="ru-RU"/>
        </w:rPr>
        <w:t xml:space="preserve">уменьшить издержки </w:t>
      </w:r>
      <w:r w:rsidRPr="00F84137">
        <w:rPr>
          <w:sz w:val="24"/>
          <w:lang w:val="ru-RU"/>
        </w:rPr>
        <w:t xml:space="preserve">и </w:t>
      </w:r>
      <w:r w:rsidRPr="00F84137">
        <w:rPr>
          <w:spacing w:val="-3"/>
          <w:sz w:val="24"/>
          <w:lang w:val="ru-RU"/>
        </w:rPr>
        <w:t xml:space="preserve">повы- сить эффективность </w:t>
      </w:r>
      <w:r w:rsidRPr="00F84137">
        <w:rPr>
          <w:sz w:val="24"/>
          <w:lang w:val="ru-RU"/>
        </w:rPr>
        <w:t xml:space="preserve">/ Стюарт </w:t>
      </w:r>
      <w:r w:rsidRPr="00F84137">
        <w:rPr>
          <w:spacing w:val="-4"/>
          <w:sz w:val="24"/>
          <w:lang w:val="ru-RU"/>
        </w:rPr>
        <w:t xml:space="preserve">Эмметт. </w:t>
      </w:r>
      <w:r w:rsidRPr="00F84137">
        <w:rPr>
          <w:sz w:val="24"/>
          <w:lang w:val="ru-RU"/>
        </w:rPr>
        <w:t xml:space="preserve">– Минск : </w:t>
      </w:r>
      <w:r w:rsidRPr="00F84137">
        <w:rPr>
          <w:spacing w:val="-3"/>
          <w:sz w:val="24"/>
          <w:lang w:val="ru-RU"/>
        </w:rPr>
        <w:t xml:space="preserve">Гревцов </w:t>
      </w:r>
      <w:r w:rsidRPr="00F84137">
        <w:rPr>
          <w:sz w:val="24"/>
          <w:lang w:val="ru-RU"/>
        </w:rPr>
        <w:t>Паблишер, 2007. – 320</w:t>
      </w:r>
      <w:r w:rsidRPr="00F84137">
        <w:rPr>
          <w:spacing w:val="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32"/>
        </w:tabs>
        <w:spacing w:before="5" w:line="232" w:lineRule="auto"/>
        <w:ind w:left="215" w:right="123" w:firstLine="566"/>
        <w:rPr>
          <w:sz w:val="24"/>
          <w:lang w:val="ru-RU"/>
        </w:rPr>
      </w:pPr>
      <w:r w:rsidRPr="00F84137">
        <w:rPr>
          <w:i/>
          <w:spacing w:val="-3"/>
          <w:sz w:val="24"/>
          <w:lang w:val="ru-RU"/>
        </w:rPr>
        <w:t>Карманов</w:t>
      </w:r>
      <w:r w:rsidRPr="00F84137">
        <w:rPr>
          <w:i/>
          <w:spacing w:val="-14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В.</w:t>
      </w:r>
      <w:r w:rsidRPr="00F84137">
        <w:rPr>
          <w:i/>
          <w:spacing w:val="-13"/>
          <w:sz w:val="24"/>
          <w:lang w:val="ru-RU"/>
        </w:rPr>
        <w:t xml:space="preserve"> </w:t>
      </w:r>
      <w:r w:rsidRPr="00F84137">
        <w:rPr>
          <w:i/>
          <w:spacing w:val="-10"/>
          <w:sz w:val="24"/>
          <w:lang w:val="ru-RU"/>
        </w:rPr>
        <w:t>Г.</w:t>
      </w:r>
      <w:r w:rsidRPr="00F84137">
        <w:rPr>
          <w:i/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Моделирование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исследовании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операций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В.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pacing w:val="-13"/>
          <w:sz w:val="24"/>
          <w:lang w:val="ru-RU"/>
        </w:rPr>
        <w:t>Г.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Карманов,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В.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В.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Федо- ров. – М. : </w:t>
      </w:r>
      <w:r w:rsidRPr="00F84137">
        <w:rPr>
          <w:spacing w:val="-4"/>
          <w:sz w:val="24"/>
          <w:lang w:val="ru-RU"/>
        </w:rPr>
        <w:t xml:space="preserve">Твема, </w:t>
      </w:r>
      <w:r w:rsidRPr="00F84137">
        <w:rPr>
          <w:sz w:val="24"/>
          <w:lang w:val="ru-RU"/>
        </w:rPr>
        <w:t>1996. – 102</w:t>
      </w:r>
      <w:r w:rsidRPr="00F84137">
        <w:rPr>
          <w:spacing w:val="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Default="00FA2328" w:rsidP="00FA2328">
      <w:pPr>
        <w:pStyle w:val="a4"/>
        <w:numPr>
          <w:ilvl w:val="0"/>
          <w:numId w:val="17"/>
        </w:numPr>
        <w:tabs>
          <w:tab w:val="left" w:pos="1147"/>
        </w:tabs>
        <w:spacing w:line="270" w:lineRule="exact"/>
        <w:ind w:left="1146" w:hanging="365"/>
        <w:rPr>
          <w:sz w:val="24"/>
        </w:rPr>
      </w:pPr>
      <w:r w:rsidRPr="00F84137">
        <w:rPr>
          <w:sz w:val="24"/>
          <w:lang w:val="ru-RU"/>
        </w:rPr>
        <w:t xml:space="preserve">Корпоративная логистика в вопросах и ответах / </w:t>
      </w:r>
      <w:r w:rsidRPr="00F84137">
        <w:rPr>
          <w:spacing w:val="-3"/>
          <w:sz w:val="24"/>
          <w:lang w:val="ru-RU"/>
        </w:rPr>
        <w:t xml:space="preserve">под </w:t>
      </w:r>
      <w:r w:rsidRPr="00F84137">
        <w:rPr>
          <w:sz w:val="24"/>
          <w:lang w:val="ru-RU"/>
        </w:rPr>
        <w:t xml:space="preserve">общ. ред. </w:t>
      </w:r>
      <w:r>
        <w:rPr>
          <w:sz w:val="24"/>
        </w:rPr>
        <w:t>В. И. Сергеева. – М.</w:t>
      </w:r>
      <w:r>
        <w:rPr>
          <w:spacing w:val="31"/>
          <w:sz w:val="24"/>
        </w:rPr>
        <w:t xml:space="preserve"> </w:t>
      </w:r>
      <w:r>
        <w:rPr>
          <w:sz w:val="24"/>
        </w:rPr>
        <w:t>:</w:t>
      </w:r>
    </w:p>
    <w:p w:rsidR="00BF5493" w:rsidRDefault="00FA2328">
      <w:pPr>
        <w:pStyle w:val="a3"/>
        <w:spacing w:line="270" w:lineRule="exact"/>
        <w:ind w:left="215" w:firstLine="0"/>
      </w:pPr>
      <w:r>
        <w:t>ИНФРА-М, 2013. – 476 c.</w:t>
      </w:r>
    </w:p>
    <w:p w:rsidR="00BF5493" w:rsidRDefault="00FA2328" w:rsidP="00FA2328">
      <w:pPr>
        <w:pStyle w:val="a4"/>
        <w:numPr>
          <w:ilvl w:val="0"/>
          <w:numId w:val="17"/>
        </w:numPr>
        <w:tabs>
          <w:tab w:val="left" w:pos="1135"/>
        </w:tabs>
        <w:spacing w:before="4" w:line="232" w:lineRule="auto"/>
        <w:ind w:left="215" w:right="124" w:firstLine="566"/>
        <w:rPr>
          <w:sz w:val="24"/>
        </w:rPr>
      </w:pPr>
      <w:r w:rsidRPr="00F84137">
        <w:rPr>
          <w:sz w:val="24"/>
          <w:lang w:val="ru-RU"/>
        </w:rPr>
        <w:t>Корпоративная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логистика.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300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ответов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вопросы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профессионалов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под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общ.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 xml:space="preserve">науч. </w:t>
      </w:r>
      <w:r w:rsidRPr="00F84137">
        <w:rPr>
          <w:sz w:val="24"/>
          <w:lang w:val="ru-RU"/>
        </w:rPr>
        <w:t xml:space="preserve">ред. проф. </w:t>
      </w:r>
      <w:r>
        <w:rPr>
          <w:sz w:val="24"/>
        </w:rPr>
        <w:t xml:space="preserve">В. И. Сергеева. – М. : </w:t>
      </w:r>
      <w:r>
        <w:rPr>
          <w:spacing w:val="-5"/>
          <w:sz w:val="24"/>
        </w:rPr>
        <w:t xml:space="preserve">ИНФРА-М, </w:t>
      </w:r>
      <w:r>
        <w:rPr>
          <w:sz w:val="24"/>
        </w:rPr>
        <w:t>2008. – 976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54"/>
        </w:tabs>
        <w:spacing w:line="270" w:lineRule="exact"/>
        <w:ind w:left="1153" w:hanging="372"/>
        <w:rPr>
          <w:sz w:val="24"/>
          <w:lang w:val="ru-RU"/>
        </w:rPr>
      </w:pPr>
      <w:r w:rsidRPr="00F84137">
        <w:rPr>
          <w:i/>
          <w:sz w:val="24"/>
          <w:lang w:val="ru-RU"/>
        </w:rPr>
        <w:t>Крикавський</w:t>
      </w:r>
      <w:r w:rsidRPr="00F84137">
        <w:rPr>
          <w:i/>
          <w:spacing w:val="7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Є.</w:t>
      </w:r>
      <w:r w:rsidRPr="00F84137">
        <w:rPr>
          <w:i/>
          <w:spacing w:val="8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В.</w:t>
      </w:r>
      <w:r w:rsidRPr="00F84137">
        <w:rPr>
          <w:i/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Логістичне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управління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підручник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Є.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В.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Крикавський.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Львів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</w:p>
    <w:p w:rsidR="00BF5493" w:rsidRPr="00F84137" w:rsidRDefault="00FA2328">
      <w:pPr>
        <w:pStyle w:val="a3"/>
        <w:spacing w:line="270" w:lineRule="exact"/>
        <w:ind w:left="215" w:firstLine="0"/>
        <w:rPr>
          <w:lang w:val="ru-RU"/>
        </w:rPr>
      </w:pPr>
      <w:r w:rsidRPr="00F84137">
        <w:rPr>
          <w:lang w:val="ru-RU"/>
        </w:rPr>
        <w:t>Вид-во Нац. ун-ту “Львів. політехніка”, 2005. – 684 с.</w:t>
      </w:r>
    </w:p>
    <w:p w:rsidR="00BF5493" w:rsidRDefault="00FA2328" w:rsidP="00FA2328">
      <w:pPr>
        <w:pStyle w:val="a4"/>
        <w:numPr>
          <w:ilvl w:val="0"/>
          <w:numId w:val="17"/>
        </w:numPr>
        <w:tabs>
          <w:tab w:val="left" w:pos="1152"/>
        </w:tabs>
        <w:spacing w:before="4" w:line="232" w:lineRule="auto"/>
        <w:ind w:left="215" w:right="123" w:firstLine="566"/>
        <w:rPr>
          <w:sz w:val="24"/>
        </w:rPr>
      </w:pPr>
      <w:r w:rsidRPr="00F84137">
        <w:rPr>
          <w:i/>
          <w:sz w:val="24"/>
          <w:lang w:val="ru-RU"/>
        </w:rPr>
        <w:t xml:space="preserve">Прокофьева </w:t>
      </w:r>
      <w:r w:rsidRPr="00F84137">
        <w:rPr>
          <w:i/>
          <w:spacing w:val="-7"/>
          <w:sz w:val="24"/>
          <w:lang w:val="ru-RU"/>
        </w:rPr>
        <w:t xml:space="preserve">Т. </w:t>
      </w:r>
      <w:r w:rsidRPr="00F84137">
        <w:rPr>
          <w:i/>
          <w:sz w:val="24"/>
          <w:lang w:val="ru-RU"/>
        </w:rPr>
        <w:t xml:space="preserve">А. </w:t>
      </w:r>
      <w:r w:rsidRPr="00F84137">
        <w:rPr>
          <w:sz w:val="24"/>
          <w:lang w:val="ru-RU"/>
        </w:rPr>
        <w:t xml:space="preserve">Логистические системы распределения / </w:t>
      </w:r>
      <w:r w:rsidRPr="00F84137">
        <w:rPr>
          <w:spacing w:val="-13"/>
          <w:sz w:val="24"/>
          <w:lang w:val="ru-RU"/>
        </w:rPr>
        <w:t xml:space="preserve">Т. </w:t>
      </w:r>
      <w:r w:rsidRPr="00F84137">
        <w:rPr>
          <w:sz w:val="24"/>
          <w:lang w:val="ru-RU"/>
        </w:rPr>
        <w:t xml:space="preserve">А. Прокофьева. – Смо- ленск : Изд-во Смолен. </w:t>
      </w:r>
      <w:r>
        <w:rPr>
          <w:sz w:val="24"/>
        </w:rPr>
        <w:t>ЦНТИ, 2008. – 296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F5493" w:rsidRDefault="00FA2328" w:rsidP="00FA2328">
      <w:pPr>
        <w:pStyle w:val="a4"/>
        <w:numPr>
          <w:ilvl w:val="0"/>
          <w:numId w:val="17"/>
        </w:numPr>
        <w:tabs>
          <w:tab w:val="left" w:pos="1161"/>
        </w:tabs>
        <w:spacing w:before="5" w:line="232" w:lineRule="auto"/>
        <w:ind w:left="215" w:right="124" w:firstLine="566"/>
        <w:rPr>
          <w:sz w:val="24"/>
        </w:rPr>
      </w:pPr>
      <w:r w:rsidRPr="00F84137">
        <w:rPr>
          <w:sz w:val="24"/>
          <w:lang w:val="ru-RU"/>
        </w:rPr>
        <w:t>Логистика: Основы. Стратегия. Практика // Практическая энциклопедия “Для всех, кто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руководит”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;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под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науч.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ред.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проф.</w:t>
      </w:r>
      <w:r w:rsidRPr="00F84137">
        <w:rPr>
          <w:spacing w:val="-9"/>
          <w:sz w:val="24"/>
          <w:lang w:val="ru-RU"/>
        </w:rPr>
        <w:t xml:space="preserve"> </w:t>
      </w:r>
      <w:r>
        <w:rPr>
          <w:sz w:val="24"/>
        </w:rPr>
        <w:t>В.</w:t>
      </w:r>
      <w:r>
        <w:rPr>
          <w:spacing w:val="-11"/>
          <w:sz w:val="24"/>
        </w:rPr>
        <w:t xml:space="preserve"> </w:t>
      </w:r>
      <w:r>
        <w:rPr>
          <w:sz w:val="24"/>
        </w:rPr>
        <w:t>И.</w:t>
      </w:r>
      <w:r>
        <w:rPr>
          <w:spacing w:val="-9"/>
          <w:sz w:val="24"/>
        </w:rPr>
        <w:t xml:space="preserve"> </w:t>
      </w:r>
      <w:r>
        <w:rPr>
          <w:sz w:val="24"/>
        </w:rPr>
        <w:t>Сергеева.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М.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Изд.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ЗАО</w:t>
      </w:r>
      <w:r>
        <w:rPr>
          <w:spacing w:val="-12"/>
          <w:sz w:val="24"/>
        </w:rPr>
        <w:t xml:space="preserve"> </w:t>
      </w:r>
      <w:r>
        <w:rPr>
          <w:sz w:val="24"/>
        </w:rPr>
        <w:t>“МЦФЭР”,</w:t>
      </w:r>
      <w:r>
        <w:rPr>
          <w:spacing w:val="-10"/>
          <w:sz w:val="24"/>
        </w:rPr>
        <w:t xml:space="preserve"> </w:t>
      </w:r>
      <w:r>
        <w:rPr>
          <w:sz w:val="24"/>
        </w:rPr>
        <w:t>2007.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1440</w:t>
      </w:r>
      <w:r>
        <w:rPr>
          <w:spacing w:val="-10"/>
          <w:sz w:val="24"/>
        </w:rPr>
        <w:t xml:space="preserve"> </w:t>
      </w:r>
      <w:r>
        <w:rPr>
          <w:sz w:val="24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92"/>
        </w:tabs>
        <w:spacing w:line="270" w:lineRule="exact"/>
        <w:ind w:left="1192" w:hanging="411"/>
        <w:rPr>
          <w:sz w:val="24"/>
          <w:lang w:val="ru-RU"/>
        </w:rPr>
      </w:pPr>
      <w:r w:rsidRPr="00F84137">
        <w:rPr>
          <w:i/>
          <w:spacing w:val="3"/>
          <w:sz w:val="24"/>
          <w:lang w:val="ru-RU"/>
        </w:rPr>
        <w:t xml:space="preserve">Мищенко А. В. </w:t>
      </w:r>
      <w:r w:rsidRPr="00F84137">
        <w:rPr>
          <w:spacing w:val="2"/>
          <w:sz w:val="24"/>
          <w:lang w:val="ru-RU"/>
        </w:rPr>
        <w:t xml:space="preserve">Методы </w:t>
      </w:r>
      <w:r w:rsidRPr="00F84137">
        <w:rPr>
          <w:spacing w:val="3"/>
          <w:sz w:val="24"/>
          <w:lang w:val="ru-RU"/>
        </w:rPr>
        <w:t xml:space="preserve">управления </w:t>
      </w:r>
      <w:r w:rsidRPr="00F84137">
        <w:rPr>
          <w:spacing w:val="4"/>
          <w:sz w:val="24"/>
          <w:lang w:val="ru-RU"/>
        </w:rPr>
        <w:t xml:space="preserve">инвестициями </w:t>
      </w:r>
      <w:r w:rsidRPr="00F84137">
        <w:rPr>
          <w:sz w:val="24"/>
          <w:lang w:val="ru-RU"/>
        </w:rPr>
        <w:t xml:space="preserve">в </w:t>
      </w:r>
      <w:r w:rsidRPr="00F84137">
        <w:rPr>
          <w:spacing w:val="5"/>
          <w:sz w:val="24"/>
          <w:lang w:val="ru-RU"/>
        </w:rPr>
        <w:t xml:space="preserve">логистических </w:t>
      </w:r>
      <w:r w:rsidRPr="00F84137">
        <w:rPr>
          <w:spacing w:val="4"/>
          <w:sz w:val="24"/>
          <w:lang w:val="ru-RU"/>
        </w:rPr>
        <w:t>системах</w:t>
      </w:r>
      <w:r w:rsidRPr="00F84137">
        <w:rPr>
          <w:spacing w:val="6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</w:p>
    <w:p w:rsidR="00BF5493" w:rsidRPr="00F84137" w:rsidRDefault="00FA2328">
      <w:pPr>
        <w:pStyle w:val="a3"/>
        <w:spacing w:line="270" w:lineRule="exact"/>
        <w:ind w:left="215" w:firstLine="0"/>
        <w:rPr>
          <w:lang w:val="ru-RU"/>
        </w:rPr>
      </w:pPr>
      <w:r w:rsidRPr="00F84137">
        <w:rPr>
          <w:lang w:val="ru-RU"/>
        </w:rPr>
        <w:t>А. В. Мищенко. – М. : Инфра-М, 2009. – 272 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30"/>
        </w:tabs>
        <w:spacing w:line="270" w:lineRule="exact"/>
        <w:ind w:left="1129" w:hanging="348"/>
        <w:rPr>
          <w:sz w:val="24"/>
          <w:lang w:val="ru-RU"/>
        </w:rPr>
      </w:pPr>
      <w:r w:rsidRPr="00F84137">
        <w:rPr>
          <w:i/>
          <w:spacing w:val="-3"/>
          <w:sz w:val="24"/>
          <w:lang w:val="ru-RU"/>
        </w:rPr>
        <w:t>Могилевский</w:t>
      </w:r>
      <w:r w:rsidRPr="00F84137">
        <w:rPr>
          <w:i/>
          <w:spacing w:val="-12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В.</w:t>
      </w:r>
      <w:r w:rsidRPr="00F84137">
        <w:rPr>
          <w:i/>
          <w:spacing w:val="-7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Д.</w:t>
      </w:r>
      <w:r w:rsidRPr="00F84137">
        <w:rPr>
          <w:i/>
          <w:spacing w:val="-7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Методология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систем: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вербальный</w:t>
      </w:r>
      <w:r w:rsidRPr="00F84137">
        <w:rPr>
          <w:spacing w:val="-6"/>
          <w:sz w:val="24"/>
          <w:lang w:val="ru-RU"/>
        </w:rPr>
        <w:t xml:space="preserve"> подход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В.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Д.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Могилевский.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</w:p>
    <w:p w:rsidR="00BF5493" w:rsidRPr="00F84137" w:rsidRDefault="00FA2328">
      <w:pPr>
        <w:pStyle w:val="a3"/>
        <w:spacing w:line="270" w:lineRule="exact"/>
        <w:ind w:left="215" w:firstLine="0"/>
        <w:rPr>
          <w:lang w:val="ru-RU"/>
        </w:rPr>
      </w:pPr>
      <w:r w:rsidRPr="00F84137">
        <w:rPr>
          <w:lang w:val="ru-RU"/>
        </w:rPr>
        <w:t>ОАО “Изд-во “Экономика”, 2009. – 251 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66"/>
        </w:tabs>
        <w:spacing w:before="4" w:line="232" w:lineRule="auto"/>
        <w:ind w:left="215" w:right="124" w:firstLine="566"/>
        <w:rPr>
          <w:sz w:val="24"/>
          <w:lang w:val="ru-RU"/>
        </w:rPr>
      </w:pPr>
      <w:r w:rsidRPr="00F84137">
        <w:rPr>
          <w:spacing w:val="-3"/>
          <w:sz w:val="24"/>
          <w:lang w:val="ru-RU"/>
        </w:rPr>
        <w:t xml:space="preserve">Модели </w:t>
      </w:r>
      <w:r w:rsidRPr="00F84137">
        <w:rPr>
          <w:sz w:val="24"/>
          <w:lang w:val="ru-RU"/>
        </w:rPr>
        <w:t xml:space="preserve">и методы теории логистики : учеб. пособие / </w:t>
      </w:r>
      <w:r w:rsidRPr="00F84137">
        <w:rPr>
          <w:spacing w:val="-3"/>
          <w:sz w:val="24"/>
          <w:lang w:val="ru-RU"/>
        </w:rPr>
        <w:t xml:space="preserve">под </w:t>
      </w:r>
      <w:r w:rsidRPr="00F84137">
        <w:rPr>
          <w:sz w:val="24"/>
          <w:lang w:val="ru-RU"/>
        </w:rPr>
        <w:t xml:space="preserve">ред. В. С. </w:t>
      </w:r>
      <w:r w:rsidRPr="00F84137">
        <w:rPr>
          <w:spacing w:val="-3"/>
          <w:sz w:val="24"/>
          <w:lang w:val="ru-RU"/>
        </w:rPr>
        <w:t xml:space="preserve">Лукинского. </w:t>
      </w:r>
      <w:r w:rsidRPr="00F84137">
        <w:rPr>
          <w:sz w:val="24"/>
          <w:lang w:val="ru-RU"/>
        </w:rPr>
        <w:t>– 2-е изд. – СПб. : Питер, 2007. – 448 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30"/>
        </w:tabs>
        <w:spacing w:before="5" w:line="232" w:lineRule="auto"/>
        <w:ind w:left="215" w:right="122" w:firstLine="566"/>
        <w:rPr>
          <w:sz w:val="24"/>
          <w:lang w:val="ru-RU"/>
        </w:rPr>
      </w:pPr>
      <w:r w:rsidRPr="00F84137">
        <w:rPr>
          <w:i/>
          <w:sz w:val="24"/>
          <w:lang w:val="ru-RU"/>
        </w:rPr>
        <w:t>Некрасов</w:t>
      </w:r>
      <w:r w:rsidRPr="00F84137">
        <w:rPr>
          <w:i/>
          <w:spacing w:val="-17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А.</w:t>
      </w:r>
      <w:r w:rsidRPr="00F84137">
        <w:rPr>
          <w:i/>
          <w:spacing w:val="-16"/>
          <w:sz w:val="24"/>
          <w:lang w:val="ru-RU"/>
        </w:rPr>
        <w:t xml:space="preserve"> </w:t>
      </w:r>
      <w:r w:rsidRPr="00F84137">
        <w:rPr>
          <w:i/>
          <w:spacing w:val="-10"/>
          <w:sz w:val="24"/>
          <w:lang w:val="ru-RU"/>
        </w:rPr>
        <w:t>Г.</w:t>
      </w:r>
      <w:r w:rsidRPr="00F84137">
        <w:rPr>
          <w:i/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Феномен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снижения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затрат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взаимодействие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интегрированных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логи- стических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цепочках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А.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pacing w:val="-13"/>
          <w:sz w:val="24"/>
          <w:lang w:val="ru-RU"/>
        </w:rPr>
        <w:t>Г.</w:t>
      </w:r>
      <w:r w:rsidRPr="00F84137">
        <w:rPr>
          <w:spacing w:val="-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Некрасов.</w:t>
      </w:r>
      <w:r w:rsidRPr="00F84137">
        <w:rPr>
          <w:spacing w:val="-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Режим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доступа</w:t>
      </w:r>
      <w:r w:rsidRPr="00F84137">
        <w:rPr>
          <w:spacing w:val="-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21"/>
          <w:sz w:val="24"/>
          <w:lang w:val="ru-RU"/>
        </w:rPr>
        <w:t xml:space="preserve"> </w:t>
      </w:r>
      <w:r>
        <w:rPr>
          <w:sz w:val="24"/>
        </w:rPr>
        <w:t>http</w:t>
      </w:r>
      <w:r w:rsidRPr="00F84137">
        <w:rPr>
          <w:sz w:val="24"/>
          <w:lang w:val="ru-RU"/>
        </w:rPr>
        <w:t>://</w:t>
      </w:r>
      <w:r w:rsidRPr="00F84137">
        <w:rPr>
          <w:spacing w:val="-19"/>
          <w:sz w:val="24"/>
          <w:lang w:val="ru-RU"/>
        </w:rPr>
        <w:t xml:space="preserve"> </w:t>
      </w:r>
      <w:hyperlink r:id="rId55">
        <w:r>
          <w:rPr>
            <w:spacing w:val="-3"/>
            <w:sz w:val="24"/>
            <w:u w:val="single"/>
          </w:rPr>
          <w:t>www</w:t>
        </w:r>
        <w:r w:rsidRPr="00F84137">
          <w:rPr>
            <w:spacing w:val="-3"/>
            <w:sz w:val="24"/>
            <w:u w:val="single"/>
            <w:lang w:val="ru-RU"/>
          </w:rPr>
          <w:t>.</w:t>
        </w:r>
        <w:r>
          <w:rPr>
            <w:spacing w:val="-3"/>
            <w:sz w:val="24"/>
            <w:u w:val="single"/>
          </w:rPr>
          <w:t>integprog</w:t>
        </w:r>
        <w:r w:rsidRPr="00F84137">
          <w:rPr>
            <w:spacing w:val="-3"/>
            <w:sz w:val="24"/>
            <w:u w:val="single"/>
            <w:lang w:val="ru-RU"/>
          </w:rPr>
          <w:t>.</w:t>
        </w:r>
        <w:r>
          <w:rPr>
            <w:spacing w:val="-3"/>
            <w:sz w:val="24"/>
            <w:u w:val="single"/>
          </w:rPr>
          <w:t>ru</w:t>
        </w:r>
        <w:r w:rsidRPr="00F84137">
          <w:rPr>
            <w:spacing w:val="-3"/>
            <w:sz w:val="24"/>
            <w:u w:val="single"/>
            <w:lang w:val="ru-RU"/>
          </w:rPr>
          <w:t>/</w:t>
        </w:r>
        <w:r>
          <w:rPr>
            <w:spacing w:val="-3"/>
            <w:sz w:val="24"/>
            <w:u w:val="single"/>
          </w:rPr>
          <w:t>pub</w:t>
        </w:r>
        <w:r w:rsidRPr="00F84137">
          <w:rPr>
            <w:spacing w:val="-3"/>
            <w:sz w:val="24"/>
            <w:u w:val="single"/>
            <w:lang w:val="ru-RU"/>
          </w:rPr>
          <w:t>_</w:t>
        </w:r>
        <w:r>
          <w:rPr>
            <w:spacing w:val="-3"/>
            <w:sz w:val="24"/>
            <w:u w:val="single"/>
          </w:rPr>
          <w:t>fenomen</w:t>
        </w:r>
        <w:r w:rsidRPr="00F84137">
          <w:rPr>
            <w:spacing w:val="-3"/>
            <w:sz w:val="24"/>
            <w:u w:val="single"/>
            <w:lang w:val="ru-RU"/>
          </w:rPr>
          <w:t>.</w:t>
        </w:r>
        <w:r>
          <w:rPr>
            <w:spacing w:val="-3"/>
            <w:sz w:val="24"/>
            <w:u w:val="single"/>
          </w:rPr>
          <w:t>php</w:t>
        </w:r>
      </w:hyperlink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35"/>
        </w:tabs>
        <w:spacing w:before="5" w:line="232" w:lineRule="auto"/>
        <w:ind w:left="215" w:right="124" w:firstLine="566"/>
        <w:rPr>
          <w:sz w:val="24"/>
          <w:lang w:val="ru-RU"/>
        </w:rPr>
      </w:pPr>
      <w:r w:rsidRPr="00F84137">
        <w:rPr>
          <w:i/>
          <w:sz w:val="24"/>
          <w:lang w:val="ru-RU"/>
        </w:rPr>
        <w:t>Окландер</w:t>
      </w:r>
      <w:r w:rsidRPr="00F84137">
        <w:rPr>
          <w:i/>
          <w:spacing w:val="-8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М.</w:t>
      </w:r>
      <w:r w:rsidRPr="00F84137">
        <w:rPr>
          <w:i/>
          <w:spacing w:val="-9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А.</w:t>
      </w:r>
      <w:r w:rsidRPr="00F84137">
        <w:rPr>
          <w:i/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Логістика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підручник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А.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Окландер.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К.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Центр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учб.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л-ри,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2008.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 346 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42"/>
        </w:tabs>
        <w:spacing w:before="4" w:line="232" w:lineRule="auto"/>
        <w:ind w:left="215" w:right="124" w:firstLine="566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Пономарьова Ю. В. </w:t>
      </w:r>
      <w:r w:rsidRPr="00F84137">
        <w:rPr>
          <w:sz w:val="24"/>
          <w:lang w:val="ru-RU"/>
        </w:rPr>
        <w:t xml:space="preserve">Логістика : </w:t>
      </w:r>
      <w:r w:rsidRPr="00F84137">
        <w:rPr>
          <w:spacing w:val="-3"/>
          <w:sz w:val="24"/>
          <w:lang w:val="ru-RU"/>
        </w:rPr>
        <w:t xml:space="preserve">навч. </w:t>
      </w:r>
      <w:r w:rsidRPr="00F84137">
        <w:rPr>
          <w:sz w:val="24"/>
          <w:lang w:val="ru-RU"/>
        </w:rPr>
        <w:t>посіб. / Ю. В. Пономарьова. – К. : ЦНЛ, 2003. – 189 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78"/>
        </w:tabs>
        <w:spacing w:before="5" w:line="232" w:lineRule="auto"/>
        <w:ind w:left="215" w:right="124" w:firstLine="566"/>
        <w:rPr>
          <w:sz w:val="24"/>
          <w:lang w:val="ru-RU"/>
        </w:rPr>
      </w:pPr>
      <w:r w:rsidRPr="00F84137">
        <w:rPr>
          <w:sz w:val="24"/>
          <w:lang w:val="ru-RU"/>
        </w:rPr>
        <w:t xml:space="preserve">Проблеми ергономіки і логістики в транспортних  системах міст /  Ю. О. Давідіч,  В. Ф. </w:t>
      </w:r>
      <w:r w:rsidRPr="00F84137">
        <w:rPr>
          <w:spacing w:val="-3"/>
          <w:sz w:val="24"/>
          <w:lang w:val="ru-RU"/>
        </w:rPr>
        <w:t xml:space="preserve">Харченко </w:t>
      </w:r>
      <w:r w:rsidRPr="00F84137">
        <w:rPr>
          <w:sz w:val="24"/>
          <w:lang w:val="ru-RU"/>
        </w:rPr>
        <w:t xml:space="preserve">та ін. – </w:t>
      </w:r>
      <w:r w:rsidRPr="00F84137">
        <w:rPr>
          <w:spacing w:val="-4"/>
          <w:sz w:val="24"/>
          <w:lang w:val="ru-RU"/>
        </w:rPr>
        <w:t xml:space="preserve">Горлівка </w:t>
      </w:r>
      <w:r w:rsidRPr="00F84137">
        <w:rPr>
          <w:sz w:val="24"/>
          <w:lang w:val="ru-RU"/>
        </w:rPr>
        <w:t>: Ліхтар, 2009. – 516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Default="00FA2328" w:rsidP="00FA2328">
      <w:pPr>
        <w:pStyle w:val="a4"/>
        <w:numPr>
          <w:ilvl w:val="0"/>
          <w:numId w:val="17"/>
        </w:numPr>
        <w:tabs>
          <w:tab w:val="left" w:pos="1135"/>
        </w:tabs>
        <w:spacing w:before="4" w:line="232" w:lineRule="auto"/>
        <w:ind w:left="215" w:right="123" w:firstLine="566"/>
        <w:rPr>
          <w:sz w:val="24"/>
        </w:rPr>
      </w:pPr>
      <w:r w:rsidRPr="00F84137">
        <w:rPr>
          <w:i/>
          <w:sz w:val="24"/>
          <w:lang w:val="ru-RU"/>
        </w:rPr>
        <w:t>Прокофьева</w:t>
      </w:r>
      <w:r w:rsidRPr="00F84137">
        <w:rPr>
          <w:i/>
          <w:spacing w:val="-8"/>
          <w:sz w:val="24"/>
          <w:lang w:val="ru-RU"/>
        </w:rPr>
        <w:t xml:space="preserve"> </w:t>
      </w:r>
      <w:r w:rsidRPr="00F84137">
        <w:rPr>
          <w:i/>
          <w:spacing w:val="-7"/>
          <w:sz w:val="24"/>
          <w:lang w:val="ru-RU"/>
        </w:rPr>
        <w:t>Т.</w:t>
      </w:r>
      <w:r w:rsidRPr="00F84137">
        <w:rPr>
          <w:i/>
          <w:spacing w:val="-10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А.</w:t>
      </w:r>
      <w:r w:rsidRPr="00F84137">
        <w:rPr>
          <w:i/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Логистический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сервис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распределительных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системах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pacing w:val="-13"/>
          <w:sz w:val="24"/>
          <w:lang w:val="ru-RU"/>
        </w:rPr>
        <w:t>Т.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Проко- </w:t>
      </w:r>
      <w:r w:rsidRPr="00F84137">
        <w:rPr>
          <w:sz w:val="24"/>
          <w:lang w:val="ru-RU"/>
        </w:rPr>
        <w:t xml:space="preserve">фьева. – Смоленск : Смолен. </w:t>
      </w:r>
      <w:r>
        <w:rPr>
          <w:sz w:val="24"/>
        </w:rPr>
        <w:t>ЦНТИ, 2009. – 275 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92"/>
        </w:tabs>
        <w:spacing w:line="270" w:lineRule="exact"/>
        <w:ind w:left="1192" w:hanging="411"/>
        <w:rPr>
          <w:sz w:val="24"/>
          <w:lang w:val="ru-RU"/>
        </w:rPr>
      </w:pPr>
      <w:r w:rsidRPr="00F84137">
        <w:rPr>
          <w:i/>
          <w:spacing w:val="4"/>
          <w:sz w:val="24"/>
          <w:lang w:val="ru-RU"/>
        </w:rPr>
        <w:t xml:space="preserve">Просветов </w:t>
      </w:r>
      <w:r w:rsidRPr="00F84137">
        <w:rPr>
          <w:i/>
          <w:spacing w:val="-6"/>
          <w:sz w:val="24"/>
          <w:lang w:val="ru-RU"/>
        </w:rPr>
        <w:t xml:space="preserve">Г. </w:t>
      </w:r>
      <w:r w:rsidRPr="00F84137">
        <w:rPr>
          <w:i/>
          <w:spacing w:val="3"/>
          <w:sz w:val="24"/>
          <w:lang w:val="ru-RU"/>
        </w:rPr>
        <w:t xml:space="preserve">И. </w:t>
      </w:r>
      <w:r w:rsidRPr="00F84137">
        <w:rPr>
          <w:spacing w:val="4"/>
          <w:sz w:val="24"/>
          <w:lang w:val="ru-RU"/>
        </w:rPr>
        <w:t xml:space="preserve">Математические </w:t>
      </w:r>
      <w:r w:rsidRPr="00F84137">
        <w:rPr>
          <w:spacing w:val="2"/>
          <w:sz w:val="24"/>
          <w:lang w:val="ru-RU"/>
        </w:rPr>
        <w:t xml:space="preserve">методы </w:t>
      </w:r>
      <w:r w:rsidRPr="00F84137">
        <w:rPr>
          <w:sz w:val="24"/>
          <w:lang w:val="ru-RU"/>
        </w:rPr>
        <w:t xml:space="preserve">в </w:t>
      </w:r>
      <w:r w:rsidRPr="00F84137">
        <w:rPr>
          <w:spacing w:val="3"/>
          <w:sz w:val="24"/>
          <w:lang w:val="ru-RU"/>
        </w:rPr>
        <w:t xml:space="preserve">логистике </w:t>
      </w:r>
      <w:r w:rsidRPr="00F84137">
        <w:rPr>
          <w:sz w:val="24"/>
          <w:lang w:val="ru-RU"/>
        </w:rPr>
        <w:t xml:space="preserve">: </w:t>
      </w:r>
      <w:r w:rsidRPr="00F84137">
        <w:rPr>
          <w:spacing w:val="3"/>
          <w:sz w:val="24"/>
          <w:lang w:val="ru-RU"/>
        </w:rPr>
        <w:t xml:space="preserve">учеб.-метод. </w:t>
      </w:r>
      <w:r w:rsidRPr="00F84137">
        <w:rPr>
          <w:spacing w:val="5"/>
          <w:sz w:val="24"/>
          <w:lang w:val="ru-RU"/>
        </w:rPr>
        <w:t>пособие</w:t>
      </w:r>
      <w:r w:rsidRPr="00F84137">
        <w:rPr>
          <w:spacing w:val="3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</w:p>
    <w:p w:rsidR="00BF5493" w:rsidRPr="00F84137" w:rsidRDefault="00FA2328">
      <w:pPr>
        <w:pStyle w:val="a3"/>
        <w:spacing w:line="270" w:lineRule="exact"/>
        <w:ind w:left="215" w:firstLine="0"/>
        <w:rPr>
          <w:lang w:val="ru-RU"/>
        </w:rPr>
      </w:pPr>
      <w:r w:rsidRPr="00F84137">
        <w:rPr>
          <w:lang w:val="ru-RU"/>
        </w:rPr>
        <w:t>Г. И. Просветов. – М. : Изд-во РДЛ, 2006. – 272 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30"/>
        </w:tabs>
        <w:spacing w:line="270" w:lineRule="exact"/>
        <w:ind w:left="1129" w:hanging="348"/>
        <w:rPr>
          <w:sz w:val="24"/>
          <w:lang w:val="ru-RU"/>
        </w:rPr>
      </w:pPr>
      <w:r w:rsidRPr="00F84137">
        <w:rPr>
          <w:i/>
          <w:spacing w:val="-5"/>
          <w:sz w:val="24"/>
          <w:lang w:val="ru-RU"/>
        </w:rPr>
        <w:t>Родкина</w:t>
      </w:r>
      <w:r w:rsidRPr="00F84137">
        <w:rPr>
          <w:i/>
          <w:spacing w:val="-8"/>
          <w:sz w:val="24"/>
          <w:lang w:val="ru-RU"/>
        </w:rPr>
        <w:t xml:space="preserve"> Т.</w:t>
      </w:r>
      <w:r w:rsidRPr="00F84137">
        <w:rPr>
          <w:i/>
          <w:spacing w:val="-7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А.</w:t>
      </w:r>
      <w:r w:rsidRPr="00F84137">
        <w:rPr>
          <w:i/>
          <w:spacing w:val="-7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Информационная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 xml:space="preserve">логистика </w:t>
      </w:r>
      <w:r w:rsidRPr="00F84137">
        <w:rPr>
          <w:sz w:val="24"/>
          <w:lang w:val="ru-RU"/>
        </w:rPr>
        <w:t>/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14"/>
          <w:sz w:val="24"/>
          <w:lang w:val="ru-RU"/>
        </w:rPr>
        <w:t>Т.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А.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Родкина.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Экзамен,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2001.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288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52"/>
        </w:tabs>
        <w:spacing w:line="270" w:lineRule="exact"/>
        <w:ind w:left="1151" w:hanging="370"/>
        <w:rPr>
          <w:sz w:val="24"/>
          <w:lang w:val="ru-RU"/>
        </w:rPr>
      </w:pPr>
      <w:r w:rsidRPr="00F84137">
        <w:rPr>
          <w:i/>
          <w:sz w:val="24"/>
          <w:lang w:val="ru-RU"/>
        </w:rPr>
        <w:t>Саркисов</w:t>
      </w:r>
      <w:r w:rsidRPr="00F84137">
        <w:rPr>
          <w:i/>
          <w:spacing w:val="9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С.</w:t>
      </w:r>
      <w:r w:rsidRPr="00F84137">
        <w:rPr>
          <w:i/>
          <w:spacing w:val="8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В.</w:t>
      </w:r>
      <w:r w:rsidRPr="00F84137">
        <w:rPr>
          <w:i/>
          <w:spacing w:val="1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Управление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логистикой</w:t>
      </w:r>
      <w:r w:rsidRPr="00F84137">
        <w:rPr>
          <w:spacing w:val="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учеб.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пособие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В.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Саркисов.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pacing w:val="-9"/>
          <w:sz w:val="24"/>
          <w:lang w:val="ru-RU"/>
        </w:rPr>
        <w:t>ЗАО</w:t>
      </w:r>
    </w:p>
    <w:p w:rsidR="00BF5493" w:rsidRPr="00F84137" w:rsidRDefault="00FA2328">
      <w:pPr>
        <w:pStyle w:val="a3"/>
        <w:spacing w:line="270" w:lineRule="exact"/>
        <w:ind w:left="215" w:firstLine="0"/>
        <w:rPr>
          <w:lang w:val="ru-RU"/>
        </w:rPr>
      </w:pPr>
      <w:r w:rsidRPr="00F84137">
        <w:rPr>
          <w:lang w:val="ru-RU"/>
        </w:rPr>
        <w:t>“Бизнес-шк. “Интел-синтез”, 2001. – 416 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52"/>
        </w:tabs>
        <w:spacing w:before="1" w:line="235" w:lineRule="auto"/>
        <w:ind w:left="215" w:right="123" w:firstLine="566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Семененко А. И. </w:t>
      </w:r>
      <w:r w:rsidRPr="00F84137">
        <w:rPr>
          <w:sz w:val="24"/>
          <w:lang w:val="ru-RU"/>
        </w:rPr>
        <w:t>Предпринимательская логистика / А. И. Семененко. – СПб. : Поли- техника, 1997. – 350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28"/>
        </w:tabs>
        <w:spacing w:line="235" w:lineRule="auto"/>
        <w:ind w:left="215" w:right="124" w:firstLine="566"/>
        <w:rPr>
          <w:sz w:val="24"/>
          <w:lang w:val="ru-RU"/>
        </w:rPr>
      </w:pPr>
      <w:r w:rsidRPr="00F84137">
        <w:rPr>
          <w:i/>
          <w:sz w:val="24"/>
          <w:lang w:val="ru-RU"/>
        </w:rPr>
        <w:t>Сергеев</w:t>
      </w:r>
      <w:r w:rsidRPr="00F84137">
        <w:rPr>
          <w:i/>
          <w:spacing w:val="-18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В.</w:t>
      </w:r>
      <w:r w:rsidRPr="00F84137">
        <w:rPr>
          <w:i/>
          <w:spacing w:val="-17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И.</w:t>
      </w:r>
      <w:r w:rsidRPr="00F84137">
        <w:rPr>
          <w:i/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Логистика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снабжения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В.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И.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Сергеев,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И.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П.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Эльяшевич.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-1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Рид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 xml:space="preserve">Групп, </w:t>
      </w:r>
      <w:r w:rsidRPr="00F84137">
        <w:rPr>
          <w:sz w:val="24"/>
          <w:lang w:val="ru-RU"/>
        </w:rPr>
        <w:t>2011. – 416</w:t>
      </w:r>
      <w:r w:rsidRPr="00F84137">
        <w:rPr>
          <w:spacing w:val="-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68"/>
        </w:tabs>
        <w:spacing w:line="235" w:lineRule="auto"/>
        <w:ind w:left="215" w:right="124" w:firstLine="566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Сергеев В. И. </w:t>
      </w:r>
      <w:r w:rsidRPr="00F84137">
        <w:rPr>
          <w:sz w:val="24"/>
          <w:lang w:val="ru-RU"/>
        </w:rPr>
        <w:t xml:space="preserve">Логистика: информационные системы и технологии / В. И. Сергеев, М. Н. Григорьев, С. А. </w:t>
      </w:r>
      <w:r w:rsidRPr="00F84137">
        <w:rPr>
          <w:spacing w:val="-5"/>
          <w:sz w:val="24"/>
          <w:lang w:val="ru-RU"/>
        </w:rPr>
        <w:t xml:space="preserve">Уваров. </w:t>
      </w:r>
      <w:r w:rsidRPr="00F84137">
        <w:rPr>
          <w:sz w:val="24"/>
          <w:lang w:val="ru-RU"/>
        </w:rPr>
        <w:t>– М. : Альфа-Пресс, 2008. – 258</w:t>
      </w:r>
      <w:r w:rsidRPr="00F84137">
        <w:rPr>
          <w:spacing w:val="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59"/>
        </w:tabs>
        <w:spacing w:line="235" w:lineRule="auto"/>
        <w:ind w:left="215" w:right="123" w:firstLine="566"/>
        <w:jc w:val="both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Камионский С. А. </w:t>
      </w:r>
      <w:r w:rsidRPr="00F84137">
        <w:rPr>
          <w:sz w:val="24"/>
          <w:lang w:val="ru-RU"/>
        </w:rPr>
        <w:t xml:space="preserve">Системные аспекты современного менеджмента / С. А. Камион- </w:t>
      </w:r>
      <w:r w:rsidRPr="00F84137">
        <w:rPr>
          <w:spacing w:val="5"/>
          <w:sz w:val="24"/>
          <w:lang w:val="ru-RU"/>
        </w:rPr>
        <w:t xml:space="preserve">ский </w:t>
      </w:r>
      <w:r w:rsidRPr="00F84137">
        <w:rPr>
          <w:spacing w:val="3"/>
          <w:sz w:val="24"/>
          <w:lang w:val="ru-RU"/>
        </w:rPr>
        <w:t xml:space="preserve">// </w:t>
      </w:r>
      <w:r w:rsidRPr="00F84137">
        <w:rPr>
          <w:spacing w:val="6"/>
          <w:sz w:val="24"/>
          <w:lang w:val="ru-RU"/>
        </w:rPr>
        <w:t xml:space="preserve">Системные </w:t>
      </w:r>
      <w:r w:rsidRPr="00F84137">
        <w:rPr>
          <w:spacing w:val="5"/>
          <w:sz w:val="24"/>
          <w:lang w:val="ru-RU"/>
        </w:rPr>
        <w:t xml:space="preserve">исследования. </w:t>
      </w:r>
      <w:r w:rsidRPr="00F84137">
        <w:rPr>
          <w:spacing w:val="6"/>
          <w:sz w:val="24"/>
          <w:lang w:val="ru-RU"/>
        </w:rPr>
        <w:t xml:space="preserve">Методологические </w:t>
      </w:r>
      <w:r w:rsidRPr="00F84137">
        <w:rPr>
          <w:spacing w:val="5"/>
          <w:sz w:val="24"/>
          <w:lang w:val="ru-RU"/>
        </w:rPr>
        <w:t xml:space="preserve">проблемы </w:t>
      </w:r>
      <w:r w:rsidRPr="00F84137">
        <w:rPr>
          <w:sz w:val="24"/>
          <w:lang w:val="ru-RU"/>
        </w:rPr>
        <w:t xml:space="preserve">: </w:t>
      </w:r>
      <w:r w:rsidRPr="00F84137">
        <w:rPr>
          <w:spacing w:val="4"/>
          <w:sz w:val="24"/>
          <w:lang w:val="ru-RU"/>
        </w:rPr>
        <w:t xml:space="preserve">ежегодник </w:t>
      </w:r>
      <w:r w:rsidRPr="00F84137">
        <w:rPr>
          <w:sz w:val="24"/>
          <w:lang w:val="ru-RU"/>
        </w:rPr>
        <w:t xml:space="preserve">/  </w:t>
      </w:r>
      <w:r w:rsidRPr="00F84137">
        <w:rPr>
          <w:spacing w:val="2"/>
          <w:sz w:val="24"/>
          <w:lang w:val="ru-RU"/>
        </w:rPr>
        <w:t xml:space="preserve">под  </w:t>
      </w:r>
      <w:r w:rsidRPr="00F84137">
        <w:rPr>
          <w:spacing w:val="4"/>
          <w:sz w:val="24"/>
          <w:lang w:val="ru-RU"/>
        </w:rPr>
        <w:t xml:space="preserve">ред.  </w:t>
      </w:r>
      <w:r w:rsidRPr="00F84137">
        <w:rPr>
          <w:sz w:val="24"/>
          <w:lang w:val="ru-RU"/>
        </w:rPr>
        <w:t xml:space="preserve">Д. М. Гвишиани, В. Н. Садовского и др. – 1998. – Ч. </w:t>
      </w:r>
      <w:r>
        <w:rPr>
          <w:spacing w:val="-3"/>
          <w:sz w:val="24"/>
        </w:rPr>
        <w:t>I</w:t>
      </w:r>
      <w:r w:rsidRPr="00F84137">
        <w:rPr>
          <w:spacing w:val="-3"/>
          <w:sz w:val="24"/>
          <w:lang w:val="ru-RU"/>
        </w:rPr>
        <w:t xml:space="preserve">. </w:t>
      </w:r>
      <w:r w:rsidRPr="00F84137">
        <w:rPr>
          <w:sz w:val="24"/>
          <w:lang w:val="ru-RU"/>
        </w:rPr>
        <w:t>– М. : Эдиториал УРСС, 1999. – 360</w:t>
      </w:r>
      <w:r w:rsidRPr="00F84137">
        <w:rPr>
          <w:spacing w:val="-2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47"/>
        </w:tabs>
        <w:spacing w:line="232" w:lineRule="auto"/>
        <w:ind w:left="215" w:right="131" w:firstLine="566"/>
        <w:rPr>
          <w:sz w:val="24"/>
          <w:lang w:val="ru-RU"/>
        </w:rPr>
      </w:pPr>
      <w:r w:rsidRPr="00F84137">
        <w:rPr>
          <w:sz w:val="24"/>
          <w:lang w:val="ru-RU"/>
        </w:rPr>
        <w:t xml:space="preserve">Современная логистика : пер. с </w:t>
      </w:r>
      <w:r w:rsidRPr="00F84137">
        <w:rPr>
          <w:spacing w:val="-3"/>
          <w:sz w:val="24"/>
          <w:lang w:val="ru-RU"/>
        </w:rPr>
        <w:t xml:space="preserve">англ. </w:t>
      </w:r>
      <w:r w:rsidRPr="00F84137">
        <w:rPr>
          <w:sz w:val="24"/>
          <w:lang w:val="ru-RU"/>
        </w:rPr>
        <w:t xml:space="preserve">/ Джеймс С. Джонсон, Дональд Ф. </w:t>
      </w:r>
      <w:r w:rsidRPr="00F84137">
        <w:rPr>
          <w:spacing w:val="-7"/>
          <w:sz w:val="24"/>
          <w:lang w:val="ru-RU"/>
        </w:rPr>
        <w:t xml:space="preserve">Вуд, </w:t>
      </w:r>
      <w:r w:rsidRPr="00F84137">
        <w:rPr>
          <w:spacing w:val="-3"/>
          <w:sz w:val="24"/>
          <w:lang w:val="ru-RU"/>
        </w:rPr>
        <w:t xml:space="preserve">Дэниэл </w:t>
      </w:r>
      <w:r w:rsidRPr="00F84137">
        <w:rPr>
          <w:sz w:val="24"/>
          <w:lang w:val="ru-RU"/>
        </w:rPr>
        <w:t xml:space="preserve">Л. </w:t>
      </w:r>
      <w:r w:rsidRPr="00F84137">
        <w:rPr>
          <w:spacing w:val="-6"/>
          <w:sz w:val="24"/>
          <w:lang w:val="ru-RU"/>
        </w:rPr>
        <w:t xml:space="preserve">Вордлоу, </w:t>
      </w:r>
      <w:r w:rsidRPr="00F84137">
        <w:rPr>
          <w:sz w:val="24"/>
          <w:lang w:val="ru-RU"/>
        </w:rPr>
        <w:t xml:space="preserve">Поль </w:t>
      </w:r>
      <w:r w:rsidRPr="00F84137">
        <w:rPr>
          <w:spacing w:val="-14"/>
          <w:sz w:val="24"/>
          <w:lang w:val="ru-RU"/>
        </w:rPr>
        <w:t xml:space="preserve">Р. </w:t>
      </w:r>
      <w:r w:rsidRPr="00F84137">
        <w:rPr>
          <w:sz w:val="24"/>
          <w:lang w:val="ru-RU"/>
        </w:rPr>
        <w:t>Мэрфи мл. – 7-е изд. – М. : Вильямс, 2002. – 615</w:t>
      </w:r>
      <w:r w:rsidRPr="00F84137">
        <w:rPr>
          <w:spacing w:val="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54"/>
        </w:tabs>
        <w:spacing w:line="270" w:lineRule="exact"/>
        <w:ind w:left="1153" w:hanging="372"/>
        <w:rPr>
          <w:sz w:val="24"/>
          <w:lang w:val="ru-RU"/>
        </w:rPr>
      </w:pPr>
      <w:r w:rsidRPr="00F84137">
        <w:rPr>
          <w:i/>
          <w:sz w:val="24"/>
          <w:lang w:val="ru-RU"/>
        </w:rPr>
        <w:t>Спицнадель</w:t>
      </w:r>
      <w:r w:rsidRPr="00F84137">
        <w:rPr>
          <w:i/>
          <w:spacing w:val="11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В.</w:t>
      </w:r>
      <w:r w:rsidRPr="00F84137">
        <w:rPr>
          <w:i/>
          <w:spacing w:val="11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Н.</w:t>
      </w:r>
      <w:r w:rsidRPr="00F84137">
        <w:rPr>
          <w:i/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Основы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системного</w:t>
      </w:r>
      <w:r w:rsidRPr="00F84137">
        <w:rPr>
          <w:spacing w:val="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анализа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учеб.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пособие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В.</w:t>
      </w:r>
      <w:r w:rsidRPr="00F84137">
        <w:rPr>
          <w:spacing w:val="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Н.</w:t>
      </w:r>
      <w:r w:rsidRPr="00F84137">
        <w:rPr>
          <w:spacing w:val="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Спицнадель.</w:t>
      </w:r>
      <w:r w:rsidRPr="00F84137">
        <w:rPr>
          <w:spacing w:val="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</w:p>
    <w:p w:rsidR="00BF5493" w:rsidRPr="00F84137" w:rsidRDefault="00FA2328">
      <w:pPr>
        <w:pStyle w:val="a3"/>
        <w:spacing w:line="270" w:lineRule="exact"/>
        <w:ind w:left="215" w:firstLine="0"/>
        <w:rPr>
          <w:lang w:val="ru-RU"/>
        </w:rPr>
      </w:pPr>
      <w:r w:rsidRPr="00F84137">
        <w:rPr>
          <w:lang w:val="ru-RU"/>
        </w:rPr>
        <w:t>СПб. : Изд. дом “Бизнес-пресса”, 2010. – 326 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76"/>
        </w:tabs>
        <w:spacing w:before="4" w:line="232" w:lineRule="auto"/>
        <w:ind w:left="215" w:right="124" w:firstLine="566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Сток Дж. </w:t>
      </w:r>
      <w:r w:rsidRPr="00F84137">
        <w:rPr>
          <w:i/>
          <w:spacing w:val="-11"/>
          <w:sz w:val="24"/>
          <w:lang w:val="ru-RU"/>
        </w:rPr>
        <w:t xml:space="preserve">Р. </w:t>
      </w:r>
      <w:r w:rsidRPr="00F84137">
        <w:rPr>
          <w:sz w:val="24"/>
          <w:lang w:val="ru-RU"/>
        </w:rPr>
        <w:t xml:space="preserve">Стратегическое управление логистикой :  пер. с англ. /  Дж. </w:t>
      </w:r>
      <w:r w:rsidRPr="00F84137">
        <w:rPr>
          <w:spacing w:val="-13"/>
          <w:sz w:val="24"/>
          <w:lang w:val="ru-RU"/>
        </w:rPr>
        <w:t xml:space="preserve">Р.  </w:t>
      </w:r>
      <w:r w:rsidRPr="00F84137">
        <w:rPr>
          <w:sz w:val="24"/>
          <w:lang w:val="ru-RU"/>
        </w:rPr>
        <w:t xml:space="preserve">Сток,  Д. М. </w:t>
      </w:r>
      <w:r w:rsidRPr="00F84137">
        <w:rPr>
          <w:spacing w:val="-4"/>
          <w:sz w:val="24"/>
          <w:lang w:val="ru-RU"/>
        </w:rPr>
        <w:t xml:space="preserve">Ламберт. </w:t>
      </w:r>
      <w:r w:rsidRPr="00F84137">
        <w:rPr>
          <w:sz w:val="24"/>
          <w:lang w:val="ru-RU"/>
        </w:rPr>
        <w:t xml:space="preserve">– 4-е изд. – М. : </w:t>
      </w:r>
      <w:r w:rsidRPr="00F84137">
        <w:rPr>
          <w:spacing w:val="-5"/>
          <w:sz w:val="24"/>
          <w:lang w:val="ru-RU"/>
        </w:rPr>
        <w:t xml:space="preserve">ИНФРА-М, </w:t>
      </w:r>
      <w:r w:rsidRPr="00F84137">
        <w:rPr>
          <w:sz w:val="24"/>
          <w:lang w:val="ru-RU"/>
        </w:rPr>
        <w:t>2005. – 797</w:t>
      </w:r>
      <w:r w:rsidRPr="00F84137">
        <w:rPr>
          <w:spacing w:val="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BF5493">
      <w:pPr>
        <w:spacing w:line="232" w:lineRule="auto"/>
        <w:rPr>
          <w:sz w:val="24"/>
          <w:lang w:val="ru-RU"/>
        </w:rPr>
        <w:sectPr w:rsidR="00BF5493" w:rsidRPr="00F84137">
          <w:pgSz w:w="11900" w:h="16840"/>
          <w:pgMar w:top="1020" w:right="1000" w:bottom="900" w:left="920" w:header="0" w:footer="710" w:gutter="0"/>
          <w:cols w:space="720"/>
        </w:sectPr>
      </w:pP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80"/>
        </w:tabs>
        <w:spacing w:before="70" w:line="272" w:lineRule="exact"/>
        <w:ind w:left="1180" w:hanging="401"/>
        <w:rPr>
          <w:sz w:val="24"/>
          <w:lang w:val="ru-RU"/>
        </w:rPr>
      </w:pPr>
      <w:r w:rsidRPr="00F84137">
        <w:rPr>
          <w:i/>
          <w:spacing w:val="2"/>
          <w:sz w:val="24"/>
          <w:lang w:val="ru-RU"/>
        </w:rPr>
        <w:lastRenderedPageBreak/>
        <w:t xml:space="preserve">Берданова </w:t>
      </w:r>
      <w:r w:rsidRPr="00F84137">
        <w:rPr>
          <w:i/>
          <w:sz w:val="24"/>
          <w:lang w:val="ru-RU"/>
        </w:rPr>
        <w:t xml:space="preserve">О. В. </w:t>
      </w:r>
      <w:r w:rsidRPr="00F84137">
        <w:rPr>
          <w:sz w:val="24"/>
          <w:lang w:val="ru-RU"/>
        </w:rPr>
        <w:t xml:space="preserve">Стратегічне планування </w:t>
      </w:r>
      <w:r w:rsidRPr="00F84137">
        <w:rPr>
          <w:spacing w:val="2"/>
          <w:sz w:val="24"/>
          <w:lang w:val="ru-RU"/>
        </w:rPr>
        <w:t xml:space="preserve">регіонального розвитку </w:t>
      </w:r>
      <w:r w:rsidRPr="00F84137">
        <w:rPr>
          <w:sz w:val="24"/>
          <w:lang w:val="ru-RU"/>
        </w:rPr>
        <w:t xml:space="preserve">: навч. </w:t>
      </w:r>
      <w:r w:rsidRPr="00F84137">
        <w:rPr>
          <w:spacing w:val="3"/>
          <w:sz w:val="24"/>
          <w:lang w:val="ru-RU"/>
        </w:rPr>
        <w:t>посіб.</w:t>
      </w:r>
      <w:r w:rsidRPr="00F84137">
        <w:rPr>
          <w:spacing w:val="-2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</w:p>
    <w:p w:rsidR="00BF5493" w:rsidRPr="00F84137" w:rsidRDefault="00FA2328">
      <w:pPr>
        <w:pStyle w:val="a3"/>
        <w:spacing w:line="270" w:lineRule="exact"/>
        <w:ind w:firstLine="0"/>
        <w:rPr>
          <w:lang w:val="ru-RU"/>
        </w:rPr>
      </w:pPr>
      <w:r w:rsidRPr="00F84137">
        <w:rPr>
          <w:lang w:val="ru-RU"/>
        </w:rPr>
        <w:t>О. В. Берданова, В. М. Вакуленко. – К. : НАДУ, 2007. – 96 с.</w:t>
      </w:r>
    </w:p>
    <w:p w:rsidR="00BF5493" w:rsidRDefault="00FA2328" w:rsidP="00FA2328">
      <w:pPr>
        <w:pStyle w:val="a4"/>
        <w:numPr>
          <w:ilvl w:val="0"/>
          <w:numId w:val="17"/>
        </w:numPr>
        <w:tabs>
          <w:tab w:val="left" w:pos="1176"/>
        </w:tabs>
        <w:spacing w:before="4" w:line="232" w:lineRule="auto"/>
        <w:ind w:right="126" w:firstLine="567"/>
        <w:rPr>
          <w:sz w:val="24"/>
        </w:rPr>
      </w:pPr>
      <w:r w:rsidRPr="00F84137">
        <w:rPr>
          <w:i/>
          <w:spacing w:val="-3"/>
          <w:sz w:val="24"/>
          <w:lang w:val="ru-RU"/>
        </w:rPr>
        <w:t xml:space="preserve">Таньков </w:t>
      </w:r>
      <w:r w:rsidRPr="00F84137">
        <w:rPr>
          <w:i/>
          <w:sz w:val="24"/>
          <w:lang w:val="ru-RU"/>
        </w:rPr>
        <w:t xml:space="preserve">К. М. </w:t>
      </w:r>
      <w:r w:rsidRPr="00F84137">
        <w:rPr>
          <w:sz w:val="24"/>
          <w:lang w:val="ru-RU"/>
        </w:rPr>
        <w:t xml:space="preserve">Виробнича  логістика  : навч. </w:t>
      </w:r>
      <w:r w:rsidRPr="00F84137">
        <w:rPr>
          <w:spacing w:val="2"/>
          <w:sz w:val="24"/>
          <w:lang w:val="ru-RU"/>
        </w:rPr>
        <w:t xml:space="preserve">посіб. </w:t>
      </w:r>
      <w:r w:rsidRPr="00F84137">
        <w:rPr>
          <w:sz w:val="24"/>
          <w:lang w:val="ru-RU"/>
        </w:rPr>
        <w:t xml:space="preserve">/ К. М. Таньков,  О. М.  </w:t>
      </w:r>
      <w:r>
        <w:rPr>
          <w:sz w:val="24"/>
        </w:rPr>
        <w:t xml:space="preserve">Тридід,  </w:t>
      </w:r>
      <w:r>
        <w:rPr>
          <w:spacing w:val="-13"/>
          <w:sz w:val="24"/>
        </w:rPr>
        <w:t xml:space="preserve">Т. </w:t>
      </w:r>
      <w:r>
        <w:rPr>
          <w:sz w:val="24"/>
        </w:rPr>
        <w:t xml:space="preserve">О. </w:t>
      </w:r>
      <w:r>
        <w:rPr>
          <w:spacing w:val="-3"/>
          <w:sz w:val="24"/>
        </w:rPr>
        <w:t xml:space="preserve">Колодязєва. </w:t>
      </w:r>
      <w:r>
        <w:rPr>
          <w:sz w:val="24"/>
        </w:rPr>
        <w:t xml:space="preserve">– X. : </w:t>
      </w:r>
      <w:r>
        <w:rPr>
          <w:spacing w:val="-6"/>
          <w:sz w:val="24"/>
        </w:rPr>
        <w:t xml:space="preserve">ВД </w:t>
      </w:r>
      <w:r>
        <w:rPr>
          <w:sz w:val="24"/>
        </w:rPr>
        <w:t>“ІНЖЕК”, 2004. – 352</w:t>
      </w:r>
      <w:r>
        <w:rPr>
          <w:spacing w:val="20"/>
          <w:sz w:val="24"/>
        </w:rPr>
        <w:t xml:space="preserve"> </w:t>
      </w:r>
      <w:r>
        <w:rPr>
          <w:sz w:val="24"/>
        </w:rPr>
        <w:t>с.</w:t>
      </w:r>
    </w:p>
    <w:p w:rsidR="00BF5493" w:rsidRDefault="00FA2328" w:rsidP="00FA2328">
      <w:pPr>
        <w:pStyle w:val="a4"/>
        <w:numPr>
          <w:ilvl w:val="0"/>
          <w:numId w:val="17"/>
        </w:numPr>
        <w:tabs>
          <w:tab w:val="left" w:pos="1152"/>
        </w:tabs>
        <w:spacing w:before="5" w:line="232" w:lineRule="auto"/>
        <w:ind w:right="126" w:firstLine="567"/>
        <w:rPr>
          <w:sz w:val="24"/>
        </w:rPr>
      </w:pPr>
      <w:r w:rsidRPr="00F84137">
        <w:rPr>
          <w:i/>
          <w:sz w:val="24"/>
          <w:lang w:val="ru-RU"/>
        </w:rPr>
        <w:t xml:space="preserve">Тахтанджян А. Л. </w:t>
      </w:r>
      <w:r w:rsidRPr="00F84137">
        <w:rPr>
          <w:sz w:val="24"/>
          <w:lang w:val="ru-RU"/>
        </w:rPr>
        <w:t xml:space="preserve">Принципы организации и трансформации сложных систем. </w:t>
      </w:r>
      <w:r>
        <w:rPr>
          <w:sz w:val="24"/>
        </w:rPr>
        <w:t xml:space="preserve">Эво- люционный </w:t>
      </w:r>
      <w:r>
        <w:rPr>
          <w:spacing w:val="-5"/>
          <w:sz w:val="24"/>
        </w:rPr>
        <w:t xml:space="preserve">подход </w:t>
      </w:r>
      <w:r>
        <w:rPr>
          <w:sz w:val="24"/>
        </w:rPr>
        <w:t xml:space="preserve">/ А. Л. Тахтанджян. – СПб. : </w:t>
      </w:r>
      <w:r>
        <w:rPr>
          <w:spacing w:val="-7"/>
          <w:sz w:val="24"/>
        </w:rPr>
        <w:t xml:space="preserve">СПХФА, </w:t>
      </w:r>
      <w:r>
        <w:rPr>
          <w:sz w:val="24"/>
        </w:rPr>
        <w:t xml:space="preserve">2008. – </w:t>
      </w:r>
      <w:r>
        <w:rPr>
          <w:spacing w:val="-4"/>
          <w:sz w:val="24"/>
        </w:rPr>
        <w:t>118</w:t>
      </w:r>
      <w:r>
        <w:rPr>
          <w:spacing w:val="21"/>
          <w:sz w:val="24"/>
        </w:rPr>
        <w:t xml:space="preserve"> </w:t>
      </w:r>
      <w:r>
        <w:rPr>
          <w:sz w:val="24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20"/>
        </w:tabs>
        <w:spacing w:before="5" w:line="232" w:lineRule="auto"/>
        <w:ind w:right="126" w:firstLine="567"/>
        <w:rPr>
          <w:sz w:val="24"/>
          <w:lang w:val="ru-RU"/>
        </w:rPr>
      </w:pPr>
      <w:r w:rsidRPr="00F84137">
        <w:rPr>
          <w:spacing w:val="-6"/>
          <w:sz w:val="24"/>
          <w:lang w:val="ru-RU"/>
        </w:rPr>
        <w:t xml:space="preserve">Транспортні </w:t>
      </w:r>
      <w:r w:rsidRPr="00F84137">
        <w:rPr>
          <w:spacing w:val="-5"/>
          <w:sz w:val="24"/>
          <w:lang w:val="ru-RU"/>
        </w:rPr>
        <w:t xml:space="preserve">технології </w:t>
      </w:r>
      <w:r w:rsidRPr="00F84137">
        <w:rPr>
          <w:sz w:val="24"/>
          <w:lang w:val="ru-RU"/>
        </w:rPr>
        <w:t xml:space="preserve">в </w:t>
      </w:r>
      <w:r w:rsidRPr="00F84137">
        <w:rPr>
          <w:spacing w:val="-5"/>
          <w:sz w:val="24"/>
          <w:lang w:val="ru-RU"/>
        </w:rPr>
        <w:t xml:space="preserve">системах логістики </w:t>
      </w:r>
      <w:r w:rsidRPr="00F84137">
        <w:rPr>
          <w:sz w:val="24"/>
          <w:lang w:val="ru-RU"/>
        </w:rPr>
        <w:t xml:space="preserve">: </w:t>
      </w:r>
      <w:r w:rsidRPr="00F84137">
        <w:rPr>
          <w:spacing w:val="-6"/>
          <w:sz w:val="24"/>
          <w:lang w:val="ru-RU"/>
        </w:rPr>
        <w:t xml:space="preserve">підручник </w:t>
      </w:r>
      <w:r w:rsidRPr="00F84137">
        <w:rPr>
          <w:sz w:val="24"/>
          <w:lang w:val="ru-RU"/>
        </w:rPr>
        <w:t xml:space="preserve">/ </w:t>
      </w:r>
      <w:r w:rsidRPr="00F84137">
        <w:rPr>
          <w:spacing w:val="-3"/>
          <w:sz w:val="24"/>
          <w:lang w:val="ru-RU"/>
        </w:rPr>
        <w:t xml:space="preserve">М. Ф. </w:t>
      </w:r>
      <w:r w:rsidRPr="00F84137">
        <w:rPr>
          <w:spacing w:val="-6"/>
          <w:sz w:val="24"/>
          <w:lang w:val="ru-RU"/>
        </w:rPr>
        <w:t xml:space="preserve">Дмитриченко, </w:t>
      </w:r>
      <w:r w:rsidRPr="00F84137">
        <w:rPr>
          <w:spacing w:val="-3"/>
          <w:sz w:val="24"/>
          <w:lang w:val="ru-RU"/>
        </w:rPr>
        <w:t xml:space="preserve">П. </w:t>
      </w:r>
      <w:r w:rsidRPr="00F84137">
        <w:rPr>
          <w:spacing w:val="-17"/>
          <w:sz w:val="24"/>
          <w:lang w:val="ru-RU"/>
        </w:rPr>
        <w:t xml:space="preserve">Р. </w:t>
      </w:r>
      <w:r w:rsidRPr="00F84137">
        <w:rPr>
          <w:spacing w:val="-5"/>
          <w:sz w:val="24"/>
          <w:lang w:val="ru-RU"/>
        </w:rPr>
        <w:t xml:space="preserve">Лев- </w:t>
      </w:r>
      <w:r w:rsidRPr="00F84137">
        <w:rPr>
          <w:sz w:val="24"/>
          <w:lang w:val="ru-RU"/>
        </w:rPr>
        <w:t xml:space="preserve">ковець, </w:t>
      </w:r>
      <w:r>
        <w:rPr>
          <w:sz w:val="24"/>
        </w:rPr>
        <w:t>A</w:t>
      </w:r>
      <w:r w:rsidRPr="00F84137">
        <w:rPr>
          <w:sz w:val="24"/>
          <w:lang w:val="ru-RU"/>
        </w:rPr>
        <w:t xml:space="preserve">. </w:t>
      </w:r>
      <w:r>
        <w:rPr>
          <w:sz w:val="24"/>
        </w:rPr>
        <w:t>M</w:t>
      </w:r>
      <w:r w:rsidRPr="00F84137">
        <w:rPr>
          <w:sz w:val="24"/>
          <w:lang w:val="ru-RU"/>
        </w:rPr>
        <w:t xml:space="preserve">. </w:t>
      </w:r>
      <w:r w:rsidRPr="00F84137">
        <w:rPr>
          <w:spacing w:val="-4"/>
          <w:sz w:val="24"/>
          <w:lang w:val="ru-RU"/>
        </w:rPr>
        <w:t xml:space="preserve">Ткаченко </w:t>
      </w:r>
      <w:r w:rsidRPr="00F84137">
        <w:rPr>
          <w:sz w:val="24"/>
          <w:lang w:val="ru-RU"/>
        </w:rPr>
        <w:t xml:space="preserve">та ін. – К. : </w:t>
      </w:r>
      <w:r w:rsidRPr="00F84137">
        <w:rPr>
          <w:spacing w:val="-3"/>
          <w:sz w:val="24"/>
          <w:lang w:val="ru-RU"/>
        </w:rPr>
        <w:t xml:space="preserve">Інформавтодор, </w:t>
      </w:r>
      <w:r w:rsidRPr="00F84137">
        <w:rPr>
          <w:sz w:val="24"/>
          <w:lang w:val="ru-RU"/>
        </w:rPr>
        <w:t>2007. – 676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23"/>
        </w:tabs>
        <w:spacing w:line="270" w:lineRule="exact"/>
        <w:ind w:left="1122" w:hanging="343"/>
        <w:rPr>
          <w:sz w:val="24"/>
          <w:lang w:val="ru-RU"/>
        </w:rPr>
      </w:pPr>
      <w:r w:rsidRPr="00F84137">
        <w:rPr>
          <w:i/>
          <w:spacing w:val="-5"/>
          <w:sz w:val="24"/>
          <w:lang w:val="ru-RU"/>
        </w:rPr>
        <w:t>Трид</w:t>
      </w:r>
      <w:r>
        <w:rPr>
          <w:i/>
          <w:spacing w:val="-5"/>
          <w:sz w:val="24"/>
        </w:rPr>
        <w:t>i</w:t>
      </w:r>
      <w:r w:rsidRPr="00F84137">
        <w:rPr>
          <w:i/>
          <w:spacing w:val="-5"/>
          <w:sz w:val="24"/>
          <w:lang w:val="ru-RU"/>
        </w:rPr>
        <w:t xml:space="preserve">д </w:t>
      </w:r>
      <w:r w:rsidRPr="00F84137">
        <w:rPr>
          <w:i/>
          <w:spacing w:val="-3"/>
          <w:sz w:val="24"/>
          <w:lang w:val="ru-RU"/>
        </w:rPr>
        <w:t xml:space="preserve">О. М. </w:t>
      </w:r>
      <w:r w:rsidRPr="00F84137">
        <w:rPr>
          <w:spacing w:val="-5"/>
          <w:sz w:val="24"/>
          <w:lang w:val="ru-RU"/>
        </w:rPr>
        <w:t>Лог</w:t>
      </w:r>
      <w:r>
        <w:rPr>
          <w:spacing w:val="-5"/>
          <w:sz w:val="24"/>
        </w:rPr>
        <w:t>i</w:t>
      </w:r>
      <w:r w:rsidRPr="00F84137">
        <w:rPr>
          <w:spacing w:val="-5"/>
          <w:sz w:val="24"/>
          <w:lang w:val="ru-RU"/>
        </w:rPr>
        <w:t xml:space="preserve">стичний менеджмент </w:t>
      </w:r>
      <w:r w:rsidRPr="00F84137">
        <w:rPr>
          <w:sz w:val="24"/>
          <w:lang w:val="ru-RU"/>
        </w:rPr>
        <w:t xml:space="preserve">: </w:t>
      </w:r>
      <w:r w:rsidRPr="00F84137">
        <w:rPr>
          <w:spacing w:val="-7"/>
          <w:sz w:val="24"/>
          <w:lang w:val="ru-RU"/>
        </w:rPr>
        <w:t xml:space="preserve">навч. </w:t>
      </w:r>
      <w:r w:rsidRPr="00F84137">
        <w:rPr>
          <w:spacing w:val="-4"/>
          <w:sz w:val="24"/>
          <w:lang w:val="ru-RU"/>
        </w:rPr>
        <w:t xml:space="preserve">посіб. </w:t>
      </w:r>
      <w:r w:rsidRPr="00F84137">
        <w:rPr>
          <w:sz w:val="24"/>
          <w:lang w:val="ru-RU"/>
        </w:rPr>
        <w:t xml:space="preserve">/ </w:t>
      </w:r>
      <w:r w:rsidRPr="00F84137">
        <w:rPr>
          <w:spacing w:val="-3"/>
          <w:sz w:val="24"/>
          <w:lang w:val="ru-RU"/>
        </w:rPr>
        <w:t xml:space="preserve">О. М. </w:t>
      </w:r>
      <w:r w:rsidRPr="00F84137">
        <w:rPr>
          <w:spacing w:val="-6"/>
          <w:sz w:val="24"/>
          <w:lang w:val="ru-RU"/>
        </w:rPr>
        <w:t>Трид</w:t>
      </w:r>
      <w:r>
        <w:rPr>
          <w:spacing w:val="-6"/>
          <w:sz w:val="24"/>
        </w:rPr>
        <w:t>i</w:t>
      </w:r>
      <w:r w:rsidRPr="00F84137">
        <w:rPr>
          <w:spacing w:val="-6"/>
          <w:sz w:val="24"/>
          <w:lang w:val="ru-RU"/>
        </w:rPr>
        <w:t xml:space="preserve">д, </w:t>
      </w:r>
      <w:r w:rsidRPr="00F84137">
        <w:rPr>
          <w:spacing w:val="-3"/>
          <w:sz w:val="24"/>
          <w:lang w:val="ru-RU"/>
        </w:rPr>
        <w:t xml:space="preserve">К. М. </w:t>
      </w:r>
      <w:r w:rsidRPr="00F84137">
        <w:rPr>
          <w:spacing w:val="-7"/>
          <w:sz w:val="24"/>
          <w:lang w:val="ru-RU"/>
        </w:rPr>
        <w:t xml:space="preserve">Таньков. </w:t>
      </w:r>
      <w:r w:rsidRPr="00F84137">
        <w:rPr>
          <w:sz w:val="24"/>
          <w:lang w:val="ru-RU"/>
        </w:rPr>
        <w:t xml:space="preserve">– </w:t>
      </w:r>
      <w:r w:rsidRPr="00F84137">
        <w:rPr>
          <w:spacing w:val="-3"/>
          <w:sz w:val="24"/>
          <w:lang w:val="ru-RU"/>
        </w:rPr>
        <w:t>Х.</w:t>
      </w:r>
      <w:r w:rsidRPr="00F84137">
        <w:rPr>
          <w:spacing w:val="-2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</w:p>
    <w:p w:rsidR="00BF5493" w:rsidRDefault="00FA2328">
      <w:pPr>
        <w:pStyle w:val="a3"/>
        <w:spacing w:line="270" w:lineRule="exact"/>
        <w:ind w:firstLine="0"/>
      </w:pPr>
      <w:r>
        <w:t>ВД “Iнжек”, 2005. – 224 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59"/>
        </w:tabs>
        <w:spacing w:line="270" w:lineRule="exact"/>
        <w:ind w:left="1158" w:hanging="379"/>
        <w:rPr>
          <w:sz w:val="24"/>
          <w:lang w:val="ru-RU"/>
        </w:rPr>
      </w:pPr>
      <w:r w:rsidRPr="00F84137">
        <w:rPr>
          <w:i/>
          <w:sz w:val="24"/>
          <w:lang w:val="ru-RU"/>
        </w:rPr>
        <w:t>Уотерс</w:t>
      </w:r>
      <w:r w:rsidRPr="00F84137">
        <w:rPr>
          <w:i/>
          <w:spacing w:val="15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Д.</w:t>
      </w:r>
      <w:r w:rsidRPr="00F84137">
        <w:rPr>
          <w:i/>
          <w:spacing w:val="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Логистика.</w:t>
      </w:r>
      <w:r w:rsidRPr="00F84137">
        <w:rPr>
          <w:spacing w:val="2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Управление</w:t>
      </w:r>
      <w:r w:rsidRPr="00F84137">
        <w:rPr>
          <w:spacing w:val="1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цепью</w:t>
      </w:r>
      <w:r w:rsidRPr="00F84137">
        <w:rPr>
          <w:spacing w:val="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поставок</w:t>
      </w:r>
      <w:r w:rsidRPr="00F84137">
        <w:rPr>
          <w:spacing w:val="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пер.</w:t>
      </w:r>
      <w:r w:rsidRPr="00F84137">
        <w:rPr>
          <w:spacing w:val="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</w:t>
      </w:r>
      <w:r w:rsidRPr="00F84137">
        <w:rPr>
          <w:spacing w:val="19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англ.</w:t>
      </w:r>
      <w:r w:rsidRPr="00F84137">
        <w:rPr>
          <w:spacing w:val="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2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Д.</w:t>
      </w:r>
      <w:r w:rsidRPr="00F84137">
        <w:rPr>
          <w:spacing w:val="18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Уотерс.</w:t>
      </w:r>
      <w:r w:rsidRPr="00F84137">
        <w:rPr>
          <w:spacing w:val="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2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М.</w:t>
      </w:r>
      <w:r w:rsidRPr="00F84137">
        <w:rPr>
          <w:spacing w:val="1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</w:p>
    <w:p w:rsidR="00BF5493" w:rsidRPr="00F84137" w:rsidRDefault="00FA2328">
      <w:pPr>
        <w:pStyle w:val="a3"/>
        <w:spacing w:line="270" w:lineRule="exact"/>
        <w:ind w:firstLine="0"/>
        <w:rPr>
          <w:lang w:val="ru-RU"/>
        </w:rPr>
      </w:pPr>
      <w:r w:rsidRPr="00F84137">
        <w:rPr>
          <w:lang w:val="ru-RU"/>
        </w:rPr>
        <w:t>ЮНИТИ-ДАНА, 2003. – 503 с. – (Серия “Зарубежный учебник”).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30"/>
        </w:tabs>
        <w:spacing w:before="4" w:line="232" w:lineRule="auto"/>
        <w:ind w:right="126" w:firstLine="567"/>
        <w:rPr>
          <w:sz w:val="24"/>
          <w:lang w:val="ru-RU"/>
        </w:rPr>
      </w:pPr>
      <w:r w:rsidRPr="00F84137">
        <w:rPr>
          <w:i/>
          <w:spacing w:val="-10"/>
          <w:sz w:val="24"/>
          <w:lang w:val="ru-RU"/>
        </w:rPr>
        <w:t xml:space="preserve">Г. </w:t>
      </w:r>
      <w:r w:rsidRPr="00F84137">
        <w:rPr>
          <w:i/>
          <w:sz w:val="24"/>
          <w:lang w:val="ru-RU"/>
        </w:rPr>
        <w:t>Шатт Джеффри</w:t>
      </w:r>
      <w:r w:rsidRPr="00F84137">
        <w:rPr>
          <w:sz w:val="24"/>
          <w:lang w:val="ru-RU"/>
        </w:rPr>
        <w:t xml:space="preserve">. </w:t>
      </w:r>
      <w:r w:rsidRPr="00F84137">
        <w:rPr>
          <w:spacing w:val="-5"/>
          <w:sz w:val="24"/>
          <w:lang w:val="ru-RU"/>
        </w:rPr>
        <w:t xml:space="preserve">Управление </w:t>
      </w:r>
      <w:r w:rsidRPr="00F84137">
        <w:rPr>
          <w:spacing w:val="-4"/>
          <w:sz w:val="24"/>
          <w:lang w:val="ru-RU"/>
        </w:rPr>
        <w:t xml:space="preserve">товарным </w:t>
      </w:r>
      <w:r w:rsidRPr="00F84137">
        <w:rPr>
          <w:spacing w:val="-5"/>
          <w:sz w:val="24"/>
          <w:lang w:val="ru-RU"/>
        </w:rPr>
        <w:t xml:space="preserve">потоком. </w:t>
      </w:r>
      <w:r w:rsidRPr="00F84137">
        <w:rPr>
          <w:spacing w:val="-6"/>
          <w:sz w:val="24"/>
          <w:lang w:val="ru-RU"/>
        </w:rPr>
        <w:t xml:space="preserve">Руководство </w:t>
      </w:r>
      <w:r w:rsidRPr="00F84137">
        <w:rPr>
          <w:sz w:val="24"/>
          <w:lang w:val="ru-RU"/>
        </w:rPr>
        <w:t xml:space="preserve">по </w:t>
      </w:r>
      <w:r w:rsidRPr="00F84137">
        <w:rPr>
          <w:spacing w:val="-3"/>
          <w:sz w:val="24"/>
          <w:lang w:val="ru-RU"/>
        </w:rPr>
        <w:t xml:space="preserve">оптимизации </w:t>
      </w:r>
      <w:r w:rsidRPr="00F84137">
        <w:rPr>
          <w:sz w:val="24"/>
          <w:lang w:val="ru-RU"/>
        </w:rPr>
        <w:t xml:space="preserve">ло- </w:t>
      </w:r>
      <w:r w:rsidRPr="00F84137">
        <w:rPr>
          <w:spacing w:val="-3"/>
          <w:sz w:val="24"/>
          <w:lang w:val="ru-RU"/>
        </w:rPr>
        <w:t xml:space="preserve">гистических </w:t>
      </w:r>
      <w:r w:rsidRPr="00F84137">
        <w:rPr>
          <w:spacing w:val="-4"/>
          <w:sz w:val="24"/>
          <w:lang w:val="ru-RU"/>
        </w:rPr>
        <w:t xml:space="preserve">цепочек </w:t>
      </w:r>
      <w:r w:rsidRPr="00F84137">
        <w:rPr>
          <w:sz w:val="24"/>
          <w:lang w:val="ru-RU"/>
        </w:rPr>
        <w:t xml:space="preserve">/ Джеффри </w:t>
      </w:r>
      <w:r w:rsidRPr="00F84137">
        <w:rPr>
          <w:spacing w:val="-13"/>
          <w:sz w:val="24"/>
          <w:lang w:val="ru-RU"/>
        </w:rPr>
        <w:t xml:space="preserve">Г. </w:t>
      </w:r>
      <w:r w:rsidRPr="00F84137">
        <w:rPr>
          <w:spacing w:val="-6"/>
          <w:sz w:val="24"/>
          <w:lang w:val="ru-RU"/>
        </w:rPr>
        <w:t xml:space="preserve">Шатт. </w:t>
      </w:r>
      <w:r w:rsidRPr="00F84137">
        <w:rPr>
          <w:sz w:val="24"/>
          <w:lang w:val="ru-RU"/>
        </w:rPr>
        <w:t xml:space="preserve">– Минск : </w:t>
      </w:r>
      <w:r w:rsidRPr="00F84137">
        <w:rPr>
          <w:spacing w:val="-3"/>
          <w:sz w:val="24"/>
          <w:lang w:val="ru-RU"/>
        </w:rPr>
        <w:t xml:space="preserve">Гревцов </w:t>
      </w:r>
      <w:r w:rsidRPr="00F84137">
        <w:rPr>
          <w:sz w:val="24"/>
          <w:lang w:val="ru-RU"/>
        </w:rPr>
        <w:t>Паблишер, 2007. – 352</w:t>
      </w:r>
      <w:r w:rsidRPr="00F84137">
        <w:rPr>
          <w:spacing w:val="3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78"/>
        </w:tabs>
        <w:spacing w:before="2" w:line="235" w:lineRule="auto"/>
        <w:ind w:right="126" w:firstLine="567"/>
        <w:jc w:val="both"/>
        <w:rPr>
          <w:sz w:val="24"/>
          <w:lang w:val="ru-RU"/>
        </w:rPr>
      </w:pPr>
      <w:r w:rsidRPr="00F84137">
        <w:rPr>
          <w:sz w:val="24"/>
          <w:lang w:val="ru-RU"/>
        </w:rPr>
        <w:t xml:space="preserve">Управление цепями поставок : учеб. изд-ва  </w:t>
      </w:r>
      <w:r>
        <w:rPr>
          <w:sz w:val="24"/>
        </w:rPr>
        <w:t>Gower</w:t>
      </w:r>
      <w:r w:rsidRPr="00F84137">
        <w:rPr>
          <w:sz w:val="24"/>
          <w:lang w:val="ru-RU"/>
        </w:rPr>
        <w:t xml:space="preserve"> / под  ред.  Дж. Гатторны  (ред. </w:t>
      </w:r>
      <w:r w:rsidRPr="00F84137">
        <w:rPr>
          <w:spacing w:val="-11"/>
          <w:sz w:val="24"/>
          <w:lang w:val="ru-RU"/>
        </w:rPr>
        <w:t xml:space="preserve">Р. </w:t>
      </w:r>
      <w:r w:rsidRPr="00F84137">
        <w:rPr>
          <w:spacing w:val="3"/>
          <w:sz w:val="24"/>
          <w:lang w:val="ru-RU"/>
        </w:rPr>
        <w:t xml:space="preserve">Огулин, </w:t>
      </w:r>
      <w:r w:rsidRPr="00F84137">
        <w:rPr>
          <w:spacing w:val="2"/>
          <w:sz w:val="24"/>
          <w:lang w:val="ru-RU"/>
        </w:rPr>
        <w:t xml:space="preserve">М. </w:t>
      </w:r>
      <w:r w:rsidRPr="00F84137">
        <w:rPr>
          <w:spacing w:val="5"/>
          <w:sz w:val="24"/>
          <w:lang w:val="ru-RU"/>
        </w:rPr>
        <w:t xml:space="preserve">Рейнольдс) </w:t>
      </w:r>
      <w:r w:rsidRPr="00F84137">
        <w:rPr>
          <w:sz w:val="24"/>
          <w:lang w:val="ru-RU"/>
        </w:rPr>
        <w:t xml:space="preserve">;  </w:t>
      </w:r>
      <w:r w:rsidRPr="00F84137">
        <w:rPr>
          <w:spacing w:val="4"/>
          <w:sz w:val="24"/>
          <w:lang w:val="ru-RU"/>
        </w:rPr>
        <w:t xml:space="preserve">пер. </w:t>
      </w:r>
      <w:r w:rsidRPr="00F84137">
        <w:rPr>
          <w:sz w:val="24"/>
          <w:lang w:val="ru-RU"/>
        </w:rPr>
        <w:t xml:space="preserve">с  </w:t>
      </w:r>
      <w:r w:rsidRPr="00F84137">
        <w:rPr>
          <w:spacing w:val="3"/>
          <w:sz w:val="24"/>
          <w:lang w:val="ru-RU"/>
        </w:rPr>
        <w:t xml:space="preserve">5-го  </w:t>
      </w:r>
      <w:r w:rsidRPr="00F84137">
        <w:rPr>
          <w:spacing w:val="2"/>
          <w:sz w:val="24"/>
          <w:lang w:val="ru-RU"/>
        </w:rPr>
        <w:t xml:space="preserve">англ. </w:t>
      </w:r>
      <w:r w:rsidRPr="00F84137">
        <w:rPr>
          <w:spacing w:val="4"/>
          <w:sz w:val="24"/>
          <w:lang w:val="ru-RU"/>
        </w:rPr>
        <w:t xml:space="preserve">изд.  </w:t>
      </w:r>
      <w:r w:rsidRPr="00F84137">
        <w:rPr>
          <w:sz w:val="24"/>
          <w:lang w:val="ru-RU"/>
        </w:rPr>
        <w:t xml:space="preserve">под  науч.  </w:t>
      </w:r>
      <w:r w:rsidRPr="00F84137">
        <w:rPr>
          <w:spacing w:val="3"/>
          <w:sz w:val="24"/>
          <w:lang w:val="ru-RU"/>
        </w:rPr>
        <w:t xml:space="preserve">ред. </w:t>
      </w:r>
      <w:r w:rsidRPr="00F84137">
        <w:rPr>
          <w:spacing w:val="4"/>
          <w:sz w:val="24"/>
          <w:lang w:val="ru-RU"/>
        </w:rPr>
        <w:t xml:space="preserve">д-ра  </w:t>
      </w:r>
      <w:r w:rsidRPr="00F84137">
        <w:rPr>
          <w:spacing w:val="3"/>
          <w:sz w:val="24"/>
          <w:lang w:val="ru-RU"/>
        </w:rPr>
        <w:t xml:space="preserve">экон. </w:t>
      </w:r>
      <w:r w:rsidRPr="00F84137">
        <w:rPr>
          <w:sz w:val="24"/>
          <w:lang w:val="ru-RU"/>
        </w:rPr>
        <w:t xml:space="preserve">наук,  </w:t>
      </w:r>
      <w:r w:rsidRPr="00F84137">
        <w:rPr>
          <w:spacing w:val="5"/>
          <w:sz w:val="24"/>
          <w:lang w:val="ru-RU"/>
        </w:rPr>
        <w:t xml:space="preserve">проф. </w:t>
      </w:r>
      <w:r w:rsidRPr="00F84137">
        <w:rPr>
          <w:sz w:val="24"/>
          <w:lang w:val="ru-RU"/>
        </w:rPr>
        <w:t xml:space="preserve">В. И. Сергеева. – М. : </w:t>
      </w:r>
      <w:r w:rsidRPr="00F84137">
        <w:rPr>
          <w:spacing w:val="-5"/>
          <w:sz w:val="24"/>
          <w:lang w:val="ru-RU"/>
        </w:rPr>
        <w:t xml:space="preserve">ИНФРА-М, </w:t>
      </w:r>
      <w:r w:rsidRPr="00F84137">
        <w:rPr>
          <w:sz w:val="24"/>
          <w:lang w:val="ru-RU"/>
        </w:rPr>
        <w:t>2008. – 670</w:t>
      </w:r>
      <w:r w:rsidRPr="00F84137">
        <w:rPr>
          <w:spacing w:val="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18"/>
        </w:tabs>
        <w:spacing w:line="267" w:lineRule="exact"/>
        <w:ind w:left="1117" w:hanging="338"/>
        <w:rPr>
          <w:sz w:val="24"/>
          <w:lang w:val="ru-RU"/>
        </w:rPr>
      </w:pPr>
      <w:r w:rsidRPr="00F84137">
        <w:rPr>
          <w:spacing w:val="-7"/>
          <w:sz w:val="24"/>
          <w:lang w:val="ru-RU"/>
        </w:rPr>
        <w:t>Управління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сучасним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містом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6"/>
          <w:sz w:val="24"/>
          <w:lang w:val="ru-RU"/>
        </w:rPr>
        <w:t>підручник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за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ред.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В.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М.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8"/>
          <w:sz w:val="24"/>
          <w:lang w:val="ru-RU"/>
        </w:rPr>
        <w:t>Вакуленка,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М.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К.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pacing w:val="-7"/>
          <w:sz w:val="24"/>
          <w:lang w:val="ru-RU"/>
        </w:rPr>
        <w:t>Орлатого.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К.</w:t>
      </w:r>
      <w:r w:rsidRPr="00F84137">
        <w:rPr>
          <w:spacing w:val="-10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</w:p>
    <w:p w:rsidR="00BF5493" w:rsidRDefault="00FA2328">
      <w:pPr>
        <w:pStyle w:val="a3"/>
        <w:spacing w:line="270" w:lineRule="exact"/>
        <w:ind w:firstLine="0"/>
      </w:pPr>
      <w:r>
        <w:t>НАДУ, 2008. – 632 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42"/>
        </w:tabs>
        <w:spacing w:before="1" w:line="235" w:lineRule="auto"/>
        <w:ind w:right="126" w:firstLine="567"/>
        <w:rPr>
          <w:sz w:val="24"/>
          <w:lang w:val="ru-RU"/>
        </w:rPr>
      </w:pPr>
      <w:r w:rsidRPr="00F84137">
        <w:rPr>
          <w:i/>
          <w:sz w:val="24"/>
          <w:lang w:val="ru-RU"/>
        </w:rPr>
        <w:t xml:space="preserve">Фель А. В. </w:t>
      </w:r>
      <w:r w:rsidRPr="00F84137">
        <w:rPr>
          <w:sz w:val="24"/>
          <w:lang w:val="ru-RU"/>
        </w:rPr>
        <w:t xml:space="preserve">Операционный (производственный) менеджмент / А. В. Фель, А. Н. Стер- лигова. – М. : </w:t>
      </w:r>
      <w:r w:rsidRPr="00F84137">
        <w:rPr>
          <w:spacing w:val="-5"/>
          <w:sz w:val="24"/>
          <w:lang w:val="ru-RU"/>
        </w:rPr>
        <w:t xml:space="preserve">ИНФРА-М, </w:t>
      </w:r>
      <w:r w:rsidRPr="00F84137">
        <w:rPr>
          <w:sz w:val="24"/>
          <w:lang w:val="ru-RU"/>
        </w:rPr>
        <w:t>2009. – 187</w:t>
      </w:r>
      <w:r w:rsidRPr="00F84137">
        <w:rPr>
          <w:spacing w:val="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Default="00FA2328" w:rsidP="00FA2328">
      <w:pPr>
        <w:pStyle w:val="a4"/>
        <w:numPr>
          <w:ilvl w:val="0"/>
          <w:numId w:val="17"/>
        </w:numPr>
        <w:tabs>
          <w:tab w:val="left" w:pos="1140"/>
        </w:tabs>
        <w:spacing w:line="235" w:lineRule="auto"/>
        <w:ind w:right="124" w:firstLine="567"/>
        <w:jc w:val="both"/>
        <w:rPr>
          <w:sz w:val="24"/>
        </w:rPr>
      </w:pPr>
      <w:r w:rsidRPr="00F84137">
        <w:rPr>
          <w:i/>
          <w:sz w:val="24"/>
          <w:lang w:val="ru-RU"/>
        </w:rPr>
        <w:t xml:space="preserve">Харрісон А. </w:t>
      </w:r>
      <w:r w:rsidRPr="00F84137">
        <w:rPr>
          <w:spacing w:val="-3"/>
          <w:sz w:val="24"/>
          <w:lang w:val="ru-RU"/>
        </w:rPr>
        <w:t xml:space="preserve">Управління </w:t>
      </w:r>
      <w:r w:rsidRPr="00F84137">
        <w:rPr>
          <w:sz w:val="24"/>
          <w:lang w:val="ru-RU"/>
        </w:rPr>
        <w:t xml:space="preserve">логістикою: Розробка стратегій логістичних операцій : пер. з </w:t>
      </w:r>
      <w:r w:rsidRPr="00F84137">
        <w:rPr>
          <w:spacing w:val="-3"/>
          <w:sz w:val="24"/>
          <w:lang w:val="ru-RU"/>
        </w:rPr>
        <w:t>англ.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Алан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Харрісон,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Ремко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Ван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pacing w:val="-9"/>
          <w:sz w:val="24"/>
          <w:lang w:val="ru-RU"/>
        </w:rPr>
        <w:t>Хоук</w:t>
      </w:r>
      <w:r w:rsidRPr="00F84137">
        <w:rPr>
          <w:spacing w:val="-11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;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за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наук.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ред.</w:t>
      </w:r>
      <w:r w:rsidRPr="00F84137">
        <w:rPr>
          <w:spacing w:val="-12"/>
          <w:sz w:val="24"/>
          <w:lang w:val="ru-RU"/>
        </w:rPr>
        <w:t xml:space="preserve"> </w:t>
      </w:r>
      <w:r>
        <w:rPr>
          <w:sz w:val="24"/>
        </w:rPr>
        <w:t>О.</w:t>
      </w:r>
      <w:r>
        <w:rPr>
          <w:spacing w:val="-10"/>
          <w:sz w:val="24"/>
        </w:rPr>
        <w:t xml:space="preserve"> </w:t>
      </w:r>
      <w:r>
        <w:rPr>
          <w:sz w:val="24"/>
        </w:rPr>
        <w:t>Міхейцева.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Дніпропетровськ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Баланс Бізнес </w:t>
      </w:r>
      <w:r>
        <w:rPr>
          <w:spacing w:val="-4"/>
          <w:sz w:val="24"/>
        </w:rPr>
        <w:t xml:space="preserve">Букс, </w:t>
      </w:r>
      <w:r>
        <w:rPr>
          <w:sz w:val="24"/>
        </w:rPr>
        <w:t>2007. – 368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</w:p>
    <w:p w:rsidR="00BF5493" w:rsidRDefault="00FA2328" w:rsidP="00FA2328">
      <w:pPr>
        <w:pStyle w:val="a4"/>
        <w:numPr>
          <w:ilvl w:val="0"/>
          <w:numId w:val="17"/>
        </w:numPr>
        <w:tabs>
          <w:tab w:val="left" w:pos="1140"/>
        </w:tabs>
        <w:spacing w:before="1" w:line="232" w:lineRule="auto"/>
        <w:ind w:right="126" w:firstLine="567"/>
        <w:rPr>
          <w:sz w:val="24"/>
        </w:rPr>
      </w:pPr>
      <w:r w:rsidRPr="00F84137">
        <w:rPr>
          <w:i/>
          <w:sz w:val="24"/>
          <w:lang w:val="ru-RU"/>
        </w:rPr>
        <w:t>Шехтер</w:t>
      </w:r>
      <w:r w:rsidRPr="00F84137">
        <w:rPr>
          <w:i/>
          <w:spacing w:val="-11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Д.</w:t>
      </w:r>
      <w:r w:rsidRPr="00F84137">
        <w:rPr>
          <w:i/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Логистика.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Искусство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управления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цепочками</w:t>
      </w:r>
      <w:r w:rsidRPr="00F84137">
        <w:rPr>
          <w:spacing w:val="-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поставок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Деймон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Шехтер, </w:t>
      </w:r>
      <w:r w:rsidRPr="00F84137">
        <w:rPr>
          <w:spacing w:val="-5"/>
          <w:sz w:val="24"/>
          <w:lang w:val="ru-RU"/>
        </w:rPr>
        <w:t xml:space="preserve">Гордон </w:t>
      </w:r>
      <w:r w:rsidRPr="00F84137">
        <w:rPr>
          <w:sz w:val="24"/>
          <w:lang w:val="ru-RU"/>
        </w:rPr>
        <w:t xml:space="preserve">Сандер ; пер. с </w:t>
      </w:r>
      <w:r w:rsidRPr="00F84137">
        <w:rPr>
          <w:spacing w:val="-3"/>
          <w:sz w:val="24"/>
          <w:lang w:val="ru-RU"/>
        </w:rPr>
        <w:t xml:space="preserve">англ. под </w:t>
      </w:r>
      <w:r w:rsidRPr="00F84137">
        <w:rPr>
          <w:spacing w:val="-5"/>
          <w:sz w:val="24"/>
          <w:lang w:val="ru-RU"/>
        </w:rPr>
        <w:t xml:space="preserve">науч. </w:t>
      </w:r>
      <w:r w:rsidRPr="00F84137">
        <w:rPr>
          <w:sz w:val="24"/>
          <w:lang w:val="ru-RU"/>
        </w:rPr>
        <w:t xml:space="preserve">ред. проф. </w:t>
      </w:r>
      <w:r>
        <w:rPr>
          <w:sz w:val="24"/>
        </w:rPr>
        <w:t xml:space="preserve">В. И. Сергеева. – М. : </w:t>
      </w:r>
      <w:r>
        <w:rPr>
          <w:spacing w:val="-4"/>
          <w:sz w:val="24"/>
        </w:rPr>
        <w:t xml:space="preserve">Претекст, </w:t>
      </w:r>
      <w:r>
        <w:rPr>
          <w:sz w:val="24"/>
        </w:rPr>
        <w:t>2008. – 230</w:t>
      </w:r>
      <w:r>
        <w:rPr>
          <w:spacing w:val="-28"/>
          <w:sz w:val="24"/>
        </w:rPr>
        <w:t xml:space="preserve"> </w:t>
      </w:r>
      <w:r>
        <w:rPr>
          <w:sz w:val="24"/>
        </w:rPr>
        <w:t>с.</w:t>
      </w:r>
    </w:p>
    <w:p w:rsidR="00BF5493" w:rsidRPr="00F84137" w:rsidRDefault="00FA2328" w:rsidP="00FA2328">
      <w:pPr>
        <w:pStyle w:val="a4"/>
        <w:numPr>
          <w:ilvl w:val="0"/>
          <w:numId w:val="17"/>
        </w:numPr>
        <w:tabs>
          <w:tab w:val="left" w:pos="1137"/>
        </w:tabs>
        <w:spacing w:before="5" w:line="232" w:lineRule="auto"/>
        <w:ind w:right="126" w:firstLine="567"/>
        <w:rPr>
          <w:sz w:val="24"/>
          <w:lang w:val="ru-RU"/>
        </w:rPr>
      </w:pPr>
      <w:r w:rsidRPr="00F84137">
        <w:rPr>
          <w:i/>
          <w:sz w:val="24"/>
          <w:lang w:val="ru-RU"/>
        </w:rPr>
        <w:t>Рудзки</w:t>
      </w:r>
      <w:r w:rsidRPr="00F84137">
        <w:rPr>
          <w:i/>
          <w:spacing w:val="-7"/>
          <w:sz w:val="24"/>
          <w:lang w:val="ru-RU"/>
        </w:rPr>
        <w:t xml:space="preserve"> </w:t>
      </w:r>
      <w:r w:rsidRPr="00F84137">
        <w:rPr>
          <w:i/>
          <w:sz w:val="24"/>
          <w:lang w:val="ru-RU"/>
        </w:rPr>
        <w:t>Э.</w:t>
      </w:r>
      <w:r w:rsidRPr="00F84137">
        <w:rPr>
          <w:i/>
          <w:spacing w:val="-7"/>
          <w:sz w:val="24"/>
          <w:lang w:val="ru-RU"/>
        </w:rPr>
        <w:t xml:space="preserve"> </w:t>
      </w:r>
      <w:r w:rsidRPr="00F84137">
        <w:rPr>
          <w:i/>
          <w:spacing w:val="-3"/>
          <w:sz w:val="24"/>
          <w:lang w:val="ru-RU"/>
        </w:rPr>
        <w:t>Роберт</w:t>
      </w:r>
      <w:r w:rsidRPr="00F84137">
        <w:rPr>
          <w:spacing w:val="-3"/>
          <w:sz w:val="24"/>
          <w:lang w:val="ru-RU"/>
        </w:rPr>
        <w:t>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Эффективное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снабжение.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Простые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надежные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способы</w:t>
      </w:r>
      <w:r w:rsidRPr="00F84137">
        <w:rPr>
          <w:spacing w:val="-8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снижения </w:t>
      </w:r>
      <w:r w:rsidRPr="00F84137">
        <w:rPr>
          <w:spacing w:val="-4"/>
          <w:sz w:val="24"/>
          <w:lang w:val="ru-RU"/>
        </w:rPr>
        <w:t>издержек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и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повышения</w:t>
      </w:r>
      <w:r w:rsidRPr="00F84137">
        <w:rPr>
          <w:spacing w:val="-5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 xml:space="preserve">прибыли </w:t>
      </w:r>
      <w:r w:rsidRPr="00F84137">
        <w:rPr>
          <w:sz w:val="24"/>
          <w:lang w:val="ru-RU"/>
        </w:rPr>
        <w:t>/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Роберт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Э.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Рудзки.</w:t>
      </w:r>
      <w:r w:rsidRPr="00F84137">
        <w:rPr>
          <w:spacing w:val="-9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Минск</w:t>
      </w:r>
      <w:r w:rsidRPr="00F84137">
        <w:rPr>
          <w:spacing w:val="-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6"/>
          <w:sz w:val="24"/>
          <w:lang w:val="ru-RU"/>
        </w:rPr>
        <w:t xml:space="preserve"> </w:t>
      </w:r>
      <w:r w:rsidRPr="00F84137">
        <w:rPr>
          <w:spacing w:val="-5"/>
          <w:sz w:val="24"/>
          <w:lang w:val="ru-RU"/>
        </w:rPr>
        <w:t>Гревцов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Паблишер,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2008.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–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304</w:t>
      </w:r>
      <w:r w:rsidRPr="00F84137">
        <w:rPr>
          <w:spacing w:val="-7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с.</w:t>
      </w:r>
    </w:p>
    <w:p w:rsidR="00BF5493" w:rsidRDefault="00FA2328" w:rsidP="00FA2328">
      <w:pPr>
        <w:pStyle w:val="a4"/>
        <w:numPr>
          <w:ilvl w:val="0"/>
          <w:numId w:val="17"/>
        </w:numPr>
        <w:tabs>
          <w:tab w:val="left" w:pos="1130"/>
        </w:tabs>
        <w:spacing w:before="5" w:line="232" w:lineRule="auto"/>
        <w:ind w:right="126" w:firstLine="567"/>
        <w:rPr>
          <w:sz w:val="24"/>
        </w:rPr>
      </w:pPr>
      <w:r w:rsidRPr="00F84137">
        <w:rPr>
          <w:sz w:val="24"/>
          <w:lang w:val="ru-RU"/>
        </w:rPr>
        <w:t>Эффективность</w:t>
      </w:r>
      <w:r w:rsidRPr="00F84137">
        <w:rPr>
          <w:spacing w:val="-12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логистического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управления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: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учеб.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для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pacing w:val="-4"/>
          <w:sz w:val="24"/>
          <w:lang w:val="ru-RU"/>
        </w:rPr>
        <w:t>вузов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/</w:t>
      </w:r>
      <w:r w:rsidRPr="00F84137">
        <w:rPr>
          <w:spacing w:val="-13"/>
          <w:sz w:val="24"/>
          <w:lang w:val="ru-RU"/>
        </w:rPr>
        <w:t xml:space="preserve"> </w:t>
      </w:r>
      <w:r w:rsidRPr="00F84137">
        <w:rPr>
          <w:spacing w:val="-3"/>
          <w:sz w:val="24"/>
          <w:lang w:val="ru-RU"/>
        </w:rPr>
        <w:t>под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общ.</w:t>
      </w:r>
      <w:r w:rsidRPr="00F84137">
        <w:rPr>
          <w:spacing w:val="-14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ред.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>д-ра</w:t>
      </w:r>
      <w:r w:rsidRPr="00F84137">
        <w:rPr>
          <w:spacing w:val="-15"/>
          <w:sz w:val="24"/>
          <w:lang w:val="ru-RU"/>
        </w:rPr>
        <w:t xml:space="preserve"> </w:t>
      </w:r>
      <w:r w:rsidRPr="00F84137">
        <w:rPr>
          <w:sz w:val="24"/>
          <w:lang w:val="ru-RU"/>
        </w:rPr>
        <w:t xml:space="preserve">техн. </w:t>
      </w:r>
      <w:r w:rsidRPr="00F84137">
        <w:rPr>
          <w:spacing w:val="-4"/>
          <w:sz w:val="24"/>
          <w:lang w:val="ru-RU"/>
        </w:rPr>
        <w:t xml:space="preserve">наук, </w:t>
      </w:r>
      <w:r w:rsidRPr="00F84137">
        <w:rPr>
          <w:sz w:val="24"/>
          <w:lang w:val="ru-RU"/>
        </w:rPr>
        <w:t xml:space="preserve">проф. </w:t>
      </w:r>
      <w:r>
        <w:rPr>
          <w:sz w:val="24"/>
        </w:rPr>
        <w:t>Л. Б. Миротина. – М. : Изд-во “Экзамен”, 2004. – 448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</w:p>
    <w:p w:rsidR="00BF5493" w:rsidRDefault="00FA2328" w:rsidP="00FA2328">
      <w:pPr>
        <w:pStyle w:val="a4"/>
        <w:numPr>
          <w:ilvl w:val="0"/>
          <w:numId w:val="17"/>
        </w:numPr>
        <w:tabs>
          <w:tab w:val="left" w:pos="1120"/>
        </w:tabs>
        <w:spacing w:before="4" w:line="232" w:lineRule="auto"/>
        <w:ind w:right="122" w:firstLine="567"/>
        <w:rPr>
          <w:sz w:val="24"/>
        </w:rPr>
      </w:pPr>
      <w:r>
        <w:rPr>
          <w:i/>
          <w:sz w:val="24"/>
        </w:rPr>
        <w:t>Checkland</w:t>
      </w:r>
      <w:r>
        <w:rPr>
          <w:i/>
          <w:spacing w:val="-21"/>
          <w:sz w:val="24"/>
        </w:rPr>
        <w:t xml:space="preserve"> </w:t>
      </w:r>
      <w:r>
        <w:rPr>
          <w:i/>
          <w:spacing w:val="-17"/>
          <w:sz w:val="24"/>
        </w:rPr>
        <w:t>P.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B.</w:t>
      </w:r>
      <w:r>
        <w:rPr>
          <w:i/>
          <w:spacing w:val="-26"/>
          <w:sz w:val="24"/>
        </w:rPr>
        <w:t xml:space="preserve"> </w:t>
      </w:r>
      <w:r>
        <w:rPr>
          <w:spacing w:val="-3"/>
          <w:sz w:val="24"/>
        </w:rPr>
        <w:t>Systems</w:t>
      </w:r>
      <w:r>
        <w:rPr>
          <w:spacing w:val="-27"/>
          <w:sz w:val="24"/>
        </w:rPr>
        <w:t xml:space="preserve"> </w:t>
      </w:r>
      <w:r>
        <w:rPr>
          <w:sz w:val="24"/>
        </w:rPr>
        <w:t>Thinking,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Systems</w:t>
      </w:r>
      <w:r>
        <w:rPr>
          <w:spacing w:val="-21"/>
          <w:sz w:val="24"/>
        </w:rPr>
        <w:t xml:space="preserve"> </w:t>
      </w:r>
      <w:r>
        <w:rPr>
          <w:sz w:val="24"/>
        </w:rPr>
        <w:t>Practice</w:t>
      </w:r>
      <w:r>
        <w:rPr>
          <w:spacing w:val="-24"/>
          <w:sz w:val="24"/>
        </w:rPr>
        <w:t xml:space="preserve"> </w:t>
      </w:r>
      <w:r>
        <w:rPr>
          <w:sz w:val="24"/>
        </w:rPr>
        <w:t>/</w:t>
      </w:r>
      <w:r>
        <w:rPr>
          <w:spacing w:val="-21"/>
          <w:sz w:val="24"/>
        </w:rPr>
        <w:t xml:space="preserve"> </w:t>
      </w:r>
      <w:r>
        <w:rPr>
          <w:spacing w:val="-15"/>
          <w:sz w:val="24"/>
        </w:rPr>
        <w:t>P.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B.</w:t>
      </w:r>
      <w:r>
        <w:rPr>
          <w:spacing w:val="-24"/>
          <w:sz w:val="24"/>
        </w:rPr>
        <w:t xml:space="preserve"> </w:t>
      </w:r>
      <w:r>
        <w:rPr>
          <w:sz w:val="24"/>
        </w:rPr>
        <w:t>Checkland.</w:t>
      </w:r>
      <w:r>
        <w:rPr>
          <w:spacing w:val="-23"/>
          <w:sz w:val="24"/>
        </w:rPr>
        <w:t xml:space="preserve"> </w:t>
      </w:r>
      <w:r>
        <w:rPr>
          <w:sz w:val="24"/>
        </w:rPr>
        <w:t>–</w:t>
      </w:r>
      <w:r>
        <w:rPr>
          <w:spacing w:val="-21"/>
          <w:sz w:val="24"/>
        </w:rPr>
        <w:t xml:space="preserve"> </w:t>
      </w:r>
      <w:r>
        <w:rPr>
          <w:sz w:val="24"/>
        </w:rPr>
        <w:t>Chichester</w:t>
      </w:r>
      <w:r>
        <w:rPr>
          <w:spacing w:val="-26"/>
          <w:sz w:val="24"/>
        </w:rPr>
        <w:t xml:space="preserve"> </w:t>
      </w:r>
      <w:r>
        <w:rPr>
          <w:sz w:val="24"/>
        </w:rPr>
        <w:t>:</w:t>
      </w:r>
      <w:r>
        <w:rPr>
          <w:spacing w:val="-21"/>
          <w:sz w:val="24"/>
        </w:rPr>
        <w:t xml:space="preserve"> </w:t>
      </w:r>
      <w:r>
        <w:rPr>
          <w:sz w:val="24"/>
        </w:rPr>
        <w:t>J.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 xml:space="preserve">Wiley </w:t>
      </w:r>
      <w:r>
        <w:rPr>
          <w:sz w:val="24"/>
        </w:rPr>
        <w:t>and Sons, 1986. – 423 р.</w:t>
      </w:r>
    </w:p>
    <w:p w:rsidR="00BF5493" w:rsidRDefault="00FA2328" w:rsidP="00FA2328">
      <w:pPr>
        <w:pStyle w:val="a4"/>
        <w:numPr>
          <w:ilvl w:val="0"/>
          <w:numId w:val="17"/>
        </w:numPr>
        <w:tabs>
          <w:tab w:val="left" w:pos="1128"/>
        </w:tabs>
        <w:spacing w:line="270" w:lineRule="exact"/>
        <w:ind w:left="1127" w:hanging="348"/>
        <w:rPr>
          <w:sz w:val="24"/>
        </w:rPr>
      </w:pPr>
      <w:r>
        <w:rPr>
          <w:i/>
          <w:sz w:val="24"/>
        </w:rPr>
        <w:t>Douglas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Lambert.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Logistics</w:t>
      </w:r>
      <w:r>
        <w:rPr>
          <w:spacing w:val="-1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7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sz w:val="24"/>
        </w:rPr>
        <w:t>Douglas</w:t>
      </w:r>
      <w:r>
        <w:rPr>
          <w:spacing w:val="-14"/>
          <w:sz w:val="24"/>
        </w:rPr>
        <w:t xml:space="preserve"> </w:t>
      </w:r>
      <w:r>
        <w:rPr>
          <w:sz w:val="24"/>
        </w:rPr>
        <w:t>M.</w:t>
      </w:r>
      <w:r>
        <w:rPr>
          <w:spacing w:val="-16"/>
          <w:sz w:val="24"/>
        </w:rPr>
        <w:t xml:space="preserve"> </w:t>
      </w:r>
      <w:r>
        <w:rPr>
          <w:sz w:val="24"/>
        </w:rPr>
        <w:t>Lambert,</w:t>
      </w:r>
      <w:r>
        <w:rPr>
          <w:spacing w:val="-14"/>
          <w:sz w:val="24"/>
        </w:rPr>
        <w:t xml:space="preserve"> </w:t>
      </w:r>
      <w:r>
        <w:rPr>
          <w:sz w:val="24"/>
        </w:rPr>
        <w:t>James</w:t>
      </w:r>
    </w:p>
    <w:p w:rsidR="00BF5493" w:rsidRDefault="00FA2328">
      <w:pPr>
        <w:pStyle w:val="a3"/>
        <w:spacing w:line="270" w:lineRule="exact"/>
        <w:ind w:firstLine="0"/>
      </w:pPr>
      <w:r>
        <w:t>R. Stock, Lisa M. Ellram. – Irwin/McGraw-Hill : [s.n.], 1998. – 611 p.</w:t>
      </w:r>
    </w:p>
    <w:p w:rsidR="00BF5493" w:rsidRDefault="00FA2328" w:rsidP="00FA2328">
      <w:pPr>
        <w:pStyle w:val="a4"/>
        <w:numPr>
          <w:ilvl w:val="0"/>
          <w:numId w:val="17"/>
        </w:numPr>
        <w:tabs>
          <w:tab w:val="left" w:pos="1209"/>
        </w:tabs>
        <w:spacing w:before="4" w:line="232" w:lineRule="auto"/>
        <w:ind w:right="120" w:firstLine="567"/>
        <w:rPr>
          <w:sz w:val="24"/>
        </w:rPr>
      </w:pPr>
      <w:r>
        <w:rPr>
          <w:spacing w:val="7"/>
          <w:sz w:val="24"/>
        </w:rPr>
        <w:t xml:space="preserve">Logistics </w:t>
      </w:r>
      <w:r>
        <w:rPr>
          <w:spacing w:val="9"/>
          <w:sz w:val="24"/>
        </w:rPr>
        <w:t xml:space="preserve">Performance </w:t>
      </w:r>
      <w:r>
        <w:rPr>
          <w:spacing w:val="6"/>
          <w:sz w:val="24"/>
        </w:rPr>
        <w:t xml:space="preserve">Index </w:t>
      </w:r>
      <w:r>
        <w:rPr>
          <w:sz w:val="24"/>
        </w:rPr>
        <w:t xml:space="preserve">– </w:t>
      </w:r>
      <w:r>
        <w:rPr>
          <w:spacing w:val="8"/>
          <w:sz w:val="24"/>
        </w:rPr>
        <w:t xml:space="preserve">Global </w:t>
      </w:r>
      <w:r>
        <w:rPr>
          <w:spacing w:val="4"/>
          <w:sz w:val="24"/>
        </w:rPr>
        <w:t xml:space="preserve">LPI </w:t>
      </w:r>
      <w:r>
        <w:rPr>
          <w:spacing w:val="8"/>
          <w:sz w:val="24"/>
        </w:rPr>
        <w:t xml:space="preserve">Ranking. </w:t>
      </w:r>
      <w:r>
        <w:rPr>
          <w:sz w:val="24"/>
        </w:rPr>
        <w:t xml:space="preserve">– </w:t>
      </w:r>
      <w:r>
        <w:rPr>
          <w:spacing w:val="7"/>
          <w:sz w:val="24"/>
        </w:rPr>
        <w:t xml:space="preserve">Режим доступу </w:t>
      </w:r>
      <w:r>
        <w:rPr>
          <w:sz w:val="24"/>
        </w:rPr>
        <w:t xml:space="preserve">: </w:t>
      </w:r>
      <w:r>
        <w:rPr>
          <w:spacing w:val="9"/>
          <w:sz w:val="24"/>
        </w:rPr>
        <w:t xml:space="preserve">http:// </w:t>
      </w:r>
      <w:r>
        <w:rPr>
          <w:sz w:val="24"/>
        </w:rPr>
        <w:t>info.worldbank.org/etools/tradesurvey/</w:t>
      </w:r>
      <w:r>
        <w:rPr>
          <w:spacing w:val="1"/>
          <w:sz w:val="24"/>
        </w:rPr>
        <w:t xml:space="preserve"> </w:t>
      </w:r>
      <w:r>
        <w:rPr>
          <w:sz w:val="24"/>
        </w:rPr>
        <w:t>mode1b.asp?sorder=lpi-rank&amp;cgroup=0</w:t>
      </w:r>
    </w:p>
    <w:p w:rsidR="00BF5493" w:rsidRPr="00F84137" w:rsidRDefault="00BF5493" w:rsidP="00E439EB">
      <w:pPr>
        <w:pStyle w:val="Heading2"/>
        <w:ind w:left="2212"/>
        <w:rPr>
          <w:spacing w:val="-4"/>
          <w:sz w:val="24"/>
        </w:rPr>
      </w:pPr>
    </w:p>
    <w:sectPr w:rsidR="00BF5493" w:rsidRPr="00F84137" w:rsidSect="00E439EB">
      <w:footerReference w:type="even" r:id="rId56"/>
      <w:pgSz w:w="11900" w:h="16840"/>
      <w:pgMar w:top="1020" w:right="1000" w:bottom="900" w:left="920" w:header="0" w:footer="7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6D" w:rsidRDefault="0027696D" w:rsidP="00BF5493">
      <w:r>
        <w:separator/>
      </w:r>
    </w:p>
  </w:endnote>
  <w:endnote w:type="continuationSeparator" w:id="0">
    <w:p w:rsidR="0027696D" w:rsidRDefault="0027696D" w:rsidP="00BF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C65C46">
    <w:pPr>
      <w:pStyle w:val="a3"/>
      <w:spacing w:line="14" w:lineRule="auto"/>
      <w:ind w:left="0" w:firstLine="0"/>
      <w:rPr>
        <w:sz w:val="20"/>
      </w:rPr>
    </w:pPr>
    <w:r w:rsidRPr="00C65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54.65pt;margin-top:795.5pt;width:19.2pt;height:13.05pt;z-index:-523480;mso-position-horizontal-relative:page;mso-position-vertical-relative:page" filled="f" stroked="f">
          <v:textbox inset="0,0,0,0">
            <w:txbxContent>
              <w:p w:rsidR="00BF5493" w:rsidRDefault="00C65C46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A232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4137">
                  <w:rPr>
                    <w:noProof/>
                    <w:sz w:val="20"/>
                  </w:rPr>
                  <w:t>368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C65C46">
    <w:pPr>
      <w:pStyle w:val="a3"/>
      <w:spacing w:line="14" w:lineRule="auto"/>
      <w:ind w:left="0" w:firstLine="0"/>
      <w:rPr>
        <w:sz w:val="20"/>
      </w:rPr>
    </w:pPr>
    <w:r w:rsidRPr="00C65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54.65pt;margin-top:795.5pt;width:19.2pt;height:13.05pt;z-index:-523216;mso-position-horizontal-relative:page;mso-position-vertical-relative:page" filled="f" stroked="f">
          <v:textbox inset="0,0,0,0">
            <w:txbxContent>
              <w:p w:rsidR="00BF5493" w:rsidRDefault="00C65C46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A232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4137">
                  <w:rPr>
                    <w:noProof/>
                    <w:sz w:val="20"/>
                  </w:rPr>
                  <w:t>388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C65C46">
    <w:pPr>
      <w:pStyle w:val="a3"/>
      <w:spacing w:line="14" w:lineRule="auto"/>
      <w:ind w:left="0" w:firstLine="0"/>
      <w:rPr>
        <w:sz w:val="20"/>
      </w:rPr>
    </w:pPr>
    <w:r w:rsidRPr="00C65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55.65pt;margin-top:795.5pt;width:17.2pt;height:13.05pt;z-index:-523168;mso-position-horizontal-relative:page;mso-position-vertical-relative:page" filled="f" stroked="f">
          <v:textbox inset="0,0,0,0">
            <w:txbxContent>
              <w:p w:rsidR="00BF5493" w:rsidRDefault="00FA232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390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C65C46">
    <w:pPr>
      <w:pStyle w:val="a3"/>
      <w:spacing w:line="14" w:lineRule="auto"/>
      <w:ind w:left="0" w:firstLine="0"/>
      <w:rPr>
        <w:sz w:val="20"/>
      </w:rPr>
    </w:pPr>
    <w:r w:rsidRPr="00C65C46">
      <w:pict>
        <v:group id="_x0000_s2093" style="position:absolute;margin-left:56.6pt;margin-top:654.6pt;width:38.2pt;height:37.1pt;z-index:-523144;mso-position-horizontal-relative:page;mso-position-vertical-relative:page" coordorigin="1132,13092" coordsize="764,742">
          <v:shape id="_x0000_s2095" style="position:absolute;left:1132;top:13093;width:761;height:740" coordorigin="1133,13094" coordsize="761,740" o:spt="100" adj="0,,0" path="m1766,13094r-504,l1250,13096r-14,2l1222,13103r-24,15l1178,13132r-2,2l1174,13134r,3l1159,13154r,2l1157,13156r,2l1152,13166r-7,14l1140,13192r-5,14l1133,13221r,482l1135,13718r5,14l1142,13744r8,14l1157,13770r2,3l1174,13790r,2l1176,13792r2,2l1195,13809r24,14l1234,13828r12,2l1260,13833r504,l1793,13828r12,-5l1819,13816r6,-2l1265,13814r-15,-3l1238,13809r-9,-5l1217,13799r-10,-7l1190,13778r-2,l1174,13761r,-3l1166,13749r-4,-10l1159,13727r-5,-12l1154,13703r-2,-12l1152,13235r2,-12l1154,13211r5,-12l1162,13187r7,-9l1174,13168r,-2l1188,13149r2,l1207,13134r12,-7l1229,13122r12,-4l1265,13113r560,l1822,13110r-15,-4l1795,13101r-14,-5l1766,13094xm1825,13113r-61,l1788,13118r12,4l1810,13127r12,7l1838,13149r22,29l1865,13190r5,9l1874,13223r,480l1870,13727r-5,12l1860,13749r-7,12l1838,13778r-28,21l1798,13804r-10,5l1764,13814r61,l1831,13811r19,-17l1855,13790r12,-17l1877,13761r5,-12l1889,13734r5,-28l1894,13223r-5,-29l1884,13182r-7,-14l1870,13158r-15,-21l1850,13132r-16,-12l1825,13113xm1771,13134r-516,l1246,13137r-20,9l1219,13151r-17,12l1190,13178r-9,19l1174,13226r,475l1176,13713r5,19l1186,13739r4,10l1202,13763r17,15l1229,13782r7,3l1246,13790r9,2l1267,13794r495,l1771,13792r12,-2l1793,13785r7,-5l1810,13775r2,-2l1262,13773r-9,-3l1238,13766r-7,-5l1217,13749r-10,-12l1205,13732r-5,-7l1198,13718r-3,-10l1193,13701r,-473l1200,13206r2,-9l1207,13190r10,-12l1229,13168r7,-5l1243,13161r7,-5l1258,13156r9,-2l1811,13154r-4,-3l1800,13144r-10,-2l1781,13137r-10,-3xm1811,13154r-45,l1781,13158r14,8l1810,13178r9,12l1824,13194r2,8l1831,13211r3,7l1834,13706r-3,7l1829,13722r-5,8l1822,13734r-12,15l1798,13758r-5,5l1786,13766r-10,4l1769,13773r43,l1824,13763r14,-17l1843,13739r3,-9l1850,13720r3,-10l1853,13701r2,-12l1855,13235r-2,-9l1853,13216r-3,-12l1846,13194r-5,-7l1836,13178r-12,-15l1811,13154xm1750,13132r-473,l1265,13134r497,l1750,13132xe" fillcolor="black" stroked="f">
            <v:stroke joinstyle="round"/>
            <v:formulas/>
            <v:path arrowok="t" o:connecttype="segments"/>
          </v:shape>
          <v:shape id="_x0000_s2094" style="position:absolute;left:1132;top:13093;width:761;height:740" coordorigin="1133,13094" coordsize="761,740" o:spt="100" adj="0,,0" path="m1277,13154r-10,l1258,13156r-8,l1243,13161r-7,2l1229,13168r-12,10l1207,13190r-5,7l1200,13206r-2,8l1195,13221r-2,7l1193,13701r2,7l1198,13718r2,7l1205,13732r2,5l1217,13749r14,12l1238,13766r8,2l1253,13770r9,3l1769,13773r7,-3l1786,13766r7,-3l1798,13758r12,-9l1822,13734r2,-4l1829,13722r2,-9l1834,13706r,-488l1831,13211r-5,-9l1824,13194r-5,-4l1810,13178r-15,-12l1790,13163r-9,-5l1774,13156r-8,-2l1277,13154t473,-22l1762,13134r9,l1781,13137r9,5l1800,13144r7,7l1824,13163r12,15l1841,13187r5,7l1850,13204r3,12l1853,13226r2,9l1855,13689r-2,12l1853,13710r-3,10l1846,13730r-3,9l1838,13746r-14,17l1810,13775r-10,5l1793,13785r-10,5l1771,13792r-9,2l1267,13794r-12,-2l1246,13790r-10,-5l1229,13782r-10,-4l1202,13763r-12,-14l1186,13739r-5,-7l1178,13722r-2,-9l1174,13701r,-475l1176,13216r2,-10l1181,13197r5,-10l1190,13178r12,-15l1219,13151r7,-5l1236,13142r10,-5l1255,13134r10,l1277,13132r473,m1277,13113r-12,l1253,13115r-12,3l1229,13122r-10,5l1207,13134r-17,15l1188,13149r,l1188,13149r-14,17l1174,13168r,l1174,13168r-5,10l1162,13187r-3,12l1154,13211r,12l1152,13235r,456l1154,13703r,12l1159,13727r3,12l1166,13749r8,9l1174,13761r,l1174,13761r14,17l1190,13778r,l1190,13778r17,14l1217,13799r12,5l1238,13809r12,2l1265,13814r499,l1776,13811r12,-2l1798,13804r12,-5l1819,13792r19,-14l1838,13778r,l1838,13778r15,-17l1860,13749r5,-10l1870,13727r2,-12l1874,13703r,-480l1872,13211r-2,-12l1865,13190r-5,-12l1853,13168r-15,-19l1838,13149r,l1838,13149r-16,-15l1810,13127r-10,-5l1788,13118r-12,-3l1764,13113r-487,m1752,13094r14,l1781,13096r14,5l1807,13106r15,4l1834,13120r16,12l1853,13134r,l1855,13137r15,21l1877,13168r7,14l1889,13194r2,15l1894,13223r,483l1891,13720r-2,14l1882,13749r-5,12l1867,13773r-12,17l1853,13792r,l1850,13794r-19,17l1819,13816r-14,7l1793,13828r-15,2l1764,13833r-504,l1246,13830r-12,-2l1219,13823r-12,-7l1195,13809r-17,-15l1176,13792r-2,l1174,13790r-15,-17l1157,13770r,l1157,13770r-7,-12l1142,13744r-2,-12l1135,13718r-2,-15l1133,13221r2,-15l1140,13192r5,-12l1152,13166r5,-8l1157,13156r2,l1159,13154r15,-17l1174,13134r2,l1178,13132r20,-14l1210,13110r12,-7l1236,13098r14,-2l1262,13094r490,xe" filled="f" strokeweight=".12pt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C65C46">
    <w:pPr>
      <w:pStyle w:val="a3"/>
      <w:spacing w:line="14" w:lineRule="auto"/>
      <w:ind w:left="0" w:firstLine="0"/>
      <w:rPr>
        <w:sz w:val="20"/>
      </w:rPr>
    </w:pPr>
    <w:r w:rsidRPr="00C65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54.65pt;margin-top:795.5pt;width:19.2pt;height:13.05pt;z-index:-523096;mso-position-horizontal-relative:page;mso-position-vertical-relative:page" filled="f" stroked="f">
          <v:textbox inset="0,0,0,0">
            <w:txbxContent>
              <w:p w:rsidR="00BF5493" w:rsidRDefault="00C65C46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A232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4137">
                  <w:rPr>
                    <w:noProof/>
                    <w:sz w:val="20"/>
                  </w:rPr>
                  <w:t>398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C65C46">
    <w:pPr>
      <w:pStyle w:val="a3"/>
      <w:spacing w:line="14" w:lineRule="auto"/>
      <w:ind w:left="0" w:firstLine="0"/>
      <w:rPr>
        <w:sz w:val="20"/>
      </w:rPr>
    </w:pPr>
    <w:r w:rsidRPr="00C65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4.65pt;margin-top:795.5pt;width:19.2pt;height:13.05pt;z-index:-523048;mso-position-horizontal-relative:page;mso-position-vertical-relative:page" filled="f" stroked="f">
          <v:textbox inset="0,0,0,0">
            <w:txbxContent>
              <w:p w:rsidR="00BF5493" w:rsidRDefault="00C65C46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A232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4137">
                  <w:rPr>
                    <w:noProof/>
                    <w:sz w:val="20"/>
                  </w:rPr>
                  <w:t>408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C65C46">
    <w:pPr>
      <w:pStyle w:val="a3"/>
      <w:spacing w:line="14" w:lineRule="auto"/>
      <w:ind w:left="0" w:firstLine="0"/>
      <w:rPr>
        <w:sz w:val="20"/>
      </w:rPr>
    </w:pPr>
    <w:r w:rsidRPr="00C65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55.65pt;margin-top:795.5pt;width:17.2pt;height:13.05pt;z-index:-523432;mso-position-horizontal-relative:page;mso-position-vertical-relative:page" filled="f" stroked="f">
          <v:textbox inset="0,0,0,0">
            <w:txbxContent>
              <w:p w:rsidR="00BF5493" w:rsidRDefault="00FA232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370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C65C46">
    <w:pPr>
      <w:pStyle w:val="a3"/>
      <w:spacing w:line="14" w:lineRule="auto"/>
      <w:ind w:left="0" w:firstLine="0"/>
      <w:rPr>
        <w:sz w:val="20"/>
      </w:rPr>
    </w:pPr>
    <w:r w:rsidRPr="00C65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54.65pt;margin-top:795.5pt;width:19.2pt;height:13.05pt;z-index:-523384;mso-position-horizontal-relative:page;mso-position-vertical-relative:page" filled="f" stroked="f">
          <v:textbox inset="0,0,0,0">
            <w:txbxContent>
              <w:p w:rsidR="00BF5493" w:rsidRDefault="00C65C46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A232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4137">
                  <w:rPr>
                    <w:noProof/>
                    <w:sz w:val="20"/>
                  </w:rPr>
                  <w:t>374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C65C46">
    <w:pPr>
      <w:pStyle w:val="a3"/>
      <w:spacing w:line="14" w:lineRule="auto"/>
      <w:ind w:left="0" w:firstLine="0"/>
      <w:rPr>
        <w:sz w:val="20"/>
      </w:rPr>
    </w:pPr>
    <w:r w:rsidRPr="00C65C46">
      <w:pict>
        <v:group id="_x0000_s2104" style="position:absolute;margin-left:56.6pt;margin-top:645.5pt;width:38.2pt;height:36.25pt;z-index:-523360;mso-position-horizontal-relative:page;mso-position-vertical-relative:page" coordorigin="1132,12910" coordsize="764,725">
          <v:shape id="_x0000_s2107" style="position:absolute;left:1132;top:12911;width:761;height:723" coordorigin="1133,12911" coordsize="761,723" o:spt="100" adj="0,,0" path="m1769,12911r-509,l1248,12914r-14,4l1219,12921r-24,14l1176,12950r,2l1174,12952r-3,2l1159,12971r-9,12l1145,12995r-5,15l1135,13022r-2,14l1133,13506r2,12l1140,13533r2,12l1150,13559r7,10l1157,13571r2,3l1171,13590r3,l1176,13593r17,14l1217,13622r14,4l1243,13629r29,5l1752,13634r14,-3l1781,13631r12,-5l1807,13622r12,-5l1827,13612r-567,l1248,13610r-10,-3l1226,13602r-9,-4l1205,13593r-17,-15l1188,13576r-14,-14l1174,13559r-8,-9l1162,13540r-3,-12l1154,13516r,-12l1152,13492r,-442l1154,13038r,-12l1159,13014r3,-9l1169,12993r5,-10l1188,12966r29,-21l1226,12940r12,-2l1250,12933r12,l1274,12930r551,l1822,12928r-12,-5l1795,12918r-12,-4l1769,12911xm1850,13593r-31,l1810,13598r-10,7l1764,13612r63,l1831,13610r3,-3l1850,13593xm1774,12952r-512,l1234,12959r-8,5l1217,12969r-15,12l1190,12995r-4,10l1181,13012r-7,29l1174,13504r7,29l1186,13540r4,10l1202,13564r17,12l1226,13581r10,5l1243,13588r10,2l1265,13593r499,l1793,13586r9,-5l1810,13576r2,-2l1267,13574r-7,-3l1250,13569r-14,-5l1231,13562r-14,-12l1207,13538r-5,-5l1195,13511r-2,-9l1193,13046r2,-10l1195,13029r3,-7l1202,13014r3,-4l1217,12995r12,-9l1234,12981r21,-7l1265,12971r547,l1810,12969r-10,-5l1793,12959r-10,-5l1774,12952xm1825,12930r-71,l1766,12933r12,l1790,12938r10,2l1812,12945r7,7l1822,12952r16,14l1860,12995r5,10l1870,13017r2,12l1872,13041r2,9l1874,13492r-2,14l1872,13518r-5,10l1865,13540r-7,10l1853,13559r,3l1838,13576r,2l1822,13593r31,l1853,13590r2,l1867,13574r3,-3l1870,13569r7,-7l1882,13550r4,-15l1891,13523r3,-14l1894,13038r-3,-14l1889,13012r-5,-14l1870,12974r-15,-20l1850,12950r-16,-12l1834,12935r-3,l1825,12930xm1812,12971r-53,l1769,12974r7,l1783,12976r15,10l1810,12995r9,10l1824,13012r10,29l1834,13499r-3,7l1831,13516r-2,7l1819,13538r-9,12l1798,13559r-5,3l1786,13566r-15,5l1762,13574r50,l1824,13564r12,-14l1850,13521r3,-7l1853,13041r-7,-29l1841,13002r-5,-7l1824,12981r-12,-10xe" fillcolor="black" stroked="f">
            <v:stroke joinstyle="round"/>
            <v:formulas/>
            <v:path arrowok="t" o:connecttype="segments"/>
          </v:shape>
          <v:shape id="_x0000_s2106" style="position:absolute;left:1132;top:12911;width:761;height:723" coordorigin="1133,12911" coordsize="761,723" o:spt="100" adj="0,,0" path="m1274,12971r-9,l1255,12974r-7,2l1241,12978r-7,3l1229,12986r-12,9l1205,13010r-3,4l1198,13022r-3,7l1195,13036r-2,10l1193,13502r2,9l1198,13518r2,8l1202,13533r5,5l1217,13550r14,12l1236,13564r7,2l1250,13569r10,2l1267,13574r495,l1771,13571r7,-2l1786,13566r7,-4l1798,13559r12,-9l1819,13538r5,-8l1829,13523r2,-7l1831,13506r3,-7l1834,13041r-3,-7l1829,13026r-3,-7l1824,13012r-5,-7l1810,12995r-12,-9l1790,12981r-7,-5l1776,12974r-7,l1759,12971r-485,m1752,12952r22,l1783,12954r10,5l1800,12964r10,5l1824,12981r12,14l1841,13002r5,10l1848,13022r2,9l1853,13041r,473l1850,13521r-4,9l1841,13540r-5,10l1824,13564r-14,12l1802,13581r-9,5l1783,13588r-9,2l1764,13593r-499,l1253,13590r-10,-2l1236,13586r-10,-5l1219,13576r-17,-12l1190,13550r-4,-10l1181,13533r-3,-10l1176,13514r-2,-10l1174,13041r2,-10l1178,13022r3,-10l1186,13005r4,-10l1202,12981r15,-12l1226,12964r8,-5l1243,12957r10,-3l1262,12952r490,m1274,12930r-12,3l1250,12933r-12,5l1226,12940r-9,5l1207,12952r-19,14l1188,12966r,l1188,12966r-14,17l1169,12993r-7,12l1159,13014r-5,12l1154,13038r-2,12l1152,13492r2,12l1154,13516r5,12l1162,13540r4,10l1174,13559r,l1174,13559r,3l1188,13576r,2l1188,13578r,l1205,13593r12,5l1226,13602r12,5l1248,13610r12,2l1764,13612r12,-2l1788,13607r12,-2l1810,13598r9,-5l1822,13593r,l1822,13593r16,-15l1838,13578r,l1838,13576r15,-14l1853,13559r,l1853,13559r5,-9l1865,13540r2,-12l1872,13518r,-12l1874,13492r,-442l1872,13041r,-12l1870,13017r-5,-12l1860,12995r-7,-9l1838,12966r,l1838,12966r,l1822,12952r,l1822,12952r-3,l1812,12945r-12,-5l1790,12938r-12,-5l1766,12933r-12,-3l1274,12930t480,-19l1769,12911r14,3l1795,12918r15,5l1822,12928r9,7l1834,12935r,l1834,12938r16,12l1853,12952r,l1855,12954r15,20l1877,12986r7,12l1889,13012r2,12l1894,13038r,471l1891,13523r-5,12l1882,13550r-5,12l1870,13569r,2l1870,13571r-3,3l1855,13590r-2,l1853,13593r-3,l1834,13607r-3,3l1831,13610r,l1819,13617r-12,5l1793,13626r-12,5l1766,13631r-14,3l1272,13634r-14,-3l1243,13629r-12,-3l1217,13622r-12,-8l1193,13607r-17,-14l1174,13590r,l1171,13590r-12,-16l1157,13571r,l1157,13569r-7,-10l1142,13545r-2,-12l1135,13518r-2,-12l1133,13036r2,-14l1140,13010r5,-15l1150,12983r9,-12l1171,12954r3,-2l1176,12952r,-2l1195,12935r12,-7l1219,12921r15,-3l1248,12914r12,-3l1754,12911xe" filled="f" strokeweight=".12pt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5" type="#_x0000_t75" style="position:absolute;left:1317;top:13062;width:358;height:375">
            <v:imagedata r:id="rId1" o:title=""/>
          </v:shape>
          <w10:wrap anchorx="page" anchory="page"/>
        </v:group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C65C46">
    <w:pPr>
      <w:pStyle w:val="a3"/>
      <w:spacing w:line="14" w:lineRule="auto"/>
      <w:ind w:left="0" w:firstLine="0"/>
      <w:rPr>
        <w:sz w:val="20"/>
      </w:rPr>
    </w:pPr>
    <w:r w:rsidRPr="00C65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4.65pt;margin-top:795.5pt;width:19.2pt;height:13.05pt;z-index:-523288;mso-position-horizontal-relative:page;mso-position-vertical-relative:page" filled="f" stroked="f">
          <v:textbox inset="0,0,0,0">
            <w:txbxContent>
              <w:p w:rsidR="00BF5493" w:rsidRDefault="00C65C46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FA2328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84137">
                  <w:rPr>
                    <w:noProof/>
                    <w:sz w:val="20"/>
                  </w:rPr>
                  <w:t>378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BF5493">
    <w:pPr>
      <w:pStyle w:val="a3"/>
      <w:spacing w:line="14" w:lineRule="auto"/>
      <w:ind w:left="0" w:firstLine="0"/>
      <w:rPr>
        <w:sz w:val="2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93" w:rsidRDefault="00C65C46">
    <w:pPr>
      <w:pStyle w:val="a3"/>
      <w:spacing w:line="14" w:lineRule="auto"/>
      <w:ind w:left="0" w:firstLine="0"/>
      <w:rPr>
        <w:sz w:val="20"/>
      </w:rPr>
    </w:pPr>
    <w:r w:rsidRPr="00C65C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55.65pt;margin-top:795.5pt;width:17.2pt;height:13.05pt;z-index:-523264;mso-position-horizontal-relative:page;mso-position-vertical-relative:page" filled="f" stroked="f">
          <v:textbox inset="0,0,0,0">
            <w:txbxContent>
              <w:p w:rsidR="00BF5493" w:rsidRDefault="00FA2328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380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6D" w:rsidRDefault="0027696D" w:rsidP="00BF5493">
      <w:r>
        <w:separator/>
      </w:r>
    </w:p>
  </w:footnote>
  <w:footnote w:type="continuationSeparator" w:id="0">
    <w:p w:rsidR="0027696D" w:rsidRDefault="0027696D" w:rsidP="00BF5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4CC"/>
    <w:multiLevelType w:val="hybridMultilevel"/>
    <w:tmpl w:val="66E0F552"/>
    <w:lvl w:ilvl="0" w:tplc="0D7822C6">
      <w:start w:val="1"/>
      <w:numFmt w:val="decimal"/>
      <w:lvlText w:val="%1."/>
      <w:lvlJc w:val="left"/>
      <w:pPr>
        <w:ind w:left="215" w:hanging="27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90C20C9C">
      <w:numFmt w:val="bullet"/>
      <w:lvlText w:val="•"/>
      <w:lvlJc w:val="left"/>
      <w:pPr>
        <w:ind w:left="1196" w:hanging="276"/>
      </w:pPr>
      <w:rPr>
        <w:rFonts w:hint="default"/>
      </w:rPr>
    </w:lvl>
    <w:lvl w:ilvl="2" w:tplc="02C4773E">
      <w:numFmt w:val="bullet"/>
      <w:lvlText w:val="•"/>
      <w:lvlJc w:val="left"/>
      <w:pPr>
        <w:ind w:left="2172" w:hanging="276"/>
      </w:pPr>
      <w:rPr>
        <w:rFonts w:hint="default"/>
      </w:rPr>
    </w:lvl>
    <w:lvl w:ilvl="3" w:tplc="06949C80">
      <w:numFmt w:val="bullet"/>
      <w:lvlText w:val="•"/>
      <w:lvlJc w:val="left"/>
      <w:pPr>
        <w:ind w:left="3148" w:hanging="276"/>
      </w:pPr>
      <w:rPr>
        <w:rFonts w:hint="default"/>
      </w:rPr>
    </w:lvl>
    <w:lvl w:ilvl="4" w:tplc="77BAB756">
      <w:numFmt w:val="bullet"/>
      <w:lvlText w:val="•"/>
      <w:lvlJc w:val="left"/>
      <w:pPr>
        <w:ind w:left="4124" w:hanging="276"/>
      </w:pPr>
      <w:rPr>
        <w:rFonts w:hint="default"/>
      </w:rPr>
    </w:lvl>
    <w:lvl w:ilvl="5" w:tplc="07CEB020">
      <w:numFmt w:val="bullet"/>
      <w:lvlText w:val="•"/>
      <w:lvlJc w:val="left"/>
      <w:pPr>
        <w:ind w:left="5100" w:hanging="276"/>
      </w:pPr>
      <w:rPr>
        <w:rFonts w:hint="default"/>
      </w:rPr>
    </w:lvl>
    <w:lvl w:ilvl="6" w:tplc="35EAD9EE">
      <w:numFmt w:val="bullet"/>
      <w:lvlText w:val="•"/>
      <w:lvlJc w:val="left"/>
      <w:pPr>
        <w:ind w:left="6076" w:hanging="276"/>
      </w:pPr>
      <w:rPr>
        <w:rFonts w:hint="default"/>
      </w:rPr>
    </w:lvl>
    <w:lvl w:ilvl="7" w:tplc="0E90F47E">
      <w:numFmt w:val="bullet"/>
      <w:lvlText w:val="•"/>
      <w:lvlJc w:val="left"/>
      <w:pPr>
        <w:ind w:left="7052" w:hanging="276"/>
      </w:pPr>
      <w:rPr>
        <w:rFonts w:hint="default"/>
      </w:rPr>
    </w:lvl>
    <w:lvl w:ilvl="8" w:tplc="1BA00ACE">
      <w:numFmt w:val="bullet"/>
      <w:lvlText w:val="•"/>
      <w:lvlJc w:val="left"/>
      <w:pPr>
        <w:ind w:left="8028" w:hanging="276"/>
      </w:pPr>
      <w:rPr>
        <w:rFonts w:hint="default"/>
      </w:rPr>
    </w:lvl>
  </w:abstractNum>
  <w:abstractNum w:abstractNumId="1">
    <w:nsid w:val="03E772F9"/>
    <w:multiLevelType w:val="hybridMultilevel"/>
    <w:tmpl w:val="F9F02432"/>
    <w:lvl w:ilvl="0" w:tplc="068447E0">
      <w:numFmt w:val="bullet"/>
      <w:lvlText w:val="–"/>
      <w:lvlJc w:val="left"/>
      <w:pPr>
        <w:ind w:left="118" w:hanging="149"/>
      </w:pPr>
      <w:rPr>
        <w:rFonts w:ascii="Arial" w:eastAsia="Arial" w:hAnsi="Arial" w:cs="Arial" w:hint="default"/>
        <w:w w:val="104"/>
        <w:sz w:val="17"/>
        <w:szCs w:val="17"/>
      </w:rPr>
    </w:lvl>
    <w:lvl w:ilvl="1" w:tplc="CC7E8D20">
      <w:numFmt w:val="bullet"/>
      <w:lvlText w:val="•"/>
      <w:lvlJc w:val="left"/>
      <w:pPr>
        <w:ind w:left="331" w:hanging="149"/>
      </w:pPr>
      <w:rPr>
        <w:rFonts w:hint="default"/>
      </w:rPr>
    </w:lvl>
    <w:lvl w:ilvl="2" w:tplc="70B682BE">
      <w:numFmt w:val="bullet"/>
      <w:lvlText w:val="•"/>
      <w:lvlJc w:val="left"/>
      <w:pPr>
        <w:ind w:left="543" w:hanging="149"/>
      </w:pPr>
      <w:rPr>
        <w:rFonts w:hint="default"/>
      </w:rPr>
    </w:lvl>
    <w:lvl w:ilvl="3" w:tplc="4268E8E2">
      <w:numFmt w:val="bullet"/>
      <w:lvlText w:val="•"/>
      <w:lvlJc w:val="left"/>
      <w:pPr>
        <w:ind w:left="755" w:hanging="149"/>
      </w:pPr>
      <w:rPr>
        <w:rFonts w:hint="default"/>
      </w:rPr>
    </w:lvl>
    <w:lvl w:ilvl="4" w:tplc="AAE82682">
      <w:numFmt w:val="bullet"/>
      <w:lvlText w:val="•"/>
      <w:lvlJc w:val="left"/>
      <w:pPr>
        <w:ind w:left="967" w:hanging="149"/>
      </w:pPr>
      <w:rPr>
        <w:rFonts w:hint="default"/>
      </w:rPr>
    </w:lvl>
    <w:lvl w:ilvl="5" w:tplc="8CB2032E">
      <w:numFmt w:val="bullet"/>
      <w:lvlText w:val="•"/>
      <w:lvlJc w:val="left"/>
      <w:pPr>
        <w:ind w:left="1179" w:hanging="149"/>
      </w:pPr>
      <w:rPr>
        <w:rFonts w:hint="default"/>
      </w:rPr>
    </w:lvl>
    <w:lvl w:ilvl="6" w:tplc="336AB588">
      <w:numFmt w:val="bullet"/>
      <w:lvlText w:val="•"/>
      <w:lvlJc w:val="left"/>
      <w:pPr>
        <w:ind w:left="1391" w:hanging="149"/>
      </w:pPr>
      <w:rPr>
        <w:rFonts w:hint="default"/>
      </w:rPr>
    </w:lvl>
    <w:lvl w:ilvl="7" w:tplc="B1EC542C">
      <w:numFmt w:val="bullet"/>
      <w:lvlText w:val="•"/>
      <w:lvlJc w:val="left"/>
      <w:pPr>
        <w:ind w:left="1603" w:hanging="149"/>
      </w:pPr>
      <w:rPr>
        <w:rFonts w:hint="default"/>
      </w:rPr>
    </w:lvl>
    <w:lvl w:ilvl="8" w:tplc="9A22B362">
      <w:numFmt w:val="bullet"/>
      <w:lvlText w:val="•"/>
      <w:lvlJc w:val="left"/>
      <w:pPr>
        <w:ind w:left="1815" w:hanging="149"/>
      </w:pPr>
      <w:rPr>
        <w:rFonts w:hint="default"/>
      </w:rPr>
    </w:lvl>
  </w:abstractNum>
  <w:abstractNum w:abstractNumId="2">
    <w:nsid w:val="04E57CDC"/>
    <w:multiLevelType w:val="hybridMultilevel"/>
    <w:tmpl w:val="C7907EEC"/>
    <w:lvl w:ilvl="0" w:tplc="A348A230">
      <w:start w:val="1"/>
      <w:numFmt w:val="decimal"/>
      <w:lvlText w:val="%1."/>
      <w:lvlJc w:val="left"/>
      <w:pPr>
        <w:ind w:left="212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B1A33A6">
      <w:numFmt w:val="bullet"/>
      <w:lvlText w:val="•"/>
      <w:lvlJc w:val="left"/>
      <w:pPr>
        <w:ind w:left="1196" w:hanging="226"/>
      </w:pPr>
      <w:rPr>
        <w:rFonts w:hint="default"/>
      </w:rPr>
    </w:lvl>
    <w:lvl w:ilvl="2" w:tplc="C2FE2FCA">
      <w:numFmt w:val="bullet"/>
      <w:lvlText w:val="•"/>
      <w:lvlJc w:val="left"/>
      <w:pPr>
        <w:ind w:left="2172" w:hanging="226"/>
      </w:pPr>
      <w:rPr>
        <w:rFonts w:hint="default"/>
      </w:rPr>
    </w:lvl>
    <w:lvl w:ilvl="3" w:tplc="B2620D36">
      <w:numFmt w:val="bullet"/>
      <w:lvlText w:val="•"/>
      <w:lvlJc w:val="left"/>
      <w:pPr>
        <w:ind w:left="3148" w:hanging="226"/>
      </w:pPr>
      <w:rPr>
        <w:rFonts w:hint="default"/>
      </w:rPr>
    </w:lvl>
    <w:lvl w:ilvl="4" w:tplc="3DA65388">
      <w:numFmt w:val="bullet"/>
      <w:lvlText w:val="•"/>
      <w:lvlJc w:val="left"/>
      <w:pPr>
        <w:ind w:left="4124" w:hanging="226"/>
      </w:pPr>
      <w:rPr>
        <w:rFonts w:hint="default"/>
      </w:rPr>
    </w:lvl>
    <w:lvl w:ilvl="5" w:tplc="23283358">
      <w:numFmt w:val="bullet"/>
      <w:lvlText w:val="•"/>
      <w:lvlJc w:val="left"/>
      <w:pPr>
        <w:ind w:left="5100" w:hanging="226"/>
      </w:pPr>
      <w:rPr>
        <w:rFonts w:hint="default"/>
      </w:rPr>
    </w:lvl>
    <w:lvl w:ilvl="6" w:tplc="09FEB5A8">
      <w:numFmt w:val="bullet"/>
      <w:lvlText w:val="•"/>
      <w:lvlJc w:val="left"/>
      <w:pPr>
        <w:ind w:left="6076" w:hanging="226"/>
      </w:pPr>
      <w:rPr>
        <w:rFonts w:hint="default"/>
      </w:rPr>
    </w:lvl>
    <w:lvl w:ilvl="7" w:tplc="7C82F9C8">
      <w:numFmt w:val="bullet"/>
      <w:lvlText w:val="•"/>
      <w:lvlJc w:val="left"/>
      <w:pPr>
        <w:ind w:left="7052" w:hanging="226"/>
      </w:pPr>
      <w:rPr>
        <w:rFonts w:hint="default"/>
      </w:rPr>
    </w:lvl>
    <w:lvl w:ilvl="8" w:tplc="23C83106">
      <w:numFmt w:val="bullet"/>
      <w:lvlText w:val="•"/>
      <w:lvlJc w:val="left"/>
      <w:pPr>
        <w:ind w:left="8028" w:hanging="226"/>
      </w:pPr>
      <w:rPr>
        <w:rFonts w:hint="default"/>
      </w:rPr>
    </w:lvl>
  </w:abstractNum>
  <w:abstractNum w:abstractNumId="3">
    <w:nsid w:val="068371B5"/>
    <w:multiLevelType w:val="hybridMultilevel"/>
    <w:tmpl w:val="11DEE97E"/>
    <w:lvl w:ilvl="0" w:tplc="4254E23E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F3FED8C8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10C01294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3642E22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458C6FCE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AB06AB86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BD7AA292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47CE1D3E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27C06436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4">
    <w:nsid w:val="0A1E5F6E"/>
    <w:multiLevelType w:val="hybridMultilevel"/>
    <w:tmpl w:val="9DD43EFA"/>
    <w:lvl w:ilvl="0" w:tplc="59FC7B8E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</w:rPr>
    </w:lvl>
    <w:lvl w:ilvl="1" w:tplc="664E1E4C">
      <w:numFmt w:val="bullet"/>
      <w:lvlText w:val="•"/>
      <w:lvlJc w:val="left"/>
      <w:pPr>
        <w:ind w:left="1196" w:hanging="180"/>
      </w:pPr>
      <w:rPr>
        <w:rFonts w:hint="default"/>
      </w:rPr>
    </w:lvl>
    <w:lvl w:ilvl="2" w:tplc="9914234C">
      <w:numFmt w:val="bullet"/>
      <w:lvlText w:val="•"/>
      <w:lvlJc w:val="left"/>
      <w:pPr>
        <w:ind w:left="2172" w:hanging="180"/>
      </w:pPr>
      <w:rPr>
        <w:rFonts w:hint="default"/>
      </w:rPr>
    </w:lvl>
    <w:lvl w:ilvl="3" w:tplc="9818408A">
      <w:numFmt w:val="bullet"/>
      <w:lvlText w:val="•"/>
      <w:lvlJc w:val="left"/>
      <w:pPr>
        <w:ind w:left="3148" w:hanging="180"/>
      </w:pPr>
      <w:rPr>
        <w:rFonts w:hint="default"/>
      </w:rPr>
    </w:lvl>
    <w:lvl w:ilvl="4" w:tplc="38F6B7A8">
      <w:numFmt w:val="bullet"/>
      <w:lvlText w:val="•"/>
      <w:lvlJc w:val="left"/>
      <w:pPr>
        <w:ind w:left="4124" w:hanging="180"/>
      </w:pPr>
      <w:rPr>
        <w:rFonts w:hint="default"/>
      </w:rPr>
    </w:lvl>
    <w:lvl w:ilvl="5" w:tplc="27A8A556"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86EC7032">
      <w:numFmt w:val="bullet"/>
      <w:lvlText w:val="•"/>
      <w:lvlJc w:val="left"/>
      <w:pPr>
        <w:ind w:left="6076" w:hanging="180"/>
      </w:pPr>
      <w:rPr>
        <w:rFonts w:hint="default"/>
      </w:rPr>
    </w:lvl>
    <w:lvl w:ilvl="7" w:tplc="8898D792">
      <w:numFmt w:val="bullet"/>
      <w:lvlText w:val="•"/>
      <w:lvlJc w:val="left"/>
      <w:pPr>
        <w:ind w:left="7052" w:hanging="180"/>
      </w:pPr>
      <w:rPr>
        <w:rFonts w:hint="default"/>
      </w:rPr>
    </w:lvl>
    <w:lvl w:ilvl="8" w:tplc="A83CAF06"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5">
    <w:nsid w:val="0C3A4E4A"/>
    <w:multiLevelType w:val="multilevel"/>
    <w:tmpl w:val="4D648128"/>
    <w:lvl w:ilvl="0">
      <w:start w:val="13"/>
      <w:numFmt w:val="decimal"/>
      <w:lvlText w:val="%1"/>
      <w:lvlJc w:val="left"/>
      <w:pPr>
        <w:ind w:left="3656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6" w:hanging="6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924" w:hanging="603"/>
      </w:pPr>
      <w:rPr>
        <w:rFonts w:hint="default"/>
      </w:rPr>
    </w:lvl>
    <w:lvl w:ilvl="3">
      <w:numFmt w:val="bullet"/>
      <w:lvlText w:val="•"/>
      <w:lvlJc w:val="left"/>
      <w:pPr>
        <w:ind w:left="5556" w:hanging="603"/>
      </w:pPr>
      <w:rPr>
        <w:rFonts w:hint="default"/>
      </w:rPr>
    </w:lvl>
    <w:lvl w:ilvl="4">
      <w:numFmt w:val="bullet"/>
      <w:lvlText w:val="•"/>
      <w:lvlJc w:val="left"/>
      <w:pPr>
        <w:ind w:left="6188" w:hanging="603"/>
      </w:pPr>
      <w:rPr>
        <w:rFonts w:hint="default"/>
      </w:rPr>
    </w:lvl>
    <w:lvl w:ilvl="5">
      <w:numFmt w:val="bullet"/>
      <w:lvlText w:val="•"/>
      <w:lvlJc w:val="left"/>
      <w:pPr>
        <w:ind w:left="6820" w:hanging="603"/>
      </w:pPr>
      <w:rPr>
        <w:rFonts w:hint="default"/>
      </w:rPr>
    </w:lvl>
    <w:lvl w:ilvl="6">
      <w:numFmt w:val="bullet"/>
      <w:lvlText w:val="•"/>
      <w:lvlJc w:val="left"/>
      <w:pPr>
        <w:ind w:left="7452" w:hanging="603"/>
      </w:pPr>
      <w:rPr>
        <w:rFonts w:hint="default"/>
      </w:rPr>
    </w:lvl>
    <w:lvl w:ilvl="7">
      <w:numFmt w:val="bullet"/>
      <w:lvlText w:val="•"/>
      <w:lvlJc w:val="left"/>
      <w:pPr>
        <w:ind w:left="8084" w:hanging="603"/>
      </w:pPr>
      <w:rPr>
        <w:rFonts w:hint="default"/>
      </w:rPr>
    </w:lvl>
    <w:lvl w:ilvl="8">
      <w:numFmt w:val="bullet"/>
      <w:lvlText w:val="•"/>
      <w:lvlJc w:val="left"/>
      <w:pPr>
        <w:ind w:left="8716" w:hanging="603"/>
      </w:pPr>
      <w:rPr>
        <w:rFonts w:hint="default"/>
      </w:rPr>
    </w:lvl>
  </w:abstractNum>
  <w:abstractNum w:abstractNumId="6">
    <w:nsid w:val="0D6C266D"/>
    <w:multiLevelType w:val="hybridMultilevel"/>
    <w:tmpl w:val="C964A85C"/>
    <w:lvl w:ilvl="0" w:tplc="846A52E2">
      <w:start w:val="1"/>
      <w:numFmt w:val="decimal"/>
      <w:lvlText w:val="%1)"/>
      <w:lvlJc w:val="left"/>
      <w:pPr>
        <w:ind w:left="215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956812C">
      <w:numFmt w:val="bullet"/>
      <w:lvlText w:val="•"/>
      <w:lvlJc w:val="left"/>
      <w:pPr>
        <w:ind w:left="1196" w:hanging="250"/>
      </w:pPr>
      <w:rPr>
        <w:rFonts w:hint="default"/>
      </w:rPr>
    </w:lvl>
    <w:lvl w:ilvl="2" w:tplc="F3443CA0">
      <w:numFmt w:val="bullet"/>
      <w:lvlText w:val="•"/>
      <w:lvlJc w:val="left"/>
      <w:pPr>
        <w:ind w:left="2172" w:hanging="250"/>
      </w:pPr>
      <w:rPr>
        <w:rFonts w:hint="default"/>
      </w:rPr>
    </w:lvl>
    <w:lvl w:ilvl="3" w:tplc="43848BDA">
      <w:numFmt w:val="bullet"/>
      <w:lvlText w:val="•"/>
      <w:lvlJc w:val="left"/>
      <w:pPr>
        <w:ind w:left="3148" w:hanging="250"/>
      </w:pPr>
      <w:rPr>
        <w:rFonts w:hint="default"/>
      </w:rPr>
    </w:lvl>
    <w:lvl w:ilvl="4" w:tplc="BA44723A">
      <w:numFmt w:val="bullet"/>
      <w:lvlText w:val="•"/>
      <w:lvlJc w:val="left"/>
      <w:pPr>
        <w:ind w:left="4124" w:hanging="250"/>
      </w:pPr>
      <w:rPr>
        <w:rFonts w:hint="default"/>
      </w:rPr>
    </w:lvl>
    <w:lvl w:ilvl="5" w:tplc="7CD8F3E4">
      <w:numFmt w:val="bullet"/>
      <w:lvlText w:val="•"/>
      <w:lvlJc w:val="left"/>
      <w:pPr>
        <w:ind w:left="5100" w:hanging="250"/>
      </w:pPr>
      <w:rPr>
        <w:rFonts w:hint="default"/>
      </w:rPr>
    </w:lvl>
    <w:lvl w:ilvl="6" w:tplc="15388B2C">
      <w:numFmt w:val="bullet"/>
      <w:lvlText w:val="•"/>
      <w:lvlJc w:val="left"/>
      <w:pPr>
        <w:ind w:left="6076" w:hanging="250"/>
      </w:pPr>
      <w:rPr>
        <w:rFonts w:hint="default"/>
      </w:rPr>
    </w:lvl>
    <w:lvl w:ilvl="7" w:tplc="7CBCBBC8">
      <w:numFmt w:val="bullet"/>
      <w:lvlText w:val="•"/>
      <w:lvlJc w:val="left"/>
      <w:pPr>
        <w:ind w:left="7052" w:hanging="250"/>
      </w:pPr>
      <w:rPr>
        <w:rFonts w:hint="default"/>
      </w:rPr>
    </w:lvl>
    <w:lvl w:ilvl="8" w:tplc="62EC802C">
      <w:numFmt w:val="bullet"/>
      <w:lvlText w:val="•"/>
      <w:lvlJc w:val="left"/>
      <w:pPr>
        <w:ind w:left="8028" w:hanging="250"/>
      </w:pPr>
      <w:rPr>
        <w:rFonts w:hint="default"/>
      </w:rPr>
    </w:lvl>
  </w:abstractNum>
  <w:abstractNum w:abstractNumId="7">
    <w:nsid w:val="0D7C0B5D"/>
    <w:multiLevelType w:val="hybridMultilevel"/>
    <w:tmpl w:val="2EF02216"/>
    <w:lvl w:ilvl="0" w:tplc="F70E79E0">
      <w:numFmt w:val="bullet"/>
      <w:lvlText w:val=""/>
      <w:lvlJc w:val="left"/>
      <w:pPr>
        <w:ind w:left="5886" w:hanging="161"/>
      </w:pPr>
      <w:rPr>
        <w:rFonts w:ascii="Symbol" w:eastAsia="Symbol" w:hAnsi="Symbol" w:cs="Symbol" w:hint="default"/>
        <w:w w:val="104"/>
        <w:sz w:val="17"/>
        <w:szCs w:val="17"/>
      </w:rPr>
    </w:lvl>
    <w:lvl w:ilvl="1" w:tplc="21669064">
      <w:numFmt w:val="bullet"/>
      <w:lvlText w:val="•"/>
      <w:lvlJc w:val="left"/>
      <w:pPr>
        <w:ind w:left="6290" w:hanging="161"/>
      </w:pPr>
      <w:rPr>
        <w:rFonts w:hint="default"/>
      </w:rPr>
    </w:lvl>
    <w:lvl w:ilvl="2" w:tplc="CF2688EC">
      <w:numFmt w:val="bullet"/>
      <w:lvlText w:val="•"/>
      <w:lvlJc w:val="left"/>
      <w:pPr>
        <w:ind w:left="6700" w:hanging="161"/>
      </w:pPr>
      <w:rPr>
        <w:rFonts w:hint="default"/>
      </w:rPr>
    </w:lvl>
    <w:lvl w:ilvl="3" w:tplc="3E1E508A">
      <w:numFmt w:val="bullet"/>
      <w:lvlText w:val="•"/>
      <w:lvlJc w:val="left"/>
      <w:pPr>
        <w:ind w:left="7110" w:hanging="161"/>
      </w:pPr>
      <w:rPr>
        <w:rFonts w:hint="default"/>
      </w:rPr>
    </w:lvl>
    <w:lvl w:ilvl="4" w:tplc="1D34B020">
      <w:numFmt w:val="bullet"/>
      <w:lvlText w:val="•"/>
      <w:lvlJc w:val="left"/>
      <w:pPr>
        <w:ind w:left="7520" w:hanging="161"/>
      </w:pPr>
      <w:rPr>
        <w:rFonts w:hint="default"/>
      </w:rPr>
    </w:lvl>
    <w:lvl w:ilvl="5" w:tplc="48D6CB86">
      <w:numFmt w:val="bullet"/>
      <w:lvlText w:val="•"/>
      <w:lvlJc w:val="left"/>
      <w:pPr>
        <w:ind w:left="7930" w:hanging="161"/>
      </w:pPr>
      <w:rPr>
        <w:rFonts w:hint="default"/>
      </w:rPr>
    </w:lvl>
    <w:lvl w:ilvl="6" w:tplc="52DC5AE6">
      <w:numFmt w:val="bullet"/>
      <w:lvlText w:val="•"/>
      <w:lvlJc w:val="left"/>
      <w:pPr>
        <w:ind w:left="8340" w:hanging="161"/>
      </w:pPr>
      <w:rPr>
        <w:rFonts w:hint="default"/>
      </w:rPr>
    </w:lvl>
    <w:lvl w:ilvl="7" w:tplc="8084E1EC">
      <w:numFmt w:val="bullet"/>
      <w:lvlText w:val="•"/>
      <w:lvlJc w:val="left"/>
      <w:pPr>
        <w:ind w:left="8750" w:hanging="161"/>
      </w:pPr>
      <w:rPr>
        <w:rFonts w:hint="default"/>
      </w:rPr>
    </w:lvl>
    <w:lvl w:ilvl="8" w:tplc="CA0A59F4">
      <w:numFmt w:val="bullet"/>
      <w:lvlText w:val="•"/>
      <w:lvlJc w:val="left"/>
      <w:pPr>
        <w:ind w:left="9160" w:hanging="161"/>
      </w:pPr>
      <w:rPr>
        <w:rFonts w:hint="default"/>
      </w:rPr>
    </w:lvl>
  </w:abstractNum>
  <w:abstractNum w:abstractNumId="8">
    <w:nsid w:val="0DF5273E"/>
    <w:multiLevelType w:val="hybridMultilevel"/>
    <w:tmpl w:val="846A4DA2"/>
    <w:lvl w:ilvl="0" w:tplc="9E8029DC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20C6CE2C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18F02CEE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FC562D34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9806AD34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1070E0C4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41CA7888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79066390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22EAC674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9">
    <w:nsid w:val="0F7A741D"/>
    <w:multiLevelType w:val="hybridMultilevel"/>
    <w:tmpl w:val="7778A6DA"/>
    <w:lvl w:ilvl="0" w:tplc="81566634">
      <w:numFmt w:val="bullet"/>
      <w:lvlText w:val=""/>
      <w:lvlJc w:val="left"/>
      <w:pPr>
        <w:ind w:left="45" w:hanging="152"/>
      </w:pPr>
      <w:rPr>
        <w:rFonts w:ascii="Symbol" w:eastAsia="Symbol" w:hAnsi="Symbol" w:cs="Symbol" w:hint="default"/>
        <w:w w:val="98"/>
        <w:sz w:val="17"/>
        <w:szCs w:val="17"/>
      </w:rPr>
    </w:lvl>
    <w:lvl w:ilvl="1" w:tplc="5F220BB0">
      <w:numFmt w:val="bullet"/>
      <w:lvlText w:val="•"/>
      <w:lvlJc w:val="left"/>
      <w:pPr>
        <w:ind w:left="222" w:hanging="152"/>
      </w:pPr>
      <w:rPr>
        <w:rFonts w:hint="default"/>
      </w:rPr>
    </w:lvl>
    <w:lvl w:ilvl="2" w:tplc="B518CEEC">
      <w:numFmt w:val="bullet"/>
      <w:lvlText w:val="•"/>
      <w:lvlJc w:val="left"/>
      <w:pPr>
        <w:ind w:left="405" w:hanging="152"/>
      </w:pPr>
      <w:rPr>
        <w:rFonts w:hint="default"/>
      </w:rPr>
    </w:lvl>
    <w:lvl w:ilvl="3" w:tplc="E17852FE">
      <w:numFmt w:val="bullet"/>
      <w:lvlText w:val="•"/>
      <w:lvlJc w:val="left"/>
      <w:pPr>
        <w:ind w:left="588" w:hanging="152"/>
      </w:pPr>
      <w:rPr>
        <w:rFonts w:hint="default"/>
      </w:rPr>
    </w:lvl>
    <w:lvl w:ilvl="4" w:tplc="621AD7D0">
      <w:numFmt w:val="bullet"/>
      <w:lvlText w:val="•"/>
      <w:lvlJc w:val="left"/>
      <w:pPr>
        <w:ind w:left="770" w:hanging="152"/>
      </w:pPr>
      <w:rPr>
        <w:rFonts w:hint="default"/>
      </w:rPr>
    </w:lvl>
    <w:lvl w:ilvl="5" w:tplc="FF74B476">
      <w:numFmt w:val="bullet"/>
      <w:lvlText w:val="•"/>
      <w:lvlJc w:val="left"/>
      <w:pPr>
        <w:ind w:left="953" w:hanging="152"/>
      </w:pPr>
      <w:rPr>
        <w:rFonts w:hint="default"/>
      </w:rPr>
    </w:lvl>
    <w:lvl w:ilvl="6" w:tplc="A8C28396">
      <w:numFmt w:val="bullet"/>
      <w:lvlText w:val="•"/>
      <w:lvlJc w:val="left"/>
      <w:pPr>
        <w:ind w:left="1136" w:hanging="152"/>
      </w:pPr>
      <w:rPr>
        <w:rFonts w:hint="default"/>
      </w:rPr>
    </w:lvl>
    <w:lvl w:ilvl="7" w:tplc="AA4E07DC">
      <w:numFmt w:val="bullet"/>
      <w:lvlText w:val="•"/>
      <w:lvlJc w:val="left"/>
      <w:pPr>
        <w:ind w:left="1318" w:hanging="152"/>
      </w:pPr>
      <w:rPr>
        <w:rFonts w:hint="default"/>
      </w:rPr>
    </w:lvl>
    <w:lvl w:ilvl="8" w:tplc="E0907A50">
      <w:numFmt w:val="bullet"/>
      <w:lvlText w:val="•"/>
      <w:lvlJc w:val="left"/>
      <w:pPr>
        <w:ind w:left="1501" w:hanging="152"/>
      </w:pPr>
      <w:rPr>
        <w:rFonts w:hint="default"/>
      </w:rPr>
    </w:lvl>
  </w:abstractNum>
  <w:abstractNum w:abstractNumId="10">
    <w:nsid w:val="108C7C37"/>
    <w:multiLevelType w:val="hybridMultilevel"/>
    <w:tmpl w:val="24E49290"/>
    <w:lvl w:ilvl="0" w:tplc="3FCA849E">
      <w:numFmt w:val="bullet"/>
      <w:lvlText w:val="–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4"/>
        <w:sz w:val="14"/>
        <w:szCs w:val="14"/>
      </w:rPr>
    </w:lvl>
    <w:lvl w:ilvl="1" w:tplc="3B42B22A">
      <w:numFmt w:val="bullet"/>
      <w:lvlText w:val="•"/>
      <w:lvlJc w:val="left"/>
      <w:pPr>
        <w:ind w:left="589" w:hanging="240"/>
      </w:pPr>
      <w:rPr>
        <w:rFonts w:hint="default"/>
      </w:rPr>
    </w:lvl>
    <w:lvl w:ilvl="2" w:tplc="6AFCAF36">
      <w:numFmt w:val="bullet"/>
      <w:lvlText w:val="•"/>
      <w:lvlJc w:val="left"/>
      <w:pPr>
        <w:ind w:left="939" w:hanging="240"/>
      </w:pPr>
      <w:rPr>
        <w:rFonts w:hint="default"/>
      </w:rPr>
    </w:lvl>
    <w:lvl w:ilvl="3" w:tplc="32F65F80">
      <w:numFmt w:val="bullet"/>
      <w:lvlText w:val="•"/>
      <w:lvlJc w:val="left"/>
      <w:pPr>
        <w:ind w:left="1288" w:hanging="240"/>
      </w:pPr>
      <w:rPr>
        <w:rFonts w:hint="default"/>
      </w:rPr>
    </w:lvl>
    <w:lvl w:ilvl="4" w:tplc="415275CC">
      <w:numFmt w:val="bullet"/>
      <w:lvlText w:val="•"/>
      <w:lvlJc w:val="left"/>
      <w:pPr>
        <w:ind w:left="1638" w:hanging="240"/>
      </w:pPr>
      <w:rPr>
        <w:rFonts w:hint="default"/>
      </w:rPr>
    </w:lvl>
    <w:lvl w:ilvl="5" w:tplc="8ED62840">
      <w:numFmt w:val="bullet"/>
      <w:lvlText w:val="•"/>
      <w:lvlJc w:val="left"/>
      <w:pPr>
        <w:ind w:left="1987" w:hanging="240"/>
      </w:pPr>
      <w:rPr>
        <w:rFonts w:hint="default"/>
      </w:rPr>
    </w:lvl>
    <w:lvl w:ilvl="6" w:tplc="680C2F2C">
      <w:numFmt w:val="bullet"/>
      <w:lvlText w:val="•"/>
      <w:lvlJc w:val="left"/>
      <w:pPr>
        <w:ind w:left="2337" w:hanging="240"/>
      </w:pPr>
      <w:rPr>
        <w:rFonts w:hint="default"/>
      </w:rPr>
    </w:lvl>
    <w:lvl w:ilvl="7" w:tplc="3A7E7A1C">
      <w:numFmt w:val="bullet"/>
      <w:lvlText w:val="•"/>
      <w:lvlJc w:val="left"/>
      <w:pPr>
        <w:ind w:left="2686" w:hanging="240"/>
      </w:pPr>
      <w:rPr>
        <w:rFonts w:hint="default"/>
      </w:rPr>
    </w:lvl>
    <w:lvl w:ilvl="8" w:tplc="251A9EC8">
      <w:numFmt w:val="bullet"/>
      <w:lvlText w:val="•"/>
      <w:lvlJc w:val="left"/>
      <w:pPr>
        <w:ind w:left="3036" w:hanging="240"/>
      </w:pPr>
      <w:rPr>
        <w:rFonts w:hint="default"/>
      </w:rPr>
    </w:lvl>
  </w:abstractNum>
  <w:abstractNum w:abstractNumId="11">
    <w:nsid w:val="10CF199A"/>
    <w:multiLevelType w:val="hybridMultilevel"/>
    <w:tmpl w:val="BE50AC92"/>
    <w:lvl w:ilvl="0" w:tplc="F6941FB2">
      <w:numFmt w:val="bullet"/>
      <w:lvlText w:val="–"/>
      <w:lvlJc w:val="left"/>
      <w:pPr>
        <w:ind w:left="304" w:hanging="120"/>
      </w:pPr>
      <w:rPr>
        <w:rFonts w:ascii="Arial" w:eastAsia="Arial" w:hAnsi="Arial" w:cs="Arial" w:hint="default"/>
        <w:w w:val="100"/>
        <w:sz w:val="15"/>
        <w:szCs w:val="15"/>
      </w:rPr>
    </w:lvl>
    <w:lvl w:ilvl="1" w:tplc="6B7A9DF2">
      <w:numFmt w:val="bullet"/>
      <w:lvlText w:val="•"/>
      <w:lvlJc w:val="left"/>
      <w:pPr>
        <w:ind w:left="1043" w:hanging="120"/>
      </w:pPr>
      <w:rPr>
        <w:rFonts w:hint="default"/>
      </w:rPr>
    </w:lvl>
    <w:lvl w:ilvl="2" w:tplc="FE247884">
      <w:numFmt w:val="bullet"/>
      <w:lvlText w:val="•"/>
      <w:lvlJc w:val="left"/>
      <w:pPr>
        <w:ind w:left="1787" w:hanging="120"/>
      </w:pPr>
      <w:rPr>
        <w:rFonts w:hint="default"/>
      </w:rPr>
    </w:lvl>
    <w:lvl w:ilvl="3" w:tplc="D14CCBBE">
      <w:numFmt w:val="bullet"/>
      <w:lvlText w:val="•"/>
      <w:lvlJc w:val="left"/>
      <w:pPr>
        <w:ind w:left="2531" w:hanging="120"/>
      </w:pPr>
      <w:rPr>
        <w:rFonts w:hint="default"/>
      </w:rPr>
    </w:lvl>
    <w:lvl w:ilvl="4" w:tplc="AE5EC724">
      <w:numFmt w:val="bullet"/>
      <w:lvlText w:val="•"/>
      <w:lvlJc w:val="left"/>
      <w:pPr>
        <w:ind w:left="3274" w:hanging="120"/>
      </w:pPr>
      <w:rPr>
        <w:rFonts w:hint="default"/>
      </w:rPr>
    </w:lvl>
    <w:lvl w:ilvl="5" w:tplc="2F5653E2">
      <w:numFmt w:val="bullet"/>
      <w:lvlText w:val="•"/>
      <w:lvlJc w:val="left"/>
      <w:pPr>
        <w:ind w:left="4018" w:hanging="120"/>
      </w:pPr>
      <w:rPr>
        <w:rFonts w:hint="default"/>
      </w:rPr>
    </w:lvl>
    <w:lvl w:ilvl="6" w:tplc="882A2274">
      <w:numFmt w:val="bullet"/>
      <w:lvlText w:val="•"/>
      <w:lvlJc w:val="left"/>
      <w:pPr>
        <w:ind w:left="4762" w:hanging="120"/>
      </w:pPr>
      <w:rPr>
        <w:rFonts w:hint="default"/>
      </w:rPr>
    </w:lvl>
    <w:lvl w:ilvl="7" w:tplc="2F82ED6E">
      <w:numFmt w:val="bullet"/>
      <w:lvlText w:val="•"/>
      <w:lvlJc w:val="left"/>
      <w:pPr>
        <w:ind w:left="5505" w:hanging="120"/>
      </w:pPr>
      <w:rPr>
        <w:rFonts w:hint="default"/>
      </w:rPr>
    </w:lvl>
    <w:lvl w:ilvl="8" w:tplc="38FEB5A8">
      <w:numFmt w:val="bullet"/>
      <w:lvlText w:val="•"/>
      <w:lvlJc w:val="left"/>
      <w:pPr>
        <w:ind w:left="6249" w:hanging="120"/>
      </w:pPr>
      <w:rPr>
        <w:rFonts w:hint="default"/>
      </w:rPr>
    </w:lvl>
  </w:abstractNum>
  <w:abstractNum w:abstractNumId="12">
    <w:nsid w:val="11DD7138"/>
    <w:multiLevelType w:val="hybridMultilevel"/>
    <w:tmpl w:val="6EC60C3E"/>
    <w:lvl w:ilvl="0" w:tplc="20745F64">
      <w:start w:val="1"/>
      <w:numFmt w:val="decimal"/>
      <w:lvlText w:val="%1."/>
      <w:lvlJc w:val="left"/>
      <w:pPr>
        <w:ind w:left="212" w:hanging="23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DCFEB96A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87E4C9C0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40509FD8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BEF661F2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FCDAD57E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CD025B6E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1E8E6DA8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548E31EC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13">
    <w:nsid w:val="11F46AC3"/>
    <w:multiLevelType w:val="hybridMultilevel"/>
    <w:tmpl w:val="242874CA"/>
    <w:lvl w:ilvl="0" w:tplc="D7C8D19A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330F0EA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ECAC3AE4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A520348E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7D76A462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DA046820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EEF2412E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0FACB45E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FEAA5A70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14">
    <w:nsid w:val="163409F9"/>
    <w:multiLevelType w:val="multilevel"/>
    <w:tmpl w:val="790A0608"/>
    <w:lvl w:ilvl="0">
      <w:start w:val="11"/>
      <w:numFmt w:val="decimal"/>
      <w:lvlText w:val="%1"/>
      <w:lvlJc w:val="left"/>
      <w:pPr>
        <w:ind w:left="4024" w:hanging="5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4" w:hanging="591"/>
        <w:jc w:val="right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2">
      <w:numFmt w:val="bullet"/>
      <w:lvlText w:val="•"/>
      <w:lvlJc w:val="left"/>
      <w:pPr>
        <w:ind w:left="5212" w:hanging="591"/>
      </w:pPr>
      <w:rPr>
        <w:rFonts w:hint="default"/>
      </w:rPr>
    </w:lvl>
    <w:lvl w:ilvl="3">
      <w:numFmt w:val="bullet"/>
      <w:lvlText w:val="•"/>
      <w:lvlJc w:val="left"/>
      <w:pPr>
        <w:ind w:left="5808" w:hanging="591"/>
      </w:pPr>
      <w:rPr>
        <w:rFonts w:hint="default"/>
      </w:rPr>
    </w:lvl>
    <w:lvl w:ilvl="4">
      <w:numFmt w:val="bullet"/>
      <w:lvlText w:val="•"/>
      <w:lvlJc w:val="left"/>
      <w:pPr>
        <w:ind w:left="6404" w:hanging="591"/>
      </w:pPr>
      <w:rPr>
        <w:rFonts w:hint="default"/>
      </w:rPr>
    </w:lvl>
    <w:lvl w:ilvl="5">
      <w:numFmt w:val="bullet"/>
      <w:lvlText w:val="•"/>
      <w:lvlJc w:val="left"/>
      <w:pPr>
        <w:ind w:left="7000" w:hanging="591"/>
      </w:pPr>
      <w:rPr>
        <w:rFonts w:hint="default"/>
      </w:rPr>
    </w:lvl>
    <w:lvl w:ilvl="6">
      <w:numFmt w:val="bullet"/>
      <w:lvlText w:val="•"/>
      <w:lvlJc w:val="left"/>
      <w:pPr>
        <w:ind w:left="7596" w:hanging="591"/>
      </w:pPr>
      <w:rPr>
        <w:rFonts w:hint="default"/>
      </w:rPr>
    </w:lvl>
    <w:lvl w:ilvl="7">
      <w:numFmt w:val="bullet"/>
      <w:lvlText w:val="•"/>
      <w:lvlJc w:val="left"/>
      <w:pPr>
        <w:ind w:left="8192" w:hanging="591"/>
      </w:pPr>
      <w:rPr>
        <w:rFonts w:hint="default"/>
      </w:rPr>
    </w:lvl>
    <w:lvl w:ilvl="8">
      <w:numFmt w:val="bullet"/>
      <w:lvlText w:val="•"/>
      <w:lvlJc w:val="left"/>
      <w:pPr>
        <w:ind w:left="8788" w:hanging="591"/>
      </w:pPr>
      <w:rPr>
        <w:rFonts w:hint="default"/>
      </w:rPr>
    </w:lvl>
  </w:abstractNum>
  <w:abstractNum w:abstractNumId="15">
    <w:nsid w:val="17362641"/>
    <w:multiLevelType w:val="hybridMultilevel"/>
    <w:tmpl w:val="8DC667A2"/>
    <w:lvl w:ilvl="0" w:tplc="36EA07D2">
      <w:numFmt w:val="bullet"/>
      <w:lvlText w:val="-"/>
      <w:lvlJc w:val="left"/>
      <w:pPr>
        <w:ind w:left="1348" w:hanging="130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78783100">
      <w:numFmt w:val="bullet"/>
      <w:lvlText w:val="•"/>
      <w:lvlJc w:val="left"/>
      <w:pPr>
        <w:ind w:left="2204" w:hanging="130"/>
      </w:pPr>
      <w:rPr>
        <w:rFonts w:hint="default"/>
      </w:rPr>
    </w:lvl>
    <w:lvl w:ilvl="2" w:tplc="4E1CEB7C">
      <w:numFmt w:val="bullet"/>
      <w:lvlText w:val="•"/>
      <w:lvlJc w:val="left"/>
      <w:pPr>
        <w:ind w:left="3068" w:hanging="130"/>
      </w:pPr>
      <w:rPr>
        <w:rFonts w:hint="default"/>
      </w:rPr>
    </w:lvl>
    <w:lvl w:ilvl="3" w:tplc="9898855C">
      <w:numFmt w:val="bullet"/>
      <w:lvlText w:val="•"/>
      <w:lvlJc w:val="left"/>
      <w:pPr>
        <w:ind w:left="3932" w:hanging="130"/>
      </w:pPr>
      <w:rPr>
        <w:rFonts w:hint="default"/>
      </w:rPr>
    </w:lvl>
    <w:lvl w:ilvl="4" w:tplc="B3987C28">
      <w:numFmt w:val="bullet"/>
      <w:lvlText w:val="•"/>
      <w:lvlJc w:val="left"/>
      <w:pPr>
        <w:ind w:left="4796" w:hanging="130"/>
      </w:pPr>
      <w:rPr>
        <w:rFonts w:hint="default"/>
      </w:rPr>
    </w:lvl>
    <w:lvl w:ilvl="5" w:tplc="9C5625D4">
      <w:numFmt w:val="bullet"/>
      <w:lvlText w:val="•"/>
      <w:lvlJc w:val="left"/>
      <w:pPr>
        <w:ind w:left="5660" w:hanging="130"/>
      </w:pPr>
      <w:rPr>
        <w:rFonts w:hint="default"/>
      </w:rPr>
    </w:lvl>
    <w:lvl w:ilvl="6" w:tplc="BF4C58BA">
      <w:numFmt w:val="bullet"/>
      <w:lvlText w:val="•"/>
      <w:lvlJc w:val="left"/>
      <w:pPr>
        <w:ind w:left="6524" w:hanging="130"/>
      </w:pPr>
      <w:rPr>
        <w:rFonts w:hint="default"/>
      </w:rPr>
    </w:lvl>
    <w:lvl w:ilvl="7" w:tplc="5A106A6A">
      <w:numFmt w:val="bullet"/>
      <w:lvlText w:val="•"/>
      <w:lvlJc w:val="left"/>
      <w:pPr>
        <w:ind w:left="7388" w:hanging="130"/>
      </w:pPr>
      <w:rPr>
        <w:rFonts w:hint="default"/>
      </w:rPr>
    </w:lvl>
    <w:lvl w:ilvl="8" w:tplc="EC4489FC">
      <w:numFmt w:val="bullet"/>
      <w:lvlText w:val="•"/>
      <w:lvlJc w:val="left"/>
      <w:pPr>
        <w:ind w:left="8252" w:hanging="130"/>
      </w:pPr>
      <w:rPr>
        <w:rFonts w:hint="default"/>
      </w:rPr>
    </w:lvl>
  </w:abstractNum>
  <w:abstractNum w:abstractNumId="16">
    <w:nsid w:val="1B49059D"/>
    <w:multiLevelType w:val="hybridMultilevel"/>
    <w:tmpl w:val="0A2EC172"/>
    <w:lvl w:ilvl="0" w:tplc="B6DA5290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583B4C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47EC91B8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DAD474EA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ABF2E650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14B255A4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08060770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AE36BC96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78BEAADC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17">
    <w:nsid w:val="1E4628EF"/>
    <w:multiLevelType w:val="multilevel"/>
    <w:tmpl w:val="4378E23C"/>
    <w:lvl w:ilvl="0">
      <w:start w:val="10"/>
      <w:numFmt w:val="decimal"/>
      <w:lvlText w:val="%1"/>
      <w:lvlJc w:val="left"/>
      <w:pPr>
        <w:ind w:left="4393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93" w:hanging="6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5516" w:hanging="603"/>
      </w:pPr>
      <w:rPr>
        <w:rFonts w:hint="default"/>
      </w:rPr>
    </w:lvl>
    <w:lvl w:ilvl="3">
      <w:numFmt w:val="bullet"/>
      <w:lvlText w:val="•"/>
      <w:lvlJc w:val="left"/>
      <w:pPr>
        <w:ind w:left="6074" w:hanging="603"/>
      </w:pPr>
      <w:rPr>
        <w:rFonts w:hint="default"/>
      </w:rPr>
    </w:lvl>
    <w:lvl w:ilvl="4">
      <w:numFmt w:val="bullet"/>
      <w:lvlText w:val="•"/>
      <w:lvlJc w:val="left"/>
      <w:pPr>
        <w:ind w:left="6632" w:hanging="603"/>
      </w:pPr>
      <w:rPr>
        <w:rFonts w:hint="default"/>
      </w:rPr>
    </w:lvl>
    <w:lvl w:ilvl="5">
      <w:numFmt w:val="bullet"/>
      <w:lvlText w:val="•"/>
      <w:lvlJc w:val="left"/>
      <w:pPr>
        <w:ind w:left="7190" w:hanging="603"/>
      </w:pPr>
      <w:rPr>
        <w:rFonts w:hint="default"/>
      </w:rPr>
    </w:lvl>
    <w:lvl w:ilvl="6">
      <w:numFmt w:val="bullet"/>
      <w:lvlText w:val="•"/>
      <w:lvlJc w:val="left"/>
      <w:pPr>
        <w:ind w:left="7748" w:hanging="603"/>
      </w:pPr>
      <w:rPr>
        <w:rFonts w:hint="default"/>
      </w:rPr>
    </w:lvl>
    <w:lvl w:ilvl="7">
      <w:numFmt w:val="bullet"/>
      <w:lvlText w:val="•"/>
      <w:lvlJc w:val="left"/>
      <w:pPr>
        <w:ind w:left="8306" w:hanging="603"/>
      </w:pPr>
      <w:rPr>
        <w:rFonts w:hint="default"/>
      </w:rPr>
    </w:lvl>
    <w:lvl w:ilvl="8">
      <w:numFmt w:val="bullet"/>
      <w:lvlText w:val="•"/>
      <w:lvlJc w:val="left"/>
      <w:pPr>
        <w:ind w:left="8864" w:hanging="603"/>
      </w:pPr>
      <w:rPr>
        <w:rFonts w:hint="default"/>
      </w:rPr>
    </w:lvl>
  </w:abstractNum>
  <w:abstractNum w:abstractNumId="18">
    <w:nsid w:val="20FB6DD0"/>
    <w:multiLevelType w:val="hybridMultilevel"/>
    <w:tmpl w:val="2632AA6A"/>
    <w:lvl w:ilvl="0" w:tplc="1B2E11BC">
      <w:numFmt w:val="bullet"/>
      <w:lvlText w:val="–"/>
      <w:lvlJc w:val="left"/>
      <w:pPr>
        <w:ind w:left="215" w:hanging="1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1B07BC6">
      <w:numFmt w:val="bullet"/>
      <w:lvlText w:val="•"/>
      <w:lvlJc w:val="left"/>
      <w:pPr>
        <w:ind w:left="1196" w:hanging="192"/>
      </w:pPr>
      <w:rPr>
        <w:rFonts w:hint="default"/>
      </w:rPr>
    </w:lvl>
    <w:lvl w:ilvl="2" w:tplc="F6CEDCD0">
      <w:numFmt w:val="bullet"/>
      <w:lvlText w:val="•"/>
      <w:lvlJc w:val="left"/>
      <w:pPr>
        <w:ind w:left="2172" w:hanging="192"/>
      </w:pPr>
      <w:rPr>
        <w:rFonts w:hint="default"/>
      </w:rPr>
    </w:lvl>
    <w:lvl w:ilvl="3" w:tplc="9F5E88F6">
      <w:numFmt w:val="bullet"/>
      <w:lvlText w:val="•"/>
      <w:lvlJc w:val="left"/>
      <w:pPr>
        <w:ind w:left="3148" w:hanging="192"/>
      </w:pPr>
      <w:rPr>
        <w:rFonts w:hint="default"/>
      </w:rPr>
    </w:lvl>
    <w:lvl w:ilvl="4" w:tplc="E81ACE06">
      <w:numFmt w:val="bullet"/>
      <w:lvlText w:val="•"/>
      <w:lvlJc w:val="left"/>
      <w:pPr>
        <w:ind w:left="4124" w:hanging="192"/>
      </w:pPr>
      <w:rPr>
        <w:rFonts w:hint="default"/>
      </w:rPr>
    </w:lvl>
    <w:lvl w:ilvl="5" w:tplc="5BF8B3E2">
      <w:numFmt w:val="bullet"/>
      <w:lvlText w:val="•"/>
      <w:lvlJc w:val="left"/>
      <w:pPr>
        <w:ind w:left="5100" w:hanging="192"/>
      </w:pPr>
      <w:rPr>
        <w:rFonts w:hint="default"/>
      </w:rPr>
    </w:lvl>
    <w:lvl w:ilvl="6" w:tplc="92568B72">
      <w:numFmt w:val="bullet"/>
      <w:lvlText w:val="•"/>
      <w:lvlJc w:val="left"/>
      <w:pPr>
        <w:ind w:left="6076" w:hanging="192"/>
      </w:pPr>
      <w:rPr>
        <w:rFonts w:hint="default"/>
      </w:rPr>
    </w:lvl>
    <w:lvl w:ilvl="7" w:tplc="1C7AF7A0">
      <w:numFmt w:val="bullet"/>
      <w:lvlText w:val="•"/>
      <w:lvlJc w:val="left"/>
      <w:pPr>
        <w:ind w:left="7052" w:hanging="192"/>
      </w:pPr>
      <w:rPr>
        <w:rFonts w:hint="default"/>
      </w:rPr>
    </w:lvl>
    <w:lvl w:ilvl="8" w:tplc="6E58BC28">
      <w:numFmt w:val="bullet"/>
      <w:lvlText w:val="•"/>
      <w:lvlJc w:val="left"/>
      <w:pPr>
        <w:ind w:left="8028" w:hanging="192"/>
      </w:pPr>
      <w:rPr>
        <w:rFonts w:hint="default"/>
      </w:rPr>
    </w:lvl>
  </w:abstractNum>
  <w:abstractNum w:abstractNumId="19">
    <w:nsid w:val="22486BA2"/>
    <w:multiLevelType w:val="hybridMultilevel"/>
    <w:tmpl w:val="C7E2AF1C"/>
    <w:lvl w:ilvl="0" w:tplc="48EE4C84">
      <w:start w:val="1"/>
      <w:numFmt w:val="decimal"/>
      <w:lvlText w:val="%1)"/>
      <w:lvlJc w:val="left"/>
      <w:pPr>
        <w:ind w:left="104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8A02E52">
      <w:numFmt w:val="bullet"/>
      <w:lvlText w:val="•"/>
      <w:lvlJc w:val="left"/>
      <w:pPr>
        <w:ind w:left="1934" w:hanging="260"/>
      </w:pPr>
      <w:rPr>
        <w:rFonts w:hint="default"/>
      </w:rPr>
    </w:lvl>
    <w:lvl w:ilvl="2" w:tplc="80ACC540">
      <w:numFmt w:val="bullet"/>
      <w:lvlText w:val="•"/>
      <w:lvlJc w:val="left"/>
      <w:pPr>
        <w:ind w:left="2828" w:hanging="260"/>
      </w:pPr>
      <w:rPr>
        <w:rFonts w:hint="default"/>
      </w:rPr>
    </w:lvl>
    <w:lvl w:ilvl="3" w:tplc="BE52DA00">
      <w:numFmt w:val="bullet"/>
      <w:lvlText w:val="•"/>
      <w:lvlJc w:val="left"/>
      <w:pPr>
        <w:ind w:left="3722" w:hanging="260"/>
      </w:pPr>
      <w:rPr>
        <w:rFonts w:hint="default"/>
      </w:rPr>
    </w:lvl>
    <w:lvl w:ilvl="4" w:tplc="F594C3F6">
      <w:numFmt w:val="bullet"/>
      <w:lvlText w:val="•"/>
      <w:lvlJc w:val="left"/>
      <w:pPr>
        <w:ind w:left="4616" w:hanging="260"/>
      </w:pPr>
      <w:rPr>
        <w:rFonts w:hint="default"/>
      </w:rPr>
    </w:lvl>
    <w:lvl w:ilvl="5" w:tplc="57C470B4">
      <w:numFmt w:val="bullet"/>
      <w:lvlText w:val="•"/>
      <w:lvlJc w:val="left"/>
      <w:pPr>
        <w:ind w:left="5510" w:hanging="260"/>
      </w:pPr>
      <w:rPr>
        <w:rFonts w:hint="default"/>
      </w:rPr>
    </w:lvl>
    <w:lvl w:ilvl="6" w:tplc="050E6DEE">
      <w:numFmt w:val="bullet"/>
      <w:lvlText w:val="•"/>
      <w:lvlJc w:val="left"/>
      <w:pPr>
        <w:ind w:left="6404" w:hanging="260"/>
      </w:pPr>
      <w:rPr>
        <w:rFonts w:hint="default"/>
      </w:rPr>
    </w:lvl>
    <w:lvl w:ilvl="7" w:tplc="C876CCEA">
      <w:numFmt w:val="bullet"/>
      <w:lvlText w:val="•"/>
      <w:lvlJc w:val="left"/>
      <w:pPr>
        <w:ind w:left="7298" w:hanging="260"/>
      </w:pPr>
      <w:rPr>
        <w:rFonts w:hint="default"/>
      </w:rPr>
    </w:lvl>
    <w:lvl w:ilvl="8" w:tplc="AB06AC4E">
      <w:numFmt w:val="bullet"/>
      <w:lvlText w:val="•"/>
      <w:lvlJc w:val="left"/>
      <w:pPr>
        <w:ind w:left="8192" w:hanging="260"/>
      </w:pPr>
      <w:rPr>
        <w:rFonts w:hint="default"/>
      </w:rPr>
    </w:lvl>
  </w:abstractNum>
  <w:abstractNum w:abstractNumId="20">
    <w:nsid w:val="26247D5A"/>
    <w:multiLevelType w:val="hybridMultilevel"/>
    <w:tmpl w:val="7B0CF070"/>
    <w:lvl w:ilvl="0" w:tplc="A68232D6">
      <w:start w:val="1"/>
      <w:numFmt w:val="decimal"/>
      <w:lvlText w:val="%1."/>
      <w:lvlJc w:val="left"/>
      <w:pPr>
        <w:ind w:left="212" w:hanging="24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B8FE6D04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CE88EFEA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715C7308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7E0274D4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8B5814D6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9B3278CC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ADEEF266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DCD42BC2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21">
    <w:nsid w:val="29293EB1"/>
    <w:multiLevelType w:val="hybridMultilevel"/>
    <w:tmpl w:val="76EA4F28"/>
    <w:lvl w:ilvl="0" w:tplc="31FA8DC2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E8C445FA">
      <w:numFmt w:val="bullet"/>
      <w:lvlText w:val="–"/>
      <w:lvlJc w:val="left"/>
      <w:pPr>
        <w:ind w:left="1508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FC36491A">
      <w:numFmt w:val="bullet"/>
      <w:lvlText w:val="•"/>
      <w:lvlJc w:val="left"/>
      <w:pPr>
        <w:ind w:left="2442" w:hanging="164"/>
      </w:pPr>
      <w:rPr>
        <w:rFonts w:hint="default"/>
      </w:rPr>
    </w:lvl>
    <w:lvl w:ilvl="3" w:tplc="D9D0A4BE">
      <w:numFmt w:val="bullet"/>
      <w:lvlText w:val="•"/>
      <w:lvlJc w:val="left"/>
      <w:pPr>
        <w:ind w:left="3384" w:hanging="164"/>
      </w:pPr>
      <w:rPr>
        <w:rFonts w:hint="default"/>
      </w:rPr>
    </w:lvl>
    <w:lvl w:ilvl="4" w:tplc="96CE0C4C">
      <w:numFmt w:val="bullet"/>
      <w:lvlText w:val="•"/>
      <w:lvlJc w:val="left"/>
      <w:pPr>
        <w:ind w:left="4326" w:hanging="164"/>
      </w:pPr>
      <w:rPr>
        <w:rFonts w:hint="default"/>
      </w:rPr>
    </w:lvl>
    <w:lvl w:ilvl="5" w:tplc="2F04FC70">
      <w:numFmt w:val="bullet"/>
      <w:lvlText w:val="•"/>
      <w:lvlJc w:val="left"/>
      <w:pPr>
        <w:ind w:left="5268" w:hanging="164"/>
      </w:pPr>
      <w:rPr>
        <w:rFonts w:hint="default"/>
      </w:rPr>
    </w:lvl>
    <w:lvl w:ilvl="6" w:tplc="05E817C6">
      <w:numFmt w:val="bullet"/>
      <w:lvlText w:val="•"/>
      <w:lvlJc w:val="left"/>
      <w:pPr>
        <w:ind w:left="6211" w:hanging="164"/>
      </w:pPr>
      <w:rPr>
        <w:rFonts w:hint="default"/>
      </w:rPr>
    </w:lvl>
    <w:lvl w:ilvl="7" w:tplc="5E5C7870">
      <w:numFmt w:val="bullet"/>
      <w:lvlText w:val="•"/>
      <w:lvlJc w:val="left"/>
      <w:pPr>
        <w:ind w:left="7153" w:hanging="164"/>
      </w:pPr>
      <w:rPr>
        <w:rFonts w:hint="default"/>
      </w:rPr>
    </w:lvl>
    <w:lvl w:ilvl="8" w:tplc="FF9C9C22">
      <w:numFmt w:val="bullet"/>
      <w:lvlText w:val="•"/>
      <w:lvlJc w:val="left"/>
      <w:pPr>
        <w:ind w:left="8095" w:hanging="164"/>
      </w:pPr>
      <w:rPr>
        <w:rFonts w:hint="default"/>
      </w:rPr>
    </w:lvl>
  </w:abstractNum>
  <w:abstractNum w:abstractNumId="22">
    <w:nsid w:val="29A85B69"/>
    <w:multiLevelType w:val="hybridMultilevel"/>
    <w:tmpl w:val="1D887582"/>
    <w:lvl w:ilvl="0" w:tplc="933E32B4">
      <w:numFmt w:val="bullet"/>
      <w:lvlText w:val="–"/>
      <w:lvlJc w:val="left"/>
      <w:pPr>
        <w:ind w:left="212" w:hanging="164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7C2AE508">
      <w:numFmt w:val="bullet"/>
      <w:lvlText w:val="•"/>
      <w:lvlJc w:val="left"/>
      <w:pPr>
        <w:ind w:left="1196" w:hanging="164"/>
      </w:pPr>
      <w:rPr>
        <w:rFonts w:hint="default"/>
      </w:rPr>
    </w:lvl>
    <w:lvl w:ilvl="2" w:tplc="E0D63004">
      <w:numFmt w:val="bullet"/>
      <w:lvlText w:val="•"/>
      <w:lvlJc w:val="left"/>
      <w:pPr>
        <w:ind w:left="2172" w:hanging="164"/>
      </w:pPr>
      <w:rPr>
        <w:rFonts w:hint="default"/>
      </w:rPr>
    </w:lvl>
    <w:lvl w:ilvl="3" w:tplc="737006D0">
      <w:numFmt w:val="bullet"/>
      <w:lvlText w:val="•"/>
      <w:lvlJc w:val="left"/>
      <w:pPr>
        <w:ind w:left="3148" w:hanging="164"/>
      </w:pPr>
      <w:rPr>
        <w:rFonts w:hint="default"/>
      </w:rPr>
    </w:lvl>
    <w:lvl w:ilvl="4" w:tplc="CE32F386">
      <w:numFmt w:val="bullet"/>
      <w:lvlText w:val="•"/>
      <w:lvlJc w:val="left"/>
      <w:pPr>
        <w:ind w:left="4124" w:hanging="164"/>
      </w:pPr>
      <w:rPr>
        <w:rFonts w:hint="default"/>
      </w:rPr>
    </w:lvl>
    <w:lvl w:ilvl="5" w:tplc="E85830EA">
      <w:numFmt w:val="bullet"/>
      <w:lvlText w:val="•"/>
      <w:lvlJc w:val="left"/>
      <w:pPr>
        <w:ind w:left="5100" w:hanging="164"/>
      </w:pPr>
      <w:rPr>
        <w:rFonts w:hint="default"/>
      </w:rPr>
    </w:lvl>
    <w:lvl w:ilvl="6" w:tplc="0EB0DFB2">
      <w:numFmt w:val="bullet"/>
      <w:lvlText w:val="•"/>
      <w:lvlJc w:val="left"/>
      <w:pPr>
        <w:ind w:left="6076" w:hanging="164"/>
      </w:pPr>
      <w:rPr>
        <w:rFonts w:hint="default"/>
      </w:rPr>
    </w:lvl>
    <w:lvl w:ilvl="7" w:tplc="5C28DD80">
      <w:numFmt w:val="bullet"/>
      <w:lvlText w:val="•"/>
      <w:lvlJc w:val="left"/>
      <w:pPr>
        <w:ind w:left="7052" w:hanging="164"/>
      </w:pPr>
      <w:rPr>
        <w:rFonts w:hint="default"/>
      </w:rPr>
    </w:lvl>
    <w:lvl w:ilvl="8" w:tplc="34AE814A">
      <w:numFmt w:val="bullet"/>
      <w:lvlText w:val="•"/>
      <w:lvlJc w:val="left"/>
      <w:pPr>
        <w:ind w:left="8028" w:hanging="164"/>
      </w:pPr>
      <w:rPr>
        <w:rFonts w:hint="default"/>
      </w:rPr>
    </w:lvl>
  </w:abstractNum>
  <w:abstractNum w:abstractNumId="23">
    <w:nsid w:val="2B0773C8"/>
    <w:multiLevelType w:val="hybridMultilevel"/>
    <w:tmpl w:val="FF760544"/>
    <w:lvl w:ilvl="0" w:tplc="5944FCD0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108DEC2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3CD67072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63DC750A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86DAD59A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10A4C75E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D9CC0FEA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EA64918A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E6F01356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24">
    <w:nsid w:val="2BFF1EFE"/>
    <w:multiLevelType w:val="hybridMultilevel"/>
    <w:tmpl w:val="57441D18"/>
    <w:lvl w:ilvl="0" w:tplc="7814FC32">
      <w:numFmt w:val="bullet"/>
      <w:lvlText w:val="–"/>
      <w:lvlJc w:val="left"/>
      <w:pPr>
        <w:ind w:left="121" w:hanging="149"/>
      </w:pPr>
      <w:rPr>
        <w:rFonts w:ascii="Arial" w:eastAsia="Arial" w:hAnsi="Arial" w:cs="Arial" w:hint="default"/>
        <w:w w:val="104"/>
        <w:sz w:val="17"/>
        <w:szCs w:val="17"/>
      </w:rPr>
    </w:lvl>
    <w:lvl w:ilvl="1" w:tplc="C0BC9414">
      <w:numFmt w:val="bullet"/>
      <w:lvlText w:val="•"/>
      <w:lvlJc w:val="left"/>
      <w:pPr>
        <w:ind w:left="350" w:hanging="149"/>
      </w:pPr>
      <w:rPr>
        <w:rFonts w:hint="default"/>
      </w:rPr>
    </w:lvl>
    <w:lvl w:ilvl="2" w:tplc="5C3E0DAC">
      <w:numFmt w:val="bullet"/>
      <w:lvlText w:val="•"/>
      <w:lvlJc w:val="left"/>
      <w:pPr>
        <w:ind w:left="580" w:hanging="149"/>
      </w:pPr>
      <w:rPr>
        <w:rFonts w:hint="default"/>
      </w:rPr>
    </w:lvl>
    <w:lvl w:ilvl="3" w:tplc="CC6CC586">
      <w:numFmt w:val="bullet"/>
      <w:lvlText w:val="•"/>
      <w:lvlJc w:val="left"/>
      <w:pPr>
        <w:ind w:left="811" w:hanging="149"/>
      </w:pPr>
      <w:rPr>
        <w:rFonts w:hint="default"/>
      </w:rPr>
    </w:lvl>
    <w:lvl w:ilvl="4" w:tplc="44D8A966">
      <w:numFmt w:val="bullet"/>
      <w:lvlText w:val="•"/>
      <w:lvlJc w:val="left"/>
      <w:pPr>
        <w:ind w:left="1041" w:hanging="149"/>
      </w:pPr>
      <w:rPr>
        <w:rFonts w:hint="default"/>
      </w:rPr>
    </w:lvl>
    <w:lvl w:ilvl="5" w:tplc="4D9CB67C">
      <w:numFmt w:val="bullet"/>
      <w:lvlText w:val="•"/>
      <w:lvlJc w:val="left"/>
      <w:pPr>
        <w:ind w:left="1272" w:hanging="149"/>
      </w:pPr>
      <w:rPr>
        <w:rFonts w:hint="default"/>
      </w:rPr>
    </w:lvl>
    <w:lvl w:ilvl="6" w:tplc="4002DDD6">
      <w:numFmt w:val="bullet"/>
      <w:lvlText w:val="•"/>
      <w:lvlJc w:val="left"/>
      <w:pPr>
        <w:ind w:left="1502" w:hanging="149"/>
      </w:pPr>
      <w:rPr>
        <w:rFonts w:hint="default"/>
      </w:rPr>
    </w:lvl>
    <w:lvl w:ilvl="7" w:tplc="DEA64A14">
      <w:numFmt w:val="bullet"/>
      <w:lvlText w:val="•"/>
      <w:lvlJc w:val="left"/>
      <w:pPr>
        <w:ind w:left="1732" w:hanging="149"/>
      </w:pPr>
      <w:rPr>
        <w:rFonts w:hint="default"/>
      </w:rPr>
    </w:lvl>
    <w:lvl w:ilvl="8" w:tplc="466E61AE">
      <w:numFmt w:val="bullet"/>
      <w:lvlText w:val="•"/>
      <w:lvlJc w:val="left"/>
      <w:pPr>
        <w:ind w:left="1963" w:hanging="149"/>
      </w:pPr>
      <w:rPr>
        <w:rFonts w:hint="default"/>
      </w:rPr>
    </w:lvl>
  </w:abstractNum>
  <w:abstractNum w:abstractNumId="25">
    <w:nsid w:val="2C5208E5"/>
    <w:multiLevelType w:val="hybridMultilevel"/>
    <w:tmpl w:val="BB506216"/>
    <w:lvl w:ilvl="0" w:tplc="7466058E">
      <w:numFmt w:val="bullet"/>
      <w:lvlText w:val=""/>
      <w:lvlJc w:val="left"/>
      <w:pPr>
        <w:ind w:left="136" w:hanging="137"/>
      </w:pPr>
      <w:rPr>
        <w:rFonts w:ascii="Symbol" w:eastAsia="Symbol" w:hAnsi="Symbol" w:cs="Symbol" w:hint="default"/>
        <w:w w:val="98"/>
        <w:sz w:val="17"/>
        <w:szCs w:val="17"/>
      </w:rPr>
    </w:lvl>
    <w:lvl w:ilvl="1" w:tplc="8FD67352">
      <w:numFmt w:val="bullet"/>
      <w:lvlText w:val="•"/>
      <w:lvlJc w:val="left"/>
      <w:pPr>
        <w:ind w:left="580" w:hanging="137"/>
      </w:pPr>
      <w:rPr>
        <w:rFonts w:hint="default"/>
      </w:rPr>
    </w:lvl>
    <w:lvl w:ilvl="2" w:tplc="B1B4E280">
      <w:numFmt w:val="bullet"/>
      <w:lvlText w:val="•"/>
      <w:lvlJc w:val="left"/>
      <w:pPr>
        <w:ind w:left="1020" w:hanging="137"/>
      </w:pPr>
      <w:rPr>
        <w:rFonts w:hint="default"/>
      </w:rPr>
    </w:lvl>
    <w:lvl w:ilvl="3" w:tplc="CC161E82">
      <w:numFmt w:val="bullet"/>
      <w:lvlText w:val="•"/>
      <w:lvlJc w:val="left"/>
      <w:pPr>
        <w:ind w:left="1461" w:hanging="137"/>
      </w:pPr>
      <w:rPr>
        <w:rFonts w:hint="default"/>
      </w:rPr>
    </w:lvl>
    <w:lvl w:ilvl="4" w:tplc="C1BCDD48">
      <w:numFmt w:val="bullet"/>
      <w:lvlText w:val="•"/>
      <w:lvlJc w:val="left"/>
      <w:pPr>
        <w:ind w:left="1901" w:hanging="137"/>
      </w:pPr>
      <w:rPr>
        <w:rFonts w:hint="default"/>
      </w:rPr>
    </w:lvl>
    <w:lvl w:ilvl="5" w:tplc="A344DB5A">
      <w:numFmt w:val="bullet"/>
      <w:lvlText w:val="•"/>
      <w:lvlJc w:val="left"/>
      <w:pPr>
        <w:ind w:left="2342" w:hanging="137"/>
      </w:pPr>
      <w:rPr>
        <w:rFonts w:hint="default"/>
      </w:rPr>
    </w:lvl>
    <w:lvl w:ilvl="6" w:tplc="9AECE32E">
      <w:numFmt w:val="bullet"/>
      <w:lvlText w:val="•"/>
      <w:lvlJc w:val="left"/>
      <w:pPr>
        <w:ind w:left="2782" w:hanging="137"/>
      </w:pPr>
      <w:rPr>
        <w:rFonts w:hint="default"/>
      </w:rPr>
    </w:lvl>
    <w:lvl w:ilvl="7" w:tplc="DD4C4082">
      <w:numFmt w:val="bullet"/>
      <w:lvlText w:val="•"/>
      <w:lvlJc w:val="left"/>
      <w:pPr>
        <w:ind w:left="3223" w:hanging="137"/>
      </w:pPr>
      <w:rPr>
        <w:rFonts w:hint="default"/>
      </w:rPr>
    </w:lvl>
    <w:lvl w:ilvl="8" w:tplc="42C600F2">
      <w:numFmt w:val="bullet"/>
      <w:lvlText w:val="•"/>
      <w:lvlJc w:val="left"/>
      <w:pPr>
        <w:ind w:left="3663" w:hanging="137"/>
      </w:pPr>
      <w:rPr>
        <w:rFonts w:hint="default"/>
      </w:rPr>
    </w:lvl>
  </w:abstractNum>
  <w:abstractNum w:abstractNumId="26">
    <w:nsid w:val="2D876064"/>
    <w:multiLevelType w:val="hybridMultilevel"/>
    <w:tmpl w:val="6526F040"/>
    <w:lvl w:ilvl="0" w:tplc="86AAA29C">
      <w:numFmt w:val="bullet"/>
      <w:lvlText w:val="–"/>
      <w:lvlJc w:val="left"/>
      <w:pPr>
        <w:ind w:left="21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B5E25B4">
      <w:numFmt w:val="bullet"/>
      <w:lvlText w:val="•"/>
      <w:lvlJc w:val="left"/>
      <w:pPr>
        <w:ind w:left="1196" w:hanging="183"/>
      </w:pPr>
      <w:rPr>
        <w:rFonts w:hint="default"/>
      </w:rPr>
    </w:lvl>
    <w:lvl w:ilvl="2" w:tplc="D37A95DA">
      <w:numFmt w:val="bullet"/>
      <w:lvlText w:val="•"/>
      <w:lvlJc w:val="left"/>
      <w:pPr>
        <w:ind w:left="2172" w:hanging="183"/>
      </w:pPr>
      <w:rPr>
        <w:rFonts w:hint="default"/>
      </w:rPr>
    </w:lvl>
    <w:lvl w:ilvl="3" w:tplc="4E1CE362">
      <w:numFmt w:val="bullet"/>
      <w:lvlText w:val="•"/>
      <w:lvlJc w:val="left"/>
      <w:pPr>
        <w:ind w:left="3148" w:hanging="183"/>
      </w:pPr>
      <w:rPr>
        <w:rFonts w:hint="default"/>
      </w:rPr>
    </w:lvl>
    <w:lvl w:ilvl="4" w:tplc="BA40B802">
      <w:numFmt w:val="bullet"/>
      <w:lvlText w:val="•"/>
      <w:lvlJc w:val="left"/>
      <w:pPr>
        <w:ind w:left="4124" w:hanging="183"/>
      </w:pPr>
      <w:rPr>
        <w:rFonts w:hint="default"/>
      </w:rPr>
    </w:lvl>
    <w:lvl w:ilvl="5" w:tplc="9842BC68">
      <w:numFmt w:val="bullet"/>
      <w:lvlText w:val="•"/>
      <w:lvlJc w:val="left"/>
      <w:pPr>
        <w:ind w:left="5100" w:hanging="183"/>
      </w:pPr>
      <w:rPr>
        <w:rFonts w:hint="default"/>
      </w:rPr>
    </w:lvl>
    <w:lvl w:ilvl="6" w:tplc="6BDE7A88">
      <w:numFmt w:val="bullet"/>
      <w:lvlText w:val="•"/>
      <w:lvlJc w:val="left"/>
      <w:pPr>
        <w:ind w:left="6076" w:hanging="183"/>
      </w:pPr>
      <w:rPr>
        <w:rFonts w:hint="default"/>
      </w:rPr>
    </w:lvl>
    <w:lvl w:ilvl="7" w:tplc="13C2605E">
      <w:numFmt w:val="bullet"/>
      <w:lvlText w:val="•"/>
      <w:lvlJc w:val="left"/>
      <w:pPr>
        <w:ind w:left="7052" w:hanging="183"/>
      </w:pPr>
      <w:rPr>
        <w:rFonts w:hint="default"/>
      </w:rPr>
    </w:lvl>
    <w:lvl w:ilvl="8" w:tplc="88E4FDB6">
      <w:numFmt w:val="bullet"/>
      <w:lvlText w:val="•"/>
      <w:lvlJc w:val="left"/>
      <w:pPr>
        <w:ind w:left="8028" w:hanging="183"/>
      </w:pPr>
      <w:rPr>
        <w:rFonts w:hint="default"/>
      </w:rPr>
    </w:lvl>
  </w:abstractNum>
  <w:abstractNum w:abstractNumId="27">
    <w:nsid w:val="33812813"/>
    <w:multiLevelType w:val="hybridMultilevel"/>
    <w:tmpl w:val="120CC5E4"/>
    <w:lvl w:ilvl="0" w:tplc="6FC8D74E">
      <w:numFmt w:val="bullet"/>
      <w:lvlText w:val="–"/>
      <w:lvlJc w:val="left"/>
      <w:pPr>
        <w:ind w:left="212" w:hanging="17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F0F9E2">
      <w:numFmt w:val="bullet"/>
      <w:lvlText w:val="–"/>
      <w:lvlJc w:val="left"/>
      <w:pPr>
        <w:ind w:left="1348" w:hanging="176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F93AB51E">
      <w:numFmt w:val="bullet"/>
      <w:lvlText w:val="•"/>
      <w:lvlJc w:val="left"/>
      <w:pPr>
        <w:ind w:left="2300" w:hanging="176"/>
      </w:pPr>
      <w:rPr>
        <w:rFonts w:hint="default"/>
      </w:rPr>
    </w:lvl>
    <w:lvl w:ilvl="3" w:tplc="F7B2FCCC">
      <w:numFmt w:val="bullet"/>
      <w:lvlText w:val="•"/>
      <w:lvlJc w:val="left"/>
      <w:pPr>
        <w:ind w:left="3260" w:hanging="176"/>
      </w:pPr>
      <w:rPr>
        <w:rFonts w:hint="default"/>
      </w:rPr>
    </w:lvl>
    <w:lvl w:ilvl="4" w:tplc="D8ACFAF4">
      <w:numFmt w:val="bullet"/>
      <w:lvlText w:val="•"/>
      <w:lvlJc w:val="left"/>
      <w:pPr>
        <w:ind w:left="4220" w:hanging="176"/>
      </w:pPr>
      <w:rPr>
        <w:rFonts w:hint="default"/>
      </w:rPr>
    </w:lvl>
    <w:lvl w:ilvl="5" w:tplc="FF8659C2">
      <w:numFmt w:val="bullet"/>
      <w:lvlText w:val="•"/>
      <w:lvlJc w:val="left"/>
      <w:pPr>
        <w:ind w:left="5180" w:hanging="176"/>
      </w:pPr>
      <w:rPr>
        <w:rFonts w:hint="default"/>
      </w:rPr>
    </w:lvl>
    <w:lvl w:ilvl="6" w:tplc="E98076D6">
      <w:numFmt w:val="bullet"/>
      <w:lvlText w:val="•"/>
      <w:lvlJc w:val="left"/>
      <w:pPr>
        <w:ind w:left="6140" w:hanging="176"/>
      </w:pPr>
      <w:rPr>
        <w:rFonts w:hint="default"/>
      </w:rPr>
    </w:lvl>
    <w:lvl w:ilvl="7" w:tplc="6D6C38C6">
      <w:numFmt w:val="bullet"/>
      <w:lvlText w:val="•"/>
      <w:lvlJc w:val="left"/>
      <w:pPr>
        <w:ind w:left="7100" w:hanging="176"/>
      </w:pPr>
      <w:rPr>
        <w:rFonts w:hint="default"/>
      </w:rPr>
    </w:lvl>
    <w:lvl w:ilvl="8" w:tplc="4B9C1A9E">
      <w:numFmt w:val="bullet"/>
      <w:lvlText w:val="•"/>
      <w:lvlJc w:val="left"/>
      <w:pPr>
        <w:ind w:left="8060" w:hanging="176"/>
      </w:pPr>
      <w:rPr>
        <w:rFonts w:hint="default"/>
      </w:rPr>
    </w:lvl>
  </w:abstractNum>
  <w:abstractNum w:abstractNumId="28">
    <w:nsid w:val="33E9296F"/>
    <w:multiLevelType w:val="hybridMultilevel"/>
    <w:tmpl w:val="A64A0FAC"/>
    <w:lvl w:ilvl="0" w:tplc="ADD40D64">
      <w:start w:val="1"/>
      <w:numFmt w:val="decimal"/>
      <w:lvlText w:val="%1."/>
      <w:lvlJc w:val="left"/>
      <w:pPr>
        <w:ind w:left="215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3E8A4BA">
      <w:numFmt w:val="bullet"/>
      <w:lvlText w:val="•"/>
      <w:lvlJc w:val="left"/>
      <w:pPr>
        <w:ind w:left="1196" w:hanging="243"/>
      </w:pPr>
      <w:rPr>
        <w:rFonts w:hint="default"/>
      </w:rPr>
    </w:lvl>
    <w:lvl w:ilvl="2" w:tplc="00AE830E">
      <w:numFmt w:val="bullet"/>
      <w:lvlText w:val="•"/>
      <w:lvlJc w:val="left"/>
      <w:pPr>
        <w:ind w:left="2172" w:hanging="243"/>
      </w:pPr>
      <w:rPr>
        <w:rFonts w:hint="default"/>
      </w:rPr>
    </w:lvl>
    <w:lvl w:ilvl="3" w:tplc="3522A30E">
      <w:numFmt w:val="bullet"/>
      <w:lvlText w:val="•"/>
      <w:lvlJc w:val="left"/>
      <w:pPr>
        <w:ind w:left="3148" w:hanging="243"/>
      </w:pPr>
      <w:rPr>
        <w:rFonts w:hint="default"/>
      </w:rPr>
    </w:lvl>
    <w:lvl w:ilvl="4" w:tplc="CCCA0ABC">
      <w:numFmt w:val="bullet"/>
      <w:lvlText w:val="•"/>
      <w:lvlJc w:val="left"/>
      <w:pPr>
        <w:ind w:left="4124" w:hanging="243"/>
      </w:pPr>
      <w:rPr>
        <w:rFonts w:hint="default"/>
      </w:rPr>
    </w:lvl>
    <w:lvl w:ilvl="5" w:tplc="43BABDA0">
      <w:numFmt w:val="bullet"/>
      <w:lvlText w:val="•"/>
      <w:lvlJc w:val="left"/>
      <w:pPr>
        <w:ind w:left="5100" w:hanging="243"/>
      </w:pPr>
      <w:rPr>
        <w:rFonts w:hint="default"/>
      </w:rPr>
    </w:lvl>
    <w:lvl w:ilvl="6" w:tplc="3904E030">
      <w:numFmt w:val="bullet"/>
      <w:lvlText w:val="•"/>
      <w:lvlJc w:val="left"/>
      <w:pPr>
        <w:ind w:left="6076" w:hanging="243"/>
      </w:pPr>
      <w:rPr>
        <w:rFonts w:hint="default"/>
      </w:rPr>
    </w:lvl>
    <w:lvl w:ilvl="7" w:tplc="274605AC">
      <w:numFmt w:val="bullet"/>
      <w:lvlText w:val="•"/>
      <w:lvlJc w:val="left"/>
      <w:pPr>
        <w:ind w:left="7052" w:hanging="243"/>
      </w:pPr>
      <w:rPr>
        <w:rFonts w:hint="default"/>
      </w:rPr>
    </w:lvl>
    <w:lvl w:ilvl="8" w:tplc="E196B4A8">
      <w:numFmt w:val="bullet"/>
      <w:lvlText w:val="•"/>
      <w:lvlJc w:val="left"/>
      <w:pPr>
        <w:ind w:left="8028" w:hanging="243"/>
      </w:pPr>
      <w:rPr>
        <w:rFonts w:hint="default"/>
      </w:rPr>
    </w:lvl>
  </w:abstractNum>
  <w:abstractNum w:abstractNumId="29">
    <w:nsid w:val="38944A12"/>
    <w:multiLevelType w:val="hybridMultilevel"/>
    <w:tmpl w:val="CAC683C6"/>
    <w:lvl w:ilvl="0" w:tplc="B434D8E6">
      <w:start w:val="1"/>
      <w:numFmt w:val="decimal"/>
      <w:lvlText w:val="%1."/>
      <w:lvlJc w:val="left"/>
      <w:pPr>
        <w:ind w:left="21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78001D0">
      <w:numFmt w:val="bullet"/>
      <w:lvlText w:val="•"/>
      <w:lvlJc w:val="left"/>
      <w:pPr>
        <w:ind w:left="1196" w:hanging="248"/>
      </w:pPr>
      <w:rPr>
        <w:rFonts w:hint="default"/>
      </w:rPr>
    </w:lvl>
    <w:lvl w:ilvl="2" w:tplc="DB921754">
      <w:numFmt w:val="bullet"/>
      <w:lvlText w:val="•"/>
      <w:lvlJc w:val="left"/>
      <w:pPr>
        <w:ind w:left="2172" w:hanging="248"/>
      </w:pPr>
      <w:rPr>
        <w:rFonts w:hint="default"/>
      </w:rPr>
    </w:lvl>
    <w:lvl w:ilvl="3" w:tplc="4EAA1D9E">
      <w:numFmt w:val="bullet"/>
      <w:lvlText w:val="•"/>
      <w:lvlJc w:val="left"/>
      <w:pPr>
        <w:ind w:left="3148" w:hanging="248"/>
      </w:pPr>
      <w:rPr>
        <w:rFonts w:hint="default"/>
      </w:rPr>
    </w:lvl>
    <w:lvl w:ilvl="4" w:tplc="96FAA054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5E8CB082">
      <w:numFmt w:val="bullet"/>
      <w:lvlText w:val="•"/>
      <w:lvlJc w:val="left"/>
      <w:pPr>
        <w:ind w:left="5100" w:hanging="248"/>
      </w:pPr>
      <w:rPr>
        <w:rFonts w:hint="default"/>
      </w:rPr>
    </w:lvl>
    <w:lvl w:ilvl="6" w:tplc="E708DEF8">
      <w:numFmt w:val="bullet"/>
      <w:lvlText w:val="•"/>
      <w:lvlJc w:val="left"/>
      <w:pPr>
        <w:ind w:left="6076" w:hanging="248"/>
      </w:pPr>
      <w:rPr>
        <w:rFonts w:hint="default"/>
      </w:rPr>
    </w:lvl>
    <w:lvl w:ilvl="7" w:tplc="721AC184">
      <w:numFmt w:val="bullet"/>
      <w:lvlText w:val="•"/>
      <w:lvlJc w:val="left"/>
      <w:pPr>
        <w:ind w:left="7052" w:hanging="248"/>
      </w:pPr>
      <w:rPr>
        <w:rFonts w:hint="default"/>
      </w:rPr>
    </w:lvl>
    <w:lvl w:ilvl="8" w:tplc="59B61B1E">
      <w:numFmt w:val="bullet"/>
      <w:lvlText w:val="•"/>
      <w:lvlJc w:val="left"/>
      <w:pPr>
        <w:ind w:left="8028" w:hanging="248"/>
      </w:pPr>
      <w:rPr>
        <w:rFonts w:hint="default"/>
      </w:rPr>
    </w:lvl>
  </w:abstractNum>
  <w:abstractNum w:abstractNumId="30">
    <w:nsid w:val="390773FC"/>
    <w:multiLevelType w:val="hybridMultilevel"/>
    <w:tmpl w:val="B64C39A2"/>
    <w:lvl w:ilvl="0" w:tplc="504866D4">
      <w:start w:val="1"/>
      <w:numFmt w:val="decimal"/>
      <w:lvlText w:val="%1."/>
      <w:lvlJc w:val="left"/>
      <w:pPr>
        <w:ind w:left="212" w:hanging="2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2DAEB844">
      <w:numFmt w:val="bullet"/>
      <w:lvlText w:val="•"/>
      <w:lvlJc w:val="left"/>
      <w:pPr>
        <w:ind w:left="1196" w:hanging="221"/>
      </w:pPr>
      <w:rPr>
        <w:rFonts w:hint="default"/>
      </w:rPr>
    </w:lvl>
    <w:lvl w:ilvl="2" w:tplc="A54851F8">
      <w:numFmt w:val="bullet"/>
      <w:lvlText w:val="•"/>
      <w:lvlJc w:val="left"/>
      <w:pPr>
        <w:ind w:left="2172" w:hanging="221"/>
      </w:pPr>
      <w:rPr>
        <w:rFonts w:hint="default"/>
      </w:rPr>
    </w:lvl>
    <w:lvl w:ilvl="3" w:tplc="27DA1DC0">
      <w:numFmt w:val="bullet"/>
      <w:lvlText w:val="•"/>
      <w:lvlJc w:val="left"/>
      <w:pPr>
        <w:ind w:left="3148" w:hanging="221"/>
      </w:pPr>
      <w:rPr>
        <w:rFonts w:hint="default"/>
      </w:rPr>
    </w:lvl>
    <w:lvl w:ilvl="4" w:tplc="90046B5C">
      <w:numFmt w:val="bullet"/>
      <w:lvlText w:val="•"/>
      <w:lvlJc w:val="left"/>
      <w:pPr>
        <w:ind w:left="4124" w:hanging="221"/>
      </w:pPr>
      <w:rPr>
        <w:rFonts w:hint="default"/>
      </w:rPr>
    </w:lvl>
    <w:lvl w:ilvl="5" w:tplc="0B6C8C3E">
      <w:numFmt w:val="bullet"/>
      <w:lvlText w:val="•"/>
      <w:lvlJc w:val="left"/>
      <w:pPr>
        <w:ind w:left="5100" w:hanging="221"/>
      </w:pPr>
      <w:rPr>
        <w:rFonts w:hint="default"/>
      </w:rPr>
    </w:lvl>
    <w:lvl w:ilvl="6" w:tplc="BFF80F72">
      <w:numFmt w:val="bullet"/>
      <w:lvlText w:val="•"/>
      <w:lvlJc w:val="left"/>
      <w:pPr>
        <w:ind w:left="6076" w:hanging="221"/>
      </w:pPr>
      <w:rPr>
        <w:rFonts w:hint="default"/>
      </w:rPr>
    </w:lvl>
    <w:lvl w:ilvl="7" w:tplc="F948DB04">
      <w:numFmt w:val="bullet"/>
      <w:lvlText w:val="•"/>
      <w:lvlJc w:val="left"/>
      <w:pPr>
        <w:ind w:left="7052" w:hanging="221"/>
      </w:pPr>
      <w:rPr>
        <w:rFonts w:hint="default"/>
      </w:rPr>
    </w:lvl>
    <w:lvl w:ilvl="8" w:tplc="E5B84566">
      <w:numFmt w:val="bullet"/>
      <w:lvlText w:val="•"/>
      <w:lvlJc w:val="left"/>
      <w:pPr>
        <w:ind w:left="8028" w:hanging="221"/>
      </w:pPr>
      <w:rPr>
        <w:rFonts w:hint="default"/>
      </w:rPr>
    </w:lvl>
  </w:abstractNum>
  <w:abstractNum w:abstractNumId="31">
    <w:nsid w:val="42EE53F9"/>
    <w:multiLevelType w:val="hybridMultilevel"/>
    <w:tmpl w:val="9A80C654"/>
    <w:lvl w:ilvl="0" w:tplc="2A6258C4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DD7A2BD2">
      <w:numFmt w:val="bullet"/>
      <w:lvlText w:val="–"/>
      <w:lvlJc w:val="left"/>
      <w:pPr>
        <w:ind w:left="1348" w:hanging="164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78C249CE">
      <w:numFmt w:val="bullet"/>
      <w:lvlText w:val="•"/>
      <w:lvlJc w:val="left"/>
      <w:pPr>
        <w:ind w:left="2300" w:hanging="164"/>
      </w:pPr>
      <w:rPr>
        <w:rFonts w:hint="default"/>
      </w:rPr>
    </w:lvl>
    <w:lvl w:ilvl="3" w:tplc="F97E0C04">
      <w:numFmt w:val="bullet"/>
      <w:lvlText w:val="•"/>
      <w:lvlJc w:val="left"/>
      <w:pPr>
        <w:ind w:left="3260" w:hanging="164"/>
      </w:pPr>
      <w:rPr>
        <w:rFonts w:hint="default"/>
      </w:rPr>
    </w:lvl>
    <w:lvl w:ilvl="4" w:tplc="6D12B4C0">
      <w:numFmt w:val="bullet"/>
      <w:lvlText w:val="•"/>
      <w:lvlJc w:val="left"/>
      <w:pPr>
        <w:ind w:left="4220" w:hanging="164"/>
      </w:pPr>
      <w:rPr>
        <w:rFonts w:hint="default"/>
      </w:rPr>
    </w:lvl>
    <w:lvl w:ilvl="5" w:tplc="9AA404DE">
      <w:numFmt w:val="bullet"/>
      <w:lvlText w:val="•"/>
      <w:lvlJc w:val="left"/>
      <w:pPr>
        <w:ind w:left="5180" w:hanging="164"/>
      </w:pPr>
      <w:rPr>
        <w:rFonts w:hint="default"/>
      </w:rPr>
    </w:lvl>
    <w:lvl w:ilvl="6" w:tplc="F68CEA1E">
      <w:numFmt w:val="bullet"/>
      <w:lvlText w:val="•"/>
      <w:lvlJc w:val="left"/>
      <w:pPr>
        <w:ind w:left="6140" w:hanging="164"/>
      </w:pPr>
      <w:rPr>
        <w:rFonts w:hint="default"/>
      </w:rPr>
    </w:lvl>
    <w:lvl w:ilvl="7" w:tplc="052A84B4">
      <w:numFmt w:val="bullet"/>
      <w:lvlText w:val="•"/>
      <w:lvlJc w:val="left"/>
      <w:pPr>
        <w:ind w:left="7100" w:hanging="164"/>
      </w:pPr>
      <w:rPr>
        <w:rFonts w:hint="default"/>
      </w:rPr>
    </w:lvl>
    <w:lvl w:ilvl="8" w:tplc="7B84FF0C">
      <w:numFmt w:val="bullet"/>
      <w:lvlText w:val="•"/>
      <w:lvlJc w:val="left"/>
      <w:pPr>
        <w:ind w:left="8060" w:hanging="164"/>
      </w:pPr>
      <w:rPr>
        <w:rFonts w:hint="default"/>
      </w:rPr>
    </w:lvl>
  </w:abstractNum>
  <w:abstractNum w:abstractNumId="32">
    <w:nsid w:val="46347C41"/>
    <w:multiLevelType w:val="multilevel"/>
    <w:tmpl w:val="EAA2C9DA"/>
    <w:lvl w:ilvl="0">
      <w:start w:val="14"/>
      <w:numFmt w:val="decimal"/>
      <w:lvlText w:val="%1"/>
      <w:lvlJc w:val="left"/>
      <w:pPr>
        <w:ind w:left="3539" w:hanging="60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39" w:hanging="603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828" w:hanging="603"/>
      </w:pPr>
      <w:rPr>
        <w:rFonts w:hint="default"/>
      </w:rPr>
    </w:lvl>
    <w:lvl w:ilvl="3">
      <w:numFmt w:val="bullet"/>
      <w:lvlText w:val="•"/>
      <w:lvlJc w:val="left"/>
      <w:pPr>
        <w:ind w:left="5472" w:hanging="603"/>
      </w:pPr>
      <w:rPr>
        <w:rFonts w:hint="default"/>
      </w:rPr>
    </w:lvl>
    <w:lvl w:ilvl="4">
      <w:numFmt w:val="bullet"/>
      <w:lvlText w:val="•"/>
      <w:lvlJc w:val="left"/>
      <w:pPr>
        <w:ind w:left="6116" w:hanging="603"/>
      </w:pPr>
      <w:rPr>
        <w:rFonts w:hint="default"/>
      </w:rPr>
    </w:lvl>
    <w:lvl w:ilvl="5">
      <w:numFmt w:val="bullet"/>
      <w:lvlText w:val="•"/>
      <w:lvlJc w:val="left"/>
      <w:pPr>
        <w:ind w:left="6760" w:hanging="603"/>
      </w:pPr>
      <w:rPr>
        <w:rFonts w:hint="default"/>
      </w:rPr>
    </w:lvl>
    <w:lvl w:ilvl="6">
      <w:numFmt w:val="bullet"/>
      <w:lvlText w:val="•"/>
      <w:lvlJc w:val="left"/>
      <w:pPr>
        <w:ind w:left="7404" w:hanging="603"/>
      </w:pPr>
      <w:rPr>
        <w:rFonts w:hint="default"/>
      </w:rPr>
    </w:lvl>
    <w:lvl w:ilvl="7">
      <w:numFmt w:val="bullet"/>
      <w:lvlText w:val="•"/>
      <w:lvlJc w:val="left"/>
      <w:pPr>
        <w:ind w:left="8048" w:hanging="603"/>
      </w:pPr>
      <w:rPr>
        <w:rFonts w:hint="default"/>
      </w:rPr>
    </w:lvl>
    <w:lvl w:ilvl="8">
      <w:numFmt w:val="bullet"/>
      <w:lvlText w:val="•"/>
      <w:lvlJc w:val="left"/>
      <w:pPr>
        <w:ind w:left="8692" w:hanging="603"/>
      </w:pPr>
      <w:rPr>
        <w:rFonts w:hint="default"/>
      </w:rPr>
    </w:lvl>
  </w:abstractNum>
  <w:abstractNum w:abstractNumId="33">
    <w:nsid w:val="4A62436E"/>
    <w:multiLevelType w:val="hybridMultilevel"/>
    <w:tmpl w:val="4D68E438"/>
    <w:lvl w:ilvl="0" w:tplc="D13CAADA">
      <w:numFmt w:val="bullet"/>
      <w:lvlText w:val="–"/>
      <w:lvlJc w:val="left"/>
      <w:pPr>
        <w:ind w:left="1345" w:hanging="147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E0968C02">
      <w:numFmt w:val="bullet"/>
      <w:lvlText w:val="•"/>
      <w:lvlJc w:val="left"/>
      <w:pPr>
        <w:ind w:left="2204" w:hanging="147"/>
      </w:pPr>
      <w:rPr>
        <w:rFonts w:hint="default"/>
      </w:rPr>
    </w:lvl>
    <w:lvl w:ilvl="2" w:tplc="ADB6A50C">
      <w:numFmt w:val="bullet"/>
      <w:lvlText w:val="•"/>
      <w:lvlJc w:val="left"/>
      <w:pPr>
        <w:ind w:left="3068" w:hanging="147"/>
      </w:pPr>
      <w:rPr>
        <w:rFonts w:hint="default"/>
      </w:rPr>
    </w:lvl>
    <w:lvl w:ilvl="3" w:tplc="2892F172">
      <w:numFmt w:val="bullet"/>
      <w:lvlText w:val="•"/>
      <w:lvlJc w:val="left"/>
      <w:pPr>
        <w:ind w:left="3932" w:hanging="147"/>
      </w:pPr>
      <w:rPr>
        <w:rFonts w:hint="default"/>
      </w:rPr>
    </w:lvl>
    <w:lvl w:ilvl="4" w:tplc="4762CE18">
      <w:numFmt w:val="bullet"/>
      <w:lvlText w:val="•"/>
      <w:lvlJc w:val="left"/>
      <w:pPr>
        <w:ind w:left="4796" w:hanging="147"/>
      </w:pPr>
      <w:rPr>
        <w:rFonts w:hint="default"/>
      </w:rPr>
    </w:lvl>
    <w:lvl w:ilvl="5" w:tplc="F962E230">
      <w:numFmt w:val="bullet"/>
      <w:lvlText w:val="•"/>
      <w:lvlJc w:val="left"/>
      <w:pPr>
        <w:ind w:left="5660" w:hanging="147"/>
      </w:pPr>
      <w:rPr>
        <w:rFonts w:hint="default"/>
      </w:rPr>
    </w:lvl>
    <w:lvl w:ilvl="6" w:tplc="E2B6F388">
      <w:numFmt w:val="bullet"/>
      <w:lvlText w:val="•"/>
      <w:lvlJc w:val="left"/>
      <w:pPr>
        <w:ind w:left="6524" w:hanging="147"/>
      </w:pPr>
      <w:rPr>
        <w:rFonts w:hint="default"/>
      </w:rPr>
    </w:lvl>
    <w:lvl w:ilvl="7" w:tplc="31B085DC">
      <w:numFmt w:val="bullet"/>
      <w:lvlText w:val="•"/>
      <w:lvlJc w:val="left"/>
      <w:pPr>
        <w:ind w:left="7388" w:hanging="147"/>
      </w:pPr>
      <w:rPr>
        <w:rFonts w:hint="default"/>
      </w:rPr>
    </w:lvl>
    <w:lvl w:ilvl="8" w:tplc="B17A0268">
      <w:numFmt w:val="bullet"/>
      <w:lvlText w:val="•"/>
      <w:lvlJc w:val="left"/>
      <w:pPr>
        <w:ind w:left="8252" w:hanging="147"/>
      </w:pPr>
      <w:rPr>
        <w:rFonts w:hint="default"/>
      </w:rPr>
    </w:lvl>
  </w:abstractNum>
  <w:abstractNum w:abstractNumId="34">
    <w:nsid w:val="4FBB6D0C"/>
    <w:multiLevelType w:val="hybridMultilevel"/>
    <w:tmpl w:val="42680B0A"/>
    <w:lvl w:ilvl="0" w:tplc="EA8A5104">
      <w:numFmt w:val="bullet"/>
      <w:lvlText w:val="–"/>
      <w:lvlJc w:val="left"/>
      <w:pPr>
        <w:ind w:left="40" w:hanging="118"/>
      </w:pPr>
      <w:rPr>
        <w:rFonts w:ascii="Arial" w:eastAsia="Arial" w:hAnsi="Arial" w:cs="Arial" w:hint="default"/>
        <w:w w:val="104"/>
        <w:sz w:val="14"/>
        <w:szCs w:val="14"/>
      </w:rPr>
    </w:lvl>
    <w:lvl w:ilvl="1" w:tplc="5BB25252">
      <w:numFmt w:val="bullet"/>
      <w:lvlText w:val="•"/>
      <w:lvlJc w:val="left"/>
      <w:pPr>
        <w:ind w:left="422" w:hanging="118"/>
      </w:pPr>
      <w:rPr>
        <w:rFonts w:hint="default"/>
      </w:rPr>
    </w:lvl>
    <w:lvl w:ilvl="2" w:tplc="668A2D18">
      <w:numFmt w:val="bullet"/>
      <w:lvlText w:val="•"/>
      <w:lvlJc w:val="left"/>
      <w:pPr>
        <w:ind w:left="805" w:hanging="118"/>
      </w:pPr>
      <w:rPr>
        <w:rFonts w:hint="default"/>
      </w:rPr>
    </w:lvl>
    <w:lvl w:ilvl="3" w:tplc="5314B1FA">
      <w:numFmt w:val="bullet"/>
      <w:lvlText w:val="•"/>
      <w:lvlJc w:val="left"/>
      <w:pPr>
        <w:ind w:left="1188" w:hanging="118"/>
      </w:pPr>
      <w:rPr>
        <w:rFonts w:hint="default"/>
      </w:rPr>
    </w:lvl>
    <w:lvl w:ilvl="4" w:tplc="4E6045C4">
      <w:numFmt w:val="bullet"/>
      <w:lvlText w:val="•"/>
      <w:lvlJc w:val="left"/>
      <w:pPr>
        <w:ind w:left="1571" w:hanging="118"/>
      </w:pPr>
      <w:rPr>
        <w:rFonts w:hint="default"/>
      </w:rPr>
    </w:lvl>
    <w:lvl w:ilvl="5" w:tplc="D840948A">
      <w:numFmt w:val="bullet"/>
      <w:lvlText w:val="•"/>
      <w:lvlJc w:val="left"/>
      <w:pPr>
        <w:ind w:left="1954" w:hanging="118"/>
      </w:pPr>
      <w:rPr>
        <w:rFonts w:hint="default"/>
      </w:rPr>
    </w:lvl>
    <w:lvl w:ilvl="6" w:tplc="0B76E91E">
      <w:numFmt w:val="bullet"/>
      <w:lvlText w:val="•"/>
      <w:lvlJc w:val="left"/>
      <w:pPr>
        <w:ind w:left="2337" w:hanging="118"/>
      </w:pPr>
      <w:rPr>
        <w:rFonts w:hint="default"/>
      </w:rPr>
    </w:lvl>
    <w:lvl w:ilvl="7" w:tplc="B0B820FA">
      <w:numFmt w:val="bullet"/>
      <w:lvlText w:val="•"/>
      <w:lvlJc w:val="left"/>
      <w:pPr>
        <w:ind w:left="2720" w:hanging="118"/>
      </w:pPr>
      <w:rPr>
        <w:rFonts w:hint="default"/>
      </w:rPr>
    </w:lvl>
    <w:lvl w:ilvl="8" w:tplc="97B4704A">
      <w:numFmt w:val="bullet"/>
      <w:lvlText w:val="•"/>
      <w:lvlJc w:val="left"/>
      <w:pPr>
        <w:ind w:left="3103" w:hanging="118"/>
      </w:pPr>
      <w:rPr>
        <w:rFonts w:hint="default"/>
      </w:rPr>
    </w:lvl>
  </w:abstractNum>
  <w:abstractNum w:abstractNumId="35">
    <w:nsid w:val="51533682"/>
    <w:multiLevelType w:val="hybridMultilevel"/>
    <w:tmpl w:val="D5CCB1C4"/>
    <w:lvl w:ilvl="0" w:tplc="217AA34E">
      <w:start w:val="1"/>
      <w:numFmt w:val="decimal"/>
      <w:lvlText w:val="%1."/>
      <w:lvlJc w:val="left"/>
      <w:pPr>
        <w:ind w:left="21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C26A9E6">
      <w:numFmt w:val="bullet"/>
      <w:lvlText w:val="•"/>
      <w:lvlJc w:val="left"/>
      <w:pPr>
        <w:ind w:left="1196" w:hanging="248"/>
      </w:pPr>
      <w:rPr>
        <w:rFonts w:hint="default"/>
      </w:rPr>
    </w:lvl>
    <w:lvl w:ilvl="2" w:tplc="7B4A50A6">
      <w:numFmt w:val="bullet"/>
      <w:lvlText w:val="•"/>
      <w:lvlJc w:val="left"/>
      <w:pPr>
        <w:ind w:left="2172" w:hanging="248"/>
      </w:pPr>
      <w:rPr>
        <w:rFonts w:hint="default"/>
      </w:rPr>
    </w:lvl>
    <w:lvl w:ilvl="3" w:tplc="4928FA70">
      <w:numFmt w:val="bullet"/>
      <w:lvlText w:val="•"/>
      <w:lvlJc w:val="left"/>
      <w:pPr>
        <w:ind w:left="3148" w:hanging="248"/>
      </w:pPr>
      <w:rPr>
        <w:rFonts w:hint="default"/>
      </w:rPr>
    </w:lvl>
    <w:lvl w:ilvl="4" w:tplc="51801B58">
      <w:numFmt w:val="bullet"/>
      <w:lvlText w:val="•"/>
      <w:lvlJc w:val="left"/>
      <w:pPr>
        <w:ind w:left="4124" w:hanging="248"/>
      </w:pPr>
      <w:rPr>
        <w:rFonts w:hint="default"/>
      </w:rPr>
    </w:lvl>
    <w:lvl w:ilvl="5" w:tplc="6958C5EA">
      <w:numFmt w:val="bullet"/>
      <w:lvlText w:val="•"/>
      <w:lvlJc w:val="left"/>
      <w:pPr>
        <w:ind w:left="5100" w:hanging="248"/>
      </w:pPr>
      <w:rPr>
        <w:rFonts w:hint="default"/>
      </w:rPr>
    </w:lvl>
    <w:lvl w:ilvl="6" w:tplc="3A427596">
      <w:numFmt w:val="bullet"/>
      <w:lvlText w:val="•"/>
      <w:lvlJc w:val="left"/>
      <w:pPr>
        <w:ind w:left="6076" w:hanging="248"/>
      </w:pPr>
      <w:rPr>
        <w:rFonts w:hint="default"/>
      </w:rPr>
    </w:lvl>
    <w:lvl w:ilvl="7" w:tplc="63D8DF60">
      <w:numFmt w:val="bullet"/>
      <w:lvlText w:val="•"/>
      <w:lvlJc w:val="left"/>
      <w:pPr>
        <w:ind w:left="7052" w:hanging="248"/>
      </w:pPr>
      <w:rPr>
        <w:rFonts w:hint="default"/>
      </w:rPr>
    </w:lvl>
    <w:lvl w:ilvl="8" w:tplc="FBEA0BEC">
      <w:numFmt w:val="bullet"/>
      <w:lvlText w:val="•"/>
      <w:lvlJc w:val="left"/>
      <w:pPr>
        <w:ind w:left="8028" w:hanging="248"/>
      </w:pPr>
      <w:rPr>
        <w:rFonts w:hint="default"/>
      </w:rPr>
    </w:lvl>
  </w:abstractNum>
  <w:abstractNum w:abstractNumId="36">
    <w:nsid w:val="531E6BB9"/>
    <w:multiLevelType w:val="hybridMultilevel"/>
    <w:tmpl w:val="E5B874E2"/>
    <w:lvl w:ilvl="0" w:tplc="9D3EDC50">
      <w:start w:val="1"/>
      <w:numFmt w:val="decimal"/>
      <w:lvlText w:val="%1)"/>
      <w:lvlJc w:val="left"/>
      <w:pPr>
        <w:ind w:left="212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8726C1C">
      <w:numFmt w:val="bullet"/>
      <w:lvlText w:val="•"/>
      <w:lvlJc w:val="left"/>
      <w:pPr>
        <w:ind w:left="1196" w:hanging="267"/>
      </w:pPr>
      <w:rPr>
        <w:rFonts w:hint="default"/>
      </w:rPr>
    </w:lvl>
    <w:lvl w:ilvl="2" w:tplc="F398CDC2">
      <w:numFmt w:val="bullet"/>
      <w:lvlText w:val="•"/>
      <w:lvlJc w:val="left"/>
      <w:pPr>
        <w:ind w:left="2172" w:hanging="267"/>
      </w:pPr>
      <w:rPr>
        <w:rFonts w:hint="default"/>
      </w:rPr>
    </w:lvl>
    <w:lvl w:ilvl="3" w:tplc="03FC566E">
      <w:numFmt w:val="bullet"/>
      <w:lvlText w:val="•"/>
      <w:lvlJc w:val="left"/>
      <w:pPr>
        <w:ind w:left="3148" w:hanging="267"/>
      </w:pPr>
      <w:rPr>
        <w:rFonts w:hint="default"/>
      </w:rPr>
    </w:lvl>
    <w:lvl w:ilvl="4" w:tplc="4322E134">
      <w:numFmt w:val="bullet"/>
      <w:lvlText w:val="•"/>
      <w:lvlJc w:val="left"/>
      <w:pPr>
        <w:ind w:left="4124" w:hanging="267"/>
      </w:pPr>
      <w:rPr>
        <w:rFonts w:hint="default"/>
      </w:rPr>
    </w:lvl>
    <w:lvl w:ilvl="5" w:tplc="38C40EF8">
      <w:numFmt w:val="bullet"/>
      <w:lvlText w:val="•"/>
      <w:lvlJc w:val="left"/>
      <w:pPr>
        <w:ind w:left="5100" w:hanging="267"/>
      </w:pPr>
      <w:rPr>
        <w:rFonts w:hint="default"/>
      </w:rPr>
    </w:lvl>
    <w:lvl w:ilvl="6" w:tplc="99D8760E">
      <w:numFmt w:val="bullet"/>
      <w:lvlText w:val="•"/>
      <w:lvlJc w:val="left"/>
      <w:pPr>
        <w:ind w:left="6076" w:hanging="267"/>
      </w:pPr>
      <w:rPr>
        <w:rFonts w:hint="default"/>
      </w:rPr>
    </w:lvl>
    <w:lvl w:ilvl="7" w:tplc="90F6B9B6">
      <w:numFmt w:val="bullet"/>
      <w:lvlText w:val="•"/>
      <w:lvlJc w:val="left"/>
      <w:pPr>
        <w:ind w:left="7052" w:hanging="267"/>
      </w:pPr>
      <w:rPr>
        <w:rFonts w:hint="default"/>
      </w:rPr>
    </w:lvl>
    <w:lvl w:ilvl="8" w:tplc="F34EBC6C">
      <w:numFmt w:val="bullet"/>
      <w:lvlText w:val="•"/>
      <w:lvlJc w:val="left"/>
      <w:pPr>
        <w:ind w:left="8028" w:hanging="267"/>
      </w:pPr>
      <w:rPr>
        <w:rFonts w:hint="default"/>
      </w:rPr>
    </w:lvl>
  </w:abstractNum>
  <w:abstractNum w:abstractNumId="37">
    <w:nsid w:val="5702257D"/>
    <w:multiLevelType w:val="multilevel"/>
    <w:tmpl w:val="9A1838B8"/>
    <w:lvl w:ilvl="0">
      <w:start w:val="12"/>
      <w:numFmt w:val="decimal"/>
      <w:lvlText w:val="%1"/>
      <w:lvlJc w:val="left"/>
      <w:pPr>
        <w:ind w:left="3378" w:hanging="6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8" w:hanging="605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700" w:hanging="605"/>
      </w:pPr>
      <w:rPr>
        <w:rFonts w:hint="default"/>
      </w:rPr>
    </w:lvl>
    <w:lvl w:ilvl="3">
      <w:numFmt w:val="bullet"/>
      <w:lvlText w:val="•"/>
      <w:lvlJc w:val="left"/>
      <w:pPr>
        <w:ind w:left="5360" w:hanging="605"/>
      </w:pPr>
      <w:rPr>
        <w:rFonts w:hint="default"/>
      </w:rPr>
    </w:lvl>
    <w:lvl w:ilvl="4">
      <w:numFmt w:val="bullet"/>
      <w:lvlText w:val="•"/>
      <w:lvlJc w:val="left"/>
      <w:pPr>
        <w:ind w:left="6020" w:hanging="605"/>
      </w:pPr>
      <w:rPr>
        <w:rFonts w:hint="default"/>
      </w:rPr>
    </w:lvl>
    <w:lvl w:ilvl="5">
      <w:numFmt w:val="bullet"/>
      <w:lvlText w:val="•"/>
      <w:lvlJc w:val="left"/>
      <w:pPr>
        <w:ind w:left="6680" w:hanging="605"/>
      </w:pPr>
      <w:rPr>
        <w:rFonts w:hint="default"/>
      </w:rPr>
    </w:lvl>
    <w:lvl w:ilvl="6">
      <w:numFmt w:val="bullet"/>
      <w:lvlText w:val="•"/>
      <w:lvlJc w:val="left"/>
      <w:pPr>
        <w:ind w:left="7340" w:hanging="605"/>
      </w:pPr>
      <w:rPr>
        <w:rFonts w:hint="default"/>
      </w:rPr>
    </w:lvl>
    <w:lvl w:ilvl="7">
      <w:numFmt w:val="bullet"/>
      <w:lvlText w:val="•"/>
      <w:lvlJc w:val="left"/>
      <w:pPr>
        <w:ind w:left="8000" w:hanging="605"/>
      </w:pPr>
      <w:rPr>
        <w:rFonts w:hint="default"/>
      </w:rPr>
    </w:lvl>
    <w:lvl w:ilvl="8">
      <w:numFmt w:val="bullet"/>
      <w:lvlText w:val="•"/>
      <w:lvlJc w:val="left"/>
      <w:pPr>
        <w:ind w:left="8660" w:hanging="605"/>
      </w:pPr>
      <w:rPr>
        <w:rFonts w:hint="default"/>
      </w:rPr>
    </w:lvl>
  </w:abstractNum>
  <w:abstractNum w:abstractNumId="38">
    <w:nsid w:val="58BE4B5C"/>
    <w:multiLevelType w:val="hybridMultilevel"/>
    <w:tmpl w:val="8BAA8C34"/>
    <w:lvl w:ilvl="0" w:tplc="3F6EDE6C">
      <w:start w:val="1"/>
      <w:numFmt w:val="decimal"/>
      <w:lvlText w:val="%1)"/>
      <w:lvlJc w:val="left"/>
      <w:pPr>
        <w:ind w:left="212" w:hanging="2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5289BF0">
      <w:start w:val="1"/>
      <w:numFmt w:val="decimal"/>
      <w:lvlText w:val="%2)"/>
      <w:lvlJc w:val="left"/>
      <w:pPr>
        <w:ind w:left="1348" w:hanging="231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BF4C3FBA">
      <w:numFmt w:val="bullet"/>
      <w:lvlText w:val="•"/>
      <w:lvlJc w:val="left"/>
      <w:pPr>
        <w:ind w:left="2300" w:hanging="231"/>
      </w:pPr>
      <w:rPr>
        <w:rFonts w:hint="default"/>
      </w:rPr>
    </w:lvl>
    <w:lvl w:ilvl="3" w:tplc="3B4C1DE8">
      <w:numFmt w:val="bullet"/>
      <w:lvlText w:val="•"/>
      <w:lvlJc w:val="left"/>
      <w:pPr>
        <w:ind w:left="3260" w:hanging="231"/>
      </w:pPr>
      <w:rPr>
        <w:rFonts w:hint="default"/>
      </w:rPr>
    </w:lvl>
    <w:lvl w:ilvl="4" w:tplc="947CE3BE">
      <w:numFmt w:val="bullet"/>
      <w:lvlText w:val="•"/>
      <w:lvlJc w:val="left"/>
      <w:pPr>
        <w:ind w:left="4220" w:hanging="231"/>
      </w:pPr>
      <w:rPr>
        <w:rFonts w:hint="default"/>
      </w:rPr>
    </w:lvl>
    <w:lvl w:ilvl="5" w:tplc="A3404ED2">
      <w:numFmt w:val="bullet"/>
      <w:lvlText w:val="•"/>
      <w:lvlJc w:val="left"/>
      <w:pPr>
        <w:ind w:left="5180" w:hanging="231"/>
      </w:pPr>
      <w:rPr>
        <w:rFonts w:hint="default"/>
      </w:rPr>
    </w:lvl>
    <w:lvl w:ilvl="6" w:tplc="65F03CBC">
      <w:numFmt w:val="bullet"/>
      <w:lvlText w:val="•"/>
      <w:lvlJc w:val="left"/>
      <w:pPr>
        <w:ind w:left="6140" w:hanging="231"/>
      </w:pPr>
      <w:rPr>
        <w:rFonts w:hint="default"/>
      </w:rPr>
    </w:lvl>
    <w:lvl w:ilvl="7" w:tplc="48266DF8">
      <w:numFmt w:val="bullet"/>
      <w:lvlText w:val="•"/>
      <w:lvlJc w:val="left"/>
      <w:pPr>
        <w:ind w:left="7100" w:hanging="231"/>
      </w:pPr>
      <w:rPr>
        <w:rFonts w:hint="default"/>
      </w:rPr>
    </w:lvl>
    <w:lvl w:ilvl="8" w:tplc="453EB1BA">
      <w:numFmt w:val="bullet"/>
      <w:lvlText w:val="•"/>
      <w:lvlJc w:val="left"/>
      <w:pPr>
        <w:ind w:left="8060" w:hanging="231"/>
      </w:pPr>
      <w:rPr>
        <w:rFonts w:hint="default"/>
      </w:rPr>
    </w:lvl>
  </w:abstractNum>
  <w:abstractNum w:abstractNumId="39">
    <w:nsid w:val="5A22243B"/>
    <w:multiLevelType w:val="hybridMultilevel"/>
    <w:tmpl w:val="6BC4D01A"/>
    <w:lvl w:ilvl="0" w:tplc="FDAC67A6">
      <w:start w:val="1"/>
      <w:numFmt w:val="decimal"/>
      <w:lvlText w:val="%1."/>
      <w:lvlJc w:val="left"/>
      <w:pPr>
        <w:ind w:left="215" w:hanging="2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99EB8CA">
      <w:numFmt w:val="bullet"/>
      <w:lvlText w:val="•"/>
      <w:lvlJc w:val="left"/>
      <w:pPr>
        <w:ind w:left="1196" w:hanging="228"/>
      </w:pPr>
      <w:rPr>
        <w:rFonts w:hint="default"/>
      </w:rPr>
    </w:lvl>
    <w:lvl w:ilvl="2" w:tplc="BE08C42E">
      <w:numFmt w:val="bullet"/>
      <w:lvlText w:val="•"/>
      <w:lvlJc w:val="left"/>
      <w:pPr>
        <w:ind w:left="2172" w:hanging="228"/>
      </w:pPr>
      <w:rPr>
        <w:rFonts w:hint="default"/>
      </w:rPr>
    </w:lvl>
    <w:lvl w:ilvl="3" w:tplc="B448A9A0">
      <w:numFmt w:val="bullet"/>
      <w:lvlText w:val="•"/>
      <w:lvlJc w:val="left"/>
      <w:pPr>
        <w:ind w:left="3148" w:hanging="228"/>
      </w:pPr>
      <w:rPr>
        <w:rFonts w:hint="default"/>
      </w:rPr>
    </w:lvl>
    <w:lvl w:ilvl="4" w:tplc="FAE24CE4">
      <w:numFmt w:val="bullet"/>
      <w:lvlText w:val="•"/>
      <w:lvlJc w:val="left"/>
      <w:pPr>
        <w:ind w:left="4124" w:hanging="228"/>
      </w:pPr>
      <w:rPr>
        <w:rFonts w:hint="default"/>
      </w:rPr>
    </w:lvl>
    <w:lvl w:ilvl="5" w:tplc="421C84BA">
      <w:numFmt w:val="bullet"/>
      <w:lvlText w:val="•"/>
      <w:lvlJc w:val="left"/>
      <w:pPr>
        <w:ind w:left="5100" w:hanging="228"/>
      </w:pPr>
      <w:rPr>
        <w:rFonts w:hint="default"/>
      </w:rPr>
    </w:lvl>
    <w:lvl w:ilvl="6" w:tplc="61D6B408">
      <w:numFmt w:val="bullet"/>
      <w:lvlText w:val="•"/>
      <w:lvlJc w:val="left"/>
      <w:pPr>
        <w:ind w:left="6076" w:hanging="228"/>
      </w:pPr>
      <w:rPr>
        <w:rFonts w:hint="default"/>
      </w:rPr>
    </w:lvl>
    <w:lvl w:ilvl="7" w:tplc="3BCC5C54">
      <w:numFmt w:val="bullet"/>
      <w:lvlText w:val="•"/>
      <w:lvlJc w:val="left"/>
      <w:pPr>
        <w:ind w:left="7052" w:hanging="228"/>
      </w:pPr>
      <w:rPr>
        <w:rFonts w:hint="default"/>
      </w:rPr>
    </w:lvl>
    <w:lvl w:ilvl="8" w:tplc="8098C380">
      <w:numFmt w:val="bullet"/>
      <w:lvlText w:val="•"/>
      <w:lvlJc w:val="left"/>
      <w:pPr>
        <w:ind w:left="8028" w:hanging="228"/>
      </w:pPr>
      <w:rPr>
        <w:rFonts w:hint="default"/>
      </w:rPr>
    </w:lvl>
  </w:abstractNum>
  <w:abstractNum w:abstractNumId="40">
    <w:nsid w:val="5AF9463C"/>
    <w:multiLevelType w:val="hybridMultilevel"/>
    <w:tmpl w:val="544EA172"/>
    <w:lvl w:ilvl="0" w:tplc="FE92DCC6">
      <w:numFmt w:val="bullet"/>
      <w:lvlText w:val=""/>
      <w:lvlJc w:val="left"/>
      <w:pPr>
        <w:ind w:left="91" w:hanging="152"/>
      </w:pPr>
      <w:rPr>
        <w:rFonts w:ascii="Symbol" w:eastAsia="Symbol" w:hAnsi="Symbol" w:cs="Symbol" w:hint="default"/>
        <w:w w:val="98"/>
        <w:sz w:val="17"/>
        <w:szCs w:val="17"/>
      </w:rPr>
    </w:lvl>
    <w:lvl w:ilvl="1" w:tplc="2A7AF5F6">
      <w:numFmt w:val="bullet"/>
      <w:lvlText w:val="•"/>
      <w:lvlJc w:val="left"/>
      <w:pPr>
        <w:ind w:left="273" w:hanging="152"/>
      </w:pPr>
      <w:rPr>
        <w:rFonts w:hint="default"/>
      </w:rPr>
    </w:lvl>
    <w:lvl w:ilvl="2" w:tplc="AA88925E">
      <w:numFmt w:val="bullet"/>
      <w:lvlText w:val="•"/>
      <w:lvlJc w:val="left"/>
      <w:pPr>
        <w:ind w:left="447" w:hanging="152"/>
      </w:pPr>
      <w:rPr>
        <w:rFonts w:hint="default"/>
      </w:rPr>
    </w:lvl>
    <w:lvl w:ilvl="3" w:tplc="92E84D9A">
      <w:numFmt w:val="bullet"/>
      <w:lvlText w:val="•"/>
      <w:lvlJc w:val="left"/>
      <w:pPr>
        <w:ind w:left="620" w:hanging="152"/>
      </w:pPr>
      <w:rPr>
        <w:rFonts w:hint="default"/>
      </w:rPr>
    </w:lvl>
    <w:lvl w:ilvl="4" w:tplc="66927496">
      <w:numFmt w:val="bullet"/>
      <w:lvlText w:val="•"/>
      <w:lvlJc w:val="left"/>
      <w:pPr>
        <w:ind w:left="794" w:hanging="152"/>
      </w:pPr>
      <w:rPr>
        <w:rFonts w:hint="default"/>
      </w:rPr>
    </w:lvl>
    <w:lvl w:ilvl="5" w:tplc="029EE4EC">
      <w:numFmt w:val="bullet"/>
      <w:lvlText w:val="•"/>
      <w:lvlJc w:val="left"/>
      <w:pPr>
        <w:ind w:left="967" w:hanging="152"/>
      </w:pPr>
      <w:rPr>
        <w:rFonts w:hint="default"/>
      </w:rPr>
    </w:lvl>
    <w:lvl w:ilvl="6" w:tplc="F15CEA1C">
      <w:numFmt w:val="bullet"/>
      <w:lvlText w:val="•"/>
      <w:lvlJc w:val="left"/>
      <w:pPr>
        <w:ind w:left="1141" w:hanging="152"/>
      </w:pPr>
      <w:rPr>
        <w:rFonts w:hint="default"/>
      </w:rPr>
    </w:lvl>
    <w:lvl w:ilvl="7" w:tplc="C8CA7332">
      <w:numFmt w:val="bullet"/>
      <w:lvlText w:val="•"/>
      <w:lvlJc w:val="left"/>
      <w:pPr>
        <w:ind w:left="1314" w:hanging="152"/>
      </w:pPr>
      <w:rPr>
        <w:rFonts w:hint="default"/>
      </w:rPr>
    </w:lvl>
    <w:lvl w:ilvl="8" w:tplc="9FFCF2DA">
      <w:numFmt w:val="bullet"/>
      <w:lvlText w:val="•"/>
      <w:lvlJc w:val="left"/>
      <w:pPr>
        <w:ind w:left="1488" w:hanging="152"/>
      </w:pPr>
      <w:rPr>
        <w:rFonts w:hint="default"/>
      </w:rPr>
    </w:lvl>
  </w:abstractNum>
  <w:abstractNum w:abstractNumId="41">
    <w:nsid w:val="5E7D3E4E"/>
    <w:multiLevelType w:val="hybridMultilevel"/>
    <w:tmpl w:val="DBF83802"/>
    <w:lvl w:ilvl="0" w:tplc="07F4573E">
      <w:start w:val="1"/>
      <w:numFmt w:val="decimal"/>
      <w:lvlText w:val="%1."/>
      <w:lvlJc w:val="left"/>
      <w:pPr>
        <w:ind w:left="215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98E6972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C45C74C6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2D685214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5232CA56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D3807DC6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9118C5F0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08AAD502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44A03FE6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42">
    <w:nsid w:val="5E982CF8"/>
    <w:multiLevelType w:val="hybridMultilevel"/>
    <w:tmpl w:val="C598DADC"/>
    <w:lvl w:ilvl="0" w:tplc="BB6A6F9E">
      <w:start w:val="1"/>
      <w:numFmt w:val="decimal"/>
      <w:lvlText w:val="%1."/>
      <w:lvlJc w:val="left"/>
      <w:pPr>
        <w:ind w:left="1021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895E3D36">
      <w:numFmt w:val="bullet"/>
      <w:lvlText w:val="•"/>
      <w:lvlJc w:val="left"/>
      <w:pPr>
        <w:ind w:left="1916" w:hanging="240"/>
      </w:pPr>
      <w:rPr>
        <w:rFonts w:hint="default"/>
      </w:rPr>
    </w:lvl>
    <w:lvl w:ilvl="2" w:tplc="A60473B8">
      <w:numFmt w:val="bullet"/>
      <w:lvlText w:val="•"/>
      <w:lvlJc w:val="left"/>
      <w:pPr>
        <w:ind w:left="2812" w:hanging="240"/>
      </w:pPr>
      <w:rPr>
        <w:rFonts w:hint="default"/>
      </w:rPr>
    </w:lvl>
    <w:lvl w:ilvl="3" w:tplc="D2FA71DC">
      <w:numFmt w:val="bullet"/>
      <w:lvlText w:val="•"/>
      <w:lvlJc w:val="left"/>
      <w:pPr>
        <w:ind w:left="3708" w:hanging="240"/>
      </w:pPr>
      <w:rPr>
        <w:rFonts w:hint="default"/>
      </w:rPr>
    </w:lvl>
    <w:lvl w:ilvl="4" w:tplc="828E03BE">
      <w:numFmt w:val="bullet"/>
      <w:lvlText w:val="•"/>
      <w:lvlJc w:val="left"/>
      <w:pPr>
        <w:ind w:left="4604" w:hanging="240"/>
      </w:pPr>
      <w:rPr>
        <w:rFonts w:hint="default"/>
      </w:rPr>
    </w:lvl>
    <w:lvl w:ilvl="5" w:tplc="F160787A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77FEBAB2"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DDB28BA2">
      <w:numFmt w:val="bullet"/>
      <w:lvlText w:val="•"/>
      <w:lvlJc w:val="left"/>
      <w:pPr>
        <w:ind w:left="7292" w:hanging="240"/>
      </w:pPr>
      <w:rPr>
        <w:rFonts w:hint="default"/>
      </w:rPr>
    </w:lvl>
    <w:lvl w:ilvl="8" w:tplc="6486E76C">
      <w:numFmt w:val="bullet"/>
      <w:lvlText w:val="•"/>
      <w:lvlJc w:val="left"/>
      <w:pPr>
        <w:ind w:left="8188" w:hanging="240"/>
      </w:pPr>
      <w:rPr>
        <w:rFonts w:hint="default"/>
      </w:rPr>
    </w:lvl>
  </w:abstractNum>
  <w:abstractNum w:abstractNumId="43">
    <w:nsid w:val="5F935842"/>
    <w:multiLevelType w:val="hybridMultilevel"/>
    <w:tmpl w:val="5E241B0A"/>
    <w:lvl w:ilvl="0" w:tplc="96E2D9A6">
      <w:numFmt w:val="bullet"/>
      <w:lvlText w:val="–"/>
      <w:lvlJc w:val="left"/>
      <w:pPr>
        <w:ind w:left="116" w:hanging="144"/>
      </w:pPr>
      <w:rPr>
        <w:rFonts w:ascii="Arial" w:eastAsia="Arial" w:hAnsi="Arial" w:cs="Arial" w:hint="default"/>
        <w:w w:val="104"/>
        <w:sz w:val="17"/>
        <w:szCs w:val="17"/>
      </w:rPr>
    </w:lvl>
    <w:lvl w:ilvl="1" w:tplc="73120C60">
      <w:numFmt w:val="bullet"/>
      <w:lvlText w:val="•"/>
      <w:lvlJc w:val="left"/>
      <w:pPr>
        <w:ind w:left="331" w:hanging="144"/>
      </w:pPr>
      <w:rPr>
        <w:rFonts w:hint="default"/>
      </w:rPr>
    </w:lvl>
    <w:lvl w:ilvl="2" w:tplc="246A5188">
      <w:numFmt w:val="bullet"/>
      <w:lvlText w:val="•"/>
      <w:lvlJc w:val="left"/>
      <w:pPr>
        <w:ind w:left="543" w:hanging="144"/>
      </w:pPr>
      <w:rPr>
        <w:rFonts w:hint="default"/>
      </w:rPr>
    </w:lvl>
    <w:lvl w:ilvl="3" w:tplc="376C933E">
      <w:numFmt w:val="bullet"/>
      <w:lvlText w:val="•"/>
      <w:lvlJc w:val="left"/>
      <w:pPr>
        <w:ind w:left="755" w:hanging="144"/>
      </w:pPr>
      <w:rPr>
        <w:rFonts w:hint="default"/>
      </w:rPr>
    </w:lvl>
    <w:lvl w:ilvl="4" w:tplc="36BC1368">
      <w:numFmt w:val="bullet"/>
      <w:lvlText w:val="•"/>
      <w:lvlJc w:val="left"/>
      <w:pPr>
        <w:ind w:left="967" w:hanging="144"/>
      </w:pPr>
      <w:rPr>
        <w:rFonts w:hint="default"/>
      </w:rPr>
    </w:lvl>
    <w:lvl w:ilvl="5" w:tplc="D0282CCA">
      <w:numFmt w:val="bullet"/>
      <w:lvlText w:val="•"/>
      <w:lvlJc w:val="left"/>
      <w:pPr>
        <w:ind w:left="1179" w:hanging="144"/>
      </w:pPr>
      <w:rPr>
        <w:rFonts w:hint="default"/>
      </w:rPr>
    </w:lvl>
    <w:lvl w:ilvl="6" w:tplc="9196D4F6">
      <w:numFmt w:val="bullet"/>
      <w:lvlText w:val="•"/>
      <w:lvlJc w:val="left"/>
      <w:pPr>
        <w:ind w:left="1391" w:hanging="144"/>
      </w:pPr>
      <w:rPr>
        <w:rFonts w:hint="default"/>
      </w:rPr>
    </w:lvl>
    <w:lvl w:ilvl="7" w:tplc="8AB6DAAA">
      <w:numFmt w:val="bullet"/>
      <w:lvlText w:val="•"/>
      <w:lvlJc w:val="left"/>
      <w:pPr>
        <w:ind w:left="1603" w:hanging="144"/>
      </w:pPr>
      <w:rPr>
        <w:rFonts w:hint="default"/>
      </w:rPr>
    </w:lvl>
    <w:lvl w:ilvl="8" w:tplc="2C5C416C">
      <w:numFmt w:val="bullet"/>
      <w:lvlText w:val="•"/>
      <w:lvlJc w:val="left"/>
      <w:pPr>
        <w:ind w:left="1815" w:hanging="144"/>
      </w:pPr>
      <w:rPr>
        <w:rFonts w:hint="default"/>
      </w:rPr>
    </w:lvl>
  </w:abstractNum>
  <w:abstractNum w:abstractNumId="44">
    <w:nsid w:val="608F216E"/>
    <w:multiLevelType w:val="hybridMultilevel"/>
    <w:tmpl w:val="5374DE80"/>
    <w:lvl w:ilvl="0" w:tplc="68B4472C">
      <w:numFmt w:val="bullet"/>
      <w:lvlText w:val="–"/>
      <w:lvlJc w:val="left"/>
      <w:pPr>
        <w:ind w:left="102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1209E4">
      <w:numFmt w:val="bullet"/>
      <w:lvlText w:val="•"/>
      <w:lvlJc w:val="left"/>
      <w:pPr>
        <w:ind w:left="1916" w:hanging="183"/>
      </w:pPr>
      <w:rPr>
        <w:rFonts w:hint="default"/>
      </w:rPr>
    </w:lvl>
    <w:lvl w:ilvl="2" w:tplc="C784CC1A">
      <w:numFmt w:val="bullet"/>
      <w:lvlText w:val="•"/>
      <w:lvlJc w:val="left"/>
      <w:pPr>
        <w:ind w:left="2812" w:hanging="183"/>
      </w:pPr>
      <w:rPr>
        <w:rFonts w:hint="default"/>
      </w:rPr>
    </w:lvl>
    <w:lvl w:ilvl="3" w:tplc="79984B0C">
      <w:numFmt w:val="bullet"/>
      <w:lvlText w:val="•"/>
      <w:lvlJc w:val="left"/>
      <w:pPr>
        <w:ind w:left="3708" w:hanging="183"/>
      </w:pPr>
      <w:rPr>
        <w:rFonts w:hint="default"/>
      </w:rPr>
    </w:lvl>
    <w:lvl w:ilvl="4" w:tplc="92322172">
      <w:numFmt w:val="bullet"/>
      <w:lvlText w:val="•"/>
      <w:lvlJc w:val="left"/>
      <w:pPr>
        <w:ind w:left="4604" w:hanging="183"/>
      </w:pPr>
      <w:rPr>
        <w:rFonts w:hint="default"/>
      </w:rPr>
    </w:lvl>
    <w:lvl w:ilvl="5" w:tplc="7DEA1200">
      <w:numFmt w:val="bullet"/>
      <w:lvlText w:val="•"/>
      <w:lvlJc w:val="left"/>
      <w:pPr>
        <w:ind w:left="5500" w:hanging="183"/>
      </w:pPr>
      <w:rPr>
        <w:rFonts w:hint="default"/>
      </w:rPr>
    </w:lvl>
    <w:lvl w:ilvl="6" w:tplc="F84E84DA">
      <w:numFmt w:val="bullet"/>
      <w:lvlText w:val="•"/>
      <w:lvlJc w:val="left"/>
      <w:pPr>
        <w:ind w:left="6396" w:hanging="183"/>
      </w:pPr>
      <w:rPr>
        <w:rFonts w:hint="default"/>
      </w:rPr>
    </w:lvl>
    <w:lvl w:ilvl="7" w:tplc="2438F850">
      <w:numFmt w:val="bullet"/>
      <w:lvlText w:val="•"/>
      <w:lvlJc w:val="left"/>
      <w:pPr>
        <w:ind w:left="7292" w:hanging="183"/>
      </w:pPr>
      <w:rPr>
        <w:rFonts w:hint="default"/>
      </w:rPr>
    </w:lvl>
    <w:lvl w:ilvl="8" w:tplc="E07A58A6">
      <w:numFmt w:val="bullet"/>
      <w:lvlText w:val="•"/>
      <w:lvlJc w:val="left"/>
      <w:pPr>
        <w:ind w:left="8188" w:hanging="183"/>
      </w:pPr>
      <w:rPr>
        <w:rFonts w:hint="default"/>
      </w:rPr>
    </w:lvl>
  </w:abstractNum>
  <w:abstractNum w:abstractNumId="45">
    <w:nsid w:val="62C8566C"/>
    <w:multiLevelType w:val="hybridMultilevel"/>
    <w:tmpl w:val="584017E8"/>
    <w:lvl w:ilvl="0" w:tplc="A1FE1D48">
      <w:start w:val="1"/>
      <w:numFmt w:val="decimal"/>
      <w:lvlText w:val="%1."/>
      <w:lvlJc w:val="left"/>
      <w:pPr>
        <w:ind w:left="215" w:hanging="238"/>
        <w:jc w:val="left"/>
      </w:pPr>
      <w:rPr>
        <w:rFonts w:hint="default"/>
        <w:w w:val="100"/>
      </w:rPr>
    </w:lvl>
    <w:lvl w:ilvl="1" w:tplc="AE1883C8">
      <w:start w:val="1"/>
      <w:numFmt w:val="decimal"/>
      <w:lvlText w:val="%2."/>
      <w:lvlJc w:val="left"/>
      <w:pPr>
        <w:ind w:left="1348" w:hanging="214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</w:rPr>
    </w:lvl>
    <w:lvl w:ilvl="2" w:tplc="34249A66">
      <w:numFmt w:val="bullet"/>
      <w:lvlText w:val="•"/>
      <w:lvlJc w:val="left"/>
      <w:pPr>
        <w:ind w:left="2300" w:hanging="214"/>
      </w:pPr>
      <w:rPr>
        <w:rFonts w:hint="default"/>
      </w:rPr>
    </w:lvl>
    <w:lvl w:ilvl="3" w:tplc="B72C8614">
      <w:numFmt w:val="bullet"/>
      <w:lvlText w:val="•"/>
      <w:lvlJc w:val="left"/>
      <w:pPr>
        <w:ind w:left="3260" w:hanging="214"/>
      </w:pPr>
      <w:rPr>
        <w:rFonts w:hint="default"/>
      </w:rPr>
    </w:lvl>
    <w:lvl w:ilvl="4" w:tplc="39585168">
      <w:numFmt w:val="bullet"/>
      <w:lvlText w:val="•"/>
      <w:lvlJc w:val="left"/>
      <w:pPr>
        <w:ind w:left="4220" w:hanging="214"/>
      </w:pPr>
      <w:rPr>
        <w:rFonts w:hint="default"/>
      </w:rPr>
    </w:lvl>
    <w:lvl w:ilvl="5" w:tplc="772E7F28">
      <w:numFmt w:val="bullet"/>
      <w:lvlText w:val="•"/>
      <w:lvlJc w:val="left"/>
      <w:pPr>
        <w:ind w:left="5180" w:hanging="214"/>
      </w:pPr>
      <w:rPr>
        <w:rFonts w:hint="default"/>
      </w:rPr>
    </w:lvl>
    <w:lvl w:ilvl="6" w:tplc="BEE4E92A">
      <w:numFmt w:val="bullet"/>
      <w:lvlText w:val="•"/>
      <w:lvlJc w:val="left"/>
      <w:pPr>
        <w:ind w:left="6140" w:hanging="214"/>
      </w:pPr>
      <w:rPr>
        <w:rFonts w:hint="default"/>
      </w:rPr>
    </w:lvl>
    <w:lvl w:ilvl="7" w:tplc="A9000AE2">
      <w:numFmt w:val="bullet"/>
      <w:lvlText w:val="•"/>
      <w:lvlJc w:val="left"/>
      <w:pPr>
        <w:ind w:left="7100" w:hanging="214"/>
      </w:pPr>
      <w:rPr>
        <w:rFonts w:hint="default"/>
      </w:rPr>
    </w:lvl>
    <w:lvl w:ilvl="8" w:tplc="C9C06AE0">
      <w:numFmt w:val="bullet"/>
      <w:lvlText w:val="•"/>
      <w:lvlJc w:val="left"/>
      <w:pPr>
        <w:ind w:left="8060" w:hanging="214"/>
      </w:pPr>
      <w:rPr>
        <w:rFonts w:hint="default"/>
      </w:rPr>
    </w:lvl>
  </w:abstractNum>
  <w:abstractNum w:abstractNumId="46">
    <w:nsid w:val="63E4734B"/>
    <w:multiLevelType w:val="hybridMultilevel"/>
    <w:tmpl w:val="B4DC023A"/>
    <w:lvl w:ilvl="0" w:tplc="D88E389A">
      <w:start w:val="2"/>
      <w:numFmt w:val="decimal"/>
      <w:lvlText w:val="%1)"/>
      <w:lvlJc w:val="left"/>
      <w:pPr>
        <w:ind w:left="212" w:hanging="293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C0DE7944">
      <w:numFmt w:val="bullet"/>
      <w:lvlText w:val="•"/>
      <w:lvlJc w:val="left"/>
      <w:pPr>
        <w:ind w:left="1196" w:hanging="293"/>
      </w:pPr>
      <w:rPr>
        <w:rFonts w:hint="default"/>
      </w:rPr>
    </w:lvl>
    <w:lvl w:ilvl="2" w:tplc="C7942D5C">
      <w:numFmt w:val="bullet"/>
      <w:lvlText w:val="•"/>
      <w:lvlJc w:val="left"/>
      <w:pPr>
        <w:ind w:left="2172" w:hanging="293"/>
      </w:pPr>
      <w:rPr>
        <w:rFonts w:hint="default"/>
      </w:rPr>
    </w:lvl>
    <w:lvl w:ilvl="3" w:tplc="8B4C8C32">
      <w:numFmt w:val="bullet"/>
      <w:lvlText w:val="•"/>
      <w:lvlJc w:val="left"/>
      <w:pPr>
        <w:ind w:left="3148" w:hanging="293"/>
      </w:pPr>
      <w:rPr>
        <w:rFonts w:hint="default"/>
      </w:rPr>
    </w:lvl>
    <w:lvl w:ilvl="4" w:tplc="04FA5696">
      <w:numFmt w:val="bullet"/>
      <w:lvlText w:val="•"/>
      <w:lvlJc w:val="left"/>
      <w:pPr>
        <w:ind w:left="4124" w:hanging="293"/>
      </w:pPr>
      <w:rPr>
        <w:rFonts w:hint="default"/>
      </w:rPr>
    </w:lvl>
    <w:lvl w:ilvl="5" w:tplc="4F608196">
      <w:numFmt w:val="bullet"/>
      <w:lvlText w:val="•"/>
      <w:lvlJc w:val="left"/>
      <w:pPr>
        <w:ind w:left="5100" w:hanging="293"/>
      </w:pPr>
      <w:rPr>
        <w:rFonts w:hint="default"/>
      </w:rPr>
    </w:lvl>
    <w:lvl w:ilvl="6" w:tplc="E342FCEC">
      <w:numFmt w:val="bullet"/>
      <w:lvlText w:val="•"/>
      <w:lvlJc w:val="left"/>
      <w:pPr>
        <w:ind w:left="6076" w:hanging="293"/>
      </w:pPr>
      <w:rPr>
        <w:rFonts w:hint="default"/>
      </w:rPr>
    </w:lvl>
    <w:lvl w:ilvl="7" w:tplc="A7DC324E">
      <w:numFmt w:val="bullet"/>
      <w:lvlText w:val="•"/>
      <w:lvlJc w:val="left"/>
      <w:pPr>
        <w:ind w:left="7052" w:hanging="293"/>
      </w:pPr>
      <w:rPr>
        <w:rFonts w:hint="default"/>
      </w:rPr>
    </w:lvl>
    <w:lvl w:ilvl="8" w:tplc="6100DCA8">
      <w:numFmt w:val="bullet"/>
      <w:lvlText w:val="•"/>
      <w:lvlJc w:val="left"/>
      <w:pPr>
        <w:ind w:left="8028" w:hanging="293"/>
      </w:pPr>
      <w:rPr>
        <w:rFonts w:hint="default"/>
      </w:rPr>
    </w:lvl>
  </w:abstractNum>
  <w:abstractNum w:abstractNumId="47">
    <w:nsid w:val="64C92E32"/>
    <w:multiLevelType w:val="hybridMultilevel"/>
    <w:tmpl w:val="F5A69912"/>
    <w:lvl w:ilvl="0" w:tplc="EBAA6880">
      <w:start w:val="1"/>
      <w:numFmt w:val="decimal"/>
      <w:lvlText w:val="%1)"/>
      <w:lvlJc w:val="left"/>
      <w:pPr>
        <w:ind w:left="215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1F8C22A">
      <w:numFmt w:val="bullet"/>
      <w:lvlText w:val="–"/>
      <w:lvlJc w:val="left"/>
      <w:pPr>
        <w:ind w:left="1345" w:hanging="159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7542C6D8">
      <w:numFmt w:val="bullet"/>
      <w:lvlText w:val="•"/>
      <w:lvlJc w:val="left"/>
      <w:pPr>
        <w:ind w:left="2300" w:hanging="159"/>
      </w:pPr>
      <w:rPr>
        <w:rFonts w:hint="default"/>
      </w:rPr>
    </w:lvl>
    <w:lvl w:ilvl="3" w:tplc="02F239B6">
      <w:numFmt w:val="bullet"/>
      <w:lvlText w:val="•"/>
      <w:lvlJc w:val="left"/>
      <w:pPr>
        <w:ind w:left="3260" w:hanging="159"/>
      </w:pPr>
      <w:rPr>
        <w:rFonts w:hint="default"/>
      </w:rPr>
    </w:lvl>
    <w:lvl w:ilvl="4" w:tplc="522E1E06">
      <w:numFmt w:val="bullet"/>
      <w:lvlText w:val="•"/>
      <w:lvlJc w:val="left"/>
      <w:pPr>
        <w:ind w:left="4220" w:hanging="159"/>
      </w:pPr>
      <w:rPr>
        <w:rFonts w:hint="default"/>
      </w:rPr>
    </w:lvl>
    <w:lvl w:ilvl="5" w:tplc="33E2AC24">
      <w:numFmt w:val="bullet"/>
      <w:lvlText w:val="•"/>
      <w:lvlJc w:val="left"/>
      <w:pPr>
        <w:ind w:left="5180" w:hanging="159"/>
      </w:pPr>
      <w:rPr>
        <w:rFonts w:hint="default"/>
      </w:rPr>
    </w:lvl>
    <w:lvl w:ilvl="6" w:tplc="60109EA8">
      <w:numFmt w:val="bullet"/>
      <w:lvlText w:val="•"/>
      <w:lvlJc w:val="left"/>
      <w:pPr>
        <w:ind w:left="6140" w:hanging="159"/>
      </w:pPr>
      <w:rPr>
        <w:rFonts w:hint="default"/>
      </w:rPr>
    </w:lvl>
    <w:lvl w:ilvl="7" w:tplc="2F705988">
      <w:numFmt w:val="bullet"/>
      <w:lvlText w:val="•"/>
      <w:lvlJc w:val="left"/>
      <w:pPr>
        <w:ind w:left="7100" w:hanging="159"/>
      </w:pPr>
      <w:rPr>
        <w:rFonts w:hint="default"/>
      </w:rPr>
    </w:lvl>
    <w:lvl w:ilvl="8" w:tplc="53540F3A">
      <w:numFmt w:val="bullet"/>
      <w:lvlText w:val="•"/>
      <w:lvlJc w:val="left"/>
      <w:pPr>
        <w:ind w:left="8060" w:hanging="159"/>
      </w:pPr>
      <w:rPr>
        <w:rFonts w:hint="default"/>
      </w:rPr>
    </w:lvl>
  </w:abstractNum>
  <w:abstractNum w:abstractNumId="48">
    <w:nsid w:val="66D70182"/>
    <w:multiLevelType w:val="hybridMultilevel"/>
    <w:tmpl w:val="EF0C33B6"/>
    <w:lvl w:ilvl="0" w:tplc="2690CE8A">
      <w:start w:val="1"/>
      <w:numFmt w:val="decimal"/>
      <w:lvlText w:val="%1)"/>
      <w:lvlJc w:val="left"/>
      <w:pPr>
        <w:ind w:left="1345" w:hanging="224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2CBA357A">
      <w:numFmt w:val="bullet"/>
      <w:lvlText w:val="•"/>
      <w:lvlJc w:val="left"/>
      <w:pPr>
        <w:ind w:left="2204" w:hanging="224"/>
      </w:pPr>
      <w:rPr>
        <w:rFonts w:hint="default"/>
      </w:rPr>
    </w:lvl>
    <w:lvl w:ilvl="2" w:tplc="ED2411FC">
      <w:numFmt w:val="bullet"/>
      <w:lvlText w:val="•"/>
      <w:lvlJc w:val="left"/>
      <w:pPr>
        <w:ind w:left="3068" w:hanging="224"/>
      </w:pPr>
      <w:rPr>
        <w:rFonts w:hint="default"/>
      </w:rPr>
    </w:lvl>
    <w:lvl w:ilvl="3" w:tplc="71AE7E92">
      <w:numFmt w:val="bullet"/>
      <w:lvlText w:val="•"/>
      <w:lvlJc w:val="left"/>
      <w:pPr>
        <w:ind w:left="3932" w:hanging="224"/>
      </w:pPr>
      <w:rPr>
        <w:rFonts w:hint="default"/>
      </w:rPr>
    </w:lvl>
    <w:lvl w:ilvl="4" w:tplc="168A005E">
      <w:numFmt w:val="bullet"/>
      <w:lvlText w:val="•"/>
      <w:lvlJc w:val="left"/>
      <w:pPr>
        <w:ind w:left="4796" w:hanging="224"/>
      </w:pPr>
      <w:rPr>
        <w:rFonts w:hint="default"/>
      </w:rPr>
    </w:lvl>
    <w:lvl w:ilvl="5" w:tplc="6310D11A">
      <w:numFmt w:val="bullet"/>
      <w:lvlText w:val="•"/>
      <w:lvlJc w:val="left"/>
      <w:pPr>
        <w:ind w:left="5660" w:hanging="224"/>
      </w:pPr>
      <w:rPr>
        <w:rFonts w:hint="default"/>
      </w:rPr>
    </w:lvl>
    <w:lvl w:ilvl="6" w:tplc="6CDA72D2">
      <w:numFmt w:val="bullet"/>
      <w:lvlText w:val="•"/>
      <w:lvlJc w:val="left"/>
      <w:pPr>
        <w:ind w:left="6524" w:hanging="224"/>
      </w:pPr>
      <w:rPr>
        <w:rFonts w:hint="default"/>
      </w:rPr>
    </w:lvl>
    <w:lvl w:ilvl="7" w:tplc="82A45A22">
      <w:numFmt w:val="bullet"/>
      <w:lvlText w:val="•"/>
      <w:lvlJc w:val="left"/>
      <w:pPr>
        <w:ind w:left="7388" w:hanging="224"/>
      </w:pPr>
      <w:rPr>
        <w:rFonts w:hint="default"/>
      </w:rPr>
    </w:lvl>
    <w:lvl w:ilvl="8" w:tplc="30EAF336">
      <w:numFmt w:val="bullet"/>
      <w:lvlText w:val="•"/>
      <w:lvlJc w:val="left"/>
      <w:pPr>
        <w:ind w:left="8252" w:hanging="224"/>
      </w:pPr>
      <w:rPr>
        <w:rFonts w:hint="default"/>
      </w:rPr>
    </w:lvl>
  </w:abstractNum>
  <w:abstractNum w:abstractNumId="49">
    <w:nsid w:val="68C46C5E"/>
    <w:multiLevelType w:val="hybridMultilevel"/>
    <w:tmpl w:val="52B425AE"/>
    <w:lvl w:ilvl="0" w:tplc="F52AE6CE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4"/>
        <w:szCs w:val="24"/>
      </w:rPr>
    </w:lvl>
    <w:lvl w:ilvl="1" w:tplc="07186C1A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79728EDA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E14E109C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8D3E14DA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5F940BA6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443AE3F0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1DF4A2A2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A94C346C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50">
    <w:nsid w:val="69715EE6"/>
    <w:multiLevelType w:val="hybridMultilevel"/>
    <w:tmpl w:val="D59A10C2"/>
    <w:lvl w:ilvl="0" w:tplc="24DA23A2">
      <w:numFmt w:val="bullet"/>
      <w:lvlText w:val="•"/>
      <w:lvlJc w:val="left"/>
      <w:pPr>
        <w:ind w:left="215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C0B01A">
      <w:numFmt w:val="bullet"/>
      <w:lvlText w:val="•"/>
      <w:lvlJc w:val="left"/>
      <w:pPr>
        <w:ind w:left="1196" w:hanging="142"/>
      </w:pPr>
      <w:rPr>
        <w:rFonts w:hint="default"/>
      </w:rPr>
    </w:lvl>
    <w:lvl w:ilvl="2" w:tplc="5F2A328E">
      <w:numFmt w:val="bullet"/>
      <w:lvlText w:val="•"/>
      <w:lvlJc w:val="left"/>
      <w:pPr>
        <w:ind w:left="2172" w:hanging="142"/>
      </w:pPr>
      <w:rPr>
        <w:rFonts w:hint="default"/>
      </w:rPr>
    </w:lvl>
    <w:lvl w:ilvl="3" w:tplc="BA8AC336">
      <w:numFmt w:val="bullet"/>
      <w:lvlText w:val="•"/>
      <w:lvlJc w:val="left"/>
      <w:pPr>
        <w:ind w:left="3148" w:hanging="142"/>
      </w:pPr>
      <w:rPr>
        <w:rFonts w:hint="default"/>
      </w:rPr>
    </w:lvl>
    <w:lvl w:ilvl="4" w:tplc="626EB4FC">
      <w:numFmt w:val="bullet"/>
      <w:lvlText w:val="•"/>
      <w:lvlJc w:val="left"/>
      <w:pPr>
        <w:ind w:left="4124" w:hanging="142"/>
      </w:pPr>
      <w:rPr>
        <w:rFonts w:hint="default"/>
      </w:rPr>
    </w:lvl>
    <w:lvl w:ilvl="5" w:tplc="B3382388">
      <w:numFmt w:val="bullet"/>
      <w:lvlText w:val="•"/>
      <w:lvlJc w:val="left"/>
      <w:pPr>
        <w:ind w:left="5100" w:hanging="142"/>
      </w:pPr>
      <w:rPr>
        <w:rFonts w:hint="default"/>
      </w:rPr>
    </w:lvl>
    <w:lvl w:ilvl="6" w:tplc="A3A44F4A">
      <w:numFmt w:val="bullet"/>
      <w:lvlText w:val="•"/>
      <w:lvlJc w:val="left"/>
      <w:pPr>
        <w:ind w:left="6076" w:hanging="142"/>
      </w:pPr>
      <w:rPr>
        <w:rFonts w:hint="default"/>
      </w:rPr>
    </w:lvl>
    <w:lvl w:ilvl="7" w:tplc="33A6F29C">
      <w:numFmt w:val="bullet"/>
      <w:lvlText w:val="•"/>
      <w:lvlJc w:val="left"/>
      <w:pPr>
        <w:ind w:left="7052" w:hanging="142"/>
      </w:pPr>
      <w:rPr>
        <w:rFonts w:hint="default"/>
      </w:rPr>
    </w:lvl>
    <w:lvl w:ilvl="8" w:tplc="EF2ADE68">
      <w:numFmt w:val="bullet"/>
      <w:lvlText w:val="•"/>
      <w:lvlJc w:val="left"/>
      <w:pPr>
        <w:ind w:left="8028" w:hanging="142"/>
      </w:pPr>
      <w:rPr>
        <w:rFonts w:hint="default"/>
      </w:rPr>
    </w:lvl>
  </w:abstractNum>
  <w:abstractNum w:abstractNumId="51">
    <w:nsid w:val="6ADC3B7E"/>
    <w:multiLevelType w:val="hybridMultilevel"/>
    <w:tmpl w:val="00D8C62C"/>
    <w:lvl w:ilvl="0" w:tplc="FB442D1C">
      <w:start w:val="1"/>
      <w:numFmt w:val="decimal"/>
      <w:lvlText w:val="%1)"/>
      <w:lvlJc w:val="left"/>
      <w:pPr>
        <w:ind w:left="21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E68D9F0">
      <w:numFmt w:val="bullet"/>
      <w:lvlText w:val="•"/>
      <w:lvlJc w:val="left"/>
      <w:pPr>
        <w:ind w:left="1196" w:hanging="262"/>
      </w:pPr>
      <w:rPr>
        <w:rFonts w:hint="default"/>
      </w:rPr>
    </w:lvl>
    <w:lvl w:ilvl="2" w:tplc="64E886FA">
      <w:numFmt w:val="bullet"/>
      <w:lvlText w:val="•"/>
      <w:lvlJc w:val="left"/>
      <w:pPr>
        <w:ind w:left="2172" w:hanging="262"/>
      </w:pPr>
      <w:rPr>
        <w:rFonts w:hint="default"/>
      </w:rPr>
    </w:lvl>
    <w:lvl w:ilvl="3" w:tplc="AF641A04">
      <w:numFmt w:val="bullet"/>
      <w:lvlText w:val="•"/>
      <w:lvlJc w:val="left"/>
      <w:pPr>
        <w:ind w:left="3148" w:hanging="262"/>
      </w:pPr>
      <w:rPr>
        <w:rFonts w:hint="default"/>
      </w:rPr>
    </w:lvl>
    <w:lvl w:ilvl="4" w:tplc="5E3802F0">
      <w:numFmt w:val="bullet"/>
      <w:lvlText w:val="•"/>
      <w:lvlJc w:val="left"/>
      <w:pPr>
        <w:ind w:left="4124" w:hanging="262"/>
      </w:pPr>
      <w:rPr>
        <w:rFonts w:hint="default"/>
      </w:rPr>
    </w:lvl>
    <w:lvl w:ilvl="5" w:tplc="FF782AD4">
      <w:numFmt w:val="bullet"/>
      <w:lvlText w:val="•"/>
      <w:lvlJc w:val="left"/>
      <w:pPr>
        <w:ind w:left="5100" w:hanging="262"/>
      </w:pPr>
      <w:rPr>
        <w:rFonts w:hint="default"/>
      </w:rPr>
    </w:lvl>
    <w:lvl w:ilvl="6" w:tplc="57909C42">
      <w:numFmt w:val="bullet"/>
      <w:lvlText w:val="•"/>
      <w:lvlJc w:val="left"/>
      <w:pPr>
        <w:ind w:left="6076" w:hanging="262"/>
      </w:pPr>
      <w:rPr>
        <w:rFonts w:hint="default"/>
      </w:rPr>
    </w:lvl>
    <w:lvl w:ilvl="7" w:tplc="09F8B656">
      <w:numFmt w:val="bullet"/>
      <w:lvlText w:val="•"/>
      <w:lvlJc w:val="left"/>
      <w:pPr>
        <w:ind w:left="7052" w:hanging="262"/>
      </w:pPr>
      <w:rPr>
        <w:rFonts w:hint="default"/>
      </w:rPr>
    </w:lvl>
    <w:lvl w:ilvl="8" w:tplc="8A08EE46">
      <w:numFmt w:val="bullet"/>
      <w:lvlText w:val="•"/>
      <w:lvlJc w:val="left"/>
      <w:pPr>
        <w:ind w:left="8028" w:hanging="262"/>
      </w:pPr>
      <w:rPr>
        <w:rFonts w:hint="default"/>
      </w:rPr>
    </w:lvl>
  </w:abstractNum>
  <w:abstractNum w:abstractNumId="52">
    <w:nsid w:val="6B561542"/>
    <w:multiLevelType w:val="hybridMultilevel"/>
    <w:tmpl w:val="7628640A"/>
    <w:lvl w:ilvl="0" w:tplc="44584420">
      <w:start w:val="10"/>
      <w:numFmt w:val="upperLetter"/>
      <w:lvlText w:val="%1."/>
      <w:lvlJc w:val="left"/>
      <w:pPr>
        <w:ind w:left="428" w:hanging="216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DC124ECE">
      <w:start w:val="1"/>
      <w:numFmt w:val="decimal"/>
      <w:lvlText w:val="%2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F142C48">
      <w:numFmt w:val="bullet"/>
      <w:lvlText w:val="•"/>
      <w:lvlJc w:val="left"/>
      <w:pPr>
        <w:ind w:left="1482" w:hanging="231"/>
      </w:pPr>
      <w:rPr>
        <w:rFonts w:hint="default"/>
      </w:rPr>
    </w:lvl>
    <w:lvl w:ilvl="3" w:tplc="2E4C6C58">
      <w:numFmt w:val="bullet"/>
      <w:lvlText w:val="•"/>
      <w:lvlJc w:val="left"/>
      <w:pPr>
        <w:ind w:left="2544" w:hanging="231"/>
      </w:pPr>
      <w:rPr>
        <w:rFonts w:hint="default"/>
      </w:rPr>
    </w:lvl>
    <w:lvl w:ilvl="4" w:tplc="FF8E9C58">
      <w:numFmt w:val="bullet"/>
      <w:lvlText w:val="•"/>
      <w:lvlJc w:val="left"/>
      <w:pPr>
        <w:ind w:left="3606" w:hanging="231"/>
      </w:pPr>
      <w:rPr>
        <w:rFonts w:hint="default"/>
      </w:rPr>
    </w:lvl>
    <w:lvl w:ilvl="5" w:tplc="8A989058">
      <w:numFmt w:val="bullet"/>
      <w:lvlText w:val="•"/>
      <w:lvlJc w:val="left"/>
      <w:pPr>
        <w:ind w:left="4668" w:hanging="231"/>
      </w:pPr>
      <w:rPr>
        <w:rFonts w:hint="default"/>
      </w:rPr>
    </w:lvl>
    <w:lvl w:ilvl="6" w:tplc="E7346B34">
      <w:numFmt w:val="bullet"/>
      <w:lvlText w:val="•"/>
      <w:lvlJc w:val="left"/>
      <w:pPr>
        <w:ind w:left="5731" w:hanging="231"/>
      </w:pPr>
      <w:rPr>
        <w:rFonts w:hint="default"/>
      </w:rPr>
    </w:lvl>
    <w:lvl w:ilvl="7" w:tplc="3D52F61C">
      <w:numFmt w:val="bullet"/>
      <w:lvlText w:val="•"/>
      <w:lvlJc w:val="left"/>
      <w:pPr>
        <w:ind w:left="6793" w:hanging="231"/>
      </w:pPr>
      <w:rPr>
        <w:rFonts w:hint="default"/>
      </w:rPr>
    </w:lvl>
    <w:lvl w:ilvl="8" w:tplc="1D663198">
      <w:numFmt w:val="bullet"/>
      <w:lvlText w:val="•"/>
      <w:lvlJc w:val="left"/>
      <w:pPr>
        <w:ind w:left="7855" w:hanging="231"/>
      </w:pPr>
      <w:rPr>
        <w:rFonts w:hint="default"/>
      </w:rPr>
    </w:lvl>
  </w:abstractNum>
  <w:abstractNum w:abstractNumId="53">
    <w:nsid w:val="6BC11B2E"/>
    <w:multiLevelType w:val="hybridMultilevel"/>
    <w:tmpl w:val="AF12D2BA"/>
    <w:lvl w:ilvl="0" w:tplc="B1A0B4CC">
      <w:numFmt w:val="bullet"/>
      <w:lvlText w:val="–"/>
      <w:lvlJc w:val="left"/>
      <w:pPr>
        <w:ind w:left="1345" w:hanging="173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99480A98">
      <w:numFmt w:val="bullet"/>
      <w:lvlText w:val="•"/>
      <w:lvlJc w:val="left"/>
      <w:pPr>
        <w:ind w:left="2204" w:hanging="173"/>
      </w:pPr>
      <w:rPr>
        <w:rFonts w:hint="default"/>
      </w:rPr>
    </w:lvl>
    <w:lvl w:ilvl="2" w:tplc="E0BAEC06">
      <w:numFmt w:val="bullet"/>
      <w:lvlText w:val="•"/>
      <w:lvlJc w:val="left"/>
      <w:pPr>
        <w:ind w:left="3068" w:hanging="173"/>
      </w:pPr>
      <w:rPr>
        <w:rFonts w:hint="default"/>
      </w:rPr>
    </w:lvl>
    <w:lvl w:ilvl="3" w:tplc="31DC1762">
      <w:numFmt w:val="bullet"/>
      <w:lvlText w:val="•"/>
      <w:lvlJc w:val="left"/>
      <w:pPr>
        <w:ind w:left="3932" w:hanging="173"/>
      </w:pPr>
      <w:rPr>
        <w:rFonts w:hint="default"/>
      </w:rPr>
    </w:lvl>
    <w:lvl w:ilvl="4" w:tplc="7764954A">
      <w:numFmt w:val="bullet"/>
      <w:lvlText w:val="•"/>
      <w:lvlJc w:val="left"/>
      <w:pPr>
        <w:ind w:left="4796" w:hanging="173"/>
      </w:pPr>
      <w:rPr>
        <w:rFonts w:hint="default"/>
      </w:rPr>
    </w:lvl>
    <w:lvl w:ilvl="5" w:tplc="B106CF0C">
      <w:numFmt w:val="bullet"/>
      <w:lvlText w:val="•"/>
      <w:lvlJc w:val="left"/>
      <w:pPr>
        <w:ind w:left="5660" w:hanging="173"/>
      </w:pPr>
      <w:rPr>
        <w:rFonts w:hint="default"/>
      </w:rPr>
    </w:lvl>
    <w:lvl w:ilvl="6" w:tplc="A35EE8EC">
      <w:numFmt w:val="bullet"/>
      <w:lvlText w:val="•"/>
      <w:lvlJc w:val="left"/>
      <w:pPr>
        <w:ind w:left="6524" w:hanging="173"/>
      </w:pPr>
      <w:rPr>
        <w:rFonts w:hint="default"/>
      </w:rPr>
    </w:lvl>
    <w:lvl w:ilvl="7" w:tplc="5A4EB842">
      <w:numFmt w:val="bullet"/>
      <w:lvlText w:val="•"/>
      <w:lvlJc w:val="left"/>
      <w:pPr>
        <w:ind w:left="7388" w:hanging="173"/>
      </w:pPr>
      <w:rPr>
        <w:rFonts w:hint="default"/>
      </w:rPr>
    </w:lvl>
    <w:lvl w:ilvl="8" w:tplc="340ACB9A">
      <w:numFmt w:val="bullet"/>
      <w:lvlText w:val="•"/>
      <w:lvlJc w:val="left"/>
      <w:pPr>
        <w:ind w:left="8252" w:hanging="173"/>
      </w:pPr>
      <w:rPr>
        <w:rFonts w:hint="default"/>
      </w:rPr>
    </w:lvl>
  </w:abstractNum>
  <w:abstractNum w:abstractNumId="54">
    <w:nsid w:val="6BE1693B"/>
    <w:multiLevelType w:val="hybridMultilevel"/>
    <w:tmpl w:val="7C70499C"/>
    <w:lvl w:ilvl="0" w:tplc="53C88F42">
      <w:start w:val="1"/>
      <w:numFmt w:val="decimal"/>
      <w:lvlText w:val="%1."/>
      <w:lvlJc w:val="left"/>
      <w:pPr>
        <w:ind w:left="21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2CE0C7E">
      <w:numFmt w:val="bullet"/>
      <w:lvlText w:val="•"/>
      <w:lvlJc w:val="left"/>
      <w:pPr>
        <w:ind w:left="1196" w:hanging="233"/>
      </w:pPr>
      <w:rPr>
        <w:rFonts w:hint="default"/>
      </w:rPr>
    </w:lvl>
    <w:lvl w:ilvl="2" w:tplc="7A00C71A">
      <w:numFmt w:val="bullet"/>
      <w:lvlText w:val="•"/>
      <w:lvlJc w:val="left"/>
      <w:pPr>
        <w:ind w:left="2172" w:hanging="233"/>
      </w:pPr>
      <w:rPr>
        <w:rFonts w:hint="default"/>
      </w:rPr>
    </w:lvl>
    <w:lvl w:ilvl="3" w:tplc="EDF6A0B8">
      <w:numFmt w:val="bullet"/>
      <w:lvlText w:val="•"/>
      <w:lvlJc w:val="left"/>
      <w:pPr>
        <w:ind w:left="3148" w:hanging="233"/>
      </w:pPr>
      <w:rPr>
        <w:rFonts w:hint="default"/>
      </w:rPr>
    </w:lvl>
    <w:lvl w:ilvl="4" w:tplc="27ECE610">
      <w:numFmt w:val="bullet"/>
      <w:lvlText w:val="•"/>
      <w:lvlJc w:val="left"/>
      <w:pPr>
        <w:ind w:left="4124" w:hanging="233"/>
      </w:pPr>
      <w:rPr>
        <w:rFonts w:hint="default"/>
      </w:rPr>
    </w:lvl>
    <w:lvl w:ilvl="5" w:tplc="9B9C559A">
      <w:numFmt w:val="bullet"/>
      <w:lvlText w:val="•"/>
      <w:lvlJc w:val="left"/>
      <w:pPr>
        <w:ind w:left="5100" w:hanging="233"/>
      </w:pPr>
      <w:rPr>
        <w:rFonts w:hint="default"/>
      </w:rPr>
    </w:lvl>
    <w:lvl w:ilvl="6" w:tplc="4C9EDC5E">
      <w:numFmt w:val="bullet"/>
      <w:lvlText w:val="•"/>
      <w:lvlJc w:val="left"/>
      <w:pPr>
        <w:ind w:left="6076" w:hanging="233"/>
      </w:pPr>
      <w:rPr>
        <w:rFonts w:hint="default"/>
      </w:rPr>
    </w:lvl>
    <w:lvl w:ilvl="7" w:tplc="C2167748">
      <w:numFmt w:val="bullet"/>
      <w:lvlText w:val="•"/>
      <w:lvlJc w:val="left"/>
      <w:pPr>
        <w:ind w:left="7052" w:hanging="233"/>
      </w:pPr>
      <w:rPr>
        <w:rFonts w:hint="default"/>
      </w:rPr>
    </w:lvl>
    <w:lvl w:ilvl="8" w:tplc="7366AE28">
      <w:numFmt w:val="bullet"/>
      <w:lvlText w:val="•"/>
      <w:lvlJc w:val="left"/>
      <w:pPr>
        <w:ind w:left="8028" w:hanging="233"/>
      </w:pPr>
      <w:rPr>
        <w:rFonts w:hint="default"/>
      </w:rPr>
    </w:lvl>
  </w:abstractNum>
  <w:abstractNum w:abstractNumId="55">
    <w:nsid w:val="6EF33FEE"/>
    <w:multiLevelType w:val="hybridMultilevel"/>
    <w:tmpl w:val="AC0A9C0E"/>
    <w:lvl w:ilvl="0" w:tplc="2B302074">
      <w:numFmt w:val="bullet"/>
      <w:lvlText w:val=""/>
      <w:lvlJc w:val="left"/>
      <w:pPr>
        <w:ind w:left="372" w:hanging="26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FB8A9CA">
      <w:numFmt w:val="bullet"/>
      <w:lvlText w:val="•"/>
      <w:lvlJc w:val="left"/>
      <w:pPr>
        <w:ind w:left="477" w:hanging="264"/>
      </w:pPr>
      <w:rPr>
        <w:rFonts w:hint="default"/>
      </w:rPr>
    </w:lvl>
    <w:lvl w:ilvl="2" w:tplc="1DA83578">
      <w:numFmt w:val="bullet"/>
      <w:lvlText w:val="•"/>
      <w:lvlJc w:val="left"/>
      <w:pPr>
        <w:ind w:left="574" w:hanging="264"/>
      </w:pPr>
      <w:rPr>
        <w:rFonts w:hint="default"/>
      </w:rPr>
    </w:lvl>
    <w:lvl w:ilvl="3" w:tplc="B94060E8">
      <w:numFmt w:val="bullet"/>
      <w:lvlText w:val="•"/>
      <w:lvlJc w:val="left"/>
      <w:pPr>
        <w:ind w:left="672" w:hanging="264"/>
      </w:pPr>
      <w:rPr>
        <w:rFonts w:hint="default"/>
      </w:rPr>
    </w:lvl>
    <w:lvl w:ilvl="4" w:tplc="3BF8FB04">
      <w:numFmt w:val="bullet"/>
      <w:lvlText w:val="•"/>
      <w:lvlJc w:val="left"/>
      <w:pPr>
        <w:ind w:left="769" w:hanging="264"/>
      </w:pPr>
      <w:rPr>
        <w:rFonts w:hint="default"/>
      </w:rPr>
    </w:lvl>
    <w:lvl w:ilvl="5" w:tplc="5C1C22F2">
      <w:numFmt w:val="bullet"/>
      <w:lvlText w:val="•"/>
      <w:lvlJc w:val="left"/>
      <w:pPr>
        <w:ind w:left="866" w:hanging="264"/>
      </w:pPr>
      <w:rPr>
        <w:rFonts w:hint="default"/>
      </w:rPr>
    </w:lvl>
    <w:lvl w:ilvl="6" w:tplc="1158C990">
      <w:numFmt w:val="bullet"/>
      <w:lvlText w:val="•"/>
      <w:lvlJc w:val="left"/>
      <w:pPr>
        <w:ind w:left="964" w:hanging="264"/>
      </w:pPr>
      <w:rPr>
        <w:rFonts w:hint="default"/>
      </w:rPr>
    </w:lvl>
    <w:lvl w:ilvl="7" w:tplc="2B606FBA">
      <w:numFmt w:val="bullet"/>
      <w:lvlText w:val="•"/>
      <w:lvlJc w:val="left"/>
      <w:pPr>
        <w:ind w:left="1061" w:hanging="264"/>
      </w:pPr>
      <w:rPr>
        <w:rFonts w:hint="default"/>
      </w:rPr>
    </w:lvl>
    <w:lvl w:ilvl="8" w:tplc="CBD8C136">
      <w:numFmt w:val="bullet"/>
      <w:lvlText w:val="•"/>
      <w:lvlJc w:val="left"/>
      <w:pPr>
        <w:ind w:left="1158" w:hanging="264"/>
      </w:pPr>
      <w:rPr>
        <w:rFonts w:hint="default"/>
      </w:rPr>
    </w:lvl>
  </w:abstractNum>
  <w:abstractNum w:abstractNumId="56">
    <w:nsid w:val="70164DAC"/>
    <w:multiLevelType w:val="hybridMultilevel"/>
    <w:tmpl w:val="21B0AFD2"/>
    <w:lvl w:ilvl="0" w:tplc="9DA2ED36">
      <w:start w:val="1"/>
      <w:numFmt w:val="decimal"/>
      <w:lvlText w:val="%1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B09C012C">
      <w:numFmt w:val="bullet"/>
      <w:lvlText w:val="•"/>
      <w:lvlJc w:val="left"/>
      <w:pPr>
        <w:ind w:left="1196" w:hanging="231"/>
      </w:pPr>
      <w:rPr>
        <w:rFonts w:hint="default"/>
      </w:rPr>
    </w:lvl>
    <w:lvl w:ilvl="2" w:tplc="5CA4887C">
      <w:numFmt w:val="bullet"/>
      <w:lvlText w:val="•"/>
      <w:lvlJc w:val="left"/>
      <w:pPr>
        <w:ind w:left="2172" w:hanging="231"/>
      </w:pPr>
      <w:rPr>
        <w:rFonts w:hint="default"/>
      </w:rPr>
    </w:lvl>
    <w:lvl w:ilvl="3" w:tplc="8A5A3E06">
      <w:numFmt w:val="bullet"/>
      <w:lvlText w:val="•"/>
      <w:lvlJc w:val="left"/>
      <w:pPr>
        <w:ind w:left="3148" w:hanging="231"/>
      </w:pPr>
      <w:rPr>
        <w:rFonts w:hint="default"/>
      </w:rPr>
    </w:lvl>
    <w:lvl w:ilvl="4" w:tplc="F874060A">
      <w:numFmt w:val="bullet"/>
      <w:lvlText w:val="•"/>
      <w:lvlJc w:val="left"/>
      <w:pPr>
        <w:ind w:left="4124" w:hanging="231"/>
      </w:pPr>
      <w:rPr>
        <w:rFonts w:hint="default"/>
      </w:rPr>
    </w:lvl>
    <w:lvl w:ilvl="5" w:tplc="2CF4F942">
      <w:numFmt w:val="bullet"/>
      <w:lvlText w:val="•"/>
      <w:lvlJc w:val="left"/>
      <w:pPr>
        <w:ind w:left="5100" w:hanging="231"/>
      </w:pPr>
      <w:rPr>
        <w:rFonts w:hint="default"/>
      </w:rPr>
    </w:lvl>
    <w:lvl w:ilvl="6" w:tplc="1DA482A6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BF583C9A">
      <w:numFmt w:val="bullet"/>
      <w:lvlText w:val="•"/>
      <w:lvlJc w:val="left"/>
      <w:pPr>
        <w:ind w:left="7052" w:hanging="231"/>
      </w:pPr>
      <w:rPr>
        <w:rFonts w:hint="default"/>
      </w:rPr>
    </w:lvl>
    <w:lvl w:ilvl="8" w:tplc="3CD29E96">
      <w:numFmt w:val="bullet"/>
      <w:lvlText w:val="•"/>
      <w:lvlJc w:val="left"/>
      <w:pPr>
        <w:ind w:left="8028" w:hanging="231"/>
      </w:pPr>
      <w:rPr>
        <w:rFonts w:hint="default"/>
      </w:rPr>
    </w:lvl>
  </w:abstractNum>
  <w:abstractNum w:abstractNumId="57">
    <w:nsid w:val="70D44109"/>
    <w:multiLevelType w:val="hybridMultilevel"/>
    <w:tmpl w:val="901AD112"/>
    <w:lvl w:ilvl="0" w:tplc="2E8634E4">
      <w:start w:val="1"/>
      <w:numFmt w:val="decimal"/>
      <w:lvlText w:val="%1."/>
      <w:lvlJc w:val="left"/>
      <w:pPr>
        <w:ind w:left="1019" w:hanging="24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5B52CFBC">
      <w:numFmt w:val="bullet"/>
      <w:lvlText w:val="•"/>
      <w:lvlJc w:val="left"/>
      <w:pPr>
        <w:ind w:left="1916" w:hanging="240"/>
      </w:pPr>
      <w:rPr>
        <w:rFonts w:hint="default"/>
      </w:rPr>
    </w:lvl>
    <w:lvl w:ilvl="2" w:tplc="17EE7830">
      <w:numFmt w:val="bullet"/>
      <w:lvlText w:val="•"/>
      <w:lvlJc w:val="left"/>
      <w:pPr>
        <w:ind w:left="2812" w:hanging="240"/>
      </w:pPr>
      <w:rPr>
        <w:rFonts w:hint="default"/>
      </w:rPr>
    </w:lvl>
    <w:lvl w:ilvl="3" w:tplc="64BE6210">
      <w:numFmt w:val="bullet"/>
      <w:lvlText w:val="•"/>
      <w:lvlJc w:val="left"/>
      <w:pPr>
        <w:ind w:left="3708" w:hanging="240"/>
      </w:pPr>
      <w:rPr>
        <w:rFonts w:hint="default"/>
      </w:rPr>
    </w:lvl>
    <w:lvl w:ilvl="4" w:tplc="6A60424C">
      <w:numFmt w:val="bullet"/>
      <w:lvlText w:val="•"/>
      <w:lvlJc w:val="left"/>
      <w:pPr>
        <w:ind w:left="4604" w:hanging="240"/>
      </w:pPr>
      <w:rPr>
        <w:rFonts w:hint="default"/>
      </w:rPr>
    </w:lvl>
    <w:lvl w:ilvl="5" w:tplc="ED70A0B8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20AA86AC"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D72A1B14">
      <w:numFmt w:val="bullet"/>
      <w:lvlText w:val="•"/>
      <w:lvlJc w:val="left"/>
      <w:pPr>
        <w:ind w:left="7292" w:hanging="240"/>
      </w:pPr>
      <w:rPr>
        <w:rFonts w:hint="default"/>
      </w:rPr>
    </w:lvl>
    <w:lvl w:ilvl="8" w:tplc="4FC6C6B2">
      <w:numFmt w:val="bullet"/>
      <w:lvlText w:val="•"/>
      <w:lvlJc w:val="left"/>
      <w:pPr>
        <w:ind w:left="8188" w:hanging="240"/>
      </w:pPr>
      <w:rPr>
        <w:rFonts w:hint="default"/>
      </w:rPr>
    </w:lvl>
  </w:abstractNum>
  <w:abstractNum w:abstractNumId="58">
    <w:nsid w:val="72270CC1"/>
    <w:multiLevelType w:val="hybridMultilevel"/>
    <w:tmpl w:val="CF300FAA"/>
    <w:lvl w:ilvl="0" w:tplc="6BB0ACDC">
      <w:start w:val="1"/>
      <w:numFmt w:val="decimal"/>
      <w:lvlText w:val="%1."/>
      <w:lvlJc w:val="left"/>
      <w:pPr>
        <w:ind w:left="212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6FA8986">
      <w:numFmt w:val="bullet"/>
      <w:lvlText w:val="•"/>
      <w:lvlJc w:val="left"/>
      <w:pPr>
        <w:ind w:left="1196" w:hanging="231"/>
      </w:pPr>
      <w:rPr>
        <w:rFonts w:hint="default"/>
      </w:rPr>
    </w:lvl>
    <w:lvl w:ilvl="2" w:tplc="80301392">
      <w:numFmt w:val="bullet"/>
      <w:lvlText w:val="•"/>
      <w:lvlJc w:val="left"/>
      <w:pPr>
        <w:ind w:left="2172" w:hanging="231"/>
      </w:pPr>
      <w:rPr>
        <w:rFonts w:hint="default"/>
      </w:rPr>
    </w:lvl>
    <w:lvl w:ilvl="3" w:tplc="24A29D66">
      <w:numFmt w:val="bullet"/>
      <w:lvlText w:val="•"/>
      <w:lvlJc w:val="left"/>
      <w:pPr>
        <w:ind w:left="3148" w:hanging="231"/>
      </w:pPr>
      <w:rPr>
        <w:rFonts w:hint="default"/>
      </w:rPr>
    </w:lvl>
    <w:lvl w:ilvl="4" w:tplc="0334280C">
      <w:numFmt w:val="bullet"/>
      <w:lvlText w:val="•"/>
      <w:lvlJc w:val="left"/>
      <w:pPr>
        <w:ind w:left="4124" w:hanging="231"/>
      </w:pPr>
      <w:rPr>
        <w:rFonts w:hint="default"/>
      </w:rPr>
    </w:lvl>
    <w:lvl w:ilvl="5" w:tplc="C9C87844">
      <w:numFmt w:val="bullet"/>
      <w:lvlText w:val="•"/>
      <w:lvlJc w:val="left"/>
      <w:pPr>
        <w:ind w:left="5100" w:hanging="231"/>
      </w:pPr>
      <w:rPr>
        <w:rFonts w:hint="default"/>
      </w:rPr>
    </w:lvl>
    <w:lvl w:ilvl="6" w:tplc="328EEB6E">
      <w:numFmt w:val="bullet"/>
      <w:lvlText w:val="•"/>
      <w:lvlJc w:val="left"/>
      <w:pPr>
        <w:ind w:left="6076" w:hanging="231"/>
      </w:pPr>
      <w:rPr>
        <w:rFonts w:hint="default"/>
      </w:rPr>
    </w:lvl>
    <w:lvl w:ilvl="7" w:tplc="6EBA3D92">
      <w:numFmt w:val="bullet"/>
      <w:lvlText w:val="•"/>
      <w:lvlJc w:val="left"/>
      <w:pPr>
        <w:ind w:left="7052" w:hanging="231"/>
      </w:pPr>
      <w:rPr>
        <w:rFonts w:hint="default"/>
      </w:rPr>
    </w:lvl>
    <w:lvl w:ilvl="8" w:tplc="5F664D26">
      <w:numFmt w:val="bullet"/>
      <w:lvlText w:val="•"/>
      <w:lvlJc w:val="left"/>
      <w:pPr>
        <w:ind w:left="8028" w:hanging="231"/>
      </w:pPr>
      <w:rPr>
        <w:rFonts w:hint="default"/>
      </w:rPr>
    </w:lvl>
  </w:abstractNum>
  <w:abstractNum w:abstractNumId="59">
    <w:nsid w:val="74911F81"/>
    <w:multiLevelType w:val="hybridMultilevel"/>
    <w:tmpl w:val="921A56C6"/>
    <w:lvl w:ilvl="0" w:tplc="82FEA7E4">
      <w:numFmt w:val="bullet"/>
      <w:lvlText w:val=""/>
      <w:lvlJc w:val="left"/>
      <w:pPr>
        <w:ind w:left="199" w:hanging="200"/>
      </w:pPr>
      <w:rPr>
        <w:rFonts w:ascii="Symbol" w:eastAsia="Symbol" w:hAnsi="Symbol" w:cs="Symbol" w:hint="default"/>
        <w:w w:val="98"/>
        <w:sz w:val="17"/>
        <w:szCs w:val="17"/>
      </w:rPr>
    </w:lvl>
    <w:lvl w:ilvl="1" w:tplc="6EFC2372">
      <w:numFmt w:val="bullet"/>
      <w:lvlText w:val="•"/>
      <w:lvlJc w:val="left"/>
      <w:pPr>
        <w:ind w:left="583" w:hanging="200"/>
      </w:pPr>
      <w:rPr>
        <w:rFonts w:hint="default"/>
      </w:rPr>
    </w:lvl>
    <w:lvl w:ilvl="2" w:tplc="534CEC90">
      <w:numFmt w:val="bullet"/>
      <w:lvlText w:val="•"/>
      <w:lvlJc w:val="left"/>
      <w:pPr>
        <w:ind w:left="967" w:hanging="200"/>
      </w:pPr>
      <w:rPr>
        <w:rFonts w:hint="default"/>
      </w:rPr>
    </w:lvl>
    <w:lvl w:ilvl="3" w:tplc="D9A0804A">
      <w:numFmt w:val="bullet"/>
      <w:lvlText w:val="•"/>
      <w:lvlJc w:val="left"/>
      <w:pPr>
        <w:ind w:left="1351" w:hanging="200"/>
      </w:pPr>
      <w:rPr>
        <w:rFonts w:hint="default"/>
      </w:rPr>
    </w:lvl>
    <w:lvl w:ilvl="4" w:tplc="2E4EECA6">
      <w:numFmt w:val="bullet"/>
      <w:lvlText w:val="•"/>
      <w:lvlJc w:val="left"/>
      <w:pPr>
        <w:ind w:left="1735" w:hanging="200"/>
      </w:pPr>
      <w:rPr>
        <w:rFonts w:hint="default"/>
      </w:rPr>
    </w:lvl>
    <w:lvl w:ilvl="5" w:tplc="25A0CD18">
      <w:numFmt w:val="bullet"/>
      <w:lvlText w:val="•"/>
      <w:lvlJc w:val="left"/>
      <w:pPr>
        <w:ind w:left="2119" w:hanging="200"/>
      </w:pPr>
      <w:rPr>
        <w:rFonts w:hint="default"/>
      </w:rPr>
    </w:lvl>
    <w:lvl w:ilvl="6" w:tplc="9A380302">
      <w:numFmt w:val="bullet"/>
      <w:lvlText w:val="•"/>
      <w:lvlJc w:val="left"/>
      <w:pPr>
        <w:ind w:left="2502" w:hanging="200"/>
      </w:pPr>
      <w:rPr>
        <w:rFonts w:hint="default"/>
      </w:rPr>
    </w:lvl>
    <w:lvl w:ilvl="7" w:tplc="D33670C4">
      <w:numFmt w:val="bullet"/>
      <w:lvlText w:val="•"/>
      <w:lvlJc w:val="left"/>
      <w:pPr>
        <w:ind w:left="2886" w:hanging="200"/>
      </w:pPr>
      <w:rPr>
        <w:rFonts w:hint="default"/>
      </w:rPr>
    </w:lvl>
    <w:lvl w:ilvl="8" w:tplc="92EAB574">
      <w:numFmt w:val="bullet"/>
      <w:lvlText w:val="•"/>
      <w:lvlJc w:val="left"/>
      <w:pPr>
        <w:ind w:left="3270" w:hanging="200"/>
      </w:pPr>
      <w:rPr>
        <w:rFonts w:hint="default"/>
      </w:rPr>
    </w:lvl>
  </w:abstractNum>
  <w:abstractNum w:abstractNumId="60">
    <w:nsid w:val="75866ADC"/>
    <w:multiLevelType w:val="hybridMultilevel"/>
    <w:tmpl w:val="88989AD6"/>
    <w:lvl w:ilvl="0" w:tplc="97E49664">
      <w:start w:val="1"/>
      <w:numFmt w:val="decimal"/>
      <w:lvlText w:val="%1."/>
      <w:lvlJc w:val="left"/>
      <w:pPr>
        <w:ind w:left="215" w:hanging="240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1D76899C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B21A2D10">
      <w:numFmt w:val="bullet"/>
      <w:lvlText w:val="•"/>
      <w:lvlJc w:val="left"/>
      <w:pPr>
        <w:ind w:left="2172" w:hanging="240"/>
      </w:pPr>
      <w:rPr>
        <w:rFonts w:hint="default"/>
      </w:rPr>
    </w:lvl>
    <w:lvl w:ilvl="3" w:tplc="3ACC0876">
      <w:numFmt w:val="bullet"/>
      <w:lvlText w:val="•"/>
      <w:lvlJc w:val="left"/>
      <w:pPr>
        <w:ind w:left="3148" w:hanging="240"/>
      </w:pPr>
      <w:rPr>
        <w:rFonts w:hint="default"/>
      </w:rPr>
    </w:lvl>
    <w:lvl w:ilvl="4" w:tplc="D9F4F624">
      <w:numFmt w:val="bullet"/>
      <w:lvlText w:val="•"/>
      <w:lvlJc w:val="left"/>
      <w:pPr>
        <w:ind w:left="4124" w:hanging="240"/>
      </w:pPr>
      <w:rPr>
        <w:rFonts w:hint="default"/>
      </w:rPr>
    </w:lvl>
    <w:lvl w:ilvl="5" w:tplc="60BEF234">
      <w:numFmt w:val="bullet"/>
      <w:lvlText w:val="•"/>
      <w:lvlJc w:val="left"/>
      <w:pPr>
        <w:ind w:left="5100" w:hanging="240"/>
      </w:pPr>
      <w:rPr>
        <w:rFonts w:hint="default"/>
      </w:rPr>
    </w:lvl>
    <w:lvl w:ilvl="6" w:tplc="64FEFDC6">
      <w:numFmt w:val="bullet"/>
      <w:lvlText w:val="•"/>
      <w:lvlJc w:val="left"/>
      <w:pPr>
        <w:ind w:left="6076" w:hanging="240"/>
      </w:pPr>
      <w:rPr>
        <w:rFonts w:hint="default"/>
      </w:rPr>
    </w:lvl>
    <w:lvl w:ilvl="7" w:tplc="33547478">
      <w:numFmt w:val="bullet"/>
      <w:lvlText w:val="•"/>
      <w:lvlJc w:val="left"/>
      <w:pPr>
        <w:ind w:left="7052" w:hanging="240"/>
      </w:pPr>
      <w:rPr>
        <w:rFonts w:hint="default"/>
      </w:rPr>
    </w:lvl>
    <w:lvl w:ilvl="8" w:tplc="79226A38">
      <w:numFmt w:val="bullet"/>
      <w:lvlText w:val="•"/>
      <w:lvlJc w:val="left"/>
      <w:pPr>
        <w:ind w:left="8028" w:hanging="240"/>
      </w:pPr>
      <w:rPr>
        <w:rFonts w:hint="default"/>
      </w:rPr>
    </w:lvl>
  </w:abstractNum>
  <w:abstractNum w:abstractNumId="61">
    <w:nsid w:val="76835AA9"/>
    <w:multiLevelType w:val="hybridMultilevel"/>
    <w:tmpl w:val="A5462292"/>
    <w:lvl w:ilvl="0" w:tplc="BB100514">
      <w:start w:val="1"/>
      <w:numFmt w:val="decimal"/>
      <w:lvlText w:val="%1.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FAC1DB8">
      <w:numFmt w:val="bullet"/>
      <w:lvlText w:val="•"/>
      <w:lvlJc w:val="left"/>
      <w:pPr>
        <w:ind w:left="1196" w:hanging="245"/>
      </w:pPr>
      <w:rPr>
        <w:rFonts w:hint="default"/>
      </w:rPr>
    </w:lvl>
    <w:lvl w:ilvl="2" w:tplc="A1B04836">
      <w:numFmt w:val="bullet"/>
      <w:lvlText w:val="•"/>
      <w:lvlJc w:val="left"/>
      <w:pPr>
        <w:ind w:left="2172" w:hanging="245"/>
      </w:pPr>
      <w:rPr>
        <w:rFonts w:hint="default"/>
      </w:rPr>
    </w:lvl>
    <w:lvl w:ilvl="3" w:tplc="A07C39E8">
      <w:numFmt w:val="bullet"/>
      <w:lvlText w:val="•"/>
      <w:lvlJc w:val="left"/>
      <w:pPr>
        <w:ind w:left="3148" w:hanging="245"/>
      </w:pPr>
      <w:rPr>
        <w:rFonts w:hint="default"/>
      </w:rPr>
    </w:lvl>
    <w:lvl w:ilvl="4" w:tplc="F1F28244">
      <w:numFmt w:val="bullet"/>
      <w:lvlText w:val="•"/>
      <w:lvlJc w:val="left"/>
      <w:pPr>
        <w:ind w:left="4124" w:hanging="245"/>
      </w:pPr>
      <w:rPr>
        <w:rFonts w:hint="default"/>
      </w:rPr>
    </w:lvl>
    <w:lvl w:ilvl="5" w:tplc="FF8E7B2C">
      <w:numFmt w:val="bullet"/>
      <w:lvlText w:val="•"/>
      <w:lvlJc w:val="left"/>
      <w:pPr>
        <w:ind w:left="5100" w:hanging="245"/>
      </w:pPr>
      <w:rPr>
        <w:rFonts w:hint="default"/>
      </w:rPr>
    </w:lvl>
    <w:lvl w:ilvl="6" w:tplc="D99CC63C">
      <w:numFmt w:val="bullet"/>
      <w:lvlText w:val="•"/>
      <w:lvlJc w:val="left"/>
      <w:pPr>
        <w:ind w:left="6076" w:hanging="245"/>
      </w:pPr>
      <w:rPr>
        <w:rFonts w:hint="default"/>
      </w:rPr>
    </w:lvl>
    <w:lvl w:ilvl="7" w:tplc="9DD0C2F8">
      <w:numFmt w:val="bullet"/>
      <w:lvlText w:val="•"/>
      <w:lvlJc w:val="left"/>
      <w:pPr>
        <w:ind w:left="7052" w:hanging="245"/>
      </w:pPr>
      <w:rPr>
        <w:rFonts w:hint="default"/>
      </w:rPr>
    </w:lvl>
    <w:lvl w:ilvl="8" w:tplc="2FB486B4">
      <w:numFmt w:val="bullet"/>
      <w:lvlText w:val="•"/>
      <w:lvlJc w:val="left"/>
      <w:pPr>
        <w:ind w:left="8028" w:hanging="245"/>
      </w:pPr>
      <w:rPr>
        <w:rFonts w:hint="default"/>
      </w:rPr>
    </w:lvl>
  </w:abstractNum>
  <w:abstractNum w:abstractNumId="62">
    <w:nsid w:val="76EC0C85"/>
    <w:multiLevelType w:val="hybridMultilevel"/>
    <w:tmpl w:val="1A989798"/>
    <w:lvl w:ilvl="0" w:tplc="51BC1C2A">
      <w:numFmt w:val="bullet"/>
      <w:lvlText w:val=""/>
      <w:lvlJc w:val="left"/>
      <w:pPr>
        <w:ind w:left="254" w:hanging="147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5AC8262">
      <w:numFmt w:val="bullet"/>
      <w:lvlText w:val="•"/>
      <w:lvlJc w:val="left"/>
      <w:pPr>
        <w:ind w:left="386" w:hanging="147"/>
      </w:pPr>
      <w:rPr>
        <w:rFonts w:hint="default"/>
      </w:rPr>
    </w:lvl>
    <w:lvl w:ilvl="2" w:tplc="846A59AA">
      <w:numFmt w:val="bullet"/>
      <w:lvlText w:val="•"/>
      <w:lvlJc w:val="left"/>
      <w:pPr>
        <w:ind w:left="513" w:hanging="147"/>
      </w:pPr>
      <w:rPr>
        <w:rFonts w:hint="default"/>
      </w:rPr>
    </w:lvl>
    <w:lvl w:ilvl="3" w:tplc="573C1366">
      <w:numFmt w:val="bullet"/>
      <w:lvlText w:val="•"/>
      <w:lvlJc w:val="left"/>
      <w:pPr>
        <w:ind w:left="640" w:hanging="147"/>
      </w:pPr>
      <w:rPr>
        <w:rFonts w:hint="default"/>
      </w:rPr>
    </w:lvl>
    <w:lvl w:ilvl="4" w:tplc="AD4A6804">
      <w:numFmt w:val="bullet"/>
      <w:lvlText w:val="•"/>
      <w:lvlJc w:val="left"/>
      <w:pPr>
        <w:ind w:left="767" w:hanging="147"/>
      </w:pPr>
      <w:rPr>
        <w:rFonts w:hint="default"/>
      </w:rPr>
    </w:lvl>
    <w:lvl w:ilvl="5" w:tplc="B950AA98">
      <w:numFmt w:val="bullet"/>
      <w:lvlText w:val="•"/>
      <w:lvlJc w:val="left"/>
      <w:pPr>
        <w:ind w:left="894" w:hanging="147"/>
      </w:pPr>
      <w:rPr>
        <w:rFonts w:hint="default"/>
      </w:rPr>
    </w:lvl>
    <w:lvl w:ilvl="6" w:tplc="26529D1A">
      <w:numFmt w:val="bullet"/>
      <w:lvlText w:val="•"/>
      <w:lvlJc w:val="left"/>
      <w:pPr>
        <w:ind w:left="1021" w:hanging="147"/>
      </w:pPr>
      <w:rPr>
        <w:rFonts w:hint="default"/>
      </w:rPr>
    </w:lvl>
    <w:lvl w:ilvl="7" w:tplc="88F0EAAA">
      <w:numFmt w:val="bullet"/>
      <w:lvlText w:val="•"/>
      <w:lvlJc w:val="left"/>
      <w:pPr>
        <w:ind w:left="1148" w:hanging="147"/>
      </w:pPr>
      <w:rPr>
        <w:rFonts w:hint="default"/>
      </w:rPr>
    </w:lvl>
    <w:lvl w:ilvl="8" w:tplc="1D7218DA">
      <w:numFmt w:val="bullet"/>
      <w:lvlText w:val="•"/>
      <w:lvlJc w:val="left"/>
      <w:pPr>
        <w:ind w:left="1275" w:hanging="147"/>
      </w:pPr>
      <w:rPr>
        <w:rFonts w:hint="default"/>
      </w:rPr>
    </w:lvl>
  </w:abstractNum>
  <w:abstractNum w:abstractNumId="63">
    <w:nsid w:val="77FA064E"/>
    <w:multiLevelType w:val="hybridMultilevel"/>
    <w:tmpl w:val="41C46DEA"/>
    <w:lvl w:ilvl="0" w:tplc="052E29EC">
      <w:start w:val="1"/>
      <w:numFmt w:val="decimal"/>
      <w:lvlText w:val="%1."/>
      <w:lvlJc w:val="left"/>
      <w:pPr>
        <w:ind w:left="1348" w:hanging="212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</w:rPr>
    </w:lvl>
    <w:lvl w:ilvl="1" w:tplc="BB6833E6">
      <w:numFmt w:val="bullet"/>
      <w:lvlText w:val="•"/>
      <w:lvlJc w:val="left"/>
      <w:pPr>
        <w:ind w:left="2204" w:hanging="212"/>
      </w:pPr>
      <w:rPr>
        <w:rFonts w:hint="default"/>
      </w:rPr>
    </w:lvl>
    <w:lvl w:ilvl="2" w:tplc="833CFEE2">
      <w:numFmt w:val="bullet"/>
      <w:lvlText w:val="•"/>
      <w:lvlJc w:val="left"/>
      <w:pPr>
        <w:ind w:left="3068" w:hanging="212"/>
      </w:pPr>
      <w:rPr>
        <w:rFonts w:hint="default"/>
      </w:rPr>
    </w:lvl>
    <w:lvl w:ilvl="3" w:tplc="CDD87FC4">
      <w:numFmt w:val="bullet"/>
      <w:lvlText w:val="•"/>
      <w:lvlJc w:val="left"/>
      <w:pPr>
        <w:ind w:left="3932" w:hanging="212"/>
      </w:pPr>
      <w:rPr>
        <w:rFonts w:hint="default"/>
      </w:rPr>
    </w:lvl>
    <w:lvl w:ilvl="4" w:tplc="F0C8CF6E">
      <w:numFmt w:val="bullet"/>
      <w:lvlText w:val="•"/>
      <w:lvlJc w:val="left"/>
      <w:pPr>
        <w:ind w:left="4796" w:hanging="212"/>
      </w:pPr>
      <w:rPr>
        <w:rFonts w:hint="default"/>
      </w:rPr>
    </w:lvl>
    <w:lvl w:ilvl="5" w:tplc="56D6AC24">
      <w:numFmt w:val="bullet"/>
      <w:lvlText w:val="•"/>
      <w:lvlJc w:val="left"/>
      <w:pPr>
        <w:ind w:left="5660" w:hanging="212"/>
      </w:pPr>
      <w:rPr>
        <w:rFonts w:hint="default"/>
      </w:rPr>
    </w:lvl>
    <w:lvl w:ilvl="6" w:tplc="7D52514E">
      <w:numFmt w:val="bullet"/>
      <w:lvlText w:val="•"/>
      <w:lvlJc w:val="left"/>
      <w:pPr>
        <w:ind w:left="6524" w:hanging="212"/>
      </w:pPr>
      <w:rPr>
        <w:rFonts w:hint="default"/>
      </w:rPr>
    </w:lvl>
    <w:lvl w:ilvl="7" w:tplc="818EBC56">
      <w:numFmt w:val="bullet"/>
      <w:lvlText w:val="•"/>
      <w:lvlJc w:val="left"/>
      <w:pPr>
        <w:ind w:left="7388" w:hanging="212"/>
      </w:pPr>
      <w:rPr>
        <w:rFonts w:hint="default"/>
      </w:rPr>
    </w:lvl>
    <w:lvl w:ilvl="8" w:tplc="E14CA232">
      <w:numFmt w:val="bullet"/>
      <w:lvlText w:val="•"/>
      <w:lvlJc w:val="left"/>
      <w:pPr>
        <w:ind w:left="8252" w:hanging="212"/>
      </w:pPr>
      <w:rPr>
        <w:rFonts w:hint="default"/>
      </w:rPr>
    </w:lvl>
  </w:abstractNum>
  <w:abstractNum w:abstractNumId="64">
    <w:nsid w:val="7862268B"/>
    <w:multiLevelType w:val="hybridMultilevel"/>
    <w:tmpl w:val="9DCC16EA"/>
    <w:lvl w:ilvl="0" w:tplc="526EAAB2">
      <w:numFmt w:val="bullet"/>
      <w:lvlText w:val="–"/>
      <w:lvlJc w:val="left"/>
      <w:pPr>
        <w:ind w:left="215" w:hanging="20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734A4AC">
      <w:numFmt w:val="bullet"/>
      <w:lvlText w:val="–"/>
      <w:lvlJc w:val="left"/>
      <w:pPr>
        <w:ind w:left="1348" w:hanging="168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E4DAFAEE">
      <w:numFmt w:val="bullet"/>
      <w:lvlText w:val="•"/>
      <w:lvlJc w:val="left"/>
      <w:pPr>
        <w:ind w:left="2300" w:hanging="168"/>
      </w:pPr>
      <w:rPr>
        <w:rFonts w:hint="default"/>
      </w:rPr>
    </w:lvl>
    <w:lvl w:ilvl="3" w:tplc="35D0DB5A">
      <w:numFmt w:val="bullet"/>
      <w:lvlText w:val="•"/>
      <w:lvlJc w:val="left"/>
      <w:pPr>
        <w:ind w:left="3260" w:hanging="168"/>
      </w:pPr>
      <w:rPr>
        <w:rFonts w:hint="default"/>
      </w:rPr>
    </w:lvl>
    <w:lvl w:ilvl="4" w:tplc="BDCE311A">
      <w:numFmt w:val="bullet"/>
      <w:lvlText w:val="•"/>
      <w:lvlJc w:val="left"/>
      <w:pPr>
        <w:ind w:left="4220" w:hanging="168"/>
      </w:pPr>
      <w:rPr>
        <w:rFonts w:hint="default"/>
      </w:rPr>
    </w:lvl>
    <w:lvl w:ilvl="5" w:tplc="0914C5DA">
      <w:numFmt w:val="bullet"/>
      <w:lvlText w:val="•"/>
      <w:lvlJc w:val="left"/>
      <w:pPr>
        <w:ind w:left="5180" w:hanging="168"/>
      </w:pPr>
      <w:rPr>
        <w:rFonts w:hint="default"/>
      </w:rPr>
    </w:lvl>
    <w:lvl w:ilvl="6" w:tplc="E500C45E">
      <w:numFmt w:val="bullet"/>
      <w:lvlText w:val="•"/>
      <w:lvlJc w:val="left"/>
      <w:pPr>
        <w:ind w:left="6140" w:hanging="168"/>
      </w:pPr>
      <w:rPr>
        <w:rFonts w:hint="default"/>
      </w:rPr>
    </w:lvl>
    <w:lvl w:ilvl="7" w:tplc="BFA80008">
      <w:numFmt w:val="bullet"/>
      <w:lvlText w:val="•"/>
      <w:lvlJc w:val="left"/>
      <w:pPr>
        <w:ind w:left="7100" w:hanging="168"/>
      </w:pPr>
      <w:rPr>
        <w:rFonts w:hint="default"/>
      </w:rPr>
    </w:lvl>
    <w:lvl w:ilvl="8" w:tplc="732A7AD6">
      <w:numFmt w:val="bullet"/>
      <w:lvlText w:val="•"/>
      <w:lvlJc w:val="left"/>
      <w:pPr>
        <w:ind w:left="8060" w:hanging="168"/>
      </w:pPr>
      <w:rPr>
        <w:rFonts w:hint="default"/>
      </w:rPr>
    </w:lvl>
  </w:abstractNum>
  <w:abstractNum w:abstractNumId="65">
    <w:nsid w:val="79E92E96"/>
    <w:multiLevelType w:val="hybridMultilevel"/>
    <w:tmpl w:val="E5AA6516"/>
    <w:lvl w:ilvl="0" w:tplc="85BE6C2C">
      <w:start w:val="1"/>
      <w:numFmt w:val="decimal"/>
      <w:lvlText w:val="%1."/>
      <w:lvlJc w:val="left"/>
      <w:pPr>
        <w:ind w:left="1021" w:hanging="24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4D6CBAFE">
      <w:numFmt w:val="bullet"/>
      <w:lvlText w:val="•"/>
      <w:lvlJc w:val="left"/>
      <w:pPr>
        <w:ind w:left="1916" w:hanging="240"/>
      </w:pPr>
      <w:rPr>
        <w:rFonts w:hint="default"/>
      </w:rPr>
    </w:lvl>
    <w:lvl w:ilvl="2" w:tplc="1F521650">
      <w:numFmt w:val="bullet"/>
      <w:lvlText w:val="•"/>
      <w:lvlJc w:val="left"/>
      <w:pPr>
        <w:ind w:left="2812" w:hanging="240"/>
      </w:pPr>
      <w:rPr>
        <w:rFonts w:hint="default"/>
      </w:rPr>
    </w:lvl>
    <w:lvl w:ilvl="3" w:tplc="556ECC22">
      <w:numFmt w:val="bullet"/>
      <w:lvlText w:val="•"/>
      <w:lvlJc w:val="left"/>
      <w:pPr>
        <w:ind w:left="3708" w:hanging="240"/>
      </w:pPr>
      <w:rPr>
        <w:rFonts w:hint="default"/>
      </w:rPr>
    </w:lvl>
    <w:lvl w:ilvl="4" w:tplc="DE307FBA">
      <w:numFmt w:val="bullet"/>
      <w:lvlText w:val="•"/>
      <w:lvlJc w:val="left"/>
      <w:pPr>
        <w:ind w:left="4604" w:hanging="240"/>
      </w:pPr>
      <w:rPr>
        <w:rFonts w:hint="default"/>
      </w:rPr>
    </w:lvl>
    <w:lvl w:ilvl="5" w:tplc="90DA863C">
      <w:numFmt w:val="bullet"/>
      <w:lvlText w:val="•"/>
      <w:lvlJc w:val="left"/>
      <w:pPr>
        <w:ind w:left="5500" w:hanging="240"/>
      </w:pPr>
      <w:rPr>
        <w:rFonts w:hint="default"/>
      </w:rPr>
    </w:lvl>
    <w:lvl w:ilvl="6" w:tplc="2668A75A">
      <w:numFmt w:val="bullet"/>
      <w:lvlText w:val="•"/>
      <w:lvlJc w:val="left"/>
      <w:pPr>
        <w:ind w:left="6396" w:hanging="240"/>
      </w:pPr>
      <w:rPr>
        <w:rFonts w:hint="default"/>
      </w:rPr>
    </w:lvl>
    <w:lvl w:ilvl="7" w:tplc="C20CF87A">
      <w:numFmt w:val="bullet"/>
      <w:lvlText w:val="•"/>
      <w:lvlJc w:val="left"/>
      <w:pPr>
        <w:ind w:left="7292" w:hanging="240"/>
      </w:pPr>
      <w:rPr>
        <w:rFonts w:hint="default"/>
      </w:rPr>
    </w:lvl>
    <w:lvl w:ilvl="8" w:tplc="246EF398">
      <w:numFmt w:val="bullet"/>
      <w:lvlText w:val="•"/>
      <w:lvlJc w:val="left"/>
      <w:pPr>
        <w:ind w:left="8188" w:hanging="240"/>
      </w:pPr>
      <w:rPr>
        <w:rFonts w:hint="default"/>
      </w:rPr>
    </w:lvl>
  </w:abstractNum>
  <w:abstractNum w:abstractNumId="66">
    <w:nsid w:val="7DB84222"/>
    <w:multiLevelType w:val="hybridMultilevel"/>
    <w:tmpl w:val="CAFA7276"/>
    <w:lvl w:ilvl="0" w:tplc="B1627542">
      <w:numFmt w:val="bullet"/>
      <w:lvlText w:val="–"/>
      <w:lvlJc w:val="left"/>
      <w:pPr>
        <w:ind w:left="212" w:hanging="1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FB2A3C26">
      <w:numFmt w:val="bullet"/>
      <w:lvlText w:val="•"/>
      <w:lvlJc w:val="left"/>
      <w:pPr>
        <w:ind w:left="1196" w:hanging="180"/>
      </w:pPr>
      <w:rPr>
        <w:rFonts w:hint="default"/>
      </w:rPr>
    </w:lvl>
    <w:lvl w:ilvl="2" w:tplc="E9BEA41A">
      <w:numFmt w:val="bullet"/>
      <w:lvlText w:val="•"/>
      <w:lvlJc w:val="left"/>
      <w:pPr>
        <w:ind w:left="2172" w:hanging="180"/>
      </w:pPr>
      <w:rPr>
        <w:rFonts w:hint="default"/>
      </w:rPr>
    </w:lvl>
    <w:lvl w:ilvl="3" w:tplc="FAB81092">
      <w:numFmt w:val="bullet"/>
      <w:lvlText w:val="•"/>
      <w:lvlJc w:val="left"/>
      <w:pPr>
        <w:ind w:left="3148" w:hanging="180"/>
      </w:pPr>
      <w:rPr>
        <w:rFonts w:hint="default"/>
      </w:rPr>
    </w:lvl>
    <w:lvl w:ilvl="4" w:tplc="2F3EBC5A">
      <w:numFmt w:val="bullet"/>
      <w:lvlText w:val="•"/>
      <w:lvlJc w:val="left"/>
      <w:pPr>
        <w:ind w:left="4124" w:hanging="180"/>
      </w:pPr>
      <w:rPr>
        <w:rFonts w:hint="default"/>
      </w:rPr>
    </w:lvl>
    <w:lvl w:ilvl="5" w:tplc="70C83016">
      <w:numFmt w:val="bullet"/>
      <w:lvlText w:val="•"/>
      <w:lvlJc w:val="left"/>
      <w:pPr>
        <w:ind w:left="5100" w:hanging="180"/>
      </w:pPr>
      <w:rPr>
        <w:rFonts w:hint="default"/>
      </w:rPr>
    </w:lvl>
    <w:lvl w:ilvl="6" w:tplc="062AF652">
      <w:numFmt w:val="bullet"/>
      <w:lvlText w:val="•"/>
      <w:lvlJc w:val="left"/>
      <w:pPr>
        <w:ind w:left="6076" w:hanging="180"/>
      </w:pPr>
      <w:rPr>
        <w:rFonts w:hint="default"/>
      </w:rPr>
    </w:lvl>
    <w:lvl w:ilvl="7" w:tplc="4BF0BC98">
      <w:numFmt w:val="bullet"/>
      <w:lvlText w:val="•"/>
      <w:lvlJc w:val="left"/>
      <w:pPr>
        <w:ind w:left="7052" w:hanging="180"/>
      </w:pPr>
      <w:rPr>
        <w:rFonts w:hint="default"/>
      </w:rPr>
    </w:lvl>
    <w:lvl w:ilvl="8" w:tplc="84DC8344">
      <w:numFmt w:val="bullet"/>
      <w:lvlText w:val="•"/>
      <w:lvlJc w:val="left"/>
      <w:pPr>
        <w:ind w:left="8028" w:hanging="180"/>
      </w:pPr>
      <w:rPr>
        <w:rFonts w:hint="default"/>
      </w:rPr>
    </w:lvl>
  </w:abstractNum>
  <w:abstractNum w:abstractNumId="67">
    <w:nsid w:val="7E206A99"/>
    <w:multiLevelType w:val="hybridMultilevel"/>
    <w:tmpl w:val="5DD670F4"/>
    <w:lvl w:ilvl="0" w:tplc="BE1AA30C">
      <w:start w:val="1"/>
      <w:numFmt w:val="decimal"/>
      <w:lvlText w:val="%1)"/>
      <w:lvlJc w:val="left"/>
      <w:pPr>
        <w:ind w:left="1345" w:hanging="269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2"/>
        <w:szCs w:val="22"/>
      </w:rPr>
    </w:lvl>
    <w:lvl w:ilvl="1" w:tplc="A956FAD4">
      <w:numFmt w:val="bullet"/>
      <w:lvlText w:val="•"/>
      <w:lvlJc w:val="left"/>
      <w:pPr>
        <w:ind w:left="2204" w:hanging="269"/>
      </w:pPr>
      <w:rPr>
        <w:rFonts w:hint="default"/>
      </w:rPr>
    </w:lvl>
    <w:lvl w:ilvl="2" w:tplc="319467FC">
      <w:numFmt w:val="bullet"/>
      <w:lvlText w:val="•"/>
      <w:lvlJc w:val="left"/>
      <w:pPr>
        <w:ind w:left="3068" w:hanging="269"/>
      </w:pPr>
      <w:rPr>
        <w:rFonts w:hint="default"/>
      </w:rPr>
    </w:lvl>
    <w:lvl w:ilvl="3" w:tplc="C854E5A6">
      <w:numFmt w:val="bullet"/>
      <w:lvlText w:val="•"/>
      <w:lvlJc w:val="left"/>
      <w:pPr>
        <w:ind w:left="3932" w:hanging="269"/>
      </w:pPr>
      <w:rPr>
        <w:rFonts w:hint="default"/>
      </w:rPr>
    </w:lvl>
    <w:lvl w:ilvl="4" w:tplc="CB6A597C">
      <w:numFmt w:val="bullet"/>
      <w:lvlText w:val="•"/>
      <w:lvlJc w:val="left"/>
      <w:pPr>
        <w:ind w:left="4796" w:hanging="269"/>
      </w:pPr>
      <w:rPr>
        <w:rFonts w:hint="default"/>
      </w:rPr>
    </w:lvl>
    <w:lvl w:ilvl="5" w:tplc="66FC339E">
      <w:numFmt w:val="bullet"/>
      <w:lvlText w:val="•"/>
      <w:lvlJc w:val="left"/>
      <w:pPr>
        <w:ind w:left="5660" w:hanging="269"/>
      </w:pPr>
      <w:rPr>
        <w:rFonts w:hint="default"/>
      </w:rPr>
    </w:lvl>
    <w:lvl w:ilvl="6" w:tplc="C2A8282A">
      <w:numFmt w:val="bullet"/>
      <w:lvlText w:val="•"/>
      <w:lvlJc w:val="left"/>
      <w:pPr>
        <w:ind w:left="6524" w:hanging="269"/>
      </w:pPr>
      <w:rPr>
        <w:rFonts w:hint="default"/>
      </w:rPr>
    </w:lvl>
    <w:lvl w:ilvl="7" w:tplc="3CAAC88C">
      <w:numFmt w:val="bullet"/>
      <w:lvlText w:val="•"/>
      <w:lvlJc w:val="left"/>
      <w:pPr>
        <w:ind w:left="7388" w:hanging="269"/>
      </w:pPr>
      <w:rPr>
        <w:rFonts w:hint="default"/>
      </w:rPr>
    </w:lvl>
    <w:lvl w:ilvl="8" w:tplc="1E1EBC86">
      <w:numFmt w:val="bullet"/>
      <w:lvlText w:val="•"/>
      <w:lvlJc w:val="left"/>
      <w:pPr>
        <w:ind w:left="8252" w:hanging="269"/>
      </w:pPr>
      <w:rPr>
        <w:rFonts w:hint="default"/>
      </w:rPr>
    </w:lvl>
  </w:abstractNum>
  <w:abstractNum w:abstractNumId="68">
    <w:nsid w:val="7E880528"/>
    <w:multiLevelType w:val="hybridMultilevel"/>
    <w:tmpl w:val="1916C458"/>
    <w:lvl w:ilvl="0" w:tplc="D6CCCBC6">
      <w:numFmt w:val="bullet"/>
      <w:lvlText w:val="–"/>
      <w:lvlJc w:val="left"/>
      <w:pPr>
        <w:ind w:left="215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E90F594">
      <w:numFmt w:val="bullet"/>
      <w:lvlText w:val="–"/>
      <w:lvlJc w:val="left"/>
      <w:pPr>
        <w:ind w:left="1345" w:hanging="166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2" w:tplc="C5D88AD0">
      <w:numFmt w:val="bullet"/>
      <w:lvlText w:val="•"/>
      <w:lvlJc w:val="left"/>
      <w:pPr>
        <w:ind w:left="2300" w:hanging="166"/>
      </w:pPr>
      <w:rPr>
        <w:rFonts w:hint="default"/>
      </w:rPr>
    </w:lvl>
    <w:lvl w:ilvl="3" w:tplc="C17AD8B6">
      <w:numFmt w:val="bullet"/>
      <w:lvlText w:val="•"/>
      <w:lvlJc w:val="left"/>
      <w:pPr>
        <w:ind w:left="3260" w:hanging="166"/>
      </w:pPr>
      <w:rPr>
        <w:rFonts w:hint="default"/>
      </w:rPr>
    </w:lvl>
    <w:lvl w:ilvl="4" w:tplc="69E86E90">
      <w:numFmt w:val="bullet"/>
      <w:lvlText w:val="•"/>
      <w:lvlJc w:val="left"/>
      <w:pPr>
        <w:ind w:left="4220" w:hanging="166"/>
      </w:pPr>
      <w:rPr>
        <w:rFonts w:hint="default"/>
      </w:rPr>
    </w:lvl>
    <w:lvl w:ilvl="5" w:tplc="EBA842D2">
      <w:numFmt w:val="bullet"/>
      <w:lvlText w:val="•"/>
      <w:lvlJc w:val="left"/>
      <w:pPr>
        <w:ind w:left="5180" w:hanging="166"/>
      </w:pPr>
      <w:rPr>
        <w:rFonts w:hint="default"/>
      </w:rPr>
    </w:lvl>
    <w:lvl w:ilvl="6" w:tplc="F1F25C72">
      <w:numFmt w:val="bullet"/>
      <w:lvlText w:val="•"/>
      <w:lvlJc w:val="left"/>
      <w:pPr>
        <w:ind w:left="6140" w:hanging="166"/>
      </w:pPr>
      <w:rPr>
        <w:rFonts w:hint="default"/>
      </w:rPr>
    </w:lvl>
    <w:lvl w:ilvl="7" w:tplc="ECD6792E">
      <w:numFmt w:val="bullet"/>
      <w:lvlText w:val="•"/>
      <w:lvlJc w:val="left"/>
      <w:pPr>
        <w:ind w:left="7100" w:hanging="166"/>
      </w:pPr>
      <w:rPr>
        <w:rFonts w:hint="default"/>
      </w:rPr>
    </w:lvl>
    <w:lvl w:ilvl="8" w:tplc="60C4AA84">
      <w:numFmt w:val="bullet"/>
      <w:lvlText w:val="•"/>
      <w:lvlJc w:val="left"/>
      <w:pPr>
        <w:ind w:left="8060" w:hanging="166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8"/>
  </w:num>
  <w:num w:numId="4">
    <w:abstractNumId w:val="11"/>
  </w:num>
  <w:num w:numId="5">
    <w:abstractNumId w:val="32"/>
  </w:num>
  <w:num w:numId="6">
    <w:abstractNumId w:val="56"/>
  </w:num>
  <w:num w:numId="7">
    <w:abstractNumId w:val="28"/>
  </w:num>
  <w:num w:numId="8">
    <w:abstractNumId w:val="6"/>
  </w:num>
  <w:num w:numId="9">
    <w:abstractNumId w:val="36"/>
  </w:num>
  <w:num w:numId="10">
    <w:abstractNumId w:val="64"/>
  </w:num>
  <w:num w:numId="11">
    <w:abstractNumId w:val="1"/>
  </w:num>
  <w:num w:numId="12">
    <w:abstractNumId w:val="24"/>
  </w:num>
  <w:num w:numId="13">
    <w:abstractNumId w:val="43"/>
  </w:num>
  <w:num w:numId="14">
    <w:abstractNumId w:val="15"/>
  </w:num>
  <w:num w:numId="15">
    <w:abstractNumId w:val="68"/>
  </w:num>
  <w:num w:numId="16">
    <w:abstractNumId w:val="5"/>
  </w:num>
  <w:num w:numId="17">
    <w:abstractNumId w:val="12"/>
  </w:num>
  <w:num w:numId="18">
    <w:abstractNumId w:val="29"/>
  </w:num>
  <w:num w:numId="19">
    <w:abstractNumId w:val="38"/>
  </w:num>
  <w:num w:numId="20">
    <w:abstractNumId w:val="41"/>
  </w:num>
  <w:num w:numId="21">
    <w:abstractNumId w:val="46"/>
  </w:num>
  <w:num w:numId="22">
    <w:abstractNumId w:val="48"/>
  </w:num>
  <w:num w:numId="23">
    <w:abstractNumId w:val="62"/>
  </w:num>
  <w:num w:numId="24">
    <w:abstractNumId w:val="55"/>
  </w:num>
  <w:num w:numId="25">
    <w:abstractNumId w:val="63"/>
  </w:num>
  <w:num w:numId="26">
    <w:abstractNumId w:val="47"/>
  </w:num>
  <w:num w:numId="27">
    <w:abstractNumId w:val="27"/>
  </w:num>
  <w:num w:numId="28">
    <w:abstractNumId w:val="33"/>
  </w:num>
  <w:num w:numId="29">
    <w:abstractNumId w:val="37"/>
  </w:num>
  <w:num w:numId="30">
    <w:abstractNumId w:val="45"/>
  </w:num>
  <w:num w:numId="31">
    <w:abstractNumId w:val="35"/>
  </w:num>
  <w:num w:numId="32">
    <w:abstractNumId w:val="53"/>
  </w:num>
  <w:num w:numId="33">
    <w:abstractNumId w:val="25"/>
  </w:num>
  <w:num w:numId="34">
    <w:abstractNumId w:val="40"/>
  </w:num>
  <w:num w:numId="35">
    <w:abstractNumId w:val="9"/>
  </w:num>
  <w:num w:numId="36">
    <w:abstractNumId w:val="59"/>
  </w:num>
  <w:num w:numId="37">
    <w:abstractNumId w:val="49"/>
  </w:num>
  <w:num w:numId="38">
    <w:abstractNumId w:val="31"/>
  </w:num>
  <w:num w:numId="39">
    <w:abstractNumId w:val="4"/>
  </w:num>
  <w:num w:numId="40">
    <w:abstractNumId w:val="67"/>
  </w:num>
  <w:num w:numId="41">
    <w:abstractNumId w:val="7"/>
  </w:num>
  <w:num w:numId="42">
    <w:abstractNumId w:val="19"/>
  </w:num>
  <w:num w:numId="43">
    <w:abstractNumId w:val="57"/>
  </w:num>
  <w:num w:numId="44">
    <w:abstractNumId w:val="21"/>
  </w:num>
  <w:num w:numId="45">
    <w:abstractNumId w:val="22"/>
  </w:num>
  <w:num w:numId="46">
    <w:abstractNumId w:val="26"/>
  </w:num>
  <w:num w:numId="47">
    <w:abstractNumId w:val="44"/>
  </w:num>
  <w:num w:numId="48">
    <w:abstractNumId w:val="14"/>
  </w:num>
  <w:num w:numId="49">
    <w:abstractNumId w:val="0"/>
  </w:num>
  <w:num w:numId="50">
    <w:abstractNumId w:val="60"/>
  </w:num>
  <w:num w:numId="51">
    <w:abstractNumId w:val="23"/>
  </w:num>
  <w:num w:numId="52">
    <w:abstractNumId w:val="13"/>
  </w:num>
  <w:num w:numId="53">
    <w:abstractNumId w:val="61"/>
  </w:num>
  <w:num w:numId="54">
    <w:abstractNumId w:val="18"/>
  </w:num>
  <w:num w:numId="55">
    <w:abstractNumId w:val="50"/>
  </w:num>
  <w:num w:numId="56">
    <w:abstractNumId w:val="65"/>
  </w:num>
  <w:num w:numId="57">
    <w:abstractNumId w:val="54"/>
  </w:num>
  <w:num w:numId="58">
    <w:abstractNumId w:val="51"/>
  </w:num>
  <w:num w:numId="59">
    <w:abstractNumId w:val="30"/>
  </w:num>
  <w:num w:numId="60">
    <w:abstractNumId w:val="39"/>
  </w:num>
  <w:num w:numId="61">
    <w:abstractNumId w:val="42"/>
  </w:num>
  <w:num w:numId="62">
    <w:abstractNumId w:val="34"/>
  </w:num>
  <w:num w:numId="63">
    <w:abstractNumId w:val="10"/>
  </w:num>
  <w:num w:numId="64">
    <w:abstractNumId w:val="3"/>
  </w:num>
  <w:num w:numId="65">
    <w:abstractNumId w:val="66"/>
  </w:num>
  <w:num w:numId="66">
    <w:abstractNumId w:val="16"/>
  </w:num>
  <w:num w:numId="67">
    <w:abstractNumId w:val="20"/>
  </w:num>
  <w:num w:numId="68">
    <w:abstractNumId w:val="17"/>
  </w:num>
  <w:num w:numId="69">
    <w:abstractNumId w:val="52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F5493"/>
    <w:rsid w:val="0027696D"/>
    <w:rsid w:val="00490B31"/>
    <w:rsid w:val="00703C8B"/>
    <w:rsid w:val="00BD2B5C"/>
    <w:rsid w:val="00BF5493"/>
    <w:rsid w:val="00C65C46"/>
    <w:rsid w:val="00E439EB"/>
    <w:rsid w:val="00F84137"/>
    <w:rsid w:val="00FA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549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4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F5493"/>
    <w:pPr>
      <w:spacing w:before="228" w:line="264" w:lineRule="exact"/>
      <w:ind w:left="112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F5493"/>
    <w:pPr>
      <w:spacing w:before="235"/>
      <w:ind w:left="115"/>
    </w:pPr>
    <w:rPr>
      <w:b/>
      <w:bCs/>
      <w:i/>
    </w:rPr>
  </w:style>
  <w:style w:type="paragraph" w:customStyle="1" w:styleId="TOC3">
    <w:name w:val="TOC 3"/>
    <w:basedOn w:val="a"/>
    <w:uiPriority w:val="1"/>
    <w:qFormat/>
    <w:rsid w:val="00BF5493"/>
    <w:pPr>
      <w:spacing w:line="259" w:lineRule="exact"/>
      <w:ind w:left="1077"/>
    </w:pPr>
    <w:rPr>
      <w:b/>
      <w:bCs/>
      <w:sz w:val="24"/>
      <w:szCs w:val="24"/>
    </w:rPr>
  </w:style>
  <w:style w:type="paragraph" w:customStyle="1" w:styleId="TOC4">
    <w:name w:val="TOC 4"/>
    <w:basedOn w:val="a"/>
    <w:uiPriority w:val="1"/>
    <w:qFormat/>
    <w:rsid w:val="00BF5493"/>
    <w:pPr>
      <w:spacing w:line="252" w:lineRule="exact"/>
      <w:ind w:left="1497" w:hanging="420"/>
    </w:pPr>
    <w:rPr>
      <w:sz w:val="24"/>
      <w:szCs w:val="24"/>
    </w:rPr>
  </w:style>
  <w:style w:type="paragraph" w:customStyle="1" w:styleId="TOC5">
    <w:name w:val="TOC 5"/>
    <w:basedOn w:val="a"/>
    <w:uiPriority w:val="1"/>
    <w:qFormat/>
    <w:rsid w:val="00BF5493"/>
    <w:pPr>
      <w:spacing w:line="260" w:lineRule="exact"/>
      <w:ind w:left="1473"/>
    </w:pPr>
    <w:rPr>
      <w:sz w:val="24"/>
      <w:szCs w:val="24"/>
    </w:rPr>
  </w:style>
  <w:style w:type="paragraph" w:customStyle="1" w:styleId="TOC6">
    <w:name w:val="TOC 6"/>
    <w:basedOn w:val="a"/>
    <w:uiPriority w:val="1"/>
    <w:qFormat/>
    <w:rsid w:val="00BF5493"/>
    <w:pPr>
      <w:spacing w:line="252" w:lineRule="exact"/>
      <w:ind w:left="158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F5493"/>
    <w:pPr>
      <w:ind w:left="212" w:firstLine="56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F5493"/>
    <w:pPr>
      <w:ind w:left="159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BF5493"/>
    <w:pPr>
      <w:spacing w:before="75"/>
      <w:ind w:left="159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BF5493"/>
    <w:pPr>
      <w:spacing w:before="75"/>
      <w:ind w:left="1166" w:right="1199"/>
      <w:jc w:val="center"/>
      <w:outlineLvl w:val="3"/>
    </w:pPr>
    <w:rPr>
      <w:rFonts w:ascii="Arial" w:eastAsia="Arial" w:hAnsi="Arial" w:cs="Arial"/>
      <w:sz w:val="28"/>
      <w:szCs w:val="28"/>
    </w:rPr>
  </w:style>
  <w:style w:type="paragraph" w:customStyle="1" w:styleId="Heading4">
    <w:name w:val="Heading 4"/>
    <w:basedOn w:val="a"/>
    <w:uiPriority w:val="1"/>
    <w:qFormat/>
    <w:rsid w:val="00BF5493"/>
    <w:pPr>
      <w:ind w:left="159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BF5493"/>
    <w:pPr>
      <w:ind w:left="159"/>
      <w:outlineLvl w:val="5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F5493"/>
    <w:pPr>
      <w:ind w:left="212" w:firstLine="567"/>
    </w:pPr>
  </w:style>
  <w:style w:type="paragraph" w:customStyle="1" w:styleId="TableParagraph">
    <w:name w:val="Table Paragraph"/>
    <w:basedOn w:val="a"/>
    <w:uiPriority w:val="1"/>
    <w:qFormat/>
    <w:rsid w:val="00BF5493"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841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13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841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4137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F841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41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image" Target="media/image20.png"/><Relationship Id="rId21" Type="http://schemas.openxmlformats.org/officeDocument/2006/relationships/footer" Target="footer5.xml"/><Relationship Id="rId34" Type="http://schemas.openxmlformats.org/officeDocument/2006/relationships/image" Target="media/image19.png"/><Relationship Id="rId42" Type="http://schemas.openxmlformats.org/officeDocument/2006/relationships/footer" Target="footer13.xml"/><Relationship Id="rId47" Type="http://schemas.openxmlformats.org/officeDocument/2006/relationships/image" Target="media/image24.png"/><Relationship Id="rId50" Type="http://schemas.openxmlformats.org/officeDocument/2006/relationships/image" Target="media/image27.png"/><Relationship Id="rId55" Type="http://schemas.openxmlformats.org/officeDocument/2006/relationships/hyperlink" Target="http://www.integprog.ru/pub_fenomen.ph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5" Type="http://schemas.openxmlformats.org/officeDocument/2006/relationships/image" Target="media/image12.png"/><Relationship Id="rId33" Type="http://schemas.openxmlformats.org/officeDocument/2006/relationships/image" Target="media/image18.png"/><Relationship Id="rId38" Type="http://schemas.openxmlformats.org/officeDocument/2006/relationships/footer" Target="footer12.xml"/><Relationship Id="rId46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9.png"/><Relationship Id="rId29" Type="http://schemas.openxmlformats.org/officeDocument/2006/relationships/footer" Target="footer8.xml"/><Relationship Id="rId41" Type="http://schemas.openxmlformats.org/officeDocument/2006/relationships/image" Target="media/image22.png"/><Relationship Id="rId54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footer" Target="footer11.xml"/><Relationship Id="rId40" Type="http://schemas.openxmlformats.org/officeDocument/2006/relationships/image" Target="media/image21.png"/><Relationship Id="rId45" Type="http://schemas.openxmlformats.org/officeDocument/2006/relationships/footer" Target="footer15.xml"/><Relationship Id="rId53" Type="http://schemas.openxmlformats.org/officeDocument/2006/relationships/footer" Target="footer17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oter" Target="footer7.xml"/><Relationship Id="rId36" Type="http://schemas.openxmlformats.org/officeDocument/2006/relationships/footer" Target="footer10.xml"/><Relationship Id="rId49" Type="http://schemas.openxmlformats.org/officeDocument/2006/relationships/image" Target="media/image26.png"/><Relationship Id="rId57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4" Type="http://schemas.openxmlformats.org/officeDocument/2006/relationships/image" Target="media/image23.png"/><Relationship Id="rId52" Type="http://schemas.openxmlformats.org/officeDocument/2006/relationships/image" Target="media/image2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6.xml"/><Relationship Id="rId27" Type="http://schemas.openxmlformats.org/officeDocument/2006/relationships/image" Target="media/image14.png"/><Relationship Id="rId30" Type="http://schemas.openxmlformats.org/officeDocument/2006/relationships/image" Target="media/image15.png"/><Relationship Id="rId35" Type="http://schemas.openxmlformats.org/officeDocument/2006/relationships/footer" Target="footer9.xml"/><Relationship Id="rId43" Type="http://schemas.openxmlformats.org/officeDocument/2006/relationships/footer" Target="footer14.xml"/><Relationship Id="rId48" Type="http://schemas.openxmlformats.org/officeDocument/2006/relationships/image" Target="media/image25.png"/><Relationship Id="rId56" Type="http://schemas.openxmlformats.org/officeDocument/2006/relationships/footer" Target="footer19.xml"/><Relationship Id="rId8" Type="http://schemas.openxmlformats.org/officeDocument/2006/relationships/image" Target="media/image1.png"/><Relationship Id="rId51" Type="http://schemas.openxmlformats.org/officeDocument/2006/relationships/image" Target="media/image28.png"/><Relationship Id="rId3" Type="http://schemas.openxmlformats.org/officeDocument/2006/relationships/styles" Target="styles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E937E-AFB4-4411-BE3A-CBB0E316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19281</Words>
  <Characters>109908</Characters>
  <Application>Microsoft Office Word</Application>
  <DocSecurity>0</DocSecurity>
  <Lines>915</Lines>
  <Paragraphs>257</Paragraphs>
  <ScaleCrop>false</ScaleCrop>
  <Company>Microsoft</Company>
  <LinksUpToDate>false</LinksUpToDate>
  <CharactersWithSpaces>128932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2020-03-15T00:31:00Z</dcterms:created>
  <dcterms:modified xsi:type="dcterms:W3CDTF">2020-03-15T00:31:00Z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2019-03-21T00:00:00Z</vt:filetime>
  </property>
</Properties>
</file>