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17" w:rsidRPr="00803931" w:rsidRDefault="00803931" w:rsidP="0080393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3931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Література: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Бажановська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О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 xml:space="preserve"> В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Короткий</w:t>
      </w:r>
      <w:r w:rsidRPr="00803931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9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 xml:space="preserve">: метод.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студ. ф-ту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інозем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форм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>. спец. "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" та "Переклад"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: Альма-матер, 2006.  66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Бельмаз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Я. М.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Історія англійської мови: лекційно-практичний курс 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Горлівка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: ГІІМ ДВНЗ "ДДПУ", 2014.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91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Васюченко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Г. А.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Історія англійської мови 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proofErr w:type="gramStart"/>
      <w:r w:rsidRPr="008039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ДАУБП, 2001. </w:t>
      </w:r>
      <w:r w:rsidRPr="00803931">
        <w:rPr>
          <w:rFonts w:ascii="Times New Roman" w:hAnsi="Times New Roman" w:cs="Times New Roman"/>
          <w:sz w:val="28"/>
          <w:szCs w:val="28"/>
        </w:rPr>
        <w:t xml:space="preserve"> 214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31">
        <w:rPr>
          <w:rFonts w:ascii="Times New Roman" w:hAnsi="Times New Roman" w:cs="Times New Roman"/>
          <w:sz w:val="28"/>
          <w:szCs w:val="28"/>
        </w:rPr>
        <w:t>Верба Л.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9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ВНЗ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proofErr w:type="gramStart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 xml:space="preserve"> Нова Книга, 2006.  296 c. 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Волкова Т. Я.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Історія англійської мови 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Донецьк 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2013.  217 с. 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Дейчаківська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Давньоанглійська мова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Львів : ЛНУ ім. І. 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Франка, 2017. 123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Євченко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Історія англійської мови: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навч.-метод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>. Вінниця : Нова Книга, 2016.  403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Ю. П. Історія англійської мови. Київ, 1963.  </w:t>
      </w:r>
      <w:r w:rsidRPr="00803931">
        <w:rPr>
          <w:rFonts w:ascii="Times New Roman" w:hAnsi="Times New Roman" w:cs="Times New Roman"/>
          <w:sz w:val="28"/>
          <w:szCs w:val="28"/>
        </w:rPr>
        <w:t>426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31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9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: для студ. фак.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ін-тів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/ Ч. 1 / уклад. М. М. Антонович</w:t>
      </w:r>
      <w:proofErr w:type="gramStart"/>
      <w:r w:rsidRPr="00803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039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>ано-Франківський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В.С.Стеф</w:t>
      </w:r>
      <w:r w:rsidRPr="00803931">
        <w:rPr>
          <w:rFonts w:ascii="Times New Roman" w:hAnsi="Times New Roman" w:cs="Times New Roman"/>
          <w:sz w:val="28"/>
          <w:szCs w:val="28"/>
        </w:rPr>
        <w:t>аника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>, 1991</w:t>
      </w:r>
      <w:r w:rsidRPr="00803931">
        <w:rPr>
          <w:rFonts w:ascii="Times New Roman" w:hAnsi="Times New Roman" w:cs="Times New Roman"/>
          <w:sz w:val="28"/>
          <w:szCs w:val="28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64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Курс лекцій з історії англійської мови: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>. фак. іноземних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мов та філол. фак. пед. ін-тів.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Ч. 1 / уклад. </w:t>
      </w:r>
      <w:r w:rsidRPr="00803931">
        <w:rPr>
          <w:rFonts w:ascii="Times New Roman" w:hAnsi="Times New Roman" w:cs="Times New Roman"/>
          <w:sz w:val="28"/>
          <w:szCs w:val="28"/>
        </w:rPr>
        <w:t>М. М. Антонович</w:t>
      </w:r>
      <w:proofErr w:type="gramStart"/>
      <w:r w:rsidRPr="00803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gram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03931">
        <w:rPr>
          <w:rFonts w:ascii="Times New Roman" w:hAnsi="Times New Roman" w:cs="Times New Roman"/>
          <w:sz w:val="28"/>
          <w:szCs w:val="28"/>
          <w:lang w:val="uk-UA"/>
        </w:rPr>
        <w:t>ано-Франківськ, 1991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64 с.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Потапенко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С. І. 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Історія англійської мови у сучасній перспективі :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Ніжин : Вид-во НДУ ім. </w:t>
      </w:r>
      <w:r w:rsidRPr="00803931">
        <w:rPr>
          <w:rFonts w:ascii="Times New Roman" w:hAnsi="Times New Roman" w:cs="Times New Roman"/>
          <w:sz w:val="28"/>
          <w:szCs w:val="28"/>
        </w:rPr>
        <w:t xml:space="preserve">М. Гоголя, 2010. 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91 </w:t>
      </w:r>
      <w:r w:rsidRPr="00803931">
        <w:rPr>
          <w:rFonts w:ascii="Times New Roman" w:hAnsi="Times New Roman" w:cs="Times New Roman"/>
          <w:sz w:val="28"/>
          <w:szCs w:val="28"/>
        </w:rPr>
        <w:t>с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Студенець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Г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03931">
        <w:rPr>
          <w:rFonts w:ascii="Times New Roman" w:hAnsi="Times New Roman" w:cs="Times New Roman"/>
          <w:sz w:val="28"/>
          <w:szCs w:val="28"/>
        </w:rPr>
        <w:t>І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0393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03931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в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для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за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>"(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). КНЛУ, </w:t>
      </w:r>
      <w:proofErr w:type="spellStart"/>
      <w:r w:rsidRPr="0080393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03931">
        <w:rPr>
          <w:rFonts w:ascii="Times New Roman" w:hAnsi="Times New Roman" w:cs="Times New Roman"/>
          <w:sz w:val="28"/>
          <w:szCs w:val="28"/>
        </w:rPr>
        <w:t xml:space="preserve">, 1998. 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118 </w:t>
      </w:r>
      <w:r w:rsidRPr="00803931">
        <w:rPr>
          <w:rFonts w:ascii="Times New Roman" w:hAnsi="Times New Roman" w:cs="Times New Roman"/>
          <w:sz w:val="28"/>
          <w:szCs w:val="28"/>
        </w:rPr>
        <w:t>с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3931" w:rsidRPr="00803931" w:rsidRDefault="00803931" w:rsidP="008039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931">
        <w:rPr>
          <w:rFonts w:ascii="Times New Roman" w:hAnsi="Times New Roman" w:cs="Times New Roman"/>
          <w:sz w:val="28"/>
          <w:szCs w:val="28"/>
          <w:lang w:val="en-US"/>
        </w:rPr>
        <w:t>Goodmanian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931">
        <w:rPr>
          <w:rFonts w:ascii="Times New Roman" w:hAnsi="Times New Roman" w:cs="Times New Roman"/>
          <w:sz w:val="28"/>
          <w:szCs w:val="28"/>
          <w:lang w:val="en-US"/>
        </w:rPr>
        <w:t>Mykhailenko</w:t>
      </w:r>
      <w:proofErr w:type="spell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O. O. The history of the English </w:t>
      </w:r>
      <w:proofErr w:type="gramStart"/>
      <w:r w:rsidRPr="00803931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03931">
        <w:rPr>
          <w:rFonts w:ascii="Times New Roman" w:hAnsi="Times New Roman" w:cs="Times New Roman"/>
          <w:sz w:val="28"/>
          <w:szCs w:val="28"/>
          <w:lang w:val="en-US"/>
        </w:rPr>
        <w:t xml:space="preserve"> lecture synopsis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803931">
        <w:rPr>
          <w:rFonts w:ascii="Times New Roman" w:hAnsi="Times New Roman" w:cs="Times New Roman"/>
          <w:sz w:val="28"/>
          <w:szCs w:val="28"/>
          <w:lang w:val="en-US"/>
        </w:rPr>
        <w:t>Kyiv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NAU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 xml:space="preserve">, 2007. 48 </w:t>
      </w:r>
      <w:r w:rsidRPr="0080393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03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931" w:rsidRPr="00803931" w:rsidRDefault="00803931" w:rsidP="008039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3931" w:rsidRPr="0080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B9D"/>
    <w:multiLevelType w:val="hybridMultilevel"/>
    <w:tmpl w:val="1096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4"/>
    <w:rsid w:val="00550564"/>
    <w:rsid w:val="00803931"/>
    <w:rsid w:val="009D0E93"/>
    <w:rsid w:val="00AD1C50"/>
    <w:rsid w:val="00C2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2020-03-25T08:36:00Z</dcterms:created>
  <dcterms:modified xsi:type="dcterms:W3CDTF">2020-03-25T09:00:00Z</dcterms:modified>
</cp:coreProperties>
</file>