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D35" w:rsidRPr="00054D35" w:rsidRDefault="00054D35" w:rsidP="00054D35">
      <w:pPr>
        <w:pStyle w:val="a3"/>
        <w:spacing w:line="240" w:lineRule="auto"/>
        <w:outlineLvl w:val="0"/>
        <w:rPr>
          <w:szCs w:val="28"/>
        </w:rPr>
      </w:pPr>
      <w:r w:rsidRPr="00054D35">
        <w:rPr>
          <w:szCs w:val="28"/>
        </w:rPr>
        <w:t>Лабораторне заняття № 3</w:t>
      </w:r>
    </w:p>
    <w:p w:rsidR="00054D35" w:rsidRPr="00054D35" w:rsidRDefault="00054D35" w:rsidP="00054D3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054D35">
        <w:rPr>
          <w:rFonts w:ascii="Times New Roman" w:hAnsi="Times New Roman" w:cs="Times New Roman"/>
          <w:b/>
          <w:caps/>
          <w:sz w:val="28"/>
          <w:szCs w:val="28"/>
        </w:rPr>
        <w:t xml:space="preserve">Тема: </w:t>
      </w:r>
      <w:proofErr w:type="spellStart"/>
      <w:proofErr w:type="gramStart"/>
      <w:r w:rsidRPr="00054D35">
        <w:rPr>
          <w:rFonts w:ascii="Times New Roman" w:hAnsi="Times New Roman" w:cs="Times New Roman"/>
          <w:b/>
          <w:caps/>
          <w:sz w:val="28"/>
          <w:szCs w:val="28"/>
        </w:rPr>
        <w:t>П</w:t>
      </w:r>
      <w:proofErr w:type="gramEnd"/>
      <w:r w:rsidRPr="00054D35">
        <w:rPr>
          <w:rFonts w:ascii="Times New Roman" w:hAnsi="Times New Roman" w:cs="Times New Roman"/>
          <w:b/>
          <w:caps/>
          <w:sz w:val="28"/>
          <w:szCs w:val="28"/>
        </w:rPr>
        <w:t>ідклас</w:t>
      </w:r>
      <w:proofErr w:type="spellEnd"/>
      <w:r w:rsidRPr="00054D35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proofErr w:type="spellStart"/>
      <w:r w:rsidRPr="00054D35">
        <w:rPr>
          <w:rFonts w:ascii="Times New Roman" w:hAnsi="Times New Roman" w:cs="Times New Roman"/>
          <w:b/>
          <w:caps/>
          <w:sz w:val="28"/>
          <w:szCs w:val="28"/>
        </w:rPr>
        <w:t>ДіленіЇди</w:t>
      </w:r>
      <w:proofErr w:type="spellEnd"/>
      <w:r w:rsidRPr="00054D35">
        <w:rPr>
          <w:rFonts w:ascii="Times New Roman" w:hAnsi="Times New Roman" w:cs="Times New Roman"/>
          <w:b/>
          <w:caps/>
          <w:sz w:val="28"/>
          <w:szCs w:val="28"/>
        </w:rPr>
        <w:t xml:space="preserve"> – </w:t>
      </w:r>
      <w:proofErr w:type="spellStart"/>
      <w:r w:rsidRPr="00054D35">
        <w:rPr>
          <w:rFonts w:ascii="Times New Roman" w:hAnsi="Times New Roman" w:cs="Times New Roman"/>
          <w:b/>
          <w:i/>
          <w:caps/>
          <w:sz w:val="28"/>
          <w:szCs w:val="28"/>
        </w:rPr>
        <w:t>Dilleniidae</w:t>
      </w:r>
      <w:proofErr w:type="spellEnd"/>
    </w:p>
    <w:p w:rsidR="00054D35" w:rsidRPr="00054D35" w:rsidRDefault="00054D35" w:rsidP="00054D35">
      <w:pPr>
        <w:pStyle w:val="a5"/>
        <w:spacing w:after="0"/>
        <w:jc w:val="both"/>
        <w:rPr>
          <w:b/>
          <w:sz w:val="28"/>
          <w:szCs w:val="28"/>
        </w:rPr>
      </w:pPr>
    </w:p>
    <w:p w:rsidR="00054D35" w:rsidRPr="00054D35" w:rsidRDefault="00054D35" w:rsidP="00054D35">
      <w:pPr>
        <w:pStyle w:val="a5"/>
        <w:spacing w:after="0"/>
        <w:ind w:left="720" w:hanging="720"/>
        <w:jc w:val="both"/>
        <w:rPr>
          <w:sz w:val="28"/>
          <w:szCs w:val="28"/>
        </w:rPr>
      </w:pPr>
      <w:r w:rsidRPr="00054D35">
        <w:rPr>
          <w:b/>
          <w:sz w:val="28"/>
          <w:szCs w:val="28"/>
        </w:rPr>
        <w:t>Мета заняття</w:t>
      </w:r>
      <w:r w:rsidRPr="00054D35">
        <w:rPr>
          <w:sz w:val="28"/>
          <w:szCs w:val="28"/>
        </w:rPr>
        <w:t>: вивчити систематичні ознаки родин Мальвові, Липові та Молочайні, їх систематичне положення, родинні зв’язки; основних представників та їх значення; відзначити напрямки морфологічної еволюції квітки і прояв конвергенції в родині Молочайні.</w:t>
      </w:r>
    </w:p>
    <w:p w:rsidR="00054D35" w:rsidRPr="00054D35" w:rsidRDefault="00054D35" w:rsidP="00054D35">
      <w:pPr>
        <w:pStyle w:val="a5"/>
        <w:spacing w:after="0"/>
        <w:ind w:left="720" w:hanging="720"/>
        <w:jc w:val="both"/>
        <w:rPr>
          <w:sz w:val="28"/>
          <w:szCs w:val="28"/>
        </w:rPr>
      </w:pPr>
      <w:r w:rsidRPr="00054D35">
        <w:rPr>
          <w:b/>
          <w:sz w:val="28"/>
          <w:szCs w:val="28"/>
        </w:rPr>
        <w:t>Обладнання</w:t>
      </w:r>
      <w:r w:rsidRPr="00054D35">
        <w:rPr>
          <w:sz w:val="28"/>
          <w:szCs w:val="28"/>
        </w:rPr>
        <w:t>: бінокулярні та ручні лупи, визначники, таблиці з теми, методичні вказівки, набір препарувальних інструментів.</w:t>
      </w:r>
    </w:p>
    <w:p w:rsidR="00054D35" w:rsidRPr="00054D35" w:rsidRDefault="00054D35" w:rsidP="00054D35">
      <w:pPr>
        <w:pStyle w:val="a5"/>
        <w:spacing w:after="0"/>
        <w:ind w:left="720" w:hanging="720"/>
        <w:jc w:val="both"/>
        <w:rPr>
          <w:sz w:val="28"/>
          <w:szCs w:val="28"/>
        </w:rPr>
      </w:pPr>
      <w:r w:rsidRPr="00054D35">
        <w:rPr>
          <w:b/>
          <w:sz w:val="28"/>
          <w:szCs w:val="28"/>
        </w:rPr>
        <w:t>Об’єкти вивчення</w:t>
      </w:r>
      <w:r w:rsidRPr="00054D35">
        <w:rPr>
          <w:sz w:val="28"/>
          <w:szCs w:val="28"/>
        </w:rPr>
        <w:t>: живий, гербарний і фіксований матеріал, колекції плодів представників родин Мальвові, Липові та Молочайні.</w:t>
      </w:r>
    </w:p>
    <w:p w:rsidR="00054D35" w:rsidRPr="00054D35" w:rsidRDefault="00054D35" w:rsidP="00054D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D35" w:rsidRPr="00054D35" w:rsidRDefault="00054D35" w:rsidP="00054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4D35">
        <w:rPr>
          <w:rFonts w:ascii="Times New Roman" w:hAnsi="Times New Roman" w:cs="Times New Roman"/>
          <w:b/>
          <w:sz w:val="28"/>
          <w:szCs w:val="28"/>
        </w:rPr>
        <w:t>Питання</w:t>
      </w:r>
      <w:proofErr w:type="spellEnd"/>
      <w:r w:rsidRPr="00054D35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054D35">
        <w:rPr>
          <w:rFonts w:ascii="Times New Roman" w:hAnsi="Times New Roman" w:cs="Times New Roman"/>
          <w:b/>
          <w:sz w:val="28"/>
          <w:szCs w:val="28"/>
        </w:rPr>
        <w:t>самостійної</w:t>
      </w:r>
      <w:proofErr w:type="spellEnd"/>
      <w:r w:rsidRPr="00054D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54D3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54D35">
        <w:rPr>
          <w:rFonts w:ascii="Times New Roman" w:hAnsi="Times New Roman" w:cs="Times New Roman"/>
          <w:b/>
          <w:sz w:val="28"/>
          <w:szCs w:val="28"/>
        </w:rPr>
        <w:t>ідготовки</w:t>
      </w:r>
      <w:proofErr w:type="spellEnd"/>
    </w:p>
    <w:p w:rsidR="00054D35" w:rsidRPr="00054D35" w:rsidRDefault="00054D35" w:rsidP="00054D35">
      <w:pPr>
        <w:pStyle w:val="a5"/>
        <w:widowControl w:val="0"/>
        <w:numPr>
          <w:ilvl w:val="0"/>
          <w:numId w:val="1"/>
        </w:numPr>
        <w:tabs>
          <w:tab w:val="clear" w:pos="360"/>
          <w:tab w:val="num" w:pos="540"/>
        </w:tabs>
        <w:spacing w:after="0"/>
        <w:ind w:left="540" w:hanging="540"/>
        <w:jc w:val="both"/>
        <w:rPr>
          <w:sz w:val="28"/>
          <w:szCs w:val="28"/>
        </w:rPr>
      </w:pPr>
      <w:r w:rsidRPr="00054D35">
        <w:rPr>
          <w:sz w:val="28"/>
          <w:szCs w:val="28"/>
        </w:rPr>
        <w:t xml:space="preserve">Основні порядки підкласу </w:t>
      </w:r>
      <w:proofErr w:type="spellStart"/>
      <w:r w:rsidRPr="00054D35">
        <w:rPr>
          <w:sz w:val="28"/>
          <w:szCs w:val="28"/>
        </w:rPr>
        <w:t>Діленіїди</w:t>
      </w:r>
      <w:proofErr w:type="spellEnd"/>
      <w:r w:rsidRPr="00054D35">
        <w:rPr>
          <w:sz w:val="28"/>
          <w:szCs w:val="28"/>
        </w:rPr>
        <w:t>. Загальна характеристика підкласу.</w:t>
      </w:r>
    </w:p>
    <w:p w:rsidR="00054D35" w:rsidRPr="00054D35" w:rsidRDefault="00054D35" w:rsidP="00054D35">
      <w:pPr>
        <w:pStyle w:val="a5"/>
        <w:widowControl w:val="0"/>
        <w:numPr>
          <w:ilvl w:val="0"/>
          <w:numId w:val="1"/>
        </w:numPr>
        <w:tabs>
          <w:tab w:val="clear" w:pos="360"/>
          <w:tab w:val="num" w:pos="540"/>
        </w:tabs>
        <w:spacing w:after="0"/>
        <w:ind w:left="540" w:hanging="540"/>
        <w:jc w:val="both"/>
        <w:rPr>
          <w:sz w:val="28"/>
          <w:szCs w:val="28"/>
        </w:rPr>
      </w:pPr>
      <w:r w:rsidRPr="00054D35">
        <w:rPr>
          <w:sz w:val="28"/>
          <w:szCs w:val="28"/>
        </w:rPr>
        <w:t xml:space="preserve">Характерні ознаки порядку </w:t>
      </w:r>
      <w:proofErr w:type="spellStart"/>
      <w:r w:rsidRPr="00054D35">
        <w:rPr>
          <w:sz w:val="28"/>
          <w:szCs w:val="28"/>
        </w:rPr>
        <w:t>Мальвоцвіті</w:t>
      </w:r>
      <w:proofErr w:type="spellEnd"/>
      <w:r w:rsidRPr="00054D35">
        <w:rPr>
          <w:sz w:val="28"/>
          <w:szCs w:val="28"/>
        </w:rPr>
        <w:t>, основні родини, їх об’єм і географічне поширення.</w:t>
      </w:r>
    </w:p>
    <w:p w:rsidR="00054D35" w:rsidRPr="00054D35" w:rsidRDefault="00054D35" w:rsidP="00054D35">
      <w:pPr>
        <w:pStyle w:val="FR2"/>
        <w:numPr>
          <w:ilvl w:val="0"/>
          <w:numId w:val="1"/>
        </w:numPr>
        <w:tabs>
          <w:tab w:val="clear" w:pos="360"/>
          <w:tab w:val="num" w:pos="540"/>
        </w:tabs>
        <w:spacing w:line="240" w:lineRule="auto"/>
        <w:ind w:left="540" w:hanging="540"/>
        <w:jc w:val="both"/>
        <w:rPr>
          <w:szCs w:val="28"/>
          <w:lang w:val="uk-UA"/>
        </w:rPr>
      </w:pPr>
      <w:r w:rsidRPr="00054D35">
        <w:rPr>
          <w:szCs w:val="28"/>
          <w:lang w:val="uk-UA"/>
        </w:rPr>
        <w:t xml:space="preserve">Загальна характеристика родини Мальвові: життєві форми, будова вегетативних органів. Особливості будови квітки, походження підчаші. Андроцей і </w:t>
      </w:r>
      <w:proofErr w:type="spellStart"/>
      <w:r w:rsidRPr="00054D35">
        <w:rPr>
          <w:szCs w:val="28"/>
          <w:lang w:val="uk-UA"/>
        </w:rPr>
        <w:t>гінецей</w:t>
      </w:r>
      <w:proofErr w:type="spellEnd"/>
      <w:r w:rsidRPr="00054D35">
        <w:rPr>
          <w:szCs w:val="28"/>
          <w:lang w:val="uk-UA"/>
        </w:rPr>
        <w:t>, особливості їх структури.</w:t>
      </w:r>
    </w:p>
    <w:p w:rsidR="00054D35" w:rsidRPr="00054D35" w:rsidRDefault="00054D35" w:rsidP="00054D35">
      <w:pPr>
        <w:pStyle w:val="FR2"/>
        <w:numPr>
          <w:ilvl w:val="0"/>
          <w:numId w:val="1"/>
        </w:numPr>
        <w:tabs>
          <w:tab w:val="clear" w:pos="360"/>
          <w:tab w:val="num" w:pos="540"/>
        </w:tabs>
        <w:spacing w:line="240" w:lineRule="auto"/>
        <w:ind w:left="540" w:hanging="540"/>
        <w:jc w:val="both"/>
        <w:rPr>
          <w:szCs w:val="28"/>
          <w:lang w:val="uk-UA"/>
        </w:rPr>
      </w:pPr>
      <w:r w:rsidRPr="00054D35">
        <w:rPr>
          <w:szCs w:val="28"/>
          <w:lang w:val="uk-UA"/>
        </w:rPr>
        <w:t>Представники родини Мальвові, що мають природне й економічне значення.</w:t>
      </w:r>
    </w:p>
    <w:p w:rsidR="00054D35" w:rsidRPr="00054D35" w:rsidRDefault="00054D35" w:rsidP="00054D35">
      <w:pPr>
        <w:pStyle w:val="FR2"/>
        <w:numPr>
          <w:ilvl w:val="0"/>
          <w:numId w:val="1"/>
        </w:numPr>
        <w:tabs>
          <w:tab w:val="clear" w:pos="360"/>
          <w:tab w:val="num" w:pos="540"/>
        </w:tabs>
        <w:spacing w:line="240" w:lineRule="auto"/>
        <w:ind w:left="540" w:hanging="540"/>
        <w:jc w:val="both"/>
        <w:rPr>
          <w:szCs w:val="28"/>
          <w:lang w:val="uk-UA"/>
        </w:rPr>
      </w:pPr>
      <w:r w:rsidRPr="00054D35">
        <w:rPr>
          <w:szCs w:val="28"/>
          <w:lang w:val="uk-UA"/>
        </w:rPr>
        <w:t>Родина Липові. Характерні ознаки: життєві форми, поширення, будова квіток, особливості утворення і поширення плодів. Основні представники, їх значення.</w:t>
      </w:r>
    </w:p>
    <w:p w:rsidR="00054D35" w:rsidRPr="00054D35" w:rsidRDefault="00054D35" w:rsidP="00054D35">
      <w:pPr>
        <w:pStyle w:val="FR2"/>
        <w:numPr>
          <w:ilvl w:val="0"/>
          <w:numId w:val="1"/>
        </w:numPr>
        <w:tabs>
          <w:tab w:val="clear" w:pos="360"/>
          <w:tab w:val="num" w:pos="540"/>
        </w:tabs>
        <w:spacing w:line="240" w:lineRule="auto"/>
        <w:ind w:left="540" w:hanging="540"/>
        <w:jc w:val="both"/>
        <w:rPr>
          <w:szCs w:val="28"/>
          <w:lang w:val="uk-UA"/>
        </w:rPr>
      </w:pPr>
      <w:r w:rsidRPr="00054D35">
        <w:rPr>
          <w:szCs w:val="28"/>
          <w:lang w:val="uk-UA"/>
        </w:rPr>
        <w:t>Характеристика родини Молочайні. Чисельність видів, центри видового різноманіття. Особливості анатомічної будови. Будова суцвіть і квіток молочайних.</w:t>
      </w:r>
    </w:p>
    <w:p w:rsidR="00054D35" w:rsidRPr="00054D35" w:rsidRDefault="00054D35" w:rsidP="00054D35">
      <w:pPr>
        <w:pStyle w:val="FR2"/>
        <w:numPr>
          <w:ilvl w:val="0"/>
          <w:numId w:val="1"/>
        </w:numPr>
        <w:tabs>
          <w:tab w:val="clear" w:pos="360"/>
          <w:tab w:val="num" w:pos="540"/>
        </w:tabs>
        <w:spacing w:line="240" w:lineRule="auto"/>
        <w:ind w:left="540" w:hanging="540"/>
        <w:jc w:val="both"/>
        <w:rPr>
          <w:szCs w:val="28"/>
          <w:lang w:val="uk-UA"/>
        </w:rPr>
      </w:pPr>
      <w:r w:rsidRPr="00054D35">
        <w:rPr>
          <w:szCs w:val="28"/>
          <w:lang w:val="uk-UA"/>
        </w:rPr>
        <w:t>Представники родини Молочайні, їх народногосподарське значення.</w:t>
      </w:r>
    </w:p>
    <w:p w:rsidR="00054D35" w:rsidRPr="00054D35" w:rsidRDefault="00054D35" w:rsidP="00054D35">
      <w:pPr>
        <w:pStyle w:val="FR2"/>
        <w:numPr>
          <w:ilvl w:val="0"/>
          <w:numId w:val="1"/>
        </w:numPr>
        <w:tabs>
          <w:tab w:val="clear" w:pos="360"/>
          <w:tab w:val="num" w:pos="540"/>
        </w:tabs>
        <w:spacing w:line="240" w:lineRule="auto"/>
        <w:ind w:left="540" w:hanging="540"/>
        <w:jc w:val="both"/>
        <w:rPr>
          <w:szCs w:val="28"/>
          <w:lang w:val="uk-UA"/>
        </w:rPr>
      </w:pPr>
      <w:r w:rsidRPr="00054D35">
        <w:rPr>
          <w:szCs w:val="28"/>
          <w:lang w:val="uk-UA"/>
        </w:rPr>
        <w:t>За якими ознаками відрізняється андроцей квіток родини Мальвові і родини Липові?</w:t>
      </w:r>
    </w:p>
    <w:p w:rsidR="00054D35" w:rsidRPr="00054D35" w:rsidRDefault="00054D35" w:rsidP="00054D35">
      <w:pPr>
        <w:pStyle w:val="FR2"/>
        <w:numPr>
          <w:ilvl w:val="0"/>
          <w:numId w:val="1"/>
        </w:numPr>
        <w:tabs>
          <w:tab w:val="clear" w:pos="360"/>
          <w:tab w:val="num" w:pos="540"/>
        </w:tabs>
        <w:spacing w:line="240" w:lineRule="auto"/>
        <w:ind w:left="540" w:hanging="540"/>
        <w:jc w:val="both"/>
        <w:rPr>
          <w:szCs w:val="28"/>
          <w:lang w:val="uk-UA"/>
        </w:rPr>
      </w:pPr>
      <w:r w:rsidRPr="00054D35">
        <w:rPr>
          <w:szCs w:val="28"/>
          <w:lang w:val="uk-UA"/>
        </w:rPr>
        <w:t xml:space="preserve">Що таке </w:t>
      </w:r>
      <w:proofErr w:type="spellStart"/>
      <w:r w:rsidRPr="00054D35">
        <w:rPr>
          <w:szCs w:val="28"/>
          <w:lang w:val="uk-UA"/>
        </w:rPr>
        <w:t>підчаша</w:t>
      </w:r>
      <w:proofErr w:type="spellEnd"/>
      <w:r w:rsidRPr="00054D35">
        <w:rPr>
          <w:szCs w:val="28"/>
          <w:lang w:val="uk-UA"/>
        </w:rPr>
        <w:t>? Для якої родини вона характерна?</w:t>
      </w:r>
    </w:p>
    <w:p w:rsidR="00054D35" w:rsidRPr="00054D35" w:rsidRDefault="00054D35" w:rsidP="00054D35">
      <w:pPr>
        <w:pStyle w:val="FR2"/>
        <w:numPr>
          <w:ilvl w:val="0"/>
          <w:numId w:val="1"/>
        </w:numPr>
        <w:tabs>
          <w:tab w:val="clear" w:pos="360"/>
          <w:tab w:val="num" w:pos="540"/>
        </w:tabs>
        <w:spacing w:line="240" w:lineRule="auto"/>
        <w:ind w:left="540" w:hanging="540"/>
        <w:jc w:val="both"/>
        <w:rPr>
          <w:szCs w:val="28"/>
          <w:lang w:val="uk-UA"/>
        </w:rPr>
      </w:pPr>
      <w:r w:rsidRPr="00054D35">
        <w:rPr>
          <w:szCs w:val="28"/>
          <w:lang w:val="uk-UA"/>
        </w:rPr>
        <w:t>Який закон еволюційної морфології можна продемонструвати на прикладі родини Молочайні?</w:t>
      </w:r>
    </w:p>
    <w:p w:rsidR="00054D35" w:rsidRPr="00054D35" w:rsidRDefault="00054D35" w:rsidP="00054D35">
      <w:pPr>
        <w:pStyle w:val="FR2"/>
        <w:numPr>
          <w:ilvl w:val="0"/>
          <w:numId w:val="1"/>
        </w:numPr>
        <w:tabs>
          <w:tab w:val="clear" w:pos="360"/>
          <w:tab w:val="num" w:pos="540"/>
        </w:tabs>
        <w:spacing w:line="240" w:lineRule="auto"/>
        <w:ind w:left="540" w:hanging="540"/>
        <w:jc w:val="both"/>
        <w:rPr>
          <w:szCs w:val="28"/>
          <w:lang w:val="uk-UA"/>
        </w:rPr>
      </w:pPr>
      <w:r w:rsidRPr="00054D35">
        <w:rPr>
          <w:szCs w:val="28"/>
          <w:lang w:val="uk-UA"/>
        </w:rPr>
        <w:t>Які особливості розвитку плоду в родині Липові?</w:t>
      </w:r>
    </w:p>
    <w:p w:rsidR="00054D35" w:rsidRPr="00054D35" w:rsidRDefault="00054D35" w:rsidP="00054D35">
      <w:pPr>
        <w:pStyle w:val="FR2"/>
        <w:numPr>
          <w:ilvl w:val="0"/>
          <w:numId w:val="1"/>
        </w:numPr>
        <w:tabs>
          <w:tab w:val="clear" w:pos="360"/>
          <w:tab w:val="num" w:pos="540"/>
        </w:tabs>
        <w:spacing w:line="240" w:lineRule="auto"/>
        <w:ind w:left="540" w:hanging="540"/>
        <w:jc w:val="both"/>
        <w:rPr>
          <w:szCs w:val="28"/>
          <w:lang w:val="uk-UA"/>
        </w:rPr>
      </w:pPr>
      <w:r w:rsidRPr="00054D35">
        <w:rPr>
          <w:szCs w:val="28"/>
          <w:lang w:val="uk-UA"/>
        </w:rPr>
        <w:t>Який основний тип плоду в родині Молочайні?</w:t>
      </w:r>
    </w:p>
    <w:p w:rsidR="00054D35" w:rsidRPr="00054D35" w:rsidRDefault="00054D35" w:rsidP="00054D35">
      <w:pPr>
        <w:pStyle w:val="FR2"/>
        <w:spacing w:line="240" w:lineRule="auto"/>
        <w:ind w:left="0" w:firstLine="0"/>
        <w:jc w:val="both"/>
        <w:rPr>
          <w:szCs w:val="28"/>
          <w:lang w:val="uk-UA"/>
        </w:rPr>
      </w:pPr>
    </w:p>
    <w:p w:rsidR="00054D35" w:rsidRPr="00054D35" w:rsidRDefault="00054D35" w:rsidP="00054D35">
      <w:pPr>
        <w:pStyle w:val="FR2"/>
        <w:spacing w:line="240" w:lineRule="auto"/>
        <w:ind w:left="0" w:firstLine="0"/>
        <w:jc w:val="center"/>
        <w:rPr>
          <w:szCs w:val="28"/>
          <w:lang w:val="uk-UA"/>
        </w:rPr>
      </w:pPr>
      <w:r w:rsidRPr="00054D35">
        <w:rPr>
          <w:b/>
          <w:szCs w:val="28"/>
          <w:lang w:val="uk-UA"/>
        </w:rPr>
        <w:t>Інформаційний матеріал</w:t>
      </w:r>
    </w:p>
    <w:p w:rsidR="00054D35" w:rsidRPr="00054D35" w:rsidRDefault="00054D35" w:rsidP="00054D35">
      <w:pPr>
        <w:pStyle w:val="FR2"/>
        <w:spacing w:line="240" w:lineRule="auto"/>
        <w:ind w:left="0" w:firstLine="0"/>
        <w:jc w:val="both"/>
        <w:rPr>
          <w:szCs w:val="28"/>
          <w:lang w:val="uk-UA"/>
        </w:rPr>
      </w:pPr>
    </w:p>
    <w:p w:rsidR="00054D35" w:rsidRPr="00054D35" w:rsidRDefault="00054D35" w:rsidP="00054D35">
      <w:pPr>
        <w:pStyle w:val="FR2"/>
        <w:spacing w:line="240" w:lineRule="auto"/>
        <w:ind w:left="0" w:firstLine="709"/>
        <w:jc w:val="both"/>
        <w:rPr>
          <w:szCs w:val="28"/>
          <w:lang w:val="uk-UA"/>
        </w:rPr>
      </w:pPr>
      <w:r w:rsidRPr="00054D35">
        <w:rPr>
          <w:b/>
          <w:szCs w:val="28"/>
          <w:lang w:val="uk-UA"/>
        </w:rPr>
        <w:t xml:space="preserve">Підклас </w:t>
      </w:r>
      <w:proofErr w:type="spellStart"/>
      <w:r w:rsidRPr="00054D35">
        <w:rPr>
          <w:b/>
          <w:szCs w:val="28"/>
          <w:lang w:val="uk-UA"/>
        </w:rPr>
        <w:t>Діленіїди</w:t>
      </w:r>
      <w:proofErr w:type="spellEnd"/>
      <w:r w:rsidRPr="00054D35">
        <w:rPr>
          <w:b/>
          <w:szCs w:val="28"/>
          <w:lang w:val="uk-UA"/>
        </w:rPr>
        <w:t xml:space="preserve"> </w:t>
      </w:r>
      <w:r w:rsidRPr="00054D35">
        <w:rPr>
          <w:szCs w:val="28"/>
          <w:lang w:val="uk-UA"/>
        </w:rPr>
        <w:t xml:space="preserve">охоплює 29 порядків, 94 родини і близько 60 підродин. За обсягом </w:t>
      </w:r>
      <w:proofErr w:type="spellStart"/>
      <w:r w:rsidRPr="00054D35">
        <w:rPr>
          <w:szCs w:val="28"/>
          <w:lang w:val="uk-UA"/>
        </w:rPr>
        <w:t>диленіїди</w:t>
      </w:r>
      <w:proofErr w:type="spellEnd"/>
      <w:r w:rsidRPr="00054D35">
        <w:rPr>
          <w:szCs w:val="28"/>
          <w:lang w:val="uk-UA"/>
        </w:rPr>
        <w:t xml:space="preserve"> є найбільшим підкласом дводольних. Підклас займає проміжне положення між </w:t>
      </w:r>
      <w:proofErr w:type="spellStart"/>
      <w:r w:rsidRPr="00054D35">
        <w:rPr>
          <w:szCs w:val="28"/>
          <w:lang w:val="uk-UA"/>
        </w:rPr>
        <w:t>магноліїдами</w:t>
      </w:r>
      <w:proofErr w:type="spellEnd"/>
      <w:r w:rsidRPr="00054D35">
        <w:rPr>
          <w:szCs w:val="28"/>
          <w:lang w:val="uk-UA"/>
        </w:rPr>
        <w:t xml:space="preserve"> та </w:t>
      </w:r>
      <w:proofErr w:type="spellStart"/>
      <w:r w:rsidRPr="00054D35">
        <w:rPr>
          <w:szCs w:val="28"/>
          <w:lang w:val="uk-UA"/>
        </w:rPr>
        <w:t>розидами</w:t>
      </w:r>
      <w:proofErr w:type="spellEnd"/>
      <w:r w:rsidRPr="00054D35">
        <w:rPr>
          <w:szCs w:val="28"/>
          <w:lang w:val="uk-UA"/>
        </w:rPr>
        <w:t xml:space="preserve">. Більшість </w:t>
      </w:r>
      <w:proofErr w:type="spellStart"/>
      <w:r w:rsidRPr="00054D35">
        <w:rPr>
          <w:szCs w:val="28"/>
          <w:lang w:val="uk-UA"/>
        </w:rPr>
        <w:t>диленіїд</w:t>
      </w:r>
      <w:proofErr w:type="spellEnd"/>
      <w:r w:rsidRPr="00054D35">
        <w:rPr>
          <w:szCs w:val="28"/>
          <w:lang w:val="uk-UA"/>
        </w:rPr>
        <w:t xml:space="preserve"> високоспеціалізовані, не мають примітивних ознак. Серед життєвих форм є дерева, чагарники й трави з листками цільними або по-різному розчленованими. Для провідної системи характерна наявність судин як із драбинчастою, так і з простою перфорацією. Квітки двостатеві й </w:t>
      </w:r>
      <w:r w:rsidRPr="00054D35">
        <w:rPr>
          <w:szCs w:val="28"/>
          <w:lang w:val="uk-UA"/>
        </w:rPr>
        <w:lastRenderedPageBreak/>
        <w:t xml:space="preserve">роздільностатеві, з подвійною оцвітиною або іноді безпелюсткові, у більш примітивних родин </w:t>
      </w:r>
      <w:proofErr w:type="spellStart"/>
      <w:r w:rsidRPr="00054D35">
        <w:rPr>
          <w:szCs w:val="28"/>
          <w:lang w:val="uk-UA"/>
        </w:rPr>
        <w:t>спіроциклічні</w:t>
      </w:r>
      <w:proofErr w:type="spellEnd"/>
      <w:r w:rsidRPr="00054D35">
        <w:rPr>
          <w:szCs w:val="28"/>
          <w:lang w:val="uk-UA"/>
        </w:rPr>
        <w:t xml:space="preserve">; андроцей нерідко численний, </w:t>
      </w:r>
      <w:proofErr w:type="spellStart"/>
      <w:r w:rsidRPr="00054D35">
        <w:rPr>
          <w:szCs w:val="28"/>
          <w:lang w:val="uk-UA"/>
        </w:rPr>
        <w:t>гінецей</w:t>
      </w:r>
      <w:proofErr w:type="spellEnd"/>
      <w:r w:rsidRPr="00054D35">
        <w:rPr>
          <w:szCs w:val="28"/>
          <w:lang w:val="uk-UA"/>
        </w:rPr>
        <w:t xml:space="preserve"> у примітивних форм </w:t>
      </w:r>
      <w:proofErr w:type="spellStart"/>
      <w:r w:rsidRPr="00054D35">
        <w:rPr>
          <w:szCs w:val="28"/>
          <w:lang w:val="uk-UA"/>
        </w:rPr>
        <w:t>апокарпний</w:t>
      </w:r>
      <w:proofErr w:type="spellEnd"/>
      <w:r w:rsidRPr="00054D35">
        <w:rPr>
          <w:szCs w:val="28"/>
          <w:lang w:val="uk-UA"/>
        </w:rPr>
        <w:t xml:space="preserve">, у більш </w:t>
      </w:r>
      <w:proofErr w:type="spellStart"/>
      <w:r w:rsidRPr="00054D35">
        <w:rPr>
          <w:szCs w:val="28"/>
          <w:lang w:val="uk-UA"/>
        </w:rPr>
        <w:t>еволюційно</w:t>
      </w:r>
      <w:proofErr w:type="spellEnd"/>
      <w:r w:rsidRPr="00054D35">
        <w:rPr>
          <w:szCs w:val="28"/>
          <w:lang w:val="uk-UA"/>
        </w:rPr>
        <w:t xml:space="preserve"> розвинених –  </w:t>
      </w:r>
      <w:proofErr w:type="spellStart"/>
      <w:r w:rsidRPr="00054D35">
        <w:rPr>
          <w:szCs w:val="28"/>
          <w:lang w:val="uk-UA"/>
        </w:rPr>
        <w:t>ценокарпний</w:t>
      </w:r>
      <w:proofErr w:type="spellEnd"/>
      <w:r w:rsidRPr="00054D35">
        <w:rPr>
          <w:szCs w:val="28"/>
          <w:lang w:val="uk-UA"/>
        </w:rPr>
        <w:t xml:space="preserve">, насіння з ендоспермом. Порядки: </w:t>
      </w:r>
      <w:proofErr w:type="spellStart"/>
      <w:r w:rsidRPr="00054D35">
        <w:rPr>
          <w:szCs w:val="28"/>
          <w:lang w:val="uk-UA"/>
        </w:rPr>
        <w:t>Чайноцвіті</w:t>
      </w:r>
      <w:proofErr w:type="spellEnd"/>
      <w:r w:rsidRPr="00054D35">
        <w:rPr>
          <w:szCs w:val="28"/>
          <w:lang w:val="uk-UA"/>
        </w:rPr>
        <w:t xml:space="preserve">, </w:t>
      </w:r>
      <w:proofErr w:type="spellStart"/>
      <w:r w:rsidRPr="00054D35">
        <w:rPr>
          <w:szCs w:val="28"/>
          <w:lang w:val="uk-UA"/>
        </w:rPr>
        <w:t>Фіалкоцвіті</w:t>
      </w:r>
      <w:proofErr w:type="spellEnd"/>
      <w:r w:rsidRPr="00054D35">
        <w:rPr>
          <w:szCs w:val="28"/>
          <w:lang w:val="uk-UA"/>
        </w:rPr>
        <w:t xml:space="preserve">, </w:t>
      </w:r>
      <w:proofErr w:type="spellStart"/>
      <w:r w:rsidRPr="00054D35">
        <w:rPr>
          <w:szCs w:val="28"/>
          <w:lang w:val="uk-UA"/>
        </w:rPr>
        <w:t>Мальвоцвіті</w:t>
      </w:r>
      <w:proofErr w:type="spellEnd"/>
      <w:r w:rsidRPr="00054D35">
        <w:rPr>
          <w:szCs w:val="28"/>
          <w:lang w:val="uk-UA"/>
        </w:rPr>
        <w:t xml:space="preserve">, </w:t>
      </w:r>
      <w:proofErr w:type="spellStart"/>
      <w:r w:rsidRPr="00054D35">
        <w:rPr>
          <w:szCs w:val="28"/>
          <w:lang w:val="uk-UA"/>
        </w:rPr>
        <w:t>Вересоцвіті</w:t>
      </w:r>
      <w:proofErr w:type="spellEnd"/>
      <w:r w:rsidRPr="00054D35">
        <w:rPr>
          <w:szCs w:val="28"/>
          <w:lang w:val="uk-UA"/>
        </w:rPr>
        <w:t xml:space="preserve">, Первоцвіті, </w:t>
      </w:r>
      <w:proofErr w:type="spellStart"/>
      <w:r w:rsidRPr="00054D35">
        <w:rPr>
          <w:szCs w:val="28"/>
          <w:lang w:val="uk-UA"/>
        </w:rPr>
        <w:t>Вербоцвіті</w:t>
      </w:r>
      <w:proofErr w:type="spellEnd"/>
      <w:r w:rsidRPr="00054D35">
        <w:rPr>
          <w:szCs w:val="28"/>
          <w:lang w:val="uk-UA"/>
        </w:rPr>
        <w:t xml:space="preserve">, </w:t>
      </w:r>
      <w:proofErr w:type="spellStart"/>
      <w:r w:rsidRPr="00054D35">
        <w:rPr>
          <w:szCs w:val="28"/>
          <w:lang w:val="uk-UA"/>
        </w:rPr>
        <w:t>Каперсоцвіті</w:t>
      </w:r>
      <w:proofErr w:type="spellEnd"/>
      <w:r w:rsidRPr="00054D35">
        <w:rPr>
          <w:szCs w:val="28"/>
          <w:lang w:val="uk-UA"/>
        </w:rPr>
        <w:t xml:space="preserve">, </w:t>
      </w:r>
      <w:proofErr w:type="spellStart"/>
      <w:r w:rsidRPr="00054D35">
        <w:rPr>
          <w:szCs w:val="28"/>
          <w:lang w:val="uk-UA"/>
        </w:rPr>
        <w:t>Гарбузоцвіті</w:t>
      </w:r>
      <w:proofErr w:type="spellEnd"/>
      <w:r w:rsidRPr="00054D35">
        <w:rPr>
          <w:szCs w:val="28"/>
          <w:lang w:val="uk-UA"/>
        </w:rPr>
        <w:t xml:space="preserve">, </w:t>
      </w:r>
      <w:proofErr w:type="spellStart"/>
      <w:r w:rsidRPr="00054D35">
        <w:rPr>
          <w:szCs w:val="28"/>
          <w:lang w:val="uk-UA"/>
        </w:rPr>
        <w:t>Кропивоцвіті</w:t>
      </w:r>
      <w:proofErr w:type="spellEnd"/>
      <w:r w:rsidRPr="00054D35">
        <w:rPr>
          <w:szCs w:val="28"/>
          <w:lang w:val="uk-UA"/>
        </w:rPr>
        <w:t xml:space="preserve"> та ін.</w:t>
      </w:r>
    </w:p>
    <w:p w:rsidR="00054D35" w:rsidRPr="00054D35" w:rsidRDefault="00054D35" w:rsidP="00054D35">
      <w:pPr>
        <w:pStyle w:val="a5"/>
        <w:spacing w:after="0"/>
        <w:ind w:firstLine="720"/>
        <w:jc w:val="both"/>
        <w:rPr>
          <w:sz w:val="28"/>
          <w:szCs w:val="28"/>
        </w:rPr>
      </w:pPr>
      <w:r w:rsidRPr="00054D35">
        <w:rPr>
          <w:b/>
          <w:sz w:val="28"/>
          <w:szCs w:val="28"/>
        </w:rPr>
        <w:t>Родина Мальвові</w:t>
      </w:r>
      <w:r w:rsidRPr="00054D35">
        <w:rPr>
          <w:sz w:val="28"/>
          <w:szCs w:val="28"/>
        </w:rPr>
        <w:t xml:space="preserve"> охоплює понад 80 родів і 1500 видів, поширених у всіх кліматичних зонах. До цієї родини</w:t>
      </w:r>
      <w:r w:rsidRPr="00054D35">
        <w:rPr>
          <w:i/>
          <w:sz w:val="28"/>
          <w:szCs w:val="28"/>
        </w:rPr>
        <w:t xml:space="preserve"> </w:t>
      </w:r>
      <w:r w:rsidRPr="00054D35">
        <w:rPr>
          <w:sz w:val="28"/>
          <w:szCs w:val="28"/>
        </w:rPr>
        <w:t xml:space="preserve">належать трави, чагарники, дерева з простими, частіше пальчасто-розчленованими листками з прилистками. </w:t>
      </w:r>
      <w:proofErr w:type="spellStart"/>
      <w:r w:rsidRPr="00054D35">
        <w:rPr>
          <w:sz w:val="28"/>
          <w:szCs w:val="28"/>
        </w:rPr>
        <w:t>Листкорозташування</w:t>
      </w:r>
      <w:proofErr w:type="spellEnd"/>
      <w:r w:rsidRPr="00054D35">
        <w:rPr>
          <w:sz w:val="28"/>
          <w:szCs w:val="28"/>
        </w:rPr>
        <w:t xml:space="preserve"> чергове. До примітивних ознак родини слід віднести непостійну кількість частин оцвітини, велику кількість тичинок і маточок, наявність </w:t>
      </w:r>
      <w:proofErr w:type="spellStart"/>
      <w:r w:rsidRPr="00054D35">
        <w:rPr>
          <w:sz w:val="28"/>
          <w:szCs w:val="28"/>
        </w:rPr>
        <w:t>цимоїдних</w:t>
      </w:r>
      <w:proofErr w:type="spellEnd"/>
      <w:r w:rsidRPr="00054D35">
        <w:rPr>
          <w:sz w:val="28"/>
          <w:szCs w:val="28"/>
        </w:rPr>
        <w:t xml:space="preserve"> суцвіть тощо. Прогресивними ознаками є поодинокі квітки, зростання членів квітки та ін. Квітки двостатеві, актиноморфні, 5-членні, з подвійною оцвітиною і </w:t>
      </w:r>
      <w:proofErr w:type="spellStart"/>
      <w:r w:rsidRPr="00054D35">
        <w:rPr>
          <w:sz w:val="28"/>
          <w:szCs w:val="28"/>
        </w:rPr>
        <w:t>підчашею</w:t>
      </w:r>
      <w:proofErr w:type="spellEnd"/>
      <w:r w:rsidRPr="00054D35">
        <w:rPr>
          <w:sz w:val="28"/>
          <w:szCs w:val="28"/>
        </w:rPr>
        <w:t xml:space="preserve">, поодинокі або в пучках, розташованих в пазухах листків, нерідко квітки зібрані в </w:t>
      </w:r>
      <w:proofErr w:type="spellStart"/>
      <w:r w:rsidRPr="00054D35">
        <w:rPr>
          <w:sz w:val="28"/>
          <w:szCs w:val="28"/>
        </w:rPr>
        <w:t>цимоїдні</w:t>
      </w:r>
      <w:proofErr w:type="spellEnd"/>
      <w:r w:rsidRPr="00054D35">
        <w:rPr>
          <w:sz w:val="28"/>
          <w:szCs w:val="28"/>
        </w:rPr>
        <w:t xml:space="preserve"> китицеподібні або </w:t>
      </w:r>
      <w:proofErr w:type="spellStart"/>
      <w:r w:rsidRPr="00054D35">
        <w:rPr>
          <w:sz w:val="28"/>
          <w:szCs w:val="28"/>
        </w:rPr>
        <w:t>волотеподібні</w:t>
      </w:r>
      <w:proofErr w:type="spellEnd"/>
      <w:r w:rsidRPr="00054D35">
        <w:rPr>
          <w:sz w:val="28"/>
          <w:szCs w:val="28"/>
        </w:rPr>
        <w:t xml:space="preserve"> суцвіття. Тичинок багато, вони розташовані в два кола, зовнішнє коло складається з п’яти тичинок, редуковане, а численні (в результаті розщеплення) тичинки внутрішнього кола зрослися нитками в трубочку, яка основою приростає до віночка. </w:t>
      </w:r>
      <w:proofErr w:type="spellStart"/>
      <w:r w:rsidRPr="00054D35">
        <w:rPr>
          <w:sz w:val="28"/>
          <w:szCs w:val="28"/>
        </w:rPr>
        <w:t>Плодолистків</w:t>
      </w:r>
      <w:proofErr w:type="spellEnd"/>
      <w:r w:rsidRPr="00054D35">
        <w:rPr>
          <w:sz w:val="28"/>
          <w:szCs w:val="28"/>
        </w:rPr>
        <w:t xml:space="preserve"> п’ять, або багато, при достиганні вони зростаються в коробочку, яка розкривається стулками (бавовник), чи розпадається на окремі плодики (</w:t>
      </w:r>
      <w:proofErr w:type="spellStart"/>
      <w:r w:rsidRPr="00054D35">
        <w:rPr>
          <w:sz w:val="28"/>
          <w:szCs w:val="28"/>
        </w:rPr>
        <w:t>мерикарпії</w:t>
      </w:r>
      <w:proofErr w:type="spellEnd"/>
      <w:r w:rsidRPr="00054D35">
        <w:rPr>
          <w:sz w:val="28"/>
          <w:szCs w:val="28"/>
        </w:rPr>
        <w:t xml:space="preserve">). Насінина нерідко опушена. </w:t>
      </w:r>
    </w:p>
    <w:p w:rsidR="00054D35" w:rsidRPr="00054D35" w:rsidRDefault="00054D35" w:rsidP="00054D35">
      <w:pPr>
        <w:pStyle w:val="FR2"/>
        <w:spacing w:line="240" w:lineRule="auto"/>
        <w:ind w:left="0" w:firstLine="709"/>
        <w:jc w:val="both"/>
        <w:rPr>
          <w:szCs w:val="28"/>
          <w:lang w:val="uk-UA"/>
        </w:rPr>
      </w:pPr>
      <w:r w:rsidRPr="00054D35">
        <w:rPr>
          <w:b/>
          <w:szCs w:val="28"/>
          <w:lang w:val="uk-UA"/>
        </w:rPr>
        <w:t>Родина Липові</w:t>
      </w:r>
      <w:r w:rsidRPr="00054D35">
        <w:rPr>
          <w:szCs w:val="28"/>
          <w:lang w:val="uk-UA"/>
        </w:rPr>
        <w:t xml:space="preserve"> включає 700 видів, більшість яких поширені в тропічних і субтропічних областях Азії, Америки, Африки й Австралії, лише один рід Липа (</w:t>
      </w:r>
      <w:proofErr w:type="spellStart"/>
      <w:r w:rsidRPr="00054D35">
        <w:rPr>
          <w:i/>
          <w:szCs w:val="28"/>
          <w:lang w:val="uk-UA"/>
        </w:rPr>
        <w:t>Тіlіa</w:t>
      </w:r>
      <w:proofErr w:type="spellEnd"/>
      <w:r w:rsidRPr="00054D35">
        <w:rPr>
          <w:szCs w:val="28"/>
          <w:lang w:val="uk-UA"/>
        </w:rPr>
        <w:t xml:space="preserve">) росте в північних помірних широтах, і нараховує 50 видів. Від всіх інших родів рід Липа відрізняється наявністю </w:t>
      </w:r>
      <w:proofErr w:type="spellStart"/>
      <w:r w:rsidRPr="00054D35">
        <w:rPr>
          <w:szCs w:val="28"/>
          <w:lang w:val="uk-UA"/>
        </w:rPr>
        <w:t>приквітного</w:t>
      </w:r>
      <w:proofErr w:type="spellEnd"/>
      <w:r w:rsidRPr="00054D35">
        <w:rPr>
          <w:szCs w:val="28"/>
          <w:lang w:val="uk-UA"/>
        </w:rPr>
        <w:t xml:space="preserve"> листка в суцвітті, який схожий на плівку та сприяє польоту дозрілих плодів. Листки прості, цільні, серцевидні з прилистками, що обпадають навесні. Квітки жовтуваті, запашні, зібрані в </w:t>
      </w:r>
      <w:proofErr w:type="spellStart"/>
      <w:r w:rsidRPr="00054D35">
        <w:rPr>
          <w:szCs w:val="28"/>
          <w:lang w:val="uk-UA"/>
        </w:rPr>
        <w:t>дихазіальні</w:t>
      </w:r>
      <w:proofErr w:type="spellEnd"/>
      <w:r w:rsidRPr="00054D35">
        <w:rPr>
          <w:szCs w:val="28"/>
          <w:lang w:val="uk-UA"/>
        </w:rPr>
        <w:t xml:space="preserve"> суцвіття. Квітки липи виділяють багато нектару, тому відвідуються багатьма комахами-запильниками, серед яких переважають бджоли, мухи, нічні метелики. За період цвітіння </w:t>
      </w:r>
      <w:smartTag w:uri="urn:schemas-microsoft-com:office:smarttags" w:element="metricconverter">
        <w:smartTagPr>
          <w:attr w:name="ProductID" w:val="1 га"/>
        </w:smartTagPr>
        <w:r w:rsidRPr="00054D35">
          <w:rPr>
            <w:szCs w:val="28"/>
            <w:lang w:val="uk-UA"/>
          </w:rPr>
          <w:t>1 га</w:t>
        </w:r>
      </w:smartTag>
      <w:r w:rsidRPr="00054D35">
        <w:rPr>
          <w:szCs w:val="28"/>
          <w:lang w:val="uk-UA"/>
        </w:rPr>
        <w:t xml:space="preserve"> чистих насаджень липи дає до </w:t>
      </w:r>
      <w:smartTag w:uri="urn:schemas-microsoft-com:office:smarttags" w:element="metricconverter">
        <w:smartTagPr>
          <w:attr w:name="ProductID" w:val="1 500 кг"/>
        </w:smartTagPr>
        <w:r w:rsidRPr="00054D35">
          <w:rPr>
            <w:szCs w:val="28"/>
            <w:lang w:val="uk-UA"/>
          </w:rPr>
          <w:t>1 500 кг</w:t>
        </w:r>
      </w:smartTag>
      <w:r w:rsidRPr="00054D35">
        <w:rPr>
          <w:szCs w:val="28"/>
          <w:lang w:val="uk-UA"/>
        </w:rPr>
        <w:t xml:space="preserve"> нектару, тому липа вважається кращим медоносом і пилконосом. Квітки липи правильні, двостатеві, чашолистків і пелюсток по 5, тичинок багато й вони розташовані в 5 пучках. </w:t>
      </w:r>
      <w:proofErr w:type="spellStart"/>
      <w:r w:rsidRPr="00054D35">
        <w:rPr>
          <w:szCs w:val="28"/>
          <w:lang w:val="uk-UA"/>
        </w:rPr>
        <w:t>Плодолистків</w:t>
      </w:r>
      <w:proofErr w:type="spellEnd"/>
      <w:r w:rsidRPr="00054D35">
        <w:rPr>
          <w:szCs w:val="28"/>
          <w:lang w:val="uk-UA"/>
        </w:rPr>
        <w:t xml:space="preserve"> 5, що утворюють 5 гнізд зав’язі, але звичайно розвивається 1-2 гнізда, інші </w:t>
      </w:r>
      <w:proofErr w:type="spellStart"/>
      <w:r w:rsidRPr="00054D35">
        <w:rPr>
          <w:szCs w:val="28"/>
          <w:lang w:val="uk-UA"/>
        </w:rPr>
        <w:t>недорозвиваються</w:t>
      </w:r>
      <w:proofErr w:type="spellEnd"/>
      <w:r w:rsidRPr="00054D35">
        <w:rPr>
          <w:szCs w:val="28"/>
          <w:lang w:val="uk-UA"/>
        </w:rPr>
        <w:t>. Плід – однонасінні горішки, які розповсюджуються за допомогою вітру.</w:t>
      </w:r>
    </w:p>
    <w:p w:rsidR="00054D35" w:rsidRPr="00054D35" w:rsidRDefault="00054D35" w:rsidP="00054D35">
      <w:pPr>
        <w:pStyle w:val="a5"/>
        <w:spacing w:after="0"/>
        <w:ind w:firstLine="720"/>
        <w:jc w:val="both"/>
        <w:rPr>
          <w:sz w:val="28"/>
          <w:szCs w:val="28"/>
        </w:rPr>
      </w:pPr>
      <w:r w:rsidRPr="00054D35">
        <w:rPr>
          <w:b/>
          <w:sz w:val="28"/>
          <w:szCs w:val="28"/>
        </w:rPr>
        <w:t>Родина Молочайні</w:t>
      </w:r>
      <w:r w:rsidRPr="00054D35">
        <w:rPr>
          <w:sz w:val="28"/>
          <w:szCs w:val="28"/>
        </w:rPr>
        <w:t xml:space="preserve"> велика, нараховує 7500 видів, що населяють, головним чином, тропічні й субтропічні області Африки, Південної Америки, Південно-Східної Азії й Австралії. Зустрічаються в помірних областях, де вони представлені травами. У видів родини листки чергові, прості, рідше складні, із прилистками, які іноді перетворюються у волоски, залозки або колючки. Іноді листки редукуються, у зв’язку з чим спостерігається утворення </w:t>
      </w:r>
      <w:proofErr w:type="spellStart"/>
      <w:r w:rsidRPr="00054D35">
        <w:rPr>
          <w:sz w:val="28"/>
          <w:szCs w:val="28"/>
        </w:rPr>
        <w:t>філокладіїв</w:t>
      </w:r>
      <w:proofErr w:type="spellEnd"/>
      <w:r w:rsidRPr="00054D35">
        <w:rPr>
          <w:sz w:val="28"/>
          <w:szCs w:val="28"/>
        </w:rPr>
        <w:t xml:space="preserve">. Квітки одностатеві. Оцвітина рідко буває подвійною, частіше вона проста </w:t>
      </w:r>
      <w:proofErr w:type="spellStart"/>
      <w:r w:rsidRPr="00054D35">
        <w:rPr>
          <w:sz w:val="28"/>
          <w:szCs w:val="28"/>
        </w:rPr>
        <w:t>чашечковидна</w:t>
      </w:r>
      <w:proofErr w:type="spellEnd"/>
      <w:r w:rsidRPr="00054D35">
        <w:rPr>
          <w:sz w:val="28"/>
          <w:szCs w:val="28"/>
        </w:rPr>
        <w:t xml:space="preserve"> або зовсім відсутня. Число тичинок </w:t>
      </w:r>
      <w:r w:rsidRPr="00054D35">
        <w:rPr>
          <w:sz w:val="28"/>
          <w:szCs w:val="28"/>
        </w:rPr>
        <w:lastRenderedPageBreak/>
        <w:t xml:space="preserve">невизначене (1, 3, 20 і до 400), маточка частіше з 3 </w:t>
      </w:r>
      <w:proofErr w:type="spellStart"/>
      <w:r w:rsidRPr="00054D35">
        <w:rPr>
          <w:sz w:val="28"/>
          <w:szCs w:val="28"/>
        </w:rPr>
        <w:t>плодолистків</w:t>
      </w:r>
      <w:proofErr w:type="spellEnd"/>
      <w:r w:rsidRPr="00054D35">
        <w:rPr>
          <w:sz w:val="28"/>
          <w:szCs w:val="28"/>
        </w:rPr>
        <w:t xml:space="preserve">, </w:t>
      </w:r>
      <w:proofErr w:type="spellStart"/>
      <w:r w:rsidRPr="00054D35">
        <w:rPr>
          <w:sz w:val="28"/>
          <w:szCs w:val="28"/>
        </w:rPr>
        <w:t>гінецей</w:t>
      </w:r>
      <w:proofErr w:type="spellEnd"/>
      <w:r w:rsidRPr="00054D35">
        <w:rPr>
          <w:sz w:val="28"/>
          <w:szCs w:val="28"/>
        </w:rPr>
        <w:t xml:space="preserve"> </w:t>
      </w:r>
      <w:proofErr w:type="spellStart"/>
      <w:r w:rsidRPr="00054D35">
        <w:rPr>
          <w:sz w:val="28"/>
          <w:szCs w:val="28"/>
        </w:rPr>
        <w:t>синкарпний</w:t>
      </w:r>
      <w:proofErr w:type="spellEnd"/>
      <w:r w:rsidRPr="00054D35">
        <w:rPr>
          <w:sz w:val="28"/>
          <w:szCs w:val="28"/>
        </w:rPr>
        <w:t xml:space="preserve">, зав’язь верхня, частіше з одним насінним зачатком у кожному гнізді. У родині спостерігаються різні типи суцвіть. Частіше утворюються складні </w:t>
      </w:r>
      <w:proofErr w:type="spellStart"/>
      <w:r w:rsidRPr="00054D35">
        <w:rPr>
          <w:sz w:val="28"/>
          <w:szCs w:val="28"/>
        </w:rPr>
        <w:t>цимозні</w:t>
      </w:r>
      <w:proofErr w:type="spellEnd"/>
      <w:r w:rsidRPr="00054D35">
        <w:rPr>
          <w:sz w:val="28"/>
          <w:szCs w:val="28"/>
        </w:rPr>
        <w:t xml:space="preserve"> суцвіття – </w:t>
      </w:r>
      <w:proofErr w:type="spellStart"/>
      <w:r w:rsidRPr="00054D35">
        <w:rPr>
          <w:sz w:val="28"/>
          <w:szCs w:val="28"/>
        </w:rPr>
        <w:t>плейохазії</w:t>
      </w:r>
      <w:proofErr w:type="spellEnd"/>
      <w:r w:rsidRPr="00054D35">
        <w:rPr>
          <w:sz w:val="28"/>
          <w:szCs w:val="28"/>
        </w:rPr>
        <w:t xml:space="preserve">, що складаються з елементарних суцвіть, які називаються </w:t>
      </w:r>
      <w:proofErr w:type="spellStart"/>
      <w:r w:rsidRPr="00054D35">
        <w:rPr>
          <w:sz w:val="28"/>
          <w:szCs w:val="28"/>
        </w:rPr>
        <w:t>ціаціями</w:t>
      </w:r>
      <w:proofErr w:type="spellEnd"/>
      <w:r w:rsidRPr="00054D35">
        <w:rPr>
          <w:sz w:val="28"/>
          <w:szCs w:val="28"/>
        </w:rPr>
        <w:t xml:space="preserve">. Плід – </w:t>
      </w:r>
      <w:proofErr w:type="spellStart"/>
      <w:r w:rsidRPr="00054D35">
        <w:rPr>
          <w:sz w:val="28"/>
          <w:szCs w:val="28"/>
        </w:rPr>
        <w:t>тригнізда</w:t>
      </w:r>
      <w:proofErr w:type="spellEnd"/>
      <w:r w:rsidRPr="00054D35">
        <w:rPr>
          <w:sz w:val="28"/>
          <w:szCs w:val="28"/>
        </w:rPr>
        <w:t xml:space="preserve"> коробочка, яка розпадається після достигання на три однонасінні горішки.</w:t>
      </w:r>
    </w:p>
    <w:p w:rsidR="00054D35" w:rsidRPr="00054D35" w:rsidRDefault="00054D35" w:rsidP="00054D35">
      <w:pPr>
        <w:pStyle w:val="3"/>
        <w:rPr>
          <w:sz w:val="28"/>
          <w:szCs w:val="28"/>
        </w:rPr>
      </w:pPr>
    </w:p>
    <w:p w:rsidR="00054D35" w:rsidRPr="00054D35" w:rsidRDefault="00054D35" w:rsidP="00054D35">
      <w:pPr>
        <w:pStyle w:val="3"/>
        <w:rPr>
          <w:sz w:val="28"/>
          <w:szCs w:val="28"/>
        </w:rPr>
      </w:pPr>
      <w:r w:rsidRPr="00054D35">
        <w:rPr>
          <w:sz w:val="28"/>
          <w:szCs w:val="28"/>
        </w:rPr>
        <w:t>Виконання роботи</w:t>
      </w:r>
    </w:p>
    <w:p w:rsidR="00054D35" w:rsidRPr="00054D35" w:rsidRDefault="00054D35" w:rsidP="0005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D35" w:rsidRPr="00054D35" w:rsidRDefault="00054D35" w:rsidP="00054D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4D35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054D35">
        <w:rPr>
          <w:rFonts w:ascii="Times New Roman" w:hAnsi="Times New Roman" w:cs="Times New Roman"/>
          <w:b/>
          <w:sz w:val="28"/>
          <w:szCs w:val="28"/>
        </w:rPr>
        <w:t xml:space="preserve"> 1. Провести </w:t>
      </w:r>
      <w:proofErr w:type="spellStart"/>
      <w:r w:rsidRPr="00054D35">
        <w:rPr>
          <w:rFonts w:ascii="Times New Roman" w:hAnsi="Times New Roman" w:cs="Times New Roman"/>
          <w:b/>
          <w:sz w:val="28"/>
          <w:szCs w:val="28"/>
        </w:rPr>
        <w:t>морфологічний</w:t>
      </w:r>
      <w:proofErr w:type="spellEnd"/>
      <w:r w:rsidRPr="00054D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4D35">
        <w:rPr>
          <w:rFonts w:ascii="Times New Roman" w:hAnsi="Times New Roman" w:cs="Times New Roman"/>
          <w:b/>
          <w:sz w:val="28"/>
          <w:szCs w:val="28"/>
        </w:rPr>
        <w:t>аналіз</w:t>
      </w:r>
      <w:proofErr w:type="spellEnd"/>
      <w:r w:rsidRPr="00054D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4D35">
        <w:rPr>
          <w:rFonts w:ascii="Times New Roman" w:hAnsi="Times New Roman" w:cs="Times New Roman"/>
          <w:b/>
          <w:sz w:val="28"/>
          <w:szCs w:val="28"/>
        </w:rPr>
        <w:t>вегетативних</w:t>
      </w:r>
      <w:proofErr w:type="spellEnd"/>
      <w:r w:rsidRPr="00054D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4D35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054D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4D35">
        <w:rPr>
          <w:rFonts w:ascii="Times New Roman" w:hAnsi="Times New Roman" w:cs="Times New Roman"/>
          <w:b/>
          <w:sz w:val="28"/>
          <w:szCs w:val="28"/>
        </w:rPr>
        <w:t>генеративних</w:t>
      </w:r>
      <w:proofErr w:type="spellEnd"/>
      <w:r w:rsidRPr="00054D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4D35">
        <w:rPr>
          <w:rFonts w:ascii="Times New Roman" w:hAnsi="Times New Roman" w:cs="Times New Roman"/>
          <w:b/>
          <w:sz w:val="28"/>
          <w:szCs w:val="28"/>
        </w:rPr>
        <w:t>органів</w:t>
      </w:r>
      <w:proofErr w:type="spellEnd"/>
      <w:r w:rsidRPr="00054D35">
        <w:rPr>
          <w:rFonts w:ascii="Times New Roman" w:hAnsi="Times New Roman" w:cs="Times New Roman"/>
          <w:b/>
          <w:sz w:val="28"/>
          <w:szCs w:val="28"/>
        </w:rPr>
        <w:t xml:space="preserve"> одного </w:t>
      </w:r>
      <w:proofErr w:type="spellStart"/>
      <w:r w:rsidRPr="00054D35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054D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4D35">
        <w:rPr>
          <w:rFonts w:ascii="Times New Roman" w:hAnsi="Times New Roman" w:cs="Times New Roman"/>
          <w:b/>
          <w:sz w:val="28"/>
          <w:szCs w:val="28"/>
        </w:rPr>
        <w:t>видів</w:t>
      </w:r>
      <w:proofErr w:type="spellEnd"/>
      <w:r w:rsidRPr="00054D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4D35">
        <w:rPr>
          <w:rFonts w:ascii="Times New Roman" w:hAnsi="Times New Roman" w:cs="Times New Roman"/>
          <w:b/>
          <w:sz w:val="28"/>
          <w:szCs w:val="28"/>
        </w:rPr>
        <w:t>родини</w:t>
      </w:r>
      <w:proofErr w:type="spellEnd"/>
      <w:r w:rsidRPr="00054D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4D35">
        <w:rPr>
          <w:rFonts w:ascii="Times New Roman" w:hAnsi="Times New Roman" w:cs="Times New Roman"/>
          <w:b/>
          <w:sz w:val="28"/>
          <w:szCs w:val="28"/>
        </w:rPr>
        <w:t>Мальвові</w:t>
      </w:r>
      <w:proofErr w:type="spellEnd"/>
      <w:r w:rsidRPr="00054D35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054D35">
        <w:rPr>
          <w:rFonts w:ascii="Times New Roman" w:hAnsi="Times New Roman" w:cs="Times New Roman"/>
          <w:b/>
          <w:i/>
          <w:sz w:val="28"/>
          <w:szCs w:val="28"/>
        </w:rPr>
        <w:t>Malvaceae</w:t>
      </w:r>
      <w:proofErr w:type="spellEnd"/>
      <w:r w:rsidRPr="00054D35">
        <w:rPr>
          <w:rFonts w:ascii="Times New Roman" w:hAnsi="Times New Roman" w:cs="Times New Roman"/>
          <w:sz w:val="28"/>
          <w:szCs w:val="28"/>
        </w:rPr>
        <w:t>.</w:t>
      </w:r>
    </w:p>
    <w:p w:rsidR="00054D35" w:rsidRPr="00054D35" w:rsidRDefault="00054D35" w:rsidP="00054D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54D35" w:rsidRPr="00054D35" w:rsidRDefault="00054D35" w:rsidP="00054D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54D35">
        <w:rPr>
          <w:rFonts w:ascii="Times New Roman" w:hAnsi="Times New Roman" w:cs="Times New Roman"/>
          <w:i/>
          <w:sz w:val="28"/>
          <w:szCs w:val="28"/>
        </w:rPr>
        <w:t>Систематичне</w:t>
      </w:r>
      <w:proofErr w:type="spellEnd"/>
      <w:r w:rsidRPr="00054D3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54D35">
        <w:rPr>
          <w:rFonts w:ascii="Times New Roman" w:hAnsi="Times New Roman" w:cs="Times New Roman"/>
          <w:i/>
          <w:sz w:val="28"/>
          <w:szCs w:val="28"/>
        </w:rPr>
        <w:t>положення</w:t>
      </w:r>
      <w:proofErr w:type="spellEnd"/>
      <w:r w:rsidRPr="00054D3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54D35">
        <w:rPr>
          <w:rFonts w:ascii="Times New Roman" w:hAnsi="Times New Roman" w:cs="Times New Roman"/>
          <w:i/>
          <w:sz w:val="28"/>
          <w:szCs w:val="28"/>
        </w:rPr>
        <w:t>об’єктів</w:t>
      </w:r>
      <w:proofErr w:type="spellEnd"/>
      <w:r w:rsidRPr="00054D3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54D35">
        <w:rPr>
          <w:rFonts w:ascii="Times New Roman" w:hAnsi="Times New Roman" w:cs="Times New Roman"/>
          <w:i/>
          <w:sz w:val="28"/>
          <w:szCs w:val="28"/>
        </w:rPr>
        <w:t>вивчення</w:t>
      </w:r>
      <w:proofErr w:type="spellEnd"/>
      <w:r w:rsidRPr="00054D35">
        <w:rPr>
          <w:rFonts w:ascii="Times New Roman" w:hAnsi="Times New Roman" w:cs="Times New Roman"/>
          <w:i/>
          <w:sz w:val="28"/>
          <w:szCs w:val="28"/>
        </w:rPr>
        <w:t>:</w:t>
      </w:r>
    </w:p>
    <w:p w:rsidR="00054D35" w:rsidRPr="00054D35" w:rsidRDefault="00054D35" w:rsidP="00054D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54D35" w:rsidRPr="00054D35" w:rsidRDefault="00054D35" w:rsidP="00054D35">
      <w:pPr>
        <w:tabs>
          <w:tab w:val="num" w:pos="851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4D35">
        <w:rPr>
          <w:rFonts w:ascii="Times New Roman" w:hAnsi="Times New Roman" w:cs="Times New Roman"/>
          <w:b/>
          <w:i/>
          <w:sz w:val="28"/>
          <w:szCs w:val="28"/>
        </w:rPr>
        <w:t xml:space="preserve">Порядок </w:t>
      </w:r>
      <w:proofErr w:type="spellStart"/>
      <w:r w:rsidRPr="00054D35">
        <w:rPr>
          <w:rFonts w:ascii="Times New Roman" w:hAnsi="Times New Roman" w:cs="Times New Roman"/>
          <w:b/>
          <w:i/>
          <w:sz w:val="28"/>
          <w:szCs w:val="28"/>
        </w:rPr>
        <w:t>Мальвоцвіті</w:t>
      </w:r>
      <w:proofErr w:type="spellEnd"/>
      <w:r w:rsidRPr="00054D35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054D35">
        <w:rPr>
          <w:rFonts w:ascii="Times New Roman" w:hAnsi="Times New Roman" w:cs="Times New Roman"/>
          <w:b/>
          <w:i/>
          <w:sz w:val="28"/>
          <w:szCs w:val="28"/>
        </w:rPr>
        <w:t>Malvales</w:t>
      </w:r>
      <w:proofErr w:type="spellEnd"/>
    </w:p>
    <w:p w:rsidR="00054D35" w:rsidRPr="00054D35" w:rsidRDefault="00054D35" w:rsidP="00054D35">
      <w:pPr>
        <w:tabs>
          <w:tab w:val="num" w:pos="851"/>
        </w:tabs>
        <w:spacing w:after="0" w:line="240" w:lineRule="auto"/>
        <w:ind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4D35">
        <w:rPr>
          <w:rFonts w:ascii="Times New Roman" w:hAnsi="Times New Roman" w:cs="Times New Roman"/>
          <w:sz w:val="28"/>
          <w:szCs w:val="28"/>
        </w:rPr>
        <w:t xml:space="preserve">Родина </w:t>
      </w:r>
      <w:proofErr w:type="spellStart"/>
      <w:r w:rsidRPr="00054D35">
        <w:rPr>
          <w:rFonts w:ascii="Times New Roman" w:hAnsi="Times New Roman" w:cs="Times New Roman"/>
          <w:sz w:val="28"/>
          <w:szCs w:val="28"/>
        </w:rPr>
        <w:t>Мальвові</w:t>
      </w:r>
      <w:proofErr w:type="spellEnd"/>
      <w:r w:rsidRPr="00054D35">
        <w:rPr>
          <w:rFonts w:ascii="Times New Roman" w:hAnsi="Times New Roman" w:cs="Times New Roman"/>
          <w:sz w:val="28"/>
          <w:szCs w:val="28"/>
        </w:rPr>
        <w:t xml:space="preserve"> –</w:t>
      </w:r>
      <w:r w:rsidRPr="00054D3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54D35">
        <w:rPr>
          <w:rFonts w:ascii="Times New Roman" w:hAnsi="Times New Roman" w:cs="Times New Roman"/>
          <w:i/>
          <w:sz w:val="28"/>
          <w:szCs w:val="28"/>
        </w:rPr>
        <w:t>Malvaceae</w:t>
      </w:r>
      <w:proofErr w:type="spellEnd"/>
    </w:p>
    <w:p w:rsidR="00054D35" w:rsidRPr="00054D35" w:rsidRDefault="00054D35" w:rsidP="0005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D35">
        <w:rPr>
          <w:rFonts w:ascii="Times New Roman" w:hAnsi="Times New Roman" w:cs="Times New Roman"/>
          <w:sz w:val="28"/>
          <w:szCs w:val="28"/>
        </w:rPr>
        <w:t xml:space="preserve">Алтея </w:t>
      </w:r>
      <w:proofErr w:type="spellStart"/>
      <w:proofErr w:type="gramStart"/>
      <w:r w:rsidRPr="00054D3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54D35">
        <w:rPr>
          <w:rFonts w:ascii="Times New Roman" w:hAnsi="Times New Roman" w:cs="Times New Roman"/>
          <w:sz w:val="28"/>
          <w:szCs w:val="28"/>
        </w:rPr>
        <w:t>ікарська</w:t>
      </w:r>
      <w:proofErr w:type="spellEnd"/>
      <w:r w:rsidRPr="00054D3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54D35">
        <w:rPr>
          <w:rFonts w:ascii="Times New Roman" w:hAnsi="Times New Roman" w:cs="Times New Roman"/>
          <w:i/>
          <w:sz w:val="28"/>
          <w:szCs w:val="28"/>
        </w:rPr>
        <w:t>Althaea</w:t>
      </w:r>
      <w:proofErr w:type="spellEnd"/>
      <w:r w:rsidRPr="00054D3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54D35">
        <w:rPr>
          <w:rFonts w:ascii="Times New Roman" w:hAnsi="Times New Roman" w:cs="Times New Roman"/>
          <w:i/>
          <w:sz w:val="28"/>
          <w:szCs w:val="28"/>
        </w:rPr>
        <w:t>officinalis</w:t>
      </w:r>
      <w:proofErr w:type="spellEnd"/>
      <w:r w:rsidRPr="00054D35">
        <w:rPr>
          <w:rFonts w:ascii="Times New Roman" w:hAnsi="Times New Roman" w:cs="Times New Roman"/>
          <w:sz w:val="28"/>
          <w:szCs w:val="28"/>
        </w:rPr>
        <w:t xml:space="preserve"> L.</w:t>
      </w:r>
    </w:p>
    <w:p w:rsidR="00054D35" w:rsidRPr="00054D35" w:rsidRDefault="00054D35" w:rsidP="0005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54D35">
        <w:rPr>
          <w:rFonts w:ascii="Times New Roman" w:hAnsi="Times New Roman" w:cs="Times New Roman"/>
          <w:sz w:val="28"/>
          <w:szCs w:val="28"/>
        </w:rPr>
        <w:t>Рожа</w:t>
      </w:r>
      <w:proofErr w:type="gramEnd"/>
      <w:r w:rsidRPr="00054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D35">
        <w:rPr>
          <w:rFonts w:ascii="Times New Roman" w:hAnsi="Times New Roman" w:cs="Times New Roman"/>
          <w:sz w:val="28"/>
          <w:szCs w:val="28"/>
        </w:rPr>
        <w:t>рожева</w:t>
      </w:r>
      <w:proofErr w:type="spellEnd"/>
      <w:r w:rsidRPr="00054D3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54D35">
        <w:rPr>
          <w:rFonts w:ascii="Times New Roman" w:hAnsi="Times New Roman" w:cs="Times New Roman"/>
          <w:i/>
          <w:sz w:val="28"/>
          <w:szCs w:val="28"/>
        </w:rPr>
        <w:t>Alcea</w:t>
      </w:r>
      <w:proofErr w:type="spellEnd"/>
      <w:r w:rsidRPr="00054D3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54D35">
        <w:rPr>
          <w:rFonts w:ascii="Times New Roman" w:hAnsi="Times New Roman" w:cs="Times New Roman"/>
          <w:i/>
          <w:sz w:val="28"/>
          <w:szCs w:val="28"/>
        </w:rPr>
        <w:t>rosea</w:t>
      </w:r>
      <w:proofErr w:type="spellEnd"/>
      <w:r w:rsidRPr="00054D35">
        <w:rPr>
          <w:rFonts w:ascii="Times New Roman" w:hAnsi="Times New Roman" w:cs="Times New Roman"/>
          <w:sz w:val="28"/>
          <w:szCs w:val="28"/>
        </w:rPr>
        <w:t xml:space="preserve"> L.</w:t>
      </w:r>
    </w:p>
    <w:p w:rsidR="00054D35" w:rsidRPr="00054D35" w:rsidRDefault="00054D35" w:rsidP="0005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4D35">
        <w:rPr>
          <w:rFonts w:ascii="Times New Roman" w:hAnsi="Times New Roman" w:cs="Times New Roman"/>
          <w:sz w:val="28"/>
          <w:szCs w:val="28"/>
        </w:rPr>
        <w:t>Лаватера</w:t>
      </w:r>
      <w:proofErr w:type="spellEnd"/>
      <w:r w:rsidRPr="00054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D35">
        <w:rPr>
          <w:rFonts w:ascii="Times New Roman" w:hAnsi="Times New Roman" w:cs="Times New Roman"/>
          <w:sz w:val="28"/>
          <w:szCs w:val="28"/>
        </w:rPr>
        <w:t>тюрінгська</w:t>
      </w:r>
      <w:proofErr w:type="spellEnd"/>
      <w:r w:rsidRPr="00054D3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54D35">
        <w:rPr>
          <w:rFonts w:ascii="Times New Roman" w:hAnsi="Times New Roman" w:cs="Times New Roman"/>
          <w:i/>
          <w:sz w:val="28"/>
          <w:szCs w:val="28"/>
        </w:rPr>
        <w:t>Lavatera</w:t>
      </w:r>
      <w:proofErr w:type="spellEnd"/>
      <w:r w:rsidRPr="00054D3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54D35">
        <w:rPr>
          <w:rFonts w:ascii="Times New Roman" w:hAnsi="Times New Roman" w:cs="Times New Roman"/>
          <w:i/>
          <w:sz w:val="28"/>
          <w:szCs w:val="28"/>
        </w:rPr>
        <w:t>thuringiaca</w:t>
      </w:r>
      <w:proofErr w:type="spellEnd"/>
      <w:r w:rsidRPr="00054D35">
        <w:rPr>
          <w:rFonts w:ascii="Times New Roman" w:hAnsi="Times New Roman" w:cs="Times New Roman"/>
          <w:sz w:val="28"/>
          <w:szCs w:val="28"/>
        </w:rPr>
        <w:t xml:space="preserve"> L.</w:t>
      </w:r>
    </w:p>
    <w:p w:rsidR="00054D35" w:rsidRPr="00054D35" w:rsidRDefault="00054D35" w:rsidP="00054D35">
      <w:pPr>
        <w:pStyle w:val="a5"/>
        <w:spacing w:after="0"/>
        <w:ind w:firstLine="720"/>
        <w:jc w:val="both"/>
        <w:rPr>
          <w:sz w:val="28"/>
          <w:szCs w:val="28"/>
        </w:rPr>
      </w:pPr>
    </w:p>
    <w:p w:rsidR="00054D35" w:rsidRPr="00054D35" w:rsidRDefault="00054D35" w:rsidP="00054D35">
      <w:pPr>
        <w:pStyle w:val="FR2"/>
        <w:spacing w:line="240" w:lineRule="auto"/>
        <w:ind w:left="0" w:firstLine="709"/>
        <w:jc w:val="both"/>
        <w:rPr>
          <w:szCs w:val="28"/>
          <w:lang w:val="uk-UA"/>
        </w:rPr>
      </w:pPr>
      <w:r w:rsidRPr="00054D35">
        <w:rPr>
          <w:b/>
          <w:szCs w:val="28"/>
          <w:lang w:val="uk-UA"/>
        </w:rPr>
        <w:t>Відзначити</w:t>
      </w:r>
      <w:r w:rsidRPr="00054D35">
        <w:rPr>
          <w:szCs w:val="28"/>
          <w:lang w:val="uk-UA"/>
        </w:rPr>
        <w:t xml:space="preserve"> особливості будови квіток основних видів родини: наявність і число листочків підчаші, тип </w:t>
      </w:r>
      <w:proofErr w:type="spellStart"/>
      <w:r w:rsidRPr="00054D35">
        <w:rPr>
          <w:szCs w:val="28"/>
          <w:lang w:val="uk-UA"/>
        </w:rPr>
        <w:t>андроцея</w:t>
      </w:r>
      <w:proofErr w:type="spellEnd"/>
      <w:r w:rsidRPr="00054D35">
        <w:rPr>
          <w:szCs w:val="28"/>
          <w:lang w:val="uk-UA"/>
        </w:rPr>
        <w:t xml:space="preserve">, форму тичинкової трубки (циліндрична або п’ятигранна), будову маточки. Вивчити будову плоду і зазначити його тип. </w:t>
      </w:r>
    </w:p>
    <w:p w:rsidR="00054D35" w:rsidRPr="00054D35" w:rsidRDefault="00054D35" w:rsidP="00054D35">
      <w:pPr>
        <w:pStyle w:val="FR2"/>
        <w:spacing w:line="240" w:lineRule="auto"/>
        <w:ind w:left="0" w:firstLine="709"/>
        <w:jc w:val="both"/>
        <w:rPr>
          <w:szCs w:val="28"/>
          <w:lang w:val="uk-UA"/>
        </w:rPr>
      </w:pPr>
      <w:r w:rsidRPr="00054D35">
        <w:rPr>
          <w:szCs w:val="28"/>
          <w:lang w:val="uk-UA"/>
        </w:rPr>
        <w:t xml:space="preserve">Досліджуючи </w:t>
      </w:r>
      <w:proofErr w:type="spellStart"/>
      <w:r w:rsidRPr="00054D35">
        <w:rPr>
          <w:szCs w:val="28"/>
          <w:lang w:val="uk-UA"/>
        </w:rPr>
        <w:t>лаватеру</w:t>
      </w:r>
      <w:proofErr w:type="spellEnd"/>
      <w:r w:rsidRPr="00054D35">
        <w:rPr>
          <w:szCs w:val="28"/>
          <w:lang w:val="uk-UA"/>
        </w:rPr>
        <w:t xml:space="preserve">, зверніть увагу на те, що це багаторічна </w:t>
      </w:r>
      <w:proofErr w:type="spellStart"/>
      <w:r w:rsidRPr="00054D35">
        <w:rPr>
          <w:szCs w:val="28"/>
          <w:lang w:val="uk-UA"/>
        </w:rPr>
        <w:t>сіроповстиста</w:t>
      </w:r>
      <w:proofErr w:type="spellEnd"/>
      <w:r w:rsidRPr="00054D35">
        <w:rPr>
          <w:szCs w:val="28"/>
          <w:lang w:val="uk-UA"/>
        </w:rPr>
        <w:t xml:space="preserve"> рослина, в опушенні якої значну роль відіграють зірчасті волоски. Листки чергові, прості, пальчасто-3-5-лопатеві, </w:t>
      </w:r>
      <w:proofErr w:type="spellStart"/>
      <w:r w:rsidRPr="00054D35">
        <w:rPr>
          <w:szCs w:val="28"/>
          <w:lang w:val="uk-UA"/>
        </w:rPr>
        <w:t>короткочерешкові</w:t>
      </w:r>
      <w:proofErr w:type="spellEnd"/>
      <w:r w:rsidRPr="00054D35">
        <w:rPr>
          <w:szCs w:val="28"/>
          <w:lang w:val="uk-UA"/>
        </w:rPr>
        <w:t xml:space="preserve">. Квітки великі, сидять пучками в пазухах листків. На окремо відпрепарованій квітці переконайтеся, що вона двостатева, 5-членна, чашечка з </w:t>
      </w:r>
      <w:proofErr w:type="spellStart"/>
      <w:r w:rsidRPr="00054D35">
        <w:rPr>
          <w:szCs w:val="28"/>
          <w:lang w:val="uk-UA"/>
        </w:rPr>
        <w:t>підчашею</w:t>
      </w:r>
      <w:proofErr w:type="spellEnd"/>
      <w:r w:rsidRPr="00054D35">
        <w:rPr>
          <w:szCs w:val="28"/>
          <w:lang w:val="uk-UA"/>
        </w:rPr>
        <w:t xml:space="preserve">, пелюстки яскраво-рожеві, </w:t>
      </w:r>
      <w:proofErr w:type="spellStart"/>
      <w:r w:rsidRPr="00054D35">
        <w:rPr>
          <w:szCs w:val="28"/>
          <w:lang w:val="uk-UA"/>
        </w:rPr>
        <w:t>оберненотрикутні</w:t>
      </w:r>
      <w:proofErr w:type="spellEnd"/>
      <w:r w:rsidRPr="00054D35">
        <w:rPr>
          <w:szCs w:val="28"/>
          <w:lang w:val="uk-UA"/>
        </w:rPr>
        <w:t xml:space="preserve">, глибоко дволопатеві. Тичинок багато, вони з усіх боків оточують </w:t>
      </w:r>
      <w:proofErr w:type="spellStart"/>
      <w:r w:rsidRPr="00054D35">
        <w:rPr>
          <w:szCs w:val="28"/>
          <w:lang w:val="uk-UA"/>
        </w:rPr>
        <w:t>гінецей</w:t>
      </w:r>
      <w:proofErr w:type="spellEnd"/>
      <w:r w:rsidRPr="00054D35">
        <w:rPr>
          <w:szCs w:val="28"/>
          <w:lang w:val="uk-UA"/>
        </w:rPr>
        <w:t xml:space="preserve">, утворюючи колонку. Зверніть увагу на </w:t>
      </w:r>
      <w:proofErr w:type="spellStart"/>
      <w:r w:rsidRPr="00054D35">
        <w:rPr>
          <w:szCs w:val="28"/>
          <w:lang w:val="uk-UA"/>
        </w:rPr>
        <w:t>одногнізді</w:t>
      </w:r>
      <w:proofErr w:type="spellEnd"/>
      <w:r w:rsidRPr="00054D35">
        <w:rPr>
          <w:szCs w:val="28"/>
          <w:lang w:val="uk-UA"/>
        </w:rPr>
        <w:t xml:space="preserve"> пиляки – це результат розщеплення тичинок. Достиглий плід </w:t>
      </w:r>
      <w:proofErr w:type="spellStart"/>
      <w:r w:rsidRPr="00054D35">
        <w:rPr>
          <w:szCs w:val="28"/>
          <w:lang w:val="uk-UA"/>
        </w:rPr>
        <w:t>плоскоопуклий</w:t>
      </w:r>
      <w:proofErr w:type="spellEnd"/>
      <w:r w:rsidRPr="00054D35">
        <w:rPr>
          <w:szCs w:val="28"/>
          <w:lang w:val="uk-UA"/>
        </w:rPr>
        <w:t xml:space="preserve">, захований у чашечку, що залишається. </w:t>
      </w:r>
      <w:r w:rsidRPr="00054D35">
        <w:rPr>
          <w:b/>
          <w:szCs w:val="28"/>
          <w:lang w:val="uk-UA"/>
        </w:rPr>
        <w:t>Встановіть</w:t>
      </w:r>
      <w:r w:rsidRPr="00054D35">
        <w:rPr>
          <w:szCs w:val="28"/>
          <w:lang w:val="uk-UA"/>
        </w:rPr>
        <w:t xml:space="preserve"> які ознаки є прогресивними, а які – примітивними.</w:t>
      </w:r>
    </w:p>
    <w:p w:rsidR="00054D35" w:rsidRPr="00054D35" w:rsidRDefault="00054D35" w:rsidP="00054D35">
      <w:pPr>
        <w:pStyle w:val="a5"/>
        <w:spacing w:after="0"/>
        <w:jc w:val="both"/>
        <w:rPr>
          <w:b/>
          <w:sz w:val="28"/>
          <w:szCs w:val="28"/>
        </w:rPr>
      </w:pPr>
    </w:p>
    <w:p w:rsidR="00054D35" w:rsidRPr="00054D35" w:rsidRDefault="00054D35" w:rsidP="00054D35">
      <w:pPr>
        <w:pStyle w:val="a5"/>
        <w:spacing w:after="0"/>
        <w:ind w:left="1800" w:hanging="1800"/>
        <w:jc w:val="both"/>
        <w:rPr>
          <w:sz w:val="28"/>
          <w:szCs w:val="28"/>
        </w:rPr>
      </w:pPr>
      <w:r w:rsidRPr="00054D35">
        <w:rPr>
          <w:b/>
          <w:sz w:val="28"/>
          <w:szCs w:val="28"/>
        </w:rPr>
        <w:t>Зарисувати</w:t>
      </w:r>
      <w:r w:rsidRPr="00054D35">
        <w:rPr>
          <w:sz w:val="28"/>
          <w:szCs w:val="28"/>
        </w:rPr>
        <w:t xml:space="preserve">: </w:t>
      </w:r>
      <w:r w:rsidRPr="00054D35">
        <w:rPr>
          <w:b/>
          <w:sz w:val="28"/>
          <w:szCs w:val="28"/>
        </w:rPr>
        <w:t>1.</w:t>
      </w:r>
      <w:r w:rsidRPr="00054D35">
        <w:rPr>
          <w:sz w:val="28"/>
          <w:szCs w:val="28"/>
        </w:rPr>
        <w:t xml:space="preserve">  частину пагона з листками та суцвіттям одного з видів родини;</w:t>
      </w:r>
    </w:p>
    <w:p w:rsidR="00054D35" w:rsidRPr="00054D35" w:rsidRDefault="00054D35" w:rsidP="00054D35">
      <w:pPr>
        <w:pStyle w:val="a5"/>
        <w:spacing w:after="0"/>
        <w:ind w:left="1980" w:hanging="360"/>
        <w:jc w:val="both"/>
        <w:rPr>
          <w:sz w:val="28"/>
          <w:szCs w:val="28"/>
        </w:rPr>
      </w:pPr>
      <w:r w:rsidRPr="00054D35">
        <w:rPr>
          <w:b/>
          <w:sz w:val="28"/>
          <w:szCs w:val="28"/>
        </w:rPr>
        <w:t>2.</w:t>
      </w:r>
      <w:r w:rsidRPr="00054D35">
        <w:rPr>
          <w:sz w:val="28"/>
          <w:szCs w:val="28"/>
        </w:rPr>
        <w:t xml:space="preserve"> повздовжній розріз квітки, позначити тичинкову трубку,  </w:t>
      </w:r>
      <w:proofErr w:type="spellStart"/>
      <w:r w:rsidRPr="00054D35">
        <w:rPr>
          <w:sz w:val="28"/>
          <w:szCs w:val="28"/>
        </w:rPr>
        <w:t>гінецей</w:t>
      </w:r>
      <w:proofErr w:type="spellEnd"/>
      <w:r w:rsidRPr="00054D35">
        <w:rPr>
          <w:sz w:val="28"/>
          <w:szCs w:val="28"/>
        </w:rPr>
        <w:t>; плід;</w:t>
      </w:r>
    </w:p>
    <w:p w:rsidR="00054D35" w:rsidRPr="00054D35" w:rsidRDefault="00054D35" w:rsidP="00054D35">
      <w:pPr>
        <w:pStyle w:val="a5"/>
        <w:spacing w:after="0"/>
        <w:ind w:left="2160" w:hanging="540"/>
        <w:jc w:val="both"/>
        <w:rPr>
          <w:sz w:val="28"/>
          <w:szCs w:val="28"/>
        </w:rPr>
      </w:pPr>
      <w:r w:rsidRPr="00054D35">
        <w:rPr>
          <w:b/>
          <w:sz w:val="28"/>
          <w:szCs w:val="28"/>
        </w:rPr>
        <w:t>3.</w:t>
      </w:r>
      <w:r w:rsidRPr="00054D35">
        <w:rPr>
          <w:sz w:val="28"/>
          <w:szCs w:val="28"/>
        </w:rPr>
        <w:t xml:space="preserve">  діаграму квітки (додаток В).</w:t>
      </w:r>
    </w:p>
    <w:p w:rsidR="00054D35" w:rsidRPr="00054D35" w:rsidRDefault="00054D35" w:rsidP="00054D35">
      <w:pPr>
        <w:pStyle w:val="a5"/>
        <w:spacing w:after="0"/>
        <w:jc w:val="both"/>
        <w:rPr>
          <w:sz w:val="28"/>
          <w:szCs w:val="28"/>
        </w:rPr>
      </w:pPr>
      <w:r w:rsidRPr="00054D35">
        <w:rPr>
          <w:b/>
          <w:sz w:val="28"/>
          <w:szCs w:val="28"/>
        </w:rPr>
        <w:t>Написати</w:t>
      </w:r>
      <w:r w:rsidRPr="00054D35">
        <w:rPr>
          <w:sz w:val="28"/>
          <w:szCs w:val="28"/>
        </w:rPr>
        <w:t xml:space="preserve"> формулу квітки.</w:t>
      </w:r>
    </w:p>
    <w:p w:rsidR="00054D35" w:rsidRPr="00054D35" w:rsidRDefault="00054D35" w:rsidP="00054D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D35" w:rsidRPr="00054D35" w:rsidRDefault="00054D35" w:rsidP="00054D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4D35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054D35">
        <w:rPr>
          <w:rFonts w:ascii="Times New Roman" w:hAnsi="Times New Roman" w:cs="Times New Roman"/>
          <w:b/>
          <w:sz w:val="28"/>
          <w:szCs w:val="28"/>
        </w:rPr>
        <w:t xml:space="preserve"> 2. Провести </w:t>
      </w:r>
      <w:proofErr w:type="spellStart"/>
      <w:r w:rsidRPr="00054D35">
        <w:rPr>
          <w:rFonts w:ascii="Times New Roman" w:hAnsi="Times New Roman" w:cs="Times New Roman"/>
          <w:b/>
          <w:sz w:val="28"/>
          <w:szCs w:val="28"/>
        </w:rPr>
        <w:t>морфологічний</w:t>
      </w:r>
      <w:proofErr w:type="spellEnd"/>
      <w:r w:rsidRPr="00054D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4D35">
        <w:rPr>
          <w:rFonts w:ascii="Times New Roman" w:hAnsi="Times New Roman" w:cs="Times New Roman"/>
          <w:b/>
          <w:sz w:val="28"/>
          <w:szCs w:val="28"/>
        </w:rPr>
        <w:t>аналіз</w:t>
      </w:r>
      <w:proofErr w:type="spellEnd"/>
      <w:r w:rsidRPr="00054D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4D35">
        <w:rPr>
          <w:rFonts w:ascii="Times New Roman" w:hAnsi="Times New Roman" w:cs="Times New Roman"/>
          <w:b/>
          <w:sz w:val="28"/>
          <w:szCs w:val="28"/>
        </w:rPr>
        <w:t>вегетативних</w:t>
      </w:r>
      <w:proofErr w:type="spellEnd"/>
      <w:r w:rsidRPr="00054D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4D35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054D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4D35">
        <w:rPr>
          <w:rFonts w:ascii="Times New Roman" w:hAnsi="Times New Roman" w:cs="Times New Roman"/>
          <w:b/>
          <w:sz w:val="28"/>
          <w:szCs w:val="28"/>
        </w:rPr>
        <w:t>генеративних</w:t>
      </w:r>
      <w:proofErr w:type="spellEnd"/>
      <w:r w:rsidRPr="00054D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4D35">
        <w:rPr>
          <w:rFonts w:ascii="Times New Roman" w:hAnsi="Times New Roman" w:cs="Times New Roman"/>
          <w:b/>
          <w:sz w:val="28"/>
          <w:szCs w:val="28"/>
        </w:rPr>
        <w:t>органів</w:t>
      </w:r>
      <w:proofErr w:type="spellEnd"/>
      <w:r w:rsidRPr="00054D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4D35">
        <w:rPr>
          <w:rFonts w:ascii="Times New Roman" w:hAnsi="Times New Roman" w:cs="Times New Roman"/>
          <w:b/>
          <w:i/>
          <w:sz w:val="28"/>
          <w:szCs w:val="28"/>
        </w:rPr>
        <w:t>Tilia</w:t>
      </w:r>
      <w:proofErr w:type="spellEnd"/>
      <w:r w:rsidRPr="00054D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54D35">
        <w:rPr>
          <w:rFonts w:ascii="Times New Roman" w:hAnsi="Times New Roman" w:cs="Times New Roman"/>
          <w:b/>
          <w:i/>
          <w:sz w:val="28"/>
          <w:szCs w:val="28"/>
        </w:rPr>
        <w:t>cordata</w:t>
      </w:r>
      <w:proofErr w:type="spellEnd"/>
      <w:r w:rsidRPr="00054D35">
        <w:rPr>
          <w:rFonts w:ascii="Times New Roman" w:hAnsi="Times New Roman" w:cs="Times New Roman"/>
          <w:b/>
          <w:sz w:val="28"/>
          <w:szCs w:val="28"/>
        </w:rPr>
        <w:t>.</w:t>
      </w:r>
    </w:p>
    <w:p w:rsidR="00054D35" w:rsidRPr="00054D35" w:rsidRDefault="00054D35" w:rsidP="00054D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D35" w:rsidRPr="00054D35" w:rsidRDefault="00054D35" w:rsidP="00054D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54D35">
        <w:rPr>
          <w:rFonts w:ascii="Times New Roman" w:hAnsi="Times New Roman" w:cs="Times New Roman"/>
          <w:i/>
          <w:sz w:val="28"/>
          <w:szCs w:val="28"/>
        </w:rPr>
        <w:lastRenderedPageBreak/>
        <w:t>Систематичне</w:t>
      </w:r>
      <w:proofErr w:type="spellEnd"/>
      <w:r w:rsidRPr="00054D3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54D35">
        <w:rPr>
          <w:rFonts w:ascii="Times New Roman" w:hAnsi="Times New Roman" w:cs="Times New Roman"/>
          <w:i/>
          <w:sz w:val="28"/>
          <w:szCs w:val="28"/>
        </w:rPr>
        <w:t>положення</w:t>
      </w:r>
      <w:proofErr w:type="spellEnd"/>
      <w:r w:rsidRPr="00054D3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54D35">
        <w:rPr>
          <w:rFonts w:ascii="Times New Roman" w:hAnsi="Times New Roman" w:cs="Times New Roman"/>
          <w:i/>
          <w:sz w:val="28"/>
          <w:szCs w:val="28"/>
        </w:rPr>
        <w:t>об’єкта</w:t>
      </w:r>
      <w:proofErr w:type="spellEnd"/>
      <w:r w:rsidRPr="00054D3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54D35">
        <w:rPr>
          <w:rFonts w:ascii="Times New Roman" w:hAnsi="Times New Roman" w:cs="Times New Roman"/>
          <w:i/>
          <w:sz w:val="28"/>
          <w:szCs w:val="28"/>
        </w:rPr>
        <w:t>вивчення</w:t>
      </w:r>
      <w:proofErr w:type="spellEnd"/>
      <w:r w:rsidRPr="00054D35">
        <w:rPr>
          <w:rFonts w:ascii="Times New Roman" w:hAnsi="Times New Roman" w:cs="Times New Roman"/>
          <w:i/>
          <w:sz w:val="28"/>
          <w:szCs w:val="28"/>
        </w:rPr>
        <w:t>:</w:t>
      </w:r>
    </w:p>
    <w:p w:rsidR="00054D35" w:rsidRPr="00054D35" w:rsidRDefault="00054D35" w:rsidP="00054D35">
      <w:pPr>
        <w:tabs>
          <w:tab w:val="num" w:pos="85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54D35" w:rsidRPr="00054D35" w:rsidRDefault="00054D35" w:rsidP="00054D35">
      <w:pPr>
        <w:tabs>
          <w:tab w:val="num" w:pos="85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54D35">
        <w:rPr>
          <w:rFonts w:ascii="Times New Roman" w:hAnsi="Times New Roman" w:cs="Times New Roman"/>
          <w:b/>
          <w:i/>
          <w:sz w:val="28"/>
          <w:szCs w:val="28"/>
        </w:rPr>
        <w:t xml:space="preserve">Порядок </w:t>
      </w:r>
      <w:proofErr w:type="spellStart"/>
      <w:r w:rsidRPr="00054D35">
        <w:rPr>
          <w:rFonts w:ascii="Times New Roman" w:hAnsi="Times New Roman" w:cs="Times New Roman"/>
          <w:b/>
          <w:i/>
          <w:sz w:val="28"/>
          <w:szCs w:val="28"/>
        </w:rPr>
        <w:t>Мальвоцвіті</w:t>
      </w:r>
      <w:proofErr w:type="spellEnd"/>
      <w:r w:rsidRPr="00054D35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054D35">
        <w:rPr>
          <w:rFonts w:ascii="Times New Roman" w:hAnsi="Times New Roman" w:cs="Times New Roman"/>
          <w:b/>
          <w:i/>
          <w:sz w:val="28"/>
          <w:szCs w:val="28"/>
        </w:rPr>
        <w:t>Malvales</w:t>
      </w:r>
      <w:proofErr w:type="spellEnd"/>
    </w:p>
    <w:p w:rsidR="00054D35" w:rsidRPr="00054D35" w:rsidRDefault="00054D35" w:rsidP="00054D35">
      <w:pPr>
        <w:tabs>
          <w:tab w:val="num" w:pos="851"/>
        </w:tabs>
        <w:spacing w:after="0" w:line="240" w:lineRule="auto"/>
        <w:ind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4D35">
        <w:rPr>
          <w:rFonts w:ascii="Times New Roman" w:hAnsi="Times New Roman" w:cs="Times New Roman"/>
          <w:sz w:val="28"/>
          <w:szCs w:val="28"/>
        </w:rPr>
        <w:t xml:space="preserve">Родина </w:t>
      </w:r>
      <w:proofErr w:type="spellStart"/>
      <w:r w:rsidRPr="00054D35">
        <w:rPr>
          <w:rFonts w:ascii="Times New Roman" w:hAnsi="Times New Roman" w:cs="Times New Roman"/>
          <w:sz w:val="28"/>
          <w:szCs w:val="28"/>
        </w:rPr>
        <w:t>Липові</w:t>
      </w:r>
      <w:proofErr w:type="spellEnd"/>
      <w:r w:rsidRPr="00054D35">
        <w:rPr>
          <w:rFonts w:ascii="Times New Roman" w:hAnsi="Times New Roman" w:cs="Times New Roman"/>
          <w:sz w:val="28"/>
          <w:szCs w:val="28"/>
        </w:rPr>
        <w:t xml:space="preserve"> –</w:t>
      </w:r>
      <w:r w:rsidRPr="00054D3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54D35">
        <w:rPr>
          <w:rFonts w:ascii="Times New Roman" w:hAnsi="Times New Roman" w:cs="Times New Roman"/>
          <w:i/>
          <w:sz w:val="28"/>
          <w:szCs w:val="28"/>
        </w:rPr>
        <w:t>Tiliaceae</w:t>
      </w:r>
      <w:proofErr w:type="spellEnd"/>
    </w:p>
    <w:p w:rsidR="00054D35" w:rsidRPr="00054D35" w:rsidRDefault="00054D35" w:rsidP="0005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D35">
        <w:rPr>
          <w:rFonts w:ascii="Times New Roman" w:hAnsi="Times New Roman" w:cs="Times New Roman"/>
          <w:sz w:val="28"/>
          <w:szCs w:val="28"/>
        </w:rPr>
        <w:t xml:space="preserve">Липа </w:t>
      </w:r>
      <w:proofErr w:type="spellStart"/>
      <w:r w:rsidRPr="00054D35">
        <w:rPr>
          <w:rFonts w:ascii="Times New Roman" w:hAnsi="Times New Roman" w:cs="Times New Roman"/>
          <w:sz w:val="28"/>
          <w:szCs w:val="28"/>
        </w:rPr>
        <w:t>серцелиста</w:t>
      </w:r>
      <w:proofErr w:type="spellEnd"/>
      <w:r w:rsidRPr="00054D3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54D35">
        <w:rPr>
          <w:rFonts w:ascii="Times New Roman" w:hAnsi="Times New Roman" w:cs="Times New Roman"/>
          <w:i/>
          <w:sz w:val="28"/>
          <w:szCs w:val="28"/>
        </w:rPr>
        <w:t>Tilia</w:t>
      </w:r>
      <w:proofErr w:type="spellEnd"/>
      <w:r w:rsidRPr="00054D3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54D35">
        <w:rPr>
          <w:rFonts w:ascii="Times New Roman" w:hAnsi="Times New Roman" w:cs="Times New Roman"/>
          <w:i/>
          <w:sz w:val="28"/>
          <w:szCs w:val="28"/>
        </w:rPr>
        <w:t>cordata</w:t>
      </w:r>
      <w:proofErr w:type="spellEnd"/>
      <w:r w:rsidRPr="00054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D35">
        <w:rPr>
          <w:rFonts w:ascii="Times New Roman" w:hAnsi="Times New Roman" w:cs="Times New Roman"/>
          <w:sz w:val="28"/>
          <w:szCs w:val="28"/>
        </w:rPr>
        <w:t>Mill</w:t>
      </w:r>
      <w:proofErr w:type="spellEnd"/>
      <w:r w:rsidRPr="00054D35">
        <w:rPr>
          <w:rFonts w:ascii="Times New Roman" w:hAnsi="Times New Roman" w:cs="Times New Roman"/>
          <w:sz w:val="28"/>
          <w:szCs w:val="28"/>
        </w:rPr>
        <w:t>.</w:t>
      </w:r>
    </w:p>
    <w:p w:rsidR="00054D35" w:rsidRPr="00054D35" w:rsidRDefault="00054D35" w:rsidP="00054D35">
      <w:pPr>
        <w:pStyle w:val="a5"/>
        <w:spacing w:after="0"/>
        <w:jc w:val="both"/>
        <w:rPr>
          <w:b/>
          <w:sz w:val="28"/>
          <w:szCs w:val="28"/>
        </w:rPr>
      </w:pPr>
    </w:p>
    <w:p w:rsidR="00054D35" w:rsidRPr="00054D35" w:rsidRDefault="00054D35" w:rsidP="00054D35">
      <w:pPr>
        <w:pStyle w:val="a5"/>
        <w:spacing w:after="0"/>
        <w:ind w:firstLine="720"/>
        <w:jc w:val="both"/>
        <w:rPr>
          <w:sz w:val="28"/>
          <w:szCs w:val="28"/>
        </w:rPr>
      </w:pPr>
      <w:r w:rsidRPr="00054D35">
        <w:rPr>
          <w:b/>
          <w:sz w:val="28"/>
          <w:szCs w:val="28"/>
        </w:rPr>
        <w:t>Вивчити</w:t>
      </w:r>
      <w:r w:rsidRPr="00054D35">
        <w:rPr>
          <w:sz w:val="28"/>
          <w:szCs w:val="28"/>
        </w:rPr>
        <w:t xml:space="preserve"> будову квіток липи, зібраних в трьох-багатоквіткові </w:t>
      </w:r>
      <w:proofErr w:type="spellStart"/>
      <w:r w:rsidRPr="00054D35">
        <w:rPr>
          <w:sz w:val="28"/>
          <w:szCs w:val="28"/>
        </w:rPr>
        <w:t>дихазії</w:t>
      </w:r>
      <w:proofErr w:type="spellEnd"/>
      <w:r w:rsidRPr="00054D35">
        <w:rPr>
          <w:sz w:val="28"/>
          <w:szCs w:val="28"/>
        </w:rPr>
        <w:t xml:space="preserve"> або </w:t>
      </w:r>
      <w:proofErr w:type="spellStart"/>
      <w:r w:rsidRPr="00054D35">
        <w:rPr>
          <w:sz w:val="28"/>
          <w:szCs w:val="28"/>
        </w:rPr>
        <w:t>плейохазії</w:t>
      </w:r>
      <w:proofErr w:type="spellEnd"/>
      <w:r w:rsidRPr="00054D35">
        <w:rPr>
          <w:sz w:val="28"/>
          <w:szCs w:val="28"/>
        </w:rPr>
        <w:t xml:space="preserve">. До осі суцвіття приростає видозмінений покривний листок – </w:t>
      </w:r>
      <w:proofErr w:type="spellStart"/>
      <w:r w:rsidRPr="00054D35">
        <w:rPr>
          <w:sz w:val="28"/>
          <w:szCs w:val="28"/>
        </w:rPr>
        <w:t>приквітний</w:t>
      </w:r>
      <w:proofErr w:type="spellEnd"/>
      <w:r w:rsidRPr="00054D35">
        <w:rPr>
          <w:sz w:val="28"/>
          <w:szCs w:val="28"/>
        </w:rPr>
        <w:t xml:space="preserve"> листок. Андроцей </w:t>
      </w:r>
      <w:proofErr w:type="spellStart"/>
      <w:r w:rsidRPr="00054D35">
        <w:rPr>
          <w:sz w:val="28"/>
          <w:szCs w:val="28"/>
        </w:rPr>
        <w:t>п’ятибратній</w:t>
      </w:r>
      <w:proofErr w:type="spellEnd"/>
      <w:r w:rsidRPr="00054D35">
        <w:rPr>
          <w:sz w:val="28"/>
          <w:szCs w:val="28"/>
        </w:rPr>
        <w:t xml:space="preserve">, із численних тичинок, що зрослися у п’ять пучків. </w:t>
      </w:r>
      <w:proofErr w:type="spellStart"/>
      <w:r w:rsidRPr="00054D35">
        <w:rPr>
          <w:sz w:val="28"/>
          <w:szCs w:val="28"/>
        </w:rPr>
        <w:t>Гінецей</w:t>
      </w:r>
      <w:proofErr w:type="spellEnd"/>
      <w:r w:rsidRPr="00054D35">
        <w:rPr>
          <w:sz w:val="28"/>
          <w:szCs w:val="28"/>
        </w:rPr>
        <w:t xml:space="preserve"> </w:t>
      </w:r>
      <w:proofErr w:type="spellStart"/>
      <w:r w:rsidRPr="00054D35">
        <w:rPr>
          <w:sz w:val="28"/>
          <w:szCs w:val="28"/>
        </w:rPr>
        <w:t>вторинносинкарпний</w:t>
      </w:r>
      <w:proofErr w:type="spellEnd"/>
      <w:r w:rsidRPr="00054D35">
        <w:rPr>
          <w:sz w:val="28"/>
          <w:szCs w:val="28"/>
        </w:rPr>
        <w:t xml:space="preserve"> із 5-ти </w:t>
      </w:r>
      <w:proofErr w:type="spellStart"/>
      <w:r w:rsidRPr="00054D35">
        <w:rPr>
          <w:sz w:val="28"/>
          <w:szCs w:val="28"/>
        </w:rPr>
        <w:t>плодолистків</w:t>
      </w:r>
      <w:proofErr w:type="spellEnd"/>
      <w:r w:rsidRPr="00054D35">
        <w:rPr>
          <w:sz w:val="28"/>
          <w:szCs w:val="28"/>
        </w:rPr>
        <w:t>, але розвивається лише один (рідше два) насінних зачатка, плід – однонасінна коробочка. Липа – велике листопадне дерево 15-25 (</w:t>
      </w:r>
      <w:smartTag w:uri="urn:schemas-microsoft-com:office:smarttags" w:element="metricconverter">
        <w:smartTagPr>
          <w:attr w:name="ProductID" w:val="40 м"/>
        </w:smartTagPr>
        <w:r w:rsidRPr="00054D35">
          <w:rPr>
            <w:sz w:val="28"/>
            <w:szCs w:val="28"/>
          </w:rPr>
          <w:t>40 м</w:t>
        </w:r>
      </w:smartTag>
      <w:r w:rsidRPr="00054D35">
        <w:rPr>
          <w:sz w:val="28"/>
          <w:szCs w:val="28"/>
        </w:rPr>
        <w:t xml:space="preserve">) висотою й у діаметрі </w:t>
      </w:r>
      <w:smartTag w:uri="urn:schemas-microsoft-com:office:smarttags" w:element="metricconverter">
        <w:smartTagPr>
          <w:attr w:name="ProductID" w:val="2 м"/>
        </w:smartTagPr>
        <w:r w:rsidRPr="00054D35">
          <w:rPr>
            <w:sz w:val="28"/>
            <w:szCs w:val="28"/>
          </w:rPr>
          <w:t>2 м</w:t>
        </w:r>
      </w:smartTag>
      <w:r w:rsidRPr="00054D35">
        <w:rPr>
          <w:sz w:val="28"/>
          <w:szCs w:val="28"/>
        </w:rPr>
        <w:t xml:space="preserve">. Галуження </w:t>
      </w:r>
      <w:proofErr w:type="spellStart"/>
      <w:r w:rsidRPr="00054D35">
        <w:rPr>
          <w:sz w:val="28"/>
          <w:szCs w:val="28"/>
        </w:rPr>
        <w:t>симподіальне</w:t>
      </w:r>
      <w:proofErr w:type="spellEnd"/>
      <w:r w:rsidRPr="00054D35">
        <w:rPr>
          <w:sz w:val="28"/>
          <w:szCs w:val="28"/>
        </w:rPr>
        <w:t xml:space="preserve">. Коренева система потужна, часто з мікоризою. Дає </w:t>
      </w:r>
      <w:proofErr w:type="spellStart"/>
      <w:r w:rsidRPr="00054D35">
        <w:rPr>
          <w:sz w:val="28"/>
          <w:szCs w:val="28"/>
        </w:rPr>
        <w:t>пневу</w:t>
      </w:r>
      <w:proofErr w:type="spellEnd"/>
      <w:r w:rsidRPr="00054D35">
        <w:rPr>
          <w:sz w:val="28"/>
          <w:szCs w:val="28"/>
        </w:rPr>
        <w:t xml:space="preserve"> поросль.</w:t>
      </w:r>
    </w:p>
    <w:p w:rsidR="00054D35" w:rsidRPr="00054D35" w:rsidRDefault="00054D35" w:rsidP="00054D35">
      <w:pPr>
        <w:pStyle w:val="a5"/>
        <w:spacing w:after="0"/>
        <w:jc w:val="both"/>
        <w:rPr>
          <w:b/>
          <w:sz w:val="28"/>
          <w:szCs w:val="28"/>
        </w:rPr>
      </w:pPr>
    </w:p>
    <w:p w:rsidR="00054D35" w:rsidRPr="00054D35" w:rsidRDefault="00054D35" w:rsidP="00054D35">
      <w:pPr>
        <w:pStyle w:val="a5"/>
        <w:spacing w:after="0"/>
        <w:jc w:val="both"/>
        <w:rPr>
          <w:sz w:val="28"/>
          <w:szCs w:val="28"/>
        </w:rPr>
      </w:pPr>
      <w:r w:rsidRPr="00054D35">
        <w:rPr>
          <w:b/>
          <w:sz w:val="28"/>
          <w:szCs w:val="28"/>
        </w:rPr>
        <w:t>Зарисувати</w:t>
      </w:r>
      <w:r w:rsidRPr="00054D35">
        <w:rPr>
          <w:sz w:val="28"/>
          <w:szCs w:val="28"/>
        </w:rPr>
        <w:t xml:space="preserve">: </w:t>
      </w:r>
      <w:r w:rsidRPr="00054D35">
        <w:rPr>
          <w:b/>
          <w:sz w:val="28"/>
          <w:szCs w:val="28"/>
        </w:rPr>
        <w:t>1.</w:t>
      </w:r>
      <w:r w:rsidRPr="00054D35">
        <w:rPr>
          <w:sz w:val="28"/>
          <w:szCs w:val="28"/>
        </w:rPr>
        <w:t xml:space="preserve"> частину пагона з листками та суцвіттям;</w:t>
      </w:r>
    </w:p>
    <w:p w:rsidR="00054D35" w:rsidRPr="00054D35" w:rsidRDefault="00054D35" w:rsidP="00054D35">
      <w:pPr>
        <w:pStyle w:val="a5"/>
        <w:spacing w:after="0"/>
        <w:ind w:left="1620"/>
        <w:jc w:val="both"/>
        <w:rPr>
          <w:sz w:val="28"/>
          <w:szCs w:val="28"/>
        </w:rPr>
      </w:pPr>
      <w:r w:rsidRPr="00054D35">
        <w:rPr>
          <w:b/>
          <w:sz w:val="28"/>
          <w:szCs w:val="28"/>
        </w:rPr>
        <w:t>2.</w:t>
      </w:r>
      <w:r w:rsidRPr="00054D35">
        <w:rPr>
          <w:sz w:val="28"/>
          <w:szCs w:val="28"/>
        </w:rPr>
        <w:t xml:space="preserve"> повздовжній розріз квітки; плід; </w:t>
      </w:r>
    </w:p>
    <w:p w:rsidR="00054D35" w:rsidRPr="00054D35" w:rsidRDefault="00054D35" w:rsidP="00054D35">
      <w:pPr>
        <w:pStyle w:val="a5"/>
        <w:spacing w:after="0"/>
        <w:ind w:left="1620"/>
        <w:jc w:val="both"/>
        <w:rPr>
          <w:sz w:val="28"/>
          <w:szCs w:val="28"/>
        </w:rPr>
      </w:pPr>
      <w:r w:rsidRPr="00054D35">
        <w:rPr>
          <w:b/>
          <w:sz w:val="28"/>
          <w:szCs w:val="28"/>
        </w:rPr>
        <w:t>3.</w:t>
      </w:r>
      <w:r w:rsidRPr="00054D35">
        <w:rPr>
          <w:sz w:val="28"/>
          <w:szCs w:val="28"/>
        </w:rPr>
        <w:t xml:space="preserve"> діаграму квітки (додаток В).</w:t>
      </w:r>
    </w:p>
    <w:p w:rsidR="00054D35" w:rsidRPr="00054D35" w:rsidRDefault="00054D35" w:rsidP="00054D35">
      <w:pPr>
        <w:pStyle w:val="a5"/>
        <w:spacing w:after="0"/>
        <w:jc w:val="both"/>
        <w:rPr>
          <w:sz w:val="28"/>
          <w:szCs w:val="28"/>
        </w:rPr>
      </w:pPr>
      <w:r w:rsidRPr="00054D35">
        <w:rPr>
          <w:b/>
          <w:sz w:val="28"/>
          <w:szCs w:val="28"/>
        </w:rPr>
        <w:t>Написати</w:t>
      </w:r>
      <w:r w:rsidRPr="00054D35">
        <w:rPr>
          <w:sz w:val="28"/>
          <w:szCs w:val="28"/>
        </w:rPr>
        <w:t xml:space="preserve"> формулу квітки.</w:t>
      </w:r>
    </w:p>
    <w:p w:rsidR="00054D35" w:rsidRPr="00054D35" w:rsidRDefault="00054D35" w:rsidP="00054D35">
      <w:pPr>
        <w:pStyle w:val="FR2"/>
        <w:spacing w:line="240" w:lineRule="auto"/>
        <w:ind w:left="0" w:firstLine="0"/>
        <w:jc w:val="both"/>
        <w:rPr>
          <w:szCs w:val="28"/>
          <w:lang w:val="uk-UA"/>
        </w:rPr>
      </w:pPr>
    </w:p>
    <w:p w:rsidR="00054D35" w:rsidRPr="00054D35" w:rsidRDefault="00054D35" w:rsidP="00054D35">
      <w:pPr>
        <w:pStyle w:val="FR2"/>
        <w:spacing w:line="240" w:lineRule="auto"/>
        <w:ind w:left="0" w:firstLine="708"/>
        <w:jc w:val="both"/>
        <w:rPr>
          <w:b/>
          <w:szCs w:val="28"/>
          <w:lang w:val="uk-UA"/>
        </w:rPr>
      </w:pPr>
    </w:p>
    <w:p w:rsidR="00054D35" w:rsidRPr="00054D35" w:rsidRDefault="00054D35" w:rsidP="00054D35">
      <w:pPr>
        <w:pStyle w:val="FR2"/>
        <w:spacing w:line="240" w:lineRule="auto"/>
        <w:ind w:left="0" w:firstLine="708"/>
        <w:jc w:val="both"/>
        <w:rPr>
          <w:b/>
          <w:szCs w:val="28"/>
          <w:lang w:val="uk-UA"/>
        </w:rPr>
      </w:pPr>
      <w:r w:rsidRPr="00054D35">
        <w:rPr>
          <w:b/>
          <w:szCs w:val="28"/>
          <w:lang w:val="uk-UA"/>
        </w:rPr>
        <w:t xml:space="preserve">Завдання 3. Вивчити будову суцвіть і квіток одного з видів роду </w:t>
      </w:r>
      <w:proofErr w:type="spellStart"/>
      <w:r w:rsidRPr="00054D35">
        <w:rPr>
          <w:b/>
          <w:i/>
          <w:szCs w:val="28"/>
          <w:lang w:val="uk-UA"/>
        </w:rPr>
        <w:t>Euphorbia</w:t>
      </w:r>
      <w:proofErr w:type="spellEnd"/>
      <w:r w:rsidRPr="00054D35">
        <w:rPr>
          <w:b/>
          <w:i/>
          <w:szCs w:val="28"/>
          <w:lang w:val="uk-UA"/>
        </w:rPr>
        <w:t xml:space="preserve"> </w:t>
      </w:r>
      <w:r w:rsidRPr="00054D35">
        <w:rPr>
          <w:b/>
          <w:szCs w:val="28"/>
          <w:lang w:val="uk-UA"/>
        </w:rPr>
        <w:t>помірної зони</w:t>
      </w:r>
      <w:r w:rsidRPr="00054D35">
        <w:rPr>
          <w:szCs w:val="28"/>
          <w:lang w:val="uk-UA"/>
        </w:rPr>
        <w:t>.</w:t>
      </w:r>
    </w:p>
    <w:p w:rsidR="00054D35" w:rsidRPr="00054D35" w:rsidRDefault="00054D35" w:rsidP="00054D35">
      <w:pPr>
        <w:pStyle w:val="FR2"/>
        <w:spacing w:line="240" w:lineRule="auto"/>
        <w:ind w:left="0" w:firstLine="0"/>
        <w:jc w:val="both"/>
        <w:rPr>
          <w:b/>
          <w:szCs w:val="28"/>
          <w:lang w:val="uk-UA"/>
        </w:rPr>
      </w:pPr>
    </w:p>
    <w:p w:rsidR="00054D35" w:rsidRPr="00054D35" w:rsidRDefault="00054D35" w:rsidP="00054D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54D35">
        <w:rPr>
          <w:rFonts w:ascii="Times New Roman" w:hAnsi="Times New Roman" w:cs="Times New Roman"/>
          <w:i/>
          <w:sz w:val="28"/>
          <w:szCs w:val="28"/>
        </w:rPr>
        <w:t>Систематичне</w:t>
      </w:r>
      <w:proofErr w:type="spellEnd"/>
      <w:r w:rsidRPr="00054D3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54D35">
        <w:rPr>
          <w:rFonts w:ascii="Times New Roman" w:hAnsi="Times New Roman" w:cs="Times New Roman"/>
          <w:i/>
          <w:sz w:val="28"/>
          <w:szCs w:val="28"/>
        </w:rPr>
        <w:t>положення</w:t>
      </w:r>
      <w:proofErr w:type="spellEnd"/>
      <w:r w:rsidRPr="00054D3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54D35">
        <w:rPr>
          <w:rFonts w:ascii="Times New Roman" w:hAnsi="Times New Roman" w:cs="Times New Roman"/>
          <w:i/>
          <w:sz w:val="28"/>
          <w:szCs w:val="28"/>
        </w:rPr>
        <w:t>об’єктів</w:t>
      </w:r>
      <w:proofErr w:type="spellEnd"/>
      <w:r w:rsidRPr="00054D3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54D35">
        <w:rPr>
          <w:rFonts w:ascii="Times New Roman" w:hAnsi="Times New Roman" w:cs="Times New Roman"/>
          <w:i/>
          <w:sz w:val="28"/>
          <w:szCs w:val="28"/>
        </w:rPr>
        <w:t>вивчення</w:t>
      </w:r>
      <w:proofErr w:type="spellEnd"/>
      <w:r w:rsidRPr="00054D35">
        <w:rPr>
          <w:rFonts w:ascii="Times New Roman" w:hAnsi="Times New Roman" w:cs="Times New Roman"/>
          <w:i/>
          <w:sz w:val="28"/>
          <w:szCs w:val="28"/>
        </w:rPr>
        <w:t>:</w:t>
      </w:r>
    </w:p>
    <w:p w:rsidR="00054D35" w:rsidRPr="00054D35" w:rsidRDefault="00054D35" w:rsidP="00054D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54D35" w:rsidRPr="00054D35" w:rsidRDefault="00054D35" w:rsidP="00054D35">
      <w:pPr>
        <w:tabs>
          <w:tab w:val="num" w:pos="851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4D35">
        <w:rPr>
          <w:rFonts w:ascii="Times New Roman" w:hAnsi="Times New Roman" w:cs="Times New Roman"/>
          <w:b/>
          <w:i/>
          <w:sz w:val="28"/>
          <w:szCs w:val="28"/>
        </w:rPr>
        <w:t xml:space="preserve">Порядок </w:t>
      </w:r>
      <w:proofErr w:type="spellStart"/>
      <w:r w:rsidRPr="00054D35">
        <w:rPr>
          <w:rFonts w:ascii="Times New Roman" w:hAnsi="Times New Roman" w:cs="Times New Roman"/>
          <w:b/>
          <w:i/>
          <w:sz w:val="28"/>
          <w:szCs w:val="28"/>
        </w:rPr>
        <w:t>Молочаєцвіті</w:t>
      </w:r>
      <w:proofErr w:type="spellEnd"/>
      <w:r w:rsidRPr="00054D35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054D35">
        <w:rPr>
          <w:rFonts w:ascii="Times New Roman" w:hAnsi="Times New Roman" w:cs="Times New Roman"/>
          <w:b/>
          <w:i/>
          <w:sz w:val="28"/>
          <w:szCs w:val="28"/>
        </w:rPr>
        <w:t>Euphorbiales</w:t>
      </w:r>
      <w:proofErr w:type="spellEnd"/>
    </w:p>
    <w:p w:rsidR="00054D35" w:rsidRPr="00054D35" w:rsidRDefault="00054D35" w:rsidP="00054D35">
      <w:pPr>
        <w:tabs>
          <w:tab w:val="num" w:pos="851"/>
        </w:tabs>
        <w:spacing w:after="0" w:line="240" w:lineRule="auto"/>
        <w:ind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4D35">
        <w:rPr>
          <w:rFonts w:ascii="Times New Roman" w:hAnsi="Times New Roman" w:cs="Times New Roman"/>
          <w:sz w:val="28"/>
          <w:szCs w:val="28"/>
        </w:rPr>
        <w:t xml:space="preserve">Родина </w:t>
      </w:r>
      <w:proofErr w:type="spellStart"/>
      <w:r w:rsidRPr="00054D35">
        <w:rPr>
          <w:rFonts w:ascii="Times New Roman" w:hAnsi="Times New Roman" w:cs="Times New Roman"/>
          <w:sz w:val="28"/>
          <w:szCs w:val="28"/>
        </w:rPr>
        <w:t>Молочайні</w:t>
      </w:r>
      <w:proofErr w:type="spellEnd"/>
      <w:r w:rsidRPr="00054D35">
        <w:rPr>
          <w:rFonts w:ascii="Times New Roman" w:hAnsi="Times New Roman" w:cs="Times New Roman"/>
          <w:sz w:val="28"/>
          <w:szCs w:val="28"/>
        </w:rPr>
        <w:t xml:space="preserve"> –</w:t>
      </w:r>
      <w:r w:rsidRPr="00054D3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54D35">
        <w:rPr>
          <w:rFonts w:ascii="Times New Roman" w:hAnsi="Times New Roman" w:cs="Times New Roman"/>
          <w:i/>
          <w:sz w:val="28"/>
          <w:szCs w:val="28"/>
        </w:rPr>
        <w:t>Euphorbiaceae</w:t>
      </w:r>
      <w:proofErr w:type="spellEnd"/>
    </w:p>
    <w:p w:rsidR="00054D35" w:rsidRPr="00054D35" w:rsidRDefault="00054D35" w:rsidP="00054D35">
      <w:pPr>
        <w:pStyle w:val="2"/>
        <w:spacing w:after="0" w:line="240" w:lineRule="auto"/>
        <w:jc w:val="both"/>
        <w:rPr>
          <w:sz w:val="28"/>
          <w:szCs w:val="28"/>
        </w:rPr>
      </w:pPr>
      <w:r w:rsidRPr="00054D35">
        <w:rPr>
          <w:sz w:val="28"/>
          <w:szCs w:val="28"/>
        </w:rPr>
        <w:t xml:space="preserve">Рицина звичайна – </w:t>
      </w:r>
      <w:proofErr w:type="spellStart"/>
      <w:r w:rsidRPr="00054D35">
        <w:rPr>
          <w:i/>
          <w:sz w:val="28"/>
          <w:szCs w:val="28"/>
        </w:rPr>
        <w:t>Ricinus</w:t>
      </w:r>
      <w:proofErr w:type="spellEnd"/>
      <w:r w:rsidRPr="00054D35">
        <w:rPr>
          <w:i/>
          <w:sz w:val="28"/>
          <w:szCs w:val="28"/>
        </w:rPr>
        <w:t xml:space="preserve"> </w:t>
      </w:r>
      <w:proofErr w:type="spellStart"/>
      <w:r w:rsidRPr="00054D35">
        <w:rPr>
          <w:i/>
          <w:sz w:val="28"/>
          <w:szCs w:val="28"/>
        </w:rPr>
        <w:t>communis</w:t>
      </w:r>
      <w:proofErr w:type="spellEnd"/>
      <w:r w:rsidRPr="00054D35">
        <w:rPr>
          <w:sz w:val="28"/>
          <w:szCs w:val="28"/>
        </w:rPr>
        <w:t xml:space="preserve"> L.</w:t>
      </w:r>
    </w:p>
    <w:p w:rsidR="00054D35" w:rsidRPr="00054D35" w:rsidRDefault="00054D35" w:rsidP="0005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D35">
        <w:rPr>
          <w:rFonts w:ascii="Times New Roman" w:hAnsi="Times New Roman" w:cs="Times New Roman"/>
          <w:sz w:val="28"/>
          <w:szCs w:val="28"/>
        </w:rPr>
        <w:t xml:space="preserve">Молочай </w:t>
      </w:r>
      <w:proofErr w:type="spellStart"/>
      <w:r w:rsidRPr="00054D35">
        <w:rPr>
          <w:rFonts w:ascii="Times New Roman" w:hAnsi="Times New Roman" w:cs="Times New Roman"/>
          <w:sz w:val="28"/>
          <w:szCs w:val="28"/>
        </w:rPr>
        <w:t>степовий</w:t>
      </w:r>
      <w:proofErr w:type="spellEnd"/>
      <w:r w:rsidRPr="00054D3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54D35">
        <w:rPr>
          <w:rFonts w:ascii="Times New Roman" w:hAnsi="Times New Roman" w:cs="Times New Roman"/>
          <w:i/>
          <w:sz w:val="28"/>
          <w:szCs w:val="28"/>
        </w:rPr>
        <w:t>Euphorbia</w:t>
      </w:r>
      <w:proofErr w:type="spellEnd"/>
      <w:r w:rsidRPr="00054D3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54D35">
        <w:rPr>
          <w:rFonts w:ascii="Times New Roman" w:hAnsi="Times New Roman" w:cs="Times New Roman"/>
          <w:i/>
          <w:sz w:val="28"/>
          <w:szCs w:val="28"/>
        </w:rPr>
        <w:t>stepposa</w:t>
      </w:r>
      <w:proofErr w:type="spellEnd"/>
      <w:r w:rsidRPr="00054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D35">
        <w:rPr>
          <w:rFonts w:ascii="Times New Roman" w:hAnsi="Times New Roman" w:cs="Times New Roman"/>
          <w:sz w:val="28"/>
          <w:szCs w:val="28"/>
        </w:rPr>
        <w:t>Zoz</w:t>
      </w:r>
      <w:proofErr w:type="spellEnd"/>
      <w:r w:rsidRPr="00054D35">
        <w:rPr>
          <w:rFonts w:ascii="Times New Roman" w:hAnsi="Times New Roman" w:cs="Times New Roman"/>
          <w:sz w:val="28"/>
          <w:szCs w:val="28"/>
        </w:rPr>
        <w:t>.</w:t>
      </w:r>
    </w:p>
    <w:p w:rsidR="00054D35" w:rsidRPr="00054D35" w:rsidRDefault="00054D35" w:rsidP="00054D35">
      <w:pPr>
        <w:pStyle w:val="FR2"/>
        <w:spacing w:line="240" w:lineRule="auto"/>
        <w:ind w:left="0" w:firstLine="0"/>
        <w:jc w:val="both"/>
        <w:rPr>
          <w:b/>
          <w:szCs w:val="28"/>
          <w:lang w:val="uk-UA"/>
        </w:rPr>
      </w:pPr>
    </w:p>
    <w:p w:rsidR="00054D35" w:rsidRPr="00054D35" w:rsidRDefault="00054D35" w:rsidP="00054D35">
      <w:pPr>
        <w:pStyle w:val="a5"/>
        <w:spacing w:after="0"/>
        <w:ind w:firstLine="720"/>
        <w:jc w:val="both"/>
        <w:rPr>
          <w:sz w:val="28"/>
          <w:szCs w:val="28"/>
        </w:rPr>
      </w:pPr>
      <w:r w:rsidRPr="00054D35">
        <w:rPr>
          <w:sz w:val="28"/>
          <w:szCs w:val="28"/>
        </w:rPr>
        <w:t xml:space="preserve">Насамперед, </w:t>
      </w:r>
      <w:r w:rsidRPr="00054D35">
        <w:rPr>
          <w:b/>
          <w:sz w:val="28"/>
          <w:szCs w:val="28"/>
        </w:rPr>
        <w:t>вивчити</w:t>
      </w:r>
      <w:r w:rsidRPr="00054D35">
        <w:rPr>
          <w:sz w:val="28"/>
          <w:szCs w:val="28"/>
        </w:rPr>
        <w:t xml:space="preserve"> будову елементарних суцвіть молочайних оригінальної будови, що нагадують окрему квітку. Елементарне суцвіття (так званий </w:t>
      </w:r>
      <w:proofErr w:type="spellStart"/>
      <w:r w:rsidRPr="00054D35">
        <w:rPr>
          <w:sz w:val="28"/>
          <w:szCs w:val="28"/>
        </w:rPr>
        <w:t>ціацій</w:t>
      </w:r>
      <w:proofErr w:type="spellEnd"/>
      <w:r w:rsidRPr="00054D35">
        <w:rPr>
          <w:sz w:val="28"/>
          <w:szCs w:val="28"/>
        </w:rPr>
        <w:t xml:space="preserve"> – </w:t>
      </w:r>
      <w:proofErr w:type="spellStart"/>
      <w:r w:rsidRPr="00054D35">
        <w:rPr>
          <w:sz w:val="28"/>
          <w:szCs w:val="28"/>
        </w:rPr>
        <w:t>кузовок</w:t>
      </w:r>
      <w:proofErr w:type="spellEnd"/>
      <w:r w:rsidRPr="00054D35">
        <w:rPr>
          <w:sz w:val="28"/>
          <w:szCs w:val="28"/>
        </w:rPr>
        <w:t xml:space="preserve">) оточене спільним покривальцем у вигляді бокальчика, котрий в суцвітті має вигляд квітки. Бокальчик </w:t>
      </w:r>
      <w:proofErr w:type="spellStart"/>
      <w:r w:rsidRPr="00054D35">
        <w:rPr>
          <w:sz w:val="28"/>
          <w:szCs w:val="28"/>
        </w:rPr>
        <w:t>ціація</w:t>
      </w:r>
      <w:proofErr w:type="spellEnd"/>
      <w:r w:rsidRPr="00054D35">
        <w:rPr>
          <w:sz w:val="28"/>
          <w:szCs w:val="28"/>
        </w:rPr>
        <w:t xml:space="preserve"> </w:t>
      </w:r>
      <w:proofErr w:type="spellStart"/>
      <w:r w:rsidRPr="00054D35">
        <w:rPr>
          <w:sz w:val="28"/>
          <w:szCs w:val="28"/>
        </w:rPr>
        <w:t>дзвониковидний</w:t>
      </w:r>
      <w:proofErr w:type="spellEnd"/>
      <w:r w:rsidRPr="00054D35">
        <w:rPr>
          <w:sz w:val="28"/>
          <w:szCs w:val="28"/>
        </w:rPr>
        <w:t xml:space="preserve">, складається з п’яти (іноді чотирьох-восьми) зрослих листочків, які чергуються з п’ятьма, чотирма або трьома м’ясистими жовто-зеленими нектарниками. </w:t>
      </w:r>
    </w:p>
    <w:p w:rsidR="00054D35" w:rsidRPr="00054D35" w:rsidRDefault="00054D35" w:rsidP="00054D35">
      <w:pPr>
        <w:pStyle w:val="a5"/>
        <w:spacing w:after="0"/>
        <w:ind w:firstLine="720"/>
        <w:jc w:val="both"/>
        <w:rPr>
          <w:sz w:val="28"/>
          <w:szCs w:val="28"/>
        </w:rPr>
      </w:pPr>
      <w:r w:rsidRPr="00054D35">
        <w:rPr>
          <w:sz w:val="28"/>
          <w:szCs w:val="28"/>
        </w:rPr>
        <w:t xml:space="preserve">У центрі бокальчика міститься гола (без оцвітини) жіноча квітка на довгій ніжці з </w:t>
      </w:r>
      <w:proofErr w:type="spellStart"/>
      <w:r w:rsidRPr="00054D35">
        <w:rPr>
          <w:sz w:val="28"/>
          <w:szCs w:val="28"/>
        </w:rPr>
        <w:t>тригніздою</w:t>
      </w:r>
      <w:proofErr w:type="spellEnd"/>
      <w:r w:rsidRPr="00054D35">
        <w:rPr>
          <w:sz w:val="28"/>
          <w:szCs w:val="28"/>
        </w:rPr>
        <w:t xml:space="preserve"> зав’яззю. Навколо жіночої квітки розташовані голі тичинкові квітки. Кожна тичинкова квітка складається з однієї тичинки. Таким чином, жіноча квітка зведена тільки до маточки, а чоловіча – до тичинки. </w:t>
      </w:r>
    </w:p>
    <w:p w:rsidR="00054D35" w:rsidRPr="00054D35" w:rsidRDefault="00054D35" w:rsidP="00054D35">
      <w:pPr>
        <w:pStyle w:val="a5"/>
        <w:spacing w:after="0"/>
        <w:ind w:firstLine="708"/>
        <w:jc w:val="both"/>
        <w:rPr>
          <w:b/>
          <w:sz w:val="28"/>
          <w:szCs w:val="28"/>
        </w:rPr>
      </w:pPr>
      <w:r w:rsidRPr="00054D35">
        <w:rPr>
          <w:sz w:val="28"/>
          <w:szCs w:val="28"/>
        </w:rPr>
        <w:t xml:space="preserve">Елементарні суцвіття, у свою чергу, згруповані в складні </w:t>
      </w:r>
      <w:proofErr w:type="spellStart"/>
      <w:r w:rsidRPr="00054D35">
        <w:rPr>
          <w:sz w:val="28"/>
          <w:szCs w:val="28"/>
        </w:rPr>
        <w:t>цимозні</w:t>
      </w:r>
      <w:proofErr w:type="spellEnd"/>
      <w:r w:rsidRPr="00054D35">
        <w:rPr>
          <w:sz w:val="28"/>
          <w:szCs w:val="28"/>
        </w:rPr>
        <w:t xml:space="preserve"> зонтиковидні суцвіття – </w:t>
      </w:r>
      <w:proofErr w:type="spellStart"/>
      <w:r w:rsidRPr="00054D35">
        <w:rPr>
          <w:sz w:val="28"/>
          <w:szCs w:val="28"/>
        </w:rPr>
        <w:t>плейохазії</w:t>
      </w:r>
      <w:proofErr w:type="spellEnd"/>
      <w:r w:rsidRPr="00054D35">
        <w:rPr>
          <w:sz w:val="28"/>
          <w:szCs w:val="28"/>
        </w:rPr>
        <w:t xml:space="preserve"> з обгортками й </w:t>
      </w:r>
      <w:proofErr w:type="spellStart"/>
      <w:r w:rsidRPr="00054D35">
        <w:rPr>
          <w:sz w:val="28"/>
          <w:szCs w:val="28"/>
        </w:rPr>
        <w:t>обгорточками</w:t>
      </w:r>
      <w:proofErr w:type="spellEnd"/>
      <w:r w:rsidRPr="00054D35">
        <w:rPr>
          <w:sz w:val="28"/>
          <w:szCs w:val="28"/>
        </w:rPr>
        <w:t>.</w:t>
      </w:r>
    </w:p>
    <w:p w:rsidR="00054D35" w:rsidRPr="00054D35" w:rsidRDefault="00054D35" w:rsidP="00054D35">
      <w:pPr>
        <w:pStyle w:val="a5"/>
        <w:spacing w:after="0"/>
        <w:jc w:val="both"/>
        <w:rPr>
          <w:sz w:val="28"/>
          <w:szCs w:val="28"/>
        </w:rPr>
      </w:pPr>
      <w:r w:rsidRPr="00054D35">
        <w:rPr>
          <w:b/>
          <w:sz w:val="28"/>
          <w:szCs w:val="28"/>
        </w:rPr>
        <w:lastRenderedPageBreak/>
        <w:t>Зарисувати</w:t>
      </w:r>
      <w:r w:rsidRPr="00054D35">
        <w:rPr>
          <w:sz w:val="28"/>
          <w:szCs w:val="28"/>
        </w:rPr>
        <w:t xml:space="preserve">: </w:t>
      </w:r>
      <w:r w:rsidRPr="00054D35">
        <w:rPr>
          <w:b/>
          <w:sz w:val="28"/>
          <w:szCs w:val="28"/>
        </w:rPr>
        <w:t>1.</w:t>
      </w:r>
      <w:r w:rsidRPr="00054D35">
        <w:rPr>
          <w:sz w:val="28"/>
          <w:szCs w:val="28"/>
        </w:rPr>
        <w:t xml:space="preserve"> загальний вигляд квітучої рослини; </w:t>
      </w:r>
    </w:p>
    <w:p w:rsidR="00054D35" w:rsidRPr="00054D35" w:rsidRDefault="00054D35" w:rsidP="00054D35">
      <w:pPr>
        <w:pStyle w:val="a5"/>
        <w:spacing w:after="0"/>
        <w:ind w:left="1620"/>
        <w:jc w:val="both"/>
        <w:rPr>
          <w:sz w:val="28"/>
          <w:szCs w:val="28"/>
        </w:rPr>
      </w:pPr>
      <w:r w:rsidRPr="00054D35">
        <w:rPr>
          <w:b/>
          <w:sz w:val="28"/>
          <w:szCs w:val="28"/>
        </w:rPr>
        <w:t>2.</w:t>
      </w:r>
      <w:r w:rsidRPr="00054D35">
        <w:rPr>
          <w:sz w:val="28"/>
          <w:szCs w:val="28"/>
        </w:rPr>
        <w:t xml:space="preserve"> елементарне суцвіття – </w:t>
      </w:r>
      <w:proofErr w:type="spellStart"/>
      <w:r w:rsidRPr="00054D35">
        <w:rPr>
          <w:sz w:val="28"/>
          <w:szCs w:val="28"/>
        </w:rPr>
        <w:t>ціацій</w:t>
      </w:r>
      <w:proofErr w:type="spellEnd"/>
      <w:r w:rsidRPr="00054D35">
        <w:rPr>
          <w:sz w:val="28"/>
          <w:szCs w:val="28"/>
        </w:rPr>
        <w:t>; плід;</w:t>
      </w:r>
    </w:p>
    <w:p w:rsidR="00054D35" w:rsidRPr="00054D35" w:rsidRDefault="00054D35" w:rsidP="00054D35">
      <w:pPr>
        <w:pStyle w:val="a5"/>
        <w:spacing w:after="0"/>
        <w:ind w:left="1620"/>
        <w:jc w:val="both"/>
        <w:rPr>
          <w:sz w:val="28"/>
          <w:szCs w:val="28"/>
        </w:rPr>
      </w:pPr>
      <w:r w:rsidRPr="00054D35">
        <w:rPr>
          <w:b/>
          <w:sz w:val="28"/>
          <w:szCs w:val="28"/>
        </w:rPr>
        <w:t>3.</w:t>
      </w:r>
      <w:r w:rsidRPr="00054D35">
        <w:rPr>
          <w:sz w:val="28"/>
          <w:szCs w:val="28"/>
        </w:rPr>
        <w:t xml:space="preserve"> діаграму елементарного суцвіття (додаток В).</w:t>
      </w:r>
    </w:p>
    <w:p w:rsidR="00054D35" w:rsidRPr="00054D35" w:rsidRDefault="00054D35" w:rsidP="00054D35">
      <w:pPr>
        <w:pStyle w:val="a5"/>
        <w:spacing w:after="0"/>
        <w:jc w:val="both"/>
        <w:rPr>
          <w:sz w:val="28"/>
          <w:szCs w:val="28"/>
        </w:rPr>
      </w:pPr>
      <w:r w:rsidRPr="00054D35">
        <w:rPr>
          <w:b/>
          <w:sz w:val="28"/>
          <w:szCs w:val="28"/>
        </w:rPr>
        <w:t>Написати</w:t>
      </w:r>
      <w:r w:rsidRPr="00054D35">
        <w:rPr>
          <w:sz w:val="28"/>
          <w:szCs w:val="28"/>
        </w:rPr>
        <w:t xml:space="preserve"> формули жіночої та чоловічої квіток.</w:t>
      </w:r>
    </w:p>
    <w:p w:rsidR="00054D35" w:rsidRPr="00054D35" w:rsidRDefault="00054D35" w:rsidP="00054D35">
      <w:pPr>
        <w:pStyle w:val="a5"/>
        <w:spacing w:after="0"/>
        <w:ind w:firstLine="720"/>
        <w:jc w:val="both"/>
        <w:rPr>
          <w:sz w:val="28"/>
          <w:szCs w:val="28"/>
        </w:rPr>
      </w:pPr>
    </w:p>
    <w:p w:rsidR="00054D35" w:rsidRPr="00054D35" w:rsidRDefault="00054D35" w:rsidP="00054D35">
      <w:pPr>
        <w:pStyle w:val="31"/>
        <w:spacing w:after="0"/>
        <w:ind w:firstLine="708"/>
        <w:jc w:val="both"/>
        <w:rPr>
          <w:sz w:val="28"/>
          <w:szCs w:val="28"/>
        </w:rPr>
      </w:pPr>
      <w:r w:rsidRPr="00054D35">
        <w:rPr>
          <w:b/>
          <w:sz w:val="28"/>
          <w:szCs w:val="28"/>
        </w:rPr>
        <w:t>Завдання 4. Визначити</w:t>
      </w:r>
      <w:r w:rsidRPr="00054D35">
        <w:rPr>
          <w:sz w:val="28"/>
          <w:szCs w:val="28"/>
        </w:rPr>
        <w:t xml:space="preserve"> одну-дві рослини з родин </w:t>
      </w:r>
      <w:proofErr w:type="spellStart"/>
      <w:r w:rsidRPr="00054D35">
        <w:rPr>
          <w:i/>
          <w:sz w:val="28"/>
          <w:szCs w:val="28"/>
        </w:rPr>
        <w:t>Malvaceae</w:t>
      </w:r>
      <w:proofErr w:type="spellEnd"/>
      <w:r w:rsidRPr="00054D35">
        <w:rPr>
          <w:sz w:val="28"/>
          <w:szCs w:val="28"/>
        </w:rPr>
        <w:t xml:space="preserve">, </w:t>
      </w:r>
      <w:proofErr w:type="spellStart"/>
      <w:r w:rsidRPr="00054D35">
        <w:rPr>
          <w:i/>
          <w:sz w:val="28"/>
          <w:szCs w:val="28"/>
        </w:rPr>
        <w:t>Tiliaceae</w:t>
      </w:r>
      <w:proofErr w:type="spellEnd"/>
      <w:r w:rsidRPr="00054D35">
        <w:rPr>
          <w:sz w:val="28"/>
          <w:szCs w:val="28"/>
        </w:rPr>
        <w:t xml:space="preserve">, </w:t>
      </w:r>
      <w:proofErr w:type="spellStart"/>
      <w:r w:rsidRPr="00054D35">
        <w:rPr>
          <w:i/>
          <w:sz w:val="28"/>
          <w:szCs w:val="28"/>
        </w:rPr>
        <w:t>Euphorbiaceae</w:t>
      </w:r>
      <w:proofErr w:type="spellEnd"/>
      <w:r w:rsidRPr="00054D35">
        <w:rPr>
          <w:sz w:val="28"/>
          <w:szCs w:val="28"/>
        </w:rPr>
        <w:t xml:space="preserve">, </w:t>
      </w:r>
      <w:r w:rsidRPr="00054D35">
        <w:rPr>
          <w:b/>
          <w:sz w:val="28"/>
          <w:szCs w:val="28"/>
        </w:rPr>
        <w:t xml:space="preserve">записати </w:t>
      </w:r>
      <w:r w:rsidRPr="00054D35">
        <w:rPr>
          <w:sz w:val="28"/>
          <w:szCs w:val="28"/>
        </w:rPr>
        <w:t xml:space="preserve">хід визначення. </w:t>
      </w:r>
      <w:r w:rsidRPr="00054D35">
        <w:rPr>
          <w:b/>
          <w:sz w:val="28"/>
          <w:szCs w:val="28"/>
        </w:rPr>
        <w:t>Зробити</w:t>
      </w:r>
      <w:r w:rsidRPr="00054D35">
        <w:rPr>
          <w:sz w:val="28"/>
          <w:szCs w:val="28"/>
        </w:rPr>
        <w:t xml:space="preserve"> морфологічний аналіз вегетативних та генеративних органів за планом.</w:t>
      </w:r>
    </w:p>
    <w:p w:rsidR="00701534" w:rsidRPr="00054D35" w:rsidRDefault="00701534">
      <w:pPr>
        <w:rPr>
          <w:rFonts w:ascii="Times New Roman" w:hAnsi="Times New Roman" w:cs="Times New Roman"/>
        </w:rPr>
      </w:pPr>
    </w:p>
    <w:sectPr w:rsidR="00701534" w:rsidRPr="00054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691D"/>
    <w:multiLevelType w:val="singleLevel"/>
    <w:tmpl w:val="694058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4D35"/>
    <w:rsid w:val="00054D35"/>
    <w:rsid w:val="0070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54D3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54D35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3">
    <w:name w:val="Title"/>
    <w:basedOn w:val="a"/>
    <w:link w:val="a4"/>
    <w:qFormat/>
    <w:rsid w:val="00054D35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rsid w:val="00054D35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5">
    <w:name w:val="Body Text"/>
    <w:basedOn w:val="a"/>
    <w:link w:val="a6"/>
    <w:rsid w:val="00054D3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054D35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2">
    <w:name w:val="Body Text 2"/>
    <w:basedOn w:val="a"/>
    <w:link w:val="20"/>
    <w:rsid w:val="00054D3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054D35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31">
    <w:name w:val="Body Text 3"/>
    <w:basedOn w:val="a"/>
    <w:link w:val="32"/>
    <w:rsid w:val="00054D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32">
    <w:name w:val="Основной текст 3 Знак"/>
    <w:basedOn w:val="a0"/>
    <w:link w:val="31"/>
    <w:rsid w:val="00054D35"/>
    <w:rPr>
      <w:rFonts w:ascii="Times New Roman" w:eastAsia="Times New Roman" w:hAnsi="Times New Roman" w:cs="Times New Roman"/>
      <w:sz w:val="16"/>
      <w:szCs w:val="16"/>
      <w:lang w:val="uk-UA"/>
    </w:rPr>
  </w:style>
  <w:style w:type="paragraph" w:customStyle="1" w:styleId="FR2">
    <w:name w:val="FR2"/>
    <w:rsid w:val="00054D35"/>
    <w:pPr>
      <w:widowControl w:val="0"/>
      <w:spacing w:after="0" w:line="260" w:lineRule="auto"/>
      <w:ind w:left="400" w:hanging="40"/>
    </w:pPr>
    <w:rPr>
      <w:rFonts w:ascii="Times New Roman" w:eastAsia="Times New Roman" w:hAnsi="Times New Roman" w:cs="Times New Roman"/>
      <w:snapToGrid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1428</Words>
  <Characters>8142</Characters>
  <Application>Microsoft Office Word</Application>
  <DocSecurity>0</DocSecurity>
  <Lines>67</Lines>
  <Paragraphs>19</Paragraphs>
  <ScaleCrop>false</ScaleCrop>
  <Company>Grizli777</Company>
  <LinksUpToDate>false</LinksUpToDate>
  <CharactersWithSpaces>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Zaliznyak</dc:creator>
  <cp:keywords/>
  <dc:description/>
  <cp:lastModifiedBy>Zaliznyak</cp:lastModifiedBy>
  <cp:revision>2</cp:revision>
  <dcterms:created xsi:type="dcterms:W3CDTF">2020-03-25T16:40:00Z</dcterms:created>
  <dcterms:modified xsi:type="dcterms:W3CDTF">2020-03-25T16:41:00Z</dcterms:modified>
</cp:coreProperties>
</file>