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E5" w:rsidRPr="00B63BAA" w:rsidRDefault="006B5FE5" w:rsidP="00B63BAA">
      <w:pPr>
        <w:spacing w:after="0" w:line="360" w:lineRule="auto"/>
        <w:ind w:firstLine="709"/>
        <w:jc w:val="both"/>
        <w:rPr>
          <w:rFonts w:ascii="Times New Roman" w:hAnsi="Times New Roman" w:cs="Times New Roman"/>
          <w:b/>
          <w:color w:val="C00000"/>
          <w:sz w:val="28"/>
          <w:szCs w:val="28"/>
        </w:rPr>
      </w:pPr>
      <w:r w:rsidRPr="00B63BAA">
        <w:rPr>
          <w:rFonts w:ascii="Times New Roman" w:hAnsi="Times New Roman" w:cs="Times New Roman"/>
          <w:b/>
          <w:color w:val="C00000"/>
          <w:sz w:val="28"/>
          <w:szCs w:val="28"/>
        </w:rPr>
        <w:t>Лекція 8.  Фізико-хімічні методи в біології</w:t>
      </w:r>
    </w:p>
    <w:p w:rsidR="001667D1" w:rsidRPr="00B63BAA" w:rsidRDefault="006B5FE5" w:rsidP="00B63BAA">
      <w:pPr>
        <w:spacing w:after="0" w:line="360" w:lineRule="auto"/>
        <w:jc w:val="both"/>
        <w:rPr>
          <w:rFonts w:ascii="Times New Roman" w:hAnsi="Times New Roman" w:cs="Times New Roman"/>
          <w:sz w:val="28"/>
          <w:szCs w:val="28"/>
        </w:rPr>
      </w:pPr>
      <w:r w:rsidRPr="00B63BAA">
        <w:rPr>
          <w:rFonts w:ascii="Times New Roman" w:hAnsi="Times New Roman" w:cs="Times New Roman"/>
          <w:sz w:val="28"/>
          <w:szCs w:val="28"/>
        </w:rPr>
        <w:t xml:space="preserve">Мас-спектрометрія та </w:t>
      </w:r>
      <w:proofErr w:type="spellStart"/>
      <w:r w:rsidRPr="00B63BAA">
        <w:rPr>
          <w:rFonts w:ascii="Times New Roman" w:hAnsi="Times New Roman" w:cs="Times New Roman"/>
          <w:sz w:val="28"/>
          <w:szCs w:val="28"/>
        </w:rPr>
        <w:t>хромато</w:t>
      </w:r>
      <w:proofErr w:type="spellEnd"/>
      <w:r w:rsidRPr="00B63BAA">
        <w:rPr>
          <w:rFonts w:ascii="Times New Roman" w:hAnsi="Times New Roman" w:cs="Times New Roman"/>
          <w:sz w:val="28"/>
          <w:szCs w:val="28"/>
        </w:rPr>
        <w:t>-мас-спектрометрія.</w:t>
      </w:r>
    </w:p>
    <w:p w:rsidR="001667D1" w:rsidRPr="00B63BAA" w:rsidRDefault="001667D1" w:rsidP="00B63BAA">
      <w:pPr>
        <w:spacing w:after="0" w:line="360" w:lineRule="auto"/>
        <w:jc w:val="both"/>
        <w:rPr>
          <w:rFonts w:ascii="Times New Roman" w:hAnsi="Times New Roman" w:cs="Times New Roman"/>
          <w:sz w:val="28"/>
          <w:szCs w:val="28"/>
        </w:rPr>
      </w:pPr>
    </w:p>
    <w:p w:rsidR="004545DA" w:rsidRPr="00B63BAA" w:rsidRDefault="004545DA"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i/>
          <w:sz w:val="28"/>
          <w:szCs w:val="28"/>
        </w:rPr>
        <w:t>Мас-спектрометрія (</w:t>
      </w:r>
      <w:proofErr w:type="spellStart"/>
      <w:r w:rsidRPr="00B63BAA">
        <w:rPr>
          <w:rFonts w:ascii="Times New Roman" w:hAnsi="Times New Roman" w:cs="Times New Roman"/>
          <w:i/>
          <w:sz w:val="28"/>
          <w:szCs w:val="28"/>
        </w:rPr>
        <w:t>mass</w:t>
      </w:r>
      <w:proofErr w:type="spellEnd"/>
      <w:r w:rsidRPr="00B63BAA">
        <w:rPr>
          <w:rFonts w:ascii="Times New Roman" w:hAnsi="Times New Roman" w:cs="Times New Roman"/>
          <w:i/>
          <w:sz w:val="28"/>
          <w:szCs w:val="28"/>
        </w:rPr>
        <w:t xml:space="preserve"> </w:t>
      </w:r>
      <w:proofErr w:type="spellStart"/>
      <w:r w:rsidRPr="00B63BAA">
        <w:rPr>
          <w:rFonts w:ascii="Times New Roman" w:hAnsi="Times New Roman" w:cs="Times New Roman"/>
          <w:i/>
          <w:sz w:val="28"/>
          <w:szCs w:val="28"/>
        </w:rPr>
        <w:t>spectrometry</w:t>
      </w:r>
      <w:proofErr w:type="spellEnd"/>
      <w:r w:rsidRPr="00B63BAA">
        <w:rPr>
          <w:rFonts w:ascii="Times New Roman" w:hAnsi="Times New Roman" w:cs="Times New Roman"/>
          <w:i/>
          <w:sz w:val="28"/>
          <w:szCs w:val="28"/>
        </w:rPr>
        <w:t>) – метод дослідження</w:t>
      </w:r>
      <w:r w:rsidRPr="00B63BAA">
        <w:rPr>
          <w:rFonts w:ascii="Times New Roman" w:hAnsi="Times New Roman" w:cs="Times New Roman"/>
          <w:sz w:val="28"/>
          <w:szCs w:val="28"/>
        </w:rPr>
        <w:t xml:space="preserve"> речовин, який заснований на іонізації атомів і молекул, що входять до складу проби речовини і реєстрації спектру мас утворених іонів. </w:t>
      </w:r>
    </w:p>
    <w:p w:rsidR="001667D1" w:rsidRPr="00B63BAA" w:rsidRDefault="001667D1"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Мас-спектроскопія є одним</w:t>
      </w:r>
      <w:r w:rsidR="004545DA" w:rsidRPr="00B63BAA">
        <w:rPr>
          <w:rFonts w:ascii="Times New Roman" w:hAnsi="Times New Roman" w:cs="Times New Roman"/>
          <w:sz w:val="28"/>
          <w:szCs w:val="28"/>
        </w:rPr>
        <w:t xml:space="preserve"> з високоефективних методів експрес-аналізу і встановлення </w:t>
      </w:r>
      <w:r w:rsidRPr="00B63BAA">
        <w:rPr>
          <w:rFonts w:ascii="Times New Roman" w:hAnsi="Times New Roman" w:cs="Times New Roman"/>
          <w:sz w:val="28"/>
          <w:szCs w:val="28"/>
        </w:rPr>
        <w:t>будови як інд</w:t>
      </w:r>
      <w:r w:rsidR="004545DA" w:rsidRPr="00B63BAA">
        <w:rPr>
          <w:rFonts w:ascii="Times New Roman" w:hAnsi="Times New Roman" w:cs="Times New Roman"/>
          <w:sz w:val="28"/>
          <w:szCs w:val="28"/>
        </w:rPr>
        <w:t xml:space="preserve">ивідуальних </w:t>
      </w:r>
      <w:proofErr w:type="spellStart"/>
      <w:r w:rsidR="004545DA" w:rsidRPr="00B63BAA">
        <w:rPr>
          <w:rFonts w:ascii="Times New Roman" w:hAnsi="Times New Roman" w:cs="Times New Roman"/>
          <w:sz w:val="28"/>
          <w:szCs w:val="28"/>
        </w:rPr>
        <w:t>сполук</w:t>
      </w:r>
      <w:proofErr w:type="spellEnd"/>
      <w:r w:rsidR="004545DA" w:rsidRPr="00B63BAA">
        <w:rPr>
          <w:rFonts w:ascii="Times New Roman" w:hAnsi="Times New Roman" w:cs="Times New Roman"/>
          <w:sz w:val="28"/>
          <w:szCs w:val="28"/>
        </w:rPr>
        <w:t xml:space="preserve"> </w:t>
      </w:r>
      <w:r w:rsidRPr="00B63BAA">
        <w:rPr>
          <w:rFonts w:ascii="Times New Roman" w:hAnsi="Times New Roman" w:cs="Times New Roman"/>
          <w:sz w:val="28"/>
          <w:szCs w:val="28"/>
        </w:rPr>
        <w:t xml:space="preserve">(природних і синтетичних), так і їх </w:t>
      </w:r>
      <w:r w:rsidR="004545DA" w:rsidRPr="00B63BAA">
        <w:rPr>
          <w:rFonts w:ascii="Times New Roman" w:hAnsi="Times New Roman" w:cs="Times New Roman"/>
          <w:sz w:val="28"/>
          <w:szCs w:val="28"/>
        </w:rPr>
        <w:t>сумішей. Завдяки високій чутли</w:t>
      </w:r>
      <w:r w:rsidRPr="00B63BAA">
        <w:rPr>
          <w:rFonts w:ascii="Times New Roman" w:hAnsi="Times New Roman" w:cs="Times New Roman"/>
          <w:sz w:val="28"/>
          <w:szCs w:val="28"/>
        </w:rPr>
        <w:t xml:space="preserve">вості (для аналізу необхідно всього </w:t>
      </w:r>
      <w:r w:rsidR="004545DA" w:rsidRPr="00B63BAA">
        <w:rPr>
          <w:rFonts w:ascii="Times New Roman" w:hAnsi="Times New Roman" w:cs="Times New Roman"/>
          <w:sz w:val="28"/>
          <w:szCs w:val="28"/>
        </w:rPr>
        <w:t>10</w:t>
      </w:r>
      <w:r w:rsidR="004545DA" w:rsidRPr="00B63BAA">
        <w:rPr>
          <w:rFonts w:ascii="Times New Roman" w:hAnsi="Times New Roman" w:cs="Times New Roman"/>
          <w:sz w:val="28"/>
          <w:szCs w:val="28"/>
          <w:vertAlign w:val="superscript"/>
        </w:rPr>
        <w:t>-9</w:t>
      </w:r>
      <w:r w:rsidR="004545DA" w:rsidRPr="00B63BAA">
        <w:rPr>
          <w:rFonts w:ascii="Times New Roman" w:hAnsi="Times New Roman" w:cs="Times New Roman"/>
          <w:sz w:val="28"/>
          <w:szCs w:val="28"/>
        </w:rPr>
        <w:t>–10</w:t>
      </w:r>
      <w:r w:rsidR="004545DA" w:rsidRPr="00B63BAA">
        <w:rPr>
          <w:rFonts w:ascii="Times New Roman" w:hAnsi="Times New Roman" w:cs="Times New Roman"/>
          <w:sz w:val="28"/>
          <w:szCs w:val="28"/>
          <w:vertAlign w:val="superscript"/>
        </w:rPr>
        <w:t>-6</w:t>
      </w:r>
      <w:r w:rsidR="004545DA" w:rsidRPr="00B63BAA">
        <w:rPr>
          <w:rFonts w:ascii="Times New Roman" w:hAnsi="Times New Roman" w:cs="Times New Roman"/>
          <w:sz w:val="28"/>
          <w:szCs w:val="28"/>
        </w:rPr>
        <w:t xml:space="preserve"> г досліджуваної речо</w:t>
      </w:r>
      <w:r w:rsidRPr="00B63BAA">
        <w:rPr>
          <w:rFonts w:ascii="Times New Roman" w:hAnsi="Times New Roman" w:cs="Times New Roman"/>
          <w:sz w:val="28"/>
          <w:szCs w:val="28"/>
        </w:rPr>
        <w:t xml:space="preserve">вини, навіть тоді, коли її частка </w:t>
      </w:r>
      <w:r w:rsidR="004545DA" w:rsidRPr="00B63BAA">
        <w:rPr>
          <w:rFonts w:ascii="Times New Roman" w:hAnsi="Times New Roman" w:cs="Times New Roman"/>
          <w:sz w:val="28"/>
          <w:szCs w:val="28"/>
        </w:rPr>
        <w:t>становить 10</w:t>
      </w:r>
      <w:r w:rsidR="004545DA" w:rsidRPr="00B63BAA">
        <w:rPr>
          <w:rFonts w:ascii="Times New Roman" w:hAnsi="Times New Roman" w:cs="Times New Roman"/>
          <w:sz w:val="28"/>
          <w:szCs w:val="28"/>
          <w:vertAlign w:val="superscript"/>
        </w:rPr>
        <w:t xml:space="preserve">-6 </w:t>
      </w:r>
      <w:r w:rsidR="004545DA" w:rsidRPr="00B63BAA">
        <w:rPr>
          <w:rFonts w:ascii="Times New Roman" w:hAnsi="Times New Roman" w:cs="Times New Roman"/>
          <w:sz w:val="28"/>
          <w:szCs w:val="28"/>
        </w:rPr>
        <w:t xml:space="preserve">%), можливості </w:t>
      </w:r>
      <w:r w:rsidRPr="00B63BAA">
        <w:rPr>
          <w:rFonts w:ascii="Times New Roman" w:hAnsi="Times New Roman" w:cs="Times New Roman"/>
          <w:sz w:val="28"/>
          <w:szCs w:val="28"/>
        </w:rPr>
        <w:t>використовувати в комбінації з газ</w:t>
      </w:r>
      <w:r w:rsidR="004545DA" w:rsidRPr="00B63BAA">
        <w:rPr>
          <w:rFonts w:ascii="Times New Roman" w:hAnsi="Times New Roman" w:cs="Times New Roman"/>
          <w:sz w:val="28"/>
          <w:szCs w:val="28"/>
        </w:rPr>
        <w:t>овою і рідинною високоефек</w:t>
      </w:r>
      <w:r w:rsidRPr="00B63BAA">
        <w:rPr>
          <w:rFonts w:ascii="Times New Roman" w:hAnsi="Times New Roman" w:cs="Times New Roman"/>
          <w:sz w:val="28"/>
          <w:szCs w:val="28"/>
        </w:rPr>
        <w:t>тивною хроматографією цей метод</w:t>
      </w:r>
      <w:r w:rsidR="004545DA" w:rsidRPr="00B63BAA">
        <w:rPr>
          <w:rFonts w:ascii="Times New Roman" w:hAnsi="Times New Roman" w:cs="Times New Roman"/>
          <w:sz w:val="28"/>
          <w:szCs w:val="28"/>
        </w:rPr>
        <w:t xml:space="preserve"> набув широкого застосування.</w:t>
      </w:r>
    </w:p>
    <w:p w:rsidR="004545DA" w:rsidRPr="00B63BAA" w:rsidRDefault="004545DA" w:rsidP="00B63BAA">
      <w:pPr>
        <w:pStyle w:val="a4"/>
        <w:spacing w:before="0" w:beforeAutospacing="0" w:after="0" w:afterAutospacing="0" w:line="360" w:lineRule="auto"/>
        <w:ind w:firstLine="709"/>
        <w:jc w:val="both"/>
        <w:rPr>
          <w:sz w:val="28"/>
          <w:szCs w:val="28"/>
          <w:lang w:val="uk-UA"/>
        </w:rPr>
      </w:pPr>
      <w:r w:rsidRPr="00B63BAA">
        <w:rPr>
          <w:sz w:val="28"/>
          <w:szCs w:val="28"/>
          <w:lang w:val="uk-UA"/>
        </w:rPr>
        <w:t>Метод принципово відрізняється від інших спектрометричних методів, оскільки структурна мас-спектрометрія заснована на руйнуванні органічної молекули в результаті іонізації тим чи іншим способом. Оптичні, рентгенівські та деякі інші методи аналізують випромінювання або поглинання енергії молекулами чи атомами, а мас-спектрометрія - безпосередньо самі частинки речовини.</w:t>
      </w:r>
    </w:p>
    <w:p w:rsidR="001667D1" w:rsidRPr="00B63BAA" w:rsidRDefault="004545DA" w:rsidP="00B63BAA">
      <w:pPr>
        <w:spacing w:after="0" w:line="360" w:lineRule="auto"/>
        <w:ind w:firstLine="709"/>
        <w:jc w:val="both"/>
        <w:rPr>
          <w:rFonts w:ascii="Times New Roman" w:hAnsi="Times New Roman" w:cs="Times New Roman"/>
          <w:b/>
          <w:kern w:val="3"/>
          <w:sz w:val="28"/>
          <w:szCs w:val="28"/>
        </w:rPr>
      </w:pPr>
      <w:r w:rsidRPr="00B63BAA">
        <w:rPr>
          <w:rFonts w:ascii="Times New Roman" w:hAnsi="Times New Roman" w:cs="Times New Roman"/>
          <w:b/>
          <w:bCs/>
          <w:kern w:val="3"/>
          <w:sz w:val="28"/>
          <w:szCs w:val="28"/>
        </w:rPr>
        <w:t>Теоретичні основи методу мас-спектрометрії</w:t>
      </w:r>
    </w:p>
    <w:p w:rsidR="00A73405" w:rsidRPr="00B63BAA" w:rsidRDefault="001667D1"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Метод мас-спектроскопії базуєть</w:t>
      </w:r>
      <w:r w:rsidR="004545DA" w:rsidRPr="00B63BAA">
        <w:rPr>
          <w:rFonts w:ascii="Times New Roman" w:hAnsi="Times New Roman" w:cs="Times New Roman"/>
          <w:sz w:val="28"/>
          <w:szCs w:val="28"/>
        </w:rPr>
        <w:t>ся на явищі іонізації (</w:t>
      </w:r>
      <w:proofErr w:type="spellStart"/>
      <w:r w:rsidR="004545DA" w:rsidRPr="00B63BAA">
        <w:rPr>
          <w:rFonts w:ascii="Times New Roman" w:hAnsi="Times New Roman" w:cs="Times New Roman"/>
          <w:sz w:val="28"/>
          <w:szCs w:val="28"/>
        </w:rPr>
        <w:t>грецьк</w:t>
      </w:r>
      <w:proofErr w:type="spellEnd"/>
      <w:r w:rsidR="004545DA" w:rsidRPr="00B63BAA">
        <w:rPr>
          <w:rFonts w:ascii="Times New Roman" w:hAnsi="Times New Roman" w:cs="Times New Roman"/>
          <w:sz w:val="28"/>
          <w:szCs w:val="28"/>
        </w:rPr>
        <w:t xml:space="preserve">. </w:t>
      </w:r>
      <w:proofErr w:type="spellStart"/>
      <w:r w:rsidRPr="00B63BAA">
        <w:rPr>
          <w:rFonts w:ascii="Times New Roman" w:hAnsi="Times New Roman" w:cs="Times New Roman"/>
          <w:sz w:val="28"/>
          <w:szCs w:val="28"/>
        </w:rPr>
        <w:t>ion</w:t>
      </w:r>
      <w:proofErr w:type="spellEnd"/>
      <w:r w:rsidRPr="00B63BAA">
        <w:rPr>
          <w:rFonts w:ascii="Times New Roman" w:hAnsi="Times New Roman" w:cs="Times New Roman"/>
          <w:sz w:val="28"/>
          <w:szCs w:val="28"/>
        </w:rPr>
        <w:t xml:space="preserve"> – той, що іде) – перетворенні не</w:t>
      </w:r>
      <w:r w:rsidR="004545DA" w:rsidRPr="00B63BAA">
        <w:rPr>
          <w:rFonts w:ascii="Times New Roman" w:hAnsi="Times New Roman" w:cs="Times New Roman"/>
          <w:sz w:val="28"/>
          <w:szCs w:val="28"/>
        </w:rPr>
        <w:t xml:space="preserve">йтральних атомів або молекул в </w:t>
      </w:r>
      <w:r w:rsidRPr="00B63BAA">
        <w:rPr>
          <w:rFonts w:ascii="Times New Roman" w:hAnsi="Times New Roman" w:cs="Times New Roman"/>
          <w:sz w:val="28"/>
          <w:szCs w:val="28"/>
        </w:rPr>
        <w:t>іони, яке протікає за час 10</w:t>
      </w:r>
      <w:r w:rsidRPr="00B63BAA">
        <w:rPr>
          <w:rFonts w:ascii="Times New Roman" w:hAnsi="Times New Roman" w:cs="Times New Roman"/>
          <w:sz w:val="28"/>
          <w:szCs w:val="28"/>
          <w:vertAlign w:val="superscript"/>
        </w:rPr>
        <w:t>-15</w:t>
      </w:r>
      <w:r w:rsidRPr="00B63BAA">
        <w:rPr>
          <w:rFonts w:ascii="Times New Roman" w:hAnsi="Times New Roman" w:cs="Times New Roman"/>
          <w:sz w:val="28"/>
          <w:szCs w:val="28"/>
        </w:rPr>
        <w:t>–10</w:t>
      </w:r>
      <w:r w:rsidRPr="00B63BAA">
        <w:rPr>
          <w:rFonts w:ascii="Times New Roman" w:hAnsi="Times New Roman" w:cs="Times New Roman"/>
          <w:sz w:val="28"/>
          <w:szCs w:val="28"/>
          <w:vertAlign w:val="superscript"/>
        </w:rPr>
        <w:t>-17</w:t>
      </w:r>
      <w:r w:rsidRPr="00B63BAA">
        <w:rPr>
          <w:rFonts w:ascii="Times New Roman" w:hAnsi="Times New Roman" w:cs="Times New Roman"/>
          <w:sz w:val="28"/>
          <w:szCs w:val="28"/>
        </w:rPr>
        <w:t xml:space="preserve"> </w:t>
      </w:r>
      <w:r w:rsidR="004545DA" w:rsidRPr="00B63BAA">
        <w:rPr>
          <w:rFonts w:ascii="Times New Roman" w:hAnsi="Times New Roman" w:cs="Times New Roman"/>
          <w:sz w:val="28"/>
          <w:szCs w:val="28"/>
        </w:rPr>
        <w:t>с, і викликається дією іонізую</w:t>
      </w:r>
      <w:r w:rsidRPr="00B63BAA">
        <w:rPr>
          <w:rFonts w:ascii="Times New Roman" w:hAnsi="Times New Roman" w:cs="Times New Roman"/>
          <w:sz w:val="28"/>
          <w:szCs w:val="28"/>
        </w:rPr>
        <w:t>чого випромінювання</w:t>
      </w:r>
      <w:r w:rsidR="00A73405" w:rsidRPr="00B63BAA">
        <w:rPr>
          <w:rFonts w:ascii="Times New Roman" w:hAnsi="Times New Roman" w:cs="Times New Roman"/>
          <w:sz w:val="28"/>
          <w:szCs w:val="28"/>
        </w:rPr>
        <w:t xml:space="preserve">, високих </w:t>
      </w:r>
      <w:r w:rsidRPr="00B63BAA">
        <w:rPr>
          <w:rFonts w:ascii="Times New Roman" w:hAnsi="Times New Roman" w:cs="Times New Roman"/>
          <w:sz w:val="28"/>
          <w:szCs w:val="28"/>
        </w:rPr>
        <w:t>температур, під впливом хімічних реа</w:t>
      </w:r>
      <w:r w:rsidR="00A73405" w:rsidRPr="00B63BAA">
        <w:rPr>
          <w:rFonts w:ascii="Times New Roman" w:hAnsi="Times New Roman" w:cs="Times New Roman"/>
          <w:sz w:val="28"/>
          <w:szCs w:val="28"/>
        </w:rPr>
        <w:t xml:space="preserve">кцій, електричного поля та ін. </w:t>
      </w:r>
    </w:p>
    <w:p w:rsidR="00CC6BA6" w:rsidRPr="00B63BAA" w:rsidRDefault="00CC6BA6"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 xml:space="preserve">Для того, щоб одержати мас-спектр, досліджувана речовина іонізується (переводиться у газоподібний стан), тобто нейтральні молекули і атоми, що входять до складу будь-якої органічної або неорганічної речовини перетворюють у заряджені частки – іони. </w:t>
      </w:r>
      <w:r w:rsidR="00A73405" w:rsidRPr="00B63BAA">
        <w:rPr>
          <w:rFonts w:ascii="Times New Roman" w:hAnsi="Times New Roman" w:cs="Times New Roman"/>
          <w:b/>
          <w:i/>
          <w:sz w:val="28"/>
          <w:szCs w:val="28"/>
        </w:rPr>
        <w:t xml:space="preserve">ю. </w:t>
      </w:r>
      <w:r w:rsidRPr="00B63BAA">
        <w:rPr>
          <w:rFonts w:ascii="Times New Roman" w:hAnsi="Times New Roman" w:cs="Times New Roman"/>
          <w:sz w:val="28"/>
          <w:szCs w:val="28"/>
        </w:rPr>
        <w:t xml:space="preserve">Іонізація здійснюється при бомбардуванні електронами молекул в газоподібному стані. Зв'язки в молекулах розриваються і утворюються іони. Вид і кількість фрагментів, що утворилися, характерні для даної молекули. Іонізація здійснюється по різному </w:t>
      </w:r>
      <w:r w:rsidRPr="00B63BAA">
        <w:rPr>
          <w:rFonts w:ascii="Times New Roman" w:hAnsi="Times New Roman" w:cs="Times New Roman"/>
          <w:sz w:val="28"/>
          <w:szCs w:val="28"/>
        </w:rPr>
        <w:lastRenderedPageBreak/>
        <w:t xml:space="preserve">для органічних і неорганічних речовин. Процес відбувається у вакуумі, інакше електрони швидко зарядять молекули, що входять до складу повітря і іони знову перетворяться в нейтральні молекули. </w:t>
      </w:r>
    </w:p>
    <w:p w:rsidR="00CC6BA6" w:rsidRPr="00B63BAA" w:rsidRDefault="00CC6BA6"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Іонізація поділяється:</w:t>
      </w:r>
    </w:p>
    <w:p w:rsidR="00CC6BA6" w:rsidRPr="00B63BAA" w:rsidRDefault="00CC6BA6"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 xml:space="preserve"> - м'яка іонізація відбувається при низькій енергії іонізуючих електронів, коли від молекул речовини відривається один електрон і утворюється молекулярний іони (M+ ). У цьому випадку в спектрі присутній один пік. Визначити молекулярну масу аналізованої речовини нескладно. </w:t>
      </w:r>
    </w:p>
    <w:p w:rsidR="00CC6BA6" w:rsidRPr="00B63BAA" w:rsidRDefault="00CC6BA6"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 xml:space="preserve">- тверда іонізація відбувається, якщо енергія іонізації підвищується і молекулярний іон розпадається на більш дрібні осколки іону. Вибір методу іонізації залежить від властивостей досліджуваної речовини, та заданого ступеня іонізації. </w:t>
      </w:r>
    </w:p>
    <w:p w:rsidR="00644673" w:rsidRPr="00B63BAA" w:rsidRDefault="00CC6BA6"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 xml:space="preserve">1 спосіб. Іонізація електронним ударом (тверда іонізація). Потік електронів бомбардує молекули досліджуваної речовини в газоподібному </w:t>
      </w:r>
      <w:proofErr w:type="spellStart"/>
      <w:r w:rsidRPr="00B63BAA">
        <w:rPr>
          <w:rFonts w:ascii="Times New Roman" w:hAnsi="Times New Roman" w:cs="Times New Roman"/>
          <w:sz w:val="28"/>
          <w:szCs w:val="28"/>
        </w:rPr>
        <w:t>станіи</w:t>
      </w:r>
      <w:proofErr w:type="spellEnd"/>
      <w:r w:rsidRPr="00B63BAA">
        <w:rPr>
          <w:rFonts w:ascii="Times New Roman" w:hAnsi="Times New Roman" w:cs="Times New Roman"/>
          <w:sz w:val="28"/>
          <w:szCs w:val="28"/>
        </w:rPr>
        <w:t xml:space="preserve">, у результаті утворюється безліч осколкових іонів. Мас-спектри у цьому випадку досить складні і для їх інтерпретації використовують спеціальні каталоги спектрів. </w:t>
      </w:r>
    </w:p>
    <w:p w:rsidR="00644673" w:rsidRPr="00B63BAA" w:rsidRDefault="00CC6BA6"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2 спосіб. Найпоширеніший метод м'якої іонізації летких речовин - хімічна іонізація. У цьому методі в іонізаційній камері підтримують високу концентрацію метану, який іонізується при бомбардуванні електронами в першу чергу. Потім іони метану зустрічаються з молекулами досліджуваної речовини і в результаті іон-молекулярних реакцій утворюються іони.</w:t>
      </w:r>
    </w:p>
    <w:p w:rsidR="00644673" w:rsidRPr="00B63BAA" w:rsidRDefault="00CC6BA6"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 xml:space="preserve"> 3 спосіб. Для м'якої іонізації зразків в рідкій фазі використовують бомбардування швидкими атомами. Потік швидких атомів ксенону або аргону бомбардує розчин зразка в гліцерині, у результаті цього утворюється велика кількість молекулярних іонів. </w:t>
      </w:r>
    </w:p>
    <w:p w:rsidR="00644673" w:rsidRPr="00B63BAA" w:rsidRDefault="00644673"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4</w:t>
      </w:r>
      <w:r w:rsidR="00CC6BA6" w:rsidRPr="00B63BAA">
        <w:rPr>
          <w:rFonts w:ascii="Times New Roman" w:hAnsi="Times New Roman" w:cs="Times New Roman"/>
          <w:sz w:val="28"/>
          <w:szCs w:val="28"/>
        </w:rPr>
        <w:t xml:space="preserve"> спосіб. Метод м'якої іонізації - польова десорбція. У цьому випадку іони утворюються під дією сильного електричного поля. Метод часто використовують для іонізації неполярних, термічно нестабільних речовин, а </w:t>
      </w:r>
      <w:r w:rsidR="00CC6BA6" w:rsidRPr="00B63BAA">
        <w:rPr>
          <w:rFonts w:ascii="Times New Roman" w:hAnsi="Times New Roman" w:cs="Times New Roman"/>
          <w:sz w:val="28"/>
          <w:szCs w:val="28"/>
        </w:rPr>
        <w:lastRenderedPageBreak/>
        <w:t xml:space="preserve">також </w:t>
      </w:r>
      <w:proofErr w:type="spellStart"/>
      <w:r w:rsidR="00CC6BA6" w:rsidRPr="00B63BAA">
        <w:rPr>
          <w:rFonts w:ascii="Times New Roman" w:hAnsi="Times New Roman" w:cs="Times New Roman"/>
          <w:sz w:val="28"/>
          <w:szCs w:val="28"/>
        </w:rPr>
        <w:t>сполук</w:t>
      </w:r>
      <w:proofErr w:type="spellEnd"/>
      <w:r w:rsidR="00CC6BA6" w:rsidRPr="00B63BAA">
        <w:rPr>
          <w:rFonts w:ascii="Times New Roman" w:hAnsi="Times New Roman" w:cs="Times New Roman"/>
          <w:sz w:val="28"/>
          <w:szCs w:val="28"/>
        </w:rPr>
        <w:t xml:space="preserve"> з великою молекулярною масою (полімерів), тобто в тих випадках, коли не можна застосовувати бомбардування швидкими атомами.</w:t>
      </w:r>
    </w:p>
    <w:p w:rsidR="00644673" w:rsidRPr="00B63BAA" w:rsidRDefault="00CC6BA6"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 xml:space="preserve"> 5 спосіб. Широко поширена іонізація розпиленням (</w:t>
      </w:r>
      <w:proofErr w:type="spellStart"/>
      <w:r w:rsidRPr="00B63BAA">
        <w:rPr>
          <w:rFonts w:ascii="Times New Roman" w:hAnsi="Times New Roman" w:cs="Times New Roman"/>
          <w:sz w:val="28"/>
          <w:szCs w:val="28"/>
        </w:rPr>
        <w:t>електророзпилення</w:t>
      </w:r>
      <w:proofErr w:type="spellEnd"/>
      <w:r w:rsidRPr="00B63BAA">
        <w:rPr>
          <w:rFonts w:ascii="Times New Roman" w:hAnsi="Times New Roman" w:cs="Times New Roman"/>
          <w:sz w:val="28"/>
          <w:szCs w:val="28"/>
        </w:rPr>
        <w:t xml:space="preserve">, </w:t>
      </w:r>
      <w:proofErr w:type="spellStart"/>
      <w:r w:rsidRPr="00B63BAA">
        <w:rPr>
          <w:rFonts w:ascii="Times New Roman" w:hAnsi="Times New Roman" w:cs="Times New Roman"/>
          <w:sz w:val="28"/>
          <w:szCs w:val="28"/>
        </w:rPr>
        <w:t>терморозпилення</w:t>
      </w:r>
      <w:proofErr w:type="spellEnd"/>
      <w:r w:rsidRPr="00B63BAA">
        <w:rPr>
          <w:rFonts w:ascii="Times New Roman" w:hAnsi="Times New Roman" w:cs="Times New Roman"/>
          <w:sz w:val="28"/>
          <w:szCs w:val="28"/>
        </w:rPr>
        <w:t xml:space="preserve"> і </w:t>
      </w:r>
      <w:proofErr w:type="spellStart"/>
      <w:r w:rsidRPr="00B63BAA">
        <w:rPr>
          <w:rFonts w:ascii="Times New Roman" w:hAnsi="Times New Roman" w:cs="Times New Roman"/>
          <w:sz w:val="28"/>
          <w:szCs w:val="28"/>
        </w:rPr>
        <w:t>т.д</w:t>
      </w:r>
      <w:proofErr w:type="spellEnd"/>
      <w:r w:rsidRPr="00B63BAA">
        <w:rPr>
          <w:rFonts w:ascii="Times New Roman" w:hAnsi="Times New Roman" w:cs="Times New Roman"/>
          <w:sz w:val="28"/>
          <w:szCs w:val="28"/>
        </w:rPr>
        <w:t xml:space="preserve">.). </w:t>
      </w:r>
      <w:r w:rsidR="00A73405" w:rsidRPr="00B63BAA">
        <w:rPr>
          <w:rFonts w:ascii="Times New Roman" w:hAnsi="Times New Roman" w:cs="Times New Roman"/>
          <w:sz w:val="28"/>
          <w:szCs w:val="28"/>
        </w:rPr>
        <w:t xml:space="preserve"> </w:t>
      </w:r>
    </w:p>
    <w:p w:rsidR="00A73405" w:rsidRPr="00B63BAA" w:rsidRDefault="00644673"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 xml:space="preserve">Іони, які утворюються при іонізації молекул, називаються молекулярними іонами з масовими числами М+. Вони мають «час життя» біля 10-5 с. Масове число (m/e) таких однозарядних іонів дорівнює молекулярній масі молекули речовини, що досліджується. </w:t>
      </w:r>
      <w:r w:rsidR="00A73405" w:rsidRPr="00B63BAA">
        <w:rPr>
          <w:rFonts w:ascii="Times New Roman" w:hAnsi="Times New Roman" w:cs="Times New Roman"/>
          <w:sz w:val="28"/>
          <w:szCs w:val="28"/>
        </w:rPr>
        <w:t xml:space="preserve">Утворені молекулярні іони мають відношення маси до заряду m/e, яке відповідає масі молекул речовини. Низька енергія електронів, що викликають іонізацію молекул, зменшує вірогідність іонізації певної частини молекул, потенціал іонізації яких за різних причин може бути вищим. Частіше досліджуються позитивні іони, тому що наявні методи іонізації  дозволяють одержувати їх більш простими шляхами й у більших кількостях, ніж негативні. </w:t>
      </w:r>
    </w:p>
    <w:p w:rsidR="00852AD0" w:rsidRPr="00B63BAA" w:rsidRDefault="00A73405"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Розділ</w:t>
      </w:r>
      <w:r w:rsidR="00852AD0" w:rsidRPr="00B63BAA">
        <w:rPr>
          <w:rFonts w:ascii="Times New Roman" w:hAnsi="Times New Roman" w:cs="Times New Roman"/>
          <w:sz w:val="28"/>
          <w:szCs w:val="28"/>
        </w:rPr>
        <w:t>яють</w:t>
      </w:r>
      <w:r w:rsidRPr="00B63BAA">
        <w:rPr>
          <w:rFonts w:ascii="Times New Roman" w:hAnsi="Times New Roman" w:cs="Times New Roman"/>
          <w:sz w:val="28"/>
          <w:szCs w:val="28"/>
        </w:rPr>
        <w:t xml:space="preserve"> іони, що утворилися в просторі, за допомогою електричного</w:t>
      </w:r>
      <w:r w:rsidR="00852AD0" w:rsidRPr="00B63BAA">
        <w:rPr>
          <w:rFonts w:ascii="Times New Roman" w:hAnsi="Times New Roman" w:cs="Times New Roman"/>
          <w:sz w:val="28"/>
          <w:szCs w:val="28"/>
        </w:rPr>
        <w:t xml:space="preserve"> або магнітного поля, частіше у </w:t>
      </w:r>
      <w:r w:rsidRPr="00B63BAA">
        <w:rPr>
          <w:rFonts w:ascii="Times New Roman" w:hAnsi="Times New Roman" w:cs="Times New Roman"/>
          <w:sz w:val="28"/>
          <w:szCs w:val="28"/>
        </w:rPr>
        <w:t xml:space="preserve">вакуумі. </w:t>
      </w:r>
      <w:r w:rsidR="00B63BAA" w:rsidRPr="00B63BAA">
        <w:rPr>
          <w:rFonts w:ascii="Times New Roman" w:hAnsi="Times New Roman" w:cs="Times New Roman"/>
          <w:sz w:val="28"/>
          <w:szCs w:val="28"/>
        </w:rPr>
        <w:t xml:space="preserve"> </w:t>
      </w:r>
      <w:r w:rsidRPr="00B63BAA">
        <w:rPr>
          <w:rFonts w:ascii="Times New Roman" w:hAnsi="Times New Roman" w:cs="Times New Roman"/>
          <w:sz w:val="28"/>
          <w:szCs w:val="28"/>
        </w:rPr>
        <w:t xml:space="preserve">Результатом іонізації молекул, поділу іонів і детектування іонів є спектр, за яким можна визначити молекулярну масу і навіть отримати деяку інформацію про будову речовини. </w:t>
      </w:r>
    </w:p>
    <w:p w:rsidR="00852AD0" w:rsidRPr="00B63BAA" w:rsidRDefault="00852AD0"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Мас-спектр – це набір піків відсортованих за величиною відношення маси заряджених фрагментів молекул до їх заряду. Висота піка це інтенсивність сигналу, що залежить від величини відношення маси часток, що утворилися при іонізації молекул, до їх заряду (m/z). Сукупність значень m/z і величин струмів цих іонів, представлена у вигляді графіка, називається мас-спектром речовини.</w:t>
      </w:r>
      <w:r w:rsidR="009E5591" w:rsidRPr="00B63BAA">
        <w:rPr>
          <w:rFonts w:ascii="Times New Roman" w:hAnsi="Times New Roman" w:cs="Times New Roman"/>
          <w:sz w:val="28"/>
          <w:szCs w:val="28"/>
        </w:rPr>
        <w:t xml:space="preserve"> Система координат -  по абсцис відкладають значення m/e, які калібровані відносно значення m/e іона вихідної речовини (у мас-спектрі пік, що відповідає найбільший масі, основний пік), а по </w:t>
      </w:r>
      <w:proofErr w:type="spellStart"/>
      <w:r w:rsidR="009E5591" w:rsidRPr="00B63BAA">
        <w:rPr>
          <w:rFonts w:ascii="Times New Roman" w:hAnsi="Times New Roman" w:cs="Times New Roman"/>
          <w:sz w:val="28"/>
          <w:szCs w:val="28"/>
        </w:rPr>
        <w:t>вісі</w:t>
      </w:r>
      <w:proofErr w:type="spellEnd"/>
      <w:r w:rsidR="009E5591" w:rsidRPr="00B63BAA">
        <w:rPr>
          <w:rFonts w:ascii="Times New Roman" w:hAnsi="Times New Roman" w:cs="Times New Roman"/>
          <w:sz w:val="28"/>
          <w:szCs w:val="28"/>
        </w:rPr>
        <w:t xml:space="preserve"> ординат – значення у відсотках амплітуди інтенсивності піків відносно </w:t>
      </w:r>
      <w:r w:rsidR="00531FB6" w:rsidRPr="00B63BAA">
        <w:rPr>
          <w:rFonts w:ascii="Times New Roman" w:hAnsi="Times New Roman" w:cs="Times New Roman"/>
          <w:sz w:val="28"/>
          <w:szCs w:val="28"/>
        </w:rPr>
        <w:t xml:space="preserve">амплітуди основного піка. </w:t>
      </w:r>
      <w:r w:rsidRPr="00B63BAA">
        <w:rPr>
          <w:rFonts w:ascii="Times New Roman" w:hAnsi="Times New Roman" w:cs="Times New Roman"/>
          <w:sz w:val="28"/>
          <w:szCs w:val="28"/>
        </w:rPr>
        <w:t xml:space="preserve">На рис. 1 представлено вигляд мас-спектру </w:t>
      </w:r>
      <w:proofErr w:type="spellStart"/>
      <w:r w:rsidRPr="00B63BAA">
        <w:rPr>
          <w:rFonts w:ascii="Times New Roman" w:hAnsi="Times New Roman" w:cs="Times New Roman"/>
          <w:sz w:val="28"/>
          <w:szCs w:val="28"/>
        </w:rPr>
        <w:t>бензену</w:t>
      </w:r>
      <w:proofErr w:type="spellEnd"/>
      <w:r w:rsidRPr="00B63BAA">
        <w:rPr>
          <w:rFonts w:ascii="Times New Roman" w:hAnsi="Times New Roman" w:cs="Times New Roman"/>
          <w:sz w:val="28"/>
          <w:szCs w:val="28"/>
        </w:rPr>
        <w:t xml:space="preserve">. </w:t>
      </w:r>
    </w:p>
    <w:p w:rsidR="00852AD0" w:rsidRPr="00B63BAA" w:rsidRDefault="00852AD0" w:rsidP="00B63BAA">
      <w:pPr>
        <w:spacing w:after="0" w:line="360" w:lineRule="auto"/>
        <w:ind w:firstLine="709"/>
        <w:jc w:val="both"/>
        <w:rPr>
          <w:rFonts w:ascii="Times New Roman" w:hAnsi="Times New Roman" w:cs="Times New Roman"/>
          <w:sz w:val="28"/>
          <w:szCs w:val="28"/>
        </w:rPr>
      </w:pPr>
    </w:p>
    <w:p w:rsidR="00852AD0" w:rsidRPr="00852AD0" w:rsidRDefault="00852AD0" w:rsidP="00B63BAA">
      <w:pPr>
        <w:spacing w:after="0" w:line="360" w:lineRule="auto"/>
        <w:ind w:firstLine="709"/>
        <w:jc w:val="center"/>
        <w:rPr>
          <w:rFonts w:ascii="Times New Roman" w:hAnsi="Times New Roman" w:cs="Times New Roman"/>
          <w:sz w:val="28"/>
          <w:szCs w:val="28"/>
        </w:rPr>
      </w:pPr>
      <w:r w:rsidRPr="00B63BAA">
        <w:rPr>
          <w:rFonts w:ascii="Times New Roman" w:hAnsi="Times New Roman" w:cs="Times New Roman"/>
          <w:noProof/>
          <w:sz w:val="28"/>
          <w:szCs w:val="28"/>
          <w:lang w:eastAsia="uk-UA"/>
        </w:rPr>
        <w:lastRenderedPageBreak/>
        <w:drawing>
          <wp:inline distT="0" distB="0" distL="0" distR="0" wp14:anchorId="1271CDDB" wp14:editId="32F2FF62">
            <wp:extent cx="3684405" cy="2386077"/>
            <wp:effectExtent l="0" t="0" r="0" b="0"/>
            <wp:docPr id="6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5"/>
                    <a:srcRect/>
                    <a:stretch>
                      <a:fillRect/>
                    </a:stretch>
                  </pic:blipFill>
                  <pic:spPr bwMode="auto">
                    <a:xfrm>
                      <a:off x="0" y="0"/>
                      <a:ext cx="3692992" cy="2391638"/>
                    </a:xfrm>
                    <a:prstGeom prst="rect">
                      <a:avLst/>
                    </a:prstGeom>
                    <a:noFill/>
                    <a:ln w="9525">
                      <a:noFill/>
                      <a:miter lim="800000"/>
                      <a:headEnd/>
                      <a:tailEnd/>
                    </a:ln>
                  </pic:spPr>
                </pic:pic>
              </a:graphicData>
            </a:graphic>
          </wp:inline>
        </w:drawing>
      </w:r>
    </w:p>
    <w:p w:rsidR="00852AD0" w:rsidRPr="00B63BAA" w:rsidRDefault="00852AD0" w:rsidP="00B63BAA">
      <w:pPr>
        <w:spacing w:after="0" w:line="360" w:lineRule="auto"/>
        <w:ind w:firstLine="709"/>
        <w:jc w:val="both"/>
        <w:rPr>
          <w:rFonts w:ascii="Times New Roman" w:hAnsi="Times New Roman" w:cs="Times New Roman"/>
          <w:sz w:val="28"/>
          <w:szCs w:val="28"/>
        </w:rPr>
      </w:pPr>
      <w:r w:rsidRPr="00B63BAA">
        <w:rPr>
          <w:rFonts w:ascii="Times New Roman" w:hAnsi="Times New Roman" w:cs="Times New Roman"/>
          <w:sz w:val="28"/>
          <w:szCs w:val="28"/>
        </w:rPr>
        <w:t xml:space="preserve">Рис. 1- </w:t>
      </w:r>
      <w:r w:rsidRPr="00B63BAA">
        <w:rPr>
          <w:rFonts w:ascii="Times New Roman" w:hAnsi="Times New Roman" w:cs="Times New Roman"/>
          <w:i/>
          <w:sz w:val="28"/>
          <w:szCs w:val="28"/>
        </w:rPr>
        <w:t xml:space="preserve">Мас-спектру </w:t>
      </w:r>
      <w:proofErr w:type="spellStart"/>
      <w:r w:rsidRPr="00B63BAA">
        <w:rPr>
          <w:rFonts w:ascii="Times New Roman" w:hAnsi="Times New Roman" w:cs="Times New Roman"/>
          <w:i/>
          <w:sz w:val="28"/>
          <w:szCs w:val="28"/>
        </w:rPr>
        <w:t>бензену</w:t>
      </w:r>
      <w:proofErr w:type="spellEnd"/>
    </w:p>
    <w:p w:rsidR="00852AD0" w:rsidRPr="00B63BAA" w:rsidRDefault="00852AD0" w:rsidP="00B63BAA">
      <w:pPr>
        <w:spacing w:after="0" w:line="360" w:lineRule="auto"/>
        <w:ind w:firstLine="709"/>
        <w:jc w:val="both"/>
        <w:rPr>
          <w:rFonts w:ascii="Times New Roman" w:hAnsi="Times New Roman" w:cs="Times New Roman"/>
          <w:sz w:val="28"/>
          <w:szCs w:val="28"/>
        </w:rPr>
      </w:pPr>
    </w:p>
    <w:p w:rsidR="009E5591" w:rsidRPr="00B63BAA" w:rsidRDefault="00A73405" w:rsidP="00B63BAA">
      <w:pPr>
        <w:pStyle w:val="a4"/>
        <w:spacing w:before="0" w:beforeAutospacing="0" w:after="0" w:afterAutospacing="0" w:line="360" w:lineRule="auto"/>
        <w:ind w:firstLine="709"/>
        <w:jc w:val="both"/>
        <w:rPr>
          <w:sz w:val="28"/>
          <w:szCs w:val="28"/>
          <w:lang w:val="uk-UA"/>
        </w:rPr>
      </w:pPr>
      <w:r w:rsidRPr="00B63BAA">
        <w:rPr>
          <w:sz w:val="28"/>
          <w:szCs w:val="28"/>
          <w:lang w:val="uk-UA"/>
        </w:rPr>
        <w:t xml:space="preserve">Крім наданої вище графічної форми, мас-спектри можуть бути представлені алгебраїчно у вигляді m/z (І), наприклад, спектр </w:t>
      </w:r>
      <w:proofErr w:type="spellStart"/>
      <w:r w:rsidRPr="00B63BAA">
        <w:rPr>
          <w:sz w:val="28"/>
          <w:szCs w:val="28"/>
          <w:lang w:val="uk-UA"/>
        </w:rPr>
        <w:t>метилсаліцилату</w:t>
      </w:r>
      <w:proofErr w:type="spellEnd"/>
      <w:r w:rsidRPr="00B63BAA">
        <w:rPr>
          <w:sz w:val="28"/>
          <w:szCs w:val="28"/>
          <w:lang w:val="uk-UA"/>
        </w:rPr>
        <w:t>: 153(3), 152(60), 121(31), 120(98), 93(12), 92(59), 65(18), 64(12), 63(9), 53(2), 33339(14). Перше із значень у спектрі характеризує відношення m/z частинки, а інше (у лапках) – відносний вміст частинок, які характеризуються даним відношенням. Для рішення багатьох задач достатньо скороченої форми мас-спектру, на якому представлені</w:t>
      </w:r>
      <w:r w:rsidR="009E5591" w:rsidRPr="00B63BAA">
        <w:rPr>
          <w:sz w:val="28"/>
          <w:szCs w:val="28"/>
          <w:lang w:val="uk-UA"/>
        </w:rPr>
        <w:t xml:space="preserve"> найбільш інтенсивні сигнали (5-10), розташовані за зменшенням інтенсивності. </w:t>
      </w:r>
    </w:p>
    <w:p w:rsidR="00B63BAA" w:rsidRDefault="009E5591" w:rsidP="00B63BAA">
      <w:pPr>
        <w:spacing w:after="0" w:line="360" w:lineRule="auto"/>
        <w:jc w:val="both"/>
        <w:rPr>
          <w:rFonts w:ascii="Times New Roman" w:hAnsi="Times New Roman" w:cs="Times New Roman"/>
          <w:sz w:val="28"/>
          <w:szCs w:val="28"/>
        </w:rPr>
      </w:pPr>
      <w:r w:rsidRPr="00B63BAA">
        <w:rPr>
          <w:rFonts w:ascii="Times New Roman" w:hAnsi="Times New Roman" w:cs="Times New Roman"/>
          <w:sz w:val="28"/>
          <w:szCs w:val="28"/>
        </w:rPr>
        <w:t>При кількісному визначенні проводять відповідні перерахунки на результати дослідів з еталонами.</w:t>
      </w:r>
    </w:p>
    <w:p w:rsidR="00A73405" w:rsidRPr="00B63BAA" w:rsidRDefault="009E5591" w:rsidP="00B63BAA">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 xml:space="preserve">Здатність мас-спектрометра розділяти іони </w:t>
      </w:r>
      <w:r w:rsidR="00644673" w:rsidRPr="00B63BAA">
        <w:rPr>
          <w:rFonts w:ascii="Times New Roman" w:hAnsi="Times New Roman" w:cs="Times New Roman"/>
          <w:sz w:val="28"/>
          <w:szCs w:val="28"/>
        </w:rPr>
        <w:t xml:space="preserve">залежить від конструкції і </w:t>
      </w:r>
      <w:r w:rsidRPr="00B63BAA">
        <w:rPr>
          <w:rFonts w:ascii="Times New Roman" w:hAnsi="Times New Roman" w:cs="Times New Roman"/>
          <w:sz w:val="28"/>
          <w:szCs w:val="28"/>
        </w:rPr>
        <w:t xml:space="preserve">описується величиною </w:t>
      </w:r>
      <w:r w:rsidRPr="00B63BAA">
        <w:rPr>
          <w:rFonts w:ascii="Times New Roman" w:hAnsi="Times New Roman" w:cs="Times New Roman"/>
          <w:b/>
          <w:sz w:val="28"/>
          <w:szCs w:val="28"/>
        </w:rPr>
        <w:t>R</w:t>
      </w:r>
      <w:r w:rsidRPr="00B63BAA">
        <w:rPr>
          <w:rFonts w:ascii="Times New Roman" w:hAnsi="Times New Roman" w:cs="Times New Roman"/>
          <w:sz w:val="28"/>
          <w:szCs w:val="28"/>
        </w:rPr>
        <w:t xml:space="preserve">, яка називається </w:t>
      </w:r>
      <w:r w:rsidRPr="00B63BAA">
        <w:rPr>
          <w:rFonts w:ascii="Times New Roman" w:hAnsi="Times New Roman" w:cs="Times New Roman"/>
          <w:i/>
          <w:sz w:val="28"/>
          <w:szCs w:val="28"/>
        </w:rPr>
        <w:t>роздільною здатністю</w:t>
      </w:r>
      <w:r w:rsidRPr="00B63BAA">
        <w:rPr>
          <w:rFonts w:ascii="Times New Roman" w:hAnsi="Times New Roman" w:cs="Times New Roman"/>
          <w:sz w:val="28"/>
          <w:szCs w:val="28"/>
        </w:rPr>
        <w:t xml:space="preserve">, вона визначається як: </w:t>
      </w:r>
      <w:r w:rsidRPr="00B63BAA">
        <w:rPr>
          <w:rFonts w:ascii="Times New Roman" w:hAnsi="Times New Roman" w:cs="Times New Roman"/>
          <w:b/>
          <w:sz w:val="28"/>
          <w:szCs w:val="28"/>
        </w:rPr>
        <w:t>R = M/ΔМ</w:t>
      </w:r>
      <w:r w:rsidRPr="00B63BAA">
        <w:rPr>
          <w:rFonts w:ascii="Times New Roman" w:hAnsi="Times New Roman" w:cs="Times New Roman"/>
          <w:sz w:val="28"/>
          <w:szCs w:val="28"/>
        </w:rPr>
        <w:t xml:space="preserve">, де </w:t>
      </w:r>
      <w:r w:rsidRPr="00B63BAA">
        <w:rPr>
          <w:rFonts w:ascii="Times New Roman" w:hAnsi="Times New Roman" w:cs="Times New Roman"/>
          <w:b/>
          <w:sz w:val="28"/>
          <w:szCs w:val="28"/>
        </w:rPr>
        <w:t>M</w:t>
      </w:r>
      <w:r w:rsidRPr="00B63BAA">
        <w:rPr>
          <w:rFonts w:ascii="Times New Roman" w:hAnsi="Times New Roman" w:cs="Times New Roman"/>
          <w:sz w:val="28"/>
          <w:szCs w:val="28"/>
        </w:rPr>
        <w:t xml:space="preserve"> – максимальна маса, для якої перекриття піків менше, ніж за 10%,  а </w:t>
      </w:r>
      <w:r w:rsidRPr="00B63BAA">
        <w:rPr>
          <w:rFonts w:ascii="Times New Roman" w:hAnsi="Times New Roman" w:cs="Times New Roman"/>
          <w:b/>
          <w:sz w:val="28"/>
          <w:szCs w:val="28"/>
        </w:rPr>
        <w:t>ΔМ</w:t>
      </w:r>
      <w:r w:rsidRPr="00B63BAA">
        <w:rPr>
          <w:rFonts w:ascii="Times New Roman" w:hAnsi="Times New Roman" w:cs="Times New Roman"/>
          <w:sz w:val="28"/>
          <w:szCs w:val="28"/>
        </w:rPr>
        <w:t xml:space="preserve"> – одна атомна одиниця маси. Ця величина визначає максимальну масу іонів, які відрізняються на одну атомну одиницю, для яких прилад розділяє піки не менш, ніж на 90%. Ділянка значень </w:t>
      </w:r>
      <w:r w:rsidRPr="00B63BAA">
        <w:rPr>
          <w:rFonts w:ascii="Times New Roman" w:hAnsi="Times New Roman" w:cs="Times New Roman"/>
          <w:b/>
          <w:sz w:val="28"/>
          <w:szCs w:val="28"/>
        </w:rPr>
        <w:t>R</w:t>
      </w:r>
      <w:r w:rsidRPr="00B63BAA">
        <w:rPr>
          <w:rFonts w:ascii="Times New Roman" w:hAnsi="Times New Roman" w:cs="Times New Roman"/>
          <w:sz w:val="28"/>
          <w:szCs w:val="28"/>
        </w:rPr>
        <w:t xml:space="preserve"> зазвичай знаходиться в інтервалі між 100 і 500 000. Роздільна здатність є важливою</w:t>
      </w:r>
      <w:r w:rsidR="00B63BAA">
        <w:rPr>
          <w:rFonts w:ascii="Times New Roman" w:hAnsi="Times New Roman" w:cs="Times New Roman"/>
          <w:sz w:val="28"/>
          <w:szCs w:val="28"/>
        </w:rPr>
        <w:t xml:space="preserve"> характеристикою мас-спектрів. </w:t>
      </w:r>
      <w:r w:rsidRPr="00B63BAA">
        <w:rPr>
          <w:rFonts w:ascii="Times New Roman" w:hAnsi="Times New Roman" w:cs="Times New Roman"/>
          <w:sz w:val="28"/>
          <w:szCs w:val="28"/>
        </w:rPr>
        <w:t>У залежності від роздільної здатності розрізняють спектрометри низької (</w:t>
      </w:r>
      <w:r w:rsidRPr="00B63BAA">
        <w:rPr>
          <w:rFonts w:ascii="Times New Roman" w:hAnsi="Times New Roman" w:cs="Times New Roman"/>
          <w:sz w:val="28"/>
          <w:szCs w:val="28"/>
          <w:lang w:val="en-US"/>
        </w:rPr>
        <w:t>R</w:t>
      </w:r>
      <w:r w:rsidRPr="00B63BAA">
        <w:rPr>
          <w:rFonts w:ascii="Times New Roman" w:hAnsi="Times New Roman" w:cs="Times New Roman"/>
          <w:sz w:val="28"/>
          <w:szCs w:val="28"/>
        </w:rPr>
        <w:t>≈5000/1) і високої (10 000/1 – 100 000/1) роздільної здатності.</w:t>
      </w:r>
    </w:p>
    <w:p w:rsidR="00644673" w:rsidRPr="00B63BAA" w:rsidRDefault="00644673" w:rsidP="00B63BAA">
      <w:pPr>
        <w:pStyle w:val="a4"/>
        <w:spacing w:before="0" w:beforeAutospacing="0" w:after="0" w:afterAutospacing="0" w:line="360" w:lineRule="auto"/>
        <w:ind w:firstLine="709"/>
        <w:jc w:val="both"/>
        <w:rPr>
          <w:sz w:val="28"/>
          <w:szCs w:val="28"/>
          <w:lang w:val="uk-UA"/>
        </w:rPr>
      </w:pPr>
      <w:r w:rsidRPr="00B63BAA">
        <w:rPr>
          <w:i/>
          <w:sz w:val="28"/>
          <w:szCs w:val="28"/>
          <w:lang w:val="uk-UA"/>
        </w:rPr>
        <w:lastRenderedPageBreak/>
        <w:t>Чутливістю</w:t>
      </w:r>
      <w:r w:rsidRPr="00B63BAA">
        <w:rPr>
          <w:sz w:val="28"/>
          <w:szCs w:val="28"/>
          <w:lang w:val="uk-UA"/>
        </w:rPr>
        <w:t xml:space="preserve"> в мас-спектроскопії є величина, що показує, яку кількість речовини потрібно ввести в мас-спектрометр для того, щоб її можна було із високою мірою достовірності виявити. </w:t>
      </w:r>
      <w:bookmarkStart w:id="0" w:name=".D0.A5.D0.B0.D1.80.D0.B0.D0.BA.D1.82.D0."/>
      <w:bookmarkEnd w:id="0"/>
    </w:p>
    <w:p w:rsidR="001667D1" w:rsidRPr="00B63BAA" w:rsidRDefault="00644673" w:rsidP="00B63BAA">
      <w:pPr>
        <w:spacing w:after="0" w:line="360" w:lineRule="auto"/>
        <w:ind w:firstLine="708"/>
        <w:jc w:val="both"/>
        <w:rPr>
          <w:rFonts w:ascii="Times New Roman" w:hAnsi="Times New Roman" w:cs="Times New Roman"/>
          <w:b/>
          <w:i/>
          <w:sz w:val="28"/>
          <w:szCs w:val="28"/>
        </w:rPr>
      </w:pPr>
      <w:r w:rsidRPr="00B63BAA">
        <w:rPr>
          <w:rFonts w:ascii="Times New Roman" w:hAnsi="Times New Roman" w:cs="Times New Roman"/>
          <w:b/>
          <w:i/>
          <w:sz w:val="28"/>
          <w:szCs w:val="28"/>
        </w:rPr>
        <w:t xml:space="preserve">Апаратура </w:t>
      </w:r>
      <w:r w:rsidR="001667D1" w:rsidRPr="00B63BAA">
        <w:rPr>
          <w:rFonts w:ascii="Times New Roman" w:hAnsi="Times New Roman" w:cs="Times New Roman"/>
          <w:b/>
          <w:i/>
          <w:sz w:val="28"/>
          <w:szCs w:val="28"/>
        </w:rPr>
        <w:t>і особливос</w:t>
      </w:r>
      <w:r w:rsidRPr="00B63BAA">
        <w:rPr>
          <w:rFonts w:ascii="Times New Roman" w:hAnsi="Times New Roman" w:cs="Times New Roman"/>
          <w:b/>
          <w:i/>
          <w:sz w:val="28"/>
          <w:szCs w:val="28"/>
        </w:rPr>
        <w:t>ті досліджень методом мас-спек</w:t>
      </w:r>
      <w:r w:rsidR="001667D1" w:rsidRPr="00B63BAA">
        <w:rPr>
          <w:rFonts w:ascii="Times New Roman" w:hAnsi="Times New Roman" w:cs="Times New Roman"/>
          <w:b/>
          <w:i/>
          <w:sz w:val="28"/>
          <w:szCs w:val="28"/>
        </w:rPr>
        <w:t xml:space="preserve">трометрії </w:t>
      </w:r>
    </w:p>
    <w:p w:rsidR="00644673" w:rsidRPr="00B63BAA" w:rsidRDefault="00644673" w:rsidP="00B63BAA">
      <w:pPr>
        <w:pStyle w:val="a4"/>
        <w:spacing w:before="0" w:beforeAutospacing="0" w:after="0" w:afterAutospacing="0" w:line="360" w:lineRule="auto"/>
        <w:ind w:firstLine="709"/>
        <w:jc w:val="both"/>
        <w:rPr>
          <w:rStyle w:val="apple-converted-space"/>
          <w:kern w:val="3"/>
          <w:sz w:val="28"/>
          <w:szCs w:val="28"/>
          <w:lang w:val="uk-UA"/>
        </w:rPr>
      </w:pPr>
      <w:r w:rsidRPr="00B63BAA">
        <w:rPr>
          <w:kern w:val="3"/>
          <w:sz w:val="28"/>
          <w:szCs w:val="28"/>
          <w:lang w:val="uk-UA"/>
        </w:rPr>
        <w:t>Кожен мас-спектрометр незалежно від деталей конструкції складається з наступних основних елементів:</w:t>
      </w:r>
      <w:r w:rsidRPr="00B63BAA">
        <w:rPr>
          <w:rStyle w:val="apple-converted-space"/>
          <w:kern w:val="3"/>
          <w:sz w:val="28"/>
          <w:szCs w:val="28"/>
          <w:lang w:val="uk-UA"/>
        </w:rPr>
        <w:t> </w:t>
      </w:r>
    </w:p>
    <w:p w:rsidR="00644673" w:rsidRPr="00B63BAA" w:rsidRDefault="00644673" w:rsidP="00B63BAA">
      <w:pPr>
        <w:pStyle w:val="a4"/>
        <w:spacing w:before="0" w:beforeAutospacing="0" w:after="0" w:afterAutospacing="0" w:line="360" w:lineRule="auto"/>
        <w:ind w:firstLine="709"/>
        <w:jc w:val="both"/>
        <w:rPr>
          <w:rStyle w:val="apple-converted-space"/>
          <w:kern w:val="3"/>
          <w:sz w:val="28"/>
          <w:szCs w:val="28"/>
          <w:lang w:val="uk-UA"/>
        </w:rPr>
      </w:pPr>
      <w:r w:rsidRPr="00B63BAA">
        <w:rPr>
          <w:kern w:val="3"/>
          <w:sz w:val="28"/>
          <w:szCs w:val="28"/>
          <w:lang w:val="uk-UA"/>
        </w:rPr>
        <w:t>1) системи введення речовини в прилад;</w:t>
      </w:r>
    </w:p>
    <w:p w:rsidR="00644673" w:rsidRPr="00B63BAA" w:rsidRDefault="00644673" w:rsidP="00B63BAA">
      <w:pPr>
        <w:pStyle w:val="a4"/>
        <w:spacing w:before="0" w:beforeAutospacing="0" w:after="0" w:afterAutospacing="0" w:line="360" w:lineRule="auto"/>
        <w:ind w:firstLine="709"/>
        <w:jc w:val="both"/>
        <w:rPr>
          <w:kern w:val="3"/>
          <w:sz w:val="28"/>
          <w:szCs w:val="28"/>
          <w:lang w:val="uk-UA"/>
        </w:rPr>
      </w:pPr>
      <w:r w:rsidRPr="00B63BAA">
        <w:rPr>
          <w:kern w:val="3"/>
          <w:sz w:val="28"/>
          <w:szCs w:val="28"/>
          <w:lang w:val="uk-UA"/>
        </w:rPr>
        <w:t>2) джерела іонів, призначеного для отримання іонів з аналізованих речовин;</w:t>
      </w:r>
    </w:p>
    <w:p w:rsidR="00644673" w:rsidRPr="00B63BAA" w:rsidRDefault="00644673" w:rsidP="00B63BAA">
      <w:pPr>
        <w:pStyle w:val="a4"/>
        <w:spacing w:before="0" w:beforeAutospacing="0" w:after="0" w:afterAutospacing="0" w:line="360" w:lineRule="auto"/>
        <w:ind w:firstLine="709"/>
        <w:jc w:val="both"/>
        <w:rPr>
          <w:iCs/>
          <w:kern w:val="3"/>
          <w:sz w:val="28"/>
          <w:szCs w:val="28"/>
          <w:lang w:val="uk-UA"/>
        </w:rPr>
      </w:pPr>
      <w:r w:rsidRPr="00B63BAA">
        <w:rPr>
          <w:kern w:val="3"/>
          <w:sz w:val="28"/>
          <w:szCs w:val="28"/>
          <w:lang w:val="uk-UA"/>
        </w:rPr>
        <w:t>3) мас-аналізатора, призначеного для поділу іонів</w:t>
      </w:r>
      <w:r w:rsidRPr="00B63BAA">
        <w:rPr>
          <w:rStyle w:val="apple-converted-space"/>
          <w:kern w:val="3"/>
          <w:sz w:val="28"/>
          <w:szCs w:val="28"/>
          <w:lang w:val="uk-UA"/>
        </w:rPr>
        <w:t xml:space="preserve"> </w:t>
      </w:r>
      <w:r w:rsidRPr="00B63BAA">
        <w:rPr>
          <w:kern w:val="3"/>
          <w:sz w:val="28"/>
          <w:szCs w:val="28"/>
          <w:lang w:val="uk-UA"/>
        </w:rPr>
        <w:t xml:space="preserve">за масами (вірніше, по відношенню маси до заряду – </w:t>
      </w:r>
      <w:r w:rsidRPr="00B63BAA">
        <w:rPr>
          <w:iCs/>
          <w:kern w:val="3"/>
          <w:sz w:val="28"/>
          <w:szCs w:val="28"/>
          <w:lang w:val="uk-UA"/>
        </w:rPr>
        <w:t>т/</w:t>
      </w:r>
      <w:r w:rsidRPr="00B63BAA">
        <w:rPr>
          <w:iCs/>
          <w:kern w:val="3"/>
          <w:sz w:val="28"/>
          <w:szCs w:val="28"/>
          <w:lang w:val="en-US"/>
        </w:rPr>
        <w:t>z</w:t>
      </w:r>
      <w:r w:rsidRPr="00B63BAA">
        <w:rPr>
          <w:iCs/>
          <w:kern w:val="3"/>
          <w:sz w:val="28"/>
          <w:szCs w:val="28"/>
          <w:lang w:val="uk-UA"/>
        </w:rPr>
        <w:t xml:space="preserve">); </w:t>
      </w:r>
    </w:p>
    <w:p w:rsidR="00644673" w:rsidRPr="00B63BAA" w:rsidRDefault="00644673" w:rsidP="00B63BAA">
      <w:pPr>
        <w:pStyle w:val="a4"/>
        <w:spacing w:before="0" w:beforeAutospacing="0" w:after="0" w:afterAutospacing="0" w:line="360" w:lineRule="auto"/>
        <w:ind w:firstLine="709"/>
        <w:jc w:val="both"/>
        <w:rPr>
          <w:kern w:val="3"/>
          <w:sz w:val="28"/>
          <w:szCs w:val="28"/>
          <w:lang w:val="uk-UA"/>
        </w:rPr>
      </w:pPr>
      <w:r w:rsidRPr="00B63BAA">
        <w:rPr>
          <w:kern w:val="3"/>
          <w:sz w:val="28"/>
          <w:szCs w:val="28"/>
          <w:lang w:val="uk-UA"/>
        </w:rPr>
        <w:t xml:space="preserve">4) детектора і </w:t>
      </w:r>
      <w:r w:rsidR="00531FB6" w:rsidRPr="00B63BAA">
        <w:rPr>
          <w:kern w:val="3"/>
          <w:sz w:val="28"/>
          <w:szCs w:val="28"/>
          <w:lang w:val="uk-UA"/>
        </w:rPr>
        <w:t xml:space="preserve">пристрою реєстрації кількості </w:t>
      </w:r>
      <w:r w:rsidRPr="00B63BAA">
        <w:rPr>
          <w:kern w:val="3"/>
          <w:sz w:val="28"/>
          <w:szCs w:val="28"/>
          <w:lang w:val="uk-UA"/>
        </w:rPr>
        <w:t>іонів різної маси.</w:t>
      </w:r>
    </w:p>
    <w:p w:rsidR="001667D1" w:rsidRPr="00B63BAA" w:rsidRDefault="001667D1" w:rsidP="00B63BAA">
      <w:pPr>
        <w:spacing w:after="0" w:line="360" w:lineRule="auto"/>
        <w:jc w:val="both"/>
        <w:rPr>
          <w:rFonts w:ascii="Times New Roman" w:hAnsi="Times New Roman" w:cs="Times New Roman"/>
          <w:sz w:val="28"/>
          <w:szCs w:val="28"/>
        </w:rPr>
      </w:pPr>
      <w:r w:rsidRPr="00B63BAA">
        <w:rPr>
          <w:rFonts w:ascii="Times New Roman" w:hAnsi="Times New Roman" w:cs="Times New Roman"/>
          <w:sz w:val="28"/>
          <w:szCs w:val="28"/>
        </w:rPr>
        <w:t xml:space="preserve">Існують мас-спектрометри </w:t>
      </w:r>
      <w:r w:rsidR="00644673" w:rsidRPr="00B63BAA">
        <w:rPr>
          <w:rFonts w:ascii="Times New Roman" w:hAnsi="Times New Roman" w:cs="Times New Roman"/>
          <w:sz w:val="28"/>
          <w:szCs w:val="28"/>
        </w:rPr>
        <w:t>з одинарним і подвійним фокусу</w:t>
      </w:r>
      <w:r w:rsidRPr="00B63BAA">
        <w:rPr>
          <w:rFonts w:ascii="Times New Roman" w:hAnsi="Times New Roman" w:cs="Times New Roman"/>
          <w:sz w:val="28"/>
          <w:szCs w:val="28"/>
        </w:rPr>
        <w:t>ванням. Останні більш чутливі</w:t>
      </w:r>
      <w:r w:rsidR="00644673" w:rsidRPr="00B63BAA">
        <w:rPr>
          <w:rFonts w:ascii="Times New Roman" w:hAnsi="Times New Roman" w:cs="Times New Roman"/>
          <w:sz w:val="28"/>
          <w:szCs w:val="28"/>
        </w:rPr>
        <w:t xml:space="preserve">, їх схема </w:t>
      </w:r>
      <w:r w:rsidRPr="00B63BAA">
        <w:rPr>
          <w:rFonts w:ascii="Times New Roman" w:hAnsi="Times New Roman" w:cs="Times New Roman"/>
          <w:sz w:val="28"/>
          <w:szCs w:val="28"/>
        </w:rPr>
        <w:t xml:space="preserve">(основні пристрої) наведена на рис. </w:t>
      </w:r>
      <w:r w:rsidR="00644673" w:rsidRPr="00B63BAA">
        <w:rPr>
          <w:rFonts w:ascii="Times New Roman" w:hAnsi="Times New Roman" w:cs="Times New Roman"/>
          <w:sz w:val="28"/>
          <w:szCs w:val="28"/>
        </w:rPr>
        <w:t>2.</w:t>
      </w:r>
      <w:r w:rsidRPr="00B63BAA">
        <w:rPr>
          <w:rFonts w:ascii="Times New Roman" w:hAnsi="Times New Roman" w:cs="Times New Roman"/>
          <w:sz w:val="28"/>
          <w:szCs w:val="28"/>
        </w:rPr>
        <w:t xml:space="preserve"> </w:t>
      </w:r>
    </w:p>
    <w:p w:rsidR="001667D1" w:rsidRPr="00B63BAA" w:rsidRDefault="00644673" w:rsidP="00B63BAA">
      <w:pPr>
        <w:spacing w:after="0" w:line="360" w:lineRule="auto"/>
        <w:jc w:val="both"/>
        <w:rPr>
          <w:rFonts w:ascii="Times New Roman" w:hAnsi="Times New Roman" w:cs="Times New Roman"/>
          <w:sz w:val="28"/>
          <w:szCs w:val="28"/>
        </w:rPr>
      </w:pPr>
      <w:r w:rsidRPr="00B63BAA">
        <w:rPr>
          <w:rFonts w:ascii="Times New Roman" w:hAnsi="Times New Roman" w:cs="Times New Roman"/>
          <w:noProof/>
          <w:sz w:val="28"/>
          <w:szCs w:val="28"/>
          <w:lang w:eastAsia="uk-UA"/>
        </w:rPr>
        <w:drawing>
          <wp:anchor distT="0" distB="0" distL="114300" distR="114300" simplePos="0" relativeHeight="251658240" behindDoc="1" locked="0" layoutInCell="1" allowOverlap="1">
            <wp:simplePos x="0" y="0"/>
            <wp:positionH relativeFrom="column">
              <wp:posOffset>-3175</wp:posOffset>
            </wp:positionH>
            <wp:positionV relativeFrom="paragraph">
              <wp:posOffset>1270</wp:posOffset>
            </wp:positionV>
            <wp:extent cx="3578860" cy="2769870"/>
            <wp:effectExtent l="0" t="0" r="2540" b="0"/>
            <wp:wrapTight wrapText="bothSides">
              <wp:wrapPolygon edited="0">
                <wp:start x="0" y="0"/>
                <wp:lineTo x="0" y="21392"/>
                <wp:lineTo x="21500" y="21392"/>
                <wp:lineTo x="2150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78860" cy="2769870"/>
                    </a:xfrm>
                    <a:prstGeom prst="rect">
                      <a:avLst/>
                    </a:prstGeom>
                  </pic:spPr>
                </pic:pic>
              </a:graphicData>
            </a:graphic>
            <wp14:sizeRelH relativeFrom="page">
              <wp14:pctWidth>0</wp14:pctWidth>
            </wp14:sizeRelH>
            <wp14:sizeRelV relativeFrom="page">
              <wp14:pctHeight>0</wp14:pctHeight>
            </wp14:sizeRelV>
          </wp:anchor>
        </w:drawing>
      </w:r>
      <w:r w:rsidR="001667D1" w:rsidRPr="00B63BAA">
        <w:rPr>
          <w:rFonts w:ascii="Times New Roman" w:hAnsi="Times New Roman" w:cs="Times New Roman"/>
          <w:sz w:val="28"/>
          <w:szCs w:val="28"/>
        </w:rPr>
        <w:t xml:space="preserve">Рис. </w:t>
      </w:r>
      <w:r w:rsidRPr="00B63BAA">
        <w:rPr>
          <w:rFonts w:ascii="Times New Roman" w:hAnsi="Times New Roman" w:cs="Times New Roman"/>
          <w:sz w:val="28"/>
          <w:szCs w:val="28"/>
        </w:rPr>
        <w:t>2</w:t>
      </w:r>
      <w:r w:rsidR="00B63BAA">
        <w:rPr>
          <w:rFonts w:ascii="Times New Roman" w:hAnsi="Times New Roman" w:cs="Times New Roman"/>
          <w:sz w:val="28"/>
          <w:szCs w:val="28"/>
        </w:rPr>
        <w:t>.</w:t>
      </w:r>
      <w:r w:rsidRPr="00B63BAA">
        <w:rPr>
          <w:rFonts w:ascii="Times New Roman" w:hAnsi="Times New Roman" w:cs="Times New Roman"/>
          <w:sz w:val="28"/>
          <w:szCs w:val="28"/>
        </w:rPr>
        <w:t xml:space="preserve"> </w:t>
      </w:r>
      <w:r w:rsidRPr="00B63BAA">
        <w:rPr>
          <w:rFonts w:ascii="Times New Roman" w:hAnsi="Times New Roman" w:cs="Times New Roman"/>
          <w:i/>
          <w:sz w:val="28"/>
          <w:szCs w:val="28"/>
        </w:rPr>
        <w:t>Схема будови мас-спектрометра:</w:t>
      </w:r>
    </w:p>
    <w:p w:rsidR="00644673" w:rsidRPr="00B63BAA" w:rsidRDefault="001667D1" w:rsidP="00B63BAA">
      <w:pPr>
        <w:spacing w:after="0" w:line="360" w:lineRule="auto"/>
        <w:jc w:val="both"/>
        <w:rPr>
          <w:rFonts w:ascii="Times New Roman" w:hAnsi="Times New Roman" w:cs="Times New Roman"/>
          <w:sz w:val="28"/>
          <w:szCs w:val="28"/>
        </w:rPr>
      </w:pPr>
      <w:r w:rsidRPr="00B63BAA">
        <w:rPr>
          <w:rFonts w:ascii="Times New Roman" w:hAnsi="Times New Roman" w:cs="Times New Roman"/>
          <w:sz w:val="28"/>
          <w:szCs w:val="28"/>
        </w:rPr>
        <w:t>1 – резервуар з</w:t>
      </w:r>
      <w:r w:rsidR="00644673" w:rsidRPr="00B63BAA">
        <w:rPr>
          <w:rFonts w:ascii="Times New Roman" w:hAnsi="Times New Roman" w:cs="Times New Roman"/>
          <w:sz w:val="28"/>
          <w:szCs w:val="28"/>
        </w:rPr>
        <w:t xml:space="preserve"> парою зразка; 2 – твердий зра</w:t>
      </w:r>
      <w:r w:rsidRPr="00B63BAA">
        <w:rPr>
          <w:rFonts w:ascii="Times New Roman" w:hAnsi="Times New Roman" w:cs="Times New Roman"/>
          <w:sz w:val="28"/>
          <w:szCs w:val="28"/>
        </w:rPr>
        <w:t>зок; 3 – іонізаційна камера; 4 – в</w:t>
      </w:r>
      <w:r w:rsidR="00644673" w:rsidRPr="00B63BAA">
        <w:rPr>
          <w:rFonts w:ascii="Times New Roman" w:hAnsi="Times New Roman" w:cs="Times New Roman"/>
          <w:sz w:val="28"/>
          <w:szCs w:val="28"/>
        </w:rPr>
        <w:t>акуумний насос; 5 – електроста</w:t>
      </w:r>
      <w:r w:rsidRPr="00B63BAA">
        <w:rPr>
          <w:rFonts w:ascii="Times New Roman" w:hAnsi="Times New Roman" w:cs="Times New Roman"/>
          <w:sz w:val="28"/>
          <w:szCs w:val="28"/>
        </w:rPr>
        <w:t>тичне поле; 6 – траєкторія іонів; 7 – м</w:t>
      </w:r>
      <w:r w:rsidR="00644673" w:rsidRPr="00B63BAA">
        <w:rPr>
          <w:rFonts w:ascii="Times New Roman" w:hAnsi="Times New Roman" w:cs="Times New Roman"/>
          <w:sz w:val="28"/>
          <w:szCs w:val="28"/>
        </w:rPr>
        <w:t xml:space="preserve">агніт; 8 – детектор (приймач); </w:t>
      </w:r>
      <w:r w:rsidRPr="00B63BAA">
        <w:rPr>
          <w:rFonts w:ascii="Times New Roman" w:hAnsi="Times New Roman" w:cs="Times New Roman"/>
          <w:sz w:val="28"/>
          <w:szCs w:val="28"/>
        </w:rPr>
        <w:t xml:space="preserve">9 – помножувач; 10 – </w:t>
      </w:r>
      <w:proofErr w:type="spellStart"/>
      <w:r w:rsidRPr="00B63BAA">
        <w:rPr>
          <w:rFonts w:ascii="Times New Roman" w:hAnsi="Times New Roman" w:cs="Times New Roman"/>
          <w:sz w:val="28"/>
          <w:szCs w:val="28"/>
        </w:rPr>
        <w:t>реєстр</w:t>
      </w:r>
      <w:r w:rsidR="00644673" w:rsidRPr="00B63BAA">
        <w:rPr>
          <w:rFonts w:ascii="Times New Roman" w:hAnsi="Times New Roman" w:cs="Times New Roman"/>
          <w:sz w:val="28"/>
          <w:szCs w:val="28"/>
        </w:rPr>
        <w:t>увальний</w:t>
      </w:r>
      <w:proofErr w:type="spellEnd"/>
      <w:r w:rsidR="00644673" w:rsidRPr="00B63BAA">
        <w:rPr>
          <w:rFonts w:ascii="Times New Roman" w:hAnsi="Times New Roman" w:cs="Times New Roman"/>
          <w:sz w:val="28"/>
          <w:szCs w:val="28"/>
        </w:rPr>
        <w:t xml:space="preserve"> пристрій (самописець, </w:t>
      </w:r>
      <w:r w:rsidRPr="00B63BAA">
        <w:rPr>
          <w:rFonts w:ascii="Times New Roman" w:hAnsi="Times New Roman" w:cs="Times New Roman"/>
          <w:sz w:val="28"/>
          <w:szCs w:val="28"/>
        </w:rPr>
        <w:t>комп’ютер); 11 – ЕОМ, яка містить</w:t>
      </w:r>
      <w:r w:rsidR="00644673" w:rsidRPr="00B63BAA">
        <w:rPr>
          <w:rFonts w:ascii="Times New Roman" w:hAnsi="Times New Roman" w:cs="Times New Roman"/>
          <w:sz w:val="28"/>
          <w:szCs w:val="28"/>
        </w:rPr>
        <w:t xml:space="preserve"> банк мас-спектрів та програми </w:t>
      </w:r>
      <w:r w:rsidRPr="00B63BAA">
        <w:rPr>
          <w:rFonts w:ascii="Times New Roman" w:hAnsi="Times New Roman" w:cs="Times New Roman"/>
          <w:sz w:val="28"/>
          <w:szCs w:val="28"/>
        </w:rPr>
        <w:t>їх автоматичної інтерпретації.</w:t>
      </w:r>
    </w:p>
    <w:p w:rsidR="00644673" w:rsidRPr="00B63BAA" w:rsidRDefault="00644673" w:rsidP="00B63BAA">
      <w:pPr>
        <w:spacing w:after="0" w:line="360" w:lineRule="auto"/>
        <w:jc w:val="both"/>
        <w:rPr>
          <w:rFonts w:ascii="Times New Roman" w:hAnsi="Times New Roman" w:cs="Times New Roman"/>
          <w:sz w:val="28"/>
          <w:szCs w:val="28"/>
        </w:rPr>
      </w:pPr>
    </w:p>
    <w:p w:rsidR="00B63BAA" w:rsidRPr="000C4D76" w:rsidRDefault="001667D1" w:rsidP="000C4D76">
      <w:pPr>
        <w:spacing w:after="0" w:line="360" w:lineRule="auto"/>
        <w:ind w:firstLine="708"/>
        <w:jc w:val="both"/>
        <w:rPr>
          <w:rFonts w:ascii="Times New Roman" w:hAnsi="Times New Roman" w:cs="Times New Roman"/>
          <w:sz w:val="28"/>
          <w:szCs w:val="28"/>
        </w:rPr>
      </w:pPr>
      <w:r w:rsidRPr="00B63BAA">
        <w:rPr>
          <w:rFonts w:ascii="Times New Roman" w:hAnsi="Times New Roman" w:cs="Times New Roman"/>
          <w:sz w:val="28"/>
          <w:szCs w:val="28"/>
        </w:rPr>
        <w:t>Для того, щоб іони досліджув</w:t>
      </w:r>
      <w:r w:rsidR="00531FB6" w:rsidRPr="00B63BAA">
        <w:rPr>
          <w:rFonts w:ascii="Times New Roman" w:hAnsi="Times New Roman" w:cs="Times New Roman"/>
          <w:sz w:val="28"/>
          <w:szCs w:val="28"/>
        </w:rPr>
        <w:t xml:space="preserve">аної речовини не взаємодіяли з </w:t>
      </w:r>
      <w:r w:rsidRPr="00B63BAA">
        <w:rPr>
          <w:rFonts w:ascii="Times New Roman" w:hAnsi="Times New Roman" w:cs="Times New Roman"/>
          <w:sz w:val="28"/>
          <w:szCs w:val="28"/>
        </w:rPr>
        <w:t>молекулами повітря і не утво</w:t>
      </w:r>
      <w:r w:rsidR="00531FB6" w:rsidRPr="00B63BAA">
        <w:rPr>
          <w:rFonts w:ascii="Times New Roman" w:hAnsi="Times New Roman" w:cs="Times New Roman"/>
          <w:sz w:val="28"/>
          <w:szCs w:val="28"/>
        </w:rPr>
        <w:t xml:space="preserve">рювали внаслідок цього побічні </w:t>
      </w:r>
      <w:r w:rsidRPr="00B63BAA">
        <w:rPr>
          <w:rFonts w:ascii="Times New Roman" w:hAnsi="Times New Roman" w:cs="Times New Roman"/>
          <w:sz w:val="28"/>
          <w:szCs w:val="28"/>
        </w:rPr>
        <w:t xml:space="preserve">продукти, дослідження проводять у високому вакуумі (тиск не </w:t>
      </w:r>
      <w:r w:rsidR="00531FB6" w:rsidRPr="00B63BAA">
        <w:rPr>
          <w:rFonts w:ascii="Times New Roman" w:hAnsi="Times New Roman" w:cs="Times New Roman"/>
          <w:sz w:val="28"/>
          <w:szCs w:val="28"/>
        </w:rPr>
        <w:t xml:space="preserve">більш 10-5 Па). </w:t>
      </w:r>
      <w:r w:rsidRPr="00B63BAA">
        <w:rPr>
          <w:rFonts w:ascii="Times New Roman" w:hAnsi="Times New Roman" w:cs="Times New Roman"/>
          <w:sz w:val="28"/>
          <w:szCs w:val="28"/>
        </w:rPr>
        <w:t xml:space="preserve">Зразки </w:t>
      </w:r>
      <w:proofErr w:type="spellStart"/>
      <w:r w:rsidRPr="000C4D76">
        <w:rPr>
          <w:rFonts w:ascii="Times New Roman" w:hAnsi="Times New Roman" w:cs="Times New Roman"/>
          <w:sz w:val="28"/>
          <w:szCs w:val="28"/>
        </w:rPr>
        <w:lastRenderedPageBreak/>
        <w:t>малолетких</w:t>
      </w:r>
      <w:proofErr w:type="spellEnd"/>
      <w:r w:rsidRPr="000C4D76">
        <w:rPr>
          <w:rFonts w:ascii="Times New Roman" w:hAnsi="Times New Roman" w:cs="Times New Roman"/>
          <w:sz w:val="28"/>
          <w:szCs w:val="28"/>
        </w:rPr>
        <w:t xml:space="preserve"> ре</w:t>
      </w:r>
      <w:r w:rsidR="00531FB6" w:rsidRPr="000C4D76">
        <w:rPr>
          <w:rFonts w:ascii="Times New Roman" w:hAnsi="Times New Roman" w:cs="Times New Roman"/>
          <w:sz w:val="28"/>
          <w:szCs w:val="28"/>
        </w:rPr>
        <w:t xml:space="preserve">човин вміщують безпосередньо в </w:t>
      </w:r>
      <w:r w:rsidRPr="000C4D76">
        <w:rPr>
          <w:rFonts w:ascii="Times New Roman" w:hAnsi="Times New Roman" w:cs="Times New Roman"/>
          <w:sz w:val="28"/>
          <w:szCs w:val="28"/>
        </w:rPr>
        <w:t>іонізаційну камеру і там їх</w:t>
      </w:r>
      <w:r w:rsidR="00531FB6" w:rsidRPr="000C4D76">
        <w:rPr>
          <w:rFonts w:ascii="Times New Roman" w:hAnsi="Times New Roman" w:cs="Times New Roman"/>
          <w:sz w:val="28"/>
          <w:szCs w:val="28"/>
        </w:rPr>
        <w:t xml:space="preserve"> випаровують </w:t>
      </w:r>
      <w:proofErr w:type="spellStart"/>
      <w:r w:rsidR="00531FB6" w:rsidRPr="000C4D76">
        <w:rPr>
          <w:rFonts w:ascii="Times New Roman" w:hAnsi="Times New Roman" w:cs="Times New Roman"/>
          <w:sz w:val="28"/>
          <w:szCs w:val="28"/>
        </w:rPr>
        <w:t>електроспіральним</w:t>
      </w:r>
      <w:proofErr w:type="spellEnd"/>
      <w:r w:rsidR="00531FB6" w:rsidRPr="000C4D76">
        <w:rPr>
          <w:rFonts w:ascii="Times New Roman" w:hAnsi="Times New Roman" w:cs="Times New Roman"/>
          <w:sz w:val="28"/>
          <w:szCs w:val="28"/>
        </w:rPr>
        <w:t xml:space="preserve"> </w:t>
      </w:r>
      <w:r w:rsidR="00B63BAA" w:rsidRPr="000C4D76">
        <w:rPr>
          <w:rFonts w:ascii="Times New Roman" w:hAnsi="Times New Roman" w:cs="Times New Roman"/>
          <w:sz w:val="28"/>
          <w:szCs w:val="28"/>
        </w:rPr>
        <w:t xml:space="preserve">методом. </w:t>
      </w:r>
    </w:p>
    <w:p w:rsidR="001667D1" w:rsidRPr="000C4D76" w:rsidRDefault="00531FB6" w:rsidP="000C4D76">
      <w:pPr>
        <w:spacing w:after="0" w:line="360" w:lineRule="auto"/>
        <w:ind w:firstLine="708"/>
        <w:jc w:val="both"/>
        <w:rPr>
          <w:rFonts w:ascii="Times New Roman" w:hAnsi="Times New Roman" w:cs="Times New Roman"/>
          <w:sz w:val="28"/>
          <w:szCs w:val="28"/>
        </w:rPr>
      </w:pPr>
      <w:r w:rsidRPr="000C4D76">
        <w:rPr>
          <w:rFonts w:ascii="Times New Roman" w:hAnsi="Times New Roman" w:cs="Times New Roman"/>
          <w:sz w:val="28"/>
          <w:szCs w:val="28"/>
        </w:rPr>
        <w:t>П</w:t>
      </w:r>
      <w:r w:rsidR="001667D1" w:rsidRPr="000C4D76">
        <w:rPr>
          <w:rFonts w:ascii="Times New Roman" w:hAnsi="Times New Roman" w:cs="Times New Roman"/>
          <w:sz w:val="28"/>
          <w:szCs w:val="28"/>
        </w:rPr>
        <w:t>ісля іонізації іон</w:t>
      </w:r>
      <w:r w:rsidRPr="000C4D76">
        <w:rPr>
          <w:rFonts w:ascii="Times New Roman" w:hAnsi="Times New Roman" w:cs="Times New Roman"/>
          <w:sz w:val="28"/>
          <w:szCs w:val="28"/>
        </w:rPr>
        <w:t>и</w:t>
      </w:r>
      <w:r w:rsidR="001667D1" w:rsidRPr="000C4D76">
        <w:rPr>
          <w:rFonts w:ascii="Times New Roman" w:hAnsi="Times New Roman" w:cs="Times New Roman"/>
          <w:sz w:val="28"/>
          <w:szCs w:val="28"/>
        </w:rPr>
        <w:t>, що виникли</w:t>
      </w:r>
      <w:r w:rsidRPr="000C4D76">
        <w:rPr>
          <w:rFonts w:ascii="Times New Roman" w:hAnsi="Times New Roman" w:cs="Times New Roman"/>
          <w:sz w:val="28"/>
          <w:szCs w:val="28"/>
        </w:rPr>
        <w:t xml:space="preserve"> прискор</w:t>
      </w:r>
      <w:r w:rsidR="001667D1" w:rsidRPr="000C4D76">
        <w:rPr>
          <w:rFonts w:ascii="Times New Roman" w:hAnsi="Times New Roman" w:cs="Times New Roman"/>
          <w:sz w:val="28"/>
          <w:szCs w:val="28"/>
        </w:rPr>
        <w:t>юють електричним полем, а пот</w:t>
      </w:r>
      <w:r w:rsidRPr="000C4D76">
        <w:rPr>
          <w:rFonts w:ascii="Times New Roman" w:hAnsi="Times New Roman" w:cs="Times New Roman"/>
          <w:sz w:val="28"/>
          <w:szCs w:val="28"/>
        </w:rPr>
        <w:t xml:space="preserve">ім подають в магнітне поле, де </w:t>
      </w:r>
      <w:r w:rsidR="001667D1" w:rsidRPr="000C4D76">
        <w:rPr>
          <w:rFonts w:ascii="Times New Roman" w:hAnsi="Times New Roman" w:cs="Times New Roman"/>
          <w:sz w:val="28"/>
          <w:szCs w:val="28"/>
        </w:rPr>
        <w:t xml:space="preserve">вони відхиляються від своєї </w:t>
      </w:r>
      <w:proofErr w:type="spellStart"/>
      <w:r w:rsidR="001667D1" w:rsidRPr="000C4D76">
        <w:rPr>
          <w:rFonts w:ascii="Times New Roman" w:hAnsi="Times New Roman" w:cs="Times New Roman"/>
          <w:sz w:val="28"/>
          <w:szCs w:val="28"/>
        </w:rPr>
        <w:t>пер</w:t>
      </w:r>
      <w:r w:rsidRPr="000C4D76">
        <w:rPr>
          <w:rFonts w:ascii="Times New Roman" w:hAnsi="Times New Roman" w:cs="Times New Roman"/>
          <w:sz w:val="28"/>
          <w:szCs w:val="28"/>
        </w:rPr>
        <w:t>шопочаткової</w:t>
      </w:r>
      <w:proofErr w:type="spellEnd"/>
      <w:r w:rsidRPr="000C4D76">
        <w:rPr>
          <w:rFonts w:ascii="Times New Roman" w:hAnsi="Times New Roman" w:cs="Times New Roman"/>
          <w:sz w:val="28"/>
          <w:szCs w:val="28"/>
        </w:rPr>
        <w:t xml:space="preserve"> орбіти. При зміні </w:t>
      </w:r>
      <w:r w:rsidR="001667D1" w:rsidRPr="000C4D76">
        <w:rPr>
          <w:rFonts w:ascii="Times New Roman" w:hAnsi="Times New Roman" w:cs="Times New Roman"/>
          <w:sz w:val="28"/>
          <w:szCs w:val="28"/>
        </w:rPr>
        <w:t xml:space="preserve">напруженості магнітного поля і </w:t>
      </w:r>
      <w:proofErr w:type="spellStart"/>
      <w:r w:rsidRPr="000C4D76">
        <w:rPr>
          <w:rFonts w:ascii="Times New Roman" w:hAnsi="Times New Roman" w:cs="Times New Roman"/>
          <w:sz w:val="28"/>
          <w:szCs w:val="28"/>
        </w:rPr>
        <w:t>прискорюючого</w:t>
      </w:r>
      <w:proofErr w:type="spellEnd"/>
      <w:r w:rsidRPr="000C4D76">
        <w:rPr>
          <w:rFonts w:ascii="Times New Roman" w:hAnsi="Times New Roman" w:cs="Times New Roman"/>
          <w:sz w:val="28"/>
          <w:szCs w:val="28"/>
        </w:rPr>
        <w:t xml:space="preserve"> електричного </w:t>
      </w:r>
      <w:r w:rsidR="001667D1" w:rsidRPr="000C4D76">
        <w:rPr>
          <w:rFonts w:ascii="Times New Roman" w:hAnsi="Times New Roman" w:cs="Times New Roman"/>
          <w:sz w:val="28"/>
          <w:szCs w:val="28"/>
        </w:rPr>
        <w:t xml:space="preserve">поля змінюється траєкторія іонів і </w:t>
      </w:r>
      <w:r w:rsidRPr="000C4D76">
        <w:rPr>
          <w:rFonts w:ascii="Times New Roman" w:hAnsi="Times New Roman" w:cs="Times New Roman"/>
          <w:sz w:val="28"/>
          <w:szCs w:val="28"/>
        </w:rPr>
        <w:t xml:space="preserve">на щілину детектора (приймача) </w:t>
      </w:r>
      <w:r w:rsidR="001667D1" w:rsidRPr="000C4D76">
        <w:rPr>
          <w:rFonts w:ascii="Times New Roman" w:hAnsi="Times New Roman" w:cs="Times New Roman"/>
          <w:sz w:val="28"/>
          <w:szCs w:val="28"/>
        </w:rPr>
        <w:t>потрапляють іони з певним значен</w:t>
      </w:r>
      <w:r w:rsidRPr="000C4D76">
        <w:rPr>
          <w:rFonts w:ascii="Times New Roman" w:hAnsi="Times New Roman" w:cs="Times New Roman"/>
          <w:sz w:val="28"/>
          <w:szCs w:val="28"/>
        </w:rPr>
        <w:t xml:space="preserve">ням m/e. При скануванні потоку </w:t>
      </w:r>
      <w:r w:rsidR="001667D1" w:rsidRPr="000C4D76">
        <w:rPr>
          <w:rFonts w:ascii="Times New Roman" w:hAnsi="Times New Roman" w:cs="Times New Roman"/>
          <w:sz w:val="28"/>
          <w:szCs w:val="28"/>
        </w:rPr>
        <w:t xml:space="preserve">іонів у поперечній його площині отримують весь спектр іонів. </w:t>
      </w:r>
    </w:p>
    <w:p w:rsidR="001667D1" w:rsidRPr="000C4D76" w:rsidRDefault="001667D1" w:rsidP="00E943B1">
      <w:pPr>
        <w:spacing w:line="360" w:lineRule="auto"/>
        <w:ind w:firstLine="708"/>
        <w:jc w:val="both"/>
        <w:rPr>
          <w:rFonts w:ascii="Times New Roman" w:hAnsi="Times New Roman" w:cs="Times New Roman"/>
          <w:sz w:val="28"/>
          <w:szCs w:val="28"/>
        </w:rPr>
      </w:pPr>
      <w:r w:rsidRPr="000C4D76">
        <w:rPr>
          <w:rFonts w:ascii="Times New Roman" w:hAnsi="Times New Roman" w:cs="Times New Roman"/>
          <w:sz w:val="28"/>
          <w:szCs w:val="28"/>
        </w:rPr>
        <w:t>Роздільна здатність мас-спектр</w:t>
      </w:r>
      <w:r w:rsidR="00531FB6" w:rsidRPr="000C4D76">
        <w:rPr>
          <w:rFonts w:ascii="Times New Roman" w:hAnsi="Times New Roman" w:cs="Times New Roman"/>
          <w:sz w:val="28"/>
          <w:szCs w:val="28"/>
        </w:rPr>
        <w:t>ометрів, крім способів приготу</w:t>
      </w:r>
      <w:r w:rsidRPr="000C4D76">
        <w:rPr>
          <w:rFonts w:ascii="Times New Roman" w:hAnsi="Times New Roman" w:cs="Times New Roman"/>
          <w:sz w:val="28"/>
          <w:szCs w:val="28"/>
        </w:rPr>
        <w:t>вання зразків для дослідження, умо</w:t>
      </w:r>
      <w:r w:rsidR="00531FB6" w:rsidRPr="000C4D76">
        <w:rPr>
          <w:rFonts w:ascii="Times New Roman" w:hAnsi="Times New Roman" w:cs="Times New Roman"/>
          <w:sz w:val="28"/>
          <w:szCs w:val="28"/>
        </w:rPr>
        <w:t>в в іонізаційний камері, напру</w:t>
      </w:r>
      <w:r w:rsidRPr="000C4D76">
        <w:rPr>
          <w:rFonts w:ascii="Times New Roman" w:hAnsi="Times New Roman" w:cs="Times New Roman"/>
          <w:sz w:val="28"/>
          <w:szCs w:val="28"/>
        </w:rPr>
        <w:t xml:space="preserve">женості магнітного поля і </w:t>
      </w:r>
      <w:proofErr w:type="spellStart"/>
      <w:r w:rsidRPr="000C4D76">
        <w:rPr>
          <w:rFonts w:ascii="Times New Roman" w:hAnsi="Times New Roman" w:cs="Times New Roman"/>
          <w:sz w:val="28"/>
          <w:szCs w:val="28"/>
        </w:rPr>
        <w:t>пр</w:t>
      </w:r>
      <w:r w:rsidR="00B63BAA" w:rsidRPr="000C4D76">
        <w:rPr>
          <w:rFonts w:ascii="Times New Roman" w:hAnsi="Times New Roman" w:cs="Times New Roman"/>
          <w:sz w:val="28"/>
          <w:szCs w:val="28"/>
        </w:rPr>
        <w:t>искорюючого</w:t>
      </w:r>
      <w:proofErr w:type="spellEnd"/>
      <w:r w:rsidR="00B63BAA" w:rsidRPr="000C4D76">
        <w:rPr>
          <w:rFonts w:ascii="Times New Roman" w:hAnsi="Times New Roman" w:cs="Times New Roman"/>
          <w:sz w:val="28"/>
          <w:szCs w:val="28"/>
        </w:rPr>
        <w:t xml:space="preserve"> електричного поля, </w:t>
      </w:r>
      <w:r w:rsidRPr="000C4D76">
        <w:rPr>
          <w:rFonts w:ascii="Times New Roman" w:hAnsi="Times New Roman" w:cs="Times New Roman"/>
          <w:sz w:val="28"/>
          <w:szCs w:val="28"/>
        </w:rPr>
        <w:t>способів фокусування іонів на щ</w:t>
      </w:r>
      <w:r w:rsidR="00531FB6" w:rsidRPr="000C4D76">
        <w:rPr>
          <w:rFonts w:ascii="Times New Roman" w:hAnsi="Times New Roman" w:cs="Times New Roman"/>
          <w:sz w:val="28"/>
          <w:szCs w:val="28"/>
        </w:rPr>
        <w:t xml:space="preserve">ілину детектора тощо, залежить </w:t>
      </w:r>
      <w:r w:rsidRPr="000C4D76">
        <w:rPr>
          <w:rFonts w:ascii="Times New Roman" w:hAnsi="Times New Roman" w:cs="Times New Roman"/>
          <w:sz w:val="28"/>
          <w:szCs w:val="28"/>
        </w:rPr>
        <w:t>також від розміру цієї щілини – чи</w:t>
      </w:r>
      <w:r w:rsidR="00531FB6" w:rsidRPr="000C4D76">
        <w:rPr>
          <w:rFonts w:ascii="Times New Roman" w:hAnsi="Times New Roman" w:cs="Times New Roman"/>
          <w:sz w:val="28"/>
          <w:szCs w:val="28"/>
        </w:rPr>
        <w:t xml:space="preserve">м вона менша, тим ця здатність </w:t>
      </w:r>
      <w:r w:rsidRPr="000C4D76">
        <w:rPr>
          <w:rFonts w:ascii="Times New Roman" w:hAnsi="Times New Roman" w:cs="Times New Roman"/>
          <w:sz w:val="28"/>
          <w:szCs w:val="28"/>
        </w:rPr>
        <w:t>більша. Але при зменшенні шири</w:t>
      </w:r>
      <w:r w:rsidR="00531FB6" w:rsidRPr="000C4D76">
        <w:rPr>
          <w:rFonts w:ascii="Times New Roman" w:hAnsi="Times New Roman" w:cs="Times New Roman"/>
          <w:sz w:val="28"/>
          <w:szCs w:val="28"/>
        </w:rPr>
        <w:t xml:space="preserve">ни щілини детектора знижується </w:t>
      </w:r>
      <w:r w:rsidRPr="000C4D76">
        <w:rPr>
          <w:rFonts w:ascii="Times New Roman" w:hAnsi="Times New Roman" w:cs="Times New Roman"/>
          <w:sz w:val="28"/>
          <w:szCs w:val="28"/>
        </w:rPr>
        <w:t>чутливість приладу, оскільки зм</w:t>
      </w:r>
      <w:r w:rsidR="00531FB6" w:rsidRPr="000C4D76">
        <w:rPr>
          <w:rFonts w:ascii="Times New Roman" w:hAnsi="Times New Roman" w:cs="Times New Roman"/>
          <w:sz w:val="28"/>
          <w:szCs w:val="28"/>
        </w:rPr>
        <w:t xml:space="preserve">еншується кількість іонів, які </w:t>
      </w:r>
      <w:r w:rsidRPr="000C4D76">
        <w:rPr>
          <w:rFonts w:ascii="Times New Roman" w:hAnsi="Times New Roman" w:cs="Times New Roman"/>
          <w:sz w:val="28"/>
          <w:szCs w:val="28"/>
        </w:rPr>
        <w:t xml:space="preserve">потрапляють у детектор. Тому, </w:t>
      </w:r>
      <w:r w:rsidR="00531FB6" w:rsidRPr="000C4D76">
        <w:rPr>
          <w:rFonts w:ascii="Times New Roman" w:hAnsi="Times New Roman" w:cs="Times New Roman"/>
          <w:sz w:val="28"/>
          <w:szCs w:val="28"/>
        </w:rPr>
        <w:t xml:space="preserve">необхідно з урахуванням мети і </w:t>
      </w:r>
      <w:r w:rsidRPr="000C4D76">
        <w:rPr>
          <w:rFonts w:ascii="Times New Roman" w:hAnsi="Times New Roman" w:cs="Times New Roman"/>
          <w:sz w:val="28"/>
          <w:szCs w:val="28"/>
        </w:rPr>
        <w:t>поставлених завдань обирати оптима</w:t>
      </w:r>
      <w:r w:rsidR="005E0403" w:rsidRPr="000C4D76">
        <w:rPr>
          <w:rFonts w:ascii="Times New Roman" w:hAnsi="Times New Roman" w:cs="Times New Roman"/>
          <w:sz w:val="28"/>
          <w:szCs w:val="28"/>
        </w:rPr>
        <w:t xml:space="preserve">льні розміри щілини детектора. </w:t>
      </w:r>
      <w:r w:rsidRPr="000C4D76">
        <w:rPr>
          <w:rFonts w:ascii="Times New Roman" w:hAnsi="Times New Roman" w:cs="Times New Roman"/>
          <w:sz w:val="28"/>
          <w:szCs w:val="28"/>
        </w:rPr>
        <w:t>Детекторами мас-спектрометр</w:t>
      </w:r>
      <w:r w:rsidR="00531FB6" w:rsidRPr="000C4D76">
        <w:rPr>
          <w:rFonts w:ascii="Times New Roman" w:hAnsi="Times New Roman" w:cs="Times New Roman"/>
          <w:sz w:val="28"/>
          <w:szCs w:val="28"/>
        </w:rPr>
        <w:t>ів є спеці</w:t>
      </w:r>
      <w:r w:rsidRPr="000C4D76">
        <w:rPr>
          <w:rFonts w:ascii="Times New Roman" w:hAnsi="Times New Roman" w:cs="Times New Roman"/>
          <w:sz w:val="28"/>
          <w:szCs w:val="28"/>
        </w:rPr>
        <w:t>альні електронні помножувачі. Електричний струм після детектора підсилюється і реєструється самописцем, а також дані вводяться в комп’ютер де, як вже відмічалося, пр</w:t>
      </w:r>
      <w:r w:rsidR="00B63BAA" w:rsidRPr="000C4D76">
        <w:rPr>
          <w:rFonts w:ascii="Times New Roman" w:hAnsi="Times New Roman" w:cs="Times New Roman"/>
          <w:sz w:val="28"/>
          <w:szCs w:val="28"/>
        </w:rPr>
        <w:t xml:space="preserve">оводиться аналіз (порівняння з </w:t>
      </w:r>
      <w:r w:rsidRPr="000C4D76">
        <w:rPr>
          <w:rFonts w:ascii="Times New Roman" w:hAnsi="Times New Roman" w:cs="Times New Roman"/>
          <w:sz w:val="28"/>
          <w:szCs w:val="28"/>
        </w:rPr>
        <w:t>банком мас-спектрів) цілого ряду речовин. Сучасні мас-спектрометри на</w:t>
      </w:r>
      <w:r w:rsidR="00B63BAA" w:rsidRPr="000C4D76">
        <w:rPr>
          <w:rFonts w:ascii="Times New Roman" w:hAnsi="Times New Roman" w:cs="Times New Roman"/>
          <w:sz w:val="28"/>
          <w:szCs w:val="28"/>
        </w:rPr>
        <w:t>ділені мікропроцесорами комп’ю</w:t>
      </w:r>
      <w:r w:rsidRPr="000C4D76">
        <w:rPr>
          <w:rFonts w:ascii="Times New Roman" w:hAnsi="Times New Roman" w:cs="Times New Roman"/>
          <w:sz w:val="28"/>
          <w:szCs w:val="28"/>
        </w:rPr>
        <w:t>терів, які керують роботою спект</w:t>
      </w:r>
      <w:r w:rsidR="00B63BAA" w:rsidRPr="000C4D76">
        <w:rPr>
          <w:rFonts w:ascii="Times New Roman" w:hAnsi="Times New Roman" w:cs="Times New Roman"/>
          <w:sz w:val="28"/>
          <w:szCs w:val="28"/>
        </w:rPr>
        <w:t xml:space="preserve">рометра та проводять обробку </w:t>
      </w:r>
      <w:r w:rsidRPr="000C4D76">
        <w:rPr>
          <w:rFonts w:ascii="Times New Roman" w:hAnsi="Times New Roman" w:cs="Times New Roman"/>
          <w:sz w:val="28"/>
          <w:szCs w:val="28"/>
        </w:rPr>
        <w:t xml:space="preserve">спектрів. </w:t>
      </w:r>
      <w:r w:rsidR="000C4D76" w:rsidRPr="000C4D76">
        <w:rPr>
          <w:rFonts w:ascii="Times New Roman" w:hAnsi="Times New Roman" w:cs="Times New Roman"/>
          <w:sz w:val="28"/>
          <w:szCs w:val="28"/>
        </w:rPr>
        <w:t xml:space="preserve">Ідентифікація речовини методом мас-спектроскопії проводиться </w:t>
      </w:r>
      <w:proofErr w:type="spellStart"/>
      <w:r w:rsidR="000C4D76" w:rsidRPr="000C4D76">
        <w:rPr>
          <w:rFonts w:ascii="Times New Roman" w:hAnsi="Times New Roman" w:cs="Times New Roman"/>
          <w:sz w:val="28"/>
          <w:szCs w:val="28"/>
        </w:rPr>
        <w:t>порівняням</w:t>
      </w:r>
      <w:proofErr w:type="spellEnd"/>
      <w:r w:rsidR="000C4D76" w:rsidRPr="000C4D76">
        <w:rPr>
          <w:rFonts w:ascii="Times New Roman" w:hAnsi="Times New Roman" w:cs="Times New Roman"/>
          <w:sz w:val="28"/>
          <w:szCs w:val="28"/>
        </w:rPr>
        <w:t xml:space="preserve"> отриманого  спектра з банком спектрів, що введені в пам’ять комп’ютера. Даний спосіб не придатний для встановлення будови нових </w:t>
      </w:r>
      <w:proofErr w:type="spellStart"/>
      <w:r w:rsidR="000C4D76" w:rsidRPr="000C4D76">
        <w:rPr>
          <w:rFonts w:ascii="Times New Roman" w:hAnsi="Times New Roman" w:cs="Times New Roman"/>
          <w:sz w:val="28"/>
          <w:szCs w:val="28"/>
        </w:rPr>
        <w:t>сполук</w:t>
      </w:r>
      <w:proofErr w:type="spellEnd"/>
      <w:r w:rsidR="000C4D76" w:rsidRPr="000C4D76">
        <w:rPr>
          <w:rFonts w:ascii="Times New Roman" w:hAnsi="Times New Roman" w:cs="Times New Roman"/>
          <w:sz w:val="28"/>
          <w:szCs w:val="28"/>
        </w:rPr>
        <w:t xml:space="preserve">, які синтезовані або виділені з природних джерел. </w:t>
      </w:r>
      <w:r w:rsidRPr="000C4D76">
        <w:rPr>
          <w:rFonts w:ascii="Times New Roman" w:hAnsi="Times New Roman" w:cs="Times New Roman"/>
          <w:sz w:val="28"/>
          <w:szCs w:val="28"/>
        </w:rPr>
        <w:t>Для правильної інтерпрета</w:t>
      </w:r>
      <w:r w:rsidR="00B63BAA" w:rsidRPr="000C4D76">
        <w:rPr>
          <w:rFonts w:ascii="Times New Roman" w:hAnsi="Times New Roman" w:cs="Times New Roman"/>
          <w:sz w:val="28"/>
          <w:szCs w:val="28"/>
        </w:rPr>
        <w:t xml:space="preserve">ції мас-спектрів важливо, щоб </w:t>
      </w:r>
      <w:r w:rsidRPr="000C4D76">
        <w:rPr>
          <w:rFonts w:ascii="Times New Roman" w:hAnsi="Times New Roman" w:cs="Times New Roman"/>
          <w:sz w:val="28"/>
          <w:szCs w:val="28"/>
        </w:rPr>
        <w:t>речовини, які досліджуються, б</w:t>
      </w:r>
      <w:r w:rsidR="00B63BAA" w:rsidRPr="000C4D76">
        <w:rPr>
          <w:rFonts w:ascii="Times New Roman" w:hAnsi="Times New Roman" w:cs="Times New Roman"/>
          <w:sz w:val="28"/>
          <w:szCs w:val="28"/>
        </w:rPr>
        <w:t>ули чистими. Для цього мас-спек</w:t>
      </w:r>
      <w:r w:rsidRPr="000C4D76">
        <w:rPr>
          <w:rFonts w:ascii="Times New Roman" w:hAnsi="Times New Roman" w:cs="Times New Roman"/>
          <w:sz w:val="28"/>
          <w:szCs w:val="28"/>
        </w:rPr>
        <w:t>трометри, як правило, поєднують з</w:t>
      </w:r>
      <w:r w:rsidR="00B63BAA" w:rsidRPr="000C4D76">
        <w:rPr>
          <w:rFonts w:ascii="Times New Roman" w:hAnsi="Times New Roman" w:cs="Times New Roman"/>
          <w:sz w:val="28"/>
          <w:szCs w:val="28"/>
        </w:rPr>
        <w:t xml:space="preserve"> газорідинними хроматографами. </w:t>
      </w:r>
    </w:p>
    <w:p w:rsidR="00B63BAA" w:rsidRPr="00E943B1" w:rsidRDefault="00B63BAA" w:rsidP="005E0403">
      <w:pPr>
        <w:pStyle w:val="a4"/>
        <w:spacing w:before="0" w:beforeAutospacing="0" w:after="0" w:afterAutospacing="0" w:line="360" w:lineRule="auto"/>
        <w:ind w:firstLine="708"/>
        <w:jc w:val="both"/>
        <w:rPr>
          <w:kern w:val="3"/>
          <w:sz w:val="28"/>
          <w:szCs w:val="28"/>
          <w:lang w:val="uk-UA"/>
        </w:rPr>
      </w:pPr>
      <w:proofErr w:type="spellStart"/>
      <w:r w:rsidRPr="00E943B1">
        <w:rPr>
          <w:b/>
          <w:bCs/>
          <w:i/>
          <w:sz w:val="28"/>
          <w:szCs w:val="28"/>
          <w:lang w:val="uk-UA"/>
        </w:rPr>
        <w:lastRenderedPageBreak/>
        <w:t>Хромато</w:t>
      </w:r>
      <w:proofErr w:type="spellEnd"/>
      <w:r w:rsidRPr="00E943B1">
        <w:rPr>
          <w:b/>
          <w:bCs/>
          <w:i/>
          <w:sz w:val="28"/>
          <w:szCs w:val="28"/>
          <w:lang w:val="uk-UA"/>
        </w:rPr>
        <w:t>-мас-спектрометрія</w:t>
      </w:r>
      <w:r w:rsidRPr="00E943B1">
        <w:rPr>
          <w:sz w:val="28"/>
          <w:szCs w:val="28"/>
          <w:lang w:val="uk-UA"/>
        </w:rPr>
        <w:t xml:space="preserve"> </w:t>
      </w:r>
      <w:r w:rsidRPr="00E943B1">
        <w:rPr>
          <w:kern w:val="3"/>
          <w:sz w:val="28"/>
          <w:szCs w:val="28"/>
          <w:lang w:val="uk-UA"/>
        </w:rPr>
        <w:t>(</w:t>
      </w:r>
      <w:proofErr w:type="spellStart"/>
      <w:r w:rsidRPr="00E943B1">
        <w:rPr>
          <w:kern w:val="3"/>
          <w:sz w:val="28"/>
          <w:szCs w:val="28"/>
          <w:lang w:val="uk-UA"/>
        </w:rPr>
        <w:t>chromato-mass-spectrometry</w:t>
      </w:r>
      <w:proofErr w:type="spellEnd"/>
      <w:r w:rsidRPr="00E943B1">
        <w:rPr>
          <w:kern w:val="3"/>
          <w:sz w:val="28"/>
          <w:szCs w:val="28"/>
          <w:lang w:val="uk-UA"/>
        </w:rPr>
        <w:t xml:space="preserve">) – гібридний метод аналізу сумішей головним чином органічних речовин та визначення </w:t>
      </w:r>
      <w:proofErr w:type="spellStart"/>
      <w:r w:rsidRPr="00E943B1">
        <w:rPr>
          <w:kern w:val="3"/>
          <w:sz w:val="28"/>
          <w:szCs w:val="28"/>
          <w:lang w:val="uk-UA"/>
        </w:rPr>
        <w:t>слідових</w:t>
      </w:r>
      <w:proofErr w:type="spellEnd"/>
      <w:r w:rsidRPr="00E943B1">
        <w:rPr>
          <w:kern w:val="3"/>
          <w:sz w:val="28"/>
          <w:szCs w:val="28"/>
          <w:lang w:val="uk-UA"/>
        </w:rPr>
        <w:t xml:space="preserve"> кільк</w:t>
      </w:r>
      <w:r w:rsidR="005E0403" w:rsidRPr="00E943B1">
        <w:rPr>
          <w:kern w:val="3"/>
          <w:sz w:val="28"/>
          <w:szCs w:val="28"/>
          <w:lang w:val="uk-UA"/>
        </w:rPr>
        <w:t xml:space="preserve">остей речовини в об'ємі рідини, </w:t>
      </w:r>
      <w:r w:rsidRPr="00E943B1">
        <w:rPr>
          <w:kern w:val="3"/>
          <w:sz w:val="28"/>
          <w:szCs w:val="28"/>
          <w:lang w:val="uk-UA"/>
        </w:rPr>
        <w:t xml:space="preserve">заснований на комбінації двох самостійних методів – </w:t>
      </w:r>
      <w:r w:rsidRPr="00E943B1">
        <w:rPr>
          <w:i/>
          <w:iCs/>
          <w:kern w:val="3"/>
          <w:sz w:val="28"/>
          <w:szCs w:val="28"/>
          <w:lang w:val="uk-UA"/>
        </w:rPr>
        <w:t>хроматографії</w:t>
      </w:r>
      <w:r w:rsidRPr="00E943B1">
        <w:rPr>
          <w:rStyle w:val="apple-converted-space"/>
          <w:kern w:val="3"/>
          <w:sz w:val="28"/>
          <w:szCs w:val="28"/>
          <w:lang w:val="uk-UA"/>
        </w:rPr>
        <w:t xml:space="preserve"> </w:t>
      </w:r>
      <w:r w:rsidRPr="00E943B1">
        <w:rPr>
          <w:kern w:val="3"/>
          <w:sz w:val="28"/>
          <w:szCs w:val="28"/>
          <w:lang w:val="uk-UA"/>
        </w:rPr>
        <w:t>та</w:t>
      </w:r>
      <w:r w:rsidRPr="00E943B1">
        <w:rPr>
          <w:rStyle w:val="apple-converted-space"/>
          <w:kern w:val="3"/>
          <w:sz w:val="28"/>
          <w:szCs w:val="28"/>
          <w:lang w:val="uk-UA"/>
        </w:rPr>
        <w:t xml:space="preserve"> </w:t>
      </w:r>
      <w:r w:rsidRPr="00E943B1">
        <w:rPr>
          <w:i/>
          <w:iCs/>
          <w:kern w:val="3"/>
          <w:sz w:val="28"/>
          <w:szCs w:val="28"/>
          <w:lang w:val="uk-UA"/>
        </w:rPr>
        <w:t>мас-спектрометрії.</w:t>
      </w:r>
      <w:r w:rsidRPr="00E943B1">
        <w:rPr>
          <w:rStyle w:val="apple-converted-space"/>
          <w:kern w:val="3"/>
          <w:sz w:val="28"/>
          <w:szCs w:val="28"/>
          <w:lang w:val="uk-UA"/>
        </w:rPr>
        <w:t xml:space="preserve"> </w:t>
      </w:r>
      <w:r w:rsidRPr="00E943B1">
        <w:rPr>
          <w:kern w:val="3"/>
          <w:sz w:val="28"/>
          <w:szCs w:val="28"/>
          <w:lang w:val="uk-UA"/>
        </w:rPr>
        <w:t>Спочатку сполуки  розділяються на колонці хроматографа з послідовним виходом компонентів з колонки в іонне джерело мас-спектрометра, де відбувається їх іонізація</w:t>
      </w:r>
      <w:r w:rsidR="005E0403" w:rsidRPr="00E943B1">
        <w:rPr>
          <w:kern w:val="3"/>
          <w:sz w:val="28"/>
          <w:szCs w:val="28"/>
          <w:lang w:val="uk-UA"/>
        </w:rPr>
        <w:t xml:space="preserve"> (рис. 3)</w:t>
      </w:r>
      <w:r w:rsidRPr="00E943B1">
        <w:rPr>
          <w:kern w:val="3"/>
          <w:sz w:val="28"/>
          <w:szCs w:val="28"/>
          <w:lang w:val="uk-UA"/>
        </w:rPr>
        <w:t>.</w:t>
      </w:r>
      <w:r w:rsidRPr="00E943B1">
        <w:rPr>
          <w:i/>
          <w:kern w:val="3"/>
          <w:sz w:val="28"/>
          <w:szCs w:val="28"/>
          <w:lang w:val="uk-UA"/>
        </w:rPr>
        <w:t xml:space="preserve"> </w:t>
      </w:r>
      <w:r w:rsidRPr="00E943B1">
        <w:rPr>
          <w:kern w:val="3"/>
          <w:sz w:val="28"/>
          <w:szCs w:val="28"/>
          <w:lang w:val="uk-UA"/>
        </w:rPr>
        <w:t>Процеси розділення та аналізу тут протікають абсолютно незалежно один від одного. Відомо 2 варіанти</w:t>
      </w:r>
      <w:r w:rsidRPr="00E943B1">
        <w:rPr>
          <w:rStyle w:val="apple-converted-space"/>
          <w:kern w:val="3"/>
          <w:sz w:val="28"/>
          <w:szCs w:val="28"/>
          <w:lang w:val="uk-UA"/>
        </w:rPr>
        <w:t xml:space="preserve"> </w:t>
      </w:r>
      <w:proofErr w:type="spellStart"/>
      <w:r w:rsidRPr="00E943B1">
        <w:rPr>
          <w:bCs/>
          <w:kern w:val="3"/>
          <w:sz w:val="28"/>
          <w:szCs w:val="28"/>
          <w:lang w:val="uk-UA"/>
        </w:rPr>
        <w:t>хромато</w:t>
      </w:r>
      <w:proofErr w:type="spellEnd"/>
      <w:r w:rsidRPr="00E943B1">
        <w:rPr>
          <w:bCs/>
          <w:kern w:val="3"/>
          <w:sz w:val="28"/>
          <w:szCs w:val="28"/>
          <w:lang w:val="uk-UA"/>
        </w:rPr>
        <w:t>-мас-спектрометрії,</w:t>
      </w:r>
      <w:r w:rsidRPr="00E943B1">
        <w:rPr>
          <w:rStyle w:val="apple-converted-space"/>
          <w:kern w:val="3"/>
          <w:sz w:val="28"/>
          <w:szCs w:val="28"/>
          <w:lang w:val="uk-UA"/>
        </w:rPr>
        <w:t xml:space="preserve"> </w:t>
      </w:r>
      <w:r w:rsidRPr="00E943B1">
        <w:rPr>
          <w:kern w:val="3"/>
          <w:sz w:val="28"/>
          <w:szCs w:val="28"/>
          <w:lang w:val="uk-UA"/>
        </w:rPr>
        <w:t>що представляють собою комбінацію мас-спектрометрії з газовою</w:t>
      </w:r>
      <w:r w:rsidRPr="00E943B1">
        <w:rPr>
          <w:sz w:val="28"/>
          <w:szCs w:val="28"/>
        </w:rPr>
        <w:t xml:space="preserve"> </w:t>
      </w:r>
      <w:hyperlink r:id="rId7" w:tooltip="Хроматографія" w:history="1">
        <w:r w:rsidRPr="00E943B1">
          <w:rPr>
            <w:sz w:val="28"/>
            <w:szCs w:val="28"/>
            <w:lang w:val="uk-UA"/>
          </w:rPr>
          <w:t>хроматографією</w:t>
        </w:r>
      </w:hyperlink>
      <w:r w:rsidRPr="00E943B1">
        <w:rPr>
          <w:kern w:val="3"/>
          <w:sz w:val="28"/>
          <w:szCs w:val="28"/>
          <w:lang w:val="uk-UA"/>
        </w:rPr>
        <w:t xml:space="preserve"> (</w:t>
      </w:r>
      <w:proofErr w:type="spellStart"/>
      <w:r w:rsidRPr="00E943B1">
        <w:rPr>
          <w:kern w:val="3"/>
          <w:sz w:val="28"/>
          <w:szCs w:val="28"/>
          <w:lang w:val="uk-UA"/>
        </w:rPr>
        <w:t>gas</w:t>
      </w:r>
      <w:proofErr w:type="spellEnd"/>
      <w:r w:rsidRPr="00E943B1">
        <w:rPr>
          <w:kern w:val="3"/>
          <w:sz w:val="28"/>
          <w:szCs w:val="28"/>
          <w:lang w:val="uk-UA"/>
        </w:rPr>
        <w:t xml:space="preserve"> </w:t>
      </w:r>
      <w:proofErr w:type="spellStart"/>
      <w:r w:rsidRPr="00E943B1">
        <w:rPr>
          <w:kern w:val="3"/>
          <w:sz w:val="28"/>
          <w:szCs w:val="28"/>
          <w:lang w:val="uk-UA"/>
        </w:rPr>
        <w:t>chromatography-mass</w:t>
      </w:r>
      <w:proofErr w:type="spellEnd"/>
      <w:r w:rsidRPr="00E943B1">
        <w:rPr>
          <w:kern w:val="3"/>
          <w:sz w:val="28"/>
          <w:szCs w:val="28"/>
          <w:lang w:val="uk-UA"/>
        </w:rPr>
        <w:t xml:space="preserve"> </w:t>
      </w:r>
      <w:proofErr w:type="spellStart"/>
      <w:r w:rsidRPr="00E943B1">
        <w:rPr>
          <w:kern w:val="3"/>
          <w:sz w:val="28"/>
          <w:szCs w:val="28"/>
          <w:lang w:val="uk-UA"/>
        </w:rPr>
        <w:t>spectrometr</w:t>
      </w:r>
      <w:proofErr w:type="spellEnd"/>
      <w:r w:rsidRPr="00E943B1">
        <w:rPr>
          <w:kern w:val="3"/>
          <w:sz w:val="28"/>
          <w:szCs w:val="28"/>
          <w:lang w:val="en-US"/>
        </w:rPr>
        <w:t>y</w:t>
      </w:r>
      <w:r w:rsidRPr="00E943B1">
        <w:rPr>
          <w:kern w:val="3"/>
          <w:sz w:val="28"/>
          <w:szCs w:val="28"/>
          <w:lang w:val="uk-UA"/>
        </w:rPr>
        <w:t xml:space="preserve">), або з високоефективною рідинною хроматографією (ВЕРХ, </w:t>
      </w:r>
      <w:proofErr w:type="spellStart"/>
      <w:r w:rsidRPr="00E943B1">
        <w:rPr>
          <w:sz w:val="28"/>
          <w:szCs w:val="28"/>
          <w:shd w:val="clear" w:color="auto" w:fill="FFFFFF"/>
        </w:rPr>
        <w:t>high</w:t>
      </w:r>
      <w:proofErr w:type="spellEnd"/>
      <w:r w:rsidRPr="00E943B1">
        <w:rPr>
          <w:sz w:val="28"/>
          <w:szCs w:val="28"/>
          <w:shd w:val="clear" w:color="auto" w:fill="FFFFFF"/>
          <w:lang w:val="uk-UA"/>
        </w:rPr>
        <w:t>-</w:t>
      </w:r>
      <w:proofErr w:type="spellStart"/>
      <w:r w:rsidRPr="00E943B1">
        <w:rPr>
          <w:sz w:val="28"/>
          <w:szCs w:val="28"/>
          <w:shd w:val="clear" w:color="auto" w:fill="FFFFFF"/>
        </w:rPr>
        <w:t>performance</w:t>
      </w:r>
      <w:proofErr w:type="spellEnd"/>
      <w:r w:rsidRPr="00E943B1">
        <w:rPr>
          <w:sz w:val="28"/>
          <w:szCs w:val="28"/>
          <w:shd w:val="clear" w:color="auto" w:fill="FFFFFF"/>
          <w:lang w:val="uk-UA"/>
        </w:rPr>
        <w:t xml:space="preserve"> </w:t>
      </w:r>
      <w:proofErr w:type="spellStart"/>
      <w:r w:rsidRPr="00E943B1">
        <w:rPr>
          <w:sz w:val="28"/>
          <w:szCs w:val="28"/>
          <w:shd w:val="clear" w:color="auto" w:fill="FFFFFF"/>
        </w:rPr>
        <w:t>liquid</w:t>
      </w:r>
      <w:proofErr w:type="spellEnd"/>
      <w:r w:rsidRPr="00E943B1">
        <w:rPr>
          <w:sz w:val="28"/>
          <w:szCs w:val="28"/>
          <w:shd w:val="clear" w:color="auto" w:fill="FFFFFF"/>
          <w:lang w:val="uk-UA"/>
        </w:rPr>
        <w:t xml:space="preserve"> </w:t>
      </w:r>
      <w:proofErr w:type="spellStart"/>
      <w:r w:rsidRPr="00E943B1">
        <w:rPr>
          <w:sz w:val="28"/>
          <w:szCs w:val="28"/>
          <w:shd w:val="clear" w:color="auto" w:fill="FFFFFF"/>
        </w:rPr>
        <w:t>chromatography</w:t>
      </w:r>
      <w:proofErr w:type="spellEnd"/>
      <w:r w:rsidRPr="00E943B1">
        <w:rPr>
          <w:sz w:val="28"/>
          <w:szCs w:val="28"/>
          <w:shd w:val="clear" w:color="auto" w:fill="FFFFFF"/>
          <w:lang w:val="uk-UA"/>
        </w:rPr>
        <w:t xml:space="preserve">, </w:t>
      </w:r>
      <w:r w:rsidRPr="00E943B1">
        <w:rPr>
          <w:sz w:val="28"/>
          <w:szCs w:val="28"/>
          <w:shd w:val="clear" w:color="auto" w:fill="FFFFFF"/>
        </w:rPr>
        <w:t>HPLC</w:t>
      </w:r>
      <w:r w:rsidRPr="00E943B1">
        <w:rPr>
          <w:kern w:val="3"/>
          <w:sz w:val="28"/>
          <w:szCs w:val="28"/>
          <w:lang w:val="uk-UA"/>
        </w:rPr>
        <w:t xml:space="preserve">). </w:t>
      </w:r>
    </w:p>
    <w:p w:rsidR="005E0403" w:rsidRPr="00E943B1" w:rsidRDefault="005E0403" w:rsidP="005E0403">
      <w:pPr>
        <w:jc w:val="both"/>
        <w:rPr>
          <w:rFonts w:ascii="Times New Roman" w:hAnsi="Times New Roman" w:cs="Times New Roman"/>
          <w:sz w:val="28"/>
          <w:szCs w:val="28"/>
        </w:rPr>
      </w:pPr>
      <w:r w:rsidRPr="00E943B1">
        <w:rPr>
          <w:rFonts w:ascii="Times New Roman" w:hAnsi="Times New Roman" w:cs="Times New Roman"/>
          <w:noProof/>
          <w:sz w:val="28"/>
          <w:szCs w:val="28"/>
          <w:lang w:eastAsia="uk-UA"/>
        </w:rPr>
        <w:drawing>
          <wp:inline distT="0" distB="0" distL="0" distR="0" wp14:anchorId="6FDCB21F" wp14:editId="00AA3BC3">
            <wp:extent cx="6183016" cy="3123446"/>
            <wp:effectExtent l="0" t="0" r="8255" b="1270"/>
            <wp:docPr id="62"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8"/>
                    <a:srcRect/>
                    <a:stretch>
                      <a:fillRect/>
                    </a:stretch>
                  </pic:blipFill>
                  <pic:spPr bwMode="auto">
                    <a:xfrm>
                      <a:off x="0" y="0"/>
                      <a:ext cx="6200607" cy="3132332"/>
                    </a:xfrm>
                    <a:prstGeom prst="rect">
                      <a:avLst/>
                    </a:prstGeom>
                    <a:noFill/>
                    <a:ln w="9525">
                      <a:noFill/>
                      <a:miter lim="800000"/>
                      <a:headEnd/>
                      <a:tailEnd/>
                    </a:ln>
                  </pic:spPr>
                </pic:pic>
              </a:graphicData>
            </a:graphic>
          </wp:inline>
        </w:drawing>
      </w:r>
    </w:p>
    <w:p w:rsidR="005E0403" w:rsidRPr="00E943B1" w:rsidRDefault="005E0403" w:rsidP="005E0403">
      <w:pPr>
        <w:ind w:firstLine="709"/>
        <w:jc w:val="both"/>
        <w:rPr>
          <w:rFonts w:ascii="Times New Roman" w:hAnsi="Times New Roman" w:cs="Times New Roman"/>
          <w:sz w:val="28"/>
          <w:szCs w:val="28"/>
        </w:rPr>
      </w:pPr>
      <w:r w:rsidRPr="00E943B1">
        <w:rPr>
          <w:rFonts w:ascii="Times New Roman" w:hAnsi="Times New Roman" w:cs="Times New Roman"/>
          <w:sz w:val="28"/>
          <w:szCs w:val="28"/>
        </w:rPr>
        <w:t xml:space="preserve">Рис. 3 –Будова газового </w:t>
      </w:r>
      <w:proofErr w:type="spellStart"/>
      <w:r w:rsidRPr="00E943B1">
        <w:rPr>
          <w:rFonts w:ascii="Times New Roman" w:hAnsi="Times New Roman" w:cs="Times New Roman"/>
          <w:b/>
          <w:bCs/>
          <w:kern w:val="3"/>
          <w:sz w:val="28"/>
          <w:szCs w:val="28"/>
        </w:rPr>
        <w:t>хромато</w:t>
      </w:r>
      <w:proofErr w:type="spellEnd"/>
      <w:r w:rsidRPr="00E943B1">
        <w:rPr>
          <w:rFonts w:ascii="Times New Roman" w:hAnsi="Times New Roman" w:cs="Times New Roman"/>
          <w:b/>
          <w:bCs/>
          <w:kern w:val="3"/>
          <w:sz w:val="28"/>
          <w:szCs w:val="28"/>
        </w:rPr>
        <w:t>-мас-спектрометра</w:t>
      </w:r>
    </w:p>
    <w:p w:rsidR="005E0403" w:rsidRPr="00E943B1" w:rsidRDefault="005E0403" w:rsidP="00B63BAA">
      <w:pPr>
        <w:tabs>
          <w:tab w:val="left" w:pos="1814"/>
        </w:tabs>
        <w:spacing w:after="0" w:line="360" w:lineRule="auto"/>
        <w:ind w:firstLine="709"/>
        <w:jc w:val="both"/>
        <w:rPr>
          <w:rFonts w:ascii="Times New Roman" w:hAnsi="Times New Roman" w:cs="Times New Roman"/>
          <w:kern w:val="3"/>
          <w:sz w:val="28"/>
          <w:szCs w:val="28"/>
        </w:rPr>
      </w:pPr>
    </w:p>
    <w:p w:rsidR="005E0403" w:rsidRPr="00E943B1" w:rsidRDefault="00A91744" w:rsidP="000C4D76">
      <w:pPr>
        <w:spacing w:after="0" w:line="360" w:lineRule="auto"/>
        <w:ind w:firstLine="709"/>
        <w:jc w:val="both"/>
        <w:rPr>
          <w:rFonts w:ascii="Times New Roman" w:hAnsi="Times New Roman" w:cs="Times New Roman"/>
          <w:kern w:val="3"/>
          <w:sz w:val="28"/>
          <w:szCs w:val="28"/>
        </w:rPr>
      </w:pPr>
      <w:r w:rsidRPr="00E943B1">
        <w:rPr>
          <w:rFonts w:ascii="Times New Roman" w:hAnsi="Times New Roman" w:cs="Times New Roman"/>
          <w:kern w:val="3"/>
          <w:sz w:val="28"/>
          <w:szCs w:val="28"/>
        </w:rPr>
        <w:t xml:space="preserve">Хроматографічні детектори забезпечують отримання інформації про аналізовані речовини за часом утримування, амплітудою та площі піків. </w:t>
      </w:r>
      <w:r w:rsidRPr="00E943B1">
        <w:rPr>
          <w:rFonts w:ascii="Times New Roman" w:hAnsi="Times New Roman" w:cs="Times New Roman"/>
          <w:kern w:val="3"/>
          <w:sz w:val="28"/>
          <w:szCs w:val="28"/>
        </w:rPr>
        <w:br/>
        <w:t>Мас-спектрометричний детектор розширює можливості аналізу за рахунок отримання додаткової спектральної інформації про хроматографічні піки.</w:t>
      </w:r>
      <w:r w:rsidRPr="00E943B1">
        <w:rPr>
          <w:rStyle w:val="apple-converted-space"/>
          <w:rFonts w:ascii="Times New Roman" w:hAnsi="Times New Roman"/>
          <w:kern w:val="3"/>
          <w:sz w:val="28"/>
          <w:szCs w:val="28"/>
        </w:rPr>
        <w:t xml:space="preserve"> </w:t>
      </w:r>
    </w:p>
    <w:p w:rsidR="00B63BAA" w:rsidRPr="00E943B1" w:rsidRDefault="00B63BAA" w:rsidP="000C4D76">
      <w:pPr>
        <w:tabs>
          <w:tab w:val="left" w:pos="1814"/>
        </w:tabs>
        <w:spacing w:after="0" w:line="360" w:lineRule="auto"/>
        <w:ind w:firstLine="709"/>
        <w:jc w:val="both"/>
        <w:rPr>
          <w:rFonts w:ascii="Times New Roman" w:hAnsi="Times New Roman" w:cs="Times New Roman"/>
          <w:kern w:val="3"/>
          <w:sz w:val="28"/>
          <w:szCs w:val="28"/>
        </w:rPr>
      </w:pPr>
      <w:r w:rsidRPr="00E943B1">
        <w:rPr>
          <w:rFonts w:ascii="Times New Roman" w:hAnsi="Times New Roman" w:cs="Times New Roman"/>
          <w:kern w:val="3"/>
          <w:sz w:val="28"/>
          <w:szCs w:val="28"/>
        </w:rPr>
        <w:lastRenderedPageBreak/>
        <w:t xml:space="preserve">Метод </w:t>
      </w:r>
      <w:proofErr w:type="spellStart"/>
      <w:r w:rsidRPr="00E943B1">
        <w:rPr>
          <w:rFonts w:ascii="Times New Roman" w:hAnsi="Times New Roman" w:cs="Times New Roman"/>
          <w:bCs/>
          <w:kern w:val="3"/>
          <w:sz w:val="28"/>
          <w:szCs w:val="28"/>
        </w:rPr>
        <w:t>хромато</w:t>
      </w:r>
      <w:proofErr w:type="spellEnd"/>
      <w:r w:rsidRPr="00E943B1">
        <w:rPr>
          <w:rFonts w:ascii="Times New Roman" w:hAnsi="Times New Roman" w:cs="Times New Roman"/>
          <w:bCs/>
          <w:kern w:val="3"/>
          <w:sz w:val="28"/>
          <w:szCs w:val="28"/>
        </w:rPr>
        <w:t xml:space="preserve">-мас-спектрометрії </w:t>
      </w:r>
      <w:r w:rsidRPr="00E943B1">
        <w:rPr>
          <w:rFonts w:ascii="Times New Roman" w:hAnsi="Times New Roman" w:cs="Times New Roman"/>
          <w:kern w:val="3"/>
          <w:sz w:val="28"/>
          <w:szCs w:val="28"/>
        </w:rPr>
        <w:t xml:space="preserve">використовують при структурно-аналітичних дослідженнях в органічній хімії, нафтохімії, біохімії, медицині, фармакології, для охорони навколишнього середовища та ін. </w:t>
      </w:r>
    </w:p>
    <w:p w:rsidR="00B63BAA" w:rsidRPr="00E943B1" w:rsidRDefault="00B63BAA" w:rsidP="001667D1">
      <w:pPr>
        <w:rPr>
          <w:rFonts w:ascii="Times New Roman" w:hAnsi="Times New Roman" w:cs="Times New Roman"/>
          <w:sz w:val="28"/>
          <w:szCs w:val="28"/>
        </w:rPr>
      </w:pPr>
    </w:p>
    <w:p w:rsidR="006B5FE5" w:rsidRPr="004C76F0" w:rsidRDefault="006B5FE5" w:rsidP="006B5FE5">
      <w:pPr>
        <w:rPr>
          <w:rFonts w:ascii="Times New Roman" w:hAnsi="Times New Roman" w:cs="Times New Roman"/>
          <w:i/>
          <w:sz w:val="28"/>
          <w:szCs w:val="28"/>
        </w:rPr>
      </w:pPr>
      <w:r w:rsidRPr="004C76F0">
        <w:rPr>
          <w:rFonts w:ascii="Times New Roman" w:hAnsi="Times New Roman" w:cs="Times New Roman"/>
          <w:i/>
          <w:sz w:val="28"/>
          <w:szCs w:val="28"/>
        </w:rPr>
        <w:t>Письмово в лекційному зошиті дати відповіді на наступні запитання:</w:t>
      </w:r>
    </w:p>
    <w:p w:rsidR="00E943B1" w:rsidRPr="004C76F0" w:rsidRDefault="006B5FE5" w:rsidP="00E943B1">
      <w:pPr>
        <w:pStyle w:val="a3"/>
        <w:numPr>
          <w:ilvl w:val="0"/>
          <w:numId w:val="1"/>
        </w:numPr>
        <w:rPr>
          <w:rFonts w:ascii="Times New Roman" w:hAnsi="Times New Roman"/>
          <w:i/>
          <w:sz w:val="28"/>
          <w:szCs w:val="28"/>
          <w:lang w:val="uk-UA"/>
        </w:rPr>
      </w:pPr>
      <w:r w:rsidRPr="004C76F0">
        <w:rPr>
          <w:rFonts w:ascii="Times New Roman" w:hAnsi="Times New Roman"/>
          <w:i/>
          <w:sz w:val="28"/>
          <w:szCs w:val="28"/>
          <w:lang w:val="uk-UA"/>
        </w:rPr>
        <w:t xml:space="preserve">Описати </w:t>
      </w:r>
      <w:r w:rsidR="00E943B1" w:rsidRPr="004C76F0">
        <w:rPr>
          <w:rFonts w:ascii="Times New Roman" w:hAnsi="Times New Roman"/>
          <w:i/>
          <w:sz w:val="28"/>
          <w:szCs w:val="28"/>
          <w:lang w:val="uk-UA"/>
        </w:rPr>
        <w:t xml:space="preserve">можливості застосування </w:t>
      </w:r>
      <w:r w:rsidR="00E943B1" w:rsidRPr="004C76F0">
        <w:rPr>
          <w:rFonts w:ascii="Times New Roman" w:hAnsi="Times New Roman"/>
          <w:bCs/>
          <w:i/>
          <w:kern w:val="3"/>
          <w:sz w:val="28"/>
          <w:szCs w:val="28"/>
          <w:lang w:val="uk-UA"/>
        </w:rPr>
        <w:t xml:space="preserve">мас-спектрометрії та </w:t>
      </w:r>
      <w:proofErr w:type="spellStart"/>
      <w:r w:rsidR="00E943B1" w:rsidRPr="004C76F0">
        <w:rPr>
          <w:rFonts w:ascii="Times New Roman" w:hAnsi="Times New Roman"/>
          <w:bCs/>
          <w:i/>
          <w:kern w:val="3"/>
          <w:sz w:val="28"/>
          <w:szCs w:val="28"/>
          <w:lang w:val="uk-UA"/>
        </w:rPr>
        <w:t>хромато</w:t>
      </w:r>
      <w:proofErr w:type="spellEnd"/>
      <w:r w:rsidR="00E943B1" w:rsidRPr="004C76F0">
        <w:rPr>
          <w:rFonts w:ascii="Times New Roman" w:hAnsi="Times New Roman"/>
          <w:bCs/>
          <w:i/>
          <w:kern w:val="3"/>
          <w:sz w:val="28"/>
          <w:szCs w:val="28"/>
          <w:lang w:val="uk-UA"/>
        </w:rPr>
        <w:t xml:space="preserve">-мас-спектрометрії </w:t>
      </w:r>
    </w:p>
    <w:p w:rsidR="006B5FE5" w:rsidRPr="004C76F0" w:rsidRDefault="00E943B1" w:rsidP="006B5FE5">
      <w:pPr>
        <w:pStyle w:val="a3"/>
        <w:numPr>
          <w:ilvl w:val="0"/>
          <w:numId w:val="1"/>
        </w:numPr>
        <w:rPr>
          <w:rFonts w:ascii="Times New Roman" w:hAnsi="Times New Roman"/>
          <w:i/>
          <w:sz w:val="28"/>
          <w:szCs w:val="28"/>
          <w:lang w:val="uk-UA"/>
        </w:rPr>
      </w:pPr>
      <w:r w:rsidRPr="004C76F0">
        <w:rPr>
          <w:rFonts w:ascii="Times New Roman" w:hAnsi="Times New Roman"/>
          <w:i/>
          <w:sz w:val="28"/>
          <w:szCs w:val="28"/>
          <w:lang w:val="uk-UA"/>
        </w:rPr>
        <w:t>Знайти в інтернет-джерелах відео практичного виконання</w:t>
      </w:r>
      <w:r w:rsidR="004C76F0" w:rsidRPr="004C76F0">
        <w:rPr>
          <w:rFonts w:ascii="Times New Roman" w:hAnsi="Times New Roman"/>
          <w:bCs/>
          <w:i/>
          <w:kern w:val="3"/>
          <w:sz w:val="28"/>
          <w:szCs w:val="28"/>
          <w:lang w:val="uk-UA"/>
        </w:rPr>
        <w:t xml:space="preserve"> мас-спектрометрії та </w:t>
      </w:r>
      <w:proofErr w:type="spellStart"/>
      <w:r w:rsidR="004C76F0" w:rsidRPr="004C76F0">
        <w:rPr>
          <w:rFonts w:ascii="Times New Roman" w:hAnsi="Times New Roman"/>
          <w:bCs/>
          <w:i/>
          <w:kern w:val="3"/>
          <w:sz w:val="28"/>
          <w:szCs w:val="28"/>
          <w:lang w:val="uk-UA"/>
        </w:rPr>
        <w:t>хромато</w:t>
      </w:r>
      <w:proofErr w:type="spellEnd"/>
      <w:r w:rsidR="004C76F0" w:rsidRPr="004C76F0">
        <w:rPr>
          <w:rFonts w:ascii="Times New Roman" w:hAnsi="Times New Roman"/>
          <w:bCs/>
          <w:i/>
          <w:kern w:val="3"/>
          <w:sz w:val="28"/>
          <w:szCs w:val="28"/>
          <w:lang w:val="uk-UA"/>
        </w:rPr>
        <w:t>-мас-спектрометрії та скласти алгоритм дослідження</w:t>
      </w:r>
      <w:r w:rsidRPr="004C76F0">
        <w:rPr>
          <w:rFonts w:ascii="Times New Roman" w:hAnsi="Times New Roman"/>
          <w:i/>
          <w:sz w:val="28"/>
          <w:szCs w:val="28"/>
          <w:lang w:val="uk-UA"/>
        </w:rPr>
        <w:t xml:space="preserve"> </w:t>
      </w:r>
      <w:r w:rsidR="004C76F0" w:rsidRPr="004C76F0">
        <w:rPr>
          <w:rFonts w:ascii="Times New Roman" w:hAnsi="Times New Roman"/>
          <w:i/>
          <w:sz w:val="28"/>
          <w:szCs w:val="28"/>
          <w:lang w:val="uk-UA"/>
        </w:rPr>
        <w:t xml:space="preserve"> (навести та пояснити  кожен етап).</w:t>
      </w:r>
    </w:p>
    <w:p w:rsidR="006B5FE5" w:rsidRPr="00E101C3" w:rsidRDefault="006B5FE5" w:rsidP="00047D36">
      <w:pPr>
        <w:pStyle w:val="a3"/>
        <w:numPr>
          <w:ilvl w:val="0"/>
          <w:numId w:val="1"/>
        </w:numPr>
        <w:rPr>
          <w:rFonts w:ascii="Times New Roman" w:hAnsi="Times New Roman"/>
          <w:i/>
          <w:sz w:val="28"/>
          <w:szCs w:val="28"/>
        </w:rPr>
      </w:pPr>
      <w:r w:rsidRPr="004C76F0">
        <w:rPr>
          <w:rFonts w:ascii="Times New Roman" w:hAnsi="Times New Roman"/>
          <w:i/>
          <w:sz w:val="28"/>
          <w:szCs w:val="28"/>
          <w:lang w:val="uk-UA"/>
        </w:rPr>
        <w:t xml:space="preserve">Визначити переваги та недоліки кожного з </w:t>
      </w:r>
      <w:r w:rsidR="00E943B1" w:rsidRPr="004C76F0">
        <w:rPr>
          <w:rFonts w:ascii="Times New Roman" w:hAnsi="Times New Roman"/>
          <w:i/>
          <w:sz w:val="28"/>
          <w:szCs w:val="28"/>
          <w:lang w:val="uk-UA"/>
        </w:rPr>
        <w:t xml:space="preserve"> наведених методів.</w:t>
      </w:r>
    </w:p>
    <w:p w:rsidR="00E101C3" w:rsidRPr="00E101C3" w:rsidRDefault="00E101C3" w:rsidP="00E101C3">
      <w:pPr>
        <w:jc w:val="center"/>
        <w:rPr>
          <w:rFonts w:ascii="Times New Roman" w:hAnsi="Times New Roman"/>
          <w:b/>
          <w:sz w:val="28"/>
          <w:szCs w:val="28"/>
        </w:rPr>
      </w:pPr>
      <w:r w:rsidRPr="00E101C3">
        <w:rPr>
          <w:rFonts w:ascii="Times New Roman" w:hAnsi="Times New Roman"/>
          <w:b/>
          <w:sz w:val="28"/>
          <w:szCs w:val="28"/>
        </w:rPr>
        <w:t>Література:</w:t>
      </w:r>
    </w:p>
    <w:p w:rsidR="00E101C3" w:rsidRPr="00AE358D" w:rsidRDefault="00E101C3" w:rsidP="00E101C3">
      <w:pPr>
        <w:numPr>
          <w:ilvl w:val="0"/>
          <w:numId w:val="2"/>
        </w:numPr>
        <w:shd w:val="clear" w:color="auto" w:fill="FFFFFF"/>
        <w:spacing w:after="0" w:line="240" w:lineRule="auto"/>
        <w:jc w:val="both"/>
        <w:rPr>
          <w:rFonts w:ascii="Times New Roman" w:hAnsi="Times New Roman"/>
          <w:sz w:val="28"/>
          <w:szCs w:val="28"/>
        </w:rPr>
      </w:pPr>
      <w:r w:rsidRPr="00AE358D">
        <w:rPr>
          <w:rFonts w:ascii="Times New Roman" w:hAnsi="Times New Roman"/>
          <w:sz w:val="28"/>
          <w:szCs w:val="28"/>
        </w:rPr>
        <w:t xml:space="preserve">Луцик, В.И. </w:t>
      </w:r>
      <w:proofErr w:type="spellStart"/>
      <w:r w:rsidRPr="00AE358D">
        <w:rPr>
          <w:rFonts w:ascii="Times New Roman" w:hAnsi="Times New Roman"/>
          <w:sz w:val="28"/>
          <w:szCs w:val="28"/>
        </w:rPr>
        <w:t>Физико-химические</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методы</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анализа</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учебн</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пос</w:t>
      </w:r>
      <w:proofErr w:type="spellEnd"/>
      <w:r w:rsidRPr="00AE358D">
        <w:rPr>
          <w:rFonts w:ascii="Times New Roman" w:hAnsi="Times New Roman"/>
          <w:sz w:val="28"/>
          <w:szCs w:val="28"/>
        </w:rPr>
        <w:t xml:space="preserve">. /В.И. Луцик, А.Е. </w:t>
      </w:r>
      <w:proofErr w:type="spellStart"/>
      <w:r w:rsidRPr="00AE358D">
        <w:rPr>
          <w:rFonts w:ascii="Times New Roman" w:hAnsi="Times New Roman"/>
          <w:sz w:val="28"/>
          <w:szCs w:val="28"/>
        </w:rPr>
        <w:t>Соболев</w:t>
      </w:r>
      <w:proofErr w:type="spellEnd"/>
      <w:r w:rsidRPr="00AE358D">
        <w:rPr>
          <w:rFonts w:ascii="Times New Roman" w:hAnsi="Times New Roman"/>
          <w:sz w:val="28"/>
          <w:szCs w:val="28"/>
        </w:rPr>
        <w:t xml:space="preserve">, Ю.В. </w:t>
      </w:r>
      <w:proofErr w:type="spellStart"/>
      <w:r w:rsidRPr="00AE358D">
        <w:rPr>
          <w:rFonts w:ascii="Times New Roman" w:hAnsi="Times New Roman"/>
          <w:sz w:val="28"/>
          <w:szCs w:val="28"/>
        </w:rPr>
        <w:t>Чурсанов</w:t>
      </w:r>
      <w:proofErr w:type="spellEnd"/>
      <w:r w:rsidRPr="00AE358D">
        <w:rPr>
          <w:rFonts w:ascii="Times New Roman" w:hAnsi="Times New Roman"/>
          <w:sz w:val="28"/>
          <w:szCs w:val="28"/>
        </w:rPr>
        <w:t xml:space="preserve">. 1-е </w:t>
      </w:r>
      <w:proofErr w:type="spellStart"/>
      <w:r w:rsidRPr="00AE358D">
        <w:rPr>
          <w:rFonts w:ascii="Times New Roman" w:hAnsi="Times New Roman"/>
          <w:sz w:val="28"/>
          <w:szCs w:val="28"/>
        </w:rPr>
        <w:t>изд</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Тверь</w:t>
      </w:r>
      <w:proofErr w:type="spellEnd"/>
      <w:r w:rsidRPr="00AE358D">
        <w:rPr>
          <w:rFonts w:ascii="Times New Roman" w:hAnsi="Times New Roman"/>
          <w:sz w:val="28"/>
          <w:szCs w:val="28"/>
        </w:rPr>
        <w:t>: ТГТУ, 2008. – 208 с.</w:t>
      </w:r>
    </w:p>
    <w:p w:rsidR="00E101C3" w:rsidRPr="00AE358D" w:rsidRDefault="00E101C3" w:rsidP="00E101C3">
      <w:pPr>
        <w:numPr>
          <w:ilvl w:val="0"/>
          <w:numId w:val="2"/>
        </w:numPr>
        <w:spacing w:after="0" w:line="240" w:lineRule="auto"/>
        <w:jc w:val="both"/>
        <w:rPr>
          <w:rFonts w:ascii="Times New Roman" w:hAnsi="Times New Roman"/>
          <w:sz w:val="28"/>
          <w:szCs w:val="28"/>
        </w:rPr>
      </w:pPr>
      <w:r w:rsidRPr="00AE358D">
        <w:rPr>
          <w:rFonts w:ascii="Times New Roman" w:hAnsi="Times New Roman"/>
          <w:sz w:val="28"/>
          <w:szCs w:val="28"/>
        </w:rPr>
        <w:t xml:space="preserve">Отто М. </w:t>
      </w:r>
      <w:proofErr w:type="spellStart"/>
      <w:r w:rsidRPr="00AE358D">
        <w:rPr>
          <w:rFonts w:ascii="Times New Roman" w:hAnsi="Times New Roman"/>
          <w:sz w:val="28"/>
          <w:szCs w:val="28"/>
        </w:rPr>
        <w:t>Современные</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методы</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аналитической</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химии</w:t>
      </w:r>
      <w:proofErr w:type="spellEnd"/>
      <w:r w:rsidRPr="00AE358D">
        <w:rPr>
          <w:rFonts w:ascii="Times New Roman" w:hAnsi="Times New Roman"/>
          <w:sz w:val="28"/>
          <w:szCs w:val="28"/>
        </w:rPr>
        <w:t>. – М.: Техносфера, 2008.- 543 с.</w:t>
      </w:r>
    </w:p>
    <w:p w:rsidR="00E101C3" w:rsidRPr="00AE358D" w:rsidRDefault="00E101C3" w:rsidP="00E101C3">
      <w:pPr>
        <w:numPr>
          <w:ilvl w:val="0"/>
          <w:numId w:val="2"/>
        </w:numPr>
        <w:shd w:val="clear" w:color="auto" w:fill="FFFFFF"/>
        <w:spacing w:after="0" w:line="240" w:lineRule="auto"/>
        <w:jc w:val="both"/>
        <w:rPr>
          <w:rFonts w:ascii="Times New Roman" w:hAnsi="Times New Roman"/>
          <w:sz w:val="28"/>
          <w:szCs w:val="28"/>
        </w:rPr>
      </w:pPr>
      <w:proofErr w:type="spellStart"/>
      <w:r w:rsidRPr="00AE358D">
        <w:rPr>
          <w:rFonts w:ascii="Times New Roman" w:hAnsi="Times New Roman"/>
          <w:sz w:val="28"/>
          <w:szCs w:val="28"/>
        </w:rPr>
        <w:t>Пентин</w:t>
      </w:r>
      <w:proofErr w:type="spellEnd"/>
      <w:r w:rsidRPr="00AE358D">
        <w:rPr>
          <w:rFonts w:ascii="Times New Roman" w:hAnsi="Times New Roman"/>
          <w:sz w:val="28"/>
          <w:szCs w:val="28"/>
        </w:rPr>
        <w:t xml:space="preserve"> Ю.А., </w:t>
      </w:r>
      <w:proofErr w:type="spellStart"/>
      <w:r w:rsidRPr="00AE358D">
        <w:rPr>
          <w:rFonts w:ascii="Times New Roman" w:hAnsi="Times New Roman"/>
          <w:sz w:val="28"/>
          <w:szCs w:val="28"/>
        </w:rPr>
        <w:t>Вилков</w:t>
      </w:r>
      <w:proofErr w:type="spellEnd"/>
      <w:r w:rsidRPr="00AE358D">
        <w:rPr>
          <w:rFonts w:ascii="Times New Roman" w:hAnsi="Times New Roman"/>
          <w:sz w:val="28"/>
          <w:szCs w:val="28"/>
        </w:rPr>
        <w:t xml:space="preserve"> Л.В. </w:t>
      </w:r>
      <w:proofErr w:type="spellStart"/>
      <w:r w:rsidRPr="00AE358D">
        <w:rPr>
          <w:rFonts w:ascii="Times New Roman" w:hAnsi="Times New Roman"/>
          <w:sz w:val="28"/>
          <w:szCs w:val="28"/>
        </w:rPr>
        <w:t>Физические</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методы</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исследования</w:t>
      </w:r>
      <w:proofErr w:type="spellEnd"/>
      <w:r w:rsidRPr="00AE358D">
        <w:rPr>
          <w:rFonts w:ascii="Times New Roman" w:hAnsi="Times New Roman"/>
          <w:sz w:val="28"/>
          <w:szCs w:val="28"/>
        </w:rPr>
        <w:t xml:space="preserve"> в </w:t>
      </w:r>
      <w:proofErr w:type="spellStart"/>
      <w:r w:rsidRPr="00AE358D">
        <w:rPr>
          <w:rFonts w:ascii="Times New Roman" w:hAnsi="Times New Roman"/>
          <w:sz w:val="28"/>
          <w:szCs w:val="28"/>
        </w:rPr>
        <w:t>химии</w:t>
      </w:r>
      <w:proofErr w:type="spellEnd"/>
      <w:r w:rsidRPr="00AE358D">
        <w:rPr>
          <w:rFonts w:ascii="Times New Roman" w:hAnsi="Times New Roman"/>
          <w:sz w:val="28"/>
          <w:szCs w:val="28"/>
        </w:rPr>
        <w:t>. – М.: Мир, ООО «</w:t>
      </w:r>
      <w:proofErr w:type="spellStart"/>
      <w:r w:rsidRPr="00AE358D">
        <w:rPr>
          <w:rFonts w:ascii="Times New Roman" w:hAnsi="Times New Roman"/>
          <w:sz w:val="28"/>
          <w:szCs w:val="28"/>
        </w:rPr>
        <w:t>Издательство</w:t>
      </w:r>
      <w:proofErr w:type="spellEnd"/>
      <w:r w:rsidRPr="00AE358D">
        <w:rPr>
          <w:rFonts w:ascii="Times New Roman" w:hAnsi="Times New Roman"/>
          <w:sz w:val="28"/>
          <w:szCs w:val="28"/>
        </w:rPr>
        <w:t xml:space="preserve"> АСТ», 2003. – 683 с., </w:t>
      </w:r>
      <w:proofErr w:type="spellStart"/>
      <w:r w:rsidRPr="00AE358D">
        <w:rPr>
          <w:rFonts w:ascii="Times New Roman" w:hAnsi="Times New Roman"/>
          <w:sz w:val="28"/>
          <w:szCs w:val="28"/>
        </w:rPr>
        <w:t>ил</w:t>
      </w:r>
      <w:proofErr w:type="spellEnd"/>
      <w:r w:rsidRPr="00AE358D">
        <w:rPr>
          <w:rFonts w:ascii="Times New Roman" w:hAnsi="Times New Roman"/>
          <w:sz w:val="28"/>
          <w:szCs w:val="28"/>
        </w:rPr>
        <w:t>. – (</w:t>
      </w:r>
      <w:proofErr w:type="spellStart"/>
      <w:r w:rsidRPr="00AE358D">
        <w:rPr>
          <w:rFonts w:ascii="Times New Roman" w:hAnsi="Times New Roman"/>
          <w:sz w:val="28"/>
          <w:szCs w:val="28"/>
        </w:rPr>
        <w:t>Методы</w:t>
      </w:r>
      <w:proofErr w:type="spellEnd"/>
      <w:r w:rsidRPr="00AE358D">
        <w:rPr>
          <w:rFonts w:ascii="Times New Roman" w:hAnsi="Times New Roman"/>
          <w:sz w:val="28"/>
          <w:szCs w:val="28"/>
        </w:rPr>
        <w:t xml:space="preserve"> в </w:t>
      </w:r>
      <w:proofErr w:type="spellStart"/>
      <w:r w:rsidRPr="00AE358D">
        <w:rPr>
          <w:rFonts w:ascii="Times New Roman" w:hAnsi="Times New Roman"/>
          <w:sz w:val="28"/>
          <w:szCs w:val="28"/>
        </w:rPr>
        <w:t>химии</w:t>
      </w:r>
      <w:proofErr w:type="spellEnd"/>
      <w:r w:rsidRPr="00AE358D">
        <w:rPr>
          <w:rFonts w:ascii="Times New Roman" w:hAnsi="Times New Roman"/>
          <w:sz w:val="28"/>
          <w:szCs w:val="28"/>
        </w:rPr>
        <w:t xml:space="preserve">). </w:t>
      </w:r>
    </w:p>
    <w:p w:rsidR="00E101C3" w:rsidRDefault="00E101C3" w:rsidP="00E101C3">
      <w:pPr>
        <w:numPr>
          <w:ilvl w:val="0"/>
          <w:numId w:val="2"/>
        </w:numPr>
        <w:shd w:val="clear" w:color="auto" w:fill="FFFFFF"/>
        <w:spacing w:after="0" w:line="240" w:lineRule="auto"/>
        <w:jc w:val="both"/>
        <w:rPr>
          <w:rFonts w:ascii="Times New Roman" w:hAnsi="Times New Roman"/>
          <w:sz w:val="28"/>
          <w:szCs w:val="28"/>
        </w:rPr>
      </w:pPr>
      <w:proofErr w:type="spellStart"/>
      <w:r w:rsidRPr="00AE358D">
        <w:rPr>
          <w:rFonts w:ascii="Times New Roman" w:hAnsi="Times New Roman"/>
          <w:sz w:val="28"/>
          <w:szCs w:val="28"/>
        </w:rPr>
        <w:t>Торосян</w:t>
      </w:r>
      <w:proofErr w:type="spellEnd"/>
      <w:r w:rsidRPr="00AE358D">
        <w:rPr>
          <w:rFonts w:ascii="Times New Roman" w:hAnsi="Times New Roman"/>
          <w:sz w:val="28"/>
          <w:szCs w:val="28"/>
        </w:rPr>
        <w:t xml:space="preserve"> В.Ф. </w:t>
      </w:r>
      <w:proofErr w:type="spellStart"/>
      <w:r w:rsidRPr="00AE358D">
        <w:rPr>
          <w:rFonts w:ascii="Times New Roman" w:hAnsi="Times New Roman"/>
          <w:sz w:val="28"/>
          <w:szCs w:val="28"/>
        </w:rPr>
        <w:t>Аналитическая</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химия</w:t>
      </w:r>
      <w:proofErr w:type="spellEnd"/>
      <w:r w:rsidRPr="00AE358D">
        <w:rPr>
          <w:rFonts w:ascii="Times New Roman" w:hAnsi="Times New Roman"/>
          <w:sz w:val="28"/>
          <w:szCs w:val="28"/>
        </w:rPr>
        <w:t xml:space="preserve"> и </w:t>
      </w:r>
      <w:proofErr w:type="spellStart"/>
      <w:r w:rsidRPr="00AE358D">
        <w:rPr>
          <w:rFonts w:ascii="Times New Roman" w:hAnsi="Times New Roman"/>
          <w:sz w:val="28"/>
          <w:szCs w:val="28"/>
        </w:rPr>
        <w:t>физико-химические</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методы</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анализа</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Практическое</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руководство</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учебно-методическое</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пособие</w:t>
      </w:r>
      <w:proofErr w:type="spellEnd"/>
      <w:r w:rsidRPr="00AE358D">
        <w:rPr>
          <w:rFonts w:ascii="Times New Roman" w:hAnsi="Times New Roman"/>
          <w:sz w:val="28"/>
          <w:szCs w:val="28"/>
        </w:rPr>
        <w:t xml:space="preserve">/В.Ф. </w:t>
      </w:r>
      <w:proofErr w:type="spellStart"/>
      <w:r w:rsidRPr="00AE358D">
        <w:rPr>
          <w:rFonts w:ascii="Times New Roman" w:hAnsi="Times New Roman"/>
          <w:sz w:val="28"/>
          <w:szCs w:val="28"/>
        </w:rPr>
        <w:t>Торосян</w:t>
      </w:r>
      <w:proofErr w:type="spellEnd"/>
      <w:r w:rsidRPr="00AE358D">
        <w:rPr>
          <w:rFonts w:ascii="Times New Roman" w:hAnsi="Times New Roman"/>
          <w:sz w:val="28"/>
          <w:szCs w:val="28"/>
        </w:rPr>
        <w:t xml:space="preserve"> – </w:t>
      </w:r>
      <w:proofErr w:type="spellStart"/>
      <w:r w:rsidRPr="00AE358D">
        <w:rPr>
          <w:rFonts w:ascii="Times New Roman" w:hAnsi="Times New Roman"/>
          <w:sz w:val="28"/>
          <w:szCs w:val="28"/>
        </w:rPr>
        <w:t>Томск</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Изд</w:t>
      </w:r>
      <w:proofErr w:type="spellEnd"/>
      <w:r w:rsidRPr="00AE358D">
        <w:rPr>
          <w:rFonts w:ascii="Times New Roman" w:hAnsi="Times New Roman"/>
          <w:sz w:val="28"/>
          <w:szCs w:val="28"/>
        </w:rPr>
        <w:t xml:space="preserve">-во </w:t>
      </w:r>
      <w:proofErr w:type="spellStart"/>
      <w:r w:rsidRPr="00AE358D">
        <w:rPr>
          <w:rFonts w:ascii="Times New Roman" w:hAnsi="Times New Roman"/>
          <w:sz w:val="28"/>
          <w:szCs w:val="28"/>
        </w:rPr>
        <w:t>Томского</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политехнического</w:t>
      </w:r>
      <w:proofErr w:type="spellEnd"/>
      <w:r w:rsidRPr="00AE358D">
        <w:rPr>
          <w:rFonts w:ascii="Times New Roman" w:hAnsi="Times New Roman"/>
          <w:sz w:val="28"/>
          <w:szCs w:val="28"/>
        </w:rPr>
        <w:t xml:space="preserve"> </w:t>
      </w:r>
      <w:proofErr w:type="spellStart"/>
      <w:r w:rsidRPr="00AE358D">
        <w:rPr>
          <w:rFonts w:ascii="Times New Roman" w:hAnsi="Times New Roman"/>
          <w:sz w:val="28"/>
          <w:szCs w:val="28"/>
        </w:rPr>
        <w:t>университета</w:t>
      </w:r>
      <w:proofErr w:type="spellEnd"/>
      <w:r w:rsidRPr="00AE358D">
        <w:rPr>
          <w:rFonts w:ascii="Times New Roman" w:hAnsi="Times New Roman"/>
          <w:sz w:val="28"/>
          <w:szCs w:val="28"/>
        </w:rPr>
        <w:t xml:space="preserve">, 2010. – 195 с. </w:t>
      </w:r>
    </w:p>
    <w:p w:rsidR="00E101C3" w:rsidRDefault="00E101C3" w:rsidP="00E101C3">
      <w:pPr>
        <w:numPr>
          <w:ilvl w:val="0"/>
          <w:numId w:val="2"/>
        </w:numPr>
        <w:shd w:val="clear" w:color="auto" w:fill="FFFFFF"/>
        <w:spacing w:after="0" w:line="240" w:lineRule="auto"/>
        <w:jc w:val="both"/>
        <w:rPr>
          <w:rFonts w:ascii="Times New Roman" w:hAnsi="Times New Roman"/>
          <w:sz w:val="28"/>
          <w:szCs w:val="28"/>
        </w:rPr>
      </w:pPr>
      <w:proofErr w:type="spellStart"/>
      <w:r w:rsidRPr="00E101C3">
        <w:rPr>
          <w:rFonts w:ascii="Times New Roman" w:hAnsi="Times New Roman"/>
          <w:sz w:val="28"/>
          <w:szCs w:val="28"/>
        </w:rPr>
        <w:t>Иванова</w:t>
      </w:r>
      <w:proofErr w:type="spellEnd"/>
      <w:r w:rsidRPr="00E101C3">
        <w:rPr>
          <w:rFonts w:ascii="Times New Roman" w:hAnsi="Times New Roman"/>
          <w:sz w:val="28"/>
          <w:szCs w:val="28"/>
        </w:rPr>
        <w:t xml:space="preserve"> М.А., </w:t>
      </w:r>
      <w:proofErr w:type="spellStart"/>
      <w:r w:rsidRPr="00E101C3">
        <w:rPr>
          <w:rFonts w:ascii="Times New Roman" w:hAnsi="Times New Roman"/>
          <w:sz w:val="28"/>
          <w:szCs w:val="28"/>
        </w:rPr>
        <w:t>Белоглазкина</w:t>
      </w:r>
      <w:proofErr w:type="spellEnd"/>
      <w:r w:rsidRPr="00E101C3">
        <w:rPr>
          <w:rFonts w:ascii="Times New Roman" w:hAnsi="Times New Roman"/>
          <w:sz w:val="28"/>
          <w:szCs w:val="28"/>
        </w:rPr>
        <w:t xml:space="preserve"> М.Б. </w:t>
      </w:r>
      <w:proofErr w:type="spellStart"/>
      <w:r w:rsidRPr="00E101C3">
        <w:rPr>
          <w:rFonts w:ascii="Times New Roman" w:hAnsi="Times New Roman"/>
          <w:sz w:val="28"/>
          <w:szCs w:val="28"/>
        </w:rPr>
        <w:t>Аналитическая</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химия</w:t>
      </w:r>
      <w:proofErr w:type="spellEnd"/>
      <w:r w:rsidRPr="00E101C3">
        <w:rPr>
          <w:rFonts w:ascii="Times New Roman" w:hAnsi="Times New Roman"/>
          <w:sz w:val="28"/>
          <w:szCs w:val="28"/>
        </w:rPr>
        <w:t xml:space="preserve"> и </w:t>
      </w:r>
      <w:proofErr w:type="spellStart"/>
      <w:r w:rsidRPr="00E101C3">
        <w:rPr>
          <w:rFonts w:ascii="Times New Roman" w:hAnsi="Times New Roman"/>
          <w:sz w:val="28"/>
          <w:szCs w:val="28"/>
        </w:rPr>
        <w:t>физико</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химические</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методы</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анализа</w:t>
      </w:r>
      <w:proofErr w:type="spellEnd"/>
      <w:r w:rsidRPr="00E101C3">
        <w:rPr>
          <w:rFonts w:ascii="Times New Roman" w:hAnsi="Times New Roman"/>
          <w:sz w:val="28"/>
          <w:szCs w:val="28"/>
        </w:rPr>
        <w:t>. – М.: РИОР, 2006. – 315 с.</w:t>
      </w:r>
    </w:p>
    <w:p w:rsidR="00E101C3" w:rsidRPr="00E101C3" w:rsidRDefault="00E101C3" w:rsidP="00E101C3">
      <w:pPr>
        <w:numPr>
          <w:ilvl w:val="0"/>
          <w:numId w:val="2"/>
        </w:numPr>
        <w:shd w:val="clear" w:color="auto" w:fill="FFFFFF"/>
        <w:spacing w:after="0" w:line="240" w:lineRule="auto"/>
        <w:jc w:val="both"/>
        <w:rPr>
          <w:rFonts w:ascii="Times New Roman" w:hAnsi="Times New Roman"/>
          <w:sz w:val="28"/>
          <w:szCs w:val="28"/>
        </w:rPr>
      </w:pPr>
      <w:proofErr w:type="spellStart"/>
      <w:r w:rsidRPr="00E101C3">
        <w:rPr>
          <w:rFonts w:ascii="Times New Roman" w:hAnsi="Times New Roman"/>
          <w:sz w:val="28"/>
          <w:szCs w:val="28"/>
        </w:rPr>
        <w:t>Основы</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аналитической</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химии</w:t>
      </w:r>
      <w:proofErr w:type="spellEnd"/>
      <w:r w:rsidRPr="00E101C3">
        <w:rPr>
          <w:rFonts w:ascii="Times New Roman" w:hAnsi="Times New Roman"/>
          <w:sz w:val="28"/>
          <w:szCs w:val="28"/>
        </w:rPr>
        <w:t xml:space="preserve">. В 2 </w:t>
      </w:r>
      <w:proofErr w:type="spellStart"/>
      <w:r w:rsidRPr="00E101C3">
        <w:rPr>
          <w:rFonts w:ascii="Times New Roman" w:hAnsi="Times New Roman"/>
          <w:sz w:val="28"/>
          <w:szCs w:val="28"/>
        </w:rPr>
        <w:t>кн</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Кн</w:t>
      </w:r>
      <w:proofErr w:type="spellEnd"/>
      <w:r w:rsidRPr="00E101C3">
        <w:rPr>
          <w:rFonts w:ascii="Times New Roman" w:hAnsi="Times New Roman"/>
          <w:sz w:val="28"/>
          <w:szCs w:val="28"/>
        </w:rPr>
        <w:t xml:space="preserve">. 1. </w:t>
      </w:r>
      <w:proofErr w:type="spellStart"/>
      <w:r w:rsidRPr="00E101C3">
        <w:rPr>
          <w:rFonts w:ascii="Times New Roman" w:hAnsi="Times New Roman"/>
          <w:sz w:val="28"/>
          <w:szCs w:val="28"/>
        </w:rPr>
        <w:t>Общие</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вопросы</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Методы</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разделения</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Учебн</w:t>
      </w:r>
      <w:proofErr w:type="spellEnd"/>
      <w:r w:rsidRPr="00E101C3">
        <w:rPr>
          <w:rFonts w:ascii="Times New Roman" w:hAnsi="Times New Roman"/>
          <w:sz w:val="28"/>
          <w:szCs w:val="28"/>
        </w:rPr>
        <w:t xml:space="preserve">. для </w:t>
      </w:r>
      <w:proofErr w:type="spellStart"/>
      <w:r w:rsidRPr="00E101C3">
        <w:rPr>
          <w:rFonts w:ascii="Times New Roman" w:hAnsi="Times New Roman"/>
          <w:sz w:val="28"/>
          <w:szCs w:val="28"/>
        </w:rPr>
        <w:t>вузов</w:t>
      </w:r>
      <w:proofErr w:type="spellEnd"/>
      <w:r w:rsidRPr="00E101C3">
        <w:rPr>
          <w:rFonts w:ascii="Times New Roman" w:hAnsi="Times New Roman"/>
          <w:sz w:val="28"/>
          <w:szCs w:val="28"/>
        </w:rPr>
        <w:t xml:space="preserve"> / Ю.А. Золотов, Е.Н. </w:t>
      </w:r>
      <w:proofErr w:type="spellStart"/>
      <w:r w:rsidRPr="00E101C3">
        <w:rPr>
          <w:rFonts w:ascii="Times New Roman" w:hAnsi="Times New Roman"/>
          <w:sz w:val="28"/>
          <w:szCs w:val="28"/>
        </w:rPr>
        <w:t>Дорохова</w:t>
      </w:r>
      <w:proofErr w:type="spellEnd"/>
      <w:r w:rsidRPr="00E101C3">
        <w:rPr>
          <w:rFonts w:ascii="Times New Roman" w:hAnsi="Times New Roman"/>
          <w:sz w:val="28"/>
          <w:szCs w:val="28"/>
        </w:rPr>
        <w:t xml:space="preserve"> и </w:t>
      </w:r>
      <w:proofErr w:type="spellStart"/>
      <w:r w:rsidRPr="00E101C3">
        <w:rPr>
          <w:rFonts w:ascii="Times New Roman" w:hAnsi="Times New Roman"/>
          <w:sz w:val="28"/>
          <w:szCs w:val="28"/>
        </w:rPr>
        <w:t>др</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Под</w:t>
      </w:r>
      <w:proofErr w:type="spellEnd"/>
      <w:r w:rsidRPr="00E101C3">
        <w:rPr>
          <w:rFonts w:ascii="Times New Roman" w:hAnsi="Times New Roman"/>
          <w:sz w:val="28"/>
          <w:szCs w:val="28"/>
        </w:rPr>
        <w:t xml:space="preserve"> ред.              Ю.А. Золотова. − М.: </w:t>
      </w:r>
      <w:proofErr w:type="spellStart"/>
      <w:r w:rsidRPr="00E101C3">
        <w:rPr>
          <w:rFonts w:ascii="Times New Roman" w:hAnsi="Times New Roman"/>
          <w:sz w:val="28"/>
          <w:szCs w:val="28"/>
        </w:rPr>
        <w:t>Высш</w:t>
      </w:r>
      <w:proofErr w:type="spellEnd"/>
      <w:r w:rsidRPr="00E101C3">
        <w:rPr>
          <w:rFonts w:ascii="Times New Roman" w:hAnsi="Times New Roman"/>
          <w:sz w:val="28"/>
          <w:szCs w:val="28"/>
        </w:rPr>
        <w:t xml:space="preserve">. </w:t>
      </w:r>
      <w:proofErr w:type="spellStart"/>
      <w:r w:rsidRPr="00E101C3">
        <w:rPr>
          <w:rFonts w:ascii="Times New Roman" w:hAnsi="Times New Roman"/>
          <w:sz w:val="28"/>
          <w:szCs w:val="28"/>
        </w:rPr>
        <w:t>шк</w:t>
      </w:r>
      <w:proofErr w:type="spellEnd"/>
      <w:r w:rsidRPr="00E101C3">
        <w:rPr>
          <w:rFonts w:ascii="Times New Roman" w:hAnsi="Times New Roman"/>
          <w:sz w:val="28"/>
          <w:szCs w:val="28"/>
        </w:rPr>
        <w:t>., 2000. – 351 с.</w:t>
      </w:r>
    </w:p>
    <w:p w:rsidR="006B5FE5" w:rsidRPr="00E943B1" w:rsidRDefault="006B5FE5">
      <w:pPr>
        <w:rPr>
          <w:rFonts w:ascii="Times New Roman" w:hAnsi="Times New Roman" w:cs="Times New Roman"/>
          <w:sz w:val="28"/>
          <w:szCs w:val="28"/>
        </w:rPr>
      </w:pPr>
      <w:bookmarkStart w:id="1" w:name="_GoBack"/>
      <w:bookmarkEnd w:id="1"/>
    </w:p>
    <w:sectPr w:rsidR="006B5FE5" w:rsidRPr="00E94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7799"/>
    <w:multiLevelType w:val="hybridMultilevel"/>
    <w:tmpl w:val="E8F80C36"/>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4D0F742E"/>
    <w:multiLevelType w:val="hybridMultilevel"/>
    <w:tmpl w:val="B978A6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CC826CD"/>
    <w:multiLevelType w:val="hybridMultilevel"/>
    <w:tmpl w:val="99828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D1"/>
    <w:rsid w:val="000C4D76"/>
    <w:rsid w:val="001667D1"/>
    <w:rsid w:val="004545DA"/>
    <w:rsid w:val="004C76F0"/>
    <w:rsid w:val="00531FB6"/>
    <w:rsid w:val="005E0403"/>
    <w:rsid w:val="00644673"/>
    <w:rsid w:val="006B5FE5"/>
    <w:rsid w:val="00852AD0"/>
    <w:rsid w:val="009E5591"/>
    <w:rsid w:val="00A73405"/>
    <w:rsid w:val="00A91744"/>
    <w:rsid w:val="00AC55AF"/>
    <w:rsid w:val="00B63BAA"/>
    <w:rsid w:val="00CC6BA6"/>
    <w:rsid w:val="00E101C3"/>
    <w:rsid w:val="00E943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4A13"/>
  <w15:chartTrackingRefBased/>
  <w15:docId w15:val="{5606F73E-BBC9-4B4A-AFB4-2BD6795D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5FE5"/>
    <w:pPr>
      <w:spacing w:after="200" w:line="276" w:lineRule="auto"/>
      <w:ind w:left="720"/>
      <w:contextualSpacing/>
    </w:pPr>
    <w:rPr>
      <w:rFonts w:ascii="Calibri" w:eastAsia="Times New Roman" w:hAnsi="Calibri" w:cs="Times New Roman"/>
      <w:lang w:val="ru-RU" w:eastAsia="ru-RU"/>
    </w:rPr>
  </w:style>
  <w:style w:type="paragraph" w:styleId="a4">
    <w:name w:val="Normal (Web)"/>
    <w:basedOn w:val="a"/>
    <w:uiPriority w:val="99"/>
    <w:rsid w:val="004545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4545DA"/>
    <w:rPr>
      <w:rFonts w:cs="Times New Roman"/>
    </w:rPr>
  </w:style>
  <w:style w:type="character" w:styleId="a5">
    <w:name w:val="Hyperlink"/>
    <w:basedOn w:val="a0"/>
    <w:uiPriority w:val="99"/>
    <w:rsid w:val="0064467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1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ua-referat.com/%D0%A5%D1%80%D0%BE%D0%BC%D0%B0%D1%82%D0%BE%D0%B3%D1%80%D0%B0%D1%84%D1%96%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8285</Words>
  <Characters>4724</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2020-03-26T08:51:00Z</dcterms:created>
  <dcterms:modified xsi:type="dcterms:W3CDTF">2020-03-26T18:34:00Z</dcterms:modified>
</cp:coreProperties>
</file>