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63" w:rsidRPr="00E57940" w:rsidRDefault="00A25563" w:rsidP="00A25563">
      <w:pPr>
        <w:rPr>
          <w:b/>
          <w:sz w:val="28"/>
        </w:rPr>
      </w:pPr>
      <w:r>
        <w:rPr>
          <w:b/>
          <w:sz w:val="28"/>
          <w:szCs w:val="28"/>
        </w:rPr>
        <w:t>Тема 2.</w:t>
      </w:r>
      <w:r w:rsidRPr="00E57940">
        <w:rPr>
          <w:b/>
          <w:sz w:val="28"/>
          <w:szCs w:val="28"/>
        </w:rPr>
        <w:t xml:space="preserve"> </w:t>
      </w:r>
      <w:r w:rsidRPr="00E57940">
        <w:rPr>
          <w:b/>
          <w:sz w:val="28"/>
        </w:rPr>
        <w:t xml:space="preserve">Етапи творчого процесу  </w:t>
      </w:r>
    </w:p>
    <w:p w:rsidR="00A25563" w:rsidRDefault="00A25563" w:rsidP="00A25563">
      <w:pPr>
        <w:rPr>
          <w:sz w:val="28"/>
        </w:rPr>
      </w:pPr>
    </w:p>
    <w:p w:rsidR="00A25563" w:rsidRPr="00E57940" w:rsidRDefault="00A25563" w:rsidP="00A25563">
      <w:pPr>
        <w:rPr>
          <w:sz w:val="28"/>
          <w:szCs w:val="28"/>
        </w:rPr>
      </w:pPr>
      <w:r>
        <w:rPr>
          <w:sz w:val="28"/>
        </w:rPr>
        <w:t>Рушійні сили творчого процесу. Фази творчого процесу (Я.Пономарьов). Стадії творчості ( за Г.</w:t>
      </w:r>
      <w:proofErr w:type="spellStart"/>
      <w:r>
        <w:rPr>
          <w:sz w:val="28"/>
        </w:rPr>
        <w:t>Воллєсу</w:t>
      </w:r>
      <w:proofErr w:type="spellEnd"/>
      <w:r>
        <w:rPr>
          <w:sz w:val="28"/>
        </w:rPr>
        <w:t>).</w:t>
      </w:r>
      <w:r>
        <w:rPr>
          <w:sz w:val="28"/>
          <w:szCs w:val="28"/>
        </w:rPr>
        <w:t xml:space="preserve"> </w:t>
      </w:r>
      <w:r>
        <w:rPr>
          <w:sz w:val="28"/>
        </w:rPr>
        <w:t>Стадії творчості(за Е.</w:t>
      </w:r>
      <w:proofErr w:type="spellStart"/>
      <w:r>
        <w:rPr>
          <w:sz w:val="28"/>
        </w:rPr>
        <w:t>Гетчинсоном</w:t>
      </w:r>
      <w:proofErr w:type="spellEnd"/>
      <w:r>
        <w:rPr>
          <w:sz w:val="28"/>
        </w:rPr>
        <w:t>).</w:t>
      </w:r>
    </w:p>
    <w:p w:rsidR="00A25563" w:rsidRDefault="00A25563" w:rsidP="00A25563">
      <w:pPr>
        <w:rPr>
          <w:sz w:val="28"/>
        </w:rPr>
      </w:pPr>
      <w:r>
        <w:rPr>
          <w:sz w:val="28"/>
        </w:rPr>
        <w:t xml:space="preserve">Стадії творчості (за </w:t>
      </w:r>
      <w:proofErr w:type="spellStart"/>
      <w:r>
        <w:rPr>
          <w:sz w:val="28"/>
        </w:rPr>
        <w:t>Ільясовим</w:t>
      </w:r>
      <w:proofErr w:type="spellEnd"/>
      <w:r>
        <w:rPr>
          <w:sz w:val="28"/>
        </w:rPr>
        <w:t>). Стадії творчості (за П.К.</w:t>
      </w:r>
      <w:proofErr w:type="spellStart"/>
      <w:r>
        <w:rPr>
          <w:sz w:val="28"/>
        </w:rPr>
        <w:t>Енгелмаєром</w:t>
      </w:r>
      <w:proofErr w:type="spellEnd"/>
      <w:r>
        <w:rPr>
          <w:sz w:val="28"/>
        </w:rPr>
        <w:t>).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A25563"/>
    <w:rsid w:val="006315D3"/>
    <w:rsid w:val="0096037D"/>
    <w:rsid w:val="00A25563"/>
    <w:rsid w:val="00D1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2014-09-23T10:56:00Z</dcterms:created>
  <dcterms:modified xsi:type="dcterms:W3CDTF">2014-09-23T10:56:00Z</dcterms:modified>
</cp:coreProperties>
</file>