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4" w:rsidRPr="00AD4E22" w:rsidRDefault="00857C04" w:rsidP="00857C04">
      <w:pPr>
        <w:pStyle w:val="a3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D4E22">
        <w:rPr>
          <w:rFonts w:ascii="Times New Roman" w:hAnsi="Times New Roman" w:cs="Times New Roman"/>
          <w:b/>
          <w:sz w:val="30"/>
          <w:szCs w:val="30"/>
        </w:rPr>
        <w:t xml:space="preserve">Питання для повторення пройденого матеріалу: </w:t>
      </w:r>
      <w:r>
        <w:rPr>
          <w:rFonts w:ascii="Times New Roman" w:hAnsi="Times New Roman" w:cs="Times New Roman"/>
          <w:b/>
          <w:sz w:val="30"/>
          <w:szCs w:val="30"/>
        </w:rPr>
        <w:t>Лекція 5</w:t>
      </w:r>
    </w:p>
    <w:p w:rsidR="00857C04" w:rsidRPr="00AD4E22" w:rsidRDefault="00857C04" w:rsidP="00857C04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pacing w:val="5"/>
          <w:sz w:val="30"/>
          <w:szCs w:val="30"/>
        </w:rPr>
        <w:t xml:space="preserve">Що означає термін </w:t>
      </w:r>
      <w:r w:rsidRPr="00AD4E22">
        <w:rPr>
          <w:rFonts w:ascii="Times New Roman" w:hAnsi="Times New Roman" w:cs="Times New Roman"/>
          <w:bCs/>
          <w:sz w:val="30"/>
          <w:szCs w:val="30"/>
        </w:rPr>
        <w:t>аеро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біка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які два типи поділяються фітнес-програми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 xml:space="preserve">Які </w:t>
      </w:r>
      <w:r w:rsidRPr="00AD4E22">
        <w:rPr>
          <w:rFonts w:ascii="Times New Roman" w:hAnsi="Times New Roman" w:cs="Times New Roman"/>
          <w:color w:val="000000"/>
          <w:spacing w:val="5"/>
          <w:sz w:val="30"/>
          <w:szCs w:val="30"/>
        </w:rPr>
        <w:t>фітнес-програми</w:t>
      </w:r>
      <w:r w:rsidRPr="00AD4E22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AD4E22">
        <w:rPr>
          <w:rFonts w:ascii="Times New Roman" w:hAnsi="Times New Roman" w:cs="Times New Roman"/>
          <w:bCs/>
          <w:sz w:val="30"/>
          <w:szCs w:val="30"/>
        </w:rPr>
        <w:t>аеробної спрямо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ваності, що не потребують технічних пристроїв,</w:t>
      </w:r>
      <w:r w:rsidRPr="00AD4E22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 xml:space="preserve"> є найбільш розповсюдженими</w:t>
      </w:r>
      <w:r w:rsidRPr="00AD4E22">
        <w:rPr>
          <w:rFonts w:ascii="Times New Roman" w:hAnsi="Times New Roman" w:cs="Times New Roman"/>
          <w:bCs/>
          <w:sz w:val="30"/>
          <w:szCs w:val="30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На скільки фаз доцільно розділити заняття з аеробіки 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  <w:lang w:eastAsia="ru-RU"/>
        </w:rPr>
        <w:t>Що являє собою тест К. Купера</w:t>
      </w:r>
      <w:r w:rsidRPr="00AD4E22">
        <w:rPr>
          <w:rFonts w:ascii="Times New Roman" w:hAnsi="Times New Roman" w:cs="Times New Roman"/>
          <w:sz w:val="30"/>
          <w:szCs w:val="30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Для якої категорії осіб програма з оздоровчої ходьби є найбільш ефективною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Якою є необхідна мінімальна добова норма рухової активності дорослої людини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color w:val="000000"/>
          <w:spacing w:val="1"/>
          <w:sz w:val="30"/>
          <w:szCs w:val="30"/>
          <w:shd w:val="clear" w:color="auto" w:fill="FFFFFF"/>
        </w:rPr>
        <w:t>Як називаються прилади, що відстежують зроблені кроки, пройдену відстань і кількість витрачених калорій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sz w:val="30"/>
          <w:szCs w:val="30"/>
        </w:rPr>
        <w:t>Для якої категорії осіб є особливо важливим біг як засіб оздоровлення і рекреації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857C04" w:rsidRPr="00AD4E22" w:rsidRDefault="00857C04" w:rsidP="00857C0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З яких вправ пропонує починати кожне заняття програма бігу підтюпцем?</w:t>
      </w:r>
    </w:p>
    <w:p w:rsidR="00B27382" w:rsidRPr="00857C04" w:rsidRDefault="00B27382">
      <w:pPr>
        <w:rPr>
          <w:lang w:val="uk-UA"/>
        </w:rPr>
      </w:pPr>
    </w:p>
    <w:sectPr w:rsidR="00B27382" w:rsidRPr="00857C04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B72"/>
    <w:multiLevelType w:val="hybridMultilevel"/>
    <w:tmpl w:val="18ACBF1E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04"/>
    <w:rsid w:val="00857C04"/>
    <w:rsid w:val="00B2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57C04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7C04"/>
  </w:style>
  <w:style w:type="character" w:customStyle="1" w:styleId="1">
    <w:name w:val="Основной текст Знак1"/>
    <w:link w:val="a3"/>
    <w:uiPriority w:val="99"/>
    <w:locked/>
    <w:rsid w:val="00857C04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2020-03-31T19:00:00Z</dcterms:created>
  <dcterms:modified xsi:type="dcterms:W3CDTF">2020-03-31T19:00:00Z</dcterms:modified>
</cp:coreProperties>
</file>