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87" w:rsidRDefault="00C06287" w:rsidP="00C0628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 ДЛЯ САМОСТІЙНОГО ВИВЧЕННЯ</w:t>
      </w:r>
    </w:p>
    <w:p w:rsidR="00C06287" w:rsidRPr="00077414" w:rsidRDefault="00C06287" w:rsidP="00C06287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7414">
        <w:rPr>
          <w:rFonts w:ascii="Times New Roman" w:hAnsi="Times New Roman"/>
          <w:sz w:val="28"/>
          <w:szCs w:val="28"/>
          <w:lang w:val="uk-UA"/>
        </w:rPr>
        <w:t>(літературу дивіться у відповідних темах семінарськх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або у робочій програмі</w:t>
      </w:r>
      <w:r w:rsidRPr="00077414">
        <w:rPr>
          <w:rFonts w:ascii="Times New Roman" w:hAnsi="Times New Roman"/>
          <w:sz w:val="28"/>
          <w:szCs w:val="28"/>
          <w:lang w:val="uk-UA"/>
        </w:rPr>
        <w:t>)</w:t>
      </w:r>
    </w:p>
    <w:p w:rsidR="00C06287" w:rsidRPr="006D1377" w:rsidRDefault="00C06287" w:rsidP="00C06287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6D1377"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  <w:t>«СОЦІАЛЬНА РОБОТА З РІЗНИМИ ВІКОВИМИ ГРУПАМИ</w:t>
      </w:r>
    </w:p>
    <w:p w:rsidR="00C06287" w:rsidRPr="008F0ED1" w:rsidRDefault="00C06287" w:rsidP="00C0628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1377"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  <w:t>(з людьми похилого віку)»</w:t>
      </w:r>
    </w:p>
    <w:p w:rsidR="005F3BC4" w:rsidRDefault="005F3BC4">
      <w:pPr>
        <w:rPr>
          <w:rFonts w:ascii="Times New Roman" w:hAnsi="Times New Roman"/>
          <w:sz w:val="28"/>
          <w:szCs w:val="28"/>
        </w:rPr>
      </w:pPr>
    </w:p>
    <w:p w:rsidR="00C06287" w:rsidRDefault="00C06287" w:rsidP="00C06287">
      <w:pPr>
        <w:widowControl w:val="0"/>
        <w:shd w:val="clear" w:color="auto" w:fill="FFFFFF"/>
        <w:spacing w:line="360" w:lineRule="auto"/>
        <w:ind w:right="-2"/>
        <w:jc w:val="center"/>
        <w:rPr>
          <w:b/>
          <w:bCs/>
          <w:szCs w:val="28"/>
          <w:lang w:val="uk-UA"/>
        </w:rPr>
      </w:pPr>
    </w:p>
    <w:p w:rsidR="00C06287" w:rsidRDefault="00C06287" w:rsidP="00C06287">
      <w:pPr>
        <w:pStyle w:val="a3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Тема 8</w:t>
      </w:r>
    </w:p>
    <w:p w:rsidR="00C06287" w:rsidRDefault="00C06287" w:rsidP="00C06287">
      <w:pPr>
        <w:spacing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06287">
        <w:rPr>
          <w:rFonts w:ascii="Times New Roman" w:eastAsia="Times New Roman" w:hAnsi="Times New Roman"/>
          <w:b/>
          <w:sz w:val="28"/>
          <w:szCs w:val="28"/>
        </w:rPr>
        <w:t>Реабілітація людей похилого віку як напрямок соціальної роботи</w:t>
      </w:r>
    </w:p>
    <w:p w:rsidR="00C06287" w:rsidRPr="00C06287" w:rsidRDefault="00C06287" w:rsidP="00C06287">
      <w:pPr>
        <w:spacing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25616">
        <w:rPr>
          <w:rFonts w:ascii="Times New Roman" w:eastAsia="Times New Roman" w:hAnsi="Times New Roman"/>
          <w:b/>
          <w:sz w:val="28"/>
          <w:szCs w:val="28"/>
          <w:highlight w:val="yellow"/>
          <w:lang w:val="uk-UA"/>
        </w:rPr>
        <w:t>(до 21.04.2020)</w:t>
      </w:r>
    </w:p>
    <w:p w:rsidR="00C06287" w:rsidRPr="007C0D64" w:rsidRDefault="00C06287" w:rsidP="00C06287">
      <w:pPr>
        <w:spacing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C0D64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Pr="007C0D64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Поняття </w:t>
      </w:r>
      <w:r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Pr="007C0D64">
        <w:rPr>
          <w:rFonts w:ascii="Times New Roman" w:eastAsia="Times New Roman" w:hAnsi="Times New Roman"/>
          <w:sz w:val="28"/>
          <w:szCs w:val="28"/>
          <w:lang w:val="uk-UA"/>
        </w:rPr>
        <w:t>геронтологічна реабілітація</w:t>
      </w:r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7C0D64">
        <w:rPr>
          <w:rFonts w:ascii="Times New Roman" w:eastAsia="Times New Roman" w:hAnsi="Times New Roman"/>
          <w:sz w:val="28"/>
          <w:szCs w:val="28"/>
          <w:lang w:val="uk-UA"/>
        </w:rPr>
        <w:t>. Види геронтологічної реабілітації, їх зміст.</w:t>
      </w:r>
    </w:p>
    <w:p w:rsidR="00C06287" w:rsidRPr="00C06287" w:rsidRDefault="00C06287" w:rsidP="00C06287">
      <w:pPr>
        <w:spacing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06287">
        <w:rPr>
          <w:rFonts w:ascii="Times New Roman" w:eastAsia="Times New Roman" w:hAnsi="Times New Roman"/>
          <w:sz w:val="28"/>
          <w:szCs w:val="28"/>
        </w:rPr>
        <w:t>2.</w:t>
      </w:r>
      <w:r w:rsidRPr="00C06287">
        <w:rPr>
          <w:rFonts w:ascii="Times New Roman" w:eastAsia="Times New Roman" w:hAnsi="Times New Roman"/>
          <w:sz w:val="28"/>
          <w:szCs w:val="28"/>
        </w:rPr>
        <w:tab/>
        <w:t>Проблеми геронтологічної реабілітації.</w:t>
      </w:r>
    </w:p>
    <w:p w:rsidR="00C06287" w:rsidRPr="00C06287" w:rsidRDefault="00C06287" w:rsidP="00C06287">
      <w:pPr>
        <w:spacing w:line="360" w:lineRule="auto"/>
        <w:ind w:left="360" w:hanging="360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C06287">
        <w:rPr>
          <w:rFonts w:ascii="Times New Roman" w:eastAsia="Times New Roman" w:hAnsi="Times New Roman"/>
          <w:sz w:val="28"/>
          <w:szCs w:val="28"/>
        </w:rPr>
        <w:t>3.</w:t>
      </w:r>
      <w:r w:rsidRPr="00C06287">
        <w:rPr>
          <w:rFonts w:ascii="Times New Roman" w:eastAsia="Times New Roman" w:hAnsi="Times New Roman"/>
          <w:sz w:val="28"/>
          <w:szCs w:val="28"/>
        </w:rPr>
        <w:tab/>
        <w:t>Правила роботи з клієнтами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похилого віку</w:t>
      </w:r>
      <w:r w:rsidRPr="00C06287">
        <w:rPr>
          <w:rFonts w:ascii="Times New Roman" w:eastAsia="Times New Roman" w:hAnsi="Times New Roman"/>
          <w:sz w:val="28"/>
          <w:szCs w:val="28"/>
        </w:rPr>
        <w:t xml:space="preserve"> в процесі реабілітації.</w:t>
      </w:r>
    </w:p>
    <w:p w:rsidR="00C06287" w:rsidRDefault="00C06287" w:rsidP="00C06287">
      <w:pPr>
        <w:spacing w:line="360" w:lineRule="auto"/>
        <w:ind w:left="360"/>
        <w:jc w:val="both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</w:p>
    <w:p w:rsidR="00C06287" w:rsidRPr="00205FC4" w:rsidRDefault="00C06287" w:rsidP="00C06287">
      <w:pPr>
        <w:spacing w:line="360" w:lineRule="auto"/>
        <w:ind w:left="360"/>
        <w:jc w:val="both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Додаткова лі</w:t>
      </w:r>
      <w:r w:rsidRPr="00205FC4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тература:</w:t>
      </w:r>
    </w:p>
    <w:p w:rsidR="00C06287" w:rsidRPr="00205FC4" w:rsidRDefault="00C06287" w:rsidP="00C062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FC4">
        <w:rPr>
          <w:rFonts w:ascii="Times New Roman" w:hAnsi="Times New Roman"/>
          <w:sz w:val="28"/>
          <w:szCs w:val="28"/>
          <w:lang w:val="uk-UA"/>
        </w:rPr>
        <w:t>Филатова С.А. Геронтология: Учебник / С. А. Филатова, Л. П. Без</w:t>
      </w:r>
      <w:r w:rsidRPr="00205FC4">
        <w:rPr>
          <w:rFonts w:ascii="Times New Roman" w:hAnsi="Times New Roman"/>
          <w:spacing w:val="-2"/>
          <w:sz w:val="28"/>
          <w:szCs w:val="28"/>
          <w:lang w:val="uk-UA"/>
        </w:rPr>
        <w:t xml:space="preserve">денежная, Л. С. Андреева. </w:t>
      </w:r>
      <w:r w:rsidRPr="00205FC4">
        <w:rPr>
          <w:rFonts w:ascii="Times New Roman" w:hAnsi="Times New Roman"/>
          <w:sz w:val="28"/>
          <w:szCs w:val="28"/>
          <w:lang w:val="uk-UA"/>
        </w:rPr>
        <w:t>–</w:t>
      </w:r>
      <w:r w:rsidRPr="00205FC4">
        <w:rPr>
          <w:rFonts w:ascii="Times New Roman" w:hAnsi="Times New Roman"/>
          <w:spacing w:val="-2"/>
          <w:sz w:val="28"/>
          <w:szCs w:val="28"/>
          <w:lang w:val="uk-UA"/>
        </w:rPr>
        <w:t xml:space="preserve"> Ростов-н/Дону: </w:t>
      </w:r>
      <w:r w:rsidRPr="00205FC4">
        <w:rPr>
          <w:rFonts w:ascii="Times New Roman" w:hAnsi="Times New Roman"/>
          <w:sz w:val="28"/>
          <w:szCs w:val="28"/>
          <w:lang w:val="uk-UA"/>
        </w:rPr>
        <w:t>Феникс, 2006. – 512 с.</w:t>
      </w:r>
    </w:p>
    <w:p w:rsidR="00C06287" w:rsidRPr="00205FC4" w:rsidRDefault="00C06287" w:rsidP="00C062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FC4">
        <w:rPr>
          <w:rFonts w:ascii="Times New Roman" w:hAnsi="Times New Roman"/>
          <w:sz w:val="28"/>
          <w:szCs w:val="28"/>
          <w:lang w:val="uk-UA"/>
        </w:rPr>
        <w:t>Холостова Е.И. Социальная реабилитация: Учебное пособие / Е.И. Холостова, Н.Ф. Дементьева. – 4е издание. – М.: Издательско-торговая корпорация «Дашков и К</w:t>
      </w:r>
      <w:r w:rsidRPr="00205FC4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205FC4">
        <w:rPr>
          <w:rFonts w:ascii="Times New Roman" w:hAnsi="Times New Roman"/>
          <w:sz w:val="28"/>
          <w:szCs w:val="28"/>
          <w:lang w:val="uk-UA"/>
        </w:rPr>
        <w:t>», 2006. – 340с.</w:t>
      </w:r>
    </w:p>
    <w:p w:rsidR="00C06287" w:rsidRPr="00205FC4" w:rsidRDefault="00C06287" w:rsidP="00C062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05FC4">
        <w:rPr>
          <w:rFonts w:ascii="Times New Roman" w:hAnsi="Times New Roman"/>
          <w:sz w:val="28"/>
          <w:szCs w:val="28"/>
          <w:lang w:val="uk-UA"/>
        </w:rPr>
        <w:t>Яцемирская Р.С. Социальная геронтолгия (лекции): Учеб. пособие для вузов / Р.С. Яцемирская. – М.: Академический</w:t>
      </w:r>
      <w:r w:rsidRPr="00205FC4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Проект, 2006. – 320 с.</w:t>
      </w:r>
    </w:p>
    <w:p w:rsidR="00C06287" w:rsidRPr="00205FC4" w:rsidRDefault="00C06287" w:rsidP="00C062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FC4">
        <w:rPr>
          <w:rFonts w:ascii="Times New Roman" w:hAnsi="Times New Roman"/>
          <w:sz w:val="28"/>
          <w:szCs w:val="28"/>
        </w:rPr>
        <w:t>Дрюке К. Арт-терапевтичекая работа с пожилыми людьми / К. Дрюке, А. Байерс // Практикум по арт-терапии / под ред. А.И.Копытина. – СПб: Питер, 2000.– С. 197-226.</w:t>
      </w:r>
    </w:p>
    <w:p w:rsidR="00C06287" w:rsidRPr="00205FC4" w:rsidRDefault="00C06287" w:rsidP="00C062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FC4">
        <w:rPr>
          <w:rFonts w:ascii="Times New Roman" w:hAnsi="Times New Roman"/>
          <w:sz w:val="28"/>
          <w:szCs w:val="28"/>
          <w:lang w:val="uk-UA"/>
        </w:rPr>
        <w:t>Киселева М.В. Арт-терапевтическая работа с пожилыми людьми / М.В. Киселева // Арт-терапия в практической психологии и социальной работе / М.В. Киселева. – М.: Речь, 2007. – С. 207-215.</w:t>
      </w:r>
    </w:p>
    <w:p w:rsidR="00C06287" w:rsidRPr="00205FC4" w:rsidRDefault="00C06287" w:rsidP="00C062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FC4">
        <w:rPr>
          <w:rFonts w:ascii="Times New Roman" w:hAnsi="Times New Roman"/>
          <w:sz w:val="28"/>
          <w:szCs w:val="28"/>
          <w:lang w:val="uk-UA"/>
        </w:rPr>
        <w:t xml:space="preserve">Сухова Л.С. Реабилитация как составляющая ухода за больными и инвалидами [Электронный ресурс] / Л.С. Сухова // Проблемы старости: </w:t>
      </w:r>
      <w:r w:rsidRPr="00205FC4">
        <w:rPr>
          <w:rFonts w:ascii="Times New Roman" w:hAnsi="Times New Roman"/>
          <w:sz w:val="28"/>
          <w:szCs w:val="28"/>
          <w:lang w:val="uk-UA"/>
        </w:rPr>
        <w:lastRenderedPageBreak/>
        <w:t xml:space="preserve">духовные, медицинские и социальные аспекты: [сб. трудов / под ред.        А.В. Флинта]. – М.: Свято-Дмитриевское училище сестер милосердия, 2003. – С.93 - 106. – Режим доступа: </w:t>
      </w:r>
      <w:hyperlink r:id="rId5" w:history="1">
        <w:r w:rsidRPr="00205FC4">
          <w:rPr>
            <w:rFonts w:ascii="Times New Roman" w:hAnsi="Times New Roman"/>
            <w:sz w:val="28"/>
            <w:szCs w:val="28"/>
            <w:lang w:val="uk-UA"/>
          </w:rPr>
          <w:t>http://shemshur.narod.ru/Portfolio/Portfolio-3_2.htm</w:t>
        </w:r>
      </w:hyperlink>
    </w:p>
    <w:p w:rsidR="00C06287" w:rsidRPr="00C06287" w:rsidRDefault="00C06287" w:rsidP="00C06287">
      <w:pPr>
        <w:widowControl w:val="0"/>
        <w:shd w:val="clear" w:color="auto" w:fill="FFFFFF"/>
        <w:spacing w:line="36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287" w:rsidRPr="00C06287" w:rsidRDefault="00C06287" w:rsidP="00C06287">
      <w:pPr>
        <w:widowControl w:val="0"/>
        <w:shd w:val="clear" w:color="auto" w:fill="FFFFFF"/>
        <w:spacing w:line="36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287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9 </w:t>
      </w:r>
    </w:p>
    <w:p w:rsidR="00C06287" w:rsidRDefault="00C06287" w:rsidP="00C06287">
      <w:pPr>
        <w:widowControl w:val="0"/>
        <w:shd w:val="clear" w:color="auto" w:fill="FFFFFF"/>
        <w:spacing w:line="36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287">
        <w:rPr>
          <w:rFonts w:ascii="Times New Roman" w:hAnsi="Times New Roman"/>
          <w:b/>
          <w:bCs/>
          <w:sz w:val="28"/>
          <w:szCs w:val="28"/>
          <w:lang w:val="uk-UA"/>
        </w:rPr>
        <w:t>Соціальний захист людей похилого та старечого віку</w:t>
      </w:r>
    </w:p>
    <w:p w:rsidR="00B25616" w:rsidRPr="00C06287" w:rsidRDefault="00B25616" w:rsidP="00C06287">
      <w:pPr>
        <w:widowControl w:val="0"/>
        <w:shd w:val="clear" w:color="auto" w:fill="FFFFFF"/>
        <w:spacing w:line="36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B25616"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  <w:t>(до 28.04.2020)</w:t>
      </w:r>
    </w:p>
    <w:p w:rsidR="00C06287" w:rsidRPr="00C06287" w:rsidRDefault="00C06287" w:rsidP="00C0628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C06287">
        <w:rPr>
          <w:rFonts w:ascii="Times New Roman" w:hAnsi="Times New Roman"/>
          <w:sz w:val="28"/>
          <w:szCs w:val="28"/>
          <w:lang w:val="uk-UA"/>
        </w:rPr>
        <w:t>Завдання, принципи і напрямки соціальної політики держави стосовно людей похилого віку.</w:t>
      </w:r>
    </w:p>
    <w:p w:rsidR="00C06287" w:rsidRPr="00C06287" w:rsidRDefault="00C06287" w:rsidP="00C0628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C06287">
        <w:rPr>
          <w:rFonts w:ascii="Times New Roman" w:hAnsi="Times New Roman"/>
          <w:sz w:val="28"/>
          <w:szCs w:val="28"/>
          <w:lang w:val="uk-UA"/>
        </w:rPr>
        <w:t>Права та гарантії людей похилого віку у сфері громадянських, сімейних, майнових та інших відносин.</w:t>
      </w:r>
    </w:p>
    <w:p w:rsidR="00C06287" w:rsidRPr="00C06287" w:rsidRDefault="00C06287" w:rsidP="00C0628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426" w:right="-2" w:hanging="426"/>
        <w:rPr>
          <w:rFonts w:ascii="Times New Roman" w:hAnsi="Times New Roman"/>
          <w:sz w:val="28"/>
          <w:szCs w:val="28"/>
          <w:lang w:val="uk-UA"/>
        </w:rPr>
      </w:pPr>
      <w:r w:rsidRPr="00C06287">
        <w:rPr>
          <w:rFonts w:ascii="Times New Roman" w:hAnsi="Times New Roman"/>
          <w:sz w:val="28"/>
          <w:szCs w:val="28"/>
          <w:lang w:val="uk-UA"/>
        </w:rPr>
        <w:t>Законодавчі акти України щодо соціального захисту громадян похилого віку (які права громадян похилого віку захищають, які соціальні гарантії надають, які пільги передбачені).</w:t>
      </w:r>
    </w:p>
    <w:p w:rsidR="00C06287" w:rsidRPr="00C06287" w:rsidRDefault="00C06287" w:rsidP="00C0628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C06287">
        <w:rPr>
          <w:rFonts w:ascii="Times New Roman" w:hAnsi="Times New Roman"/>
          <w:sz w:val="28"/>
          <w:szCs w:val="28"/>
          <w:lang w:val="uk-UA"/>
        </w:rPr>
        <w:t xml:space="preserve">Система пенсійного забезпечення людей похилого віку. Пенсійне забезпечення: категорії пенсій, грошова допомога. Види пенсій: а) пенсії за віком; б) пенсії по інвалідності; в) пенсії на випадок втрати годувальника; </w:t>
      </w:r>
      <w:r w:rsidRPr="00C06287">
        <w:rPr>
          <w:rFonts w:ascii="Times New Roman" w:hAnsi="Times New Roman"/>
          <w:sz w:val="28"/>
          <w:szCs w:val="28"/>
        </w:rPr>
        <w:t xml:space="preserve">г) </w:t>
      </w:r>
      <w:r w:rsidRPr="00C06287">
        <w:rPr>
          <w:rFonts w:ascii="Times New Roman" w:hAnsi="Times New Roman"/>
          <w:sz w:val="28"/>
          <w:szCs w:val="28"/>
          <w:lang w:val="uk-UA"/>
        </w:rPr>
        <w:t>соціальні пенсії та допомога.</w:t>
      </w:r>
    </w:p>
    <w:p w:rsidR="00C06287" w:rsidRPr="00C06287" w:rsidRDefault="00C06287">
      <w:pPr>
        <w:rPr>
          <w:rFonts w:ascii="Times New Roman" w:hAnsi="Times New Roman"/>
          <w:sz w:val="28"/>
          <w:szCs w:val="28"/>
          <w:lang w:val="uk-UA"/>
        </w:rPr>
      </w:pPr>
    </w:p>
    <w:sectPr w:rsidR="00C06287" w:rsidRPr="00C06287" w:rsidSect="005F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3EA9"/>
    <w:multiLevelType w:val="hybridMultilevel"/>
    <w:tmpl w:val="372E6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36D6"/>
    <w:multiLevelType w:val="hybridMultilevel"/>
    <w:tmpl w:val="DDE2E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482389E"/>
    <w:multiLevelType w:val="singleLevel"/>
    <w:tmpl w:val="96A6E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287"/>
    <w:rsid w:val="0007188B"/>
    <w:rsid w:val="001025A2"/>
    <w:rsid w:val="001422A6"/>
    <w:rsid w:val="001A256B"/>
    <w:rsid w:val="00201734"/>
    <w:rsid w:val="0024601E"/>
    <w:rsid w:val="00264D22"/>
    <w:rsid w:val="0030670D"/>
    <w:rsid w:val="0033190F"/>
    <w:rsid w:val="003C6B08"/>
    <w:rsid w:val="00455CED"/>
    <w:rsid w:val="004A2DC8"/>
    <w:rsid w:val="004B577A"/>
    <w:rsid w:val="00512FB0"/>
    <w:rsid w:val="00523DAE"/>
    <w:rsid w:val="005323CC"/>
    <w:rsid w:val="005A285D"/>
    <w:rsid w:val="005A5C01"/>
    <w:rsid w:val="005E11BD"/>
    <w:rsid w:val="005F3BC4"/>
    <w:rsid w:val="006063B6"/>
    <w:rsid w:val="00631D34"/>
    <w:rsid w:val="0063268E"/>
    <w:rsid w:val="00643D9E"/>
    <w:rsid w:val="00702C2C"/>
    <w:rsid w:val="0070392C"/>
    <w:rsid w:val="0072484C"/>
    <w:rsid w:val="0078051B"/>
    <w:rsid w:val="007A2656"/>
    <w:rsid w:val="007B7FA6"/>
    <w:rsid w:val="007C0D64"/>
    <w:rsid w:val="00830993"/>
    <w:rsid w:val="00836F4C"/>
    <w:rsid w:val="008631B5"/>
    <w:rsid w:val="008800E1"/>
    <w:rsid w:val="008C4C6C"/>
    <w:rsid w:val="008C71EB"/>
    <w:rsid w:val="008F15A1"/>
    <w:rsid w:val="00913C6F"/>
    <w:rsid w:val="009B48CF"/>
    <w:rsid w:val="009D3619"/>
    <w:rsid w:val="00A03426"/>
    <w:rsid w:val="00A3106D"/>
    <w:rsid w:val="00A3385C"/>
    <w:rsid w:val="00B25616"/>
    <w:rsid w:val="00BA4F3C"/>
    <w:rsid w:val="00C06287"/>
    <w:rsid w:val="00C22496"/>
    <w:rsid w:val="00C27D2D"/>
    <w:rsid w:val="00C3048A"/>
    <w:rsid w:val="00C304C8"/>
    <w:rsid w:val="00C93FA2"/>
    <w:rsid w:val="00CA5076"/>
    <w:rsid w:val="00CA56E8"/>
    <w:rsid w:val="00CA6FC0"/>
    <w:rsid w:val="00CE40F4"/>
    <w:rsid w:val="00D4094B"/>
    <w:rsid w:val="00D56045"/>
    <w:rsid w:val="00D57CA3"/>
    <w:rsid w:val="00D812C9"/>
    <w:rsid w:val="00DB736B"/>
    <w:rsid w:val="00E00687"/>
    <w:rsid w:val="00E40F59"/>
    <w:rsid w:val="00EB2A7D"/>
    <w:rsid w:val="00EC1082"/>
    <w:rsid w:val="00F206F1"/>
    <w:rsid w:val="00F76AC2"/>
    <w:rsid w:val="00FC5F92"/>
    <w:rsid w:val="00FE3B58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8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287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0628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mshur.narod.ru/Portfolio/Portfolio-3_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2020-04-13T08:58:00Z</dcterms:created>
  <dcterms:modified xsi:type="dcterms:W3CDTF">2020-04-13T09:31:00Z</dcterms:modified>
</cp:coreProperties>
</file>