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3B" w:rsidRPr="00F03D5F" w:rsidRDefault="00F03D5F" w:rsidP="00F03D5F">
      <w:pPr>
        <w:spacing w:line="259" w:lineRule="auto"/>
        <w:ind w:left="912" w:firstLine="0"/>
        <w:jc w:val="center"/>
        <w:rPr>
          <w:lang w:val="uk-UA"/>
        </w:rPr>
      </w:pPr>
      <w:r w:rsidRPr="00F03D5F">
        <w:rPr>
          <w:b/>
          <w:lang w:val="uk-UA"/>
        </w:rPr>
        <w:t>КРИТЕРІЇ ОЦІНЮВАННЯ КУРСУ</w:t>
      </w:r>
    </w:p>
    <w:p w:rsidR="0055213B" w:rsidRPr="00F03D5F" w:rsidRDefault="00F03D5F">
      <w:pPr>
        <w:ind w:left="0" w:firstLine="710"/>
        <w:rPr>
          <w:sz w:val="28"/>
          <w:szCs w:val="28"/>
          <w:lang w:val="uk-UA"/>
        </w:rPr>
      </w:pPr>
      <w:r w:rsidRPr="00F03D5F">
        <w:rPr>
          <w:sz w:val="28"/>
          <w:szCs w:val="28"/>
          <w:lang w:val="uk-UA"/>
        </w:rPr>
        <w:t>К</w:t>
      </w:r>
      <w:r w:rsidRPr="00F03D5F">
        <w:rPr>
          <w:sz w:val="28"/>
          <w:szCs w:val="28"/>
          <w:lang w:val="uk-UA"/>
        </w:rPr>
        <w:t xml:space="preserve">онтроль рівня знань студентів щодо засвоєння ними тем </w:t>
      </w:r>
      <w:r w:rsidRPr="00F03D5F">
        <w:rPr>
          <w:sz w:val="28"/>
          <w:szCs w:val="28"/>
          <w:lang w:val="uk-UA"/>
        </w:rPr>
        <w:t xml:space="preserve">включає: </w:t>
      </w:r>
    </w:p>
    <w:p w:rsidR="0055213B" w:rsidRPr="00F03D5F" w:rsidRDefault="00F03D5F">
      <w:pPr>
        <w:ind w:left="0" w:firstLine="710"/>
        <w:rPr>
          <w:sz w:val="28"/>
          <w:szCs w:val="28"/>
          <w:lang w:val="uk-UA"/>
        </w:rPr>
      </w:pPr>
      <w:r w:rsidRPr="00F03D5F">
        <w:rPr>
          <w:b/>
          <w:i/>
          <w:sz w:val="28"/>
          <w:szCs w:val="28"/>
          <w:lang w:val="uk-UA"/>
        </w:rPr>
        <w:t xml:space="preserve">Поточний контроль </w:t>
      </w:r>
      <w:r w:rsidRPr="00F03D5F">
        <w:rPr>
          <w:sz w:val="28"/>
          <w:szCs w:val="28"/>
          <w:lang w:val="uk-UA"/>
        </w:rPr>
        <w:t xml:space="preserve">здійснюється під час проведення семінарських занять і має на меті перевірку рівня підготовленості студента до виконання конкретних завдань. </w:t>
      </w:r>
    </w:p>
    <w:p w:rsidR="0055213B" w:rsidRPr="00F03D5F" w:rsidRDefault="00F03D5F">
      <w:pPr>
        <w:spacing w:line="259" w:lineRule="auto"/>
        <w:ind w:left="-5"/>
        <w:jc w:val="left"/>
        <w:rPr>
          <w:sz w:val="28"/>
          <w:szCs w:val="28"/>
          <w:lang w:val="uk-UA"/>
        </w:rPr>
      </w:pPr>
      <w:r w:rsidRPr="00F03D5F">
        <w:rPr>
          <w:sz w:val="28"/>
          <w:szCs w:val="28"/>
          <w:u w:val="single" w:color="000000"/>
          <w:lang w:val="uk-UA"/>
        </w:rPr>
        <w:t>Оцінювання відповідей на семінарському занятті:</w:t>
      </w:r>
      <w:r w:rsidRPr="00F03D5F">
        <w:rPr>
          <w:sz w:val="28"/>
          <w:szCs w:val="28"/>
          <w:lang w:val="uk-UA"/>
        </w:rPr>
        <w:t xml:space="preserve"> </w:t>
      </w:r>
    </w:p>
    <w:p w:rsidR="0055213B" w:rsidRPr="00F03D5F" w:rsidRDefault="00F03D5F" w:rsidP="00090813">
      <w:pPr>
        <w:spacing w:line="238" w:lineRule="auto"/>
        <w:ind w:left="1080" w:hanging="898"/>
        <w:rPr>
          <w:sz w:val="28"/>
          <w:szCs w:val="28"/>
          <w:lang w:val="uk-UA"/>
        </w:rPr>
      </w:pPr>
      <w:r w:rsidRPr="00F03D5F">
        <w:rPr>
          <w:b/>
          <w:sz w:val="28"/>
          <w:szCs w:val="28"/>
          <w:lang w:val="uk-UA"/>
        </w:rPr>
        <w:t>3 бали</w:t>
      </w:r>
      <w:r w:rsidRPr="00F03D5F">
        <w:rPr>
          <w:color w:val="FF0000"/>
          <w:sz w:val="28"/>
          <w:szCs w:val="28"/>
          <w:lang w:val="uk-UA"/>
        </w:rPr>
        <w:t xml:space="preserve"> </w:t>
      </w:r>
      <w:r w:rsidRPr="00F03D5F">
        <w:rPr>
          <w:sz w:val="28"/>
          <w:szCs w:val="28"/>
          <w:lang w:val="uk-UA"/>
        </w:rPr>
        <w:t>– чітка повна змістовна відповідь на питання, оперування ба</w:t>
      </w:r>
      <w:r w:rsidRPr="00F03D5F">
        <w:rPr>
          <w:sz w:val="28"/>
          <w:szCs w:val="28"/>
          <w:lang w:val="uk-UA"/>
        </w:rPr>
        <w:t xml:space="preserve">гатьма теоретичними джерелами, висока аргументованість відповіді, переконливе демонстрування власної авторської позиції; </w:t>
      </w:r>
    </w:p>
    <w:p w:rsidR="0055213B" w:rsidRPr="00F03D5F" w:rsidRDefault="00F03D5F" w:rsidP="00F03D5F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F03D5F">
        <w:rPr>
          <w:b/>
          <w:sz w:val="28"/>
          <w:szCs w:val="28"/>
          <w:lang w:val="uk-UA"/>
        </w:rPr>
        <w:t>бали</w:t>
      </w:r>
      <w:r w:rsidRPr="00F03D5F">
        <w:rPr>
          <w:sz w:val="28"/>
          <w:szCs w:val="28"/>
          <w:lang w:val="uk-UA"/>
        </w:rPr>
        <w:t xml:space="preserve"> – змістовне доповнення; </w:t>
      </w:r>
    </w:p>
    <w:p w:rsidR="00090813" w:rsidRPr="00F03D5F" w:rsidRDefault="00090813" w:rsidP="00F03D5F">
      <w:pPr>
        <w:widowControl w:val="0"/>
        <w:spacing w:line="247" w:lineRule="auto"/>
        <w:ind w:left="176" w:firstLine="0"/>
        <w:rPr>
          <w:sz w:val="28"/>
          <w:szCs w:val="28"/>
          <w:lang w:val="uk-UA"/>
        </w:rPr>
      </w:pPr>
      <w:r w:rsidRPr="00F03D5F">
        <w:rPr>
          <w:b/>
          <w:sz w:val="28"/>
          <w:szCs w:val="28"/>
          <w:lang w:val="uk-UA"/>
        </w:rPr>
        <w:t>1 бал</w:t>
      </w:r>
      <w:r w:rsidR="00F03D5F" w:rsidRPr="00F03D5F">
        <w:rPr>
          <w:sz w:val="28"/>
          <w:szCs w:val="28"/>
          <w:lang w:val="uk-UA"/>
        </w:rPr>
        <w:t xml:space="preserve"> – поверховий виклад матеріалу; </w:t>
      </w:r>
    </w:p>
    <w:p w:rsidR="0055213B" w:rsidRPr="00F03D5F" w:rsidRDefault="00F03D5F" w:rsidP="00090813">
      <w:pPr>
        <w:ind w:left="177" w:right="5307" w:firstLine="0"/>
        <w:rPr>
          <w:sz w:val="28"/>
          <w:szCs w:val="28"/>
          <w:lang w:val="uk-UA"/>
        </w:rPr>
      </w:pPr>
      <w:r w:rsidRPr="00F03D5F">
        <w:rPr>
          <w:b/>
          <w:sz w:val="28"/>
          <w:szCs w:val="28"/>
          <w:lang w:val="uk-UA"/>
        </w:rPr>
        <w:t>0 балів</w:t>
      </w:r>
      <w:r w:rsidRPr="00F03D5F">
        <w:rPr>
          <w:sz w:val="28"/>
          <w:szCs w:val="28"/>
          <w:lang w:val="uk-UA"/>
        </w:rPr>
        <w:t xml:space="preserve"> – відсутність відповіді. </w:t>
      </w:r>
    </w:p>
    <w:p w:rsidR="0055213B" w:rsidRPr="00F03D5F" w:rsidRDefault="00F03D5F" w:rsidP="00090813">
      <w:pPr>
        <w:ind w:left="0" w:firstLine="710"/>
        <w:rPr>
          <w:sz w:val="28"/>
          <w:szCs w:val="28"/>
          <w:lang w:val="uk-UA"/>
        </w:rPr>
      </w:pPr>
      <w:r w:rsidRPr="00F03D5F">
        <w:rPr>
          <w:b/>
          <w:i/>
          <w:sz w:val="28"/>
          <w:szCs w:val="28"/>
          <w:lang w:val="uk-UA"/>
        </w:rPr>
        <w:t xml:space="preserve">Рубіжний підсумковий контроль </w:t>
      </w:r>
      <w:r w:rsidRPr="00F03D5F">
        <w:rPr>
          <w:sz w:val="28"/>
          <w:szCs w:val="28"/>
          <w:lang w:val="uk-UA"/>
        </w:rPr>
        <w:t>п</w:t>
      </w:r>
      <w:r w:rsidRPr="00F03D5F">
        <w:rPr>
          <w:sz w:val="28"/>
          <w:szCs w:val="28"/>
          <w:lang w:val="uk-UA"/>
        </w:rPr>
        <w:t xml:space="preserve">роводиться по завершенні вивчення змістовного модуля у вигляді модульної контрольної роботи або тестування. </w:t>
      </w:r>
    </w:p>
    <w:p w:rsidR="0055213B" w:rsidRPr="00F03D5F" w:rsidRDefault="00F03D5F">
      <w:pPr>
        <w:spacing w:line="259" w:lineRule="auto"/>
        <w:ind w:left="-5"/>
        <w:jc w:val="left"/>
        <w:rPr>
          <w:sz w:val="28"/>
          <w:szCs w:val="28"/>
          <w:lang w:val="uk-UA"/>
        </w:rPr>
      </w:pPr>
      <w:r w:rsidRPr="00F03D5F">
        <w:rPr>
          <w:sz w:val="28"/>
          <w:szCs w:val="28"/>
          <w:u w:val="single" w:color="000000"/>
          <w:lang w:val="uk-UA"/>
        </w:rPr>
        <w:t>Оцінювання контрольних робіт:</w:t>
      </w:r>
      <w:r w:rsidRPr="00F03D5F">
        <w:rPr>
          <w:sz w:val="28"/>
          <w:szCs w:val="28"/>
          <w:lang w:val="uk-UA"/>
        </w:rPr>
        <w:t xml:space="preserve">  </w:t>
      </w:r>
    </w:p>
    <w:p w:rsidR="0055213B" w:rsidRPr="00F03D5F" w:rsidRDefault="00F03D5F">
      <w:pPr>
        <w:ind w:left="177"/>
        <w:rPr>
          <w:sz w:val="28"/>
          <w:szCs w:val="28"/>
          <w:lang w:val="uk-UA"/>
        </w:rPr>
      </w:pPr>
      <w:r w:rsidRPr="00F03D5F">
        <w:rPr>
          <w:sz w:val="28"/>
          <w:szCs w:val="28"/>
          <w:lang w:val="uk-UA"/>
        </w:rPr>
        <w:t>10-12 балів – повна змістовна відповідь на всі завдання, оперування багатьма теоретичними  джерелами, висока аргуме</w:t>
      </w:r>
      <w:r w:rsidRPr="00F03D5F">
        <w:rPr>
          <w:sz w:val="28"/>
          <w:szCs w:val="28"/>
          <w:lang w:val="uk-UA"/>
        </w:rPr>
        <w:t xml:space="preserve">нтованість відповіді, переконливе демонстрування власної авторської позиції; </w:t>
      </w:r>
    </w:p>
    <w:p w:rsidR="00090813" w:rsidRPr="00F03D5F" w:rsidRDefault="00090813">
      <w:pPr>
        <w:ind w:left="177"/>
        <w:rPr>
          <w:sz w:val="28"/>
          <w:szCs w:val="28"/>
          <w:lang w:val="uk-UA"/>
        </w:rPr>
      </w:pPr>
      <w:r w:rsidRPr="00F03D5F">
        <w:rPr>
          <w:sz w:val="28"/>
          <w:szCs w:val="28"/>
          <w:lang w:val="uk-UA"/>
        </w:rPr>
        <w:t>8-9 балів –</w:t>
      </w:r>
      <w:r w:rsidR="00F03D5F" w:rsidRPr="00F03D5F">
        <w:rPr>
          <w:sz w:val="28"/>
          <w:szCs w:val="28"/>
          <w:lang w:val="uk-UA"/>
        </w:rPr>
        <w:t xml:space="preserve"> авторська позиція заявлена, але повністю не об</w:t>
      </w:r>
      <w:r w:rsidRPr="00F03D5F">
        <w:rPr>
          <w:sz w:val="28"/>
          <w:szCs w:val="28"/>
          <w:lang w:val="uk-UA"/>
        </w:rPr>
        <w:t xml:space="preserve">ґрунтована, викладення </w:t>
      </w:r>
      <w:r w:rsidR="00F03D5F" w:rsidRPr="00F03D5F">
        <w:rPr>
          <w:sz w:val="28"/>
          <w:szCs w:val="28"/>
          <w:lang w:val="uk-UA"/>
        </w:rPr>
        <w:t xml:space="preserve"> матеріалу засноване на знанні джерел, але без аналітичної позиції; </w:t>
      </w:r>
    </w:p>
    <w:p w:rsidR="0055213B" w:rsidRPr="00F03D5F" w:rsidRDefault="00F03D5F">
      <w:pPr>
        <w:ind w:left="177"/>
        <w:rPr>
          <w:sz w:val="28"/>
          <w:szCs w:val="28"/>
          <w:lang w:val="uk-UA"/>
        </w:rPr>
      </w:pPr>
      <w:r w:rsidRPr="00F03D5F">
        <w:rPr>
          <w:sz w:val="28"/>
          <w:szCs w:val="28"/>
          <w:lang w:val="uk-UA"/>
        </w:rPr>
        <w:t>5</w:t>
      </w:r>
      <w:r w:rsidR="00090813" w:rsidRPr="00F03D5F">
        <w:rPr>
          <w:sz w:val="28"/>
          <w:szCs w:val="28"/>
          <w:lang w:val="uk-UA"/>
        </w:rPr>
        <w:t>-7 бали</w:t>
      </w:r>
      <w:r w:rsidRPr="00F03D5F">
        <w:rPr>
          <w:sz w:val="28"/>
          <w:szCs w:val="28"/>
          <w:lang w:val="uk-UA"/>
        </w:rPr>
        <w:t xml:space="preserve"> –</w:t>
      </w:r>
      <w:r w:rsidRPr="00F03D5F">
        <w:rPr>
          <w:sz w:val="28"/>
          <w:szCs w:val="28"/>
          <w:lang w:val="uk-UA"/>
        </w:rPr>
        <w:t xml:space="preserve">   поверховий виклад матеріалу, слабке знання теоретичних джерел; </w:t>
      </w:r>
    </w:p>
    <w:p w:rsidR="0055213B" w:rsidRPr="00F03D5F" w:rsidRDefault="00090813">
      <w:pPr>
        <w:ind w:left="177"/>
        <w:rPr>
          <w:sz w:val="28"/>
          <w:szCs w:val="28"/>
          <w:lang w:val="uk-UA"/>
        </w:rPr>
      </w:pPr>
      <w:r w:rsidRPr="00F03D5F">
        <w:rPr>
          <w:sz w:val="28"/>
          <w:szCs w:val="28"/>
          <w:lang w:val="uk-UA"/>
        </w:rPr>
        <w:t>3-4 бали</w:t>
      </w:r>
      <w:r w:rsidR="00F03D5F" w:rsidRPr="00F03D5F">
        <w:rPr>
          <w:sz w:val="28"/>
          <w:szCs w:val="28"/>
          <w:lang w:val="uk-UA"/>
        </w:rPr>
        <w:t xml:space="preserve"> –    короткий поверховий виклад матеріалу </w:t>
      </w:r>
    </w:p>
    <w:p w:rsidR="0055213B" w:rsidRPr="00F03D5F" w:rsidRDefault="00090813">
      <w:pPr>
        <w:ind w:left="177"/>
        <w:rPr>
          <w:sz w:val="28"/>
          <w:szCs w:val="28"/>
          <w:lang w:val="uk-UA"/>
        </w:rPr>
      </w:pPr>
      <w:r w:rsidRPr="00F03D5F">
        <w:rPr>
          <w:sz w:val="28"/>
          <w:szCs w:val="28"/>
          <w:lang w:val="uk-UA"/>
        </w:rPr>
        <w:t xml:space="preserve">1-2 бали – </w:t>
      </w:r>
      <w:r w:rsidR="00F03D5F" w:rsidRPr="00F03D5F">
        <w:rPr>
          <w:sz w:val="28"/>
          <w:szCs w:val="28"/>
          <w:lang w:val="uk-UA"/>
        </w:rPr>
        <w:t xml:space="preserve">нечіткі та помилкові визначення понять; </w:t>
      </w:r>
    </w:p>
    <w:p w:rsidR="0055213B" w:rsidRPr="00F03D5F" w:rsidRDefault="00090813">
      <w:pPr>
        <w:ind w:left="177"/>
        <w:rPr>
          <w:sz w:val="28"/>
          <w:szCs w:val="28"/>
          <w:lang w:val="uk-UA"/>
        </w:rPr>
      </w:pPr>
      <w:r w:rsidRPr="00F03D5F">
        <w:rPr>
          <w:sz w:val="28"/>
          <w:szCs w:val="28"/>
          <w:lang w:val="uk-UA"/>
        </w:rPr>
        <w:t xml:space="preserve">0 балів – </w:t>
      </w:r>
      <w:r w:rsidR="00F03D5F" w:rsidRPr="00F03D5F">
        <w:rPr>
          <w:sz w:val="28"/>
          <w:szCs w:val="28"/>
          <w:lang w:val="uk-UA"/>
        </w:rPr>
        <w:t xml:space="preserve">відсутність відповідей </w:t>
      </w:r>
    </w:p>
    <w:p w:rsidR="00090813" w:rsidRPr="00F03D5F" w:rsidRDefault="00090813" w:rsidP="00090813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F03D5F">
        <w:rPr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6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844"/>
        <w:gridCol w:w="3909"/>
        <w:gridCol w:w="2126"/>
        <w:gridCol w:w="1731"/>
      </w:tblGrid>
      <w:tr w:rsidR="00090813" w:rsidRPr="00F03D5F" w:rsidTr="00F03D5F">
        <w:trPr>
          <w:cantSplit/>
          <w:trHeight w:val="299"/>
          <w:jc w:val="center"/>
        </w:trPr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</w:pPr>
            <w:r w:rsidRPr="00F03D5F"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  <w:t>За шкалою</w:t>
            </w:r>
          </w:p>
          <w:p w:rsidR="00090813" w:rsidRPr="00F03D5F" w:rsidRDefault="00090813" w:rsidP="00A76519">
            <w:pPr>
              <w:pStyle w:val="6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  <w:r w:rsidRPr="00F03D5F">
              <w:rPr>
                <w:sz w:val="24"/>
                <w:szCs w:val="24"/>
                <w:lang w:val="uk-UA"/>
              </w:rPr>
              <w:t>ECTS</w:t>
            </w:r>
          </w:p>
        </w:tc>
        <w:tc>
          <w:tcPr>
            <w:tcW w:w="39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F03D5F">
              <w:rPr>
                <w:i w:val="0"/>
                <w:sz w:val="24"/>
                <w:szCs w:val="24"/>
                <w:lang w:val="uk-UA"/>
              </w:rPr>
              <w:t>За шкалою</w:t>
            </w:r>
          </w:p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  <w:r w:rsidRPr="00F03D5F">
              <w:rPr>
                <w:b/>
                <w:szCs w:val="24"/>
                <w:lang w:val="uk-UA"/>
              </w:rPr>
              <w:t xml:space="preserve">   університету</w:t>
            </w:r>
          </w:p>
        </w:tc>
        <w:tc>
          <w:tcPr>
            <w:tcW w:w="38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3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090813" w:rsidRPr="00F03D5F" w:rsidTr="00090813">
        <w:trPr>
          <w:cantSplit/>
          <w:trHeight w:val="300"/>
          <w:jc w:val="center"/>
        </w:trPr>
        <w:tc>
          <w:tcPr>
            <w:tcW w:w="18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9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pStyle w:val="5"/>
              <w:spacing w:before="0"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3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3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090813" w:rsidRPr="00F03D5F" w:rsidTr="009929E5">
        <w:trPr>
          <w:cantSplit/>
          <w:jc w:val="center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  <w:r w:rsidRPr="00F03D5F">
              <w:rPr>
                <w:b/>
                <w:szCs w:val="24"/>
                <w:lang w:val="uk-UA"/>
              </w:rPr>
              <w:t>A</w:t>
            </w:r>
          </w:p>
        </w:tc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90 – 100</w:t>
            </w:r>
          </w:p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pStyle w:val="4"/>
              <w:spacing w:before="0"/>
              <w:jc w:val="center"/>
              <w:rPr>
                <w:rFonts w:ascii="Times New Roman" w:hAnsi="Times New Roman"/>
                <w:i w:val="0"/>
                <w:color w:val="00000A"/>
                <w:sz w:val="24"/>
                <w:lang w:val="uk-UA"/>
              </w:rPr>
            </w:pPr>
            <w:r w:rsidRPr="00F03D5F">
              <w:rPr>
                <w:rFonts w:ascii="Times New Roman" w:hAnsi="Times New Roman"/>
                <w:i w:val="0"/>
                <w:color w:val="00000A"/>
                <w:sz w:val="24"/>
                <w:lang w:val="uk-UA"/>
              </w:rPr>
              <w:t>5 (відмінно)</w:t>
            </w:r>
          </w:p>
        </w:tc>
        <w:tc>
          <w:tcPr>
            <w:tcW w:w="17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00000A"/>
                <w:sz w:val="24"/>
                <w:lang w:val="uk-UA"/>
              </w:rPr>
            </w:pPr>
            <w:r w:rsidRPr="00F03D5F">
              <w:rPr>
                <w:rFonts w:ascii="Times New Roman" w:hAnsi="Times New Roman"/>
                <w:b w:val="0"/>
                <w:i w:val="0"/>
                <w:color w:val="00000A"/>
                <w:sz w:val="24"/>
                <w:lang w:val="uk-UA"/>
              </w:rPr>
              <w:t>Зараховано</w:t>
            </w:r>
          </w:p>
        </w:tc>
      </w:tr>
      <w:tr w:rsidR="00090813" w:rsidRPr="00F03D5F" w:rsidTr="009929E5">
        <w:trPr>
          <w:cantSplit/>
          <w:jc w:val="center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  <w:r w:rsidRPr="00F03D5F">
              <w:rPr>
                <w:b/>
                <w:szCs w:val="24"/>
                <w:lang w:val="uk-UA"/>
              </w:rPr>
              <w:t>B</w:t>
            </w:r>
          </w:p>
        </w:tc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85 – 89</w:t>
            </w:r>
          </w:p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  <w:r w:rsidRPr="00F03D5F">
              <w:rPr>
                <w:b/>
                <w:szCs w:val="24"/>
                <w:lang w:val="uk-UA"/>
              </w:rPr>
              <w:t>4 (добре)</w:t>
            </w:r>
          </w:p>
        </w:tc>
        <w:tc>
          <w:tcPr>
            <w:tcW w:w="17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jc w:val="center"/>
              <w:rPr>
                <w:szCs w:val="24"/>
                <w:lang w:val="uk-UA"/>
              </w:rPr>
            </w:pPr>
          </w:p>
        </w:tc>
      </w:tr>
      <w:tr w:rsidR="00090813" w:rsidRPr="00F03D5F" w:rsidTr="009929E5">
        <w:trPr>
          <w:cantSplit/>
          <w:trHeight w:val="728"/>
          <w:jc w:val="center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  <w:r w:rsidRPr="00F03D5F">
              <w:rPr>
                <w:b/>
                <w:szCs w:val="24"/>
                <w:lang w:val="uk-UA"/>
              </w:rPr>
              <w:t>C</w:t>
            </w:r>
          </w:p>
        </w:tc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75 – 84</w:t>
            </w:r>
          </w:p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(добре)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jc w:val="center"/>
              <w:rPr>
                <w:szCs w:val="24"/>
                <w:lang w:val="uk-UA"/>
              </w:rPr>
            </w:pPr>
          </w:p>
        </w:tc>
      </w:tr>
      <w:tr w:rsidR="00090813" w:rsidRPr="00F03D5F" w:rsidTr="009929E5">
        <w:trPr>
          <w:cantSplit/>
          <w:jc w:val="center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  <w:r w:rsidRPr="00F03D5F">
              <w:rPr>
                <w:b/>
                <w:szCs w:val="24"/>
                <w:lang w:val="uk-UA"/>
              </w:rPr>
              <w:t>D</w:t>
            </w:r>
          </w:p>
        </w:tc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70 – 74</w:t>
            </w:r>
          </w:p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  <w:r w:rsidRPr="00F03D5F">
              <w:rPr>
                <w:b/>
                <w:szCs w:val="24"/>
                <w:lang w:val="uk-UA"/>
              </w:rPr>
              <w:t>3 (задовільно)</w:t>
            </w:r>
          </w:p>
        </w:tc>
        <w:tc>
          <w:tcPr>
            <w:tcW w:w="173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jc w:val="center"/>
              <w:rPr>
                <w:szCs w:val="24"/>
                <w:lang w:val="uk-UA"/>
              </w:rPr>
            </w:pPr>
          </w:p>
        </w:tc>
      </w:tr>
      <w:tr w:rsidR="00090813" w:rsidRPr="00F03D5F" w:rsidTr="00090813">
        <w:trPr>
          <w:cantSplit/>
          <w:jc w:val="center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  <w:r w:rsidRPr="00F03D5F">
              <w:rPr>
                <w:b/>
                <w:szCs w:val="24"/>
                <w:lang w:val="uk-UA"/>
              </w:rPr>
              <w:t>E</w:t>
            </w:r>
          </w:p>
        </w:tc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60 – 69</w:t>
            </w:r>
          </w:p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jc w:val="center"/>
              <w:rPr>
                <w:szCs w:val="24"/>
                <w:lang w:val="uk-UA"/>
              </w:rPr>
            </w:pPr>
          </w:p>
        </w:tc>
      </w:tr>
      <w:tr w:rsidR="00090813" w:rsidRPr="00F03D5F" w:rsidTr="00090813">
        <w:trPr>
          <w:cantSplit/>
          <w:jc w:val="center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  <w:r w:rsidRPr="00F03D5F">
              <w:rPr>
                <w:b/>
                <w:szCs w:val="24"/>
                <w:lang w:val="uk-UA"/>
              </w:rPr>
              <w:t>FX</w:t>
            </w:r>
          </w:p>
        </w:tc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35 – 59</w:t>
            </w:r>
          </w:p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  <w:r w:rsidRPr="00F03D5F">
              <w:rPr>
                <w:b/>
                <w:szCs w:val="24"/>
                <w:lang w:val="uk-UA"/>
              </w:rPr>
              <w:t>2 (незадовільно)</w:t>
            </w:r>
          </w:p>
        </w:tc>
        <w:tc>
          <w:tcPr>
            <w:tcW w:w="1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Не зараховано</w:t>
            </w:r>
          </w:p>
        </w:tc>
      </w:tr>
      <w:tr w:rsidR="00090813" w:rsidRPr="00F03D5F" w:rsidTr="00090813">
        <w:trPr>
          <w:cantSplit/>
          <w:jc w:val="center"/>
        </w:trPr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jc w:val="center"/>
              <w:rPr>
                <w:b/>
                <w:szCs w:val="24"/>
                <w:lang w:val="uk-UA"/>
              </w:rPr>
            </w:pPr>
            <w:r w:rsidRPr="00F03D5F">
              <w:rPr>
                <w:b/>
                <w:szCs w:val="24"/>
                <w:lang w:val="uk-UA"/>
              </w:rPr>
              <w:t>F</w:t>
            </w:r>
          </w:p>
        </w:tc>
        <w:tc>
          <w:tcPr>
            <w:tcW w:w="3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1 – 34</w:t>
            </w:r>
          </w:p>
          <w:p w:rsidR="00090813" w:rsidRPr="00F03D5F" w:rsidRDefault="00090813" w:rsidP="00A76519">
            <w:pPr>
              <w:ind w:right="223"/>
              <w:jc w:val="center"/>
              <w:rPr>
                <w:szCs w:val="24"/>
                <w:lang w:val="uk-UA"/>
              </w:rPr>
            </w:pPr>
            <w:r w:rsidRPr="00F03D5F">
              <w:rPr>
                <w:szCs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0813" w:rsidRPr="00F03D5F" w:rsidRDefault="00090813" w:rsidP="00A76519">
            <w:pPr>
              <w:jc w:val="center"/>
              <w:rPr>
                <w:szCs w:val="24"/>
                <w:lang w:val="uk-UA"/>
              </w:rPr>
            </w:pPr>
          </w:p>
        </w:tc>
      </w:tr>
    </w:tbl>
    <w:p w:rsidR="00F03D5F" w:rsidRPr="00F03D5F" w:rsidRDefault="00F03D5F">
      <w:pPr>
        <w:ind w:left="1992"/>
        <w:rPr>
          <w:lang w:val="uk-UA"/>
        </w:rPr>
      </w:pPr>
    </w:p>
    <w:p w:rsidR="00F03D5F" w:rsidRPr="00F03D5F" w:rsidRDefault="00F03D5F">
      <w:pPr>
        <w:ind w:left="1992"/>
        <w:rPr>
          <w:lang w:val="uk-UA"/>
        </w:rPr>
      </w:pPr>
    </w:p>
    <w:p w:rsidR="00F03D5F" w:rsidRPr="00F03D5F" w:rsidRDefault="00F03D5F">
      <w:pPr>
        <w:ind w:left="1992"/>
        <w:rPr>
          <w:lang w:val="uk-UA"/>
        </w:rPr>
      </w:pPr>
    </w:p>
    <w:p w:rsidR="00F03D5F" w:rsidRPr="00F03D5F" w:rsidRDefault="00F03D5F">
      <w:pPr>
        <w:ind w:left="1992"/>
        <w:rPr>
          <w:lang w:val="uk-UA"/>
        </w:rPr>
      </w:pPr>
    </w:p>
    <w:p w:rsidR="00F03D5F" w:rsidRPr="00F03D5F" w:rsidRDefault="00F03D5F">
      <w:pPr>
        <w:ind w:left="1992"/>
        <w:rPr>
          <w:lang w:val="uk-UA"/>
        </w:rPr>
      </w:pPr>
    </w:p>
    <w:p w:rsidR="00F03D5F" w:rsidRPr="00F03D5F" w:rsidRDefault="00F03D5F">
      <w:pPr>
        <w:ind w:left="1992"/>
        <w:rPr>
          <w:lang w:val="uk-UA"/>
        </w:rPr>
      </w:pPr>
    </w:p>
    <w:p w:rsidR="0055213B" w:rsidRPr="00F03D5F" w:rsidRDefault="00F03D5F" w:rsidP="00F03D5F">
      <w:pPr>
        <w:spacing w:line="247" w:lineRule="auto"/>
        <w:ind w:left="0" w:firstLine="0"/>
        <w:jc w:val="center"/>
        <w:rPr>
          <w:b/>
          <w:sz w:val="28"/>
          <w:szCs w:val="28"/>
          <w:lang w:val="uk-UA"/>
        </w:rPr>
      </w:pPr>
      <w:r w:rsidRPr="00F03D5F">
        <w:rPr>
          <w:b/>
          <w:sz w:val="28"/>
          <w:szCs w:val="28"/>
          <w:lang w:val="uk-UA"/>
        </w:rPr>
        <w:lastRenderedPageBreak/>
        <w:t>Розрахунок рейтингових балів з</w:t>
      </w:r>
      <w:r w:rsidRPr="00F03D5F">
        <w:rPr>
          <w:b/>
          <w:sz w:val="28"/>
          <w:szCs w:val="28"/>
          <w:lang w:val="uk-UA"/>
        </w:rPr>
        <w:t>а видами поточного контролю</w:t>
      </w:r>
    </w:p>
    <w:tbl>
      <w:tblPr>
        <w:tblStyle w:val="TableGrid"/>
        <w:tblW w:w="9638" w:type="dxa"/>
        <w:tblInd w:w="144" w:type="dxa"/>
        <w:tblCellMar>
          <w:top w:w="52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76"/>
        <w:gridCol w:w="4675"/>
        <w:gridCol w:w="1699"/>
        <w:gridCol w:w="1368"/>
        <w:gridCol w:w="1320"/>
      </w:tblGrid>
      <w:tr w:rsidR="0055213B" w:rsidRPr="00F03D5F">
        <w:trPr>
          <w:trHeight w:val="8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13B" w:rsidRPr="00F03D5F" w:rsidRDefault="00F03D5F">
            <w:pPr>
              <w:spacing w:line="259" w:lineRule="auto"/>
              <w:ind w:left="58" w:firstLine="0"/>
              <w:jc w:val="left"/>
              <w:rPr>
                <w:lang w:val="uk-UA"/>
              </w:rPr>
            </w:pPr>
            <w:r w:rsidRPr="00F03D5F">
              <w:rPr>
                <w:b/>
                <w:lang w:val="uk-UA"/>
              </w:rPr>
              <w:t xml:space="preserve">№ </w:t>
            </w:r>
          </w:p>
          <w:p w:rsidR="0055213B" w:rsidRPr="00F03D5F" w:rsidRDefault="00F03D5F">
            <w:pPr>
              <w:spacing w:line="259" w:lineRule="auto"/>
              <w:ind w:left="5" w:firstLine="0"/>
              <w:jc w:val="left"/>
              <w:rPr>
                <w:lang w:val="uk-UA"/>
              </w:rPr>
            </w:pPr>
            <w:r w:rsidRPr="00F03D5F">
              <w:rPr>
                <w:b/>
                <w:lang w:val="uk-UA"/>
              </w:rPr>
              <w:t xml:space="preserve">п/п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13B" w:rsidRPr="00F03D5F" w:rsidRDefault="00F03D5F">
            <w:pPr>
              <w:spacing w:line="259" w:lineRule="auto"/>
              <w:ind w:left="0" w:right="55" w:firstLine="0"/>
              <w:jc w:val="center"/>
              <w:rPr>
                <w:lang w:val="uk-UA"/>
              </w:rPr>
            </w:pPr>
            <w:r w:rsidRPr="00F03D5F">
              <w:rPr>
                <w:b/>
                <w:lang w:val="uk-UA"/>
              </w:rPr>
              <w:t xml:space="preserve">Вид діяльності 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62" w:firstLine="0"/>
              <w:jc w:val="center"/>
              <w:rPr>
                <w:lang w:val="uk-UA"/>
              </w:rPr>
            </w:pPr>
            <w:r w:rsidRPr="00F03D5F">
              <w:rPr>
                <w:b/>
                <w:lang w:val="uk-UA"/>
              </w:rPr>
              <w:t xml:space="preserve">Коефіцієнт </w:t>
            </w:r>
          </w:p>
          <w:p w:rsidR="0055213B" w:rsidRPr="00F03D5F" w:rsidRDefault="00F03D5F">
            <w:pPr>
              <w:spacing w:line="259" w:lineRule="auto"/>
              <w:ind w:left="0" w:firstLine="0"/>
              <w:jc w:val="center"/>
              <w:rPr>
                <w:lang w:val="uk-UA"/>
              </w:rPr>
            </w:pPr>
            <w:r w:rsidRPr="00F03D5F">
              <w:rPr>
                <w:b/>
                <w:lang w:val="uk-UA"/>
              </w:rPr>
              <w:t xml:space="preserve">(вартість виду)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13B" w:rsidRPr="00F03D5F" w:rsidRDefault="00F03D5F">
            <w:pPr>
              <w:spacing w:line="259" w:lineRule="auto"/>
              <w:ind w:left="0" w:firstLine="0"/>
              <w:jc w:val="center"/>
              <w:rPr>
                <w:lang w:val="uk-UA"/>
              </w:rPr>
            </w:pPr>
            <w:r w:rsidRPr="00F03D5F">
              <w:rPr>
                <w:b/>
                <w:lang w:val="uk-UA"/>
              </w:rPr>
              <w:t xml:space="preserve">Кількість робіт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13B" w:rsidRPr="00F03D5F" w:rsidRDefault="00F03D5F">
            <w:pPr>
              <w:spacing w:line="259" w:lineRule="auto"/>
              <w:ind w:left="5" w:firstLine="0"/>
              <w:rPr>
                <w:lang w:val="uk-UA"/>
              </w:rPr>
            </w:pPr>
            <w:r w:rsidRPr="00F03D5F">
              <w:rPr>
                <w:b/>
                <w:lang w:val="uk-UA"/>
              </w:rPr>
              <w:t xml:space="preserve">Результат </w:t>
            </w:r>
          </w:p>
        </w:tc>
      </w:tr>
      <w:tr w:rsidR="0055213B" w:rsidRPr="00F03D5F">
        <w:trPr>
          <w:trHeight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firstLine="0"/>
              <w:jc w:val="left"/>
              <w:rPr>
                <w:lang w:val="uk-UA"/>
              </w:rPr>
            </w:pPr>
            <w:r w:rsidRPr="00F03D5F">
              <w:rPr>
                <w:lang w:val="uk-UA"/>
              </w:rPr>
              <w:t>1.</w:t>
            </w:r>
            <w:r w:rsidRPr="00F03D5F">
              <w:rPr>
                <w:rFonts w:ascii="Arial" w:eastAsia="Arial" w:hAnsi="Arial" w:cs="Arial"/>
                <w:lang w:val="uk-UA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5" w:firstLine="0"/>
              <w:jc w:val="left"/>
              <w:rPr>
                <w:lang w:val="uk-UA"/>
              </w:rPr>
            </w:pPr>
            <w:r w:rsidRPr="00F03D5F">
              <w:rPr>
                <w:lang w:val="uk-UA"/>
              </w:rPr>
              <w:t xml:space="preserve">Самостійна робота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60" w:firstLine="0"/>
              <w:jc w:val="center"/>
              <w:rPr>
                <w:lang w:val="uk-UA"/>
              </w:rPr>
            </w:pPr>
            <w:r w:rsidRPr="00F03D5F">
              <w:rPr>
                <w:lang w:val="uk-UA"/>
              </w:rPr>
              <w:t xml:space="preserve">3,5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55" w:firstLine="0"/>
              <w:jc w:val="center"/>
              <w:rPr>
                <w:lang w:val="uk-UA"/>
              </w:rPr>
            </w:pPr>
            <w:r w:rsidRPr="00F03D5F">
              <w:rPr>
                <w:lang w:val="uk-UA"/>
              </w:rPr>
              <w:t xml:space="preserve">6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60" w:firstLine="0"/>
              <w:jc w:val="center"/>
              <w:rPr>
                <w:lang w:val="uk-UA"/>
              </w:rPr>
            </w:pPr>
            <w:r w:rsidRPr="00F03D5F">
              <w:rPr>
                <w:lang w:val="uk-UA"/>
              </w:rPr>
              <w:t xml:space="preserve">21 </w:t>
            </w:r>
          </w:p>
        </w:tc>
      </w:tr>
      <w:tr w:rsidR="0055213B" w:rsidRPr="00F03D5F">
        <w:trPr>
          <w:trHeight w:val="2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firstLine="0"/>
              <w:jc w:val="left"/>
              <w:rPr>
                <w:lang w:val="uk-UA"/>
              </w:rPr>
            </w:pPr>
            <w:r w:rsidRPr="00F03D5F">
              <w:rPr>
                <w:lang w:val="uk-UA"/>
              </w:rPr>
              <w:t>2.</w:t>
            </w:r>
            <w:r w:rsidRPr="00F03D5F">
              <w:rPr>
                <w:rFonts w:ascii="Arial" w:eastAsia="Arial" w:hAnsi="Arial" w:cs="Arial"/>
                <w:lang w:val="uk-UA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5" w:firstLine="0"/>
              <w:jc w:val="left"/>
              <w:rPr>
                <w:lang w:val="uk-UA"/>
              </w:rPr>
            </w:pPr>
            <w:r w:rsidRPr="00F03D5F">
              <w:rPr>
                <w:lang w:val="uk-UA"/>
              </w:rPr>
              <w:t xml:space="preserve">Контрольна робота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65" w:firstLine="0"/>
              <w:jc w:val="center"/>
              <w:rPr>
                <w:lang w:val="uk-UA"/>
              </w:rPr>
            </w:pPr>
            <w:r w:rsidRPr="00F03D5F">
              <w:rPr>
                <w:lang w:val="uk-UA"/>
              </w:rPr>
              <w:t xml:space="preserve">12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55" w:firstLine="0"/>
              <w:jc w:val="center"/>
              <w:rPr>
                <w:lang w:val="uk-UA"/>
              </w:rPr>
            </w:pPr>
            <w:r w:rsidRPr="00F03D5F">
              <w:rPr>
                <w:lang w:val="uk-UA"/>
              </w:rPr>
              <w:t xml:space="preserve">2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60" w:firstLine="0"/>
              <w:jc w:val="center"/>
              <w:rPr>
                <w:lang w:val="uk-UA"/>
              </w:rPr>
            </w:pPr>
            <w:r w:rsidRPr="00F03D5F">
              <w:rPr>
                <w:lang w:val="uk-UA"/>
              </w:rPr>
              <w:t xml:space="preserve">24 </w:t>
            </w:r>
          </w:p>
        </w:tc>
      </w:tr>
      <w:tr w:rsidR="0055213B" w:rsidRPr="00F03D5F">
        <w:trPr>
          <w:trHeight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firstLine="0"/>
              <w:jc w:val="left"/>
              <w:rPr>
                <w:lang w:val="uk-UA"/>
              </w:rPr>
            </w:pPr>
            <w:r w:rsidRPr="00F03D5F">
              <w:rPr>
                <w:lang w:val="uk-UA"/>
              </w:rPr>
              <w:t>3.</w:t>
            </w:r>
            <w:r w:rsidRPr="00F03D5F">
              <w:rPr>
                <w:rFonts w:ascii="Arial" w:eastAsia="Arial" w:hAnsi="Arial" w:cs="Arial"/>
                <w:lang w:val="uk-UA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5" w:firstLine="0"/>
              <w:jc w:val="left"/>
              <w:rPr>
                <w:lang w:val="uk-UA"/>
              </w:rPr>
            </w:pPr>
            <w:r w:rsidRPr="00F03D5F">
              <w:rPr>
                <w:lang w:val="uk-UA"/>
              </w:rPr>
              <w:t xml:space="preserve">Практичне заняття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60" w:firstLine="0"/>
              <w:jc w:val="center"/>
              <w:rPr>
                <w:lang w:val="uk-UA"/>
              </w:rPr>
            </w:pPr>
            <w:r w:rsidRPr="00F03D5F">
              <w:rPr>
                <w:lang w:val="uk-UA"/>
              </w:rPr>
              <w:t xml:space="preserve">3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55" w:firstLine="0"/>
              <w:jc w:val="center"/>
              <w:rPr>
                <w:lang w:val="uk-UA"/>
              </w:rPr>
            </w:pPr>
            <w:r w:rsidRPr="00F03D5F">
              <w:rPr>
                <w:lang w:val="uk-UA"/>
              </w:rPr>
              <w:t xml:space="preserve">5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60" w:firstLine="0"/>
              <w:jc w:val="center"/>
              <w:rPr>
                <w:lang w:val="uk-UA"/>
              </w:rPr>
            </w:pPr>
            <w:r w:rsidRPr="00F03D5F">
              <w:rPr>
                <w:lang w:val="uk-UA"/>
              </w:rPr>
              <w:t xml:space="preserve">15 </w:t>
            </w:r>
          </w:p>
        </w:tc>
      </w:tr>
      <w:tr w:rsidR="0055213B" w:rsidRPr="00F03D5F">
        <w:trPr>
          <w:trHeight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213B" w:rsidRPr="00F03D5F" w:rsidRDefault="0055213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5213B" w:rsidRPr="00F03D5F" w:rsidRDefault="0055213B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59" w:firstLine="0"/>
              <w:jc w:val="right"/>
              <w:rPr>
                <w:lang w:val="uk-UA"/>
              </w:rPr>
            </w:pPr>
            <w:r w:rsidRPr="00F03D5F">
              <w:rPr>
                <w:lang w:val="uk-UA"/>
              </w:rPr>
              <w:t xml:space="preserve">Підсумковий бал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13B" w:rsidRPr="00F03D5F" w:rsidRDefault="00F03D5F">
            <w:pPr>
              <w:spacing w:line="259" w:lineRule="auto"/>
              <w:ind w:left="0" w:right="60" w:firstLine="0"/>
              <w:jc w:val="center"/>
              <w:rPr>
                <w:lang w:val="uk-UA"/>
              </w:rPr>
            </w:pPr>
            <w:r w:rsidRPr="00F03D5F">
              <w:rPr>
                <w:lang w:val="uk-UA"/>
              </w:rPr>
              <w:t xml:space="preserve">60 </w:t>
            </w:r>
          </w:p>
        </w:tc>
      </w:tr>
    </w:tbl>
    <w:p w:rsidR="0055213B" w:rsidRPr="00F03D5F" w:rsidRDefault="00F03D5F">
      <w:pPr>
        <w:spacing w:line="259" w:lineRule="auto"/>
        <w:ind w:left="720" w:firstLine="0"/>
        <w:jc w:val="left"/>
        <w:rPr>
          <w:lang w:val="uk-UA"/>
        </w:rPr>
      </w:pPr>
      <w:r w:rsidRPr="00F03D5F">
        <w:rPr>
          <w:lang w:val="uk-UA"/>
        </w:rPr>
        <w:t xml:space="preserve"> </w:t>
      </w:r>
    </w:p>
    <w:p w:rsidR="0055213B" w:rsidRPr="00F03D5F" w:rsidRDefault="00F03D5F" w:rsidP="00F03D5F">
      <w:pPr>
        <w:spacing w:line="240" w:lineRule="auto"/>
        <w:ind w:left="0" w:firstLine="0"/>
        <w:rPr>
          <w:sz w:val="28"/>
          <w:szCs w:val="28"/>
          <w:lang w:val="uk-UA"/>
        </w:rPr>
      </w:pPr>
      <w:r w:rsidRPr="00F03D5F">
        <w:rPr>
          <w:b/>
          <w:i/>
          <w:sz w:val="28"/>
          <w:szCs w:val="28"/>
          <w:lang w:val="uk-UA"/>
        </w:rPr>
        <w:t xml:space="preserve">Підсумковий контроль </w:t>
      </w:r>
      <w:r w:rsidRPr="00F03D5F">
        <w:rPr>
          <w:i/>
          <w:sz w:val="28"/>
          <w:szCs w:val="28"/>
          <w:lang w:val="uk-UA"/>
        </w:rPr>
        <w:t xml:space="preserve">проводиться по закінченні вивчення курсу з метою оцінювання результатів вивчення навчального курсу на завершальному етапі </w:t>
      </w:r>
    </w:p>
    <w:p w:rsidR="0055213B" w:rsidRPr="00F03D5F" w:rsidRDefault="00F03D5F">
      <w:pPr>
        <w:ind w:left="0" w:firstLine="720"/>
        <w:rPr>
          <w:sz w:val="28"/>
          <w:szCs w:val="28"/>
          <w:lang w:val="uk-UA"/>
        </w:rPr>
      </w:pPr>
      <w:r w:rsidRPr="00F03D5F">
        <w:rPr>
          <w:sz w:val="28"/>
          <w:szCs w:val="28"/>
          <w:lang w:val="uk-UA"/>
        </w:rPr>
        <w:t>Підсумковий контроль проходить у формі заліку, під час якого студент може отримати 40 балів. З них 20 балів – за</w:t>
      </w:r>
      <w:r w:rsidRPr="00F03D5F">
        <w:rPr>
          <w:sz w:val="28"/>
          <w:szCs w:val="28"/>
          <w:lang w:val="uk-UA"/>
        </w:rPr>
        <w:t xml:space="preserve"> результатами тестування (або виконання індивідуального завдання), 20 балів відводиться на залік у усному вигляді (2 питання для перевірки рівня засвоєння теоретичних знань: по 7 балів за кожне, 1 завдання для перевірки рівня сформованості практичних умінь</w:t>
      </w:r>
      <w:r w:rsidRPr="00F03D5F">
        <w:rPr>
          <w:sz w:val="28"/>
          <w:szCs w:val="28"/>
          <w:lang w:val="uk-UA"/>
        </w:rPr>
        <w:t xml:space="preserve"> та навичок – 6 балів). </w:t>
      </w:r>
    </w:p>
    <w:p w:rsidR="0055213B" w:rsidRPr="00F03D5F" w:rsidRDefault="00F03D5F">
      <w:pPr>
        <w:ind w:left="177"/>
        <w:rPr>
          <w:sz w:val="28"/>
          <w:szCs w:val="28"/>
          <w:lang w:val="uk-UA"/>
        </w:rPr>
      </w:pPr>
      <w:r w:rsidRPr="00F03D5F">
        <w:rPr>
          <w:sz w:val="28"/>
          <w:szCs w:val="28"/>
          <w:lang w:val="uk-UA"/>
        </w:rPr>
        <w:t xml:space="preserve">У цілому, студент отримує 100 балів </w:t>
      </w:r>
    </w:p>
    <w:p w:rsidR="0055213B" w:rsidRPr="00F03D5F" w:rsidRDefault="0055213B">
      <w:pPr>
        <w:spacing w:line="259" w:lineRule="auto"/>
        <w:ind w:left="-230" w:right="-220" w:firstLine="0"/>
        <w:rPr>
          <w:lang w:val="uk-UA"/>
        </w:rPr>
      </w:pPr>
    </w:p>
    <w:p w:rsidR="0055213B" w:rsidRPr="00F03D5F" w:rsidRDefault="00F03D5F">
      <w:pPr>
        <w:spacing w:line="259" w:lineRule="auto"/>
        <w:ind w:left="0" w:firstLine="0"/>
        <w:rPr>
          <w:lang w:val="uk-UA"/>
        </w:rPr>
      </w:pPr>
      <w:r w:rsidRPr="00F03D5F">
        <w:rPr>
          <w:lang w:val="uk-UA"/>
        </w:rPr>
        <w:t xml:space="preserve"> </w:t>
      </w:r>
    </w:p>
    <w:sectPr w:rsidR="0055213B" w:rsidRPr="00F03D5F" w:rsidSect="00F03D5F">
      <w:pgSz w:w="11900" w:h="16840"/>
      <w:pgMar w:top="567" w:right="833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2B91"/>
    <w:multiLevelType w:val="hybridMultilevel"/>
    <w:tmpl w:val="25CA063A"/>
    <w:lvl w:ilvl="0" w:tplc="2DAED202">
      <w:start w:val="2"/>
      <w:numFmt w:val="decimal"/>
      <w:lvlText w:val="%1"/>
      <w:lvlJc w:val="left"/>
      <w:pPr>
        <w:ind w:left="5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" w15:restartNumberingAfterBreak="0">
    <w:nsid w:val="2D682921"/>
    <w:multiLevelType w:val="hybridMultilevel"/>
    <w:tmpl w:val="62A61270"/>
    <w:lvl w:ilvl="0" w:tplc="2AF435F4">
      <w:start w:val="2"/>
      <w:numFmt w:val="decimal"/>
      <w:lvlText w:val="%1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" w15:restartNumberingAfterBreak="0">
    <w:nsid w:val="7FEC6583"/>
    <w:multiLevelType w:val="hybridMultilevel"/>
    <w:tmpl w:val="45E6D410"/>
    <w:lvl w:ilvl="0" w:tplc="10EED47C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04E84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7A74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CFD12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C68F2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A3AAA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204590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0673E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69130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3B"/>
    <w:rsid w:val="00090813"/>
    <w:rsid w:val="0055213B"/>
    <w:rsid w:val="00F0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F3D44-2C47-4747-BF51-00047AA8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9"/>
    <w:qFormat/>
    <w:rsid w:val="00090813"/>
    <w:pPr>
      <w:keepNext/>
      <w:spacing w:before="240" w:after="60" w:line="240" w:lineRule="auto"/>
      <w:ind w:left="0" w:firstLine="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90813"/>
    <w:pPr>
      <w:keepNext/>
      <w:spacing w:before="240" w:after="60" w:line="240" w:lineRule="auto"/>
      <w:ind w:left="0" w:firstLine="0"/>
      <w:jc w:val="left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90813"/>
    <w:pPr>
      <w:keepNext/>
      <w:keepLines/>
      <w:spacing w:before="200" w:line="240" w:lineRule="auto"/>
      <w:ind w:left="0" w:firstLine="0"/>
      <w:jc w:val="left"/>
      <w:outlineLvl w:val="3"/>
    </w:pPr>
    <w:rPr>
      <w:rFonts w:ascii="Cambria" w:hAnsi="Cambria"/>
      <w:b/>
      <w:bCs/>
      <w:i/>
      <w:iCs/>
      <w:color w:val="4F81BD"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90813"/>
    <w:pPr>
      <w:spacing w:before="240" w:after="60" w:line="240" w:lineRule="auto"/>
      <w:ind w:left="0" w:firstLine="0"/>
      <w:jc w:val="left"/>
      <w:outlineLvl w:val="4"/>
    </w:pPr>
    <w:rPr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90813"/>
    <w:pPr>
      <w:spacing w:before="240" w:after="60" w:line="240" w:lineRule="auto"/>
      <w:ind w:left="0" w:firstLine="0"/>
      <w:jc w:val="left"/>
      <w:outlineLvl w:val="5"/>
    </w:pPr>
    <w:rPr>
      <w:b/>
      <w:bCs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9"/>
    <w:qFormat/>
    <w:rsid w:val="0009081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09081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090813"/>
    <w:rPr>
      <w:rFonts w:ascii="Cambria" w:eastAsia="Times New Roman" w:hAnsi="Cambria" w:cs="Times New Roman"/>
      <w:b/>
      <w:bCs/>
      <w:i/>
      <w:iCs/>
      <w:color w:val="4F81BD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qFormat/>
    <w:rsid w:val="0009081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sid w:val="00090813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09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Заїка</dc:creator>
  <cp:keywords/>
  <cp:lastModifiedBy>Валерія Заїка</cp:lastModifiedBy>
  <cp:revision>2</cp:revision>
  <dcterms:created xsi:type="dcterms:W3CDTF">2018-12-01T16:11:00Z</dcterms:created>
  <dcterms:modified xsi:type="dcterms:W3CDTF">2018-12-01T16:11:00Z</dcterms:modified>
</cp:coreProperties>
</file>