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>Лекция 2</w:t>
      </w:r>
    </w:p>
    <w:p w:rsidR="00EB2527" w:rsidRDefault="00EB2527" w:rsidP="00EB2527">
      <w:pPr>
        <w:rPr>
          <w:b/>
          <w:sz w:val="28"/>
          <w:szCs w:val="28"/>
        </w:rPr>
      </w:pPr>
      <w:r w:rsidRPr="00A159FE">
        <w:rPr>
          <w:b/>
          <w:sz w:val="28"/>
          <w:szCs w:val="28"/>
        </w:rPr>
        <w:t>Математическо</w:t>
      </w:r>
      <w:r>
        <w:rPr>
          <w:b/>
          <w:sz w:val="28"/>
          <w:szCs w:val="28"/>
        </w:rPr>
        <w:t xml:space="preserve">е моделирование в </w:t>
      </w:r>
      <w:proofErr w:type="spellStart"/>
      <w:r>
        <w:rPr>
          <w:b/>
          <w:sz w:val="28"/>
          <w:szCs w:val="28"/>
        </w:rPr>
        <w:t>техн</w:t>
      </w:r>
      <w:r>
        <w:rPr>
          <w:b/>
          <w:sz w:val="28"/>
          <w:szCs w:val="28"/>
          <w:lang w:val="uk-UA"/>
        </w:rPr>
        <w:t>ически</w:t>
      </w:r>
      <w:r w:rsidRPr="00A159FE">
        <w:rPr>
          <w:b/>
          <w:sz w:val="28"/>
          <w:szCs w:val="28"/>
        </w:rPr>
        <w:t>х</w:t>
      </w:r>
      <w:proofErr w:type="spellEnd"/>
      <w:r w:rsidRPr="00A159FE">
        <w:rPr>
          <w:b/>
          <w:sz w:val="28"/>
          <w:szCs w:val="28"/>
        </w:rPr>
        <w:t xml:space="preserve"> проектах</w:t>
      </w:r>
    </w:p>
    <w:p w:rsidR="00EB2527" w:rsidRPr="00A159FE" w:rsidRDefault="00EB2527" w:rsidP="00EB2527">
      <w:pPr>
        <w:rPr>
          <w:b/>
          <w:sz w:val="28"/>
          <w:szCs w:val="28"/>
        </w:rPr>
      </w:pP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>Математическое моделирование – это представление объекта или процесса с помощью математической модели.</w:t>
      </w:r>
      <w:r>
        <w:rPr>
          <w:sz w:val="28"/>
          <w:szCs w:val="28"/>
        </w:rPr>
        <w:br/>
        <w:t>Математическая модель – это описание объекта или процесса с помощью математической символики.</w:t>
      </w: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>Модели бывают физические, математические и имитационные.</w:t>
      </w: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>Физическая модель – это макет, позволяющий наглядно физически наблюдать за технологическим процессом при определенном наборе данных. Явным недостатком является невозможность исследовать все возможные варианты в диапазоне варьирования входных переменных, теплофизических свойств материалов и различных условий взаимодействия с внешней средой.</w:t>
      </w:r>
      <w:r>
        <w:rPr>
          <w:sz w:val="28"/>
          <w:szCs w:val="28"/>
        </w:rPr>
        <w:br/>
        <w:t>Математическая модель позволяет исключить недостаток физической модели, так как формат получение результатов эксперимента – это расчет, и предполагает возможность рассчитать и получить итог при любых входных данных и условиях. Не нужны дополнительные затраты времени, большие и зачастую бесполезные финансовые вложение, потери энергетических ресурсов. Недостаток только один: математическая формулировка не отображает наглядно физики процесса.</w:t>
      </w: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 xml:space="preserve">Имитационная модель возникла с появлением компьютерного моделирования, позволяющего с помощью современных приложений представить физику и динамику процесса или объекта наглядно. Пример: компьютерные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игры. Имитация включает преимущества физического и математического моделирования, и исключает их недостатки.</w:t>
      </w:r>
      <w:r>
        <w:rPr>
          <w:sz w:val="28"/>
          <w:szCs w:val="28"/>
        </w:rPr>
        <w:br/>
        <w:t xml:space="preserve">В наше время редко встретится крупное </w:t>
      </w:r>
      <w:r w:rsidRPr="00D51850">
        <w:rPr>
          <w:sz w:val="28"/>
          <w:szCs w:val="28"/>
        </w:rPr>
        <w:t>промышленное предприятие</w:t>
      </w:r>
      <w:r>
        <w:rPr>
          <w:sz w:val="28"/>
          <w:szCs w:val="28"/>
        </w:rPr>
        <w:t>, где в контуре управления не применяется визуализация технологического процесса и всего производства в целом. Имитационное моделирование как раз и обеспечивает и все условия моделирования процесса, и визуализации, и адаптации к контуру управления.</w:t>
      </w:r>
    </w:p>
    <w:p w:rsidR="00EB2527" w:rsidRDefault="00EB2527" w:rsidP="00EB2527">
      <w:pPr>
        <w:rPr>
          <w:sz w:val="28"/>
          <w:szCs w:val="28"/>
        </w:rPr>
      </w:pP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основу и математических и имитационных моделей заложены математические зависимости, которые можно разделить условно на классы задач. В зависимости от вида класса задач выбираются входные и выходные параметры, численные и аналитические методы решения, а также выбор и точки приложения конкретного метода.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 Методы аппроксимации – позволяют получить функциональную зависимость по экспериментальным данным. Такие методы удобны, когда есть результаты эксперимента, и необходимо получить закон, по которому выходной результат зависит от входного параметра. Или если сам расчет представляет собой сложную многослойную модель, включающую дифференциальные уравнения, интегральные зависимости или уравнения с разными по типу слагаемыми, то полученный однажды расчет позволяют получить аппроксимацию всей модели одной зависимостью.</w:t>
      </w:r>
      <w:r>
        <w:rPr>
          <w:sz w:val="28"/>
          <w:szCs w:val="28"/>
        </w:rPr>
        <w:br/>
        <w:t xml:space="preserve">Наиболее известным является метод наименьших квадратов. Точность метода одна из самых высоких, так как обеспечивает условие, когда погрешность между заданными и полученными значениями стремиться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нулю.</w:t>
      </w:r>
      <w:r>
        <w:rPr>
          <w:sz w:val="28"/>
          <w:szCs w:val="28"/>
        </w:rPr>
        <w:br/>
        <w:t>Применяется в экспериментальных задачах, разработках новых слагаемых уравнений или частей моделей. А также используется в задачах оценки статистических данных для получения наиболее точной функциональной зависимости.</w:t>
      </w:r>
    </w:p>
    <w:p w:rsidR="00EB2527" w:rsidRDefault="00EB2527" w:rsidP="00EB2527">
      <w:pPr>
        <w:rPr>
          <w:sz w:val="28"/>
          <w:szCs w:val="28"/>
        </w:rPr>
      </w:pP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 xml:space="preserve">2 Методы интегрирования – в основу положен принцип решения сложных интегралов, когда подынтегральная функция представляет собой </w:t>
      </w:r>
      <w:proofErr w:type="spellStart"/>
      <w:r>
        <w:rPr>
          <w:sz w:val="28"/>
          <w:szCs w:val="28"/>
        </w:rPr>
        <w:t>нерешаемую</w:t>
      </w:r>
      <w:proofErr w:type="spellEnd"/>
      <w:r>
        <w:rPr>
          <w:sz w:val="28"/>
          <w:szCs w:val="28"/>
        </w:rPr>
        <w:t xml:space="preserve"> аналитическую форму. Для решения используется графический смысл определения интеграла, а именно: значение определенного интеграла – это площадь фигуры, ограниченной графиком подынтегральной функции, осью ОХ и границами интегрирования.</w:t>
      </w:r>
      <w:r>
        <w:rPr>
          <w:sz w:val="28"/>
          <w:szCs w:val="28"/>
        </w:rPr>
        <w:br/>
        <w:t>Точность метода зависит от способа вычисления площади полученной фигуры.</w:t>
      </w:r>
      <w:r>
        <w:rPr>
          <w:sz w:val="28"/>
          <w:szCs w:val="28"/>
        </w:rPr>
        <w:br/>
        <w:t>Применяется в задачах с полученными экспериментальными данными, где необходимо определить количество вещества, энергии или тепла в единицу времени за истекший период.</w:t>
      </w:r>
    </w:p>
    <w:p w:rsidR="00EB2527" w:rsidRDefault="00EB2527" w:rsidP="00EB2527">
      <w:pPr>
        <w:rPr>
          <w:sz w:val="28"/>
          <w:szCs w:val="28"/>
        </w:rPr>
      </w:pP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lastRenderedPageBreak/>
        <w:t>3 Методы поиска экстремума функции или методы поиска решения функции – применяются в задачах оптимизации, а также при поиске единственного решения при узко заданных параметрах.</w:t>
      </w: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>В основу расчета положены графический и аналитические способы поиска решения уравнение, когда функция равняется нулю или график функции пересекает ось ОХ.</w:t>
      </w:r>
      <w:r>
        <w:rPr>
          <w:sz w:val="28"/>
          <w:szCs w:val="28"/>
        </w:rPr>
        <w:br/>
        <w:t>Точность метода зависит от основы, заложенной для поиска значения. Чем выше и сложнее суть метода, тем точнее результат.</w:t>
      </w:r>
      <w:r>
        <w:rPr>
          <w:sz w:val="28"/>
          <w:szCs w:val="28"/>
        </w:rPr>
        <w:br/>
      </w:r>
    </w:p>
    <w:p w:rsidR="00EB2527" w:rsidRDefault="00EB2527" w:rsidP="00EB2527">
      <w:pPr>
        <w:rPr>
          <w:sz w:val="28"/>
          <w:szCs w:val="28"/>
        </w:rPr>
      </w:pPr>
      <w:r>
        <w:rPr>
          <w:sz w:val="28"/>
          <w:szCs w:val="28"/>
        </w:rPr>
        <w:t>4 Методы дифференцирования – в модели присутствует хотя бы одно дифференциальное уравнение.</w:t>
      </w:r>
      <w:r>
        <w:rPr>
          <w:sz w:val="28"/>
          <w:szCs w:val="28"/>
        </w:rPr>
        <w:br/>
        <w:t xml:space="preserve">На практике, так как 80-90 % технологических процессов являются тепловыми и описываются уравнением теплопроводности, будут решаться именно этим видом уравнений. </w:t>
      </w:r>
      <w:r>
        <w:rPr>
          <w:sz w:val="28"/>
          <w:szCs w:val="28"/>
        </w:rPr>
        <w:br/>
        <w:t>Методы дифференцирования отличаются способом поиска следующего положения или значения функции во времени и в пространственных координатах.</w:t>
      </w:r>
      <w:r>
        <w:rPr>
          <w:sz w:val="28"/>
          <w:szCs w:val="28"/>
        </w:rPr>
        <w:br/>
        <w:t>Точность расчета зависит от приложения и моделируемой программы, а также заданных краевых условий.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Математически модели любого технологического процесса могут включать в себя несколько отличающихся друг от друга блоков, которые решить можно различными выше приведенными видами методов.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Важно обращать внимание, что при построении модели любой сложности, где присутствует зависимость выходных данных и от времени и от пространственных координат, не только на класс методов, а также на физику, которая описывает сам технологический процесс.</w:t>
      </w:r>
    </w:p>
    <w:p w:rsidR="00EB2527" w:rsidRDefault="00EB2527" w:rsidP="00EB2527">
      <w:pPr>
        <w:rPr>
          <w:sz w:val="28"/>
          <w:szCs w:val="28"/>
        </w:rPr>
      </w:pPr>
    </w:p>
    <w:p w:rsidR="00EB2527" w:rsidRDefault="00EB2527" w:rsidP="00EB2527">
      <w:pPr>
        <w:rPr>
          <w:sz w:val="28"/>
          <w:szCs w:val="28"/>
        </w:rPr>
      </w:pPr>
    </w:p>
    <w:p w:rsidR="001A7042" w:rsidRDefault="001A7042"/>
    <w:sectPr w:rsidR="001A7042" w:rsidSect="001A7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527"/>
    <w:rsid w:val="001A7042"/>
    <w:rsid w:val="00EB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4238</Characters>
  <Application>Microsoft Office Word</Application>
  <DocSecurity>0</DocSecurity>
  <Lines>35</Lines>
  <Paragraphs>9</Paragraphs>
  <ScaleCrop>false</ScaleCrop>
  <Company>Grizli777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2020-04-29T15:34:00Z</dcterms:created>
  <dcterms:modified xsi:type="dcterms:W3CDTF">2020-04-29T15:35:00Z</dcterms:modified>
</cp:coreProperties>
</file>