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6C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b/>
          <w:i/>
          <w:color w:val="auto"/>
          <w:szCs w:val="28"/>
        </w:rPr>
      </w:pPr>
    </w:p>
    <w:p w:rsidR="00822C6C" w:rsidRPr="008A08CD" w:rsidRDefault="00822C6C" w:rsidP="00A756DF">
      <w:pPr>
        <w:widowControl w:val="0"/>
        <w:spacing w:after="0" w:line="360" w:lineRule="auto"/>
        <w:ind w:left="0" w:firstLine="709"/>
        <w:jc w:val="center"/>
        <w:rPr>
          <w:color w:val="auto"/>
          <w:szCs w:val="28"/>
          <w:lang w:val="ru-RU"/>
        </w:rPr>
      </w:pPr>
      <w:r w:rsidRPr="008A08CD">
        <w:rPr>
          <w:rFonts w:eastAsia="Arial"/>
          <w:color w:val="auto"/>
          <w:szCs w:val="28"/>
          <w:lang w:val="ru-RU"/>
        </w:rPr>
        <w:t>ЗМІСТ</w:t>
      </w:r>
    </w:p>
    <w:p w:rsidR="007A662E" w:rsidRPr="008A08CD" w:rsidRDefault="00822C6C" w:rsidP="00A756DF">
      <w:pPr>
        <w:widowControl w:val="0"/>
        <w:spacing w:after="0" w:line="360" w:lineRule="auto"/>
        <w:ind w:left="0" w:firstLine="709"/>
        <w:jc w:val="center"/>
        <w:rPr>
          <w:rFonts w:eastAsia="Arial"/>
          <w:color w:val="auto"/>
          <w:szCs w:val="28"/>
          <w:lang w:val="ru-RU"/>
        </w:rPr>
      </w:pPr>
      <w:r w:rsidRPr="008A08CD">
        <w:rPr>
          <w:rFonts w:eastAsia="Arial"/>
          <w:color w:val="auto"/>
          <w:szCs w:val="28"/>
          <w:lang w:val="ru-RU"/>
        </w:rPr>
        <w:t>Зміст лекційного курсу з дисципліни</w:t>
      </w:r>
    </w:p>
    <w:p w:rsidR="00822C6C" w:rsidRPr="008A08CD" w:rsidRDefault="008A08CD" w:rsidP="00A756DF">
      <w:pPr>
        <w:widowControl w:val="0"/>
        <w:spacing w:after="0" w:line="360" w:lineRule="auto"/>
        <w:ind w:left="0" w:firstLine="709"/>
        <w:jc w:val="center"/>
        <w:rPr>
          <w:rFonts w:eastAsia="Arial"/>
          <w:color w:val="auto"/>
          <w:szCs w:val="28"/>
          <w:lang w:val="uk-UA"/>
        </w:rPr>
      </w:pPr>
      <w:r>
        <w:rPr>
          <w:rFonts w:eastAsia="Arial"/>
          <w:color w:val="auto"/>
          <w:szCs w:val="28"/>
          <w:lang w:val="uk-UA"/>
        </w:rPr>
        <w:t>«</w:t>
      </w:r>
      <w:r w:rsidR="00822C6C" w:rsidRPr="008A08CD">
        <w:rPr>
          <w:rFonts w:eastAsia="Arial"/>
          <w:color w:val="auto"/>
          <w:szCs w:val="28"/>
        </w:rPr>
        <w:t>Проблеми сучасного будівельного матеріалознавства</w:t>
      </w:r>
      <w:r>
        <w:rPr>
          <w:rFonts w:eastAsia="Arial"/>
          <w:color w:val="auto"/>
          <w:szCs w:val="28"/>
          <w:lang w:val="uk-UA"/>
        </w:rPr>
        <w:t>»</w:t>
      </w:r>
    </w:p>
    <w:p w:rsidR="007A662E" w:rsidRPr="008A08CD" w:rsidRDefault="007A662E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</w:p>
    <w:p w:rsidR="00822C6C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Тема 1  Визначення проблем сучасного будівельного матеріалознавства  </w:t>
      </w:r>
    </w:p>
    <w:p w:rsidR="00822C6C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Тема 2   Проблеми сучасного матеріалознавства  природних кам'яних м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теріалів </w:t>
      </w:r>
    </w:p>
    <w:p w:rsidR="00822C6C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Тема 3  Проблеми сучасного матеріалознавства кераміки і керамічних в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 xml:space="preserve">робів </w:t>
      </w:r>
    </w:p>
    <w:p w:rsidR="00822C6C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Тема 4   Проблеми сучасного матеріалознавства  матеріалів і виробів  з мінеральних  розплавів  </w:t>
      </w:r>
    </w:p>
    <w:p w:rsidR="00822C6C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Тема 5  Проблеми  сучасного  матеріалознавства неорганічних в'яжучих речовин  повітряного твердіння. </w:t>
      </w:r>
    </w:p>
    <w:p w:rsidR="00822C6C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Тема 6  Проблеми сучасного матеріалознавства портландцементів і його спеціальних видів </w:t>
      </w:r>
    </w:p>
    <w:p w:rsidR="007A662E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ru-RU"/>
        </w:rPr>
        <w:t xml:space="preserve">Тема 7 </w:t>
      </w:r>
      <w:r w:rsidR="007A662E" w:rsidRPr="008A08CD">
        <w:rPr>
          <w:color w:val="auto"/>
          <w:szCs w:val="28"/>
          <w:lang w:val="ru-RU"/>
        </w:rPr>
        <w:t>Проблеми сучасного</w:t>
      </w:r>
      <w:r w:rsidRPr="008A08CD">
        <w:rPr>
          <w:color w:val="auto"/>
          <w:szCs w:val="28"/>
          <w:lang w:val="ru-RU"/>
        </w:rPr>
        <w:t xml:space="preserve"> </w:t>
      </w:r>
      <w:r w:rsidR="00805831" w:rsidRPr="008A08CD">
        <w:rPr>
          <w:color w:val="auto"/>
          <w:szCs w:val="28"/>
          <w:lang w:val="uk-UA"/>
        </w:rPr>
        <w:t>бетонознавства</w:t>
      </w:r>
    </w:p>
    <w:p w:rsidR="00822C6C" w:rsidRPr="008A08CD" w:rsidRDefault="00805831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Тема 8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ru-RU"/>
        </w:rPr>
        <w:t xml:space="preserve">Проблеми сучасного матеріалознавства деревини </w:t>
      </w:r>
    </w:p>
    <w:p w:rsidR="00822C6C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Тема </w:t>
      </w:r>
      <w:r w:rsidR="00805831" w:rsidRPr="008A08CD">
        <w:rPr>
          <w:color w:val="auto"/>
          <w:szCs w:val="28"/>
          <w:lang w:val="uk-UA"/>
        </w:rPr>
        <w:t>9</w:t>
      </w:r>
      <w:r w:rsidRPr="008A08CD">
        <w:rPr>
          <w:color w:val="auto"/>
          <w:szCs w:val="28"/>
          <w:lang w:val="ru-RU"/>
        </w:rPr>
        <w:t xml:space="preserve">  Потреби сучасного матеріалознавства сухих будівельних сумішей </w:t>
      </w:r>
    </w:p>
    <w:p w:rsidR="00822C6C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Тема </w:t>
      </w:r>
      <w:r w:rsidR="00805831" w:rsidRPr="008A08CD">
        <w:rPr>
          <w:color w:val="auto"/>
          <w:szCs w:val="28"/>
          <w:lang w:val="uk-UA"/>
        </w:rPr>
        <w:t>10</w:t>
      </w:r>
      <w:r w:rsidRPr="008A08CD">
        <w:rPr>
          <w:color w:val="auto"/>
          <w:szCs w:val="28"/>
          <w:lang w:val="ru-RU"/>
        </w:rPr>
        <w:t xml:space="preserve"> Проблема сучасного матеріалознавства органічних в'яжучих р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 xml:space="preserve">човин виробів на їх основі </w:t>
      </w:r>
    </w:p>
    <w:p w:rsidR="00822C6C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Тема 1</w:t>
      </w:r>
      <w:r w:rsidR="00805831" w:rsidRPr="008A08CD">
        <w:rPr>
          <w:color w:val="auto"/>
          <w:szCs w:val="28"/>
          <w:lang w:val="uk-UA"/>
        </w:rPr>
        <w:t>1</w:t>
      </w:r>
      <w:r w:rsidRPr="008A08CD">
        <w:rPr>
          <w:color w:val="auto"/>
          <w:szCs w:val="28"/>
          <w:lang w:val="ru-RU"/>
        </w:rPr>
        <w:t xml:space="preserve"> Проблеми сучасного матеріалознавств</w:t>
      </w:r>
      <w:r w:rsidR="00805831" w:rsidRPr="008A08CD">
        <w:rPr>
          <w:color w:val="auto"/>
          <w:szCs w:val="28"/>
          <w:lang w:val="uk-UA"/>
        </w:rPr>
        <w:t>а</w:t>
      </w:r>
      <w:r w:rsidRPr="008A08CD">
        <w:rPr>
          <w:color w:val="auto"/>
          <w:szCs w:val="28"/>
          <w:lang w:val="ru-RU"/>
        </w:rPr>
        <w:t xml:space="preserve"> лакофарбових  м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теріалів </w:t>
      </w:r>
    </w:p>
    <w:p w:rsidR="00822C6C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Тема 1</w:t>
      </w:r>
      <w:r w:rsidR="00805831" w:rsidRPr="008A08CD">
        <w:rPr>
          <w:color w:val="auto"/>
          <w:szCs w:val="28"/>
          <w:lang w:val="uk-UA"/>
        </w:rPr>
        <w:t>2</w:t>
      </w:r>
      <w:r w:rsidRPr="008A08CD">
        <w:rPr>
          <w:color w:val="auto"/>
          <w:szCs w:val="28"/>
          <w:lang w:val="ru-RU"/>
        </w:rPr>
        <w:t xml:space="preserve">  Проблеми сучасного матеріалознавства теплоізоляційних та ак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>стичних м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теріалів </w:t>
      </w:r>
    </w:p>
    <w:p w:rsidR="00822C6C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b/>
          <w:i/>
          <w:color w:val="auto"/>
          <w:szCs w:val="28"/>
          <w:lang w:val="ru-RU"/>
        </w:rPr>
      </w:pPr>
    </w:p>
    <w:p w:rsidR="00822C6C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b/>
          <w:i/>
          <w:color w:val="auto"/>
          <w:szCs w:val="28"/>
          <w:lang w:val="ru-RU"/>
        </w:rPr>
      </w:pPr>
    </w:p>
    <w:p w:rsidR="00822C6C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b/>
          <w:i/>
          <w:color w:val="auto"/>
          <w:szCs w:val="28"/>
          <w:lang w:val="ru-RU"/>
        </w:rPr>
      </w:pPr>
    </w:p>
    <w:p w:rsidR="00822C6C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b/>
          <w:i/>
          <w:color w:val="auto"/>
          <w:szCs w:val="28"/>
          <w:lang w:val="ru-RU"/>
        </w:rPr>
      </w:pPr>
    </w:p>
    <w:p w:rsidR="00822C6C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b/>
          <w:i/>
          <w:color w:val="auto"/>
          <w:szCs w:val="28"/>
          <w:lang w:val="ru-RU"/>
        </w:rPr>
      </w:pPr>
    </w:p>
    <w:p w:rsidR="00822C6C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b/>
          <w:i/>
          <w:color w:val="auto"/>
          <w:szCs w:val="28"/>
          <w:lang w:val="ru-RU"/>
        </w:rPr>
      </w:pPr>
    </w:p>
    <w:p w:rsidR="00822C6C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b/>
          <w:i/>
          <w:color w:val="auto"/>
          <w:szCs w:val="28"/>
          <w:lang w:val="ru-RU"/>
        </w:rPr>
      </w:pPr>
    </w:p>
    <w:p w:rsidR="008438B7" w:rsidRPr="00A756DF" w:rsidRDefault="00822C6C" w:rsidP="00A756DF">
      <w:pPr>
        <w:widowControl w:val="0"/>
        <w:spacing w:after="0" w:line="360" w:lineRule="auto"/>
        <w:ind w:left="0" w:firstLine="709"/>
        <w:jc w:val="center"/>
        <w:rPr>
          <w:caps/>
          <w:color w:val="auto"/>
          <w:szCs w:val="28"/>
          <w:lang w:val="ru-RU"/>
        </w:rPr>
      </w:pPr>
      <w:r w:rsidRPr="00A756DF">
        <w:rPr>
          <w:b/>
          <w:caps/>
          <w:color w:val="auto"/>
          <w:szCs w:val="28"/>
          <w:lang w:val="ru-RU"/>
        </w:rPr>
        <w:lastRenderedPageBreak/>
        <w:t>Тема 1 Визначення проблем сучасного будівельного матеріалозна</w:t>
      </w:r>
      <w:r w:rsidRPr="00A756DF">
        <w:rPr>
          <w:b/>
          <w:caps/>
          <w:color w:val="auto"/>
          <w:szCs w:val="28"/>
          <w:lang w:val="ru-RU"/>
        </w:rPr>
        <w:t>в</w:t>
      </w:r>
      <w:r w:rsidRPr="00A756DF">
        <w:rPr>
          <w:b/>
          <w:caps/>
          <w:color w:val="auto"/>
          <w:szCs w:val="28"/>
          <w:lang w:val="ru-RU"/>
        </w:rPr>
        <w:t>ства</w:t>
      </w:r>
    </w:p>
    <w:p w:rsidR="008438B7" w:rsidRPr="008A08CD" w:rsidRDefault="008438B7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</w:p>
    <w:p w:rsidR="00805831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1.</w:t>
      </w:r>
      <w:r w:rsidR="00805831" w:rsidRPr="008A08CD">
        <w:rPr>
          <w:color w:val="auto"/>
          <w:szCs w:val="28"/>
          <w:lang w:val="uk-UA"/>
        </w:rPr>
        <w:t xml:space="preserve"> В</w:t>
      </w:r>
      <w:r w:rsidR="00805831" w:rsidRPr="008A08CD">
        <w:rPr>
          <w:color w:val="auto"/>
          <w:szCs w:val="28"/>
          <w:lang w:val="ru-RU"/>
        </w:rPr>
        <w:t xml:space="preserve">изначення </w:t>
      </w:r>
      <w:r w:rsidR="00805831" w:rsidRPr="008A08CD">
        <w:rPr>
          <w:color w:val="auto"/>
          <w:szCs w:val="28"/>
          <w:lang w:val="uk-UA"/>
        </w:rPr>
        <w:t>п</w:t>
      </w:r>
      <w:r w:rsidRPr="008A08CD">
        <w:rPr>
          <w:color w:val="auto"/>
          <w:szCs w:val="28"/>
          <w:lang w:val="ru-RU"/>
        </w:rPr>
        <w:t xml:space="preserve">роблем сучасного будівельного матеріалознавства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2.</w:t>
      </w:r>
      <w:r w:rsidR="00805831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Головні напрямки розв'язання проблем сучасних будівельних м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теріалів  </w:t>
      </w:r>
    </w:p>
    <w:p w:rsidR="008438B7" w:rsidRPr="008A08CD" w:rsidRDefault="008438B7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1.Сучасне будівельне матеріалознавство  пов'язане з визначенням фа</w:t>
      </w:r>
      <w:r w:rsidRPr="008A08CD">
        <w:rPr>
          <w:color w:val="auto"/>
          <w:szCs w:val="28"/>
          <w:lang w:val="ru-RU"/>
        </w:rPr>
        <w:t>к</w:t>
      </w:r>
      <w:r w:rsidRPr="008A08CD">
        <w:rPr>
          <w:color w:val="auto"/>
          <w:szCs w:val="28"/>
          <w:lang w:val="ru-RU"/>
        </w:rPr>
        <w:t>торів,</w:t>
      </w:r>
      <w:r w:rsidR="00805831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які  зум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влюють властивості та способи надання матеріал</w:t>
      </w:r>
      <w:r w:rsidR="00805831" w:rsidRPr="008A08CD">
        <w:rPr>
          <w:color w:val="auto"/>
          <w:szCs w:val="28"/>
          <w:lang w:val="uk-UA"/>
        </w:rPr>
        <w:t>а</w:t>
      </w:r>
      <w:r w:rsidRPr="008A08CD">
        <w:rPr>
          <w:color w:val="auto"/>
          <w:szCs w:val="28"/>
          <w:lang w:val="ru-RU"/>
        </w:rPr>
        <w:t>м по</w:t>
      </w:r>
      <w:r w:rsidR="00805831" w:rsidRPr="008A08CD">
        <w:rPr>
          <w:color w:val="auto"/>
          <w:szCs w:val="28"/>
          <w:lang w:val="uk-UA"/>
        </w:rPr>
        <w:t>тр</w:t>
      </w:r>
      <w:r w:rsidRPr="008A08CD">
        <w:rPr>
          <w:color w:val="auto"/>
          <w:szCs w:val="28"/>
          <w:lang w:val="ru-RU"/>
        </w:rPr>
        <w:t xml:space="preserve">ібних технічних характеристик,  тобто здатності задовольняти потреби.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Основа</w:t>
      </w:r>
      <w:r w:rsidR="00CF7A50" w:rsidRPr="008A08CD">
        <w:rPr>
          <w:color w:val="auto"/>
          <w:szCs w:val="28"/>
          <w:lang w:val="uk-UA"/>
        </w:rPr>
        <w:t xml:space="preserve"> проблеми</w:t>
      </w:r>
      <w:r w:rsidRPr="008A08CD">
        <w:rPr>
          <w:color w:val="auto"/>
          <w:szCs w:val="28"/>
          <w:lang w:val="ru-RU"/>
        </w:rPr>
        <w:t xml:space="preserve"> -</w:t>
      </w:r>
      <w:r w:rsidR="00CF7A50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аналіз взаємозв'язків</w:t>
      </w:r>
      <w:r w:rsidR="00CF7A50" w:rsidRPr="008A08CD">
        <w:rPr>
          <w:color w:val="auto"/>
          <w:szCs w:val="28"/>
          <w:lang w:val="uk-UA"/>
        </w:rPr>
        <w:t xml:space="preserve">, </w:t>
      </w:r>
      <w:r w:rsidRPr="008A08CD">
        <w:rPr>
          <w:color w:val="auto"/>
          <w:szCs w:val="28"/>
          <w:lang w:val="ru-RU"/>
        </w:rPr>
        <w:t>склад</w:t>
      </w:r>
      <w:r w:rsidR="00CF7A50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сировини та технологія виготовлення матеріалу</w:t>
      </w:r>
      <w:r w:rsidR="00CF7A50" w:rsidRPr="008A08CD">
        <w:rPr>
          <w:color w:val="auto"/>
          <w:szCs w:val="28"/>
          <w:lang w:val="uk-UA"/>
        </w:rPr>
        <w:t xml:space="preserve"> </w:t>
      </w:r>
      <w:r w:rsidR="00CF7A50" w:rsidRPr="008A08CD">
        <w:rPr>
          <w:color w:val="auto"/>
          <w:szCs w:val="28"/>
          <w:lang w:val="ru-RU"/>
        </w:rPr>
        <w:t>–</w:t>
      </w:r>
      <w:r w:rsidRPr="008A08CD">
        <w:rPr>
          <w:color w:val="auto"/>
          <w:szCs w:val="28"/>
          <w:lang w:val="ru-RU"/>
        </w:rPr>
        <w:t xml:space="preserve"> склад</w:t>
      </w:r>
      <w:r w:rsidR="00CF7A50" w:rsidRPr="008A08CD">
        <w:rPr>
          <w:color w:val="auto"/>
          <w:szCs w:val="28"/>
          <w:lang w:val="uk-UA"/>
        </w:rPr>
        <w:t xml:space="preserve">, </w:t>
      </w:r>
      <w:r w:rsidRPr="008A08CD">
        <w:rPr>
          <w:color w:val="auto"/>
          <w:szCs w:val="28"/>
          <w:lang w:val="ru-RU"/>
        </w:rPr>
        <w:t>структура утвореного матеріалу - властивості іраціональні області викор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стання</w:t>
      </w:r>
      <w:r w:rsidR="00DA68E5" w:rsidRPr="008A08CD">
        <w:rPr>
          <w:color w:val="auto"/>
          <w:szCs w:val="28"/>
          <w:lang w:val="uk-UA"/>
        </w:rPr>
        <w:t xml:space="preserve"> що потребує</w:t>
      </w:r>
      <w:r w:rsidRPr="008A08CD">
        <w:rPr>
          <w:color w:val="auto"/>
          <w:szCs w:val="28"/>
          <w:lang w:val="ru-RU"/>
        </w:rPr>
        <w:t xml:space="preserve"> чітк</w:t>
      </w:r>
      <w:r w:rsidR="00DA68E5" w:rsidRPr="008A08CD">
        <w:rPr>
          <w:color w:val="auto"/>
          <w:szCs w:val="28"/>
          <w:lang w:val="uk-UA"/>
        </w:rPr>
        <w:t>ого</w:t>
      </w:r>
      <w:r w:rsidRPr="008A08CD">
        <w:rPr>
          <w:color w:val="auto"/>
          <w:szCs w:val="28"/>
          <w:lang w:val="ru-RU"/>
        </w:rPr>
        <w:t xml:space="preserve"> знання таких понять.  </w:t>
      </w:r>
    </w:p>
    <w:p w:rsidR="009465CB" w:rsidRPr="008A08CD" w:rsidRDefault="009465CB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Склад матеріалів</w:t>
      </w:r>
      <w:r w:rsidRPr="008A08CD">
        <w:rPr>
          <w:color w:val="auto"/>
          <w:szCs w:val="28"/>
          <w:lang w:val="uk-UA"/>
        </w:rPr>
        <w:t xml:space="preserve">. </w:t>
      </w:r>
      <w:r w:rsidRPr="008A08CD">
        <w:rPr>
          <w:color w:val="auto"/>
          <w:szCs w:val="28"/>
          <w:lang w:val="ru-RU"/>
        </w:rPr>
        <w:t xml:space="preserve"> Будівельні матеріали характеризуються хімічним, мінеральним</w:t>
      </w:r>
      <w:r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речови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 xml:space="preserve">ними  і фізичним </w:t>
      </w:r>
      <w:r w:rsidRPr="008A08CD">
        <w:rPr>
          <w:color w:val="auto"/>
          <w:szCs w:val="28"/>
          <w:lang w:val="uk-UA"/>
        </w:rPr>
        <w:t>компонентами</w:t>
      </w:r>
      <w:r w:rsidRPr="008A08CD">
        <w:rPr>
          <w:color w:val="auto"/>
          <w:szCs w:val="28"/>
          <w:lang w:val="ru-RU"/>
        </w:rPr>
        <w:t xml:space="preserve">. </w:t>
      </w:r>
    </w:p>
    <w:p w:rsidR="009465CB" w:rsidRPr="008A08CD" w:rsidRDefault="009465CB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Хімічний склад дозволяє  судити про ряд властивостей матеріалу: вогн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>стійкість, б</w:t>
      </w:r>
      <w:r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>ост</w:t>
      </w:r>
      <w:r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>й</w:t>
      </w:r>
      <w:r w:rsidRPr="008A08CD">
        <w:rPr>
          <w:color w:val="auto"/>
          <w:szCs w:val="28"/>
          <w:lang w:val="uk-UA"/>
        </w:rPr>
        <w:t>кі</w:t>
      </w:r>
      <w:r w:rsidRPr="008A08CD">
        <w:rPr>
          <w:color w:val="auto"/>
          <w:szCs w:val="28"/>
          <w:lang w:val="ru-RU"/>
        </w:rPr>
        <w:t>ст</w:t>
      </w:r>
      <w:r w:rsidRPr="008A08CD">
        <w:rPr>
          <w:color w:val="auto"/>
          <w:szCs w:val="28"/>
          <w:lang w:val="uk-UA"/>
        </w:rPr>
        <w:t>ь</w:t>
      </w:r>
      <w:r w:rsidRPr="008A08CD">
        <w:rPr>
          <w:color w:val="auto"/>
          <w:szCs w:val="28"/>
          <w:lang w:val="ru-RU"/>
        </w:rPr>
        <w:t xml:space="preserve"> та  інш</w:t>
      </w:r>
      <w:r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 технічн</w:t>
      </w:r>
      <w:r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 характеристик</w:t>
      </w:r>
      <w:r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ru-RU"/>
        </w:rPr>
        <w:t xml:space="preserve">. </w:t>
      </w:r>
    </w:p>
    <w:p w:rsidR="009465CB" w:rsidRPr="008A08CD" w:rsidRDefault="009465CB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Визначається процентним вмістом основних і кислотних оксидів. Мін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 xml:space="preserve">ральний склад показує, які мінерали у якій кількості містяться в матеріалі. </w:t>
      </w:r>
      <w:r w:rsidRPr="008A08CD">
        <w:rPr>
          <w:color w:val="auto"/>
          <w:szCs w:val="28"/>
        </w:rPr>
        <w:t xml:space="preserve">Являють собою зв'язані між собою основні кислотні  оксиди. </w:t>
      </w:r>
      <w:r w:rsidRPr="008A08CD">
        <w:rPr>
          <w:color w:val="auto"/>
          <w:szCs w:val="28"/>
          <w:lang w:val="ru-RU"/>
        </w:rPr>
        <w:t>Фазовий склад м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теріалу фазові переходи води,що знаходяться в його порах, впливають на вл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стивості й поведінку матеріалу при експлуатації. З погляду фазової будови в матеріалі виділяють тверді речовини, що утворює стінки і пори, заповнені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вітрям чи водою.</w:t>
      </w:r>
    </w:p>
    <w:p w:rsidR="009465CB" w:rsidRPr="008A08CD" w:rsidRDefault="009465CB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Речовиний склад-  які речовини входять до матеріалу. Технологія хара</w:t>
      </w:r>
      <w:r w:rsidRPr="008A08CD">
        <w:rPr>
          <w:color w:val="auto"/>
          <w:szCs w:val="28"/>
          <w:lang w:val="ru-RU"/>
        </w:rPr>
        <w:t>к</w:t>
      </w:r>
      <w:r w:rsidRPr="008A08CD">
        <w:rPr>
          <w:color w:val="auto"/>
          <w:szCs w:val="28"/>
          <w:lang w:val="ru-RU"/>
        </w:rPr>
        <w:t>теризує параметри процесів, які зумовлюють виготовлення, перероблення або використання  сировинних речовин, напівфабрикатів для виготовлення м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теріалів та продукції на їх</w:t>
      </w:r>
      <w:r w:rsidRPr="008A08CD">
        <w:rPr>
          <w:color w:val="auto"/>
          <w:szCs w:val="28"/>
          <w:lang w:val="uk-UA"/>
        </w:rPr>
        <w:t>ній</w:t>
      </w:r>
      <w:r w:rsidRPr="008A08CD">
        <w:rPr>
          <w:color w:val="auto"/>
          <w:szCs w:val="28"/>
          <w:lang w:val="ru-RU"/>
        </w:rPr>
        <w:t xml:space="preserve"> основі.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Структура  являється показником розмірів, форуми</w:t>
      </w:r>
      <w:r w:rsidR="00DA68E5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взаємного розміщення ч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сток </w:t>
      </w:r>
      <w:r w:rsidR="00A12F24" w:rsidRPr="008A08CD">
        <w:rPr>
          <w:color w:val="auto"/>
          <w:szCs w:val="28"/>
          <w:lang w:val="ru-RU"/>
        </w:rPr>
        <w:t>м</w:t>
      </w:r>
      <w:r w:rsidRPr="008A08CD">
        <w:rPr>
          <w:color w:val="auto"/>
          <w:szCs w:val="28"/>
          <w:lang w:val="ru-RU"/>
        </w:rPr>
        <w:t xml:space="preserve">атеріалу та пор і пустот. 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Властивість </w:t>
      </w:r>
      <w:r w:rsidR="00C65F2F" w:rsidRPr="008A08CD">
        <w:rPr>
          <w:color w:val="auto"/>
          <w:szCs w:val="28"/>
          <w:lang w:val="uk-UA"/>
        </w:rPr>
        <w:t>-</w:t>
      </w:r>
      <w:r w:rsidRPr="008A08CD">
        <w:rPr>
          <w:color w:val="auto"/>
          <w:szCs w:val="28"/>
          <w:lang w:val="ru-RU"/>
        </w:rPr>
        <w:t xml:space="preserve"> не своєрідне реагування (або пристосування) матеріалу на </w:t>
      </w:r>
      <w:r w:rsidRPr="008A08CD">
        <w:rPr>
          <w:color w:val="auto"/>
          <w:szCs w:val="28"/>
          <w:lang w:val="ru-RU"/>
        </w:rPr>
        <w:lastRenderedPageBreak/>
        <w:t>дію тих чи інших зовнішніх або внутрішніх факторів</w:t>
      </w:r>
      <w:r w:rsidR="00C65F2F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Тому характер </w:t>
      </w:r>
      <w:r w:rsidR="00C65F2F" w:rsidRPr="008A08CD">
        <w:rPr>
          <w:color w:val="auto"/>
          <w:szCs w:val="28"/>
          <w:lang w:val="uk-UA"/>
        </w:rPr>
        <w:t>ді</w:t>
      </w:r>
      <w:r w:rsidRPr="008A08CD">
        <w:rPr>
          <w:color w:val="auto"/>
          <w:szCs w:val="28"/>
          <w:lang w:val="ru-RU"/>
        </w:rPr>
        <w:t>ї визн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чае особливість властивостей, а її величина - здатність матеріалу протистояти дії та можливість використанн</w:t>
      </w:r>
      <w:r w:rsidR="00C65F2F" w:rsidRPr="008A08CD">
        <w:rPr>
          <w:color w:val="auto"/>
          <w:szCs w:val="28"/>
          <w:lang w:val="uk-UA"/>
        </w:rPr>
        <w:t>я</w:t>
      </w:r>
      <w:r w:rsidRPr="008A08CD">
        <w:rPr>
          <w:color w:val="auto"/>
          <w:szCs w:val="28"/>
          <w:lang w:val="ru-RU"/>
        </w:rPr>
        <w:t xml:space="preserve"> матеріалу в тих чи інших умовах</w:t>
      </w:r>
      <w:r w:rsidR="00A12F24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color w:val="auto"/>
          <w:szCs w:val="28"/>
          <w:lang w:val="ru-RU"/>
        </w:rPr>
        <w:tab/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Деякі властивості характеризують стан і структуру матеріалу. Знання вл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стивостей дозволяє надати всебічну оцінку матеріалу і прогнозувати його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ведінку в реальних умовах.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Отже, вирішення проблем сучасного будівельного матеріалознавства - цілеспрямоване регулювання</w:t>
      </w:r>
      <w:r w:rsidR="00C65F2F" w:rsidRPr="008A08CD">
        <w:rPr>
          <w:color w:val="auto"/>
          <w:szCs w:val="28"/>
          <w:lang w:val="uk-UA"/>
        </w:rPr>
        <w:t xml:space="preserve"> структурт за рахунок вибору складових та техн</w:t>
      </w:r>
      <w:r w:rsidR="00C65F2F" w:rsidRPr="008A08CD">
        <w:rPr>
          <w:color w:val="auto"/>
          <w:szCs w:val="28"/>
          <w:lang w:val="uk-UA"/>
        </w:rPr>
        <w:t>о</w:t>
      </w:r>
      <w:r w:rsidR="00C65F2F" w:rsidRPr="008A08CD">
        <w:rPr>
          <w:color w:val="auto"/>
          <w:szCs w:val="28"/>
          <w:lang w:val="uk-UA"/>
        </w:rPr>
        <w:t>логічних параметрів виготовлення. На таких принципах визначається оцін</w:t>
      </w:r>
      <w:r w:rsidR="00C65F2F" w:rsidRPr="008A08CD">
        <w:rPr>
          <w:color w:val="auto"/>
          <w:szCs w:val="28"/>
          <w:lang w:val="uk-UA"/>
        </w:rPr>
        <w:t>ю</w:t>
      </w:r>
      <w:r w:rsidR="00C65F2F" w:rsidRPr="008A08CD">
        <w:rPr>
          <w:color w:val="auto"/>
          <w:szCs w:val="28"/>
          <w:lang w:val="uk-UA"/>
        </w:rPr>
        <w:t>вання матеріалу та сфери оптимального виб</w:t>
      </w:r>
      <w:r w:rsidR="00C65F2F" w:rsidRPr="008A08CD">
        <w:rPr>
          <w:color w:val="auto"/>
          <w:szCs w:val="28"/>
          <w:lang w:val="uk-UA"/>
        </w:rPr>
        <w:t>о</w:t>
      </w:r>
      <w:r w:rsidR="00C65F2F" w:rsidRPr="008A08CD">
        <w:rPr>
          <w:color w:val="auto"/>
          <w:szCs w:val="28"/>
          <w:lang w:val="uk-UA"/>
        </w:rPr>
        <w:t>ру.</w:t>
      </w: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A756DF">
        <w:rPr>
          <w:color w:val="auto"/>
          <w:szCs w:val="28"/>
          <w:lang w:val="ru-RU"/>
        </w:rPr>
        <w:t>Ст</w:t>
      </w:r>
      <w:r w:rsidR="00A756DF">
        <w:rPr>
          <w:color w:val="auto"/>
          <w:szCs w:val="28"/>
          <w:lang w:val="ru-RU"/>
        </w:rPr>
        <w:t>руктура -  це показник розмірів,</w:t>
      </w:r>
      <w:r w:rsidRPr="00A756DF">
        <w:rPr>
          <w:color w:val="auto"/>
          <w:szCs w:val="28"/>
          <w:lang w:val="ru-RU"/>
        </w:rPr>
        <w:t xml:space="preserve"> форми та  взаємного розшарування тих фаз, які утворюють матеріал, тобто його будову.</w:t>
      </w: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Фізичні властивості матеріалу характеризують його відношення до фізичних процесів навколишнього середовища і визначаються параметрами стану матеріалу. До параметрів стану матеріалу відносяться технічні характер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стики</w:t>
      </w:r>
      <w:r w:rsidR="009465CB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</w:t>
      </w:r>
      <w:r w:rsidR="009465CB" w:rsidRPr="008A08CD">
        <w:rPr>
          <w:color w:val="auto"/>
          <w:szCs w:val="28"/>
          <w:lang w:val="uk-UA"/>
        </w:rPr>
        <w:t>які являються</w:t>
      </w:r>
      <w:r w:rsidRPr="008A08CD">
        <w:rPr>
          <w:color w:val="auto"/>
          <w:szCs w:val="28"/>
          <w:lang w:val="ru-RU"/>
        </w:rPr>
        <w:t xml:space="preserve"> показник</w:t>
      </w:r>
      <w:r w:rsidR="009465CB" w:rsidRPr="008A08CD">
        <w:rPr>
          <w:color w:val="auto"/>
          <w:szCs w:val="28"/>
          <w:lang w:val="uk-UA"/>
        </w:rPr>
        <w:t>ами</w:t>
      </w:r>
      <w:r w:rsidRPr="008A08CD">
        <w:rPr>
          <w:color w:val="auto"/>
          <w:szCs w:val="28"/>
          <w:lang w:val="ru-RU"/>
        </w:rPr>
        <w:t xml:space="preserve"> ступеню запо</w:t>
      </w:r>
      <w:r w:rsidRPr="008A08CD">
        <w:rPr>
          <w:color w:val="auto"/>
          <w:szCs w:val="28"/>
          <w:lang w:val="ru-RU"/>
        </w:rPr>
        <w:t>в</w:t>
      </w:r>
      <w:r w:rsidRPr="008A08CD">
        <w:rPr>
          <w:color w:val="auto"/>
          <w:szCs w:val="28"/>
          <w:lang w:val="ru-RU"/>
        </w:rPr>
        <w:t>нювача о</w:t>
      </w:r>
      <w:r w:rsidR="009465CB" w:rsidRPr="008A08CD">
        <w:rPr>
          <w:color w:val="auto"/>
          <w:szCs w:val="28"/>
          <w:lang w:val="uk-UA"/>
        </w:rPr>
        <w:t>дин</w:t>
      </w:r>
      <w:r w:rsidRPr="008A08CD">
        <w:rPr>
          <w:color w:val="auto"/>
          <w:szCs w:val="28"/>
          <w:lang w:val="ru-RU"/>
        </w:rPr>
        <w:t>ичного об'єму</w:t>
      </w:r>
      <w:r w:rsidR="009465CB" w:rsidRPr="008A08CD">
        <w:rPr>
          <w:color w:val="auto"/>
          <w:szCs w:val="28"/>
          <w:lang w:val="uk-UA"/>
        </w:rPr>
        <w:t>.</w:t>
      </w:r>
    </w:p>
    <w:p w:rsidR="008438B7" w:rsidRPr="008A08CD" w:rsidRDefault="00A12F24" w:rsidP="00A756DF">
      <w:pPr>
        <w:pStyle w:val="a3"/>
        <w:widowControl w:val="0"/>
        <w:spacing w:after="0" w:line="360" w:lineRule="auto"/>
        <w:ind w:left="0" w:firstLine="720"/>
        <w:contextualSpacing w:val="0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lang w:val="uk-UA"/>
        </w:rPr>
        <w:t>І</w:t>
      </w:r>
      <w:r w:rsidR="00822C6C" w:rsidRPr="008A08CD">
        <w:rPr>
          <w:b/>
          <w:i/>
          <w:color w:val="auto"/>
          <w:szCs w:val="28"/>
          <w:lang w:val="ru-RU"/>
        </w:rPr>
        <w:t>стинна густина</w:t>
      </w:r>
      <w:r w:rsidR="00822C6C" w:rsidRPr="008A08CD">
        <w:rPr>
          <w:rFonts w:eastAsia="MS Gothic"/>
          <w:color w:val="auto"/>
          <w:szCs w:val="28"/>
          <w:lang w:val="ru-RU"/>
        </w:rPr>
        <w:t>​</w:t>
      </w:r>
      <w:r w:rsidR="00822C6C" w:rsidRPr="008A08CD">
        <w:rPr>
          <w:color w:val="auto"/>
          <w:szCs w:val="28"/>
          <w:lang w:val="ru-RU"/>
        </w:rPr>
        <w:t xml:space="preserve"> - маса одиниц</w:t>
      </w:r>
      <w:r w:rsidR="009465CB" w:rsidRPr="008A08CD">
        <w:rPr>
          <w:color w:val="auto"/>
          <w:szCs w:val="28"/>
          <w:lang w:val="uk-UA"/>
        </w:rPr>
        <w:t>і</w:t>
      </w:r>
      <w:r w:rsidR="00822C6C" w:rsidRPr="008A08CD">
        <w:rPr>
          <w:color w:val="auto"/>
          <w:szCs w:val="28"/>
          <w:lang w:val="ru-RU"/>
        </w:rPr>
        <w:t xml:space="preserve"> об'єму   абсолютно щільного м</w:t>
      </w:r>
      <w:r w:rsidR="00822C6C" w:rsidRPr="008A08CD">
        <w:rPr>
          <w:color w:val="auto"/>
          <w:szCs w:val="28"/>
          <w:lang w:val="ru-RU"/>
        </w:rPr>
        <w:t>а</w:t>
      </w:r>
      <w:r w:rsidR="00822C6C" w:rsidRPr="008A08CD">
        <w:rPr>
          <w:color w:val="auto"/>
          <w:szCs w:val="28"/>
          <w:lang w:val="ru-RU"/>
        </w:rPr>
        <w:t xml:space="preserve">теріалу. </w:t>
      </w:r>
    </w:p>
    <w:p w:rsidR="008438B7" w:rsidRPr="008A08CD" w:rsidRDefault="00822C6C" w:rsidP="00A756DF">
      <w:pPr>
        <w:widowControl w:val="0"/>
        <w:spacing w:after="0" w:line="360" w:lineRule="auto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Якщо маса матеріалу </w:t>
      </w:r>
      <w:r w:rsidRPr="008A08CD">
        <w:rPr>
          <w:color w:val="auto"/>
          <w:szCs w:val="28"/>
        </w:rPr>
        <w:t>m</w:t>
      </w:r>
      <w:r w:rsidRPr="008A08CD">
        <w:rPr>
          <w:color w:val="auto"/>
          <w:szCs w:val="28"/>
          <w:lang w:val="ru-RU"/>
        </w:rPr>
        <w:t xml:space="preserve">, а </w:t>
      </w:r>
      <w:r w:rsidRPr="008A08CD">
        <w:rPr>
          <w:i/>
          <w:color w:val="auto"/>
          <w:szCs w:val="28"/>
        </w:rPr>
        <w:t>V</w:t>
      </w:r>
      <w:r w:rsidRPr="008A08CD">
        <w:rPr>
          <w:i/>
          <w:color w:val="auto"/>
          <w:szCs w:val="28"/>
          <w:lang w:val="ru-RU"/>
        </w:rPr>
        <w:t xml:space="preserve"> </w:t>
      </w:r>
      <w:r w:rsidRPr="008A08CD">
        <w:rPr>
          <w:i/>
          <w:color w:val="auto"/>
          <w:szCs w:val="28"/>
          <w:vertAlign w:val="subscript"/>
        </w:rPr>
        <w:t>a</w:t>
      </w:r>
      <w:r w:rsidRPr="008A08CD">
        <w:rPr>
          <w:color w:val="auto"/>
          <w:szCs w:val="28"/>
          <w:lang w:val="ru-RU"/>
        </w:rPr>
        <w:t xml:space="preserve"> - його обсяг в  щільному стані</w:t>
      </w:r>
      <w:r w:rsidR="009465CB" w:rsidRPr="008A08CD">
        <w:rPr>
          <w:color w:val="auto"/>
          <w:szCs w:val="28"/>
          <w:lang w:val="uk-UA"/>
        </w:rPr>
        <w:t xml:space="preserve"> - </w:t>
      </w:r>
      <w:r w:rsidRPr="008A08CD">
        <w:rPr>
          <w:color w:val="auto"/>
          <w:szCs w:val="28"/>
          <w:lang w:val="ru-RU"/>
        </w:rPr>
        <w:t xml:space="preserve">то </w:t>
      </w:r>
      <w:r w:rsidRPr="008A08CD">
        <w:rPr>
          <w:color w:val="auto"/>
          <w:szCs w:val="28"/>
        </w:rPr>
        <w:t>ρ</w:t>
      </w:r>
      <w:r w:rsidRPr="008A08CD">
        <w:rPr>
          <w:color w:val="auto"/>
          <w:szCs w:val="28"/>
          <w:lang w:val="ru-RU"/>
        </w:rPr>
        <w:t xml:space="preserve">= </w:t>
      </w:r>
      <w:r w:rsidRPr="008A08CD">
        <w:rPr>
          <w:i/>
          <w:color w:val="auto"/>
          <w:szCs w:val="28"/>
        </w:rPr>
        <w:t>m</w:t>
      </w:r>
      <w:r w:rsidRPr="008A08CD">
        <w:rPr>
          <w:color w:val="auto"/>
          <w:szCs w:val="28"/>
          <w:lang w:val="ru-RU"/>
        </w:rPr>
        <w:t>/</w:t>
      </w:r>
      <w:r w:rsidRPr="008A08CD">
        <w:rPr>
          <w:i/>
          <w:color w:val="auto"/>
          <w:szCs w:val="28"/>
        </w:rPr>
        <w:t>V</w:t>
      </w:r>
      <w:r w:rsidRPr="008A08CD">
        <w:rPr>
          <w:i/>
          <w:color w:val="auto"/>
          <w:szCs w:val="28"/>
          <w:lang w:val="ru-RU"/>
        </w:rPr>
        <w:t xml:space="preserve"> </w:t>
      </w:r>
      <w:r w:rsidRPr="008A08CD">
        <w:rPr>
          <w:i/>
          <w:color w:val="auto"/>
          <w:szCs w:val="28"/>
        </w:rPr>
        <w:t>a</w:t>
      </w:r>
      <w:r w:rsidR="009465CB" w:rsidRPr="008A08CD">
        <w:rPr>
          <w:color w:val="auto"/>
          <w:szCs w:val="28"/>
          <w:vertAlign w:val="subscript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</w:t>
      </w:r>
    </w:p>
    <w:p w:rsidR="003C4CD3" w:rsidRPr="00A756DF" w:rsidRDefault="00822C6C" w:rsidP="00A756DF">
      <w:pPr>
        <w:pStyle w:val="a3"/>
        <w:widowControl w:val="0"/>
        <w:spacing w:after="0" w:line="360" w:lineRule="auto"/>
        <w:ind w:left="0" w:firstLine="720"/>
        <w:contextualSpacing w:val="0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lang w:val="ru-RU"/>
        </w:rPr>
        <w:t>Середня густина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</w:t>
      </w:r>
      <w:r w:rsidR="009465CB" w:rsidRPr="008A08CD">
        <w:rPr>
          <w:color w:val="auto"/>
          <w:szCs w:val="28"/>
          <w:lang w:val="uk-UA"/>
        </w:rPr>
        <w:t xml:space="preserve">- </w:t>
      </w:r>
      <w:r w:rsidRPr="008A08CD">
        <w:rPr>
          <w:color w:val="auto"/>
          <w:szCs w:val="28"/>
        </w:rPr>
        <w:t>ρ</w:t>
      </w: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i/>
          <w:color w:val="auto"/>
          <w:szCs w:val="28"/>
          <w:vertAlign w:val="subscript"/>
        </w:rPr>
        <w:t>o</w:t>
      </w:r>
      <w:r w:rsidRPr="008A08CD">
        <w:rPr>
          <w:color w:val="auto"/>
          <w:szCs w:val="28"/>
          <w:vertAlign w:val="subscript"/>
          <w:lang w:val="ru-RU"/>
        </w:rPr>
        <w:t xml:space="preserve"> </w:t>
      </w:r>
      <w:r w:rsidRPr="008A08CD">
        <w:rPr>
          <w:color w:val="auto"/>
          <w:szCs w:val="28"/>
          <w:lang w:val="ru-RU"/>
        </w:rPr>
        <w:t>маса  одиниц</w:t>
      </w:r>
      <w:r w:rsidR="009465CB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 об'єму матеріалу в природному стані</w:t>
      </w:r>
      <w:r w:rsidR="009465CB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тобто показник наявності твердої або рідкої фази в одиничному об'ємі відносно твердих або рідких матеріалів. </w:t>
      </w:r>
      <w:r w:rsidRPr="00A756DF">
        <w:rPr>
          <w:color w:val="auto"/>
          <w:szCs w:val="28"/>
          <w:lang w:val="ru-RU"/>
        </w:rPr>
        <w:t xml:space="preserve">Середня </w:t>
      </w:r>
      <w:r w:rsidR="003C4CD3" w:rsidRPr="00A756DF">
        <w:rPr>
          <w:color w:val="auto"/>
          <w:szCs w:val="28"/>
          <w:lang w:val="ru-RU"/>
        </w:rPr>
        <w:t>густина</w:t>
      </w:r>
      <w:r w:rsidR="003C4CD3" w:rsidRPr="00A756DF">
        <w:rPr>
          <w:rFonts w:eastAsia="MS Gothic"/>
          <w:color w:val="auto"/>
          <w:szCs w:val="28"/>
          <w:lang w:val="ru-RU"/>
        </w:rPr>
        <w:t>​</w:t>
      </w:r>
      <w:r w:rsidRPr="00A756DF">
        <w:rPr>
          <w:color w:val="auto"/>
          <w:szCs w:val="28"/>
          <w:lang w:val="ru-RU"/>
        </w:rPr>
        <w:t xml:space="preserve"> матеріалу завжди менше істи</w:t>
      </w:r>
      <w:r w:rsidRPr="00A756DF">
        <w:rPr>
          <w:color w:val="auto"/>
          <w:szCs w:val="28"/>
          <w:lang w:val="ru-RU"/>
        </w:rPr>
        <w:t>н</w:t>
      </w:r>
      <w:r w:rsidRPr="00A756DF">
        <w:rPr>
          <w:color w:val="auto"/>
          <w:szCs w:val="28"/>
          <w:lang w:val="ru-RU"/>
        </w:rPr>
        <w:t>ної щільності.</w:t>
      </w:r>
    </w:p>
    <w:p w:rsidR="008438B7" w:rsidRPr="00A756DF" w:rsidRDefault="00822C6C" w:rsidP="00A756DF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Наприклад: середня </w:t>
      </w:r>
      <w:r w:rsidR="003C4CD3" w:rsidRPr="008A08CD">
        <w:rPr>
          <w:color w:val="auto"/>
          <w:szCs w:val="28"/>
          <w:lang w:val="ru-RU"/>
        </w:rPr>
        <w:t>густина</w:t>
      </w:r>
      <w:r w:rsidRPr="008A08CD">
        <w:rPr>
          <w:color w:val="auto"/>
          <w:szCs w:val="28"/>
          <w:lang w:val="ru-RU"/>
        </w:rPr>
        <w:t xml:space="preserve"> легкого бетону </w:t>
      </w:r>
      <w:r w:rsidR="003C4CD3" w:rsidRPr="008A08CD">
        <w:rPr>
          <w:color w:val="auto"/>
          <w:szCs w:val="28"/>
          <w:lang w:val="ru-RU"/>
        </w:rPr>
        <w:t>–</w:t>
      </w:r>
      <w:r w:rsidRPr="008A08CD">
        <w:rPr>
          <w:color w:val="auto"/>
          <w:szCs w:val="28"/>
          <w:lang w:val="ru-RU"/>
        </w:rPr>
        <w:t xml:space="preserve"> 500</w:t>
      </w:r>
      <w:r w:rsidR="003C4CD3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- 1800 кг/м</w:t>
      </w:r>
      <w:r w:rsidRPr="008A08CD">
        <w:rPr>
          <w:color w:val="auto"/>
          <w:szCs w:val="28"/>
          <w:vertAlign w:val="superscript"/>
          <w:lang w:val="ru-RU"/>
        </w:rPr>
        <w:t>3</w:t>
      </w:r>
      <w:r w:rsidRPr="008A08CD">
        <w:rPr>
          <w:color w:val="auto"/>
          <w:szCs w:val="28"/>
          <w:lang w:val="ru-RU"/>
        </w:rPr>
        <w:t>,</w:t>
      </w:r>
      <w:r w:rsidR="00CF7A50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а його істинна </w:t>
      </w:r>
      <w:r w:rsidR="003C4CD3" w:rsidRPr="008A08CD">
        <w:rPr>
          <w:color w:val="auto"/>
          <w:szCs w:val="28"/>
          <w:lang w:val="ru-RU"/>
        </w:rPr>
        <w:t>густина</w:t>
      </w:r>
      <w:r w:rsidR="00A756DF">
        <w:rPr>
          <w:color w:val="auto"/>
          <w:szCs w:val="28"/>
          <w:lang w:val="ru-RU"/>
        </w:rPr>
        <w:t xml:space="preserve"> </w:t>
      </w:r>
      <w:r w:rsidRPr="00A756DF">
        <w:rPr>
          <w:color w:val="auto"/>
          <w:szCs w:val="28"/>
          <w:lang w:val="ru-RU"/>
        </w:rPr>
        <w:t>2600 кг/м</w:t>
      </w:r>
      <w:r w:rsidR="003C4CD3" w:rsidRPr="00A756DF">
        <w:rPr>
          <w:color w:val="auto"/>
          <w:szCs w:val="28"/>
          <w:vertAlign w:val="superscript"/>
          <w:lang w:val="ru-RU"/>
        </w:rPr>
        <w:t>3</w:t>
      </w:r>
      <w:r w:rsidR="003C4CD3" w:rsidRPr="008A08CD">
        <w:rPr>
          <w:color w:val="auto"/>
          <w:szCs w:val="28"/>
          <w:lang w:val="uk-UA"/>
        </w:rPr>
        <w:t>;</w:t>
      </w:r>
      <w:r w:rsidRPr="00A756DF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pStyle w:val="a3"/>
        <w:widowControl w:val="0"/>
        <w:numPr>
          <w:ilvl w:val="0"/>
          <w:numId w:val="23"/>
        </w:numPr>
        <w:spacing w:after="0" w:line="360" w:lineRule="auto"/>
        <w:ind w:left="0" w:firstLine="709"/>
        <w:contextualSpacing w:val="0"/>
        <w:jc w:val="both"/>
        <w:rPr>
          <w:color w:val="auto"/>
          <w:szCs w:val="28"/>
          <w:lang w:val="ru-RU"/>
        </w:rPr>
      </w:pP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b/>
          <w:i/>
          <w:color w:val="auto"/>
          <w:szCs w:val="28"/>
          <w:lang w:val="ru-RU"/>
        </w:rPr>
        <w:t xml:space="preserve">відносна </w:t>
      </w:r>
      <w:r w:rsidR="003C4CD3" w:rsidRPr="008A08CD">
        <w:rPr>
          <w:b/>
          <w:i/>
          <w:color w:val="auto"/>
          <w:szCs w:val="28"/>
          <w:lang w:val="ru-RU"/>
        </w:rPr>
        <w:t>густина</w:t>
      </w:r>
      <w:r w:rsidR="003C4CD3" w:rsidRPr="008A08CD">
        <w:rPr>
          <w:b/>
          <w:i/>
          <w:color w:val="auto"/>
          <w:szCs w:val="28"/>
          <w:lang w:val="uk-UA"/>
        </w:rPr>
        <w:t xml:space="preserve"> </w:t>
      </w:r>
      <w:r w:rsidR="003C4CD3" w:rsidRPr="008A08CD">
        <w:rPr>
          <w:color w:val="auto"/>
          <w:szCs w:val="28"/>
        </w:rPr>
        <w:t>d</w:t>
      </w:r>
      <w:r w:rsidR="003C4CD3" w:rsidRPr="008A08CD">
        <w:rPr>
          <w:b/>
          <w:i/>
          <w:color w:val="auto"/>
          <w:szCs w:val="28"/>
          <w:lang w:val="uk-UA"/>
        </w:rPr>
        <w:t xml:space="preserve"> </w:t>
      </w:r>
      <w:r w:rsidR="003C4CD3"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="003C4CD3" w:rsidRPr="008A08CD">
        <w:rPr>
          <w:rFonts w:eastAsia="MS Gothic"/>
          <w:color w:val="auto"/>
          <w:szCs w:val="28"/>
          <w:lang w:val="uk-UA"/>
        </w:rPr>
        <w:t xml:space="preserve">- </w:t>
      </w:r>
      <w:r w:rsidRPr="008A08CD">
        <w:rPr>
          <w:color w:val="auto"/>
          <w:szCs w:val="28"/>
          <w:lang w:val="ru-RU"/>
        </w:rPr>
        <w:t>виражає відношення густини матеріалів ст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совно густини води і є безрозмірною</w:t>
      </w:r>
      <w:r w:rsidR="003C4CD3" w:rsidRPr="008A08CD">
        <w:rPr>
          <w:color w:val="auto"/>
          <w:szCs w:val="28"/>
          <w:lang w:val="uk-UA"/>
        </w:rPr>
        <w:t>;</w:t>
      </w:r>
    </w:p>
    <w:p w:rsidR="008438B7" w:rsidRPr="00A756DF" w:rsidRDefault="003C4CD3" w:rsidP="00A756DF">
      <w:pPr>
        <w:pStyle w:val="a3"/>
        <w:widowControl w:val="0"/>
        <w:numPr>
          <w:ilvl w:val="0"/>
          <w:numId w:val="23"/>
        </w:numPr>
        <w:spacing w:after="0" w:line="360" w:lineRule="auto"/>
        <w:ind w:left="0" w:firstLine="709"/>
        <w:contextualSpacing w:val="0"/>
        <w:jc w:val="both"/>
        <w:rPr>
          <w:color w:val="auto"/>
          <w:szCs w:val="28"/>
          <w:lang w:val="ru-RU"/>
        </w:rPr>
      </w:pPr>
      <w:r w:rsidRPr="00A756DF">
        <w:rPr>
          <w:b/>
          <w:i/>
          <w:color w:val="auto"/>
          <w:szCs w:val="28"/>
          <w:lang w:val="uk-UA"/>
        </w:rPr>
        <w:t xml:space="preserve"> н</w:t>
      </w:r>
      <w:r w:rsidR="00822C6C" w:rsidRPr="00A756DF">
        <w:rPr>
          <w:b/>
          <w:i/>
          <w:color w:val="auto"/>
          <w:szCs w:val="28"/>
          <w:lang w:val="ru-RU"/>
        </w:rPr>
        <w:t>асипна густина</w:t>
      </w:r>
      <w:r w:rsidR="00822C6C" w:rsidRPr="00A756DF">
        <w:rPr>
          <w:color w:val="auto"/>
          <w:szCs w:val="28"/>
          <w:lang w:val="ru-RU"/>
        </w:rPr>
        <w:t xml:space="preserve"> </w:t>
      </w:r>
      <w:r w:rsidR="00822C6C" w:rsidRPr="00A756DF">
        <w:rPr>
          <w:color w:val="auto"/>
          <w:szCs w:val="28"/>
        </w:rPr>
        <w:t>ρ</w:t>
      </w:r>
      <w:r w:rsidR="00822C6C" w:rsidRPr="00A756DF">
        <w:rPr>
          <w:color w:val="auto"/>
          <w:szCs w:val="28"/>
          <w:lang w:val="ru-RU"/>
        </w:rPr>
        <w:t xml:space="preserve"> </w:t>
      </w:r>
      <w:r w:rsidR="00822C6C" w:rsidRPr="00A756DF">
        <w:rPr>
          <w:i/>
          <w:color w:val="auto"/>
          <w:szCs w:val="28"/>
          <w:vertAlign w:val="subscript"/>
        </w:rPr>
        <w:t>n</w:t>
      </w:r>
      <w:r w:rsidR="00822C6C" w:rsidRPr="00A756DF">
        <w:rPr>
          <w:i/>
          <w:color w:val="auto"/>
          <w:szCs w:val="28"/>
          <w:vertAlign w:val="subscript"/>
          <w:lang w:val="ru-RU"/>
        </w:rPr>
        <w:t xml:space="preserve"> </w:t>
      </w:r>
      <w:r w:rsidR="00822C6C" w:rsidRPr="00A756DF">
        <w:rPr>
          <w:color w:val="auto"/>
          <w:szCs w:val="28"/>
          <w:lang w:val="ru-RU"/>
        </w:rPr>
        <w:t xml:space="preserve">- маса одиниці об'єму насипних </w:t>
      </w:r>
      <w:r w:rsidR="00DC71B5" w:rsidRPr="00A756DF">
        <w:rPr>
          <w:color w:val="auto"/>
          <w:szCs w:val="28"/>
          <w:lang w:val="uk-UA"/>
        </w:rPr>
        <w:t xml:space="preserve">пухко </w:t>
      </w:r>
      <w:r w:rsidR="00822C6C" w:rsidRPr="00A756DF">
        <w:rPr>
          <w:color w:val="auto"/>
          <w:szCs w:val="28"/>
          <w:lang w:val="ru-RU"/>
        </w:rPr>
        <w:t>зерн</w:t>
      </w:r>
      <w:r w:rsidR="00822C6C" w:rsidRPr="00A756DF">
        <w:rPr>
          <w:color w:val="auto"/>
          <w:szCs w:val="28"/>
          <w:lang w:val="ru-RU"/>
        </w:rPr>
        <w:t>и</w:t>
      </w:r>
      <w:r w:rsidR="00822C6C" w:rsidRPr="00A756DF">
        <w:rPr>
          <w:color w:val="auto"/>
          <w:szCs w:val="28"/>
          <w:lang w:val="ru-RU"/>
        </w:rPr>
        <w:t xml:space="preserve">стих чи волокнистих матеріалів . Якщо маса матеріалу </w:t>
      </w:r>
      <w:r w:rsidR="00822C6C" w:rsidRPr="00A756DF">
        <w:rPr>
          <w:color w:val="auto"/>
          <w:szCs w:val="28"/>
        </w:rPr>
        <w:t>m</w:t>
      </w:r>
      <w:r w:rsidR="00822C6C" w:rsidRPr="00A756DF">
        <w:rPr>
          <w:color w:val="auto"/>
          <w:szCs w:val="28"/>
          <w:lang w:val="ru-RU"/>
        </w:rPr>
        <w:t xml:space="preserve">, </w:t>
      </w:r>
      <w:r w:rsidR="00822C6C" w:rsidRPr="00A756DF">
        <w:rPr>
          <w:color w:val="auto"/>
          <w:szCs w:val="28"/>
        </w:rPr>
        <w:t>a</w:t>
      </w:r>
      <w:r w:rsidR="00822C6C" w:rsidRPr="00A756DF">
        <w:rPr>
          <w:color w:val="auto"/>
          <w:szCs w:val="28"/>
          <w:lang w:val="ru-RU"/>
        </w:rPr>
        <w:t xml:space="preserve"> </w:t>
      </w:r>
      <w:r w:rsidR="00822C6C" w:rsidRPr="00A756DF">
        <w:rPr>
          <w:i/>
          <w:color w:val="auto"/>
          <w:szCs w:val="28"/>
        </w:rPr>
        <w:t>V</w:t>
      </w:r>
      <w:r w:rsidR="00822C6C" w:rsidRPr="00A756DF">
        <w:rPr>
          <w:i/>
          <w:color w:val="auto"/>
          <w:szCs w:val="28"/>
          <w:vertAlign w:val="subscript"/>
        </w:rPr>
        <w:t>n</w:t>
      </w:r>
      <w:r w:rsidR="00822C6C" w:rsidRPr="00A756DF">
        <w:rPr>
          <w:color w:val="auto"/>
          <w:szCs w:val="28"/>
          <w:vertAlign w:val="subscript"/>
          <w:lang w:val="ru-RU"/>
        </w:rPr>
        <w:t xml:space="preserve"> </w:t>
      </w:r>
      <w:r w:rsidR="00DC71B5" w:rsidRPr="00A756DF">
        <w:rPr>
          <w:color w:val="auto"/>
          <w:szCs w:val="28"/>
          <w:vertAlign w:val="subscript"/>
          <w:lang w:val="uk-UA"/>
        </w:rPr>
        <w:t xml:space="preserve"> </w:t>
      </w:r>
      <w:r w:rsidR="00DC71B5" w:rsidRPr="00A756DF">
        <w:rPr>
          <w:color w:val="auto"/>
          <w:szCs w:val="28"/>
          <w:lang w:val="uk-UA"/>
        </w:rPr>
        <w:t>о</w:t>
      </w:r>
      <w:r w:rsidR="00822C6C" w:rsidRPr="00A756DF">
        <w:rPr>
          <w:color w:val="auto"/>
          <w:szCs w:val="28"/>
          <w:lang w:val="ru-RU"/>
        </w:rPr>
        <w:t xml:space="preserve">бсягу пухку </w:t>
      </w:r>
      <w:r w:rsidR="00DC71B5" w:rsidRPr="00A756DF">
        <w:rPr>
          <w:color w:val="auto"/>
          <w:szCs w:val="28"/>
          <w:lang w:val="uk-UA"/>
        </w:rPr>
        <w:t xml:space="preserve">в </w:t>
      </w:r>
      <w:r w:rsidR="00822C6C" w:rsidRPr="00A756DF">
        <w:rPr>
          <w:color w:val="auto"/>
          <w:szCs w:val="28"/>
          <w:lang w:val="ru-RU"/>
        </w:rPr>
        <w:t>насту</w:t>
      </w:r>
      <w:r w:rsidR="00822C6C" w:rsidRPr="00A756DF">
        <w:rPr>
          <w:color w:val="auto"/>
          <w:szCs w:val="28"/>
          <w:lang w:val="ru-RU"/>
        </w:rPr>
        <w:t>п</w:t>
      </w:r>
      <w:r w:rsidR="00822C6C" w:rsidRPr="00A756DF">
        <w:rPr>
          <w:color w:val="auto"/>
          <w:szCs w:val="28"/>
          <w:lang w:val="ru-RU"/>
        </w:rPr>
        <w:t>но</w:t>
      </w:r>
      <w:r w:rsidR="00A756DF">
        <w:rPr>
          <w:color w:val="auto"/>
          <w:szCs w:val="28"/>
          <w:lang w:val="ru-RU"/>
        </w:rPr>
        <w:t xml:space="preserve">му стані то </w:t>
      </w:r>
      <w:r w:rsidR="00822C6C" w:rsidRPr="00A756DF">
        <w:rPr>
          <w:color w:val="auto"/>
          <w:szCs w:val="28"/>
        </w:rPr>
        <w:t>ρ</w:t>
      </w:r>
      <w:r w:rsidR="00822C6C" w:rsidRPr="00A756DF">
        <w:rPr>
          <w:color w:val="auto"/>
          <w:szCs w:val="28"/>
          <w:lang w:val="ru-RU"/>
        </w:rPr>
        <w:t xml:space="preserve"> </w:t>
      </w:r>
      <w:r w:rsidR="00822C6C" w:rsidRPr="00A756DF">
        <w:rPr>
          <w:i/>
          <w:color w:val="auto"/>
          <w:szCs w:val="28"/>
          <w:vertAlign w:val="subscript"/>
        </w:rPr>
        <w:t>n</w:t>
      </w:r>
      <w:r w:rsidR="00822C6C" w:rsidRPr="00A756DF">
        <w:rPr>
          <w:i/>
          <w:color w:val="auto"/>
          <w:szCs w:val="28"/>
          <w:vertAlign w:val="subscript"/>
          <w:lang w:val="ru-RU"/>
        </w:rPr>
        <w:t xml:space="preserve"> </w:t>
      </w:r>
      <w:r w:rsidR="00822C6C" w:rsidRPr="00A756DF">
        <w:rPr>
          <w:color w:val="auto"/>
          <w:szCs w:val="28"/>
          <w:lang w:val="ru-RU"/>
        </w:rPr>
        <w:t xml:space="preserve">= </w:t>
      </w:r>
      <w:r w:rsidR="00822C6C" w:rsidRPr="00A756DF">
        <w:rPr>
          <w:i/>
          <w:color w:val="auto"/>
          <w:szCs w:val="28"/>
        </w:rPr>
        <w:t>m</w:t>
      </w:r>
      <w:r w:rsidR="00822C6C" w:rsidRPr="00A756DF">
        <w:rPr>
          <w:color w:val="auto"/>
          <w:szCs w:val="28"/>
          <w:lang w:val="ru-RU"/>
        </w:rPr>
        <w:t>/</w:t>
      </w:r>
      <w:r w:rsidR="00822C6C" w:rsidRPr="00A756DF">
        <w:rPr>
          <w:i/>
          <w:color w:val="auto"/>
          <w:szCs w:val="28"/>
        </w:rPr>
        <w:t>V</w:t>
      </w:r>
      <w:r w:rsidR="00822C6C" w:rsidRPr="00A756DF">
        <w:rPr>
          <w:i/>
          <w:color w:val="auto"/>
          <w:szCs w:val="28"/>
          <w:lang w:val="ru-RU"/>
        </w:rPr>
        <w:t xml:space="preserve"> </w:t>
      </w:r>
      <w:r w:rsidR="00822C6C" w:rsidRPr="00A756DF">
        <w:rPr>
          <w:color w:val="auto"/>
          <w:szCs w:val="28"/>
          <w:lang w:val="ru-RU"/>
        </w:rPr>
        <w:t xml:space="preserve">н;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lang w:val="ru-RU"/>
        </w:rPr>
        <w:t>Пористість ІІ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-  ступінь заповнення матеріалу порами. Пористість вир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жають у % чи и в частках одиниці.  При експериментально</w:t>
      </w:r>
      <w:r w:rsidR="00DC71B5" w:rsidRPr="008A08CD">
        <w:rPr>
          <w:color w:val="auto"/>
          <w:szCs w:val="28"/>
          <w:lang w:val="uk-UA"/>
        </w:rPr>
        <w:t>му</w:t>
      </w:r>
      <w:r w:rsidRPr="008A08CD">
        <w:rPr>
          <w:color w:val="auto"/>
          <w:szCs w:val="28"/>
          <w:lang w:val="ru-RU"/>
        </w:rPr>
        <w:t xml:space="preserve"> визначенн</w:t>
      </w:r>
      <w:r w:rsidR="00DC71B5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 пор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lastRenderedPageBreak/>
        <w:t xml:space="preserve">стості використовують значення істинної й середньою </w:t>
      </w:r>
      <w:r w:rsidR="00DC71B5" w:rsidRPr="008A08CD">
        <w:rPr>
          <w:color w:val="auto"/>
          <w:szCs w:val="28"/>
          <w:lang w:val="ru-RU"/>
        </w:rPr>
        <w:t>густин</w:t>
      </w:r>
      <w:r w:rsidR="00DC71B5"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ru-RU"/>
        </w:rPr>
        <w:t xml:space="preserve">: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П= (1 − </w:t>
      </w:r>
      <w:r w:rsidRPr="008A08CD">
        <w:rPr>
          <w:color w:val="auto"/>
          <w:szCs w:val="28"/>
        </w:rPr>
        <w:t>ρ</w:t>
      </w:r>
      <w:r w:rsidRPr="008A08CD">
        <w:rPr>
          <w:color w:val="auto"/>
          <w:szCs w:val="28"/>
          <w:vertAlign w:val="subscript"/>
          <w:lang w:val="ru-RU"/>
        </w:rPr>
        <w:t xml:space="preserve">о </w:t>
      </w:r>
      <w:r w:rsidRPr="008A08CD">
        <w:rPr>
          <w:color w:val="auto"/>
          <w:szCs w:val="28"/>
          <w:lang w:val="ru-RU"/>
        </w:rPr>
        <w:t>/</w:t>
      </w:r>
      <w:r w:rsidRPr="008A08CD">
        <w:rPr>
          <w:color w:val="auto"/>
          <w:szCs w:val="28"/>
        </w:rPr>
        <w:t>ρ</w:t>
      </w:r>
      <w:r w:rsidRPr="008A08CD">
        <w:rPr>
          <w:color w:val="auto"/>
          <w:szCs w:val="28"/>
          <w:lang w:val="ru-RU"/>
        </w:rPr>
        <w:t>)100%</w:t>
      </w:r>
      <w:r w:rsidR="00DC71B5" w:rsidRPr="008A08CD">
        <w:rPr>
          <w:color w:val="auto"/>
          <w:szCs w:val="28"/>
          <w:lang w:val="uk-UA"/>
        </w:rPr>
        <w:t>, або до найбільш використованих показників фізичних властивостей ві</w:t>
      </w:r>
      <w:r w:rsidR="00DC71B5" w:rsidRPr="008A08CD">
        <w:rPr>
          <w:color w:val="auto"/>
          <w:szCs w:val="28"/>
          <w:lang w:val="uk-UA"/>
        </w:rPr>
        <w:t>д</w:t>
      </w:r>
      <w:r w:rsidR="00DC71B5" w:rsidRPr="008A08CD">
        <w:rPr>
          <w:color w:val="auto"/>
          <w:szCs w:val="28"/>
          <w:lang w:val="uk-UA"/>
        </w:rPr>
        <w:t>носять.</w:t>
      </w: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Коефіцієнт розм'якшення характеризує водостійкість матеріалу, він змінюється від 0</w:t>
      </w:r>
      <w:r w:rsidR="00A756DF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(розмокла глина) до </w:t>
      </w:r>
      <w:r w:rsidR="00DC71B5" w:rsidRPr="008A08CD">
        <w:rPr>
          <w:color w:val="auto"/>
          <w:szCs w:val="28"/>
          <w:lang w:val="uk-UA"/>
        </w:rPr>
        <w:t>1</w:t>
      </w:r>
      <w:r w:rsidRPr="008A08CD">
        <w:rPr>
          <w:color w:val="auto"/>
          <w:szCs w:val="28"/>
          <w:lang w:val="ru-RU"/>
        </w:rPr>
        <w:t xml:space="preserve"> (метали). Якщо коефіцієнт розм'якше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>ня менше 0,8 то матеріали</w:t>
      </w:r>
      <w:r w:rsidR="00DC71B5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не застосовують у будівельних конструкціях, що знах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дяться у воді.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b/>
          <w:i/>
          <w:color w:val="auto"/>
          <w:szCs w:val="28"/>
        </w:rPr>
        <w:t>Морозостійкість</w:t>
      </w:r>
      <w:r w:rsidR="00D60EDB" w:rsidRPr="008A08CD">
        <w:rPr>
          <w:b/>
          <w:i/>
          <w:color w:val="auto"/>
          <w:szCs w:val="28"/>
          <w:lang w:val="uk-UA"/>
        </w:rPr>
        <w:t xml:space="preserve"> </w:t>
      </w:r>
      <w:r w:rsidRPr="008A08CD">
        <w:rPr>
          <w:b/>
          <w:i/>
          <w:color w:val="auto"/>
          <w:szCs w:val="28"/>
        </w:rPr>
        <w:t>-</w:t>
      </w:r>
      <w:r w:rsidR="00D60EDB" w:rsidRPr="008A08CD">
        <w:rPr>
          <w:b/>
          <w:i/>
          <w:color w:val="auto"/>
          <w:szCs w:val="28"/>
          <w:lang w:val="uk-UA"/>
        </w:rPr>
        <w:t xml:space="preserve"> </w:t>
      </w:r>
      <w:r w:rsidRPr="008A08CD">
        <w:rPr>
          <w:rFonts w:eastAsia="MS Gothic"/>
          <w:color w:val="auto"/>
          <w:szCs w:val="28"/>
        </w:rPr>
        <w:t>​</w:t>
      </w:r>
      <w:r w:rsidR="00D60EDB" w:rsidRPr="008A08CD">
        <w:rPr>
          <w:color w:val="auto"/>
          <w:szCs w:val="28"/>
          <w:lang w:val="uk-UA"/>
        </w:rPr>
        <w:t>в</w:t>
      </w:r>
      <w:r w:rsidRPr="008A08CD">
        <w:rPr>
          <w:color w:val="auto"/>
          <w:szCs w:val="28"/>
        </w:rPr>
        <w:t>ластивість насиченого водню матеріалу витримувати перемінно заморожування і відта</w:t>
      </w:r>
      <w:r w:rsidR="00D60EDB" w:rsidRPr="008A08CD">
        <w:rPr>
          <w:color w:val="auto"/>
          <w:szCs w:val="28"/>
          <w:lang w:val="uk-UA"/>
        </w:rPr>
        <w:t>ю</w:t>
      </w:r>
      <w:r w:rsidRPr="008A08CD">
        <w:rPr>
          <w:color w:val="auto"/>
          <w:szCs w:val="28"/>
        </w:rPr>
        <w:t>вання. Морозостійкість матеріалу кількісно оцінюється циклами і відповідно маркою за морозостійкістю. За марку матеріалу по морозостійко</w:t>
      </w:r>
      <w:r w:rsidR="00A756DF">
        <w:rPr>
          <w:color w:val="auto"/>
          <w:szCs w:val="28"/>
        </w:rPr>
        <w:t xml:space="preserve">сті  приймають найбільше число циклів </w:t>
      </w:r>
      <w:r w:rsidRPr="008A08CD">
        <w:rPr>
          <w:color w:val="auto"/>
          <w:szCs w:val="28"/>
        </w:rPr>
        <w:t>поперемінно</w:t>
      </w:r>
      <w:r w:rsidR="00D60EDB" w:rsidRPr="008A08CD">
        <w:rPr>
          <w:color w:val="auto"/>
          <w:szCs w:val="28"/>
          <w:lang w:val="uk-UA"/>
        </w:rPr>
        <w:t>го</w:t>
      </w:r>
      <w:r w:rsidR="00A756DF">
        <w:rPr>
          <w:color w:val="auto"/>
          <w:szCs w:val="28"/>
        </w:rPr>
        <w:t xml:space="preserve"> </w:t>
      </w:r>
      <w:r w:rsidRPr="008A08CD">
        <w:rPr>
          <w:color w:val="auto"/>
          <w:szCs w:val="28"/>
        </w:rPr>
        <w:t>заморожування і відта</w:t>
      </w:r>
      <w:r w:rsidR="00D60EDB" w:rsidRPr="008A08CD">
        <w:rPr>
          <w:color w:val="auto"/>
          <w:szCs w:val="28"/>
          <w:lang w:val="uk-UA"/>
        </w:rPr>
        <w:t>юва</w:t>
      </w:r>
      <w:r w:rsidRPr="008A08CD">
        <w:rPr>
          <w:color w:val="auto"/>
          <w:szCs w:val="28"/>
        </w:rPr>
        <w:t>ння,</w:t>
      </w:r>
      <w:r w:rsidR="00D60ED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 xml:space="preserve">що витримують зразки матеріалів без зниження міцності на стиск більше 15%, </w:t>
      </w:r>
      <w:r w:rsidR="00D60EDB" w:rsidRPr="008A08CD">
        <w:rPr>
          <w:color w:val="auto"/>
          <w:szCs w:val="28"/>
          <w:lang w:val="uk-UA"/>
        </w:rPr>
        <w:t xml:space="preserve">або </w:t>
      </w:r>
      <w:r w:rsidRPr="008A08CD">
        <w:rPr>
          <w:color w:val="auto"/>
          <w:szCs w:val="28"/>
        </w:rPr>
        <w:t>витрати маси 5%</w:t>
      </w:r>
      <w:r w:rsidR="00D60EDB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lang w:val="ru-RU"/>
        </w:rPr>
        <w:t>Теплопровідність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="00A756DF">
        <w:rPr>
          <w:color w:val="auto"/>
          <w:szCs w:val="28"/>
          <w:lang w:val="ru-RU"/>
        </w:rPr>
        <w:t xml:space="preserve"> - </w:t>
      </w:r>
      <w:r w:rsidRPr="008A08CD">
        <w:rPr>
          <w:color w:val="auto"/>
          <w:szCs w:val="28"/>
          <w:lang w:val="ru-RU"/>
        </w:rPr>
        <w:t>вла</w:t>
      </w:r>
      <w:r w:rsidR="00A756DF">
        <w:rPr>
          <w:color w:val="auto"/>
          <w:szCs w:val="28"/>
          <w:lang w:val="ru-RU"/>
        </w:rPr>
        <w:t xml:space="preserve">стивість </w:t>
      </w:r>
      <w:r w:rsidRPr="008A08CD">
        <w:rPr>
          <w:color w:val="auto"/>
          <w:szCs w:val="28"/>
          <w:lang w:val="ru-RU"/>
        </w:rPr>
        <w:t>матеріалу передавати тепло від однієї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вер</w:t>
      </w:r>
      <w:r w:rsidR="00A756DF">
        <w:rPr>
          <w:color w:val="auto"/>
          <w:szCs w:val="28"/>
          <w:lang w:val="ru-RU"/>
        </w:rPr>
        <w:t xml:space="preserve">хні до іншої. Характеристикою </w:t>
      </w:r>
      <w:r w:rsidRPr="008A08CD">
        <w:rPr>
          <w:color w:val="auto"/>
          <w:szCs w:val="28"/>
          <w:lang w:val="ru-RU"/>
        </w:rPr>
        <w:t>теплопровідності є коефіцієнт тепл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провідності </w:t>
      </w:r>
      <w:r w:rsidRPr="008A08CD">
        <w:rPr>
          <w:color w:val="auto"/>
          <w:szCs w:val="28"/>
        </w:rPr>
        <w:t>λ</w:t>
      </w:r>
      <w:r w:rsidRPr="008A08CD">
        <w:rPr>
          <w:color w:val="auto"/>
          <w:szCs w:val="28"/>
          <w:lang w:val="ru-RU"/>
        </w:rPr>
        <w:t xml:space="preserve"> (Вт/м </w:t>
      </w:r>
      <w:r w:rsidRPr="008A08CD">
        <w:rPr>
          <w:color w:val="auto"/>
          <w:szCs w:val="28"/>
          <w:vertAlign w:val="superscript"/>
          <w:lang w:val="ru-RU"/>
        </w:rPr>
        <w:t>о</w:t>
      </w:r>
      <w:r w:rsidRPr="008A08CD">
        <w:rPr>
          <w:color w:val="auto"/>
          <w:szCs w:val="28"/>
          <w:lang w:val="ru-RU"/>
        </w:rPr>
        <w:t>С)На практиці зручно судити про теплопровідність пока</w:t>
      </w:r>
      <w:r w:rsidRPr="008A08CD">
        <w:rPr>
          <w:color w:val="auto"/>
          <w:szCs w:val="28"/>
          <w:lang w:val="ru-RU"/>
        </w:rPr>
        <w:t>з</w:t>
      </w:r>
      <w:r w:rsidRPr="008A08CD">
        <w:rPr>
          <w:color w:val="auto"/>
          <w:szCs w:val="28"/>
          <w:lang w:val="ru-RU"/>
        </w:rPr>
        <w:t xml:space="preserve">никам відповідної  густини матеріалу. 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Зазначена залежність виражається формулою В.П.  Некрасова: </w:t>
      </w:r>
    </w:p>
    <w:p w:rsidR="004302D0" w:rsidRPr="008A08CD" w:rsidRDefault="000B5DD1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</w:rPr>
        <w:t>λ</w:t>
      </w:r>
      <w:r w:rsidRPr="008A08CD">
        <w:rPr>
          <w:color w:val="auto"/>
          <w:szCs w:val="28"/>
          <w:lang w:val="ru-RU"/>
        </w:rPr>
        <w:t xml:space="preserve"> = 1,16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auto"/>
                <w:szCs w:val="28"/>
                <w:lang w:val="ru-RU"/>
              </w:rPr>
              <m:t xml:space="preserve">0,0196 + 0,22 · </m:t>
            </m:r>
            <m:r>
              <w:rPr>
                <w:rFonts w:ascii="Cambria Math" w:hAnsi="Cambria Math"/>
                <w:color w:val="auto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zCs w:val="28"/>
                <w:vertAlign w:val="superscript"/>
                <w:lang w:val="ru-RU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zCs w:val="28"/>
                <w:lang w:val="ru-RU"/>
              </w:rPr>
              <m:t xml:space="preserve">- 0,16 </m:t>
            </m:r>
          </m:e>
        </m:rad>
      </m:oMath>
      <w:r w:rsidR="00822C6C" w:rsidRPr="008A08CD">
        <w:rPr>
          <w:color w:val="auto"/>
          <w:szCs w:val="28"/>
          <w:lang w:val="ru-RU"/>
        </w:rPr>
        <w:t xml:space="preserve">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де </w:t>
      </w:r>
      <w:r w:rsidRPr="008A08CD">
        <w:rPr>
          <w:color w:val="auto"/>
          <w:szCs w:val="28"/>
        </w:rPr>
        <w:t>d</w:t>
      </w:r>
      <w:r w:rsidRPr="008A08CD">
        <w:rPr>
          <w:color w:val="auto"/>
          <w:szCs w:val="28"/>
          <w:lang w:val="ru-RU"/>
        </w:rPr>
        <w:t xml:space="preserve">- відносна густина матеріалу. </w:t>
      </w:r>
    </w:p>
    <w:p w:rsidR="004302D0" w:rsidRPr="008A08CD" w:rsidRDefault="004302D0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b/>
          <w:i/>
          <w:color w:val="auto"/>
          <w:szCs w:val="28"/>
          <w:lang w:val="uk-UA"/>
        </w:rPr>
        <w:t>Теплоємність-</w:t>
      </w:r>
      <w:r w:rsidRPr="008A08CD">
        <w:rPr>
          <w:rFonts w:eastAsia="MS Gothic"/>
          <w:color w:val="auto"/>
          <w:szCs w:val="28"/>
          <w:lang w:val="uk-UA"/>
        </w:rPr>
        <w:t>​</w:t>
      </w:r>
      <w:r w:rsidRPr="008A08CD">
        <w:rPr>
          <w:color w:val="auto"/>
          <w:szCs w:val="28"/>
          <w:lang w:val="uk-UA"/>
        </w:rPr>
        <w:t xml:space="preserve">  здатність матеріалу акумулювати тепло при нагріванні і виділяти тепло при охолодженні. </w:t>
      </w:r>
    </w:p>
    <w:p w:rsidR="004302D0" w:rsidRPr="008A08CD" w:rsidRDefault="004302D0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b/>
          <w:i/>
          <w:color w:val="auto"/>
          <w:szCs w:val="28"/>
          <w:lang w:val="uk-UA"/>
        </w:rPr>
        <w:t xml:space="preserve">Вогнестійкість- </w:t>
      </w:r>
      <w:r w:rsidRPr="008A08CD">
        <w:rPr>
          <w:rFonts w:eastAsia="MS Gothic"/>
          <w:color w:val="auto"/>
          <w:szCs w:val="28"/>
          <w:lang w:val="uk-UA"/>
        </w:rPr>
        <w:t>​</w:t>
      </w:r>
      <w:r w:rsidRPr="008A08CD">
        <w:rPr>
          <w:color w:val="auto"/>
          <w:szCs w:val="28"/>
          <w:lang w:val="uk-UA"/>
        </w:rPr>
        <w:t xml:space="preserve">властивість матеріалу пручатися дії вогню при пожежі протягом певного часу, залежить від здатності матеріалу спалахувати і горіти. </w:t>
      </w:r>
    </w:p>
    <w:p w:rsidR="004302D0" w:rsidRPr="008A08CD" w:rsidRDefault="004302D0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Механічні властивості матеріалу зумовлені зовнішніми навантаженням, що викликають у них деформації і внутрішні напруження. Навантаження м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>жуть бути статичними, динамі</w:t>
      </w:r>
      <w:r w:rsidRPr="008A08CD">
        <w:rPr>
          <w:color w:val="auto"/>
          <w:szCs w:val="28"/>
          <w:lang w:val="uk-UA"/>
        </w:rPr>
        <w:t>ч</w:t>
      </w:r>
      <w:r w:rsidRPr="008A08CD">
        <w:rPr>
          <w:color w:val="auto"/>
          <w:szCs w:val="28"/>
          <w:lang w:val="uk-UA"/>
        </w:rPr>
        <w:t xml:space="preserve">ними, комбінованими.   </w:t>
      </w:r>
    </w:p>
    <w:p w:rsidR="004302D0" w:rsidRPr="008A08CD" w:rsidRDefault="004302D0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b/>
          <w:i/>
          <w:color w:val="auto"/>
          <w:szCs w:val="28"/>
          <w:lang w:val="uk-UA"/>
        </w:rPr>
        <w:t>Пружність-</w:t>
      </w:r>
      <w:r w:rsidRPr="008A08CD">
        <w:rPr>
          <w:rFonts w:eastAsia="MS Gothic"/>
          <w:color w:val="auto"/>
          <w:szCs w:val="28"/>
          <w:lang w:val="uk-UA"/>
        </w:rPr>
        <w:t>​</w:t>
      </w:r>
      <w:r w:rsidRPr="008A08CD">
        <w:rPr>
          <w:color w:val="auto"/>
          <w:szCs w:val="28"/>
          <w:lang w:val="uk-UA"/>
        </w:rPr>
        <w:t xml:space="preserve">  властивість матеріалу самовільно відновлювати  первісну форму і розміри пі</w:t>
      </w:r>
      <w:r w:rsidRPr="008A08CD">
        <w:rPr>
          <w:color w:val="auto"/>
          <w:szCs w:val="28"/>
          <w:lang w:val="uk-UA"/>
        </w:rPr>
        <w:t>с</w:t>
      </w:r>
      <w:r w:rsidRPr="008A08CD">
        <w:rPr>
          <w:color w:val="auto"/>
          <w:szCs w:val="28"/>
          <w:lang w:val="uk-UA"/>
        </w:rPr>
        <w:t xml:space="preserve">ля припинення дії зовнішніх сил. </w:t>
      </w:r>
    </w:p>
    <w:p w:rsidR="004302D0" w:rsidRPr="008A08CD" w:rsidRDefault="004302D0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b/>
          <w:i/>
          <w:color w:val="auto"/>
          <w:szCs w:val="28"/>
          <w:lang w:val="uk-UA"/>
        </w:rPr>
        <w:t xml:space="preserve">Пластичність- </w:t>
      </w:r>
      <w:r w:rsidRPr="008A08CD">
        <w:rPr>
          <w:rFonts w:eastAsia="MS Gothic"/>
          <w:color w:val="auto"/>
          <w:szCs w:val="28"/>
          <w:lang w:val="uk-UA"/>
        </w:rPr>
        <w:t>​</w:t>
      </w:r>
      <w:r w:rsidRPr="008A08CD">
        <w:rPr>
          <w:color w:val="auto"/>
          <w:szCs w:val="28"/>
          <w:lang w:val="uk-UA"/>
        </w:rPr>
        <w:t xml:space="preserve">властивості матеріалу змінювати форму чи розміри  під </w:t>
      </w:r>
      <w:r w:rsidRPr="008A08CD">
        <w:rPr>
          <w:color w:val="auto"/>
          <w:szCs w:val="28"/>
          <w:lang w:val="uk-UA"/>
        </w:rPr>
        <w:lastRenderedPageBreak/>
        <w:t>дією зовнішніх сил, не руйнуючись, причому після припинення дії сили матер</w:t>
      </w:r>
      <w:r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uk-UA"/>
        </w:rPr>
        <w:t>ал не може самовільно відновл</w:t>
      </w:r>
      <w:r w:rsidRPr="008A08CD">
        <w:rPr>
          <w:color w:val="auto"/>
          <w:szCs w:val="28"/>
          <w:lang w:val="uk-UA"/>
        </w:rPr>
        <w:t>ю</w:t>
      </w:r>
      <w:r w:rsidRPr="008A08CD">
        <w:rPr>
          <w:color w:val="auto"/>
          <w:szCs w:val="28"/>
          <w:lang w:val="uk-UA"/>
        </w:rPr>
        <w:t xml:space="preserve">вати розмір і форму. </w:t>
      </w:r>
    </w:p>
    <w:p w:rsidR="004302D0" w:rsidRPr="008A08CD" w:rsidRDefault="004302D0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b/>
          <w:i/>
          <w:color w:val="auto"/>
          <w:szCs w:val="28"/>
          <w:lang w:val="uk-UA"/>
        </w:rPr>
        <w:t xml:space="preserve">Крихкість - </w:t>
      </w:r>
      <w:r w:rsidRPr="008A08CD">
        <w:rPr>
          <w:rFonts w:eastAsia="MS Gothic"/>
          <w:color w:val="auto"/>
          <w:szCs w:val="28"/>
          <w:lang w:val="uk-UA"/>
        </w:rPr>
        <w:t>​</w:t>
      </w:r>
      <w:r w:rsidRPr="008A08CD">
        <w:rPr>
          <w:color w:val="auto"/>
          <w:szCs w:val="28"/>
          <w:lang w:val="uk-UA"/>
        </w:rPr>
        <w:t>здатність матеріалу руйнуватись без утворення помітних з</w:t>
      </w:r>
      <w:r w:rsidRPr="008A08CD">
        <w:rPr>
          <w:color w:val="auto"/>
          <w:szCs w:val="28"/>
          <w:lang w:val="uk-UA"/>
        </w:rPr>
        <w:t>а</w:t>
      </w:r>
      <w:r w:rsidRPr="008A08CD">
        <w:rPr>
          <w:color w:val="auto"/>
          <w:szCs w:val="28"/>
          <w:lang w:val="uk-UA"/>
        </w:rPr>
        <w:t>лишкових деформацій. Основними характеристиками деформаційних властив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>стей будівельного матеріалу є: модуль пружності, коефіцієнт Пуассона, модуль зрушення, об'ємний модуль пружності, гр</w:t>
      </w:r>
      <w:r w:rsidRPr="008A08CD">
        <w:rPr>
          <w:color w:val="auto"/>
          <w:szCs w:val="28"/>
          <w:lang w:val="uk-UA"/>
        </w:rPr>
        <w:t>а</w:t>
      </w:r>
      <w:r w:rsidRPr="008A08CD">
        <w:rPr>
          <w:color w:val="auto"/>
          <w:szCs w:val="28"/>
          <w:lang w:val="uk-UA"/>
        </w:rPr>
        <w:t xml:space="preserve">ничні деформації. </w:t>
      </w:r>
    </w:p>
    <w:p w:rsidR="004302D0" w:rsidRPr="008A08CD" w:rsidRDefault="004302D0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b/>
          <w:i/>
          <w:color w:val="auto"/>
          <w:szCs w:val="28"/>
          <w:lang w:val="uk-UA"/>
        </w:rPr>
        <w:t>Міцність -</w:t>
      </w:r>
      <w:r w:rsidRPr="008A08CD">
        <w:rPr>
          <w:rFonts w:eastAsia="MS Gothic"/>
          <w:color w:val="auto"/>
          <w:szCs w:val="28"/>
          <w:lang w:val="uk-UA"/>
        </w:rPr>
        <w:t>​</w:t>
      </w:r>
      <w:r w:rsidRPr="008A08CD">
        <w:rPr>
          <w:color w:val="auto"/>
          <w:szCs w:val="28"/>
          <w:lang w:val="uk-UA"/>
        </w:rPr>
        <w:t xml:space="preserve">  здатність матеріалу витримувати, не руйнуючись, внутрішні н</w:t>
      </w:r>
      <w:r w:rsidRPr="008A08CD">
        <w:rPr>
          <w:color w:val="auto"/>
          <w:szCs w:val="28"/>
          <w:lang w:val="uk-UA"/>
        </w:rPr>
        <w:t>а</w:t>
      </w:r>
      <w:r w:rsidRPr="008A08CD">
        <w:rPr>
          <w:color w:val="auto"/>
          <w:szCs w:val="28"/>
          <w:lang w:val="uk-UA"/>
        </w:rPr>
        <w:t xml:space="preserve">пруженням, що   виникають  під дією зовнішнього навантаження. Для  оцінки ефективності матеріалу у будівництві використовується </w:t>
      </w:r>
      <w:r w:rsidRPr="008A08CD">
        <w:rPr>
          <w:b/>
          <w:i/>
          <w:color w:val="auto"/>
          <w:szCs w:val="28"/>
          <w:lang w:val="uk-UA"/>
        </w:rPr>
        <w:t>коефіцієнт констр</w:t>
      </w:r>
      <w:r w:rsidRPr="008A08CD">
        <w:rPr>
          <w:b/>
          <w:i/>
          <w:color w:val="auto"/>
          <w:szCs w:val="28"/>
          <w:lang w:val="uk-UA"/>
        </w:rPr>
        <w:t>у</w:t>
      </w:r>
      <w:r w:rsidRPr="008A08CD">
        <w:rPr>
          <w:b/>
          <w:i/>
          <w:color w:val="auto"/>
          <w:szCs w:val="28"/>
          <w:lang w:val="uk-UA"/>
        </w:rPr>
        <w:t xml:space="preserve">ктивної якості </w:t>
      </w:r>
      <w:r w:rsidRPr="008A08CD">
        <w:rPr>
          <w:rFonts w:eastAsia="MS Gothic"/>
          <w:color w:val="auto"/>
          <w:szCs w:val="28"/>
          <w:lang w:val="uk-UA"/>
        </w:rPr>
        <w:t>​</w:t>
      </w:r>
      <w:r w:rsidRPr="008A08CD">
        <w:rPr>
          <w:color w:val="auto"/>
          <w:szCs w:val="28"/>
          <w:lang w:val="uk-UA"/>
        </w:rPr>
        <w:t>що розраховується як показник міцності, віднесений до відно</w:t>
      </w:r>
      <w:r w:rsidRPr="008A08CD">
        <w:rPr>
          <w:color w:val="auto"/>
          <w:szCs w:val="28"/>
          <w:lang w:val="uk-UA"/>
        </w:rPr>
        <w:t>с</w:t>
      </w:r>
      <w:r w:rsidRPr="008A08CD">
        <w:rPr>
          <w:color w:val="auto"/>
          <w:szCs w:val="28"/>
          <w:lang w:val="uk-UA"/>
        </w:rPr>
        <w:t xml:space="preserve">ної густини матеріалу. </w:t>
      </w:r>
      <w:r w:rsidRPr="008A08CD">
        <w:rPr>
          <w:i/>
          <w:color w:val="auto"/>
          <w:szCs w:val="28"/>
        </w:rPr>
        <w:t>K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i/>
          <w:color w:val="auto"/>
          <w:szCs w:val="28"/>
          <w:vertAlign w:val="subscript"/>
          <w:lang w:val="uk-UA"/>
        </w:rPr>
        <w:t>к</w:t>
      </w:r>
      <w:r w:rsidRPr="008A08CD">
        <w:rPr>
          <w:rFonts w:ascii="MS Mincho" w:eastAsia="MS Mincho" w:hAnsi="MS Mincho" w:cs="MS Mincho" w:hint="eastAsia"/>
          <w:i/>
          <w:color w:val="auto"/>
          <w:szCs w:val="28"/>
          <w:vertAlign w:val="subscript"/>
          <w:lang w:val="uk-UA"/>
        </w:rPr>
        <w:t>‧</w:t>
      </w:r>
      <w:r w:rsidRPr="008A08CD">
        <w:rPr>
          <w:i/>
          <w:color w:val="auto"/>
          <w:szCs w:val="28"/>
          <w:vertAlign w:val="subscript"/>
          <w:lang w:val="uk-UA"/>
        </w:rPr>
        <w:t>к</w:t>
      </w:r>
      <w:r w:rsidRPr="008A08CD">
        <w:rPr>
          <w:rFonts w:ascii="MS Mincho" w:eastAsia="MS Mincho" w:hAnsi="MS Mincho" w:cs="MS Mincho" w:hint="eastAsia"/>
          <w:i/>
          <w:color w:val="auto"/>
          <w:szCs w:val="28"/>
          <w:vertAlign w:val="subscript"/>
          <w:lang w:val="uk-UA"/>
        </w:rPr>
        <w:t>‧</w:t>
      </w:r>
      <w:r w:rsidRPr="008A08CD">
        <w:rPr>
          <w:i/>
          <w:color w:val="auto"/>
          <w:szCs w:val="28"/>
          <w:vertAlign w:val="subscript"/>
          <w:lang w:val="uk-UA"/>
        </w:rPr>
        <w:t xml:space="preserve">я </w:t>
      </w:r>
      <w:r w:rsidRPr="008A08CD">
        <w:rPr>
          <w:color w:val="auto"/>
          <w:szCs w:val="28"/>
          <w:lang w:val="uk-UA"/>
        </w:rPr>
        <w:t xml:space="preserve">= </w:t>
      </w:r>
      <w:r w:rsidRPr="008A08CD">
        <w:rPr>
          <w:i/>
          <w:color w:val="auto"/>
          <w:szCs w:val="28"/>
          <w:lang w:val="uk-UA"/>
        </w:rPr>
        <w:t>R</w:t>
      </w:r>
      <w:r w:rsidRPr="008A08CD">
        <w:rPr>
          <w:color w:val="auto"/>
          <w:szCs w:val="28"/>
          <w:lang w:val="uk-UA"/>
        </w:rPr>
        <w:t>/</w:t>
      </w:r>
      <w:r w:rsidRPr="008A08CD">
        <w:rPr>
          <w:i/>
          <w:color w:val="auto"/>
          <w:szCs w:val="28"/>
          <w:lang w:val="uk-UA"/>
        </w:rPr>
        <w:t>d</w:t>
      </w:r>
      <w:r w:rsidRPr="008A08CD">
        <w:rPr>
          <w:color w:val="auto"/>
          <w:szCs w:val="28"/>
          <w:lang w:val="uk-UA"/>
        </w:rPr>
        <w:t xml:space="preserve"> де d - відносна густина матеріалу що є безр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 xml:space="preserve">змірною величиною.  Найбільш конструктивно ефективними у будівництві вважають матеріали, які мають високу   міцність при  малій власній густині. Наведені значення </w:t>
      </w:r>
      <w:r w:rsidRPr="008A08CD">
        <w:rPr>
          <w:i/>
          <w:color w:val="auto"/>
          <w:szCs w:val="28"/>
        </w:rPr>
        <w:t>K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i/>
          <w:color w:val="auto"/>
          <w:szCs w:val="28"/>
          <w:vertAlign w:val="subscript"/>
          <w:lang w:val="uk-UA"/>
        </w:rPr>
        <w:t>к</w:t>
      </w:r>
      <w:r w:rsidRPr="008A08CD">
        <w:rPr>
          <w:rFonts w:ascii="MS Mincho" w:eastAsia="MS Mincho" w:hAnsi="MS Mincho" w:cs="MS Mincho" w:hint="eastAsia"/>
          <w:i/>
          <w:color w:val="auto"/>
          <w:szCs w:val="28"/>
          <w:vertAlign w:val="subscript"/>
          <w:lang w:val="uk-UA"/>
        </w:rPr>
        <w:t>‧</w:t>
      </w:r>
      <w:r w:rsidRPr="008A08CD">
        <w:rPr>
          <w:i/>
          <w:color w:val="auto"/>
          <w:szCs w:val="28"/>
          <w:vertAlign w:val="subscript"/>
          <w:lang w:val="uk-UA"/>
        </w:rPr>
        <w:t>к</w:t>
      </w:r>
      <w:r w:rsidRPr="008A08CD">
        <w:rPr>
          <w:rFonts w:ascii="MS Mincho" w:eastAsia="MS Mincho" w:hAnsi="MS Mincho" w:cs="MS Mincho" w:hint="eastAsia"/>
          <w:i/>
          <w:color w:val="auto"/>
          <w:szCs w:val="28"/>
          <w:vertAlign w:val="subscript"/>
          <w:lang w:val="uk-UA"/>
        </w:rPr>
        <w:t>‧</w:t>
      </w:r>
      <w:r w:rsidRPr="008A08CD">
        <w:rPr>
          <w:i/>
          <w:color w:val="auto"/>
          <w:szCs w:val="28"/>
          <w:vertAlign w:val="subscript"/>
          <w:lang w:val="uk-UA"/>
        </w:rPr>
        <w:t>я</w:t>
      </w:r>
      <w:r w:rsidRPr="008A08CD">
        <w:rPr>
          <w:color w:val="auto"/>
          <w:szCs w:val="28"/>
          <w:vertAlign w:val="subscript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 xml:space="preserve">для деяких матеріалів: </w:t>
      </w:r>
    </w:p>
    <w:p w:rsidR="004302D0" w:rsidRPr="008A08CD" w:rsidRDefault="004302D0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 xml:space="preserve">Склопластик- 450/2 =225 МПа; </w:t>
      </w:r>
    </w:p>
    <w:p w:rsidR="004302D0" w:rsidRPr="008A08CD" w:rsidRDefault="004302D0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 xml:space="preserve">Сталь- 390/ 7,85 = 51 МПа; </w:t>
      </w:r>
    </w:p>
    <w:p w:rsidR="004302D0" w:rsidRPr="008A08CD" w:rsidRDefault="004302D0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 xml:space="preserve">Важкий бетон- 40/ 2,4= 16, 6 МПа; </w:t>
      </w:r>
    </w:p>
    <w:p w:rsidR="004302D0" w:rsidRPr="008A08CD" w:rsidRDefault="004302D0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 xml:space="preserve">Легкий бетон -  10/ 0,8 =  12, 5 МПа; </w:t>
      </w:r>
    </w:p>
    <w:p w:rsidR="004302D0" w:rsidRPr="008A08CD" w:rsidRDefault="004302D0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 xml:space="preserve">Цегла - 10/1,8= 5,56 МПа; </w:t>
      </w:r>
      <w:r w:rsidRPr="008A08CD">
        <w:rPr>
          <w:b/>
          <w:color w:val="auto"/>
          <w:szCs w:val="28"/>
          <w:lang w:val="uk-UA"/>
        </w:rPr>
        <w:t xml:space="preserve"> </w:t>
      </w:r>
    </w:p>
    <w:p w:rsidR="004302D0" w:rsidRPr="008A08CD" w:rsidRDefault="004302D0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2.  Головні напрямки розв'язання проблем сучасного будівельного матер</w:t>
      </w:r>
      <w:r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uk-UA"/>
        </w:rPr>
        <w:t>алознавства  лежать в площині  досконалого оцінювання складових та структ</w:t>
      </w:r>
      <w:r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uk-UA"/>
        </w:rPr>
        <w:t>рних показників, а також визначення можливостей їхнього регулювання та в</w:t>
      </w:r>
      <w:r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uk-UA"/>
        </w:rPr>
        <w:t>користання. Важливо  оцінювати їхню якість та спроможність відповідати в</w:t>
      </w:r>
      <w:r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uk-UA"/>
        </w:rPr>
        <w:t xml:space="preserve">могам задовольняти потреби будівельного виробництва. </w:t>
      </w:r>
    </w:p>
    <w:p w:rsidR="004302D0" w:rsidRPr="008A08CD" w:rsidRDefault="004302D0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Якість суч</w:t>
      </w:r>
      <w:r w:rsidR="00A756DF">
        <w:rPr>
          <w:color w:val="auto"/>
          <w:szCs w:val="28"/>
          <w:lang w:val="uk-UA"/>
        </w:rPr>
        <w:t xml:space="preserve">асних будівельних матеріалів - </w:t>
      </w:r>
      <w:r w:rsidRPr="008A08CD">
        <w:rPr>
          <w:color w:val="auto"/>
          <w:szCs w:val="28"/>
          <w:lang w:val="uk-UA"/>
        </w:rPr>
        <w:t>спроможність максимальною мірою задовольняти потреби згідно призначення. Враховують  наступні потр</w:t>
      </w:r>
      <w:r w:rsidRPr="008A08CD">
        <w:rPr>
          <w:color w:val="auto"/>
          <w:szCs w:val="28"/>
          <w:lang w:val="uk-UA"/>
        </w:rPr>
        <w:t>е</w:t>
      </w:r>
      <w:r w:rsidRPr="008A08CD">
        <w:rPr>
          <w:color w:val="auto"/>
          <w:szCs w:val="28"/>
          <w:lang w:val="uk-UA"/>
        </w:rPr>
        <w:t>би - показники технологічності, тобто здатність виготовляти будівельну прод</w:t>
      </w:r>
      <w:r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uk-UA"/>
        </w:rPr>
        <w:t>кцію з оптимально можливими витратами р</w:t>
      </w:r>
      <w:r w:rsidRPr="008A08CD">
        <w:rPr>
          <w:color w:val="auto"/>
          <w:szCs w:val="28"/>
          <w:lang w:val="uk-UA"/>
        </w:rPr>
        <w:t>е</w:t>
      </w:r>
      <w:r w:rsidRPr="008A08CD">
        <w:rPr>
          <w:color w:val="auto"/>
          <w:szCs w:val="28"/>
          <w:lang w:val="uk-UA"/>
        </w:rPr>
        <w:t xml:space="preserve">сурсів. </w:t>
      </w:r>
    </w:p>
    <w:p w:rsidR="008438B7" w:rsidRPr="008A08CD" w:rsidRDefault="004302D0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Для цього визначаються  показники коефіцієнтів  ресурсомісткості,  то</w:t>
      </w:r>
      <w:r w:rsidRPr="008A08CD">
        <w:rPr>
          <w:color w:val="auto"/>
          <w:szCs w:val="28"/>
          <w:lang w:val="uk-UA"/>
        </w:rPr>
        <w:t>б</w:t>
      </w:r>
      <w:r w:rsidRPr="008A08CD">
        <w:rPr>
          <w:color w:val="auto"/>
          <w:szCs w:val="28"/>
          <w:lang w:val="uk-UA"/>
        </w:rPr>
        <w:t>то витратами   ві</w:t>
      </w:r>
      <w:r w:rsidRPr="008A08CD">
        <w:rPr>
          <w:color w:val="auto"/>
          <w:szCs w:val="28"/>
          <w:lang w:val="uk-UA"/>
        </w:rPr>
        <w:t>д</w:t>
      </w:r>
      <w:r w:rsidRPr="008A08CD">
        <w:rPr>
          <w:color w:val="auto"/>
          <w:szCs w:val="28"/>
          <w:lang w:val="uk-UA"/>
        </w:rPr>
        <w:t>повідного виду ресурсів на одиницю виготовленої продукція, яка може вимірюватися фізичними величинами (м, м</w:t>
      </w:r>
      <w:r w:rsidRPr="008A08CD">
        <w:rPr>
          <w:color w:val="auto"/>
          <w:szCs w:val="28"/>
          <w:vertAlign w:val="superscript"/>
          <w:lang w:val="uk-UA"/>
        </w:rPr>
        <w:t xml:space="preserve">2 </w:t>
      </w:r>
      <w:r w:rsidRPr="008A08CD">
        <w:rPr>
          <w:color w:val="auto"/>
          <w:szCs w:val="28"/>
          <w:lang w:val="uk-UA"/>
        </w:rPr>
        <w:t>, м</w:t>
      </w:r>
      <w:r w:rsidRPr="008A08CD">
        <w:rPr>
          <w:color w:val="auto"/>
          <w:szCs w:val="28"/>
          <w:vertAlign w:val="superscript"/>
          <w:lang w:val="uk-UA"/>
        </w:rPr>
        <w:t>3</w:t>
      </w:r>
      <w:r w:rsidR="00A756DF">
        <w:rPr>
          <w:color w:val="auto"/>
          <w:szCs w:val="28"/>
          <w:lang w:val="uk-UA"/>
        </w:rPr>
        <w:t>, тн) або вартості</w:t>
      </w:r>
      <w:r w:rsidRPr="008A08CD">
        <w:rPr>
          <w:color w:val="auto"/>
          <w:szCs w:val="28"/>
          <w:lang w:val="uk-UA"/>
        </w:rPr>
        <w:t xml:space="preserve"> (грн). </w:t>
      </w:r>
      <w:r w:rsidRPr="008A08CD">
        <w:rPr>
          <w:color w:val="auto"/>
          <w:szCs w:val="28"/>
          <w:lang w:val="uk-UA"/>
        </w:rPr>
        <w:lastRenderedPageBreak/>
        <w:t xml:space="preserve">Для цього використовують показник трудомісткості </w:t>
      </w:r>
      <w:r w:rsidR="00822C6C" w:rsidRPr="008A08CD">
        <w:rPr>
          <w:color w:val="auto"/>
          <w:szCs w:val="28"/>
          <w:lang w:val="ru-RU"/>
        </w:rPr>
        <w:t>Для цього тр</w:t>
      </w:r>
      <w:r w:rsidR="00822C6C" w:rsidRPr="008A08CD">
        <w:rPr>
          <w:color w:val="auto"/>
          <w:szCs w:val="28"/>
          <w:lang w:val="ru-RU"/>
        </w:rPr>
        <w:t>у</w:t>
      </w:r>
      <w:r w:rsidR="00822C6C" w:rsidRPr="008A08CD">
        <w:rPr>
          <w:color w:val="auto"/>
          <w:szCs w:val="28"/>
          <w:lang w:val="ru-RU"/>
        </w:rPr>
        <w:t xml:space="preserve">домісткості </w:t>
      </w:r>
      <w:r w:rsidR="00B33231" w:rsidRPr="008A08CD">
        <w:rPr>
          <w:color w:val="auto"/>
          <w:szCs w:val="28"/>
          <w:lang w:val="uk-UA"/>
        </w:rPr>
        <w:t>К</w:t>
      </w:r>
      <w:r w:rsidR="00B33231" w:rsidRPr="008A08CD">
        <w:rPr>
          <w:color w:val="auto"/>
          <w:szCs w:val="28"/>
          <w:vertAlign w:val="subscript"/>
          <w:lang w:val="uk-UA"/>
        </w:rPr>
        <w:t>тр</w:t>
      </w:r>
      <w:r w:rsidR="00B33231" w:rsidRPr="008A08CD">
        <w:rPr>
          <w:color w:val="auto"/>
          <w:szCs w:val="28"/>
          <w:lang w:val="uk-UA"/>
        </w:rPr>
        <w:t xml:space="preserve"> =</w:t>
      </w:r>
      <w:r w:rsidR="00822C6C" w:rsidRPr="008A08CD">
        <w:rPr>
          <w:rFonts w:eastAsia="MS Gothic"/>
          <w:color w:val="auto"/>
          <w:szCs w:val="28"/>
          <w:lang w:val="ru-RU"/>
        </w:rPr>
        <w:t>​</w:t>
      </w:r>
      <w:r w:rsidR="00822C6C" w:rsidRPr="008A08CD">
        <w:rPr>
          <w:color w:val="auto"/>
          <w:szCs w:val="28"/>
          <w:vertAlign w:val="subscript"/>
          <w:lang w:val="ru-RU"/>
        </w:rPr>
        <w:t xml:space="preserve"> </w:t>
      </w:r>
      <w:r w:rsidR="00B33231" w:rsidRPr="008A08CD">
        <w:rPr>
          <w:color w:val="auto"/>
          <w:szCs w:val="28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Cs w:val="28"/>
                <w:lang w:val="ru-RU"/>
              </w:rPr>
              <m:t>Тр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Cs w:val="28"/>
              </w:rPr>
              <m:t>Σ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zCs w:val="28"/>
                <w:lang w:val="ru-RU"/>
              </w:rPr>
              <m:t>В</m:t>
            </m:r>
          </m:den>
        </m:f>
      </m:oMath>
    </w:p>
    <w:p w:rsidR="008438B7" w:rsidRPr="00A756DF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де Тр - Витрати трудових ресурсів при використанні даного матеріалу на виготовлення пр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дукцію </w:t>
      </w:r>
      <w:r w:rsidRPr="00A756DF">
        <w:rPr>
          <w:color w:val="auto"/>
          <w:szCs w:val="28"/>
          <w:lang w:val="ru-RU"/>
        </w:rPr>
        <w:t xml:space="preserve">(виробу), чол-год; </w:t>
      </w:r>
    </w:p>
    <w:p w:rsidR="00D0407D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</w:rPr>
        <w:t>Σ</w:t>
      </w:r>
      <w:r w:rsidR="00A756DF">
        <w:rPr>
          <w:color w:val="auto"/>
          <w:szCs w:val="28"/>
          <w:lang w:val="ru-RU"/>
        </w:rPr>
        <w:t>В</w:t>
      </w:r>
      <w:r w:rsidRPr="008A08CD">
        <w:rPr>
          <w:color w:val="auto"/>
          <w:szCs w:val="28"/>
          <w:vertAlign w:val="subscript"/>
          <w:lang w:val="ru-RU"/>
        </w:rPr>
        <w:t>і</w:t>
      </w:r>
      <w:r w:rsidR="00A756DF">
        <w:rPr>
          <w:color w:val="auto"/>
          <w:szCs w:val="28"/>
          <w:lang w:val="ru-RU"/>
        </w:rPr>
        <w:t xml:space="preserve"> - Сумарні витрати усіх видів ресурсів на виготовлення </w:t>
      </w:r>
      <w:r w:rsidR="00D0407D" w:rsidRPr="008A08CD">
        <w:rPr>
          <w:color w:val="auto"/>
          <w:szCs w:val="28"/>
          <w:lang w:val="uk-UA"/>
        </w:rPr>
        <w:t>(м, м</w:t>
      </w:r>
      <w:r w:rsidR="00D0407D" w:rsidRPr="008A08CD">
        <w:rPr>
          <w:color w:val="auto"/>
          <w:szCs w:val="28"/>
          <w:vertAlign w:val="subscript"/>
          <w:lang w:val="uk-UA"/>
        </w:rPr>
        <w:t xml:space="preserve"> </w:t>
      </w:r>
      <w:r w:rsidR="00A756DF">
        <w:rPr>
          <w:color w:val="auto"/>
          <w:szCs w:val="28"/>
          <w:vertAlign w:val="superscript"/>
          <w:lang w:val="uk-UA"/>
        </w:rPr>
        <w:t>2</w:t>
      </w:r>
      <w:r w:rsidR="00D0407D" w:rsidRPr="008A08CD">
        <w:rPr>
          <w:color w:val="auto"/>
          <w:szCs w:val="28"/>
          <w:lang w:val="uk-UA"/>
        </w:rPr>
        <w:t>, м</w:t>
      </w:r>
      <w:r w:rsidR="00A756DF">
        <w:rPr>
          <w:color w:val="auto"/>
          <w:szCs w:val="28"/>
          <w:vertAlign w:val="superscript"/>
          <w:lang w:val="uk-UA"/>
        </w:rPr>
        <w:t>3</w:t>
      </w:r>
      <w:r w:rsidR="00D0407D" w:rsidRPr="008A08CD">
        <w:rPr>
          <w:color w:val="auto"/>
          <w:szCs w:val="28"/>
          <w:lang w:val="uk-UA"/>
        </w:rPr>
        <w:t xml:space="preserve">, тн, грн).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 xml:space="preserve">Коефіцієнт матеріало стійкості Км = </w:t>
      </w:r>
      <m:oMath>
        <m:f>
          <m:fPr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Cs w:val="28"/>
                <w:lang w:val="uk-UA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Cs w:val="28"/>
              </w:rPr>
              <m:t>Σ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zCs w:val="28"/>
                <w:lang w:val="uk-UA"/>
              </w:rPr>
              <m:t>В</m:t>
            </m:r>
          </m:den>
        </m:f>
      </m:oMath>
      <w:r w:rsidRPr="008A08CD">
        <w:rPr>
          <w:color w:val="auto"/>
          <w:szCs w:val="28"/>
          <w:lang w:val="uk-UA"/>
        </w:rPr>
        <w:t xml:space="preserve"> </w:t>
      </w:r>
      <w:r w:rsidR="006D7B99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uk-UA"/>
        </w:rPr>
        <w:t xml:space="preserve"> </w:t>
      </w:r>
      <w:r w:rsidR="00317F46" w:rsidRPr="008A08CD">
        <w:rPr>
          <w:color w:val="auto"/>
          <w:szCs w:val="28"/>
          <w:lang w:val="uk-UA"/>
        </w:rPr>
        <w:t xml:space="preserve"> </w:t>
      </w:r>
    </w:p>
    <w:p w:rsidR="008438B7" w:rsidRPr="00A756DF" w:rsidRDefault="006D7B99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д</w:t>
      </w:r>
      <w:r w:rsidR="00822C6C" w:rsidRPr="00A756DF">
        <w:rPr>
          <w:color w:val="auto"/>
          <w:szCs w:val="28"/>
          <w:lang w:val="uk-UA"/>
        </w:rPr>
        <w:t xml:space="preserve">е М- </w:t>
      </w:r>
      <w:r w:rsidRPr="008A08CD">
        <w:rPr>
          <w:color w:val="auto"/>
          <w:szCs w:val="28"/>
          <w:lang w:val="uk-UA"/>
        </w:rPr>
        <w:t>в</w:t>
      </w:r>
      <w:r w:rsidR="00822C6C" w:rsidRPr="00A756DF">
        <w:rPr>
          <w:color w:val="auto"/>
          <w:szCs w:val="28"/>
          <w:lang w:val="uk-UA"/>
        </w:rPr>
        <w:t>итрати даного виду матеріалу</w:t>
      </w:r>
      <w:r w:rsidR="00A756DF" w:rsidRPr="00A756DF">
        <w:rPr>
          <w:color w:val="auto"/>
          <w:szCs w:val="28"/>
          <w:lang w:val="uk-UA"/>
        </w:rPr>
        <w:t xml:space="preserve"> на виго</w:t>
      </w:r>
      <w:r w:rsidR="00A756DF">
        <w:rPr>
          <w:color w:val="auto"/>
          <w:szCs w:val="28"/>
          <w:lang w:val="uk-UA"/>
        </w:rPr>
        <w:t xml:space="preserve">товлення продукції </w:t>
      </w:r>
      <w:r w:rsidRPr="008A08CD">
        <w:rPr>
          <w:color w:val="auto"/>
          <w:szCs w:val="28"/>
          <w:lang w:val="uk-UA"/>
        </w:rPr>
        <w:t>(м, м</w:t>
      </w:r>
      <w:r w:rsidRPr="008A08CD">
        <w:rPr>
          <w:color w:val="auto"/>
          <w:szCs w:val="28"/>
          <w:vertAlign w:val="subscript"/>
          <w:lang w:val="uk-UA"/>
        </w:rPr>
        <w:t xml:space="preserve"> </w:t>
      </w:r>
      <w:r w:rsidRPr="008A08CD">
        <w:rPr>
          <w:color w:val="auto"/>
          <w:szCs w:val="28"/>
          <w:vertAlign w:val="superscript"/>
          <w:lang w:val="uk-UA"/>
        </w:rPr>
        <w:t xml:space="preserve">2 </w:t>
      </w:r>
      <w:r w:rsidRPr="008A08CD">
        <w:rPr>
          <w:color w:val="auto"/>
          <w:szCs w:val="28"/>
          <w:lang w:val="uk-UA"/>
        </w:rPr>
        <w:t>, м</w:t>
      </w:r>
      <w:r w:rsidR="00A756DF">
        <w:rPr>
          <w:color w:val="auto"/>
          <w:szCs w:val="28"/>
          <w:vertAlign w:val="superscript"/>
          <w:lang w:val="uk-UA"/>
        </w:rPr>
        <w:t>3</w:t>
      </w:r>
      <w:r w:rsidRPr="008A08CD">
        <w:rPr>
          <w:color w:val="auto"/>
          <w:szCs w:val="28"/>
          <w:lang w:val="uk-UA"/>
        </w:rPr>
        <w:t>, тн, грн).</w:t>
      </w:r>
    </w:p>
    <w:p w:rsidR="008438B7" w:rsidRPr="00A756DF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A756DF">
        <w:rPr>
          <w:color w:val="auto"/>
          <w:szCs w:val="28"/>
          <w:lang w:val="uk-UA"/>
        </w:rPr>
        <w:t>Коефіцієнт енергомісткості Ке =</w:t>
      </w:r>
      <w:r w:rsidRPr="00A756DF">
        <w:rPr>
          <w:color w:val="auto"/>
          <w:szCs w:val="28"/>
          <w:vertAlign w:val="superscript"/>
          <w:lang w:val="uk-UA"/>
        </w:rPr>
        <w:t xml:space="preserve"> </w:t>
      </w:r>
      <w:r w:rsidRPr="00A756DF">
        <w:rPr>
          <w:color w:val="auto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Cs w:val="28"/>
                <w:lang w:val="uk-UA"/>
              </w:rPr>
              <m:t>Е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Cs w:val="28"/>
              </w:rPr>
              <m:t>Σ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zCs w:val="28"/>
                <w:lang w:val="uk-UA"/>
              </w:rPr>
              <m:t>В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zCs w:val="28"/>
                <w:lang w:val="uk-UA"/>
              </w:rPr>
              <m:t>і</m:t>
            </m:r>
          </m:den>
        </m:f>
      </m:oMath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A756DF">
        <w:rPr>
          <w:color w:val="auto"/>
          <w:szCs w:val="28"/>
          <w:lang w:val="uk-UA"/>
        </w:rPr>
        <w:t>де Е</w:t>
      </w:r>
      <w:r w:rsidR="006D7B99" w:rsidRPr="008A08CD">
        <w:rPr>
          <w:color w:val="auto"/>
          <w:szCs w:val="28"/>
          <w:lang w:val="uk-UA"/>
        </w:rPr>
        <w:t xml:space="preserve"> </w:t>
      </w:r>
      <w:r w:rsidRPr="00A756DF">
        <w:rPr>
          <w:color w:val="auto"/>
          <w:szCs w:val="28"/>
          <w:lang w:val="uk-UA"/>
        </w:rPr>
        <w:t>-</w:t>
      </w:r>
      <w:r w:rsidR="006D7B99" w:rsidRPr="008A08CD">
        <w:rPr>
          <w:color w:val="auto"/>
          <w:szCs w:val="28"/>
          <w:lang w:val="uk-UA"/>
        </w:rPr>
        <w:t xml:space="preserve"> в</w:t>
      </w:r>
      <w:r w:rsidRPr="00A756DF">
        <w:rPr>
          <w:color w:val="auto"/>
          <w:szCs w:val="28"/>
          <w:lang w:val="uk-UA"/>
        </w:rPr>
        <w:t>итрати енергоносіїв при використанні даного виду м</w:t>
      </w:r>
      <w:r w:rsidRPr="008A08CD">
        <w:rPr>
          <w:color w:val="auto"/>
          <w:szCs w:val="28"/>
          <w:lang w:val="ru-RU"/>
        </w:rPr>
        <w:t>атеріалу , КВт(</w:t>
      </w:r>
      <w:r w:rsidR="00A756DF">
        <w:rPr>
          <w:color w:val="auto"/>
          <w:szCs w:val="28"/>
          <w:lang w:val="ru-RU"/>
        </w:rPr>
        <w:t>г</w:t>
      </w:r>
      <w:r w:rsidRPr="008A08CD">
        <w:rPr>
          <w:color w:val="auto"/>
          <w:szCs w:val="28"/>
          <w:lang w:val="ru-RU"/>
        </w:rPr>
        <w:t>рн)</w:t>
      </w:r>
      <w:r w:rsidR="00A756DF">
        <w:rPr>
          <w:color w:val="auto"/>
          <w:szCs w:val="28"/>
          <w:lang w:val="ru-RU"/>
        </w:rPr>
        <w:t>.</w:t>
      </w:r>
      <w:r w:rsidRPr="008A08CD">
        <w:rPr>
          <w:color w:val="auto"/>
          <w:szCs w:val="28"/>
          <w:lang w:val="ru-RU"/>
        </w:rPr>
        <w:t xml:space="preserve"> </w:t>
      </w:r>
    </w:p>
    <w:p w:rsidR="006D7B99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highlight w:val="yellow"/>
          <w:lang w:val="ru-RU"/>
        </w:rPr>
      </w:pPr>
      <w:r w:rsidRPr="008A08CD">
        <w:rPr>
          <w:rFonts w:eastAsia="Calibri"/>
          <w:noProof/>
          <w:color w:val="auto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653FF4" wp14:editId="32536BC0">
                <wp:simplePos x="0" y="0"/>
                <wp:positionH relativeFrom="column">
                  <wp:posOffset>2669984</wp:posOffset>
                </wp:positionH>
                <wp:positionV relativeFrom="paragraph">
                  <wp:posOffset>57659</wp:posOffset>
                </wp:positionV>
                <wp:extent cx="238325" cy="9531"/>
                <wp:effectExtent l="0" t="0" r="0" b="0"/>
                <wp:wrapNone/>
                <wp:docPr id="38551" name="Group 38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325" cy="9531"/>
                          <a:chOff x="0" y="0"/>
                          <a:chExt cx="238325" cy="9531"/>
                        </a:xfrm>
                      </wpg:grpSpPr>
                      <wps:wsp>
                        <wps:cNvPr id="48360" name="Shape 48360"/>
                        <wps:cNvSpPr/>
                        <wps:spPr>
                          <a:xfrm>
                            <a:off x="0" y="0"/>
                            <a:ext cx="238325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25" h="9531">
                                <a:moveTo>
                                  <a:pt x="0" y="0"/>
                                </a:moveTo>
                                <a:lnTo>
                                  <a:pt x="238325" y="0"/>
                                </a:lnTo>
                                <a:lnTo>
                                  <a:pt x="238325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38551" style="width:18.7657pt;height:0.750488pt;position:absolute;z-index:117;mso-position-horizontal-relative:text;mso-position-horizontal:absolute;margin-left:210.235pt;mso-position-vertical-relative:text;margin-top:4.54007pt;" coordsize="2383,95">
                <v:shape id="Shape 48361" style="position:absolute;width:2383;height:95;left:0;top:0;" coordsize="238325,9531" path="m0,0l238325,0l238325,9531l0,953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8A08CD">
        <w:rPr>
          <w:color w:val="auto"/>
          <w:szCs w:val="28"/>
          <w:lang w:val="ru-RU"/>
        </w:rPr>
        <w:t xml:space="preserve">Коефіцієнт  техномісткості </w:t>
      </w:r>
      <w:r w:rsidRPr="00A756DF">
        <w:rPr>
          <w:color w:val="auto"/>
          <w:szCs w:val="28"/>
          <w:lang w:val="ru-RU"/>
        </w:rPr>
        <w:t xml:space="preserve">Ке = </w:t>
      </w:r>
      <m:oMath>
        <m:f>
          <m:fPr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Cs w:val="28"/>
                <w:lang w:val="ru-RU"/>
              </w:rPr>
              <m:t>Т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zCs w:val="28"/>
                <w:vertAlign w:val="subscript"/>
                <w:lang w:val="ru-RU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Cs w:val="28"/>
              </w:rPr>
              <m:t>Σ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zCs w:val="28"/>
                <w:lang w:val="uk-UA"/>
              </w:rPr>
              <m:t>В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zCs w:val="28"/>
                <w:lang w:val="uk-UA"/>
              </w:rPr>
              <m:t>і</m:t>
            </m:r>
          </m:den>
        </m:f>
      </m:oMath>
      <w:r w:rsidR="00A756DF" w:rsidRPr="008A08CD">
        <w:rPr>
          <w:color w:val="auto"/>
          <w:szCs w:val="28"/>
          <w:lang w:val="uk-UA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де Т</w:t>
      </w:r>
      <w:r w:rsidRPr="008A08CD">
        <w:rPr>
          <w:color w:val="auto"/>
          <w:szCs w:val="28"/>
          <w:vertAlign w:val="subscript"/>
          <w:lang w:val="ru-RU"/>
        </w:rPr>
        <w:t xml:space="preserve">х </w:t>
      </w:r>
      <w:r w:rsidR="006D7B99" w:rsidRPr="008A08CD">
        <w:rPr>
          <w:color w:val="auto"/>
          <w:szCs w:val="28"/>
          <w:lang w:val="ru-RU"/>
        </w:rPr>
        <w:t>–</w:t>
      </w:r>
      <w:r w:rsidRPr="008A08CD">
        <w:rPr>
          <w:color w:val="auto"/>
          <w:szCs w:val="28"/>
          <w:lang w:val="ru-RU"/>
        </w:rPr>
        <w:t xml:space="preserve"> </w:t>
      </w:r>
      <w:r w:rsidR="006D7B99" w:rsidRPr="008A08CD">
        <w:rPr>
          <w:color w:val="auto"/>
          <w:szCs w:val="28"/>
          <w:lang w:val="uk-UA"/>
        </w:rPr>
        <w:t>в</w:t>
      </w:r>
      <w:r w:rsidRPr="008A08CD">
        <w:rPr>
          <w:color w:val="auto"/>
          <w:szCs w:val="28"/>
          <w:lang w:val="ru-RU"/>
        </w:rPr>
        <w:t>итрати машинного ресурсу,</w:t>
      </w:r>
      <w:r w:rsidR="006D7B99" w:rsidRPr="008A08CD">
        <w:rPr>
          <w:color w:val="auto"/>
          <w:szCs w:val="28"/>
          <w:lang w:val="uk-UA"/>
        </w:rPr>
        <w:t xml:space="preserve"> </w:t>
      </w:r>
      <w:r w:rsidR="00A756DF">
        <w:rPr>
          <w:color w:val="auto"/>
          <w:szCs w:val="28"/>
          <w:lang w:val="ru-RU"/>
        </w:rPr>
        <w:t>грн.</w:t>
      </w:r>
    </w:p>
    <w:p w:rsidR="00CF345C" w:rsidRPr="008A08CD" w:rsidRDefault="00CF345C" w:rsidP="00A756DF">
      <w:pPr>
        <w:pStyle w:val="a3"/>
        <w:widowControl w:val="0"/>
        <w:spacing w:after="0" w:line="360" w:lineRule="auto"/>
        <w:ind w:left="0" w:firstLine="720"/>
        <w:contextualSpacing w:val="0"/>
        <w:jc w:val="both"/>
        <w:rPr>
          <w:color w:val="auto"/>
          <w:szCs w:val="28"/>
          <w:lang w:val="uk-UA"/>
        </w:rPr>
      </w:pPr>
      <w:r w:rsidRPr="008A08CD">
        <w:rPr>
          <w:b/>
          <w:i/>
          <w:color w:val="auto"/>
          <w:szCs w:val="28"/>
          <w:lang w:val="uk-UA"/>
        </w:rPr>
        <w:t>Надійність та довговічність.</w:t>
      </w:r>
      <w:r w:rsidRPr="008A08CD">
        <w:rPr>
          <w:color w:val="auto"/>
          <w:szCs w:val="28"/>
          <w:lang w:val="uk-UA"/>
        </w:rPr>
        <w:t xml:space="preserve">  Включають показники надійності,  пока</w:t>
      </w:r>
      <w:r w:rsidRPr="008A08CD">
        <w:rPr>
          <w:color w:val="auto"/>
          <w:szCs w:val="28"/>
          <w:lang w:val="uk-UA"/>
        </w:rPr>
        <w:t>з</w:t>
      </w:r>
      <w:r w:rsidRPr="008A08CD">
        <w:rPr>
          <w:color w:val="auto"/>
          <w:szCs w:val="28"/>
          <w:lang w:val="uk-UA"/>
        </w:rPr>
        <w:t>ники здатності матеріалу зберігати півострів визначений термін, довгов</w:t>
      </w:r>
      <w:r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uk-UA"/>
        </w:rPr>
        <w:t>чність  (При</w:t>
      </w:r>
      <w:r w:rsidR="00A756DF">
        <w:rPr>
          <w:color w:val="auto"/>
          <w:szCs w:val="28"/>
          <w:lang w:val="uk-UA"/>
        </w:rPr>
        <w:t xml:space="preserve">датність зберігати властивості </w:t>
      </w:r>
      <w:r w:rsidRPr="008A08CD">
        <w:rPr>
          <w:color w:val="auto"/>
          <w:szCs w:val="28"/>
          <w:lang w:val="uk-UA"/>
        </w:rPr>
        <w:t>до граничного стану з потрібними параме</w:t>
      </w:r>
      <w:r w:rsidRPr="008A08CD">
        <w:rPr>
          <w:color w:val="auto"/>
          <w:szCs w:val="28"/>
          <w:lang w:val="uk-UA"/>
        </w:rPr>
        <w:t>т</w:t>
      </w:r>
      <w:r w:rsidRPr="008A08CD">
        <w:rPr>
          <w:color w:val="auto"/>
          <w:szCs w:val="28"/>
          <w:lang w:val="uk-UA"/>
        </w:rPr>
        <w:t>рам</w:t>
      </w:r>
      <w:r w:rsidR="00A756DF">
        <w:rPr>
          <w:color w:val="auto"/>
          <w:szCs w:val="28"/>
          <w:lang w:val="uk-UA"/>
        </w:rPr>
        <w:t xml:space="preserve">и ремонту), ремонтопридатність </w:t>
      </w:r>
      <w:r w:rsidRPr="008A08CD">
        <w:rPr>
          <w:color w:val="auto"/>
          <w:szCs w:val="28"/>
          <w:lang w:val="uk-UA"/>
        </w:rPr>
        <w:t>(здатність до</w:t>
      </w:r>
      <w:r w:rsidRPr="008A08CD">
        <w:rPr>
          <w:rFonts w:eastAsia="MS Gothic"/>
          <w:color w:val="auto"/>
          <w:szCs w:val="28"/>
          <w:lang w:val="uk-UA"/>
        </w:rPr>
        <w:t>​</w:t>
      </w:r>
      <w:r w:rsidRPr="008A08CD">
        <w:rPr>
          <w:color w:val="auto"/>
          <w:szCs w:val="28"/>
          <w:lang w:val="uk-UA"/>
        </w:rPr>
        <w:t xml:space="preserve"> відновлення придатності), збереженість (здатність зберігати властивості під час та після зберігання та тр</w:t>
      </w:r>
      <w:r w:rsidRPr="008A08CD">
        <w:rPr>
          <w:color w:val="auto"/>
          <w:szCs w:val="28"/>
          <w:lang w:val="uk-UA"/>
        </w:rPr>
        <w:t>а</w:t>
      </w:r>
      <w:r w:rsidRPr="008A08CD">
        <w:rPr>
          <w:color w:val="auto"/>
          <w:szCs w:val="28"/>
          <w:lang w:val="uk-UA"/>
        </w:rPr>
        <w:t xml:space="preserve">нспортування). </w:t>
      </w:r>
    </w:p>
    <w:p w:rsidR="00CF345C" w:rsidRPr="00A756DF" w:rsidRDefault="00CF345C" w:rsidP="00A756DF">
      <w:pPr>
        <w:pStyle w:val="a3"/>
        <w:widowControl w:val="0"/>
        <w:spacing w:after="0" w:line="360" w:lineRule="auto"/>
        <w:ind w:left="0" w:firstLine="720"/>
        <w:contextualSpacing w:val="0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Ергономічні. Показники які включають гігієнічні,  психофізичні, фізіол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>гічні, антр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>пометричні</w:t>
      </w:r>
      <w:r w:rsidRPr="008A08CD">
        <w:rPr>
          <w:rFonts w:eastAsia="MS Gothic"/>
          <w:color w:val="auto"/>
          <w:szCs w:val="28"/>
          <w:lang w:val="uk-UA"/>
        </w:rPr>
        <w:t>​</w:t>
      </w:r>
      <w:r w:rsidRPr="008A08CD">
        <w:rPr>
          <w:color w:val="auto"/>
          <w:szCs w:val="28"/>
          <w:lang w:val="uk-UA"/>
        </w:rPr>
        <w:t>( відповідність виробів розміром і формі</w:t>
      </w:r>
      <w:r w:rsidRPr="008A08CD">
        <w:rPr>
          <w:rFonts w:eastAsia="MS Gothic"/>
          <w:color w:val="auto"/>
          <w:szCs w:val="28"/>
          <w:lang w:val="uk-UA"/>
        </w:rPr>
        <w:t>​</w:t>
      </w:r>
      <w:r w:rsidRPr="008A08CD">
        <w:rPr>
          <w:rFonts w:eastAsia="MS Gothic"/>
          <w:color w:val="auto"/>
          <w:szCs w:val="28"/>
          <w:lang w:val="uk-UA"/>
        </w:rPr>
        <w:tab/>
      </w:r>
      <w:r w:rsidR="00A756DF">
        <w:rPr>
          <w:color w:val="auto"/>
          <w:szCs w:val="28"/>
          <w:lang w:val="uk-UA"/>
        </w:rPr>
        <w:t xml:space="preserve">тіла людини). </w:t>
      </w:r>
    </w:p>
    <w:p w:rsidR="00CF345C" w:rsidRPr="008A08CD" w:rsidRDefault="00CF345C" w:rsidP="00A756DF">
      <w:pPr>
        <w:pStyle w:val="a3"/>
        <w:widowControl w:val="0"/>
        <w:spacing w:after="0" w:line="360" w:lineRule="auto"/>
        <w:ind w:left="0" w:firstLine="720"/>
        <w:contextualSpacing w:val="0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Економічність, тобто фінансові витрати на виготовлення, переробіток та використа</w:t>
      </w:r>
      <w:r w:rsidRPr="008A08CD">
        <w:rPr>
          <w:color w:val="auto"/>
          <w:szCs w:val="28"/>
          <w:lang w:val="uk-UA"/>
        </w:rPr>
        <w:t>н</w:t>
      </w:r>
      <w:r w:rsidRPr="008A08CD">
        <w:rPr>
          <w:color w:val="auto"/>
          <w:szCs w:val="28"/>
          <w:lang w:val="uk-UA"/>
        </w:rPr>
        <w:t xml:space="preserve">ня матеріалів. </w:t>
      </w:r>
    </w:p>
    <w:p w:rsidR="008438B7" w:rsidRPr="00A756DF" w:rsidRDefault="008438B7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</w:p>
    <w:p w:rsidR="00A756DF" w:rsidRDefault="00A756DF">
      <w:pPr>
        <w:spacing w:after="160" w:line="259" w:lineRule="auto"/>
        <w:ind w:left="0" w:firstLine="0"/>
        <w:rPr>
          <w:b/>
          <w:caps/>
          <w:color w:val="auto"/>
          <w:szCs w:val="28"/>
          <w:lang w:val="uk-UA"/>
        </w:rPr>
      </w:pPr>
      <w:r>
        <w:rPr>
          <w:b/>
          <w:caps/>
          <w:color w:val="auto"/>
          <w:szCs w:val="28"/>
          <w:lang w:val="uk-UA"/>
        </w:rPr>
        <w:br w:type="page"/>
      </w:r>
    </w:p>
    <w:p w:rsidR="004F7044" w:rsidRPr="00A756DF" w:rsidRDefault="004F7044" w:rsidP="00A756DF">
      <w:pPr>
        <w:widowControl w:val="0"/>
        <w:spacing w:after="0" w:line="360" w:lineRule="auto"/>
        <w:ind w:left="0" w:firstLine="709"/>
        <w:jc w:val="center"/>
        <w:rPr>
          <w:caps/>
          <w:color w:val="auto"/>
          <w:szCs w:val="28"/>
          <w:lang w:val="uk-UA"/>
        </w:rPr>
      </w:pPr>
      <w:r w:rsidRPr="00A756DF">
        <w:rPr>
          <w:b/>
          <w:caps/>
          <w:color w:val="auto"/>
          <w:szCs w:val="28"/>
          <w:lang w:val="uk-UA"/>
        </w:rPr>
        <w:lastRenderedPageBreak/>
        <w:t>Тема 2  Проблеми сучасного матеріалознавства  природних кам'яних мат</w:t>
      </w:r>
      <w:r w:rsidRPr="00A756DF">
        <w:rPr>
          <w:b/>
          <w:caps/>
          <w:color w:val="auto"/>
          <w:szCs w:val="28"/>
          <w:lang w:val="uk-UA"/>
        </w:rPr>
        <w:t>е</w:t>
      </w:r>
      <w:r w:rsidRPr="00A756DF">
        <w:rPr>
          <w:b/>
          <w:caps/>
          <w:color w:val="auto"/>
          <w:szCs w:val="28"/>
          <w:lang w:val="uk-UA"/>
        </w:rPr>
        <w:t>ріалів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</w:p>
    <w:p w:rsidR="004F7044" w:rsidRPr="008A08CD" w:rsidRDefault="00F3788E" w:rsidP="00F3788E">
      <w:pPr>
        <w:widowControl w:val="0"/>
        <w:spacing w:after="0" w:line="360" w:lineRule="auto"/>
        <w:ind w:left="709" w:firstLine="0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1.</w:t>
      </w:r>
      <w:r w:rsidR="004F7044" w:rsidRPr="008A08CD">
        <w:rPr>
          <w:color w:val="auto"/>
          <w:szCs w:val="28"/>
          <w:lang w:val="uk-UA"/>
        </w:rPr>
        <w:t>Сутність проблем матеріалознавства природних кам'яних матері</w:t>
      </w:r>
      <w:r w:rsidR="004F7044" w:rsidRPr="008A08CD">
        <w:rPr>
          <w:color w:val="auto"/>
          <w:szCs w:val="28"/>
          <w:lang w:val="uk-UA"/>
        </w:rPr>
        <w:t>а</w:t>
      </w:r>
      <w:r w:rsidR="004F7044" w:rsidRPr="008A08CD">
        <w:rPr>
          <w:color w:val="auto"/>
          <w:szCs w:val="28"/>
          <w:lang w:val="uk-UA"/>
        </w:rPr>
        <w:t xml:space="preserve">лів. </w:t>
      </w:r>
    </w:p>
    <w:p w:rsidR="004F7044" w:rsidRPr="008A08CD" w:rsidRDefault="00F3788E" w:rsidP="00F3788E">
      <w:pPr>
        <w:widowControl w:val="0"/>
        <w:spacing w:after="0" w:line="360" w:lineRule="auto"/>
        <w:ind w:left="0" w:firstLine="720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2. </w:t>
      </w:r>
      <w:r w:rsidR="004F7044" w:rsidRPr="008A08CD">
        <w:rPr>
          <w:color w:val="auto"/>
          <w:szCs w:val="28"/>
          <w:lang w:val="uk-UA"/>
        </w:rPr>
        <w:t>Напрямки вирішен</w:t>
      </w:r>
      <w:r>
        <w:rPr>
          <w:color w:val="auto"/>
          <w:szCs w:val="28"/>
          <w:lang w:val="uk-UA"/>
        </w:rPr>
        <w:t xml:space="preserve">ня  завдання матеріалознавства </w:t>
      </w:r>
      <w:r w:rsidR="004F7044" w:rsidRPr="008A08CD">
        <w:rPr>
          <w:color w:val="auto"/>
          <w:szCs w:val="28"/>
          <w:lang w:val="uk-UA"/>
        </w:rPr>
        <w:t>природних кам'яних матеріалів.</w:t>
      </w:r>
    </w:p>
    <w:p w:rsidR="00F3788E" w:rsidRDefault="00F3788E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</w:p>
    <w:p w:rsidR="004F7044" w:rsidRPr="008A08CD" w:rsidRDefault="00F3788E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Проблеми сучасного будівельного матеріалознавства </w:t>
      </w:r>
      <w:r w:rsidR="004F7044" w:rsidRPr="008A08CD">
        <w:rPr>
          <w:color w:val="auto"/>
          <w:szCs w:val="28"/>
          <w:lang w:val="uk-UA"/>
        </w:rPr>
        <w:t>пов'язані з необхі</w:t>
      </w:r>
      <w:r w:rsidR="004F7044" w:rsidRPr="008A08CD">
        <w:rPr>
          <w:color w:val="auto"/>
          <w:szCs w:val="28"/>
          <w:lang w:val="uk-UA"/>
        </w:rPr>
        <w:t>д</w:t>
      </w:r>
      <w:r w:rsidR="004F7044" w:rsidRPr="008A08CD">
        <w:rPr>
          <w:color w:val="auto"/>
          <w:szCs w:val="28"/>
          <w:lang w:val="uk-UA"/>
        </w:rPr>
        <w:t>ністю визначення зумовленості технічних характеристик складовими та  проц</w:t>
      </w:r>
      <w:r w:rsidR="004F7044" w:rsidRPr="008A08CD">
        <w:rPr>
          <w:color w:val="auto"/>
          <w:szCs w:val="28"/>
          <w:lang w:val="uk-UA"/>
        </w:rPr>
        <w:t>е</w:t>
      </w:r>
      <w:r w:rsidR="004F7044" w:rsidRPr="008A08CD">
        <w:rPr>
          <w:color w:val="auto"/>
          <w:szCs w:val="28"/>
          <w:lang w:val="uk-UA"/>
        </w:rPr>
        <w:t>сами  їхнього утворення</w:t>
      </w:r>
      <w:r>
        <w:rPr>
          <w:color w:val="auto"/>
          <w:szCs w:val="28"/>
          <w:lang w:val="uk-UA"/>
        </w:rPr>
        <w:t xml:space="preserve"> та видами. Такі визначення - </w:t>
      </w:r>
      <w:r w:rsidR="004F7044" w:rsidRPr="008A08CD">
        <w:rPr>
          <w:color w:val="auto"/>
          <w:szCs w:val="28"/>
          <w:lang w:val="uk-UA"/>
        </w:rPr>
        <w:t>шлях до розв'язання пр</w:t>
      </w:r>
      <w:r w:rsidR="004F7044" w:rsidRPr="008A08CD">
        <w:rPr>
          <w:color w:val="auto"/>
          <w:szCs w:val="28"/>
          <w:lang w:val="uk-UA"/>
        </w:rPr>
        <w:t>о</w:t>
      </w:r>
      <w:r w:rsidR="004F7044" w:rsidRPr="008A08CD">
        <w:rPr>
          <w:color w:val="auto"/>
          <w:szCs w:val="28"/>
          <w:lang w:val="uk-UA"/>
        </w:rPr>
        <w:t>блематики раціонального вико</w:t>
      </w:r>
      <w:r>
        <w:rPr>
          <w:color w:val="auto"/>
          <w:szCs w:val="28"/>
          <w:lang w:val="uk-UA"/>
        </w:rPr>
        <w:t>ристання. Головна передумова -</w:t>
      </w:r>
      <w:r w:rsidR="004F7044" w:rsidRPr="008A08CD">
        <w:rPr>
          <w:color w:val="auto"/>
          <w:szCs w:val="28"/>
          <w:lang w:val="uk-UA"/>
        </w:rPr>
        <w:t xml:space="preserve"> природні кам'</w:t>
      </w:r>
      <w:r w:rsidR="004F7044" w:rsidRPr="008A08CD">
        <w:rPr>
          <w:color w:val="auto"/>
          <w:szCs w:val="28"/>
          <w:lang w:val="uk-UA"/>
        </w:rPr>
        <w:t>я</w:t>
      </w:r>
      <w:r w:rsidR="004F7044" w:rsidRPr="008A08CD">
        <w:rPr>
          <w:color w:val="auto"/>
          <w:szCs w:val="28"/>
          <w:lang w:val="uk-UA"/>
        </w:rPr>
        <w:t>ні матеріали являють собою утворення з природної сировини різного складу та природними технологічними процесами, які включають різні параметри. Вия</w:t>
      </w:r>
      <w:r w:rsidR="004F7044" w:rsidRPr="008A08CD">
        <w:rPr>
          <w:color w:val="auto"/>
          <w:szCs w:val="28"/>
          <w:lang w:val="uk-UA"/>
        </w:rPr>
        <w:t>в</w:t>
      </w:r>
      <w:r w:rsidR="004F7044" w:rsidRPr="008A08CD">
        <w:rPr>
          <w:color w:val="auto"/>
          <w:szCs w:val="28"/>
          <w:lang w:val="uk-UA"/>
        </w:rPr>
        <w:t>лені характеристики шляхом їхнього співставлення являються основою зна</w:t>
      </w:r>
      <w:r w:rsidR="004F7044" w:rsidRPr="008A08CD">
        <w:rPr>
          <w:color w:val="auto"/>
          <w:szCs w:val="28"/>
          <w:lang w:val="uk-UA"/>
        </w:rPr>
        <w:t>н</w:t>
      </w:r>
      <w:r w:rsidR="004F7044" w:rsidRPr="008A08CD">
        <w:rPr>
          <w:color w:val="auto"/>
          <w:szCs w:val="28"/>
          <w:lang w:val="uk-UA"/>
        </w:rPr>
        <w:t>ня сутності кожного виду матеріалу.</w:t>
      </w:r>
    </w:p>
    <w:p w:rsidR="00F3788E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 xml:space="preserve"> </w:t>
      </w:r>
    </w:p>
    <w:p w:rsidR="004F7044" w:rsidRPr="008A08CD" w:rsidRDefault="00F3788E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2. </w:t>
      </w:r>
      <w:r w:rsidR="004F7044" w:rsidRPr="008A08CD">
        <w:rPr>
          <w:color w:val="auto"/>
          <w:szCs w:val="28"/>
          <w:lang w:val="uk-UA"/>
        </w:rPr>
        <w:t>В будівельному виробництві природні кам'яні матеріали використов</w:t>
      </w:r>
      <w:r w:rsidR="004F7044" w:rsidRPr="008A08CD">
        <w:rPr>
          <w:color w:val="auto"/>
          <w:szCs w:val="28"/>
          <w:lang w:val="uk-UA"/>
        </w:rPr>
        <w:t>у</w:t>
      </w:r>
      <w:r w:rsidR="004F7044" w:rsidRPr="008A08CD">
        <w:rPr>
          <w:color w:val="auto"/>
          <w:szCs w:val="28"/>
          <w:lang w:val="uk-UA"/>
        </w:rPr>
        <w:t>ють в трьох напря</w:t>
      </w:r>
      <w:r w:rsidR="004F7044" w:rsidRPr="008A08CD">
        <w:rPr>
          <w:color w:val="auto"/>
          <w:szCs w:val="28"/>
          <w:lang w:val="uk-UA"/>
        </w:rPr>
        <w:t>м</w:t>
      </w:r>
      <w:r w:rsidR="004F7044" w:rsidRPr="008A08CD">
        <w:rPr>
          <w:color w:val="auto"/>
          <w:szCs w:val="28"/>
          <w:lang w:val="uk-UA"/>
        </w:rPr>
        <w:t xml:space="preserve">ках: </w:t>
      </w:r>
    </w:p>
    <w:p w:rsidR="004F7044" w:rsidRPr="008A08CD" w:rsidRDefault="004F7044" w:rsidP="00A756DF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як сировину при виготовленні кераміки, матеріалів з мінеральних розплавів, неорган</w:t>
      </w:r>
      <w:r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uk-UA"/>
        </w:rPr>
        <w:t xml:space="preserve">чних в'яжучих речовин. </w:t>
      </w:r>
    </w:p>
    <w:p w:rsidR="004F7044" w:rsidRPr="008A08CD" w:rsidRDefault="004F7044" w:rsidP="00A756DF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як заповнювачі будівельних і спеціальних будівельних розчинів та бет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 xml:space="preserve">нів </w:t>
      </w:r>
    </w:p>
    <w:p w:rsidR="004F7044" w:rsidRPr="008A08CD" w:rsidRDefault="004F7044" w:rsidP="00A756DF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 xml:space="preserve">як стінових та облицювальних виробів, для фундаментів, мощення доріг і тротуарів.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Наведений перелік складу, природних процесів утворення, структури та сфери використання природних кам'яних матеріалів дозволяє вирішувати ряд пр</w:t>
      </w:r>
      <w:r w:rsidRPr="008A08CD">
        <w:rPr>
          <w:color w:val="auto"/>
          <w:szCs w:val="28"/>
          <w:lang w:val="uk-UA"/>
        </w:rPr>
        <w:t>о</w:t>
      </w:r>
      <w:r w:rsidR="00F3788E">
        <w:rPr>
          <w:color w:val="auto"/>
          <w:szCs w:val="28"/>
          <w:lang w:val="uk-UA"/>
        </w:rPr>
        <w:t>блем.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Закономірності утворення матеріалів природними  процесами використані в технологіях виготовлення сучасних штучних матеріалів, що дозволяє краще їх пізнавати та застосов</w:t>
      </w:r>
      <w:r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uk-UA"/>
        </w:rPr>
        <w:t>вати в подальшом</w:t>
      </w:r>
      <w:r w:rsidR="00F3788E">
        <w:rPr>
          <w:color w:val="auto"/>
          <w:szCs w:val="28"/>
          <w:lang w:val="uk-UA"/>
        </w:rPr>
        <w:t xml:space="preserve">у. Знання особливостей складу вказує на </w:t>
      </w:r>
      <w:r w:rsidRPr="008A08CD">
        <w:rPr>
          <w:color w:val="auto"/>
          <w:szCs w:val="28"/>
          <w:lang w:val="uk-UA"/>
        </w:rPr>
        <w:t>пошуки можлив</w:t>
      </w:r>
      <w:r w:rsidR="00F3788E">
        <w:rPr>
          <w:color w:val="auto"/>
          <w:szCs w:val="28"/>
          <w:lang w:val="uk-UA"/>
        </w:rPr>
        <w:t xml:space="preserve">ої заміни природної сировини техногенною, </w:t>
      </w:r>
      <w:r w:rsidRPr="008A08CD">
        <w:rPr>
          <w:color w:val="auto"/>
          <w:szCs w:val="28"/>
          <w:lang w:val="uk-UA"/>
        </w:rPr>
        <w:t>в такому чи</w:t>
      </w:r>
      <w:r w:rsidRPr="008A08CD">
        <w:rPr>
          <w:color w:val="auto"/>
          <w:szCs w:val="28"/>
          <w:lang w:val="uk-UA"/>
        </w:rPr>
        <w:t>с</w:t>
      </w:r>
      <w:r w:rsidRPr="008A08CD">
        <w:rPr>
          <w:color w:val="auto"/>
          <w:szCs w:val="28"/>
          <w:lang w:val="uk-UA"/>
        </w:rPr>
        <w:t xml:space="preserve">лі </w:t>
      </w:r>
      <w:r w:rsidRPr="008A08CD">
        <w:rPr>
          <w:color w:val="auto"/>
          <w:szCs w:val="28"/>
          <w:lang w:val="uk-UA"/>
        </w:rPr>
        <w:lastRenderedPageBreak/>
        <w:t>якості в заповнювачів.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Слід врахувати, що природні кам’яні матеріали набувають використання за декільк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>ма ознаками</w:t>
      </w:r>
      <w:r w:rsidRPr="008A08CD">
        <w:rPr>
          <w:b/>
          <w:color w:val="auto"/>
          <w:szCs w:val="28"/>
          <w:lang w:val="uk-UA"/>
        </w:rPr>
        <w:t>.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b/>
          <w:color w:val="auto"/>
          <w:szCs w:val="28"/>
          <w:lang w:val="uk-UA"/>
        </w:rPr>
        <w:t>За видом обробки</w:t>
      </w:r>
      <w:r w:rsidRPr="008A08CD">
        <w:rPr>
          <w:rFonts w:eastAsia="MS Gothic"/>
          <w:color w:val="auto"/>
          <w:szCs w:val="28"/>
          <w:lang w:val="uk-UA"/>
        </w:rPr>
        <w:t>​</w:t>
      </w:r>
      <w:r w:rsidRPr="008A08CD">
        <w:rPr>
          <w:color w:val="auto"/>
          <w:szCs w:val="28"/>
          <w:lang w:val="uk-UA"/>
        </w:rPr>
        <w:t xml:space="preserve"> природні кам'яні матеріали поділяються на: </w:t>
      </w:r>
    </w:p>
    <w:p w:rsidR="004F7044" w:rsidRPr="008A08CD" w:rsidRDefault="004F7044" w:rsidP="00A756DF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грубо оброблені( бутовий камінь, валунний камінь, щебінь, гравій і п</w:t>
      </w:r>
      <w:r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uk-UA"/>
        </w:rPr>
        <w:t xml:space="preserve">сок); </w:t>
      </w:r>
    </w:p>
    <w:p w:rsidR="004F7044" w:rsidRPr="008A08CD" w:rsidRDefault="004F7044" w:rsidP="00A756DF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вироби і профільні деталі( ступені,  підвіконня, капітелі колон);</w:t>
      </w:r>
    </w:p>
    <w:p w:rsidR="004F7044" w:rsidRPr="008A08CD" w:rsidRDefault="004F7044" w:rsidP="00A756DF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штучний к</w:t>
      </w:r>
      <w:r w:rsidR="00F3788E">
        <w:rPr>
          <w:color w:val="auto"/>
          <w:szCs w:val="28"/>
          <w:lang w:val="uk-UA"/>
        </w:rPr>
        <w:t>амінь і блоки правильної форми(</w:t>
      </w:r>
      <w:r w:rsidRPr="008A08CD">
        <w:rPr>
          <w:color w:val="auto"/>
          <w:szCs w:val="28"/>
          <w:lang w:val="uk-UA"/>
        </w:rPr>
        <w:t>для кладки стін та і</w:t>
      </w:r>
      <w:r w:rsidRPr="008A08CD">
        <w:rPr>
          <w:color w:val="auto"/>
          <w:szCs w:val="28"/>
          <w:lang w:val="uk-UA"/>
        </w:rPr>
        <w:t>н</w:t>
      </w:r>
      <w:r w:rsidRPr="008A08CD">
        <w:rPr>
          <w:color w:val="auto"/>
          <w:szCs w:val="28"/>
          <w:lang w:val="uk-UA"/>
        </w:rPr>
        <w:t xml:space="preserve">ші); </w:t>
      </w:r>
    </w:p>
    <w:p w:rsidR="004F7044" w:rsidRPr="008A08CD" w:rsidRDefault="00F3788E" w:rsidP="00A756DF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плити з </w:t>
      </w:r>
      <w:r w:rsidR="004F7044" w:rsidRPr="008A08CD">
        <w:rPr>
          <w:color w:val="auto"/>
          <w:szCs w:val="28"/>
          <w:lang w:val="uk-UA"/>
        </w:rPr>
        <w:t>по</w:t>
      </w:r>
      <w:r>
        <w:rPr>
          <w:color w:val="auto"/>
          <w:szCs w:val="28"/>
          <w:lang w:val="uk-UA"/>
        </w:rPr>
        <w:t>-різному обробленою поверхнею (</w:t>
      </w:r>
      <w:r w:rsidR="004F7044" w:rsidRPr="008A08CD">
        <w:rPr>
          <w:color w:val="auto"/>
          <w:szCs w:val="28"/>
          <w:lang w:val="uk-UA"/>
        </w:rPr>
        <w:t xml:space="preserve">лицювальні для стін, підлоги); </w:t>
      </w:r>
    </w:p>
    <w:p w:rsidR="004F7044" w:rsidRPr="008A08CD" w:rsidRDefault="004F7044" w:rsidP="00A756DF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вироби для д</w:t>
      </w:r>
      <w:r w:rsidR="00F3788E">
        <w:rPr>
          <w:color w:val="auto"/>
          <w:szCs w:val="28"/>
          <w:lang w:val="uk-UA"/>
        </w:rPr>
        <w:t>орожнього будівництва (</w:t>
      </w:r>
      <w:r w:rsidRPr="008A08CD">
        <w:rPr>
          <w:color w:val="auto"/>
          <w:szCs w:val="28"/>
          <w:lang w:val="uk-UA"/>
        </w:rPr>
        <w:t>бортовий камінь, брусчатка, шашка для моще</w:t>
      </w:r>
      <w:r w:rsidRPr="008A08CD">
        <w:rPr>
          <w:color w:val="auto"/>
          <w:szCs w:val="28"/>
          <w:lang w:val="uk-UA"/>
        </w:rPr>
        <w:t>н</w:t>
      </w:r>
      <w:r w:rsidRPr="008A08CD">
        <w:rPr>
          <w:color w:val="auto"/>
          <w:szCs w:val="28"/>
          <w:lang w:val="uk-UA"/>
        </w:rPr>
        <w:t xml:space="preserve">ня).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b/>
          <w:color w:val="auto"/>
          <w:szCs w:val="28"/>
          <w:lang w:val="uk-UA"/>
        </w:rPr>
        <w:t>За способом виготовлення</w:t>
      </w:r>
      <w:r w:rsidRPr="008A08CD">
        <w:rPr>
          <w:rFonts w:eastAsia="MS Gothic"/>
          <w:color w:val="auto"/>
          <w:szCs w:val="28"/>
          <w:lang w:val="uk-UA"/>
        </w:rPr>
        <w:t>​</w:t>
      </w:r>
      <w:r w:rsidRPr="008A08CD">
        <w:rPr>
          <w:color w:val="auto"/>
          <w:szCs w:val="28"/>
          <w:lang w:val="uk-UA"/>
        </w:rPr>
        <w:t xml:space="preserve"> природні  кам'яні поділяють на: </w:t>
      </w:r>
    </w:p>
    <w:p w:rsidR="004F7044" w:rsidRPr="008A08CD" w:rsidRDefault="00F3788E" w:rsidP="00A756DF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пиляні (стінові блоки і камені, </w:t>
      </w:r>
      <w:r w:rsidR="004F7044" w:rsidRPr="008A08CD">
        <w:rPr>
          <w:color w:val="auto"/>
          <w:szCs w:val="28"/>
          <w:lang w:val="uk-UA"/>
        </w:rPr>
        <w:t>лицьові плити);</w:t>
      </w:r>
    </w:p>
    <w:p w:rsidR="004F7044" w:rsidRPr="008A08CD" w:rsidRDefault="004F7044" w:rsidP="00A756DF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 xml:space="preserve">колоті(бортові камені, брусчатка).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b/>
          <w:color w:val="auto"/>
          <w:szCs w:val="28"/>
          <w:lang w:val="uk-UA"/>
        </w:rPr>
        <w:t>За густиною</w:t>
      </w:r>
      <w:r w:rsidRPr="008A08CD">
        <w:rPr>
          <w:rFonts w:eastAsia="MS Gothic"/>
          <w:color w:val="auto"/>
          <w:szCs w:val="28"/>
          <w:lang w:val="uk-UA"/>
        </w:rPr>
        <w:t>​</w:t>
      </w:r>
      <w:r w:rsidRPr="008A08CD">
        <w:rPr>
          <w:color w:val="auto"/>
          <w:szCs w:val="28"/>
          <w:lang w:val="uk-UA"/>
        </w:rPr>
        <w:t xml:space="preserve"> природні камені поділяють на: </w:t>
      </w:r>
    </w:p>
    <w:p w:rsidR="004F7044" w:rsidRPr="008A08CD" w:rsidRDefault="004F7044" w:rsidP="00A756DF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легкі з густиною не більше 1,8 г/см</w:t>
      </w:r>
      <w:r w:rsidRPr="008A08CD">
        <w:rPr>
          <w:color w:val="auto"/>
          <w:szCs w:val="28"/>
          <w:vertAlign w:val="superscript"/>
          <w:lang w:val="uk-UA"/>
        </w:rPr>
        <w:t xml:space="preserve">3 </w:t>
      </w:r>
      <w:r w:rsidRPr="008A08CD">
        <w:rPr>
          <w:color w:val="auto"/>
          <w:szCs w:val="28"/>
          <w:lang w:val="uk-UA"/>
        </w:rPr>
        <w:t xml:space="preserve">(пемза, вапняк-черепашник);  </w:t>
      </w:r>
    </w:p>
    <w:p w:rsidR="004F7044" w:rsidRPr="008A08CD" w:rsidRDefault="004F7044" w:rsidP="00A756DF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важкі, що мають густину більше 1,8 г/см</w:t>
      </w:r>
      <w:r w:rsidRPr="008A08CD">
        <w:rPr>
          <w:color w:val="auto"/>
          <w:szCs w:val="28"/>
          <w:vertAlign w:val="superscript"/>
          <w:lang w:val="uk-UA"/>
        </w:rPr>
        <w:t xml:space="preserve">3 </w:t>
      </w:r>
      <w:r w:rsidR="00F3788E">
        <w:rPr>
          <w:color w:val="auto"/>
          <w:szCs w:val="28"/>
          <w:lang w:val="uk-UA"/>
        </w:rPr>
        <w:t xml:space="preserve">( граніт, діорит).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Форма, розміри, текстура, колір та властивості штучних виробів визнач</w:t>
      </w:r>
      <w:r w:rsidRPr="008A08CD">
        <w:rPr>
          <w:color w:val="auto"/>
          <w:szCs w:val="28"/>
          <w:lang w:val="uk-UA"/>
        </w:rPr>
        <w:t>а</w:t>
      </w:r>
      <w:r w:rsidRPr="008A08CD">
        <w:rPr>
          <w:color w:val="auto"/>
          <w:szCs w:val="28"/>
          <w:lang w:val="uk-UA"/>
        </w:rPr>
        <w:t>ють напрямки вир</w:t>
      </w:r>
      <w:r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uk-UA"/>
        </w:rPr>
        <w:t xml:space="preserve">шення проблем. </w:t>
      </w:r>
    </w:p>
    <w:p w:rsidR="004F7044" w:rsidRPr="008A08CD" w:rsidRDefault="004F7044" w:rsidP="00A756DF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заміна облицювальних виробів штучними з керамічних, склокри</w:t>
      </w:r>
      <w:r w:rsidRPr="008A08CD">
        <w:rPr>
          <w:color w:val="auto"/>
          <w:szCs w:val="28"/>
          <w:lang w:val="uk-UA"/>
        </w:rPr>
        <w:t>с</w:t>
      </w:r>
      <w:r w:rsidRPr="008A08CD">
        <w:rPr>
          <w:color w:val="auto"/>
          <w:szCs w:val="28"/>
          <w:lang w:val="uk-UA"/>
        </w:rPr>
        <w:t>талічних, декоративних бетонів та розчинів, полімерних,   дерев’яних композ</w:t>
      </w:r>
      <w:r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uk-UA"/>
        </w:rPr>
        <w:t>тів, матер</w:t>
      </w:r>
      <w:r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uk-UA"/>
        </w:rPr>
        <w:t>алів, а також рідких шпалер та інших виробів; - використання міцних  корозі</w:t>
      </w:r>
      <w:r w:rsidRPr="008A08CD">
        <w:rPr>
          <w:color w:val="auto"/>
          <w:szCs w:val="28"/>
          <w:lang w:val="uk-UA"/>
        </w:rPr>
        <w:t>й</w:t>
      </w:r>
      <w:r w:rsidRPr="008A08CD">
        <w:rPr>
          <w:color w:val="auto"/>
          <w:szCs w:val="28"/>
          <w:lang w:val="uk-UA"/>
        </w:rPr>
        <w:t xml:space="preserve">ностійких  бетонних виробів дорожньому будівництві.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 xml:space="preserve"> </w:t>
      </w:r>
    </w:p>
    <w:p w:rsidR="00F3788E" w:rsidRDefault="00F3788E">
      <w:pPr>
        <w:spacing w:after="160" w:line="259" w:lineRule="auto"/>
        <w:ind w:left="0" w:firstLine="0"/>
        <w:rPr>
          <w:b/>
          <w:i/>
          <w:color w:val="auto"/>
          <w:szCs w:val="28"/>
          <w:lang w:val="uk-UA"/>
        </w:rPr>
      </w:pPr>
      <w:r>
        <w:rPr>
          <w:b/>
          <w:i/>
          <w:color w:val="auto"/>
          <w:szCs w:val="28"/>
          <w:lang w:val="uk-UA"/>
        </w:rPr>
        <w:br w:type="page"/>
      </w:r>
    </w:p>
    <w:p w:rsidR="004F7044" w:rsidRPr="00F3788E" w:rsidRDefault="004F7044" w:rsidP="00F3788E">
      <w:pPr>
        <w:widowControl w:val="0"/>
        <w:spacing w:after="0" w:line="360" w:lineRule="auto"/>
        <w:ind w:left="0" w:firstLine="709"/>
        <w:jc w:val="center"/>
        <w:rPr>
          <w:caps/>
          <w:color w:val="auto"/>
          <w:szCs w:val="28"/>
          <w:lang w:val="uk-UA"/>
        </w:rPr>
      </w:pPr>
      <w:r w:rsidRPr="00F3788E">
        <w:rPr>
          <w:b/>
          <w:caps/>
          <w:color w:val="auto"/>
          <w:szCs w:val="28"/>
          <w:lang w:val="uk-UA"/>
        </w:rPr>
        <w:lastRenderedPageBreak/>
        <w:t>Тема 3 Проблеми сучасного матеріалознавства к</w:t>
      </w:r>
      <w:r w:rsidRPr="00F3788E">
        <w:rPr>
          <w:b/>
          <w:caps/>
          <w:color w:val="auto"/>
          <w:szCs w:val="28"/>
          <w:lang w:val="uk-UA"/>
        </w:rPr>
        <w:t>е</w:t>
      </w:r>
      <w:r w:rsidRPr="00F3788E">
        <w:rPr>
          <w:b/>
          <w:caps/>
          <w:color w:val="auto"/>
          <w:szCs w:val="28"/>
          <w:lang w:val="uk-UA"/>
        </w:rPr>
        <w:t>раміки і керамічних вир</w:t>
      </w:r>
      <w:r w:rsidRPr="00F3788E">
        <w:rPr>
          <w:b/>
          <w:caps/>
          <w:color w:val="auto"/>
          <w:szCs w:val="28"/>
          <w:lang w:val="uk-UA"/>
        </w:rPr>
        <w:t>о</w:t>
      </w:r>
      <w:r w:rsidRPr="00F3788E">
        <w:rPr>
          <w:b/>
          <w:caps/>
          <w:color w:val="auto"/>
          <w:szCs w:val="28"/>
          <w:lang w:val="uk-UA"/>
        </w:rPr>
        <w:t>бів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</w:p>
    <w:p w:rsidR="004F7044" w:rsidRPr="008A08CD" w:rsidRDefault="004F7044" w:rsidP="00A756DF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 xml:space="preserve">Проблеми сучасного матеріалознавства  кераміки. </w:t>
      </w:r>
    </w:p>
    <w:p w:rsidR="004F7044" w:rsidRPr="008A08CD" w:rsidRDefault="004F7044" w:rsidP="00A756DF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Проблем</w:t>
      </w:r>
      <w:r w:rsidR="00F3788E">
        <w:rPr>
          <w:color w:val="auto"/>
          <w:szCs w:val="28"/>
          <w:lang w:val="uk-UA"/>
        </w:rPr>
        <w:t xml:space="preserve">и  сучасного матеріалознавство стінової кераміки </w:t>
      </w:r>
      <w:r w:rsidRPr="008A08CD">
        <w:rPr>
          <w:color w:val="auto"/>
          <w:szCs w:val="28"/>
          <w:lang w:val="uk-UA"/>
        </w:rPr>
        <w:t>і вир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 xml:space="preserve">бів. </w:t>
      </w:r>
    </w:p>
    <w:p w:rsidR="004F7044" w:rsidRPr="008A08CD" w:rsidRDefault="004F7044" w:rsidP="00A756DF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Пробле</w:t>
      </w:r>
      <w:r w:rsidR="00F3788E">
        <w:rPr>
          <w:color w:val="auto"/>
          <w:szCs w:val="28"/>
          <w:lang w:val="uk-UA"/>
        </w:rPr>
        <w:t xml:space="preserve">ми сучасного матеріалознавства </w:t>
      </w:r>
      <w:r w:rsidRPr="008A08CD">
        <w:rPr>
          <w:color w:val="auto"/>
          <w:szCs w:val="28"/>
          <w:lang w:val="uk-UA"/>
        </w:rPr>
        <w:t xml:space="preserve">облицювальної кераміки і виробів. </w:t>
      </w:r>
    </w:p>
    <w:p w:rsidR="004F7044" w:rsidRPr="008A08CD" w:rsidRDefault="004F7044" w:rsidP="00A756DF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Проблеми сучасного матеріалознавства спеціальної кераміки і в</w:t>
      </w:r>
      <w:r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uk-UA"/>
        </w:rPr>
        <w:t>робів.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 xml:space="preserve"> </w:t>
      </w:r>
    </w:p>
    <w:p w:rsidR="004F7044" w:rsidRPr="008A08CD" w:rsidRDefault="004F7044" w:rsidP="00A756DF">
      <w:pPr>
        <w:pStyle w:val="a3"/>
        <w:widowControl w:val="0"/>
        <w:numPr>
          <w:ilvl w:val="0"/>
          <w:numId w:val="30"/>
        </w:numPr>
        <w:spacing w:after="0" w:line="360" w:lineRule="auto"/>
        <w:ind w:left="0" w:firstLine="709"/>
        <w:contextualSpacing w:val="0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Матеріалознавство кераміки базується на визначення впливу складу сировини та регулювання параметрів  технологічних  процесів при виготовле</w:t>
      </w:r>
      <w:r w:rsidRPr="008A08CD">
        <w:rPr>
          <w:color w:val="auto"/>
          <w:szCs w:val="28"/>
          <w:lang w:val="uk-UA"/>
        </w:rPr>
        <w:t>н</w:t>
      </w:r>
      <w:r w:rsidRPr="008A08CD">
        <w:rPr>
          <w:color w:val="auto"/>
          <w:szCs w:val="28"/>
          <w:lang w:val="uk-UA"/>
        </w:rPr>
        <w:t xml:space="preserve">ні виробів на структуру і властивості.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</w:p>
    <w:p w:rsidR="004F7044" w:rsidRPr="008A08CD" w:rsidRDefault="004F7044" w:rsidP="00A756DF">
      <w:pPr>
        <w:pStyle w:val="1"/>
        <w:keepNext w:val="0"/>
        <w:keepLines w:val="0"/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Аналіз сировини для виготовлення керамічних матеріалів дозволяє виявити та розв’язати проблеми сучасної кераміки.</w:t>
      </w:r>
    </w:p>
    <w:p w:rsidR="004F7044" w:rsidRPr="008A08CD" w:rsidRDefault="004F7044" w:rsidP="003F3031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Основною сиро</w:t>
      </w:r>
      <w:r w:rsidR="003F3031">
        <w:rPr>
          <w:color w:val="auto"/>
          <w:szCs w:val="28"/>
          <w:lang w:val="uk-UA"/>
        </w:rPr>
        <w:t xml:space="preserve">виною для виробництва кераміки </w:t>
      </w:r>
      <w:r w:rsidRPr="008A08CD">
        <w:rPr>
          <w:color w:val="auto"/>
          <w:szCs w:val="28"/>
          <w:lang w:val="uk-UA"/>
        </w:rPr>
        <w:t>є колинові (</w:t>
      </w:r>
      <w:r w:rsidRPr="008A08CD">
        <w:rPr>
          <w:i/>
          <w:color w:val="auto"/>
          <w:szCs w:val="28"/>
          <w:lang w:val="uk-UA"/>
        </w:rPr>
        <w:t>Al</w:t>
      </w:r>
      <w:r w:rsidRPr="008A08CD">
        <w:rPr>
          <w:color w:val="auto"/>
          <w:szCs w:val="28"/>
          <w:vertAlign w:val="subscript"/>
          <w:lang w:val="uk-UA"/>
        </w:rPr>
        <w:t>2</w:t>
      </w:r>
      <w:r w:rsidRPr="008A08CD">
        <w:rPr>
          <w:i/>
          <w:color w:val="auto"/>
          <w:szCs w:val="28"/>
          <w:lang w:val="uk-UA"/>
        </w:rPr>
        <w:t>O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vertAlign w:val="subscript"/>
          <w:lang w:val="uk-UA"/>
        </w:rPr>
        <w:t xml:space="preserve">3 </w:t>
      </w:r>
      <w:r w:rsidR="003F3031">
        <w:rPr>
          <w:color w:val="auto"/>
          <w:szCs w:val="28"/>
          <w:lang w:val="uk-UA"/>
        </w:rPr>
        <w:t>·2</w:t>
      </w:r>
      <w:r w:rsidRPr="008A08CD">
        <w:rPr>
          <w:i/>
          <w:color w:val="auto"/>
          <w:szCs w:val="28"/>
          <w:lang w:val="uk-UA"/>
        </w:rPr>
        <w:t>SiO</w:t>
      </w:r>
      <w:r w:rsidRPr="008A08CD">
        <w:rPr>
          <w:color w:val="auto"/>
          <w:szCs w:val="28"/>
          <w:vertAlign w:val="subscript"/>
          <w:lang w:val="uk-UA"/>
        </w:rPr>
        <w:t xml:space="preserve">2 </w:t>
      </w:r>
      <w:r w:rsidRPr="008A08CD">
        <w:rPr>
          <w:color w:val="auto"/>
          <w:szCs w:val="28"/>
          <w:lang w:val="uk-UA"/>
        </w:rPr>
        <w:t>·2H</w:t>
      </w:r>
      <w:r w:rsidRPr="008A08CD">
        <w:rPr>
          <w:color w:val="auto"/>
          <w:szCs w:val="28"/>
          <w:vertAlign w:val="subscript"/>
          <w:lang w:val="uk-UA"/>
        </w:rPr>
        <w:t>2</w:t>
      </w:r>
      <w:r w:rsidRPr="008A08CD">
        <w:rPr>
          <w:color w:val="auto"/>
          <w:szCs w:val="28"/>
          <w:lang w:val="uk-UA"/>
        </w:rPr>
        <w:t>0). Для поліпшення технологічних властивостей глини а також надання г</w:t>
      </w:r>
      <w:r w:rsidRPr="008A08CD">
        <w:rPr>
          <w:color w:val="auto"/>
          <w:szCs w:val="28"/>
          <w:lang w:val="uk-UA"/>
        </w:rPr>
        <w:t>о</w:t>
      </w:r>
      <w:r w:rsidR="003F3031">
        <w:rPr>
          <w:color w:val="auto"/>
          <w:szCs w:val="28"/>
          <w:lang w:val="uk-UA"/>
        </w:rPr>
        <w:t xml:space="preserve">товим виробам потрібних </w:t>
      </w:r>
      <w:r w:rsidRPr="008A08CD">
        <w:rPr>
          <w:color w:val="auto"/>
          <w:szCs w:val="28"/>
          <w:lang w:val="uk-UA"/>
        </w:rPr>
        <w:t>фізико-механічних властивостей використов</w:t>
      </w:r>
      <w:r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uk-UA"/>
        </w:rPr>
        <w:t xml:space="preserve">ють не пластичні сировинні добавки.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Глиниста сировина є продуктом механічного руйнування вивержених польовошпатових гі</w:t>
      </w:r>
      <w:r w:rsidRPr="008A08CD">
        <w:rPr>
          <w:color w:val="auto"/>
          <w:szCs w:val="28"/>
          <w:lang w:val="uk-UA"/>
        </w:rPr>
        <w:t>р</w:t>
      </w:r>
      <w:r w:rsidRPr="008A08CD">
        <w:rPr>
          <w:color w:val="auto"/>
          <w:szCs w:val="28"/>
          <w:lang w:val="uk-UA"/>
        </w:rPr>
        <w:t xml:space="preserve">ських порід, що містять частки </w:t>
      </w:r>
      <w:r w:rsidR="003F3031">
        <w:rPr>
          <w:color w:val="auto"/>
          <w:szCs w:val="28"/>
          <w:lang w:val="uk-UA"/>
        </w:rPr>
        <w:t xml:space="preserve">глини, кварцу, слюди, та інших </w:t>
      </w:r>
      <w:r w:rsidRPr="008A08CD">
        <w:rPr>
          <w:color w:val="auto"/>
          <w:szCs w:val="28"/>
          <w:lang w:val="uk-UA"/>
        </w:rPr>
        <w:t>мінералів, що не розклалися.Глинисті частки мають пластичну форму. Тому при змішуванні з водою утворюється легко формовна пластична маса.  Придатність глинистої сировини для виробництва того чи іншого виду кераміки з технологічної точки зору оцінюється її властивостями: пластичність,  повітр</w:t>
      </w:r>
      <w:r w:rsidRPr="008A08CD">
        <w:rPr>
          <w:color w:val="auto"/>
          <w:szCs w:val="28"/>
          <w:lang w:val="uk-UA"/>
        </w:rPr>
        <w:t>я</w:t>
      </w:r>
      <w:r w:rsidRPr="008A08CD">
        <w:rPr>
          <w:color w:val="auto"/>
          <w:szCs w:val="28"/>
          <w:lang w:val="uk-UA"/>
        </w:rPr>
        <w:t xml:space="preserve">ною і.  вогневою усадкою, вогнетривністю, вологоємкістью,  розм’якненням.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 xml:space="preserve">Вказані технологічні характеристики значною мірою пов'язані з хімічним та  речовинам складом сировини.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b/>
          <w:i/>
          <w:color w:val="auto"/>
          <w:szCs w:val="28"/>
          <w:lang w:val="uk-UA"/>
        </w:rPr>
        <w:t xml:space="preserve">Хімічний склад </w:t>
      </w:r>
      <w:r w:rsidRPr="008A08CD">
        <w:rPr>
          <w:rFonts w:eastAsia="MS Gothic"/>
          <w:color w:val="auto"/>
          <w:szCs w:val="28"/>
          <w:lang w:val="uk-UA"/>
        </w:rPr>
        <w:t>​</w:t>
      </w:r>
      <w:r w:rsidRPr="008A08CD">
        <w:rPr>
          <w:color w:val="auto"/>
          <w:szCs w:val="28"/>
          <w:lang w:val="uk-UA"/>
        </w:rPr>
        <w:t xml:space="preserve"> глини включає глинозем </w:t>
      </w:r>
      <w:r w:rsidRPr="008A08CD">
        <w:rPr>
          <w:i/>
          <w:color w:val="auto"/>
          <w:szCs w:val="28"/>
          <w:lang w:val="uk-UA"/>
        </w:rPr>
        <w:t>Al</w:t>
      </w:r>
      <w:r w:rsidRPr="008A08CD">
        <w:rPr>
          <w:color w:val="auto"/>
          <w:szCs w:val="28"/>
          <w:vertAlign w:val="subscript"/>
          <w:lang w:val="uk-UA"/>
        </w:rPr>
        <w:t>2</w:t>
      </w:r>
      <w:r w:rsidRPr="008A08CD">
        <w:rPr>
          <w:i/>
          <w:color w:val="auto"/>
          <w:szCs w:val="28"/>
          <w:lang w:val="uk-UA"/>
        </w:rPr>
        <w:t>O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vertAlign w:val="subscript"/>
          <w:lang w:val="uk-UA"/>
        </w:rPr>
        <w:t xml:space="preserve">3 </w:t>
      </w:r>
      <w:r w:rsidRPr="008A08CD">
        <w:rPr>
          <w:color w:val="auto"/>
          <w:szCs w:val="28"/>
          <w:lang w:val="uk-UA"/>
        </w:rPr>
        <w:t xml:space="preserve">, кремнезем </w:t>
      </w:r>
      <w:r w:rsidRPr="008A08CD">
        <w:rPr>
          <w:i/>
          <w:color w:val="auto"/>
          <w:szCs w:val="28"/>
          <w:lang w:val="uk-UA"/>
        </w:rPr>
        <w:t>SiO</w:t>
      </w:r>
      <w:r w:rsidRPr="008A08CD">
        <w:rPr>
          <w:color w:val="auto"/>
          <w:szCs w:val="28"/>
          <w:vertAlign w:val="subscript"/>
          <w:lang w:val="uk-UA"/>
        </w:rPr>
        <w:t xml:space="preserve">2 </w:t>
      </w:r>
      <w:r w:rsidRPr="008A08CD">
        <w:rPr>
          <w:color w:val="auto"/>
          <w:szCs w:val="28"/>
          <w:lang w:val="uk-UA"/>
        </w:rPr>
        <w:t>, оксид заліза</w:t>
      </w:r>
      <w:r w:rsidRPr="008A08CD">
        <w:rPr>
          <w:i/>
          <w:color w:val="auto"/>
          <w:szCs w:val="28"/>
          <w:lang w:val="uk-UA"/>
        </w:rPr>
        <w:t>Fe</w:t>
      </w:r>
      <w:r w:rsidRPr="008A08CD">
        <w:rPr>
          <w:color w:val="auto"/>
          <w:szCs w:val="28"/>
          <w:vertAlign w:val="subscript"/>
          <w:lang w:val="uk-UA"/>
        </w:rPr>
        <w:t>2</w:t>
      </w:r>
      <w:r w:rsidRPr="008A08CD">
        <w:rPr>
          <w:i/>
          <w:color w:val="auto"/>
          <w:szCs w:val="28"/>
          <w:lang w:val="uk-UA"/>
        </w:rPr>
        <w:t>O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vertAlign w:val="subscript"/>
          <w:lang w:val="uk-UA"/>
        </w:rPr>
        <w:t xml:space="preserve">3 </w:t>
      </w:r>
      <w:r w:rsidRPr="008A08CD">
        <w:rPr>
          <w:color w:val="auto"/>
          <w:szCs w:val="28"/>
          <w:lang w:val="uk-UA"/>
        </w:rPr>
        <w:t>, оксид кальцію, оксиди натрію, магнію і калію. Збільшення вмі</w:t>
      </w:r>
      <w:r w:rsidRPr="008A08CD">
        <w:rPr>
          <w:color w:val="auto"/>
          <w:szCs w:val="28"/>
          <w:lang w:val="uk-UA"/>
        </w:rPr>
        <w:t>с</w:t>
      </w:r>
      <w:r w:rsidRPr="008A08CD">
        <w:rPr>
          <w:color w:val="auto"/>
          <w:szCs w:val="28"/>
          <w:lang w:val="uk-UA"/>
        </w:rPr>
        <w:lastRenderedPageBreak/>
        <w:t>ту</w:t>
      </w:r>
      <w:r w:rsidRPr="008A08CD">
        <w:rPr>
          <w:i/>
          <w:color w:val="auto"/>
          <w:szCs w:val="28"/>
          <w:lang w:val="uk-UA"/>
        </w:rPr>
        <w:t>Al</w:t>
      </w:r>
      <w:r w:rsidRPr="008A08CD">
        <w:rPr>
          <w:color w:val="auto"/>
          <w:szCs w:val="28"/>
          <w:vertAlign w:val="subscript"/>
          <w:lang w:val="uk-UA"/>
        </w:rPr>
        <w:t>2</w:t>
      </w:r>
      <w:r w:rsidRPr="008A08CD">
        <w:rPr>
          <w:i/>
          <w:color w:val="auto"/>
          <w:szCs w:val="28"/>
          <w:lang w:val="uk-UA"/>
        </w:rPr>
        <w:t>O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vertAlign w:val="subscript"/>
          <w:lang w:val="uk-UA"/>
        </w:rPr>
        <w:t>3</w:t>
      </w:r>
      <w:r w:rsidRPr="008A08CD">
        <w:rPr>
          <w:color w:val="auto"/>
          <w:szCs w:val="28"/>
          <w:lang w:val="uk-UA"/>
        </w:rPr>
        <w:t xml:space="preserve"> підвищує пластичність і вогнестійкість глин, а із підвищення вмісту </w:t>
      </w:r>
      <w:r w:rsidRPr="008A08CD">
        <w:rPr>
          <w:i/>
          <w:color w:val="auto"/>
          <w:szCs w:val="28"/>
          <w:lang w:val="uk-UA"/>
        </w:rPr>
        <w:t>SiO</w:t>
      </w:r>
      <w:r w:rsidRPr="008A08CD">
        <w:rPr>
          <w:color w:val="auto"/>
          <w:szCs w:val="28"/>
          <w:vertAlign w:val="subscript"/>
          <w:lang w:val="uk-UA"/>
        </w:rPr>
        <w:t>2</w:t>
      </w:r>
      <w:r w:rsidRPr="008A08CD">
        <w:rPr>
          <w:color w:val="auto"/>
          <w:szCs w:val="28"/>
          <w:lang w:val="uk-UA"/>
        </w:rPr>
        <w:t xml:space="preserve"> пластичність глин зм</w:t>
      </w:r>
      <w:r w:rsidR="003F3031">
        <w:rPr>
          <w:color w:val="auto"/>
          <w:szCs w:val="28"/>
          <w:lang w:val="uk-UA"/>
        </w:rPr>
        <w:t xml:space="preserve">еншується, збільшується пористість, </w:t>
      </w:r>
      <w:r w:rsidRPr="008A08CD">
        <w:rPr>
          <w:color w:val="auto"/>
          <w:szCs w:val="28"/>
          <w:lang w:val="uk-UA"/>
        </w:rPr>
        <w:t>знижується мі</w:t>
      </w:r>
      <w:r w:rsidRPr="008A08CD">
        <w:rPr>
          <w:color w:val="auto"/>
          <w:szCs w:val="28"/>
          <w:lang w:val="uk-UA"/>
        </w:rPr>
        <w:t>ц</w:t>
      </w:r>
      <w:r w:rsidRPr="008A08CD">
        <w:rPr>
          <w:color w:val="auto"/>
          <w:szCs w:val="28"/>
          <w:lang w:val="uk-UA"/>
        </w:rPr>
        <w:t xml:space="preserve">ність виробу.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 xml:space="preserve">З метою надання необхідних властивостей як глинам, так і виробам з них до складу глини вводять добавки.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b/>
          <w:i/>
          <w:color w:val="auto"/>
          <w:szCs w:val="28"/>
          <w:lang w:val="uk-UA"/>
        </w:rPr>
        <w:t>Спіснювальні</w:t>
      </w:r>
      <w:r w:rsidRPr="008A08CD">
        <w:rPr>
          <w:rFonts w:eastAsia="MS Gothic"/>
          <w:color w:val="auto"/>
          <w:szCs w:val="28"/>
          <w:lang w:val="uk-UA"/>
        </w:rPr>
        <w:t>​</w:t>
      </w:r>
      <w:r w:rsidRPr="008A08CD">
        <w:rPr>
          <w:color w:val="auto"/>
          <w:szCs w:val="28"/>
          <w:lang w:val="uk-UA"/>
        </w:rPr>
        <w:t xml:space="preserve"> добавки вводять у пластичні глини, щоб  знизити пласти</w:t>
      </w:r>
      <w:r w:rsidRPr="008A08CD">
        <w:rPr>
          <w:color w:val="auto"/>
          <w:szCs w:val="28"/>
          <w:lang w:val="uk-UA"/>
        </w:rPr>
        <w:t>ч</w:t>
      </w:r>
      <w:r w:rsidRPr="008A08CD">
        <w:rPr>
          <w:color w:val="auto"/>
          <w:szCs w:val="28"/>
          <w:lang w:val="uk-UA"/>
        </w:rPr>
        <w:t>ність і зменшити повітряну та вогневу усадку за рахунок меншої водопотреби формованої суміші, а також для запоб</w:t>
      </w:r>
      <w:r w:rsidR="003F3031">
        <w:rPr>
          <w:color w:val="auto"/>
          <w:szCs w:val="28"/>
          <w:lang w:val="uk-UA"/>
        </w:rPr>
        <w:t xml:space="preserve">ігання деформаціям і тріщинам </w:t>
      </w:r>
      <w:r w:rsidRPr="008A08CD">
        <w:rPr>
          <w:color w:val="auto"/>
          <w:szCs w:val="28"/>
          <w:lang w:val="uk-UA"/>
        </w:rPr>
        <w:t>у вир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>бах. До</w:t>
      </w:r>
      <w:r w:rsidR="003F3031">
        <w:rPr>
          <w:color w:val="auto"/>
          <w:szCs w:val="28"/>
          <w:lang w:val="uk-UA"/>
        </w:rPr>
        <w:t xml:space="preserve"> них відносяться: шамот, золи, </w:t>
      </w:r>
      <w:r w:rsidRPr="008A08CD">
        <w:rPr>
          <w:color w:val="auto"/>
          <w:szCs w:val="28"/>
          <w:lang w:val="uk-UA"/>
        </w:rPr>
        <w:t>кварц</w:t>
      </w:r>
      <w:r w:rsidRPr="008A08CD">
        <w:rPr>
          <w:color w:val="auto"/>
          <w:szCs w:val="28"/>
          <w:lang w:val="uk-UA"/>
        </w:rPr>
        <w:t>о</w:t>
      </w:r>
      <w:r w:rsidR="003F3031">
        <w:rPr>
          <w:color w:val="auto"/>
          <w:szCs w:val="28"/>
          <w:lang w:val="uk-UA"/>
        </w:rPr>
        <w:t>вий пісок, гранульований шлак.</w:t>
      </w:r>
      <w:r w:rsidRPr="008A08CD">
        <w:rPr>
          <w:color w:val="auto"/>
          <w:szCs w:val="28"/>
          <w:lang w:val="uk-UA"/>
        </w:rPr>
        <w:t xml:space="preserve">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b/>
          <w:i/>
          <w:color w:val="auto"/>
          <w:szCs w:val="28"/>
          <w:lang w:val="uk-UA"/>
        </w:rPr>
        <w:t>Поротвірні</w:t>
      </w:r>
      <w:r w:rsidRPr="008A08CD">
        <w:rPr>
          <w:rFonts w:eastAsia="MS Gothic"/>
          <w:color w:val="auto"/>
          <w:szCs w:val="28"/>
          <w:lang w:val="uk-UA"/>
        </w:rPr>
        <w:t>​</w:t>
      </w:r>
      <w:r w:rsidRPr="008A08CD">
        <w:rPr>
          <w:color w:val="auto"/>
          <w:szCs w:val="28"/>
          <w:lang w:val="uk-UA"/>
        </w:rPr>
        <w:t xml:space="preserve"> добавки вводять у сировину суміш для отримання легких к</w:t>
      </w:r>
      <w:r w:rsidRPr="008A08CD">
        <w:rPr>
          <w:color w:val="auto"/>
          <w:szCs w:val="28"/>
          <w:lang w:val="uk-UA"/>
        </w:rPr>
        <w:t>е</w:t>
      </w:r>
      <w:r w:rsidRPr="008A08CD">
        <w:rPr>
          <w:color w:val="auto"/>
          <w:szCs w:val="28"/>
          <w:lang w:val="uk-UA"/>
        </w:rPr>
        <w:t>рамічних матеріалів з підвищеною пористістю. До них відносяться: магнезит, крейда, доломіт, які під час випалювання виділяють СО</w:t>
      </w:r>
      <w:r w:rsidRPr="008A08CD">
        <w:rPr>
          <w:color w:val="auto"/>
          <w:szCs w:val="28"/>
          <w:vertAlign w:val="subscript"/>
          <w:lang w:val="uk-UA"/>
        </w:rPr>
        <w:t xml:space="preserve">2 </w:t>
      </w:r>
      <w:r w:rsidRPr="008A08CD">
        <w:rPr>
          <w:color w:val="auto"/>
          <w:szCs w:val="28"/>
          <w:lang w:val="uk-UA"/>
        </w:rPr>
        <w:t>,а також вигораючі д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>бавки-дерев'яну тирсу, вугільний порошок, т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 xml:space="preserve">рфяний пил.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b/>
          <w:i/>
          <w:color w:val="auto"/>
          <w:szCs w:val="28"/>
          <w:lang w:val="uk-UA"/>
        </w:rPr>
        <w:t>Плавні</w:t>
      </w:r>
      <w:r w:rsidRPr="008A08CD">
        <w:rPr>
          <w:rFonts w:eastAsia="MS Gothic"/>
          <w:color w:val="auto"/>
          <w:szCs w:val="28"/>
          <w:lang w:val="uk-UA"/>
        </w:rPr>
        <w:t>​</w:t>
      </w:r>
      <w:r w:rsidRPr="008A08CD">
        <w:rPr>
          <w:color w:val="auto"/>
          <w:szCs w:val="28"/>
          <w:lang w:val="uk-UA"/>
        </w:rPr>
        <w:t xml:space="preserve">  сприяють зниже</w:t>
      </w:r>
      <w:r w:rsidR="003F3031">
        <w:rPr>
          <w:color w:val="auto"/>
          <w:szCs w:val="28"/>
          <w:lang w:val="uk-UA"/>
        </w:rPr>
        <w:t xml:space="preserve">нню температури випалу виробів </w:t>
      </w:r>
      <w:r w:rsidRPr="008A08CD">
        <w:rPr>
          <w:color w:val="auto"/>
          <w:szCs w:val="28"/>
        </w:rPr>
        <w:t>i</w:t>
      </w:r>
      <w:r w:rsidRPr="008A08CD">
        <w:rPr>
          <w:color w:val="auto"/>
          <w:szCs w:val="28"/>
          <w:lang w:val="uk-UA"/>
        </w:rPr>
        <w:t xml:space="preserve"> підвищують щільність матеріалу.Функції плавнів виконують  польові шпати, залізна руда, дол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 xml:space="preserve">міт, магнезит, тальк тощо.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lang w:val="ru-RU"/>
        </w:rPr>
        <w:t>Пластифікуючі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добавки сприяють підвищенню пластичності маси й поліпшенню її здатності до формування при </w:t>
      </w:r>
      <w:r w:rsidRPr="008A08CD">
        <w:rPr>
          <w:color w:val="auto"/>
          <w:szCs w:val="28"/>
          <w:lang w:val="uk-UA"/>
        </w:rPr>
        <w:t xml:space="preserve">виготовленні </w:t>
      </w:r>
      <w:r w:rsidRPr="008A08CD">
        <w:rPr>
          <w:color w:val="auto"/>
          <w:szCs w:val="28"/>
          <w:lang w:val="ru-RU"/>
        </w:rPr>
        <w:t xml:space="preserve"> виробів. До них належать високопластичні глини, бентоніти, а також поверхнево-активні реч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вини типу лінгосульфонафту. </w:t>
      </w:r>
    </w:p>
    <w:p w:rsidR="004F7044" w:rsidRPr="008A08CD" w:rsidRDefault="004F7044" w:rsidP="003F3031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Отримання черепка потрібного кольору й структури здійснюється різн</w:t>
      </w:r>
      <w:r w:rsidRPr="008A08CD">
        <w:rPr>
          <w:color w:val="auto"/>
          <w:szCs w:val="28"/>
          <w:lang w:val="ru-RU"/>
        </w:rPr>
        <w:t>и</w:t>
      </w:r>
      <w:r w:rsidR="003F3031">
        <w:rPr>
          <w:color w:val="auto"/>
          <w:szCs w:val="28"/>
          <w:lang w:val="ru-RU"/>
        </w:rPr>
        <w:t xml:space="preserve">ми методами, в тому числі: </w:t>
      </w:r>
      <w:r w:rsidRPr="008A08CD">
        <w:rPr>
          <w:color w:val="auto"/>
          <w:szCs w:val="28"/>
          <w:lang w:val="ru-RU"/>
        </w:rPr>
        <w:t>покриттям готових виробів ангобами, глазурами, емалями, керамічними фарб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ми. </w:t>
      </w:r>
    </w:p>
    <w:p w:rsidR="00C05317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lang w:val="ru-RU"/>
        </w:rPr>
        <w:t>Ангоб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виготовляють з білої або кольорової глини і наносять на поверхню невипаленого керамічного</w:t>
      </w:r>
      <w:r w:rsidR="00C05317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виробу тонким шаром (0,2...0,3 мм) у вигляді водної суспензії. При випалюванні ангоб не розплавляється і надає виробу матову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верхню.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b/>
          <w:i/>
          <w:color w:val="auto"/>
          <w:szCs w:val="28"/>
        </w:rPr>
        <w:t>Глазур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</w:rPr>
        <w:t xml:space="preserve"> (полива) - це склоподібне покриття (0,1..0,2 мм</w:t>
      </w:r>
      <w:r w:rsidRPr="008A08CD">
        <w:rPr>
          <w:color w:val="auto"/>
          <w:szCs w:val="28"/>
          <w:lang w:val="uk-UA"/>
        </w:rPr>
        <w:t xml:space="preserve">, </w:t>
      </w:r>
      <w:r w:rsidRPr="008A08CD">
        <w:rPr>
          <w:color w:val="auto"/>
          <w:szCs w:val="28"/>
        </w:rPr>
        <w:t>яке наносять на поверхню керамічного виробу і закріплюють випалюванням. Глазур знижує водопроникність, підвищує міцність та атмосферостійкість</w:t>
      </w:r>
      <w:r w:rsidRPr="008A08CD">
        <w:rPr>
          <w:color w:val="auto"/>
          <w:szCs w:val="28"/>
          <w:lang w:val="uk-UA"/>
        </w:rPr>
        <w:t xml:space="preserve"> надає потрібну х</w:t>
      </w:r>
      <w:r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uk-UA"/>
        </w:rPr>
        <w:t>дожню виразність</w:t>
      </w:r>
      <w:r w:rsidRPr="008A08CD">
        <w:rPr>
          <w:color w:val="auto"/>
          <w:szCs w:val="28"/>
        </w:rPr>
        <w:t xml:space="preserve"> керамічних виробів.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lastRenderedPageBreak/>
        <w:t>Склади глазурі можуть бути різноманітними, але в усіх випадках вони містять не менше 85….90% к</w:t>
      </w:r>
      <w:r w:rsidR="003F3031">
        <w:rPr>
          <w:color w:val="auto"/>
          <w:szCs w:val="28"/>
          <w:lang w:val="ru-RU"/>
        </w:rPr>
        <w:t xml:space="preserve">ремнезему та оксиду алюмінію. </w:t>
      </w:r>
      <w:r w:rsidRPr="008A08CD">
        <w:rPr>
          <w:color w:val="auto"/>
          <w:szCs w:val="28"/>
          <w:lang w:val="ru-RU"/>
        </w:rPr>
        <w:t>Загальна схема технології виробництва керамічних матері</w:t>
      </w:r>
      <w:r w:rsidRPr="008A08CD">
        <w:rPr>
          <w:color w:val="auto"/>
          <w:szCs w:val="28"/>
          <w:lang w:val="uk-UA"/>
        </w:rPr>
        <w:t>алів.</w:t>
      </w:r>
      <w:r w:rsidRPr="008A08CD">
        <w:rPr>
          <w:color w:val="auto"/>
          <w:szCs w:val="28"/>
          <w:lang w:val="ru-RU"/>
        </w:rPr>
        <w:t xml:space="preserve"> Технологія виготовлення к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>рамічних виробів, незважаючи на різноманітність асортименту, що випускаєт</w:t>
      </w:r>
      <w:r w:rsidRPr="008A08CD">
        <w:rPr>
          <w:color w:val="auto"/>
          <w:szCs w:val="28"/>
          <w:lang w:val="ru-RU"/>
        </w:rPr>
        <w:t>ь</w:t>
      </w:r>
      <w:r w:rsidRPr="008A08CD">
        <w:rPr>
          <w:color w:val="auto"/>
          <w:szCs w:val="28"/>
          <w:lang w:val="ru-RU"/>
        </w:rPr>
        <w:t>ся за властив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стями, формами і призначенням є загальною й включає наступні технологічні етапи: добування сировинних матеріалів, під</w:t>
      </w:r>
      <w:r w:rsidR="003F3031">
        <w:rPr>
          <w:color w:val="auto"/>
          <w:szCs w:val="28"/>
          <w:lang w:val="ru-RU"/>
        </w:rPr>
        <w:t xml:space="preserve">готовка керамічної маси (шихти). </w:t>
      </w:r>
      <w:r w:rsidRPr="008A08CD">
        <w:rPr>
          <w:color w:val="auto"/>
          <w:szCs w:val="28"/>
          <w:lang w:val="ru-RU"/>
        </w:rPr>
        <w:t xml:space="preserve"> </w:t>
      </w:r>
    </w:p>
    <w:p w:rsidR="004F7044" w:rsidRPr="003F3031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3F3031">
        <w:rPr>
          <w:color w:val="auto"/>
          <w:szCs w:val="28"/>
          <w:lang w:val="ru-RU"/>
        </w:rPr>
        <w:t>Формування виробів (сирцю), суш</w:t>
      </w:r>
      <w:r w:rsidR="003F3031">
        <w:rPr>
          <w:color w:val="auto"/>
          <w:szCs w:val="28"/>
          <w:lang w:val="ru-RU"/>
        </w:rPr>
        <w:t>іння</w:t>
      </w:r>
      <w:r w:rsidRPr="003F3031">
        <w:rPr>
          <w:color w:val="auto"/>
          <w:szCs w:val="28"/>
          <w:lang w:val="ru-RU"/>
        </w:rPr>
        <w:t xml:space="preserve">, випалювання.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3F3031">
        <w:rPr>
          <w:color w:val="auto"/>
          <w:szCs w:val="28"/>
          <w:lang w:val="ru-RU"/>
        </w:rPr>
        <w:t>Технологія спрямована на регулювання потрібної кількості розплаву</w:t>
      </w:r>
      <w:r w:rsidRPr="008A08CD">
        <w:rPr>
          <w:color w:val="auto"/>
          <w:szCs w:val="28"/>
          <w:lang w:val="uk-UA"/>
        </w:rPr>
        <w:t xml:space="preserve"> та </w:t>
      </w:r>
      <w:r w:rsidRPr="003F3031">
        <w:rPr>
          <w:color w:val="auto"/>
          <w:szCs w:val="28"/>
          <w:lang w:val="ru-RU"/>
        </w:rPr>
        <w:t xml:space="preserve"> відп</w:t>
      </w:r>
      <w:r w:rsidRPr="008A08CD">
        <w:rPr>
          <w:color w:val="auto"/>
          <w:szCs w:val="28"/>
        </w:rPr>
        <w:t>овідно</w:t>
      </w:r>
      <w:r w:rsidRPr="008A08CD">
        <w:rPr>
          <w:color w:val="auto"/>
          <w:szCs w:val="28"/>
          <w:lang w:val="uk-UA"/>
        </w:rPr>
        <w:t>ї</w:t>
      </w:r>
      <w:r w:rsidRPr="008A08CD">
        <w:rPr>
          <w:color w:val="auto"/>
          <w:szCs w:val="28"/>
        </w:rPr>
        <w:t xml:space="preserve">  кількості  новоствореного  мінералу муліту Al</w:t>
      </w:r>
      <w:r w:rsidRPr="008A08CD">
        <w:rPr>
          <w:color w:val="auto"/>
          <w:szCs w:val="28"/>
          <w:vertAlign w:val="subscript"/>
        </w:rPr>
        <w:t>2</w:t>
      </w:r>
      <w:r w:rsidRPr="008A08CD">
        <w:rPr>
          <w:color w:val="auto"/>
          <w:szCs w:val="28"/>
        </w:rPr>
        <w:t xml:space="preserve">О </w:t>
      </w:r>
      <w:r w:rsidRPr="008A08CD">
        <w:rPr>
          <w:color w:val="auto"/>
          <w:szCs w:val="28"/>
          <w:vertAlign w:val="subscript"/>
        </w:rPr>
        <w:t xml:space="preserve">3 </w:t>
      </w:r>
      <w:r w:rsidRPr="008A08CD">
        <w:rPr>
          <w:color w:val="auto"/>
          <w:szCs w:val="28"/>
        </w:rPr>
        <w:t>· 2Si</w:t>
      </w:r>
      <w:r w:rsidRPr="008A08CD">
        <w:rPr>
          <w:i/>
          <w:color w:val="auto"/>
          <w:szCs w:val="28"/>
        </w:rPr>
        <w:t>O</w:t>
      </w:r>
      <w:r w:rsidRPr="008A08CD">
        <w:rPr>
          <w:color w:val="auto"/>
          <w:szCs w:val="28"/>
          <w:vertAlign w:val="subscript"/>
        </w:rPr>
        <w:t xml:space="preserve">2 </w:t>
      </w:r>
      <w:r w:rsidRPr="008A08CD">
        <w:rPr>
          <w:color w:val="auto"/>
          <w:szCs w:val="28"/>
        </w:rPr>
        <w:t>, а також пористості.</w:t>
      </w:r>
      <w:r w:rsidRPr="008A08CD">
        <w:rPr>
          <w:b/>
          <w:color w:val="auto"/>
          <w:szCs w:val="28"/>
        </w:rPr>
        <w:t xml:space="preserve"> </w:t>
      </w:r>
    </w:p>
    <w:p w:rsidR="004F7044" w:rsidRPr="003F3031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b/>
          <w:color w:val="auto"/>
          <w:szCs w:val="28"/>
        </w:rPr>
        <w:t xml:space="preserve"> </w:t>
      </w:r>
      <w:r w:rsidR="00C05317" w:rsidRPr="008A08CD">
        <w:rPr>
          <w:b/>
          <w:color w:val="auto"/>
          <w:szCs w:val="28"/>
        </w:rPr>
        <w:tab/>
      </w:r>
      <w:r w:rsidR="003F3031">
        <w:rPr>
          <w:color w:val="auto"/>
          <w:szCs w:val="28"/>
        </w:rPr>
        <w:t xml:space="preserve">2. Матеріалознавство сучасної стінової кераміки </w:t>
      </w:r>
      <w:r w:rsidRPr="008A08CD">
        <w:rPr>
          <w:color w:val="auto"/>
          <w:szCs w:val="28"/>
        </w:rPr>
        <w:t xml:space="preserve">та виробів визначає номенклатуру раціональне їхнє </w:t>
      </w:r>
      <w:r w:rsidRPr="008A08CD">
        <w:rPr>
          <w:color w:val="auto"/>
          <w:szCs w:val="28"/>
          <w:lang w:val="uk-UA"/>
        </w:rPr>
        <w:t xml:space="preserve">виготовлення і </w:t>
      </w:r>
      <w:r w:rsidR="003F3031">
        <w:rPr>
          <w:color w:val="auto"/>
          <w:szCs w:val="28"/>
        </w:rPr>
        <w:t>використанням.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3F3031">
        <w:rPr>
          <w:color w:val="auto"/>
          <w:szCs w:val="28"/>
          <w:lang w:val="uk-UA"/>
        </w:rPr>
        <w:t>Номенклатура стіно</w:t>
      </w:r>
      <w:r w:rsidR="003F3031" w:rsidRPr="003F3031">
        <w:rPr>
          <w:color w:val="auto"/>
          <w:szCs w:val="28"/>
          <w:lang w:val="uk-UA"/>
        </w:rPr>
        <w:t xml:space="preserve">вих керамічних виробів включає </w:t>
      </w:r>
      <w:r w:rsidRPr="003F3031">
        <w:rPr>
          <w:color w:val="auto"/>
          <w:szCs w:val="28"/>
          <w:lang w:val="uk-UA"/>
        </w:rPr>
        <w:t>керамічну цеглу і камені</w:t>
      </w:r>
      <w:r w:rsidRPr="008A08CD">
        <w:rPr>
          <w:color w:val="auto"/>
          <w:szCs w:val="28"/>
          <w:lang w:val="uk-UA"/>
        </w:rPr>
        <w:t xml:space="preserve">, які </w:t>
      </w:r>
      <w:r w:rsidRPr="003F3031">
        <w:rPr>
          <w:color w:val="auto"/>
          <w:szCs w:val="28"/>
          <w:lang w:val="uk-UA"/>
        </w:rPr>
        <w:t xml:space="preserve">виготовляють із легкоплавких глин з добавками и й без. </w:t>
      </w:r>
      <w:r w:rsidRPr="008A08CD">
        <w:rPr>
          <w:color w:val="auto"/>
          <w:szCs w:val="28"/>
          <w:lang w:val="ru-RU"/>
        </w:rPr>
        <w:t>Застосов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 xml:space="preserve">ють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для кладки зовнішніх і внутрішніх  стін</w:t>
      </w:r>
      <w:r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виготовлення стінових панелей і блоків. Цегла має такі розміри: одинарна-250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120х65 мм; потовщена-250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120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 xml:space="preserve">88 мм; модульна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-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288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138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63 мм, модульна потовщена-288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138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88 мм. Камені виготовляють таких розмірів: 250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120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138 мм (звичайний); 288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138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138 мм (модульний); 288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288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88 мм (модульний укрупнений); 250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250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 xml:space="preserve">120 мм (укрупнений з горизонтальним розташуванням порожнин). Тобто камені по відношенню до звичайної цегли мають один або два більші розміри.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lang w:val="ru-RU"/>
        </w:rPr>
        <w:t>За щільністю в сухому стані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цегла й камені підрозділяють на три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групи: -</w:t>
      </w:r>
      <w:r w:rsidRPr="008A08CD">
        <w:rPr>
          <w:color w:val="auto"/>
          <w:szCs w:val="28"/>
          <w:lang w:val="ru-RU"/>
        </w:rPr>
        <w:tab/>
      </w:r>
      <w:r w:rsidRPr="008A08CD">
        <w:rPr>
          <w:i/>
          <w:color w:val="auto"/>
          <w:szCs w:val="28"/>
          <w:lang w:val="ru-RU"/>
        </w:rPr>
        <w:t xml:space="preserve">звичайні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i/>
          <w:color w:val="auto"/>
          <w:szCs w:val="28"/>
          <w:lang w:val="ru-RU"/>
        </w:rPr>
        <w:t>—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rFonts w:eastAsia="MS Gothic"/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>з густиною більше 1600 кг/м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perscript"/>
          <w:lang w:val="ru-RU"/>
        </w:rPr>
        <w:t>3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; </w:t>
      </w:r>
    </w:p>
    <w:p w:rsidR="004F7044" w:rsidRPr="008A08CD" w:rsidRDefault="004F7044" w:rsidP="00A756DF">
      <w:pPr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умовно</w:t>
      </w:r>
      <w:r w:rsidRPr="008A08CD">
        <w:rPr>
          <w:i/>
          <w:color w:val="auto"/>
          <w:szCs w:val="28"/>
          <w:lang w:val="uk-UA"/>
        </w:rPr>
        <w:t xml:space="preserve"> </w:t>
      </w:r>
      <w:r w:rsidRPr="008A08CD">
        <w:rPr>
          <w:i/>
          <w:color w:val="auto"/>
          <w:szCs w:val="28"/>
          <w:lang w:val="ru-RU"/>
        </w:rPr>
        <w:t>ефективні —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із густиною більше 1400…1600 кг/м</w:t>
      </w:r>
      <w:r w:rsidRPr="008A08CD">
        <w:rPr>
          <w:color w:val="auto"/>
          <w:szCs w:val="28"/>
          <w:vertAlign w:val="superscript"/>
          <w:lang w:val="uk-UA"/>
        </w:rPr>
        <w:t>3</w:t>
      </w:r>
      <w:r w:rsidRPr="008A08CD">
        <w:rPr>
          <w:color w:val="auto"/>
          <w:szCs w:val="28"/>
          <w:lang w:val="ru-RU"/>
        </w:rPr>
        <w:t xml:space="preserve"> ;</w:t>
      </w:r>
    </w:p>
    <w:p w:rsidR="004F7044" w:rsidRPr="008A08CD" w:rsidRDefault="004F7044" w:rsidP="00A756DF">
      <w:pPr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ефективні - </w:t>
      </w:r>
      <w:r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>з густиною не більше 1400 кг/м</w:t>
      </w:r>
      <w:r w:rsidRPr="008A08CD">
        <w:rPr>
          <w:color w:val="auto"/>
          <w:szCs w:val="28"/>
          <w:vertAlign w:val="superscript"/>
          <w:lang w:val="uk-UA"/>
        </w:rPr>
        <w:t>3</w:t>
      </w:r>
      <w:r w:rsidRPr="008A08CD">
        <w:rPr>
          <w:color w:val="auto"/>
          <w:szCs w:val="28"/>
          <w:lang w:val="ru-RU"/>
        </w:rPr>
        <w:t xml:space="preserve"> .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Застосування ефективних стінових керамічних матеріалів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дозволяє зме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 xml:space="preserve">шити товщину зовнішніх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стін, знизити матеріалоємність конструкцій</w:t>
      </w:r>
      <w:r w:rsidRPr="008A08CD">
        <w:rPr>
          <w:color w:val="auto"/>
          <w:szCs w:val="28"/>
          <w:lang w:val="uk-UA"/>
        </w:rPr>
        <w:t xml:space="preserve">, </w:t>
      </w:r>
      <w:r w:rsidRPr="008A08CD">
        <w:rPr>
          <w:color w:val="auto"/>
          <w:szCs w:val="28"/>
          <w:lang w:val="ru-RU"/>
        </w:rPr>
        <w:t>до 40% скор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тити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транспортні витрати й навантаження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>-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  <w:vertAlign w:val="subscript"/>
        </w:rPr>
        <w:t xml:space="preserve">   </w:t>
      </w:r>
      <w:r w:rsidRPr="008A08CD">
        <w:rPr>
          <w:color w:val="auto"/>
          <w:szCs w:val="28"/>
        </w:rPr>
        <w:t>Керамічну цеглу, залежно від граничної міцності при стиску й згину, а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rFonts w:eastAsia="MS Gothic"/>
          <w:color w:val="auto"/>
          <w:szCs w:val="28"/>
        </w:rPr>
        <w:lastRenderedPageBreak/>
        <w:tab/>
      </w:r>
      <w:r w:rsidRPr="008A08CD">
        <w:rPr>
          <w:color w:val="auto"/>
          <w:szCs w:val="28"/>
        </w:rPr>
        <w:t xml:space="preserve"> камені - тільки при стиску, поділяють на такі марки: М75, МІ00; МІ25; МІ 50; МІ75 ; М200; М250; М300.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</w:rPr>
        <w:t>-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  <w:vertAlign w:val="subscript"/>
        </w:rPr>
        <w:t xml:space="preserve">      </w:t>
      </w:r>
      <w:r w:rsidRPr="008A08CD">
        <w:rPr>
          <w:color w:val="auto"/>
          <w:szCs w:val="28"/>
        </w:rPr>
        <w:t>За морозостійкістю керамічну цеглу і камені поділяють на марки: F15;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</w:rPr>
        <w:t>F25; F35; F50.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b/>
          <w:color w:val="auto"/>
          <w:szCs w:val="28"/>
        </w:rPr>
        <w:t xml:space="preserve"> 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  <w:lang w:val="ru-RU"/>
        </w:rPr>
        <w:t>Визначення проблем сучасного  матеріалознавства керамічних стін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вих матеріалів </w:t>
      </w:r>
      <w:r w:rsidRPr="008A08CD">
        <w:rPr>
          <w:color w:val="auto"/>
          <w:szCs w:val="28"/>
          <w:lang w:val="uk-UA"/>
        </w:rPr>
        <w:t xml:space="preserve">та </w:t>
      </w:r>
      <w:r w:rsidRPr="008A08CD">
        <w:rPr>
          <w:color w:val="auto"/>
          <w:szCs w:val="28"/>
          <w:lang w:val="ru-RU"/>
        </w:rPr>
        <w:t xml:space="preserve">виробів </w:t>
      </w:r>
      <w:r w:rsidRPr="008A08CD">
        <w:rPr>
          <w:color w:val="auto"/>
          <w:szCs w:val="28"/>
          <w:lang w:val="uk-UA"/>
        </w:rPr>
        <w:t xml:space="preserve">має </w:t>
      </w:r>
      <w:r w:rsidRPr="008A08CD">
        <w:rPr>
          <w:color w:val="auto"/>
          <w:szCs w:val="28"/>
          <w:lang w:val="ru-RU"/>
        </w:rPr>
        <w:t xml:space="preserve">наступне вирішення: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 xml:space="preserve">-  </w:t>
      </w:r>
      <w:r w:rsidRPr="008A08CD">
        <w:rPr>
          <w:color w:val="auto"/>
          <w:szCs w:val="28"/>
          <w:lang w:val="ru-RU"/>
        </w:rPr>
        <w:t>зменшення середньої густини за рахунок надання пустотілості  та пор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стості</w:t>
      </w:r>
      <w:r w:rsidRPr="008A08CD">
        <w:rPr>
          <w:color w:val="auto"/>
          <w:szCs w:val="28"/>
          <w:lang w:val="uk-UA"/>
        </w:rPr>
        <w:t>, що</w:t>
      </w:r>
      <w:r w:rsidRPr="008A08CD">
        <w:rPr>
          <w:color w:val="auto"/>
          <w:szCs w:val="28"/>
          <w:lang w:val="ru-RU"/>
        </w:rPr>
        <w:t xml:space="preserve"> покращує теплоізолюючі характеристики стінового огородження і тим с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мим знижує їхню массу та навантаження на фундаменти; </w:t>
      </w:r>
    </w:p>
    <w:p w:rsidR="004F7044" w:rsidRPr="008A08CD" w:rsidRDefault="004F7044" w:rsidP="00A756DF">
      <w:pPr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 xml:space="preserve">збільшення розмірів  штучних виробів для підвищенням продуктивності праці при влаштуванні  стін; </w:t>
      </w:r>
    </w:p>
    <w:p w:rsidR="004F7044" w:rsidRPr="008A08CD" w:rsidRDefault="004F7044" w:rsidP="00A756DF">
      <w:pPr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 xml:space="preserve">зменшення показника середньої густини виробів i відповідно, збільшення розмірів та об'єму рівнозначну  економії усіх ресурсів ( витрати сировини, енергоносіїв, транспортних, будівельних машин, трудових та інших ресурсів) фінансових витрат.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</w:rPr>
        <w:t xml:space="preserve"> </w:t>
      </w:r>
      <w:r w:rsidRPr="008A08CD">
        <w:rPr>
          <w:color w:val="auto"/>
          <w:szCs w:val="28"/>
          <w:lang w:val="ru-RU"/>
        </w:rPr>
        <w:t xml:space="preserve">Тому таке вирішення </w:t>
      </w:r>
      <w:r w:rsidRPr="008A08CD">
        <w:rPr>
          <w:color w:val="auto"/>
          <w:szCs w:val="28"/>
          <w:lang w:val="uk-UA"/>
        </w:rPr>
        <w:t>надає</w:t>
      </w:r>
      <w:r w:rsidRPr="008A08CD">
        <w:rPr>
          <w:color w:val="auto"/>
          <w:szCs w:val="28"/>
          <w:lang w:val="ru-RU"/>
        </w:rPr>
        <w:t xml:space="preserve"> оцінку ефективності.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3.  </w:t>
      </w:r>
      <w:r w:rsidRPr="008A08CD">
        <w:rPr>
          <w:color w:val="auto"/>
          <w:szCs w:val="28"/>
          <w:lang w:val="uk-UA"/>
        </w:rPr>
        <w:t>П</w:t>
      </w:r>
      <w:r w:rsidRPr="008A08CD">
        <w:rPr>
          <w:color w:val="auto"/>
          <w:szCs w:val="28"/>
          <w:lang w:val="ru-RU"/>
        </w:rPr>
        <w:t xml:space="preserve">роблеми матеріалознавства  сучасних облицювальних керамічних матеріалів включає наступне:  </w:t>
      </w:r>
    </w:p>
    <w:p w:rsidR="004F7044" w:rsidRPr="008A08CD" w:rsidRDefault="004F7044" w:rsidP="00A756DF">
      <w:pPr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покращення функціональності за рахунок регулювання художньо-естетичної  вира</w:t>
      </w:r>
      <w:r w:rsidRPr="008A08CD">
        <w:rPr>
          <w:color w:val="auto"/>
          <w:szCs w:val="28"/>
          <w:lang w:val="ru-RU"/>
        </w:rPr>
        <w:t>з</w:t>
      </w:r>
      <w:r w:rsidRPr="008A08CD">
        <w:rPr>
          <w:color w:val="auto"/>
          <w:szCs w:val="28"/>
          <w:lang w:val="ru-RU"/>
        </w:rPr>
        <w:t xml:space="preserve">ності лицьової поверхні; </w:t>
      </w:r>
    </w:p>
    <w:p w:rsidR="004F7044" w:rsidRPr="008A08CD" w:rsidRDefault="004F7044" w:rsidP="00A756DF">
      <w:pPr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суміщення декількох функцій, тому числі художньої, гігієнічної, несучої,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огороджувально-конструктивної, матеріали місткості; </w:t>
      </w:r>
    </w:p>
    <w:p w:rsidR="004F7044" w:rsidRPr="008A08CD" w:rsidRDefault="004F7044" w:rsidP="00A756DF">
      <w:pPr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оптимальності розмірів у відповідності до художньо-декоративного вирішення облицювальних конструкцій</w:t>
      </w:r>
      <w:r w:rsidRPr="008A08CD">
        <w:rPr>
          <w:color w:val="auto"/>
          <w:szCs w:val="28"/>
          <w:lang w:val="uk-UA"/>
        </w:rPr>
        <w:t>;</w:t>
      </w:r>
    </w:p>
    <w:p w:rsidR="004F7044" w:rsidRPr="008A08CD" w:rsidRDefault="004F7044" w:rsidP="00A756DF">
      <w:pPr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надання виробам різних форм для улаштування потрібних архіте</w:t>
      </w:r>
      <w:r w:rsidRPr="008A08CD">
        <w:rPr>
          <w:color w:val="auto"/>
          <w:szCs w:val="28"/>
          <w:lang w:val="ru-RU"/>
        </w:rPr>
        <w:t>к</w:t>
      </w:r>
      <w:r w:rsidRPr="008A08CD">
        <w:rPr>
          <w:color w:val="auto"/>
          <w:szCs w:val="28"/>
          <w:lang w:val="ru-RU"/>
        </w:rPr>
        <w:t xml:space="preserve">турних  прикрас  без додаткового оброблення; </w:t>
      </w:r>
    </w:p>
    <w:p w:rsidR="004F7044" w:rsidRPr="008A08CD" w:rsidRDefault="004F7044" w:rsidP="00A756DF">
      <w:pPr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 xml:space="preserve">мінімально можлива матеріаломісткість виробів; </w:t>
      </w:r>
    </w:p>
    <w:p w:rsidR="004F7044" w:rsidRPr="008A08CD" w:rsidRDefault="004F7044" w:rsidP="00A756DF">
      <w:pPr>
        <w:pStyle w:val="1"/>
        <w:keepNext w:val="0"/>
        <w:keepLines w:val="0"/>
        <w:widowControl w:val="0"/>
        <w:spacing w:after="0" w:line="360" w:lineRule="auto"/>
        <w:ind w:left="0" w:firstLine="709"/>
        <w:jc w:val="both"/>
        <w:rPr>
          <w:b w:val="0"/>
          <w:color w:val="auto"/>
          <w:szCs w:val="28"/>
        </w:rPr>
      </w:pPr>
      <w:r w:rsidRPr="008A08CD">
        <w:rPr>
          <w:b w:val="0"/>
          <w:color w:val="auto"/>
          <w:szCs w:val="28"/>
        </w:rPr>
        <w:t xml:space="preserve">сприяння підвищенню продуктивності </w:t>
      </w:r>
    </w:p>
    <w:p w:rsidR="004F7044" w:rsidRPr="008A08CD" w:rsidRDefault="004F704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</w:p>
    <w:p w:rsidR="00345CBD" w:rsidRPr="008A08CD" w:rsidRDefault="00345CBD" w:rsidP="00A756DF">
      <w:pPr>
        <w:pStyle w:val="1"/>
        <w:keepNext w:val="0"/>
        <w:keepLines w:val="0"/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 xml:space="preserve">Матеріалознавство </w:t>
      </w:r>
      <w:r w:rsidRPr="008A08CD">
        <w:rPr>
          <w:color w:val="auto"/>
          <w:szCs w:val="28"/>
        </w:rPr>
        <w:t xml:space="preserve">виробів для облицювання </w:t>
      </w:r>
      <w:r w:rsidRPr="008A08CD">
        <w:rPr>
          <w:color w:val="auto"/>
          <w:szCs w:val="28"/>
          <w:lang w:val="uk-UA"/>
        </w:rPr>
        <w:t>наступне</w:t>
      </w:r>
    </w:p>
    <w:p w:rsidR="00345CBD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Для фасадів використовують цеглу і камені лицьові, які є оздоблювально конструктивними несучими елементами, що працюють у цегельній кладці р</w:t>
      </w:r>
      <w:r w:rsidRPr="008A08CD">
        <w:rPr>
          <w:color w:val="auto"/>
          <w:szCs w:val="28"/>
          <w:lang w:val="uk-UA"/>
        </w:rPr>
        <w:t>а</w:t>
      </w:r>
      <w:r w:rsidRPr="008A08CD">
        <w:rPr>
          <w:color w:val="auto"/>
          <w:szCs w:val="28"/>
          <w:lang w:val="uk-UA"/>
        </w:rPr>
        <w:lastRenderedPageBreak/>
        <w:t>зом зі звичайною цеглою. Лицьова цегла і камені призначені для мурування і одночасного облицювання зовнішніх стін будівель і споруд, тому мають дві л</w:t>
      </w:r>
      <w:r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uk-UA"/>
        </w:rPr>
        <w:t xml:space="preserve">цьові поверхні. Лицьові цегла та камені випускають тих же розмірів і форм, що і звичайні. </w:t>
      </w:r>
      <w:r w:rsidRPr="008A08CD">
        <w:rPr>
          <w:color w:val="auto"/>
          <w:szCs w:val="28"/>
          <w:lang w:val="ru-RU"/>
        </w:rPr>
        <w:t>Регулювання складу сировини і режиму випалу дозволяє випускати в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роби від кремового до коричневого кольорів. Достоїнством лицьової цегли є підвищена атмосферостійкість, однорідність фарбування і чіткість граней. З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лежно від форми і призначення їх ділять на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i/>
          <w:color w:val="auto"/>
          <w:szCs w:val="28"/>
          <w:lang w:val="ru-RU"/>
        </w:rPr>
        <w:t>рядові</w:t>
      </w:r>
      <w:r w:rsidRPr="008A08CD">
        <w:rPr>
          <w:color w:val="auto"/>
          <w:szCs w:val="28"/>
          <w:lang w:val="ru-RU"/>
        </w:rPr>
        <w:t xml:space="preserve"> (гладка частина стіни) й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i/>
          <w:color w:val="auto"/>
          <w:szCs w:val="28"/>
          <w:lang w:val="ru-RU"/>
        </w:rPr>
        <w:t xml:space="preserve">профільні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(карнизи, тяги, пояси)</w:t>
      </w:r>
      <w:r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</w:t>
      </w:r>
    </w:p>
    <w:p w:rsidR="00345CBD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Для офактурення поверхні лицьової цегл і каменів використовують а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>гобіування, глазурування і торкретування кольоровою крихтою. Облицування стін будівель із керамічної цегли і каменів лицьовими виробами - найефе</w:t>
      </w:r>
      <w:r w:rsidRPr="008A08CD">
        <w:rPr>
          <w:color w:val="auto"/>
          <w:szCs w:val="28"/>
          <w:lang w:val="ru-RU"/>
        </w:rPr>
        <w:t>к</w:t>
      </w:r>
      <w:r w:rsidRPr="008A08CD">
        <w:rPr>
          <w:color w:val="auto"/>
          <w:szCs w:val="28"/>
          <w:lang w:val="ru-RU"/>
        </w:rPr>
        <w:t>тивніший вид оздоблення, оскільки воно виконується одночасно з рядовою кладкою, а лицьові вироби, крім декоративних функцій, виконують і констру</w:t>
      </w:r>
      <w:r w:rsidRPr="008A08CD">
        <w:rPr>
          <w:color w:val="auto"/>
          <w:szCs w:val="28"/>
          <w:lang w:val="ru-RU"/>
        </w:rPr>
        <w:t>к</w:t>
      </w:r>
      <w:r w:rsidRPr="008A08CD">
        <w:rPr>
          <w:color w:val="auto"/>
          <w:szCs w:val="28"/>
          <w:lang w:val="ru-RU"/>
        </w:rPr>
        <w:t xml:space="preserve">тивні функції стіни. </w:t>
      </w:r>
    </w:p>
    <w:p w:rsidR="00345CBD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b/>
          <w:i/>
          <w:color w:val="auto"/>
          <w:szCs w:val="28"/>
          <w:lang w:val="ru-RU"/>
        </w:rPr>
        <w:t>Керамічні фасадні плитки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(«плинк») виготовляють квадратної або пр</w:t>
      </w:r>
      <w:r w:rsidRPr="008A08CD">
        <w:rPr>
          <w:color w:val="auto"/>
          <w:szCs w:val="28"/>
          <w:lang w:val="ru-RU"/>
        </w:rPr>
        <w:t>я</w:t>
      </w:r>
      <w:r w:rsidRPr="008A08CD">
        <w:rPr>
          <w:color w:val="auto"/>
          <w:szCs w:val="28"/>
          <w:lang w:val="ru-RU"/>
        </w:rPr>
        <w:t>мокутної форми довжиною з різними координаційними розмірами (від 50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50 до 300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150 мм, завтовшки 7 і 9 мм</w:t>
      </w:r>
      <w:r w:rsidRPr="008A08CD">
        <w:rPr>
          <w:color w:val="auto"/>
          <w:szCs w:val="28"/>
          <w:lang w:val="uk-UA"/>
        </w:rPr>
        <w:t>)</w:t>
      </w:r>
      <w:r w:rsidRPr="008A08CD">
        <w:rPr>
          <w:color w:val="auto"/>
          <w:szCs w:val="28"/>
          <w:lang w:val="ru-RU"/>
        </w:rPr>
        <w:t>. Випускаються із глазурованою і неглазуров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ною, гладкою та рельєфною, одно- або багатокольоровою поверхнею. </w:t>
      </w:r>
      <w:r w:rsidRPr="008A08CD">
        <w:rPr>
          <w:color w:val="auto"/>
          <w:szCs w:val="28"/>
        </w:rPr>
        <w:t xml:space="preserve">Застосовують для облицювання фасадів і цоколів, підземних переходів. </w:t>
      </w:r>
    </w:p>
    <w:p w:rsidR="00345CBD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color w:val="auto"/>
          <w:szCs w:val="28"/>
        </w:rPr>
        <w:t xml:space="preserve"> </w:t>
      </w:r>
      <w:r w:rsidRPr="008A08CD">
        <w:rPr>
          <w:rFonts w:eastAsia="MS Gothic"/>
          <w:b/>
          <w:color w:val="auto"/>
          <w:szCs w:val="28"/>
          <w:lang w:val="ru-RU"/>
        </w:rPr>
        <w:t>​</w:t>
      </w:r>
      <w:r w:rsidRPr="008A08CD">
        <w:rPr>
          <w:b/>
          <w:i/>
          <w:color w:val="auto"/>
          <w:szCs w:val="28"/>
          <w:lang w:val="ru-RU"/>
        </w:rPr>
        <w:t>Керамічні плитки для внутрішнього облицювання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стін і для покриття підлоги. Ці  вироби  експлуатуються усередині приміщення, тому вимоги за м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розостійкістю до них не пред’являються. Стіни, облицьовані керамічною пли</w:t>
      </w:r>
      <w:r w:rsidRPr="008A08CD">
        <w:rPr>
          <w:color w:val="auto"/>
          <w:szCs w:val="28"/>
          <w:lang w:val="ru-RU"/>
        </w:rPr>
        <w:t>т</w:t>
      </w:r>
      <w:r w:rsidRPr="008A08CD">
        <w:rPr>
          <w:color w:val="auto"/>
          <w:szCs w:val="28"/>
          <w:lang w:val="ru-RU"/>
        </w:rPr>
        <w:t xml:space="preserve">кою, стійкі до вологого й агресивного середовища, відповідають естетичним і санітарно-гігієнічним вимогам. </w:t>
      </w:r>
    </w:p>
    <w:p w:rsidR="00345CBD" w:rsidRPr="008A08CD" w:rsidRDefault="00345CBD" w:rsidP="003F3031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Для облицювання стін застосовують </w:t>
      </w:r>
      <w:r w:rsidRPr="008A08CD">
        <w:rPr>
          <w:color w:val="auto"/>
          <w:szCs w:val="28"/>
          <w:lang w:val="uk-UA"/>
        </w:rPr>
        <w:t>майоликові</w:t>
      </w:r>
      <w:r w:rsidRPr="008A08CD">
        <w:rPr>
          <w:color w:val="auto"/>
          <w:szCs w:val="28"/>
          <w:lang w:val="ru-RU"/>
        </w:rPr>
        <w:t xml:space="preserve"> (одержувані із сирови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 xml:space="preserve">ної суміші каоліну, польового шпату, кварцового піску) і </w:t>
      </w:r>
      <w:r w:rsidRPr="008A08CD">
        <w:rPr>
          <w:i/>
          <w:color w:val="auto"/>
          <w:szCs w:val="28"/>
          <w:lang w:val="ru-RU"/>
        </w:rPr>
        <w:t>фаянсові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(одержувані з вогнетривких глин, додаючи кварцовий пісок і плавні з наступним глаз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>руванням) плитки. В основі класифікації плиток лежить характер поверхні (плоскі, рельєфно-орнаментовані, фактурні), вид типу глазурі (прозорі, блискучі, матові, одноколірні, багатокольорові), форма й призначення (ква</w:t>
      </w:r>
      <w:r w:rsidRPr="008A08CD">
        <w:rPr>
          <w:color w:val="auto"/>
          <w:szCs w:val="28"/>
          <w:lang w:val="ru-RU"/>
        </w:rPr>
        <w:t>д</w:t>
      </w:r>
      <w:r w:rsidRPr="008A08CD">
        <w:rPr>
          <w:color w:val="auto"/>
          <w:szCs w:val="28"/>
          <w:lang w:val="ru-RU"/>
        </w:rPr>
        <w:t>ратна, прямокутна, фасонна кутова й карнизна, фасонна плінтусна і т.д.) Вод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lastRenderedPageBreak/>
        <w:t>поглинення плиток для внутрішньої обробки — до 16%, межа міцності при в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гині - 12 Мпа. О</w:t>
      </w:r>
      <w:r w:rsidRPr="008A08CD">
        <w:rPr>
          <w:color w:val="auto"/>
          <w:szCs w:val="28"/>
          <w:lang w:val="ru-RU"/>
        </w:rPr>
        <w:t>с</w:t>
      </w:r>
      <w:r w:rsidRPr="008A08CD">
        <w:rPr>
          <w:color w:val="auto"/>
          <w:szCs w:val="28"/>
          <w:lang w:val="ru-RU"/>
        </w:rPr>
        <w:t>новні розміри плиток відповідно до європейського стандарту: 100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100, 108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108; 150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150; 150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75; 152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76; 200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15; 200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x</w:t>
      </w:r>
      <w:r w:rsidR="003F3031">
        <w:rPr>
          <w:color w:val="auto"/>
          <w:szCs w:val="28"/>
          <w:lang w:val="ru-RU"/>
        </w:rPr>
        <w:t xml:space="preserve">35; </w:t>
      </w:r>
      <w:r w:rsidRPr="008A08CD">
        <w:rPr>
          <w:color w:val="auto"/>
          <w:szCs w:val="28"/>
          <w:lang w:val="ru-RU"/>
        </w:rPr>
        <w:t>200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50; 200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75; 200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150; 200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200; 250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200; 300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50; 300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100; 300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200; 300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300 мм.</w:t>
      </w:r>
    </w:p>
    <w:p w:rsidR="00345CBD" w:rsidRPr="008A08CD" w:rsidRDefault="00345CBD" w:rsidP="003F3031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Для покриттів підлог застосовують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b/>
          <w:i/>
          <w:color w:val="auto"/>
          <w:szCs w:val="28"/>
          <w:lang w:val="ru-RU"/>
        </w:rPr>
        <w:t>метлахські</w:t>
      </w:r>
      <w:r w:rsidRPr="008A08CD">
        <w:rPr>
          <w:rFonts w:eastAsia="MS Gothic"/>
          <w:b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(ДСТУ Б В. 2.7 - 117-2002) плитки, які </w:t>
      </w:r>
      <w:r w:rsidRPr="008A08CD">
        <w:rPr>
          <w:color w:val="auto"/>
          <w:szCs w:val="28"/>
          <w:lang w:val="uk-UA"/>
        </w:rPr>
        <w:t>характеризуються</w:t>
      </w:r>
      <w:r w:rsidRPr="008A08CD">
        <w:rPr>
          <w:color w:val="auto"/>
          <w:szCs w:val="28"/>
          <w:lang w:val="ru-RU"/>
        </w:rPr>
        <w:t xml:space="preserve"> підвищеною щільністю і високим опором стираючим навантаженням. Підлоги з керамічних плиток водонепроникні, ле</w:t>
      </w:r>
      <w:r w:rsidRPr="008A08CD">
        <w:rPr>
          <w:color w:val="auto"/>
          <w:szCs w:val="28"/>
          <w:lang w:val="ru-RU"/>
        </w:rPr>
        <w:t>г</w:t>
      </w:r>
      <w:r w:rsidRPr="008A08CD">
        <w:rPr>
          <w:color w:val="auto"/>
          <w:szCs w:val="28"/>
          <w:lang w:val="ru-RU"/>
        </w:rPr>
        <w:t>ко миються, довговічні, кислото- і лугостійкі. До недоліків слід віднести низ</w:t>
      </w:r>
      <w:r w:rsidRPr="008A08CD">
        <w:rPr>
          <w:color w:val="auto"/>
          <w:szCs w:val="28"/>
          <w:lang w:val="ru-RU"/>
        </w:rPr>
        <w:t>ь</w:t>
      </w:r>
      <w:r w:rsidRPr="008A08CD">
        <w:rPr>
          <w:color w:val="auto"/>
          <w:szCs w:val="28"/>
          <w:lang w:val="ru-RU"/>
        </w:rPr>
        <w:t>кий опір ударним навантаженням і високу трудомісткість настилу. Для влашт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>вання</w:t>
      </w:r>
      <w:r w:rsidR="003F3031">
        <w:rPr>
          <w:color w:val="auto"/>
          <w:szCs w:val="28"/>
          <w:lang w:val="ru-RU"/>
        </w:rPr>
        <w:t xml:space="preserve"> підлог застосовують квадратні </w:t>
      </w:r>
      <w:r w:rsidRPr="008A08CD">
        <w:rPr>
          <w:color w:val="auto"/>
          <w:szCs w:val="28"/>
          <w:lang w:val="ru-RU"/>
        </w:rPr>
        <w:t>(від 150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150мм до 500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500мм), прям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кутні (від 200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150мм до 500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300мм), б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гатогранні и фігурні (чотирьох-, п’яти-, шести- і восьмигранні) плитки. </w:t>
      </w:r>
    </w:p>
    <w:p w:rsidR="00345CBD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lang w:val="ru-RU"/>
        </w:rPr>
        <w:t>Плитки керамічні мозаїчні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для підлог виготовляють квадратними із ст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роною 23 і 48 мм, завтовшки 6 і 8 мм. На заводі плитки лицьовим боком накл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>юють на крафт— папір або картон з певним рисунком, одержуючи килими ро</w:t>
      </w:r>
      <w:r w:rsidRPr="008A08CD">
        <w:rPr>
          <w:color w:val="auto"/>
          <w:szCs w:val="28"/>
          <w:lang w:val="ru-RU"/>
        </w:rPr>
        <w:t>з</w:t>
      </w:r>
      <w:r w:rsidRPr="008A08CD">
        <w:rPr>
          <w:color w:val="auto"/>
          <w:szCs w:val="28"/>
          <w:lang w:val="ru-RU"/>
        </w:rPr>
        <w:t xml:space="preserve">міром 398 х48 мм. </w:t>
      </w:r>
    </w:p>
    <w:p w:rsidR="00345CBD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lang w:val="ru-RU"/>
        </w:rPr>
        <w:t>Великорозмірні</w:t>
      </w:r>
      <w:r w:rsidRPr="008A08CD">
        <w:rPr>
          <w:rFonts w:eastAsia="MS Gothic"/>
          <w:b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плитки типу «керамограніт» використовують для влаштування підлог у виробничих цехах, магазинах, ресторанах, виставкових залах, лабораторіях .Виготовляють і</w:t>
      </w:r>
      <w:r w:rsidRPr="008A08CD">
        <w:rPr>
          <w:color w:val="auto"/>
          <w:szCs w:val="28"/>
          <w:lang w:val="uk-UA"/>
        </w:rPr>
        <w:t>з</w:t>
      </w:r>
      <w:r w:rsidRPr="008A08CD">
        <w:rPr>
          <w:color w:val="auto"/>
          <w:szCs w:val="28"/>
          <w:lang w:val="ru-RU"/>
        </w:rPr>
        <w:t xml:space="preserve"> щільним черепком (водопоглинення ме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>ше 1%) розмірами до 1000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1000 мм, завтовшки 6-10 мм. Керамічний граніт випускають з глинистої сировини з добавкою мінеральних пігментів. Плитки формують на пресі під тиском близько 50 Мпа. а потім випалюють при Т = 1250°С. Отримані вироби не поступаються природному граніту за показниками міцності, знос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стійкості, морозостійкості й привертають увагу будівельників, архітекторів та дизайнерів.</w:t>
      </w:r>
      <w:r w:rsidRPr="008A08CD">
        <w:rPr>
          <w:b/>
          <w:color w:val="auto"/>
          <w:szCs w:val="28"/>
          <w:lang w:val="ru-RU"/>
        </w:rPr>
        <w:t xml:space="preserve"> </w:t>
      </w:r>
    </w:p>
    <w:p w:rsidR="00345CBD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ru-RU"/>
        </w:rPr>
        <w:t xml:space="preserve">4.Проблеми сучасного матеріалознавства спеціальної кераміки і виробів пов'язані з необхідністю надання різних структур і властивостей в залежності від їхнього призначення і характеризується наступним чином </w:t>
      </w:r>
      <w:r w:rsidRPr="008A08CD">
        <w:rPr>
          <w:color w:val="auto"/>
          <w:szCs w:val="28"/>
          <w:lang w:val="uk-UA"/>
        </w:rPr>
        <w:t>- к</w:t>
      </w:r>
      <w:r w:rsidRPr="008A08CD">
        <w:rPr>
          <w:color w:val="auto"/>
          <w:szCs w:val="28"/>
          <w:lang w:val="ru-RU"/>
        </w:rPr>
        <w:t>ерамічна</w:t>
      </w:r>
    </w:p>
    <w:p w:rsidR="00345CBD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 xml:space="preserve">черепиця є найпоширенішим керамічним матеріалом для покрівлі як в Україні, так </w:t>
      </w:r>
      <w:r w:rsidRPr="008A08CD">
        <w:rPr>
          <w:color w:val="auto"/>
          <w:szCs w:val="28"/>
        </w:rPr>
        <w:t>i</w:t>
      </w:r>
      <w:r w:rsidRPr="008A08CD">
        <w:rPr>
          <w:color w:val="auto"/>
          <w:szCs w:val="28"/>
          <w:lang w:val="uk-UA"/>
        </w:rPr>
        <w:t xml:space="preserve"> в західноєвропейських країнах завдяки своїй  екологічній чистоті і довговічності, вогнестійкості, стійкості до атмосферних впливів та естетично </w:t>
      </w:r>
      <w:r w:rsidRPr="008A08CD">
        <w:rPr>
          <w:color w:val="auto"/>
          <w:szCs w:val="28"/>
          <w:lang w:val="uk-UA"/>
        </w:rPr>
        <w:lastRenderedPageBreak/>
        <w:t xml:space="preserve">художньої виразності. </w:t>
      </w:r>
      <w:r w:rsidRPr="008A08CD">
        <w:rPr>
          <w:color w:val="auto"/>
          <w:szCs w:val="28"/>
          <w:lang w:val="ru-RU"/>
        </w:rPr>
        <w:t xml:space="preserve">Черепицю виробляють </w:t>
      </w:r>
      <w:r w:rsidRPr="008A08CD">
        <w:rPr>
          <w:color w:val="auto"/>
          <w:szCs w:val="28"/>
          <w:lang w:val="uk-UA"/>
        </w:rPr>
        <w:t xml:space="preserve">з </w:t>
      </w:r>
      <w:r w:rsidRPr="008A08CD">
        <w:rPr>
          <w:color w:val="auto"/>
          <w:szCs w:val="28"/>
          <w:lang w:val="ru-RU"/>
        </w:rPr>
        <w:t>легкоплавких  глин широкої к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льорової гами</w:t>
      </w:r>
      <w:r w:rsidRPr="008A08CD">
        <w:rPr>
          <w:color w:val="auto"/>
          <w:szCs w:val="28"/>
          <w:lang w:val="uk-UA"/>
        </w:rPr>
        <w:t>, а також покривають лицьову поверхню глазурними або ангоб</w:t>
      </w:r>
      <w:r w:rsidRPr="008A08CD">
        <w:rPr>
          <w:color w:val="auto"/>
          <w:szCs w:val="28"/>
          <w:lang w:val="uk-UA"/>
        </w:rPr>
        <w:t>а</w:t>
      </w:r>
      <w:r w:rsidRPr="008A08CD">
        <w:rPr>
          <w:color w:val="auto"/>
          <w:szCs w:val="28"/>
          <w:lang w:val="uk-UA"/>
        </w:rPr>
        <w:t>ми.</w:t>
      </w:r>
      <w:r w:rsidRPr="008A08CD">
        <w:rPr>
          <w:color w:val="auto"/>
          <w:szCs w:val="28"/>
          <w:lang w:val="ru-RU"/>
        </w:rPr>
        <w:t xml:space="preserve"> Морозостійкість черепиця повинна бути не менше 25 циклів. До недоліків відн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сять крихкість, трудомісткість монтажних робіт, велику вагу. </w:t>
      </w:r>
    </w:p>
    <w:p w:rsidR="00345CBD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b/>
          <w:color w:val="auto"/>
          <w:szCs w:val="28"/>
          <w:lang w:val="ru-RU"/>
        </w:rPr>
        <w:t xml:space="preserve">  </w:t>
      </w:r>
    </w:p>
    <w:p w:rsidR="00345CBD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lang w:val="ru-RU"/>
        </w:rPr>
        <w:t>Вироби санітарні керамічні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-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раковини, умивальники, унітази,  тощо. Ці вироби виготовляють з фарфору й фаянсу. Сировиною є біловипалювапьні гл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 xml:space="preserve">ни, каоліни, кварц і польовий шпат, у різних співвідношеннях. </w:t>
      </w:r>
    </w:p>
    <w:p w:rsidR="00345CBD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В</w:t>
      </w:r>
      <w:r w:rsidRPr="008A08CD">
        <w:rPr>
          <w:color w:val="auto"/>
          <w:szCs w:val="28"/>
          <w:lang w:val="ru-RU"/>
        </w:rPr>
        <w:t xml:space="preserve">ироби з фаянсу мають пористість, а з фарфору - щільний, сильно спіклий черепок. Середня щільність напівфарфору є проміжною за значенням між фаянсом і фарфором. До групи санітарно-технічних керамічних виробів відносять дренажні й каналізаційні труби. Дренажні труби застосовують у меліоративному будівництві. </w:t>
      </w:r>
      <w:r w:rsidRPr="008A08CD">
        <w:rPr>
          <w:color w:val="auto"/>
          <w:szCs w:val="28"/>
          <w:lang w:val="uk-UA"/>
        </w:rPr>
        <w:t xml:space="preserve">Каналізаційну - </w:t>
      </w:r>
      <w:r w:rsidRPr="008A08CD">
        <w:rPr>
          <w:color w:val="auto"/>
          <w:szCs w:val="28"/>
          <w:lang w:val="ru-RU"/>
        </w:rPr>
        <w:t xml:space="preserve"> для безнапірних мереж к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налізації, що транспортують промислові, побутові, дощові, агресивні й неагр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 xml:space="preserve">сивні води. </w:t>
      </w:r>
    </w:p>
    <w:p w:rsidR="00345CBD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До спеціальних видів кераміки належить цегла для димарів, клінкерна д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рожна цегла, кислототривкі вироби.</w:t>
      </w:r>
      <w:r w:rsidRPr="008A08CD">
        <w:rPr>
          <w:b/>
          <w:color w:val="auto"/>
          <w:szCs w:val="28"/>
          <w:lang w:val="ru-RU"/>
        </w:rPr>
        <w:t xml:space="preserve"> </w:t>
      </w:r>
    </w:p>
    <w:p w:rsidR="00345CBD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color w:val="auto"/>
          <w:szCs w:val="28"/>
          <w:lang w:val="ru-RU"/>
        </w:rPr>
        <w:t xml:space="preserve"> </w:t>
      </w:r>
    </w:p>
    <w:p w:rsidR="003F3031" w:rsidRDefault="00345CBD" w:rsidP="003F3031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3F3031">
        <w:rPr>
          <w:color w:val="auto"/>
          <w:szCs w:val="28"/>
          <w:lang w:val="ru-RU"/>
        </w:rPr>
        <w:t>Матеріалознавство керамічних теплоізоляційних матеріалів і виробів спрямоване на оцінку  їхньою середн</w:t>
      </w:r>
      <w:r w:rsidR="003F3031" w:rsidRPr="003F3031">
        <w:rPr>
          <w:color w:val="auto"/>
          <w:szCs w:val="28"/>
          <w:lang w:val="ru-RU"/>
        </w:rPr>
        <w:t xml:space="preserve">ьої густини і теплопровідності </w:t>
      </w:r>
    </w:p>
    <w:p w:rsidR="00345CBD" w:rsidRPr="003F3031" w:rsidRDefault="00345CBD" w:rsidP="003F3031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3F3031">
        <w:rPr>
          <w:color w:val="auto"/>
          <w:szCs w:val="28"/>
          <w:lang w:val="ru-RU"/>
        </w:rPr>
        <w:t xml:space="preserve">(до 500 кг/м </w:t>
      </w:r>
      <w:r w:rsidRPr="003F3031">
        <w:rPr>
          <w:color w:val="auto"/>
          <w:szCs w:val="28"/>
          <w:vertAlign w:val="superscript"/>
          <w:lang w:val="ru-RU"/>
        </w:rPr>
        <w:t xml:space="preserve">3 </w:t>
      </w:r>
      <w:r w:rsidRPr="003F3031">
        <w:rPr>
          <w:color w:val="auto"/>
          <w:szCs w:val="28"/>
          <w:lang w:val="ru-RU"/>
        </w:rPr>
        <w:t>,</w:t>
      </w:r>
      <w:r w:rsidRPr="003F3031">
        <w:rPr>
          <w:color w:val="auto"/>
          <w:szCs w:val="28"/>
        </w:rPr>
        <w:t>λ</w:t>
      </w:r>
      <w:r w:rsidRPr="003F3031">
        <w:rPr>
          <w:color w:val="auto"/>
          <w:szCs w:val="28"/>
          <w:lang w:val="ru-RU"/>
        </w:rPr>
        <w:t xml:space="preserve"> = 0,175 </w:t>
      </w:r>
      <w:r w:rsidRPr="003F3031">
        <w:rPr>
          <w:color w:val="auto"/>
          <w:szCs w:val="28"/>
          <w:vertAlign w:val="subscript"/>
          <w:lang w:val="ru-RU"/>
        </w:rPr>
        <w:t>м</w:t>
      </w:r>
      <w:r w:rsidRPr="003F3031">
        <w:rPr>
          <w:color w:val="auto"/>
          <w:szCs w:val="28"/>
          <w:u w:val="single" w:color="000000"/>
          <w:vertAlign w:val="superscript"/>
          <w:lang w:val="ru-RU"/>
        </w:rPr>
        <w:t>В</w:t>
      </w:r>
      <w:r w:rsidRPr="003F3031">
        <w:rPr>
          <w:color w:val="auto"/>
          <w:szCs w:val="28"/>
          <w:vertAlign w:val="subscript"/>
          <w:lang w:val="ru-RU"/>
        </w:rPr>
        <w:t>К</w:t>
      </w:r>
      <w:r w:rsidRPr="003F3031">
        <w:rPr>
          <w:color w:val="auto"/>
          <w:szCs w:val="28"/>
          <w:u w:val="single" w:color="000000"/>
          <w:vertAlign w:val="superscript"/>
          <w:lang w:val="ru-RU"/>
        </w:rPr>
        <w:t xml:space="preserve">т </w:t>
      </w:r>
      <w:r w:rsidRPr="003F3031">
        <w:rPr>
          <w:color w:val="auto"/>
          <w:szCs w:val="28"/>
          <w:lang w:val="ru-RU"/>
        </w:rPr>
        <w:t>),</w:t>
      </w:r>
      <w:r w:rsidRPr="008A08CD">
        <w:rPr>
          <w:color w:val="auto"/>
          <w:szCs w:val="28"/>
          <w:lang w:val="ru-RU"/>
        </w:rPr>
        <w:t xml:space="preserve"> температуростійкості (до 900 </w:t>
      </w:r>
      <w:r w:rsidRPr="008A08CD">
        <w:rPr>
          <w:color w:val="auto"/>
          <w:szCs w:val="28"/>
          <w:vertAlign w:val="superscript"/>
          <w:lang w:val="ru-RU"/>
        </w:rPr>
        <w:t xml:space="preserve">о </w:t>
      </w:r>
      <w:r w:rsidRPr="008A08CD">
        <w:rPr>
          <w:color w:val="auto"/>
          <w:szCs w:val="28"/>
          <w:lang w:val="ru-RU"/>
        </w:rPr>
        <w:t xml:space="preserve">С) </w:t>
      </w:r>
    </w:p>
    <w:p w:rsidR="00345CBD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Вироби мають форму цегли, плит, шкарлуп , сегментів, фасонних к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менів. </w:t>
      </w:r>
      <w:r w:rsidRPr="008A08CD">
        <w:rPr>
          <w:color w:val="auto"/>
          <w:szCs w:val="28"/>
          <w:lang w:val="uk-UA"/>
        </w:rPr>
        <w:t>В</w:t>
      </w:r>
      <w:r w:rsidRPr="008A08CD">
        <w:rPr>
          <w:color w:val="auto"/>
          <w:szCs w:val="28"/>
          <w:lang w:val="ru-RU"/>
        </w:rPr>
        <w:t xml:space="preserve">ключають керамзит, аглопорит, діатомові вироби. </w:t>
      </w:r>
    </w:p>
    <w:p w:rsidR="00345CBD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В</w:t>
      </w:r>
      <w:r w:rsidRPr="008A08CD">
        <w:rPr>
          <w:color w:val="auto"/>
          <w:szCs w:val="28"/>
          <w:lang w:val="ru-RU"/>
        </w:rPr>
        <w:t>иготовляють також пінодіатомові вироби, газокерамічні вироби по те</w:t>
      </w:r>
      <w:r w:rsidRPr="008A08CD">
        <w:rPr>
          <w:color w:val="auto"/>
          <w:szCs w:val="28"/>
          <w:lang w:val="ru-RU"/>
        </w:rPr>
        <w:t>х</w:t>
      </w:r>
      <w:r w:rsidRPr="008A08CD">
        <w:rPr>
          <w:color w:val="auto"/>
          <w:szCs w:val="28"/>
          <w:lang w:val="ru-RU"/>
        </w:rPr>
        <w:t xml:space="preserve">нології кераміки. 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</w:p>
    <w:p w:rsidR="008438B7" w:rsidRPr="003F3031" w:rsidRDefault="00822C6C" w:rsidP="003F3031">
      <w:pPr>
        <w:widowControl w:val="0"/>
        <w:spacing w:after="0" w:line="360" w:lineRule="auto"/>
        <w:ind w:left="0" w:firstLine="709"/>
        <w:jc w:val="center"/>
        <w:rPr>
          <w:caps/>
          <w:color w:val="auto"/>
          <w:szCs w:val="28"/>
          <w:lang w:val="ru-RU"/>
        </w:rPr>
      </w:pPr>
      <w:r w:rsidRPr="003F3031">
        <w:rPr>
          <w:b/>
          <w:caps/>
          <w:color w:val="auto"/>
          <w:szCs w:val="28"/>
          <w:lang w:val="ru-RU"/>
        </w:rPr>
        <w:t>Тема 4  Пробле</w:t>
      </w:r>
      <w:r w:rsidR="003F3031">
        <w:rPr>
          <w:b/>
          <w:caps/>
          <w:color w:val="auto"/>
          <w:szCs w:val="28"/>
          <w:lang w:val="ru-RU"/>
        </w:rPr>
        <w:t xml:space="preserve">ми сучасного матеріалознавства </w:t>
      </w:r>
      <w:r w:rsidRPr="003F3031">
        <w:rPr>
          <w:b/>
          <w:caps/>
          <w:color w:val="auto"/>
          <w:szCs w:val="28"/>
          <w:lang w:val="ru-RU"/>
        </w:rPr>
        <w:t>м</w:t>
      </w:r>
      <w:r w:rsidRPr="003F3031">
        <w:rPr>
          <w:b/>
          <w:caps/>
          <w:color w:val="auto"/>
          <w:szCs w:val="28"/>
          <w:lang w:val="ru-RU"/>
        </w:rPr>
        <w:t>а</w:t>
      </w:r>
      <w:r w:rsidRPr="003F3031">
        <w:rPr>
          <w:b/>
          <w:caps/>
          <w:color w:val="auto"/>
          <w:szCs w:val="28"/>
          <w:lang w:val="ru-RU"/>
        </w:rPr>
        <w:t>теріалів і виробів з мінеральних  розплавів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345CBD" w:rsidP="00A756DF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П</w:t>
      </w:r>
      <w:r w:rsidR="00822C6C" w:rsidRPr="008A08CD">
        <w:rPr>
          <w:color w:val="auto"/>
          <w:szCs w:val="28"/>
          <w:lang w:val="ru-RU"/>
        </w:rPr>
        <w:t xml:space="preserve">роблеми матеріалознавства скла і скляних виробів </w:t>
      </w:r>
    </w:p>
    <w:p w:rsidR="008438B7" w:rsidRPr="008A08CD" w:rsidRDefault="00345CBD" w:rsidP="00A756DF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П</w:t>
      </w:r>
      <w:r w:rsidR="00822C6C" w:rsidRPr="008A08CD">
        <w:rPr>
          <w:color w:val="auto"/>
          <w:szCs w:val="28"/>
          <w:lang w:val="ru-RU"/>
        </w:rPr>
        <w:t>роблема матеріалознавства сучасних  склокристалічних  та кр</w:t>
      </w:r>
      <w:r w:rsidR="00822C6C" w:rsidRPr="008A08CD">
        <w:rPr>
          <w:color w:val="auto"/>
          <w:szCs w:val="28"/>
          <w:lang w:val="ru-RU"/>
        </w:rPr>
        <w:t>и</w:t>
      </w:r>
      <w:r w:rsidR="00822C6C" w:rsidRPr="008A08CD">
        <w:rPr>
          <w:color w:val="auto"/>
          <w:szCs w:val="28"/>
          <w:lang w:val="ru-RU"/>
        </w:rPr>
        <w:lastRenderedPageBreak/>
        <w:t xml:space="preserve">сталічних матеріалів і виробів. </w:t>
      </w:r>
    </w:p>
    <w:p w:rsidR="00345CBD" w:rsidRPr="008A08CD" w:rsidRDefault="00345CBD" w:rsidP="003F3031">
      <w:pPr>
        <w:widowControl w:val="0"/>
        <w:spacing w:after="0" w:line="360" w:lineRule="auto"/>
        <w:ind w:left="709" w:firstLine="0"/>
        <w:jc w:val="both"/>
        <w:rPr>
          <w:color w:val="auto"/>
          <w:szCs w:val="28"/>
          <w:highlight w:val="yellow"/>
        </w:rPr>
      </w:pP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1.  </w:t>
      </w:r>
      <w:r w:rsidR="00345CBD" w:rsidRPr="008A08CD">
        <w:rPr>
          <w:color w:val="auto"/>
          <w:szCs w:val="28"/>
          <w:lang w:val="uk-UA"/>
        </w:rPr>
        <w:t>М</w:t>
      </w:r>
      <w:r w:rsidRPr="008A08CD">
        <w:rPr>
          <w:color w:val="auto"/>
          <w:szCs w:val="28"/>
          <w:lang w:val="ru-RU"/>
        </w:rPr>
        <w:t>атеріалознавство скла і скляних виробів полягає в їхній оцінки як п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 xml:space="preserve">реохолодженого </w:t>
      </w:r>
      <w:r w:rsidR="00345CBD" w:rsidRPr="008A08CD">
        <w:rPr>
          <w:color w:val="auto"/>
          <w:szCs w:val="28"/>
          <w:lang w:val="uk-UA"/>
        </w:rPr>
        <w:t>плаву</w:t>
      </w:r>
      <w:r w:rsidRPr="008A08CD">
        <w:rPr>
          <w:color w:val="auto"/>
          <w:szCs w:val="28"/>
          <w:lang w:val="ru-RU"/>
        </w:rPr>
        <w:t xml:space="preserve"> при температурі скломаси близько 700</w:t>
      </w:r>
      <w:r w:rsidR="00345CBD" w:rsidRPr="008A08CD">
        <w:rPr>
          <w:color w:val="auto"/>
          <w:szCs w:val="28"/>
          <w:lang w:val="uk-UA"/>
        </w:rPr>
        <w:t>…</w:t>
      </w:r>
      <w:r w:rsidRPr="008A08CD">
        <w:rPr>
          <w:color w:val="auto"/>
          <w:szCs w:val="28"/>
          <w:lang w:val="ru-RU"/>
        </w:rPr>
        <w:t xml:space="preserve"> 750</w:t>
      </w:r>
      <w:r w:rsidRPr="008A08CD">
        <w:rPr>
          <w:color w:val="auto"/>
          <w:szCs w:val="28"/>
          <w:vertAlign w:val="superscript"/>
          <w:lang w:val="ru-RU"/>
        </w:rPr>
        <w:t xml:space="preserve">о </w:t>
      </w:r>
      <w:r w:rsidRPr="008A08CD">
        <w:rPr>
          <w:color w:val="auto"/>
          <w:szCs w:val="28"/>
          <w:lang w:val="ru-RU"/>
        </w:rPr>
        <w:t xml:space="preserve">С. </w:t>
      </w:r>
    </w:p>
    <w:p w:rsidR="008438B7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С</w:t>
      </w:r>
      <w:r w:rsidR="00822C6C" w:rsidRPr="008A08CD">
        <w:rPr>
          <w:color w:val="auto"/>
          <w:szCs w:val="28"/>
          <w:lang w:val="ru-RU"/>
        </w:rPr>
        <w:t xml:space="preserve">кломаса </w:t>
      </w:r>
      <w:r w:rsidRPr="008A08CD">
        <w:rPr>
          <w:color w:val="auto"/>
          <w:szCs w:val="28"/>
          <w:lang w:val="uk-UA"/>
        </w:rPr>
        <w:t>при цьому</w:t>
      </w:r>
      <w:r w:rsidR="00822C6C" w:rsidRPr="008A08CD">
        <w:rPr>
          <w:color w:val="auto"/>
          <w:szCs w:val="28"/>
          <w:lang w:val="ru-RU"/>
        </w:rPr>
        <w:t xml:space="preserve"> має високу пластичність,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ru-RU"/>
        </w:rPr>
        <w:t>що дозволяє надавати в</w:t>
      </w:r>
      <w:r w:rsidR="00822C6C" w:rsidRPr="008A08CD">
        <w:rPr>
          <w:color w:val="auto"/>
          <w:szCs w:val="28"/>
          <w:lang w:val="ru-RU"/>
        </w:rPr>
        <w:t>и</w:t>
      </w:r>
      <w:r w:rsidR="00822C6C" w:rsidRPr="008A08CD">
        <w:rPr>
          <w:color w:val="auto"/>
          <w:szCs w:val="28"/>
          <w:lang w:val="ru-RU"/>
        </w:rPr>
        <w:t>роб</w:t>
      </w:r>
      <w:r w:rsidRPr="008A08CD">
        <w:rPr>
          <w:color w:val="auto"/>
          <w:szCs w:val="28"/>
          <w:lang w:val="uk-UA"/>
        </w:rPr>
        <w:t>ам</w:t>
      </w:r>
      <w:r w:rsidR="00822C6C" w:rsidRPr="008A08CD">
        <w:rPr>
          <w:color w:val="auto"/>
          <w:szCs w:val="28"/>
          <w:lang w:val="ru-RU"/>
        </w:rPr>
        <w:t xml:space="preserve"> будь-яку форму  та розміри.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 Вид скла  визначається складом сировини, яка може бути представлена трьома варіантами:  </w:t>
      </w:r>
    </w:p>
    <w:p w:rsidR="00345CBD" w:rsidRPr="008A08CD" w:rsidRDefault="00822C6C" w:rsidP="00A756DF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традиційний склад має основні і допоміжні компоненти. До осно</w:t>
      </w:r>
      <w:r w:rsidRPr="008A08CD">
        <w:rPr>
          <w:color w:val="auto"/>
          <w:szCs w:val="28"/>
          <w:lang w:val="ru-RU"/>
        </w:rPr>
        <w:t>в</w:t>
      </w:r>
      <w:r w:rsidRPr="008A08CD">
        <w:rPr>
          <w:color w:val="auto"/>
          <w:szCs w:val="28"/>
          <w:lang w:val="ru-RU"/>
        </w:rPr>
        <w:t>них  відносяться кварцовий пісок, сода, доломіт, вапняк, поташ, сульфат натрію. Допоміжні матеріали вводять у шихту для зміни норм технологічного процесу (прискорення варіння) і надання склу необхідних властивостей. До них відносять: освітлювачі (сульфати натрію і алюмінію, калієва селітра), що спр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яють видаленню із скломаси газових пухирців</w:t>
      </w:r>
      <w:r w:rsidR="00345CBD" w:rsidRPr="008A08CD">
        <w:rPr>
          <w:color w:val="auto"/>
          <w:szCs w:val="28"/>
          <w:lang w:val="uk-UA"/>
        </w:rPr>
        <w:t xml:space="preserve"> і</w:t>
      </w:r>
      <w:r w:rsidRPr="008A08CD">
        <w:rPr>
          <w:color w:val="auto"/>
          <w:szCs w:val="28"/>
          <w:lang w:val="ru-RU"/>
        </w:rPr>
        <w:t xml:space="preserve"> глушники (кріоліт, плавиковий шпат, подвійний суперфосфат), що забезпечують світлорозсіювальні власт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вості скла</w:t>
      </w:r>
      <w:r w:rsidR="00345CBD" w:rsidRPr="008A08CD">
        <w:rPr>
          <w:color w:val="auto"/>
          <w:szCs w:val="28"/>
          <w:lang w:val="uk-UA"/>
        </w:rPr>
        <w:t>;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ru-RU"/>
        </w:rPr>
        <w:t>фарбники, що додають склу заданий колір (</w:t>
      </w:r>
      <w:r w:rsidR="00345CBD" w:rsidRPr="008A08CD">
        <w:rPr>
          <w:color w:val="auto"/>
          <w:szCs w:val="28"/>
          <w:lang w:val="uk-UA"/>
        </w:rPr>
        <w:t>сполуки</w:t>
      </w:r>
      <w:r w:rsidRPr="008A08CD">
        <w:rPr>
          <w:color w:val="auto"/>
          <w:szCs w:val="28"/>
          <w:lang w:val="ru-RU"/>
        </w:rPr>
        <w:t>: кобальт</w:t>
      </w:r>
      <w:r w:rsidR="00345CBD" w:rsidRPr="008A08CD">
        <w:rPr>
          <w:color w:val="auto"/>
          <w:szCs w:val="28"/>
          <w:lang w:val="uk-UA"/>
        </w:rPr>
        <w:t>у-</w:t>
      </w:r>
      <w:r w:rsidRPr="008A08CD">
        <w:rPr>
          <w:color w:val="auto"/>
          <w:szCs w:val="28"/>
          <w:lang w:val="ru-RU"/>
        </w:rPr>
        <w:t xml:space="preserve"> синій, хром</w:t>
      </w:r>
      <w:r w:rsidR="00345CBD" w:rsidRPr="008A08CD">
        <w:rPr>
          <w:color w:val="auto"/>
          <w:szCs w:val="28"/>
          <w:lang w:val="uk-UA"/>
        </w:rPr>
        <w:t>у-</w:t>
      </w:r>
      <w:r w:rsidRPr="008A08CD">
        <w:rPr>
          <w:color w:val="auto"/>
          <w:szCs w:val="28"/>
          <w:lang w:val="ru-RU"/>
        </w:rPr>
        <w:t xml:space="preserve"> зелений, марганец</w:t>
      </w:r>
      <w:r w:rsidR="00345CBD" w:rsidRPr="008A08CD">
        <w:rPr>
          <w:color w:val="auto"/>
          <w:szCs w:val="28"/>
          <w:lang w:val="uk-UA"/>
        </w:rPr>
        <w:t>ю-</w:t>
      </w:r>
      <w:r w:rsidRPr="008A08CD">
        <w:rPr>
          <w:color w:val="auto"/>
          <w:szCs w:val="28"/>
          <w:lang w:val="ru-RU"/>
        </w:rPr>
        <w:t xml:space="preserve"> фіолетовий, залізн</w:t>
      </w:r>
      <w:r w:rsidR="00345CBD" w:rsidRPr="008A08CD">
        <w:rPr>
          <w:color w:val="auto"/>
          <w:szCs w:val="28"/>
          <w:lang w:val="uk-UA"/>
        </w:rPr>
        <w:t>а-</w:t>
      </w:r>
      <w:r w:rsidRPr="008A08CD">
        <w:rPr>
          <w:color w:val="auto"/>
          <w:szCs w:val="28"/>
          <w:lang w:val="ru-RU"/>
        </w:rPr>
        <w:t xml:space="preserve"> коричневий, і т д.)</w:t>
      </w:r>
      <w:r w:rsidR="00345CBD" w:rsidRPr="008A08CD">
        <w:rPr>
          <w:color w:val="auto"/>
          <w:szCs w:val="28"/>
          <w:lang w:val="uk-UA"/>
        </w:rPr>
        <w:t>;</w:t>
      </w:r>
    </w:p>
    <w:p w:rsidR="008438B7" w:rsidRPr="008A08CD" w:rsidRDefault="00345CBD" w:rsidP="00A756DF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м</w:t>
      </w:r>
      <w:r w:rsidR="00822C6C" w:rsidRPr="008A08CD">
        <w:rPr>
          <w:color w:val="auto"/>
          <w:szCs w:val="28"/>
          <w:lang w:val="ru-RU"/>
        </w:rPr>
        <w:t xml:space="preserve">еталургійні шлаки і  топливні  золи ; </w:t>
      </w:r>
    </w:p>
    <w:p w:rsidR="008438B7" w:rsidRPr="008A08CD" w:rsidRDefault="00345CBD" w:rsidP="00A756DF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п</w:t>
      </w:r>
      <w:r w:rsidR="00822C6C" w:rsidRPr="008A08CD">
        <w:rPr>
          <w:color w:val="auto"/>
          <w:szCs w:val="28"/>
          <w:lang w:val="ru-RU"/>
        </w:rPr>
        <w:t>риродні кам'яні матеріали (</w:t>
      </w:r>
      <w:r w:rsidRPr="008A08CD">
        <w:rPr>
          <w:color w:val="auto"/>
          <w:szCs w:val="28"/>
          <w:lang w:val="uk-UA"/>
        </w:rPr>
        <w:t>б</w:t>
      </w:r>
      <w:r w:rsidR="00822C6C" w:rsidRPr="008A08CD">
        <w:rPr>
          <w:color w:val="auto"/>
          <w:szCs w:val="28"/>
          <w:lang w:val="ru-RU"/>
        </w:rPr>
        <w:t>азальт, доломіт)</w:t>
      </w:r>
      <w:r w:rsidRPr="008A08CD">
        <w:rPr>
          <w:color w:val="auto"/>
          <w:szCs w:val="28"/>
          <w:lang w:val="uk-UA"/>
        </w:rPr>
        <w:t>.</w:t>
      </w:r>
      <w:r w:rsidR="00822C6C"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У відповідності до складу  скло має  широкий діапазон  зміни властив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стей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b/>
          <w:color w:val="auto"/>
          <w:szCs w:val="28"/>
          <w:lang w:val="ru-RU"/>
        </w:rPr>
        <w:t xml:space="preserve">.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Найбільш важливими оптичними властивостями скляних матеріалів є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казники світлопропускання, світлозаломлення, відображення і розсіювання. Звичайне силікатне скло здатне пропускати всю видиму частину спектра і не пропу</w:t>
      </w:r>
      <w:r w:rsidRPr="008A08CD">
        <w:rPr>
          <w:color w:val="auto"/>
          <w:szCs w:val="28"/>
          <w:lang w:val="ru-RU"/>
        </w:rPr>
        <w:t>с</w:t>
      </w:r>
      <w:r w:rsidRPr="008A08CD">
        <w:rPr>
          <w:color w:val="auto"/>
          <w:szCs w:val="28"/>
          <w:lang w:val="ru-RU"/>
        </w:rPr>
        <w:t xml:space="preserve">кати інфрачервоні й ультрафіолетові промені. Звукоізолююча здатність 1 см скла відповідає цегельній стіні в півцегли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- 12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см. Силікатне скло </w:t>
      </w:r>
      <w:r w:rsidR="00345CBD" w:rsidRPr="008A08CD">
        <w:rPr>
          <w:color w:val="auto"/>
          <w:szCs w:val="28"/>
          <w:lang w:val="uk-UA"/>
        </w:rPr>
        <w:t>характер</w:t>
      </w:r>
      <w:r w:rsidR="00345CBD" w:rsidRPr="008A08CD">
        <w:rPr>
          <w:color w:val="auto"/>
          <w:szCs w:val="28"/>
          <w:lang w:val="uk-UA"/>
        </w:rPr>
        <w:t>і</w:t>
      </w:r>
      <w:r w:rsidR="00345CBD" w:rsidRPr="008A08CD">
        <w:rPr>
          <w:color w:val="auto"/>
          <w:szCs w:val="28"/>
          <w:lang w:val="uk-UA"/>
        </w:rPr>
        <w:t>зується</w:t>
      </w:r>
      <w:r w:rsidRPr="008A08CD">
        <w:rPr>
          <w:color w:val="auto"/>
          <w:szCs w:val="28"/>
          <w:lang w:val="ru-RU"/>
        </w:rPr>
        <w:t xml:space="preserve"> високою хімічною стійкістю до більшості агресивних середовищ. Те</w:t>
      </w:r>
      <w:r w:rsidRPr="008A08CD">
        <w:rPr>
          <w:color w:val="auto"/>
          <w:szCs w:val="28"/>
          <w:lang w:val="ru-RU"/>
        </w:rPr>
        <w:t>п</w:t>
      </w:r>
      <w:r w:rsidRPr="008A08CD">
        <w:rPr>
          <w:color w:val="auto"/>
          <w:szCs w:val="28"/>
          <w:lang w:val="ru-RU"/>
        </w:rPr>
        <w:t>лопровідність скла знаходиться в межах 0,5-1,0 Вт/(м °с), теплоізоляційні скл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вироби мають коефіцієнт теплопровідності 0,032-0,14 Вт/(м °с). Щільність зв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 xml:space="preserve">чайного будівельного силікатного скла -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2,5 г/см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perscript"/>
          <w:lang w:val="ru-RU"/>
        </w:rPr>
        <w:t>3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lang w:val="ru-RU"/>
        </w:rPr>
        <w:t>, однак щільність стекол спеціального призначення може бути від 2,2 до 6 г/см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perscript"/>
          <w:lang w:val="ru-RU"/>
        </w:rPr>
        <w:t>3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. Межа міцності скла при </w:t>
      </w:r>
      <w:r w:rsidRPr="008A08CD">
        <w:rPr>
          <w:color w:val="auto"/>
          <w:szCs w:val="28"/>
          <w:lang w:val="ru-RU"/>
        </w:rPr>
        <w:lastRenderedPageBreak/>
        <w:t xml:space="preserve">стиску складає 600-1000 МПа, технічна </w:t>
      </w:r>
      <w:r w:rsidR="00345CBD" w:rsidRPr="008A08CD">
        <w:rPr>
          <w:color w:val="auto"/>
          <w:szCs w:val="28"/>
          <w:lang w:val="uk-UA"/>
        </w:rPr>
        <w:t>границя</w:t>
      </w:r>
      <w:r w:rsidRPr="008A08CD">
        <w:rPr>
          <w:color w:val="auto"/>
          <w:szCs w:val="28"/>
          <w:lang w:val="ru-RU"/>
        </w:rPr>
        <w:t xml:space="preserve"> міцності при розтяганні 30-90 МПа. Основним недоліком скла є крихкість, поганий опір ударним навантаже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 xml:space="preserve">ням.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За визначенням мають місце наступні види виробів.  </w:t>
      </w:r>
    </w:p>
    <w:p w:rsidR="00345CBD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Листове віконне скло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виробляється товщиною від 2,0 до 6,0 мм, макс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мальними розмірами залежно від товщини - від 1000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1600 мм до 400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500 мм. Може бути полірованим, неполірованим, неполірованим поліпшеним. Світл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пропускання складає 84-89%.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Маса 1 м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perscript"/>
          <w:lang w:val="ru-RU"/>
        </w:rPr>
        <w:t>2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- 2...5 кг. </w:t>
      </w:r>
      <w:r w:rsidR="00345CBD" w:rsidRPr="008A08CD">
        <w:rPr>
          <w:color w:val="auto"/>
          <w:szCs w:val="28"/>
          <w:lang w:val="uk-UA"/>
        </w:rPr>
        <w:t>В</w:t>
      </w:r>
      <w:r w:rsidRPr="008A08CD">
        <w:rPr>
          <w:color w:val="auto"/>
          <w:szCs w:val="28"/>
          <w:lang w:val="ru-RU"/>
        </w:rPr>
        <w:t xml:space="preserve"> таблиці наведено розподіл віконного скла за ма</w:t>
      </w:r>
      <w:r w:rsidRPr="008A08CD">
        <w:rPr>
          <w:color w:val="auto"/>
          <w:szCs w:val="28"/>
          <w:lang w:val="ru-RU"/>
        </w:rPr>
        <w:t>р</w:t>
      </w:r>
      <w:r w:rsidRPr="008A08CD">
        <w:rPr>
          <w:color w:val="auto"/>
          <w:szCs w:val="28"/>
          <w:lang w:val="ru-RU"/>
        </w:rPr>
        <w:t xml:space="preserve">ками й областю застосовування.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</w:p>
    <w:tbl>
      <w:tblPr>
        <w:tblStyle w:val="TableGrid"/>
        <w:tblW w:w="9518" w:type="dxa"/>
        <w:tblInd w:w="54" w:type="dxa"/>
        <w:tblCellMar>
          <w:top w:w="189" w:type="dxa"/>
          <w:left w:w="96" w:type="dxa"/>
          <w:right w:w="22" w:type="dxa"/>
        </w:tblCellMar>
        <w:tblLook w:val="04A0" w:firstRow="1" w:lastRow="0" w:firstColumn="1" w:lastColumn="0" w:noHBand="0" w:noVBand="1"/>
      </w:tblPr>
      <w:tblGrid>
        <w:gridCol w:w="1111"/>
        <w:gridCol w:w="1306"/>
        <w:gridCol w:w="1892"/>
        <w:gridCol w:w="5209"/>
      </w:tblGrid>
      <w:tr w:rsidR="008A08CD" w:rsidRPr="008A08CD" w:rsidTr="00345CBD">
        <w:trPr>
          <w:trHeight w:val="582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8B7" w:rsidRPr="008A08CD" w:rsidRDefault="00822C6C" w:rsidP="003F3031">
            <w:pPr>
              <w:widowControl w:val="0"/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A08CD">
              <w:rPr>
                <w:color w:val="auto"/>
                <w:szCs w:val="28"/>
              </w:rPr>
              <w:t>Марка скла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8B7" w:rsidRPr="008A08CD" w:rsidRDefault="00822C6C" w:rsidP="003F3031">
            <w:pPr>
              <w:widowControl w:val="0"/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A08CD">
              <w:rPr>
                <w:color w:val="auto"/>
                <w:szCs w:val="28"/>
              </w:rPr>
              <w:t>Товщина мм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B7" w:rsidRPr="008A08CD" w:rsidRDefault="00822C6C" w:rsidP="003F3031">
            <w:pPr>
              <w:widowControl w:val="0"/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A08CD">
              <w:rPr>
                <w:color w:val="auto"/>
                <w:szCs w:val="28"/>
              </w:rPr>
              <w:t>Умовна назва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B7" w:rsidRPr="008A08CD" w:rsidRDefault="00822C6C" w:rsidP="003F3031">
            <w:pPr>
              <w:widowControl w:val="0"/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A08CD">
              <w:rPr>
                <w:color w:val="auto"/>
                <w:szCs w:val="28"/>
              </w:rPr>
              <w:t>Рекомендована область застосування</w:t>
            </w:r>
          </w:p>
        </w:tc>
      </w:tr>
      <w:tr w:rsidR="008A08CD" w:rsidRPr="008A08CD" w:rsidTr="00345CBD">
        <w:trPr>
          <w:trHeight w:val="49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8B7" w:rsidRPr="008A08CD" w:rsidRDefault="00822C6C" w:rsidP="003F3031">
            <w:pPr>
              <w:widowControl w:val="0"/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A08CD">
              <w:rPr>
                <w:color w:val="auto"/>
                <w:szCs w:val="28"/>
              </w:rPr>
              <w:t>М4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8B7" w:rsidRPr="008A08CD" w:rsidRDefault="00822C6C" w:rsidP="003F3031">
            <w:pPr>
              <w:widowControl w:val="0"/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A08CD">
              <w:rPr>
                <w:color w:val="auto"/>
                <w:szCs w:val="28"/>
              </w:rPr>
              <w:t>2...6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8B7" w:rsidRPr="008A08CD" w:rsidRDefault="00822C6C" w:rsidP="003F3031">
            <w:pPr>
              <w:widowControl w:val="0"/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A08CD">
              <w:rPr>
                <w:color w:val="auto"/>
                <w:szCs w:val="28"/>
              </w:rPr>
              <w:t>Віконне піроване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8B7" w:rsidRPr="008A08CD" w:rsidRDefault="00822C6C" w:rsidP="003F3031">
            <w:pPr>
              <w:widowControl w:val="0"/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A08CD">
              <w:rPr>
                <w:color w:val="auto"/>
                <w:szCs w:val="28"/>
              </w:rPr>
              <w:t>Високоякісне скління світлопрозорих конструкцій</w:t>
            </w:r>
          </w:p>
        </w:tc>
      </w:tr>
      <w:tr w:rsidR="008A08CD" w:rsidRPr="008A08CD" w:rsidTr="00345CBD">
        <w:trPr>
          <w:trHeight w:val="535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8B7" w:rsidRPr="008A08CD" w:rsidRDefault="00822C6C" w:rsidP="003F3031">
            <w:pPr>
              <w:widowControl w:val="0"/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A08CD">
              <w:rPr>
                <w:color w:val="auto"/>
                <w:szCs w:val="28"/>
              </w:rPr>
              <w:t>М5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8B7" w:rsidRPr="008A08CD" w:rsidRDefault="00822C6C" w:rsidP="003F3031">
            <w:pPr>
              <w:widowControl w:val="0"/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A08CD">
              <w:rPr>
                <w:color w:val="auto"/>
                <w:szCs w:val="28"/>
              </w:rPr>
              <w:t>2...6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8B7" w:rsidRPr="008A08CD" w:rsidRDefault="00822C6C" w:rsidP="003F3031">
            <w:pPr>
              <w:widowControl w:val="0"/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A08CD">
              <w:rPr>
                <w:color w:val="auto"/>
                <w:szCs w:val="28"/>
              </w:rPr>
              <w:t>Віконне не поліроване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8B7" w:rsidRPr="008A08CD" w:rsidRDefault="00822C6C" w:rsidP="003F3031">
            <w:pPr>
              <w:widowControl w:val="0"/>
              <w:spacing w:after="0" w:line="240" w:lineRule="auto"/>
              <w:ind w:left="0" w:firstLine="0"/>
              <w:jc w:val="both"/>
              <w:rPr>
                <w:color w:val="auto"/>
                <w:szCs w:val="28"/>
                <w:lang w:val="ru-RU"/>
              </w:rPr>
            </w:pPr>
            <w:r w:rsidRPr="008A08CD">
              <w:rPr>
                <w:color w:val="auto"/>
                <w:szCs w:val="28"/>
                <w:lang w:val="ru-RU"/>
              </w:rPr>
              <w:t>Скління світлопрозорих конструкцій ст</w:t>
            </w:r>
            <w:r w:rsidRPr="008A08CD">
              <w:rPr>
                <w:color w:val="auto"/>
                <w:szCs w:val="28"/>
                <w:lang w:val="ru-RU"/>
              </w:rPr>
              <w:t>е</w:t>
            </w:r>
            <w:r w:rsidRPr="008A08CD">
              <w:rPr>
                <w:color w:val="auto"/>
                <w:szCs w:val="28"/>
                <w:lang w:val="ru-RU"/>
              </w:rPr>
              <w:t>кол для сільськогосподарс</w:t>
            </w:r>
            <w:r w:rsidRPr="008A08CD">
              <w:rPr>
                <w:color w:val="auto"/>
                <w:szCs w:val="28"/>
                <w:lang w:val="ru-RU"/>
              </w:rPr>
              <w:t>ь</w:t>
            </w:r>
            <w:r w:rsidRPr="008A08CD">
              <w:rPr>
                <w:color w:val="auto"/>
                <w:szCs w:val="28"/>
                <w:lang w:val="ru-RU"/>
              </w:rPr>
              <w:t>ких машин</w:t>
            </w:r>
          </w:p>
        </w:tc>
      </w:tr>
      <w:tr w:rsidR="008A08CD" w:rsidRPr="008A08CD" w:rsidTr="00345CBD">
        <w:trPr>
          <w:trHeight w:val="446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8B7" w:rsidRPr="008A08CD" w:rsidRDefault="00822C6C" w:rsidP="003F3031">
            <w:pPr>
              <w:widowControl w:val="0"/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A08CD">
              <w:rPr>
                <w:color w:val="auto"/>
                <w:szCs w:val="28"/>
              </w:rPr>
              <w:t>М6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8B7" w:rsidRPr="008A08CD" w:rsidRDefault="00822C6C" w:rsidP="003F3031">
            <w:pPr>
              <w:widowControl w:val="0"/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A08CD">
              <w:rPr>
                <w:color w:val="auto"/>
                <w:szCs w:val="28"/>
              </w:rPr>
              <w:t>2...6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B7" w:rsidRPr="008A08CD" w:rsidRDefault="00822C6C" w:rsidP="003F3031">
            <w:pPr>
              <w:widowControl w:val="0"/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A08CD">
              <w:rPr>
                <w:color w:val="auto"/>
                <w:szCs w:val="28"/>
              </w:rPr>
              <w:t>Те саме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B7" w:rsidRPr="008A08CD" w:rsidRDefault="00822C6C" w:rsidP="003F3031">
            <w:pPr>
              <w:widowControl w:val="0"/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A08CD">
              <w:rPr>
                <w:color w:val="auto"/>
                <w:szCs w:val="28"/>
              </w:rPr>
              <w:t>Скління світлопрозорих конструкцій</w:t>
            </w:r>
          </w:p>
        </w:tc>
      </w:tr>
      <w:tr w:rsidR="008A08CD" w:rsidRPr="008A08CD" w:rsidTr="00345CBD">
        <w:trPr>
          <w:trHeight w:val="498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8B7" w:rsidRPr="008A08CD" w:rsidRDefault="00822C6C" w:rsidP="003F3031">
            <w:pPr>
              <w:widowControl w:val="0"/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A08CD">
              <w:rPr>
                <w:color w:val="auto"/>
                <w:szCs w:val="28"/>
              </w:rPr>
              <w:t>М7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8B7" w:rsidRPr="008A08CD" w:rsidRDefault="00822C6C" w:rsidP="003F3031">
            <w:pPr>
              <w:widowControl w:val="0"/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A08CD">
              <w:rPr>
                <w:color w:val="auto"/>
                <w:szCs w:val="28"/>
              </w:rPr>
              <w:t>6,5...12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8B7" w:rsidRPr="008A08CD" w:rsidRDefault="00822C6C" w:rsidP="003F3031">
            <w:pPr>
              <w:widowControl w:val="0"/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A08CD">
              <w:rPr>
                <w:color w:val="auto"/>
                <w:szCs w:val="28"/>
              </w:rPr>
              <w:t>Віконне піроване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8B7" w:rsidRPr="008A08CD" w:rsidRDefault="00822C6C" w:rsidP="003F3031">
            <w:pPr>
              <w:widowControl w:val="0"/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A08CD">
              <w:rPr>
                <w:color w:val="auto"/>
                <w:szCs w:val="28"/>
              </w:rPr>
              <w:t>Скління вітрин,вітражів</w:t>
            </w:r>
          </w:p>
        </w:tc>
      </w:tr>
    </w:tbl>
    <w:p w:rsidR="00345CBD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b/>
          <w:i/>
          <w:color w:val="auto"/>
          <w:szCs w:val="28"/>
          <w:lang w:val="ru-RU"/>
        </w:rPr>
        <w:t>Вітринне скло</w:t>
      </w:r>
      <w:r w:rsidRPr="008A08CD">
        <w:rPr>
          <w:rFonts w:eastAsia="MS Gothic"/>
          <w:b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застосовується для скл</w:t>
      </w:r>
      <w:r w:rsidR="00345CBD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>ння вітрин, вікон громадських б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 xml:space="preserve">динків.  марок: </w:t>
      </w:r>
    </w:p>
    <w:p w:rsidR="00345CBD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М7 - поліроване, М8 - неполіроване, товщиною 6,5-12 см</w:t>
      </w:r>
      <w:r w:rsidR="00345CBD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b/>
          <w:i/>
          <w:color w:val="auto"/>
          <w:szCs w:val="28"/>
          <w:lang w:val="ru-RU"/>
        </w:rPr>
        <w:t>Скло листове візерункове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виготовляється прокатним способом, на одній чи на о</w:t>
      </w:r>
      <w:r w:rsidR="00345CBD" w:rsidRPr="008A08CD">
        <w:rPr>
          <w:color w:val="auto"/>
          <w:szCs w:val="28"/>
          <w:lang w:val="uk-UA"/>
        </w:rPr>
        <w:t>б</w:t>
      </w:r>
      <w:r w:rsidRPr="008A08CD">
        <w:rPr>
          <w:color w:val="auto"/>
          <w:szCs w:val="28"/>
          <w:lang w:val="ru-RU"/>
        </w:rPr>
        <w:t>ох стор</w:t>
      </w:r>
      <w:r w:rsidR="00345CBD" w:rsidRPr="008A08CD">
        <w:rPr>
          <w:color w:val="auto"/>
          <w:szCs w:val="28"/>
          <w:lang w:val="uk-UA"/>
        </w:rPr>
        <w:t>о</w:t>
      </w:r>
      <w:r w:rsidR="00345CBD" w:rsidRPr="008A08CD">
        <w:rPr>
          <w:color w:val="auto"/>
          <w:szCs w:val="28"/>
          <w:lang w:val="uk-UA"/>
        </w:rPr>
        <w:t>них</w:t>
      </w:r>
      <w:r w:rsidRPr="008A08CD">
        <w:rPr>
          <w:color w:val="auto"/>
          <w:szCs w:val="28"/>
          <w:lang w:val="ru-RU"/>
        </w:rPr>
        <w:t xml:space="preserve"> рельєфний візерунок. Застосовується для декоративного склення віконних і дверних </w:t>
      </w:r>
      <w:r w:rsidR="00345CBD" w:rsidRPr="008A08CD">
        <w:rPr>
          <w:color w:val="auto"/>
          <w:szCs w:val="28"/>
          <w:lang w:val="uk-UA"/>
        </w:rPr>
        <w:t>п</w:t>
      </w:r>
      <w:r w:rsidRPr="008A08CD">
        <w:rPr>
          <w:color w:val="auto"/>
          <w:szCs w:val="28"/>
          <w:lang w:val="ru-RU"/>
        </w:rPr>
        <w:t>рорі</w:t>
      </w:r>
      <w:r w:rsidR="00345CBD" w:rsidRPr="008A08CD">
        <w:rPr>
          <w:color w:val="auto"/>
          <w:szCs w:val="28"/>
          <w:lang w:val="uk-UA"/>
        </w:rPr>
        <w:t>зів</w:t>
      </w:r>
      <w:r w:rsidRPr="008A08CD">
        <w:rPr>
          <w:color w:val="auto"/>
          <w:szCs w:val="28"/>
          <w:lang w:val="ru-RU"/>
        </w:rPr>
        <w:t xml:space="preserve"> внутрішніх перегородок, критих веранд. Може б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 xml:space="preserve">ти кольоровим і безбарвним.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lang w:val="ru-RU"/>
        </w:rPr>
        <w:t>Армоване листове</w:t>
      </w:r>
      <w:r w:rsidRPr="008A08CD">
        <w:rPr>
          <w:i/>
          <w:color w:val="auto"/>
          <w:szCs w:val="28"/>
          <w:lang w:val="ru-RU"/>
        </w:rPr>
        <w:t xml:space="preserve"> </w:t>
      </w:r>
      <w:r w:rsidRPr="008A08CD">
        <w:rPr>
          <w:b/>
          <w:i/>
          <w:color w:val="auto"/>
          <w:szCs w:val="28"/>
          <w:lang w:val="ru-RU"/>
        </w:rPr>
        <w:t>скло</w:t>
      </w:r>
      <w:r w:rsidRPr="008A08CD">
        <w:rPr>
          <w:rFonts w:eastAsia="MS Gothic"/>
          <w:b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відрізняється підвищеною міцністю і вогн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>стійкістю за рахунок арм</w:t>
      </w:r>
      <w:r w:rsidR="00345CBD" w:rsidRPr="008A08CD">
        <w:rPr>
          <w:color w:val="auto"/>
          <w:szCs w:val="28"/>
          <w:lang w:val="uk-UA"/>
        </w:rPr>
        <w:t>ування</w:t>
      </w:r>
      <w:r w:rsidRPr="008A08CD">
        <w:rPr>
          <w:color w:val="auto"/>
          <w:szCs w:val="28"/>
          <w:lang w:val="ru-RU"/>
        </w:rPr>
        <w:t xml:space="preserve"> звареною чи крученою сіткою з сталевого др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ту. Може мати гладку, рифлену і візерункову поверхню.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Застосовується для влаштування світлових прорізів, ліхтарів верхнього світла і т.д. Світлопролускання безбарвного армованого скла 65-75%.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lang w:val="ru-RU"/>
        </w:rPr>
        <w:lastRenderedPageBreak/>
        <w:t>Увіолеве скло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застосовують для скл</w:t>
      </w:r>
      <w:r w:rsidR="00345CBD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ння оранжерей і прорізів у дитячих і лікувальних закладах. Пропускає 25-75% ультрафіолетових променів. Такі особливості скла обумовлюють сировинні компоненти з мінеральним вмістом домішок оксидів заліза, титану і хрому.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lang w:val="ru-RU"/>
        </w:rPr>
        <w:t>Триплекс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(багатошарове стекло) при ударі не дає осколків, тому що скл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дається з декількох листів скла, міцно склеєних між собою полівснілбугсрол</w:t>
      </w:r>
      <w:r w:rsidRPr="008A08CD">
        <w:rPr>
          <w:color w:val="auto"/>
          <w:szCs w:val="28"/>
          <w:lang w:val="ru-RU"/>
        </w:rPr>
        <w:t>ь</w:t>
      </w:r>
      <w:r w:rsidRPr="008A08CD">
        <w:rPr>
          <w:color w:val="auto"/>
          <w:szCs w:val="28"/>
          <w:lang w:val="ru-RU"/>
        </w:rPr>
        <w:t>ною плівкою. Товщина триплексу становить не менше 9 мм, а маса 1 м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perscript"/>
          <w:lang w:val="ru-RU"/>
        </w:rPr>
        <w:t>2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- близ</w:t>
      </w:r>
      <w:r w:rsidRPr="008A08CD">
        <w:rPr>
          <w:color w:val="auto"/>
          <w:szCs w:val="28"/>
          <w:lang w:val="ru-RU"/>
        </w:rPr>
        <w:t>ь</w:t>
      </w:r>
      <w:r w:rsidRPr="008A08CD">
        <w:rPr>
          <w:color w:val="auto"/>
          <w:szCs w:val="28"/>
          <w:lang w:val="ru-RU"/>
        </w:rPr>
        <w:t>ко 20 кг. Світлопроникнсння триплексу залежно від типу й товщини скла ст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новить 69...78%. Може бути армованим і неармованим.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lang w:val="ru-RU"/>
        </w:rPr>
        <w:t>Теплопоглинаюче скло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захищає інтер'єри будинків від впливу прямого сонячного випромінювання, зменшує сонячну радіацію і нагрівання сонцем приміщень. Як правило, теплопоглинальні стекла мають блакитний, сірий чи бронзовий відтінки, тому що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до складу скломаси на стадії виробництва вводять оксиди кобальту, заліза, селенів.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lang w:val="ru-RU"/>
        </w:rPr>
        <w:t>Тепловідображувальне скло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одержують нанесенням на поверхню тонких плівок металів і їхніх оксидів. Світлопролускання таких стекол 30-70%. Заст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совується для нагрівання приміщень від сонячних і теплових променів. У пр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цесі експлуатації саме скло не нагрівається, тому що велика частина інфраче</w:t>
      </w:r>
      <w:r w:rsidRPr="008A08CD">
        <w:rPr>
          <w:color w:val="auto"/>
          <w:szCs w:val="28"/>
          <w:lang w:val="ru-RU"/>
        </w:rPr>
        <w:t>р</w:t>
      </w:r>
      <w:r w:rsidRPr="008A08CD">
        <w:rPr>
          <w:color w:val="auto"/>
          <w:szCs w:val="28"/>
          <w:lang w:val="ru-RU"/>
        </w:rPr>
        <w:t xml:space="preserve">воних променів у таких стеклах не поглинається. </w:t>
      </w:r>
    </w:p>
    <w:p w:rsidR="00345CBD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lang w:val="ru-RU"/>
        </w:rPr>
        <w:t>Електропровідне скло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використовується як джерело тепла і застос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вується в будівництві для виготовлення склопакетів. Електропровідне прозоре покриття (тонка плівка солей металевого срібла)</w:t>
      </w:r>
      <w:r w:rsidR="00345CBD" w:rsidRPr="008A08CD">
        <w:rPr>
          <w:color w:val="auto"/>
          <w:szCs w:val="28"/>
          <w:lang w:val="uk-UA"/>
        </w:rPr>
        <w:t xml:space="preserve"> </w:t>
      </w:r>
      <w:r w:rsidR="00345CBD" w:rsidRPr="008A08CD">
        <w:rPr>
          <w:color w:val="auto"/>
          <w:szCs w:val="28"/>
          <w:lang w:val="ru-RU"/>
        </w:rPr>
        <w:t>наноситься</w:t>
      </w:r>
      <w:r w:rsidRPr="008A08CD">
        <w:rPr>
          <w:color w:val="auto"/>
          <w:szCs w:val="28"/>
          <w:lang w:val="ru-RU"/>
        </w:rPr>
        <w:t xml:space="preserve"> напилюванням на поверхню сткла і забезпечує обіїрів</w:t>
      </w:r>
      <w:r w:rsidR="00345CBD" w:rsidRPr="008A08CD">
        <w:rPr>
          <w:color w:val="auto"/>
          <w:szCs w:val="28"/>
          <w:lang w:val="uk-UA"/>
        </w:rPr>
        <w:t>ання</w:t>
      </w:r>
      <w:r w:rsidRPr="008A08CD">
        <w:rPr>
          <w:color w:val="auto"/>
          <w:szCs w:val="28"/>
          <w:lang w:val="ru-RU"/>
        </w:rPr>
        <w:t xml:space="preserve"> </w:t>
      </w:r>
    </w:p>
    <w:p w:rsidR="00345CBD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 xml:space="preserve">та </w:t>
      </w:r>
      <w:r w:rsidR="00822C6C" w:rsidRPr="008A08CD">
        <w:rPr>
          <w:color w:val="auto"/>
          <w:szCs w:val="28"/>
          <w:lang w:val="ru-RU"/>
        </w:rPr>
        <w:t xml:space="preserve">запобігання запотіванню.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rFonts w:eastAsia="MS Gothic"/>
          <w:b/>
          <w:color w:val="auto"/>
          <w:szCs w:val="28"/>
          <w:lang w:val="ru-RU"/>
        </w:rPr>
        <w:t>​</w:t>
      </w:r>
      <w:r w:rsidRPr="008A08CD">
        <w:rPr>
          <w:b/>
          <w:i/>
          <w:color w:val="auto"/>
          <w:szCs w:val="28"/>
          <w:lang w:val="ru-RU"/>
        </w:rPr>
        <w:t>Блоки скляні порожнисті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являють собою герметичні скляні коробки з гладкою чи ребристою зовнішньою поверхнею. Крім гарної світлопропускної зда</w:t>
      </w:r>
      <w:r w:rsidRPr="008A08CD">
        <w:rPr>
          <w:color w:val="auto"/>
          <w:szCs w:val="28"/>
          <w:lang w:val="ru-RU"/>
        </w:rPr>
        <w:t>т</w:t>
      </w:r>
      <w:r w:rsidRPr="008A08CD">
        <w:rPr>
          <w:color w:val="auto"/>
          <w:szCs w:val="28"/>
          <w:lang w:val="ru-RU"/>
        </w:rPr>
        <w:t>ності мають добре тепло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- </w:t>
      </w:r>
      <w:r w:rsidR="00345CBD" w:rsidRPr="008A08CD">
        <w:rPr>
          <w:color w:val="auto"/>
          <w:szCs w:val="28"/>
          <w:lang w:val="uk-UA"/>
        </w:rPr>
        <w:t>та</w:t>
      </w:r>
      <w:r w:rsidRPr="008A08CD">
        <w:rPr>
          <w:color w:val="auto"/>
          <w:szCs w:val="28"/>
          <w:lang w:val="ru-RU"/>
        </w:rPr>
        <w:t xml:space="preserve"> звукоізоляційні властивості. Застосовуються для влаштування зовнішніх і внутрішніх огороджень. Випускають таких тип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розмірів: 194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194мм,244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244мм, завтовшки 98 мм і 244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 xml:space="preserve">244мм завтошки75мм. </w:t>
      </w:r>
      <w:r w:rsidRPr="008A08CD">
        <w:rPr>
          <w:color w:val="auto"/>
          <w:szCs w:val="28"/>
        </w:rPr>
        <w:t xml:space="preserve">Світлопролускання становить 50...65%. </w:t>
      </w:r>
    </w:p>
    <w:p w:rsidR="008438B7" w:rsidRPr="003F3031" w:rsidRDefault="00822C6C" w:rsidP="003F3031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lang w:val="ru-RU"/>
        </w:rPr>
        <w:t>Склопакети</w:t>
      </w:r>
      <w:r w:rsidRPr="008A08CD">
        <w:rPr>
          <w:rFonts w:eastAsia="MS Gothic"/>
          <w:b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(ДСТУ Б В . 2.7-110-2001&gt; застосовуються для скління </w:t>
      </w:r>
      <w:r w:rsidRPr="008A08CD">
        <w:rPr>
          <w:color w:val="auto"/>
          <w:szCs w:val="28"/>
          <w:lang w:val="ru-RU"/>
        </w:rPr>
        <w:lastRenderedPageBreak/>
        <w:t>вікон, вітрин, дверей. Це вироби, що складаються з декількох листів світлопр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пускного скла, з'єднаних між собою по контуру. У такий спосіб утворюється герметичний замкнутий прошарок, заповнений сухим повітрям чи газом. Скл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пакети можуть бути звичайними, світлорозсіювальними, зміцненими, безоско</w:t>
      </w:r>
      <w:r w:rsidRPr="008A08CD">
        <w:rPr>
          <w:color w:val="auto"/>
          <w:szCs w:val="28"/>
          <w:lang w:val="ru-RU"/>
        </w:rPr>
        <w:t>л</w:t>
      </w:r>
      <w:r w:rsidRPr="008A08CD">
        <w:rPr>
          <w:color w:val="auto"/>
          <w:szCs w:val="28"/>
          <w:lang w:val="ru-RU"/>
        </w:rPr>
        <w:t>ковими, сонцезахисними, звукоізоляційними, електроопалювальними. Достої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>ством склопакетів є гарна тепло- и звукоізоляція, а також гігієнічність. Випу</w:t>
      </w:r>
      <w:r w:rsidRPr="008A08CD">
        <w:rPr>
          <w:color w:val="auto"/>
          <w:szCs w:val="28"/>
          <w:lang w:val="ru-RU"/>
        </w:rPr>
        <w:t>с</w:t>
      </w:r>
      <w:r w:rsidRPr="008A08CD">
        <w:rPr>
          <w:color w:val="auto"/>
          <w:szCs w:val="28"/>
          <w:lang w:val="ru-RU"/>
        </w:rPr>
        <w:t>кають склопакети таких розмірів: довжина 400...2550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мм, ширина 400...2950 мм, то</w:t>
      </w:r>
      <w:r w:rsidRPr="008A08CD">
        <w:rPr>
          <w:color w:val="auto"/>
          <w:szCs w:val="28"/>
          <w:lang w:val="ru-RU"/>
        </w:rPr>
        <w:t>в</w:t>
      </w:r>
      <w:r w:rsidRPr="008A08CD">
        <w:rPr>
          <w:color w:val="auto"/>
          <w:szCs w:val="28"/>
          <w:lang w:val="ru-RU"/>
        </w:rPr>
        <w:t>щина до 46 мм Відстань між стеклами у двошарових склопакетах становить 9,12,15 мм, у тришарових</w:t>
      </w:r>
      <w:r w:rsidR="003F3031">
        <w:rPr>
          <w:color w:val="auto"/>
          <w:szCs w:val="28"/>
          <w:lang w:val="ru-RU"/>
        </w:rPr>
        <w:t xml:space="preserve"> </w:t>
      </w:r>
      <w:r w:rsidRPr="003F3031">
        <w:rPr>
          <w:color w:val="auto"/>
          <w:szCs w:val="28"/>
          <w:lang w:val="ru-RU"/>
        </w:rPr>
        <w:t xml:space="preserve">9 і 12 мм. </w:t>
      </w:r>
      <w:r w:rsidR="00345CBD" w:rsidRPr="008A08CD">
        <w:rPr>
          <w:color w:val="auto"/>
          <w:szCs w:val="28"/>
        </w:rPr>
        <w:t xml:space="preserve">Такі вироби дають змогу зменшити товщину конструкції  рами 2,5 рази, масу 15 %,витрати на 30% 40% поліпшити  світлотехнічні ,ізолюючі акустичні показники.  </w:t>
      </w:r>
    </w:p>
    <w:p w:rsidR="00345CBD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lang w:val="ru-RU"/>
        </w:rPr>
        <w:t>Кольорове листове</w:t>
      </w:r>
      <w:r w:rsidRPr="008A08CD">
        <w:rPr>
          <w:i/>
          <w:color w:val="auto"/>
          <w:szCs w:val="28"/>
          <w:lang w:val="ru-RU"/>
        </w:rPr>
        <w:t xml:space="preserve"> </w:t>
      </w:r>
      <w:r w:rsidRPr="008A08CD">
        <w:rPr>
          <w:b/>
          <w:i/>
          <w:color w:val="auto"/>
          <w:szCs w:val="28"/>
          <w:lang w:val="ru-RU"/>
        </w:rPr>
        <w:t>скло</w:t>
      </w:r>
      <w:r w:rsidRPr="008A08CD">
        <w:rPr>
          <w:rFonts w:eastAsia="MS Gothic"/>
          <w:b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являє собою листи головним чином бронзового кол</w:t>
      </w:r>
      <w:r w:rsidRPr="008A08CD">
        <w:rPr>
          <w:color w:val="auto"/>
          <w:szCs w:val="28"/>
          <w:lang w:val="ru-RU"/>
        </w:rPr>
        <w:t>ь</w:t>
      </w:r>
      <w:r w:rsidRPr="008A08CD">
        <w:rPr>
          <w:color w:val="auto"/>
          <w:szCs w:val="28"/>
          <w:lang w:val="ru-RU"/>
        </w:rPr>
        <w:t xml:space="preserve">ору </w:t>
      </w:r>
      <w:r w:rsidR="00345CBD" w:rsidRPr="008A08CD">
        <w:rPr>
          <w:color w:val="auto"/>
          <w:szCs w:val="28"/>
          <w:lang w:val="uk-UA"/>
        </w:rPr>
        <w:t>із</w:t>
      </w:r>
      <w:r w:rsidRPr="008A08CD">
        <w:rPr>
          <w:color w:val="auto"/>
          <w:szCs w:val="28"/>
          <w:lang w:val="ru-RU"/>
        </w:rPr>
        <w:t xml:space="preserve"> світлопропусканням 1,5-2%. Фарбування поверхні скла здійснюється електрохімічним способом. Кольорові стекла мають в основному декоративне призначення і застосовуються для скл</w:t>
      </w:r>
      <w:r w:rsidR="00345CBD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>ння вікон, дверей, виготовлення вітр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жів</w:t>
      </w:r>
      <w:r w:rsidR="00345CBD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lang w:val="ru-RU"/>
        </w:rPr>
        <w:t>Скломармур (марбліт</w:t>
      </w:r>
      <w:r w:rsidRPr="008A08CD">
        <w:rPr>
          <w:i/>
          <w:color w:val="auto"/>
          <w:szCs w:val="28"/>
          <w:lang w:val="ru-RU"/>
        </w:rPr>
        <w:t>)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являє собою виріб з кольорового глушильного скла, що має мармуроподібне фарбування* поліровану лицьову і рифлену тил</w:t>
      </w:r>
      <w:r w:rsidRPr="008A08CD">
        <w:rPr>
          <w:color w:val="auto"/>
          <w:szCs w:val="28"/>
          <w:lang w:val="ru-RU"/>
        </w:rPr>
        <w:t>ь</w:t>
      </w:r>
      <w:r w:rsidRPr="008A08CD">
        <w:rPr>
          <w:color w:val="auto"/>
          <w:szCs w:val="28"/>
          <w:lang w:val="ru-RU"/>
        </w:rPr>
        <w:t>ну сторони. Застосовується для декоративного захисного облицювання стін б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 xml:space="preserve">динків, покритів підлог, оформлення інтер'єрів, антикорозійного захисту будівельних конструкцій. </w:t>
      </w:r>
    </w:p>
    <w:p w:rsidR="00345CBD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b/>
          <w:i/>
          <w:color w:val="auto"/>
          <w:szCs w:val="28"/>
          <w:u w:val="single" w:color="000000"/>
          <w:lang w:val="ru-RU"/>
        </w:rPr>
        <w:t>Скловолокно</w:t>
      </w:r>
      <w:r w:rsidRPr="008A08CD">
        <w:rPr>
          <w:rFonts w:eastAsia="MS Gothic"/>
          <w:b/>
          <w:i/>
          <w:color w:val="auto"/>
          <w:szCs w:val="28"/>
          <w:lang w:val="ru-RU"/>
        </w:rPr>
        <w:t>​</w:t>
      </w:r>
      <w:r w:rsidRPr="008A08CD">
        <w:rPr>
          <w:b/>
          <w:i/>
          <w:color w:val="auto"/>
          <w:szCs w:val="28"/>
          <w:lang w:val="ru-RU"/>
        </w:rPr>
        <w:t xml:space="preserve"> </w:t>
      </w:r>
      <w:r w:rsidR="00345CBD" w:rsidRPr="008A08CD">
        <w:rPr>
          <w:color w:val="auto"/>
          <w:szCs w:val="28"/>
          <w:lang w:val="ru-RU"/>
        </w:rPr>
        <w:t>у вигляді без</w:t>
      </w:r>
      <w:r w:rsidR="00345CBD" w:rsidRPr="008A08CD">
        <w:rPr>
          <w:color w:val="auto"/>
          <w:szCs w:val="28"/>
          <w:lang w:val="uk-UA"/>
        </w:rPr>
        <w:t>перервних</w:t>
      </w:r>
      <w:r w:rsidR="00345CBD" w:rsidRPr="008A08CD">
        <w:rPr>
          <w:color w:val="auto"/>
          <w:szCs w:val="28"/>
          <w:lang w:val="ru-RU"/>
        </w:rPr>
        <w:t xml:space="preserve"> ниток, тканин.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(Скло-, мінеральне, -базальтове, - шлакове)</w:t>
      </w:r>
      <w:r w:rsidR="00345CBD" w:rsidRPr="008A08CD">
        <w:rPr>
          <w:color w:val="auto"/>
          <w:szCs w:val="28"/>
          <w:lang w:val="uk-UA"/>
        </w:rPr>
        <w:t xml:space="preserve">. </w:t>
      </w:r>
      <w:r w:rsidRPr="008A08CD">
        <w:rPr>
          <w:color w:val="auto"/>
          <w:szCs w:val="28"/>
          <w:lang w:val="ru-RU"/>
        </w:rPr>
        <w:t xml:space="preserve">Волокно використовується </w:t>
      </w:r>
      <w:r w:rsidR="00345CBD" w:rsidRPr="008A08CD">
        <w:rPr>
          <w:color w:val="auto"/>
          <w:szCs w:val="28"/>
          <w:lang w:val="uk-UA"/>
        </w:rPr>
        <w:t>при</w:t>
      </w:r>
      <w:r w:rsidRPr="008A08CD">
        <w:rPr>
          <w:color w:val="auto"/>
          <w:szCs w:val="28"/>
          <w:lang w:val="ru-RU"/>
        </w:rPr>
        <w:t xml:space="preserve"> виготовленні теплоіз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ляційних  виробів -  вати, матів, плит, рулонів,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сегментів)</w:t>
      </w:r>
      <w:r w:rsidR="00345CBD" w:rsidRPr="008A08CD">
        <w:rPr>
          <w:color w:val="auto"/>
          <w:szCs w:val="28"/>
          <w:lang w:val="uk-UA"/>
        </w:rPr>
        <w:t>.</w:t>
      </w:r>
    </w:p>
    <w:p w:rsidR="008438B7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u w:val="single" w:color="000000"/>
          <w:lang w:val="ru-RU"/>
        </w:rPr>
        <w:t>Профільне скло</w:t>
      </w:r>
      <w:r w:rsidRPr="008A08CD">
        <w:rPr>
          <w:b/>
          <w:i/>
          <w:color w:val="auto"/>
          <w:szCs w:val="28"/>
          <w:u w:val="single" w:color="000000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з</w:t>
      </w:r>
      <w:r w:rsidRPr="008A08CD">
        <w:rPr>
          <w:color w:val="auto"/>
          <w:szCs w:val="28"/>
          <w:lang w:val="ru-RU"/>
        </w:rPr>
        <w:t>акритого (коробчатого перетину),</w:t>
      </w:r>
      <w:r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відкритого (швеле</w:t>
      </w:r>
      <w:r w:rsidRPr="008A08CD">
        <w:rPr>
          <w:color w:val="auto"/>
          <w:szCs w:val="28"/>
          <w:lang w:val="ru-RU"/>
        </w:rPr>
        <w:t>р</w:t>
      </w:r>
      <w:r w:rsidRPr="008A08CD">
        <w:rPr>
          <w:color w:val="auto"/>
          <w:szCs w:val="28"/>
          <w:lang w:val="ru-RU"/>
        </w:rPr>
        <w:t>ного, ребристого, обрізного) профілю.  Довжина  5...7 м;  ширина 250...500мм</w:t>
      </w:r>
      <w:r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Пр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 xml:space="preserve">значення - світлопропускне  огородження. </w:t>
      </w:r>
      <w:r w:rsidR="00822C6C"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rFonts w:eastAsia="MS Gothic"/>
          <w:color w:val="auto"/>
          <w:szCs w:val="28"/>
          <w:u w:val="single" w:color="000000"/>
          <w:lang w:val="ru-RU"/>
        </w:rPr>
        <w:t>​</w:t>
      </w:r>
      <w:r w:rsidRPr="008A08CD">
        <w:rPr>
          <w:b/>
          <w:i/>
          <w:color w:val="auto"/>
          <w:szCs w:val="28"/>
          <w:u w:val="single" w:color="000000"/>
          <w:lang w:val="ru-RU"/>
        </w:rPr>
        <w:t>Труби скляні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 </w:t>
      </w:r>
      <w:r w:rsidR="00345CBD" w:rsidRPr="008A08CD">
        <w:rPr>
          <w:color w:val="auto"/>
          <w:szCs w:val="28"/>
          <w:lang w:val="uk-UA"/>
        </w:rPr>
        <w:t>н</w:t>
      </w:r>
      <w:r w:rsidRPr="008A08CD">
        <w:rPr>
          <w:color w:val="auto"/>
          <w:szCs w:val="28"/>
          <w:lang w:val="ru-RU"/>
        </w:rPr>
        <w:t>апірні та безнапірні для транспортування агресивних рідин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( крім пластикової кислоти), харчових продуктів. Діаметр 40...200мм,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д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вжина 1,5...3,0м.  комплектується фасонными  деталями та герметизуючими в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 xml:space="preserve">робами. 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b/>
          <w:i/>
          <w:color w:val="auto"/>
          <w:szCs w:val="28"/>
          <w:u w:val="single" w:color="000000"/>
          <w:lang w:val="ru-RU"/>
        </w:rPr>
        <w:lastRenderedPageBreak/>
        <w:t>Ніздрюваті вироби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="00345CBD" w:rsidRPr="008A08CD">
        <w:rPr>
          <w:rFonts w:eastAsia="MS Gothic"/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піно</w:t>
      </w:r>
      <w:r w:rsidR="00345CBD" w:rsidRPr="008A08CD">
        <w:rPr>
          <w:color w:val="auto"/>
          <w:szCs w:val="28"/>
          <w:lang w:val="uk-UA"/>
        </w:rPr>
        <w:t>-</w:t>
      </w:r>
      <w:r w:rsidRPr="008A08CD">
        <w:rPr>
          <w:color w:val="auto"/>
          <w:szCs w:val="28"/>
          <w:lang w:val="ru-RU"/>
        </w:rPr>
        <w:t xml:space="preserve"> та газо</w:t>
      </w:r>
      <w:r w:rsidR="00345CBD" w:rsidRPr="008A08CD">
        <w:rPr>
          <w:color w:val="auto"/>
          <w:szCs w:val="28"/>
          <w:lang w:val="uk-UA"/>
        </w:rPr>
        <w:t>-</w:t>
      </w:r>
      <w:r w:rsidRPr="008A08CD">
        <w:rPr>
          <w:color w:val="auto"/>
          <w:szCs w:val="28"/>
          <w:lang w:val="ru-RU"/>
        </w:rPr>
        <w:t xml:space="preserve"> скло, які виробляють шляхом до</w:t>
      </w:r>
      <w:r w:rsidR="00345CBD" w:rsidRPr="008A08CD">
        <w:rPr>
          <w:color w:val="auto"/>
          <w:szCs w:val="28"/>
          <w:lang w:val="uk-UA"/>
        </w:rPr>
        <w:t>давання до шихти</w:t>
      </w:r>
      <w:r w:rsidRPr="008A08CD">
        <w:rPr>
          <w:color w:val="auto"/>
          <w:szCs w:val="28"/>
          <w:lang w:val="ru-RU"/>
        </w:rPr>
        <w:t xml:space="preserve"> піно</w:t>
      </w:r>
      <w:r w:rsidR="00345CBD" w:rsidRPr="008A08CD">
        <w:rPr>
          <w:color w:val="auto"/>
          <w:szCs w:val="28"/>
          <w:lang w:val="uk-UA"/>
        </w:rPr>
        <w:t>-</w:t>
      </w:r>
      <w:r w:rsidRPr="008A08CD">
        <w:rPr>
          <w:color w:val="auto"/>
          <w:szCs w:val="28"/>
          <w:lang w:val="ru-RU"/>
        </w:rPr>
        <w:t xml:space="preserve"> або газоутворюючі</w:t>
      </w:r>
      <w:r w:rsidR="00345CBD" w:rsidRPr="008A08CD">
        <w:rPr>
          <w:color w:val="auto"/>
          <w:szCs w:val="28"/>
          <w:lang w:val="uk-UA"/>
        </w:rPr>
        <w:t xml:space="preserve">в </w:t>
      </w:r>
      <w:r w:rsidRPr="008A08CD">
        <w:rPr>
          <w:color w:val="auto"/>
          <w:szCs w:val="28"/>
          <w:lang w:val="ru-RU"/>
        </w:rPr>
        <w:t>та обробленням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в закритих формах при температурах 650...800</w:t>
      </w:r>
      <w:r w:rsidRPr="008A08CD">
        <w:rPr>
          <w:color w:val="auto"/>
          <w:szCs w:val="28"/>
          <w:vertAlign w:val="superscript"/>
          <w:lang w:val="ru-RU"/>
        </w:rPr>
        <w:t>о</w:t>
      </w:r>
      <w:r w:rsidRPr="008A08CD">
        <w:rPr>
          <w:color w:val="auto"/>
          <w:szCs w:val="28"/>
          <w:lang w:val="ru-RU"/>
        </w:rPr>
        <w:t>С (випалювання).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Середня густина 140...150 кг</w:t>
      </w:r>
      <w:r w:rsidR="00345CBD" w:rsidRPr="008A08CD">
        <w:rPr>
          <w:color w:val="auto"/>
          <w:szCs w:val="28"/>
          <w:lang w:val="uk-UA"/>
        </w:rPr>
        <w:t>/</w:t>
      </w:r>
      <w:r w:rsidRPr="008A08CD">
        <w:rPr>
          <w:color w:val="auto"/>
          <w:szCs w:val="28"/>
        </w:rPr>
        <w:t xml:space="preserve"> м </w:t>
      </w:r>
      <w:r w:rsidRPr="008A08CD">
        <w:rPr>
          <w:color w:val="auto"/>
          <w:szCs w:val="28"/>
          <w:vertAlign w:val="superscript"/>
        </w:rPr>
        <w:t>3</w:t>
      </w:r>
      <w:r w:rsidRPr="008A08CD">
        <w:rPr>
          <w:color w:val="auto"/>
          <w:szCs w:val="28"/>
        </w:rPr>
        <w:t xml:space="preserve">. </w:t>
      </w:r>
    </w:p>
    <w:p w:rsidR="00345CBD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b/>
          <w:i/>
          <w:color w:val="auto"/>
          <w:szCs w:val="28"/>
        </w:rPr>
        <w:t>Піноскло</w:t>
      </w:r>
      <w:r w:rsidRPr="008A08CD">
        <w:rPr>
          <w:rFonts w:eastAsia="MS Gothic"/>
          <w:b/>
          <w:color w:val="auto"/>
          <w:szCs w:val="28"/>
        </w:rPr>
        <w:t>​</w:t>
      </w:r>
      <w:r w:rsidRPr="008A08CD">
        <w:rPr>
          <w:b/>
          <w:color w:val="auto"/>
          <w:szCs w:val="28"/>
        </w:rPr>
        <w:t xml:space="preserve"> -</w:t>
      </w:r>
      <w:r w:rsidRPr="008A08CD">
        <w:rPr>
          <w:color w:val="auto"/>
          <w:szCs w:val="28"/>
        </w:rPr>
        <w:t xml:space="preserve"> штучний матеріал, отриманий спучуванням розмеленого скла, невеликої кількості деревного вугілля чи вапняку, інших матеріалів, що виділяють гази при температурі розм'якшення скла. Піноскло застосовується в конструкціях як тепло- і звукоізолятор. Виготовляють у вигляді </w:t>
      </w:r>
      <w:r w:rsidRPr="008A08CD">
        <w:rPr>
          <w:color w:val="auto"/>
          <w:szCs w:val="28"/>
          <w:lang w:val="uk-UA"/>
        </w:rPr>
        <w:t>ф</w:t>
      </w:r>
      <w:r w:rsidRPr="008A08CD">
        <w:rPr>
          <w:color w:val="auto"/>
          <w:szCs w:val="28"/>
        </w:rPr>
        <w:t>локів і гранул, щільність - 100-700кг/м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  <w:vertAlign w:val="superscript"/>
        </w:rPr>
        <w:t>3</w:t>
      </w:r>
      <w:r w:rsidRPr="008A08CD">
        <w:rPr>
          <w:rFonts w:eastAsia="MS Gothic"/>
          <w:color w:val="auto"/>
          <w:szCs w:val="28"/>
          <w:vertAlign w:val="superscript"/>
        </w:rPr>
        <w:t>​</w:t>
      </w:r>
      <w:r w:rsidRPr="008A08CD">
        <w:rPr>
          <w:color w:val="auto"/>
          <w:szCs w:val="28"/>
        </w:rPr>
        <w:t>, коефіцієнт теплопровідності - 0,04-</w:t>
      </w:r>
      <w:r w:rsidRPr="003F3031">
        <w:rPr>
          <w:color w:val="auto"/>
          <w:szCs w:val="28"/>
        </w:rPr>
        <w:t>0,15 Вт/(м °с)</w:t>
      </w:r>
      <w:r w:rsidRPr="003F3031">
        <w:rPr>
          <w:rFonts w:eastAsia="MS Gothic"/>
          <w:color w:val="auto"/>
          <w:szCs w:val="28"/>
        </w:rPr>
        <w:t>​</w:t>
      </w:r>
      <w:r w:rsidRPr="003F3031">
        <w:rPr>
          <w:i/>
          <w:color w:val="auto"/>
          <w:szCs w:val="28"/>
        </w:rPr>
        <w:t>"</w:t>
      </w:r>
      <w:r w:rsidRPr="003F3031">
        <w:rPr>
          <w:rFonts w:eastAsia="MS Gothic"/>
          <w:color w:val="auto"/>
          <w:szCs w:val="28"/>
        </w:rPr>
        <w:t>​</w:t>
      </w:r>
      <w:r w:rsidRPr="003F3031">
        <w:rPr>
          <w:i/>
          <w:color w:val="auto"/>
          <w:szCs w:val="28"/>
          <w:vertAlign w:val="superscript"/>
        </w:rPr>
        <w:t>е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b/>
          <w:i/>
          <w:color w:val="auto"/>
          <w:szCs w:val="28"/>
          <w:u w:val="single" w:color="000000"/>
        </w:rPr>
        <w:t>Розчинене скло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</w:rPr>
        <w:t xml:space="preserve"> (Натрію Na2O, SiO2) призначене для виготовлення рідинного скла, яке являється важливим видом в'яжучі речовини для виготовлення кислот,  жаростійких  та  вогнетривких матеріалів,  для закріплення ґрунтів. 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 xml:space="preserve"> </w:t>
      </w:r>
    </w:p>
    <w:p w:rsidR="008438B7" w:rsidRPr="008A08CD" w:rsidRDefault="00822C6C" w:rsidP="00A756DF">
      <w:pPr>
        <w:pStyle w:val="a3"/>
        <w:widowControl w:val="0"/>
        <w:numPr>
          <w:ilvl w:val="0"/>
          <w:numId w:val="30"/>
        </w:numPr>
        <w:spacing w:after="0" w:line="360" w:lineRule="auto"/>
        <w:ind w:left="0" w:firstLine="709"/>
        <w:contextualSpacing w:val="0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</w:rPr>
        <w:t>Матеріалознавство  склокристалічних  та кристалічних матеріалів  і виробів характеризує  їх як  такі,</w:t>
      </w:r>
      <w:r w:rsidR="00345CBD" w:rsidRPr="008A08CD">
        <w:rPr>
          <w:color w:val="auto"/>
          <w:szCs w:val="28"/>
          <w:lang w:val="uk-UA"/>
        </w:rPr>
        <w:t xml:space="preserve"> що</w:t>
      </w:r>
      <w:r w:rsidRPr="008A08CD">
        <w:rPr>
          <w:color w:val="auto"/>
          <w:szCs w:val="28"/>
        </w:rPr>
        <w:t xml:space="preserve"> перші</w:t>
      </w:r>
      <w:r w:rsidR="00345CBD" w:rsidRPr="008A08CD">
        <w:rPr>
          <w:color w:val="auto"/>
          <w:szCs w:val="28"/>
          <w:lang w:val="uk-UA"/>
        </w:rPr>
        <w:t xml:space="preserve"> з названних</w:t>
      </w:r>
      <w:r w:rsidRPr="008A08CD">
        <w:rPr>
          <w:color w:val="auto"/>
          <w:szCs w:val="28"/>
        </w:rPr>
        <w:t xml:space="preserve"> мають  структуру поєднання кристалів та аморфн</w:t>
      </w:r>
      <w:r w:rsidR="00345CBD" w:rsidRPr="008A08CD">
        <w:rPr>
          <w:color w:val="auto"/>
          <w:szCs w:val="28"/>
          <w:lang w:val="uk-UA"/>
        </w:rPr>
        <w:t>ої</w:t>
      </w:r>
      <w:r w:rsidRPr="008A08CD">
        <w:rPr>
          <w:color w:val="auto"/>
          <w:szCs w:val="28"/>
        </w:rPr>
        <w:t xml:space="preserve"> фази між ними,</w:t>
      </w:r>
      <w:r w:rsidR="00345CBD" w:rsidRPr="008A08CD">
        <w:rPr>
          <w:color w:val="auto"/>
          <w:szCs w:val="28"/>
          <w:lang w:val="uk-UA"/>
        </w:rPr>
        <w:t xml:space="preserve"> а</w:t>
      </w:r>
      <w:r w:rsidRPr="008A08CD">
        <w:rPr>
          <w:color w:val="auto"/>
          <w:szCs w:val="28"/>
        </w:rPr>
        <w:t xml:space="preserve"> другі</w:t>
      </w:r>
      <w:r w:rsidR="00345CBD" w:rsidRPr="008A08CD">
        <w:rPr>
          <w:color w:val="auto"/>
          <w:szCs w:val="28"/>
          <w:lang w:val="uk-UA"/>
        </w:rPr>
        <w:t xml:space="preserve"> - </w:t>
      </w:r>
      <w:r w:rsidRPr="008A08CD">
        <w:rPr>
          <w:color w:val="auto"/>
          <w:szCs w:val="28"/>
        </w:rPr>
        <w:t>повністю кристалічну.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Так</w:t>
      </w:r>
      <w:r w:rsidR="00345CBD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 структур</w:t>
      </w:r>
      <w:r w:rsidR="00345CBD"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ru-RU"/>
        </w:rPr>
        <w:t xml:space="preserve"> форму</w:t>
      </w:r>
      <w:r w:rsidR="00345CBD" w:rsidRPr="008A08CD">
        <w:rPr>
          <w:color w:val="auto"/>
          <w:szCs w:val="28"/>
          <w:lang w:val="uk-UA"/>
        </w:rPr>
        <w:t>ю</w:t>
      </w:r>
      <w:r w:rsidRPr="008A08CD">
        <w:rPr>
          <w:color w:val="auto"/>
          <w:szCs w:val="28"/>
          <w:lang w:val="ru-RU"/>
        </w:rPr>
        <w:t xml:space="preserve">ться регулюванням  складу </w:t>
      </w:r>
      <w:r w:rsidR="00345CBD" w:rsidRPr="008A08CD">
        <w:rPr>
          <w:color w:val="auto"/>
          <w:szCs w:val="28"/>
          <w:lang w:val="uk-UA"/>
        </w:rPr>
        <w:t>(</w:t>
      </w:r>
      <w:r w:rsidRPr="008A08CD">
        <w:rPr>
          <w:color w:val="auto"/>
          <w:szCs w:val="28"/>
          <w:lang w:val="ru-RU"/>
        </w:rPr>
        <w:t>наявністю  р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>човин - кристало утворюючих центрів)</w:t>
      </w:r>
      <w:r w:rsidR="00345CBD" w:rsidRPr="008A08CD">
        <w:rPr>
          <w:color w:val="auto"/>
          <w:szCs w:val="28"/>
          <w:lang w:val="uk-UA"/>
        </w:rPr>
        <w:t xml:space="preserve"> та</w:t>
      </w:r>
      <w:r w:rsidRPr="008A08CD">
        <w:rPr>
          <w:color w:val="auto"/>
          <w:szCs w:val="28"/>
          <w:lang w:val="ru-RU"/>
        </w:rPr>
        <w:t xml:space="preserve"> параметрами витримки  формованих виробів, тобто часом утворення кристалів.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b/>
          <w:i/>
          <w:color w:val="auto"/>
          <w:szCs w:val="28"/>
          <w:lang w:val="ru-RU"/>
        </w:rPr>
        <w:t>Склокристалічні матеріали</w:t>
      </w:r>
      <w:r w:rsidRPr="008A08CD">
        <w:rPr>
          <w:color w:val="auto"/>
          <w:szCs w:val="28"/>
          <w:lang w:val="ru-RU"/>
        </w:rPr>
        <w:t xml:space="preserve">  поділяють на дві групи з вмістом кр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 xml:space="preserve">сталічної фази до 30% і більше 30%. </w:t>
      </w:r>
    </w:p>
    <w:p w:rsidR="00345CBD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Матеріалознавство </w:t>
      </w:r>
      <w:r w:rsidR="00345CBD" w:rsidRPr="008A08CD">
        <w:rPr>
          <w:color w:val="auto"/>
          <w:szCs w:val="28"/>
          <w:lang w:val="uk-UA"/>
        </w:rPr>
        <w:t>скло</w:t>
      </w:r>
      <w:r w:rsidRPr="008A08CD">
        <w:rPr>
          <w:color w:val="auto"/>
          <w:szCs w:val="28"/>
          <w:lang w:val="ru-RU"/>
        </w:rPr>
        <w:t xml:space="preserve"> кристалічних матеріалів </w:t>
      </w:r>
      <w:r w:rsidR="00345CBD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з </w:t>
      </w:r>
      <w:r w:rsidR="00345CBD" w:rsidRPr="008A08CD">
        <w:rPr>
          <w:color w:val="auto"/>
          <w:szCs w:val="28"/>
          <w:lang w:val="uk-UA"/>
        </w:rPr>
        <w:t>в</w:t>
      </w:r>
      <w:r w:rsidRPr="008A08CD">
        <w:rPr>
          <w:color w:val="auto"/>
          <w:szCs w:val="28"/>
          <w:lang w:val="ru-RU"/>
        </w:rPr>
        <w:t>містом кристалічної ф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зи до 30%  дозволяє охарактеризувати наступні види виробів.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u w:val="single" w:color="000000"/>
          <w:lang w:val="ru-RU"/>
        </w:rPr>
        <w:t>Облицювальні плитки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</w:t>
      </w:r>
      <w:r w:rsidR="00345CBD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>з  незабарвленого або кольорового глущеного скла та</w:t>
      </w:r>
      <w:r w:rsidRPr="008A08CD">
        <w:rPr>
          <w:rFonts w:eastAsia="MS Gothic"/>
          <w:color w:val="auto"/>
          <w:szCs w:val="28"/>
          <w:u w:val="single" w:color="000000"/>
          <w:lang w:val="ru-RU"/>
        </w:rPr>
        <w:t>​</w:t>
      </w:r>
      <w:r w:rsidRPr="008A08CD">
        <w:rPr>
          <w:color w:val="auto"/>
          <w:szCs w:val="28"/>
          <w:u w:val="single" w:color="000000"/>
          <w:lang w:val="ru-RU"/>
        </w:rPr>
        <w:t xml:space="preserve"> емальовані плитки</w:t>
      </w:r>
      <w:r w:rsidR="00345CBD" w:rsidRPr="008A08CD">
        <w:rPr>
          <w:color w:val="auto"/>
          <w:szCs w:val="28"/>
          <w:u w:val="single" w:color="000000"/>
          <w:lang w:val="uk-UA"/>
        </w:rPr>
        <w:t xml:space="preserve"> для</w:t>
      </w:r>
      <w:r w:rsidRPr="008A08CD">
        <w:rPr>
          <w:color w:val="auto"/>
          <w:szCs w:val="28"/>
          <w:u w:val="single" w:color="000000"/>
          <w:lang w:val="ru-RU"/>
        </w:rPr>
        <w:t xml:space="preserve">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облицювання  приміщення і ємностей з агресивним  середовищем.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u w:val="single" w:color="000000"/>
          <w:lang w:val="ru-RU"/>
        </w:rPr>
        <w:t xml:space="preserve">Смальта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- плоскі плитки неправильної форми з  глущенної ( не прозорої) скло маси різного кольору.  </w:t>
      </w:r>
      <w:r w:rsidRPr="008A08CD">
        <w:rPr>
          <w:color w:val="auto"/>
          <w:szCs w:val="28"/>
        </w:rPr>
        <w:t>Призначення -  мозаїчн</w:t>
      </w:r>
      <w:r w:rsidR="00345CBD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</w:rPr>
        <w:t xml:space="preserve"> панно, картини, декоративні композиції на стінах.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 xml:space="preserve"> </w:t>
      </w:r>
      <w:r w:rsidRPr="008A08CD">
        <w:rPr>
          <w:rFonts w:eastAsia="MS Gothic"/>
          <w:color w:val="auto"/>
          <w:szCs w:val="28"/>
          <w:u w:val="single" w:color="000000"/>
        </w:rPr>
        <w:t>​</w:t>
      </w:r>
      <w:r w:rsidRPr="008A08CD">
        <w:rPr>
          <w:color w:val="auto"/>
          <w:szCs w:val="28"/>
          <w:u w:val="single" w:color="000000"/>
        </w:rPr>
        <w:t>Марбліт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</w:rPr>
        <w:t xml:space="preserve"> (глущене скло різноманітних кольорів) </w:t>
      </w:r>
      <w:r w:rsidR="00345CBD" w:rsidRPr="008A08CD">
        <w:rPr>
          <w:color w:val="auto"/>
          <w:szCs w:val="28"/>
          <w:lang w:val="uk-UA"/>
        </w:rPr>
        <w:t>т</w:t>
      </w:r>
      <w:r w:rsidRPr="008A08CD">
        <w:rPr>
          <w:color w:val="auto"/>
          <w:szCs w:val="28"/>
        </w:rPr>
        <w:t xml:space="preserve">а </w:t>
      </w:r>
      <w:r w:rsidRPr="008A08CD">
        <w:rPr>
          <w:rFonts w:eastAsia="MS Gothic"/>
          <w:color w:val="auto"/>
          <w:szCs w:val="28"/>
          <w:u w:val="single" w:color="000000"/>
        </w:rPr>
        <w:t>​</w:t>
      </w:r>
      <w:r w:rsidRPr="008A08CD">
        <w:rPr>
          <w:color w:val="auto"/>
          <w:szCs w:val="28"/>
          <w:u w:val="single" w:color="000000"/>
        </w:rPr>
        <w:t>декоративний марбліт</w:t>
      </w:r>
      <w:r w:rsidRPr="008A08CD">
        <w:rPr>
          <w:color w:val="auto"/>
          <w:szCs w:val="28"/>
        </w:rPr>
        <w:t xml:space="preserve"> ( кольорове скло з включенням кристалоутворюючих сполук хрому, заліза, міді  </w:t>
      </w:r>
      <w:r w:rsidRPr="008A08CD">
        <w:rPr>
          <w:color w:val="auto"/>
          <w:szCs w:val="28"/>
        </w:rPr>
        <w:lastRenderedPageBreak/>
        <w:t xml:space="preserve">для забезпечення мерехтіння і блиску) для фасадів та інтер'єрів.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u w:val="single" w:color="000000"/>
        </w:rPr>
        <w:t xml:space="preserve"> Скломармур 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</w:rPr>
        <w:t>(</w:t>
      </w:r>
      <w:r w:rsidR="00345CBD"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</w:rPr>
        <w:t>тримують змішуванням роз</w:t>
      </w:r>
      <w:r w:rsidR="00345CBD" w:rsidRPr="008A08CD">
        <w:rPr>
          <w:color w:val="auto"/>
          <w:szCs w:val="28"/>
          <w:lang w:val="uk-UA"/>
        </w:rPr>
        <w:t>плавленого</w:t>
      </w:r>
      <w:r w:rsidRPr="008A08CD">
        <w:rPr>
          <w:color w:val="auto"/>
          <w:szCs w:val="28"/>
        </w:rPr>
        <w:t xml:space="preserve"> скла з глущеним різного забарвлення),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rFonts w:eastAsia="MS Gothic"/>
          <w:color w:val="auto"/>
          <w:szCs w:val="28"/>
          <w:u w:val="single" w:color="000000"/>
        </w:rPr>
        <w:t>​</w:t>
      </w:r>
      <w:r w:rsidRPr="008A08CD">
        <w:rPr>
          <w:color w:val="auto"/>
          <w:szCs w:val="28"/>
          <w:u w:val="single" w:color="000000"/>
        </w:rPr>
        <w:t>скло к</w:t>
      </w:r>
      <w:r w:rsidR="00345CBD" w:rsidRPr="008A08CD">
        <w:rPr>
          <w:color w:val="auto"/>
          <w:szCs w:val="28"/>
          <w:u w:val="single" w:color="000000"/>
          <w:lang w:val="uk-UA"/>
        </w:rPr>
        <w:t>ремне</w:t>
      </w:r>
      <w:r w:rsidRPr="008A08CD">
        <w:rPr>
          <w:color w:val="auto"/>
          <w:szCs w:val="28"/>
          <w:u w:val="single" w:color="000000"/>
        </w:rPr>
        <w:t xml:space="preserve">  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</w:rPr>
        <w:t>(</w:t>
      </w:r>
      <w:r w:rsidR="00345CBD" w:rsidRPr="008A08CD">
        <w:rPr>
          <w:color w:val="auto"/>
          <w:szCs w:val="28"/>
          <w:lang w:val="uk-UA"/>
        </w:rPr>
        <w:t>д</w:t>
      </w:r>
      <w:r w:rsidRPr="008A08CD">
        <w:rPr>
          <w:color w:val="auto"/>
          <w:szCs w:val="28"/>
        </w:rPr>
        <w:t>во</w:t>
      </w:r>
      <w:r w:rsidR="00345CBD" w:rsidRPr="008A08CD">
        <w:rPr>
          <w:color w:val="auto"/>
          <w:szCs w:val="28"/>
          <w:lang w:val="uk-UA"/>
        </w:rPr>
        <w:t>-</w:t>
      </w:r>
      <w:r w:rsidRPr="008A08CD">
        <w:rPr>
          <w:color w:val="auto"/>
          <w:szCs w:val="28"/>
        </w:rPr>
        <w:t xml:space="preserve"> або тришаровий матеріал з нижнім шаром поєднання гранул скла та  кварцового піску,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 xml:space="preserve">а верхній - розплавлені  гранули кольорового скла), </w:t>
      </w:r>
      <w:r w:rsidRPr="008A08CD">
        <w:rPr>
          <w:rFonts w:eastAsia="MS Gothic"/>
          <w:color w:val="auto"/>
          <w:szCs w:val="28"/>
          <w:u w:val="single" w:color="000000"/>
        </w:rPr>
        <w:t>​</w:t>
      </w:r>
      <w:r w:rsidRPr="008A08CD">
        <w:rPr>
          <w:color w:val="auto"/>
          <w:szCs w:val="28"/>
          <w:u w:val="single" w:color="000000"/>
        </w:rPr>
        <w:t xml:space="preserve">склокераміт 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</w:rPr>
        <w:t>(</w:t>
      </w:r>
      <w:r w:rsidR="00345CBD" w:rsidRPr="008A08CD">
        <w:rPr>
          <w:color w:val="auto"/>
          <w:szCs w:val="28"/>
          <w:lang w:val="uk-UA"/>
        </w:rPr>
        <w:t>н</w:t>
      </w:r>
      <w:r w:rsidRPr="008A08CD">
        <w:rPr>
          <w:color w:val="auto"/>
          <w:szCs w:val="28"/>
        </w:rPr>
        <w:t>ижній шар складається з 75%  подрібненого склобою, 5% кварцового піску i 20% глини)</w:t>
      </w:r>
      <w:r w:rsidR="00345CBD" w:rsidRPr="008A08CD">
        <w:rPr>
          <w:color w:val="auto"/>
          <w:szCs w:val="28"/>
          <w:lang w:val="uk-UA"/>
        </w:rPr>
        <w:t xml:space="preserve">. </w:t>
      </w:r>
      <w:r w:rsidRPr="008A08CD">
        <w:rPr>
          <w:color w:val="auto"/>
          <w:szCs w:val="28"/>
          <w:lang w:val="ru-RU"/>
        </w:rPr>
        <w:t>Структура верхнього полірованого шару подібна структур</w:t>
      </w:r>
      <w:r w:rsidR="00345CBD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 полірованих гірс</w:t>
      </w:r>
      <w:r w:rsidRPr="008A08CD">
        <w:rPr>
          <w:color w:val="auto"/>
          <w:szCs w:val="28"/>
          <w:lang w:val="ru-RU"/>
        </w:rPr>
        <w:t>ь</w:t>
      </w:r>
      <w:r w:rsidRPr="008A08CD">
        <w:rPr>
          <w:color w:val="auto"/>
          <w:szCs w:val="28"/>
          <w:lang w:val="ru-RU"/>
        </w:rPr>
        <w:t xml:space="preserve">ких порід.  Плитки для облицювання  внутрішніх і зовнішніх стін.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ru-RU"/>
        </w:rPr>
        <w:t>Матеріалознавство склокристалічних матеріалів з вмістом кристалічної фази більше 30% надає наступні характеристики виробам</w:t>
      </w:r>
      <w:r w:rsidR="00345CBD" w:rsidRPr="008A08CD">
        <w:rPr>
          <w:color w:val="auto"/>
          <w:szCs w:val="28"/>
          <w:lang w:val="uk-UA"/>
        </w:rPr>
        <w:t>. Д</w:t>
      </w:r>
      <w:r w:rsidRPr="008A08CD">
        <w:rPr>
          <w:color w:val="auto"/>
          <w:szCs w:val="28"/>
          <w:lang w:val="ru-RU"/>
        </w:rPr>
        <w:t>о</w:t>
      </w:r>
      <w:r w:rsidR="00345CBD" w:rsidRPr="008A08CD">
        <w:rPr>
          <w:color w:val="auto"/>
          <w:szCs w:val="28"/>
          <w:lang w:val="uk-UA"/>
        </w:rPr>
        <w:t xml:space="preserve"> н</w:t>
      </w:r>
      <w:r w:rsidRPr="008A08CD">
        <w:rPr>
          <w:color w:val="auto"/>
          <w:szCs w:val="28"/>
          <w:lang w:val="ru-RU"/>
        </w:rPr>
        <w:t xml:space="preserve">их належать </w:t>
      </w:r>
      <w:r w:rsidR="00345CBD" w:rsidRPr="008A08CD">
        <w:rPr>
          <w:color w:val="auto"/>
          <w:szCs w:val="28"/>
          <w:lang w:val="uk-UA"/>
        </w:rPr>
        <w:t>с</w:t>
      </w:r>
      <w:r w:rsidR="00345CBD" w:rsidRPr="008A08CD">
        <w:rPr>
          <w:color w:val="auto"/>
          <w:szCs w:val="28"/>
          <w:lang w:val="uk-UA"/>
        </w:rPr>
        <w:t>и</w:t>
      </w:r>
      <w:r w:rsidR="00345CBD" w:rsidRPr="008A08CD">
        <w:rPr>
          <w:color w:val="auto"/>
          <w:szCs w:val="28"/>
          <w:lang w:val="uk-UA"/>
        </w:rPr>
        <w:t xml:space="preserve">талу </w:t>
      </w:r>
      <w:r w:rsidRPr="008A08CD">
        <w:rPr>
          <w:color w:val="auto"/>
          <w:szCs w:val="28"/>
          <w:lang w:val="ru-RU"/>
        </w:rPr>
        <w:t>шлакоситали, сигран, неопар’є.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Усі вони отримані </w:t>
      </w:r>
      <w:r w:rsidR="00345CBD" w:rsidRPr="008A08CD">
        <w:rPr>
          <w:color w:val="auto"/>
          <w:szCs w:val="28"/>
          <w:lang w:val="uk-UA"/>
        </w:rPr>
        <w:t>із</w:t>
      </w:r>
      <w:r w:rsidRPr="008A08CD">
        <w:rPr>
          <w:color w:val="auto"/>
          <w:szCs w:val="28"/>
          <w:lang w:val="ru-RU"/>
        </w:rPr>
        <w:t xml:space="preserve"> скляних розплавів шляхом повної або частичної кристалізації.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 xml:space="preserve">Така структура </w:t>
      </w:r>
      <w:r w:rsidR="00345CBD" w:rsidRPr="008A08CD">
        <w:rPr>
          <w:color w:val="auto"/>
          <w:szCs w:val="28"/>
          <w:lang w:val="uk-UA"/>
        </w:rPr>
        <w:t>матеріалу</w:t>
      </w:r>
      <w:r w:rsidRPr="008A08CD">
        <w:rPr>
          <w:color w:val="auto"/>
          <w:szCs w:val="28"/>
          <w:lang w:val="uk-UA"/>
        </w:rPr>
        <w:t xml:space="preserve"> забезп</w:t>
      </w:r>
      <w:r w:rsidRPr="008A08CD">
        <w:rPr>
          <w:color w:val="auto"/>
          <w:szCs w:val="28"/>
          <w:lang w:val="uk-UA"/>
        </w:rPr>
        <w:t>е</w:t>
      </w:r>
      <w:r w:rsidRPr="008A08CD">
        <w:rPr>
          <w:color w:val="auto"/>
          <w:szCs w:val="28"/>
          <w:lang w:val="uk-UA"/>
        </w:rPr>
        <w:t>чує позитивні властивості скла</w:t>
      </w:r>
      <w:r w:rsidR="00345CBD" w:rsidRPr="008A08CD">
        <w:rPr>
          <w:color w:val="auto"/>
          <w:szCs w:val="28"/>
          <w:lang w:val="uk-UA"/>
        </w:rPr>
        <w:t xml:space="preserve"> та значно</w:t>
      </w:r>
      <w:r w:rsidRPr="008A08CD">
        <w:rPr>
          <w:color w:val="auto"/>
          <w:szCs w:val="28"/>
          <w:lang w:val="uk-UA"/>
        </w:rPr>
        <w:t xml:space="preserve"> підвищує</w:t>
      </w:r>
      <w:r w:rsidR="00345CBD" w:rsidRPr="008A08CD">
        <w:rPr>
          <w:color w:val="auto"/>
          <w:szCs w:val="28"/>
          <w:lang w:val="uk-UA"/>
        </w:rPr>
        <w:t xml:space="preserve"> зносостійкість</w:t>
      </w:r>
      <w:r w:rsidRPr="008A08CD">
        <w:rPr>
          <w:color w:val="auto"/>
          <w:szCs w:val="28"/>
          <w:lang w:val="uk-UA"/>
        </w:rPr>
        <w:t xml:space="preserve"> міцність при виг</w:t>
      </w:r>
      <w:r w:rsidR="00345CBD"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uk-UA"/>
        </w:rPr>
        <w:t>ні теплостійкість, робить більш стійкими</w:t>
      </w:r>
      <w:r w:rsidR="00345CBD" w:rsidRPr="008A08CD">
        <w:rPr>
          <w:color w:val="auto"/>
          <w:szCs w:val="28"/>
          <w:lang w:val="uk-UA"/>
        </w:rPr>
        <w:t xml:space="preserve"> до агресивного са</w:t>
      </w:r>
      <w:r w:rsidR="00345CBD" w:rsidRPr="008A08CD">
        <w:rPr>
          <w:color w:val="auto"/>
          <w:szCs w:val="28"/>
          <w:lang w:val="uk-UA"/>
        </w:rPr>
        <w:t>е</w:t>
      </w:r>
      <w:r w:rsidR="00345CBD" w:rsidRPr="008A08CD">
        <w:rPr>
          <w:color w:val="auto"/>
          <w:szCs w:val="28"/>
          <w:lang w:val="uk-UA"/>
        </w:rPr>
        <w:t>редовища</w:t>
      </w:r>
      <w:r w:rsidRPr="008A08CD">
        <w:rPr>
          <w:color w:val="auto"/>
          <w:szCs w:val="28"/>
          <w:lang w:val="uk-UA"/>
        </w:rPr>
        <w:t xml:space="preserve"> ніж скло.Твердість наближається то твердості заготівельного сталі. термостійкість виробів досягає1100 </w:t>
      </w:r>
      <w:r w:rsidRPr="008A08CD">
        <w:rPr>
          <w:color w:val="auto"/>
          <w:szCs w:val="28"/>
          <w:vertAlign w:val="superscript"/>
          <w:lang w:val="uk-UA"/>
        </w:rPr>
        <w:t>о</w:t>
      </w:r>
      <w:r w:rsidRPr="008A08CD">
        <w:rPr>
          <w:color w:val="auto"/>
          <w:szCs w:val="28"/>
          <w:lang w:val="uk-UA"/>
        </w:rPr>
        <w:t xml:space="preserve"> С. </w:t>
      </w:r>
      <w:r w:rsidRPr="008A08CD">
        <w:rPr>
          <w:b/>
          <w:color w:val="auto"/>
          <w:szCs w:val="28"/>
          <w:lang w:val="uk-UA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u w:val="single" w:color="000000"/>
          <w:lang w:val="ru-RU"/>
        </w:rPr>
        <w:t>Сигра</w:t>
      </w:r>
      <w:r w:rsidR="00345CBD" w:rsidRPr="008A08CD">
        <w:rPr>
          <w:color w:val="auto"/>
          <w:szCs w:val="28"/>
          <w:u w:val="single" w:color="000000"/>
          <w:lang w:val="uk-UA"/>
        </w:rPr>
        <w:t>н</w:t>
      </w:r>
      <w:r w:rsidRPr="008A08CD">
        <w:rPr>
          <w:color w:val="auto"/>
          <w:szCs w:val="28"/>
          <w:u w:val="single" w:color="000000"/>
          <w:lang w:val="ru-RU"/>
        </w:rPr>
        <w:t xml:space="preserve">ні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плитки, виготовлені  методом  пресування, мають лицьову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верхню подібну граніту, а зворотн</w:t>
      </w:r>
      <w:r w:rsidR="00345CBD" w:rsidRPr="008A08CD">
        <w:rPr>
          <w:color w:val="auto"/>
          <w:szCs w:val="28"/>
          <w:lang w:val="uk-UA"/>
        </w:rPr>
        <w:t>ю</w:t>
      </w:r>
      <w:r w:rsidRPr="008A08CD">
        <w:rPr>
          <w:color w:val="auto"/>
          <w:szCs w:val="28"/>
          <w:lang w:val="ru-RU"/>
        </w:rPr>
        <w:t xml:space="preserve"> рифлену. </w:t>
      </w:r>
      <w:r w:rsidRPr="008A08CD">
        <w:rPr>
          <w:color w:val="auto"/>
          <w:szCs w:val="28"/>
        </w:rPr>
        <w:t xml:space="preserve">Розміри 300х300х15 мм і 300х150х15 мм.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u w:val="single" w:color="000000"/>
          <w:lang w:val="ru-RU"/>
        </w:rPr>
        <w:t>Неопар’є</w:t>
      </w:r>
      <w:r w:rsidR="00345CBD" w:rsidRPr="008A08CD">
        <w:rPr>
          <w:color w:val="auto"/>
          <w:szCs w:val="28"/>
          <w:u w:val="single" w:color="000000"/>
          <w:lang w:val="uk-UA"/>
        </w:rPr>
        <w:t xml:space="preserve"> -</w:t>
      </w:r>
      <w:r w:rsidRPr="008A08CD">
        <w:rPr>
          <w:color w:val="auto"/>
          <w:szCs w:val="28"/>
          <w:u w:val="single" w:color="000000"/>
          <w:lang w:val="ru-RU"/>
        </w:rPr>
        <w:t xml:space="preserve">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вироби у вигляді  плиток з шліфованою  та  полірованими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верхнями  для надання мармур</w:t>
      </w:r>
      <w:r w:rsidR="00345CBD"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ru-RU"/>
        </w:rPr>
        <w:t>подібної  виразності. Призначення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- покриття підлог, внутрішнього і зовнішнього оздоблення будинків і споруд та малих а</w:t>
      </w:r>
      <w:r w:rsidRPr="008A08CD">
        <w:rPr>
          <w:color w:val="auto"/>
          <w:szCs w:val="28"/>
          <w:lang w:val="ru-RU"/>
        </w:rPr>
        <w:t>р</w:t>
      </w:r>
      <w:r w:rsidRPr="008A08CD">
        <w:rPr>
          <w:color w:val="auto"/>
          <w:szCs w:val="28"/>
          <w:lang w:val="ru-RU"/>
        </w:rPr>
        <w:t>хітектурних форм.</w:t>
      </w:r>
      <w:r w:rsidRPr="008A08CD">
        <w:rPr>
          <w:b/>
          <w:color w:val="auto"/>
          <w:szCs w:val="28"/>
          <w:lang w:val="ru-RU"/>
        </w:rPr>
        <w:t xml:space="preserve"> </w:t>
      </w:r>
    </w:p>
    <w:p w:rsidR="00345CBD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</w:p>
    <w:p w:rsidR="008438B7" w:rsidRPr="003F3031" w:rsidRDefault="00822C6C" w:rsidP="003F3031">
      <w:pPr>
        <w:widowControl w:val="0"/>
        <w:spacing w:after="0" w:line="360" w:lineRule="auto"/>
        <w:ind w:left="0" w:firstLine="709"/>
        <w:jc w:val="center"/>
        <w:rPr>
          <w:caps/>
          <w:color w:val="auto"/>
          <w:szCs w:val="28"/>
          <w:lang w:val="ru-RU"/>
        </w:rPr>
      </w:pPr>
      <w:r w:rsidRPr="003F3031">
        <w:rPr>
          <w:b/>
          <w:caps/>
          <w:color w:val="auto"/>
          <w:szCs w:val="28"/>
          <w:lang w:val="ru-RU"/>
        </w:rPr>
        <w:t xml:space="preserve">Тема 5  </w:t>
      </w:r>
      <w:r w:rsidR="00345CBD" w:rsidRPr="003F3031">
        <w:rPr>
          <w:b/>
          <w:caps/>
          <w:color w:val="auto"/>
          <w:szCs w:val="28"/>
          <w:lang w:val="uk-UA"/>
        </w:rPr>
        <w:t>П</w:t>
      </w:r>
      <w:r w:rsidRPr="003F3031">
        <w:rPr>
          <w:b/>
          <w:caps/>
          <w:color w:val="auto"/>
          <w:szCs w:val="28"/>
          <w:lang w:val="ru-RU"/>
        </w:rPr>
        <w:t>роблеми  сучасного  матеріалознавства.  неорганічних в'яжучих речовин  п</w:t>
      </w:r>
      <w:r w:rsidRPr="003F3031">
        <w:rPr>
          <w:b/>
          <w:caps/>
          <w:color w:val="auto"/>
          <w:szCs w:val="28"/>
          <w:lang w:val="ru-RU"/>
        </w:rPr>
        <w:t>о</w:t>
      </w:r>
      <w:r w:rsidRPr="003F3031">
        <w:rPr>
          <w:b/>
          <w:caps/>
          <w:color w:val="auto"/>
          <w:szCs w:val="28"/>
          <w:lang w:val="ru-RU"/>
        </w:rPr>
        <w:t>вітряного твердіння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</w:p>
    <w:p w:rsidR="00345CBD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 xml:space="preserve">1. </w:t>
      </w:r>
      <w:r w:rsidR="00345CBD" w:rsidRPr="008A08CD">
        <w:rPr>
          <w:color w:val="auto"/>
          <w:szCs w:val="28"/>
          <w:lang w:val="uk-UA"/>
        </w:rPr>
        <w:t>П</w:t>
      </w:r>
      <w:r w:rsidRPr="008A08CD">
        <w:rPr>
          <w:color w:val="auto"/>
          <w:szCs w:val="28"/>
        </w:rPr>
        <w:t xml:space="preserve">роблеми матеріалознавство сучасних гіпсових в'яжучих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2.</w:t>
      </w:r>
      <w:r w:rsidR="00345CBD" w:rsidRPr="008A08CD">
        <w:rPr>
          <w:color w:val="auto"/>
          <w:szCs w:val="28"/>
          <w:lang w:val="uk-UA"/>
        </w:rPr>
        <w:t xml:space="preserve"> П</w:t>
      </w:r>
      <w:r w:rsidRPr="008A08CD">
        <w:rPr>
          <w:color w:val="auto"/>
          <w:szCs w:val="28"/>
          <w:lang w:val="ru-RU"/>
        </w:rPr>
        <w:t>роблеми матеріалознавства  сучасного повітряного вапна та магн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>зіальних  в'</w:t>
      </w:r>
      <w:r w:rsidRPr="008A08CD">
        <w:rPr>
          <w:color w:val="auto"/>
          <w:szCs w:val="28"/>
          <w:lang w:val="ru-RU"/>
        </w:rPr>
        <w:t>я</w:t>
      </w:r>
      <w:r w:rsidRPr="008A08CD">
        <w:rPr>
          <w:color w:val="auto"/>
          <w:szCs w:val="28"/>
          <w:lang w:val="ru-RU"/>
        </w:rPr>
        <w:t xml:space="preserve">жучих.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1.  </w:t>
      </w:r>
      <w:r w:rsidR="00345CBD" w:rsidRPr="008A08CD">
        <w:rPr>
          <w:color w:val="auto"/>
          <w:szCs w:val="28"/>
          <w:lang w:val="uk-UA"/>
        </w:rPr>
        <w:t>М</w:t>
      </w:r>
      <w:r w:rsidRPr="008A08CD">
        <w:rPr>
          <w:color w:val="auto"/>
          <w:szCs w:val="28"/>
          <w:lang w:val="ru-RU"/>
        </w:rPr>
        <w:t>атеріалознавство сучасних  гіпсових в'яжучих спрямовано на розв'</w:t>
      </w:r>
      <w:r w:rsidRPr="008A08CD">
        <w:rPr>
          <w:color w:val="auto"/>
          <w:szCs w:val="28"/>
          <w:lang w:val="ru-RU"/>
        </w:rPr>
        <w:t>я</w:t>
      </w:r>
      <w:r w:rsidRPr="008A08CD">
        <w:rPr>
          <w:color w:val="auto"/>
          <w:szCs w:val="28"/>
          <w:lang w:val="ru-RU"/>
        </w:rPr>
        <w:lastRenderedPageBreak/>
        <w:t>зання проблем</w:t>
      </w:r>
      <w:r w:rsidR="00345CBD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пов'язаних з підсиленням та використанням позитивних та ус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 xml:space="preserve">нення негативних властивостей.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Результати визначення  наступні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Гіпсові в'яжучі речовини (ДСТУ Б В. 2.7-82-99) - складаються головним чином з напівводяного гіпсу чи ангідриду.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</w:rPr>
        <w:t xml:space="preserve">Сировиною для одержання гіпсових в’яжучих найчастіше служить природний гіпсовий камінь, що переважно складається з мінералу гіпсу CaSO4 • 2Н </w:t>
      </w:r>
      <w:r w:rsidRPr="008A08CD">
        <w:rPr>
          <w:color w:val="auto"/>
          <w:szCs w:val="28"/>
          <w:vertAlign w:val="subscript"/>
        </w:rPr>
        <w:t xml:space="preserve">2 </w:t>
      </w:r>
      <w:r w:rsidRPr="008A08CD">
        <w:rPr>
          <w:color w:val="auto"/>
          <w:szCs w:val="28"/>
        </w:rPr>
        <w:t>О</w:t>
      </w:r>
      <w:r w:rsidR="00345CBD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</w:rPr>
        <w:t xml:space="preserve"> а також ангідрит Са</w:t>
      </w:r>
      <w:r w:rsidRPr="008A08CD">
        <w:rPr>
          <w:i/>
          <w:color w:val="auto"/>
          <w:szCs w:val="28"/>
        </w:rPr>
        <w:t>SO</w:t>
      </w:r>
      <w:r w:rsidRPr="008A08CD">
        <w:rPr>
          <w:color w:val="auto"/>
          <w:szCs w:val="28"/>
          <w:vertAlign w:val="subscript"/>
        </w:rPr>
        <w:t xml:space="preserve">4 </w:t>
      </w:r>
      <w:r w:rsidR="00345CBD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</w:rPr>
        <w:t xml:space="preserve"> відходи промисловості (фосфогіпс, борогіпс). </w:t>
      </w:r>
      <w:r w:rsidRPr="008A08CD">
        <w:rPr>
          <w:color w:val="auto"/>
          <w:szCs w:val="28"/>
          <w:lang w:val="ru-RU"/>
        </w:rPr>
        <w:t xml:space="preserve">В основу класифікації гіпсових в'яжучих покладена </w:t>
      </w:r>
      <w:r w:rsidR="00345CBD" w:rsidRPr="008A08CD">
        <w:rPr>
          <w:color w:val="auto"/>
          <w:szCs w:val="28"/>
          <w:lang w:val="uk-UA"/>
        </w:rPr>
        <w:t xml:space="preserve">технологія </w:t>
      </w:r>
      <w:r w:rsidRPr="008A08CD">
        <w:rPr>
          <w:color w:val="auto"/>
          <w:szCs w:val="28"/>
          <w:lang w:val="ru-RU"/>
        </w:rPr>
        <w:t>теплово</w:t>
      </w:r>
      <w:r w:rsidR="00345CBD" w:rsidRPr="008A08CD">
        <w:rPr>
          <w:color w:val="auto"/>
          <w:szCs w:val="28"/>
          <w:lang w:val="uk-UA"/>
        </w:rPr>
        <w:t>го</w:t>
      </w:r>
      <w:r w:rsidRPr="008A08CD">
        <w:rPr>
          <w:color w:val="auto"/>
          <w:szCs w:val="28"/>
          <w:lang w:val="ru-RU"/>
        </w:rPr>
        <w:t xml:space="preserve"> обр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б</w:t>
      </w:r>
      <w:r w:rsidR="00345CBD" w:rsidRPr="008A08CD">
        <w:rPr>
          <w:color w:val="auto"/>
          <w:szCs w:val="28"/>
          <w:lang w:val="uk-UA"/>
        </w:rPr>
        <w:t>лення</w:t>
      </w:r>
      <w:r w:rsidRPr="008A08CD">
        <w:rPr>
          <w:color w:val="auto"/>
          <w:szCs w:val="28"/>
          <w:lang w:val="ru-RU"/>
        </w:rPr>
        <w:t xml:space="preserve">. </w:t>
      </w:r>
    </w:p>
    <w:p w:rsidR="00345CBD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Низьковипалювальні гіпсові в'яжучі виготовляють теплов</w:t>
      </w:r>
      <w:r w:rsidR="00345CBD" w:rsidRPr="008A08CD">
        <w:rPr>
          <w:color w:val="auto"/>
          <w:szCs w:val="28"/>
          <w:lang w:val="uk-UA"/>
        </w:rPr>
        <w:t>им</w:t>
      </w:r>
      <w:r w:rsidRPr="008A08CD">
        <w:rPr>
          <w:color w:val="auto"/>
          <w:szCs w:val="28"/>
          <w:lang w:val="ru-RU"/>
        </w:rPr>
        <w:t xml:space="preserve"> оброб</w:t>
      </w:r>
      <w:r w:rsidR="00345CBD" w:rsidRPr="008A08CD">
        <w:rPr>
          <w:color w:val="auto"/>
          <w:szCs w:val="28"/>
          <w:lang w:val="uk-UA"/>
        </w:rPr>
        <w:t>ленням</w:t>
      </w:r>
      <w:r w:rsidRPr="008A08CD">
        <w:rPr>
          <w:color w:val="auto"/>
          <w:szCs w:val="28"/>
          <w:lang w:val="ru-RU"/>
        </w:rPr>
        <w:t xml:space="preserve"> природного гіпсу при температурі 110</w:t>
      </w:r>
      <w:r w:rsidR="00345CBD" w:rsidRPr="008A08CD">
        <w:rPr>
          <w:color w:val="auto"/>
          <w:szCs w:val="28"/>
          <w:lang w:val="uk-UA"/>
        </w:rPr>
        <w:t>…</w:t>
      </w:r>
      <w:r w:rsidRPr="008A08CD">
        <w:rPr>
          <w:color w:val="auto"/>
          <w:szCs w:val="28"/>
          <w:lang w:val="ru-RU"/>
        </w:rPr>
        <w:t>180°С. При зазначеному температу</w:t>
      </w:r>
      <w:r w:rsidRPr="008A08CD">
        <w:rPr>
          <w:color w:val="auto"/>
          <w:szCs w:val="28"/>
          <w:lang w:val="ru-RU"/>
        </w:rPr>
        <w:t>р</w:t>
      </w:r>
      <w:r w:rsidRPr="008A08CD">
        <w:rPr>
          <w:color w:val="auto"/>
          <w:szCs w:val="28"/>
          <w:lang w:val="ru-RU"/>
        </w:rPr>
        <w:t xml:space="preserve">ному режимі відбувається дегідратація сировини з одержанням напівгідрату </w:t>
      </w:r>
      <w:r w:rsidRPr="008A08CD">
        <w:rPr>
          <w:color w:val="auto"/>
          <w:szCs w:val="28"/>
        </w:rPr>
        <w:t>CaS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vertAlign w:val="subscript"/>
          <w:lang w:val="ru-RU"/>
        </w:rPr>
        <w:t>4</w:t>
      </w:r>
      <w:r w:rsidRPr="008A08CD">
        <w:rPr>
          <w:color w:val="auto"/>
          <w:szCs w:val="28"/>
          <w:lang w:val="ru-RU"/>
        </w:rPr>
        <w:t xml:space="preserve"> • 0,5 Н</w:t>
      </w:r>
      <w:r w:rsidRPr="008A08CD">
        <w:rPr>
          <w:color w:val="auto"/>
          <w:szCs w:val="28"/>
          <w:vertAlign w:val="subscript"/>
          <w:lang w:val="ru-RU"/>
        </w:rPr>
        <w:t xml:space="preserve">2 </w:t>
      </w:r>
      <w:r w:rsidRPr="008A08CD">
        <w:rPr>
          <w:color w:val="auto"/>
          <w:szCs w:val="28"/>
          <w:lang w:val="ru-RU"/>
        </w:rPr>
        <w:t xml:space="preserve">О: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color w:val="auto"/>
          <w:szCs w:val="28"/>
        </w:rPr>
        <w:t>CaSO</w:t>
      </w: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color w:val="auto"/>
          <w:szCs w:val="28"/>
          <w:vertAlign w:val="subscript"/>
          <w:lang w:val="ru-RU"/>
        </w:rPr>
        <w:t xml:space="preserve">4 </w:t>
      </w:r>
      <w:r w:rsidRPr="008A08CD">
        <w:rPr>
          <w:color w:val="auto"/>
          <w:szCs w:val="28"/>
          <w:lang w:val="ru-RU"/>
        </w:rPr>
        <w:t>. • 2Н</w:t>
      </w:r>
      <w:r w:rsidRPr="008A08CD">
        <w:rPr>
          <w:color w:val="auto"/>
          <w:szCs w:val="28"/>
          <w:vertAlign w:val="subscript"/>
          <w:lang w:val="ru-RU"/>
        </w:rPr>
        <w:t xml:space="preserve">2 </w:t>
      </w:r>
      <w:r w:rsidRPr="008A08CD">
        <w:rPr>
          <w:color w:val="auto"/>
          <w:szCs w:val="28"/>
          <w:lang w:val="ru-RU"/>
        </w:rPr>
        <w:t xml:space="preserve">О → </w:t>
      </w:r>
      <w:r w:rsidRPr="008A08CD">
        <w:rPr>
          <w:color w:val="auto"/>
          <w:szCs w:val="28"/>
        </w:rPr>
        <w:t>CaS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vertAlign w:val="subscript"/>
          <w:lang w:val="ru-RU"/>
        </w:rPr>
        <w:t>4</w:t>
      </w:r>
      <w:r w:rsidRPr="008A08CD">
        <w:rPr>
          <w:color w:val="auto"/>
          <w:szCs w:val="28"/>
          <w:lang w:val="ru-RU"/>
        </w:rPr>
        <w:t xml:space="preserve"> • 0,5Н</w:t>
      </w:r>
      <w:r w:rsidRPr="008A08CD">
        <w:rPr>
          <w:color w:val="auto"/>
          <w:szCs w:val="28"/>
          <w:vertAlign w:val="subscript"/>
          <w:lang w:val="ru-RU"/>
        </w:rPr>
        <w:t xml:space="preserve">2 </w:t>
      </w:r>
      <w:r w:rsidRPr="008A08CD">
        <w:rPr>
          <w:color w:val="auto"/>
          <w:szCs w:val="28"/>
          <w:lang w:val="ru-RU"/>
        </w:rPr>
        <w:t>О + 1,5Н</w:t>
      </w:r>
      <w:r w:rsidRPr="008A08CD">
        <w:rPr>
          <w:color w:val="auto"/>
          <w:szCs w:val="28"/>
          <w:vertAlign w:val="subscript"/>
          <w:lang w:val="ru-RU"/>
        </w:rPr>
        <w:t xml:space="preserve">2 </w:t>
      </w:r>
      <w:r w:rsidRPr="008A08CD">
        <w:rPr>
          <w:color w:val="auto"/>
          <w:szCs w:val="28"/>
          <w:lang w:val="ru-RU"/>
        </w:rPr>
        <w:t xml:space="preserve">О, 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До низьковипалювальних гіпсових в'яжучих відносять будівельний, вис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коміцний і формувальний гіпс.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Будівельний гіпс складається в основному з кристалів </w:t>
      </w:r>
      <w:r w:rsidRPr="008A08CD">
        <w:rPr>
          <w:color w:val="auto"/>
          <w:szCs w:val="28"/>
        </w:rPr>
        <w:t>β</w:t>
      </w:r>
      <w:r w:rsidRPr="008A08CD">
        <w:rPr>
          <w:color w:val="auto"/>
          <w:szCs w:val="28"/>
          <w:lang w:val="ru-RU"/>
        </w:rPr>
        <w:t xml:space="preserve"> -модифікації </w:t>
      </w:r>
      <w:r w:rsidRPr="008A08CD">
        <w:rPr>
          <w:color w:val="auto"/>
          <w:szCs w:val="28"/>
        </w:rPr>
        <w:t>CaS</w:t>
      </w:r>
    </w:p>
    <w:p w:rsidR="008438B7" w:rsidRPr="008A08CD" w:rsidRDefault="00822C6C" w:rsidP="003F3031">
      <w:pPr>
        <w:widowControl w:val="0"/>
        <w:spacing w:after="0" w:line="360" w:lineRule="auto"/>
        <w:ind w:left="0" w:firstLine="0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vertAlign w:val="subscript"/>
          <w:lang w:val="ru-RU"/>
        </w:rPr>
        <w:t>4</w:t>
      </w:r>
      <w:r w:rsidRPr="008A08CD">
        <w:rPr>
          <w:color w:val="auto"/>
          <w:szCs w:val="28"/>
          <w:lang w:val="ru-RU"/>
        </w:rPr>
        <w:t xml:space="preserve"> ·0,5Н</w:t>
      </w:r>
      <w:r w:rsidRPr="008A08CD">
        <w:rPr>
          <w:color w:val="auto"/>
          <w:szCs w:val="28"/>
          <w:vertAlign w:val="subscript"/>
          <w:lang w:val="ru-RU"/>
        </w:rPr>
        <w:t xml:space="preserve">2 </w:t>
      </w:r>
      <w:r w:rsidRPr="008A08CD">
        <w:rPr>
          <w:color w:val="auto"/>
          <w:szCs w:val="28"/>
          <w:lang w:val="ru-RU"/>
        </w:rPr>
        <w:t xml:space="preserve">О, містить частки сировини, що не розклалася, і незначну кількість </w:t>
      </w:r>
      <w:r w:rsidRPr="008A08CD">
        <w:rPr>
          <w:color w:val="auto"/>
          <w:szCs w:val="28"/>
        </w:rPr>
        <w:t>CaS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vertAlign w:val="subscript"/>
          <w:lang w:val="ru-RU"/>
        </w:rPr>
        <w:t xml:space="preserve">4 </w:t>
      </w:r>
      <w:r w:rsidRPr="008A08CD">
        <w:rPr>
          <w:color w:val="auto"/>
          <w:szCs w:val="28"/>
          <w:lang w:val="ru-RU"/>
        </w:rPr>
        <w:t>. Його одержують у варочиих чи казанових печа^. Міцність при стиску складає 10-12 МПа Високоміцний гіпс одержують термічпоіо обробкою вис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косортного гіпсового каменю в герметичних апаратах під тиском пари. Зазн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чена технологія дозволяє одержати більш активну модифікацію напіввод</w:t>
      </w:r>
      <w:r w:rsidRPr="008A08CD">
        <w:rPr>
          <w:color w:val="auto"/>
          <w:szCs w:val="28"/>
          <w:lang w:val="ru-RU"/>
        </w:rPr>
        <w:t>я</w:t>
      </w:r>
      <w:r w:rsidRPr="008A08CD">
        <w:rPr>
          <w:color w:val="auto"/>
          <w:szCs w:val="28"/>
          <w:lang w:val="ru-RU"/>
        </w:rPr>
        <w:t xml:space="preserve">ного сульфату кальцію </w:t>
      </w:r>
      <w:r w:rsidRPr="008A08CD">
        <w:rPr>
          <w:color w:val="auto"/>
          <w:szCs w:val="28"/>
        </w:rPr>
        <w:t>CaS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vertAlign w:val="subscript"/>
          <w:lang w:val="ru-RU"/>
        </w:rPr>
        <w:t>4</w:t>
      </w:r>
      <w:r w:rsidRPr="008A08CD">
        <w:rPr>
          <w:color w:val="auto"/>
          <w:szCs w:val="28"/>
          <w:lang w:val="ru-RU"/>
        </w:rPr>
        <w:t xml:space="preserve"> ·0,5Н</w:t>
      </w:r>
      <w:r w:rsidRPr="008A08CD">
        <w:rPr>
          <w:color w:val="auto"/>
          <w:szCs w:val="28"/>
          <w:vertAlign w:val="subscript"/>
          <w:lang w:val="ru-RU"/>
        </w:rPr>
        <w:t xml:space="preserve">2 </w:t>
      </w:r>
      <w:r w:rsidRPr="008A08CD">
        <w:rPr>
          <w:color w:val="auto"/>
          <w:szCs w:val="28"/>
          <w:lang w:val="ru-RU"/>
        </w:rPr>
        <w:t>О, тому міцність високоміцного гіпсу при сти</w:t>
      </w:r>
      <w:r w:rsidRPr="008A08CD">
        <w:rPr>
          <w:color w:val="auto"/>
          <w:szCs w:val="28"/>
          <w:lang w:val="ru-RU"/>
        </w:rPr>
        <w:t>с</w:t>
      </w:r>
      <w:r w:rsidRPr="008A08CD">
        <w:rPr>
          <w:color w:val="auto"/>
          <w:szCs w:val="28"/>
          <w:lang w:val="ru-RU"/>
        </w:rPr>
        <w:t xml:space="preserve">ку 15-25МПа. Високовипалювальні  гіпсові в'яжучі одержують шляхом  випалу гіпсового каменю при високих температурах 600-900  </w:t>
      </w:r>
      <w:r w:rsidRPr="008A08CD">
        <w:rPr>
          <w:color w:val="auto"/>
          <w:szCs w:val="28"/>
          <w:vertAlign w:val="superscript"/>
          <w:lang w:val="ru-RU"/>
        </w:rPr>
        <w:t>о</w:t>
      </w:r>
      <w:r w:rsidRPr="008A08CD">
        <w:rPr>
          <w:color w:val="auto"/>
          <w:szCs w:val="28"/>
          <w:lang w:val="ru-RU"/>
        </w:rPr>
        <w:t>С.При вказаній темпер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турі відбувається повна дегідратація з утворенням ангідриду Са</w:t>
      </w:r>
      <w:r w:rsidRPr="008A08CD">
        <w:rPr>
          <w:color w:val="auto"/>
          <w:szCs w:val="28"/>
        </w:rPr>
        <w:t>S</w:t>
      </w:r>
      <w:r w:rsidRPr="008A08CD">
        <w:rPr>
          <w:i/>
          <w:color w:val="auto"/>
          <w:szCs w:val="28"/>
        </w:rPr>
        <w:t>O</w:t>
      </w:r>
      <w:r w:rsidRPr="008A08CD">
        <w:rPr>
          <w:color w:val="auto"/>
          <w:szCs w:val="28"/>
          <w:vertAlign w:val="subscript"/>
          <w:lang w:val="ru-RU"/>
        </w:rPr>
        <w:t>4</w:t>
      </w: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color w:val="auto"/>
          <w:szCs w:val="28"/>
        </w:rPr>
        <w:t>CaSO</w:t>
      </w: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color w:val="auto"/>
          <w:szCs w:val="28"/>
          <w:vertAlign w:val="subscript"/>
          <w:lang w:val="ru-RU"/>
        </w:rPr>
        <w:t xml:space="preserve">4 </w:t>
      </w:r>
      <w:r w:rsidRPr="008A08CD">
        <w:rPr>
          <w:color w:val="auto"/>
          <w:szCs w:val="28"/>
          <w:lang w:val="ru-RU"/>
        </w:rPr>
        <w:t>. • 2Н</w:t>
      </w:r>
      <w:r w:rsidRPr="008A08CD">
        <w:rPr>
          <w:color w:val="auto"/>
          <w:szCs w:val="28"/>
          <w:vertAlign w:val="subscript"/>
          <w:lang w:val="ru-RU"/>
        </w:rPr>
        <w:t xml:space="preserve">2 </w:t>
      </w:r>
      <w:r w:rsidRPr="008A08CD">
        <w:rPr>
          <w:color w:val="auto"/>
          <w:szCs w:val="28"/>
          <w:lang w:val="ru-RU"/>
        </w:rPr>
        <w:t xml:space="preserve">О → </w:t>
      </w:r>
      <w:r w:rsidRPr="008A08CD">
        <w:rPr>
          <w:color w:val="auto"/>
          <w:szCs w:val="28"/>
        </w:rPr>
        <w:t>CaS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vertAlign w:val="subscript"/>
          <w:lang w:val="ru-RU"/>
        </w:rPr>
        <w:t xml:space="preserve">4 </w:t>
      </w:r>
      <w:r w:rsidRPr="008A08CD">
        <w:rPr>
          <w:color w:val="auto"/>
          <w:szCs w:val="28"/>
          <w:lang w:val="ru-RU"/>
        </w:rPr>
        <w:t>+ 2Н</w:t>
      </w:r>
      <w:r w:rsidRPr="008A08CD">
        <w:rPr>
          <w:color w:val="auto"/>
          <w:szCs w:val="28"/>
          <w:vertAlign w:val="subscript"/>
          <w:lang w:val="ru-RU"/>
        </w:rPr>
        <w:t xml:space="preserve">2 </w:t>
      </w:r>
      <w:r w:rsidRPr="008A08CD">
        <w:rPr>
          <w:color w:val="auto"/>
          <w:szCs w:val="28"/>
          <w:lang w:val="ru-RU"/>
        </w:rPr>
        <w:t>О</w:t>
      </w:r>
      <w:r w:rsidR="00345CBD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 </w:t>
      </w:r>
    </w:p>
    <w:p w:rsidR="008438B7" w:rsidRPr="003F3031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3F3031">
        <w:rPr>
          <w:color w:val="auto"/>
          <w:szCs w:val="28"/>
          <w:lang w:val="ru-RU"/>
        </w:rPr>
        <w:t>Високовипалювальний гіпс, на відміну від будівельного, повільно тужавіє і т</w:t>
      </w:r>
      <w:r w:rsidR="003F3031" w:rsidRPr="003F3031">
        <w:rPr>
          <w:color w:val="auto"/>
          <w:szCs w:val="28"/>
          <w:lang w:val="ru-RU"/>
        </w:rPr>
        <w:t xml:space="preserve">вердіє, але його водостійкість </w:t>
      </w:r>
      <w:r w:rsidRPr="003F3031">
        <w:rPr>
          <w:color w:val="auto"/>
          <w:szCs w:val="28"/>
          <w:lang w:val="ru-RU"/>
        </w:rPr>
        <w:t xml:space="preserve">при стиску 20 МПа.Технічні характеристики гіпсових в'яжучих оцінюються визначенням тонкості помелу, </w:t>
      </w:r>
      <w:r w:rsidR="00345CBD" w:rsidRPr="008A08CD">
        <w:rPr>
          <w:color w:val="auto"/>
          <w:szCs w:val="28"/>
          <w:lang w:val="uk-UA"/>
        </w:rPr>
        <w:t>водо</w:t>
      </w:r>
      <w:r w:rsidRPr="003F3031">
        <w:rPr>
          <w:color w:val="auto"/>
          <w:szCs w:val="28"/>
          <w:lang w:val="ru-RU"/>
        </w:rPr>
        <w:t xml:space="preserve">потреби, </w:t>
      </w:r>
      <w:r w:rsidRPr="003F3031">
        <w:rPr>
          <w:color w:val="auto"/>
          <w:szCs w:val="28"/>
          <w:lang w:val="ru-RU"/>
        </w:rPr>
        <w:lastRenderedPageBreak/>
        <w:t xml:space="preserve">строків тужавлення. 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>Для отримання тіста нормальної густоти з β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-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модифікації CaSO4-0,5H</w:t>
      </w:r>
      <w:r w:rsidRPr="008A08CD">
        <w:rPr>
          <w:rFonts w:eastAsia="MS Gothic"/>
          <w:color w:val="auto"/>
          <w:szCs w:val="28"/>
          <w:vertAlign w:val="superscript"/>
        </w:rPr>
        <w:t>​</w:t>
      </w:r>
      <w:r w:rsidRPr="008A08CD">
        <w:rPr>
          <w:color w:val="auto"/>
          <w:szCs w:val="28"/>
          <w:vertAlign w:val="subscript"/>
        </w:rPr>
        <w:t>2</w:t>
      </w:r>
      <w:r w:rsidRPr="008A08CD">
        <w:rPr>
          <w:color w:val="auto"/>
          <w:szCs w:val="28"/>
        </w:rPr>
        <w:t>O</w:t>
      </w:r>
      <w:r w:rsidRPr="008A08CD">
        <w:rPr>
          <w:rFonts w:eastAsia="MS Gothic"/>
          <w:color w:val="auto"/>
          <w:szCs w:val="28"/>
          <w:vertAlign w:val="subscript"/>
        </w:rPr>
        <w:t>​</w:t>
      </w:r>
      <w:r w:rsidRPr="008A08CD">
        <w:rPr>
          <w:color w:val="auto"/>
          <w:szCs w:val="28"/>
        </w:rPr>
        <w:t xml:space="preserve"> потрібно 50...70% води, а з α-модифікаціі CaSO4 0,5Н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  <w:vertAlign w:val="subscript"/>
        </w:rPr>
        <w:t>2</w:t>
      </w:r>
      <w:r w:rsidRPr="008A08CD">
        <w:rPr>
          <w:color w:val="auto"/>
          <w:szCs w:val="28"/>
        </w:rPr>
        <w:t>О - 30...40%</w:t>
      </w:r>
      <w:r w:rsidR="00345CBD" w:rsidRPr="008A08CD">
        <w:rPr>
          <w:color w:val="auto"/>
          <w:szCs w:val="28"/>
          <w:lang w:val="uk-UA"/>
        </w:rPr>
        <w:t>, що зумо</w:t>
      </w:r>
      <w:r w:rsidR="00345CBD" w:rsidRPr="008A08CD">
        <w:rPr>
          <w:color w:val="auto"/>
          <w:szCs w:val="28"/>
          <w:lang w:val="uk-UA"/>
        </w:rPr>
        <w:t>в</w:t>
      </w:r>
      <w:r w:rsidR="00345CBD" w:rsidRPr="008A08CD">
        <w:rPr>
          <w:color w:val="auto"/>
          <w:szCs w:val="28"/>
          <w:lang w:val="uk-UA"/>
        </w:rPr>
        <w:t>лює різну величину міцності.</w:t>
      </w:r>
      <w:r w:rsidRPr="008A08CD">
        <w:rPr>
          <w:rFonts w:eastAsia="MS Gothic"/>
          <w:color w:val="auto"/>
          <w:szCs w:val="28"/>
          <w:vertAlign w:val="subscript"/>
        </w:rPr>
        <w:tab/>
      </w:r>
      <w:r w:rsidRPr="008A08CD">
        <w:rPr>
          <w:color w:val="auto"/>
          <w:szCs w:val="28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i/>
          <w:color w:val="auto"/>
          <w:szCs w:val="28"/>
        </w:rPr>
        <w:t>Строки тужавлення.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</w:rPr>
        <w:t xml:space="preserve"> За строками тужавлення гіпсові в'яжучі поділяють на три групи: А - швидкотверднучі (з початком тужавлення не раніше 2 хв. і кінцем не пізніше -15 хв.), Б- нормальнотверднучі (з початком тужавлення не раніше 6 хв. і кінцем - не пізніше 30 хв.), В - повільнотверднучі (початок тужавлення не раніше 20 хв.).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i/>
          <w:color w:val="auto"/>
          <w:szCs w:val="28"/>
        </w:rPr>
        <w:t>Міцнісні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</w:rPr>
        <w:t xml:space="preserve"> показники гіпсових визначають випробуванням зразків</w:t>
      </w:r>
      <w:r w:rsidR="00345CBD" w:rsidRPr="008A08CD">
        <w:rPr>
          <w:color w:val="auto"/>
          <w:szCs w:val="28"/>
          <w:lang w:val="uk-UA"/>
        </w:rPr>
        <w:t xml:space="preserve"> -</w:t>
      </w:r>
      <w:r w:rsidRPr="008A08CD">
        <w:rPr>
          <w:color w:val="auto"/>
          <w:szCs w:val="28"/>
        </w:rPr>
        <w:t xml:space="preserve"> балочок розмірами 40x40x160 мм з гіпсового тіста стандаргної консистенції через 2 години після виготовлення. </w:t>
      </w:r>
    </w:p>
    <w:p w:rsidR="008438B7" w:rsidRPr="008A08CD" w:rsidRDefault="00822C6C" w:rsidP="003F3031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Для гіпсових в'яжучих встановлено 12 марок за міцністю при стиску (МПа): Г-2, Г-3, Г-4, Г-5, Г-6, Г- 7, Г-10, Г-13, Г-16, Г-19, Г-22, Г-25, де цифр</w:t>
      </w:r>
      <w:r w:rsidR="00345CBD"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ru-RU"/>
        </w:rPr>
        <w:t xml:space="preserve"> означа</w:t>
      </w:r>
      <w:r w:rsidR="00345CBD" w:rsidRPr="008A08CD">
        <w:rPr>
          <w:color w:val="auto"/>
          <w:szCs w:val="28"/>
          <w:lang w:val="uk-UA"/>
        </w:rPr>
        <w:t>ють</w:t>
      </w:r>
      <w:r w:rsidRPr="008A08CD">
        <w:rPr>
          <w:color w:val="auto"/>
          <w:szCs w:val="28"/>
          <w:lang w:val="ru-RU"/>
        </w:rPr>
        <w:t xml:space="preserve"> нормовану межу міцності при стиску. Маркування гіпсу здійснюєт</w:t>
      </w:r>
      <w:r w:rsidRPr="008A08CD">
        <w:rPr>
          <w:color w:val="auto"/>
          <w:szCs w:val="28"/>
          <w:lang w:val="ru-RU"/>
        </w:rPr>
        <w:t>ь</w:t>
      </w:r>
      <w:r w:rsidRPr="008A08CD">
        <w:rPr>
          <w:color w:val="auto"/>
          <w:szCs w:val="28"/>
          <w:lang w:val="ru-RU"/>
        </w:rPr>
        <w:t>ся з урахуванням його міцності, строків тужавлення та тонкості помелу, напр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клад гіпсова в'яжуча речовина з позначкою Г-5-А-П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ДСТУ Б В 2.7-82-99 відповідає марці Г-5, є швидкотверднучою і характеризується середньою тонкістю помелу.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 xml:space="preserve">Вологостійкість гіпсових виробів є невисокою: коефіцієнт розм'якшення становить 0,35...0,4. Гіпсові в'яжучі застосовують для виготовлення гіпсових виробів, сухої штукатурки, штукатурних розчинів, а також для виробництва гіпсокартонних листів,  теплоізоляційних та акустичних матеріалів.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 xml:space="preserve"> Позитивні характеристики в'яжучих </w:t>
      </w:r>
    </w:p>
    <w:p w:rsidR="008438B7" w:rsidRPr="008A08CD" w:rsidRDefault="00345CBD" w:rsidP="00A756DF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lang w:val="uk-UA"/>
        </w:rPr>
        <w:t>м</w:t>
      </w:r>
      <w:r w:rsidR="00822C6C" w:rsidRPr="008A08CD">
        <w:rPr>
          <w:color w:val="auto"/>
          <w:szCs w:val="28"/>
        </w:rPr>
        <w:t xml:space="preserve">ожливість використання промислових відходів, тому числі продуктів нейтралізації розчинів оброблення металопрокату </w:t>
      </w:r>
      <w:r w:rsidRPr="008A08CD">
        <w:rPr>
          <w:color w:val="auto"/>
          <w:szCs w:val="28"/>
          <w:lang w:val="uk-UA"/>
        </w:rPr>
        <w:t>травленням в сі</w:t>
      </w:r>
      <w:r w:rsidRPr="008A08CD">
        <w:rPr>
          <w:color w:val="auto"/>
          <w:szCs w:val="28"/>
          <w:lang w:val="uk-UA"/>
        </w:rPr>
        <w:t>р</w:t>
      </w:r>
      <w:r w:rsidRPr="008A08CD">
        <w:rPr>
          <w:color w:val="auto"/>
          <w:szCs w:val="28"/>
          <w:lang w:val="uk-UA"/>
        </w:rPr>
        <w:t>чаній кисл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>ті;</w:t>
      </w:r>
    </w:p>
    <w:p w:rsidR="008438B7" w:rsidRPr="008A08CD" w:rsidRDefault="00345CBD" w:rsidP="00A756DF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lang w:val="uk-UA"/>
        </w:rPr>
        <w:t>н</w:t>
      </w:r>
      <w:r w:rsidR="00822C6C" w:rsidRPr="008A08CD">
        <w:rPr>
          <w:color w:val="auto"/>
          <w:szCs w:val="28"/>
        </w:rPr>
        <w:t xml:space="preserve">изькі температурні параметри виготовлення; </w:t>
      </w:r>
    </w:p>
    <w:p w:rsidR="008438B7" w:rsidRPr="008A08CD" w:rsidRDefault="00345CBD" w:rsidP="00A756DF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lang w:val="uk-UA"/>
        </w:rPr>
        <w:t>в</w:t>
      </w:r>
      <w:r w:rsidR="00822C6C" w:rsidRPr="008A08CD">
        <w:rPr>
          <w:color w:val="auto"/>
          <w:szCs w:val="28"/>
        </w:rPr>
        <w:t>ідносно висока міцність</w:t>
      </w:r>
      <w:r w:rsidRPr="008A08CD">
        <w:rPr>
          <w:color w:val="auto"/>
          <w:szCs w:val="28"/>
          <w:lang w:val="uk-UA"/>
        </w:rPr>
        <w:t>;</w:t>
      </w:r>
      <w:r w:rsidR="00822C6C" w:rsidRPr="008A08CD">
        <w:rPr>
          <w:color w:val="auto"/>
          <w:szCs w:val="28"/>
        </w:rPr>
        <w:t xml:space="preserve"> </w:t>
      </w:r>
    </w:p>
    <w:p w:rsidR="008438B7" w:rsidRPr="008A08CD" w:rsidRDefault="00822C6C" w:rsidP="00A756DF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швидкість тужавлення</w:t>
      </w:r>
      <w:r w:rsidR="00345CBD" w:rsidRPr="008A08CD">
        <w:rPr>
          <w:color w:val="auto"/>
          <w:szCs w:val="28"/>
          <w:lang w:val="uk-UA"/>
        </w:rPr>
        <w:t>/</w:t>
      </w:r>
      <w:r w:rsidRPr="008A08CD">
        <w:rPr>
          <w:color w:val="auto"/>
          <w:szCs w:val="28"/>
          <w:lang w:val="ru-RU"/>
        </w:rPr>
        <w:t>твердіння (дві години)</w:t>
      </w:r>
      <w:r w:rsidR="00345CBD" w:rsidRPr="008A08CD">
        <w:rPr>
          <w:color w:val="auto"/>
          <w:szCs w:val="28"/>
          <w:lang w:val="uk-UA"/>
        </w:rPr>
        <w:t>;</w:t>
      </w:r>
      <w:r w:rsidRPr="008A08CD">
        <w:rPr>
          <w:color w:val="auto"/>
          <w:szCs w:val="28"/>
          <w:lang w:val="ru-RU"/>
        </w:rPr>
        <w:t xml:space="preserve"> </w:t>
      </w:r>
    </w:p>
    <w:p w:rsidR="00345CBD" w:rsidRPr="008A08CD" w:rsidRDefault="00822C6C" w:rsidP="00A756DF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lastRenderedPageBreak/>
        <w:t>збільшення об'єму гіпсового каменю по відношенню до об'єму ті</w:t>
      </w:r>
      <w:r w:rsidR="00345CBD" w:rsidRPr="008A08CD">
        <w:rPr>
          <w:color w:val="auto"/>
          <w:szCs w:val="28"/>
          <w:lang w:val="uk-UA"/>
        </w:rPr>
        <w:t>с</w:t>
      </w:r>
      <w:r w:rsidR="00345CBD" w:rsidRPr="008A08CD">
        <w:rPr>
          <w:color w:val="auto"/>
          <w:szCs w:val="28"/>
          <w:lang w:val="uk-UA"/>
        </w:rPr>
        <w:t>т</w:t>
      </w:r>
      <w:r w:rsidRPr="008A08CD">
        <w:rPr>
          <w:color w:val="auto"/>
          <w:szCs w:val="28"/>
          <w:lang w:val="ru-RU"/>
        </w:rPr>
        <w:t>а</w:t>
      </w:r>
      <w:r w:rsidR="00345CBD" w:rsidRPr="008A08CD">
        <w:rPr>
          <w:color w:val="auto"/>
          <w:szCs w:val="28"/>
          <w:lang w:val="uk-UA"/>
        </w:rPr>
        <w:t>.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color w:val="auto"/>
          <w:szCs w:val="28"/>
        </w:rPr>
        <w:t>Негативна характеристика - низька водостійкість</w:t>
      </w:r>
      <w:r w:rsidR="00345CBD" w:rsidRPr="008A08CD">
        <w:rPr>
          <w:color w:val="auto"/>
          <w:szCs w:val="28"/>
          <w:lang w:val="uk-UA"/>
        </w:rPr>
        <w:t>. П</w:t>
      </w:r>
      <w:r w:rsidRPr="008A08CD">
        <w:rPr>
          <w:color w:val="auto"/>
          <w:szCs w:val="28"/>
        </w:rPr>
        <w:t>роблема водостійкості вирішується шляхом включення до складу гіпсових в'яжучих портландцементу</w:t>
      </w:r>
      <w:r w:rsidR="00345CBD" w:rsidRPr="008A08CD">
        <w:rPr>
          <w:color w:val="auto"/>
          <w:szCs w:val="28"/>
          <w:lang w:val="uk-UA"/>
        </w:rPr>
        <w:t xml:space="preserve"> в</w:t>
      </w:r>
      <w:r w:rsidRPr="008A08CD">
        <w:rPr>
          <w:color w:val="auto"/>
          <w:szCs w:val="28"/>
        </w:rPr>
        <w:t xml:space="preserve"> сукупності з пуцолановими добривами (аморфний кремнезем</w:t>
      </w:r>
      <w:r w:rsidR="00345CBD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</w:rPr>
        <w:t xml:space="preserve"> то</w:t>
      </w:r>
      <w:r w:rsidR="00345CBD" w:rsidRPr="008A08CD">
        <w:rPr>
          <w:color w:val="auto"/>
          <w:szCs w:val="28"/>
          <w:lang w:val="uk-UA"/>
        </w:rPr>
        <w:t>н</w:t>
      </w:r>
      <w:r w:rsidRPr="008A08CD">
        <w:rPr>
          <w:color w:val="auto"/>
          <w:szCs w:val="28"/>
        </w:rPr>
        <w:t>ко моло</w:t>
      </w:r>
      <w:r w:rsidR="00345CBD" w:rsidRPr="008A08CD">
        <w:rPr>
          <w:color w:val="auto"/>
          <w:szCs w:val="28"/>
          <w:lang w:val="uk-UA"/>
        </w:rPr>
        <w:t>того</w:t>
      </w:r>
      <w:r w:rsidRPr="008A08CD">
        <w:rPr>
          <w:color w:val="auto"/>
          <w:szCs w:val="28"/>
        </w:rPr>
        <w:t xml:space="preserve"> гранульованого  доменного шлаку, діатоміту, кислої ЗВТ</w:t>
      </w:r>
      <w:r w:rsidR="00345CBD" w:rsidRPr="008A08CD">
        <w:rPr>
          <w:color w:val="auto"/>
          <w:szCs w:val="28"/>
          <w:lang w:val="uk-UA"/>
        </w:rPr>
        <w:t>Е</w:t>
      </w:r>
      <w:r w:rsidRPr="008A08CD">
        <w:rPr>
          <w:color w:val="auto"/>
          <w:szCs w:val="28"/>
        </w:rPr>
        <w:t>С)</w:t>
      </w:r>
      <w:r w:rsidR="00345CBD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</w:rPr>
        <w:t xml:space="preserve"> Можливе поєднання гіпсового в'яжучого </w:t>
      </w:r>
      <w:r w:rsidR="00345CBD" w:rsidRPr="008A08CD">
        <w:rPr>
          <w:color w:val="auto"/>
          <w:szCs w:val="28"/>
          <w:lang w:val="uk-UA"/>
        </w:rPr>
        <w:t xml:space="preserve">з </w:t>
      </w:r>
      <w:r w:rsidRPr="008A08CD">
        <w:rPr>
          <w:color w:val="auto"/>
          <w:szCs w:val="28"/>
        </w:rPr>
        <w:t xml:space="preserve">шлакопортланд цементом,  який одночасно містить потрібні  компоненти для гіпсоцементнопуцоланого  в'яжучого (ГЦПВ).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 xml:space="preserve"> </w:t>
      </w:r>
    </w:p>
    <w:p w:rsidR="008438B7" w:rsidRPr="008A08CD" w:rsidRDefault="00822C6C" w:rsidP="003F3031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color w:val="auto"/>
          <w:szCs w:val="28"/>
        </w:rPr>
        <w:t xml:space="preserve">2.  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i/>
          <w:color w:val="auto"/>
          <w:szCs w:val="28"/>
        </w:rPr>
        <w:t>Повітряне вапно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</w:rPr>
        <w:t xml:space="preserve"> (ДСТУ Б В 2.7-90-99) - продукт помірного випалу кальцієво-магнієвих карбонатних гірських порід (вапняку, крейди, вапняку- черепашника, доломітизованого вапняку). </w:t>
      </w:r>
      <w:r w:rsidRPr="008A08CD">
        <w:rPr>
          <w:color w:val="auto"/>
          <w:szCs w:val="28"/>
          <w:lang w:val="ru-RU"/>
        </w:rPr>
        <w:t>Вміст глинистої речовини в сировині до 6% обумовлює твердіння вапна на повітрі. Для одержання повітряного вапна сировина піддається випалу в шахтних печах при температурі 900- 1200 °С до повного видалення СО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vertAlign w:val="subscript"/>
          <w:lang w:val="ru-RU"/>
        </w:rPr>
        <w:t>2</w:t>
      </w:r>
      <w:r w:rsidRPr="008A08CD">
        <w:rPr>
          <w:color w:val="auto"/>
          <w:szCs w:val="28"/>
          <w:lang w:val="ru-RU"/>
        </w:rPr>
        <w:t xml:space="preserve"> (що</w:t>
      </w:r>
      <w:r w:rsidRPr="008A08CD">
        <w:rPr>
          <w:rFonts w:eastAsia="MS Gothic"/>
          <w:color w:val="auto"/>
          <w:szCs w:val="28"/>
          <w:vertAlign w:val="subscript"/>
          <w:lang w:val="ru-RU"/>
        </w:rPr>
        <w:t>​</w:t>
      </w:r>
      <w:r w:rsidRPr="008A08CD">
        <w:rPr>
          <w:rFonts w:eastAsia="MS Gothic"/>
          <w:color w:val="auto"/>
          <w:szCs w:val="28"/>
          <w:vertAlign w:val="subscript"/>
          <w:lang w:val="ru-RU"/>
        </w:rPr>
        <w:tab/>
      </w:r>
      <w:r w:rsidRPr="008A08CD">
        <w:rPr>
          <w:color w:val="auto"/>
          <w:szCs w:val="28"/>
          <w:lang w:val="ru-RU"/>
        </w:rPr>
        <w:t xml:space="preserve"> складає 44% від маси СаСОз): СаСОз </w:t>
      </w:r>
      <w:r w:rsidR="00345CBD" w:rsidRPr="008A08CD">
        <w:rPr>
          <w:color w:val="auto"/>
          <w:szCs w:val="28"/>
          <w:lang w:val="ru-RU"/>
        </w:rPr>
        <w:t>→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СаО + СО</w:t>
      </w:r>
      <w:r w:rsidRPr="008A08CD">
        <w:rPr>
          <w:color w:val="auto"/>
          <w:szCs w:val="28"/>
          <w:vertAlign w:val="subscript"/>
          <w:lang w:val="ru-RU"/>
        </w:rPr>
        <w:t xml:space="preserve">2 </w:t>
      </w:r>
      <w:r w:rsidRPr="008A08CD">
        <w:rPr>
          <w:color w:val="auto"/>
          <w:szCs w:val="28"/>
          <w:lang w:val="ru-RU"/>
        </w:rPr>
        <w:t>.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Продукт випал</w:t>
      </w:r>
      <w:r w:rsidR="00345CBD" w:rsidRPr="008A08CD">
        <w:rPr>
          <w:color w:val="auto"/>
          <w:szCs w:val="28"/>
          <w:lang w:val="uk-UA"/>
        </w:rPr>
        <w:t>ювання</w:t>
      </w:r>
      <w:r w:rsidRPr="008A08CD">
        <w:rPr>
          <w:color w:val="auto"/>
          <w:szCs w:val="28"/>
          <w:lang w:val="ru-RU"/>
        </w:rPr>
        <w:t xml:space="preserve"> у вигляді </w:t>
      </w:r>
      <w:r w:rsidR="00345CBD" w:rsidRPr="008A08CD">
        <w:rPr>
          <w:color w:val="auto"/>
          <w:szCs w:val="28"/>
          <w:lang w:val="uk-UA"/>
        </w:rPr>
        <w:t>грудок б</w:t>
      </w:r>
      <w:r w:rsidRPr="008A08CD">
        <w:rPr>
          <w:color w:val="auto"/>
          <w:szCs w:val="28"/>
          <w:lang w:val="ru-RU"/>
        </w:rPr>
        <w:t xml:space="preserve">ілого кольору називається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i/>
          <w:color w:val="auto"/>
          <w:szCs w:val="28"/>
          <w:lang w:val="ru-RU"/>
        </w:rPr>
        <w:t>грудковим негашеным вапном</w:t>
      </w:r>
      <w:r w:rsidR="00345CBD" w:rsidRPr="008A08CD">
        <w:rPr>
          <w:i/>
          <w:color w:val="auto"/>
          <w:szCs w:val="28"/>
          <w:lang w:val="uk-UA"/>
        </w:rPr>
        <w:t xml:space="preserve">. </w:t>
      </w:r>
      <w:r w:rsidR="00345CBD" w:rsidRPr="008A08CD">
        <w:rPr>
          <w:rFonts w:eastAsia="MS Gothic"/>
          <w:color w:val="auto"/>
          <w:szCs w:val="28"/>
          <w:lang w:val="uk-UA"/>
        </w:rPr>
        <w:t>Крім</w:t>
      </w:r>
      <w:r w:rsidRPr="008A08CD">
        <w:rPr>
          <w:color w:val="auto"/>
          <w:szCs w:val="28"/>
          <w:lang w:val="ru-RU"/>
        </w:rPr>
        <w:t xml:space="preserve"> основного оксиду СаО може містити деяку кількість оксиду магнію </w:t>
      </w:r>
      <w:r w:rsidRPr="008A08CD">
        <w:rPr>
          <w:color w:val="auto"/>
          <w:szCs w:val="28"/>
        </w:rPr>
        <w:t>MgO</w:t>
      </w:r>
      <w:r w:rsidRPr="008A08CD">
        <w:rPr>
          <w:color w:val="auto"/>
          <w:szCs w:val="28"/>
          <w:lang w:val="ru-RU"/>
        </w:rPr>
        <w:t>, що утворюється в результаті розкладання карб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нату ма</w:t>
      </w:r>
      <w:r w:rsidRPr="008A08CD">
        <w:rPr>
          <w:color w:val="auto"/>
          <w:szCs w:val="28"/>
          <w:lang w:val="ru-RU"/>
        </w:rPr>
        <w:t>г</w:t>
      </w:r>
      <w:r w:rsidRPr="008A08CD">
        <w:rPr>
          <w:color w:val="auto"/>
          <w:szCs w:val="28"/>
          <w:lang w:val="ru-RU"/>
        </w:rPr>
        <w:t xml:space="preserve">нію.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</w:rPr>
        <w:t xml:space="preserve">Чим вище вміст основних оксидів (CaO+MgO), тим пластичніше вапняне тісто і вище сорт вапна. </w:t>
      </w:r>
      <w:r w:rsidRPr="008A08CD">
        <w:rPr>
          <w:color w:val="auto"/>
          <w:szCs w:val="28"/>
          <w:lang w:val="ru-RU"/>
        </w:rPr>
        <w:t>На якості повітряного вапна позначається також вміст зерен недовипалення або перевипалення, що робить вапняне тісто менш пл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стичним. Недовипалені частки являють собою зерна сировинного матеріалу, що зал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 xml:space="preserve">шився, не розклався у процесі виробництва вапна, перевипаленні частки - ущільнений оксид кальцію. </w:t>
      </w:r>
      <w:r w:rsidRPr="008A08CD">
        <w:rPr>
          <w:i/>
          <w:color w:val="auto"/>
          <w:szCs w:val="28"/>
          <w:lang w:val="ru-RU"/>
        </w:rPr>
        <w:t>Гашене вапно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утворюється за реакцією: 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СаО+Н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vertAlign w:val="subscript"/>
          <w:lang w:val="ru-RU"/>
        </w:rPr>
        <w:t>2</w:t>
      </w:r>
      <w:r w:rsidRPr="008A08CD">
        <w:rPr>
          <w:color w:val="auto"/>
          <w:szCs w:val="28"/>
          <w:lang w:val="ru-RU"/>
        </w:rPr>
        <w:t>О = Са(ОН)2 +63,7 кДж.</w:t>
      </w:r>
      <w:r w:rsidRPr="008A08CD">
        <w:rPr>
          <w:rFonts w:eastAsia="MS Gothic"/>
          <w:color w:val="auto"/>
          <w:szCs w:val="28"/>
          <w:vertAlign w:val="subscript"/>
          <w:lang w:val="ru-RU"/>
        </w:rPr>
        <w:t>​</w:t>
      </w:r>
      <w:r w:rsidRPr="008A08CD">
        <w:rPr>
          <w:rFonts w:eastAsia="MS Gothic"/>
          <w:color w:val="auto"/>
          <w:szCs w:val="28"/>
          <w:vertAlign w:val="subscript"/>
          <w:lang w:val="ru-RU"/>
        </w:rPr>
        <w:tab/>
      </w: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Вапно гасять у гідраторах періодичної або безперервної дії. </w:t>
      </w:r>
    </w:p>
    <w:p w:rsidR="00345CBD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Залежно від характеру наступної обробки грудкового вапна (скільки води ви</w:t>
      </w:r>
      <w:r w:rsidRPr="008A08CD">
        <w:rPr>
          <w:color w:val="auto"/>
          <w:szCs w:val="28"/>
          <w:lang w:val="ru-RU"/>
        </w:rPr>
        <w:t>т</w:t>
      </w:r>
      <w:r w:rsidRPr="008A08CD">
        <w:rPr>
          <w:color w:val="auto"/>
          <w:szCs w:val="28"/>
          <w:lang w:val="ru-RU"/>
        </w:rPr>
        <w:t>рачається для гашення) одержують три різних продукти: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lastRenderedPageBreak/>
        <w:t xml:space="preserve"> </w:t>
      </w:r>
      <w:r w:rsidRPr="008A08CD">
        <w:rPr>
          <w:i/>
          <w:color w:val="auto"/>
          <w:szCs w:val="28"/>
          <w:lang w:val="ru-RU"/>
        </w:rPr>
        <w:t>гідратне вапно - «пушонка» -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50-70% води від маси вапна; </w:t>
      </w:r>
    </w:p>
    <w:p w:rsidR="00345CBD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rFonts w:eastAsia="MS Gothic"/>
          <w:color w:val="auto"/>
          <w:szCs w:val="28"/>
          <w:vertAlign w:val="subscript"/>
          <w:lang w:val="ru-RU"/>
        </w:rPr>
      </w:pPr>
      <w:r w:rsidRPr="008A08CD">
        <w:rPr>
          <w:i/>
          <w:color w:val="auto"/>
          <w:szCs w:val="28"/>
          <w:lang w:val="ru-RU"/>
        </w:rPr>
        <w:t>вапняне тісто -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тістоподібний продукт, що містить 50% твердих часток Са(ОН)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vertAlign w:val="subscript"/>
          <w:lang w:val="ru-RU"/>
        </w:rPr>
        <w:t>2</w:t>
      </w:r>
      <w:r w:rsidRPr="008A08CD">
        <w:rPr>
          <w:color w:val="auto"/>
          <w:szCs w:val="28"/>
          <w:lang w:val="ru-RU"/>
        </w:rPr>
        <w:t xml:space="preserve"> і 50% води; </w:t>
      </w:r>
      <w:r w:rsidRPr="008A08CD">
        <w:rPr>
          <w:rFonts w:eastAsia="MS Gothic"/>
          <w:color w:val="auto"/>
          <w:szCs w:val="28"/>
          <w:vertAlign w:val="subscript"/>
          <w:lang w:val="ru-RU"/>
        </w:rPr>
        <w:t>​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rFonts w:eastAsia="MS Gothic"/>
          <w:color w:val="auto"/>
          <w:szCs w:val="28"/>
          <w:vertAlign w:val="subscript"/>
          <w:lang w:val="ru-RU"/>
        </w:rPr>
        <w:tab/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i/>
          <w:color w:val="auto"/>
          <w:szCs w:val="28"/>
          <w:lang w:val="ru-RU"/>
        </w:rPr>
        <w:t>вапняне молоко -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розведене водою вапняне тісто;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Процес гасіння грудкового вапна з одержанням вапняного тіста</w:t>
      </w:r>
      <w:r w:rsidR="00345CBD" w:rsidRPr="008A08CD">
        <w:rPr>
          <w:color w:val="auto"/>
          <w:szCs w:val="28"/>
          <w:lang w:val="uk-UA"/>
        </w:rPr>
        <w:t xml:space="preserve">на </w:t>
      </w:r>
      <w:r w:rsidRPr="008A08CD">
        <w:rPr>
          <w:color w:val="auto"/>
          <w:szCs w:val="28"/>
          <w:lang w:val="ru-RU"/>
        </w:rPr>
        <w:t xml:space="preserve"> спеціалізованих розчинних заводах здійснюється у вапногасильних машинах. Для одержання вапна-«пушонки» використовують гідратори безупинної дії, які дозволяють перетворити грудкове вапно в найтонший порошок із щільністю 400-450 кг/м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perscript"/>
          <w:lang w:val="ru-RU"/>
        </w:rPr>
        <w:t>3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Твердіння повітряного вапна відбувається за рахунок двох, одночасних процесів: зближення кристалів Са(ОН)2 і їхнього зрощення, а також під дією в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 xml:space="preserve">глекислого газу, що міститься у невеликій кількості в повітрі: </w:t>
      </w:r>
    </w:p>
    <w:p w:rsidR="008438B7" w:rsidRPr="008A08CD" w:rsidRDefault="00822C6C" w:rsidP="00A756DF">
      <w:pPr>
        <w:widowControl w:val="0"/>
        <w:tabs>
          <w:tab w:val="center" w:pos="2745"/>
        </w:tabs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СаО + Н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vertAlign w:val="subscript"/>
          <w:lang w:val="ru-RU"/>
        </w:rPr>
        <w:t>2</w:t>
      </w:r>
      <w:r w:rsidRPr="008A08CD">
        <w:rPr>
          <w:color w:val="auto"/>
          <w:szCs w:val="28"/>
          <w:lang w:val="ru-RU"/>
        </w:rPr>
        <w:t>О = Са(ОН)</w:t>
      </w:r>
      <w:r w:rsidRPr="008A08CD">
        <w:rPr>
          <w:color w:val="auto"/>
          <w:szCs w:val="28"/>
          <w:vertAlign w:val="subscript"/>
          <w:lang w:val="ru-RU"/>
        </w:rPr>
        <w:t xml:space="preserve">2 </w:t>
      </w:r>
      <w:r w:rsidRPr="008A08CD">
        <w:rPr>
          <w:color w:val="auto"/>
          <w:szCs w:val="28"/>
          <w:lang w:val="ru-RU"/>
        </w:rPr>
        <w:t xml:space="preserve">; </w:t>
      </w:r>
    </w:p>
    <w:p w:rsidR="008438B7" w:rsidRPr="008A08CD" w:rsidRDefault="00822C6C" w:rsidP="00A756DF">
      <w:pPr>
        <w:widowControl w:val="0"/>
        <w:tabs>
          <w:tab w:val="center" w:pos="5597"/>
        </w:tabs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Са(ОН)</w:t>
      </w:r>
      <w:r w:rsidRPr="008A08CD">
        <w:rPr>
          <w:color w:val="auto"/>
          <w:szCs w:val="28"/>
          <w:vertAlign w:val="subscript"/>
          <w:lang w:val="ru-RU"/>
        </w:rPr>
        <w:t>2</w:t>
      </w:r>
      <w:r w:rsidRPr="008A08CD">
        <w:rPr>
          <w:color w:val="auto"/>
          <w:szCs w:val="28"/>
          <w:lang w:val="ru-RU"/>
        </w:rPr>
        <w:t xml:space="preserve"> + СО</w:t>
      </w:r>
      <w:r w:rsidRPr="008A08CD">
        <w:rPr>
          <w:color w:val="auto"/>
          <w:szCs w:val="28"/>
          <w:vertAlign w:val="subscript"/>
          <w:lang w:val="ru-RU"/>
        </w:rPr>
        <w:t>2</w:t>
      </w:r>
      <w:r w:rsidRPr="008A08CD">
        <w:rPr>
          <w:color w:val="auto"/>
          <w:szCs w:val="28"/>
          <w:lang w:val="ru-RU"/>
        </w:rPr>
        <w:t xml:space="preserve"> + </w:t>
      </w:r>
      <w:r w:rsidRPr="008A08CD">
        <w:rPr>
          <w:color w:val="auto"/>
          <w:szCs w:val="28"/>
        </w:rPr>
        <w:t>n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vertAlign w:val="subscript"/>
          <w:lang w:val="ru-RU"/>
        </w:rPr>
        <w:t>2</w:t>
      </w:r>
      <w:r w:rsidRPr="008A08CD">
        <w:rPr>
          <w:color w:val="auto"/>
          <w:szCs w:val="28"/>
          <w:lang w:val="ru-RU"/>
        </w:rPr>
        <w:t>О = СаСОз + (</w:t>
      </w:r>
      <w:r w:rsidRPr="008A08CD">
        <w:rPr>
          <w:color w:val="auto"/>
          <w:szCs w:val="28"/>
        </w:rPr>
        <w:t>n</w:t>
      </w:r>
      <w:r w:rsidRPr="008A08CD">
        <w:rPr>
          <w:color w:val="auto"/>
          <w:szCs w:val="28"/>
          <w:lang w:val="ru-RU"/>
        </w:rPr>
        <w:t xml:space="preserve"> + 1) Н</w:t>
      </w:r>
      <w:r w:rsidRPr="008A08CD">
        <w:rPr>
          <w:rFonts w:eastAsia="MS Gothic"/>
          <w:color w:val="auto"/>
          <w:szCs w:val="28"/>
          <w:vertAlign w:val="subscript"/>
          <w:lang w:val="ru-RU"/>
        </w:rPr>
        <w:t>​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vertAlign w:val="subscript"/>
          <w:lang w:val="ru-RU"/>
        </w:rPr>
        <w:t>2</w:t>
      </w:r>
      <w:r w:rsidRPr="008A08CD">
        <w:rPr>
          <w:color w:val="auto"/>
          <w:szCs w:val="28"/>
          <w:lang w:val="ru-RU"/>
        </w:rPr>
        <w:t>О;</w:t>
      </w:r>
      <w:r w:rsidRPr="008A08CD">
        <w:rPr>
          <w:rFonts w:eastAsia="MS Gothic"/>
          <w:color w:val="auto"/>
          <w:szCs w:val="28"/>
          <w:vertAlign w:val="subscript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Відповідно до реакції твердіння при карбонізації виділяється вода, розч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ни з використанням вапна твердіють повільно, тому процес твердіння приск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рює сушіння.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Залежно від вмісту оксиду магнію повітряне вапно розділяється на </w:t>
      </w:r>
      <w:r w:rsidRPr="008A08CD">
        <w:rPr>
          <w:i/>
          <w:color w:val="auto"/>
          <w:szCs w:val="28"/>
          <w:lang w:val="ru-RU"/>
        </w:rPr>
        <w:t>кальцієве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(</w:t>
      </w:r>
      <w:r w:rsidRPr="008A08CD">
        <w:rPr>
          <w:color w:val="auto"/>
          <w:szCs w:val="28"/>
        </w:rPr>
        <w:t>MgO</w:t>
      </w:r>
      <w:r w:rsidRPr="008A08CD">
        <w:rPr>
          <w:color w:val="auto"/>
          <w:szCs w:val="28"/>
          <w:lang w:val="ru-RU"/>
        </w:rPr>
        <w:t xml:space="preserve"> до 5 /о), магнезіальне (</w:t>
      </w:r>
      <w:r w:rsidRPr="008A08CD">
        <w:rPr>
          <w:color w:val="auto"/>
          <w:szCs w:val="28"/>
        </w:rPr>
        <w:t>MgO</w:t>
      </w:r>
      <w:r w:rsidRPr="008A08CD">
        <w:rPr>
          <w:color w:val="auto"/>
          <w:szCs w:val="28"/>
          <w:lang w:val="ru-RU"/>
        </w:rPr>
        <w:t xml:space="preserve">=5%-20%) і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i/>
          <w:color w:val="auto"/>
          <w:szCs w:val="28"/>
          <w:lang w:val="ru-RU"/>
        </w:rPr>
        <w:t>доломітове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(</w:t>
      </w:r>
      <w:r w:rsidRPr="008A08CD">
        <w:rPr>
          <w:color w:val="auto"/>
          <w:szCs w:val="28"/>
        </w:rPr>
        <w:t>MgO</w:t>
      </w:r>
      <w:r w:rsidRPr="008A08CD">
        <w:rPr>
          <w:color w:val="auto"/>
          <w:szCs w:val="28"/>
          <w:lang w:val="ru-RU"/>
        </w:rPr>
        <w:t xml:space="preserve"> = 20-40%).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Процентний вміст оксидів, здатних вступати в реакцію гідратації (підд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ватися гасінню) називають активністю вапна.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Залежно від тривалості протікання реакції гасіння вапно розрізняють: </w:t>
      </w:r>
    </w:p>
    <w:p w:rsidR="008438B7" w:rsidRPr="008A08CD" w:rsidRDefault="00822C6C" w:rsidP="00A756DF">
      <w:pPr>
        <w:widowControl w:val="0"/>
        <w:tabs>
          <w:tab w:val="center" w:pos="3294"/>
        </w:tabs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•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bscript"/>
          <w:lang w:val="ru-RU"/>
        </w:rPr>
        <w:t xml:space="preserve">         </w:t>
      </w:r>
      <w:r w:rsidRPr="008A08CD">
        <w:rPr>
          <w:i/>
          <w:color w:val="auto"/>
          <w:szCs w:val="28"/>
          <w:lang w:val="ru-RU"/>
        </w:rPr>
        <w:t>иівідкогаиіене -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rFonts w:eastAsia="MS Gothic"/>
          <w:color w:val="auto"/>
          <w:szCs w:val="28"/>
          <w:lang w:val="ru-RU"/>
        </w:rPr>
        <w:tab/>
        <w:t>​</w:t>
      </w:r>
      <w:r w:rsidRPr="008A08CD">
        <w:rPr>
          <w:color w:val="auto"/>
          <w:szCs w:val="28"/>
          <w:lang w:val="ru-RU"/>
        </w:rPr>
        <w:t xml:space="preserve"> гасіння до 8 хв., </w:t>
      </w:r>
    </w:p>
    <w:p w:rsidR="008438B7" w:rsidRPr="008A08CD" w:rsidRDefault="00822C6C" w:rsidP="00A756DF">
      <w:pPr>
        <w:widowControl w:val="0"/>
        <w:tabs>
          <w:tab w:val="center" w:pos="3591"/>
        </w:tabs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•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bscript"/>
          <w:lang w:val="ru-RU"/>
        </w:rPr>
        <w:t xml:space="preserve">         </w:t>
      </w:r>
      <w:r w:rsidRPr="008A08CD">
        <w:rPr>
          <w:i/>
          <w:color w:val="auto"/>
          <w:szCs w:val="28"/>
          <w:lang w:val="ru-RU"/>
        </w:rPr>
        <w:t>середньогашене —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rFonts w:eastAsia="MS Gothic"/>
          <w:color w:val="auto"/>
          <w:szCs w:val="28"/>
          <w:lang w:val="ru-RU"/>
        </w:rPr>
        <w:tab/>
        <w:t>​</w:t>
      </w:r>
      <w:r w:rsidRPr="008A08CD">
        <w:rPr>
          <w:color w:val="auto"/>
          <w:szCs w:val="28"/>
          <w:lang w:val="ru-RU"/>
        </w:rPr>
        <w:t xml:space="preserve"> від 8 до 25 хв., </w:t>
      </w:r>
    </w:p>
    <w:p w:rsidR="008438B7" w:rsidRPr="008A08CD" w:rsidRDefault="00822C6C" w:rsidP="00A756DF">
      <w:pPr>
        <w:widowControl w:val="0"/>
        <w:tabs>
          <w:tab w:val="center" w:pos="3309"/>
        </w:tabs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•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bscript"/>
          <w:lang w:val="ru-RU"/>
        </w:rPr>
        <w:t xml:space="preserve">         </w:t>
      </w:r>
      <w:r w:rsidRPr="008A08CD">
        <w:rPr>
          <w:i/>
          <w:color w:val="auto"/>
          <w:szCs w:val="28"/>
          <w:lang w:val="ru-RU"/>
        </w:rPr>
        <w:t>повільногаиіене -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rFonts w:eastAsia="MS Gothic"/>
          <w:color w:val="auto"/>
          <w:szCs w:val="28"/>
          <w:lang w:val="ru-RU"/>
        </w:rPr>
        <w:tab/>
        <w:t>​</w:t>
      </w:r>
      <w:r w:rsidRPr="008A08CD">
        <w:rPr>
          <w:color w:val="auto"/>
          <w:szCs w:val="28"/>
          <w:lang w:val="ru-RU"/>
        </w:rPr>
        <w:t xml:space="preserve"> більше 25 хв.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Час гасіння і активність вапна є визначальними показниками якості.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Технічні характеристики повітряного вапна оцінюються визначенням а</w:t>
      </w:r>
      <w:r w:rsidRPr="008A08CD">
        <w:rPr>
          <w:color w:val="auto"/>
          <w:szCs w:val="28"/>
          <w:lang w:val="ru-RU"/>
        </w:rPr>
        <w:t>к</w:t>
      </w:r>
      <w:r w:rsidRPr="008A08CD">
        <w:rPr>
          <w:color w:val="auto"/>
          <w:szCs w:val="28"/>
          <w:lang w:val="ru-RU"/>
        </w:rPr>
        <w:t>тивності, тонкості помелу, швидкості гашення, водопотреби, строків тужавле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 xml:space="preserve">ня, міцності при стиску. </w:t>
      </w:r>
    </w:p>
    <w:p w:rsidR="008438B7" w:rsidRPr="003F3031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pacing w:val="-12"/>
          <w:szCs w:val="28"/>
          <w:lang w:val="ru-RU"/>
        </w:rPr>
      </w:pPr>
      <w:r w:rsidRPr="003F3031">
        <w:rPr>
          <w:i/>
          <w:color w:val="auto"/>
          <w:spacing w:val="-12"/>
          <w:szCs w:val="28"/>
          <w:lang w:val="ru-RU"/>
        </w:rPr>
        <w:t>Істинна щільність</w:t>
      </w:r>
      <w:r w:rsidRPr="003F3031">
        <w:rPr>
          <w:rFonts w:eastAsia="MS Gothic"/>
          <w:color w:val="auto"/>
          <w:spacing w:val="-12"/>
          <w:szCs w:val="28"/>
          <w:lang w:val="ru-RU"/>
        </w:rPr>
        <w:t>​</w:t>
      </w:r>
      <w:r w:rsidRPr="003F3031">
        <w:rPr>
          <w:color w:val="auto"/>
          <w:spacing w:val="-12"/>
          <w:szCs w:val="28"/>
          <w:lang w:val="ru-RU"/>
        </w:rPr>
        <w:t xml:space="preserve"> негашеного вапна - 3,1 ...3,3 г/см</w:t>
      </w:r>
      <w:r w:rsidRPr="003F3031">
        <w:rPr>
          <w:rFonts w:eastAsia="MS Gothic"/>
          <w:color w:val="auto"/>
          <w:spacing w:val="-12"/>
          <w:szCs w:val="28"/>
          <w:lang w:val="ru-RU"/>
        </w:rPr>
        <w:t>​</w:t>
      </w:r>
      <w:r w:rsidRPr="003F3031">
        <w:rPr>
          <w:color w:val="auto"/>
          <w:spacing w:val="-12"/>
          <w:szCs w:val="28"/>
          <w:vertAlign w:val="superscript"/>
          <w:lang w:val="ru-RU"/>
        </w:rPr>
        <w:t>3</w:t>
      </w:r>
      <w:r w:rsidRPr="003F3031">
        <w:rPr>
          <w:rFonts w:eastAsia="MS Gothic"/>
          <w:color w:val="auto"/>
          <w:spacing w:val="-12"/>
          <w:szCs w:val="28"/>
          <w:vertAlign w:val="superscript"/>
          <w:lang w:val="ru-RU"/>
        </w:rPr>
        <w:t>​</w:t>
      </w:r>
      <w:r w:rsidRPr="003F3031">
        <w:rPr>
          <w:color w:val="auto"/>
          <w:spacing w:val="-12"/>
          <w:szCs w:val="28"/>
          <w:lang w:val="ru-RU"/>
        </w:rPr>
        <w:t>, гашеного - 2,23 г/см</w:t>
      </w:r>
      <w:r w:rsidRPr="003F3031">
        <w:rPr>
          <w:rFonts w:eastAsia="MS Gothic"/>
          <w:color w:val="auto"/>
          <w:spacing w:val="-12"/>
          <w:szCs w:val="28"/>
          <w:lang w:val="ru-RU"/>
        </w:rPr>
        <w:t>​</w:t>
      </w:r>
      <w:r w:rsidRPr="003F3031">
        <w:rPr>
          <w:color w:val="auto"/>
          <w:spacing w:val="-12"/>
          <w:szCs w:val="28"/>
          <w:vertAlign w:val="superscript"/>
          <w:lang w:val="ru-RU"/>
        </w:rPr>
        <w:t>3</w:t>
      </w:r>
      <w:r w:rsidRPr="003F3031">
        <w:rPr>
          <w:rFonts w:eastAsia="MS Gothic"/>
          <w:color w:val="auto"/>
          <w:spacing w:val="-12"/>
          <w:szCs w:val="28"/>
          <w:vertAlign w:val="superscript"/>
          <w:lang w:val="ru-RU"/>
        </w:rPr>
        <w:t>​</w:t>
      </w:r>
      <w:r w:rsidRPr="003F3031">
        <w:rPr>
          <w:color w:val="auto"/>
          <w:spacing w:val="-12"/>
          <w:szCs w:val="28"/>
          <w:lang w:val="ru-RU"/>
        </w:rPr>
        <w:t xml:space="preserve">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lastRenderedPageBreak/>
        <w:t>Насипна щільність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грудкового вапна - 1600...2600 кг/м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perscript"/>
          <w:lang w:val="ru-RU"/>
        </w:rPr>
        <w:t>3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Активність -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процентний вміст оксидів (СаО + </w:t>
      </w:r>
      <w:r w:rsidRPr="008A08CD">
        <w:rPr>
          <w:color w:val="auto"/>
          <w:szCs w:val="28"/>
        </w:rPr>
        <w:t>MgO</w:t>
      </w:r>
      <w:r w:rsidRPr="008A08CD">
        <w:rPr>
          <w:color w:val="auto"/>
          <w:szCs w:val="28"/>
          <w:lang w:val="ru-RU"/>
        </w:rPr>
        <w:t>), здатних вступати в реа</w:t>
      </w:r>
      <w:r w:rsidRPr="008A08CD">
        <w:rPr>
          <w:color w:val="auto"/>
          <w:szCs w:val="28"/>
          <w:lang w:val="ru-RU"/>
        </w:rPr>
        <w:t>к</w:t>
      </w:r>
      <w:r w:rsidRPr="008A08CD">
        <w:rPr>
          <w:color w:val="auto"/>
          <w:szCs w:val="28"/>
          <w:lang w:val="ru-RU"/>
        </w:rPr>
        <w:t xml:space="preserve">цію гідратації (піддаватися гасінню).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Строки тужавлення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дуже повільні. Будівельні розчини на основі гаш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 xml:space="preserve">ного вапна тужавіють 5...7 діб. Маркування вапна здійснюється з урахуванням його міцності, швидкості гашення та активності, (наприклад, вапно з позначкою ВП-А-1 ДСТУ Б В .2.7.-90-99 відповідає вапну повітряному, швидко гашеному, першого сорту.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Повітряне вапно застосовують для в</w:t>
      </w:r>
      <w:r w:rsidRPr="008A08CD">
        <w:rPr>
          <w:rFonts w:eastAsia="MS Gothic"/>
          <w:color w:val="auto"/>
          <w:szCs w:val="28"/>
          <w:u w:val="single" w:color="000000"/>
          <w:lang w:val="ru-RU"/>
        </w:rPr>
        <w:t>​</w:t>
      </w:r>
      <w:r w:rsidRPr="008A08CD">
        <w:rPr>
          <w:color w:val="auto"/>
          <w:szCs w:val="28"/>
          <w:u w:val="single" w:color="000000"/>
          <w:lang w:val="ru-RU"/>
        </w:rPr>
        <w:t>игото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влення будівельних розчинів, ніздрюватих легких </w:t>
      </w:r>
      <w:r w:rsidR="00345CBD" w:rsidRPr="008A08CD">
        <w:rPr>
          <w:color w:val="auto"/>
          <w:szCs w:val="28"/>
          <w:lang w:val="uk-UA"/>
        </w:rPr>
        <w:t xml:space="preserve">і </w:t>
      </w:r>
      <w:r w:rsidRPr="008A08CD">
        <w:rPr>
          <w:color w:val="auto"/>
          <w:szCs w:val="28"/>
          <w:lang w:val="ru-RU"/>
        </w:rPr>
        <w:t>важких бетонів</w:t>
      </w:r>
      <w:r w:rsidR="00345CBD" w:rsidRPr="008A08CD">
        <w:rPr>
          <w:color w:val="auto"/>
          <w:szCs w:val="28"/>
          <w:lang w:val="uk-UA"/>
        </w:rPr>
        <w:t>, силікатної цегли.</w:t>
      </w: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Магнезіальні в’яжучі -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i/>
          <w:color w:val="auto"/>
          <w:szCs w:val="28"/>
          <w:lang w:val="ru-RU"/>
        </w:rPr>
        <w:t>каустичний магнезит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color w:val="auto"/>
          <w:szCs w:val="28"/>
        </w:rPr>
        <w:t>MgO</w:t>
      </w: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i/>
          <w:color w:val="auto"/>
          <w:szCs w:val="28"/>
          <w:lang w:val="ru-RU"/>
        </w:rPr>
        <w:t>і каустичний доломіт</w:t>
      </w: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color w:val="auto"/>
          <w:szCs w:val="28"/>
        </w:rPr>
        <w:t>MgO</w:t>
      </w:r>
      <w:r w:rsidRPr="008A08CD">
        <w:rPr>
          <w:color w:val="auto"/>
          <w:szCs w:val="28"/>
          <w:lang w:val="ru-RU"/>
        </w:rPr>
        <w:t xml:space="preserve"> + СаСОз одержують шляхом помірного випалу (750-850°С) магнезиту: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</w:rPr>
        <w:t>MgCOa</w:t>
      </w:r>
      <w:r w:rsidRPr="008A08CD">
        <w:rPr>
          <w:color w:val="auto"/>
          <w:szCs w:val="28"/>
          <w:lang w:val="ru-RU"/>
        </w:rPr>
        <w:t xml:space="preserve"> → </w:t>
      </w:r>
      <w:r w:rsidRPr="008A08CD">
        <w:rPr>
          <w:color w:val="auto"/>
          <w:szCs w:val="28"/>
        </w:rPr>
        <w:t>MgO</w:t>
      </w:r>
      <w:r w:rsidRPr="008A08CD">
        <w:rPr>
          <w:color w:val="auto"/>
          <w:szCs w:val="28"/>
          <w:lang w:val="ru-RU"/>
        </w:rPr>
        <w:t xml:space="preserve"> + </w:t>
      </w:r>
      <w:r w:rsidRPr="008A08CD">
        <w:rPr>
          <w:color w:val="auto"/>
          <w:szCs w:val="28"/>
        </w:rPr>
        <w:t>C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vertAlign w:val="subscript"/>
          <w:lang w:val="ru-RU"/>
        </w:rPr>
        <w:t xml:space="preserve">2 </w:t>
      </w:r>
      <w:r w:rsidRPr="008A08CD">
        <w:rPr>
          <w:color w:val="auto"/>
          <w:szCs w:val="28"/>
          <w:lang w:val="ru-RU"/>
        </w:rPr>
        <w:t xml:space="preserve">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Особливістю цих в’яжучих речовин є т</w:t>
      </w:r>
      <w:r w:rsidR="00345CBD" w:rsidRPr="008A08CD">
        <w:rPr>
          <w:color w:val="auto"/>
          <w:szCs w:val="28"/>
          <w:lang w:val="uk-UA"/>
        </w:rPr>
        <w:t>є</w:t>
      </w:r>
      <w:r w:rsidRPr="008A08CD">
        <w:rPr>
          <w:color w:val="auto"/>
          <w:szCs w:val="28"/>
          <w:lang w:val="ru-RU"/>
        </w:rPr>
        <w:t>,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що вони замішуються не водою, а водними розчинами магнію</w:t>
      </w:r>
      <w:r w:rsidR="00345CBD" w:rsidRPr="008A08CD">
        <w:rPr>
          <w:color w:val="auto"/>
          <w:szCs w:val="28"/>
          <w:lang w:val="uk-UA"/>
        </w:rPr>
        <w:t xml:space="preserve"> або</w:t>
      </w:r>
      <w:r w:rsidRPr="008A08CD">
        <w:rPr>
          <w:color w:val="auto"/>
          <w:szCs w:val="28"/>
          <w:lang w:val="ru-RU"/>
        </w:rPr>
        <w:t xml:space="preserve"> сульфату магнію. Застосування водних ро</w:t>
      </w:r>
      <w:r w:rsidRPr="008A08CD">
        <w:rPr>
          <w:color w:val="auto"/>
          <w:szCs w:val="28"/>
          <w:lang w:val="ru-RU"/>
        </w:rPr>
        <w:t>з</w:t>
      </w:r>
      <w:r w:rsidRPr="008A08CD">
        <w:rPr>
          <w:color w:val="auto"/>
          <w:szCs w:val="28"/>
          <w:lang w:val="ru-RU"/>
        </w:rPr>
        <w:t xml:space="preserve">чинів солей магнію сприяє прискоренню твердіння та підвищенню міцності магнезіальних в’яжучих.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Магнезіальні в’яжучі речовини мають високу міцність при стиску, що д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сягає 60... 100 Мпа. Каустичний магнезит - речовина швидкого твердіння, яка має початок тужавлення не раніше 20 хв., кінець - не пізніше 6 год. Каустичний д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ломіт відрізняється строками тужавлення: початок через 3...10 год., кінець не раніше 8...20 год.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Магнезіальні в’яжучі характеризуються високою адгезією до органічних заповнювачів. Такі вироби (ксилоліт, фіброліт) відрізняються підвищеною ударною в’язкістю, добре обробляються, є жаростійкими, мають звукоіз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ляційні власт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 xml:space="preserve">вості.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>Вапняні в'яжучі дозволяють вирішити головну проблему-  виробництва штучних цегли та каменів з використанням промислових відходів- топливної  або грудкою з</w:t>
      </w:r>
      <w:r w:rsidR="00345CBD"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</w:rPr>
        <w:t xml:space="preserve">ли </w:t>
      </w:r>
      <w:r w:rsidR="00345CBD" w:rsidRPr="008A08CD">
        <w:rPr>
          <w:color w:val="auto"/>
          <w:szCs w:val="28"/>
          <w:lang w:val="uk-UA"/>
        </w:rPr>
        <w:t>(</w:t>
      </w:r>
      <w:r w:rsidRPr="008A08CD">
        <w:rPr>
          <w:color w:val="auto"/>
          <w:szCs w:val="28"/>
        </w:rPr>
        <w:t xml:space="preserve">вапнянозольні вироби), металургійних шлаків(вапняношлакові вироби).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</w:rPr>
        <w:t xml:space="preserve"> </w:t>
      </w:r>
      <w:r w:rsidR="00345CBD" w:rsidRPr="008A08CD">
        <w:rPr>
          <w:color w:val="auto"/>
          <w:szCs w:val="28"/>
          <w:lang w:val="uk-UA"/>
        </w:rPr>
        <w:t>Д</w:t>
      </w:r>
      <w:r w:rsidRPr="008A08CD">
        <w:rPr>
          <w:color w:val="auto"/>
          <w:szCs w:val="28"/>
          <w:lang w:val="ru-RU"/>
        </w:rPr>
        <w:t xml:space="preserve">ля підвищення активності доцільно використовувати мелене негашене </w:t>
      </w:r>
      <w:r w:rsidRPr="008A08CD">
        <w:rPr>
          <w:color w:val="auto"/>
          <w:szCs w:val="28"/>
          <w:lang w:val="ru-RU"/>
        </w:rPr>
        <w:lastRenderedPageBreak/>
        <w:t>вапно з метою подрібнення непогашених зерен та перетворення їх в напо</w:t>
      </w:r>
      <w:r w:rsidRPr="008A08CD">
        <w:rPr>
          <w:color w:val="auto"/>
          <w:szCs w:val="28"/>
          <w:lang w:val="ru-RU"/>
        </w:rPr>
        <w:t>в</w:t>
      </w:r>
      <w:r w:rsidRPr="008A08CD">
        <w:rPr>
          <w:color w:val="auto"/>
          <w:szCs w:val="28"/>
          <w:lang w:val="ru-RU"/>
        </w:rPr>
        <w:t>нювач</w:t>
      </w:r>
      <w:r w:rsidR="00345CBD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</w:p>
    <w:p w:rsidR="008438B7" w:rsidRPr="003F3031" w:rsidRDefault="00822C6C" w:rsidP="003F3031">
      <w:pPr>
        <w:widowControl w:val="0"/>
        <w:spacing w:after="0" w:line="360" w:lineRule="auto"/>
        <w:ind w:left="0" w:firstLine="709"/>
        <w:jc w:val="center"/>
        <w:rPr>
          <w:caps/>
          <w:color w:val="auto"/>
          <w:szCs w:val="28"/>
          <w:lang w:val="ru-RU"/>
        </w:rPr>
      </w:pPr>
      <w:r w:rsidRPr="003F3031">
        <w:rPr>
          <w:rFonts w:eastAsia="MS Gothic"/>
          <w:caps/>
          <w:color w:val="auto"/>
          <w:szCs w:val="28"/>
          <w:lang w:val="ru-RU"/>
        </w:rPr>
        <w:t>​</w:t>
      </w:r>
      <w:r w:rsidRPr="003F3031">
        <w:rPr>
          <w:b/>
          <w:caps/>
          <w:color w:val="auto"/>
          <w:szCs w:val="28"/>
          <w:lang w:val="ru-RU"/>
        </w:rPr>
        <w:t>Тема 6 Проблеми сучасного матеріалознавства портландцементів  і його спеціальних видів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numPr>
          <w:ilvl w:val="0"/>
          <w:numId w:val="11"/>
        </w:numPr>
        <w:spacing w:after="0" w:line="360" w:lineRule="auto"/>
        <w:ind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 xml:space="preserve">Матеріалознавство сучасної групи портландцементів </w:t>
      </w:r>
    </w:p>
    <w:p w:rsidR="00345CBD" w:rsidRPr="008A08CD" w:rsidRDefault="00822C6C" w:rsidP="00A756DF">
      <w:pPr>
        <w:widowControl w:val="0"/>
        <w:numPr>
          <w:ilvl w:val="0"/>
          <w:numId w:val="11"/>
        </w:numPr>
        <w:spacing w:after="0" w:line="360" w:lineRule="auto"/>
        <w:ind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Реалізація шляхів вирішення проблем групи портландцементів</w:t>
      </w:r>
      <w:r w:rsidR="00345CBD" w:rsidRPr="008A08CD">
        <w:rPr>
          <w:color w:val="auto"/>
          <w:szCs w:val="28"/>
          <w:lang w:val="uk-UA"/>
        </w:rPr>
        <w:t>.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Результати матеріалознавства портландцементів  призначені визначити напрямки покр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щення властивостей за рахунок регулювання складу.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lang w:val="ru-RU"/>
        </w:rPr>
        <w:t>П</w:t>
      </w:r>
      <w:r w:rsidR="00345CBD" w:rsidRPr="008A08CD">
        <w:rPr>
          <w:b/>
          <w:i/>
          <w:color w:val="auto"/>
          <w:szCs w:val="28"/>
          <w:lang w:val="uk-UA"/>
        </w:rPr>
        <w:t>о</w:t>
      </w:r>
      <w:r w:rsidRPr="008A08CD">
        <w:rPr>
          <w:b/>
          <w:i/>
          <w:color w:val="auto"/>
          <w:szCs w:val="28"/>
          <w:lang w:val="ru-RU"/>
        </w:rPr>
        <w:t>р</w:t>
      </w:r>
      <w:r w:rsidR="00345CBD" w:rsidRPr="008A08CD">
        <w:rPr>
          <w:b/>
          <w:i/>
          <w:color w:val="auto"/>
          <w:szCs w:val="28"/>
          <w:lang w:val="uk-UA"/>
        </w:rPr>
        <w:t>тландцементами</w:t>
      </w:r>
      <w:r w:rsidRPr="008A08CD">
        <w:rPr>
          <w:i/>
          <w:color w:val="auto"/>
          <w:szCs w:val="28"/>
          <w:lang w:val="ru-RU"/>
        </w:rPr>
        <w:t xml:space="preserve">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називають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i/>
          <w:color w:val="auto"/>
          <w:szCs w:val="28"/>
          <w:lang w:val="ru-RU"/>
        </w:rPr>
        <w:t xml:space="preserve">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порошкоподібн</w:t>
      </w:r>
      <w:r w:rsidR="00345CBD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 матеріал</w:t>
      </w:r>
      <w:r w:rsidR="00345CBD"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ru-RU"/>
        </w:rPr>
        <w:t>, вигото</w:t>
      </w:r>
      <w:r w:rsidRPr="008A08CD">
        <w:rPr>
          <w:color w:val="auto"/>
          <w:szCs w:val="28"/>
          <w:lang w:val="ru-RU"/>
        </w:rPr>
        <w:t>в</w:t>
      </w:r>
      <w:r w:rsidRPr="008A08CD">
        <w:rPr>
          <w:color w:val="auto"/>
          <w:szCs w:val="28"/>
          <w:lang w:val="ru-RU"/>
        </w:rPr>
        <w:t>лені в результаті спільного помелу клінкер</w:t>
      </w:r>
      <w:r w:rsidR="00345CBD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 xml:space="preserve"> (продукту спікання вапняно-глинистої суміші при температурі 1400</w:t>
      </w:r>
      <w:r w:rsidR="00345CBD" w:rsidRPr="008A08CD">
        <w:rPr>
          <w:color w:val="auto"/>
          <w:szCs w:val="28"/>
          <w:lang w:val="uk-UA"/>
        </w:rPr>
        <w:t>…</w:t>
      </w:r>
      <w:r w:rsidRPr="008A08CD">
        <w:rPr>
          <w:color w:val="auto"/>
          <w:szCs w:val="28"/>
          <w:lang w:val="ru-RU"/>
        </w:rPr>
        <w:t xml:space="preserve">1500 С), і </w:t>
      </w:r>
      <w:r w:rsidR="00345CBD" w:rsidRPr="008A08CD">
        <w:rPr>
          <w:color w:val="auto"/>
          <w:szCs w:val="28"/>
          <w:lang w:val="uk-UA"/>
        </w:rPr>
        <w:t>г</w:t>
      </w:r>
      <w:r w:rsidRPr="008A08CD">
        <w:rPr>
          <w:color w:val="auto"/>
          <w:szCs w:val="28"/>
          <w:lang w:val="ru-RU"/>
        </w:rPr>
        <w:t>іпсу. Невелика добавка гіпсу (3-5%) на стадії помелу клінкер</w:t>
      </w:r>
      <w:r w:rsidR="00345CBD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 xml:space="preserve"> вводиться для  регулювання термінів т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>жавлення</w:t>
      </w:r>
      <w:r w:rsidR="00345CBD" w:rsidRPr="008A08CD">
        <w:rPr>
          <w:color w:val="auto"/>
          <w:szCs w:val="28"/>
          <w:lang w:val="uk-UA"/>
        </w:rPr>
        <w:t>, та забезпечення значного збільшення міцності утв</w:t>
      </w:r>
      <w:r w:rsidR="00345CBD" w:rsidRPr="008A08CD">
        <w:rPr>
          <w:color w:val="auto"/>
          <w:szCs w:val="28"/>
          <w:lang w:val="uk-UA"/>
        </w:rPr>
        <w:t>о</w:t>
      </w:r>
      <w:r w:rsidR="00345CBD" w:rsidRPr="008A08CD">
        <w:rPr>
          <w:color w:val="auto"/>
          <w:szCs w:val="28"/>
          <w:lang w:val="uk-UA"/>
        </w:rPr>
        <w:t>реного каменю.</w:t>
      </w:r>
      <w:r w:rsidRPr="008A08CD">
        <w:rPr>
          <w:color w:val="auto"/>
          <w:szCs w:val="28"/>
          <w:lang w:val="ru-RU"/>
        </w:rPr>
        <w:t xml:space="preserve"> 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Технологія виробництва портландцементу являє собою досить матеріало</w:t>
      </w:r>
      <w:r w:rsidR="00345CBD" w:rsidRPr="008A08CD">
        <w:rPr>
          <w:color w:val="auto"/>
          <w:szCs w:val="28"/>
          <w:lang w:val="uk-UA"/>
        </w:rPr>
        <w:t>-</w:t>
      </w:r>
      <w:r w:rsidRPr="008A08CD">
        <w:rPr>
          <w:color w:val="auto"/>
          <w:szCs w:val="28"/>
          <w:lang w:val="ru-RU"/>
        </w:rPr>
        <w:t xml:space="preserve"> та енергоємний процес. Сировиною для виробництва портландцементу служать вапняки з високим вмістом карбонату кальцію( крейда, щільний вапняк, ме</w:t>
      </w:r>
      <w:r w:rsidRPr="008A08CD">
        <w:rPr>
          <w:color w:val="auto"/>
          <w:szCs w:val="28"/>
          <w:lang w:val="ru-RU"/>
        </w:rPr>
        <w:t>р</w:t>
      </w:r>
      <w:r w:rsidRPr="008A08CD">
        <w:rPr>
          <w:color w:val="auto"/>
          <w:szCs w:val="28"/>
          <w:lang w:val="ru-RU"/>
        </w:rPr>
        <w:t>гелі), і глинисті породи (гли</w:t>
      </w:r>
      <w:r w:rsidR="00345CBD" w:rsidRPr="008A08CD">
        <w:rPr>
          <w:color w:val="auto"/>
          <w:szCs w:val="28"/>
          <w:lang w:val="uk-UA"/>
        </w:rPr>
        <w:t>н</w:t>
      </w:r>
      <w:r w:rsidRPr="008A08CD">
        <w:rPr>
          <w:color w:val="auto"/>
          <w:szCs w:val="28"/>
          <w:lang w:val="ru-RU"/>
        </w:rPr>
        <w:t xml:space="preserve">и, глинисті сланці), що містять </w:t>
      </w:r>
      <w:r w:rsidRPr="008A08CD">
        <w:rPr>
          <w:color w:val="auto"/>
          <w:szCs w:val="28"/>
        </w:rPr>
        <w:t>Si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vertAlign w:val="subscript"/>
          <w:lang w:val="ru-RU"/>
        </w:rPr>
        <w:t xml:space="preserve">2 </w:t>
      </w:r>
      <w:r w:rsidRPr="008A08CD">
        <w:rPr>
          <w:color w:val="auto"/>
          <w:szCs w:val="28"/>
          <w:lang w:val="ru-RU"/>
        </w:rPr>
        <w:t>,</w:t>
      </w:r>
      <w:r w:rsidRPr="008A08CD">
        <w:rPr>
          <w:color w:val="auto"/>
          <w:szCs w:val="28"/>
        </w:rPr>
        <w:t>A</w:t>
      </w:r>
      <w:r w:rsidRPr="008A08CD">
        <w:rPr>
          <w:i/>
          <w:color w:val="auto"/>
          <w:szCs w:val="28"/>
        </w:rPr>
        <w:t>l</w:t>
      </w:r>
      <w:r w:rsidRPr="008A08CD">
        <w:rPr>
          <w:color w:val="auto"/>
          <w:szCs w:val="28"/>
          <w:vertAlign w:val="subscript"/>
          <w:lang w:val="ru-RU"/>
        </w:rPr>
        <w:t>2</w:t>
      </w:r>
      <w:r w:rsidRPr="008A08CD">
        <w:rPr>
          <w:i/>
          <w:color w:val="auto"/>
          <w:szCs w:val="28"/>
        </w:rPr>
        <w:t>O</w:t>
      </w: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color w:val="auto"/>
          <w:szCs w:val="28"/>
          <w:vertAlign w:val="subscript"/>
          <w:lang w:val="ru-RU"/>
        </w:rPr>
        <w:t xml:space="preserve">3 </w:t>
      </w:r>
      <w:r w:rsidRPr="008A08CD">
        <w:rPr>
          <w:color w:val="auto"/>
          <w:szCs w:val="28"/>
          <w:lang w:val="ru-RU"/>
        </w:rPr>
        <w:t xml:space="preserve">, </w:t>
      </w:r>
      <w:r w:rsidRPr="008A08CD">
        <w:rPr>
          <w:color w:val="auto"/>
          <w:szCs w:val="28"/>
        </w:rPr>
        <w:t>F</w:t>
      </w:r>
      <w:r w:rsidRPr="008A08CD">
        <w:rPr>
          <w:i/>
          <w:color w:val="auto"/>
          <w:szCs w:val="28"/>
        </w:rPr>
        <w:t>e</w:t>
      </w:r>
      <w:r w:rsidRPr="008A08CD">
        <w:rPr>
          <w:color w:val="auto"/>
          <w:szCs w:val="28"/>
          <w:vertAlign w:val="subscript"/>
          <w:lang w:val="ru-RU"/>
        </w:rPr>
        <w:t>2</w:t>
      </w:r>
      <w:r w:rsidRPr="008A08CD">
        <w:rPr>
          <w:i/>
          <w:color w:val="auto"/>
          <w:szCs w:val="28"/>
        </w:rPr>
        <w:t>O</w:t>
      </w:r>
      <w:r w:rsidRPr="008A08CD">
        <w:rPr>
          <w:color w:val="auto"/>
          <w:szCs w:val="28"/>
          <w:vertAlign w:val="subscript"/>
          <w:lang w:val="ru-RU"/>
        </w:rPr>
        <w:t>3</w:t>
      </w:r>
      <w:r w:rsidRPr="008A08CD">
        <w:rPr>
          <w:color w:val="auto"/>
          <w:szCs w:val="28"/>
          <w:lang w:val="ru-RU"/>
        </w:rPr>
        <w:t>.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У серед</w:t>
      </w:r>
      <w:r w:rsidR="00345CBD" w:rsidRPr="008A08CD">
        <w:rPr>
          <w:color w:val="auto"/>
          <w:szCs w:val="28"/>
          <w:lang w:val="uk-UA"/>
        </w:rPr>
        <w:t>н</w:t>
      </w:r>
      <w:r w:rsidRPr="008A08CD">
        <w:rPr>
          <w:color w:val="auto"/>
          <w:szCs w:val="28"/>
          <w:lang w:val="ru-RU"/>
        </w:rPr>
        <w:t>ьому для виробництва 1 т цементу витрачається 1,5 т сировинних м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теріалів </w:t>
      </w:r>
      <w:r w:rsidR="00345CBD" w:rsidRPr="008A08CD">
        <w:rPr>
          <w:color w:val="auto"/>
          <w:szCs w:val="28"/>
          <w:lang w:val="uk-UA"/>
        </w:rPr>
        <w:t>із</w:t>
      </w:r>
      <w:r w:rsidRPr="008A08CD">
        <w:rPr>
          <w:color w:val="auto"/>
          <w:szCs w:val="28"/>
          <w:lang w:val="ru-RU"/>
        </w:rPr>
        <w:t xml:space="preserve"> співвідношенням між карбонатними и глинистими складовими в с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 xml:space="preserve">ровину 3:1.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Після випалу клінкер подрібнюється в тонкий порошок переважно в трубних млинах. </w:t>
      </w:r>
      <w:r w:rsidR="00345CBD" w:rsidRPr="008A08CD">
        <w:rPr>
          <w:color w:val="auto"/>
          <w:szCs w:val="28"/>
          <w:lang w:val="uk-UA"/>
        </w:rPr>
        <w:t>При</w:t>
      </w:r>
      <w:r w:rsidRPr="008A08CD">
        <w:rPr>
          <w:color w:val="auto"/>
          <w:szCs w:val="28"/>
          <w:lang w:val="ru-RU"/>
        </w:rPr>
        <w:t xml:space="preserve"> збільшенн</w:t>
      </w:r>
      <w:r w:rsidR="00345CBD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 тонкості помелу підвищує активність цементу, однак процес подрібнювання клінкер</w:t>
      </w:r>
      <w:r w:rsidR="00345CBD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 xml:space="preserve"> </w:t>
      </w:r>
      <w:r w:rsidR="00345CBD" w:rsidRPr="008A08CD">
        <w:rPr>
          <w:color w:val="auto"/>
          <w:szCs w:val="28"/>
          <w:lang w:val="uk-UA"/>
        </w:rPr>
        <w:t>потребує збільшенням</w:t>
      </w:r>
      <w:r w:rsidRPr="008A08CD">
        <w:rPr>
          <w:color w:val="auto"/>
          <w:szCs w:val="28"/>
          <w:lang w:val="ru-RU"/>
        </w:rPr>
        <w:t xml:space="preserve"> значни</w:t>
      </w:r>
      <w:r w:rsidR="00345CBD" w:rsidRPr="008A08CD">
        <w:rPr>
          <w:color w:val="auto"/>
          <w:szCs w:val="28"/>
          <w:lang w:val="uk-UA"/>
        </w:rPr>
        <w:t>х</w:t>
      </w:r>
      <w:r w:rsidRPr="008A08CD">
        <w:rPr>
          <w:color w:val="auto"/>
          <w:szCs w:val="28"/>
          <w:lang w:val="ru-RU"/>
        </w:rPr>
        <w:t xml:space="preserve"> витрат електроенергії, тому оптимальний розмір цементних зерен від 5 до 40 мкм.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Властивості й застосування портландцементу.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На властивості пор</w:t>
      </w:r>
      <w:r w:rsidRPr="008A08CD">
        <w:rPr>
          <w:color w:val="auto"/>
          <w:szCs w:val="28"/>
          <w:lang w:val="ru-RU"/>
        </w:rPr>
        <w:t>т</w:t>
      </w:r>
      <w:r w:rsidRPr="008A08CD">
        <w:rPr>
          <w:color w:val="auto"/>
          <w:szCs w:val="28"/>
          <w:lang w:val="ru-RU"/>
        </w:rPr>
        <w:t xml:space="preserve">ландцементу значною мірою впливають наступні фактори: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мінералогічний і хімічний склад цементного клінкер</w:t>
      </w:r>
      <w:r w:rsidR="00345CBD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 xml:space="preserve">, наявність добавок, тонкість помелу. Ці параметри знаходяться </w:t>
      </w:r>
      <w:r w:rsidR="00345CBD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 xml:space="preserve"> безпосередньому зв’язку з такими </w:t>
      </w:r>
      <w:r w:rsidRPr="008A08CD">
        <w:rPr>
          <w:color w:val="auto"/>
          <w:szCs w:val="28"/>
          <w:lang w:val="ru-RU"/>
        </w:rPr>
        <w:lastRenderedPageBreak/>
        <w:t xml:space="preserve">технічними характеристиками і показниками якості в'язкуючого, як </w:t>
      </w:r>
      <w:r w:rsidR="00345CBD" w:rsidRPr="008A08CD">
        <w:rPr>
          <w:color w:val="auto"/>
          <w:szCs w:val="28"/>
          <w:lang w:val="uk-UA"/>
        </w:rPr>
        <w:t>густина</w:t>
      </w:r>
      <w:r w:rsidRPr="008A08CD">
        <w:rPr>
          <w:color w:val="auto"/>
          <w:szCs w:val="28"/>
          <w:lang w:val="ru-RU"/>
        </w:rPr>
        <w:t xml:space="preserve">, водопотреба, терміни </w:t>
      </w:r>
      <w:r w:rsidR="00345CBD" w:rsidRPr="008A08CD">
        <w:rPr>
          <w:color w:val="auto"/>
          <w:szCs w:val="28"/>
          <w:lang w:val="uk-UA"/>
        </w:rPr>
        <w:t>тужавлення</w:t>
      </w:r>
      <w:r w:rsidRPr="008A08CD">
        <w:rPr>
          <w:color w:val="auto"/>
          <w:szCs w:val="28"/>
          <w:lang w:val="ru-RU"/>
        </w:rPr>
        <w:t xml:space="preserve">, рівномірність зміни об'єму, активність.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Х</w:t>
      </w:r>
      <w:r w:rsidR="00345CBD" w:rsidRPr="008A08CD">
        <w:rPr>
          <w:i/>
          <w:color w:val="auto"/>
          <w:szCs w:val="28"/>
          <w:lang w:val="uk-UA"/>
        </w:rPr>
        <w:t>імі</w:t>
      </w:r>
      <w:r w:rsidRPr="008A08CD">
        <w:rPr>
          <w:i/>
          <w:color w:val="auto"/>
          <w:szCs w:val="28"/>
          <w:lang w:val="ru-RU"/>
        </w:rPr>
        <w:t>чний склад клінкер</w:t>
      </w:r>
      <w:r w:rsidR="00345CBD" w:rsidRPr="008A08CD">
        <w:rPr>
          <w:i/>
          <w:color w:val="auto"/>
          <w:szCs w:val="28"/>
          <w:lang w:val="uk-UA"/>
        </w:rPr>
        <w:t>у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виражається процентним вмістом оксидів, що у процесі випалу беруть у реакціях мінералоутворення цементного клінкера. Так, ц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>ментний клінкер містить: СаО -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63</w:t>
      </w:r>
      <w:r w:rsidR="00345CBD" w:rsidRPr="008A08CD">
        <w:rPr>
          <w:color w:val="auto"/>
          <w:szCs w:val="28"/>
          <w:lang w:val="uk-UA"/>
        </w:rPr>
        <w:t>…</w:t>
      </w:r>
      <w:r w:rsidRPr="008A08CD">
        <w:rPr>
          <w:color w:val="auto"/>
          <w:szCs w:val="28"/>
          <w:lang w:val="ru-RU"/>
        </w:rPr>
        <w:t xml:space="preserve"> 66%; </w:t>
      </w:r>
      <w:r w:rsidRPr="008A08CD">
        <w:rPr>
          <w:color w:val="auto"/>
          <w:szCs w:val="28"/>
        </w:rPr>
        <w:t>S</w:t>
      </w:r>
      <w:r w:rsidRPr="008A08CD">
        <w:rPr>
          <w:color w:val="auto"/>
          <w:szCs w:val="28"/>
          <w:lang w:val="ru-RU"/>
        </w:rPr>
        <w:t>іО</w:t>
      </w:r>
      <w:r w:rsidRPr="008A08CD">
        <w:rPr>
          <w:color w:val="auto"/>
          <w:szCs w:val="28"/>
          <w:vertAlign w:val="subscript"/>
          <w:lang w:val="ru-RU"/>
        </w:rPr>
        <w:t>2</w:t>
      </w:r>
      <w:r w:rsidRPr="008A08CD">
        <w:rPr>
          <w:color w:val="auto"/>
          <w:szCs w:val="28"/>
          <w:lang w:val="ru-RU"/>
        </w:rPr>
        <w:t xml:space="preserve"> </w:t>
      </w:r>
      <w:r w:rsidR="00345CBD" w:rsidRPr="008A08CD">
        <w:rPr>
          <w:color w:val="auto"/>
          <w:szCs w:val="28"/>
          <w:lang w:val="uk-UA"/>
        </w:rPr>
        <w:t>-</w:t>
      </w:r>
      <w:r w:rsidRPr="008A08CD">
        <w:rPr>
          <w:color w:val="auto"/>
          <w:szCs w:val="28"/>
          <w:lang w:val="ru-RU"/>
        </w:rPr>
        <w:t xml:space="preserve"> 21</w:t>
      </w:r>
      <w:r w:rsidR="00345CBD" w:rsidRPr="008A08CD">
        <w:rPr>
          <w:color w:val="auto"/>
          <w:szCs w:val="28"/>
          <w:lang w:val="uk-UA"/>
        </w:rPr>
        <w:t>…</w:t>
      </w:r>
      <w:r w:rsidRPr="008A08CD">
        <w:rPr>
          <w:color w:val="auto"/>
          <w:szCs w:val="28"/>
          <w:lang w:val="ru-RU"/>
        </w:rPr>
        <w:t>24%</w:t>
      </w:r>
      <w:r w:rsidR="00345CBD" w:rsidRPr="008A08CD">
        <w:rPr>
          <w:color w:val="auto"/>
          <w:szCs w:val="28"/>
          <w:lang w:val="ru-RU"/>
        </w:rPr>
        <w:t>;</w:t>
      </w: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color w:val="auto"/>
          <w:szCs w:val="28"/>
        </w:rPr>
        <w:t>A</w:t>
      </w:r>
      <w:r w:rsidRPr="008A08CD">
        <w:rPr>
          <w:i/>
          <w:color w:val="auto"/>
          <w:szCs w:val="28"/>
        </w:rPr>
        <w:t>l</w:t>
      </w:r>
      <w:r w:rsidRPr="008A08CD">
        <w:rPr>
          <w:color w:val="auto"/>
          <w:szCs w:val="28"/>
          <w:vertAlign w:val="subscript"/>
          <w:lang w:val="ru-RU"/>
        </w:rPr>
        <w:t>2</w:t>
      </w:r>
      <w:r w:rsidRPr="008A08CD">
        <w:rPr>
          <w:i/>
          <w:color w:val="auto"/>
          <w:szCs w:val="28"/>
        </w:rPr>
        <w:t>O</w:t>
      </w:r>
      <w:r w:rsidRPr="008A08CD">
        <w:rPr>
          <w:color w:val="auto"/>
          <w:szCs w:val="28"/>
          <w:vertAlign w:val="subscript"/>
          <w:lang w:val="ru-RU"/>
        </w:rPr>
        <w:t>3</w:t>
      </w:r>
      <w:r w:rsidRPr="008A08CD">
        <w:rPr>
          <w:color w:val="auto"/>
          <w:szCs w:val="28"/>
          <w:lang w:val="ru-RU"/>
        </w:rPr>
        <w:t xml:space="preserve"> </w:t>
      </w:r>
      <w:r w:rsidR="00345CBD" w:rsidRPr="008A08CD">
        <w:rPr>
          <w:color w:val="auto"/>
          <w:szCs w:val="28"/>
          <w:lang w:val="uk-UA"/>
        </w:rPr>
        <w:t>–</w:t>
      </w:r>
      <w:r w:rsidRPr="008A08CD">
        <w:rPr>
          <w:color w:val="auto"/>
          <w:szCs w:val="28"/>
          <w:lang w:val="ru-RU"/>
        </w:rPr>
        <w:t xml:space="preserve"> 4</w:t>
      </w:r>
      <w:r w:rsidR="00345CBD" w:rsidRPr="008A08CD">
        <w:rPr>
          <w:color w:val="auto"/>
          <w:szCs w:val="28"/>
          <w:lang w:val="uk-UA"/>
        </w:rPr>
        <w:t>…</w:t>
      </w:r>
      <w:r w:rsidRPr="008A08CD">
        <w:rPr>
          <w:color w:val="auto"/>
          <w:szCs w:val="28"/>
          <w:lang w:val="ru-RU"/>
        </w:rPr>
        <w:t>8%</w:t>
      </w:r>
      <w:r w:rsidR="00345CBD" w:rsidRPr="008A08CD">
        <w:rPr>
          <w:color w:val="auto"/>
          <w:szCs w:val="28"/>
          <w:lang w:val="ru-RU"/>
        </w:rPr>
        <w:t>;</w:t>
      </w: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color w:val="auto"/>
          <w:szCs w:val="28"/>
        </w:rPr>
        <w:t>Fe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vertAlign w:val="subscript"/>
          <w:lang w:val="ru-RU"/>
        </w:rPr>
        <w:t>2</w:t>
      </w:r>
      <w:r w:rsidRPr="008A08CD">
        <w:rPr>
          <w:color w:val="auto"/>
          <w:szCs w:val="28"/>
        </w:rPr>
        <w:t>O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vertAlign w:val="subscript"/>
          <w:lang w:val="ru-RU"/>
        </w:rPr>
        <w:t>3</w:t>
      </w:r>
      <w:r w:rsidRPr="008A08CD">
        <w:rPr>
          <w:color w:val="auto"/>
          <w:szCs w:val="28"/>
          <w:lang w:val="ru-RU"/>
        </w:rPr>
        <w:t xml:space="preserve"> </w:t>
      </w:r>
      <w:r w:rsidR="00345CBD" w:rsidRPr="008A08CD">
        <w:rPr>
          <w:color w:val="auto"/>
          <w:szCs w:val="28"/>
          <w:lang w:val="ru-RU"/>
        </w:rPr>
        <w:t>–</w:t>
      </w:r>
      <w:r w:rsidRPr="008A08CD">
        <w:rPr>
          <w:color w:val="auto"/>
          <w:szCs w:val="28"/>
          <w:lang w:val="ru-RU"/>
        </w:rPr>
        <w:t xml:space="preserve"> 2</w:t>
      </w:r>
      <w:r w:rsidR="00345CBD" w:rsidRPr="008A08CD">
        <w:rPr>
          <w:color w:val="auto"/>
          <w:szCs w:val="28"/>
          <w:lang w:val="uk-UA"/>
        </w:rPr>
        <w:t>…</w:t>
      </w:r>
      <w:r w:rsidRPr="008A08CD">
        <w:rPr>
          <w:color w:val="auto"/>
          <w:szCs w:val="28"/>
          <w:lang w:val="ru-RU"/>
        </w:rPr>
        <w:t>4%.</w:t>
      </w:r>
      <w:r w:rsidRPr="008A08CD">
        <w:rPr>
          <w:rFonts w:eastAsia="MS Gothic"/>
          <w:color w:val="auto"/>
          <w:szCs w:val="28"/>
          <w:vertAlign w:val="subscript"/>
          <w:lang w:val="ru-RU"/>
        </w:rPr>
        <w:t>​</w:t>
      </w:r>
      <w:r w:rsidRPr="008A08CD">
        <w:rPr>
          <w:rFonts w:eastAsia="MS Gothic"/>
          <w:color w:val="auto"/>
          <w:szCs w:val="28"/>
          <w:vertAlign w:val="subscript"/>
          <w:lang w:val="ru-RU"/>
        </w:rPr>
        <w:tab/>
      </w: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Мінералогічний склад клінкер</w:t>
      </w:r>
      <w:r w:rsidR="00345CBD" w:rsidRPr="008A08CD">
        <w:rPr>
          <w:i/>
          <w:color w:val="auto"/>
          <w:szCs w:val="28"/>
          <w:lang w:val="uk-UA"/>
        </w:rPr>
        <w:t>у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включає такі мінерали: </w:t>
      </w:r>
    </w:p>
    <w:p w:rsidR="008438B7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а</w:t>
      </w:r>
      <w:r w:rsidR="00822C6C" w:rsidRPr="008A08CD">
        <w:rPr>
          <w:color w:val="auto"/>
          <w:szCs w:val="28"/>
          <w:lang w:val="ru-RU"/>
        </w:rPr>
        <w:t>літ 3</w:t>
      </w:r>
      <w:r w:rsidR="00822C6C" w:rsidRPr="008A08CD">
        <w:rPr>
          <w:color w:val="auto"/>
          <w:szCs w:val="28"/>
        </w:rPr>
        <w:t>CaOSi</w:t>
      </w:r>
      <w:r w:rsidR="00822C6C" w:rsidRPr="008A08CD">
        <w:rPr>
          <w:i/>
          <w:color w:val="auto"/>
          <w:szCs w:val="28"/>
        </w:rPr>
        <w:t>O</w:t>
      </w:r>
      <w:r w:rsidR="00822C6C" w:rsidRPr="008A08CD">
        <w:rPr>
          <w:color w:val="auto"/>
          <w:szCs w:val="28"/>
          <w:vertAlign w:val="subscript"/>
          <w:lang w:val="ru-RU"/>
        </w:rPr>
        <w:t xml:space="preserve">2 </w:t>
      </w:r>
      <w:r w:rsidR="00822C6C" w:rsidRPr="008A08CD">
        <w:rPr>
          <w:color w:val="auto"/>
          <w:szCs w:val="28"/>
          <w:lang w:val="ru-RU"/>
        </w:rPr>
        <w:t>, визначає швидкість твердіння на ранніх стадіях</w:t>
      </w:r>
      <w:r w:rsidRPr="008A08CD">
        <w:rPr>
          <w:color w:val="auto"/>
          <w:szCs w:val="28"/>
          <w:lang w:val="uk-UA"/>
        </w:rPr>
        <w:t xml:space="preserve"> та</w:t>
      </w:r>
      <w:r w:rsidR="00822C6C" w:rsidRPr="008A08CD">
        <w:rPr>
          <w:color w:val="auto"/>
          <w:szCs w:val="28"/>
          <w:lang w:val="ru-RU"/>
        </w:rPr>
        <w:t xml:space="preserve"> міцнісні характеристики утвореного каменю. Вміст у клінкері </w:t>
      </w:r>
      <w:r w:rsidRPr="008A08CD">
        <w:rPr>
          <w:color w:val="auto"/>
          <w:szCs w:val="28"/>
          <w:lang w:val="ru-RU"/>
        </w:rPr>
        <w:t>–</w:t>
      </w:r>
      <w:r w:rsidR="00822C6C" w:rsidRPr="008A08CD">
        <w:rPr>
          <w:color w:val="auto"/>
          <w:szCs w:val="28"/>
          <w:lang w:val="ru-RU"/>
        </w:rPr>
        <w:t xml:space="preserve"> 45</w:t>
      </w:r>
      <w:r w:rsidRPr="008A08CD">
        <w:rPr>
          <w:color w:val="auto"/>
          <w:szCs w:val="28"/>
          <w:lang w:val="uk-UA"/>
        </w:rPr>
        <w:t>…</w:t>
      </w:r>
      <w:r w:rsidR="00822C6C" w:rsidRPr="008A08CD">
        <w:rPr>
          <w:color w:val="auto"/>
          <w:szCs w:val="28"/>
          <w:lang w:val="ru-RU"/>
        </w:rPr>
        <w:t xml:space="preserve">60%. </w:t>
      </w:r>
    </w:p>
    <w:p w:rsidR="008438B7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б</w:t>
      </w:r>
      <w:r w:rsidR="00822C6C" w:rsidRPr="008A08CD">
        <w:rPr>
          <w:color w:val="auto"/>
          <w:szCs w:val="28"/>
          <w:lang w:val="ru-RU"/>
        </w:rPr>
        <w:t>еліт - 2СаО</w:t>
      </w:r>
      <w:r w:rsidR="00822C6C" w:rsidRPr="008A08CD">
        <w:rPr>
          <w:color w:val="auto"/>
          <w:szCs w:val="28"/>
        </w:rPr>
        <w:t>Si</w:t>
      </w:r>
      <w:r w:rsidR="00822C6C" w:rsidRPr="008A08CD">
        <w:rPr>
          <w:i/>
          <w:color w:val="auto"/>
          <w:szCs w:val="28"/>
        </w:rPr>
        <w:t>O</w:t>
      </w:r>
      <w:r w:rsidR="00822C6C" w:rsidRPr="008A08CD">
        <w:rPr>
          <w:color w:val="auto"/>
          <w:szCs w:val="28"/>
          <w:vertAlign w:val="subscript"/>
          <w:lang w:val="ru-RU"/>
        </w:rPr>
        <w:t xml:space="preserve">2 </w:t>
      </w:r>
      <w:r w:rsidR="00822C6C" w:rsidRPr="008A08CD">
        <w:rPr>
          <w:color w:val="auto"/>
          <w:szCs w:val="28"/>
          <w:lang w:val="ru-RU"/>
        </w:rPr>
        <w:t xml:space="preserve">. твердіє повільно, але забезпечує високу міцність при тривалому твердінні. Вміст у клінкері - 20-30%. </w:t>
      </w:r>
    </w:p>
    <w:p w:rsidR="008438B7" w:rsidRPr="008A08CD" w:rsidRDefault="00822C6C" w:rsidP="003F3031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lang w:val="ru-RU"/>
        </w:rPr>
        <w:t>Три кальцієвий алюмінат - ЗСаО</w:t>
      </w:r>
      <w:r w:rsidRPr="008A08CD">
        <w:rPr>
          <w:i/>
          <w:color w:val="auto"/>
          <w:szCs w:val="28"/>
        </w:rPr>
        <w:t>Al</w:t>
      </w:r>
      <w:r w:rsidRPr="008A08CD">
        <w:rPr>
          <w:color w:val="auto"/>
          <w:szCs w:val="28"/>
          <w:vertAlign w:val="subscript"/>
          <w:lang w:val="ru-RU"/>
        </w:rPr>
        <w:t xml:space="preserve">2 </w:t>
      </w:r>
      <w:r w:rsidRPr="008A08CD">
        <w:rPr>
          <w:i/>
          <w:color w:val="auto"/>
          <w:szCs w:val="28"/>
        </w:rPr>
        <w:t>O</w:t>
      </w:r>
      <w:r w:rsidRPr="008A08CD">
        <w:rPr>
          <w:color w:val="auto"/>
          <w:szCs w:val="28"/>
          <w:vertAlign w:val="subscript"/>
          <w:lang w:val="ru-RU"/>
        </w:rPr>
        <w:t>3</w:t>
      </w:r>
      <w:r w:rsidRPr="008A08CD">
        <w:rPr>
          <w:color w:val="auto"/>
          <w:szCs w:val="28"/>
          <w:lang w:val="ru-RU"/>
        </w:rPr>
        <w:t>, активно вступає у взаємодію з в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дою. Підвищений вміст цього мінералу в складі цементу є причиною сульфа</w:t>
      </w:r>
      <w:r w:rsidRPr="008A08CD">
        <w:rPr>
          <w:color w:val="auto"/>
          <w:szCs w:val="28"/>
          <w:lang w:val="ru-RU"/>
        </w:rPr>
        <w:t>т</w:t>
      </w:r>
      <w:r w:rsidRPr="008A08CD">
        <w:rPr>
          <w:color w:val="auto"/>
          <w:szCs w:val="28"/>
          <w:lang w:val="ru-RU"/>
        </w:rPr>
        <w:t xml:space="preserve">ної корозії. </w:t>
      </w:r>
      <w:r w:rsidRPr="008A08CD">
        <w:rPr>
          <w:color w:val="auto"/>
          <w:szCs w:val="28"/>
        </w:rPr>
        <w:t xml:space="preserve">Вміст у клінкері </w:t>
      </w:r>
      <w:r w:rsidR="003F3031">
        <w:rPr>
          <w:color w:val="auto"/>
          <w:szCs w:val="28"/>
        </w:rPr>
        <w:t>–</w:t>
      </w:r>
      <w:r w:rsidR="003F3031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4</w:t>
      </w:r>
      <w:r w:rsidR="00345CBD" w:rsidRPr="008A08CD">
        <w:rPr>
          <w:color w:val="auto"/>
          <w:szCs w:val="28"/>
          <w:lang w:val="uk-UA"/>
        </w:rPr>
        <w:t>…</w:t>
      </w:r>
      <w:r w:rsidRPr="008A08CD">
        <w:rPr>
          <w:color w:val="auto"/>
          <w:szCs w:val="28"/>
        </w:rPr>
        <w:t>12%. Чотирикальцієвий алюмоферрит -</w:t>
      </w:r>
      <w:r w:rsidR="00345CBD" w:rsidRPr="008A08CD">
        <w:rPr>
          <w:color w:val="auto"/>
          <w:szCs w:val="28"/>
          <w:lang w:val="uk-UA"/>
        </w:rPr>
        <w:t>4</w:t>
      </w:r>
      <w:r w:rsidRPr="008A08CD">
        <w:rPr>
          <w:color w:val="auto"/>
          <w:szCs w:val="28"/>
        </w:rPr>
        <w:t>СаО</w:t>
      </w:r>
      <w:r w:rsidR="00345CBD" w:rsidRPr="008A08CD">
        <w:rPr>
          <w:i/>
          <w:color w:val="auto"/>
          <w:szCs w:val="28"/>
        </w:rPr>
        <w:t xml:space="preserve"> Al</w:t>
      </w:r>
      <w:r w:rsidR="00345CBD" w:rsidRPr="008A08CD">
        <w:rPr>
          <w:color w:val="auto"/>
          <w:szCs w:val="28"/>
          <w:vertAlign w:val="subscript"/>
        </w:rPr>
        <w:t xml:space="preserve">2 </w:t>
      </w:r>
      <w:r w:rsidRPr="003F3031">
        <w:rPr>
          <w:i/>
          <w:color w:val="auto"/>
          <w:szCs w:val="28"/>
        </w:rPr>
        <w:t>O</w:t>
      </w:r>
      <w:r w:rsidR="00345CBD" w:rsidRPr="003F3031">
        <w:rPr>
          <w:color w:val="auto"/>
          <w:szCs w:val="28"/>
          <w:vertAlign w:val="subscript"/>
          <w:lang w:val="uk-UA"/>
        </w:rPr>
        <w:t>4</w:t>
      </w:r>
      <w:r w:rsidRPr="008A08CD">
        <w:rPr>
          <w:color w:val="auto"/>
          <w:szCs w:val="28"/>
          <w:vertAlign w:val="subscript"/>
        </w:rPr>
        <w:t xml:space="preserve"> </w:t>
      </w:r>
      <w:r w:rsidR="00345CBD" w:rsidRPr="008A08CD">
        <w:rPr>
          <w:color w:val="auto"/>
          <w:szCs w:val="28"/>
          <w:lang w:val="uk-UA"/>
        </w:rPr>
        <w:t xml:space="preserve">x </w:t>
      </w:r>
      <w:r w:rsidR="00345CBD" w:rsidRPr="008A08CD">
        <w:rPr>
          <w:color w:val="auto"/>
          <w:szCs w:val="28"/>
        </w:rPr>
        <w:t>Fe</w:t>
      </w:r>
      <w:r w:rsidR="00345CBD" w:rsidRPr="008A08CD">
        <w:rPr>
          <w:rFonts w:eastAsia="MS Gothic"/>
          <w:color w:val="auto"/>
          <w:szCs w:val="28"/>
          <w:vertAlign w:val="superscript"/>
        </w:rPr>
        <w:t>​</w:t>
      </w:r>
      <w:r w:rsidR="00345CBD" w:rsidRPr="008A08CD">
        <w:rPr>
          <w:color w:val="auto"/>
          <w:szCs w:val="28"/>
          <w:vertAlign w:val="subscript"/>
        </w:rPr>
        <w:t>2</w:t>
      </w:r>
      <w:r w:rsidR="00345CBD" w:rsidRPr="008A08CD">
        <w:rPr>
          <w:color w:val="auto"/>
          <w:szCs w:val="28"/>
        </w:rPr>
        <w:t>O</w:t>
      </w:r>
      <w:r w:rsidR="00345CBD" w:rsidRPr="008A08CD">
        <w:rPr>
          <w:rFonts w:eastAsia="MS Gothic"/>
          <w:color w:val="auto"/>
          <w:szCs w:val="28"/>
          <w:vertAlign w:val="superscript"/>
        </w:rPr>
        <w:t>​</w:t>
      </w:r>
      <w:r w:rsidR="00345CBD" w:rsidRPr="008A08CD">
        <w:rPr>
          <w:color w:val="auto"/>
          <w:szCs w:val="28"/>
          <w:vertAlign w:val="subscript"/>
        </w:rPr>
        <w:t>3</w:t>
      </w:r>
      <w:r w:rsidRPr="008A08CD">
        <w:rPr>
          <w:color w:val="auto"/>
          <w:szCs w:val="28"/>
        </w:rPr>
        <w:t xml:space="preserve">, по швидкості твердіння займає проміжне положення між алітом і белітом. Вміст у клінкері </w:t>
      </w:r>
      <w:r w:rsidR="00345CBD" w:rsidRPr="008A08CD">
        <w:rPr>
          <w:color w:val="auto"/>
          <w:szCs w:val="28"/>
        </w:rPr>
        <w:t>–</w:t>
      </w:r>
      <w:r w:rsidRPr="008A08CD">
        <w:rPr>
          <w:color w:val="auto"/>
          <w:szCs w:val="28"/>
        </w:rPr>
        <w:t xml:space="preserve"> 10</w:t>
      </w:r>
      <w:r w:rsidR="00345CBD" w:rsidRPr="008A08CD">
        <w:rPr>
          <w:color w:val="auto"/>
          <w:szCs w:val="28"/>
          <w:lang w:val="uk-UA"/>
        </w:rPr>
        <w:t>…</w:t>
      </w:r>
      <w:r w:rsidRPr="008A08CD">
        <w:rPr>
          <w:color w:val="auto"/>
          <w:szCs w:val="28"/>
        </w:rPr>
        <w:t xml:space="preserve">20 %.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Технічні характеристики портландцементу.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Істинна </w:t>
      </w:r>
      <w:r w:rsidR="00345CBD" w:rsidRPr="008A08CD">
        <w:rPr>
          <w:color w:val="auto"/>
          <w:szCs w:val="28"/>
          <w:lang w:val="uk-UA"/>
        </w:rPr>
        <w:t>густина</w:t>
      </w:r>
      <w:r w:rsidRPr="008A08CD">
        <w:rPr>
          <w:color w:val="auto"/>
          <w:szCs w:val="28"/>
          <w:lang w:val="ru-RU"/>
        </w:rPr>
        <w:t xml:space="preserve"> цементу без мінеральних добавок становить 3,0...3,2 г/см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perscript"/>
          <w:lang w:val="ru-RU"/>
        </w:rPr>
        <w:t>3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, насипна </w:t>
      </w:r>
      <w:r w:rsidR="00345CBD" w:rsidRPr="008A08CD">
        <w:rPr>
          <w:color w:val="auto"/>
          <w:szCs w:val="28"/>
          <w:lang w:val="uk-UA"/>
        </w:rPr>
        <w:t>густина</w:t>
      </w:r>
      <w:r w:rsidRPr="008A08CD">
        <w:rPr>
          <w:color w:val="auto"/>
          <w:szCs w:val="28"/>
          <w:lang w:val="ru-RU"/>
        </w:rPr>
        <w:t xml:space="preserve"> - приблизно 1300 кг/м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perscript"/>
          <w:lang w:val="ru-RU"/>
        </w:rPr>
        <w:t>3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Тонкість помелу цементу повинна бути такою, щоб при просіюванні крізь сито № 008 проходило не менше 85% маси вихідної проби.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Водопотреба цементу - це мінімальна кількість води, необхідна для пр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готування тіста зад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ної консистенції, звичайно становить 24...28% 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Строки тужавлення цементу - це час, протягом якого цементне тісто втр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чає свою пластичність, переходячи майже в твердий стан. Для портландцементу марок М 400, М 500 початок тужавлення має бути не раніше 60 хв., марок М 550 і М 600 - не раніше 45 хв., а кінець - не пізніше ніж через 10 годин після замішування.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Рівномірність зміни об’єму пов’язана із запізнілою гідратацією деяких компонентів портландцементу. Основними причинами цього явища є гашення віл</w:t>
      </w:r>
      <w:r w:rsidRPr="008A08CD">
        <w:rPr>
          <w:color w:val="auto"/>
          <w:szCs w:val="28"/>
          <w:lang w:val="ru-RU"/>
        </w:rPr>
        <w:t>ь</w:t>
      </w:r>
      <w:r w:rsidRPr="008A08CD">
        <w:rPr>
          <w:color w:val="auto"/>
          <w:szCs w:val="28"/>
          <w:lang w:val="ru-RU"/>
        </w:rPr>
        <w:t xml:space="preserve">ного вапна.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lastRenderedPageBreak/>
        <w:t>Міцність цементу встановлюють за показниками граничної міцності при стиску половинок зразків - балочок розмірами 160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40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40 мм, які виготовляють із цементно-піщаної розчинової суміші складу 1:3 при В/Ц, що забезпечує но</w:t>
      </w:r>
      <w:r w:rsidRPr="008A08CD">
        <w:rPr>
          <w:color w:val="auto"/>
          <w:szCs w:val="28"/>
          <w:lang w:val="ru-RU"/>
        </w:rPr>
        <w:t>р</w:t>
      </w:r>
      <w:r w:rsidRPr="008A08CD">
        <w:rPr>
          <w:color w:val="auto"/>
          <w:szCs w:val="28"/>
          <w:lang w:val="ru-RU"/>
        </w:rPr>
        <w:t>мальну консистенцію розчинової суміші. Протягом першої доби їх зберігають у к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мері з вологим повітрям, а після цього - у ванні з водою протягом 27 діб.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Значення граничної міцності при стиску таких зразків називають </w:t>
      </w:r>
      <w:r w:rsidRPr="008A08CD">
        <w:rPr>
          <w:i/>
          <w:color w:val="auto"/>
          <w:szCs w:val="28"/>
          <w:lang w:val="ru-RU"/>
        </w:rPr>
        <w:t>акти</w:t>
      </w:r>
      <w:r w:rsidRPr="008A08CD">
        <w:rPr>
          <w:i/>
          <w:color w:val="auto"/>
          <w:szCs w:val="28"/>
          <w:lang w:val="ru-RU"/>
        </w:rPr>
        <w:t>в</w:t>
      </w:r>
      <w:r w:rsidRPr="008A08CD">
        <w:rPr>
          <w:i/>
          <w:color w:val="auto"/>
          <w:szCs w:val="28"/>
          <w:lang w:val="ru-RU"/>
        </w:rPr>
        <w:t>ністю.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Округлене в бік зменшення значення активності в кг/см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perscript"/>
          <w:lang w:val="ru-RU"/>
        </w:rPr>
        <w:t>2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* - це е марка цементу. Згідно зі стандартами України встановлено такі марки портландц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 xml:space="preserve">менту: М 300, М 400, М 500, М 550, М 600.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При умовному позначенні цементу вказують його тип, марку і спеціальні озн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ки (висока міцність в ранньому віці -Р; пластифікація і гідрофобізація - ПЛ, ГФ, використання клінкера нормованого складу - Н). Приклад: </w:t>
      </w:r>
      <w:r w:rsidRPr="008A08CD">
        <w:rPr>
          <w:b/>
          <w:color w:val="auto"/>
          <w:szCs w:val="28"/>
          <w:lang w:val="ru-RU"/>
        </w:rPr>
        <w:t xml:space="preserve">ПЦ-П/А - </w:t>
      </w:r>
      <w:r w:rsidRPr="008A08CD">
        <w:rPr>
          <w:b/>
          <w:color w:val="auto"/>
          <w:szCs w:val="28"/>
        </w:rPr>
        <w:t>III</w:t>
      </w:r>
      <w:r w:rsidRPr="008A08CD">
        <w:rPr>
          <w:b/>
          <w:color w:val="auto"/>
          <w:szCs w:val="28"/>
          <w:lang w:val="ru-RU"/>
        </w:rPr>
        <w:t xml:space="preserve"> - 400Р - ПЛ ДСТУ Б В 2.7.-46-96 -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це портландцемент марки М 400 з добавкою до 20% шлаку, пластифікований, швидкотверднучий. </w:t>
      </w:r>
    </w:p>
    <w:p w:rsidR="008438B7" w:rsidRPr="008A08CD" w:rsidRDefault="00345CBD" w:rsidP="00A756DF">
      <w:pPr>
        <w:pStyle w:val="1"/>
        <w:keepNext w:val="0"/>
        <w:keepLines w:val="0"/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Матеріалознавство с</w:t>
      </w:r>
      <w:r w:rsidR="00822C6C" w:rsidRPr="008A08CD">
        <w:rPr>
          <w:color w:val="auto"/>
          <w:szCs w:val="28"/>
          <w:lang w:val="ru-RU"/>
        </w:rPr>
        <w:t>пеціальн</w:t>
      </w:r>
      <w:r w:rsidRPr="008A08CD">
        <w:rPr>
          <w:color w:val="auto"/>
          <w:szCs w:val="28"/>
          <w:lang w:val="uk-UA"/>
        </w:rPr>
        <w:t>их</w:t>
      </w:r>
      <w:r w:rsidR="00822C6C" w:rsidRPr="008A08CD">
        <w:rPr>
          <w:color w:val="auto"/>
          <w:szCs w:val="28"/>
          <w:lang w:val="ru-RU"/>
        </w:rPr>
        <w:t xml:space="preserve"> вид</w:t>
      </w:r>
      <w:r w:rsidRPr="008A08CD">
        <w:rPr>
          <w:color w:val="auto"/>
          <w:szCs w:val="28"/>
          <w:lang w:val="uk-UA"/>
        </w:rPr>
        <w:t>ів</w:t>
      </w:r>
      <w:r w:rsidR="00822C6C" w:rsidRPr="008A08CD">
        <w:rPr>
          <w:color w:val="auto"/>
          <w:szCs w:val="28"/>
          <w:lang w:val="ru-RU"/>
        </w:rPr>
        <w:t xml:space="preserve"> портландцементу </w:t>
      </w:r>
      <w:r w:rsidRPr="008A08CD">
        <w:rPr>
          <w:color w:val="auto"/>
          <w:szCs w:val="28"/>
          <w:lang w:val="uk-UA"/>
        </w:rPr>
        <w:t>дозволяє</w:t>
      </w:r>
    </w:p>
    <w:p w:rsidR="00345CBD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з</w:t>
      </w:r>
      <w:r w:rsidR="00822C6C" w:rsidRPr="008A08CD">
        <w:rPr>
          <w:color w:val="auto"/>
          <w:szCs w:val="28"/>
          <w:lang w:val="ru-RU"/>
        </w:rPr>
        <w:t xml:space="preserve"> метою надання портландцементу спеціальних властивостей, розшири</w:t>
      </w:r>
      <w:r w:rsidR="00822C6C" w:rsidRPr="008A08CD">
        <w:rPr>
          <w:color w:val="auto"/>
          <w:szCs w:val="28"/>
          <w:lang w:val="ru-RU"/>
        </w:rPr>
        <w:t>в</w:t>
      </w:r>
      <w:r w:rsidR="00822C6C" w:rsidRPr="008A08CD">
        <w:rPr>
          <w:color w:val="auto"/>
          <w:szCs w:val="28"/>
          <w:lang w:val="ru-RU"/>
        </w:rPr>
        <w:t>ши тим самим його застосування в будівництві, зміню</w:t>
      </w:r>
      <w:r w:rsidRPr="008A08CD">
        <w:rPr>
          <w:color w:val="auto"/>
          <w:szCs w:val="28"/>
          <w:lang w:val="uk-UA"/>
        </w:rPr>
        <w:t>вати</w:t>
      </w:r>
      <w:r w:rsidR="00822C6C" w:rsidRPr="008A08CD">
        <w:rPr>
          <w:color w:val="auto"/>
          <w:szCs w:val="28"/>
          <w:lang w:val="ru-RU"/>
        </w:rPr>
        <w:t xml:space="preserve"> ступінь подрі</w:t>
      </w:r>
      <w:r w:rsidR="00822C6C" w:rsidRPr="008A08CD">
        <w:rPr>
          <w:color w:val="auto"/>
          <w:szCs w:val="28"/>
          <w:lang w:val="ru-RU"/>
        </w:rPr>
        <w:t>б</w:t>
      </w:r>
      <w:r w:rsidR="00822C6C" w:rsidRPr="008A08CD">
        <w:rPr>
          <w:color w:val="auto"/>
          <w:szCs w:val="28"/>
          <w:lang w:val="ru-RU"/>
        </w:rPr>
        <w:t>нювання, коректу</w:t>
      </w:r>
      <w:r w:rsidRPr="008A08CD">
        <w:rPr>
          <w:color w:val="auto"/>
          <w:szCs w:val="28"/>
          <w:lang w:val="uk-UA"/>
        </w:rPr>
        <w:t>вати</w:t>
      </w:r>
      <w:r w:rsidR="00822C6C" w:rsidRPr="008A08CD">
        <w:rPr>
          <w:color w:val="auto"/>
          <w:szCs w:val="28"/>
          <w:lang w:val="ru-RU"/>
        </w:rPr>
        <w:t xml:space="preserve"> використ</w:t>
      </w:r>
      <w:r w:rsidRPr="008A08CD">
        <w:rPr>
          <w:color w:val="auto"/>
          <w:szCs w:val="28"/>
          <w:lang w:val="uk-UA"/>
        </w:rPr>
        <w:t>ання</w:t>
      </w:r>
      <w:r w:rsidR="00822C6C" w:rsidRPr="008A08CD">
        <w:rPr>
          <w:color w:val="auto"/>
          <w:szCs w:val="28"/>
          <w:lang w:val="ru-RU"/>
        </w:rPr>
        <w:t xml:space="preserve"> сировин</w:t>
      </w:r>
      <w:r w:rsidRPr="008A08CD">
        <w:rPr>
          <w:color w:val="auto"/>
          <w:szCs w:val="28"/>
          <w:lang w:val="uk-UA"/>
        </w:rPr>
        <w:t>и</w:t>
      </w:r>
      <w:r w:rsidR="00822C6C" w:rsidRPr="008A08CD">
        <w:rPr>
          <w:color w:val="auto"/>
          <w:szCs w:val="28"/>
          <w:lang w:val="ru-RU"/>
        </w:rPr>
        <w:t>, ввод</w:t>
      </w:r>
      <w:r w:rsidRPr="008A08CD">
        <w:rPr>
          <w:color w:val="auto"/>
          <w:szCs w:val="28"/>
          <w:lang w:val="uk-UA"/>
        </w:rPr>
        <w:t>ити</w:t>
      </w:r>
      <w:r w:rsidR="00822C6C" w:rsidRPr="008A08CD">
        <w:rPr>
          <w:color w:val="auto"/>
          <w:szCs w:val="28"/>
          <w:lang w:val="ru-RU"/>
        </w:rPr>
        <w:t xml:space="preserve"> спеціальні добавки. Так, регулюючи тонкість помелу, впливають на швидкість твердіння</w:t>
      </w:r>
      <w:r w:rsidRPr="008A08CD">
        <w:rPr>
          <w:color w:val="auto"/>
          <w:szCs w:val="28"/>
          <w:lang w:val="uk-UA"/>
        </w:rPr>
        <w:t>,</w:t>
      </w:r>
      <w:r w:rsidR="00822C6C" w:rsidRPr="008A08CD">
        <w:rPr>
          <w:color w:val="auto"/>
          <w:szCs w:val="28"/>
          <w:lang w:val="ru-RU"/>
        </w:rPr>
        <w:t xml:space="preserve"> акти</w:t>
      </w:r>
      <w:r w:rsidR="00822C6C" w:rsidRPr="008A08CD">
        <w:rPr>
          <w:color w:val="auto"/>
          <w:szCs w:val="28"/>
          <w:lang w:val="ru-RU"/>
        </w:rPr>
        <w:t>в</w:t>
      </w:r>
      <w:r w:rsidR="00822C6C" w:rsidRPr="008A08CD">
        <w:rPr>
          <w:color w:val="auto"/>
          <w:szCs w:val="28"/>
          <w:lang w:val="ru-RU"/>
        </w:rPr>
        <w:t>ність, тепловиділення. Введення мінеральних і органічних добавок дозволяє спрямовано змінювати властивості в'яжучого, заощаджувати витрату клінкера і т.д. За речовинним складом і міцністю при стиску (на 28 добу) цементи загал</w:t>
      </w:r>
      <w:r w:rsidR="00822C6C" w:rsidRPr="008A08CD">
        <w:rPr>
          <w:color w:val="auto"/>
          <w:szCs w:val="28"/>
          <w:lang w:val="ru-RU"/>
        </w:rPr>
        <w:t>ь</w:t>
      </w:r>
      <w:r w:rsidR="00822C6C" w:rsidRPr="008A08CD">
        <w:rPr>
          <w:color w:val="auto"/>
          <w:szCs w:val="28"/>
          <w:lang w:val="ru-RU"/>
        </w:rPr>
        <w:t>нобудівельного призначення поділяють на такі типи і марки (ГОСТ 310.4, ДСТУ Б В 2.7. - 46-96): Тип І - портландцемент (містить від 0 до 5% мінерал</w:t>
      </w:r>
      <w:r w:rsidR="00822C6C" w:rsidRPr="008A08CD">
        <w:rPr>
          <w:color w:val="auto"/>
          <w:szCs w:val="28"/>
          <w:lang w:val="ru-RU"/>
        </w:rPr>
        <w:t>ь</w:t>
      </w:r>
      <w:r w:rsidR="00822C6C" w:rsidRPr="008A08CD">
        <w:rPr>
          <w:color w:val="auto"/>
          <w:szCs w:val="28"/>
          <w:lang w:val="ru-RU"/>
        </w:rPr>
        <w:t xml:space="preserve">них добавок), марки </w:t>
      </w:r>
    </w:p>
    <w:p w:rsidR="008438B7" w:rsidRPr="003F3031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3F3031">
        <w:rPr>
          <w:color w:val="auto"/>
          <w:szCs w:val="28"/>
          <w:lang w:val="ru-RU"/>
        </w:rPr>
        <w:t xml:space="preserve">М 300, М 400, М 500 </w:t>
      </w:r>
    </w:p>
    <w:p w:rsidR="008438B7" w:rsidRPr="008A08CD" w:rsidRDefault="00822C6C" w:rsidP="003F3031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Тип </w:t>
      </w:r>
      <w:r w:rsidRPr="008A08CD">
        <w:rPr>
          <w:color w:val="auto"/>
          <w:szCs w:val="28"/>
        </w:rPr>
        <w:t>II</w:t>
      </w:r>
      <w:r w:rsidRPr="008A08CD">
        <w:rPr>
          <w:color w:val="auto"/>
          <w:szCs w:val="28"/>
          <w:lang w:val="ru-RU"/>
        </w:rPr>
        <w:t xml:space="preserve"> - портландцемент із мінеральними добавками (від 6 до 35%) марок М 300,М 400, </w:t>
      </w:r>
      <w:r w:rsidR="003F3031">
        <w:rPr>
          <w:color w:val="auto"/>
          <w:szCs w:val="28"/>
          <w:lang w:val="ru-RU"/>
        </w:rPr>
        <w:t>М 500.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Тип </w:t>
      </w:r>
      <w:r w:rsidRPr="008A08CD">
        <w:rPr>
          <w:color w:val="auto"/>
          <w:szCs w:val="28"/>
        </w:rPr>
        <w:t>III</w:t>
      </w:r>
      <w:r w:rsidRPr="008A08CD">
        <w:rPr>
          <w:color w:val="auto"/>
          <w:szCs w:val="28"/>
          <w:lang w:val="ru-RU"/>
        </w:rPr>
        <w:t xml:space="preserve"> - шлакопортландцемент (від 36 до 80 % доменного гранульованого шл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ку), марки М 300</w:t>
      </w:r>
      <w:r w:rsidR="003F3031">
        <w:rPr>
          <w:color w:val="auto"/>
          <w:szCs w:val="28"/>
          <w:lang w:val="ru-RU"/>
        </w:rPr>
        <w:t>.</w:t>
      </w:r>
    </w:p>
    <w:p w:rsidR="008438B7" w:rsidRPr="008A08CD" w:rsidRDefault="00822C6C" w:rsidP="003F3031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Тип </w:t>
      </w:r>
      <w:r w:rsidRPr="008A08CD">
        <w:rPr>
          <w:color w:val="auto"/>
          <w:szCs w:val="28"/>
        </w:rPr>
        <w:t>IV</w:t>
      </w:r>
      <w:r w:rsidRPr="008A08CD">
        <w:rPr>
          <w:color w:val="auto"/>
          <w:szCs w:val="28"/>
          <w:lang w:val="ru-RU"/>
        </w:rPr>
        <w:t xml:space="preserve">- пуцолановий цемент (від 21 до 55% мінеральних добавок, марки </w:t>
      </w:r>
      <w:r w:rsidRPr="008A08CD">
        <w:rPr>
          <w:color w:val="auto"/>
          <w:szCs w:val="28"/>
          <w:lang w:val="ru-RU"/>
        </w:rPr>
        <w:lastRenderedPageBreak/>
        <w:t xml:space="preserve">М 300, М 400, </w:t>
      </w:r>
      <w:r w:rsidR="003F3031">
        <w:rPr>
          <w:color w:val="auto"/>
          <w:szCs w:val="28"/>
          <w:lang w:val="ru-RU"/>
        </w:rPr>
        <w:t xml:space="preserve"> </w:t>
      </w:r>
      <w:r w:rsidRPr="008A08CD">
        <w:rPr>
          <w:color w:val="auto"/>
          <w:szCs w:val="28"/>
          <w:lang w:val="ru-RU"/>
        </w:rPr>
        <w:t xml:space="preserve">М 500.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Гип </w:t>
      </w:r>
      <w:r w:rsidRPr="008A08CD">
        <w:rPr>
          <w:color w:val="auto"/>
          <w:szCs w:val="28"/>
        </w:rPr>
        <w:t>V</w:t>
      </w:r>
      <w:r w:rsidRPr="008A08CD">
        <w:rPr>
          <w:color w:val="auto"/>
          <w:szCs w:val="28"/>
          <w:lang w:val="ru-RU"/>
        </w:rPr>
        <w:t xml:space="preserve"> - композиційний цемент (від 36 до 80% мінеральних добавок, пр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 xml:space="preserve">чому доменного шлаку — від 18 до 60%, пуцолану - від 10 до 40%), марки М 300, М 400, М 500.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Активні мінеральні добавки (АМД)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являють собою речовини, що містять від 70 до 90% кремнезему </w:t>
      </w:r>
      <w:r w:rsidRPr="008A08CD">
        <w:rPr>
          <w:color w:val="auto"/>
          <w:szCs w:val="28"/>
        </w:rPr>
        <w:t>SiO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vertAlign w:val="subscript"/>
          <w:lang w:val="ru-RU"/>
        </w:rPr>
        <w:t>2</w:t>
      </w:r>
      <w:r w:rsidRPr="008A08CD">
        <w:rPr>
          <w:color w:val="auto"/>
          <w:szCs w:val="28"/>
          <w:lang w:val="ru-RU"/>
        </w:rPr>
        <w:t>. До них відносяться такі осадові породи,</w:t>
      </w:r>
      <w:r w:rsidRPr="008A08CD">
        <w:rPr>
          <w:rFonts w:eastAsia="MS Gothic"/>
          <w:color w:val="auto"/>
          <w:szCs w:val="28"/>
          <w:vertAlign w:val="subscript"/>
          <w:lang w:val="ru-RU"/>
        </w:rPr>
        <w:t>​</w:t>
      </w:r>
      <w:r w:rsidR="00345CBD" w:rsidRPr="008A08CD">
        <w:rPr>
          <w:rFonts w:eastAsia="MS Gothic"/>
          <w:color w:val="auto"/>
          <w:szCs w:val="28"/>
          <w:vertAlign w:val="subscript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як оп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ка, діатоміт, трепел, ву</w:t>
      </w:r>
      <w:r w:rsidRPr="008A08CD">
        <w:rPr>
          <w:color w:val="auto"/>
          <w:szCs w:val="28"/>
          <w:lang w:val="ru-RU"/>
        </w:rPr>
        <w:t>л</w:t>
      </w:r>
      <w:r w:rsidRPr="008A08CD">
        <w:rPr>
          <w:color w:val="auto"/>
          <w:szCs w:val="28"/>
          <w:lang w:val="ru-RU"/>
        </w:rPr>
        <w:t xml:space="preserve">канічний туф, попіл, пемза. Ці добавки одержали назву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i/>
          <w:color w:val="auto"/>
          <w:szCs w:val="28"/>
          <w:lang w:val="ru-RU"/>
        </w:rPr>
        <w:t>пуцоланові,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беруть участь у реакціях гідратації портландцементу з утворенням продукту взаємодії, що надає визначені власт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 xml:space="preserve">вості цементному каменю. </w:t>
      </w:r>
    </w:p>
    <w:p w:rsidR="008438B7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В</w:t>
      </w:r>
      <w:r w:rsidR="00822C6C" w:rsidRPr="008A08CD">
        <w:rPr>
          <w:color w:val="auto"/>
          <w:szCs w:val="28"/>
          <w:lang w:val="ru-RU"/>
        </w:rPr>
        <w:t xml:space="preserve"> якості штучних мінеральних добавок до складу цементу вводять п</w:t>
      </w:r>
      <w:r w:rsidR="00822C6C" w:rsidRPr="008A08CD">
        <w:rPr>
          <w:color w:val="auto"/>
          <w:szCs w:val="28"/>
          <w:lang w:val="ru-RU"/>
        </w:rPr>
        <w:t>а</w:t>
      </w:r>
      <w:r w:rsidR="00822C6C" w:rsidRPr="008A08CD">
        <w:rPr>
          <w:color w:val="auto"/>
          <w:szCs w:val="28"/>
          <w:lang w:val="ru-RU"/>
        </w:rPr>
        <w:t xml:space="preserve">ливні </w:t>
      </w:r>
      <w:r w:rsidRPr="008A08CD">
        <w:rPr>
          <w:color w:val="auto"/>
          <w:szCs w:val="28"/>
          <w:lang w:val="uk-UA"/>
        </w:rPr>
        <w:t xml:space="preserve">та гранульовані домені </w:t>
      </w:r>
      <w:r w:rsidR="00822C6C" w:rsidRPr="008A08CD">
        <w:rPr>
          <w:color w:val="auto"/>
          <w:szCs w:val="28"/>
          <w:lang w:val="ru-RU"/>
        </w:rPr>
        <w:t>шлаки, що являють собою слабко закристаліз</w:t>
      </w:r>
      <w:r w:rsidR="00822C6C" w:rsidRPr="008A08CD">
        <w:rPr>
          <w:color w:val="auto"/>
          <w:szCs w:val="28"/>
          <w:lang w:val="ru-RU"/>
        </w:rPr>
        <w:t>о</w:t>
      </w:r>
      <w:r w:rsidR="00822C6C" w:rsidRPr="008A08CD">
        <w:rPr>
          <w:color w:val="auto"/>
          <w:szCs w:val="28"/>
          <w:lang w:val="ru-RU"/>
        </w:rPr>
        <w:t>ване скло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ru-RU"/>
        </w:rPr>
        <w:t>більше 30%. Бетони на основі пуцоланового цементу внаслідок вмісту АМД стійкі, сульфатостійкі й застосовуються для будівництва підв</w:t>
      </w:r>
      <w:r w:rsidRPr="008A08CD">
        <w:rPr>
          <w:color w:val="auto"/>
          <w:szCs w:val="28"/>
          <w:lang w:val="uk-UA"/>
        </w:rPr>
        <w:t>о</w:t>
      </w:r>
      <w:r w:rsidR="00822C6C" w:rsidRPr="008A08CD">
        <w:rPr>
          <w:color w:val="auto"/>
          <w:szCs w:val="28"/>
          <w:lang w:val="ru-RU"/>
        </w:rPr>
        <w:t>дних і підземних частин спорудженн</w:t>
      </w:r>
      <w:r w:rsidRPr="008A08CD">
        <w:rPr>
          <w:color w:val="auto"/>
          <w:szCs w:val="28"/>
          <w:lang w:val="uk-UA"/>
        </w:rPr>
        <w:t>ь</w:t>
      </w:r>
      <w:r w:rsidR="00822C6C" w:rsidRPr="008A08CD">
        <w:rPr>
          <w:color w:val="auto"/>
          <w:szCs w:val="28"/>
          <w:lang w:val="ru-RU"/>
        </w:rPr>
        <w:t>, що постійно знаходяться у вологих умовах. На повітрі бетон на ППЦ дає більшу усадку, знижує свою міцність, має низьку морозостійкість, у нормальних умовах твердіє повільно, тому не рекомендуєт</w:t>
      </w:r>
      <w:r w:rsidR="00822C6C" w:rsidRPr="008A08CD">
        <w:rPr>
          <w:color w:val="auto"/>
          <w:szCs w:val="28"/>
          <w:lang w:val="ru-RU"/>
        </w:rPr>
        <w:t>ь</w:t>
      </w:r>
      <w:r w:rsidR="00822C6C" w:rsidRPr="008A08CD">
        <w:rPr>
          <w:color w:val="auto"/>
          <w:szCs w:val="28"/>
          <w:lang w:val="ru-RU"/>
        </w:rPr>
        <w:t xml:space="preserve">ся для зимового бетонування.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Шлакопортландцемент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(ШПЦ) (ДСТУ Б В 2.7.- 46-96) одержують вв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 xml:space="preserve">денням на стадії помелу клінкера гранульованого доменного шлаку в кількості понад 20%. Цей вид цементу, як і пуцолановий, </w:t>
      </w:r>
      <w:r w:rsidR="00345CBD" w:rsidRPr="008A08CD">
        <w:rPr>
          <w:color w:val="auto"/>
          <w:szCs w:val="28"/>
          <w:lang w:val="uk-UA"/>
        </w:rPr>
        <w:t>ма</w:t>
      </w:r>
      <w:r w:rsidRPr="008A08CD">
        <w:rPr>
          <w:color w:val="auto"/>
          <w:szCs w:val="28"/>
          <w:lang w:val="ru-RU"/>
        </w:rPr>
        <w:t>є підвищено</w:t>
      </w:r>
      <w:r w:rsidR="00345CBD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 водо- і сульф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тостійкіст</w:t>
      </w:r>
      <w:r w:rsidR="00345CBD" w:rsidRPr="008A08CD">
        <w:rPr>
          <w:color w:val="auto"/>
          <w:szCs w:val="28"/>
          <w:lang w:val="uk-UA"/>
        </w:rPr>
        <w:t>ь</w:t>
      </w:r>
      <w:r w:rsidRPr="008A08CD">
        <w:rPr>
          <w:color w:val="auto"/>
          <w:szCs w:val="28"/>
          <w:lang w:val="ru-RU"/>
        </w:rPr>
        <w:t>, знижен</w:t>
      </w:r>
      <w:r w:rsidR="00345CBD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 xml:space="preserve"> інтенсивніст</w:t>
      </w:r>
      <w:r w:rsidR="00345CBD" w:rsidRPr="008A08CD">
        <w:rPr>
          <w:color w:val="auto"/>
          <w:szCs w:val="28"/>
          <w:lang w:val="uk-UA"/>
        </w:rPr>
        <w:t>ь</w:t>
      </w:r>
      <w:r w:rsidRPr="008A08CD">
        <w:rPr>
          <w:color w:val="auto"/>
          <w:szCs w:val="28"/>
          <w:lang w:val="ru-RU"/>
        </w:rPr>
        <w:t xml:space="preserve"> твердіння, але специфіка складу шлаку визначає і його властивості. Так, хімічна активність шлаку в І1ІПЦ при підв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щенні температури широко використовується при виготовленні збірного заліз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бетону, що підд</w:t>
      </w:r>
      <w:r w:rsidR="00345CBD" w:rsidRPr="008A08CD">
        <w:rPr>
          <w:color w:val="auto"/>
          <w:szCs w:val="28"/>
          <w:lang w:val="uk-UA"/>
        </w:rPr>
        <w:t>лягає</w:t>
      </w:r>
      <w:r w:rsidRPr="008A08CD">
        <w:rPr>
          <w:color w:val="auto"/>
          <w:szCs w:val="28"/>
          <w:lang w:val="ru-RU"/>
        </w:rPr>
        <w:t xml:space="preserve"> термовологій обробці з метою прискорення твердіння. Шлак термостійкий, тому ШПЦ застосовують для виробництва жаростійких б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 xml:space="preserve">тонів, що працюють при температурі до 700°С.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i/>
          <w:color w:val="auto"/>
          <w:szCs w:val="28"/>
          <w:lang w:val="ru-RU"/>
        </w:rPr>
        <w:t>Швидкотверднучий портландцемент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(ШТЦ) </w:t>
      </w:r>
      <w:r w:rsidR="00345CBD" w:rsidRPr="008A08CD">
        <w:rPr>
          <w:color w:val="auto"/>
          <w:szCs w:val="28"/>
          <w:lang w:val="uk-UA"/>
        </w:rPr>
        <w:t>та</w:t>
      </w:r>
      <w:r w:rsidRPr="008A08CD">
        <w:rPr>
          <w:color w:val="auto"/>
          <w:szCs w:val="28"/>
          <w:lang w:val="ru-RU"/>
        </w:rPr>
        <w:t xml:space="preserve"> портландцемент з АМД</w:t>
      </w:r>
      <w:r w:rsidR="00345CBD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що характеризу</w:t>
      </w:r>
      <w:r w:rsidR="00345CBD" w:rsidRPr="008A08CD">
        <w:rPr>
          <w:color w:val="auto"/>
          <w:szCs w:val="28"/>
          <w:lang w:val="uk-UA"/>
        </w:rPr>
        <w:t>ю</w:t>
      </w:r>
      <w:r w:rsidRPr="008A08CD">
        <w:rPr>
          <w:color w:val="auto"/>
          <w:szCs w:val="28"/>
          <w:lang w:val="ru-RU"/>
        </w:rPr>
        <w:t xml:space="preserve">ться інтенсивним набором міцності в початкові терміни твердіння. Вже в тридобовому віці цементний камінь має більше половини своєї марочної міцності. Зазначена особливість </w:t>
      </w:r>
      <w:r w:rsidR="00345CBD" w:rsidRPr="008A08CD">
        <w:rPr>
          <w:color w:val="auto"/>
          <w:szCs w:val="28"/>
          <w:lang w:val="uk-UA"/>
        </w:rPr>
        <w:t>ШТЦ</w:t>
      </w:r>
      <w:r w:rsidRPr="008A08CD">
        <w:rPr>
          <w:color w:val="auto"/>
          <w:szCs w:val="28"/>
          <w:lang w:val="ru-RU"/>
        </w:rPr>
        <w:t xml:space="preserve"> забезпечується вмістом у клінкері ЗСаО</w:t>
      </w:r>
      <w:r w:rsidR="00345CBD" w:rsidRPr="008A08CD">
        <w:rPr>
          <w:i/>
          <w:color w:val="auto"/>
          <w:szCs w:val="28"/>
          <w:lang w:val="ru-RU"/>
        </w:rPr>
        <w:t xml:space="preserve"> </w:t>
      </w:r>
      <w:r w:rsidR="00345CBD" w:rsidRPr="008A08CD">
        <w:rPr>
          <w:i/>
          <w:color w:val="auto"/>
          <w:szCs w:val="28"/>
        </w:rPr>
        <w:t>Al</w:t>
      </w:r>
      <w:r w:rsidR="00345CBD" w:rsidRPr="008A08CD">
        <w:rPr>
          <w:color w:val="auto"/>
          <w:szCs w:val="28"/>
          <w:vertAlign w:val="subscript"/>
          <w:lang w:val="ru-RU"/>
        </w:rPr>
        <w:t xml:space="preserve">2 </w:t>
      </w:r>
      <w:r w:rsidRPr="008A08CD">
        <w:rPr>
          <w:color w:val="auto"/>
          <w:szCs w:val="28"/>
          <w:lang w:val="ru-RU"/>
        </w:rPr>
        <w:t xml:space="preserve">Оз + ЗСаО звичайно не менше 60-65%, підвищеною тонкістю </w:t>
      </w:r>
      <w:r w:rsidRPr="008A08CD">
        <w:rPr>
          <w:color w:val="auto"/>
          <w:szCs w:val="28"/>
          <w:lang w:val="ru-RU"/>
        </w:rPr>
        <w:lastRenderedPageBreak/>
        <w:t>помелу до питомої поверхні 3500 - 4000 см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perscript"/>
          <w:lang w:val="ru-RU"/>
        </w:rPr>
        <w:t>2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lang w:val="ru-RU"/>
        </w:rPr>
        <w:t>/</w:t>
      </w:r>
      <w:r w:rsidR="00345CBD" w:rsidRPr="008A08CD">
        <w:rPr>
          <w:color w:val="auto"/>
          <w:szCs w:val="28"/>
          <w:lang w:val="uk-UA"/>
        </w:rPr>
        <w:t>кг</w:t>
      </w:r>
      <w:r w:rsidRPr="008A08CD">
        <w:rPr>
          <w:color w:val="auto"/>
          <w:szCs w:val="28"/>
          <w:lang w:val="ru-RU"/>
        </w:rPr>
        <w:t xml:space="preserve">. Різновидністю </w:t>
      </w:r>
      <w:r w:rsidR="00345CBD" w:rsidRPr="008A08CD">
        <w:rPr>
          <w:color w:val="auto"/>
          <w:szCs w:val="28"/>
          <w:lang w:val="uk-UA"/>
        </w:rPr>
        <w:t>Ш</w:t>
      </w:r>
      <w:r w:rsidRPr="008A08CD">
        <w:rPr>
          <w:color w:val="auto"/>
          <w:szCs w:val="28"/>
          <w:lang w:val="ru-RU"/>
        </w:rPr>
        <w:t>ТЦ є особливо швидкотвердіючий і надшвидкотвердучий цементи. Останній дає ранню міцність вже у віці 1</w:t>
      </w:r>
      <w:r w:rsidR="00345CBD" w:rsidRPr="008A08CD">
        <w:rPr>
          <w:color w:val="auto"/>
          <w:szCs w:val="28"/>
          <w:lang w:val="uk-UA"/>
        </w:rPr>
        <w:t xml:space="preserve">… </w:t>
      </w:r>
      <w:r w:rsidRPr="008A08CD">
        <w:rPr>
          <w:color w:val="auto"/>
          <w:szCs w:val="28"/>
          <w:lang w:val="uk-UA"/>
        </w:rPr>
        <w:t>4 години, достатню для розпалубки виробу. Ці види ц</w:t>
      </w:r>
      <w:r w:rsidRPr="008A08CD">
        <w:rPr>
          <w:color w:val="auto"/>
          <w:szCs w:val="28"/>
          <w:lang w:val="uk-UA"/>
        </w:rPr>
        <w:t>е</w:t>
      </w:r>
      <w:r w:rsidRPr="008A08CD">
        <w:rPr>
          <w:color w:val="auto"/>
          <w:szCs w:val="28"/>
          <w:lang w:val="uk-UA"/>
        </w:rPr>
        <w:t>ментів застосовують для зведення споруджень з монолітного бетону, при авр</w:t>
      </w:r>
      <w:r w:rsidRPr="008A08CD">
        <w:rPr>
          <w:color w:val="auto"/>
          <w:szCs w:val="28"/>
          <w:lang w:val="uk-UA"/>
        </w:rPr>
        <w:t>а</w:t>
      </w:r>
      <w:r w:rsidRPr="008A08CD">
        <w:rPr>
          <w:color w:val="auto"/>
          <w:szCs w:val="28"/>
          <w:lang w:val="uk-UA"/>
        </w:rPr>
        <w:t>льних і зимових бетонних роботах, при ремонтних і відновлювальних роботах, де по</w:t>
      </w:r>
      <w:r w:rsidRPr="008A08CD">
        <w:rPr>
          <w:color w:val="auto"/>
          <w:szCs w:val="28"/>
          <w:lang w:val="uk-UA"/>
        </w:rPr>
        <w:t>т</w:t>
      </w:r>
      <w:r w:rsidRPr="008A08CD">
        <w:rPr>
          <w:color w:val="auto"/>
          <w:szCs w:val="28"/>
          <w:lang w:val="uk-UA"/>
        </w:rPr>
        <w:t xml:space="preserve">рібне швидке наростання міцності.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 xml:space="preserve">Поверхнево-активні добавки (ПАД)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Основний принцип дії добавок цього виду полягає в їхній адсорбції на поверхні цементних зерен і продуктах гідратації цементу. ПАД можна розділ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 xml:space="preserve">ти на: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ru-RU"/>
        </w:rPr>
        <w:t>•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bscript"/>
          <w:lang w:val="ru-RU"/>
        </w:rPr>
        <w:t xml:space="preserve">          </w:t>
      </w:r>
      <w:r w:rsidRPr="008A08CD">
        <w:rPr>
          <w:color w:val="auto"/>
          <w:szCs w:val="28"/>
          <w:lang w:val="ru-RU"/>
        </w:rPr>
        <w:t>гідрофобізуючі (ЛСТ - лігносульфонати кальцію, СДБ</w:t>
      </w:r>
      <w:r w:rsidR="00345CBD" w:rsidRPr="008A08CD">
        <w:rPr>
          <w:color w:val="auto"/>
          <w:szCs w:val="28"/>
          <w:lang w:val="uk-UA"/>
        </w:rPr>
        <w:t xml:space="preserve"> </w:t>
      </w:r>
      <w:r w:rsidR="00345CBD" w:rsidRPr="008A08CD">
        <w:rPr>
          <w:color w:val="auto"/>
          <w:szCs w:val="28"/>
          <w:highlight w:val="yellow"/>
          <w:lang w:val="uk-UA"/>
        </w:rPr>
        <w:t>сульфіто-дрожжеві бражки</w:t>
      </w:r>
      <w:r w:rsidRPr="008A08CD">
        <w:rPr>
          <w:color w:val="auto"/>
          <w:szCs w:val="28"/>
          <w:lang w:val="ru-RU"/>
        </w:rPr>
        <w:t xml:space="preserve"> поліпшують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змочуваність водою цементних зерен</w:t>
      </w:r>
      <w:r w:rsidR="00345CBD" w:rsidRPr="008A08CD">
        <w:rPr>
          <w:color w:val="auto"/>
          <w:szCs w:val="28"/>
          <w:lang w:val="uk-UA"/>
        </w:rPr>
        <w:t>, результати – зме</w:t>
      </w:r>
      <w:r w:rsidR="00345CBD" w:rsidRPr="008A08CD">
        <w:rPr>
          <w:color w:val="auto"/>
          <w:szCs w:val="28"/>
          <w:lang w:val="uk-UA"/>
        </w:rPr>
        <w:t>н</w:t>
      </w:r>
      <w:r w:rsidR="00345CBD" w:rsidRPr="008A08CD">
        <w:rPr>
          <w:color w:val="auto"/>
          <w:szCs w:val="28"/>
          <w:lang w:val="uk-UA"/>
        </w:rPr>
        <w:t>шення водопотреби, пористості та збільшення міцності, стійкості;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•</w:t>
      </w:r>
      <w:r w:rsidRPr="008A08CD">
        <w:rPr>
          <w:rFonts w:eastAsia="MS Gothic"/>
          <w:color w:val="auto"/>
          <w:szCs w:val="28"/>
          <w:lang w:val="uk-UA"/>
        </w:rPr>
        <w:t>​</w:t>
      </w:r>
      <w:r w:rsidRPr="008A08CD">
        <w:rPr>
          <w:color w:val="auto"/>
          <w:szCs w:val="28"/>
          <w:vertAlign w:val="subscript"/>
          <w:lang w:val="uk-UA"/>
        </w:rPr>
        <w:t xml:space="preserve">          </w:t>
      </w:r>
      <w:r w:rsidRPr="008A08CD">
        <w:rPr>
          <w:color w:val="auto"/>
          <w:szCs w:val="28"/>
          <w:lang w:val="uk-UA"/>
        </w:rPr>
        <w:t>гідрофільні (милонафти, асидол, асідолмилонафтьі, синтетичні жирні</w:t>
      </w:r>
      <w:r w:rsidRPr="008A08CD">
        <w:rPr>
          <w:rFonts w:eastAsia="MS Gothic"/>
          <w:color w:val="auto"/>
          <w:szCs w:val="28"/>
          <w:lang w:val="uk-UA"/>
        </w:rPr>
        <w:t>​</w:t>
      </w:r>
      <w:r w:rsidRPr="008A08CD">
        <w:rPr>
          <w:rFonts w:eastAsia="MS Gothic"/>
          <w:color w:val="auto"/>
          <w:szCs w:val="28"/>
          <w:lang w:val="uk-UA"/>
        </w:rPr>
        <w:tab/>
      </w:r>
      <w:r w:rsidRPr="008A08CD">
        <w:rPr>
          <w:color w:val="auto"/>
          <w:szCs w:val="28"/>
          <w:lang w:val="uk-UA"/>
        </w:rPr>
        <w:t xml:space="preserve"> кислоти і їхні солі), що надають поверхні цементу властивість водовід</w:t>
      </w:r>
      <w:r w:rsidRPr="008A08CD">
        <w:rPr>
          <w:color w:val="auto"/>
          <w:szCs w:val="28"/>
          <w:lang w:val="uk-UA"/>
        </w:rPr>
        <w:t>ш</w:t>
      </w:r>
      <w:r w:rsidRPr="008A08CD">
        <w:rPr>
          <w:color w:val="auto"/>
          <w:szCs w:val="28"/>
          <w:lang w:val="uk-UA"/>
        </w:rPr>
        <w:t xml:space="preserve">товхування.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До ПАД відносять також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i/>
          <w:color w:val="auto"/>
          <w:szCs w:val="28"/>
          <w:lang w:val="ru-RU"/>
        </w:rPr>
        <w:t>суперпластифікатори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(С-3, </w:t>
      </w:r>
      <w:r w:rsidR="00345CBD" w:rsidRPr="008A08CD">
        <w:rPr>
          <w:color w:val="auto"/>
          <w:szCs w:val="28"/>
          <w:lang w:val="uk-UA"/>
        </w:rPr>
        <w:t>«Релаксол»</w:t>
      </w:r>
      <w:r w:rsidRPr="008A08CD">
        <w:rPr>
          <w:color w:val="auto"/>
          <w:szCs w:val="28"/>
          <w:lang w:val="ru-RU"/>
        </w:rPr>
        <w:t>), вв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 xml:space="preserve">дення яких при помелі клінкера дає можливість знизити водопотребу цементу.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З використанням ПАД одержують такі види портландцементу: </w:t>
      </w:r>
    </w:p>
    <w:p w:rsidR="008438B7" w:rsidRPr="008A08CD" w:rsidRDefault="00822C6C" w:rsidP="00A756DF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u w:val="single" w:color="000000"/>
          <w:lang w:val="ru-RU"/>
        </w:rPr>
        <w:t>пластифікований (ПЛ) портландцемент</w:t>
      </w:r>
      <w:r w:rsidRPr="008A08CD">
        <w:rPr>
          <w:color w:val="auto"/>
          <w:szCs w:val="28"/>
          <w:lang w:val="ru-RU"/>
        </w:rPr>
        <w:t xml:space="preserve"> виготовляють шляхом вв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>дення при помелі клінкера 0,15- 0,25% ЛСТ. Бетонні й розчинні суміші на о</w:t>
      </w:r>
      <w:r w:rsidRPr="008A08CD">
        <w:rPr>
          <w:color w:val="auto"/>
          <w:szCs w:val="28"/>
          <w:lang w:val="ru-RU"/>
        </w:rPr>
        <w:t>с</w:t>
      </w:r>
      <w:r w:rsidRPr="008A08CD">
        <w:rPr>
          <w:color w:val="auto"/>
          <w:szCs w:val="28"/>
          <w:lang w:val="ru-RU"/>
        </w:rPr>
        <w:t>нові ПЛ мають підвищену рухливість. Бетони на основі ПЛ володіють підвищ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 xml:space="preserve">ної морозостійкістю і водонепроникністю. Застосування ПЛ дає можливість знизити водопотребу й тим самим знизить витрати цементу на 10-15%. </w:t>
      </w:r>
      <w:r w:rsidRPr="008A08CD">
        <w:rPr>
          <w:color w:val="auto"/>
          <w:szCs w:val="28"/>
        </w:rPr>
        <w:t xml:space="preserve">Застосовується в дорожному, аеродромному і гідротехнічному будівництві;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■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bscript"/>
          <w:lang w:val="ru-RU"/>
        </w:rPr>
        <w:t xml:space="preserve">  </w:t>
      </w:r>
      <w:r w:rsidRPr="008A08CD">
        <w:rPr>
          <w:color w:val="auto"/>
          <w:szCs w:val="28"/>
          <w:u w:val="single" w:color="000000"/>
          <w:lang w:val="ru-RU"/>
        </w:rPr>
        <w:t>гідрофобний портландцемент (ПЦ-ГФ)</w:t>
      </w:r>
      <w:r w:rsidRPr="008A08CD">
        <w:rPr>
          <w:rFonts w:eastAsia="MS Gothic"/>
          <w:color w:val="auto"/>
          <w:szCs w:val="28"/>
          <w:u w:val="single" w:color="000000"/>
          <w:lang w:val="ru-RU"/>
        </w:rPr>
        <w:t>​</w:t>
      </w:r>
      <w:r w:rsidRPr="008A08CD">
        <w:rPr>
          <w:rFonts w:eastAsia="MS Gothic"/>
          <w:color w:val="auto"/>
          <w:szCs w:val="28"/>
          <w:u w:val="single" w:color="000000"/>
          <w:lang w:val="ru-RU"/>
        </w:rPr>
        <w:tab/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одержують введенням при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мелі клінкера гидрофобізуючих добавок 0,05 -0,3%. Гідрофобний цемент підвищує рухливість бетонних сумішей, що, у свою чергу, приводить до збіл</w:t>
      </w:r>
      <w:r w:rsidRPr="008A08CD">
        <w:rPr>
          <w:color w:val="auto"/>
          <w:szCs w:val="28"/>
          <w:lang w:val="ru-RU"/>
        </w:rPr>
        <w:t>ь</w:t>
      </w:r>
      <w:r w:rsidRPr="008A08CD">
        <w:rPr>
          <w:color w:val="auto"/>
          <w:szCs w:val="28"/>
          <w:lang w:val="ru-RU"/>
        </w:rPr>
        <w:t>шення водостійкості, водо</w:t>
      </w:r>
      <w:r w:rsidR="00345CBD" w:rsidRPr="008A08CD">
        <w:rPr>
          <w:color w:val="auto"/>
          <w:szCs w:val="28"/>
          <w:lang w:val="uk-UA"/>
        </w:rPr>
        <w:t>не</w:t>
      </w:r>
      <w:r w:rsidRPr="008A08CD">
        <w:rPr>
          <w:color w:val="auto"/>
          <w:szCs w:val="28"/>
          <w:lang w:val="ru-RU"/>
        </w:rPr>
        <w:t>проникності і морозостійкості бетонів. Застосов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 xml:space="preserve">ють у гідротехнічному, дорожньому і аеродромному будівництві.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До </w:t>
      </w:r>
      <w:r w:rsidRPr="008A08CD">
        <w:rPr>
          <w:rFonts w:eastAsia="MS Gothic"/>
          <w:color w:val="auto"/>
          <w:szCs w:val="28"/>
          <w:u w:val="single" w:color="000000"/>
          <w:lang w:val="ru-RU"/>
        </w:rPr>
        <w:t>​</w:t>
      </w:r>
      <w:r w:rsidRPr="008A08CD">
        <w:rPr>
          <w:color w:val="auto"/>
          <w:szCs w:val="28"/>
          <w:u w:val="single" w:color="000000"/>
          <w:lang w:val="ru-RU"/>
        </w:rPr>
        <w:t>спеціальних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видів портландцемеїггу</w:t>
      </w:r>
      <w:r w:rsidR="00345CBD" w:rsidRPr="008A08CD">
        <w:rPr>
          <w:color w:val="auto"/>
          <w:szCs w:val="28"/>
          <w:lang w:val="uk-UA"/>
        </w:rPr>
        <w:t xml:space="preserve"> також</w:t>
      </w:r>
      <w:r w:rsidRPr="008A08CD">
        <w:rPr>
          <w:color w:val="auto"/>
          <w:szCs w:val="28"/>
          <w:lang w:val="ru-RU"/>
        </w:rPr>
        <w:t xml:space="preserve"> відносять: </w:t>
      </w:r>
    </w:p>
    <w:p w:rsidR="008438B7" w:rsidRPr="008A08CD" w:rsidRDefault="00822C6C" w:rsidP="00A756DF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lastRenderedPageBreak/>
        <w:t>сульфатостійкий (ССПЦ) портландцемент,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одержаний на основі клінкер</w:t>
      </w:r>
      <w:r w:rsidR="00345CBD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 xml:space="preserve">, </w:t>
      </w:r>
      <w:r w:rsidR="00345CBD" w:rsidRPr="008A08CD">
        <w:rPr>
          <w:color w:val="auto"/>
          <w:szCs w:val="28"/>
          <w:lang w:val="uk-UA"/>
        </w:rPr>
        <w:t>в сладовій якого</w:t>
      </w:r>
      <w:r w:rsidRPr="008A08CD">
        <w:rPr>
          <w:color w:val="auto"/>
          <w:szCs w:val="28"/>
          <w:lang w:val="ru-RU"/>
        </w:rPr>
        <w:t xml:space="preserve"> не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більше 50% </w:t>
      </w:r>
      <w:r w:rsidRPr="008A08CD">
        <w:rPr>
          <w:color w:val="auto"/>
          <w:szCs w:val="28"/>
        </w:rPr>
        <w:t>C</w:t>
      </w:r>
      <w:r w:rsidRPr="008A08CD">
        <w:rPr>
          <w:color w:val="auto"/>
          <w:szCs w:val="28"/>
          <w:lang w:val="ru-RU"/>
        </w:rPr>
        <w:t>3</w:t>
      </w:r>
      <w:r w:rsidRPr="008A08CD">
        <w:rPr>
          <w:color w:val="auto"/>
          <w:szCs w:val="28"/>
        </w:rPr>
        <w:t>S</w:t>
      </w:r>
      <w:r w:rsidRPr="008A08CD">
        <w:rPr>
          <w:color w:val="auto"/>
          <w:szCs w:val="28"/>
          <w:lang w:val="ru-RU"/>
        </w:rPr>
        <w:t xml:space="preserve">, 5% СзА і 22% СзА + </w:t>
      </w:r>
      <w:r w:rsidRPr="008A08CD">
        <w:rPr>
          <w:color w:val="auto"/>
          <w:szCs w:val="28"/>
        </w:rPr>
        <w:t>C</w:t>
      </w:r>
      <w:r w:rsidRPr="008A08CD">
        <w:rPr>
          <w:color w:val="auto"/>
          <w:szCs w:val="28"/>
          <w:lang w:val="ru-RU"/>
        </w:rPr>
        <w:t>4</w:t>
      </w:r>
      <w:r w:rsidRPr="008A08CD">
        <w:rPr>
          <w:color w:val="auto"/>
          <w:szCs w:val="28"/>
        </w:rPr>
        <w:t>AF</w:t>
      </w:r>
      <w:r w:rsidRPr="008A08CD">
        <w:rPr>
          <w:color w:val="auto"/>
          <w:szCs w:val="28"/>
          <w:lang w:val="ru-RU"/>
        </w:rPr>
        <w:t>. Знижений вміст трикальц</w:t>
      </w:r>
      <w:r w:rsidR="00345CBD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>євого алюмінату забезпечує стійкість бетонів на о</w:t>
      </w:r>
      <w:r w:rsidRPr="008A08CD">
        <w:rPr>
          <w:color w:val="auto"/>
          <w:szCs w:val="28"/>
          <w:lang w:val="ru-RU"/>
        </w:rPr>
        <w:t>с</w:t>
      </w:r>
      <w:r w:rsidRPr="008A08CD">
        <w:rPr>
          <w:color w:val="auto"/>
          <w:szCs w:val="28"/>
          <w:lang w:val="ru-RU"/>
        </w:rPr>
        <w:t>нові ССПЦ до дії сульфатної корозії, і підвищує морозостійкість. На стадії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мелу цементного клінкер</w:t>
      </w:r>
      <w:r w:rsidR="00345CBD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 xml:space="preserve"> крім гіпсу іноді вводяться пластифікуюч</w:t>
      </w:r>
      <w:r w:rsidR="00345CBD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 </w:t>
      </w:r>
      <w:r w:rsidR="00345CBD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 гідр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фобізуючі доба</w:t>
      </w:r>
      <w:r w:rsidRPr="008A08CD">
        <w:rPr>
          <w:color w:val="auto"/>
          <w:szCs w:val="28"/>
          <w:lang w:val="ru-RU"/>
        </w:rPr>
        <w:t>в</w:t>
      </w:r>
      <w:r w:rsidRPr="008A08CD">
        <w:rPr>
          <w:color w:val="auto"/>
          <w:szCs w:val="28"/>
          <w:lang w:val="ru-RU"/>
        </w:rPr>
        <w:t>ки з метою підвищення морозостійкості</w:t>
      </w:r>
      <w:r w:rsidR="00345CBD" w:rsidRPr="008A08CD">
        <w:rPr>
          <w:color w:val="auto"/>
          <w:szCs w:val="28"/>
          <w:lang w:val="uk-UA"/>
        </w:rPr>
        <w:t>;</w:t>
      </w: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-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bscript"/>
          <w:lang w:val="ru-RU"/>
        </w:rPr>
        <w:t xml:space="preserve">    </w:t>
      </w:r>
      <w:r w:rsidRPr="008A08CD">
        <w:rPr>
          <w:i/>
          <w:color w:val="auto"/>
          <w:szCs w:val="28"/>
          <w:lang w:val="ru-RU"/>
        </w:rPr>
        <w:t>білий і кольоровий цементи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="00345CBD" w:rsidRPr="008A08CD">
        <w:rPr>
          <w:rFonts w:eastAsia="MS Gothic"/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одержують шляхом випалу чистих вапняків і білих глин. У сировинних матеріалах не повинні міститися оксиди заліза і марганцю, оскільки їхня навіть незначна присутність надає цементу зеленувато-сірий колір. Домішують до білого цементу лужностійкі мінеральні й органічні пігменти;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-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bscript"/>
          <w:lang w:val="ru-RU"/>
        </w:rPr>
        <w:t xml:space="preserve">     </w:t>
      </w:r>
      <w:r w:rsidRPr="008A08CD">
        <w:rPr>
          <w:i/>
          <w:color w:val="auto"/>
          <w:szCs w:val="28"/>
          <w:lang w:val="ru-RU"/>
        </w:rPr>
        <w:t>глиноземистий цемент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="00345CBD" w:rsidRPr="008A08CD">
        <w:rPr>
          <w:rFonts w:eastAsia="MS Gothic"/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являє собою гідравлічне, швидкотверднуче в’яжуче, </w:t>
      </w:r>
      <w:r w:rsidR="00345CBD" w:rsidRPr="008A08CD">
        <w:rPr>
          <w:color w:val="auto"/>
          <w:szCs w:val="28"/>
          <w:lang w:val="uk-UA"/>
        </w:rPr>
        <w:t>виготовлене</w:t>
      </w:r>
      <w:r w:rsidRPr="008A08CD">
        <w:rPr>
          <w:color w:val="auto"/>
          <w:szCs w:val="28"/>
          <w:lang w:val="ru-RU"/>
        </w:rPr>
        <w:t xml:space="preserve"> із сировинних матеріалів з високим вмістом глинозему АІ</w:t>
      </w:r>
      <w:r w:rsidRPr="008A08CD">
        <w:rPr>
          <w:color w:val="auto"/>
          <w:szCs w:val="28"/>
          <w:vertAlign w:val="subscript"/>
          <w:lang w:val="ru-RU"/>
        </w:rPr>
        <w:t>2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vertAlign w:val="subscript"/>
          <w:lang w:val="ru-RU"/>
        </w:rPr>
        <w:t>3</w:t>
      </w:r>
      <w:r w:rsidRPr="008A08CD">
        <w:rPr>
          <w:color w:val="auto"/>
          <w:szCs w:val="28"/>
          <w:lang w:val="ru-RU"/>
        </w:rPr>
        <w:t>. Для мінерал</w:t>
      </w:r>
      <w:r w:rsidR="00345CBD" w:rsidRPr="008A08CD">
        <w:rPr>
          <w:color w:val="auto"/>
          <w:szCs w:val="28"/>
          <w:lang w:val="uk-UA"/>
        </w:rPr>
        <w:t>вного</w:t>
      </w:r>
      <w:r w:rsidRPr="008A08CD">
        <w:rPr>
          <w:color w:val="auto"/>
          <w:szCs w:val="28"/>
          <w:lang w:val="ru-RU"/>
        </w:rPr>
        <w:t xml:space="preserve"> складу глиноземистого цементу характерний перева</w:t>
      </w:r>
      <w:r w:rsidRPr="008A08CD">
        <w:rPr>
          <w:color w:val="auto"/>
          <w:szCs w:val="28"/>
          <w:lang w:val="ru-RU"/>
        </w:rPr>
        <w:t>ж</w:t>
      </w:r>
      <w:r w:rsidRPr="008A08CD">
        <w:rPr>
          <w:color w:val="auto"/>
          <w:szCs w:val="28"/>
          <w:lang w:val="ru-RU"/>
        </w:rPr>
        <w:t>ний вміст низькоосновних алюмінатів кальцію, головним з яких є моноалюм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нат СаО</w:t>
      </w:r>
      <w:r w:rsidR="00345CBD" w:rsidRPr="008A08CD">
        <w:rPr>
          <w:color w:val="auto"/>
          <w:szCs w:val="28"/>
        </w:rPr>
        <w:t>x</w:t>
      </w:r>
      <w:r w:rsidR="00345CBD" w:rsidRPr="008A08CD">
        <w:rPr>
          <w:color w:val="auto"/>
          <w:szCs w:val="28"/>
          <w:lang w:val="ru-RU"/>
        </w:rPr>
        <w:t xml:space="preserve"> АІ</w:t>
      </w:r>
      <w:r w:rsidR="00345CBD" w:rsidRPr="008A08CD">
        <w:rPr>
          <w:color w:val="auto"/>
          <w:szCs w:val="28"/>
          <w:vertAlign w:val="subscript"/>
          <w:lang w:val="ru-RU"/>
        </w:rPr>
        <w:t>2</w:t>
      </w:r>
      <w:r w:rsidR="00345CBD" w:rsidRPr="008A08CD">
        <w:rPr>
          <w:color w:val="auto"/>
          <w:szCs w:val="28"/>
          <w:lang w:val="ru-RU"/>
        </w:rPr>
        <w:t>О</w:t>
      </w:r>
      <w:r w:rsidR="00345CBD" w:rsidRPr="008A08CD">
        <w:rPr>
          <w:color w:val="auto"/>
          <w:szCs w:val="28"/>
          <w:vertAlign w:val="subscript"/>
          <w:lang w:val="ru-RU"/>
        </w:rPr>
        <w:t>3</w:t>
      </w:r>
      <w:r w:rsidRPr="008A08CD">
        <w:rPr>
          <w:color w:val="auto"/>
          <w:szCs w:val="28"/>
          <w:lang w:val="ru-RU"/>
        </w:rPr>
        <w:t>. Саме ця група мінералів визначає надзвичайно швидке твердіння цеме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>ту. Вже в тридобовому віці цементний камінь має міцність від 400 до 600 кг/см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perscript"/>
          <w:lang w:val="ru-RU"/>
        </w:rPr>
        <w:t>2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lang w:val="ru-RU"/>
        </w:rPr>
        <w:t>. Глиноземистий цемент н</w:t>
      </w:r>
      <w:r w:rsidR="00345CBD" w:rsidRPr="008A08CD">
        <w:rPr>
          <w:color w:val="auto"/>
          <w:szCs w:val="28"/>
          <w:lang w:val="uk-UA"/>
        </w:rPr>
        <w:t>е</w:t>
      </w:r>
      <w:r w:rsidRPr="008A08CD">
        <w:rPr>
          <w:color w:val="auto"/>
          <w:szCs w:val="28"/>
          <w:lang w:val="ru-RU"/>
        </w:rPr>
        <w:t xml:space="preserve"> застосовують для бетонування м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сивних конструкцій, його твердіння можливе тільки при помірних температ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>рах не вище 25°С. Бетони на глиноземистому цементі водонепроникні, мороз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стійкі, стійкі в умовах прісних і сульфатних вод. Застосовують при термінових ремонтних роботах, провадженні робіт у зимових умовах, для бетонних і залізобетонних споруд, що піддаються дії сильно мінералізованих вод, для одержання ж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роміцних бетонів, для виготовлення безусадочних цементів.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>2. Н</w:t>
      </w:r>
      <w:r w:rsidR="00345CBD" w:rsidRPr="008A08CD">
        <w:rPr>
          <w:color w:val="auto"/>
          <w:szCs w:val="28"/>
          <w:lang w:val="uk-UA"/>
        </w:rPr>
        <w:t>а</w:t>
      </w:r>
      <w:r w:rsidRPr="008A08CD">
        <w:rPr>
          <w:color w:val="auto"/>
          <w:szCs w:val="28"/>
        </w:rPr>
        <w:t>в</w:t>
      </w:r>
      <w:r w:rsidR="00345CBD" w:rsidRPr="008A08CD">
        <w:rPr>
          <w:color w:val="auto"/>
          <w:szCs w:val="28"/>
          <w:lang w:val="uk-UA"/>
        </w:rPr>
        <w:t>едені</w:t>
      </w:r>
      <w:r w:rsidRPr="008A08CD">
        <w:rPr>
          <w:color w:val="auto"/>
          <w:szCs w:val="28"/>
        </w:rPr>
        <w:t xml:space="preserve"> результати матеріалознавства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показують,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що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властивості портландцементу успішно регулюють  зміною співвідношення  основн</w:t>
      </w:r>
      <w:r w:rsidR="00345CBD" w:rsidRPr="008A08CD">
        <w:rPr>
          <w:color w:val="auto"/>
          <w:szCs w:val="28"/>
          <w:lang w:val="uk-UA"/>
        </w:rPr>
        <w:t>их</w:t>
      </w:r>
      <w:r w:rsidRPr="008A08CD">
        <w:rPr>
          <w:color w:val="auto"/>
          <w:szCs w:val="28"/>
        </w:rPr>
        <w:t xml:space="preserve"> мінералів;  збільшенням   дисперсності (тонкості помелу) зерен; виключенням добавок. 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 xml:space="preserve">Особливо перспективним являються:  </w:t>
      </w:r>
    </w:p>
    <w:p w:rsidR="00345CBD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-</w:t>
      </w:r>
      <w:r w:rsidRPr="008A08CD">
        <w:rPr>
          <w:color w:val="auto"/>
          <w:szCs w:val="28"/>
          <w:lang w:val="ru-RU"/>
        </w:rPr>
        <w:tab/>
        <w:t>включення до складу тонкомелених мінеральних порошків,</w:t>
      </w:r>
      <w:r w:rsidR="00345CBD" w:rsidRPr="008A08CD">
        <w:rPr>
          <w:color w:val="auto"/>
          <w:szCs w:val="28"/>
          <w:lang w:val="uk-UA"/>
        </w:rPr>
        <w:t xml:space="preserve"> в</w:t>
      </w:r>
      <w:r w:rsidRPr="008A08CD">
        <w:rPr>
          <w:color w:val="auto"/>
          <w:szCs w:val="28"/>
          <w:lang w:val="ru-RU"/>
        </w:rPr>
        <w:t xml:space="preserve"> тому </w:t>
      </w:r>
      <w:r w:rsidRPr="008A08CD">
        <w:rPr>
          <w:color w:val="auto"/>
          <w:szCs w:val="28"/>
          <w:lang w:val="ru-RU"/>
        </w:rPr>
        <w:lastRenderedPageBreak/>
        <w:t>числі шлакопортландцементів  (до 80%), золи, винесення ТЕС, діатоміту, ву</w:t>
      </w:r>
      <w:r w:rsidRPr="008A08CD">
        <w:rPr>
          <w:color w:val="auto"/>
          <w:szCs w:val="28"/>
          <w:lang w:val="ru-RU"/>
        </w:rPr>
        <w:t>л</w:t>
      </w:r>
      <w:r w:rsidRPr="008A08CD">
        <w:rPr>
          <w:color w:val="auto"/>
          <w:szCs w:val="28"/>
          <w:lang w:val="ru-RU"/>
        </w:rPr>
        <w:t>канічних</w:t>
      </w:r>
      <w:r w:rsidR="00345CBD" w:rsidRPr="008A08CD">
        <w:rPr>
          <w:color w:val="auto"/>
          <w:szCs w:val="28"/>
          <w:lang w:val="uk-UA"/>
        </w:rPr>
        <w:t xml:space="preserve"> вивержених</w:t>
      </w:r>
      <w:r w:rsidRPr="008A08CD">
        <w:rPr>
          <w:color w:val="auto"/>
          <w:szCs w:val="28"/>
          <w:lang w:val="ru-RU"/>
        </w:rPr>
        <w:t xml:space="preserve"> продуктів</w:t>
      </w:r>
      <w:r w:rsidR="00345CBD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</w:t>
      </w:r>
      <w:r w:rsidR="00345CBD" w:rsidRPr="008A08CD">
        <w:rPr>
          <w:color w:val="auto"/>
          <w:szCs w:val="28"/>
          <w:lang w:val="uk-UA"/>
        </w:rPr>
        <w:t>Ї</w:t>
      </w:r>
      <w:r w:rsidRPr="008A08CD">
        <w:rPr>
          <w:color w:val="auto"/>
          <w:szCs w:val="28"/>
          <w:lang w:val="ru-RU"/>
        </w:rPr>
        <w:t>хні добавки суттєво знижують вартість ц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>менту за рахунок заміни клінкеру  відходами, покращують  корозійну стійкість та</w:t>
      </w:r>
      <w:r w:rsidR="00345CB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практично мало впливають на зниження активності в'яжучого  міцність ц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>ментного  каменю),  що оцінюється величиною марки</w:t>
      </w:r>
      <w:r w:rsidR="00345CBD" w:rsidRPr="008A08CD">
        <w:rPr>
          <w:color w:val="auto"/>
          <w:szCs w:val="28"/>
          <w:lang w:val="uk-UA"/>
        </w:rPr>
        <w:t>;</w:t>
      </w:r>
      <w:r w:rsidRPr="008A08CD">
        <w:rPr>
          <w:color w:val="auto"/>
          <w:szCs w:val="28"/>
          <w:lang w:val="ru-RU"/>
        </w:rPr>
        <w:tab/>
        <w:t xml:space="preserve">  </w:t>
      </w:r>
    </w:p>
    <w:p w:rsidR="008438B7" w:rsidRPr="008A08CD" w:rsidRDefault="00345CB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 xml:space="preserve">- </w:t>
      </w:r>
      <w:r w:rsidR="00822C6C" w:rsidRPr="008A08CD">
        <w:rPr>
          <w:color w:val="auto"/>
          <w:szCs w:val="28"/>
        </w:rPr>
        <w:t>пластифік</w:t>
      </w:r>
      <w:r w:rsidRPr="008A08CD">
        <w:rPr>
          <w:color w:val="auto"/>
          <w:szCs w:val="28"/>
          <w:lang w:val="uk-UA"/>
        </w:rPr>
        <w:t>уючі</w:t>
      </w:r>
      <w:r w:rsidR="00822C6C" w:rsidRPr="008A08CD">
        <w:rPr>
          <w:color w:val="auto"/>
          <w:szCs w:val="28"/>
        </w:rPr>
        <w:t xml:space="preserve">  добавки знищують водопотребу і тим самим зменшують пористість цементного каменю, що проявляється</w:t>
      </w:r>
      <w:r w:rsidRPr="008A08CD">
        <w:rPr>
          <w:color w:val="auto"/>
          <w:szCs w:val="28"/>
          <w:lang w:val="uk-UA"/>
        </w:rPr>
        <w:t xml:space="preserve"> в</w:t>
      </w:r>
      <w:r w:rsidR="00822C6C" w:rsidRPr="008A08CD">
        <w:rPr>
          <w:color w:val="auto"/>
          <w:szCs w:val="28"/>
        </w:rPr>
        <w:t xml:space="preserve"> збільшен</w:t>
      </w:r>
      <w:r w:rsidRPr="008A08CD">
        <w:rPr>
          <w:color w:val="auto"/>
          <w:szCs w:val="28"/>
          <w:lang w:val="uk-UA"/>
        </w:rPr>
        <w:t>н</w:t>
      </w:r>
      <w:r w:rsidR="00822C6C" w:rsidRPr="008A08CD">
        <w:rPr>
          <w:color w:val="auto"/>
          <w:szCs w:val="28"/>
        </w:rPr>
        <w:t>і міцності</w:t>
      </w:r>
      <w:r w:rsidRPr="008A08CD">
        <w:rPr>
          <w:color w:val="auto"/>
          <w:szCs w:val="28"/>
          <w:lang w:val="uk-UA"/>
        </w:rPr>
        <w:t>,</w:t>
      </w:r>
      <w:r w:rsidR="00822C6C" w:rsidRPr="008A08CD">
        <w:rPr>
          <w:color w:val="auto"/>
          <w:szCs w:val="28"/>
        </w:rPr>
        <w:t xml:space="preserve">  </w:t>
      </w:r>
      <w:r w:rsidRPr="008A08CD">
        <w:rPr>
          <w:color w:val="auto"/>
          <w:szCs w:val="28"/>
          <w:lang w:val="uk-UA"/>
        </w:rPr>
        <w:t>Н</w:t>
      </w:r>
      <w:r w:rsidR="00822C6C" w:rsidRPr="008A08CD">
        <w:rPr>
          <w:color w:val="auto"/>
          <w:szCs w:val="28"/>
        </w:rPr>
        <w:t xml:space="preserve">азвані принципи регулювання властивостей реалізовані в так званих в'яжучих низької водопотреби (ВНВ). </w:t>
      </w:r>
      <w:r w:rsidR="00822C6C" w:rsidRPr="008A08CD">
        <w:rPr>
          <w:color w:val="auto"/>
          <w:szCs w:val="28"/>
          <w:lang w:val="ru-RU"/>
        </w:rPr>
        <w:t xml:space="preserve">Їх отримують спільним помелом портландцементу </w:t>
      </w:r>
      <w:r w:rsidRPr="008A08CD">
        <w:rPr>
          <w:color w:val="auto"/>
          <w:szCs w:val="28"/>
          <w:lang w:val="uk-UA"/>
        </w:rPr>
        <w:t xml:space="preserve"> мінеральних порошків</w:t>
      </w:r>
      <w:r w:rsidR="00822C6C" w:rsidRPr="008A08CD">
        <w:rPr>
          <w:color w:val="auto"/>
          <w:szCs w:val="28"/>
          <w:lang w:val="ru-RU"/>
        </w:rPr>
        <w:t>і  суперпластифікатора . Тонкість помелу характер</w:t>
      </w:r>
      <w:r w:rsidR="00822C6C" w:rsidRPr="008A08CD">
        <w:rPr>
          <w:color w:val="auto"/>
          <w:szCs w:val="28"/>
          <w:lang w:val="ru-RU"/>
        </w:rPr>
        <w:t>и</w:t>
      </w:r>
      <w:r w:rsidR="00822C6C" w:rsidRPr="008A08CD">
        <w:rPr>
          <w:color w:val="auto"/>
          <w:szCs w:val="28"/>
          <w:lang w:val="ru-RU"/>
        </w:rPr>
        <w:t xml:space="preserve">зується   показником 480...550 м </w:t>
      </w:r>
      <w:r w:rsidR="00822C6C" w:rsidRPr="008A08CD">
        <w:rPr>
          <w:color w:val="auto"/>
          <w:szCs w:val="28"/>
          <w:vertAlign w:val="superscript"/>
          <w:lang w:val="ru-RU"/>
        </w:rPr>
        <w:t xml:space="preserve">2 </w:t>
      </w:r>
      <w:r w:rsidR="00822C6C" w:rsidRPr="008A08CD">
        <w:rPr>
          <w:color w:val="auto"/>
          <w:szCs w:val="28"/>
          <w:lang w:val="ru-RU"/>
        </w:rPr>
        <w:t xml:space="preserve">/кг ( для портландцементу такий показник становить 280...320м </w:t>
      </w:r>
      <w:r w:rsidR="00822C6C" w:rsidRPr="008A08CD">
        <w:rPr>
          <w:color w:val="auto"/>
          <w:szCs w:val="28"/>
          <w:vertAlign w:val="superscript"/>
          <w:lang w:val="ru-RU"/>
        </w:rPr>
        <w:t xml:space="preserve">2 </w:t>
      </w:r>
      <w:r w:rsidR="00822C6C" w:rsidRPr="008A08CD">
        <w:rPr>
          <w:color w:val="auto"/>
          <w:szCs w:val="28"/>
          <w:lang w:val="ru-RU"/>
        </w:rPr>
        <w:t>/кг).  В результаті  водопотреба для приготування тіста  стандартної консистенції  становить 16 % в порівнянні 24...36% для  звичайн</w:t>
      </w:r>
      <w:r w:rsidR="00822C6C" w:rsidRPr="008A08CD">
        <w:rPr>
          <w:color w:val="auto"/>
          <w:szCs w:val="28"/>
          <w:lang w:val="ru-RU"/>
        </w:rPr>
        <w:t>о</w:t>
      </w:r>
      <w:r w:rsidR="00822C6C" w:rsidRPr="008A08CD">
        <w:rPr>
          <w:color w:val="auto"/>
          <w:szCs w:val="28"/>
          <w:lang w:val="ru-RU"/>
        </w:rPr>
        <w:t xml:space="preserve">го портландцементу. 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Доцільність назв</w:t>
      </w:r>
      <w:r w:rsidR="00345CBD" w:rsidRPr="008A08CD">
        <w:rPr>
          <w:color w:val="auto"/>
          <w:szCs w:val="28"/>
          <w:lang w:val="uk-UA"/>
        </w:rPr>
        <w:t>аних</w:t>
      </w:r>
      <w:r w:rsidRPr="008A08CD">
        <w:rPr>
          <w:color w:val="auto"/>
          <w:szCs w:val="28"/>
          <w:lang w:val="ru-RU"/>
        </w:rPr>
        <w:t xml:space="preserve"> заходів може бути показан</w:t>
      </w:r>
      <w:r w:rsidR="00345CBD" w:rsidRPr="008A08CD">
        <w:rPr>
          <w:color w:val="auto"/>
          <w:szCs w:val="28"/>
          <w:lang w:val="uk-UA"/>
        </w:rPr>
        <w:t>а</w:t>
      </w:r>
      <w:r w:rsidRPr="008A08CD">
        <w:rPr>
          <w:color w:val="auto"/>
          <w:szCs w:val="28"/>
          <w:lang w:val="ru-RU"/>
        </w:rPr>
        <w:t xml:space="preserve"> змін</w:t>
      </w:r>
      <w:r w:rsidR="00345CBD" w:rsidRPr="008A08CD">
        <w:rPr>
          <w:color w:val="auto"/>
          <w:szCs w:val="28"/>
          <w:lang w:val="uk-UA"/>
        </w:rPr>
        <w:t>ою</w:t>
      </w:r>
      <w:r w:rsidRPr="008A08CD">
        <w:rPr>
          <w:color w:val="auto"/>
          <w:szCs w:val="28"/>
          <w:lang w:val="ru-RU"/>
        </w:rPr>
        <w:t xml:space="preserve"> властивостей портландцементу М 400</w:t>
      </w:r>
      <w:r w:rsidR="00345CBD" w:rsidRPr="008A08CD">
        <w:rPr>
          <w:color w:val="auto"/>
          <w:szCs w:val="28"/>
          <w:lang w:val="uk-UA"/>
        </w:rPr>
        <w:t xml:space="preserve"> в </w:t>
      </w:r>
      <w:r w:rsidRPr="008A08CD">
        <w:rPr>
          <w:color w:val="auto"/>
          <w:szCs w:val="28"/>
          <w:lang w:val="ru-RU"/>
        </w:rPr>
        <w:t>залежності від величини добавки мінерального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рошку</w:t>
      </w:r>
      <w:r w:rsidR="00345CBD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в якості якого використовують гранульований шлак, золу- винесення ТЕС, діатоміти, туфи, пемзу  кварцовий пісок. Така добавка </w:t>
      </w:r>
      <w:r w:rsidR="00345CBD" w:rsidRPr="008A08CD">
        <w:rPr>
          <w:color w:val="auto"/>
          <w:szCs w:val="28"/>
          <w:lang w:val="uk-UA"/>
        </w:rPr>
        <w:t>д</w:t>
      </w:r>
      <w:r w:rsidRPr="008A08CD">
        <w:rPr>
          <w:color w:val="auto"/>
          <w:szCs w:val="28"/>
          <w:lang w:val="ru-RU"/>
        </w:rPr>
        <w:t>о портландцеме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>ту  може змінюватися від 0 до</w:t>
      </w:r>
      <w:r w:rsidR="00345CBD" w:rsidRPr="008A08CD">
        <w:rPr>
          <w:color w:val="auto"/>
          <w:szCs w:val="28"/>
          <w:lang w:val="uk-UA"/>
        </w:rPr>
        <w:t>7</w:t>
      </w:r>
      <w:r w:rsidRPr="008A08CD">
        <w:rPr>
          <w:color w:val="auto"/>
          <w:szCs w:val="28"/>
          <w:lang w:val="ru-RU"/>
        </w:rPr>
        <w:t xml:space="preserve">0%, </w:t>
      </w:r>
      <w:r w:rsidR="00345CBD" w:rsidRPr="008A08CD">
        <w:rPr>
          <w:color w:val="auto"/>
          <w:szCs w:val="28"/>
          <w:lang w:val="uk-UA"/>
        </w:rPr>
        <w:t>щ</w:t>
      </w:r>
      <w:r w:rsidRPr="008A08CD">
        <w:rPr>
          <w:color w:val="auto"/>
          <w:szCs w:val="28"/>
          <w:lang w:val="ru-RU"/>
        </w:rPr>
        <w:t>о позначається відповідно марк</w:t>
      </w:r>
      <w:r w:rsidR="00345CBD" w:rsidRPr="008A08CD">
        <w:rPr>
          <w:color w:val="auto"/>
          <w:szCs w:val="28"/>
          <w:lang w:val="uk-UA"/>
        </w:rPr>
        <w:t>ами від</w:t>
      </w:r>
      <w:r w:rsidRPr="008A08CD">
        <w:rPr>
          <w:color w:val="auto"/>
          <w:szCs w:val="28"/>
          <w:lang w:val="ru-RU"/>
        </w:rPr>
        <w:t xml:space="preserve"> ВНВ -100 до ВНВ-30</w:t>
      </w:r>
      <w:r w:rsidR="00345CBD" w:rsidRPr="008A08CD">
        <w:rPr>
          <w:color w:val="auto"/>
          <w:szCs w:val="28"/>
          <w:lang w:val="uk-UA"/>
        </w:rPr>
        <w:t xml:space="preserve"> (</w:t>
      </w:r>
      <w:r w:rsidRPr="008A08CD">
        <w:rPr>
          <w:color w:val="auto"/>
          <w:szCs w:val="28"/>
          <w:lang w:val="ru-RU"/>
        </w:rPr>
        <w:t xml:space="preserve">за показником вмісту портландцементу </w:t>
      </w:r>
      <w:r w:rsidR="00345CBD" w:rsidRPr="008A08CD">
        <w:rPr>
          <w:color w:val="auto"/>
          <w:szCs w:val="28"/>
          <w:lang w:val="uk-UA"/>
        </w:rPr>
        <w:t xml:space="preserve">в </w:t>
      </w:r>
      <w:r w:rsidRPr="008A08CD">
        <w:rPr>
          <w:color w:val="auto"/>
          <w:szCs w:val="28"/>
          <w:lang w:val="ru-RU"/>
        </w:rPr>
        <w:t>суміші з доба</w:t>
      </w:r>
      <w:r w:rsidRPr="008A08CD">
        <w:rPr>
          <w:color w:val="auto"/>
          <w:szCs w:val="28"/>
          <w:lang w:val="ru-RU"/>
        </w:rPr>
        <w:t>в</w:t>
      </w:r>
      <w:r w:rsidRPr="008A08CD">
        <w:rPr>
          <w:color w:val="auto"/>
          <w:szCs w:val="28"/>
          <w:lang w:val="ru-RU"/>
        </w:rPr>
        <w:t>кою)</w:t>
      </w:r>
      <w:r w:rsidR="00345CBD" w:rsidRPr="008A08CD">
        <w:rPr>
          <w:color w:val="auto"/>
          <w:szCs w:val="28"/>
          <w:lang w:val="uk-UA"/>
        </w:rPr>
        <w:t>. П</w:t>
      </w:r>
      <w:r w:rsidRPr="008A08CD">
        <w:rPr>
          <w:color w:val="auto"/>
          <w:szCs w:val="28"/>
          <w:lang w:val="ru-RU"/>
        </w:rPr>
        <w:t xml:space="preserve">ідвищення вмісту мінеральної добавки </w:t>
      </w:r>
      <w:r w:rsidR="00345CBD" w:rsidRPr="008A08CD">
        <w:rPr>
          <w:color w:val="auto"/>
          <w:szCs w:val="28"/>
          <w:lang w:val="uk-UA"/>
        </w:rPr>
        <w:t>призводить до</w:t>
      </w:r>
      <w:r w:rsidRPr="008A08CD">
        <w:rPr>
          <w:color w:val="auto"/>
          <w:szCs w:val="28"/>
          <w:lang w:val="ru-RU"/>
        </w:rPr>
        <w:t xml:space="preserve"> зменш</w:t>
      </w:r>
      <w:r w:rsidR="00345CBD" w:rsidRPr="008A08CD">
        <w:rPr>
          <w:color w:val="auto"/>
          <w:szCs w:val="28"/>
          <w:lang w:val="uk-UA"/>
        </w:rPr>
        <w:t>ення міцн</w:t>
      </w:r>
      <w:r w:rsidR="00345CBD" w:rsidRPr="008A08CD">
        <w:rPr>
          <w:color w:val="auto"/>
          <w:szCs w:val="28"/>
          <w:lang w:val="uk-UA"/>
        </w:rPr>
        <w:t>о</w:t>
      </w:r>
      <w:r w:rsidR="00345CBD" w:rsidRPr="008A08CD">
        <w:rPr>
          <w:color w:val="auto"/>
          <w:szCs w:val="28"/>
          <w:lang w:val="uk-UA"/>
        </w:rPr>
        <w:t>сті</w:t>
      </w:r>
      <w:r w:rsidRPr="008A08CD">
        <w:rPr>
          <w:color w:val="auto"/>
          <w:szCs w:val="28"/>
          <w:lang w:val="ru-RU"/>
        </w:rPr>
        <w:t xml:space="preserve"> від 90...100 до 40...50  МПа, </w:t>
      </w:r>
      <w:r w:rsidR="00345CBD" w:rsidRPr="008A08CD">
        <w:rPr>
          <w:color w:val="auto"/>
          <w:szCs w:val="28"/>
          <w:lang w:val="uk-UA"/>
        </w:rPr>
        <w:t xml:space="preserve">при стиску але </w:t>
      </w:r>
      <w:r w:rsidRPr="008A08CD">
        <w:rPr>
          <w:color w:val="auto"/>
          <w:szCs w:val="28"/>
          <w:lang w:val="ru-RU"/>
        </w:rPr>
        <w:t>зростає майже в два рази по відношенню  до добавлен</w:t>
      </w:r>
      <w:r w:rsidR="00345CBD" w:rsidRPr="008A08CD">
        <w:rPr>
          <w:color w:val="auto"/>
          <w:szCs w:val="28"/>
          <w:lang w:val="uk-UA"/>
        </w:rPr>
        <w:t>ю</w:t>
      </w:r>
      <w:r w:rsidRPr="008A08CD">
        <w:rPr>
          <w:color w:val="auto"/>
          <w:szCs w:val="28"/>
          <w:lang w:val="ru-RU"/>
        </w:rPr>
        <w:t xml:space="preserve"> портландцементу. Міцність бетону також зростає майже в 2 рази.</w:t>
      </w:r>
      <w:r w:rsidR="00345CBD" w:rsidRPr="008A08CD">
        <w:rPr>
          <w:color w:val="auto"/>
          <w:szCs w:val="28"/>
          <w:lang w:val="uk-UA"/>
        </w:rPr>
        <w:t xml:space="preserve"> З</w:t>
      </w:r>
      <w:r w:rsidRPr="008A08CD">
        <w:rPr>
          <w:color w:val="auto"/>
          <w:szCs w:val="28"/>
          <w:lang w:val="ru-RU"/>
        </w:rPr>
        <w:t>апропоновані також інші варіанти менш дефіцитних кл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сифікуючи</w:t>
      </w:r>
      <w:r w:rsidR="00345CBD" w:rsidRPr="008A08CD">
        <w:rPr>
          <w:color w:val="auto"/>
          <w:szCs w:val="28"/>
          <w:lang w:val="uk-UA"/>
        </w:rPr>
        <w:t>х</w:t>
      </w:r>
      <w:r w:rsidRPr="008A08CD">
        <w:rPr>
          <w:color w:val="auto"/>
          <w:szCs w:val="28"/>
          <w:lang w:val="ru-RU"/>
        </w:rPr>
        <w:t xml:space="preserve"> добавок.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</w:p>
    <w:p w:rsidR="008438B7" w:rsidRPr="003F3031" w:rsidRDefault="00822C6C" w:rsidP="003F3031">
      <w:pPr>
        <w:widowControl w:val="0"/>
        <w:spacing w:after="0" w:line="360" w:lineRule="auto"/>
        <w:ind w:left="0" w:firstLine="709"/>
        <w:jc w:val="center"/>
        <w:rPr>
          <w:caps/>
          <w:color w:val="auto"/>
          <w:szCs w:val="28"/>
          <w:lang w:val="ru-RU"/>
        </w:rPr>
      </w:pPr>
      <w:r w:rsidRPr="003F3031">
        <w:rPr>
          <w:b/>
          <w:caps/>
          <w:color w:val="auto"/>
          <w:szCs w:val="28"/>
          <w:lang w:val="ru-RU"/>
        </w:rPr>
        <w:t xml:space="preserve">Тема 7 </w:t>
      </w:r>
      <w:r w:rsidR="000B4BEF" w:rsidRPr="003F3031">
        <w:rPr>
          <w:b/>
          <w:caps/>
          <w:color w:val="auto"/>
          <w:szCs w:val="28"/>
          <w:lang w:val="uk-UA"/>
        </w:rPr>
        <w:t xml:space="preserve">(8) </w:t>
      </w:r>
      <w:r w:rsidRPr="003F3031">
        <w:rPr>
          <w:b/>
          <w:caps/>
          <w:color w:val="auto"/>
          <w:szCs w:val="28"/>
          <w:lang w:val="ru-RU"/>
        </w:rPr>
        <w:t>Проблеми сучасного матеріалознавства деревини</w:t>
      </w:r>
    </w:p>
    <w:p w:rsidR="008438B7" w:rsidRPr="008A08CD" w:rsidRDefault="000B4BEF" w:rsidP="00A756DF">
      <w:pPr>
        <w:pStyle w:val="a3"/>
        <w:widowControl w:val="0"/>
        <w:numPr>
          <w:ilvl w:val="0"/>
          <w:numId w:val="31"/>
        </w:numPr>
        <w:spacing w:after="0" w:line="360" w:lineRule="auto"/>
        <w:ind w:left="0" w:firstLine="709"/>
        <w:contextualSpacing w:val="0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Основні положення матеріалознавства</w:t>
      </w:r>
      <w:r w:rsidR="00BB5878" w:rsidRPr="008A08CD">
        <w:rPr>
          <w:color w:val="auto"/>
          <w:szCs w:val="28"/>
          <w:lang w:val="uk-UA"/>
        </w:rPr>
        <w:t xml:space="preserve"> деревини.</w:t>
      </w:r>
    </w:p>
    <w:p w:rsidR="00BB5878" w:rsidRDefault="00BB5878" w:rsidP="00A756DF">
      <w:pPr>
        <w:pStyle w:val="a3"/>
        <w:widowControl w:val="0"/>
        <w:numPr>
          <w:ilvl w:val="0"/>
          <w:numId w:val="31"/>
        </w:numPr>
        <w:spacing w:after="0" w:line="360" w:lineRule="auto"/>
        <w:ind w:left="0" w:firstLine="709"/>
        <w:contextualSpacing w:val="0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Шляхи вирішення сучасних проблем деревини.</w:t>
      </w:r>
    </w:p>
    <w:p w:rsidR="003F3031" w:rsidRPr="008A08CD" w:rsidRDefault="003F3031" w:rsidP="003F3031">
      <w:pPr>
        <w:pStyle w:val="a3"/>
        <w:widowControl w:val="0"/>
        <w:spacing w:after="0" w:line="360" w:lineRule="auto"/>
        <w:ind w:left="709" w:firstLine="0"/>
        <w:contextualSpacing w:val="0"/>
        <w:jc w:val="both"/>
        <w:rPr>
          <w:color w:val="auto"/>
          <w:szCs w:val="28"/>
          <w:lang w:val="uk-UA"/>
        </w:rPr>
      </w:pP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lastRenderedPageBreak/>
        <w:t>1.</w:t>
      </w:r>
      <w:r w:rsidRPr="008A08CD">
        <w:rPr>
          <w:color w:val="auto"/>
          <w:szCs w:val="28"/>
          <w:lang w:val="ru-RU"/>
        </w:rPr>
        <w:tab/>
        <w:t xml:space="preserve"> Матеріалознавство деревини спрямоване забезпечити раціональне використання цього виду матеріалу незалежно від породи,</w:t>
      </w:r>
      <w:r w:rsidR="00BB587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наявності вад</w:t>
      </w:r>
      <w:r w:rsidR="00BB5878" w:rsidRPr="008A08CD">
        <w:rPr>
          <w:color w:val="auto"/>
          <w:szCs w:val="28"/>
          <w:lang w:val="uk-UA"/>
        </w:rPr>
        <w:t xml:space="preserve"> та</w:t>
      </w:r>
      <w:r w:rsidRPr="008A08CD">
        <w:rPr>
          <w:color w:val="auto"/>
          <w:szCs w:val="28"/>
          <w:lang w:val="ru-RU"/>
        </w:rPr>
        <w:t xml:space="preserve">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вністю перейти на безвідходне використання. </w:t>
      </w:r>
    </w:p>
    <w:p w:rsidR="008438B7" w:rsidRPr="008A08CD" w:rsidRDefault="00BB5878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П</w:t>
      </w:r>
      <w:r w:rsidR="00822C6C" w:rsidRPr="008A08CD">
        <w:rPr>
          <w:color w:val="auto"/>
          <w:szCs w:val="28"/>
          <w:lang w:val="ru-RU"/>
        </w:rPr>
        <w:t xml:space="preserve">роблеми матеріалознавства вирішується завдяки визначенням  усього комплекту характеристик як власне деревини, так і виробів з неї.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Сучасне матеріалознавство деревини та виробів</w:t>
      </w:r>
      <w:r w:rsidR="00BB5878" w:rsidRPr="008A08CD">
        <w:rPr>
          <w:color w:val="auto"/>
          <w:szCs w:val="28"/>
          <w:lang w:val="uk-UA"/>
        </w:rPr>
        <w:t>, в тому числі композитів</w:t>
      </w:r>
      <w:r w:rsidRPr="008A08CD">
        <w:rPr>
          <w:color w:val="auto"/>
          <w:szCs w:val="28"/>
          <w:lang w:val="ru-RU"/>
        </w:rPr>
        <w:t xml:space="preserve"> включаю</w:t>
      </w:r>
      <w:r w:rsidR="00BB5878" w:rsidRPr="008A08CD">
        <w:rPr>
          <w:color w:val="auto"/>
          <w:szCs w:val="28"/>
          <w:lang w:val="uk-UA"/>
        </w:rPr>
        <w:t>чи</w:t>
      </w:r>
      <w:r w:rsidRPr="008A08CD">
        <w:rPr>
          <w:color w:val="auto"/>
          <w:szCs w:val="28"/>
          <w:lang w:val="ru-RU"/>
        </w:rPr>
        <w:t xml:space="preserve"> д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>тальну оцінку позитивних властивостей,</w:t>
      </w:r>
      <w:r w:rsidR="00BB587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недоліків  та заходів по їхньому усуненню</w:t>
      </w:r>
      <w:r w:rsidR="00BB5878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Деревину з давніх часів широко використовують у будівництві завдяки її високим будівельно-технологічним властивостям: значній міцності при розт</w:t>
      </w:r>
      <w:r w:rsidRPr="008A08CD">
        <w:rPr>
          <w:color w:val="auto"/>
          <w:szCs w:val="28"/>
          <w:lang w:val="ru-RU"/>
        </w:rPr>
        <w:t>я</w:t>
      </w:r>
      <w:r w:rsidRPr="008A08CD">
        <w:rPr>
          <w:color w:val="auto"/>
          <w:szCs w:val="28"/>
          <w:lang w:val="ru-RU"/>
        </w:rPr>
        <w:t>гуванні та  стисканні, невеликий густині,</w:t>
      </w:r>
      <w:r w:rsidR="00BB587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низьк</w:t>
      </w:r>
      <w:r w:rsidR="00BB5878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>й теплопровідності, технологі</w:t>
      </w:r>
      <w:r w:rsidRPr="008A08CD">
        <w:rPr>
          <w:color w:val="auto"/>
          <w:szCs w:val="28"/>
          <w:lang w:val="ru-RU"/>
        </w:rPr>
        <w:t>ч</w:t>
      </w:r>
      <w:r w:rsidRPr="008A08CD">
        <w:rPr>
          <w:color w:val="auto"/>
          <w:szCs w:val="28"/>
          <w:lang w:val="ru-RU"/>
        </w:rPr>
        <w:t xml:space="preserve">ності при обробці, </w:t>
      </w:r>
      <w:r w:rsidR="005D5E07" w:rsidRPr="008A08CD">
        <w:rPr>
          <w:color w:val="auto"/>
          <w:szCs w:val="28"/>
          <w:lang w:val="uk-UA"/>
        </w:rPr>
        <w:t>художньо – д</w:t>
      </w:r>
      <w:r w:rsidR="005D5E07" w:rsidRPr="008A08CD">
        <w:rPr>
          <w:color w:val="auto"/>
          <w:szCs w:val="28"/>
          <w:lang w:val="uk-UA"/>
        </w:rPr>
        <w:t>е</w:t>
      </w:r>
      <w:r w:rsidR="005D5E07" w:rsidRPr="008A08CD">
        <w:rPr>
          <w:color w:val="auto"/>
          <w:szCs w:val="28"/>
          <w:lang w:val="uk-UA"/>
        </w:rPr>
        <w:t xml:space="preserve">коративному </w:t>
      </w:r>
      <w:r w:rsidRPr="008A08CD">
        <w:rPr>
          <w:color w:val="auto"/>
          <w:szCs w:val="28"/>
          <w:lang w:val="ru-RU"/>
        </w:rPr>
        <w:t xml:space="preserve">зовнішньому вигляду. </w:t>
      </w:r>
    </w:p>
    <w:p w:rsidR="005D5E0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  <w:r w:rsidR="005D5E07" w:rsidRPr="008A08CD">
        <w:rPr>
          <w:color w:val="auto"/>
          <w:szCs w:val="28"/>
          <w:lang w:val="uk-UA"/>
        </w:rPr>
        <w:t>Д</w:t>
      </w:r>
      <w:r w:rsidRPr="008A08CD">
        <w:rPr>
          <w:color w:val="auto"/>
          <w:szCs w:val="28"/>
          <w:lang w:val="ru-RU"/>
        </w:rPr>
        <w:t xml:space="preserve">еревина як будівельний матеріал має  низку недоліків:  неоднорідність будови і відповідно властивостей, гігроскопічність, займистість, здатність до гниття тощо. Частину цих недоліків можна подолати технічними заходами. </w:t>
      </w:r>
      <w:r w:rsidR="005D5E07" w:rsidRPr="008A08CD">
        <w:rPr>
          <w:color w:val="auto"/>
          <w:szCs w:val="28"/>
          <w:lang w:val="uk-UA"/>
        </w:rPr>
        <w:t>Д</w:t>
      </w:r>
      <w:r w:rsidRPr="008A08CD">
        <w:rPr>
          <w:color w:val="auto"/>
          <w:szCs w:val="28"/>
          <w:lang w:val="ru-RU"/>
        </w:rPr>
        <w:t>ля підвищення гнилостійкості  застосовують антисептики, а для підвищення  во</w:t>
      </w:r>
      <w:r w:rsidRPr="008A08CD">
        <w:rPr>
          <w:color w:val="auto"/>
          <w:szCs w:val="28"/>
          <w:lang w:val="ru-RU"/>
        </w:rPr>
        <w:t>г</w:t>
      </w:r>
      <w:r w:rsidRPr="008A08CD">
        <w:rPr>
          <w:color w:val="auto"/>
          <w:szCs w:val="28"/>
          <w:lang w:val="ru-RU"/>
        </w:rPr>
        <w:t>нестійкості- антипірени. Виготовлення клеєнийх дерев'яних конструкцій зме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 xml:space="preserve">шує  всихання </w:t>
      </w:r>
      <w:r w:rsidR="005D5E07" w:rsidRPr="008A08CD">
        <w:rPr>
          <w:color w:val="auto"/>
          <w:szCs w:val="28"/>
          <w:lang w:val="uk-UA"/>
        </w:rPr>
        <w:t xml:space="preserve">та </w:t>
      </w:r>
      <w:r w:rsidRPr="008A08CD">
        <w:rPr>
          <w:color w:val="auto"/>
          <w:szCs w:val="28"/>
          <w:lang w:val="ru-RU"/>
        </w:rPr>
        <w:t xml:space="preserve">короблення деревини. </w:t>
      </w:r>
      <w:r w:rsidR="005D5E07" w:rsidRPr="008A08CD">
        <w:rPr>
          <w:color w:val="auto"/>
          <w:szCs w:val="28"/>
          <w:lang w:val="uk-UA"/>
        </w:rPr>
        <w:t>Крім конструкційного призначення д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 xml:space="preserve">ревину застосовують для виробництва </w:t>
      </w:r>
      <w:r w:rsidR="005D5E07" w:rsidRPr="008A08CD">
        <w:rPr>
          <w:color w:val="auto"/>
          <w:szCs w:val="28"/>
          <w:lang w:val="uk-UA"/>
        </w:rPr>
        <w:t>п</w:t>
      </w:r>
      <w:r w:rsidRPr="008A08CD">
        <w:rPr>
          <w:color w:val="auto"/>
          <w:szCs w:val="28"/>
          <w:lang w:val="ru-RU"/>
        </w:rPr>
        <w:t>аркету,</w:t>
      </w:r>
      <w:r w:rsidR="005D5E07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дверних і віконних коробок</w:t>
      </w:r>
      <w:r w:rsidR="005D5E07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</w:t>
      </w:r>
      <w:r w:rsidR="005D5E07" w:rsidRPr="008A08CD">
        <w:rPr>
          <w:color w:val="auto"/>
          <w:szCs w:val="28"/>
          <w:lang w:val="uk-UA"/>
        </w:rPr>
        <w:t>дверного</w:t>
      </w:r>
      <w:r w:rsidRPr="008A08CD">
        <w:rPr>
          <w:color w:val="auto"/>
          <w:szCs w:val="28"/>
          <w:lang w:val="ru-RU"/>
        </w:rPr>
        <w:t xml:space="preserve"> з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повнення,</w:t>
      </w:r>
      <w:r w:rsidR="005D5E07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вбудованих меблів.  Сфери використанні останнім часом розширені завдяки виготовленню біокомпозитних виробів з відходів та усуне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>ня вад  сучасними технологіями, які дозволяють перетворювати</w:t>
      </w:r>
      <w:r w:rsidR="005D5E07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низькосортну сировину  у високос</w:t>
      </w:r>
      <w:r w:rsidR="005D5E07" w:rsidRPr="008A08CD">
        <w:rPr>
          <w:color w:val="auto"/>
          <w:szCs w:val="28"/>
          <w:lang w:val="uk-UA"/>
        </w:rPr>
        <w:t>орт</w:t>
      </w:r>
      <w:r w:rsidRPr="008A08CD">
        <w:rPr>
          <w:color w:val="auto"/>
          <w:szCs w:val="28"/>
          <w:lang w:val="ru-RU"/>
        </w:rPr>
        <w:t xml:space="preserve">ну. 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  <w:r w:rsidR="005D5E07" w:rsidRPr="008A08CD">
        <w:rPr>
          <w:color w:val="auto"/>
          <w:szCs w:val="28"/>
          <w:lang w:val="uk-UA"/>
        </w:rPr>
        <w:t>Основи матеріалознавства деревини включають наступні визначення:</w:t>
      </w:r>
      <w:r w:rsidRPr="008A08CD">
        <w:rPr>
          <w:color w:val="auto"/>
          <w:szCs w:val="28"/>
          <w:lang w:val="ru-RU"/>
        </w:rPr>
        <w:t xml:space="preserve"> 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Істинна густина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деревини приблизно однакова для різних порід і стан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вить 1,53...1,55 г/см </w:t>
      </w:r>
      <w:r w:rsidRPr="008A08CD">
        <w:rPr>
          <w:color w:val="auto"/>
          <w:szCs w:val="28"/>
          <w:vertAlign w:val="superscript"/>
          <w:lang w:val="ru-RU"/>
        </w:rPr>
        <w:t xml:space="preserve">3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Середня густина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залежить від виду породи, вологості та поруватості  і може бути в межах 450...900 кг/м</w:t>
      </w:r>
      <w:r w:rsidRPr="008A08CD">
        <w:rPr>
          <w:color w:val="auto"/>
          <w:szCs w:val="28"/>
          <w:vertAlign w:val="superscript"/>
          <w:lang w:val="ru-RU"/>
        </w:rPr>
        <w:t xml:space="preserve">3 </w:t>
      </w:r>
      <w:r w:rsidRPr="008A08CD">
        <w:rPr>
          <w:color w:val="auto"/>
          <w:szCs w:val="28"/>
          <w:lang w:val="ru-RU"/>
        </w:rPr>
        <w:t xml:space="preserve">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Міцність при розтягуванні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</w:t>
      </w:r>
      <w:r w:rsidR="005E1D38" w:rsidRPr="008A08CD">
        <w:rPr>
          <w:color w:val="auto"/>
          <w:szCs w:val="28"/>
          <w:lang w:val="uk-UA"/>
        </w:rPr>
        <w:t>в</w:t>
      </w:r>
      <w:r w:rsidR="005E1D38" w:rsidRPr="008A08CD">
        <w:rPr>
          <w:color w:val="auto"/>
          <w:szCs w:val="28"/>
          <w:lang w:val="ru-RU"/>
        </w:rPr>
        <w:t xml:space="preserve">олокон </w:t>
      </w:r>
      <w:r w:rsidRPr="008A08CD">
        <w:rPr>
          <w:color w:val="auto"/>
          <w:szCs w:val="28"/>
          <w:lang w:val="ru-RU"/>
        </w:rPr>
        <w:t>деревини у два-три рази</w:t>
      </w:r>
      <w:r w:rsidR="005E1D3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більша при стиску</w:t>
      </w:r>
      <w:r w:rsidR="005E1D38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Для окремих порід межа міцності при розтягуванні досягає 100...200 МПа</w:t>
      </w:r>
      <w:r w:rsidR="005E1D38" w:rsidRPr="008A08CD">
        <w:rPr>
          <w:color w:val="auto"/>
          <w:szCs w:val="28"/>
          <w:lang w:val="uk-UA"/>
        </w:rPr>
        <w:t>, а при стиску – 50…60</w:t>
      </w:r>
      <w:r w:rsidRPr="008A08CD">
        <w:rPr>
          <w:color w:val="auto"/>
          <w:szCs w:val="28"/>
          <w:lang w:val="ru-RU"/>
        </w:rPr>
        <w:t xml:space="preserve"> </w:t>
      </w:r>
      <w:r w:rsidR="005E1D38" w:rsidRPr="008A08CD">
        <w:rPr>
          <w:color w:val="auto"/>
          <w:szCs w:val="28"/>
          <w:lang w:val="ru-RU"/>
        </w:rPr>
        <w:t>МПа</w:t>
      </w:r>
      <w:r w:rsidR="005E1D38" w:rsidRPr="008A08CD">
        <w:rPr>
          <w:color w:val="auto"/>
          <w:szCs w:val="28"/>
          <w:lang w:val="uk-UA"/>
        </w:rPr>
        <w:t>,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lastRenderedPageBreak/>
        <w:t xml:space="preserve">Міцність при статичному згині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деревини перевищує міцність при сти</w:t>
      </w:r>
      <w:r w:rsidRPr="008A08CD">
        <w:rPr>
          <w:color w:val="auto"/>
          <w:szCs w:val="28"/>
          <w:lang w:val="ru-RU"/>
        </w:rPr>
        <w:t>с</w:t>
      </w:r>
      <w:r w:rsidRPr="008A08CD">
        <w:rPr>
          <w:color w:val="auto"/>
          <w:szCs w:val="28"/>
          <w:lang w:val="ru-RU"/>
        </w:rPr>
        <w:t>канні вздовж волокон,  але менша за міцність при розтягуванні і становить для  рі</w:t>
      </w:r>
      <w:r w:rsidRPr="008A08CD">
        <w:rPr>
          <w:color w:val="auto"/>
          <w:szCs w:val="28"/>
          <w:lang w:val="ru-RU"/>
        </w:rPr>
        <w:t>з</w:t>
      </w:r>
      <w:r w:rsidRPr="008A08CD">
        <w:rPr>
          <w:color w:val="auto"/>
          <w:szCs w:val="28"/>
          <w:lang w:val="ru-RU"/>
        </w:rPr>
        <w:t>них порід 50...100 МПа.  Високі значення при статичному згині дають   змогу широко застосовувати деревину в конструкціях, які працюють на згин (балки,</w:t>
      </w:r>
      <w:r w:rsidR="005E1D3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крокви, настили</w:t>
      </w:r>
      <w:r w:rsidR="005E1D38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тощо).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color w:val="auto"/>
          <w:szCs w:val="28"/>
        </w:rPr>
        <w:t>Вади деревини</w:t>
      </w:r>
      <w:r w:rsidR="00B16994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- недоліки окремих ділянок, які  знижують  якість і обмеженість можливості використання.   Вади деревини можуть бути пов'язані з  відхиленням від її нормальної будови, пошкодженнями захворюваннями.  Їх поділяють на такі групи:</w:t>
      </w:r>
      <w:r w:rsidR="00B16994" w:rsidRPr="008A08CD">
        <w:rPr>
          <w:color w:val="auto"/>
          <w:szCs w:val="28"/>
          <w:lang w:val="uk-UA"/>
        </w:rPr>
        <w:t xml:space="preserve"> дефекти будови </w:t>
      </w:r>
      <w:r w:rsidR="00B16994" w:rsidRPr="008A08CD">
        <w:rPr>
          <w:color w:val="auto"/>
          <w:szCs w:val="28"/>
        </w:rPr>
        <w:t>деревини</w:t>
      </w:r>
      <w:r w:rsidR="00B16994" w:rsidRPr="008A08CD">
        <w:rPr>
          <w:color w:val="auto"/>
          <w:szCs w:val="28"/>
          <w:lang w:val="uk-UA"/>
        </w:rPr>
        <w:t xml:space="preserve">, </w:t>
      </w:r>
      <w:r w:rsidRPr="008A08CD">
        <w:rPr>
          <w:color w:val="auto"/>
          <w:szCs w:val="28"/>
        </w:rPr>
        <w:t>тріщини, сучки, пошкодження комахами, грибами</w:t>
      </w:r>
      <w:r w:rsidR="00B16994" w:rsidRPr="008A08CD">
        <w:rPr>
          <w:color w:val="auto"/>
          <w:szCs w:val="28"/>
          <w:lang w:val="uk-UA"/>
        </w:rPr>
        <w:t xml:space="preserve">- </w:t>
      </w:r>
      <w:r w:rsidRPr="008A08CD">
        <w:rPr>
          <w:color w:val="auto"/>
          <w:szCs w:val="28"/>
        </w:rPr>
        <w:t>дефекти форми стовбура</w:t>
      </w:r>
      <w:r w:rsidR="00B16994" w:rsidRPr="008A08CD">
        <w:rPr>
          <w:color w:val="auto"/>
          <w:szCs w:val="28"/>
          <w:lang w:val="uk-UA"/>
        </w:rPr>
        <w:t xml:space="preserve"> -</w:t>
      </w:r>
      <w:r w:rsidRPr="008A08CD">
        <w:rPr>
          <w:color w:val="auto"/>
          <w:szCs w:val="28"/>
        </w:rPr>
        <w:t xml:space="preserve"> вади  будови деревини,</w:t>
      </w:r>
      <w:r w:rsidR="00B16994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 xml:space="preserve">рани, ненормальні відкладення всередині деревини, хімічні забарвлення. </w:t>
      </w:r>
      <w:r w:rsidRPr="008A08CD">
        <w:rPr>
          <w:color w:val="auto"/>
          <w:szCs w:val="28"/>
          <w:lang w:val="ru-RU"/>
        </w:rPr>
        <w:t>Вплив</w:t>
      </w:r>
      <w:r w:rsidR="00B16994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вад</w:t>
      </w:r>
      <w:r w:rsidR="00B16994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на придатність деревини для будівельних потреб зал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 xml:space="preserve">жить від </w:t>
      </w:r>
      <w:r w:rsidR="00B16994" w:rsidRPr="008A08CD">
        <w:rPr>
          <w:color w:val="auto"/>
          <w:szCs w:val="28"/>
          <w:lang w:val="uk-UA"/>
        </w:rPr>
        <w:t>ї</w:t>
      </w:r>
      <w:r w:rsidRPr="008A08CD">
        <w:rPr>
          <w:color w:val="auto"/>
          <w:szCs w:val="28"/>
          <w:lang w:val="ru-RU"/>
        </w:rPr>
        <w:t>хнього місця розташування, виду, розмірів ураження, а також від пр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значення деревини.  Сортність деревини встановлюють із урахуванням ная</w:t>
      </w:r>
      <w:r w:rsidRPr="008A08CD">
        <w:rPr>
          <w:color w:val="auto"/>
          <w:szCs w:val="28"/>
          <w:lang w:val="ru-RU"/>
        </w:rPr>
        <w:t>в</w:t>
      </w:r>
      <w:r w:rsidRPr="008A08CD">
        <w:rPr>
          <w:color w:val="auto"/>
          <w:szCs w:val="28"/>
          <w:lang w:val="ru-RU"/>
        </w:rPr>
        <w:t>ності вад.</w:t>
      </w:r>
      <w:r w:rsidR="00B16994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Їхнє походження може бути різним.  Одні з них утворюються у період росту дерева, інші</w:t>
      </w:r>
      <w:r w:rsidR="00B16994" w:rsidRPr="008A08CD">
        <w:rPr>
          <w:color w:val="auto"/>
          <w:szCs w:val="28"/>
          <w:lang w:val="uk-UA"/>
        </w:rPr>
        <w:t xml:space="preserve"> -</w:t>
      </w:r>
      <w:r w:rsidRPr="008A08CD">
        <w:rPr>
          <w:color w:val="auto"/>
          <w:szCs w:val="28"/>
          <w:lang w:val="ru-RU"/>
        </w:rPr>
        <w:t xml:space="preserve"> у період зберігання </w:t>
      </w:r>
      <w:r w:rsidR="00B16994" w:rsidRPr="008A08CD">
        <w:rPr>
          <w:color w:val="auto"/>
          <w:szCs w:val="28"/>
          <w:lang w:val="uk-UA"/>
        </w:rPr>
        <w:t xml:space="preserve">та </w:t>
      </w:r>
      <w:r w:rsidRPr="008A08CD">
        <w:rPr>
          <w:color w:val="auto"/>
          <w:szCs w:val="28"/>
          <w:lang w:val="ru-RU"/>
        </w:rPr>
        <w:t xml:space="preserve">експлуатації. 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</w:p>
    <w:p w:rsidR="00B16994" w:rsidRPr="008A08CD" w:rsidRDefault="00B16994" w:rsidP="00A756DF">
      <w:pPr>
        <w:pStyle w:val="a3"/>
        <w:widowControl w:val="0"/>
        <w:numPr>
          <w:ilvl w:val="0"/>
          <w:numId w:val="31"/>
        </w:numPr>
        <w:spacing w:after="0" w:line="360" w:lineRule="auto"/>
        <w:ind w:left="0" w:firstLine="709"/>
        <w:contextualSpacing w:val="0"/>
        <w:jc w:val="both"/>
        <w:rPr>
          <w:color w:val="auto"/>
          <w:szCs w:val="28"/>
        </w:rPr>
      </w:pPr>
      <w:r w:rsidRPr="008A08CD">
        <w:rPr>
          <w:color w:val="auto"/>
          <w:szCs w:val="28"/>
          <w:lang w:val="uk-UA"/>
        </w:rPr>
        <w:t>Р</w:t>
      </w:r>
      <w:r w:rsidR="00822C6C" w:rsidRPr="008A08CD">
        <w:rPr>
          <w:color w:val="auto"/>
          <w:szCs w:val="28"/>
          <w:lang w:val="ru-RU"/>
        </w:rPr>
        <w:t>езультати матеріалознавства -  шлях до проблем сучасних м</w:t>
      </w:r>
      <w:r w:rsidR="00822C6C" w:rsidRPr="008A08CD">
        <w:rPr>
          <w:color w:val="auto"/>
          <w:szCs w:val="28"/>
          <w:lang w:val="ru-RU"/>
        </w:rPr>
        <w:t>а</w:t>
      </w:r>
      <w:r w:rsidR="00822C6C" w:rsidRPr="008A08CD">
        <w:rPr>
          <w:color w:val="auto"/>
          <w:szCs w:val="28"/>
          <w:lang w:val="ru-RU"/>
        </w:rPr>
        <w:t>теріалів з деревини в напрямку розширення номенклатури виробів та безві</w:t>
      </w:r>
      <w:r w:rsidR="00822C6C" w:rsidRPr="008A08CD">
        <w:rPr>
          <w:color w:val="auto"/>
          <w:szCs w:val="28"/>
          <w:lang w:val="ru-RU"/>
        </w:rPr>
        <w:t>д</w:t>
      </w:r>
      <w:r w:rsidR="00822C6C" w:rsidRPr="008A08CD">
        <w:rPr>
          <w:color w:val="auto"/>
          <w:szCs w:val="28"/>
          <w:lang w:val="ru-RU"/>
        </w:rPr>
        <w:t>ходного вик</w:t>
      </w:r>
      <w:r w:rsidR="00822C6C" w:rsidRPr="008A08CD">
        <w:rPr>
          <w:color w:val="auto"/>
          <w:szCs w:val="28"/>
          <w:lang w:val="ru-RU"/>
        </w:rPr>
        <w:t>о</w:t>
      </w:r>
      <w:r w:rsidR="00822C6C" w:rsidRPr="008A08CD">
        <w:rPr>
          <w:color w:val="auto"/>
          <w:szCs w:val="28"/>
          <w:lang w:val="ru-RU"/>
        </w:rPr>
        <w:t xml:space="preserve">ристання.  </w:t>
      </w:r>
      <w:r w:rsidR="00822C6C" w:rsidRPr="008A08CD">
        <w:rPr>
          <w:color w:val="auto"/>
          <w:szCs w:val="28"/>
        </w:rPr>
        <w:t>Включить наступні види</w:t>
      </w:r>
      <w:r w:rsidRPr="008A08CD">
        <w:rPr>
          <w:color w:val="auto"/>
          <w:szCs w:val="28"/>
          <w:lang w:val="uk-UA"/>
        </w:rPr>
        <w:t xml:space="preserve"> виробів</w:t>
      </w:r>
      <w:r w:rsidR="00822C6C" w:rsidRPr="008A08CD">
        <w:rPr>
          <w:color w:val="auto"/>
          <w:szCs w:val="28"/>
        </w:rPr>
        <w:t xml:space="preserve">.        </w:t>
      </w:r>
    </w:p>
    <w:p w:rsidR="000B4D51" w:rsidRPr="008A08CD" w:rsidRDefault="00822C6C" w:rsidP="00A756DF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color w:val="auto"/>
          <w:szCs w:val="28"/>
          <w:lang w:val="ru-RU"/>
        </w:rPr>
      </w:pPr>
      <w:r w:rsidRPr="008A08CD">
        <w:rPr>
          <w:rFonts w:eastAsia="MS Gothic"/>
          <w:color w:val="auto"/>
          <w:szCs w:val="28"/>
          <w:u w:val="single" w:color="000000"/>
        </w:rPr>
        <w:t>​</w:t>
      </w:r>
      <w:r w:rsidRPr="008A08CD">
        <w:rPr>
          <w:color w:val="auto"/>
          <w:szCs w:val="28"/>
          <w:u w:val="single" w:color="000000"/>
        </w:rPr>
        <w:t>Ламінат</w:t>
      </w:r>
      <w:r w:rsidRPr="008A08CD">
        <w:rPr>
          <w:color w:val="auto"/>
          <w:szCs w:val="28"/>
        </w:rPr>
        <w:t xml:space="preserve"> як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</w:rPr>
        <w:t xml:space="preserve"> багатошарова конструкція складається з лицьового декоративного шару (паперпласту</w:t>
      </w:r>
      <w:r w:rsidR="00B16994" w:rsidRPr="008A08CD">
        <w:rPr>
          <w:color w:val="auto"/>
          <w:szCs w:val="28"/>
          <w:lang w:val="uk-UA"/>
        </w:rPr>
        <w:t>), о</w:t>
      </w:r>
      <w:r w:rsidRPr="008A08CD">
        <w:rPr>
          <w:color w:val="auto"/>
          <w:szCs w:val="28"/>
        </w:rPr>
        <w:t>триманого гаряч</w:t>
      </w:r>
      <w:r w:rsidR="00B16994" w:rsidRPr="008A08CD">
        <w:rPr>
          <w:color w:val="auto"/>
          <w:szCs w:val="28"/>
          <w:lang w:val="uk-UA"/>
        </w:rPr>
        <w:t>им</w:t>
      </w:r>
      <w:r w:rsidRPr="008A08CD">
        <w:rPr>
          <w:color w:val="auto"/>
          <w:szCs w:val="28"/>
        </w:rPr>
        <w:t xml:space="preserve"> пресуванням  декількох шарів з паперу</w:t>
      </w:r>
      <w:r w:rsidR="000B4D51" w:rsidRPr="008A08CD">
        <w:rPr>
          <w:color w:val="auto"/>
          <w:szCs w:val="28"/>
          <w:lang w:val="uk-UA"/>
        </w:rPr>
        <w:t xml:space="preserve">, </w:t>
      </w:r>
      <w:r w:rsidRPr="008A08CD">
        <w:rPr>
          <w:color w:val="auto"/>
          <w:szCs w:val="28"/>
        </w:rPr>
        <w:t>насичених  синтетичною смолою</w:t>
      </w:r>
      <w:r w:rsidR="000B4D51" w:rsidRPr="008A08CD">
        <w:rPr>
          <w:color w:val="auto"/>
          <w:szCs w:val="28"/>
          <w:lang w:val="uk-UA"/>
        </w:rPr>
        <w:t xml:space="preserve"> та</w:t>
      </w:r>
      <w:r w:rsidRPr="008A08CD">
        <w:rPr>
          <w:color w:val="auto"/>
          <w:szCs w:val="28"/>
        </w:rPr>
        <w:t xml:space="preserve"> несучого шару з деревоволокнистої плити і нижнього компенсуючого шару з двох-трьох шарів паперу. Вироби - дошки довжиною 1200 ...1300 мм шириною 190...200 мм і товщиною </w:t>
      </w:r>
      <w:r w:rsidR="000B4D51" w:rsidRPr="008A08CD">
        <w:rPr>
          <w:color w:val="auto"/>
          <w:szCs w:val="28"/>
          <w:lang w:val="uk-UA"/>
        </w:rPr>
        <w:t>7</w:t>
      </w:r>
      <w:r w:rsidRPr="008A08CD">
        <w:rPr>
          <w:color w:val="auto"/>
          <w:szCs w:val="28"/>
        </w:rPr>
        <w:t>...8 мм</w:t>
      </w:r>
      <w:r w:rsidR="000B4D51" w:rsidRPr="008A08CD">
        <w:rPr>
          <w:color w:val="auto"/>
          <w:szCs w:val="28"/>
          <w:lang w:val="uk-UA"/>
        </w:rPr>
        <w:t>. М</w:t>
      </w:r>
      <w:r w:rsidRPr="008A08CD">
        <w:rPr>
          <w:color w:val="auto"/>
          <w:szCs w:val="28"/>
        </w:rPr>
        <w:t xml:space="preserve">ожуть бути інші форми.  </w:t>
      </w:r>
      <w:r w:rsidR="000B4D51" w:rsidRPr="008A08CD">
        <w:rPr>
          <w:color w:val="auto"/>
          <w:szCs w:val="28"/>
          <w:lang w:val="uk-UA"/>
        </w:rPr>
        <w:t>Л</w:t>
      </w:r>
      <w:r w:rsidRPr="008A08CD">
        <w:rPr>
          <w:color w:val="auto"/>
          <w:szCs w:val="28"/>
          <w:lang w:val="ru-RU"/>
        </w:rPr>
        <w:t>ицьова поверхня</w:t>
      </w:r>
      <w:r w:rsidR="000B4D51" w:rsidRPr="008A08CD">
        <w:rPr>
          <w:color w:val="auto"/>
          <w:szCs w:val="28"/>
          <w:lang w:val="uk-UA"/>
        </w:rPr>
        <w:t xml:space="preserve"> -</w:t>
      </w:r>
      <w:r w:rsidRPr="008A08CD">
        <w:rPr>
          <w:color w:val="auto"/>
          <w:szCs w:val="28"/>
          <w:lang w:val="ru-RU"/>
        </w:rPr>
        <w:t xml:space="preserve"> імітація порід  дерева. </w:t>
      </w:r>
    </w:p>
    <w:p w:rsidR="008438B7" w:rsidRPr="008A08CD" w:rsidRDefault="00822C6C" w:rsidP="00A756DF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color w:val="auto"/>
          <w:szCs w:val="28"/>
        </w:rPr>
      </w:pPr>
      <w:r w:rsidRPr="008A08CD">
        <w:rPr>
          <w:color w:val="auto"/>
          <w:szCs w:val="28"/>
          <w:lang w:val="ru-RU"/>
        </w:rPr>
        <w:t xml:space="preserve"> Інший напрямок -  біокомпозити</w:t>
      </w:r>
      <w:r w:rsidR="000B4D51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та композити на основі відходів пер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 xml:space="preserve">робки деревини. </w:t>
      </w:r>
      <w:r w:rsidRPr="008A08CD">
        <w:rPr>
          <w:color w:val="auto"/>
          <w:szCs w:val="28"/>
        </w:rPr>
        <w:t xml:space="preserve">Створені такі матеріали.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rFonts w:eastAsia="MS Gothic"/>
          <w:color w:val="auto"/>
          <w:szCs w:val="28"/>
          <w:u w:val="single" w:color="000000"/>
          <w:lang w:val="ru-RU"/>
        </w:rPr>
        <w:t>​</w:t>
      </w:r>
      <w:r w:rsidRPr="008A08CD">
        <w:rPr>
          <w:color w:val="auto"/>
          <w:szCs w:val="28"/>
          <w:u w:val="single" w:color="000000"/>
          <w:lang w:val="ru-RU"/>
        </w:rPr>
        <w:t>Деревно шаруваті пластики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(ДШП)- </w:t>
      </w:r>
      <w:r w:rsidR="000B4D51" w:rsidRPr="008A08CD">
        <w:rPr>
          <w:color w:val="auto"/>
          <w:szCs w:val="28"/>
          <w:lang w:val="uk-UA"/>
        </w:rPr>
        <w:t>л</w:t>
      </w:r>
      <w:r w:rsidRPr="008A08CD">
        <w:rPr>
          <w:color w:val="auto"/>
          <w:szCs w:val="28"/>
          <w:lang w:val="ru-RU"/>
        </w:rPr>
        <w:t>исти або плити  виготовлені</w:t>
      </w:r>
      <w:r w:rsidR="000B4D51" w:rsidRPr="008A08CD">
        <w:rPr>
          <w:color w:val="auto"/>
          <w:szCs w:val="28"/>
          <w:lang w:val="uk-UA"/>
        </w:rPr>
        <w:t xml:space="preserve"> з</w:t>
      </w:r>
      <w:r w:rsidRPr="008A08CD">
        <w:rPr>
          <w:color w:val="auto"/>
          <w:szCs w:val="28"/>
          <w:lang w:val="ru-RU"/>
        </w:rPr>
        <w:t xml:space="preserve"> то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>кого лущеного шпону, просоченого полімерами резольного типу. ДПШ викор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lastRenderedPageBreak/>
        <w:t>стовують для облицювання внутрішніх приміщень громадських і адміністр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тивних будівель і  як конструкційний матеріал товщина</w:t>
      </w:r>
      <w:r w:rsidR="000B4D51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15 мм</w:t>
      </w:r>
      <w:r w:rsidR="000B4D51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</w:t>
      </w:r>
      <w:r w:rsidR="000B4D51" w:rsidRPr="008A08CD">
        <w:rPr>
          <w:color w:val="auto"/>
          <w:szCs w:val="28"/>
          <w:lang w:val="uk-UA"/>
        </w:rPr>
        <w:t>Л</w:t>
      </w:r>
      <w:r w:rsidRPr="008A08CD">
        <w:rPr>
          <w:color w:val="auto"/>
          <w:szCs w:val="28"/>
          <w:lang w:val="ru-RU"/>
        </w:rPr>
        <w:t>исти плити</w:t>
      </w:r>
      <w:r w:rsidR="000B4D51" w:rsidRPr="008A08CD">
        <w:rPr>
          <w:color w:val="auto"/>
          <w:szCs w:val="28"/>
          <w:lang w:val="uk-UA"/>
        </w:rPr>
        <w:t xml:space="preserve"> мають</w:t>
      </w:r>
      <w:r w:rsidRPr="008A08CD">
        <w:rPr>
          <w:color w:val="auto"/>
          <w:szCs w:val="28"/>
          <w:lang w:val="ru-RU"/>
        </w:rPr>
        <w:t xml:space="preserve"> розмір</w:t>
      </w:r>
      <w:r w:rsidR="000B4D51"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ru-RU"/>
        </w:rPr>
        <w:t xml:space="preserve"> 3,5х1,75х0,016м.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u w:val="single" w:color="000000"/>
          <w:lang w:val="ru-RU"/>
        </w:rPr>
        <w:t>Деревостружкові плити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виготовля</w:t>
      </w:r>
      <w:r w:rsidR="000B4D51" w:rsidRPr="008A08CD">
        <w:rPr>
          <w:color w:val="auto"/>
          <w:szCs w:val="28"/>
          <w:lang w:val="uk-UA"/>
        </w:rPr>
        <w:t>ю</w:t>
      </w:r>
      <w:r w:rsidRPr="008A08CD">
        <w:rPr>
          <w:color w:val="auto"/>
          <w:szCs w:val="28"/>
          <w:lang w:val="ru-RU"/>
        </w:rPr>
        <w:t xml:space="preserve">ться гарячим пресуванням деревиних </w:t>
      </w:r>
      <w:r w:rsidR="000B4D51" w:rsidRPr="008A08CD">
        <w:rPr>
          <w:color w:val="auto"/>
          <w:szCs w:val="28"/>
          <w:lang w:val="uk-UA"/>
        </w:rPr>
        <w:t>ст</w:t>
      </w:r>
      <w:r w:rsidRPr="008A08CD">
        <w:rPr>
          <w:color w:val="auto"/>
          <w:szCs w:val="28"/>
          <w:lang w:val="ru-RU"/>
        </w:rPr>
        <w:t>ружок із полімерними зв'язуючими речовинами. ДСП використовують як о</w:t>
      </w:r>
      <w:r w:rsidRPr="008A08CD">
        <w:rPr>
          <w:color w:val="auto"/>
          <w:szCs w:val="28"/>
          <w:lang w:val="ru-RU"/>
        </w:rPr>
        <w:t>с</w:t>
      </w:r>
      <w:r w:rsidRPr="008A08CD">
        <w:rPr>
          <w:color w:val="auto"/>
          <w:szCs w:val="28"/>
          <w:lang w:val="ru-RU"/>
        </w:rPr>
        <w:t xml:space="preserve">нову під килимові та лінолеумні покриття, для надання декоративного ефекту.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u w:val="single" w:color="000000"/>
        </w:rPr>
        <w:t>Деревоволокнисті плити</w:t>
      </w:r>
      <w:r w:rsidR="000B4D51" w:rsidRPr="008A08CD">
        <w:rPr>
          <w:color w:val="auto"/>
          <w:szCs w:val="28"/>
          <w:u w:val="single" w:color="000000"/>
          <w:lang w:val="uk-UA"/>
        </w:rPr>
        <w:t>.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</w:rPr>
        <w:t xml:space="preserve"> Виготовляють гарячим пресуванням волокнистої маси , яка складається</w:t>
      </w:r>
      <w:r w:rsidR="000B4D51" w:rsidRPr="008A08CD">
        <w:rPr>
          <w:color w:val="auto"/>
          <w:szCs w:val="28"/>
          <w:lang w:val="uk-UA"/>
        </w:rPr>
        <w:t xml:space="preserve">з </w:t>
      </w:r>
      <w:r w:rsidRPr="008A08CD">
        <w:rPr>
          <w:color w:val="auto"/>
          <w:szCs w:val="28"/>
        </w:rPr>
        <w:t xml:space="preserve"> органічних волокон, води, наповнювачів, синтетичних полімерів і деяких добавок. Сировиною для виготовлення плит є</w:t>
      </w:r>
      <w:r w:rsidR="000B4D51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відходи</w:t>
      </w:r>
      <w:r w:rsidR="00E2789E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 xml:space="preserve">деревних виробництв і лісозаготівель,  стебла очерету, льяна костриця та інші  рослинні матеріали. ДВП </w:t>
      </w:r>
      <w:r w:rsidR="00E2789E" w:rsidRPr="008A08CD">
        <w:rPr>
          <w:color w:val="auto"/>
          <w:szCs w:val="28"/>
          <w:lang w:val="uk-UA"/>
        </w:rPr>
        <w:t>з</w:t>
      </w:r>
      <w:r w:rsidRPr="008A08CD">
        <w:rPr>
          <w:color w:val="auto"/>
          <w:szCs w:val="28"/>
        </w:rPr>
        <w:t>астосовують для покриття підлог, для внутрішньої обробки будівель, обшивка салонів літаків і кают пароплав</w:t>
      </w:r>
      <w:r w:rsidR="00E2789E" w:rsidRPr="008A08CD">
        <w:rPr>
          <w:color w:val="auto"/>
          <w:szCs w:val="28"/>
          <w:lang w:val="uk-UA"/>
        </w:rPr>
        <w:t>ів</w:t>
      </w:r>
      <w:r w:rsidRPr="008A08CD">
        <w:rPr>
          <w:color w:val="auto"/>
          <w:szCs w:val="28"/>
        </w:rPr>
        <w:t xml:space="preserve"> можуть бути  тверді, підвищеної міцності над твердим шаром з тонкодиспер</w:t>
      </w:r>
      <w:r w:rsidRPr="008A08CD">
        <w:rPr>
          <w:color w:val="auto"/>
          <w:szCs w:val="28"/>
        </w:rPr>
        <w:t>с</w:t>
      </w:r>
      <w:r w:rsidRPr="008A08CD">
        <w:rPr>
          <w:color w:val="auto"/>
          <w:szCs w:val="28"/>
        </w:rPr>
        <w:t>ни</w:t>
      </w:r>
      <w:r w:rsidR="00E2789E" w:rsidRPr="008A08CD">
        <w:rPr>
          <w:color w:val="auto"/>
          <w:szCs w:val="28"/>
          <w:lang w:val="uk-UA"/>
        </w:rPr>
        <w:t>м</w:t>
      </w:r>
      <w:r w:rsidRPr="008A08CD">
        <w:rPr>
          <w:color w:val="auto"/>
          <w:szCs w:val="28"/>
        </w:rPr>
        <w:t xml:space="preserve"> мас та лаковим покриттям.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u w:val="single" w:color="000000"/>
          <w:lang w:val="ru-RU"/>
        </w:rPr>
        <w:t xml:space="preserve">Цементно стружкові пластики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Складаються з деревних відходів, цементу хімічних добавок. Довжина 3,2 і  3,6 м ширина 1,2 і 1, 25 м; Довжина 8...40 м для обшивки  стін, обшивки каркасних стін, підвісні стелі, сантех кабін, ел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 xml:space="preserve">менти підлоги. </w:t>
      </w:r>
    </w:p>
    <w:p w:rsidR="00E2789E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u w:val="single" w:color="000000"/>
          <w:lang w:val="ru-RU"/>
        </w:rPr>
        <w:t>Короліт</w:t>
      </w:r>
      <w:r w:rsidR="00E2789E" w:rsidRPr="008A08CD">
        <w:rPr>
          <w:color w:val="auto"/>
          <w:szCs w:val="28"/>
          <w:u w:val="single" w:color="000000"/>
          <w:lang w:val="uk-UA"/>
        </w:rPr>
        <w:t>.</w:t>
      </w:r>
      <w:r w:rsidRPr="008A08CD">
        <w:rPr>
          <w:color w:val="auto"/>
          <w:szCs w:val="28"/>
          <w:u w:val="single" w:color="000000"/>
          <w:lang w:val="ru-RU"/>
        </w:rPr>
        <w:t xml:space="preserve">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Основа кора, яка</w:t>
      </w:r>
      <w:r w:rsidR="00E2789E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склеена  полімерними  смолами. </w:t>
      </w:r>
      <w:r w:rsidRPr="008A08CD">
        <w:rPr>
          <w:color w:val="auto"/>
          <w:szCs w:val="28"/>
        </w:rPr>
        <w:t xml:space="preserve">Пресовані плити.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>Традиційні вироби -  арболіт як легкий бетон, має в'яжучі та кору стру</w:t>
      </w:r>
      <w:r w:rsidRPr="008A08CD">
        <w:rPr>
          <w:color w:val="auto"/>
          <w:szCs w:val="28"/>
        </w:rPr>
        <w:t>ж</w:t>
      </w:r>
      <w:r w:rsidRPr="008A08CD">
        <w:rPr>
          <w:color w:val="auto"/>
          <w:szCs w:val="28"/>
        </w:rPr>
        <w:t>ку</w:t>
      </w:r>
      <w:r w:rsidR="00E2789E" w:rsidRPr="008A08CD">
        <w:rPr>
          <w:color w:val="auto"/>
          <w:szCs w:val="28"/>
          <w:lang w:val="uk-UA"/>
        </w:rPr>
        <w:t xml:space="preserve">, </w:t>
      </w:r>
      <w:r w:rsidRPr="008A08CD">
        <w:rPr>
          <w:color w:val="auto"/>
          <w:szCs w:val="28"/>
        </w:rPr>
        <w:t xml:space="preserve"> </w:t>
      </w:r>
      <w:r w:rsidRPr="008A08CD">
        <w:rPr>
          <w:rFonts w:eastAsia="MS Gothic"/>
          <w:color w:val="auto"/>
          <w:szCs w:val="28"/>
          <w:u w:val="single" w:color="000000"/>
        </w:rPr>
        <w:t>​</w:t>
      </w:r>
      <w:r w:rsidR="00E2789E" w:rsidRPr="008A08CD">
        <w:rPr>
          <w:color w:val="auto"/>
          <w:szCs w:val="28"/>
          <w:u w:val="single" w:color="000000"/>
          <w:lang w:val="uk-UA"/>
        </w:rPr>
        <w:t>ф</w:t>
      </w:r>
      <w:r w:rsidRPr="008A08CD">
        <w:rPr>
          <w:color w:val="auto"/>
          <w:szCs w:val="28"/>
          <w:u w:val="single" w:color="000000"/>
        </w:rPr>
        <w:t>іброліт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</w:rPr>
        <w:t xml:space="preserve">  з тонкої  дерев'яної стружки та портлан</w:t>
      </w:r>
      <w:r w:rsidR="00E2789E" w:rsidRPr="008A08CD">
        <w:rPr>
          <w:color w:val="auto"/>
          <w:szCs w:val="28"/>
          <w:lang w:val="uk-UA"/>
        </w:rPr>
        <w:t>д</w:t>
      </w:r>
      <w:r w:rsidRPr="008A08CD">
        <w:rPr>
          <w:color w:val="auto"/>
          <w:szCs w:val="28"/>
        </w:rPr>
        <w:t xml:space="preserve"> цементу (або магнезіальних  в'яжучих, для декоративних та акустичних потреб</w:t>
      </w:r>
      <w:r w:rsidR="00E2789E" w:rsidRPr="008A08CD">
        <w:rPr>
          <w:color w:val="auto"/>
          <w:szCs w:val="28"/>
          <w:lang w:val="uk-UA"/>
        </w:rPr>
        <w:t>)</w:t>
      </w:r>
      <w:r w:rsidRPr="008A08CD">
        <w:rPr>
          <w:color w:val="auto"/>
          <w:szCs w:val="28"/>
        </w:rPr>
        <w:t xml:space="preserve">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</w:rPr>
        <w:t xml:space="preserve"> </w:t>
      </w:r>
      <w:r w:rsidR="00E2789E" w:rsidRPr="008A08CD">
        <w:rPr>
          <w:color w:val="auto"/>
          <w:szCs w:val="28"/>
        </w:rPr>
        <w:tab/>
      </w:r>
      <w:r w:rsidR="00E2789E" w:rsidRPr="008A08CD">
        <w:rPr>
          <w:color w:val="auto"/>
          <w:szCs w:val="28"/>
          <w:lang w:val="uk-UA"/>
        </w:rPr>
        <w:t>С</w:t>
      </w:r>
      <w:r w:rsidRPr="008A08CD">
        <w:rPr>
          <w:color w:val="auto"/>
          <w:szCs w:val="28"/>
          <w:lang w:val="ru-RU"/>
        </w:rPr>
        <w:t>учасне матеріалознавство  дозволяє вирішити проблеми</w:t>
      </w:r>
      <w:r w:rsidR="00E2789E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довгові</w:t>
      </w:r>
      <w:r w:rsidRPr="008A08CD">
        <w:rPr>
          <w:color w:val="auto"/>
          <w:szCs w:val="28"/>
          <w:lang w:val="ru-RU"/>
        </w:rPr>
        <w:t>ч</w:t>
      </w:r>
      <w:r w:rsidRPr="008A08CD">
        <w:rPr>
          <w:color w:val="auto"/>
          <w:szCs w:val="28"/>
          <w:lang w:val="ru-RU"/>
        </w:rPr>
        <w:t>ності</w:t>
      </w:r>
      <w:r w:rsidR="00E2789E" w:rsidRPr="008A08CD">
        <w:rPr>
          <w:color w:val="auto"/>
          <w:szCs w:val="28"/>
          <w:lang w:val="uk-UA"/>
        </w:rPr>
        <w:t xml:space="preserve"> та</w:t>
      </w:r>
      <w:r w:rsidRPr="008A08CD">
        <w:rPr>
          <w:color w:val="auto"/>
          <w:szCs w:val="28"/>
          <w:lang w:val="ru-RU"/>
        </w:rPr>
        <w:t xml:space="preserve"> підвищення сортності деревини.</w:t>
      </w:r>
      <w:r w:rsidRPr="008A08CD">
        <w:rPr>
          <w:b/>
          <w:color w:val="auto"/>
          <w:szCs w:val="28"/>
          <w:lang w:val="ru-RU"/>
        </w:rPr>
        <w:t xml:space="preserve"> </w:t>
      </w:r>
    </w:p>
    <w:p w:rsidR="00637C3C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</w:rPr>
        <w:t xml:space="preserve">Щоб запобігти захворюванню деревини, </w:t>
      </w:r>
      <w:r w:rsidR="00E2789E" w:rsidRPr="008A08CD">
        <w:rPr>
          <w:color w:val="auto"/>
          <w:szCs w:val="28"/>
          <w:lang w:val="uk-UA"/>
        </w:rPr>
        <w:t>використовують</w:t>
      </w:r>
      <w:r w:rsidRPr="008A08CD">
        <w:rPr>
          <w:color w:val="auto"/>
          <w:szCs w:val="28"/>
        </w:rPr>
        <w:t xml:space="preserve"> конструктивн</w:t>
      </w:r>
      <w:r w:rsidR="00E2789E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</w:rPr>
        <w:t xml:space="preserve"> заход</w:t>
      </w:r>
      <w:r w:rsidR="00E2789E"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</w:rPr>
        <w:t xml:space="preserve">: деревину  ізолюють від бетону, цегли, каменю, </w:t>
      </w:r>
      <w:r w:rsidR="00244B5C" w:rsidRPr="008A08CD">
        <w:rPr>
          <w:color w:val="auto"/>
          <w:szCs w:val="28"/>
          <w:lang w:val="uk-UA"/>
        </w:rPr>
        <w:t>виготовляють</w:t>
      </w:r>
      <w:r w:rsidRPr="008A08CD">
        <w:rPr>
          <w:color w:val="auto"/>
          <w:szCs w:val="28"/>
        </w:rPr>
        <w:t xml:space="preserve"> отвори для провітрювання, захищають від атмосферних опадів.</w:t>
      </w:r>
      <w:r w:rsidR="00244B5C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 xml:space="preserve">Деревину просочують антисептиками- хімічними речовинами, які вбивають  грибні </w:t>
      </w:r>
      <w:r w:rsidR="00637C3C" w:rsidRPr="008A08CD">
        <w:rPr>
          <w:color w:val="auto"/>
          <w:szCs w:val="28"/>
          <w:lang w:val="uk-UA"/>
        </w:rPr>
        <w:t>утворення</w:t>
      </w:r>
      <w:r w:rsidRPr="008A08CD">
        <w:rPr>
          <w:color w:val="auto"/>
          <w:szCs w:val="28"/>
          <w:lang w:val="uk-UA"/>
        </w:rPr>
        <w:t xml:space="preserve"> чи створюють середовище в якому їхня життєдіяльність є неможливою.До вод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>розчинних антисептиків належать фтори натрію, мідний купорос тощо. До в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lastRenderedPageBreak/>
        <w:t>дорозчинних антисептиків належать маслянисті</w:t>
      </w:r>
      <w:r w:rsidR="00637C3C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(кам'яновугільна смола, антр</w:t>
      </w:r>
      <w:r w:rsidRPr="008A08CD">
        <w:rPr>
          <w:color w:val="auto"/>
          <w:szCs w:val="28"/>
          <w:lang w:val="uk-UA"/>
        </w:rPr>
        <w:t>а</w:t>
      </w:r>
      <w:r w:rsidRPr="008A08CD">
        <w:rPr>
          <w:color w:val="auto"/>
          <w:szCs w:val="28"/>
          <w:lang w:val="uk-UA"/>
        </w:rPr>
        <w:t>цитне масло, карболінеум) і кристалічні антисептики</w:t>
      </w:r>
      <w:r w:rsidR="00637C3C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(технічний оксид феніл, пентахлорфенол) Через неприємний запах їх можна використовувати для пр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>сочування дерев'яних конструкцій,які  перебуваючи на повітрі чи у воді</w:t>
      </w:r>
      <w:r w:rsidR="00637C3C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(шпали, ч</w:t>
      </w:r>
      <w:r w:rsidRPr="008A08CD">
        <w:rPr>
          <w:color w:val="auto"/>
          <w:szCs w:val="28"/>
          <w:lang w:val="uk-UA"/>
        </w:rPr>
        <w:t>а</w:t>
      </w:r>
      <w:r w:rsidRPr="008A08CD">
        <w:rPr>
          <w:color w:val="auto"/>
          <w:szCs w:val="28"/>
          <w:lang w:val="uk-UA"/>
        </w:rPr>
        <w:t>стини мостів,палі)</w:t>
      </w:r>
      <w:r w:rsidR="00637C3C" w:rsidRPr="008A08CD">
        <w:rPr>
          <w:color w:val="auto"/>
          <w:szCs w:val="28"/>
          <w:lang w:val="uk-UA"/>
        </w:rPr>
        <w:t>.</w:t>
      </w:r>
    </w:p>
    <w:p w:rsidR="00D6155B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Щоб запобігти займанню,  передбачають конструктивні заходи: віддал</w:t>
      </w:r>
      <w:r w:rsidRPr="008A08CD">
        <w:rPr>
          <w:color w:val="auto"/>
          <w:szCs w:val="28"/>
          <w:lang w:val="uk-UA"/>
        </w:rPr>
        <w:t>я</w:t>
      </w:r>
      <w:r w:rsidRPr="008A08CD">
        <w:rPr>
          <w:color w:val="auto"/>
          <w:szCs w:val="28"/>
          <w:lang w:val="uk-UA"/>
        </w:rPr>
        <w:t>ючи</w:t>
      </w:r>
      <w:r w:rsidR="00637C3C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дерев'яні конструкції</w:t>
      </w:r>
      <w:r w:rsidR="00D6155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від джерел нагрівання; влаштовують захисні футер</w:t>
      </w:r>
      <w:r w:rsidR="00D6155B"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>вки</w:t>
      </w:r>
      <w:r w:rsidR="00D6155B" w:rsidRPr="008A08CD">
        <w:rPr>
          <w:color w:val="auto"/>
          <w:szCs w:val="28"/>
          <w:lang w:val="uk-UA"/>
        </w:rPr>
        <w:t xml:space="preserve"> з </w:t>
      </w:r>
      <w:r w:rsidRPr="008A08CD">
        <w:rPr>
          <w:color w:val="auto"/>
          <w:szCs w:val="28"/>
          <w:lang w:val="uk-UA"/>
        </w:rPr>
        <w:t>вогнестійк</w:t>
      </w:r>
      <w:r w:rsidR="00D6155B" w:rsidRPr="008A08CD">
        <w:rPr>
          <w:color w:val="auto"/>
          <w:szCs w:val="28"/>
          <w:lang w:val="uk-UA"/>
        </w:rPr>
        <w:t xml:space="preserve">их </w:t>
      </w:r>
      <w:r w:rsidRPr="008A08CD">
        <w:rPr>
          <w:color w:val="auto"/>
          <w:szCs w:val="28"/>
          <w:lang w:val="uk-UA"/>
        </w:rPr>
        <w:t>матеріалів</w:t>
      </w:r>
      <w:r w:rsidR="00D6155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(</w:t>
      </w:r>
      <w:r w:rsidR="00D6155B" w:rsidRPr="008A08CD">
        <w:rPr>
          <w:color w:val="auto"/>
          <w:szCs w:val="28"/>
          <w:lang w:val="uk-UA"/>
        </w:rPr>
        <w:t>б</w:t>
      </w:r>
      <w:r w:rsidRPr="008A08CD">
        <w:rPr>
          <w:color w:val="auto"/>
          <w:szCs w:val="28"/>
          <w:lang w:val="uk-UA"/>
        </w:rPr>
        <w:t xml:space="preserve">етону, цегли);  покривають шаром </w:t>
      </w:r>
      <w:r w:rsidR="00D6155B" w:rsidRPr="008A08CD">
        <w:rPr>
          <w:color w:val="auto"/>
          <w:szCs w:val="28"/>
          <w:lang w:val="uk-UA"/>
        </w:rPr>
        <w:t xml:space="preserve">не </w:t>
      </w:r>
      <w:r w:rsidRPr="008A08CD">
        <w:rPr>
          <w:color w:val="auto"/>
          <w:szCs w:val="28"/>
          <w:lang w:val="uk-UA"/>
        </w:rPr>
        <w:t>теплопр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>відного мінерального матеріалу</w:t>
      </w:r>
      <w:r w:rsidR="00D6155B" w:rsidRPr="008A08CD">
        <w:rPr>
          <w:color w:val="auto"/>
          <w:szCs w:val="28"/>
          <w:lang w:val="uk-UA"/>
        </w:rPr>
        <w:t xml:space="preserve"> </w:t>
      </w:r>
    </w:p>
    <w:p w:rsidR="00D6155B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(азбестового, азбестоцементного,  пор</w:t>
      </w:r>
      <w:r w:rsidR="00D6155B" w:rsidRPr="008A08CD">
        <w:rPr>
          <w:color w:val="auto"/>
          <w:szCs w:val="28"/>
          <w:lang w:val="uk-UA"/>
        </w:rPr>
        <w:t>истої</w:t>
      </w:r>
      <w:r w:rsidRPr="008A08CD">
        <w:rPr>
          <w:color w:val="auto"/>
          <w:szCs w:val="28"/>
          <w:lang w:val="ru-RU"/>
        </w:rPr>
        <w:t xml:space="preserve"> штукатурки тощо)</w:t>
      </w:r>
      <w:r w:rsidR="00D6155B" w:rsidRPr="008A08CD">
        <w:rPr>
          <w:color w:val="auto"/>
          <w:szCs w:val="28"/>
          <w:lang w:val="uk-UA"/>
        </w:rPr>
        <w:t xml:space="preserve">. </w:t>
      </w:r>
      <w:r w:rsidRPr="008A08CD">
        <w:rPr>
          <w:color w:val="auto"/>
          <w:szCs w:val="28"/>
          <w:lang w:val="ru-RU"/>
        </w:rPr>
        <w:t>Для оберігання від вогню деревину просочують вогнезахисними сполуками</w:t>
      </w:r>
      <w:r w:rsidR="00D6155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(а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>типіренами). Антипірени готують на основі фосфорнокислого чи сірчистого алюмінію, борної кислоти.</w:t>
      </w:r>
      <w:r w:rsidR="00D6155B" w:rsidRPr="008A08CD">
        <w:rPr>
          <w:color w:val="auto"/>
          <w:szCs w:val="28"/>
          <w:lang w:val="uk-UA"/>
        </w:rPr>
        <w:t xml:space="preserve"> П</w:t>
      </w:r>
      <w:r w:rsidRPr="008A08CD">
        <w:rPr>
          <w:color w:val="auto"/>
          <w:szCs w:val="28"/>
          <w:lang w:val="ru-RU"/>
        </w:rPr>
        <w:t xml:space="preserve">ри нагріванні </w:t>
      </w:r>
      <w:r w:rsidR="00D6155B" w:rsidRPr="008A08CD">
        <w:rPr>
          <w:color w:val="auto"/>
          <w:szCs w:val="28"/>
          <w:lang w:val="uk-UA"/>
        </w:rPr>
        <w:t>в</w:t>
      </w:r>
      <w:r w:rsidRPr="008A08CD">
        <w:rPr>
          <w:color w:val="auto"/>
          <w:szCs w:val="28"/>
          <w:lang w:val="ru-RU"/>
        </w:rPr>
        <w:t>они легко плавляться перекриваючи доступ кисню або виділяють  гази, які не підтримують горіння. Вогнезахисні фарбові суміші виготовляють із розчинного скла, піску, або крейди та лугості</w:t>
      </w:r>
      <w:r w:rsidRPr="008A08CD">
        <w:rPr>
          <w:color w:val="auto"/>
          <w:szCs w:val="28"/>
          <w:lang w:val="ru-RU"/>
        </w:rPr>
        <w:t>й</w:t>
      </w:r>
      <w:r w:rsidRPr="008A08CD">
        <w:rPr>
          <w:color w:val="auto"/>
          <w:szCs w:val="28"/>
          <w:lang w:val="ru-RU"/>
        </w:rPr>
        <w:t>кого   пігменту.  При нагріванні фарба пухирться</w:t>
      </w:r>
      <w:r w:rsidR="00D6155B" w:rsidRPr="008A08CD">
        <w:rPr>
          <w:color w:val="auto"/>
          <w:szCs w:val="28"/>
          <w:lang w:val="uk-UA"/>
        </w:rPr>
        <w:t xml:space="preserve"> і</w:t>
      </w:r>
      <w:r w:rsidRPr="008A08CD">
        <w:rPr>
          <w:color w:val="auto"/>
          <w:szCs w:val="28"/>
          <w:lang w:val="ru-RU"/>
        </w:rPr>
        <w:t xml:space="preserve"> утворює пористий захисний шар, який знижує температуру на поверхні деревини.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Значне поліпшення властивостей деревини досягається при її модифікації синтетичними полімерами.  Для цього натуральна деревина  насичується </w:t>
      </w:r>
      <w:r w:rsidR="00D6155B" w:rsidRPr="008A08CD">
        <w:rPr>
          <w:color w:val="auto"/>
          <w:szCs w:val="28"/>
          <w:lang w:val="uk-UA"/>
        </w:rPr>
        <w:t>м</w:t>
      </w:r>
      <w:r w:rsidRPr="008A08CD">
        <w:rPr>
          <w:color w:val="auto"/>
          <w:szCs w:val="28"/>
          <w:lang w:val="ru-RU"/>
        </w:rPr>
        <w:t>он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мерами</w:t>
      </w:r>
      <w:r w:rsidR="00D6155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або рідков'язкими  полімерами. Для полімеризації використовують термічні, термохімічні радіаційні хімічні методи. В результаті</w:t>
      </w:r>
      <w:r w:rsidR="00D6155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деревина пер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 xml:space="preserve">творюється на своєрідну різновидність </w:t>
      </w:r>
      <w:r w:rsidR="00D6155B" w:rsidRPr="008A08CD">
        <w:rPr>
          <w:color w:val="auto"/>
          <w:szCs w:val="28"/>
          <w:lang w:val="uk-UA"/>
        </w:rPr>
        <w:t>високоякісн</w:t>
      </w:r>
      <w:r w:rsidR="003E7D36" w:rsidRPr="008A08CD">
        <w:rPr>
          <w:color w:val="auto"/>
          <w:szCs w:val="28"/>
          <w:lang w:val="uk-UA"/>
        </w:rPr>
        <w:t>і</w:t>
      </w:r>
      <w:r w:rsidR="00D6155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породи. Якщо додати пі</w:t>
      </w:r>
      <w:r w:rsidRPr="008A08CD">
        <w:rPr>
          <w:color w:val="auto"/>
          <w:szCs w:val="28"/>
          <w:lang w:val="ru-RU"/>
        </w:rPr>
        <w:t>г</w:t>
      </w:r>
      <w:r w:rsidRPr="008A08CD">
        <w:rPr>
          <w:color w:val="auto"/>
          <w:szCs w:val="28"/>
          <w:lang w:val="ru-RU"/>
        </w:rPr>
        <w:t xml:space="preserve">менти до </w:t>
      </w:r>
      <w:r w:rsidR="003E7D36" w:rsidRPr="008A08CD">
        <w:rPr>
          <w:color w:val="auto"/>
          <w:szCs w:val="28"/>
          <w:lang w:val="uk-UA"/>
        </w:rPr>
        <w:t>насичуючого</w:t>
      </w:r>
      <w:r w:rsidRPr="008A08CD">
        <w:rPr>
          <w:color w:val="auto"/>
          <w:szCs w:val="28"/>
          <w:lang w:val="ru-RU"/>
        </w:rPr>
        <w:t xml:space="preserve"> полімеру,</w:t>
      </w:r>
      <w:r w:rsidR="003E7D36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створюються  заданий колір і текстура дер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>вини. Суміщення процесів полімеризації і пресування досягається ефект ус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 xml:space="preserve">нення дефектів, збільшення міцності і довговічності у два-три рази, а також стійкості проти зношування. 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b/>
          <w:color w:val="auto"/>
          <w:szCs w:val="28"/>
          <w:lang w:val="ru-RU"/>
        </w:rPr>
      </w:pPr>
      <w:r w:rsidRPr="008A08CD">
        <w:rPr>
          <w:b/>
          <w:color w:val="auto"/>
          <w:szCs w:val="28"/>
          <w:lang w:val="ru-RU"/>
        </w:rPr>
        <w:t xml:space="preserve"> </w:t>
      </w:r>
    </w:p>
    <w:p w:rsidR="003E7D36" w:rsidRPr="008A08CD" w:rsidRDefault="003E7D36" w:rsidP="00A756DF">
      <w:pPr>
        <w:widowControl w:val="0"/>
        <w:spacing w:after="0" w:line="360" w:lineRule="auto"/>
        <w:ind w:left="0" w:firstLine="709"/>
        <w:jc w:val="both"/>
        <w:rPr>
          <w:b/>
          <w:color w:val="auto"/>
          <w:szCs w:val="28"/>
          <w:lang w:val="ru-RU"/>
        </w:rPr>
      </w:pPr>
    </w:p>
    <w:p w:rsidR="003E7D36" w:rsidRPr="008A08CD" w:rsidRDefault="003E7D36" w:rsidP="00A756DF">
      <w:pPr>
        <w:widowControl w:val="0"/>
        <w:spacing w:after="0" w:line="360" w:lineRule="auto"/>
        <w:ind w:left="0" w:firstLine="709"/>
        <w:jc w:val="both"/>
        <w:rPr>
          <w:b/>
          <w:color w:val="auto"/>
          <w:szCs w:val="28"/>
          <w:lang w:val="ru-RU"/>
        </w:rPr>
      </w:pPr>
    </w:p>
    <w:p w:rsidR="003E7D36" w:rsidRDefault="003E7D36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</w:p>
    <w:p w:rsidR="003F3031" w:rsidRPr="008A08CD" w:rsidRDefault="003F3031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</w:p>
    <w:p w:rsidR="008438B7" w:rsidRPr="003F3031" w:rsidRDefault="00822C6C" w:rsidP="003F3031">
      <w:pPr>
        <w:widowControl w:val="0"/>
        <w:spacing w:after="0" w:line="360" w:lineRule="auto"/>
        <w:ind w:left="0" w:firstLine="709"/>
        <w:jc w:val="center"/>
        <w:rPr>
          <w:caps/>
          <w:color w:val="auto"/>
          <w:szCs w:val="28"/>
          <w:lang w:val="ru-RU"/>
        </w:rPr>
      </w:pPr>
      <w:r w:rsidRPr="003F3031">
        <w:rPr>
          <w:b/>
          <w:caps/>
          <w:color w:val="auto"/>
          <w:szCs w:val="28"/>
          <w:lang w:val="ru-RU"/>
        </w:rPr>
        <w:lastRenderedPageBreak/>
        <w:t>Тема 8</w:t>
      </w:r>
      <w:r w:rsidR="00164E9A" w:rsidRPr="003F3031">
        <w:rPr>
          <w:b/>
          <w:caps/>
          <w:color w:val="auto"/>
          <w:szCs w:val="28"/>
          <w:lang w:val="uk-UA"/>
        </w:rPr>
        <w:t>(7)</w:t>
      </w:r>
      <w:r w:rsidRPr="003F3031">
        <w:rPr>
          <w:b/>
          <w:caps/>
          <w:color w:val="auto"/>
          <w:szCs w:val="28"/>
          <w:lang w:val="ru-RU"/>
        </w:rPr>
        <w:t xml:space="preserve">  </w:t>
      </w:r>
      <w:r w:rsidR="00164E9A" w:rsidRPr="003F3031">
        <w:rPr>
          <w:b/>
          <w:caps/>
          <w:color w:val="auto"/>
          <w:szCs w:val="28"/>
          <w:lang w:val="uk-UA"/>
        </w:rPr>
        <w:t>П</w:t>
      </w:r>
      <w:r w:rsidRPr="003F3031">
        <w:rPr>
          <w:b/>
          <w:caps/>
          <w:color w:val="auto"/>
          <w:szCs w:val="28"/>
          <w:lang w:val="ru-RU"/>
        </w:rPr>
        <w:t>отреби сучасного матеріалознавства с</w:t>
      </w:r>
      <w:r w:rsidRPr="003F3031">
        <w:rPr>
          <w:b/>
          <w:caps/>
          <w:color w:val="auto"/>
          <w:szCs w:val="28"/>
          <w:lang w:val="ru-RU"/>
        </w:rPr>
        <w:t>у</w:t>
      </w:r>
      <w:r w:rsidRPr="003F3031">
        <w:rPr>
          <w:b/>
          <w:caps/>
          <w:color w:val="auto"/>
          <w:szCs w:val="28"/>
          <w:lang w:val="ru-RU"/>
        </w:rPr>
        <w:t>хих будівельних сумішей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Сухі будівельні суміші- це порошкоподібні композиції, </w:t>
      </w:r>
      <w:r w:rsidR="00164E9A" w:rsidRPr="008A08CD">
        <w:rPr>
          <w:color w:val="auto"/>
          <w:szCs w:val="28"/>
          <w:lang w:val="uk-UA"/>
        </w:rPr>
        <w:t>основа яких</w:t>
      </w:r>
      <w:r w:rsidRPr="008A08CD">
        <w:rPr>
          <w:color w:val="auto"/>
          <w:szCs w:val="28"/>
          <w:lang w:val="ru-RU"/>
        </w:rPr>
        <w:t xml:space="preserve"> скл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дається з мінеральної в'яжучої речовини, наповнювачів і заповнювачів. Пр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блеми матеріалознавства дозволяють виявити переваги  сухих сумішей порівняно з традиційними розчинами і бет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нами: </w:t>
      </w:r>
    </w:p>
    <w:p w:rsidR="008438B7" w:rsidRPr="008A08CD" w:rsidRDefault="00822C6C" w:rsidP="00A756DF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мінімум технологічних операцій для приведення сухих сумішей у робочий стан- достатньо залити водою; </w:t>
      </w:r>
    </w:p>
    <w:p w:rsidR="008438B7" w:rsidRPr="008A08CD" w:rsidRDefault="00822C6C" w:rsidP="00A756D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зниження на 5</w:t>
      </w:r>
      <w:r w:rsidR="00164E9A" w:rsidRPr="008A08CD">
        <w:rPr>
          <w:color w:val="auto"/>
          <w:szCs w:val="28"/>
          <w:lang w:val="uk-UA"/>
        </w:rPr>
        <w:t>…</w:t>
      </w:r>
      <w:r w:rsidRPr="008A08CD">
        <w:rPr>
          <w:color w:val="auto"/>
          <w:szCs w:val="28"/>
          <w:lang w:val="ru-RU"/>
        </w:rPr>
        <w:t>7%</w:t>
      </w:r>
      <w:r w:rsidR="00164E9A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відходів </w:t>
      </w:r>
      <w:r w:rsidR="00164E9A" w:rsidRPr="008A08CD">
        <w:rPr>
          <w:color w:val="auto"/>
          <w:szCs w:val="28"/>
          <w:lang w:val="uk-UA"/>
        </w:rPr>
        <w:t xml:space="preserve">в </w:t>
      </w:r>
      <w:r w:rsidRPr="008A08CD">
        <w:rPr>
          <w:color w:val="auto"/>
          <w:szCs w:val="28"/>
          <w:lang w:val="ru-RU"/>
        </w:rPr>
        <w:t>результаті пропорційного дозува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 xml:space="preserve">ня; </w:t>
      </w:r>
    </w:p>
    <w:p w:rsidR="008438B7" w:rsidRPr="008A08CD" w:rsidRDefault="00822C6C" w:rsidP="00A756D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економія на  10</w:t>
      </w:r>
      <w:r w:rsidR="00164E9A" w:rsidRPr="008A08CD">
        <w:rPr>
          <w:color w:val="auto"/>
          <w:szCs w:val="28"/>
          <w:lang w:val="uk-UA"/>
        </w:rPr>
        <w:t>…</w:t>
      </w:r>
      <w:r w:rsidRPr="008A08CD">
        <w:rPr>
          <w:color w:val="auto"/>
          <w:szCs w:val="28"/>
          <w:lang w:val="ru-RU"/>
        </w:rPr>
        <w:t>15% цементу за рахунок використання пл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стифікуючих водо</w:t>
      </w:r>
      <w:r w:rsidR="00164E9A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>тр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 xml:space="preserve">муючих добавок; </w:t>
      </w:r>
    </w:p>
    <w:p w:rsidR="008438B7" w:rsidRPr="008A08CD" w:rsidRDefault="00822C6C" w:rsidP="00A756D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стабільність складів сухих сумішей в результаті точного дозування ко</w:t>
      </w:r>
      <w:r w:rsidRPr="008A08CD">
        <w:rPr>
          <w:color w:val="auto"/>
          <w:szCs w:val="28"/>
          <w:lang w:val="ru-RU"/>
        </w:rPr>
        <w:t>м</w:t>
      </w:r>
      <w:r w:rsidRPr="008A08CD">
        <w:rPr>
          <w:color w:val="auto"/>
          <w:szCs w:val="28"/>
          <w:lang w:val="ru-RU"/>
        </w:rPr>
        <w:t xml:space="preserve">понентів і ефективного  їхнього змішування. </w:t>
      </w:r>
    </w:p>
    <w:p w:rsidR="008438B7" w:rsidRPr="008A08CD" w:rsidRDefault="00822C6C" w:rsidP="00A756D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підвищення в 1</w:t>
      </w:r>
      <w:r w:rsidR="00164E9A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>5</w:t>
      </w:r>
      <w:r w:rsidR="00164E9A" w:rsidRPr="008A08CD">
        <w:rPr>
          <w:color w:val="auto"/>
          <w:szCs w:val="28"/>
          <w:lang w:val="uk-UA"/>
        </w:rPr>
        <w:t>…</w:t>
      </w:r>
      <w:r w:rsidRPr="008A08CD">
        <w:rPr>
          <w:color w:val="auto"/>
          <w:szCs w:val="28"/>
          <w:lang w:val="ru-RU"/>
        </w:rPr>
        <w:t>3</w:t>
      </w:r>
      <w:r w:rsidR="00164E9A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р</w:t>
      </w:r>
      <w:r w:rsidR="00164E9A" w:rsidRPr="008A08CD">
        <w:rPr>
          <w:color w:val="auto"/>
          <w:szCs w:val="28"/>
          <w:lang w:val="uk-UA"/>
        </w:rPr>
        <w:t>а</w:t>
      </w:r>
      <w:r w:rsidRPr="008A08CD">
        <w:rPr>
          <w:color w:val="auto"/>
          <w:szCs w:val="28"/>
          <w:lang w:val="ru-RU"/>
        </w:rPr>
        <w:t xml:space="preserve">зи продуктивності праці будівельників; </w:t>
      </w:r>
    </w:p>
    <w:p w:rsidR="008438B7" w:rsidRPr="008A08CD" w:rsidRDefault="009F7B67" w:rsidP="00A756DF">
      <w:pPr>
        <w:widowControl w:val="0"/>
        <w:numPr>
          <w:ilvl w:val="0"/>
          <w:numId w:val="13"/>
        </w:numPr>
        <w:tabs>
          <w:tab w:val="left" w:pos="30"/>
        </w:tabs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 xml:space="preserve">  </w:t>
      </w:r>
      <w:r w:rsidR="00822C6C" w:rsidRPr="008A08CD">
        <w:rPr>
          <w:color w:val="auto"/>
          <w:szCs w:val="28"/>
          <w:lang w:val="ru-RU"/>
        </w:rPr>
        <w:t>скорочення на 10</w:t>
      </w:r>
      <w:r w:rsidR="00164E9A" w:rsidRPr="008A08CD">
        <w:rPr>
          <w:color w:val="auto"/>
          <w:szCs w:val="28"/>
          <w:lang w:val="uk-UA"/>
        </w:rPr>
        <w:t>…</w:t>
      </w:r>
      <w:r w:rsidR="00822C6C" w:rsidRPr="008A08CD">
        <w:rPr>
          <w:color w:val="auto"/>
          <w:szCs w:val="28"/>
          <w:lang w:val="ru-RU"/>
        </w:rPr>
        <w:t>15% транспортних витрат і підвищення якості роботи при одночасному</w:t>
      </w:r>
      <w:r w:rsidR="00164E9A"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ru-RU"/>
        </w:rPr>
        <w:t>зниженн</w:t>
      </w:r>
      <w:r w:rsidR="00164E9A" w:rsidRPr="008A08CD">
        <w:rPr>
          <w:color w:val="auto"/>
          <w:szCs w:val="28"/>
          <w:lang w:val="uk-UA"/>
        </w:rPr>
        <w:t>ю</w:t>
      </w:r>
      <w:r w:rsidR="00822C6C" w:rsidRPr="008A08CD">
        <w:rPr>
          <w:color w:val="auto"/>
          <w:szCs w:val="28"/>
          <w:lang w:val="ru-RU"/>
        </w:rPr>
        <w:t xml:space="preserve"> трудомісткості і технологічних процесів.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 xml:space="preserve">Для більш чіткого пізнання </w:t>
      </w:r>
      <w:r w:rsidR="00164E9A" w:rsidRPr="008A08CD">
        <w:rPr>
          <w:color w:val="auto"/>
          <w:szCs w:val="28"/>
        </w:rPr>
        <w:t>су</w:t>
      </w:r>
      <w:r w:rsidR="00164E9A" w:rsidRPr="008A08CD">
        <w:rPr>
          <w:color w:val="auto"/>
          <w:szCs w:val="28"/>
          <w:lang w:val="uk-UA"/>
        </w:rPr>
        <w:t>тністі</w:t>
      </w:r>
      <w:r w:rsidRPr="008A08CD">
        <w:rPr>
          <w:color w:val="auto"/>
          <w:szCs w:val="28"/>
        </w:rPr>
        <w:t xml:space="preserve"> наведена</w:t>
      </w:r>
      <w:r w:rsidR="00164E9A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 xml:space="preserve">класифікація сухих будівельних сумішей  і характеристика вихідних матеріалів. </w:t>
      </w:r>
    </w:p>
    <w:p w:rsidR="009F7B6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Сухі будівельні суміші класифікують за призначенням: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-</w:t>
      </w:r>
      <w:r w:rsidR="003F3031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для вирівнювання </w:t>
      </w:r>
      <w:r w:rsidR="009F7B67" w:rsidRPr="008A08CD">
        <w:rPr>
          <w:color w:val="auto"/>
          <w:szCs w:val="28"/>
          <w:lang w:val="uk-UA"/>
        </w:rPr>
        <w:t>поверхні</w:t>
      </w:r>
      <w:r w:rsidRPr="008A08CD">
        <w:rPr>
          <w:color w:val="auto"/>
          <w:szCs w:val="28"/>
          <w:lang w:val="ru-RU"/>
        </w:rPr>
        <w:t xml:space="preserve"> (штукатурні розчини, розчини для монтажу гіпсокартонних виробів); </w:t>
      </w:r>
    </w:p>
    <w:p w:rsidR="008438B7" w:rsidRPr="008A08CD" w:rsidRDefault="00822C6C" w:rsidP="00A756D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для влаштування підлоги</w:t>
      </w:r>
      <w:r w:rsidR="009F7B67" w:rsidRPr="008A08CD">
        <w:rPr>
          <w:color w:val="auto"/>
          <w:szCs w:val="28"/>
          <w:lang w:val="uk-UA"/>
        </w:rPr>
        <w:t xml:space="preserve"> (</w:t>
      </w:r>
      <w:r w:rsidRPr="008A08CD">
        <w:rPr>
          <w:color w:val="auto"/>
          <w:szCs w:val="28"/>
          <w:lang w:val="ru-RU"/>
        </w:rPr>
        <w:t>основи під</w:t>
      </w:r>
      <w:r w:rsidR="009F7B67" w:rsidRPr="008A08CD">
        <w:rPr>
          <w:color w:val="auto"/>
          <w:szCs w:val="28"/>
          <w:lang w:val="uk-UA"/>
        </w:rPr>
        <w:t>/та</w:t>
      </w:r>
      <w:r w:rsidRPr="008A08CD">
        <w:rPr>
          <w:color w:val="auto"/>
          <w:szCs w:val="28"/>
          <w:lang w:val="ru-RU"/>
        </w:rPr>
        <w:t xml:space="preserve"> покриття, несучі підлоги); </w:t>
      </w:r>
    </w:p>
    <w:p w:rsidR="008438B7" w:rsidRPr="008A08CD" w:rsidRDefault="00822C6C" w:rsidP="00A756D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для плиткових робіт</w:t>
      </w:r>
      <w:r w:rsidR="009F7B67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(плиткові розчини, затирка для швів)</w:t>
      </w:r>
      <w:r w:rsidR="009F7B67" w:rsidRPr="008A08CD">
        <w:rPr>
          <w:color w:val="auto"/>
          <w:szCs w:val="28"/>
          <w:lang w:val="ru-RU"/>
        </w:rPr>
        <w:t>;</w:t>
      </w: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для малярних робіт</w:t>
      </w:r>
      <w:r w:rsidR="009F7B67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(шпаклівки,</w:t>
      </w:r>
      <w:r w:rsidR="009F7B67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фарби)</w:t>
      </w:r>
      <w:r w:rsidR="009F7B67" w:rsidRPr="008A08CD">
        <w:rPr>
          <w:color w:val="auto"/>
          <w:szCs w:val="28"/>
          <w:lang w:val="ru-RU"/>
        </w:rPr>
        <w:t>;</w:t>
      </w: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для мурування</w:t>
      </w:r>
      <w:r w:rsidR="009F7B67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(розчин для мурування,</w:t>
      </w:r>
      <w:r w:rsidR="009F7B67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укладання газобетонних блоків, пазогребневих перегородок)</w:t>
      </w:r>
      <w:r w:rsidR="009F7B67" w:rsidRPr="008A08CD">
        <w:rPr>
          <w:color w:val="auto"/>
          <w:szCs w:val="28"/>
          <w:lang w:val="ru-RU"/>
        </w:rPr>
        <w:t>;</w:t>
      </w: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>для виконання гідроізоляційних робіт</w:t>
      </w:r>
      <w:r w:rsidR="009F7B67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(розчини для тинькувальної та обмазувальної  гідроізоляції)</w:t>
      </w:r>
      <w:r w:rsidR="009F7B67" w:rsidRPr="008A08CD">
        <w:rPr>
          <w:color w:val="auto"/>
          <w:szCs w:val="28"/>
        </w:rPr>
        <w:t>;</w:t>
      </w:r>
      <w:r w:rsidRPr="008A08CD">
        <w:rPr>
          <w:color w:val="auto"/>
          <w:szCs w:val="28"/>
        </w:rPr>
        <w:t xml:space="preserve"> </w:t>
      </w:r>
    </w:p>
    <w:p w:rsidR="009F7B67" w:rsidRPr="008A08CD" w:rsidRDefault="00822C6C" w:rsidP="00A756D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для виконання теплоізоляційних робіт</w:t>
      </w:r>
      <w:r w:rsidR="009F7B67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(клей для приклеювання те</w:t>
      </w:r>
      <w:r w:rsidRPr="008A08CD">
        <w:rPr>
          <w:color w:val="auto"/>
          <w:szCs w:val="28"/>
          <w:lang w:val="ru-RU"/>
        </w:rPr>
        <w:t>п</w:t>
      </w:r>
      <w:r w:rsidRPr="008A08CD">
        <w:rPr>
          <w:color w:val="auto"/>
          <w:szCs w:val="28"/>
          <w:lang w:val="ru-RU"/>
        </w:rPr>
        <w:t>лоізоляційних матеріалів, розчини для вирівнювання)</w:t>
      </w:r>
      <w:r w:rsidR="009F7B67" w:rsidRPr="008A08CD">
        <w:rPr>
          <w:color w:val="auto"/>
          <w:szCs w:val="28"/>
          <w:lang w:val="uk-UA"/>
        </w:rPr>
        <w:t>.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ru-RU"/>
        </w:rPr>
        <w:t>Вхідні матеріали поєднані в такі основні групи</w:t>
      </w:r>
      <w:r w:rsidR="009F7B67" w:rsidRPr="008A08CD">
        <w:rPr>
          <w:color w:val="auto"/>
          <w:szCs w:val="28"/>
          <w:lang w:val="uk-UA"/>
        </w:rPr>
        <w:t>:</w:t>
      </w:r>
    </w:p>
    <w:p w:rsidR="00D36926" w:rsidRPr="008A08CD" w:rsidRDefault="00822C6C" w:rsidP="00A756D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lastRenderedPageBreak/>
        <w:t>мінеральні в'яжучі</w:t>
      </w:r>
      <w:r w:rsidR="009F7B67" w:rsidRPr="008A08CD">
        <w:rPr>
          <w:color w:val="auto"/>
          <w:szCs w:val="28"/>
          <w:lang w:val="uk-UA"/>
        </w:rPr>
        <w:t xml:space="preserve"> (</w:t>
      </w:r>
      <w:r w:rsidRPr="008A08CD">
        <w:rPr>
          <w:color w:val="auto"/>
          <w:szCs w:val="28"/>
          <w:lang w:val="uk-UA"/>
        </w:rPr>
        <w:t>білий та кольоровий портландцемент, глиноз</w:t>
      </w:r>
      <w:r w:rsidRPr="008A08CD">
        <w:rPr>
          <w:color w:val="auto"/>
          <w:szCs w:val="28"/>
          <w:lang w:val="uk-UA"/>
        </w:rPr>
        <w:t>е</w:t>
      </w:r>
      <w:r w:rsidRPr="008A08CD">
        <w:rPr>
          <w:color w:val="auto"/>
          <w:szCs w:val="28"/>
          <w:lang w:val="uk-UA"/>
        </w:rPr>
        <w:t>мний і  вогнетри</w:t>
      </w:r>
      <w:r w:rsidRPr="008A08CD">
        <w:rPr>
          <w:color w:val="auto"/>
          <w:szCs w:val="28"/>
          <w:lang w:val="uk-UA"/>
        </w:rPr>
        <w:t>в</w:t>
      </w:r>
      <w:r w:rsidRPr="008A08CD">
        <w:rPr>
          <w:color w:val="auto"/>
          <w:szCs w:val="28"/>
          <w:lang w:val="uk-UA"/>
        </w:rPr>
        <w:t>кий цемент, гіпсові в'яжучі, вапно)</w:t>
      </w:r>
      <w:r w:rsidR="00D36926" w:rsidRPr="008A08CD">
        <w:rPr>
          <w:color w:val="auto"/>
          <w:szCs w:val="28"/>
          <w:lang w:val="uk-UA"/>
        </w:rPr>
        <w:t>;</w:t>
      </w:r>
    </w:p>
    <w:p w:rsidR="008438B7" w:rsidRPr="008A08CD" w:rsidRDefault="00D36926" w:rsidP="00A756D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синтетичні</w:t>
      </w:r>
      <w:r w:rsidR="00822C6C" w:rsidRPr="008A08CD">
        <w:rPr>
          <w:color w:val="auto"/>
          <w:szCs w:val="28"/>
          <w:lang w:val="uk-UA"/>
        </w:rPr>
        <w:t>органічні в'яжучі</w:t>
      </w:r>
      <w:r w:rsidRPr="008A08CD">
        <w:rPr>
          <w:color w:val="auto"/>
          <w:szCs w:val="28"/>
          <w:lang w:val="uk-UA"/>
        </w:rPr>
        <w:t xml:space="preserve">, які являють собою </w:t>
      </w:r>
      <w:r w:rsidR="00822C6C" w:rsidRPr="008A08CD">
        <w:rPr>
          <w:color w:val="auto"/>
          <w:szCs w:val="28"/>
          <w:lang w:val="uk-UA"/>
        </w:rPr>
        <w:t>дисперсні поліме</w:t>
      </w:r>
      <w:r w:rsidR="00822C6C" w:rsidRPr="008A08CD">
        <w:rPr>
          <w:color w:val="auto"/>
          <w:szCs w:val="28"/>
          <w:lang w:val="uk-UA"/>
        </w:rPr>
        <w:t>р</w:t>
      </w:r>
      <w:r w:rsidR="00822C6C" w:rsidRPr="008A08CD">
        <w:rPr>
          <w:color w:val="auto"/>
          <w:szCs w:val="28"/>
          <w:lang w:val="uk-UA"/>
        </w:rPr>
        <w:t>ні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uk-UA"/>
        </w:rPr>
        <w:t>порошки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uk-UA"/>
        </w:rPr>
        <w:t>на основі термопластичних полімерів (вінілацетату, етилену, віні</w:t>
      </w:r>
      <w:r w:rsidR="00822C6C" w:rsidRPr="008A08CD">
        <w:rPr>
          <w:color w:val="auto"/>
          <w:szCs w:val="28"/>
          <w:lang w:val="uk-UA"/>
        </w:rPr>
        <w:t>л</w:t>
      </w:r>
      <w:r w:rsidR="00822C6C" w:rsidRPr="008A08CD">
        <w:rPr>
          <w:color w:val="auto"/>
          <w:szCs w:val="28"/>
          <w:lang w:val="uk-UA"/>
        </w:rPr>
        <w:t>хлориду,акрилату,та ін.)</w:t>
      </w:r>
      <w:r w:rsidRPr="008A08CD">
        <w:rPr>
          <w:color w:val="auto"/>
          <w:szCs w:val="28"/>
          <w:lang w:val="uk-UA"/>
        </w:rPr>
        <w:t xml:space="preserve"> з ї</w:t>
      </w:r>
      <w:r w:rsidRPr="008A08CD">
        <w:rPr>
          <w:color w:val="auto"/>
          <w:szCs w:val="28"/>
          <w:lang w:val="uk-UA"/>
        </w:rPr>
        <w:t>х</w:t>
      </w:r>
      <w:r w:rsidRPr="008A08CD">
        <w:rPr>
          <w:color w:val="auto"/>
          <w:szCs w:val="28"/>
          <w:lang w:val="uk-UA"/>
        </w:rPr>
        <w:t>ньою здатністю розчинюватись у воді;</w:t>
      </w:r>
      <w:r w:rsidR="00822C6C" w:rsidRPr="008A08CD">
        <w:rPr>
          <w:color w:val="auto"/>
          <w:szCs w:val="28"/>
          <w:lang w:val="uk-UA"/>
        </w:rPr>
        <w:t xml:space="preserve"> </w:t>
      </w:r>
    </w:p>
    <w:p w:rsidR="00D36926" w:rsidRPr="008A08CD" w:rsidRDefault="00822C6C" w:rsidP="00A756D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наповнювачі й заповнювачі (природні дисперсні речовини- глини, до</w:t>
      </w:r>
      <w:r w:rsidR="00D36926" w:rsidRPr="008A08CD">
        <w:rPr>
          <w:color w:val="auto"/>
          <w:szCs w:val="28"/>
          <w:lang w:val="uk-UA"/>
        </w:rPr>
        <w:t>ло</w:t>
      </w:r>
      <w:r w:rsidRPr="008A08CD">
        <w:rPr>
          <w:color w:val="auto"/>
          <w:szCs w:val="28"/>
          <w:lang w:val="uk-UA"/>
        </w:rPr>
        <w:t>міт, мармурове борошно, аморфний кремнезем, крейда, кварцовий пісок, механічно</w:t>
      </w:r>
      <w:r w:rsidR="00D36926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- дисперговані слюда, тальк, перліт, азбест)</w:t>
      </w:r>
      <w:r w:rsidR="00D36926" w:rsidRPr="008A08CD">
        <w:rPr>
          <w:color w:val="auto"/>
          <w:szCs w:val="28"/>
          <w:lang w:val="uk-UA"/>
        </w:rPr>
        <w:t>;</w:t>
      </w:r>
    </w:p>
    <w:p w:rsidR="008438B7" w:rsidRPr="008A08CD" w:rsidRDefault="00822C6C" w:rsidP="00A756D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 xml:space="preserve"> </w:t>
      </w:r>
      <w:r w:rsidR="00D36926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добавки</w:t>
      </w:r>
      <w:r w:rsidR="00D36926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(водоутримувальні, пластифікатори,пігменти, емульгат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>ри, регулятори т</w:t>
      </w:r>
      <w:r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uk-UA"/>
        </w:rPr>
        <w:t>жавлення, гідрофобізатори, пороутворювачі, стабілізатори,та ін)</w:t>
      </w:r>
      <w:r w:rsidR="00D36926" w:rsidRPr="008A08CD">
        <w:rPr>
          <w:color w:val="auto"/>
          <w:szCs w:val="28"/>
          <w:lang w:val="uk-UA"/>
        </w:rPr>
        <w:t>;</w:t>
      </w:r>
      <w:r w:rsidRPr="008A08CD">
        <w:rPr>
          <w:color w:val="auto"/>
          <w:szCs w:val="28"/>
          <w:lang w:val="uk-UA"/>
        </w:rPr>
        <w:t xml:space="preserve"> </w:t>
      </w:r>
    </w:p>
    <w:p w:rsidR="008438B7" w:rsidRPr="008A08CD" w:rsidRDefault="00822C6C" w:rsidP="00A756D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>армуючі короткі волокна</w:t>
      </w:r>
      <w:r w:rsidR="00D36926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(поліпропіленові)</w:t>
      </w:r>
      <w:r w:rsidR="00D36926" w:rsidRPr="008A08CD">
        <w:rPr>
          <w:color w:val="auto"/>
          <w:szCs w:val="28"/>
          <w:lang w:val="uk-UA"/>
        </w:rPr>
        <w:t>;</w:t>
      </w:r>
      <w:r w:rsidRPr="008A08CD">
        <w:rPr>
          <w:color w:val="auto"/>
          <w:szCs w:val="28"/>
        </w:rPr>
        <w:t xml:space="preserve"> </w:t>
      </w:r>
    </w:p>
    <w:p w:rsidR="008438B7" w:rsidRPr="008A08CD" w:rsidRDefault="00822C6C" w:rsidP="00A756D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>регулятори термінів тужавлення</w:t>
      </w:r>
      <w:r w:rsidR="00D36926" w:rsidRPr="008A08CD">
        <w:rPr>
          <w:color w:val="auto"/>
          <w:szCs w:val="28"/>
          <w:lang w:val="uk-UA"/>
        </w:rPr>
        <w:t>;</w:t>
      </w:r>
      <w:r w:rsidRPr="008A08CD">
        <w:rPr>
          <w:color w:val="auto"/>
          <w:szCs w:val="28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До  водоутримуваних добавок відносять метилцеллюлозу  та порошки на її основі, бе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 xml:space="preserve">тонітову глину.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  <w:r w:rsidR="00D36926" w:rsidRPr="008A08CD">
        <w:rPr>
          <w:color w:val="auto"/>
          <w:szCs w:val="28"/>
          <w:lang w:val="uk-UA"/>
        </w:rPr>
        <w:t>В якості</w:t>
      </w:r>
      <w:r w:rsidRPr="008A08CD">
        <w:rPr>
          <w:color w:val="auto"/>
          <w:szCs w:val="28"/>
          <w:lang w:val="ru-RU"/>
        </w:rPr>
        <w:t xml:space="preserve"> пластифікаторів  застосовують продукти конденсації нафталі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 xml:space="preserve">сульфокислоти і формальдегіду  </w:t>
      </w:r>
      <w:r w:rsidR="00D36926" w:rsidRPr="008A08CD">
        <w:rPr>
          <w:color w:val="auto"/>
          <w:szCs w:val="28"/>
          <w:lang w:val="uk-UA"/>
        </w:rPr>
        <w:t>та</w:t>
      </w:r>
      <w:r w:rsidRPr="008A08CD">
        <w:rPr>
          <w:color w:val="auto"/>
          <w:szCs w:val="28"/>
          <w:lang w:val="ru-RU"/>
        </w:rPr>
        <w:t xml:space="preserve"> комплексні добавки на їхній основі. </w:t>
      </w:r>
    </w:p>
    <w:p w:rsidR="00D36926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Як </w:t>
      </w:r>
      <w:r w:rsidR="00D36926" w:rsidRPr="008A08CD">
        <w:rPr>
          <w:color w:val="auto"/>
          <w:szCs w:val="28"/>
          <w:lang w:val="uk-UA"/>
        </w:rPr>
        <w:t>піг</w:t>
      </w:r>
      <w:r w:rsidRPr="008A08CD">
        <w:rPr>
          <w:color w:val="auto"/>
          <w:szCs w:val="28"/>
          <w:lang w:val="ru-RU"/>
        </w:rPr>
        <w:t>менти застосовують неорганічні речовини,  що за хімічним складом є оксидами титану, феруму  та хрому або солями, наприклад, залізну глазур.  Використовують також органічні речовини - фталоціанінові пігменти  блаки</w:t>
      </w:r>
      <w:r w:rsidRPr="008A08CD">
        <w:rPr>
          <w:color w:val="auto"/>
          <w:szCs w:val="28"/>
          <w:lang w:val="ru-RU"/>
        </w:rPr>
        <w:t>т</w:t>
      </w:r>
      <w:r w:rsidRPr="008A08CD">
        <w:rPr>
          <w:color w:val="auto"/>
          <w:szCs w:val="28"/>
          <w:lang w:val="ru-RU"/>
        </w:rPr>
        <w:t xml:space="preserve">ного,зеленого і червоного кольорів. </w:t>
      </w:r>
    </w:p>
    <w:p w:rsidR="008438B7" w:rsidRPr="008A08CD" w:rsidRDefault="00D36926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Р</w:t>
      </w:r>
      <w:r w:rsidRPr="008A08CD">
        <w:rPr>
          <w:color w:val="auto"/>
          <w:szCs w:val="28"/>
          <w:lang w:val="ru-RU"/>
        </w:rPr>
        <w:t xml:space="preserve">езультати матеріалознавства </w:t>
      </w:r>
      <w:r w:rsidR="0035264E" w:rsidRPr="008A08CD">
        <w:rPr>
          <w:color w:val="auto"/>
          <w:szCs w:val="28"/>
          <w:lang w:val="uk-UA"/>
        </w:rPr>
        <w:t>н</w:t>
      </w:r>
      <w:r w:rsidR="00822C6C" w:rsidRPr="008A08CD">
        <w:rPr>
          <w:color w:val="auto"/>
          <w:szCs w:val="28"/>
          <w:lang w:val="ru-RU"/>
        </w:rPr>
        <w:t xml:space="preserve">адають наступні </w:t>
      </w:r>
      <w:r w:rsidR="0035264E" w:rsidRPr="008A08CD">
        <w:rPr>
          <w:color w:val="auto"/>
          <w:szCs w:val="28"/>
          <w:lang w:val="uk-UA"/>
        </w:rPr>
        <w:t>х</w:t>
      </w:r>
      <w:r w:rsidR="00822C6C" w:rsidRPr="008A08CD">
        <w:rPr>
          <w:color w:val="auto"/>
          <w:szCs w:val="28"/>
          <w:lang w:val="ru-RU"/>
        </w:rPr>
        <w:t>арактеристик</w:t>
      </w:r>
      <w:r w:rsidR="0035264E" w:rsidRPr="008A08CD">
        <w:rPr>
          <w:color w:val="auto"/>
          <w:szCs w:val="28"/>
          <w:lang w:val="uk-UA"/>
        </w:rPr>
        <w:t>и</w:t>
      </w:r>
      <w:r w:rsidR="00822C6C" w:rsidRPr="008A08CD">
        <w:rPr>
          <w:color w:val="auto"/>
          <w:szCs w:val="28"/>
          <w:lang w:val="ru-RU"/>
        </w:rPr>
        <w:t xml:space="preserve"> сухих будівельних сумішей різного призначення</w:t>
      </w:r>
      <w:r w:rsidR="0035264E" w:rsidRPr="008A08CD">
        <w:rPr>
          <w:color w:val="auto"/>
          <w:szCs w:val="28"/>
          <w:lang w:val="uk-UA"/>
        </w:rPr>
        <w:t>.</w:t>
      </w:r>
      <w:r w:rsidR="00822C6C"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Мурувальні  розчини</w:t>
      </w:r>
      <w:r w:rsidR="0035264E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(розчини для кам'яного мурування) отримують на базі цементу та гідравлічного вапна марок М100 і М200. Заповнювачами є  кварцовий  або вапняковий пісок.  Такі розчини за призначенням класифікують 3 групи: </w:t>
      </w:r>
    </w:p>
    <w:p w:rsidR="008438B7" w:rsidRPr="008A08CD" w:rsidRDefault="00822C6C" w:rsidP="00A756DF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для звичайної цегли і блоків. </w:t>
      </w:r>
    </w:p>
    <w:p w:rsidR="0035264E" w:rsidRPr="008A08CD" w:rsidRDefault="00822C6C" w:rsidP="00A756DF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для склеювання при муруванні тонкостінних блоків;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-</w:t>
      </w:r>
      <w:r w:rsidRPr="008A08CD">
        <w:rPr>
          <w:color w:val="auto"/>
          <w:szCs w:val="28"/>
          <w:lang w:val="ru-RU"/>
        </w:rPr>
        <w:tab/>
      </w:r>
      <w:r w:rsidR="0035264E" w:rsidRPr="008A08CD">
        <w:rPr>
          <w:color w:val="auto"/>
          <w:szCs w:val="28"/>
          <w:lang w:val="uk-UA"/>
        </w:rPr>
        <w:t>д</w:t>
      </w:r>
      <w:r w:rsidRPr="008A08CD">
        <w:rPr>
          <w:color w:val="auto"/>
          <w:szCs w:val="28"/>
          <w:lang w:val="ru-RU"/>
        </w:rPr>
        <w:t>ля теплоізоляційної цегли</w:t>
      </w:r>
      <w:r w:rsidR="0035264E" w:rsidRPr="008A08CD">
        <w:rPr>
          <w:color w:val="auto"/>
          <w:szCs w:val="28"/>
          <w:lang w:val="uk-UA"/>
        </w:rPr>
        <w:t xml:space="preserve"> з</w:t>
      </w:r>
      <w:r w:rsidRPr="008A08CD">
        <w:rPr>
          <w:color w:val="auto"/>
          <w:szCs w:val="28"/>
          <w:lang w:val="ru-RU"/>
        </w:rPr>
        <w:t xml:space="preserve"> покращеними теплоізоляційними вл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стивостями. </w:t>
      </w:r>
    </w:p>
    <w:p w:rsidR="0035264E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</w:rPr>
        <w:lastRenderedPageBreak/>
        <w:t xml:space="preserve">Сухі суміші для гідроізоляційних робіт </w:t>
      </w:r>
      <w:r w:rsidRPr="008A08CD">
        <w:rPr>
          <w:color w:val="auto"/>
          <w:szCs w:val="28"/>
        </w:rPr>
        <w:t>застосовують у вигляді фарбової або тинькувальн</w:t>
      </w:r>
      <w:r w:rsidR="0079083B" w:rsidRPr="008A08CD">
        <w:rPr>
          <w:color w:val="auto"/>
          <w:szCs w:val="28"/>
          <w:lang w:val="uk-UA"/>
        </w:rPr>
        <w:t>ої</w:t>
      </w:r>
      <w:r w:rsidRPr="008A08CD">
        <w:rPr>
          <w:color w:val="auto"/>
          <w:szCs w:val="28"/>
        </w:rPr>
        <w:t xml:space="preserve">  гідроізоляції.  </w:t>
      </w:r>
      <w:r w:rsidRPr="008A08CD">
        <w:rPr>
          <w:color w:val="auto"/>
          <w:szCs w:val="28"/>
          <w:lang w:val="ru-RU"/>
        </w:rPr>
        <w:t>Фарбова гідроізоляція - це багатошарове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криття, що складається на основі бітумно-полімерних мастик, а також на основі епоксидних поліуретанових та акрилових смол.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Тинькувальна гідроізоляція</w:t>
      </w:r>
      <w:r w:rsidRPr="008A08CD">
        <w:rPr>
          <w:color w:val="auto"/>
          <w:szCs w:val="28"/>
          <w:lang w:val="ru-RU"/>
        </w:rPr>
        <w:t xml:space="preserve"> - це покриття товщиною 5...20 мм із поліме</w:t>
      </w:r>
      <w:r w:rsidRPr="008A08CD">
        <w:rPr>
          <w:color w:val="auto"/>
          <w:szCs w:val="28"/>
          <w:lang w:val="ru-RU"/>
        </w:rPr>
        <w:t>р</w:t>
      </w:r>
      <w:r w:rsidRPr="008A08CD">
        <w:rPr>
          <w:color w:val="auto"/>
          <w:szCs w:val="28"/>
          <w:lang w:val="ru-RU"/>
        </w:rPr>
        <w:t xml:space="preserve">них композицій.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i/>
          <w:color w:val="auto"/>
          <w:szCs w:val="28"/>
          <w:lang w:val="ru-RU"/>
        </w:rPr>
        <w:t>Клей для облицювальних робіт</w:t>
      </w:r>
      <w:r w:rsidRPr="008A08CD">
        <w:rPr>
          <w:color w:val="auto"/>
          <w:szCs w:val="28"/>
          <w:lang w:val="ru-RU"/>
        </w:rPr>
        <w:t xml:space="preserve"> - це еластичн</w:t>
      </w:r>
      <w:r w:rsidR="0035264E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>, адгезивні та тиксотропні речовини, за допомогою яких приклеюють плитку до поверхні будівель та сп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руд. Комплекс властивостей не дозволяє плитці сповзати з поверхні, компенсує навантаження між плиткою і поверхнею, яка виникає внаслідок дії усадочних та інших деформацій. </w:t>
      </w:r>
      <w:r w:rsidRPr="008A08CD">
        <w:rPr>
          <w:i/>
          <w:color w:val="auto"/>
          <w:szCs w:val="28"/>
          <w:lang w:val="ru-RU"/>
        </w:rPr>
        <w:t>Затиральні суші (фуги)</w:t>
      </w:r>
      <w:r w:rsidRPr="008A08CD">
        <w:rPr>
          <w:color w:val="auto"/>
          <w:szCs w:val="28"/>
          <w:lang w:val="ru-RU"/>
        </w:rPr>
        <w:t xml:space="preserve"> - це декоративні кольорові </w:t>
      </w:r>
      <w:r w:rsidR="0079083B" w:rsidRPr="008A08CD">
        <w:rPr>
          <w:color w:val="auto"/>
          <w:szCs w:val="28"/>
          <w:lang w:val="uk-UA"/>
        </w:rPr>
        <w:t>с</w:t>
      </w:r>
      <w:r w:rsidR="0079083B" w:rsidRPr="008A08CD">
        <w:rPr>
          <w:color w:val="auto"/>
          <w:szCs w:val="28"/>
          <w:lang w:val="uk-UA"/>
        </w:rPr>
        <w:t>у</w:t>
      </w:r>
      <w:r w:rsidR="0079083B" w:rsidRPr="008A08CD">
        <w:rPr>
          <w:color w:val="auto"/>
          <w:szCs w:val="28"/>
          <w:lang w:val="uk-UA"/>
        </w:rPr>
        <w:t>міші</w:t>
      </w:r>
      <w:r w:rsidRPr="008A08CD">
        <w:rPr>
          <w:color w:val="auto"/>
          <w:szCs w:val="28"/>
          <w:lang w:val="ru-RU"/>
        </w:rPr>
        <w:t>, які використовують для зовнішніх і внутрішніх робіт при заповненн</w:t>
      </w:r>
      <w:r w:rsidR="0079083B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 швів між плитками з метою надання закінченого декоративного виду о</w:t>
      </w:r>
      <w:r w:rsidRPr="008A08CD">
        <w:rPr>
          <w:color w:val="auto"/>
          <w:szCs w:val="28"/>
          <w:lang w:val="ru-RU"/>
        </w:rPr>
        <w:t>б</w:t>
      </w:r>
      <w:r w:rsidRPr="008A08CD">
        <w:rPr>
          <w:color w:val="auto"/>
          <w:szCs w:val="28"/>
          <w:lang w:val="ru-RU"/>
        </w:rPr>
        <w:t>лицюванню. Ці матеріали сприймають частин</w:t>
      </w:r>
      <w:r w:rsidR="0079083B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 xml:space="preserve"> напружень, що виникають на всій поверхні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криття, захищають конструкцію від механічного пошкодже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>ня та проникнення води,</w:t>
      </w:r>
      <w:r w:rsidR="0079083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мають  гарну адгезію до </w:t>
      </w:r>
      <w:r w:rsidR="0079083B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>сіх частин плитки, низьку усадку, достатню ел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стичність, опір стиранню, ударну міцність. </w:t>
      </w:r>
      <w:r w:rsidRPr="008A08CD">
        <w:rPr>
          <w:color w:val="auto"/>
          <w:szCs w:val="28"/>
        </w:rPr>
        <w:t xml:space="preserve">Затиральні розчини поділяються на: </w:t>
      </w:r>
    </w:p>
    <w:p w:rsidR="008438B7" w:rsidRPr="008A08CD" w:rsidRDefault="0079083B" w:rsidP="00A756DF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lang w:val="uk-UA"/>
        </w:rPr>
        <w:t>с</w:t>
      </w:r>
      <w:r w:rsidR="00822C6C" w:rsidRPr="008A08CD">
        <w:rPr>
          <w:color w:val="auto"/>
          <w:szCs w:val="28"/>
        </w:rPr>
        <w:t>ірі (</w:t>
      </w:r>
      <w:r w:rsidRPr="008A08CD">
        <w:rPr>
          <w:color w:val="auto"/>
          <w:szCs w:val="28"/>
          <w:lang w:val="uk-UA"/>
        </w:rPr>
        <w:t>д</w:t>
      </w:r>
      <w:r w:rsidR="00822C6C" w:rsidRPr="008A08CD">
        <w:rPr>
          <w:color w:val="auto"/>
          <w:szCs w:val="28"/>
        </w:rPr>
        <w:t>ля покриття підлог)</w:t>
      </w:r>
      <w:r w:rsidRPr="008A08CD">
        <w:rPr>
          <w:color w:val="auto"/>
          <w:szCs w:val="28"/>
          <w:lang w:val="uk-UA"/>
        </w:rPr>
        <w:t>;</w:t>
      </w:r>
      <w:r w:rsidR="00822C6C" w:rsidRPr="008A08CD">
        <w:rPr>
          <w:color w:val="auto"/>
          <w:szCs w:val="28"/>
        </w:rPr>
        <w:t xml:space="preserve"> </w:t>
      </w:r>
    </w:p>
    <w:p w:rsidR="008438B7" w:rsidRPr="008A08CD" w:rsidRDefault="00822C6C" w:rsidP="00A756DF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>швидкотвердіючі</w:t>
      </w:r>
      <w:r w:rsidR="0079083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(для зовнішніх та внутрішніх робіт)</w:t>
      </w:r>
      <w:r w:rsidR="0079083B" w:rsidRPr="008A08CD">
        <w:rPr>
          <w:color w:val="auto"/>
          <w:szCs w:val="28"/>
          <w:lang w:val="uk-UA"/>
        </w:rPr>
        <w:t>;</w:t>
      </w:r>
      <w:r w:rsidRPr="008A08CD">
        <w:rPr>
          <w:color w:val="auto"/>
          <w:szCs w:val="28"/>
        </w:rPr>
        <w:t xml:space="preserve"> </w:t>
      </w:r>
    </w:p>
    <w:p w:rsidR="0079083B" w:rsidRPr="008A08CD" w:rsidRDefault="00822C6C" w:rsidP="00A756DF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>еластичні</w:t>
      </w:r>
      <w:r w:rsidR="0079083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(з гідрофобними властивостями)</w:t>
      </w:r>
      <w:r w:rsidR="0079083B" w:rsidRPr="008A08CD">
        <w:rPr>
          <w:color w:val="auto"/>
          <w:szCs w:val="28"/>
          <w:lang w:val="uk-UA"/>
        </w:rPr>
        <w:t>;</w:t>
      </w:r>
    </w:p>
    <w:p w:rsidR="0079083B" w:rsidRPr="008A08CD" w:rsidRDefault="00822C6C" w:rsidP="00A756DF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 xml:space="preserve">високоякісні фінішні забарвлені. </w:t>
      </w:r>
    </w:p>
    <w:p w:rsidR="008438B7" w:rsidRPr="008A08CD" w:rsidRDefault="0079083B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uk-UA"/>
        </w:rPr>
        <w:t>П</w:t>
      </w:r>
      <w:r w:rsidR="00822C6C" w:rsidRPr="008A08CD">
        <w:rPr>
          <w:i/>
          <w:color w:val="auto"/>
          <w:szCs w:val="28"/>
          <w:lang w:val="ru-RU"/>
        </w:rPr>
        <w:t>олімермінеральні тинькування</w:t>
      </w:r>
      <w:r w:rsidR="00822C6C" w:rsidRPr="008A08CD">
        <w:rPr>
          <w:color w:val="auto"/>
          <w:szCs w:val="28"/>
          <w:lang w:val="ru-RU"/>
        </w:rPr>
        <w:t xml:space="preserve"> - </w:t>
      </w:r>
      <w:r w:rsidRPr="008A08CD">
        <w:rPr>
          <w:color w:val="auto"/>
          <w:szCs w:val="28"/>
          <w:lang w:val="uk-UA"/>
        </w:rPr>
        <w:t>п</w:t>
      </w:r>
      <w:r w:rsidR="00822C6C" w:rsidRPr="008A08CD">
        <w:rPr>
          <w:color w:val="auto"/>
          <w:szCs w:val="28"/>
          <w:lang w:val="ru-RU"/>
        </w:rPr>
        <w:t>оділяють на цементн</w:t>
      </w:r>
      <w:r w:rsidRPr="008A08CD">
        <w:rPr>
          <w:color w:val="auto"/>
          <w:szCs w:val="28"/>
          <w:lang w:val="uk-UA"/>
        </w:rPr>
        <w:t>у</w:t>
      </w:r>
      <w:r w:rsidR="00822C6C" w:rsidRPr="008A08CD">
        <w:rPr>
          <w:color w:val="auto"/>
          <w:szCs w:val="28"/>
          <w:lang w:val="ru-RU"/>
        </w:rPr>
        <w:t xml:space="preserve"> </w:t>
      </w:r>
      <w:r w:rsidRPr="008A08CD">
        <w:rPr>
          <w:color w:val="auto"/>
          <w:szCs w:val="28"/>
          <w:lang w:val="uk-UA"/>
        </w:rPr>
        <w:t xml:space="preserve">та </w:t>
      </w:r>
      <w:r w:rsidR="00822C6C" w:rsidRPr="008A08CD">
        <w:rPr>
          <w:color w:val="auto"/>
          <w:szCs w:val="28"/>
          <w:lang w:val="ru-RU"/>
        </w:rPr>
        <w:t>гіпсоміскі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ru-RU"/>
        </w:rPr>
        <w:t>склади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ru-RU"/>
        </w:rPr>
        <w:t>на основі цементу</w:t>
      </w:r>
      <w:r w:rsidRPr="008A08CD">
        <w:rPr>
          <w:color w:val="auto"/>
          <w:szCs w:val="28"/>
          <w:lang w:val="uk-UA"/>
        </w:rPr>
        <w:t>.</w:t>
      </w:r>
      <w:r w:rsidR="00822C6C" w:rsidRPr="008A08CD">
        <w:rPr>
          <w:color w:val="auto"/>
          <w:szCs w:val="28"/>
          <w:lang w:val="ru-RU"/>
        </w:rPr>
        <w:t xml:space="preserve"> </w:t>
      </w:r>
      <w:r w:rsidRPr="008A08CD">
        <w:rPr>
          <w:color w:val="auto"/>
          <w:szCs w:val="28"/>
          <w:lang w:val="uk-UA"/>
        </w:rPr>
        <w:t>П</w:t>
      </w:r>
      <w:r w:rsidR="00822C6C" w:rsidRPr="008A08CD">
        <w:rPr>
          <w:color w:val="auto"/>
          <w:szCs w:val="28"/>
          <w:lang w:val="ru-RU"/>
        </w:rPr>
        <w:t xml:space="preserve">ризначені для оздоблення фасадів  і містять цемент, вапно, наповнювач.  полімерний компонент, </w:t>
      </w:r>
      <w:r w:rsidRPr="008A08CD">
        <w:rPr>
          <w:color w:val="auto"/>
          <w:szCs w:val="28"/>
          <w:lang w:val="uk-UA"/>
        </w:rPr>
        <w:t>прискорювач</w:t>
      </w:r>
      <w:r w:rsidR="00822C6C" w:rsidRPr="008A08CD">
        <w:rPr>
          <w:color w:val="auto"/>
          <w:szCs w:val="28"/>
          <w:lang w:val="ru-RU"/>
        </w:rPr>
        <w:t xml:space="preserve"> тужавлення,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ru-RU"/>
        </w:rPr>
        <w:t>водоу</w:t>
      </w:r>
      <w:r w:rsidR="00822C6C" w:rsidRPr="008A08CD">
        <w:rPr>
          <w:color w:val="auto"/>
          <w:szCs w:val="28"/>
          <w:lang w:val="ru-RU"/>
        </w:rPr>
        <w:t>т</w:t>
      </w:r>
      <w:r w:rsidR="00822C6C" w:rsidRPr="008A08CD">
        <w:rPr>
          <w:color w:val="auto"/>
          <w:szCs w:val="28"/>
          <w:lang w:val="ru-RU"/>
        </w:rPr>
        <w:t>риму</w:t>
      </w:r>
      <w:r w:rsidRPr="008A08CD">
        <w:rPr>
          <w:color w:val="auto"/>
          <w:szCs w:val="28"/>
          <w:lang w:val="uk-UA"/>
        </w:rPr>
        <w:t>ючий</w:t>
      </w:r>
      <w:r w:rsidR="00822C6C" w:rsidRPr="008A08CD">
        <w:rPr>
          <w:color w:val="auto"/>
          <w:szCs w:val="28"/>
          <w:lang w:val="ru-RU"/>
        </w:rPr>
        <w:t xml:space="preserve"> компонент. </w:t>
      </w:r>
    </w:p>
    <w:p w:rsidR="001315C2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Гіпсомісткі тинькування призначені для оздоблення внутрішніх пове</w:t>
      </w:r>
      <w:r w:rsidRPr="008A08CD">
        <w:rPr>
          <w:color w:val="auto"/>
          <w:szCs w:val="28"/>
          <w:lang w:val="ru-RU"/>
        </w:rPr>
        <w:t>р</w:t>
      </w:r>
      <w:r w:rsidRPr="008A08CD">
        <w:rPr>
          <w:color w:val="auto"/>
          <w:szCs w:val="28"/>
          <w:lang w:val="ru-RU"/>
        </w:rPr>
        <w:t>хонь приміщень. Вони складаються з гіпсу, вапна, наповнювачів уповіл</w:t>
      </w:r>
      <w:r w:rsidRPr="008A08CD">
        <w:rPr>
          <w:color w:val="auto"/>
          <w:szCs w:val="28"/>
          <w:lang w:val="ru-RU"/>
        </w:rPr>
        <w:t>ь</w:t>
      </w:r>
      <w:r w:rsidRPr="008A08CD">
        <w:rPr>
          <w:color w:val="auto"/>
          <w:szCs w:val="28"/>
          <w:lang w:val="ru-RU"/>
        </w:rPr>
        <w:t>нювачів тужавлення, водоутриму</w:t>
      </w:r>
      <w:r w:rsidR="0079083B" w:rsidRPr="008A08CD">
        <w:rPr>
          <w:color w:val="auto"/>
          <w:szCs w:val="28"/>
          <w:lang w:val="uk-UA"/>
        </w:rPr>
        <w:t xml:space="preserve">ючого </w:t>
      </w:r>
      <w:r w:rsidRPr="008A08CD">
        <w:rPr>
          <w:color w:val="auto"/>
          <w:szCs w:val="28"/>
          <w:lang w:val="ru-RU"/>
        </w:rPr>
        <w:t>компоненту.</w:t>
      </w:r>
    </w:p>
    <w:p w:rsidR="008438B7" w:rsidRPr="008A08CD" w:rsidRDefault="001315C2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О</w:t>
      </w:r>
      <w:r w:rsidR="00822C6C" w:rsidRPr="008A08CD">
        <w:rPr>
          <w:color w:val="auto"/>
          <w:szCs w:val="28"/>
          <w:lang w:val="ru-RU"/>
        </w:rPr>
        <w:t>сновними   перевагами гіпсомістких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ru-RU"/>
        </w:rPr>
        <w:t>сумішей я висока міцність і твердість, швидкість тужавлення</w:t>
      </w:r>
      <w:r w:rsidRPr="008A08CD">
        <w:rPr>
          <w:color w:val="auto"/>
          <w:szCs w:val="28"/>
          <w:lang w:val="uk-UA"/>
        </w:rPr>
        <w:t>,</w:t>
      </w:r>
      <w:r w:rsidR="00822C6C" w:rsidRPr="008A08CD">
        <w:rPr>
          <w:color w:val="auto"/>
          <w:szCs w:val="28"/>
          <w:lang w:val="ru-RU"/>
        </w:rPr>
        <w:t xml:space="preserve"> низька звукопровідність, добр</w:t>
      </w:r>
      <w:r w:rsidRPr="008A08CD">
        <w:rPr>
          <w:color w:val="auto"/>
          <w:szCs w:val="28"/>
          <w:lang w:val="uk-UA"/>
        </w:rPr>
        <w:t>а</w:t>
      </w:r>
      <w:r w:rsidR="00822C6C" w:rsidRPr="008A08CD">
        <w:rPr>
          <w:color w:val="auto"/>
          <w:szCs w:val="28"/>
          <w:lang w:val="ru-RU"/>
        </w:rPr>
        <w:t xml:space="preserve"> хімічна стійкість і вогнетривкість.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lastRenderedPageBreak/>
        <w:t>Суміші для підлог</w:t>
      </w:r>
      <w:r w:rsidR="001315C2" w:rsidRPr="008A08CD">
        <w:rPr>
          <w:color w:val="auto"/>
          <w:szCs w:val="28"/>
          <w:lang w:val="uk-UA"/>
        </w:rPr>
        <w:t xml:space="preserve"> і </w:t>
      </w:r>
      <w:r w:rsidRPr="008A08CD">
        <w:rPr>
          <w:color w:val="auto"/>
          <w:szCs w:val="28"/>
          <w:lang w:val="ru-RU"/>
        </w:rPr>
        <w:t xml:space="preserve">стяжок (наливні підлоги) поділяються на: </w:t>
      </w:r>
    </w:p>
    <w:p w:rsidR="008438B7" w:rsidRPr="008A08CD" w:rsidRDefault="00822C6C" w:rsidP="00A756DF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звичайні, використовують для ремонтних робіт на невеликій площі нанос</w:t>
      </w:r>
      <w:r w:rsidR="001315C2" w:rsidRPr="008A08CD">
        <w:rPr>
          <w:color w:val="auto"/>
          <w:szCs w:val="28"/>
          <w:lang w:val="uk-UA"/>
        </w:rPr>
        <w:t>я</w:t>
      </w:r>
      <w:r w:rsidRPr="008A08CD">
        <w:rPr>
          <w:color w:val="auto"/>
          <w:szCs w:val="28"/>
          <w:lang w:val="ru-RU"/>
        </w:rPr>
        <w:t xml:space="preserve">ть вручну; </w:t>
      </w:r>
    </w:p>
    <w:p w:rsidR="008438B7" w:rsidRPr="008A08CD" w:rsidRDefault="00822C6C" w:rsidP="00A756DF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швидкотужавіючі, застосовують як підшар на великих поверхнях, товщиною від 15 мм;  </w:t>
      </w:r>
    </w:p>
    <w:p w:rsidR="001315C2" w:rsidRPr="008A08CD" w:rsidRDefault="001315C2" w:rsidP="00A756DF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в</w:t>
      </w:r>
      <w:r w:rsidR="00822C6C" w:rsidRPr="008A08CD">
        <w:rPr>
          <w:color w:val="auto"/>
          <w:szCs w:val="28"/>
          <w:lang w:val="ru-RU"/>
        </w:rPr>
        <w:t>исокоякісні швидко тужливіючі, застосовують на великих повер</w:t>
      </w:r>
      <w:r w:rsidR="00822C6C" w:rsidRPr="008A08CD">
        <w:rPr>
          <w:color w:val="auto"/>
          <w:szCs w:val="28"/>
          <w:lang w:val="ru-RU"/>
        </w:rPr>
        <w:t>х</w:t>
      </w:r>
      <w:r w:rsidR="00822C6C" w:rsidRPr="008A08CD">
        <w:rPr>
          <w:color w:val="auto"/>
          <w:szCs w:val="28"/>
          <w:lang w:val="ru-RU"/>
        </w:rPr>
        <w:t xml:space="preserve">нях товщиною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від 5 до 10 мм.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Підлоги повинні мати високі показники якості за міцністю, декорати</w:t>
      </w:r>
      <w:r w:rsidRPr="008A08CD">
        <w:rPr>
          <w:color w:val="auto"/>
          <w:szCs w:val="28"/>
          <w:lang w:val="ru-RU"/>
        </w:rPr>
        <w:t>в</w:t>
      </w:r>
      <w:r w:rsidRPr="008A08CD">
        <w:rPr>
          <w:color w:val="auto"/>
          <w:szCs w:val="28"/>
          <w:lang w:val="ru-RU"/>
        </w:rPr>
        <w:t>ністю, зносостійкістю.</w:t>
      </w:r>
      <w:r w:rsidR="001315C2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Таким комплексом властивост</w:t>
      </w:r>
      <w:r w:rsidR="001315C2" w:rsidRPr="008A08CD">
        <w:rPr>
          <w:color w:val="auto"/>
          <w:szCs w:val="28"/>
          <w:lang w:val="uk-UA"/>
        </w:rPr>
        <w:t>ей</w:t>
      </w:r>
      <w:r w:rsidRPr="008A08CD">
        <w:rPr>
          <w:color w:val="auto"/>
          <w:szCs w:val="28"/>
          <w:lang w:val="ru-RU"/>
        </w:rPr>
        <w:t xml:space="preserve"> відрізняються наливні підлоги, отримані з використанням полімерних в'яжучих речовин. Як мінерал</w:t>
      </w:r>
      <w:r w:rsidRPr="008A08CD">
        <w:rPr>
          <w:color w:val="auto"/>
          <w:szCs w:val="28"/>
          <w:lang w:val="ru-RU"/>
        </w:rPr>
        <w:t>ь</w:t>
      </w:r>
      <w:r w:rsidRPr="008A08CD">
        <w:rPr>
          <w:color w:val="auto"/>
          <w:szCs w:val="28"/>
          <w:lang w:val="ru-RU"/>
        </w:rPr>
        <w:t>ні в'яжучі матеріали використовують портландцемент, всокоалюмін</w:t>
      </w:r>
      <w:r w:rsidR="001315C2" w:rsidRPr="008A08CD">
        <w:rPr>
          <w:color w:val="auto"/>
          <w:szCs w:val="28"/>
          <w:lang w:val="uk-UA"/>
        </w:rPr>
        <w:t>атгий</w:t>
      </w:r>
      <w:r w:rsidRPr="008A08CD">
        <w:rPr>
          <w:color w:val="auto"/>
          <w:szCs w:val="28"/>
          <w:lang w:val="ru-RU"/>
        </w:rPr>
        <w:t xml:space="preserve"> ц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 xml:space="preserve">мент, гіпс, ангідридовий цемент. Заповнювачем </w:t>
      </w:r>
      <w:r w:rsidR="001315C2" w:rsidRPr="008A08CD">
        <w:rPr>
          <w:color w:val="auto"/>
          <w:szCs w:val="28"/>
          <w:lang w:val="uk-UA"/>
        </w:rPr>
        <w:t xml:space="preserve">являється </w:t>
      </w:r>
      <w:r w:rsidRPr="008A08CD">
        <w:rPr>
          <w:color w:val="auto"/>
          <w:szCs w:val="28"/>
          <w:lang w:val="ru-RU"/>
        </w:rPr>
        <w:t>кварцовий пісок, н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повнювач - карбонатні породи або зола.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Сухі фарбові</w:t>
      </w:r>
      <w:r w:rsidR="001315C2" w:rsidRPr="008A08CD">
        <w:rPr>
          <w:i/>
          <w:color w:val="auto"/>
          <w:szCs w:val="28"/>
          <w:lang w:val="uk-UA"/>
        </w:rPr>
        <w:t xml:space="preserve"> </w:t>
      </w:r>
      <w:r w:rsidRPr="008A08CD">
        <w:rPr>
          <w:i/>
          <w:color w:val="auto"/>
          <w:szCs w:val="28"/>
          <w:lang w:val="ru-RU"/>
        </w:rPr>
        <w:t>суміші</w:t>
      </w:r>
      <w:r w:rsidRPr="008A08CD">
        <w:rPr>
          <w:color w:val="auto"/>
          <w:szCs w:val="28"/>
          <w:lang w:val="ru-RU"/>
        </w:rPr>
        <w:t xml:space="preserve"> (порошкові полімерні фарби) представляють собою дрібнодисперсну   суху суміш, складається з твердих полімерів, наповнювачів, пігментів та спеціальних добавок. Основною сировиною є епоксидні, поліефір</w:t>
      </w:r>
      <w:r w:rsidR="001315C2" w:rsidRPr="008A08CD">
        <w:rPr>
          <w:color w:val="auto"/>
          <w:szCs w:val="28"/>
          <w:lang w:val="uk-UA"/>
        </w:rPr>
        <w:t>ні</w:t>
      </w:r>
      <w:r w:rsidRPr="008A08CD">
        <w:rPr>
          <w:color w:val="auto"/>
          <w:szCs w:val="28"/>
          <w:lang w:val="ru-RU"/>
        </w:rPr>
        <w:t xml:space="preserve">, поліуретанові смоли та поліетилен, полівінілхлорид.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Порошкові полімерні фарби використовують зв'язку з підвищеними в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 xml:space="preserve">могами до охорони навколишнього середовища та високою вартістю природних масел, вони не містять органічних барвників. </w:t>
      </w:r>
      <w:r w:rsidRPr="008A08CD">
        <w:rPr>
          <w:b/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color w:val="auto"/>
          <w:szCs w:val="28"/>
          <w:lang w:val="ru-RU"/>
        </w:rPr>
        <w:t xml:space="preserve"> </w:t>
      </w:r>
      <w:r w:rsidRPr="008A08CD">
        <w:rPr>
          <w:color w:val="auto"/>
          <w:szCs w:val="28"/>
          <w:lang w:val="ru-RU"/>
        </w:rPr>
        <w:t>Таким чином,  потреби сучасного матеріалознавства сухих будівельних сумішей включ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ють: </w:t>
      </w:r>
    </w:p>
    <w:p w:rsidR="001315C2" w:rsidRPr="008A08CD" w:rsidRDefault="00822C6C" w:rsidP="00A756D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розкриття взаємозв'язків між складовими та їхніми ролями в фо</w:t>
      </w:r>
      <w:r w:rsidRPr="008A08CD">
        <w:rPr>
          <w:color w:val="auto"/>
          <w:szCs w:val="28"/>
          <w:lang w:val="ru-RU"/>
        </w:rPr>
        <w:t>р</w:t>
      </w:r>
      <w:r w:rsidRPr="008A08CD">
        <w:rPr>
          <w:color w:val="auto"/>
          <w:szCs w:val="28"/>
          <w:lang w:val="ru-RU"/>
        </w:rPr>
        <w:t>муванні структури матеріалу</w:t>
      </w:r>
      <w:r w:rsidR="001315C2" w:rsidRPr="008A08CD">
        <w:rPr>
          <w:color w:val="auto"/>
          <w:szCs w:val="28"/>
          <w:lang w:val="uk-UA"/>
        </w:rPr>
        <w:t>;</w:t>
      </w:r>
    </w:p>
    <w:p w:rsidR="008438B7" w:rsidRPr="008A08CD" w:rsidRDefault="00822C6C" w:rsidP="00A756D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 xml:space="preserve">визначення функції компонентів; </w:t>
      </w:r>
    </w:p>
    <w:p w:rsidR="008438B7" w:rsidRPr="008A08CD" w:rsidRDefault="00822C6C" w:rsidP="00A756D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вибір складу</w:t>
      </w:r>
      <w:r w:rsidR="00DB7AA2" w:rsidRPr="008A08CD">
        <w:rPr>
          <w:color w:val="auto"/>
          <w:szCs w:val="28"/>
          <w:lang w:val="uk-UA"/>
        </w:rPr>
        <w:t xml:space="preserve"> в</w:t>
      </w:r>
      <w:r w:rsidRPr="008A08CD">
        <w:rPr>
          <w:color w:val="auto"/>
          <w:szCs w:val="28"/>
          <w:lang w:val="ru-RU"/>
        </w:rPr>
        <w:t xml:space="preserve"> залежності від призначення; </w:t>
      </w:r>
    </w:p>
    <w:p w:rsidR="00DB7AA2" w:rsidRPr="008A08CD" w:rsidRDefault="00DB7AA2" w:rsidP="00A756D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в</w:t>
      </w:r>
      <w:r w:rsidR="00822C6C" w:rsidRPr="008A08CD">
        <w:rPr>
          <w:color w:val="auto"/>
          <w:szCs w:val="28"/>
          <w:lang w:val="ru-RU"/>
        </w:rPr>
        <w:t>иявлення техніко економічних переваг використання сумішей;</w:t>
      </w:r>
    </w:p>
    <w:p w:rsidR="008438B7" w:rsidRPr="008A08CD" w:rsidRDefault="00DB7AA2" w:rsidP="00A756D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 xml:space="preserve">  </w:t>
      </w:r>
      <w:r w:rsidR="00822C6C" w:rsidRPr="008A08CD">
        <w:rPr>
          <w:color w:val="auto"/>
          <w:szCs w:val="28"/>
          <w:lang w:val="uk-UA"/>
        </w:rPr>
        <w:t>розподіл сумішей в залежності від спроможності забезпечити по</w:t>
      </w:r>
      <w:r w:rsidR="00822C6C" w:rsidRPr="008A08CD">
        <w:rPr>
          <w:color w:val="auto"/>
          <w:szCs w:val="28"/>
          <w:lang w:val="uk-UA"/>
        </w:rPr>
        <w:t>т</w:t>
      </w:r>
      <w:r w:rsidR="00822C6C" w:rsidRPr="008A08CD">
        <w:rPr>
          <w:color w:val="auto"/>
          <w:szCs w:val="28"/>
          <w:lang w:val="uk-UA"/>
        </w:rPr>
        <w:t xml:space="preserve">рібні експлуатаційні вимоги; </w:t>
      </w:r>
    </w:p>
    <w:p w:rsidR="008438B7" w:rsidRPr="008A08CD" w:rsidRDefault="00822C6C" w:rsidP="00A756D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орієнт</w:t>
      </w:r>
      <w:r w:rsidR="00DB7AA2" w:rsidRPr="008A08CD">
        <w:rPr>
          <w:color w:val="auto"/>
          <w:szCs w:val="28"/>
          <w:lang w:val="uk-UA"/>
        </w:rPr>
        <w:t>ування</w:t>
      </w:r>
      <w:r w:rsidRPr="008A08CD">
        <w:rPr>
          <w:color w:val="auto"/>
          <w:szCs w:val="28"/>
          <w:lang w:val="ru-RU"/>
        </w:rPr>
        <w:t xml:space="preserve"> серед виробників та постачальників. 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lastRenderedPageBreak/>
        <w:t xml:space="preserve"> </w:t>
      </w:r>
    </w:p>
    <w:p w:rsidR="008438B7" w:rsidRPr="00320D1F" w:rsidRDefault="00822C6C" w:rsidP="00320D1F">
      <w:pPr>
        <w:widowControl w:val="0"/>
        <w:spacing w:after="0" w:line="360" w:lineRule="auto"/>
        <w:ind w:left="0" w:firstLine="709"/>
        <w:jc w:val="center"/>
        <w:rPr>
          <w:caps/>
          <w:color w:val="auto"/>
          <w:szCs w:val="28"/>
          <w:lang w:val="ru-RU"/>
        </w:rPr>
      </w:pPr>
      <w:r w:rsidRPr="00320D1F">
        <w:rPr>
          <w:b/>
          <w:caps/>
          <w:color w:val="auto"/>
          <w:szCs w:val="28"/>
          <w:lang w:val="ru-RU"/>
        </w:rPr>
        <w:t xml:space="preserve">Тема 9 </w:t>
      </w:r>
      <w:r w:rsidR="00DB7AA2" w:rsidRPr="00320D1F">
        <w:rPr>
          <w:b/>
          <w:caps/>
          <w:color w:val="auto"/>
          <w:szCs w:val="28"/>
          <w:lang w:val="uk-UA"/>
        </w:rPr>
        <w:t xml:space="preserve"> </w:t>
      </w:r>
      <w:r w:rsidRPr="00320D1F">
        <w:rPr>
          <w:b/>
          <w:caps/>
          <w:color w:val="auto"/>
          <w:szCs w:val="28"/>
          <w:lang w:val="ru-RU"/>
        </w:rPr>
        <w:t xml:space="preserve"> Проблема сучасного матеріалознавства о</w:t>
      </w:r>
      <w:r w:rsidRPr="00320D1F">
        <w:rPr>
          <w:b/>
          <w:caps/>
          <w:color w:val="auto"/>
          <w:szCs w:val="28"/>
          <w:lang w:val="ru-RU"/>
        </w:rPr>
        <w:t>р</w:t>
      </w:r>
      <w:r w:rsidRPr="00320D1F">
        <w:rPr>
          <w:b/>
          <w:caps/>
          <w:color w:val="auto"/>
          <w:szCs w:val="28"/>
          <w:lang w:val="ru-RU"/>
        </w:rPr>
        <w:t>ганічних в'яжучих речовин виробів на їх</w:t>
      </w:r>
      <w:r w:rsidR="00DB7AA2" w:rsidRPr="00320D1F">
        <w:rPr>
          <w:b/>
          <w:caps/>
          <w:color w:val="auto"/>
          <w:szCs w:val="28"/>
          <w:lang w:val="uk-UA"/>
        </w:rPr>
        <w:t>ній</w:t>
      </w:r>
      <w:r w:rsidRPr="00320D1F">
        <w:rPr>
          <w:b/>
          <w:caps/>
          <w:color w:val="auto"/>
          <w:szCs w:val="28"/>
          <w:lang w:val="ru-RU"/>
        </w:rPr>
        <w:t xml:space="preserve"> основі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  <w:r w:rsidR="00DB7AA2" w:rsidRPr="008A08CD">
        <w:rPr>
          <w:color w:val="auto"/>
          <w:szCs w:val="28"/>
          <w:lang w:val="uk-UA"/>
        </w:rPr>
        <w:t>П</w:t>
      </w:r>
      <w:r w:rsidRPr="008A08CD">
        <w:rPr>
          <w:color w:val="auto"/>
          <w:szCs w:val="28"/>
          <w:lang w:val="ru-RU"/>
        </w:rPr>
        <w:t>роблемами матеріалознавства включають</w:t>
      </w:r>
      <w:r w:rsidR="00DB7AA2" w:rsidRPr="008A08CD">
        <w:rPr>
          <w:color w:val="auto"/>
          <w:szCs w:val="28"/>
          <w:lang w:val="uk-UA"/>
        </w:rPr>
        <w:t xml:space="preserve"> наступні положення:</w:t>
      </w: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оцінка бітумів та дьогтів як природних полімерів з різн</w:t>
      </w:r>
      <w:r w:rsidR="00DB7AA2" w:rsidRPr="008A08CD">
        <w:rPr>
          <w:color w:val="auto"/>
          <w:szCs w:val="28"/>
          <w:lang w:val="uk-UA"/>
        </w:rPr>
        <w:t>ими</w:t>
      </w:r>
      <w:r w:rsidRPr="008A08CD">
        <w:rPr>
          <w:color w:val="auto"/>
          <w:szCs w:val="28"/>
          <w:lang w:val="ru-RU"/>
        </w:rPr>
        <w:t xml:space="preserve"> велич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н</w:t>
      </w:r>
      <w:r w:rsidR="00DB7AA2" w:rsidRPr="008A08CD">
        <w:rPr>
          <w:color w:val="auto"/>
          <w:szCs w:val="28"/>
          <w:lang w:val="uk-UA"/>
        </w:rPr>
        <w:t>ами</w:t>
      </w:r>
      <w:r w:rsidRPr="008A08CD">
        <w:rPr>
          <w:color w:val="auto"/>
          <w:szCs w:val="28"/>
          <w:lang w:val="ru-RU"/>
        </w:rPr>
        <w:t xml:space="preserve"> молекул</w:t>
      </w:r>
      <w:r w:rsidR="00006031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та молекулярних мас; </w:t>
      </w:r>
    </w:p>
    <w:p w:rsidR="008438B7" w:rsidRPr="008A08CD" w:rsidRDefault="00822C6C" w:rsidP="00A756D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залежність фізичного стану</w:t>
      </w:r>
      <w:r w:rsidR="00DB7AA2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(рідко-</w:t>
      </w:r>
      <w:r w:rsidR="00DB7AA2" w:rsidRPr="008A08CD">
        <w:rPr>
          <w:color w:val="auto"/>
          <w:szCs w:val="28"/>
          <w:lang w:val="uk-UA"/>
        </w:rPr>
        <w:t xml:space="preserve"> або</w:t>
      </w:r>
      <w:r w:rsidRPr="008A08CD">
        <w:rPr>
          <w:color w:val="auto"/>
          <w:szCs w:val="28"/>
          <w:lang w:val="ru-RU"/>
        </w:rPr>
        <w:t xml:space="preserve"> густов'язкого, твердого) від величини молекул, тобто молекулярної маси та співвідношення фракцій</w:t>
      </w:r>
      <w:r w:rsidR="00DB7AA2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(мас</w:t>
      </w:r>
      <w:r w:rsidR="00814954" w:rsidRPr="008A08CD">
        <w:rPr>
          <w:color w:val="auto"/>
          <w:szCs w:val="28"/>
          <w:lang w:val="uk-UA"/>
        </w:rPr>
        <w:t>ел</w:t>
      </w:r>
      <w:r w:rsidRPr="008A08CD">
        <w:rPr>
          <w:color w:val="auto"/>
          <w:szCs w:val="28"/>
          <w:lang w:val="ru-RU"/>
        </w:rPr>
        <w:t>, смол</w:t>
      </w:r>
      <w:r w:rsidR="00814954" w:rsidRPr="008A08CD">
        <w:rPr>
          <w:color w:val="auto"/>
          <w:szCs w:val="28"/>
          <w:lang w:val="uk-UA"/>
        </w:rPr>
        <w:t>, асфальтобетонів</w:t>
      </w:r>
      <w:r w:rsidRPr="008A08CD">
        <w:rPr>
          <w:color w:val="auto"/>
          <w:szCs w:val="28"/>
          <w:lang w:val="ru-RU"/>
        </w:rPr>
        <w:t>)</w:t>
      </w:r>
      <w:r w:rsidR="00814954" w:rsidRPr="008A08CD">
        <w:rPr>
          <w:color w:val="auto"/>
          <w:szCs w:val="28"/>
          <w:lang w:val="uk-UA"/>
        </w:rPr>
        <w:t>;</w:t>
      </w:r>
      <w:r w:rsidRPr="008A08CD">
        <w:rPr>
          <w:color w:val="auto"/>
          <w:szCs w:val="28"/>
          <w:lang w:val="ru-RU"/>
        </w:rPr>
        <w:t xml:space="preserve">  </w:t>
      </w:r>
    </w:p>
    <w:p w:rsidR="00814954" w:rsidRPr="008A08CD" w:rsidRDefault="00822C6C" w:rsidP="00A756D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зміна фізичного стану</w:t>
      </w:r>
      <w:r w:rsidR="00814954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в залежності від температури</w:t>
      </w:r>
      <w:r w:rsidR="00814954" w:rsidRPr="008A08CD">
        <w:rPr>
          <w:color w:val="auto"/>
          <w:szCs w:val="28"/>
          <w:lang w:val="uk-UA"/>
        </w:rPr>
        <w:t>;</w:t>
      </w:r>
    </w:p>
    <w:p w:rsidR="00611998" w:rsidRPr="008A08CD" w:rsidRDefault="00822C6C" w:rsidP="00A756D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- у відповідності</w:t>
      </w:r>
      <w:r w:rsidR="00814954" w:rsidRPr="008A08CD">
        <w:rPr>
          <w:color w:val="auto"/>
          <w:szCs w:val="28"/>
          <w:lang w:val="uk-UA"/>
        </w:rPr>
        <w:t xml:space="preserve"> до</w:t>
      </w:r>
      <w:r w:rsidRPr="008A08CD">
        <w:rPr>
          <w:color w:val="auto"/>
          <w:szCs w:val="28"/>
          <w:lang w:val="ru-RU"/>
        </w:rPr>
        <w:t xml:space="preserve"> параметр</w:t>
      </w:r>
      <w:r w:rsidR="00814954" w:rsidRPr="008A08CD">
        <w:rPr>
          <w:color w:val="auto"/>
          <w:szCs w:val="28"/>
          <w:lang w:val="uk-UA"/>
        </w:rPr>
        <w:t>ів</w:t>
      </w:r>
      <w:r w:rsidRPr="008A08CD">
        <w:rPr>
          <w:color w:val="auto"/>
          <w:szCs w:val="28"/>
          <w:lang w:val="ru-RU"/>
        </w:rPr>
        <w:t xml:space="preserve"> фізичного стану бітуми</w:t>
      </w:r>
      <w:r w:rsidR="00814954" w:rsidRPr="008A08CD">
        <w:rPr>
          <w:color w:val="auto"/>
          <w:szCs w:val="28"/>
          <w:lang w:val="uk-UA"/>
        </w:rPr>
        <w:t xml:space="preserve"> поділяют</w:t>
      </w:r>
      <w:r w:rsidR="00814954" w:rsidRPr="008A08CD">
        <w:rPr>
          <w:color w:val="auto"/>
          <w:szCs w:val="28"/>
          <w:lang w:val="uk-UA"/>
        </w:rPr>
        <w:t>ь</w:t>
      </w:r>
      <w:r w:rsidR="00814954" w:rsidRPr="008A08CD">
        <w:rPr>
          <w:color w:val="auto"/>
          <w:szCs w:val="28"/>
          <w:lang w:val="uk-UA"/>
        </w:rPr>
        <w:t>ся на</w:t>
      </w:r>
      <w:r w:rsidRPr="008A08CD">
        <w:rPr>
          <w:color w:val="auto"/>
          <w:szCs w:val="28"/>
          <w:lang w:val="ru-RU"/>
        </w:rPr>
        <w:t xml:space="preserve"> загальнобудівельні,</w:t>
      </w:r>
      <w:r w:rsidR="00814954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дорожн</w:t>
      </w:r>
      <w:r w:rsidR="00814954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>, покрівельн</w:t>
      </w:r>
      <w:r w:rsidR="00814954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>,</w:t>
      </w:r>
      <w:r w:rsidR="00814954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ізолюю</w:t>
      </w:r>
      <w:r w:rsidR="00611998" w:rsidRPr="008A08CD">
        <w:rPr>
          <w:color w:val="auto"/>
          <w:szCs w:val="28"/>
          <w:lang w:val="uk-UA"/>
        </w:rPr>
        <w:t xml:space="preserve">ційного </w:t>
      </w:r>
      <w:r w:rsidRPr="008A08CD">
        <w:rPr>
          <w:color w:val="auto"/>
          <w:szCs w:val="28"/>
          <w:lang w:val="ru-RU"/>
        </w:rPr>
        <w:t>призначення.</w:t>
      </w:r>
    </w:p>
    <w:p w:rsidR="008438B7" w:rsidRPr="008A08CD" w:rsidRDefault="00611998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Г</w:t>
      </w:r>
      <w:r w:rsidR="00822C6C" w:rsidRPr="008A08CD">
        <w:rPr>
          <w:color w:val="auto"/>
          <w:szCs w:val="28"/>
          <w:lang w:val="ru-RU"/>
        </w:rPr>
        <w:t>оловними  оціночними показниками встановлені температура розм'я</w:t>
      </w:r>
      <w:r w:rsidR="00822C6C" w:rsidRPr="008A08CD">
        <w:rPr>
          <w:color w:val="auto"/>
          <w:szCs w:val="28"/>
          <w:lang w:val="ru-RU"/>
        </w:rPr>
        <w:t>к</w:t>
      </w:r>
      <w:r w:rsidR="00822C6C" w:rsidRPr="008A08CD">
        <w:rPr>
          <w:color w:val="auto"/>
          <w:szCs w:val="28"/>
          <w:lang w:val="ru-RU"/>
        </w:rPr>
        <w:t>шення ( для загальнобудівельних і покрівельних)</w:t>
      </w:r>
      <w:r w:rsidRPr="008A08CD">
        <w:rPr>
          <w:color w:val="auto"/>
          <w:szCs w:val="28"/>
          <w:lang w:val="uk-UA"/>
        </w:rPr>
        <w:t xml:space="preserve"> та </w:t>
      </w:r>
      <w:r w:rsidR="00822C6C" w:rsidRPr="008A08CD">
        <w:rPr>
          <w:color w:val="auto"/>
          <w:szCs w:val="28"/>
          <w:lang w:val="ru-RU"/>
        </w:rPr>
        <w:t>в'язк</w:t>
      </w:r>
      <w:r w:rsidRPr="008A08CD">
        <w:rPr>
          <w:color w:val="auto"/>
          <w:szCs w:val="28"/>
          <w:lang w:val="uk-UA"/>
        </w:rPr>
        <w:t>ість</w:t>
      </w:r>
      <w:r w:rsidR="00822C6C" w:rsidRPr="008A08CD">
        <w:rPr>
          <w:color w:val="auto"/>
          <w:szCs w:val="28"/>
          <w:lang w:val="ru-RU"/>
        </w:rPr>
        <w:t xml:space="preserve"> або величина п</w:t>
      </w:r>
      <w:r w:rsidR="00822C6C" w:rsidRPr="008A08CD">
        <w:rPr>
          <w:color w:val="auto"/>
          <w:szCs w:val="28"/>
          <w:lang w:val="ru-RU"/>
        </w:rPr>
        <w:t>е</w:t>
      </w:r>
      <w:r w:rsidR="00822C6C" w:rsidRPr="008A08CD">
        <w:rPr>
          <w:color w:val="auto"/>
          <w:szCs w:val="28"/>
          <w:lang w:val="ru-RU"/>
        </w:rPr>
        <w:t>нетрації</w:t>
      </w:r>
      <w:r w:rsidRPr="008A08CD">
        <w:rPr>
          <w:color w:val="auto"/>
          <w:szCs w:val="28"/>
          <w:lang w:val="uk-UA"/>
        </w:rPr>
        <w:t>;</w:t>
      </w:r>
    </w:p>
    <w:p w:rsidR="00611998" w:rsidRPr="008A08CD" w:rsidRDefault="00822C6C" w:rsidP="00A756D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lang w:val="uk-UA"/>
        </w:rPr>
        <w:t xml:space="preserve">на довговічність матеріалів на основі </w:t>
      </w:r>
      <w:r w:rsidR="00611998" w:rsidRPr="008A08CD">
        <w:rPr>
          <w:color w:val="auto"/>
          <w:szCs w:val="28"/>
          <w:lang w:val="uk-UA"/>
        </w:rPr>
        <w:t>бітумів</w:t>
      </w:r>
      <w:r w:rsidRPr="008A08CD">
        <w:rPr>
          <w:color w:val="auto"/>
          <w:szCs w:val="28"/>
          <w:lang w:val="uk-UA"/>
        </w:rPr>
        <w:t xml:space="preserve"> і дьогтів</w:t>
      </w:r>
      <w:r w:rsidR="0061199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впливають процеси само</w:t>
      </w:r>
      <w:r w:rsidR="00611998" w:rsidRPr="008A08CD">
        <w:rPr>
          <w:color w:val="auto"/>
          <w:szCs w:val="28"/>
          <w:lang w:val="uk-UA"/>
        </w:rPr>
        <w:t>-</w:t>
      </w:r>
      <w:r w:rsidRPr="008A08CD">
        <w:rPr>
          <w:color w:val="auto"/>
          <w:szCs w:val="28"/>
          <w:lang w:val="uk-UA"/>
        </w:rPr>
        <w:t xml:space="preserve"> полімеризації та випаровування</w:t>
      </w:r>
      <w:r w:rsidR="0061199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 xml:space="preserve">легко летючих компонентів. </w:t>
      </w:r>
      <w:r w:rsidR="00611998" w:rsidRPr="008A08CD">
        <w:rPr>
          <w:color w:val="auto"/>
          <w:szCs w:val="28"/>
          <w:lang w:val="uk-UA"/>
        </w:rPr>
        <w:t>Вт</w:t>
      </w:r>
      <w:r w:rsidRPr="008A08CD">
        <w:rPr>
          <w:color w:val="auto"/>
          <w:szCs w:val="28"/>
          <w:lang w:val="ru-RU"/>
        </w:rPr>
        <w:t xml:space="preserve">рата </w:t>
      </w:r>
      <w:r w:rsidR="00611998" w:rsidRPr="008A08CD">
        <w:rPr>
          <w:color w:val="auto"/>
          <w:szCs w:val="28"/>
          <w:lang w:val="uk-UA"/>
        </w:rPr>
        <w:t>маломолекулярних</w:t>
      </w:r>
      <w:r w:rsidRPr="008A08CD">
        <w:rPr>
          <w:color w:val="auto"/>
          <w:szCs w:val="28"/>
          <w:lang w:val="ru-RU"/>
        </w:rPr>
        <w:t xml:space="preserve"> компонентів  внаслідок названих процесів зумовлює перехід від густо</w:t>
      </w:r>
      <w:r w:rsidR="00611998" w:rsidRPr="008A08CD">
        <w:rPr>
          <w:color w:val="auto"/>
          <w:szCs w:val="28"/>
          <w:lang w:val="uk-UA"/>
        </w:rPr>
        <w:t>в</w:t>
      </w:r>
      <w:r w:rsidR="00611998" w:rsidRPr="008A08CD">
        <w:rPr>
          <w:color w:val="auto"/>
          <w:szCs w:val="28"/>
          <w:lang w:val="ru-RU"/>
        </w:rPr>
        <w:t>'язк</w:t>
      </w:r>
      <w:r w:rsidR="00611998" w:rsidRPr="008A08CD">
        <w:rPr>
          <w:color w:val="auto"/>
          <w:szCs w:val="28"/>
          <w:lang w:val="uk-UA"/>
        </w:rPr>
        <w:t>ого</w:t>
      </w:r>
      <w:r w:rsidRPr="008A08CD">
        <w:rPr>
          <w:color w:val="auto"/>
          <w:szCs w:val="28"/>
          <w:lang w:val="ru-RU"/>
        </w:rPr>
        <w:t xml:space="preserve"> до твердого стану, що зумовлює втрату деформати</w:t>
      </w:r>
      <w:r w:rsidRPr="008A08CD">
        <w:rPr>
          <w:color w:val="auto"/>
          <w:szCs w:val="28"/>
          <w:lang w:val="ru-RU"/>
        </w:rPr>
        <w:t>в</w:t>
      </w:r>
      <w:r w:rsidRPr="008A08CD">
        <w:rPr>
          <w:color w:val="auto"/>
          <w:szCs w:val="28"/>
          <w:lang w:val="ru-RU"/>
        </w:rPr>
        <w:t>ності (</w:t>
      </w:r>
      <w:r w:rsidR="00611998" w:rsidRPr="008A08CD">
        <w:rPr>
          <w:color w:val="auto"/>
          <w:szCs w:val="28"/>
          <w:lang w:val="uk-UA"/>
        </w:rPr>
        <w:t>п</w:t>
      </w:r>
      <w:r w:rsidRPr="008A08CD">
        <w:rPr>
          <w:color w:val="auto"/>
          <w:szCs w:val="28"/>
          <w:lang w:val="ru-RU"/>
        </w:rPr>
        <w:t>ластично-пружних  властивостей ) та над</w:t>
      </w:r>
      <w:r w:rsidR="00611998" w:rsidRPr="008A08CD">
        <w:rPr>
          <w:color w:val="auto"/>
          <w:szCs w:val="28"/>
          <w:lang w:val="uk-UA"/>
        </w:rPr>
        <w:t>б</w:t>
      </w:r>
      <w:r w:rsidRPr="008A08CD">
        <w:rPr>
          <w:color w:val="auto"/>
          <w:szCs w:val="28"/>
          <w:lang w:val="ru-RU"/>
        </w:rPr>
        <w:t xml:space="preserve">ання твердості, і відповідно крихкості. </w:t>
      </w:r>
      <w:r w:rsidR="00611998" w:rsidRPr="008A08CD">
        <w:rPr>
          <w:color w:val="auto"/>
          <w:szCs w:val="28"/>
          <w:lang w:val="uk-UA"/>
        </w:rPr>
        <w:t>Т</w:t>
      </w:r>
      <w:r w:rsidRPr="008A08CD">
        <w:rPr>
          <w:color w:val="auto"/>
          <w:szCs w:val="28"/>
        </w:rPr>
        <w:t xml:space="preserve">акі зміни називають </w:t>
      </w:r>
      <w:r w:rsidR="00611998" w:rsidRPr="008A08CD">
        <w:rPr>
          <w:color w:val="auto"/>
          <w:szCs w:val="28"/>
        </w:rPr>
        <w:t>”</w:t>
      </w:r>
      <w:r w:rsidRPr="008A08CD">
        <w:rPr>
          <w:color w:val="auto"/>
          <w:szCs w:val="28"/>
        </w:rPr>
        <w:t>старінням</w:t>
      </w:r>
      <w:r w:rsidR="00611998" w:rsidRPr="008A08CD">
        <w:rPr>
          <w:color w:val="auto"/>
          <w:szCs w:val="28"/>
        </w:rPr>
        <w:t>”</w:t>
      </w:r>
      <w:r w:rsidR="00611998" w:rsidRPr="008A08CD">
        <w:rPr>
          <w:color w:val="auto"/>
          <w:szCs w:val="28"/>
          <w:lang w:val="uk-UA"/>
        </w:rPr>
        <w:t>;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</w:rPr>
        <w:t xml:space="preserve"> </w:t>
      </w:r>
      <w:r w:rsidRPr="008A08CD">
        <w:rPr>
          <w:color w:val="auto"/>
          <w:szCs w:val="28"/>
          <w:lang w:val="ru-RU"/>
        </w:rPr>
        <w:t>-</w:t>
      </w:r>
      <w:r w:rsidRPr="008A08CD">
        <w:rPr>
          <w:color w:val="auto"/>
          <w:szCs w:val="28"/>
          <w:lang w:val="ru-RU"/>
        </w:rPr>
        <w:tab/>
        <w:t xml:space="preserve"> головними причинами самополімерізації органічних в'яжучих я</w:t>
      </w:r>
      <w:r w:rsidRPr="008A08CD">
        <w:rPr>
          <w:color w:val="auto"/>
          <w:szCs w:val="28"/>
          <w:lang w:val="ru-RU"/>
        </w:rPr>
        <w:t>в</w:t>
      </w:r>
      <w:r w:rsidRPr="008A08CD">
        <w:rPr>
          <w:color w:val="auto"/>
          <w:szCs w:val="28"/>
          <w:lang w:val="ru-RU"/>
        </w:rPr>
        <w:t>ля</w:t>
      </w:r>
      <w:r w:rsidR="00611998" w:rsidRPr="008A08CD">
        <w:rPr>
          <w:color w:val="auto"/>
          <w:szCs w:val="28"/>
          <w:lang w:val="uk-UA"/>
        </w:rPr>
        <w:t>ю</w:t>
      </w:r>
      <w:r w:rsidRPr="008A08CD">
        <w:rPr>
          <w:color w:val="auto"/>
          <w:szCs w:val="28"/>
          <w:lang w:val="ru-RU"/>
        </w:rPr>
        <w:t>ться сонячна радіація, температура</w:t>
      </w:r>
      <w:r w:rsidR="00611998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наявність в атмосфері окислювачів</w:t>
      </w:r>
      <w:r w:rsidR="0061199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(О</w:t>
      </w:r>
      <w:r w:rsidRPr="008A08CD">
        <w:rPr>
          <w:color w:val="auto"/>
          <w:szCs w:val="28"/>
          <w:vertAlign w:val="subscript"/>
          <w:lang w:val="ru-RU"/>
        </w:rPr>
        <w:t>2</w:t>
      </w:r>
      <w:r w:rsidRPr="008A08CD">
        <w:rPr>
          <w:color w:val="auto"/>
          <w:szCs w:val="28"/>
          <w:lang w:val="ru-RU"/>
        </w:rPr>
        <w:t>,</w:t>
      </w:r>
      <w:r w:rsidRPr="008A08CD">
        <w:rPr>
          <w:color w:val="auto"/>
          <w:szCs w:val="28"/>
        </w:rPr>
        <w:t>Cl</w:t>
      </w:r>
      <w:r w:rsidRPr="008A08CD">
        <w:rPr>
          <w:color w:val="auto"/>
          <w:szCs w:val="28"/>
          <w:lang w:val="ru-RU"/>
        </w:rPr>
        <w:t>,</w:t>
      </w:r>
      <w:r w:rsidRPr="008A08CD">
        <w:rPr>
          <w:color w:val="auto"/>
          <w:szCs w:val="28"/>
        </w:rPr>
        <w:t>SO</w:t>
      </w:r>
      <w:r w:rsidRPr="008A08CD">
        <w:rPr>
          <w:color w:val="auto"/>
          <w:szCs w:val="28"/>
          <w:vertAlign w:val="subscript"/>
          <w:lang w:val="ru-RU"/>
        </w:rPr>
        <w:t>2</w:t>
      </w:r>
      <w:r w:rsidRPr="008A08CD">
        <w:rPr>
          <w:color w:val="auto"/>
          <w:szCs w:val="28"/>
          <w:lang w:val="ru-RU"/>
        </w:rPr>
        <w:t>,</w:t>
      </w:r>
      <w:r w:rsidRPr="008A08CD">
        <w:rPr>
          <w:color w:val="auto"/>
          <w:szCs w:val="28"/>
        </w:rPr>
        <w:t>SO</w:t>
      </w:r>
      <w:r w:rsidRPr="008A08CD">
        <w:rPr>
          <w:color w:val="auto"/>
          <w:szCs w:val="28"/>
          <w:vertAlign w:val="subscript"/>
          <w:lang w:val="ru-RU"/>
        </w:rPr>
        <w:t>3</w:t>
      </w:r>
      <w:r w:rsidRPr="008A08CD">
        <w:rPr>
          <w:color w:val="auto"/>
          <w:szCs w:val="28"/>
          <w:lang w:val="ru-RU"/>
        </w:rPr>
        <w:t>,</w:t>
      </w:r>
      <w:r w:rsidRPr="008A08CD">
        <w:rPr>
          <w:color w:val="auto"/>
          <w:szCs w:val="28"/>
        </w:rPr>
        <w:t>No</w:t>
      </w:r>
      <w:r w:rsidRPr="008A08CD">
        <w:rPr>
          <w:color w:val="auto"/>
          <w:szCs w:val="28"/>
          <w:vertAlign w:val="subscript"/>
          <w:lang w:val="ru-RU"/>
        </w:rPr>
        <w:t>2</w:t>
      </w:r>
      <w:r w:rsidRPr="008A08CD">
        <w:rPr>
          <w:color w:val="auto"/>
          <w:szCs w:val="28"/>
          <w:lang w:val="ru-RU"/>
        </w:rPr>
        <w:t>)</w:t>
      </w:r>
      <w:r w:rsidR="005A727B" w:rsidRPr="008A08CD">
        <w:rPr>
          <w:color w:val="auto"/>
          <w:szCs w:val="28"/>
          <w:lang w:val="uk-UA"/>
        </w:rPr>
        <w:t>;</w:t>
      </w: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5A727B" w:rsidP="00A756D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н</w:t>
      </w:r>
      <w:r w:rsidR="00822C6C" w:rsidRPr="008A08CD">
        <w:rPr>
          <w:color w:val="auto"/>
          <w:szCs w:val="28"/>
          <w:lang w:val="ru-RU"/>
        </w:rPr>
        <w:t>аявність заходів</w:t>
      </w:r>
      <w:r w:rsidRPr="008A08CD">
        <w:rPr>
          <w:color w:val="auto"/>
          <w:szCs w:val="28"/>
          <w:lang w:val="uk-UA"/>
        </w:rPr>
        <w:t>,</w:t>
      </w:r>
      <w:r w:rsidR="00822C6C" w:rsidRPr="008A08CD">
        <w:rPr>
          <w:color w:val="auto"/>
          <w:szCs w:val="28"/>
          <w:lang w:val="ru-RU"/>
        </w:rPr>
        <w:t xml:space="preserve"> які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ru-RU"/>
        </w:rPr>
        <w:t xml:space="preserve">дозволяють попереджувати передчасне </w:t>
      </w:r>
      <w:r w:rsidRPr="008A08CD">
        <w:rPr>
          <w:color w:val="auto"/>
          <w:szCs w:val="28"/>
          <w:lang w:val="ru-RU"/>
        </w:rPr>
        <w:t>”</w:t>
      </w:r>
      <w:r w:rsidR="00822C6C" w:rsidRPr="008A08CD">
        <w:rPr>
          <w:color w:val="auto"/>
          <w:szCs w:val="28"/>
          <w:lang w:val="ru-RU"/>
        </w:rPr>
        <w:t>старіння</w:t>
      </w:r>
      <w:r w:rsidRPr="008A08CD">
        <w:rPr>
          <w:color w:val="auto"/>
          <w:szCs w:val="28"/>
          <w:lang w:val="ru-RU"/>
        </w:rPr>
        <w:t>”</w:t>
      </w:r>
      <w:r w:rsidR="00822C6C" w:rsidRPr="008A08CD">
        <w:rPr>
          <w:color w:val="auto"/>
          <w:szCs w:val="28"/>
          <w:lang w:val="ru-RU"/>
        </w:rPr>
        <w:t xml:space="preserve"> та підвищити термін експлуатації матеріалів.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uk-UA"/>
        </w:rPr>
        <w:t>До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uk-UA"/>
        </w:rPr>
        <w:t>таких заходів нал</w:t>
      </w:r>
      <w:r w:rsidR="00822C6C" w:rsidRPr="008A08CD">
        <w:rPr>
          <w:color w:val="auto"/>
          <w:szCs w:val="28"/>
          <w:lang w:val="uk-UA"/>
        </w:rPr>
        <w:t>е</w:t>
      </w:r>
      <w:r w:rsidR="00822C6C" w:rsidRPr="008A08CD">
        <w:rPr>
          <w:color w:val="auto"/>
          <w:szCs w:val="28"/>
          <w:lang w:val="uk-UA"/>
        </w:rPr>
        <w:t>жать захист від прямої дії температури  та  сонячної радіації, використання св</w:t>
      </w:r>
      <w:r w:rsidR="00822C6C" w:rsidRPr="008A08CD">
        <w:rPr>
          <w:color w:val="auto"/>
          <w:szCs w:val="28"/>
          <w:lang w:val="uk-UA"/>
        </w:rPr>
        <w:t>о</w:t>
      </w:r>
      <w:r w:rsidR="00822C6C" w:rsidRPr="008A08CD">
        <w:rPr>
          <w:color w:val="auto"/>
          <w:szCs w:val="28"/>
          <w:lang w:val="uk-UA"/>
        </w:rPr>
        <w:t xml:space="preserve">єрідних </w:t>
      </w:r>
      <w:r w:rsidRPr="008A08CD">
        <w:rPr>
          <w:color w:val="auto"/>
          <w:szCs w:val="28"/>
          <w:lang w:val="uk-UA"/>
        </w:rPr>
        <w:t>”</w:t>
      </w:r>
      <w:r w:rsidR="00822C6C" w:rsidRPr="008A08CD">
        <w:rPr>
          <w:color w:val="auto"/>
          <w:szCs w:val="28"/>
          <w:lang w:val="uk-UA"/>
        </w:rPr>
        <w:t>екранів</w:t>
      </w:r>
      <w:r w:rsidRPr="008A08CD">
        <w:rPr>
          <w:color w:val="auto"/>
          <w:szCs w:val="28"/>
          <w:lang w:val="uk-UA"/>
        </w:rPr>
        <w:t>”</w:t>
      </w:r>
      <w:r w:rsidR="00822C6C" w:rsidRPr="008A08CD">
        <w:rPr>
          <w:color w:val="auto"/>
          <w:szCs w:val="28"/>
          <w:lang w:val="uk-UA"/>
        </w:rPr>
        <w:t xml:space="preserve"> у вигляді по</w:t>
      </w:r>
      <w:r w:rsidRPr="008A08CD">
        <w:rPr>
          <w:color w:val="auto"/>
          <w:szCs w:val="28"/>
          <w:lang w:val="uk-UA"/>
        </w:rPr>
        <w:t>с</w:t>
      </w:r>
      <w:r w:rsidR="00822C6C"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uk-UA"/>
        </w:rPr>
        <w:t>п</w:t>
      </w:r>
      <w:r w:rsidR="00822C6C" w:rsidRPr="008A08CD">
        <w:rPr>
          <w:color w:val="auto"/>
          <w:szCs w:val="28"/>
          <w:lang w:val="uk-UA"/>
        </w:rPr>
        <w:t xml:space="preserve">ки мінеральними </w:t>
      </w:r>
      <w:r w:rsidRPr="008A08CD">
        <w:rPr>
          <w:color w:val="auto"/>
          <w:szCs w:val="28"/>
          <w:lang w:val="uk-UA"/>
        </w:rPr>
        <w:t>зернами</w:t>
      </w:r>
      <w:r w:rsidR="00822C6C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uk-UA"/>
        </w:rPr>
        <w:t>включенням до складу тонкодисперсних порошків з їхньою здатністю адсорбувати</w:t>
      </w:r>
      <w:r w:rsidRPr="008A08CD">
        <w:rPr>
          <w:color w:val="auto"/>
          <w:szCs w:val="28"/>
          <w:lang w:val="uk-UA"/>
        </w:rPr>
        <w:t>, легколет</w:t>
      </w:r>
      <w:r w:rsidRPr="008A08CD">
        <w:rPr>
          <w:color w:val="auto"/>
          <w:szCs w:val="28"/>
          <w:lang w:val="uk-UA"/>
        </w:rPr>
        <w:t>ю</w:t>
      </w:r>
      <w:r w:rsidRPr="008A08CD">
        <w:rPr>
          <w:color w:val="auto"/>
          <w:szCs w:val="28"/>
          <w:lang w:val="uk-UA"/>
        </w:rPr>
        <w:t>чі масла та їх утримувати;</w:t>
      </w:r>
    </w:p>
    <w:p w:rsidR="008438B7" w:rsidRPr="008A08CD" w:rsidRDefault="005A727B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lastRenderedPageBreak/>
        <w:t>Н</w:t>
      </w:r>
      <w:r w:rsidR="00822C6C" w:rsidRPr="008A08CD">
        <w:rPr>
          <w:color w:val="auto"/>
          <w:szCs w:val="28"/>
          <w:lang w:val="ru-RU"/>
        </w:rPr>
        <w:t>а основі наведених проблемних  визначенн</w:t>
      </w:r>
      <w:r w:rsidRPr="008A08CD">
        <w:rPr>
          <w:color w:val="auto"/>
          <w:szCs w:val="28"/>
          <w:lang w:val="uk-UA"/>
        </w:rPr>
        <w:t>ь</w:t>
      </w:r>
      <w:r w:rsidR="00822C6C" w:rsidRPr="008A08CD">
        <w:rPr>
          <w:color w:val="auto"/>
          <w:szCs w:val="28"/>
          <w:lang w:val="ru-RU"/>
        </w:rPr>
        <w:t xml:space="preserve"> здійснюється виготовлення сучасних матеріалів.  </w:t>
      </w:r>
    </w:p>
    <w:p w:rsidR="005A727B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i/>
          <w:color w:val="auto"/>
          <w:szCs w:val="28"/>
          <w:lang w:val="ru-RU"/>
        </w:rPr>
        <w:t>Сучасні мастики</w:t>
      </w:r>
      <w:r w:rsidRPr="008A08CD">
        <w:rPr>
          <w:color w:val="auto"/>
          <w:szCs w:val="28"/>
          <w:lang w:val="ru-RU"/>
        </w:rPr>
        <w:t xml:space="preserve"> являють собою матеріали для приклеювання різних р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>лонних виробів та покриття поверхні з метою попередження</w:t>
      </w:r>
      <w:r w:rsidR="005A727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корозії. Інше</w:t>
      </w:r>
      <w:r w:rsidR="005A727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пр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значення</w:t>
      </w:r>
      <w:r w:rsidR="005F24D0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герметизація швів.</w:t>
      </w:r>
      <w:r w:rsidR="005A727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Важливою складовою мастики являються мін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>ральні то</w:t>
      </w:r>
      <w:r w:rsidR="005A727B" w:rsidRPr="008A08CD">
        <w:rPr>
          <w:color w:val="auto"/>
          <w:szCs w:val="28"/>
          <w:lang w:val="uk-UA"/>
        </w:rPr>
        <w:t>н</w:t>
      </w:r>
      <w:r w:rsidRPr="008A08CD">
        <w:rPr>
          <w:color w:val="auto"/>
          <w:szCs w:val="28"/>
          <w:lang w:val="ru-RU"/>
        </w:rPr>
        <w:t>кодисперсні наповнювачі</w:t>
      </w:r>
      <w:r w:rsidR="005A727B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короткі армуючі волокна</w:t>
      </w:r>
      <w:r w:rsidR="005A727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(полімерні, скляні) та, особливо, цінні-  полімерні</w:t>
      </w:r>
      <w:r w:rsidR="005F24D0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(атактичний поліпропілен-АПП) або ка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>чук (</w:t>
      </w:r>
      <w:r w:rsidR="005A727B" w:rsidRPr="008A08CD">
        <w:rPr>
          <w:color w:val="auto"/>
          <w:szCs w:val="28"/>
          <w:lang w:val="uk-UA"/>
        </w:rPr>
        <w:t>с</w:t>
      </w:r>
      <w:r w:rsidRPr="008A08CD">
        <w:rPr>
          <w:color w:val="auto"/>
          <w:szCs w:val="28"/>
          <w:lang w:val="ru-RU"/>
        </w:rPr>
        <w:t xml:space="preserve">тирол- бутилен- </w:t>
      </w:r>
      <w:r w:rsidR="005A727B" w:rsidRPr="008A08CD">
        <w:rPr>
          <w:color w:val="auto"/>
          <w:szCs w:val="28"/>
          <w:lang w:val="uk-UA"/>
        </w:rPr>
        <w:t>с</w:t>
      </w:r>
      <w:r w:rsidRPr="008A08CD">
        <w:rPr>
          <w:color w:val="auto"/>
          <w:szCs w:val="28"/>
          <w:lang w:val="ru-RU"/>
        </w:rPr>
        <w:t>тирол- СБС)</w:t>
      </w:r>
      <w:r w:rsidR="005A727B" w:rsidRPr="008A08CD">
        <w:rPr>
          <w:color w:val="auto"/>
          <w:szCs w:val="28"/>
          <w:lang w:val="uk-UA"/>
        </w:rPr>
        <w:t>.</w:t>
      </w:r>
    </w:p>
    <w:p w:rsidR="005F24D0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ru-RU"/>
        </w:rPr>
        <w:t xml:space="preserve"> Наповнювачі</w:t>
      </w:r>
      <w:r w:rsidR="005F24D0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адсорбують</w:t>
      </w:r>
      <w:r w:rsidR="005F24D0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на своїй поверхні масла, що покращує тепл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стійкість та твердість, зменшуючи витрати бітуму.</w:t>
      </w:r>
      <w:r w:rsidR="005F24D0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Волокнисті- збільшують тріщиностійкість. Добавки полімерів або каучук</w:t>
      </w:r>
      <w:r w:rsidR="005F24D0" w:rsidRPr="008A08CD">
        <w:rPr>
          <w:color w:val="auto"/>
          <w:szCs w:val="28"/>
          <w:lang w:val="uk-UA"/>
        </w:rPr>
        <w:t>ів</w:t>
      </w:r>
      <w:r w:rsidRPr="008A08CD">
        <w:rPr>
          <w:color w:val="auto"/>
          <w:szCs w:val="28"/>
          <w:lang w:val="uk-UA"/>
        </w:rPr>
        <w:t xml:space="preserve"> забезпечують довготривалий деформативність та мітність, попереджають крихкість.</w:t>
      </w:r>
      <w:r w:rsidR="005F24D0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Суча</w:t>
      </w:r>
      <w:r w:rsidRPr="008A08CD">
        <w:rPr>
          <w:color w:val="auto"/>
          <w:szCs w:val="28"/>
          <w:lang w:val="uk-UA"/>
        </w:rPr>
        <w:t>с</w:t>
      </w:r>
      <w:r w:rsidRPr="008A08CD">
        <w:rPr>
          <w:color w:val="auto"/>
          <w:szCs w:val="28"/>
          <w:lang w:val="uk-UA"/>
        </w:rPr>
        <w:t>ни</w:t>
      </w:r>
      <w:r w:rsidR="005F24D0" w:rsidRPr="008A08CD">
        <w:rPr>
          <w:color w:val="auto"/>
          <w:szCs w:val="28"/>
          <w:lang w:val="uk-UA"/>
        </w:rPr>
        <w:t>м мастичним</w:t>
      </w:r>
      <w:r w:rsidRPr="008A08CD">
        <w:rPr>
          <w:color w:val="auto"/>
          <w:szCs w:val="28"/>
          <w:lang w:val="uk-UA"/>
        </w:rPr>
        <w:t xml:space="preserve"> матеріал</w:t>
      </w:r>
      <w:r w:rsidR="005F24D0" w:rsidRPr="008A08CD">
        <w:rPr>
          <w:color w:val="auto"/>
          <w:szCs w:val="28"/>
          <w:lang w:val="uk-UA"/>
        </w:rPr>
        <w:t>ам</w:t>
      </w:r>
      <w:r w:rsidRPr="008A08CD">
        <w:rPr>
          <w:color w:val="auto"/>
          <w:szCs w:val="28"/>
          <w:lang w:val="uk-UA"/>
        </w:rPr>
        <w:t xml:space="preserve"> надають індивідуальні назви.  Їхня довговічність більше 15 років,</w:t>
      </w:r>
      <w:r w:rsidR="005F24D0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що в декілька</w:t>
      </w:r>
      <w:r w:rsidR="005F24D0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 xml:space="preserve">разів перевищує такий показник </w:t>
      </w:r>
      <w:r w:rsidR="005F24D0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 xml:space="preserve"> традиційних </w:t>
      </w:r>
      <w:r w:rsidR="005F24D0" w:rsidRPr="008A08CD">
        <w:rPr>
          <w:color w:val="auto"/>
          <w:szCs w:val="28"/>
          <w:lang w:val="uk-UA"/>
        </w:rPr>
        <w:t>(</w:t>
      </w:r>
      <w:r w:rsidRPr="008A08CD">
        <w:rPr>
          <w:color w:val="auto"/>
          <w:szCs w:val="28"/>
          <w:lang w:val="uk-UA"/>
        </w:rPr>
        <w:t>3...5 раз</w:t>
      </w:r>
      <w:r w:rsidR="005F24D0" w:rsidRPr="008A08CD">
        <w:rPr>
          <w:color w:val="auto"/>
          <w:szCs w:val="28"/>
          <w:lang w:val="uk-UA"/>
        </w:rPr>
        <w:t>)</w:t>
      </w:r>
      <w:r w:rsidRPr="008A08CD">
        <w:rPr>
          <w:color w:val="auto"/>
          <w:szCs w:val="28"/>
          <w:lang w:val="uk-UA"/>
        </w:rPr>
        <w:t xml:space="preserve">. </w:t>
      </w:r>
    </w:p>
    <w:p w:rsidR="005F24D0" w:rsidRPr="008A08CD" w:rsidRDefault="005F24D0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З</w:t>
      </w:r>
      <w:r w:rsidR="00822C6C" w:rsidRPr="008A08CD">
        <w:rPr>
          <w:color w:val="auto"/>
          <w:szCs w:val="28"/>
          <w:lang w:val="uk-UA"/>
        </w:rPr>
        <w:t>а рахунок регулювання складових мастики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uk-UA"/>
        </w:rPr>
        <w:t>можуть бути приклеюва</w:t>
      </w:r>
      <w:r w:rsidRPr="008A08CD">
        <w:rPr>
          <w:color w:val="auto"/>
          <w:szCs w:val="28"/>
          <w:lang w:val="uk-UA"/>
        </w:rPr>
        <w:t>льні</w:t>
      </w:r>
      <w:r w:rsidR="00822C6C" w:rsidRPr="008A08CD">
        <w:rPr>
          <w:color w:val="auto"/>
          <w:szCs w:val="28"/>
          <w:lang w:val="uk-UA"/>
        </w:rPr>
        <w:t>, покрівельно</w:t>
      </w:r>
      <w:r w:rsidRPr="008A08CD">
        <w:rPr>
          <w:color w:val="auto"/>
          <w:szCs w:val="28"/>
          <w:lang w:val="uk-UA"/>
        </w:rPr>
        <w:t>-</w:t>
      </w:r>
      <w:r w:rsidR="00822C6C" w:rsidRPr="008A08CD">
        <w:rPr>
          <w:color w:val="auto"/>
          <w:szCs w:val="28"/>
          <w:lang w:val="uk-UA"/>
        </w:rPr>
        <w:t xml:space="preserve"> ізоляційні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uk-UA"/>
        </w:rPr>
        <w:t xml:space="preserve">(для захисного шару), гідроізоляційні, антикорозійні. </w:t>
      </w:r>
    </w:p>
    <w:p w:rsidR="00E5501D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lang w:val="ru-RU"/>
        </w:rPr>
        <w:t>Виявлені проблем</w:t>
      </w:r>
      <w:r w:rsidR="005F24D0" w:rsidRPr="008A08CD">
        <w:rPr>
          <w:color w:val="auto"/>
          <w:szCs w:val="28"/>
          <w:lang w:val="uk-UA"/>
        </w:rPr>
        <w:t>ні</w:t>
      </w:r>
      <w:r w:rsidRPr="008A08CD">
        <w:rPr>
          <w:color w:val="auto"/>
          <w:szCs w:val="28"/>
          <w:lang w:val="ru-RU"/>
        </w:rPr>
        <w:t xml:space="preserve"> питання дозволили отримати сучасні</w:t>
      </w:r>
      <w:r w:rsidR="005F24D0" w:rsidRPr="008A08CD">
        <w:rPr>
          <w:color w:val="auto"/>
          <w:szCs w:val="28"/>
          <w:lang w:val="uk-UA"/>
        </w:rPr>
        <w:t xml:space="preserve"> </w:t>
      </w:r>
      <w:r w:rsidR="005F24D0" w:rsidRPr="008A08CD">
        <w:rPr>
          <w:i/>
          <w:color w:val="auto"/>
          <w:szCs w:val="28"/>
          <w:lang w:val="uk-UA"/>
        </w:rPr>
        <w:t>рулоні</w:t>
      </w:r>
      <w:r w:rsidRPr="008A08CD">
        <w:rPr>
          <w:i/>
          <w:color w:val="auto"/>
          <w:szCs w:val="28"/>
          <w:lang w:val="ru-RU"/>
        </w:rPr>
        <w:t xml:space="preserve"> м</w:t>
      </w:r>
      <w:r w:rsidRPr="008A08CD">
        <w:rPr>
          <w:i/>
          <w:color w:val="auto"/>
          <w:szCs w:val="28"/>
          <w:lang w:val="ru-RU"/>
        </w:rPr>
        <w:t>а</w:t>
      </w:r>
      <w:r w:rsidRPr="008A08CD">
        <w:rPr>
          <w:i/>
          <w:color w:val="auto"/>
          <w:szCs w:val="28"/>
          <w:lang w:val="ru-RU"/>
        </w:rPr>
        <w:t>теріали</w:t>
      </w:r>
      <w:r w:rsidRPr="008A08CD">
        <w:rPr>
          <w:color w:val="auto"/>
          <w:szCs w:val="28"/>
          <w:lang w:val="ru-RU"/>
        </w:rPr>
        <w:t>. По-перше</w:t>
      </w:r>
      <w:r w:rsidR="005F24D0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</w:t>
      </w:r>
      <w:r w:rsidR="005F24D0" w:rsidRPr="008A08CD">
        <w:rPr>
          <w:color w:val="auto"/>
          <w:szCs w:val="28"/>
          <w:lang w:val="uk-UA"/>
        </w:rPr>
        <w:t xml:space="preserve">  </w:t>
      </w:r>
      <w:r w:rsidRPr="008A08CD">
        <w:rPr>
          <w:color w:val="auto"/>
          <w:szCs w:val="28"/>
          <w:lang w:val="ru-RU"/>
        </w:rPr>
        <w:t xml:space="preserve"> картонну основу</w:t>
      </w:r>
      <w:r w:rsidR="005F24D0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заміни</w:t>
      </w:r>
      <w:r w:rsidR="00E5501D" w:rsidRPr="008A08CD">
        <w:rPr>
          <w:color w:val="auto"/>
          <w:szCs w:val="28"/>
          <w:lang w:val="uk-UA"/>
        </w:rPr>
        <w:t>ли</w:t>
      </w:r>
      <w:r w:rsidRPr="008A08CD">
        <w:rPr>
          <w:color w:val="auto"/>
          <w:szCs w:val="28"/>
          <w:lang w:val="ru-RU"/>
        </w:rPr>
        <w:t xml:space="preserve"> на скло або поліефірну тканини</w:t>
      </w:r>
      <w:r w:rsidR="00E5501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(так званий поліестер). По-друге,</w:t>
      </w:r>
      <w:r w:rsidR="005F24D0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покривні шари</w:t>
      </w:r>
      <w:r w:rsidR="00E5501D" w:rsidRPr="008A08CD">
        <w:rPr>
          <w:color w:val="auto"/>
          <w:szCs w:val="28"/>
          <w:lang w:val="uk-UA"/>
        </w:rPr>
        <w:t>-</w:t>
      </w:r>
      <w:r w:rsidRPr="008A08CD">
        <w:rPr>
          <w:color w:val="auto"/>
          <w:szCs w:val="28"/>
          <w:lang w:val="ru-RU"/>
        </w:rPr>
        <w:t xml:space="preserve"> бітумнополімерні або бітумнокаучукові</w:t>
      </w:r>
      <w:r w:rsidR="00E5501D" w:rsidRPr="008A08CD">
        <w:rPr>
          <w:color w:val="auto"/>
          <w:szCs w:val="28"/>
          <w:lang w:val="uk-UA"/>
        </w:rPr>
        <w:t>. К</w:t>
      </w:r>
      <w:r w:rsidRPr="008A08CD">
        <w:rPr>
          <w:color w:val="auto"/>
          <w:szCs w:val="28"/>
          <w:lang w:val="ru-RU"/>
        </w:rPr>
        <w:t>рім того</w:t>
      </w:r>
      <w:r w:rsidR="00E5501D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вирішено проблему екранування покривного шару від безпосереднього впливу  сонячної радіації, окислювачів атмосфери, темп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 xml:space="preserve">ратури. Для цього передбачене улаштування шару </w:t>
      </w:r>
      <w:r w:rsidR="00E5501D" w:rsidRPr="008A08CD">
        <w:rPr>
          <w:color w:val="auto"/>
          <w:szCs w:val="28"/>
          <w:lang w:val="uk-UA"/>
        </w:rPr>
        <w:t xml:space="preserve">з </w:t>
      </w:r>
      <w:r w:rsidRPr="008A08CD">
        <w:rPr>
          <w:color w:val="auto"/>
          <w:szCs w:val="28"/>
          <w:lang w:val="ru-RU"/>
        </w:rPr>
        <w:t>мінеральних зерен.  Зерн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вий шар мають руберойд</w:t>
      </w:r>
      <w:r w:rsidR="00E5501D"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ru-RU"/>
        </w:rPr>
        <w:t xml:space="preserve"> для верхнього</w:t>
      </w:r>
      <w:r w:rsidR="00E5501D" w:rsidRPr="008A08CD">
        <w:rPr>
          <w:color w:val="auto"/>
          <w:szCs w:val="28"/>
          <w:lang w:val="uk-UA"/>
        </w:rPr>
        <w:t xml:space="preserve"> шару</w:t>
      </w:r>
      <w:r w:rsidRPr="008A08CD">
        <w:rPr>
          <w:color w:val="auto"/>
          <w:szCs w:val="28"/>
          <w:lang w:val="ru-RU"/>
        </w:rPr>
        <w:t xml:space="preserve"> покриття</w:t>
      </w:r>
      <w:r w:rsidR="00E5501D" w:rsidRPr="008A08CD">
        <w:rPr>
          <w:color w:val="auto"/>
          <w:szCs w:val="28"/>
          <w:lang w:val="uk-UA"/>
        </w:rPr>
        <w:t xml:space="preserve"> покрівлі</w:t>
      </w:r>
      <w:r w:rsidRPr="008A08CD">
        <w:rPr>
          <w:color w:val="auto"/>
          <w:szCs w:val="28"/>
          <w:lang w:val="ru-RU"/>
        </w:rPr>
        <w:t xml:space="preserve"> </w:t>
      </w:r>
      <w:r w:rsidR="00E5501D" w:rsidRPr="008A08CD">
        <w:rPr>
          <w:color w:val="auto"/>
          <w:szCs w:val="28"/>
          <w:lang w:val="uk-UA"/>
        </w:rPr>
        <w:t>(п</w:t>
      </w:r>
      <w:r w:rsidRPr="008A08CD">
        <w:rPr>
          <w:color w:val="auto"/>
          <w:szCs w:val="28"/>
          <w:lang w:val="ru-RU"/>
        </w:rPr>
        <w:t xml:space="preserve">ідкладочний руберойд не має зернової посипки). </w:t>
      </w:r>
      <w:r w:rsidRPr="008A08CD">
        <w:rPr>
          <w:color w:val="auto"/>
          <w:szCs w:val="28"/>
        </w:rPr>
        <w:t>Шар мінеральних зерен залишають на весь період експлуатації.</w:t>
      </w:r>
    </w:p>
    <w:p w:rsidR="00081CFF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</w:rPr>
        <w:t xml:space="preserve"> </w:t>
      </w:r>
      <w:r w:rsidR="00E5501D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 xml:space="preserve"> світовій  практиці використовують більше 250 видів руберойду назв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ного виду, які мають індивідуальну назву. </w:t>
      </w:r>
      <w:r w:rsidR="00E5501D" w:rsidRPr="008A08CD">
        <w:rPr>
          <w:color w:val="auto"/>
          <w:szCs w:val="28"/>
          <w:lang w:val="uk-UA"/>
        </w:rPr>
        <w:t>В</w:t>
      </w:r>
      <w:r w:rsidRPr="008A08CD">
        <w:rPr>
          <w:color w:val="auto"/>
          <w:szCs w:val="28"/>
          <w:lang w:val="ru-RU"/>
        </w:rPr>
        <w:t xml:space="preserve"> Україні найбільш відомі руберойди торгових марок </w:t>
      </w:r>
      <w:r w:rsidR="00E5501D" w:rsidRPr="008A08CD">
        <w:rPr>
          <w:color w:val="auto"/>
          <w:szCs w:val="28"/>
          <w:lang w:val="ru-RU"/>
        </w:rPr>
        <w:t>”</w:t>
      </w:r>
      <w:r w:rsidRPr="008A08CD">
        <w:rPr>
          <w:color w:val="auto"/>
          <w:szCs w:val="28"/>
          <w:lang w:val="ru-RU"/>
        </w:rPr>
        <w:t>Спол</w:t>
      </w:r>
      <w:r w:rsidRPr="008A08CD">
        <w:rPr>
          <w:color w:val="auto"/>
          <w:szCs w:val="28"/>
          <w:lang w:val="ru-RU"/>
        </w:rPr>
        <w:t>ы</w:t>
      </w:r>
      <w:r w:rsidRPr="008A08CD">
        <w:rPr>
          <w:color w:val="auto"/>
          <w:szCs w:val="28"/>
          <w:lang w:val="ru-RU"/>
        </w:rPr>
        <w:t>пласт</w:t>
      </w:r>
      <w:r w:rsidR="00E5501D" w:rsidRPr="008A08CD">
        <w:rPr>
          <w:color w:val="auto"/>
          <w:szCs w:val="28"/>
          <w:lang w:val="ru-RU"/>
        </w:rPr>
        <w:t>”</w:t>
      </w:r>
      <w:r w:rsidR="00E5501D" w:rsidRPr="008A08CD">
        <w:rPr>
          <w:color w:val="auto"/>
          <w:szCs w:val="28"/>
          <w:lang w:val="uk-UA"/>
        </w:rPr>
        <w:t xml:space="preserve"> </w:t>
      </w:r>
      <w:r w:rsidR="00E5501D" w:rsidRPr="00320D1F">
        <w:rPr>
          <w:color w:val="auto"/>
          <w:szCs w:val="28"/>
          <w:lang w:val="uk-UA"/>
        </w:rPr>
        <w:t>(Славутського руберойдного заводу м. Саквута Хмельницької обл.</w:t>
      </w:r>
      <w:r w:rsidR="00E5501D" w:rsidRPr="008A08CD">
        <w:rPr>
          <w:color w:val="auto"/>
          <w:szCs w:val="28"/>
          <w:lang w:val="uk-UA"/>
        </w:rPr>
        <w:t>), Монобіте</w:t>
      </w:r>
      <w:r w:rsidR="005C2EE7" w:rsidRPr="008A08CD">
        <w:rPr>
          <w:color w:val="auto"/>
          <w:szCs w:val="28"/>
          <w:lang w:val="uk-UA"/>
        </w:rPr>
        <w:t>л, Бут</w:t>
      </w:r>
      <w:r w:rsidR="005C2EE7" w:rsidRPr="008A08CD">
        <w:rPr>
          <w:color w:val="auto"/>
          <w:szCs w:val="28"/>
          <w:lang w:val="uk-UA"/>
        </w:rPr>
        <w:t>и</w:t>
      </w:r>
      <w:r w:rsidR="005C2EE7" w:rsidRPr="008A08CD">
        <w:rPr>
          <w:color w:val="auto"/>
          <w:szCs w:val="28"/>
          <w:lang w:val="uk-UA"/>
        </w:rPr>
        <w:t>рол, Полбіт, Уніфлекс, Лінекс та інші.</w:t>
      </w:r>
      <w:r w:rsidRPr="008A08CD">
        <w:rPr>
          <w:color w:val="auto"/>
          <w:szCs w:val="28"/>
          <w:lang w:val="ru-RU"/>
        </w:rPr>
        <w:t xml:space="preserve"> Як вар</w:t>
      </w:r>
      <w:r w:rsidR="005C2EE7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ант </w:t>
      </w:r>
      <w:r w:rsidR="00081CFF" w:rsidRPr="008A08CD">
        <w:rPr>
          <w:color w:val="auto"/>
          <w:szCs w:val="28"/>
          <w:lang w:val="uk-UA"/>
        </w:rPr>
        <w:t xml:space="preserve">реалізації </w:t>
      </w:r>
      <w:r w:rsidRPr="008A08CD">
        <w:rPr>
          <w:color w:val="auto"/>
          <w:szCs w:val="28"/>
          <w:lang w:val="ru-RU"/>
        </w:rPr>
        <w:t>законом</w:t>
      </w:r>
      <w:r w:rsidR="00081CFF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>рностей утворення над</w:t>
      </w:r>
      <w:r w:rsidR="00081CFF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>н</w:t>
      </w:r>
      <w:r w:rsidR="00081CFF"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ru-RU"/>
        </w:rPr>
        <w:t>х</w:t>
      </w:r>
      <w:r w:rsidR="00081CFF" w:rsidRPr="008A08CD">
        <w:rPr>
          <w:color w:val="auto"/>
          <w:szCs w:val="28"/>
          <w:lang w:val="uk-UA"/>
        </w:rPr>
        <w:t xml:space="preserve"> та</w:t>
      </w:r>
      <w:r w:rsidRPr="008A08CD">
        <w:rPr>
          <w:color w:val="auto"/>
          <w:szCs w:val="28"/>
          <w:lang w:val="ru-RU"/>
        </w:rPr>
        <w:t xml:space="preserve"> эффективных 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крівельних матеріалів можуть бути наведені</w:t>
      </w:r>
      <w:r w:rsidR="00081CFF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штучні покрівельні вироби на о</w:t>
      </w:r>
      <w:r w:rsidRPr="008A08CD">
        <w:rPr>
          <w:color w:val="auto"/>
          <w:szCs w:val="28"/>
          <w:lang w:val="ru-RU"/>
        </w:rPr>
        <w:t>с</w:t>
      </w:r>
      <w:r w:rsidRPr="008A08CD">
        <w:rPr>
          <w:color w:val="auto"/>
          <w:szCs w:val="28"/>
          <w:lang w:val="ru-RU"/>
        </w:rPr>
        <w:lastRenderedPageBreak/>
        <w:t>нові органічних в'яжучих. До них можуть бути віднесені</w:t>
      </w:r>
      <w:r w:rsidR="00081CFF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бітумний шифер, бітумно черепиця. </w:t>
      </w:r>
      <w:r w:rsidR="00081CFF"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ru-RU"/>
        </w:rPr>
        <w:t xml:space="preserve">стання може бути  подвійної кривизни або плоска, в тому числі прямокутної форми, складного виду (так званий хвіст </w:t>
      </w:r>
      <w:r w:rsidR="00081CFF" w:rsidRPr="008A08CD">
        <w:rPr>
          <w:color w:val="auto"/>
          <w:szCs w:val="28"/>
          <w:lang w:val="ru-RU"/>
        </w:rPr>
        <w:t>”</w:t>
      </w:r>
      <w:r w:rsidRPr="008A08CD">
        <w:rPr>
          <w:color w:val="auto"/>
          <w:szCs w:val="28"/>
          <w:lang w:val="ru-RU"/>
        </w:rPr>
        <w:t>бобра</w:t>
      </w:r>
      <w:r w:rsidR="00081CFF" w:rsidRPr="008A08CD">
        <w:rPr>
          <w:color w:val="auto"/>
          <w:szCs w:val="28"/>
          <w:lang w:val="ru-RU"/>
        </w:rPr>
        <w:t>”</w:t>
      </w:r>
      <w:r w:rsidRPr="008A08CD">
        <w:rPr>
          <w:color w:val="auto"/>
          <w:szCs w:val="28"/>
          <w:lang w:val="ru-RU"/>
        </w:rPr>
        <w:t>)</w:t>
      </w:r>
      <w:r w:rsidR="00081CFF" w:rsidRPr="008A08CD">
        <w:rPr>
          <w:color w:val="auto"/>
          <w:szCs w:val="28"/>
          <w:lang w:val="uk-UA"/>
        </w:rPr>
        <w:t>.</w:t>
      </w:r>
    </w:p>
    <w:p w:rsidR="00081CFF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  <w:r w:rsidR="00081CFF" w:rsidRPr="008A08CD">
        <w:rPr>
          <w:color w:val="auto"/>
          <w:szCs w:val="28"/>
          <w:lang w:val="ru-RU"/>
        </w:rPr>
        <w:t xml:space="preserve">Найбільш відомі такі типи м’якої черепиці: </w:t>
      </w:r>
    </w:p>
    <w:p w:rsidR="008438B7" w:rsidRPr="008A08CD" w:rsidRDefault="00822C6C" w:rsidP="00A756DF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color w:val="auto"/>
          <w:szCs w:val="28"/>
        </w:rPr>
      </w:pPr>
      <w:r w:rsidRPr="008A08CD">
        <w:rPr>
          <w:color w:val="auto"/>
          <w:szCs w:val="28"/>
          <w:lang w:val="ru-RU"/>
        </w:rPr>
        <w:t xml:space="preserve"> </w:t>
      </w:r>
      <w:r w:rsidR="00081CFF" w:rsidRPr="008A08CD">
        <w:rPr>
          <w:color w:val="auto"/>
          <w:szCs w:val="28"/>
          <w:lang w:val="uk-UA"/>
        </w:rPr>
        <w:t>м</w:t>
      </w:r>
      <w:r w:rsidRPr="008A08CD">
        <w:rPr>
          <w:color w:val="auto"/>
          <w:szCs w:val="28"/>
          <w:lang w:val="ru-RU"/>
        </w:rPr>
        <w:t xml:space="preserve">'яка бітумна черепиця - плитка «Шанглс» (від англ, </w:t>
      </w:r>
      <w:r w:rsidRPr="008A08CD">
        <w:rPr>
          <w:color w:val="auto"/>
          <w:szCs w:val="28"/>
        </w:rPr>
        <w:t>shingle</w:t>
      </w:r>
      <w:r w:rsidRPr="008A08CD">
        <w:rPr>
          <w:color w:val="auto"/>
          <w:szCs w:val="28"/>
          <w:lang w:val="ru-RU"/>
        </w:rPr>
        <w:t xml:space="preserve"> - пло</w:t>
      </w:r>
      <w:r w:rsidRPr="008A08CD">
        <w:rPr>
          <w:color w:val="auto"/>
          <w:szCs w:val="28"/>
          <w:lang w:val="ru-RU"/>
        </w:rPr>
        <w:t>с</w:t>
      </w:r>
      <w:r w:rsidRPr="008A08CD">
        <w:rPr>
          <w:color w:val="auto"/>
          <w:szCs w:val="28"/>
          <w:lang w:val="ru-RU"/>
        </w:rPr>
        <w:t>ка рівельна плитка, відома як дранка, гонт) - листи з целюлозного або азбест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вого  картону, просоченого бітумом і покритого кольоровою мінеральною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сипкою. </w:t>
      </w:r>
      <w:r w:rsidRPr="008A08CD">
        <w:rPr>
          <w:color w:val="auto"/>
          <w:szCs w:val="28"/>
        </w:rPr>
        <w:t>Одна плитка імітує (заміняє) 3...4 штуки черепиці.</w:t>
      </w:r>
      <w:r w:rsidRPr="008A08CD">
        <w:rPr>
          <w:color w:val="auto"/>
          <w:szCs w:val="28"/>
        </w:rPr>
        <w:tab/>
      </w:r>
      <w:r w:rsidRPr="008A08CD">
        <w:rPr>
          <w:color w:val="auto"/>
          <w:szCs w:val="28"/>
          <w:vertAlign w:val="superscript"/>
        </w:rPr>
        <w:t xml:space="preserve"> </w:t>
      </w:r>
    </w:p>
    <w:p w:rsidR="008438B7" w:rsidRPr="008A08CD" w:rsidRDefault="00822C6C" w:rsidP="00A756DF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Катепал</w:t>
      </w:r>
      <w:r w:rsidRPr="008A08CD">
        <w:rPr>
          <w:color w:val="auto"/>
          <w:szCs w:val="28"/>
          <w:lang w:val="ru-RU"/>
        </w:rPr>
        <w:t xml:space="preserve"> (Фінляндія) - листи розміром 100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31,7см</w:t>
      </w:r>
      <w:r w:rsidR="00081CFF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товщиною 3,8 мм, на основі склоповсті, просоченої окисненим бітумом; </w:t>
      </w:r>
    </w:p>
    <w:p w:rsidR="008438B7" w:rsidRPr="008A08CD" w:rsidRDefault="00822C6C" w:rsidP="00A756DF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color w:val="auto"/>
          <w:szCs w:val="28"/>
        </w:rPr>
      </w:pPr>
      <w:r w:rsidRPr="008A08CD">
        <w:rPr>
          <w:i/>
          <w:color w:val="auto"/>
          <w:szCs w:val="28"/>
          <w:lang w:val="ru-RU"/>
        </w:rPr>
        <w:t>«Моравія»</w:t>
      </w:r>
      <w:r w:rsidRPr="008A08CD">
        <w:rPr>
          <w:color w:val="auto"/>
          <w:szCs w:val="28"/>
          <w:lang w:val="ru-RU"/>
        </w:rPr>
        <w:t xml:space="preserve"> та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i/>
          <w:color w:val="auto"/>
          <w:szCs w:val="28"/>
          <w:lang w:val="ru-RU"/>
        </w:rPr>
        <w:t>«Делта»</w:t>
      </w:r>
      <w:r w:rsidRPr="008A08CD">
        <w:rPr>
          <w:color w:val="auto"/>
          <w:szCs w:val="28"/>
          <w:lang w:val="ru-RU"/>
        </w:rPr>
        <w:t xml:space="preserve"> (Чехія) - листи розміром 330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1000 мм та 278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 xml:space="preserve">955 мм товщиною </w:t>
      </w:r>
      <w:r w:rsidRPr="008A08CD">
        <w:rPr>
          <w:color w:val="auto"/>
          <w:szCs w:val="28"/>
        </w:rPr>
        <w:t xml:space="preserve">3,5 мм, міцність при розтягуванні 4,8 та 4,6 МПа; </w:t>
      </w:r>
    </w:p>
    <w:p w:rsidR="008438B7" w:rsidRPr="008A08CD" w:rsidRDefault="00822C6C" w:rsidP="00A756DF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color w:val="auto"/>
          <w:szCs w:val="28"/>
        </w:rPr>
      </w:pPr>
      <w:r w:rsidRPr="008A08CD">
        <w:rPr>
          <w:i/>
          <w:color w:val="auto"/>
          <w:szCs w:val="28"/>
        </w:rPr>
        <w:t>«Флоренція», «Рим»</w:t>
      </w:r>
      <w:r w:rsidRPr="008A08CD">
        <w:rPr>
          <w:color w:val="auto"/>
          <w:szCs w:val="28"/>
        </w:rPr>
        <w:t xml:space="preserve"> (Teglass, Італія) - листи розміром 100x32; 100x33 мм на основі склоповсті, просоченої бітумом, модифікованого атактичним поліпропіле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</w:rPr>
        <w:t>ном (АПП). Листи покриті мінеральною посилкою різних кольорів та відтінків. Черепиця є водонепроникною, добре поглинає звукову енергію, стійка до зміни температур</w:t>
      </w:r>
      <w:r w:rsidR="00081CFF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 xml:space="preserve">в інтервалі -45°С...+ 150°С, міцність зразків при розтягу становить 8...10 МПа, термін експлуатації </w:t>
      </w:r>
      <w:r w:rsidR="00081CFF" w:rsidRPr="008A08CD">
        <w:rPr>
          <w:color w:val="auto"/>
          <w:szCs w:val="28"/>
          <w:lang w:val="uk-UA"/>
        </w:rPr>
        <w:t>– більше 50 років;</w:t>
      </w:r>
    </w:p>
    <w:p w:rsidR="008438B7" w:rsidRPr="008A08CD" w:rsidRDefault="00822C6C" w:rsidP="00A756DF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color w:val="auto"/>
          <w:szCs w:val="28"/>
        </w:rPr>
      </w:pPr>
      <w:r w:rsidRPr="008A08CD">
        <w:rPr>
          <w:i/>
          <w:color w:val="auto"/>
          <w:szCs w:val="28"/>
        </w:rPr>
        <w:t>Єврошифер -</w:t>
      </w:r>
      <w:r w:rsidRPr="008A08CD">
        <w:rPr>
          <w:color w:val="auto"/>
          <w:szCs w:val="28"/>
        </w:rPr>
        <w:t xml:space="preserve"> хвилясті (гофровані) листи, відомі як 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i/>
          <w:color w:val="auto"/>
          <w:szCs w:val="28"/>
        </w:rPr>
        <w:t>гутаніт,</w:t>
      </w:r>
      <w:r w:rsidRPr="008A08CD">
        <w:rPr>
          <w:color w:val="auto"/>
          <w:szCs w:val="28"/>
        </w:rPr>
        <w:t xml:space="preserve"> розміром 2000x1060 мм на основі целюлозного волокна, просоченого бітумною вяжучою речовиною за технологією гарячого пресування. </w:t>
      </w:r>
      <w:r w:rsidRPr="008A08CD">
        <w:rPr>
          <w:color w:val="auto"/>
          <w:szCs w:val="28"/>
          <w:lang w:val="ru-RU"/>
        </w:rPr>
        <w:t xml:space="preserve">Вони мають високу </w:t>
      </w:r>
      <w:r w:rsidR="00081CFF" w:rsidRPr="008A08CD">
        <w:rPr>
          <w:color w:val="auto"/>
          <w:szCs w:val="28"/>
          <w:lang w:val="uk-UA"/>
        </w:rPr>
        <w:t>л</w:t>
      </w:r>
      <w:r w:rsidRPr="008A08CD">
        <w:rPr>
          <w:color w:val="auto"/>
          <w:szCs w:val="28"/>
          <w:lang w:val="ru-RU"/>
        </w:rPr>
        <w:t>уго-, кислотостійкість, строк експлуатації до 50-ти років з гарантованою вод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неп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роникністю не менше 10-ти років. За рахунок горизонтального направлення ниток, можна вкладати листи на криволінійній поверхні з радіусом кривиз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ни більше 6 м, несуча здатність їх до 650 кг/м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perscript"/>
          <w:lang w:val="ru-RU"/>
        </w:rPr>
        <w:t>2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lang w:val="ru-RU"/>
        </w:rPr>
        <w:t>, маса 1 м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perscript"/>
          <w:lang w:val="ru-RU"/>
        </w:rPr>
        <w:t>2</w:t>
      </w:r>
      <w:r w:rsidRPr="008A08CD">
        <w:rPr>
          <w:color w:val="auto"/>
          <w:szCs w:val="28"/>
          <w:lang w:val="ru-RU"/>
        </w:rPr>
        <w:t xml:space="preserve"> - 3 кг, середня густина 950...1250кг/м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perscript"/>
          <w:lang w:val="ru-RU"/>
        </w:rPr>
        <w:t>3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, міцність при згині до 8 МПа. </w:t>
      </w:r>
      <w:r w:rsidRPr="008A08CD">
        <w:rPr>
          <w:color w:val="auto"/>
          <w:szCs w:val="28"/>
        </w:rPr>
        <w:t>У процесі експлуатації ці вироби не потребують технічного обслуговування.</w:t>
      </w:r>
      <w:r w:rsidRPr="008A08CD">
        <w:rPr>
          <w:b/>
          <w:color w:val="auto"/>
          <w:szCs w:val="28"/>
        </w:rPr>
        <w:t xml:space="preserve"> </w:t>
      </w:r>
    </w:p>
    <w:p w:rsidR="006D6C6F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</w:rPr>
        <w:t xml:space="preserve"> Проблеми сучасного матеріалознавства асфальтобетонів пов'язані i</w:t>
      </w:r>
      <w:r w:rsidR="006D6C6F" w:rsidRPr="008A08CD">
        <w:rPr>
          <w:color w:val="auto"/>
          <w:szCs w:val="28"/>
          <w:lang w:val="uk-UA"/>
        </w:rPr>
        <w:t>з</w:t>
      </w:r>
      <w:r w:rsidRPr="008A08CD">
        <w:rPr>
          <w:color w:val="auto"/>
          <w:szCs w:val="28"/>
        </w:rPr>
        <w:t xml:space="preserve"> забезпеченням їхн</w:t>
      </w:r>
      <w:r w:rsidR="00081CFF" w:rsidRPr="008A08CD">
        <w:rPr>
          <w:color w:val="auto"/>
          <w:szCs w:val="28"/>
          <w:lang w:val="uk-UA"/>
        </w:rPr>
        <w:t>ьої</w:t>
      </w:r>
      <w:r w:rsidRPr="008A08CD">
        <w:rPr>
          <w:color w:val="auto"/>
          <w:szCs w:val="28"/>
        </w:rPr>
        <w:t xml:space="preserve"> експлуатаційної надійності в умовах інтенсивного дорожнього руху. </w:t>
      </w:r>
      <w:r w:rsidR="006D6C6F" w:rsidRPr="008A08CD">
        <w:rPr>
          <w:color w:val="auto"/>
          <w:szCs w:val="28"/>
          <w:lang w:val="uk-UA"/>
        </w:rPr>
        <w:t>В</w:t>
      </w:r>
      <w:r w:rsidRPr="008A08CD">
        <w:rPr>
          <w:color w:val="auto"/>
          <w:szCs w:val="28"/>
          <w:lang w:val="ru-RU"/>
        </w:rPr>
        <w:t xml:space="preserve"> результаті виявлена доцільність використовувати комп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lastRenderedPageBreak/>
        <w:t>зиційні</w:t>
      </w:r>
      <w:r w:rsidR="006D6C6F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в'яжуч</w:t>
      </w:r>
      <w:r w:rsidR="006D6C6F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>,</w:t>
      </w:r>
      <w:r w:rsidR="006D6C6F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до</w:t>
      </w:r>
      <w:r w:rsidR="006D6C6F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складу як</w:t>
      </w:r>
      <w:r w:rsidR="006D6C6F" w:rsidRPr="008A08CD">
        <w:rPr>
          <w:color w:val="auto"/>
          <w:szCs w:val="28"/>
          <w:lang w:val="uk-UA"/>
        </w:rPr>
        <w:t>их</w:t>
      </w:r>
      <w:r w:rsidRPr="008A08CD">
        <w:rPr>
          <w:color w:val="auto"/>
          <w:szCs w:val="28"/>
          <w:lang w:val="ru-RU"/>
        </w:rPr>
        <w:t xml:space="preserve"> входить суміш дорожнього бітуму</w:t>
      </w:r>
      <w:r w:rsidR="006D6C6F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(до 80%)</w:t>
      </w:r>
      <w:r w:rsidR="006D6C6F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камяновугільного дьогтю (до 20%),  модифікуючі  добавки (каучуки, полім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>ри)</w:t>
      </w:r>
      <w:r w:rsidR="006D6C6F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армуючі короткі волокна та тонкодисперсний наповнювач</w:t>
      </w:r>
      <w:r w:rsidR="006D6C6F" w:rsidRPr="008A08CD">
        <w:rPr>
          <w:color w:val="auto"/>
          <w:szCs w:val="28"/>
          <w:lang w:val="uk-UA"/>
        </w:rPr>
        <w:t>, тобто</w:t>
      </w:r>
      <w:r w:rsidRPr="008A08CD">
        <w:rPr>
          <w:color w:val="auto"/>
          <w:szCs w:val="28"/>
          <w:lang w:val="ru-RU"/>
        </w:rPr>
        <w:t xml:space="preserve"> асфальтов</w:t>
      </w:r>
      <w:r w:rsidR="006D6C6F" w:rsidRPr="008A08CD">
        <w:rPr>
          <w:color w:val="auto"/>
          <w:szCs w:val="28"/>
          <w:lang w:val="uk-UA"/>
        </w:rPr>
        <w:t>е</w:t>
      </w:r>
      <w:r w:rsidRPr="008A08CD">
        <w:rPr>
          <w:color w:val="auto"/>
          <w:szCs w:val="28"/>
          <w:lang w:val="ru-RU"/>
        </w:rPr>
        <w:t xml:space="preserve"> в'яжуче як суміш названих компонентів. Асфальтобетони мають</w:t>
      </w:r>
      <w:r w:rsidR="006D6C6F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бути багат</w:t>
      </w:r>
      <w:r w:rsidRPr="008A08CD">
        <w:rPr>
          <w:color w:val="auto"/>
          <w:szCs w:val="28"/>
          <w:lang w:val="ru-RU"/>
        </w:rPr>
        <w:t>о</w:t>
      </w:r>
      <w:r w:rsidR="006D6C6F" w:rsidRPr="008A08CD">
        <w:rPr>
          <w:color w:val="auto"/>
          <w:szCs w:val="28"/>
          <w:lang w:val="uk-UA"/>
        </w:rPr>
        <w:t>щебневим</w:t>
      </w:r>
      <w:r w:rsidRPr="008A08CD">
        <w:rPr>
          <w:color w:val="auto"/>
          <w:szCs w:val="28"/>
          <w:lang w:val="ru-RU"/>
        </w:rPr>
        <w:t>, мати каркасну структуру із зерен  крупного заповнювача фракції 10мм.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</w:p>
    <w:p w:rsidR="008438B7" w:rsidRPr="00320D1F" w:rsidRDefault="00822C6C" w:rsidP="00320D1F">
      <w:pPr>
        <w:widowControl w:val="0"/>
        <w:spacing w:after="0" w:line="360" w:lineRule="auto"/>
        <w:ind w:left="0" w:firstLine="709"/>
        <w:jc w:val="center"/>
        <w:rPr>
          <w:b/>
          <w:caps/>
          <w:color w:val="auto"/>
          <w:szCs w:val="28"/>
          <w:lang w:val="ru-RU"/>
        </w:rPr>
      </w:pPr>
      <w:r w:rsidRPr="00320D1F">
        <w:rPr>
          <w:b/>
          <w:caps/>
          <w:color w:val="auto"/>
          <w:szCs w:val="28"/>
          <w:lang w:val="ru-RU"/>
        </w:rPr>
        <w:t xml:space="preserve">Тема </w:t>
      </w:r>
      <w:r w:rsidR="006D6C6F" w:rsidRPr="00320D1F">
        <w:rPr>
          <w:b/>
          <w:caps/>
          <w:color w:val="auto"/>
          <w:szCs w:val="28"/>
          <w:lang w:val="uk-UA"/>
        </w:rPr>
        <w:t xml:space="preserve">10  </w:t>
      </w:r>
      <w:r w:rsidRPr="00320D1F">
        <w:rPr>
          <w:b/>
          <w:caps/>
          <w:color w:val="auto"/>
          <w:szCs w:val="28"/>
          <w:lang w:val="ru-RU"/>
        </w:rPr>
        <w:t>Проблеми сучасного матеріалознавства полімерн</w:t>
      </w:r>
      <w:r w:rsidR="00A1373E" w:rsidRPr="00320D1F">
        <w:rPr>
          <w:b/>
          <w:caps/>
          <w:color w:val="auto"/>
          <w:szCs w:val="28"/>
          <w:lang w:val="uk-UA"/>
        </w:rPr>
        <w:t>их матері</w:t>
      </w:r>
      <w:r w:rsidR="00A1373E" w:rsidRPr="00320D1F">
        <w:rPr>
          <w:b/>
          <w:caps/>
          <w:color w:val="auto"/>
          <w:szCs w:val="28"/>
          <w:lang w:val="uk-UA"/>
        </w:rPr>
        <w:t>а</w:t>
      </w:r>
      <w:r w:rsidR="00A1373E" w:rsidRPr="00320D1F">
        <w:rPr>
          <w:b/>
          <w:caps/>
          <w:color w:val="auto"/>
          <w:szCs w:val="28"/>
          <w:lang w:val="uk-UA"/>
        </w:rPr>
        <w:t>лів і виробів</w:t>
      </w:r>
    </w:p>
    <w:p w:rsidR="00A1373E" w:rsidRPr="008A08CD" w:rsidRDefault="00A1373E" w:rsidP="00A756DF">
      <w:pPr>
        <w:widowControl w:val="0"/>
        <w:spacing w:after="0" w:line="360" w:lineRule="auto"/>
        <w:ind w:left="0" w:firstLine="709"/>
        <w:jc w:val="both"/>
        <w:rPr>
          <w:b/>
          <w:i/>
          <w:color w:val="auto"/>
          <w:szCs w:val="28"/>
          <w:lang w:val="ru-RU"/>
        </w:rPr>
      </w:pP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Сучасне матеріалознавство полімерних виробів включає наступні аспе</w:t>
      </w:r>
      <w:r w:rsidRPr="008A08CD">
        <w:rPr>
          <w:color w:val="auto"/>
          <w:szCs w:val="28"/>
          <w:lang w:val="ru-RU"/>
        </w:rPr>
        <w:t>к</w:t>
      </w:r>
      <w:r w:rsidRPr="008A08CD">
        <w:rPr>
          <w:color w:val="auto"/>
          <w:szCs w:val="28"/>
          <w:lang w:val="ru-RU"/>
        </w:rPr>
        <w:t>ти</w:t>
      </w:r>
      <w:r w:rsidR="00A1373E" w:rsidRPr="008A08CD">
        <w:rPr>
          <w:color w:val="auto"/>
          <w:szCs w:val="28"/>
          <w:lang w:val="uk-UA"/>
        </w:rPr>
        <w:t>:</w:t>
      </w:r>
      <w:r w:rsidRPr="008A08CD">
        <w:rPr>
          <w:color w:val="auto"/>
          <w:szCs w:val="28"/>
          <w:lang w:val="ru-RU"/>
        </w:rPr>
        <w:t xml:space="preserve"> </w:t>
      </w:r>
    </w:p>
    <w:p w:rsidR="00A1373E" w:rsidRPr="008A08CD" w:rsidRDefault="00822C6C" w:rsidP="00A756DF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наявність полімерних матеріалів</w:t>
      </w:r>
      <w:r w:rsidR="00A1373E" w:rsidRPr="008A08CD">
        <w:rPr>
          <w:color w:val="auto"/>
          <w:szCs w:val="28"/>
          <w:lang w:val="uk-UA"/>
        </w:rPr>
        <w:t>, які належать</w:t>
      </w:r>
      <w:r w:rsidRPr="008A08CD">
        <w:rPr>
          <w:color w:val="auto"/>
          <w:szCs w:val="28"/>
          <w:lang w:val="ru-RU"/>
        </w:rPr>
        <w:t xml:space="preserve"> до композиційних ;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-</w:t>
      </w:r>
      <w:r w:rsidRPr="008A08CD">
        <w:rPr>
          <w:color w:val="auto"/>
          <w:szCs w:val="28"/>
          <w:lang w:val="ru-RU"/>
        </w:rPr>
        <w:tab/>
      </w:r>
      <w:r w:rsidR="00A1373E" w:rsidRPr="008A08CD">
        <w:rPr>
          <w:color w:val="auto"/>
          <w:szCs w:val="28"/>
          <w:lang w:val="uk-UA"/>
        </w:rPr>
        <w:t>м</w:t>
      </w:r>
      <w:r w:rsidRPr="008A08CD">
        <w:rPr>
          <w:color w:val="auto"/>
          <w:szCs w:val="28"/>
          <w:lang w:val="ru-RU"/>
        </w:rPr>
        <w:t>ожливість регулювати властивості в широкому діапазоні зн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ченн</w:t>
      </w:r>
      <w:r w:rsidR="00A1373E" w:rsidRPr="008A08CD">
        <w:rPr>
          <w:color w:val="auto"/>
          <w:szCs w:val="28"/>
          <w:lang w:val="uk-UA"/>
        </w:rPr>
        <w:t>ь;</w:t>
      </w:r>
      <w:r w:rsidRPr="008A08CD">
        <w:rPr>
          <w:color w:val="auto"/>
          <w:szCs w:val="28"/>
          <w:lang w:val="ru-RU"/>
        </w:rPr>
        <w:t xml:space="preserve"> </w:t>
      </w:r>
    </w:p>
    <w:p w:rsidR="00A1373E" w:rsidRPr="008A08CD" w:rsidRDefault="00822C6C" w:rsidP="00A756DF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на основі закономірностей взаємозв'язків та взаємозалежностей вплив</w:t>
      </w:r>
      <w:r w:rsidR="00A1373E" w:rsidRPr="008A08CD">
        <w:rPr>
          <w:color w:val="auto"/>
          <w:szCs w:val="28"/>
          <w:lang w:val="uk-UA"/>
        </w:rPr>
        <w:t>у с</w:t>
      </w:r>
      <w:r w:rsidRPr="008A08CD">
        <w:rPr>
          <w:color w:val="auto"/>
          <w:szCs w:val="28"/>
          <w:lang w:val="ru-RU"/>
        </w:rPr>
        <w:t>кладових виготовляють вироби широкої номенклатури</w:t>
      </w:r>
      <w:r w:rsidR="00A1373E" w:rsidRPr="008A08CD">
        <w:rPr>
          <w:color w:val="auto"/>
          <w:szCs w:val="28"/>
          <w:lang w:val="uk-UA"/>
        </w:rPr>
        <w:t>;</w:t>
      </w:r>
    </w:p>
    <w:p w:rsidR="008438B7" w:rsidRPr="008A08CD" w:rsidRDefault="00A1373E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-</w:t>
      </w:r>
      <w:r w:rsidR="00822C6C" w:rsidRPr="008A08CD">
        <w:rPr>
          <w:color w:val="auto"/>
          <w:szCs w:val="28"/>
          <w:lang w:val="ru-RU"/>
        </w:rPr>
        <w:tab/>
        <w:t>мають місце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ru-RU"/>
        </w:rPr>
        <w:t xml:space="preserve">експлуатаційні характеристики кожного виду виробів; </w:t>
      </w:r>
    </w:p>
    <w:p w:rsidR="008438B7" w:rsidRPr="008A08CD" w:rsidRDefault="00822C6C" w:rsidP="00A756DF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наявні</w:t>
      </w:r>
      <w:r w:rsidR="00A1373E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види</w:t>
      </w:r>
      <w:r w:rsidR="00A1373E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виробів придатні для</w:t>
      </w:r>
      <w:r w:rsidR="00A1373E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практичного використання в усіх сферах будівельного виробництва та конструктивного вирішення будівел</w:t>
      </w:r>
      <w:r w:rsidRPr="008A08CD">
        <w:rPr>
          <w:color w:val="auto"/>
          <w:szCs w:val="28"/>
          <w:lang w:val="ru-RU"/>
        </w:rPr>
        <w:t>ь</w:t>
      </w:r>
      <w:r w:rsidRPr="008A08CD">
        <w:rPr>
          <w:color w:val="auto"/>
          <w:szCs w:val="28"/>
          <w:lang w:val="ru-RU"/>
        </w:rPr>
        <w:t xml:space="preserve">ної  продукції.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Наведений вузловий перелік матеріалознавств</w:t>
      </w:r>
      <w:r w:rsidR="00A1373E" w:rsidRPr="008A08CD">
        <w:rPr>
          <w:color w:val="auto"/>
          <w:szCs w:val="28"/>
          <w:lang w:val="uk-UA"/>
        </w:rPr>
        <w:t>а</w:t>
      </w:r>
      <w:r w:rsidRPr="008A08CD">
        <w:rPr>
          <w:color w:val="auto"/>
          <w:szCs w:val="28"/>
          <w:lang w:val="ru-RU"/>
        </w:rPr>
        <w:t xml:space="preserve"> дозволяє надати оцінку головних груп полімерних виробів за призначенням. </w:t>
      </w:r>
    </w:p>
    <w:p w:rsidR="008438B7" w:rsidRPr="008A08CD" w:rsidRDefault="00A1373E" w:rsidP="00A756DF">
      <w:pPr>
        <w:pStyle w:val="2"/>
        <w:keepNext w:val="0"/>
        <w:keepLines w:val="0"/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lang w:val="uk-UA"/>
        </w:rPr>
        <w:t>К</w:t>
      </w:r>
      <w:r w:rsidR="00822C6C" w:rsidRPr="008A08CD">
        <w:rPr>
          <w:color w:val="auto"/>
          <w:szCs w:val="28"/>
        </w:rPr>
        <w:t>онструкційні полімерні матеріали</w:t>
      </w:r>
      <w:r w:rsidRPr="008A08CD">
        <w:rPr>
          <w:color w:val="auto"/>
          <w:szCs w:val="28"/>
          <w:lang w:val="uk-UA"/>
        </w:rPr>
        <w:t xml:space="preserve"> включають:</w:t>
      </w:r>
      <w:r w:rsidR="00822C6C" w:rsidRPr="008A08CD">
        <w:rPr>
          <w:color w:val="auto"/>
          <w:szCs w:val="28"/>
          <w:u w:val="none"/>
        </w:rPr>
        <w:t xml:space="preserve">  </w:t>
      </w:r>
    </w:p>
    <w:p w:rsidR="008438B7" w:rsidRPr="008A08CD" w:rsidRDefault="00822C6C" w:rsidP="00A756DF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Склопластики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(ГОСТ 27389) - листові композиційні матеріали, одержувані шляхом просочення скляних волокон або тканин (армуючих комп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нентів) полімером. Склопластикова арматура має високу міцність</w:t>
      </w:r>
      <w:r w:rsidR="00A1373E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</w:t>
      </w:r>
      <w:r w:rsidR="00A1373E" w:rsidRPr="008A08CD">
        <w:rPr>
          <w:color w:val="auto"/>
          <w:szCs w:val="28"/>
          <w:lang w:val="uk-UA"/>
        </w:rPr>
        <w:t>з</w:t>
      </w:r>
      <w:r w:rsidRPr="008A08CD">
        <w:rPr>
          <w:color w:val="auto"/>
          <w:szCs w:val="28"/>
          <w:lang w:val="ru-RU"/>
        </w:rPr>
        <w:t xml:space="preserve"> хімічною стійкістю. </w:t>
      </w:r>
      <w:r w:rsidR="00A1373E" w:rsidRPr="008A08CD">
        <w:rPr>
          <w:color w:val="auto"/>
          <w:szCs w:val="28"/>
          <w:lang w:val="uk-UA"/>
        </w:rPr>
        <w:t>В</w:t>
      </w:r>
      <w:r w:rsidRPr="008A08CD">
        <w:rPr>
          <w:color w:val="auto"/>
          <w:szCs w:val="28"/>
          <w:lang w:val="ru-RU"/>
        </w:rPr>
        <w:t>’я</w:t>
      </w:r>
      <w:r w:rsidR="00A1373E" w:rsidRPr="008A08CD">
        <w:rPr>
          <w:color w:val="auto"/>
          <w:szCs w:val="28"/>
          <w:lang w:val="uk-UA"/>
        </w:rPr>
        <w:t>ж</w:t>
      </w:r>
      <w:r w:rsidRPr="008A08CD">
        <w:rPr>
          <w:color w:val="auto"/>
          <w:szCs w:val="28"/>
          <w:lang w:val="ru-RU"/>
        </w:rPr>
        <w:t>у</w:t>
      </w:r>
      <w:r w:rsidR="00A1373E" w:rsidRPr="008A08CD">
        <w:rPr>
          <w:color w:val="auto"/>
          <w:szCs w:val="28"/>
          <w:lang w:val="uk-UA"/>
        </w:rPr>
        <w:t>ч</w:t>
      </w:r>
      <w:r w:rsidRPr="008A08CD">
        <w:rPr>
          <w:color w:val="auto"/>
          <w:szCs w:val="28"/>
          <w:lang w:val="ru-RU"/>
        </w:rPr>
        <w:t>ою речовиною у склопластиках служать феноло- формальд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>гидні, полі</w:t>
      </w:r>
      <w:r w:rsidR="00A1373E" w:rsidRPr="008A08CD">
        <w:rPr>
          <w:color w:val="auto"/>
          <w:szCs w:val="28"/>
          <w:lang w:val="uk-UA"/>
        </w:rPr>
        <w:t>е</w:t>
      </w:r>
      <w:r w:rsidRPr="008A08CD">
        <w:rPr>
          <w:color w:val="auto"/>
          <w:szCs w:val="28"/>
          <w:lang w:val="ru-RU"/>
        </w:rPr>
        <w:t xml:space="preserve">фірні й епоксидні полімери.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 xml:space="preserve">Огримують три види склопластиків: </w:t>
      </w:r>
    </w:p>
    <w:p w:rsidR="008438B7" w:rsidRPr="008A08CD" w:rsidRDefault="00822C6C" w:rsidP="00A756DF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ru-RU"/>
        </w:rPr>
        <w:t>склопластики з орієнтованими волокнами</w:t>
      </w:r>
      <w:r w:rsidR="00A1373E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(СВАМ),</w:t>
      </w:r>
      <w:r w:rsidR="00A1373E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ефективність </w:t>
      </w:r>
      <w:r w:rsidRPr="008A08CD">
        <w:rPr>
          <w:color w:val="auto"/>
          <w:szCs w:val="28"/>
          <w:lang w:val="ru-RU"/>
        </w:rPr>
        <w:lastRenderedPageBreak/>
        <w:t xml:space="preserve">яких полягає в </w:t>
      </w:r>
      <w:r w:rsidR="00A1373E" w:rsidRPr="008A08CD">
        <w:rPr>
          <w:color w:val="auto"/>
          <w:szCs w:val="28"/>
          <w:lang w:val="uk-UA"/>
        </w:rPr>
        <w:t>поєднанні</w:t>
      </w:r>
      <w:r w:rsidRPr="008A08CD">
        <w:rPr>
          <w:color w:val="auto"/>
          <w:szCs w:val="28"/>
          <w:lang w:val="ru-RU"/>
        </w:rPr>
        <w:t xml:space="preserve"> низької щільності (1800-2000кг/м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perscript"/>
          <w:lang w:val="ru-RU"/>
        </w:rPr>
        <w:t>3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lang w:val="ru-RU"/>
        </w:rPr>
        <w:t>).</w:t>
      </w:r>
      <w:r w:rsidR="00085B5A" w:rsidRPr="008A08CD">
        <w:rPr>
          <w:color w:val="auto"/>
          <w:szCs w:val="28"/>
          <w:lang w:val="uk-UA"/>
        </w:rPr>
        <w:t xml:space="preserve"> В</w:t>
      </w:r>
      <w:r w:rsidRPr="008A08CD">
        <w:rPr>
          <w:color w:val="auto"/>
          <w:szCs w:val="28"/>
          <w:lang w:val="uk-UA"/>
        </w:rPr>
        <w:t>исокої хімічної стійкості й міцності при розтягаині</w:t>
      </w:r>
      <w:r w:rsidR="00085B5A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(до</w:t>
      </w:r>
      <w:r w:rsidR="00085B5A" w:rsidRPr="008A08CD">
        <w:rPr>
          <w:color w:val="auto"/>
          <w:szCs w:val="28"/>
          <w:lang w:val="uk-UA"/>
        </w:rPr>
        <w:t xml:space="preserve"> 1</w:t>
      </w:r>
      <w:r w:rsidRPr="008A08CD">
        <w:rPr>
          <w:color w:val="auto"/>
          <w:szCs w:val="28"/>
          <w:lang w:val="uk-UA"/>
        </w:rPr>
        <w:t>000 МПа, межа міцності при стиску-420 МПа</w:t>
      </w:r>
      <w:r w:rsidR="00085B5A" w:rsidRPr="008A08CD">
        <w:rPr>
          <w:color w:val="auto"/>
          <w:szCs w:val="28"/>
          <w:lang w:val="uk-UA"/>
        </w:rPr>
        <w:t>)</w:t>
      </w:r>
      <w:r w:rsidRPr="008A08CD">
        <w:rPr>
          <w:color w:val="auto"/>
          <w:szCs w:val="28"/>
          <w:lang w:val="uk-UA"/>
        </w:rPr>
        <w:t xml:space="preserve">; </w:t>
      </w:r>
    </w:p>
    <w:p w:rsidR="008438B7" w:rsidRPr="008A08CD" w:rsidRDefault="00822C6C" w:rsidP="00A756DF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склопластики з рубаним скляним волокном, що </w:t>
      </w:r>
      <w:r w:rsidR="00085B5A" w:rsidRPr="008A08CD">
        <w:rPr>
          <w:color w:val="auto"/>
          <w:szCs w:val="28"/>
          <w:lang w:val="uk-UA"/>
        </w:rPr>
        <w:t xml:space="preserve">характеризують </w:t>
      </w:r>
      <w:r w:rsidRPr="008A08CD">
        <w:rPr>
          <w:color w:val="auto"/>
          <w:szCs w:val="28"/>
          <w:lang w:val="ru-RU"/>
        </w:rPr>
        <w:t xml:space="preserve">світлопрозорістю, застосовуються для покрівель, огороджень лоджій і балконів; </w:t>
      </w:r>
    </w:p>
    <w:p w:rsidR="008438B7" w:rsidRPr="008A08CD" w:rsidRDefault="00822C6C" w:rsidP="00A756DF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склопластики на основі склотканини</w:t>
      </w:r>
      <w:r w:rsidR="00085B5A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(склотекстоліти)</w:t>
      </w:r>
      <w:r w:rsidR="00085B5A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одержують шляхом просочення полотен тканини термореактивними полімерами </w:t>
      </w:r>
      <w:r w:rsidR="00085B5A" w:rsidRPr="008A08CD">
        <w:rPr>
          <w:color w:val="auto"/>
          <w:szCs w:val="28"/>
          <w:lang w:val="uk-UA"/>
        </w:rPr>
        <w:t>та отве</w:t>
      </w:r>
      <w:r w:rsidR="00085B5A" w:rsidRPr="008A08CD">
        <w:rPr>
          <w:color w:val="auto"/>
          <w:szCs w:val="28"/>
          <w:lang w:val="uk-UA"/>
        </w:rPr>
        <w:t>р</w:t>
      </w:r>
      <w:r w:rsidR="00085B5A" w:rsidRPr="008A08CD">
        <w:rPr>
          <w:color w:val="auto"/>
          <w:szCs w:val="28"/>
          <w:lang w:val="uk-UA"/>
        </w:rPr>
        <w:t xml:space="preserve">джують </w:t>
      </w:r>
      <w:r w:rsidRPr="008A08CD">
        <w:rPr>
          <w:color w:val="auto"/>
          <w:szCs w:val="28"/>
          <w:lang w:val="ru-RU"/>
        </w:rPr>
        <w:t xml:space="preserve">способом гарячого пресування при високій температурі й тиску.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Склопластики застосовують для виготовлення</w:t>
      </w:r>
      <w:r w:rsidR="00085B5A" w:rsidRPr="008A08CD">
        <w:rPr>
          <w:color w:val="auto"/>
          <w:szCs w:val="28"/>
          <w:lang w:val="uk-UA"/>
        </w:rPr>
        <w:t xml:space="preserve"> герметичних</w:t>
      </w:r>
      <w:r w:rsidRPr="008A08CD">
        <w:rPr>
          <w:color w:val="auto"/>
          <w:szCs w:val="28"/>
          <w:lang w:val="ru-RU"/>
        </w:rPr>
        <w:t xml:space="preserve"> конструкцій, твердих оболонок, до достоїнств яких відносять технологічну інваріант</w:t>
      </w:r>
      <w:r w:rsidR="00085B5A" w:rsidRPr="008A08CD">
        <w:rPr>
          <w:color w:val="auto"/>
          <w:szCs w:val="28"/>
          <w:lang w:val="uk-UA"/>
        </w:rPr>
        <w:t>н</w:t>
      </w:r>
      <w:r w:rsidRPr="008A08CD">
        <w:rPr>
          <w:color w:val="auto"/>
          <w:szCs w:val="28"/>
          <w:lang w:val="ru-RU"/>
        </w:rPr>
        <w:t>ість (можуть мати як позитивну, так і негативну кривизну поверхні). Прольоти, які перекривають такими оболонками</w:t>
      </w:r>
      <w:r w:rsidR="00085B5A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можуть досягати 90-110 м, маса 1 м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perscript"/>
          <w:lang w:val="ru-RU"/>
        </w:rPr>
        <w:t>2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криття становить 7-20 кг. </w:t>
      </w:r>
      <w:r w:rsidR="00085B5A" w:rsidRPr="008A08CD">
        <w:rPr>
          <w:color w:val="auto"/>
          <w:szCs w:val="28"/>
          <w:lang w:val="uk-UA"/>
        </w:rPr>
        <w:t xml:space="preserve">Герметичні </w:t>
      </w:r>
      <w:r w:rsidRPr="008A08CD">
        <w:rPr>
          <w:color w:val="auto"/>
          <w:szCs w:val="28"/>
          <w:lang w:val="ru-RU"/>
        </w:rPr>
        <w:t xml:space="preserve">оболонки застосовують для покриття ринків, спортивних залів.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Полімербетон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являє собою композиційний матеріал, що складається з </w:t>
      </w:r>
      <w:r w:rsidR="00085B5A" w:rsidRPr="008A08CD">
        <w:rPr>
          <w:color w:val="auto"/>
          <w:szCs w:val="28"/>
          <w:lang w:val="uk-UA"/>
        </w:rPr>
        <w:t>в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сокомолекулярних смол дрібного й великого заповнювач</w:t>
      </w:r>
      <w:r w:rsidR="00085B5A" w:rsidRPr="008A08CD">
        <w:rPr>
          <w:color w:val="auto"/>
          <w:szCs w:val="28"/>
          <w:lang w:val="uk-UA"/>
        </w:rPr>
        <w:t>ів</w:t>
      </w:r>
      <w:r w:rsidRPr="008A08CD">
        <w:rPr>
          <w:color w:val="auto"/>
          <w:szCs w:val="28"/>
          <w:lang w:val="ru-RU"/>
        </w:rPr>
        <w:t>, тонкомолотого н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повнювача й добавок. </w:t>
      </w:r>
      <w:r w:rsidR="00E1586D" w:rsidRPr="008A08CD">
        <w:rPr>
          <w:color w:val="auto"/>
          <w:szCs w:val="28"/>
          <w:lang w:val="uk-UA"/>
        </w:rPr>
        <w:t>В</w:t>
      </w:r>
      <w:r w:rsidR="00E1586D" w:rsidRPr="008A08CD">
        <w:rPr>
          <w:color w:val="auto"/>
          <w:szCs w:val="28"/>
          <w:lang w:val="ru-RU"/>
        </w:rPr>
        <w:t>’я</w:t>
      </w:r>
      <w:r w:rsidR="00E1586D" w:rsidRPr="008A08CD">
        <w:rPr>
          <w:color w:val="auto"/>
          <w:szCs w:val="28"/>
          <w:lang w:val="uk-UA"/>
        </w:rPr>
        <w:t>ж</w:t>
      </w:r>
      <w:r w:rsidR="00E1586D" w:rsidRPr="008A08CD">
        <w:rPr>
          <w:color w:val="auto"/>
          <w:szCs w:val="28"/>
          <w:lang w:val="ru-RU"/>
        </w:rPr>
        <w:t>у</w:t>
      </w:r>
      <w:r w:rsidR="00E1586D" w:rsidRPr="008A08CD">
        <w:rPr>
          <w:color w:val="auto"/>
          <w:szCs w:val="28"/>
          <w:lang w:val="uk-UA"/>
        </w:rPr>
        <w:t xml:space="preserve">чими </w:t>
      </w:r>
      <w:r w:rsidRPr="008A08CD">
        <w:rPr>
          <w:color w:val="auto"/>
          <w:szCs w:val="28"/>
          <w:lang w:val="ru-RU"/>
        </w:rPr>
        <w:t>в полімербетоні можуть бути: фуранові, полі</w:t>
      </w:r>
      <w:r w:rsidR="00E1586D" w:rsidRPr="008A08CD">
        <w:rPr>
          <w:color w:val="auto"/>
          <w:szCs w:val="28"/>
          <w:lang w:val="uk-UA"/>
        </w:rPr>
        <w:t>е</w:t>
      </w:r>
      <w:r w:rsidRPr="008A08CD">
        <w:rPr>
          <w:color w:val="auto"/>
          <w:szCs w:val="28"/>
          <w:lang w:val="ru-RU"/>
        </w:rPr>
        <w:t>фірні, епоксидні полімери. Одержують шляхом інтенсивного переміш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>вання підігрітих заповнювачів, смол і добавок з наступним зануренням у фо</w:t>
      </w:r>
      <w:r w:rsidRPr="008A08CD">
        <w:rPr>
          <w:color w:val="auto"/>
          <w:szCs w:val="28"/>
          <w:lang w:val="ru-RU"/>
        </w:rPr>
        <w:t>р</w:t>
      </w:r>
      <w:r w:rsidRPr="008A08CD">
        <w:rPr>
          <w:color w:val="auto"/>
          <w:szCs w:val="28"/>
          <w:lang w:val="ru-RU"/>
        </w:rPr>
        <w:t>му, ущільненням і витримкою при температурі до 100°. Заповнювачі вибирають залежно від умов експлуатації. Полімербетон - єдиний матеріал,</w:t>
      </w:r>
      <w:r w:rsidR="00E1586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що успішно працює в цехах хімічної, харчової, целюлозної промисловості, забезпечуючи корозійну стійкість несучих і самонесучих конструкцій. Від звичайного бетону полімербетон відрізняється не тільки хімічною стійкістю, але й високими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казниками міцності: при стиску - 60-120 МПа, при розтяганні - 7-40 МПа, мор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зостійкість - 200- 300 циклів, але його вартість у кілька разів вище цементних. Застосування полімербетону доцільно там, де його вартість буде виправданою.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Бетонополімер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одержують просочуванням звичайного важкого бетону на глибину 1-3 см мономерами у спеціальних герметичних камерах під</w:t>
      </w:r>
      <w:r w:rsidR="00E1586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тиском. Мономери полімеризуються в порах бетону, тим самим забезпечуючи високу щільність і корозійну стійкість конструкцій.</w:t>
      </w:r>
      <w:r w:rsidRPr="008A08CD">
        <w:rPr>
          <w:b/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lastRenderedPageBreak/>
        <w:t>Перспективними вироб</w:t>
      </w:r>
      <w:r w:rsidR="00E1586D" w:rsidRPr="008A08CD">
        <w:rPr>
          <w:color w:val="auto"/>
          <w:szCs w:val="28"/>
          <w:lang w:val="uk-UA"/>
        </w:rPr>
        <w:t>ами,</w:t>
      </w:r>
      <w:r w:rsidRPr="008A08CD">
        <w:rPr>
          <w:color w:val="auto"/>
          <w:szCs w:val="28"/>
          <w:lang w:val="ru-RU"/>
        </w:rPr>
        <w:t xml:space="preserve"> являються тришарові панелі, у яких поєдн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>ються міцність склоп</w:t>
      </w:r>
      <w:r w:rsidR="00E1586D" w:rsidRPr="008A08CD">
        <w:rPr>
          <w:color w:val="auto"/>
          <w:szCs w:val="28"/>
          <w:lang w:val="uk-UA"/>
        </w:rPr>
        <w:t>ластика</w:t>
      </w:r>
      <w:r w:rsidRPr="008A08CD">
        <w:rPr>
          <w:color w:val="auto"/>
          <w:szCs w:val="28"/>
          <w:lang w:val="ru-RU"/>
        </w:rPr>
        <w:t xml:space="preserve"> та високих</w:t>
      </w:r>
      <w:r w:rsidR="00E1586D" w:rsidRPr="008A08CD">
        <w:rPr>
          <w:color w:val="auto"/>
          <w:szCs w:val="28"/>
          <w:lang w:val="uk-UA"/>
        </w:rPr>
        <w:t xml:space="preserve"> огороджуючих</w:t>
      </w:r>
      <w:r w:rsidRPr="008A08CD">
        <w:rPr>
          <w:color w:val="auto"/>
          <w:szCs w:val="28"/>
          <w:lang w:val="ru-RU"/>
        </w:rPr>
        <w:t xml:space="preserve"> теплоізоляційних </w:t>
      </w:r>
      <w:r w:rsidR="004D747C" w:rsidRPr="008A08CD">
        <w:rPr>
          <w:color w:val="auto"/>
          <w:szCs w:val="28"/>
          <w:lang w:val="uk-UA"/>
        </w:rPr>
        <w:t>пл</w:t>
      </w:r>
      <w:r w:rsidR="004D747C" w:rsidRPr="008A08CD">
        <w:rPr>
          <w:color w:val="auto"/>
          <w:szCs w:val="28"/>
          <w:lang w:val="uk-UA"/>
        </w:rPr>
        <w:t>о</w:t>
      </w:r>
      <w:r w:rsidR="004D747C" w:rsidRPr="008A08CD">
        <w:rPr>
          <w:color w:val="auto"/>
          <w:szCs w:val="28"/>
          <w:lang w:val="uk-UA"/>
        </w:rPr>
        <w:t xml:space="preserve">щин, </w:t>
      </w:r>
      <w:r w:rsidRPr="008A08CD">
        <w:rPr>
          <w:color w:val="auto"/>
          <w:szCs w:val="28"/>
          <w:lang w:val="ru-RU"/>
        </w:rPr>
        <w:t>показників</w:t>
      </w:r>
      <w:r w:rsidR="004D747C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середнього шару з пінополістиролу (можливі інші варіанти - пінополівінілхлорид,</w:t>
      </w:r>
      <w:r w:rsidR="004D747C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пінополіуретан)</w:t>
      </w:r>
      <w:r w:rsidR="004D747C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Для огороджуючих конструкцій використову</w:t>
      </w:r>
      <w:r w:rsidR="004D747C" w:rsidRPr="008A08CD">
        <w:rPr>
          <w:color w:val="auto"/>
          <w:szCs w:val="28"/>
          <w:lang w:val="uk-UA"/>
        </w:rPr>
        <w:t>ю</w:t>
      </w:r>
      <w:r w:rsidRPr="008A08CD">
        <w:rPr>
          <w:color w:val="auto"/>
          <w:szCs w:val="28"/>
          <w:lang w:val="ru-RU"/>
        </w:rPr>
        <w:t>ться панелі з середнім ш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ром із сотового заповнення, яке</w:t>
      </w:r>
      <w:r w:rsidR="004D747C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виготовляють з металевої фольг</w:t>
      </w:r>
      <w:r w:rsidR="004D747C"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ru-RU"/>
        </w:rPr>
        <w:t xml:space="preserve">, паперу, пластмас.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lang w:val="ru-RU"/>
        </w:rPr>
        <w:t xml:space="preserve"> </w:t>
      </w:r>
      <w:r w:rsidR="004D747C" w:rsidRPr="008A08CD">
        <w:rPr>
          <w:color w:val="auto"/>
          <w:szCs w:val="28"/>
          <w:lang w:val="ru-RU"/>
        </w:rPr>
        <w:tab/>
      </w:r>
      <w:r w:rsidRPr="008A08CD">
        <w:rPr>
          <w:color w:val="auto"/>
          <w:szCs w:val="28"/>
        </w:rPr>
        <w:t>Визначення полімерних матеріалів як композиційних надало змогу виготовляти склоп</w:t>
      </w:r>
      <w:r w:rsidR="004D747C" w:rsidRPr="008A08CD">
        <w:rPr>
          <w:color w:val="auto"/>
          <w:szCs w:val="28"/>
          <w:lang w:val="uk-UA"/>
        </w:rPr>
        <w:t>ластики</w:t>
      </w:r>
      <w:r w:rsidRPr="008A08CD">
        <w:rPr>
          <w:color w:val="auto"/>
          <w:szCs w:val="28"/>
        </w:rPr>
        <w:t xml:space="preserve">, які містять скловолокнистий наповнювач, </w:t>
      </w:r>
      <w:r w:rsidR="004D747C" w:rsidRPr="008A08CD">
        <w:rPr>
          <w:color w:val="auto"/>
          <w:szCs w:val="28"/>
          <w:lang w:val="uk-UA"/>
        </w:rPr>
        <w:t>що</w:t>
      </w:r>
      <w:r w:rsidRPr="008A08CD">
        <w:rPr>
          <w:color w:val="auto"/>
          <w:szCs w:val="28"/>
        </w:rPr>
        <w:t xml:space="preserve"> відіграє функцію армуючого  компоненту   та який кий зв'язаний синтетичними полімерами.  </w:t>
      </w:r>
    </w:p>
    <w:p w:rsidR="008438B7" w:rsidRPr="008A08CD" w:rsidRDefault="00822C6C" w:rsidP="00A756DF">
      <w:pPr>
        <w:pStyle w:val="1"/>
        <w:keepNext w:val="0"/>
        <w:keepLines w:val="0"/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Опоряджувальні полімерні матеріали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Лицювальна полістирольна плитка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являє собою квадрати або прямоку</w:t>
      </w:r>
      <w:r w:rsidRPr="008A08CD">
        <w:rPr>
          <w:color w:val="auto"/>
          <w:szCs w:val="28"/>
          <w:lang w:val="ru-RU"/>
        </w:rPr>
        <w:t>т</w:t>
      </w:r>
      <w:r w:rsidRPr="008A08CD">
        <w:rPr>
          <w:color w:val="auto"/>
          <w:szCs w:val="28"/>
          <w:lang w:val="ru-RU"/>
        </w:rPr>
        <w:t xml:space="preserve">ники товщиною 1,25-1,5 мм з гладкою й рельєфною поверхнею, </w:t>
      </w:r>
      <w:r w:rsidR="004D747C" w:rsidRPr="008A08CD">
        <w:rPr>
          <w:color w:val="auto"/>
          <w:szCs w:val="28"/>
          <w:lang w:val="uk-UA"/>
        </w:rPr>
        <w:t>виготовлені</w:t>
      </w:r>
      <w:r w:rsidRPr="008A08CD">
        <w:rPr>
          <w:color w:val="auto"/>
          <w:szCs w:val="28"/>
          <w:lang w:val="ru-RU"/>
        </w:rPr>
        <w:t xml:space="preserve"> методом лиття під тиском. До складу композиції входять: полімер, наповнювач (тальк, каолін), пігмент. До достоїнств даного </w:t>
      </w:r>
      <w:r w:rsidR="004D747C" w:rsidRPr="008A08CD">
        <w:rPr>
          <w:color w:val="auto"/>
          <w:szCs w:val="28"/>
          <w:lang w:val="uk-UA"/>
        </w:rPr>
        <w:t xml:space="preserve">виробу </w:t>
      </w:r>
      <w:r w:rsidRPr="008A08CD">
        <w:rPr>
          <w:color w:val="auto"/>
          <w:szCs w:val="28"/>
          <w:lang w:val="ru-RU"/>
        </w:rPr>
        <w:t>слід віднести гігієнічність, водостійкість і хімічну стійкість, а також різноманітний декор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тивний вигляд. Застосовують для лицювальних робіт торговельних і санітарно-технічних приміщень. </w:t>
      </w:r>
    </w:p>
    <w:p w:rsidR="00F0271C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 xml:space="preserve">Оздоблювальні полістирольні </w:t>
      </w:r>
      <w:r w:rsidR="00F0271C" w:rsidRPr="008A08CD">
        <w:rPr>
          <w:i/>
          <w:color w:val="auto"/>
          <w:szCs w:val="28"/>
          <w:lang w:val="uk-UA"/>
        </w:rPr>
        <w:t>панелі</w:t>
      </w:r>
      <w:r w:rsidRPr="008A08CD">
        <w:rPr>
          <w:color w:val="auto"/>
          <w:szCs w:val="28"/>
          <w:lang w:val="ru-RU"/>
        </w:rPr>
        <w:t xml:space="preserve"> (дістали назву «поліформ»)</w:t>
      </w:r>
      <w:r w:rsidR="00F0271C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</w:t>
      </w:r>
      <w:r w:rsidR="00F0271C"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ru-RU"/>
        </w:rPr>
        <w:t>де</w:t>
      </w:r>
      <w:r w:rsidRPr="008A08CD">
        <w:rPr>
          <w:color w:val="auto"/>
          <w:szCs w:val="28"/>
          <w:lang w:val="ru-RU"/>
        </w:rPr>
        <w:t>р</w:t>
      </w:r>
      <w:r w:rsidRPr="008A08CD">
        <w:rPr>
          <w:color w:val="auto"/>
          <w:szCs w:val="28"/>
          <w:lang w:val="ru-RU"/>
        </w:rPr>
        <w:t>жують шляхом вспінювання полістирольної маси з наступним швидким ох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лодженням. Товщина панелей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8-10 мм. Застосовують для внутрішнього облицювання стель, стін та і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>ших елементів інтер'єр</w:t>
      </w:r>
      <w:r w:rsidR="00F0271C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 xml:space="preserve">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Паперово-шаруватий пластик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являє собою композицію, що складається з декількох шарів спеціального паперу, просочених феноло-формальдегидною або карбомідною смолою. Випускають у вигляді листів з наступними стандар</w:t>
      </w:r>
      <w:r w:rsidRPr="008A08CD">
        <w:rPr>
          <w:color w:val="auto"/>
          <w:szCs w:val="28"/>
          <w:lang w:val="ru-RU"/>
        </w:rPr>
        <w:t>т</w:t>
      </w:r>
      <w:r w:rsidRPr="008A08CD">
        <w:rPr>
          <w:color w:val="auto"/>
          <w:szCs w:val="28"/>
          <w:lang w:val="ru-RU"/>
        </w:rPr>
        <w:t>ними розмірами: довжина - 1000-3000 мм. ширина - 600-1600</w:t>
      </w:r>
      <w:r w:rsidR="00F0271C" w:rsidRPr="008A08CD">
        <w:rPr>
          <w:color w:val="auto"/>
          <w:szCs w:val="28"/>
          <w:lang w:val="uk-UA"/>
        </w:rPr>
        <w:t>мм.</w:t>
      </w: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color w:val="auto"/>
          <w:szCs w:val="28"/>
          <w:lang w:val="ru-RU"/>
        </w:rPr>
        <w:t xml:space="preserve"> </w:t>
      </w:r>
      <w:r w:rsidR="00F0271C" w:rsidRPr="008A08CD">
        <w:rPr>
          <w:b/>
          <w:color w:val="auto"/>
          <w:szCs w:val="28"/>
          <w:lang w:val="ru-RU"/>
        </w:rPr>
        <w:tab/>
      </w:r>
      <w:r w:rsidRPr="008A08CD">
        <w:rPr>
          <w:color w:val="auto"/>
          <w:szCs w:val="28"/>
          <w:lang w:val="ru-RU"/>
        </w:rPr>
        <w:t>До опоряджувальних належать плівки для</w:t>
      </w:r>
      <w:r w:rsidR="00F0271C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влаштування підвісних стель.  </w:t>
      </w:r>
    </w:p>
    <w:p w:rsidR="008438B7" w:rsidRPr="008A08CD" w:rsidRDefault="00822C6C" w:rsidP="00A756DF">
      <w:pPr>
        <w:pStyle w:val="2"/>
        <w:keepNext w:val="0"/>
        <w:keepLines w:val="0"/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Полімерні матеріали для підлог включають</w:t>
      </w:r>
      <w:r w:rsidRPr="008A08CD">
        <w:rPr>
          <w:color w:val="auto"/>
          <w:szCs w:val="28"/>
          <w:u w:val="none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lastRenderedPageBreak/>
        <w:t>Безшовні монолітні покриття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застосовують у промислових буд</w:t>
      </w:r>
      <w:r w:rsidR="00F0271C" w:rsidRPr="008A08CD">
        <w:rPr>
          <w:color w:val="auto"/>
          <w:szCs w:val="28"/>
          <w:lang w:val="uk-UA"/>
        </w:rPr>
        <w:t>івлях</w:t>
      </w:r>
      <w:r w:rsidRPr="008A08CD">
        <w:rPr>
          <w:color w:val="auto"/>
          <w:szCs w:val="28"/>
          <w:lang w:val="ru-RU"/>
        </w:rPr>
        <w:t>, де необхідна підвищена корозійна стійкість, а також де представляються вимоги до гігієнічності й бсзпильності покриття. Як правило, покриття складається з двох шарів: перший шар виконують із полім</w:t>
      </w:r>
      <w:r w:rsidR="00F0271C" w:rsidRPr="008A08CD">
        <w:rPr>
          <w:color w:val="auto"/>
          <w:szCs w:val="28"/>
          <w:lang w:val="uk-UA"/>
        </w:rPr>
        <w:t>е</w:t>
      </w:r>
      <w:r w:rsidRPr="008A08CD">
        <w:rPr>
          <w:color w:val="auto"/>
          <w:szCs w:val="28"/>
          <w:lang w:val="ru-RU"/>
        </w:rPr>
        <w:t>рбстону, другий - з мастики або полімеррозчину. Товщина покриттів 20-50 мм здатна витримувати навантаже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 xml:space="preserve">ня, створювані при русі внутріцехового транспорту. </w:t>
      </w:r>
      <w:r w:rsidR="00F0271C" w:rsidRPr="008A08CD">
        <w:rPr>
          <w:color w:val="auto"/>
          <w:szCs w:val="28"/>
          <w:lang w:val="uk-UA"/>
        </w:rPr>
        <w:t>Для</w:t>
      </w:r>
      <w:r w:rsidRPr="008A08CD">
        <w:rPr>
          <w:color w:val="auto"/>
          <w:szCs w:val="28"/>
          <w:lang w:val="ru-RU"/>
        </w:rPr>
        <w:t xml:space="preserve"> виготовлення поліме</w:t>
      </w:r>
      <w:r w:rsidRPr="008A08CD">
        <w:rPr>
          <w:color w:val="auto"/>
          <w:szCs w:val="28"/>
          <w:lang w:val="ru-RU"/>
        </w:rPr>
        <w:t>р</w:t>
      </w:r>
      <w:r w:rsidRPr="008A08CD">
        <w:rPr>
          <w:color w:val="auto"/>
          <w:szCs w:val="28"/>
          <w:lang w:val="ru-RU"/>
        </w:rPr>
        <w:t xml:space="preserve">розчину </w:t>
      </w:r>
      <w:r w:rsidR="00F0271C" w:rsidRPr="008A08CD">
        <w:rPr>
          <w:color w:val="auto"/>
          <w:szCs w:val="28"/>
          <w:lang w:val="uk-UA"/>
        </w:rPr>
        <w:t>або</w:t>
      </w:r>
      <w:r w:rsidRPr="008A08CD">
        <w:rPr>
          <w:color w:val="auto"/>
          <w:szCs w:val="28"/>
          <w:lang w:val="ru-RU"/>
        </w:rPr>
        <w:t xml:space="preserve"> полімсрбстону застосовують фенолоформальдегідні, епоксидні, фуранові полімери.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Лінолеуми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(ДСТУ Б А 1.1.-18-94) - рулонні матеріали для покриття підлог, зручні завдяки пружності, низькій теплопровідності, гігієнічні, декор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тивні, заглушають шум кроків. Якість лінолеумів оцінюється за трьома пока</w:t>
      </w:r>
      <w:r w:rsidRPr="008A08CD">
        <w:rPr>
          <w:color w:val="auto"/>
          <w:szCs w:val="28"/>
          <w:lang w:val="ru-RU"/>
        </w:rPr>
        <w:t>з</w:t>
      </w:r>
      <w:r w:rsidRPr="008A08CD">
        <w:rPr>
          <w:color w:val="auto"/>
          <w:szCs w:val="28"/>
          <w:lang w:val="ru-RU"/>
        </w:rPr>
        <w:t xml:space="preserve">никами: пружністю, твердістю </w:t>
      </w:r>
      <w:r w:rsidR="00A1497D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 ст</w:t>
      </w:r>
      <w:r w:rsidR="00A1497D"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ru-RU"/>
        </w:rPr>
        <w:t>ранністю. По виду застосовуваної сировини лінолеуми підрозділяють на: полівінілхлорид</w:t>
      </w:r>
      <w:r w:rsidR="00A1497D" w:rsidRPr="008A08CD">
        <w:rPr>
          <w:color w:val="auto"/>
          <w:szCs w:val="28"/>
          <w:lang w:val="uk-UA"/>
        </w:rPr>
        <w:t xml:space="preserve">ні </w:t>
      </w:r>
      <w:r w:rsidRPr="008A08CD">
        <w:rPr>
          <w:color w:val="auto"/>
          <w:szCs w:val="28"/>
          <w:lang w:val="ru-RU"/>
        </w:rPr>
        <w:t>(ПВХ), гумові й алкідні</w:t>
      </w:r>
      <w:r w:rsidR="00A1497D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</w:t>
      </w:r>
    </w:p>
    <w:p w:rsidR="00A1497D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</w:rPr>
        <w:t>Багатошаровий лінолеум поєднує полівінілхлориду плівку, яка зміцнена армуючи</w:t>
      </w:r>
      <w:r w:rsidR="00A1497D" w:rsidRPr="008A08CD">
        <w:rPr>
          <w:color w:val="auto"/>
          <w:szCs w:val="28"/>
          <w:lang w:val="uk-UA"/>
        </w:rPr>
        <w:t xml:space="preserve">м </w:t>
      </w:r>
      <w:r w:rsidRPr="008A08CD">
        <w:rPr>
          <w:color w:val="auto"/>
          <w:szCs w:val="28"/>
        </w:rPr>
        <w:t>шаром склополотна</w:t>
      </w:r>
      <w:r w:rsidR="00A1497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на</w:t>
      </w:r>
      <w:r w:rsidR="00A1497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голкопробивний</w:t>
      </w:r>
      <w:r w:rsidR="00A1497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волокнистій основі.</w:t>
      </w:r>
      <w:r w:rsidR="00A1497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Нан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>сять додатковий шар</w:t>
      </w:r>
      <w:r w:rsidR="00A1497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 xml:space="preserve">  пл</w:t>
      </w:r>
      <w:r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uk-UA"/>
        </w:rPr>
        <w:t>вок з багатобарвним друкованим візерунком.</w:t>
      </w:r>
      <w:r w:rsidR="00A1497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 xml:space="preserve">Такий лінолеум відноситься </w:t>
      </w:r>
      <w:r w:rsidR="00A1497D" w:rsidRPr="008A08CD">
        <w:rPr>
          <w:color w:val="auto"/>
          <w:szCs w:val="28"/>
          <w:lang w:val="uk-UA"/>
        </w:rPr>
        <w:t>до</w:t>
      </w:r>
      <w:r w:rsidRPr="008A08CD">
        <w:rPr>
          <w:color w:val="auto"/>
          <w:szCs w:val="28"/>
          <w:lang w:val="uk-UA"/>
        </w:rPr>
        <w:t xml:space="preserve">  утеплюючих  </w:t>
      </w:r>
      <w:r w:rsidR="00A1497D" w:rsidRPr="008A08CD">
        <w:rPr>
          <w:color w:val="auto"/>
          <w:szCs w:val="28"/>
          <w:lang w:val="uk-UA"/>
        </w:rPr>
        <w:t xml:space="preserve">та </w:t>
      </w:r>
      <w:r w:rsidRPr="008A08CD">
        <w:rPr>
          <w:color w:val="auto"/>
          <w:szCs w:val="28"/>
          <w:lang w:val="uk-UA"/>
        </w:rPr>
        <w:t>звукоізолюючих.</w:t>
      </w:r>
      <w:r w:rsidR="00A1497D" w:rsidRPr="008A08CD">
        <w:rPr>
          <w:color w:val="auto"/>
          <w:szCs w:val="28"/>
          <w:lang w:val="uk-UA"/>
        </w:rPr>
        <w:t xml:space="preserve"> В</w:t>
      </w:r>
      <w:r w:rsidRPr="008A08CD">
        <w:rPr>
          <w:color w:val="auto"/>
          <w:szCs w:val="28"/>
          <w:lang w:val="uk-UA"/>
        </w:rPr>
        <w:t xml:space="preserve"> якості ниж</w:t>
      </w:r>
      <w:r w:rsidR="00A1497D" w:rsidRPr="008A08CD">
        <w:rPr>
          <w:color w:val="auto"/>
          <w:szCs w:val="28"/>
          <w:lang w:val="uk-UA"/>
        </w:rPr>
        <w:t>ньо</w:t>
      </w:r>
      <w:r w:rsidRPr="008A08CD">
        <w:rPr>
          <w:color w:val="auto"/>
          <w:szCs w:val="28"/>
          <w:lang w:val="uk-UA"/>
        </w:rPr>
        <w:t>го шару можуть використовувати</w:t>
      </w:r>
      <w:r w:rsidR="00A1497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теплозвукоізолюючі матеріали,</w:t>
      </w:r>
      <w:r w:rsidR="00A1497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 xml:space="preserve">в тому числі </w:t>
      </w:r>
      <w:r w:rsidR="00A1497D" w:rsidRPr="008A08CD">
        <w:rPr>
          <w:color w:val="auto"/>
          <w:szCs w:val="28"/>
          <w:lang w:val="uk-UA"/>
        </w:rPr>
        <w:t>п</w:t>
      </w:r>
      <w:r w:rsidR="00A1497D" w:rsidRPr="008A08CD">
        <w:rPr>
          <w:color w:val="auto"/>
          <w:szCs w:val="28"/>
          <w:lang w:val="uk-UA"/>
        </w:rPr>
        <w:t>о</w:t>
      </w:r>
      <w:r w:rsidR="00A1497D" w:rsidRPr="008A08CD">
        <w:rPr>
          <w:color w:val="auto"/>
          <w:szCs w:val="28"/>
          <w:lang w:val="uk-UA"/>
        </w:rPr>
        <w:t xml:space="preserve">лімери </w:t>
      </w:r>
      <w:r w:rsidRPr="008A08CD">
        <w:rPr>
          <w:color w:val="auto"/>
          <w:szCs w:val="28"/>
          <w:lang w:val="uk-UA"/>
        </w:rPr>
        <w:t xml:space="preserve">губчастої структури. </w:t>
      </w:r>
    </w:p>
    <w:p w:rsidR="00F0271C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 xml:space="preserve"> </w:t>
      </w:r>
      <w:r w:rsidR="00A1497D" w:rsidRPr="008A08CD">
        <w:rPr>
          <w:color w:val="auto"/>
          <w:szCs w:val="28"/>
          <w:lang w:val="uk-UA"/>
        </w:rPr>
        <w:t>К</w:t>
      </w:r>
      <w:r w:rsidRPr="008A08CD">
        <w:rPr>
          <w:color w:val="auto"/>
          <w:szCs w:val="28"/>
          <w:lang w:val="ru-RU"/>
        </w:rPr>
        <w:t>илимові покриття для підлоги включають неткані  ворсової або повст</w:t>
      </w:r>
      <w:r w:rsidRPr="008A08CD">
        <w:rPr>
          <w:color w:val="auto"/>
          <w:szCs w:val="28"/>
          <w:lang w:val="ru-RU"/>
        </w:rPr>
        <w:t>я</w:t>
      </w:r>
      <w:r w:rsidRPr="008A08CD">
        <w:rPr>
          <w:color w:val="auto"/>
          <w:szCs w:val="28"/>
          <w:lang w:val="ru-RU"/>
        </w:rPr>
        <w:t>ної структури матеріали, в тому числі</w:t>
      </w:r>
      <w:r w:rsidR="00A1497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так звані</w:t>
      </w:r>
      <w:r w:rsidR="00A1497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ворсолін та ворсоніт.</w:t>
      </w:r>
      <w:r w:rsidR="00A1497D" w:rsidRPr="008A08CD">
        <w:rPr>
          <w:color w:val="auto"/>
          <w:szCs w:val="28"/>
          <w:lang w:val="uk-UA"/>
        </w:rPr>
        <w:t xml:space="preserve"> Ї</w:t>
      </w:r>
      <w:r w:rsidRPr="008A08CD">
        <w:rPr>
          <w:color w:val="auto"/>
          <w:szCs w:val="28"/>
          <w:lang w:val="uk-UA"/>
        </w:rPr>
        <w:t>х вигот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 xml:space="preserve">вляють </w:t>
      </w:r>
      <w:r w:rsidRPr="008A08CD">
        <w:rPr>
          <w:color w:val="auto"/>
          <w:szCs w:val="28"/>
        </w:rPr>
        <w:t>i</w:t>
      </w:r>
      <w:r w:rsidRPr="008A08CD">
        <w:rPr>
          <w:color w:val="auto"/>
          <w:szCs w:val="28"/>
          <w:lang w:val="uk-UA"/>
        </w:rPr>
        <w:t>з</w:t>
      </w:r>
      <w:r w:rsidR="00A1497D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зносостійких поліамідних або поліпропіленових  синтетичних вол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>кон. Мають високі діелектричні та комфортні характеристики.</w:t>
      </w:r>
    </w:p>
    <w:p w:rsidR="00F0271C" w:rsidRPr="008A08CD" w:rsidRDefault="00F0271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Покриття підлог із полімерних матеріалів гігієнічні, еластичні, зносості</w:t>
      </w:r>
      <w:r w:rsidRPr="008A08CD">
        <w:rPr>
          <w:color w:val="auto"/>
          <w:szCs w:val="28"/>
          <w:lang w:val="uk-UA"/>
        </w:rPr>
        <w:t>й</w:t>
      </w:r>
      <w:r w:rsidRPr="008A08CD">
        <w:rPr>
          <w:color w:val="auto"/>
          <w:szCs w:val="28"/>
          <w:lang w:val="uk-UA"/>
        </w:rPr>
        <w:t xml:space="preserve">кі, тепло- та звукоізоляційні, довговічні. </w:t>
      </w:r>
    </w:p>
    <w:p w:rsidR="00E81993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Килимові синтетичні матеріали можуть бути ворсо-прошивними  з розр</w:t>
      </w:r>
      <w:r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uk-UA"/>
        </w:rPr>
        <w:t>заним або петельним  ворсом; голкопробивні (так звані повстяні)</w:t>
      </w:r>
      <w:r w:rsidR="00E81993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безво</w:t>
      </w:r>
      <w:r w:rsidRPr="008A08CD">
        <w:rPr>
          <w:color w:val="auto"/>
          <w:szCs w:val="28"/>
          <w:lang w:val="uk-UA"/>
        </w:rPr>
        <w:t>р</w:t>
      </w:r>
      <w:r w:rsidRPr="008A08CD">
        <w:rPr>
          <w:color w:val="auto"/>
          <w:szCs w:val="28"/>
          <w:lang w:val="uk-UA"/>
        </w:rPr>
        <w:t xml:space="preserve">сові; промазані килимові покриття петельним ворсом  та полівінілхлоридною  </w:t>
      </w:r>
      <w:r w:rsidRPr="008A08CD">
        <w:rPr>
          <w:color w:val="auto"/>
          <w:szCs w:val="28"/>
          <w:lang w:val="ru-RU"/>
        </w:rPr>
        <w:t>плі</w:t>
      </w:r>
      <w:r w:rsidRPr="008A08CD">
        <w:rPr>
          <w:color w:val="auto"/>
          <w:szCs w:val="28"/>
          <w:lang w:val="ru-RU"/>
        </w:rPr>
        <w:t>в</w:t>
      </w:r>
      <w:r w:rsidRPr="008A08CD">
        <w:rPr>
          <w:color w:val="auto"/>
          <w:szCs w:val="28"/>
          <w:lang w:val="ru-RU"/>
        </w:rPr>
        <w:t>ко</w:t>
      </w:r>
      <w:r w:rsidR="00E81993" w:rsidRPr="008A08CD">
        <w:rPr>
          <w:color w:val="auto"/>
          <w:szCs w:val="28"/>
          <w:lang w:val="uk-UA"/>
        </w:rPr>
        <w:t>во</w:t>
      </w:r>
      <w:r w:rsidRPr="008A08CD">
        <w:rPr>
          <w:color w:val="auto"/>
          <w:szCs w:val="28"/>
          <w:lang w:val="ru-RU"/>
        </w:rPr>
        <w:t>ю основою</w:t>
      </w:r>
      <w:r w:rsidR="00E81993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електростатичні з   оксамитовою структурою.</w:t>
      </w:r>
      <w:r w:rsidR="00E81993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Вироби</w:t>
      </w:r>
      <w:r w:rsidR="00E81993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р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 xml:space="preserve">лонні довжиною більше 10м  шириною 1...3 м, товщиною 3...8мм.  </w:t>
      </w:r>
      <w:r w:rsidR="00E81993" w:rsidRPr="008A08CD">
        <w:rPr>
          <w:color w:val="auto"/>
          <w:szCs w:val="28"/>
          <w:lang w:val="uk-UA"/>
        </w:rPr>
        <w:t>Б</w:t>
      </w:r>
      <w:r w:rsidRPr="008A08CD">
        <w:rPr>
          <w:color w:val="auto"/>
          <w:szCs w:val="28"/>
          <w:lang w:val="ru-RU"/>
        </w:rPr>
        <w:t>ільшість</w:t>
      </w:r>
      <w:r w:rsidR="00E81993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з</w:t>
      </w:r>
      <w:r w:rsidR="00E81993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них дубльована</w:t>
      </w:r>
      <w:r w:rsidR="00E81993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пористою латексною основою</w:t>
      </w:r>
      <w:r w:rsidR="00E81993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для поліпшення акустичних</w:t>
      </w:r>
      <w:r w:rsidR="00E81993" w:rsidRPr="008A08CD">
        <w:rPr>
          <w:color w:val="auto"/>
          <w:szCs w:val="28"/>
          <w:lang w:val="uk-UA"/>
        </w:rPr>
        <w:t xml:space="preserve"> та</w:t>
      </w:r>
      <w:r w:rsidRPr="008A08CD">
        <w:rPr>
          <w:color w:val="auto"/>
          <w:szCs w:val="28"/>
          <w:lang w:val="ru-RU"/>
        </w:rPr>
        <w:t xml:space="preserve"> те</w:t>
      </w:r>
      <w:r w:rsidRPr="008A08CD">
        <w:rPr>
          <w:color w:val="auto"/>
          <w:szCs w:val="28"/>
          <w:lang w:val="ru-RU"/>
        </w:rPr>
        <w:t>п</w:t>
      </w:r>
      <w:r w:rsidRPr="008A08CD">
        <w:rPr>
          <w:color w:val="auto"/>
          <w:szCs w:val="28"/>
          <w:lang w:val="ru-RU"/>
        </w:rPr>
        <w:lastRenderedPageBreak/>
        <w:t xml:space="preserve">лоізоляційних показників.  </w:t>
      </w:r>
    </w:p>
    <w:p w:rsidR="00E81993" w:rsidRPr="008A08CD" w:rsidRDefault="00E81993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u w:val="single" w:color="000000"/>
          <w:lang w:val="uk-UA"/>
        </w:rPr>
        <w:t>П</w:t>
      </w:r>
      <w:r w:rsidR="00822C6C" w:rsidRPr="008A08CD">
        <w:rPr>
          <w:color w:val="auto"/>
          <w:szCs w:val="28"/>
          <w:u w:val="single" w:color="000000"/>
          <w:lang w:val="ru-RU"/>
        </w:rPr>
        <w:t>окрівельні та  гідроізолюючі</w:t>
      </w:r>
      <w:r w:rsidR="00822C6C" w:rsidRPr="008A08CD">
        <w:rPr>
          <w:rFonts w:eastAsia="MS Gothic"/>
          <w:color w:val="auto"/>
          <w:szCs w:val="28"/>
          <w:lang w:val="ru-RU"/>
        </w:rPr>
        <w:t>​</w:t>
      </w:r>
      <w:r w:rsidR="00822C6C" w:rsidRPr="008A08CD">
        <w:rPr>
          <w:color w:val="auto"/>
          <w:szCs w:val="28"/>
          <w:lang w:val="ru-RU"/>
        </w:rPr>
        <w:t xml:space="preserve">  матеріали виготовляють з урахуванням довготривал</w:t>
      </w:r>
      <w:r w:rsidRPr="008A08CD">
        <w:rPr>
          <w:color w:val="auto"/>
          <w:szCs w:val="28"/>
          <w:lang w:val="uk-UA"/>
        </w:rPr>
        <w:t>ої</w:t>
      </w:r>
      <w:r w:rsidR="00822C6C" w:rsidRPr="008A08CD">
        <w:rPr>
          <w:color w:val="auto"/>
          <w:szCs w:val="28"/>
          <w:lang w:val="ru-RU"/>
        </w:rPr>
        <w:t xml:space="preserve"> стабільності в умовах  дії атмосферних факторів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ru-RU"/>
        </w:rPr>
        <w:t xml:space="preserve">або грунтових вод. </w:t>
      </w:r>
    </w:p>
    <w:p w:rsidR="00F82AC9" w:rsidRPr="008A08CD" w:rsidRDefault="00E81993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uk-UA"/>
        </w:rPr>
        <w:t>П</w:t>
      </w:r>
      <w:r w:rsidR="00822C6C" w:rsidRPr="008A08CD">
        <w:rPr>
          <w:color w:val="auto"/>
          <w:szCs w:val="28"/>
          <w:lang w:val="ru-RU"/>
        </w:rPr>
        <w:t>окрівельні вироби представлені штучними листами подвійної кривизни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ru-RU"/>
        </w:rPr>
        <w:t xml:space="preserve">(шифер), а також просторові панелі </w:t>
      </w:r>
      <w:r w:rsidRPr="008A08CD">
        <w:rPr>
          <w:color w:val="auto"/>
          <w:szCs w:val="28"/>
          <w:lang w:val="uk-UA"/>
        </w:rPr>
        <w:t xml:space="preserve">підвищенної </w:t>
      </w:r>
      <w:r w:rsidR="00822C6C" w:rsidRPr="008A08CD">
        <w:rPr>
          <w:color w:val="auto"/>
          <w:szCs w:val="28"/>
          <w:lang w:val="ru-RU"/>
        </w:rPr>
        <w:t>жорсткості, міцності та</w:t>
      </w:r>
      <w:r w:rsidR="00F82AC9"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ru-RU"/>
        </w:rPr>
        <w:t>не</w:t>
      </w:r>
      <w:r w:rsidR="00F82AC9"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ru-RU"/>
        </w:rPr>
        <w:t xml:space="preserve">значної маси за рахунок наявності між поверхнями зв'язуючих перегородок. </w:t>
      </w:r>
      <w:r w:rsidR="00F82AC9" w:rsidRPr="008A08CD">
        <w:rPr>
          <w:color w:val="auto"/>
          <w:szCs w:val="28"/>
          <w:lang w:val="uk-UA"/>
        </w:rPr>
        <w:t>В з</w:t>
      </w:r>
      <w:r w:rsidR="00822C6C" w:rsidRPr="008A08CD">
        <w:rPr>
          <w:color w:val="auto"/>
          <w:szCs w:val="28"/>
          <w:lang w:val="ru-RU"/>
        </w:rPr>
        <w:t>алежності від ступеню забарвлення такі вироби мають певну величину світл</w:t>
      </w:r>
      <w:r w:rsidR="00822C6C" w:rsidRPr="008A08CD">
        <w:rPr>
          <w:color w:val="auto"/>
          <w:szCs w:val="28"/>
          <w:lang w:val="ru-RU"/>
        </w:rPr>
        <w:t>о</w:t>
      </w:r>
      <w:r w:rsidR="00822C6C" w:rsidRPr="008A08CD">
        <w:rPr>
          <w:color w:val="auto"/>
          <w:szCs w:val="28"/>
          <w:lang w:val="ru-RU"/>
        </w:rPr>
        <w:t>пропускання</w:t>
      </w:r>
      <w:r w:rsidR="00F82AC9"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ru-RU"/>
        </w:rPr>
        <w:t>(світло прозорості)</w:t>
      </w:r>
      <w:r w:rsidR="00F82AC9" w:rsidRPr="008A08CD">
        <w:rPr>
          <w:color w:val="auto"/>
          <w:szCs w:val="28"/>
          <w:lang w:val="uk-UA"/>
        </w:rPr>
        <w:t>.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ru-RU"/>
        </w:rPr>
        <w:t xml:space="preserve"> До гідро ізолюючих належать мастики та</w:t>
      </w:r>
      <w:r w:rsidR="00F82AC9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плівки, які мають призначення як гідробар'єр в покрівлях мансард</w:t>
      </w:r>
      <w:r w:rsidR="00F82AC9" w:rsidRPr="008A08CD">
        <w:rPr>
          <w:color w:val="auto"/>
          <w:szCs w:val="28"/>
          <w:lang w:val="uk-UA"/>
        </w:rPr>
        <w:t>ни</w:t>
      </w:r>
      <w:r w:rsidRPr="008A08CD">
        <w:rPr>
          <w:color w:val="auto"/>
          <w:szCs w:val="28"/>
          <w:lang w:val="ru-RU"/>
        </w:rPr>
        <w:t>х та</w:t>
      </w:r>
      <w:r w:rsidR="00F82AC9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горищних приміщень.</w:t>
      </w:r>
      <w:r w:rsidR="00F82AC9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Їхня особл</w:t>
      </w:r>
      <w:r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uk-UA"/>
        </w:rPr>
        <w:t>вість</w:t>
      </w:r>
      <w:r w:rsidR="00F82AC9" w:rsidRPr="008A08CD">
        <w:rPr>
          <w:color w:val="auto"/>
          <w:szCs w:val="28"/>
          <w:lang w:val="uk-UA"/>
        </w:rPr>
        <w:t xml:space="preserve"> –</w:t>
      </w:r>
      <w:r w:rsidRPr="008A08CD">
        <w:rPr>
          <w:color w:val="auto"/>
          <w:szCs w:val="28"/>
          <w:lang w:val="uk-UA"/>
        </w:rPr>
        <w:t xml:space="preserve"> водонепроникність</w:t>
      </w:r>
      <w:r w:rsidR="00F82AC9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uk-UA"/>
        </w:rPr>
        <w:t xml:space="preserve"> паропроникність за рахунок мікро</w:t>
      </w:r>
      <w:r w:rsidR="00F82AC9" w:rsidRPr="008A08CD">
        <w:rPr>
          <w:color w:val="auto"/>
          <w:szCs w:val="28"/>
          <w:lang w:val="uk-UA"/>
        </w:rPr>
        <w:t>-</w:t>
      </w:r>
      <w:r w:rsidRPr="008A08CD">
        <w:rPr>
          <w:color w:val="auto"/>
          <w:szCs w:val="28"/>
          <w:lang w:val="uk-UA"/>
        </w:rPr>
        <w:t xml:space="preserve"> перфорації пл</w:t>
      </w:r>
      <w:r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uk-UA"/>
        </w:rPr>
        <w:t xml:space="preserve">вок. </w:t>
      </w:r>
      <w:r w:rsidR="00F82AC9" w:rsidRPr="008A08CD">
        <w:rPr>
          <w:color w:val="auto"/>
          <w:szCs w:val="28"/>
          <w:lang w:val="uk-UA"/>
        </w:rPr>
        <w:t>Д</w:t>
      </w:r>
      <w:r w:rsidRPr="008A08CD">
        <w:rPr>
          <w:color w:val="auto"/>
          <w:szCs w:val="28"/>
          <w:lang w:val="uk-UA"/>
        </w:rPr>
        <w:t>ля</w:t>
      </w:r>
      <w:r w:rsidR="00F82AC9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надання міцності між двома плівками розміщують тканину( синтети</w:t>
      </w:r>
      <w:r w:rsidRPr="008A08CD">
        <w:rPr>
          <w:color w:val="auto"/>
          <w:szCs w:val="28"/>
          <w:lang w:val="uk-UA"/>
        </w:rPr>
        <w:t>ч</w:t>
      </w:r>
      <w:r w:rsidRPr="008A08CD">
        <w:rPr>
          <w:color w:val="auto"/>
          <w:szCs w:val="28"/>
          <w:lang w:val="uk-UA"/>
        </w:rPr>
        <w:t xml:space="preserve">ну). </w:t>
      </w:r>
    </w:p>
    <w:p w:rsidR="00645FF6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Герметики</w:t>
      </w:r>
      <w:r w:rsidRPr="008A08CD">
        <w:rPr>
          <w:color w:val="auto"/>
          <w:szCs w:val="28"/>
          <w:lang w:val="ru-RU"/>
        </w:rPr>
        <w:t>- матеріали для ущільнення стикових швів, а також для не проникності агресивного середовища до поверхні.  Названі проблеми виріш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>ють завдяки виявленим закономірностями взаємозв'язків   між складом та вл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стивостями. Виходячи з таких закономірностей герметик</w:t>
      </w:r>
      <w:r w:rsidR="00645FF6" w:rsidRPr="008A08CD">
        <w:rPr>
          <w:color w:val="auto"/>
          <w:szCs w:val="28"/>
          <w:lang w:val="uk-UA"/>
        </w:rPr>
        <w:t>ам</w:t>
      </w:r>
      <w:r w:rsidRPr="008A08CD">
        <w:rPr>
          <w:color w:val="auto"/>
          <w:szCs w:val="28"/>
          <w:lang w:val="ru-RU"/>
        </w:rPr>
        <w:t xml:space="preserve"> надають твердість або-не твердіють, пористу або  щільну структуру.</w:t>
      </w:r>
      <w:r w:rsidR="00645FF6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Їм надається паро- водо та повітря непроникність,</w:t>
      </w:r>
      <w:r w:rsidR="00645FF6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здатність деформуватися разом  з  деформуванням ст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кового з'єднання, тепло</w:t>
      </w:r>
      <w:r w:rsidR="00645FF6" w:rsidRPr="008A08CD">
        <w:rPr>
          <w:color w:val="auto"/>
          <w:szCs w:val="28"/>
          <w:lang w:val="uk-UA"/>
        </w:rPr>
        <w:t xml:space="preserve"> -</w:t>
      </w:r>
      <w:r w:rsidRPr="008A08CD">
        <w:rPr>
          <w:color w:val="auto"/>
          <w:szCs w:val="28"/>
          <w:lang w:val="ru-RU"/>
        </w:rPr>
        <w:t xml:space="preserve"> та  морозостійкість.</w:t>
      </w:r>
    </w:p>
    <w:p w:rsidR="00645FF6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В залежності від фізичного стану герметики</w:t>
      </w:r>
      <w:r w:rsidR="00645FF6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поділяються</w:t>
      </w:r>
      <w:r w:rsidR="00645FF6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на пористі пр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кладки,  профільні ущільнювачі,</w:t>
      </w:r>
      <w:r w:rsidR="00645FF6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мастики, облицювальні плівки,</w:t>
      </w:r>
      <w:r w:rsidR="00645FF6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піноутворюючі суміші. </w:t>
      </w:r>
    </w:p>
    <w:p w:rsidR="00645FF6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ru-RU"/>
        </w:rPr>
        <w:t xml:space="preserve"> В залежності від виду </w:t>
      </w:r>
      <w:r w:rsidR="00645FF6" w:rsidRPr="008A08CD">
        <w:rPr>
          <w:color w:val="auto"/>
          <w:szCs w:val="28"/>
          <w:lang w:val="uk-UA"/>
        </w:rPr>
        <w:t xml:space="preserve">полімеру </w:t>
      </w:r>
      <w:r w:rsidRPr="008A08CD">
        <w:rPr>
          <w:color w:val="auto"/>
          <w:szCs w:val="28"/>
          <w:lang w:val="ru-RU"/>
        </w:rPr>
        <w:t>(синтетичн</w:t>
      </w:r>
      <w:r w:rsidR="00645FF6" w:rsidRPr="008A08CD">
        <w:rPr>
          <w:color w:val="auto"/>
          <w:szCs w:val="28"/>
          <w:lang w:val="uk-UA"/>
        </w:rPr>
        <w:t>ої</w:t>
      </w:r>
      <w:r w:rsidRPr="008A08CD">
        <w:rPr>
          <w:color w:val="auto"/>
          <w:szCs w:val="28"/>
          <w:lang w:val="ru-RU"/>
        </w:rPr>
        <w:t xml:space="preserve"> смоли) </w:t>
      </w:r>
      <w:r w:rsidR="00645FF6" w:rsidRPr="008A08CD">
        <w:rPr>
          <w:color w:val="auto"/>
          <w:szCs w:val="28"/>
          <w:lang w:val="uk-UA"/>
        </w:rPr>
        <w:t>герметики</w:t>
      </w:r>
      <w:r w:rsidRPr="008A08CD">
        <w:rPr>
          <w:color w:val="auto"/>
          <w:szCs w:val="28"/>
          <w:lang w:val="ru-RU"/>
        </w:rPr>
        <w:t xml:space="preserve"> бувають: силіконові, акрилові, каучукові, полісульфатні, полібутиленові</w:t>
      </w:r>
      <w:r w:rsidR="00645FF6" w:rsidRPr="008A08CD">
        <w:rPr>
          <w:color w:val="auto"/>
          <w:szCs w:val="28"/>
          <w:lang w:val="uk-UA"/>
        </w:rPr>
        <w:t>.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  <w:r w:rsidR="00645FF6" w:rsidRPr="008A08CD">
        <w:rPr>
          <w:color w:val="auto"/>
          <w:szCs w:val="28"/>
          <w:lang w:val="uk-UA"/>
        </w:rPr>
        <w:t>Н</w:t>
      </w:r>
      <w:r w:rsidRPr="008A08CD">
        <w:rPr>
          <w:color w:val="auto"/>
          <w:szCs w:val="28"/>
          <w:lang w:val="ru-RU"/>
        </w:rPr>
        <w:t xml:space="preserve">айбільш якісними являються силіконові, які мають високу стійкість </w:t>
      </w:r>
      <w:r w:rsidR="00645FF6" w:rsidRPr="008A08CD">
        <w:rPr>
          <w:color w:val="auto"/>
          <w:szCs w:val="28"/>
          <w:lang w:val="uk-UA"/>
        </w:rPr>
        <w:t xml:space="preserve">в діапазоні </w:t>
      </w:r>
      <w:r w:rsidRPr="008A08CD">
        <w:rPr>
          <w:color w:val="auto"/>
          <w:szCs w:val="28"/>
          <w:lang w:val="ru-RU"/>
        </w:rPr>
        <w:t>температур -60…+200</w:t>
      </w:r>
      <w:r w:rsidRPr="008A08CD">
        <w:rPr>
          <w:color w:val="auto"/>
          <w:szCs w:val="28"/>
          <w:vertAlign w:val="superscript"/>
          <w:lang w:val="ru-RU"/>
        </w:rPr>
        <w:t xml:space="preserve">о </w:t>
      </w:r>
      <w:r w:rsidRPr="008A08CD">
        <w:rPr>
          <w:color w:val="auto"/>
          <w:szCs w:val="28"/>
          <w:lang w:val="ru-RU"/>
        </w:rPr>
        <w:t>С</w:t>
      </w:r>
      <w:r w:rsidR="00645FF6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</w:t>
      </w:r>
    </w:p>
    <w:p w:rsidR="00645FF6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ru-RU"/>
        </w:rPr>
        <w:t xml:space="preserve"> </w:t>
      </w:r>
      <w:r w:rsidR="00645FF6" w:rsidRPr="008A08CD">
        <w:rPr>
          <w:color w:val="auto"/>
          <w:szCs w:val="28"/>
          <w:lang w:val="ru-RU"/>
        </w:rPr>
        <w:tab/>
      </w:r>
      <w:r w:rsidRPr="008A08CD">
        <w:rPr>
          <w:i/>
          <w:color w:val="auto"/>
          <w:szCs w:val="28"/>
          <w:lang w:val="ru-RU"/>
        </w:rPr>
        <w:t>Акриловий герметик</w:t>
      </w:r>
      <w:r w:rsidRPr="008A08CD">
        <w:rPr>
          <w:color w:val="auto"/>
          <w:szCs w:val="28"/>
          <w:lang w:val="ru-RU"/>
        </w:rPr>
        <w:t xml:space="preserve"> термостійкий при температурах від -20 до +75 </w:t>
      </w:r>
      <w:r w:rsidRPr="008A08CD">
        <w:rPr>
          <w:color w:val="auto"/>
          <w:szCs w:val="28"/>
          <w:vertAlign w:val="superscript"/>
          <w:lang w:val="ru-RU"/>
        </w:rPr>
        <w:t xml:space="preserve">о </w:t>
      </w:r>
      <w:r w:rsidRPr="008A08CD">
        <w:rPr>
          <w:color w:val="auto"/>
          <w:szCs w:val="28"/>
          <w:lang w:val="ru-RU"/>
        </w:rPr>
        <w:t>С</w:t>
      </w:r>
      <w:r w:rsidR="00645FF6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Але має</w:t>
      </w:r>
      <w:r w:rsidR="00645FF6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  низьку</w:t>
      </w:r>
      <w:r w:rsidR="00B21CB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водостійкість та стійкість до ультрафіолетових променів. </w:t>
      </w:r>
      <w:r w:rsidR="00645FF6" w:rsidRPr="008A08CD">
        <w:rPr>
          <w:color w:val="auto"/>
          <w:szCs w:val="28"/>
          <w:lang w:val="uk-UA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i/>
          <w:color w:val="auto"/>
          <w:szCs w:val="28"/>
          <w:lang w:val="uk-UA"/>
        </w:rPr>
        <w:t>Поліуретановий герметик</w:t>
      </w:r>
      <w:r w:rsidRPr="008A08CD">
        <w:rPr>
          <w:color w:val="auto"/>
          <w:szCs w:val="28"/>
          <w:lang w:val="uk-UA"/>
        </w:rPr>
        <w:t xml:space="preserve"> має високу міцність, зносостійкість,</w:t>
      </w:r>
      <w:r w:rsidR="00B21CB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 xml:space="preserve">адгезію, </w:t>
      </w:r>
      <w:r w:rsidRPr="008A08CD">
        <w:rPr>
          <w:color w:val="auto"/>
          <w:szCs w:val="28"/>
          <w:lang w:val="uk-UA"/>
        </w:rPr>
        <w:lastRenderedPageBreak/>
        <w:t xml:space="preserve">стійкість до дії кислот, мастил, бензину.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Каучуковий герметик</w:t>
      </w:r>
      <w:r w:rsidRPr="008A08CD">
        <w:rPr>
          <w:color w:val="auto"/>
          <w:szCs w:val="28"/>
          <w:lang w:val="ru-RU"/>
        </w:rPr>
        <w:t xml:space="preserve"> стійкий до розтягувальних напружень,</w:t>
      </w:r>
      <w:r w:rsidR="00B21CB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дії ул</w:t>
      </w:r>
      <w:r w:rsidRPr="008A08CD">
        <w:rPr>
          <w:color w:val="auto"/>
          <w:szCs w:val="28"/>
          <w:lang w:val="ru-RU"/>
        </w:rPr>
        <w:t>ь</w:t>
      </w:r>
      <w:r w:rsidRPr="008A08CD">
        <w:rPr>
          <w:color w:val="auto"/>
          <w:szCs w:val="28"/>
          <w:lang w:val="ru-RU"/>
        </w:rPr>
        <w:t>трафіолетових променів, атмосфери</w:t>
      </w:r>
      <w:r w:rsidR="00645FF6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кислотних розчинів середніх концентр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цій, має високу адгезію, стійкий при температурах від -25 до +100</w:t>
      </w:r>
      <w:r w:rsidRPr="008A08CD">
        <w:rPr>
          <w:color w:val="auto"/>
          <w:szCs w:val="28"/>
          <w:vertAlign w:val="superscript"/>
          <w:lang w:val="ru-RU"/>
        </w:rPr>
        <w:t xml:space="preserve">о </w:t>
      </w:r>
      <w:r w:rsidRPr="008A08CD">
        <w:rPr>
          <w:color w:val="auto"/>
          <w:szCs w:val="28"/>
          <w:lang w:val="ru-RU"/>
        </w:rPr>
        <w:t>С</w:t>
      </w:r>
      <w:r w:rsidR="00645FF6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</w:t>
      </w:r>
    </w:p>
    <w:p w:rsidR="00B21CB8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i/>
          <w:color w:val="auto"/>
          <w:szCs w:val="28"/>
          <w:u w:val="single" w:color="000000"/>
        </w:rPr>
        <w:t>Полімерний клей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</w:rPr>
        <w:t xml:space="preserve"> -  розчини, розплави,</w:t>
      </w:r>
      <w:r w:rsidR="00B21CB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дисперсні полімери, а також мономери, які міцно при</w:t>
      </w:r>
      <w:r w:rsidR="00B21CB8" w:rsidRPr="008A08CD">
        <w:rPr>
          <w:color w:val="auto"/>
          <w:szCs w:val="28"/>
          <w:lang w:val="uk-UA"/>
        </w:rPr>
        <w:t>липають</w:t>
      </w:r>
      <w:r w:rsidRPr="008A08CD">
        <w:rPr>
          <w:color w:val="auto"/>
          <w:szCs w:val="28"/>
        </w:rPr>
        <w:t xml:space="preserve"> до поверхні різних матеріалів</w:t>
      </w:r>
      <w:r w:rsidR="00B21CB8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</w:rPr>
        <w:t xml:space="preserve"> з'єднуючи їх при твердінні.</w:t>
      </w:r>
      <w:r w:rsidR="00B21CB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Клеї бувають термопластичні і термореактивні, холодного та г</w:t>
      </w:r>
      <w:r w:rsidRPr="008A08CD">
        <w:rPr>
          <w:color w:val="auto"/>
          <w:szCs w:val="28"/>
          <w:lang w:val="uk-UA"/>
        </w:rPr>
        <w:t>а</w:t>
      </w:r>
      <w:r w:rsidRPr="008A08CD">
        <w:rPr>
          <w:color w:val="auto"/>
          <w:szCs w:val="28"/>
          <w:lang w:val="uk-UA"/>
        </w:rPr>
        <w:t xml:space="preserve">рячого твердіння. Механізм </w:t>
      </w:r>
      <w:r w:rsidR="00B21CB8"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 xml:space="preserve">твердження - </w:t>
      </w:r>
      <w:r w:rsidR="00B21CB8" w:rsidRPr="008A08CD">
        <w:rPr>
          <w:color w:val="auto"/>
          <w:szCs w:val="28"/>
          <w:lang w:val="uk-UA"/>
        </w:rPr>
        <w:t>в</w:t>
      </w:r>
      <w:r w:rsidRPr="008A08CD">
        <w:rPr>
          <w:color w:val="auto"/>
          <w:szCs w:val="28"/>
          <w:lang w:val="uk-UA"/>
        </w:rPr>
        <w:t>ип</w:t>
      </w:r>
      <w:r w:rsidR="00B21CB8" w:rsidRPr="008A08CD">
        <w:rPr>
          <w:color w:val="auto"/>
          <w:szCs w:val="28"/>
          <w:lang w:val="uk-UA"/>
        </w:rPr>
        <w:t>а</w:t>
      </w:r>
      <w:r w:rsidRPr="008A08CD">
        <w:rPr>
          <w:color w:val="auto"/>
          <w:szCs w:val="28"/>
          <w:lang w:val="uk-UA"/>
        </w:rPr>
        <w:t>ро</w:t>
      </w:r>
      <w:r w:rsidR="00B21CB8" w:rsidRPr="008A08CD">
        <w:rPr>
          <w:color w:val="auto"/>
          <w:szCs w:val="28"/>
          <w:lang w:val="uk-UA"/>
        </w:rPr>
        <w:t>в</w:t>
      </w:r>
      <w:r w:rsidRPr="008A08CD">
        <w:rPr>
          <w:color w:val="auto"/>
          <w:szCs w:val="28"/>
          <w:lang w:val="uk-UA"/>
        </w:rPr>
        <w:t>ування розчинника, охол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>дження розплаву, реакції полімеризації під впливом  затверджувачів  або те</w:t>
      </w:r>
      <w:r w:rsidRPr="008A08CD">
        <w:rPr>
          <w:color w:val="auto"/>
          <w:szCs w:val="28"/>
          <w:lang w:val="uk-UA"/>
        </w:rPr>
        <w:t>м</w:t>
      </w:r>
      <w:r w:rsidRPr="008A08CD">
        <w:rPr>
          <w:color w:val="auto"/>
          <w:szCs w:val="28"/>
          <w:lang w:val="uk-UA"/>
        </w:rPr>
        <w:t>ператури.</w:t>
      </w:r>
      <w:r w:rsidR="00B21CB8" w:rsidRPr="008A08CD">
        <w:rPr>
          <w:color w:val="auto"/>
          <w:szCs w:val="28"/>
          <w:lang w:val="uk-UA"/>
        </w:rPr>
        <w:t xml:space="preserve"> </w:t>
      </w:r>
    </w:p>
    <w:p w:rsidR="008438B7" w:rsidRPr="008A08CD" w:rsidRDefault="00B21CB8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i/>
          <w:color w:val="auto"/>
          <w:szCs w:val="28"/>
          <w:lang w:val="uk-UA"/>
        </w:rPr>
        <w:t>Т</w:t>
      </w:r>
      <w:r w:rsidR="00822C6C" w:rsidRPr="008A08CD">
        <w:rPr>
          <w:i/>
          <w:color w:val="auto"/>
          <w:szCs w:val="28"/>
          <w:lang w:val="uk-UA"/>
        </w:rPr>
        <w:t>ермопластичні клеї</w:t>
      </w:r>
      <w:r w:rsidR="00822C6C" w:rsidRPr="008A08CD">
        <w:rPr>
          <w:color w:val="auto"/>
          <w:szCs w:val="28"/>
          <w:lang w:val="uk-UA"/>
        </w:rPr>
        <w:t xml:space="preserve"> : поліацетатні,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uk-UA"/>
        </w:rPr>
        <w:t>перхлорвінілові, поліамідні, каучук</w:t>
      </w:r>
      <w:r w:rsidR="00822C6C" w:rsidRPr="008A08CD">
        <w:rPr>
          <w:color w:val="auto"/>
          <w:szCs w:val="28"/>
          <w:lang w:val="uk-UA"/>
        </w:rPr>
        <w:t>о</w:t>
      </w:r>
      <w:r w:rsidR="00822C6C" w:rsidRPr="008A08CD">
        <w:rPr>
          <w:color w:val="auto"/>
          <w:szCs w:val="28"/>
          <w:lang w:val="uk-UA"/>
        </w:rPr>
        <w:t>ві. Тер</w:t>
      </w:r>
      <w:r w:rsidRPr="008A08CD">
        <w:rPr>
          <w:color w:val="auto"/>
          <w:szCs w:val="28"/>
          <w:lang w:val="uk-UA"/>
        </w:rPr>
        <w:t>м</w:t>
      </w:r>
      <w:r w:rsidR="00822C6C" w:rsidRPr="008A08CD">
        <w:rPr>
          <w:color w:val="auto"/>
          <w:szCs w:val="28"/>
          <w:lang w:val="uk-UA"/>
        </w:rPr>
        <w:t>о реактивні: епоксидні, фенол</w:t>
      </w:r>
      <w:r w:rsidRPr="008A08CD">
        <w:rPr>
          <w:color w:val="auto"/>
          <w:szCs w:val="28"/>
          <w:lang w:val="uk-UA"/>
        </w:rPr>
        <w:t>-</w:t>
      </w:r>
      <w:r w:rsidR="00822C6C" w:rsidRPr="008A08CD">
        <w:rPr>
          <w:color w:val="auto"/>
          <w:szCs w:val="28"/>
          <w:lang w:val="uk-UA"/>
        </w:rPr>
        <w:t xml:space="preserve"> формальдегідні, поліуретанові, кар</w:t>
      </w:r>
      <w:r w:rsidRPr="008A08CD">
        <w:rPr>
          <w:color w:val="auto"/>
          <w:szCs w:val="28"/>
          <w:lang w:val="uk-UA"/>
        </w:rPr>
        <w:t>б</w:t>
      </w:r>
      <w:r w:rsidR="00822C6C" w:rsidRPr="008A08CD">
        <w:rPr>
          <w:color w:val="auto"/>
          <w:szCs w:val="28"/>
          <w:lang w:val="uk-UA"/>
        </w:rPr>
        <w:t>ам</w:t>
      </w:r>
      <w:r w:rsidR="00822C6C" w:rsidRPr="008A08CD">
        <w:rPr>
          <w:color w:val="auto"/>
          <w:szCs w:val="28"/>
          <w:lang w:val="uk-UA"/>
        </w:rPr>
        <w:t>і</w:t>
      </w:r>
      <w:r w:rsidR="00822C6C" w:rsidRPr="008A08CD">
        <w:rPr>
          <w:color w:val="auto"/>
          <w:szCs w:val="28"/>
          <w:lang w:val="uk-UA"/>
        </w:rPr>
        <w:t xml:space="preserve">дні. Відрізняються підвищеною адгезією, водо- та теплостійкістю.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Труби-</w:t>
      </w:r>
      <w:r w:rsidR="00B21CB8" w:rsidRPr="008A08CD">
        <w:rPr>
          <w:color w:val="auto"/>
          <w:szCs w:val="28"/>
          <w:lang w:val="uk-UA"/>
        </w:rPr>
        <w:t xml:space="preserve">в </w:t>
      </w:r>
      <w:r w:rsidRPr="008A08CD">
        <w:rPr>
          <w:color w:val="auto"/>
          <w:szCs w:val="28"/>
          <w:lang w:val="uk-UA"/>
        </w:rPr>
        <w:t>порівнянн</w:t>
      </w:r>
      <w:r w:rsidR="00B21CB8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uk-UA"/>
        </w:rPr>
        <w:t xml:space="preserve"> з</w:t>
      </w:r>
      <w:r w:rsidR="00B21CB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металевими</w:t>
      </w:r>
      <w:r w:rsidR="00B21CB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більш</w:t>
      </w:r>
      <w:r w:rsidR="00B21CB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легкі,</w:t>
      </w:r>
      <w:r w:rsidR="00B21CB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стійкі</w:t>
      </w:r>
      <w:r w:rsidR="00B21CB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до кислот</w:t>
      </w:r>
      <w:r w:rsidR="00B21CB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>та лугів,</w:t>
      </w:r>
      <w:r w:rsidR="00B21CB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 xml:space="preserve">гнучкі, </w:t>
      </w:r>
      <w:r w:rsidR="00B21CB8" w:rsidRPr="008A08CD">
        <w:rPr>
          <w:color w:val="auto"/>
          <w:szCs w:val="28"/>
          <w:lang w:val="uk-UA"/>
        </w:rPr>
        <w:t xml:space="preserve">чинять </w:t>
      </w:r>
      <w:r w:rsidRPr="008A08CD">
        <w:rPr>
          <w:color w:val="auto"/>
          <w:szCs w:val="28"/>
          <w:lang w:val="uk-UA"/>
        </w:rPr>
        <w:t>менший опір руху</w:t>
      </w:r>
      <w:r w:rsidR="00B21CB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uk-UA"/>
        </w:rPr>
        <w:t xml:space="preserve">рідини, </w:t>
      </w:r>
      <w:r w:rsidR="00B21CB8" w:rsidRPr="008A08CD">
        <w:rPr>
          <w:color w:val="auto"/>
          <w:szCs w:val="28"/>
          <w:lang w:val="uk-UA"/>
        </w:rPr>
        <w:t xml:space="preserve">мають </w:t>
      </w:r>
      <w:r w:rsidRPr="008A08CD">
        <w:rPr>
          <w:color w:val="auto"/>
          <w:szCs w:val="28"/>
          <w:lang w:val="uk-UA"/>
        </w:rPr>
        <w:t>низьку теплопровідність, про</w:t>
      </w:r>
      <w:r w:rsidRPr="008A08CD">
        <w:rPr>
          <w:color w:val="auto"/>
          <w:szCs w:val="28"/>
          <w:lang w:val="uk-UA"/>
        </w:rPr>
        <w:t>с</w:t>
      </w:r>
      <w:r w:rsidRPr="008A08CD">
        <w:rPr>
          <w:color w:val="auto"/>
          <w:szCs w:val="28"/>
          <w:lang w:val="uk-UA"/>
        </w:rPr>
        <w:t>ті</w:t>
      </w:r>
      <w:r w:rsidR="00B21CB8" w:rsidRPr="008A08CD">
        <w:rPr>
          <w:color w:val="auto"/>
          <w:szCs w:val="28"/>
          <w:lang w:val="uk-UA"/>
        </w:rPr>
        <w:t xml:space="preserve"> в </w:t>
      </w:r>
      <w:r w:rsidRPr="008A08CD">
        <w:rPr>
          <w:color w:val="auto"/>
          <w:szCs w:val="28"/>
          <w:lang w:val="uk-UA"/>
        </w:rPr>
        <w:t>монтажу.</w:t>
      </w:r>
      <w:r w:rsidR="00B21CB8" w:rsidRPr="008A08CD">
        <w:rPr>
          <w:color w:val="auto"/>
          <w:szCs w:val="28"/>
          <w:lang w:val="uk-UA"/>
        </w:rPr>
        <w:t xml:space="preserve"> Ї</w:t>
      </w:r>
      <w:r w:rsidRPr="008A08CD">
        <w:rPr>
          <w:color w:val="auto"/>
          <w:szCs w:val="28"/>
          <w:lang w:val="ru-RU"/>
        </w:rPr>
        <w:t xml:space="preserve">хня </w:t>
      </w:r>
      <w:r w:rsidR="00B21CB8" w:rsidRPr="008A08CD">
        <w:rPr>
          <w:color w:val="auto"/>
          <w:szCs w:val="28"/>
          <w:lang w:val="uk-UA"/>
        </w:rPr>
        <w:t>теплостійкість</w:t>
      </w:r>
      <w:r w:rsidRPr="008A08CD">
        <w:rPr>
          <w:color w:val="auto"/>
          <w:szCs w:val="28"/>
          <w:lang w:val="ru-RU"/>
        </w:rPr>
        <w:t xml:space="preserve"> </w:t>
      </w:r>
      <w:r w:rsidR="00785369" w:rsidRPr="008A08CD">
        <w:rPr>
          <w:color w:val="auto"/>
          <w:szCs w:val="28"/>
          <w:lang w:val="uk-UA"/>
        </w:rPr>
        <w:t>6</w:t>
      </w:r>
      <w:r w:rsidRPr="008A08CD">
        <w:rPr>
          <w:color w:val="auto"/>
          <w:szCs w:val="28"/>
          <w:lang w:val="ru-RU"/>
        </w:rPr>
        <w:t>0...70</w:t>
      </w:r>
      <w:r w:rsidRPr="008A08CD">
        <w:rPr>
          <w:color w:val="auto"/>
          <w:szCs w:val="28"/>
          <w:vertAlign w:val="superscript"/>
          <w:lang w:val="ru-RU"/>
        </w:rPr>
        <w:t xml:space="preserve">о </w:t>
      </w:r>
      <w:r w:rsidRPr="008A08CD">
        <w:rPr>
          <w:color w:val="auto"/>
          <w:szCs w:val="28"/>
          <w:lang w:val="ru-RU"/>
        </w:rPr>
        <w:t>С за винятком фторопластових (220...380</w:t>
      </w:r>
      <w:r w:rsidRPr="008A08CD">
        <w:rPr>
          <w:color w:val="auto"/>
          <w:szCs w:val="28"/>
          <w:vertAlign w:val="superscript"/>
          <w:lang w:val="ru-RU"/>
        </w:rPr>
        <w:t xml:space="preserve">о </w:t>
      </w:r>
      <w:r w:rsidRPr="008A08CD">
        <w:rPr>
          <w:color w:val="auto"/>
          <w:szCs w:val="28"/>
          <w:lang w:val="ru-RU"/>
        </w:rPr>
        <w:t>С)</w:t>
      </w:r>
      <w:r w:rsidR="00785369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</w:t>
      </w:r>
      <w:r w:rsidR="00785369" w:rsidRPr="008A08CD">
        <w:rPr>
          <w:color w:val="auto"/>
          <w:szCs w:val="28"/>
          <w:lang w:val="uk-UA"/>
        </w:rPr>
        <w:t>д</w:t>
      </w:r>
      <w:r w:rsidRPr="008A08CD">
        <w:rPr>
          <w:color w:val="auto"/>
          <w:szCs w:val="28"/>
          <w:lang w:val="ru-RU"/>
        </w:rPr>
        <w:t xml:space="preserve">іаметром 10...200мм.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="00785369" w:rsidRPr="008A08CD">
        <w:rPr>
          <w:rFonts w:eastAsia="MS Gothic"/>
          <w:color w:val="auto"/>
          <w:szCs w:val="28"/>
          <w:lang w:val="ru-RU"/>
        </w:rPr>
        <w:tab/>
      </w:r>
      <w:r w:rsidRPr="008A08CD">
        <w:rPr>
          <w:i/>
          <w:color w:val="auto"/>
          <w:szCs w:val="28"/>
          <w:lang w:val="ru-RU"/>
        </w:rPr>
        <w:t>Кислотостійкі</w:t>
      </w:r>
      <w:r w:rsidR="00785369" w:rsidRPr="008A08CD">
        <w:rPr>
          <w:i/>
          <w:color w:val="auto"/>
          <w:szCs w:val="28"/>
          <w:lang w:val="uk-UA"/>
        </w:rPr>
        <w:t xml:space="preserve">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матеріали </w:t>
      </w:r>
      <w:r w:rsidR="00785369" w:rsidRPr="008A08CD">
        <w:rPr>
          <w:color w:val="auto"/>
          <w:szCs w:val="28"/>
          <w:lang w:val="uk-UA"/>
        </w:rPr>
        <w:t>в</w:t>
      </w:r>
      <w:r w:rsidRPr="008A08CD">
        <w:rPr>
          <w:color w:val="auto"/>
          <w:szCs w:val="28"/>
          <w:lang w:val="ru-RU"/>
        </w:rPr>
        <w:t>ключають штучні, мастичні, рулонні, розчинні (пластрозчини) та бетонні (пласт бетонні)</w:t>
      </w:r>
      <w:r w:rsidR="00785369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вироби.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Теплоізоляційн</w:t>
      </w:r>
      <w:r w:rsidRPr="008A08CD">
        <w:rPr>
          <w:color w:val="auto"/>
          <w:szCs w:val="28"/>
          <w:lang w:val="ru-RU"/>
        </w:rPr>
        <w:t xml:space="preserve">і мають низькі показники середньої густини (Д15...Д45) і низьку теплопровідність </w:t>
      </w:r>
      <w:r w:rsidRPr="008A08CD">
        <w:rPr>
          <w:color w:val="auto"/>
          <w:szCs w:val="28"/>
        </w:rPr>
        <w:t>λ</w:t>
      </w:r>
      <w:r w:rsidRPr="008A08CD">
        <w:rPr>
          <w:color w:val="auto"/>
          <w:szCs w:val="28"/>
          <w:lang w:val="ru-RU"/>
        </w:rPr>
        <w:t xml:space="preserve"> = 0,028...0,03 Вт/мК.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color w:val="auto"/>
          <w:szCs w:val="28"/>
          <w:lang w:val="ru-RU"/>
        </w:rPr>
        <w:t xml:space="preserve"> </w:t>
      </w:r>
    </w:p>
    <w:p w:rsidR="008438B7" w:rsidRPr="00320D1F" w:rsidRDefault="00822C6C" w:rsidP="00320D1F">
      <w:pPr>
        <w:widowControl w:val="0"/>
        <w:spacing w:after="0" w:line="360" w:lineRule="auto"/>
        <w:ind w:left="0" w:firstLine="709"/>
        <w:jc w:val="center"/>
        <w:rPr>
          <w:caps/>
          <w:color w:val="auto"/>
          <w:szCs w:val="28"/>
          <w:lang w:val="uk-UA"/>
        </w:rPr>
      </w:pPr>
      <w:r w:rsidRPr="00320D1F">
        <w:rPr>
          <w:b/>
          <w:caps/>
          <w:color w:val="auto"/>
          <w:szCs w:val="28"/>
          <w:lang w:val="ru-RU"/>
        </w:rPr>
        <w:t>Тема 10</w:t>
      </w:r>
      <w:r w:rsidR="00785369" w:rsidRPr="00320D1F">
        <w:rPr>
          <w:b/>
          <w:caps/>
          <w:color w:val="auto"/>
          <w:szCs w:val="28"/>
          <w:lang w:val="uk-UA"/>
        </w:rPr>
        <w:t xml:space="preserve"> (11) </w:t>
      </w:r>
      <w:r w:rsidRPr="00320D1F">
        <w:rPr>
          <w:b/>
          <w:caps/>
          <w:color w:val="auto"/>
          <w:szCs w:val="28"/>
          <w:lang w:val="ru-RU"/>
        </w:rPr>
        <w:t xml:space="preserve"> </w:t>
      </w:r>
      <w:r w:rsidR="00785369" w:rsidRPr="00320D1F">
        <w:rPr>
          <w:b/>
          <w:caps/>
          <w:color w:val="auto"/>
          <w:szCs w:val="28"/>
          <w:lang w:val="uk-UA"/>
        </w:rPr>
        <w:t>П</w:t>
      </w:r>
      <w:r w:rsidRPr="00320D1F">
        <w:rPr>
          <w:b/>
          <w:caps/>
          <w:color w:val="auto"/>
          <w:szCs w:val="28"/>
          <w:lang w:val="ru-RU"/>
        </w:rPr>
        <w:t>роблеми сучасного матеріалознавств</w:t>
      </w:r>
      <w:r w:rsidR="00785369" w:rsidRPr="00320D1F">
        <w:rPr>
          <w:b/>
          <w:caps/>
          <w:color w:val="auto"/>
          <w:szCs w:val="28"/>
          <w:lang w:val="uk-UA"/>
        </w:rPr>
        <w:t>а</w:t>
      </w:r>
      <w:r w:rsidRPr="00320D1F">
        <w:rPr>
          <w:b/>
          <w:caps/>
          <w:color w:val="auto"/>
          <w:szCs w:val="28"/>
          <w:lang w:val="ru-RU"/>
        </w:rPr>
        <w:t xml:space="preserve"> лакофарбових матеріалів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</w:t>
      </w:r>
      <w:r w:rsidR="00785369" w:rsidRPr="008A08CD">
        <w:rPr>
          <w:color w:val="auto"/>
          <w:szCs w:val="28"/>
          <w:lang w:val="ru-RU"/>
        </w:rPr>
        <w:tab/>
      </w:r>
      <w:r w:rsidRPr="008A08CD">
        <w:rPr>
          <w:rFonts w:eastAsia="MS Gothic"/>
          <w:color w:val="auto"/>
          <w:szCs w:val="28"/>
          <w:lang w:val="ru-RU"/>
        </w:rPr>
        <w:t>​</w:t>
      </w:r>
      <w:r w:rsidR="00785369" w:rsidRPr="008A08CD">
        <w:rPr>
          <w:color w:val="auto"/>
          <w:szCs w:val="28"/>
          <w:lang w:val="uk-UA"/>
        </w:rPr>
        <w:t>П</w:t>
      </w:r>
      <w:r w:rsidRPr="008A08CD">
        <w:rPr>
          <w:color w:val="auto"/>
          <w:szCs w:val="28"/>
          <w:lang w:val="ru-RU"/>
        </w:rPr>
        <w:t>роблеми  матеріалознавства лакофарбових матеріалів визначают</w:t>
      </w:r>
      <w:r w:rsidRPr="008A08CD">
        <w:rPr>
          <w:color w:val="auto"/>
          <w:szCs w:val="28"/>
          <w:lang w:val="ru-RU"/>
        </w:rPr>
        <w:t>ь</w:t>
      </w:r>
      <w:r w:rsidRPr="008A08CD">
        <w:rPr>
          <w:color w:val="auto"/>
          <w:szCs w:val="28"/>
          <w:lang w:val="ru-RU"/>
        </w:rPr>
        <w:t xml:space="preserve">ся наступними чинниками; </w:t>
      </w:r>
    </w:p>
    <w:p w:rsidR="008438B7" w:rsidRPr="008A08CD" w:rsidRDefault="00822C6C" w:rsidP="00A756DF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вплив  виду в'яжучої  основи на  технічні та</w:t>
      </w:r>
      <w:r w:rsidR="00785369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експлуатаційні хара</w:t>
      </w:r>
      <w:r w:rsidRPr="008A08CD">
        <w:rPr>
          <w:color w:val="auto"/>
          <w:szCs w:val="28"/>
          <w:lang w:val="ru-RU"/>
        </w:rPr>
        <w:t>к</w:t>
      </w:r>
      <w:r w:rsidRPr="008A08CD">
        <w:rPr>
          <w:color w:val="auto"/>
          <w:szCs w:val="28"/>
          <w:lang w:val="ru-RU"/>
        </w:rPr>
        <w:t xml:space="preserve">теристики;  </w:t>
      </w:r>
    </w:p>
    <w:p w:rsidR="008438B7" w:rsidRPr="008A08CD" w:rsidRDefault="00822C6C" w:rsidP="00A756DF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способи п</w:t>
      </w:r>
      <w:r w:rsidR="00785369" w:rsidRPr="008A08CD">
        <w:rPr>
          <w:color w:val="auto"/>
          <w:szCs w:val="28"/>
          <w:lang w:val="uk-UA"/>
        </w:rPr>
        <w:t>е</w:t>
      </w:r>
      <w:r w:rsidRPr="008A08CD">
        <w:rPr>
          <w:color w:val="auto"/>
          <w:szCs w:val="28"/>
          <w:lang w:val="ru-RU"/>
        </w:rPr>
        <w:t>р</w:t>
      </w:r>
      <w:r w:rsidR="00785369" w:rsidRPr="008A08CD">
        <w:rPr>
          <w:color w:val="auto"/>
          <w:szCs w:val="28"/>
          <w:lang w:val="uk-UA"/>
        </w:rPr>
        <w:t>е</w:t>
      </w:r>
      <w:r w:rsidRPr="008A08CD">
        <w:rPr>
          <w:color w:val="auto"/>
          <w:szCs w:val="28"/>
          <w:lang w:val="ru-RU"/>
        </w:rPr>
        <w:t>ведення в'яжучої</w:t>
      </w:r>
      <w:r w:rsidR="00785369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основи </w:t>
      </w:r>
      <w:r w:rsidR="00785369" w:rsidRPr="008A08CD">
        <w:rPr>
          <w:color w:val="auto"/>
          <w:szCs w:val="28"/>
          <w:lang w:val="uk-UA"/>
        </w:rPr>
        <w:t>в</w:t>
      </w:r>
      <w:r w:rsidRPr="008A08CD">
        <w:rPr>
          <w:color w:val="auto"/>
          <w:szCs w:val="28"/>
          <w:lang w:val="ru-RU"/>
        </w:rPr>
        <w:t xml:space="preserve"> рідков'язкий стан; </w:t>
      </w:r>
    </w:p>
    <w:p w:rsidR="008438B7" w:rsidRPr="008A08CD" w:rsidRDefault="00822C6C" w:rsidP="00A756DF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функції окремих складових </w:t>
      </w:r>
      <w:r w:rsidR="00785369" w:rsidRPr="008A08CD">
        <w:rPr>
          <w:color w:val="auto"/>
          <w:szCs w:val="28"/>
          <w:lang w:val="uk-UA"/>
        </w:rPr>
        <w:t xml:space="preserve">в </w:t>
      </w:r>
      <w:r w:rsidRPr="008A08CD">
        <w:rPr>
          <w:color w:val="auto"/>
          <w:szCs w:val="28"/>
          <w:lang w:val="ru-RU"/>
        </w:rPr>
        <w:t>формуванн</w:t>
      </w:r>
      <w:r w:rsidR="00785369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 властивостей утвореної </w:t>
      </w:r>
      <w:r w:rsidRPr="008A08CD">
        <w:rPr>
          <w:color w:val="auto"/>
          <w:szCs w:val="28"/>
          <w:lang w:val="ru-RU"/>
        </w:rPr>
        <w:lastRenderedPageBreak/>
        <w:t xml:space="preserve">плівки; </w:t>
      </w:r>
    </w:p>
    <w:p w:rsidR="008438B7" w:rsidRPr="008A08CD" w:rsidRDefault="00822C6C" w:rsidP="00A756DF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можливості регулювання властивостей використанням окремих д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бавок до складу матеріалу: </w:t>
      </w:r>
    </w:p>
    <w:p w:rsidR="008438B7" w:rsidRPr="008A08CD" w:rsidRDefault="00822C6C" w:rsidP="00A756DF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оцінка переваг певного виду матеріалу; </w:t>
      </w:r>
    </w:p>
    <w:p w:rsidR="008438B7" w:rsidRPr="008A08CD" w:rsidRDefault="00822C6C" w:rsidP="00A756DF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здатність матеріалу</w:t>
      </w:r>
      <w:r w:rsidR="00785369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задовольняти потреби  в залежності від наданих функцій; </w:t>
      </w:r>
    </w:p>
    <w:p w:rsidR="008438B7" w:rsidRPr="008A08CD" w:rsidRDefault="00822C6C" w:rsidP="00A756DF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доцільність вибору матеріалу потрібного виду. </w:t>
      </w:r>
    </w:p>
    <w:p w:rsidR="00785369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>Головни</w:t>
      </w:r>
      <w:r w:rsidR="00785369" w:rsidRPr="008A08CD">
        <w:rPr>
          <w:color w:val="auto"/>
          <w:szCs w:val="28"/>
          <w:lang w:val="uk-UA"/>
        </w:rPr>
        <w:t>й</w:t>
      </w:r>
      <w:r w:rsidRPr="008A08CD">
        <w:rPr>
          <w:color w:val="auto"/>
          <w:szCs w:val="28"/>
        </w:rPr>
        <w:t xml:space="preserve"> аспект оцінювання лакофарбових матеріалів полягає в їхній здатності в рідко в'язкому стані  наноситись тонким шаром на поверхню і після твердіння утворювати тонку плівку  покриття з необхідними властивостями - достатньою адгезією, міцністю, захисним</w:t>
      </w:r>
      <w:r w:rsidR="00785369"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</w:rPr>
        <w:t>, декоративн</w:t>
      </w:r>
      <w:r w:rsidR="00785369" w:rsidRPr="008A08CD">
        <w:rPr>
          <w:color w:val="auto"/>
          <w:szCs w:val="28"/>
          <w:lang w:val="uk-UA"/>
        </w:rPr>
        <w:t>ими</w:t>
      </w:r>
      <w:r w:rsidRPr="008A08CD">
        <w:rPr>
          <w:color w:val="auto"/>
          <w:szCs w:val="28"/>
        </w:rPr>
        <w:t>, спеціальними функціям</w:t>
      </w:r>
      <w:r w:rsidR="00785369"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</w:rPr>
        <w:t>. Вимоги:  надійна ізоляція поверхні від зовнішніх впливів, надання  їй заданого виду, кольору, фактури , та їхн</w:t>
      </w:r>
      <w:r w:rsidR="00785369" w:rsidRPr="008A08CD">
        <w:rPr>
          <w:color w:val="auto"/>
          <w:szCs w:val="28"/>
          <w:lang w:val="uk-UA"/>
        </w:rPr>
        <w:t>є</w:t>
      </w:r>
      <w:r w:rsidRPr="008A08CD">
        <w:rPr>
          <w:color w:val="auto"/>
          <w:szCs w:val="28"/>
        </w:rPr>
        <w:t xml:space="preserve"> довготривале зберігання.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</w:rPr>
        <w:t xml:space="preserve">  </w:t>
      </w:r>
      <w:r w:rsidR="00785369" w:rsidRPr="008A08CD">
        <w:rPr>
          <w:color w:val="auto"/>
          <w:szCs w:val="28"/>
          <w:lang w:val="uk-UA"/>
        </w:rPr>
        <w:t>К</w:t>
      </w:r>
      <w:r w:rsidRPr="008A08CD">
        <w:rPr>
          <w:color w:val="auto"/>
          <w:szCs w:val="28"/>
          <w:lang w:val="ru-RU"/>
        </w:rPr>
        <w:t>рім наведених вимог  сучасне матеріалознавство лакофарбових м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теріалів дозволяє вирішувати ряд проблем: </w:t>
      </w:r>
    </w:p>
    <w:p w:rsidR="008438B7" w:rsidRPr="008A08CD" w:rsidRDefault="00822C6C" w:rsidP="00A756DF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lang w:val="ru-RU"/>
        </w:rPr>
        <w:t xml:space="preserve">перехід від синтетичних матеріалів з органічними та мінеральними </w:t>
      </w:r>
      <w:r w:rsidR="005637DB" w:rsidRPr="008A08CD">
        <w:rPr>
          <w:color w:val="auto"/>
          <w:szCs w:val="28"/>
          <w:lang w:val="uk-UA"/>
        </w:rPr>
        <w:t xml:space="preserve">(з нафтопродуктів) </w:t>
      </w:r>
      <w:r w:rsidRPr="008A08CD">
        <w:rPr>
          <w:color w:val="auto"/>
          <w:szCs w:val="28"/>
          <w:lang w:val="ru-RU"/>
        </w:rPr>
        <w:t>розчинниками до водо</w:t>
      </w:r>
      <w:r w:rsidR="005637DB" w:rsidRPr="008A08CD">
        <w:rPr>
          <w:color w:val="auto"/>
          <w:szCs w:val="28"/>
          <w:lang w:val="uk-UA"/>
        </w:rPr>
        <w:t>-</w:t>
      </w:r>
      <w:r w:rsidRPr="008A08CD">
        <w:rPr>
          <w:color w:val="auto"/>
          <w:szCs w:val="28"/>
          <w:lang w:val="ru-RU"/>
        </w:rPr>
        <w:t xml:space="preserve"> дисперсних та водоемульсійних з метою усунення пожежо</w:t>
      </w:r>
      <w:r w:rsidR="005637DB" w:rsidRPr="008A08CD">
        <w:rPr>
          <w:color w:val="auto"/>
          <w:szCs w:val="28"/>
          <w:lang w:val="uk-UA"/>
        </w:rPr>
        <w:t>-</w:t>
      </w:r>
      <w:r w:rsidRPr="008A08CD">
        <w:rPr>
          <w:color w:val="auto"/>
          <w:szCs w:val="28"/>
          <w:lang w:val="ru-RU"/>
        </w:rPr>
        <w:t xml:space="preserve"> та вибухонебезпечності, а також зниження вартості.</w:t>
      </w:r>
      <w:r w:rsidR="005637DB" w:rsidRPr="008A08CD">
        <w:rPr>
          <w:color w:val="auto"/>
          <w:szCs w:val="28"/>
          <w:lang w:val="uk-UA"/>
        </w:rPr>
        <w:t xml:space="preserve"> Забе</w:t>
      </w:r>
      <w:r w:rsidR="005637DB" w:rsidRPr="008A08CD">
        <w:rPr>
          <w:color w:val="auto"/>
          <w:szCs w:val="28"/>
          <w:lang w:val="uk-UA"/>
        </w:rPr>
        <w:t>з</w:t>
      </w:r>
      <w:r w:rsidR="005637DB" w:rsidRPr="008A08CD">
        <w:rPr>
          <w:color w:val="auto"/>
          <w:szCs w:val="28"/>
          <w:lang w:val="uk-UA"/>
        </w:rPr>
        <w:t>печення охорони довкілля;</w:t>
      </w:r>
      <w:r w:rsidRPr="008A08CD">
        <w:rPr>
          <w:color w:val="auto"/>
          <w:szCs w:val="28"/>
        </w:rPr>
        <w:t xml:space="preserve"> </w:t>
      </w:r>
    </w:p>
    <w:p w:rsidR="008438B7" w:rsidRPr="008A08CD" w:rsidRDefault="00822C6C" w:rsidP="00A756DF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 xml:space="preserve">створення матеріалів, які можуть імітувати природне каміння, деревину, тканини, </w:t>
      </w:r>
      <w:r w:rsidR="005637DB" w:rsidRPr="008A08CD">
        <w:rPr>
          <w:color w:val="auto"/>
          <w:szCs w:val="28"/>
          <w:lang w:val="uk-UA"/>
        </w:rPr>
        <w:t>метали</w:t>
      </w:r>
      <w:r w:rsidRPr="008A08CD">
        <w:rPr>
          <w:color w:val="auto"/>
          <w:szCs w:val="28"/>
        </w:rPr>
        <w:t xml:space="preserve">, а також створювати ефект </w:t>
      </w:r>
      <w:r w:rsidR="005637DB" w:rsidRPr="008A08CD">
        <w:rPr>
          <w:color w:val="auto"/>
          <w:szCs w:val="28"/>
          <w:lang w:val="uk-UA"/>
        </w:rPr>
        <w:t>«</w:t>
      </w:r>
      <w:r w:rsidRPr="008A08CD">
        <w:rPr>
          <w:color w:val="auto"/>
          <w:szCs w:val="28"/>
        </w:rPr>
        <w:t>під старовину</w:t>
      </w:r>
      <w:r w:rsidR="005637DB" w:rsidRPr="008A08CD">
        <w:rPr>
          <w:color w:val="auto"/>
          <w:szCs w:val="28"/>
          <w:lang w:val="uk-UA"/>
        </w:rPr>
        <w:t>»</w:t>
      </w:r>
      <w:r w:rsidRPr="008A08CD">
        <w:rPr>
          <w:color w:val="auto"/>
          <w:szCs w:val="28"/>
        </w:rPr>
        <w:t xml:space="preserve"> або такий, який відсутній у природі (змінювати колір залежно від кута зору</w:t>
      </w:r>
      <w:r w:rsidR="005637DB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</w:rPr>
        <w:t xml:space="preserve"> рівн</w:t>
      </w:r>
      <w:r w:rsidR="005637DB" w:rsidRPr="008A08CD">
        <w:rPr>
          <w:color w:val="auto"/>
          <w:szCs w:val="28"/>
          <w:lang w:val="uk-UA"/>
        </w:rPr>
        <w:t>я</w:t>
      </w:r>
      <w:r w:rsidRPr="008A08CD">
        <w:rPr>
          <w:color w:val="auto"/>
          <w:szCs w:val="28"/>
        </w:rPr>
        <w:t xml:space="preserve"> освітлення</w:t>
      </w:r>
      <w:r w:rsidR="005637DB" w:rsidRPr="008A08CD">
        <w:rPr>
          <w:color w:val="auto"/>
          <w:szCs w:val="28"/>
          <w:lang w:val="uk-UA"/>
        </w:rPr>
        <w:t>)</w:t>
      </w:r>
      <w:r w:rsidRPr="008A08CD">
        <w:rPr>
          <w:color w:val="auto"/>
          <w:szCs w:val="28"/>
        </w:rPr>
        <w:t xml:space="preserve">; </w:t>
      </w:r>
    </w:p>
    <w:p w:rsidR="008438B7" w:rsidRPr="008A08CD" w:rsidRDefault="00822C6C" w:rsidP="00A756DF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можливість формування захисних покриттів на кор</w:t>
      </w:r>
      <w:r w:rsidR="005637DB"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ru-RU"/>
        </w:rPr>
        <w:t>дованій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верхні м</w:t>
      </w:r>
      <w:r w:rsidR="005637DB" w:rsidRPr="008A08CD">
        <w:rPr>
          <w:color w:val="auto"/>
          <w:szCs w:val="28"/>
          <w:lang w:val="uk-UA"/>
        </w:rPr>
        <w:t>е</w:t>
      </w:r>
      <w:r w:rsidRPr="008A08CD">
        <w:rPr>
          <w:color w:val="auto"/>
          <w:szCs w:val="28"/>
          <w:lang w:val="ru-RU"/>
        </w:rPr>
        <w:t xml:space="preserve">талу за рахунок перетворення іржі </w:t>
      </w:r>
      <w:r w:rsidR="005637DB" w:rsidRPr="008A08CD">
        <w:rPr>
          <w:color w:val="auto"/>
          <w:szCs w:val="28"/>
          <w:lang w:val="uk-UA"/>
        </w:rPr>
        <w:t xml:space="preserve">в </w:t>
      </w:r>
      <w:r w:rsidRPr="008A08CD">
        <w:rPr>
          <w:color w:val="auto"/>
          <w:szCs w:val="28"/>
          <w:lang w:val="ru-RU"/>
        </w:rPr>
        <w:t>своєрідний наповнювач грунту</w:t>
      </w:r>
      <w:r w:rsidRPr="008A08CD">
        <w:rPr>
          <w:color w:val="auto"/>
          <w:szCs w:val="28"/>
          <w:lang w:val="ru-RU"/>
        </w:rPr>
        <w:t>ю</w:t>
      </w:r>
      <w:r w:rsidRPr="008A08CD">
        <w:rPr>
          <w:color w:val="auto"/>
          <w:szCs w:val="28"/>
          <w:lang w:val="ru-RU"/>
        </w:rPr>
        <w:t>чого шару.  Інший можливий варіант- грунтовки глибокого насичення іржі</w:t>
      </w:r>
      <w:r w:rsidR="005637D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за</w:t>
      </w:r>
      <w:r w:rsidRPr="008A08CD">
        <w:rPr>
          <w:color w:val="auto"/>
          <w:szCs w:val="28"/>
          <w:lang w:val="ru-RU"/>
        </w:rPr>
        <w:t>в</w:t>
      </w:r>
      <w:r w:rsidRPr="008A08CD">
        <w:rPr>
          <w:color w:val="auto"/>
          <w:szCs w:val="28"/>
          <w:lang w:val="ru-RU"/>
        </w:rPr>
        <w:t xml:space="preserve">дяки проникаючі дії та зв'язування  часток іржі між собою </w:t>
      </w:r>
      <w:r w:rsidR="005637DB" w:rsidRPr="008A08CD">
        <w:rPr>
          <w:color w:val="auto"/>
          <w:szCs w:val="28"/>
          <w:lang w:val="uk-UA"/>
        </w:rPr>
        <w:t xml:space="preserve">та </w:t>
      </w:r>
      <w:r w:rsidRPr="008A08CD">
        <w:rPr>
          <w:color w:val="auto"/>
          <w:szCs w:val="28"/>
          <w:lang w:val="ru-RU"/>
        </w:rPr>
        <w:t xml:space="preserve">приклеюванням  їх до поверхні металу; </w:t>
      </w:r>
    </w:p>
    <w:p w:rsidR="005637DB" w:rsidRPr="008A08CD" w:rsidRDefault="00822C6C" w:rsidP="00A756DF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покращення</w:t>
      </w:r>
      <w:r w:rsidR="005637D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захисної здатності та довговічності фасадных</w:t>
      </w:r>
      <w:r w:rsidR="00943B8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фарб з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вдяки включенням до складу матеріалу гідрофобізуючих добавок;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-</w:t>
      </w:r>
      <w:r w:rsidRPr="008A08CD">
        <w:rPr>
          <w:color w:val="auto"/>
          <w:szCs w:val="28"/>
          <w:lang w:val="ru-RU"/>
        </w:rPr>
        <w:tab/>
        <w:t xml:space="preserve">підвищення захисних властивостей за рахунок добавок інгібіторів </w:t>
      </w:r>
      <w:r w:rsidRPr="008A08CD">
        <w:rPr>
          <w:color w:val="auto"/>
          <w:szCs w:val="28"/>
          <w:lang w:val="ru-RU"/>
        </w:rPr>
        <w:lastRenderedPageBreak/>
        <w:t>корозії</w:t>
      </w:r>
      <w:r w:rsidR="005637D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та пасиваторів до лакофарбових матеріалів, призначених для металевих конструкцій. 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На основі</w:t>
      </w:r>
      <w:r w:rsidR="005637D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здобутків матеріалознавства</w:t>
      </w:r>
      <w:r w:rsidR="00943B8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мають місце </w:t>
      </w:r>
      <w:r w:rsidR="005637DB" w:rsidRPr="008A08CD">
        <w:rPr>
          <w:color w:val="auto"/>
          <w:szCs w:val="28"/>
          <w:lang w:val="uk-UA"/>
        </w:rPr>
        <w:t>наступні</w:t>
      </w:r>
      <w:r w:rsidRPr="008A08CD">
        <w:rPr>
          <w:color w:val="auto"/>
          <w:szCs w:val="28"/>
          <w:lang w:val="ru-RU"/>
        </w:rPr>
        <w:t xml:space="preserve"> </w:t>
      </w:r>
      <w:r w:rsidR="005637DB" w:rsidRPr="008A08CD">
        <w:rPr>
          <w:color w:val="auto"/>
          <w:szCs w:val="28"/>
          <w:lang w:val="uk-UA"/>
        </w:rPr>
        <w:t>види</w:t>
      </w:r>
      <w:r w:rsidR="00943B8B" w:rsidRPr="008A08CD">
        <w:rPr>
          <w:color w:val="auto"/>
          <w:szCs w:val="28"/>
          <w:lang w:val="uk-UA"/>
        </w:rPr>
        <w:t xml:space="preserve"> лако</w:t>
      </w:r>
      <w:r w:rsidRPr="008A08CD">
        <w:rPr>
          <w:color w:val="auto"/>
          <w:szCs w:val="28"/>
          <w:lang w:val="ru-RU"/>
        </w:rPr>
        <w:t xml:space="preserve"> фарбов</w:t>
      </w:r>
      <w:r w:rsidR="00943B8B" w:rsidRPr="008A08CD">
        <w:rPr>
          <w:color w:val="auto"/>
          <w:szCs w:val="28"/>
          <w:lang w:val="uk-UA"/>
        </w:rPr>
        <w:t xml:space="preserve">их </w:t>
      </w:r>
      <w:r w:rsidRPr="008A08CD">
        <w:rPr>
          <w:color w:val="auto"/>
          <w:szCs w:val="28"/>
          <w:lang w:val="ru-RU"/>
        </w:rPr>
        <w:t>матеріал</w:t>
      </w:r>
      <w:r w:rsidR="00943B8B" w:rsidRPr="008A08CD">
        <w:rPr>
          <w:color w:val="auto"/>
          <w:szCs w:val="28"/>
          <w:lang w:val="uk-UA"/>
        </w:rPr>
        <w:t>ів</w:t>
      </w:r>
      <w:r w:rsidRPr="008A08CD">
        <w:rPr>
          <w:color w:val="auto"/>
          <w:szCs w:val="28"/>
          <w:lang w:val="ru-RU"/>
        </w:rPr>
        <w:t xml:space="preserve">. 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-</w:t>
      </w:r>
      <w:r w:rsidR="00943B8B" w:rsidRPr="008A08CD">
        <w:rPr>
          <w:i/>
          <w:color w:val="auto"/>
          <w:szCs w:val="28"/>
          <w:lang w:val="uk-UA"/>
        </w:rPr>
        <w:t>М</w:t>
      </w:r>
      <w:r w:rsidRPr="008A08CD">
        <w:rPr>
          <w:i/>
          <w:color w:val="auto"/>
          <w:szCs w:val="28"/>
          <w:lang w:val="ru-RU"/>
        </w:rPr>
        <w:t>інеральні фарби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на основі неорганічних в'яжучих речовин</w:t>
      </w:r>
      <w:r w:rsidR="00943B8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(вапняні, цементні, силікатні)</w:t>
      </w:r>
      <w:r w:rsidR="00943B8B" w:rsidRPr="008A08CD">
        <w:rPr>
          <w:color w:val="auto"/>
          <w:szCs w:val="28"/>
          <w:lang w:val="uk-UA"/>
        </w:rPr>
        <w:t xml:space="preserve">, </w:t>
      </w:r>
      <w:r w:rsidRPr="008A08CD">
        <w:rPr>
          <w:color w:val="auto"/>
          <w:szCs w:val="28"/>
          <w:lang w:val="ru-RU"/>
        </w:rPr>
        <w:t>які застосовують для фасадних захисно-декоративних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криттів при нанесенні на оштукатурені фасади з керамічної та силікатної цегли, бетону </w:t>
      </w:r>
      <w:r w:rsidR="00943B8B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 газобетону. Мінеральні фарби в основному є порошковими і доводят</w:t>
      </w:r>
      <w:r w:rsidRPr="008A08CD">
        <w:rPr>
          <w:color w:val="auto"/>
          <w:szCs w:val="28"/>
          <w:lang w:val="ru-RU"/>
        </w:rPr>
        <w:t>ь</w:t>
      </w:r>
      <w:r w:rsidRPr="008A08CD">
        <w:rPr>
          <w:color w:val="auto"/>
          <w:szCs w:val="28"/>
          <w:lang w:val="ru-RU"/>
        </w:rPr>
        <w:t>ся до потрібної консистенції додаванням води. Вони є екологічно чистими, м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ють достатню паропроникність, високу морозостійкість та водостійкість; </w:t>
      </w:r>
    </w:p>
    <w:p w:rsidR="008438B7" w:rsidRPr="008A08CD" w:rsidRDefault="00822C6C" w:rsidP="00A756DF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rFonts w:eastAsia="MS Gothic"/>
          <w:color w:val="auto"/>
          <w:szCs w:val="28"/>
          <w:lang w:val="ru-RU"/>
        </w:rPr>
        <w:t>​</w:t>
      </w:r>
      <w:r w:rsidR="00943B8B" w:rsidRPr="008A08CD">
        <w:rPr>
          <w:i/>
          <w:color w:val="auto"/>
          <w:szCs w:val="28"/>
          <w:lang w:val="uk-UA"/>
        </w:rPr>
        <w:t>В</w:t>
      </w:r>
      <w:r w:rsidRPr="008A08CD">
        <w:rPr>
          <w:i/>
          <w:color w:val="auto"/>
          <w:szCs w:val="28"/>
          <w:lang w:val="ru-RU"/>
        </w:rPr>
        <w:t>однодисперсійні фарби -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це пігментовані емульсії полімерів у воді, складаються з двох незмішуваних рідин, в яких частинки однієї розподілені в іншій. Властивості воднодисперсійних лакофарбових матеріалів залежать від виду полімерів. Найбільш широко використовують фарби на основі вінілацет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ту, стирол-бутадієнової емульсії. Воднодисперсійні фарби відносять до найбільш економічних і зручних в нанесенні на поверхню, вони технологічні, пожежовибухобеспечні</w:t>
      </w:r>
      <w:r w:rsidR="00943B8B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</w:t>
      </w:r>
      <w:r w:rsidR="00943B8B" w:rsidRPr="008A08CD">
        <w:rPr>
          <w:color w:val="auto"/>
          <w:szCs w:val="28"/>
          <w:lang w:val="uk-UA"/>
        </w:rPr>
        <w:t>м</w:t>
      </w:r>
      <w:r w:rsidRPr="008A08CD">
        <w:rPr>
          <w:color w:val="auto"/>
          <w:szCs w:val="28"/>
          <w:lang w:val="ru-RU"/>
        </w:rPr>
        <w:t xml:space="preserve">ають добру адгезію практично до </w:t>
      </w:r>
      <w:r w:rsidR="00943B8B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>сіх основ. Недоліком цих плівок є низька механічна міцність, невелика водо- і мороз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стійкість. В асортименті вододисперсних фарб переважають </w:t>
      </w:r>
      <w:r w:rsidRPr="008A08CD">
        <w:rPr>
          <w:i/>
          <w:color w:val="auto"/>
          <w:szCs w:val="28"/>
          <w:lang w:val="ru-RU"/>
        </w:rPr>
        <w:t>полівінилацетатні емульсійні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фарби, до складу яких входять водні дисперсії полівінилацетату, пластифіковані дибугилфталатом, пігмент, добавки. Полівінилацетатні фарби мають достатню адгезію до бетону, штукатурки, деревени, характеризуються низькою водостійкістю, тому мають вузьку область застосування - фарбування стель і внутрішніх стін у сухих приміщеннях, але ці фарби є досить дешевими.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Лідерами серед високоякісних будівельних лакофарбових матеріалів є а</w:t>
      </w:r>
      <w:r w:rsidRPr="008A08CD">
        <w:rPr>
          <w:color w:val="auto"/>
          <w:szCs w:val="28"/>
          <w:lang w:val="ru-RU"/>
        </w:rPr>
        <w:t>к</w:t>
      </w:r>
      <w:r w:rsidRPr="008A08CD">
        <w:rPr>
          <w:color w:val="auto"/>
          <w:szCs w:val="28"/>
          <w:lang w:val="ru-RU"/>
        </w:rPr>
        <w:t xml:space="preserve">рилові фарби, емалі, лаки </w:t>
      </w:r>
      <w:r w:rsidR="00943B8B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 грунти. Основними їхніми перевагами є до</w:t>
      </w:r>
      <w:r w:rsidRPr="008A08CD">
        <w:rPr>
          <w:color w:val="auto"/>
          <w:szCs w:val="28"/>
          <w:lang w:val="ru-RU"/>
        </w:rPr>
        <w:t>в</w:t>
      </w:r>
      <w:r w:rsidRPr="008A08CD">
        <w:rPr>
          <w:color w:val="auto"/>
          <w:szCs w:val="28"/>
          <w:lang w:val="ru-RU"/>
        </w:rPr>
        <w:t>говічність і надійний захист поверхонь. Акрилові покриття на відміну від ма</w:t>
      </w:r>
      <w:r w:rsidRPr="008A08CD">
        <w:rPr>
          <w:color w:val="auto"/>
          <w:szCs w:val="28"/>
          <w:lang w:val="ru-RU"/>
        </w:rPr>
        <w:t>с</w:t>
      </w:r>
      <w:r w:rsidRPr="008A08CD">
        <w:rPr>
          <w:color w:val="auto"/>
          <w:szCs w:val="28"/>
          <w:lang w:val="ru-RU"/>
        </w:rPr>
        <w:t>ляних, алкидних і вінілхлоридних є</w:t>
      </w:r>
      <w:r w:rsidR="00943B8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 </w:t>
      </w:r>
      <w:r w:rsidR="00943B8B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еластичними і паропроникними, мають підвищену атмосферостійкість, водостійкість.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Термін служби близько 10 років.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 xml:space="preserve"> </w:t>
      </w:r>
      <w:r w:rsidR="00943B8B" w:rsidRPr="008A08CD">
        <w:rPr>
          <w:i/>
          <w:color w:val="auto"/>
          <w:szCs w:val="28"/>
          <w:lang w:val="ru-RU"/>
        </w:rPr>
        <w:tab/>
      </w:r>
      <w:r w:rsidRPr="008A08CD">
        <w:rPr>
          <w:i/>
          <w:color w:val="auto"/>
          <w:szCs w:val="28"/>
          <w:lang w:val="ru-RU"/>
        </w:rPr>
        <w:t>Алкідні фарби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набули найбільшого </w:t>
      </w:r>
      <w:r w:rsidR="00943B8B" w:rsidRPr="008A08CD">
        <w:rPr>
          <w:color w:val="auto"/>
          <w:szCs w:val="28"/>
          <w:lang w:val="uk-UA"/>
        </w:rPr>
        <w:t>поширення</w:t>
      </w:r>
      <w:r w:rsidRPr="008A08CD">
        <w:rPr>
          <w:color w:val="auto"/>
          <w:szCs w:val="28"/>
          <w:lang w:val="ru-RU"/>
        </w:rPr>
        <w:t xml:space="preserve"> в будівництві. </w:t>
      </w:r>
    </w:p>
    <w:p w:rsidR="008438B7" w:rsidRPr="008A08CD" w:rsidRDefault="00943B8B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lastRenderedPageBreak/>
        <w:t>В</w:t>
      </w:r>
      <w:r w:rsidR="00822C6C" w:rsidRPr="008A08CD">
        <w:rPr>
          <w:color w:val="auto"/>
          <w:szCs w:val="28"/>
          <w:lang w:val="ru-RU"/>
        </w:rPr>
        <w:t>’я</w:t>
      </w:r>
      <w:r w:rsidRPr="008A08CD">
        <w:rPr>
          <w:color w:val="auto"/>
          <w:szCs w:val="28"/>
          <w:lang w:val="uk-UA"/>
        </w:rPr>
        <w:t>ж</w:t>
      </w:r>
      <w:r w:rsidR="00822C6C" w:rsidRPr="008A08CD">
        <w:rPr>
          <w:color w:val="auto"/>
          <w:szCs w:val="28"/>
          <w:lang w:val="ru-RU"/>
        </w:rPr>
        <w:t>уючим для них є алкідна смола, яку виготовляють варінням росли</w:t>
      </w:r>
      <w:r w:rsidR="00822C6C" w:rsidRPr="008A08CD">
        <w:rPr>
          <w:color w:val="auto"/>
          <w:szCs w:val="28"/>
          <w:lang w:val="ru-RU"/>
        </w:rPr>
        <w:t>н</w:t>
      </w:r>
      <w:r w:rsidR="00822C6C" w:rsidRPr="008A08CD">
        <w:rPr>
          <w:color w:val="auto"/>
          <w:szCs w:val="28"/>
          <w:lang w:val="ru-RU"/>
        </w:rPr>
        <w:t xml:space="preserve">них масел. Вони традиційно використовуються для захисту від зносу </w:t>
      </w:r>
      <w:r w:rsidR="00D57DB3" w:rsidRPr="008A08CD">
        <w:rPr>
          <w:color w:val="auto"/>
          <w:szCs w:val="28"/>
          <w:lang w:val="uk-UA"/>
        </w:rPr>
        <w:t>і</w:t>
      </w:r>
      <w:r w:rsidR="00822C6C" w:rsidRPr="008A08CD">
        <w:rPr>
          <w:color w:val="auto"/>
          <w:szCs w:val="28"/>
          <w:lang w:val="ru-RU"/>
        </w:rPr>
        <w:t xml:space="preserve"> корозії різноманітних зовнішніх і внутрішніх поверхонь будівель, витримують оч</w:t>
      </w:r>
      <w:r w:rsidR="00822C6C" w:rsidRPr="008A08CD">
        <w:rPr>
          <w:color w:val="auto"/>
          <w:szCs w:val="28"/>
          <w:lang w:val="ru-RU"/>
        </w:rPr>
        <w:t>и</w:t>
      </w:r>
      <w:r w:rsidR="00822C6C" w:rsidRPr="008A08CD">
        <w:rPr>
          <w:color w:val="auto"/>
          <w:szCs w:val="28"/>
          <w:lang w:val="ru-RU"/>
        </w:rPr>
        <w:t>щення водою. Однак</w:t>
      </w:r>
      <w:r w:rsidR="00D57DB3" w:rsidRPr="008A08CD">
        <w:rPr>
          <w:color w:val="auto"/>
          <w:szCs w:val="28"/>
          <w:lang w:val="uk-UA"/>
        </w:rPr>
        <w:t>,</w:t>
      </w:r>
      <w:r w:rsidR="00822C6C" w:rsidRPr="008A08CD">
        <w:rPr>
          <w:color w:val="auto"/>
          <w:szCs w:val="28"/>
          <w:lang w:val="ru-RU"/>
        </w:rPr>
        <w:t xml:space="preserve"> оскільки містять органічний розчинник, за екологічними показниками вони поступаються водоемульсійним фарбам.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Лаки -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непігментовані склади, що являють собою розчини синтетичних і натуральних смол в органічних розчинниках. </w:t>
      </w:r>
    </w:p>
    <w:p w:rsidR="00D57DB3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Після нанесення лаку на поверхню розчинник випаровується і утворюєт</w:t>
      </w:r>
      <w:r w:rsidRPr="008A08CD">
        <w:rPr>
          <w:color w:val="auto"/>
          <w:szCs w:val="28"/>
          <w:lang w:val="ru-RU"/>
        </w:rPr>
        <w:t>ь</w:t>
      </w:r>
      <w:r w:rsidRPr="008A08CD">
        <w:rPr>
          <w:color w:val="auto"/>
          <w:szCs w:val="28"/>
          <w:lang w:val="ru-RU"/>
        </w:rPr>
        <w:t xml:space="preserve">ся міцна, прозора, блискуча або матова плівка.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Лаки класифікують </w:t>
      </w:r>
      <w:r w:rsidR="00D57DB3" w:rsidRPr="008A08CD">
        <w:rPr>
          <w:color w:val="auto"/>
          <w:szCs w:val="28"/>
          <w:lang w:val="uk-UA"/>
        </w:rPr>
        <w:t>як</w:t>
      </w:r>
      <w:r w:rsidRPr="008A08CD">
        <w:rPr>
          <w:color w:val="auto"/>
          <w:szCs w:val="28"/>
          <w:lang w:val="ru-RU"/>
        </w:rPr>
        <w:t>: масляно-смоляні, синтетичні, нітролаки, бітумні лаки. Масляно-смоляні лаки застосовують для внутрішніх і зовнішніх покритів на мас</w:t>
      </w:r>
      <w:r w:rsidR="00D57DB3" w:rsidRPr="008A08CD">
        <w:rPr>
          <w:color w:val="auto"/>
          <w:szCs w:val="28"/>
          <w:lang w:val="uk-UA"/>
        </w:rPr>
        <w:t>яних</w:t>
      </w:r>
      <w:r w:rsidRPr="008A08CD">
        <w:rPr>
          <w:color w:val="auto"/>
          <w:szCs w:val="28"/>
          <w:lang w:val="ru-RU"/>
        </w:rPr>
        <w:t xml:space="preserve"> фарбах, дерев</w:t>
      </w:r>
      <w:r w:rsidR="00D57DB3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>, металу. Синтетичні лаки на основі мочевино-формальдегідних смол застосовують для покриття паркетних підлог,</w:t>
      </w:r>
      <w:r w:rsidR="00D57DB3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дерев</w:t>
      </w:r>
      <w:r w:rsidR="00D57DB3" w:rsidRPr="008A08CD">
        <w:rPr>
          <w:color w:val="auto"/>
          <w:szCs w:val="28"/>
          <w:lang w:val="uk-UA"/>
        </w:rPr>
        <w:t>н</w:t>
      </w:r>
      <w:r w:rsidR="00D57DB3"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ru-RU"/>
        </w:rPr>
        <w:t xml:space="preserve">стружкових плит і столярних виробів. Бітумні лаки використовують для роботи із чавунними </w:t>
      </w:r>
      <w:r w:rsidR="00D57DB3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 металевими поверхнями, тим самим забезпечують корозійну стійкість конструкціям. Нітролаки застосовують для лакування пофарбованої й незабарвленої поверхні деревини.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Емалеві фарби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являють собою суспензію пігменту й наповнювача в лаку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(гліфталевому, пентафталевому і т.д.)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Іліфталеві</w:t>
      </w:r>
      <w:r w:rsidRPr="008A08CD">
        <w:rPr>
          <w:color w:val="auto"/>
          <w:szCs w:val="28"/>
          <w:lang w:val="ru-RU"/>
        </w:rPr>
        <w:t xml:space="preserve"> емалі (ГФ) застосовують для зовнішн</w:t>
      </w:r>
      <w:r w:rsidR="00986A26" w:rsidRPr="008A08CD">
        <w:rPr>
          <w:color w:val="auto"/>
          <w:szCs w:val="28"/>
          <w:lang w:val="uk-UA"/>
        </w:rPr>
        <w:t>іх</w:t>
      </w:r>
      <w:r w:rsidRPr="008A08CD">
        <w:rPr>
          <w:color w:val="auto"/>
          <w:szCs w:val="28"/>
          <w:lang w:val="ru-RU"/>
        </w:rPr>
        <w:t xml:space="preserve"> </w:t>
      </w:r>
      <w:r w:rsidR="00986A26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 внутрішн</w:t>
      </w:r>
      <w:r w:rsidR="00986A26" w:rsidRPr="008A08CD">
        <w:rPr>
          <w:color w:val="auto"/>
          <w:szCs w:val="28"/>
          <w:lang w:val="uk-UA"/>
        </w:rPr>
        <w:t>іх</w:t>
      </w:r>
      <w:r w:rsidRPr="008A08CD">
        <w:rPr>
          <w:color w:val="auto"/>
          <w:szCs w:val="28"/>
          <w:lang w:val="ru-RU"/>
        </w:rPr>
        <w:t xml:space="preserve"> </w:t>
      </w:r>
      <w:r w:rsidR="00986A26" w:rsidRPr="008A08CD">
        <w:rPr>
          <w:color w:val="auto"/>
          <w:szCs w:val="28"/>
          <w:lang w:val="uk-UA"/>
        </w:rPr>
        <w:t>покрить</w:t>
      </w:r>
      <w:r w:rsidRPr="008A08CD">
        <w:rPr>
          <w:color w:val="auto"/>
          <w:szCs w:val="28"/>
          <w:lang w:val="ru-RU"/>
        </w:rPr>
        <w:t>. Гліфталев</w:t>
      </w:r>
      <w:r w:rsidR="00986A26" w:rsidRPr="008A08CD">
        <w:rPr>
          <w:color w:val="auto"/>
          <w:szCs w:val="28"/>
          <w:lang w:val="uk-UA"/>
        </w:rPr>
        <w:t xml:space="preserve">і </w:t>
      </w:r>
      <w:r w:rsidRPr="008A08CD">
        <w:rPr>
          <w:color w:val="auto"/>
          <w:szCs w:val="28"/>
          <w:lang w:val="ru-RU"/>
        </w:rPr>
        <w:t>сполу</w:t>
      </w:r>
      <w:r w:rsidR="00986A26" w:rsidRPr="008A08CD">
        <w:rPr>
          <w:color w:val="auto"/>
          <w:szCs w:val="28"/>
          <w:lang w:val="uk-UA"/>
        </w:rPr>
        <w:t>ки</w:t>
      </w:r>
      <w:r w:rsidRPr="008A08CD">
        <w:rPr>
          <w:color w:val="auto"/>
          <w:szCs w:val="28"/>
          <w:lang w:val="ru-RU"/>
        </w:rPr>
        <w:t xml:space="preserve"> являє собою полімер гліцерину й фталевого ангідриду.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Пентафталеві емалі</w:t>
      </w:r>
      <w:r w:rsidRPr="008A08CD">
        <w:rPr>
          <w:color w:val="auto"/>
          <w:szCs w:val="28"/>
          <w:lang w:val="ru-RU"/>
        </w:rPr>
        <w:t xml:space="preserve"> (ГІФ) аналогічні гліфталевим, але при синтезі сп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лучних замість гліцерину застосовують пентаеритрит.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 xml:space="preserve">Нітрогл </w:t>
      </w:r>
      <w:r w:rsidR="00986A26" w:rsidRPr="008A08CD">
        <w:rPr>
          <w:i/>
          <w:color w:val="auto"/>
          <w:szCs w:val="28"/>
          <w:lang w:val="uk-UA"/>
        </w:rPr>
        <w:t>і</w:t>
      </w:r>
      <w:r w:rsidRPr="008A08CD">
        <w:rPr>
          <w:i/>
          <w:color w:val="auto"/>
          <w:szCs w:val="28"/>
          <w:lang w:val="ru-RU"/>
        </w:rPr>
        <w:t xml:space="preserve"> фталеві емалі</w:t>
      </w:r>
      <w:r w:rsidRPr="008A08CD">
        <w:rPr>
          <w:color w:val="auto"/>
          <w:szCs w:val="28"/>
          <w:lang w:val="ru-RU"/>
        </w:rPr>
        <w:t xml:space="preserve"> (НГ) поєднують у собі </w:t>
      </w:r>
      <w:r w:rsidR="00986A26" w:rsidRPr="008A08CD">
        <w:rPr>
          <w:color w:val="auto"/>
          <w:szCs w:val="28"/>
          <w:lang w:val="uk-UA"/>
        </w:rPr>
        <w:t>переваги</w:t>
      </w:r>
      <w:r w:rsidRPr="008A08CD">
        <w:rPr>
          <w:color w:val="auto"/>
          <w:szCs w:val="28"/>
          <w:lang w:val="ru-RU"/>
        </w:rPr>
        <w:t xml:space="preserve"> гліфталевих і </w:t>
      </w:r>
      <w:r w:rsidR="00986A26" w:rsidRPr="008A08CD">
        <w:rPr>
          <w:color w:val="auto"/>
          <w:szCs w:val="28"/>
          <w:lang w:val="uk-UA"/>
        </w:rPr>
        <w:t>н</w:t>
      </w:r>
      <w:r w:rsidRPr="008A08CD">
        <w:rPr>
          <w:color w:val="auto"/>
          <w:szCs w:val="28"/>
          <w:lang w:val="ru-RU"/>
        </w:rPr>
        <w:t xml:space="preserve">ітроцелюлозних емалей. </w:t>
      </w:r>
    </w:p>
    <w:p w:rsidR="00986A26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Перхлорвінілові емалі</w:t>
      </w:r>
      <w:r w:rsidRPr="008A08CD">
        <w:rPr>
          <w:color w:val="auto"/>
          <w:szCs w:val="28"/>
          <w:lang w:val="ru-RU"/>
        </w:rPr>
        <w:t xml:space="preserve"> (ГІХВ) отримують розчиненням перхлорвінілового полімеру в органічних розчинниках і введенням </w:t>
      </w:r>
      <w:r w:rsidR="00986A26" w:rsidRPr="008A08CD">
        <w:rPr>
          <w:color w:val="auto"/>
          <w:szCs w:val="28"/>
          <w:lang w:val="uk-UA"/>
        </w:rPr>
        <w:t>до</w:t>
      </w:r>
      <w:r w:rsidRPr="008A08CD">
        <w:rPr>
          <w:color w:val="auto"/>
          <w:szCs w:val="28"/>
          <w:lang w:val="ru-RU"/>
        </w:rPr>
        <w:t xml:space="preserve"> лак</w:t>
      </w:r>
      <w:r w:rsidR="00986A26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>, пігменту.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Застосовують для зовнішніх робіт по</w:t>
      </w:r>
      <w:r w:rsidR="00986A26" w:rsidRPr="008A08CD">
        <w:rPr>
          <w:color w:val="auto"/>
          <w:szCs w:val="28"/>
          <w:lang w:val="uk-UA"/>
        </w:rPr>
        <w:t xml:space="preserve"> металу,</w:t>
      </w:r>
      <w:r w:rsidRPr="008A08CD">
        <w:rPr>
          <w:color w:val="auto"/>
          <w:szCs w:val="28"/>
          <w:lang w:val="ru-RU"/>
        </w:rPr>
        <w:t xml:space="preserve"> штукатурці, бетону, цеглі. ПХВ - емалі дають насичені тони, зберігають фактуру поверхні, довговічні. </w:t>
      </w:r>
    </w:p>
    <w:p w:rsidR="00986A26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rFonts w:eastAsia="Arial"/>
          <w:color w:val="auto"/>
          <w:szCs w:val="28"/>
          <w:lang w:val="uk-UA"/>
        </w:rPr>
      </w:pPr>
      <w:r w:rsidRPr="008A08CD">
        <w:rPr>
          <w:i/>
          <w:color w:val="auto"/>
          <w:szCs w:val="28"/>
          <w:lang w:val="ru-RU"/>
        </w:rPr>
        <w:t xml:space="preserve">Пастові </w:t>
      </w:r>
      <w:r w:rsidR="00986A26" w:rsidRPr="008A08CD">
        <w:rPr>
          <w:i/>
          <w:color w:val="auto"/>
          <w:szCs w:val="28"/>
          <w:lang w:val="uk-UA"/>
        </w:rPr>
        <w:t>фарби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застосовують в оздобленні будівель і споруд. Пастові </w:t>
      </w:r>
      <w:r w:rsidR="00986A26" w:rsidRPr="008A08CD">
        <w:rPr>
          <w:color w:val="auto"/>
          <w:szCs w:val="28"/>
          <w:lang w:val="uk-UA"/>
        </w:rPr>
        <w:t>ф</w:t>
      </w:r>
      <w:r w:rsidR="00986A26" w:rsidRPr="008A08CD">
        <w:rPr>
          <w:color w:val="auto"/>
          <w:szCs w:val="28"/>
          <w:lang w:val="uk-UA"/>
        </w:rPr>
        <w:t>а</w:t>
      </w:r>
      <w:r w:rsidR="00986A26" w:rsidRPr="008A08CD">
        <w:rPr>
          <w:color w:val="auto"/>
          <w:szCs w:val="28"/>
          <w:lang w:val="uk-UA"/>
        </w:rPr>
        <w:t xml:space="preserve">рби </w:t>
      </w:r>
      <w:r w:rsidRPr="008A08CD">
        <w:rPr>
          <w:color w:val="auto"/>
          <w:szCs w:val="28"/>
          <w:lang w:val="ru-RU"/>
        </w:rPr>
        <w:t>готують на основі синтетичних</w:t>
      </w:r>
      <w:r w:rsidR="00986A26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 xml:space="preserve">смол і водних дисперсій полімерів, і вони </w:t>
      </w:r>
      <w:r w:rsidRPr="008A08CD">
        <w:rPr>
          <w:color w:val="auto"/>
          <w:szCs w:val="28"/>
          <w:lang w:val="ru-RU"/>
        </w:rPr>
        <w:lastRenderedPageBreak/>
        <w:t>ство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рюють відразу покриття товщиною до 1000 мкм. Найбільш поширеними є полі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мерцементні, полімергіпсові та полімергіпсоцементні пасти. Пастові </w:t>
      </w:r>
      <w:r w:rsidR="00986A26" w:rsidRPr="008A08CD">
        <w:rPr>
          <w:color w:val="auto"/>
          <w:szCs w:val="28"/>
          <w:lang w:val="uk-UA"/>
        </w:rPr>
        <w:t>фарби</w:t>
      </w:r>
      <w:r w:rsidRPr="008A08CD">
        <w:rPr>
          <w:color w:val="auto"/>
          <w:szCs w:val="28"/>
          <w:lang w:val="ru-RU"/>
        </w:rPr>
        <w:t xml:space="preserve"> кра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ще використовувати для отримання комплексного покриття, яке має одн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часно- властивості штукатурок і фарбових покриттів, причому процес нанесе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>ня їх є досить простим, шо сприяє скороченню працевитрат і терміну виконання оздоблю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rFonts w:eastAsia="Arial"/>
          <w:color w:val="auto"/>
          <w:szCs w:val="28"/>
          <w:lang w:val="ru-RU"/>
        </w:rPr>
        <w:t>вальних робіт.</w:t>
      </w:r>
      <w:r w:rsidR="00986A26" w:rsidRPr="008A08CD">
        <w:rPr>
          <w:rFonts w:eastAsia="Arial"/>
          <w:color w:val="auto"/>
          <w:szCs w:val="28"/>
          <w:lang w:val="uk-UA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Різновидом, але більш простим у використанні,</w:t>
      </w:r>
      <w:r w:rsidR="00986A26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є покриття, які мають н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зву 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i/>
          <w:color w:val="auto"/>
          <w:szCs w:val="28"/>
          <w:lang w:val="ru-RU"/>
        </w:rPr>
        <w:t>«патини».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Вони імітують малюнок мармуру,а також деревини,старого к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меню та ін.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Ці покриття наносяться валиком або пензлем у декілька шарів на під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готовлену основу. Один з шарів покриття - грунт, другий - сама патина. Скла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ди таких матеріалів є дуже різноманітними і визначаються видом основи і вимо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гами замовника до покриття.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 xml:space="preserve">Мозаїчні (поліхромні) покриття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="00986A26" w:rsidRPr="008A08CD">
        <w:rPr>
          <w:color w:val="auto"/>
          <w:szCs w:val="28"/>
          <w:lang w:val="uk-UA"/>
        </w:rPr>
        <w:t>мають у</w:t>
      </w:r>
      <w:r w:rsidRPr="008A08CD">
        <w:rPr>
          <w:color w:val="auto"/>
          <w:szCs w:val="28"/>
          <w:lang w:val="ru-RU"/>
        </w:rPr>
        <w:t xml:space="preserve"> складі пігмент</w:t>
      </w:r>
      <w:r w:rsidR="00986A26"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ru-RU"/>
        </w:rPr>
        <w:t>-наповнювач у вигляді крапель. Краплі пофарбовані в кольо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ри, які відрізняються від кольору базису. При твердненні утворюється покриття з шорсткою поверхнею, яке містить однокольорові або різного відтінку (залежно від пігменту) краплі. При цьому створюється дрібноточковий малюнок з відчут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тям єдиного оксамитового фону.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Текстильні покриття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(«рідкі шпалери»), в тому числі бавовняні - це бага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токомпонентні настінні покриття, подібні до фарб і декоративних штукатурок лише за способом нанесення, але відрізняються за своїми властивостями.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Вихідним матеріалом є суха суміш, до складу якої входять бавовняні (або синтетичні) волокна, розпушена целюлоза, а також барвники і в’я</w:t>
      </w:r>
      <w:r w:rsidR="00CB17B4" w:rsidRPr="008A08CD">
        <w:rPr>
          <w:color w:val="auto"/>
          <w:szCs w:val="28"/>
          <w:lang w:val="uk-UA"/>
        </w:rPr>
        <w:t>ж</w:t>
      </w:r>
      <w:r w:rsidRPr="008A08CD">
        <w:rPr>
          <w:color w:val="auto"/>
          <w:szCs w:val="28"/>
          <w:lang w:val="ru-RU"/>
        </w:rPr>
        <w:t>учі речови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ни</w:t>
      </w:r>
      <w:r w:rsidR="00CB17B4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</w:t>
      </w:r>
      <w:r w:rsidR="00CB17B4" w:rsidRPr="008A08CD">
        <w:rPr>
          <w:color w:val="auto"/>
          <w:szCs w:val="28"/>
          <w:lang w:val="uk-UA"/>
        </w:rPr>
        <w:t>Т</w:t>
      </w:r>
      <w:r w:rsidRPr="008A08CD">
        <w:rPr>
          <w:color w:val="auto"/>
          <w:szCs w:val="28"/>
          <w:lang w:val="ru-RU"/>
        </w:rPr>
        <w:t>акож можуть бути включені і екзотичні добавки - сухі водорості, крихта де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ревної кори, слюда. На поверхні стіни утворюється безшовне однорідне шорс</w:t>
      </w:r>
      <w:r w:rsidRPr="008A08CD">
        <w:rPr>
          <w:color w:val="auto"/>
          <w:szCs w:val="28"/>
          <w:lang w:val="ru-RU"/>
        </w:rPr>
        <w:t>т</w:t>
      </w:r>
      <w:r w:rsidRPr="008A08CD">
        <w:rPr>
          <w:color w:val="auto"/>
          <w:szCs w:val="28"/>
          <w:lang w:val="ru-RU"/>
        </w:rPr>
        <w:t xml:space="preserve">ке фактурне покриття товщиною від 1 до 10 мм (стандартна товщина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vertAlign w:val="superscript"/>
          <w:lang w:val="ru-RU"/>
        </w:rPr>
        <w:t>_</w:t>
      </w:r>
      <w:r w:rsidRPr="008A08CD">
        <w:rPr>
          <w:rFonts w:eastAsia="MS Gothic"/>
          <w:color w:val="auto"/>
          <w:szCs w:val="28"/>
          <w:vertAlign w:val="superscript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1...3 ми), яке є м’яким і приємним на дотик.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Для створення покриття суху суміш перемішують з водою і наносять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верхню пензлем, валиком або пластмасовим шпателем.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Покриття не вимагає особливого підготування стін, приховує дрібні і с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lastRenderedPageBreak/>
        <w:t>редні дефекти, після висихан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ня зберігає пластичність, не руйнується і не д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 xml:space="preserve">формується навіть у випадках, коли </w:t>
      </w:r>
      <w:r w:rsidR="00CB17B4" w:rsidRPr="008A08CD">
        <w:rPr>
          <w:color w:val="auto"/>
          <w:szCs w:val="28"/>
          <w:lang w:val="uk-UA"/>
        </w:rPr>
        <w:t>по</w:t>
      </w:r>
      <w:r w:rsidRPr="008A08CD">
        <w:rPr>
          <w:color w:val="auto"/>
          <w:szCs w:val="28"/>
          <w:lang w:val="ru-RU"/>
        </w:rPr>
        <w:t>являються усадочні тріщини в матеріалі стіни. Це покриття легко рестав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рується.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Незалежно від наявності органічних волокон, якісні «рідкі шпалери» не всмоктують запахів, вони мають високу кольоростійкість (практично не вигоря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ють), є звуко- і теплоізоляційними, не горять, мають антистатичні властивості, відштовхуючи пил. Але ці покриття є неводостійкими. Для підвищення вод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стій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кості покриття захищають одним або двома шарами лаку. Термін експлу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тації покриття — 6...8 років.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Флокові покриття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- це емульсія нерозчинних сухих акрилових чіпсів (флоків), яка наноситься на акрилову базу</w:t>
      </w:r>
      <w:r w:rsidR="00CB17B4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</w:t>
      </w:r>
      <w:r w:rsidR="00CB17B4"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ru-RU"/>
        </w:rPr>
        <w:t>стання відіграє роль «клею». Фл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ки можуть бути не тільки різних кольорів і відтінків, але й різних форм - кулепо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дібні, зіркоподібні, у вигляді соломки, неправильних форм, що відкриває дизай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нерам широкі можливості для декорування поверхні.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</w:rPr>
        <w:t xml:space="preserve">Покриття, що утворюється, може бути однокольоровим або різних відтінків , має об’ємний вигляд, є шорстким і досить міцним. </w:t>
      </w:r>
      <w:r w:rsidRPr="008A08CD">
        <w:rPr>
          <w:color w:val="auto"/>
          <w:szCs w:val="28"/>
          <w:lang w:val="ru-RU"/>
        </w:rPr>
        <w:t>Зазвичай флокове покриття складається з трьох шарів - спочатку наносять базовий шар - однок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льоровий фон,потім на поверхню, що не просохла, напиляють флоки, а звер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ху шар закріплюючого лаку. Після нанесення останнього шару покриття стає зн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состійким.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lang w:val="ru-RU"/>
        </w:rPr>
        <w:t>Існують також двокомпонентні флокові покриття — це система, яка скл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да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>ється з кольорових флоків і прозорого напівматового лаку на акриловій о</w:t>
      </w:r>
      <w:r w:rsidRPr="008A08CD">
        <w:rPr>
          <w:color w:val="auto"/>
          <w:szCs w:val="28"/>
          <w:lang w:val="ru-RU"/>
        </w:rPr>
        <w:t>с</w:t>
      </w:r>
      <w:r w:rsidRPr="008A08CD">
        <w:rPr>
          <w:color w:val="auto"/>
          <w:szCs w:val="28"/>
          <w:lang w:val="ru-RU"/>
        </w:rPr>
        <w:t>нові. -- При застосуванні флоки змішуються з лаком, після цього склад нан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сять на поверхню, яка попередньо пофарбована водно дисперсійною фарбою. </w:t>
      </w:r>
      <w:r w:rsidRPr="008A08CD">
        <w:rPr>
          <w:color w:val="auto"/>
          <w:szCs w:val="28"/>
        </w:rPr>
        <w:t>Фарба є фоном для всього покриття.</w:t>
      </w:r>
      <w:r w:rsidRPr="008A08CD">
        <w:rPr>
          <w:b/>
          <w:color w:val="auto"/>
          <w:szCs w:val="28"/>
        </w:rPr>
        <w:t xml:space="preserve">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b/>
          <w:i/>
          <w:color w:val="auto"/>
          <w:szCs w:val="28"/>
        </w:rPr>
        <w:t xml:space="preserve"> </w:t>
      </w:r>
    </w:p>
    <w:p w:rsidR="00320D1F" w:rsidRDefault="00320D1F">
      <w:pPr>
        <w:spacing w:after="160" w:line="259" w:lineRule="auto"/>
        <w:ind w:left="0" w:firstLine="0"/>
        <w:rPr>
          <w:b/>
          <w:caps/>
          <w:color w:val="auto"/>
          <w:szCs w:val="28"/>
          <w:lang w:val="ru-RU"/>
        </w:rPr>
      </w:pPr>
      <w:r>
        <w:rPr>
          <w:b/>
          <w:caps/>
          <w:color w:val="auto"/>
          <w:szCs w:val="28"/>
          <w:lang w:val="ru-RU"/>
        </w:rPr>
        <w:br w:type="page"/>
      </w:r>
    </w:p>
    <w:p w:rsidR="00CB17B4" w:rsidRPr="00320D1F" w:rsidRDefault="00822C6C" w:rsidP="00320D1F">
      <w:pPr>
        <w:widowControl w:val="0"/>
        <w:spacing w:after="0" w:line="360" w:lineRule="auto"/>
        <w:ind w:left="0" w:firstLine="709"/>
        <w:jc w:val="center"/>
        <w:rPr>
          <w:b/>
          <w:caps/>
          <w:color w:val="auto"/>
          <w:szCs w:val="28"/>
          <w:lang w:val="ru-RU"/>
        </w:rPr>
      </w:pPr>
      <w:r w:rsidRPr="00320D1F">
        <w:rPr>
          <w:b/>
          <w:caps/>
          <w:color w:val="auto"/>
          <w:szCs w:val="28"/>
          <w:lang w:val="ru-RU"/>
        </w:rPr>
        <w:lastRenderedPageBreak/>
        <w:t>Тема 1</w:t>
      </w:r>
      <w:r w:rsidR="00CB17B4" w:rsidRPr="00320D1F">
        <w:rPr>
          <w:b/>
          <w:caps/>
          <w:color w:val="auto"/>
          <w:szCs w:val="28"/>
          <w:lang w:val="uk-UA"/>
        </w:rPr>
        <w:t xml:space="preserve">2 </w:t>
      </w:r>
      <w:r w:rsidRPr="00320D1F">
        <w:rPr>
          <w:b/>
          <w:caps/>
          <w:color w:val="auto"/>
          <w:szCs w:val="28"/>
          <w:lang w:val="ru-RU"/>
        </w:rPr>
        <w:t xml:space="preserve"> </w:t>
      </w:r>
      <w:r w:rsidR="00CB17B4" w:rsidRPr="00320D1F">
        <w:rPr>
          <w:b/>
          <w:caps/>
          <w:color w:val="auto"/>
          <w:szCs w:val="28"/>
          <w:lang w:val="uk-UA"/>
        </w:rPr>
        <w:t>П</w:t>
      </w:r>
      <w:r w:rsidRPr="00320D1F">
        <w:rPr>
          <w:b/>
          <w:caps/>
          <w:color w:val="auto"/>
          <w:szCs w:val="28"/>
          <w:lang w:val="ru-RU"/>
        </w:rPr>
        <w:t>роблеми сучасного матеріалознавства теплоізоляційних та акустичних м</w:t>
      </w:r>
      <w:r w:rsidRPr="00320D1F">
        <w:rPr>
          <w:b/>
          <w:caps/>
          <w:color w:val="auto"/>
          <w:szCs w:val="28"/>
          <w:lang w:val="ru-RU"/>
        </w:rPr>
        <w:t>а</w:t>
      </w:r>
      <w:r w:rsidRPr="00320D1F">
        <w:rPr>
          <w:b/>
          <w:caps/>
          <w:color w:val="auto"/>
          <w:szCs w:val="28"/>
          <w:lang w:val="ru-RU"/>
        </w:rPr>
        <w:t>теріалів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b/>
          <w:i/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Сутність матеріалознавства теплоізоляційних</w:t>
      </w:r>
      <w:r w:rsidR="00CB17B4" w:rsidRPr="008A08CD">
        <w:rPr>
          <w:color w:val="auto"/>
          <w:szCs w:val="28"/>
          <w:lang w:val="uk-UA"/>
        </w:rPr>
        <w:t xml:space="preserve"> і</w:t>
      </w:r>
      <w:r w:rsidRPr="008A08CD">
        <w:rPr>
          <w:color w:val="auto"/>
          <w:szCs w:val="28"/>
          <w:lang w:val="ru-RU"/>
        </w:rPr>
        <w:t xml:space="preserve"> акустичних м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теріалів. </w:t>
      </w:r>
    </w:p>
    <w:p w:rsidR="008438B7" w:rsidRPr="008A08CD" w:rsidRDefault="00CB17B4" w:rsidP="00A756DF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В</w:t>
      </w:r>
      <w:r w:rsidR="00822C6C" w:rsidRPr="008A08CD">
        <w:rPr>
          <w:color w:val="auto"/>
          <w:szCs w:val="28"/>
          <w:lang w:val="ru-RU"/>
        </w:rPr>
        <w:t>ирішення проблемних   аспектів теплоізоляційних матеріалів і в</w:t>
      </w:r>
      <w:r w:rsidR="00822C6C" w:rsidRPr="008A08CD">
        <w:rPr>
          <w:color w:val="auto"/>
          <w:szCs w:val="28"/>
          <w:lang w:val="ru-RU"/>
        </w:rPr>
        <w:t>и</w:t>
      </w:r>
      <w:r w:rsidR="00822C6C" w:rsidRPr="008A08CD">
        <w:rPr>
          <w:color w:val="auto"/>
          <w:szCs w:val="28"/>
          <w:lang w:val="ru-RU"/>
        </w:rPr>
        <w:t xml:space="preserve">робів. </w:t>
      </w:r>
    </w:p>
    <w:p w:rsidR="008438B7" w:rsidRPr="008A08CD" w:rsidRDefault="00CB17B4" w:rsidP="00A756DF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В</w:t>
      </w:r>
      <w:r w:rsidR="00822C6C" w:rsidRPr="008A08CD">
        <w:rPr>
          <w:color w:val="auto"/>
          <w:szCs w:val="28"/>
          <w:lang w:val="ru-RU"/>
        </w:rPr>
        <w:t xml:space="preserve">ирішення проблемних аспектів акустичних матеріалів і виробів.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1.  </w:t>
      </w:r>
      <w:r w:rsidR="00CB17B4" w:rsidRPr="008A08CD">
        <w:rPr>
          <w:color w:val="auto"/>
          <w:szCs w:val="28"/>
          <w:lang w:val="uk-UA"/>
        </w:rPr>
        <w:t>П</w:t>
      </w:r>
      <w:r w:rsidRPr="008A08CD">
        <w:rPr>
          <w:color w:val="auto"/>
          <w:szCs w:val="28"/>
          <w:lang w:val="ru-RU"/>
        </w:rPr>
        <w:t>роблеми матеріалознавства теплоізолююч</w:t>
      </w:r>
      <w:r w:rsidR="00605D47" w:rsidRPr="008A08CD">
        <w:rPr>
          <w:color w:val="auto"/>
          <w:szCs w:val="28"/>
          <w:lang w:val="uk-UA"/>
        </w:rPr>
        <w:t>их і</w:t>
      </w:r>
      <w:r w:rsidRPr="008A08CD">
        <w:rPr>
          <w:color w:val="auto"/>
          <w:szCs w:val="28"/>
          <w:lang w:val="ru-RU"/>
        </w:rPr>
        <w:t xml:space="preserve"> акустичних матеріалів  та виробів включають наступні положення: </w:t>
      </w:r>
    </w:p>
    <w:p w:rsidR="008438B7" w:rsidRPr="008A08CD" w:rsidRDefault="00822C6C" w:rsidP="00A756DF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визначення взаємодії між складом, структурою та властивостями; -</w:t>
      </w:r>
      <w:r w:rsidRPr="008A08CD">
        <w:rPr>
          <w:color w:val="auto"/>
          <w:szCs w:val="28"/>
          <w:lang w:val="ru-RU"/>
        </w:rPr>
        <w:tab/>
        <w:t xml:space="preserve"> оцінювання технічних, технологічних та експлуатаційних характеристик; </w:t>
      </w:r>
    </w:p>
    <w:p w:rsidR="008438B7" w:rsidRPr="008A08CD" w:rsidRDefault="00822C6C" w:rsidP="00A756DF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 xml:space="preserve">виявлення переваг окремих видів; </w:t>
      </w:r>
    </w:p>
    <w:p w:rsidR="00605D47" w:rsidRPr="008A08CD" w:rsidRDefault="00822C6C" w:rsidP="00A756DF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визначення умов довготермінової стабільності властивостей; </w:t>
      </w:r>
    </w:p>
    <w:p w:rsidR="00605D47" w:rsidRPr="008A08CD" w:rsidRDefault="00822C6C" w:rsidP="00A756DF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вибір раціонального виду за комплекс</w:t>
      </w:r>
      <w:r w:rsidR="00605D47"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ru-RU"/>
        </w:rPr>
        <w:t>м показник</w:t>
      </w:r>
      <w:r w:rsidR="00605D47" w:rsidRPr="008A08CD">
        <w:rPr>
          <w:color w:val="auto"/>
          <w:szCs w:val="28"/>
          <w:lang w:val="uk-UA"/>
        </w:rPr>
        <w:t>ів</w:t>
      </w:r>
      <w:r w:rsidRPr="008A08CD">
        <w:rPr>
          <w:color w:val="auto"/>
          <w:szCs w:val="28"/>
          <w:lang w:val="ru-RU"/>
        </w:rPr>
        <w:t xml:space="preserve">. 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У відповідності до наведеного переліку теплоізоляційні та акустичні м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теріали визначають: </w:t>
      </w:r>
    </w:p>
    <w:p w:rsidR="008438B7" w:rsidRPr="008A08CD" w:rsidRDefault="00822C6C" w:rsidP="00A756DF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наявність чітких взаємозв'язків</w:t>
      </w:r>
      <w:r w:rsidR="00605D47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між видом матеріалу, його структ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>рою в</w:t>
      </w:r>
      <w:r w:rsidR="00605D47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час</w:t>
      </w:r>
      <w:r w:rsidR="00605D47" w:rsidRPr="008A08CD">
        <w:rPr>
          <w:color w:val="auto"/>
          <w:szCs w:val="28"/>
          <w:lang w:val="uk-UA"/>
        </w:rPr>
        <w:t>тині</w:t>
      </w:r>
      <w:r w:rsidRPr="008A08CD">
        <w:rPr>
          <w:color w:val="auto"/>
          <w:szCs w:val="28"/>
          <w:lang w:val="ru-RU"/>
        </w:rPr>
        <w:t xml:space="preserve"> закритих або відкритих пор, їхньої величини, загальної пор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стості та середньої густини</w:t>
      </w:r>
      <w:r w:rsidR="00605D47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(марки за густиною).  Для теплоізоляційних м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теріалів виключені метали, важливим являється аморфна будова </w:t>
      </w:r>
      <w:r w:rsidR="00605D47" w:rsidRPr="008A08CD">
        <w:rPr>
          <w:color w:val="auto"/>
          <w:szCs w:val="28"/>
          <w:lang w:val="uk-UA"/>
        </w:rPr>
        <w:t xml:space="preserve">з </w:t>
      </w:r>
      <w:r w:rsidRPr="008A08CD">
        <w:rPr>
          <w:color w:val="auto"/>
          <w:szCs w:val="28"/>
          <w:lang w:val="ru-RU"/>
        </w:rPr>
        <w:t>дрібними та закритими порами.  При максимально можливій</w:t>
      </w:r>
      <w:r w:rsidR="00605D47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середній пористості. для ак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>стичних</w:t>
      </w:r>
      <w:r w:rsidR="00605D47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звукопоглинаючих матеріалів важливими характеристиками являються п</w:t>
      </w:r>
      <w:r w:rsidR="00605D47"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ru-RU"/>
        </w:rPr>
        <w:t>ри відкриті</w:t>
      </w:r>
      <w:r w:rsidR="00605D47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та крупних розмірів. Головними показниками</w:t>
      </w:r>
      <w:r w:rsidR="00605D47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акустичних зв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>коізолюючих матеріалів являются губчаста структура</w:t>
      </w:r>
      <w:r w:rsidR="00605D47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низька пружність</w:t>
      </w:r>
      <w:r w:rsidR="00605D47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(низ</w:t>
      </w:r>
      <w:r w:rsidRPr="008A08CD">
        <w:rPr>
          <w:color w:val="auto"/>
          <w:szCs w:val="28"/>
          <w:lang w:val="ru-RU"/>
        </w:rPr>
        <w:t>ь</w:t>
      </w:r>
      <w:r w:rsidRPr="008A08CD">
        <w:rPr>
          <w:color w:val="auto"/>
          <w:szCs w:val="28"/>
          <w:lang w:val="ru-RU"/>
        </w:rPr>
        <w:t>кий модуль пружності)</w:t>
      </w:r>
      <w:r w:rsidR="00605D47" w:rsidRPr="008A08CD">
        <w:rPr>
          <w:color w:val="auto"/>
          <w:szCs w:val="28"/>
          <w:lang w:val="uk-UA"/>
        </w:rPr>
        <w:t>;</w:t>
      </w: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822C6C" w:rsidP="00A756DF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>критерії теплостійкості зумовлює придатність теплоізолюючих матеріалів, в першу чергу органічних та мінеральних на органічних в'яжучих, довготерміново</w:t>
      </w:r>
      <w:r w:rsidR="00605D47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 xml:space="preserve">експлуатуватися </w:t>
      </w:r>
      <w:r w:rsidR="00605D47" w:rsidRPr="008A08CD">
        <w:rPr>
          <w:color w:val="auto"/>
          <w:szCs w:val="28"/>
          <w:lang w:val="uk-UA"/>
        </w:rPr>
        <w:t xml:space="preserve">без </w:t>
      </w:r>
      <w:r w:rsidRPr="008A08CD">
        <w:rPr>
          <w:color w:val="auto"/>
          <w:szCs w:val="28"/>
        </w:rPr>
        <w:t>деструктивної</w:t>
      </w:r>
      <w:r w:rsidR="004773DE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 xml:space="preserve">зміни своєї будови ; </w:t>
      </w:r>
    </w:p>
    <w:p w:rsidR="008438B7" w:rsidRPr="008A08CD" w:rsidRDefault="00605D47" w:rsidP="00A756DF">
      <w:pPr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lang w:val="uk-UA"/>
        </w:rPr>
        <w:t>н</w:t>
      </w:r>
      <w:r w:rsidR="00822C6C" w:rsidRPr="008A08CD">
        <w:rPr>
          <w:color w:val="auto"/>
          <w:szCs w:val="28"/>
        </w:rPr>
        <w:t>езмінність теплоізолюючих властивостей.  Зміни можуть бути наслідком зволоженості та ущільнення, тобто включення в процес</w:t>
      </w:r>
      <w:r w:rsidRPr="008A08CD">
        <w:rPr>
          <w:color w:val="auto"/>
          <w:szCs w:val="28"/>
          <w:lang w:val="uk-UA"/>
        </w:rPr>
        <w:t>и теплопер</w:t>
      </w:r>
      <w:r w:rsidRPr="008A08CD">
        <w:rPr>
          <w:color w:val="auto"/>
          <w:szCs w:val="28"/>
          <w:lang w:val="uk-UA"/>
        </w:rPr>
        <w:t>е</w:t>
      </w:r>
      <w:r w:rsidRPr="008A08CD">
        <w:rPr>
          <w:color w:val="auto"/>
          <w:szCs w:val="28"/>
          <w:lang w:val="uk-UA"/>
        </w:rPr>
        <w:lastRenderedPageBreak/>
        <w:t>дачі</w:t>
      </w:r>
      <w:r w:rsidR="00822C6C" w:rsidRPr="008A08CD">
        <w:rPr>
          <w:color w:val="auto"/>
          <w:szCs w:val="28"/>
        </w:rPr>
        <w:t xml:space="preserve"> води, </w:t>
      </w:r>
      <w:r w:rsidRPr="008A08CD">
        <w:rPr>
          <w:color w:val="auto"/>
          <w:szCs w:val="28"/>
          <w:lang w:val="uk-UA"/>
        </w:rPr>
        <w:t>зволоження повітря</w:t>
      </w:r>
      <w:r w:rsidR="00822C6C" w:rsidRPr="008A08CD">
        <w:rPr>
          <w:color w:val="auto"/>
          <w:szCs w:val="28"/>
        </w:rPr>
        <w:t>повітря в пор</w:t>
      </w:r>
      <w:r w:rsidRPr="008A08CD">
        <w:rPr>
          <w:color w:val="auto"/>
          <w:szCs w:val="28"/>
          <w:lang w:val="uk-UA"/>
        </w:rPr>
        <w:t>а</w:t>
      </w:r>
      <w:r w:rsidR="00822C6C" w:rsidRPr="008A08CD">
        <w:rPr>
          <w:color w:val="auto"/>
          <w:szCs w:val="28"/>
        </w:rPr>
        <w:t>х, збільшення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</w:rPr>
        <w:t>середньої густини при</w:t>
      </w:r>
      <w:r w:rsidR="004773DE"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</w:rPr>
        <w:t xml:space="preserve">стисканні матеріалів.  </w:t>
      </w:r>
    </w:p>
    <w:p w:rsidR="008438B7" w:rsidRPr="008A08CD" w:rsidRDefault="00605D47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2.</w:t>
      </w:r>
      <w:r w:rsidR="00822C6C" w:rsidRPr="008A08CD">
        <w:rPr>
          <w:color w:val="auto"/>
          <w:szCs w:val="28"/>
          <w:lang w:val="ru-RU"/>
        </w:rPr>
        <w:t>Будівельні матеріали для теплової ізоляції огороджувальних ко</w:t>
      </w:r>
      <w:r w:rsidR="00822C6C" w:rsidRPr="008A08CD">
        <w:rPr>
          <w:color w:val="auto"/>
          <w:szCs w:val="28"/>
          <w:lang w:val="ru-RU"/>
        </w:rPr>
        <w:t>н</w:t>
      </w:r>
      <w:r w:rsidR="00822C6C" w:rsidRPr="008A08CD">
        <w:rPr>
          <w:color w:val="auto"/>
          <w:szCs w:val="28"/>
          <w:lang w:val="ru-RU"/>
        </w:rPr>
        <w:t xml:space="preserve">струкцій будівель промислового та енергетичного обладнання </w:t>
      </w:r>
      <w:r w:rsidR="004773DE" w:rsidRPr="008A08CD">
        <w:rPr>
          <w:color w:val="auto"/>
          <w:szCs w:val="28"/>
          <w:lang w:val="uk-UA"/>
        </w:rPr>
        <w:t>і</w:t>
      </w:r>
      <w:r w:rsidR="00822C6C" w:rsidRPr="008A08CD">
        <w:rPr>
          <w:color w:val="auto"/>
          <w:szCs w:val="28"/>
          <w:lang w:val="ru-RU"/>
        </w:rPr>
        <w:t xml:space="preserve"> трубопроводів </w:t>
      </w:r>
      <w:r w:rsidR="004773DE" w:rsidRPr="008A08CD">
        <w:rPr>
          <w:color w:val="auto"/>
          <w:szCs w:val="28"/>
          <w:lang w:val="ru-RU"/>
        </w:rPr>
        <w:t xml:space="preserve">полімери називають </w:t>
      </w:r>
      <w:r w:rsidR="00822C6C" w:rsidRPr="008A08CD">
        <w:rPr>
          <w:color w:val="auto"/>
          <w:szCs w:val="28"/>
          <w:lang w:val="ru-RU"/>
        </w:rPr>
        <w:t>теплоізоляційними. Такі матеріали мають низьку тепл</w:t>
      </w:r>
      <w:r w:rsidR="00822C6C" w:rsidRPr="008A08CD">
        <w:rPr>
          <w:color w:val="auto"/>
          <w:szCs w:val="28"/>
          <w:lang w:val="ru-RU"/>
        </w:rPr>
        <w:t>о</w:t>
      </w:r>
      <w:r w:rsidR="00822C6C" w:rsidRPr="008A08CD">
        <w:rPr>
          <w:color w:val="auto"/>
          <w:szCs w:val="28"/>
          <w:lang w:val="ru-RU"/>
        </w:rPr>
        <w:t xml:space="preserve">провідність (не більше 0,18 Вт/(м-°С)] і невелику густину (не вище 600 </w:t>
      </w:r>
      <w:r w:rsidR="00822C6C" w:rsidRPr="008A08CD">
        <w:rPr>
          <w:color w:val="auto"/>
          <w:szCs w:val="28"/>
        </w:rPr>
        <w:t>k</w:t>
      </w:r>
      <w:r w:rsidR="00822C6C" w:rsidRPr="008A08CD">
        <w:rPr>
          <w:color w:val="auto"/>
          <w:szCs w:val="28"/>
          <w:lang w:val="ru-RU"/>
        </w:rPr>
        <w:t>г/</w:t>
      </w:r>
      <w:r w:rsidR="004773DE" w:rsidRPr="008A08CD">
        <w:rPr>
          <w:color w:val="auto"/>
          <w:szCs w:val="28"/>
          <w:lang w:val="uk-UA"/>
        </w:rPr>
        <w:t>м</w:t>
      </w:r>
      <w:r w:rsidR="00822C6C" w:rsidRPr="008A08CD">
        <w:rPr>
          <w:rFonts w:eastAsia="MS Gothic"/>
          <w:color w:val="auto"/>
          <w:szCs w:val="28"/>
          <w:lang w:val="ru-RU"/>
        </w:rPr>
        <w:t>​</w:t>
      </w:r>
      <w:r w:rsidR="00822C6C" w:rsidRPr="008A08CD">
        <w:rPr>
          <w:color w:val="auto"/>
          <w:szCs w:val="28"/>
          <w:vertAlign w:val="superscript"/>
          <w:lang w:val="ru-RU"/>
        </w:rPr>
        <w:t>3</w:t>
      </w:r>
      <w:r w:rsidR="00822C6C" w:rsidRPr="008A08CD">
        <w:rPr>
          <w:color w:val="auto"/>
          <w:szCs w:val="28"/>
          <w:lang w:val="ru-RU"/>
        </w:rPr>
        <w:t>)</w:t>
      </w:r>
      <w:r w:rsidR="004773DE" w:rsidRPr="008A08CD">
        <w:rPr>
          <w:color w:val="auto"/>
          <w:szCs w:val="28"/>
          <w:lang w:val="uk-UA"/>
        </w:rPr>
        <w:t>.</w:t>
      </w:r>
      <w:r w:rsidR="00822C6C" w:rsidRPr="008A08CD">
        <w:rPr>
          <w:color w:val="auto"/>
          <w:szCs w:val="28"/>
          <w:lang w:val="ru-RU"/>
        </w:rPr>
        <w:t xml:space="preserve"> Застосування теплоізоляційних матеріалів </w:t>
      </w:r>
      <w:r w:rsidR="00822C6C" w:rsidRPr="008A08CD">
        <w:rPr>
          <w:rFonts w:eastAsia="MS Gothic"/>
          <w:color w:val="auto"/>
          <w:szCs w:val="28"/>
          <w:lang w:val="ru-RU"/>
        </w:rPr>
        <w:t>​</w:t>
      </w:r>
      <w:r w:rsidR="00822C6C" w:rsidRPr="008A08CD">
        <w:rPr>
          <w:color w:val="auto"/>
          <w:szCs w:val="28"/>
          <w:lang w:val="ru-RU"/>
        </w:rPr>
        <w:t>є</w:t>
      </w:r>
      <w:r w:rsidR="00822C6C" w:rsidRPr="008A08CD">
        <w:rPr>
          <w:rFonts w:eastAsia="MS Gothic"/>
          <w:color w:val="auto"/>
          <w:szCs w:val="28"/>
          <w:lang w:val="ru-RU"/>
        </w:rPr>
        <w:t>​</w:t>
      </w:r>
      <w:r w:rsidR="00822C6C" w:rsidRPr="008A08CD">
        <w:rPr>
          <w:color w:val="auto"/>
          <w:szCs w:val="28"/>
          <w:lang w:val="ru-RU"/>
        </w:rPr>
        <w:t xml:space="preserve"> одним з найважливіших напрямків технічного прогресу в будівництві. При цьому з'являється можливість різко знизити масу конструкцій і витрати на спорудження будівель, раціонально в</w:t>
      </w:r>
      <w:r w:rsidR="00822C6C" w:rsidRPr="008A08CD">
        <w:rPr>
          <w:color w:val="auto"/>
          <w:szCs w:val="28"/>
          <w:lang w:val="ru-RU"/>
        </w:rPr>
        <w:t>и</w:t>
      </w:r>
      <w:r w:rsidR="00822C6C" w:rsidRPr="008A08CD">
        <w:rPr>
          <w:color w:val="auto"/>
          <w:szCs w:val="28"/>
          <w:lang w:val="ru-RU"/>
        </w:rPr>
        <w:t xml:space="preserve">користовувати енергетичні ресурси. </w:t>
      </w:r>
    </w:p>
    <w:p w:rsidR="008438B7" w:rsidRPr="008A08CD" w:rsidRDefault="004773DE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К</w:t>
      </w:r>
      <w:r w:rsidR="00822C6C" w:rsidRPr="008A08CD">
        <w:rPr>
          <w:color w:val="auto"/>
          <w:szCs w:val="28"/>
          <w:lang w:val="ru-RU"/>
        </w:rPr>
        <w:t>омбіновані матеріали, складаються з неорганічної та органічної сиров</w:t>
      </w:r>
      <w:r w:rsidR="00822C6C" w:rsidRPr="008A08CD">
        <w:rPr>
          <w:color w:val="auto"/>
          <w:szCs w:val="28"/>
          <w:lang w:val="ru-RU"/>
        </w:rPr>
        <w:t>и</w:t>
      </w:r>
      <w:r w:rsidR="00822C6C" w:rsidRPr="008A08CD">
        <w:rPr>
          <w:color w:val="auto"/>
          <w:szCs w:val="28"/>
          <w:lang w:val="ru-RU"/>
        </w:rPr>
        <w:t>ни (фіброліт, арболіт, мінеральні волокна з органічним сполуч</w:t>
      </w:r>
      <w:r w:rsidRPr="008A08CD">
        <w:rPr>
          <w:color w:val="auto"/>
          <w:szCs w:val="28"/>
          <w:lang w:val="uk-UA"/>
        </w:rPr>
        <w:t>е</w:t>
      </w:r>
      <w:r w:rsidR="00822C6C"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uk-UA"/>
        </w:rPr>
        <w:t>ням</w:t>
      </w:r>
      <w:r w:rsidR="00822C6C" w:rsidRPr="008A08CD">
        <w:rPr>
          <w:color w:val="auto"/>
          <w:szCs w:val="28"/>
          <w:lang w:val="ru-RU"/>
        </w:rPr>
        <w:t xml:space="preserve">).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По зовнішньому вигляду і формі теплоізоляційні матеріали ділять на с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пучі і штучні</w:t>
      </w:r>
      <w:r w:rsidR="004773DE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</w:t>
      </w:r>
      <w:r w:rsidR="004773DE" w:rsidRPr="008A08CD">
        <w:rPr>
          <w:color w:val="auto"/>
          <w:szCs w:val="28"/>
          <w:lang w:val="uk-UA"/>
        </w:rPr>
        <w:t>Сипучі</w:t>
      </w:r>
      <w:r w:rsidRPr="008A08CD">
        <w:rPr>
          <w:color w:val="auto"/>
          <w:szCs w:val="28"/>
          <w:lang w:val="ru-RU"/>
        </w:rPr>
        <w:t xml:space="preserve"> матеріали являють собою пухкі маси порошкоподібного, зернистого або волокнистої </w:t>
      </w:r>
      <w:r w:rsidR="004773DE" w:rsidRPr="008A08CD">
        <w:rPr>
          <w:color w:val="auto"/>
          <w:szCs w:val="28"/>
          <w:lang w:val="uk-UA"/>
        </w:rPr>
        <w:t>б</w:t>
      </w:r>
      <w:r w:rsidRPr="008A08CD">
        <w:rPr>
          <w:color w:val="auto"/>
          <w:szCs w:val="28"/>
          <w:lang w:val="ru-RU"/>
        </w:rPr>
        <w:t>удови</w:t>
      </w:r>
      <w:r w:rsidR="004773DE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</w:t>
      </w:r>
      <w:r w:rsidR="004773DE" w:rsidRPr="008A08CD">
        <w:rPr>
          <w:color w:val="auto"/>
          <w:szCs w:val="28"/>
          <w:lang w:val="uk-UA"/>
        </w:rPr>
        <w:t>У с</w:t>
      </w:r>
      <w:r w:rsidRPr="008A08CD">
        <w:rPr>
          <w:color w:val="auto"/>
          <w:szCs w:val="28"/>
          <w:lang w:val="ru-RU"/>
        </w:rPr>
        <w:t>ухому вигляд</w:t>
      </w:r>
      <w:r w:rsidR="004773DE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>,</w:t>
      </w:r>
      <w:r w:rsidR="004773DE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їх використовують для засипання в порожнин</w:t>
      </w:r>
      <w:r w:rsidR="004773DE" w:rsidRPr="008A08CD">
        <w:rPr>
          <w:color w:val="auto"/>
          <w:szCs w:val="28"/>
          <w:lang w:val="uk-UA"/>
        </w:rPr>
        <w:t xml:space="preserve">и </w:t>
      </w:r>
      <w:r w:rsidRPr="008A08CD">
        <w:rPr>
          <w:color w:val="auto"/>
          <w:szCs w:val="28"/>
          <w:lang w:val="ru-RU"/>
        </w:rPr>
        <w:t>стін, міжповерхових перекриттів (мінеральна вата, к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>рамзитовий гравій). Деякі порошкоподібні матеріали затвор</w:t>
      </w:r>
      <w:r w:rsidR="004773DE" w:rsidRPr="008A08CD">
        <w:rPr>
          <w:color w:val="auto"/>
          <w:szCs w:val="28"/>
          <w:lang w:val="uk-UA"/>
        </w:rPr>
        <w:t>яють</w:t>
      </w:r>
      <w:r w:rsidRPr="008A08CD">
        <w:rPr>
          <w:color w:val="auto"/>
          <w:szCs w:val="28"/>
          <w:lang w:val="ru-RU"/>
        </w:rPr>
        <w:t xml:space="preserve"> водою і у в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гляді мастик наносять на ізольовану поверхню трубопроводів і гарячого обла</w:t>
      </w:r>
      <w:r w:rsidRPr="008A08CD">
        <w:rPr>
          <w:color w:val="auto"/>
          <w:szCs w:val="28"/>
          <w:lang w:val="ru-RU"/>
        </w:rPr>
        <w:t>д</w:t>
      </w:r>
      <w:r w:rsidRPr="008A08CD">
        <w:rPr>
          <w:color w:val="auto"/>
          <w:szCs w:val="28"/>
          <w:lang w:val="ru-RU"/>
        </w:rPr>
        <w:t>нання (</w:t>
      </w:r>
      <w:r w:rsidR="004773DE" w:rsidRPr="008A08CD">
        <w:rPr>
          <w:color w:val="auto"/>
          <w:szCs w:val="28"/>
          <w:lang w:val="uk-UA"/>
        </w:rPr>
        <w:t>азб</w:t>
      </w:r>
      <w:r w:rsidRPr="008A08CD">
        <w:rPr>
          <w:color w:val="auto"/>
          <w:szCs w:val="28"/>
          <w:lang w:val="ru-RU"/>
        </w:rPr>
        <w:t xml:space="preserve">озурит, совелит тощо). Штучні матеріали мають форму і носять назву теплоізоляційних виробів, </w:t>
      </w:r>
      <w:r w:rsidR="004773DE" w:rsidRPr="008A08CD">
        <w:rPr>
          <w:color w:val="auto"/>
          <w:szCs w:val="28"/>
          <w:lang w:val="uk-UA"/>
        </w:rPr>
        <w:t>ї</w:t>
      </w:r>
      <w:r w:rsidRPr="008A08CD">
        <w:rPr>
          <w:color w:val="auto"/>
          <w:szCs w:val="28"/>
          <w:lang w:val="ru-RU"/>
        </w:rPr>
        <w:t>х випускають у вигляді плит, листів, блоків, цегли, фасонних виробів (сегменти, шкаралупи), повсті, матів, рулонів, шнурів та і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 xml:space="preserve">ших виробів. Застосування штучних виробів для теплоізоляції дозволяє поліпшити якість теплоізоляційних </w:t>
      </w:r>
      <w:r w:rsidR="00C841FD" w:rsidRPr="008A08CD">
        <w:rPr>
          <w:color w:val="auto"/>
          <w:szCs w:val="28"/>
          <w:lang w:val="uk-UA"/>
        </w:rPr>
        <w:t>покриттів</w:t>
      </w:r>
      <w:r w:rsidRPr="008A08CD">
        <w:rPr>
          <w:color w:val="auto"/>
          <w:szCs w:val="28"/>
          <w:lang w:val="ru-RU"/>
        </w:rPr>
        <w:t>, знизити трудові ви</w:t>
      </w:r>
      <w:r w:rsidR="00C841FD" w:rsidRPr="008A08CD">
        <w:rPr>
          <w:color w:val="auto"/>
          <w:szCs w:val="28"/>
          <w:lang w:val="uk-UA"/>
        </w:rPr>
        <w:t>т</w:t>
      </w:r>
      <w:r w:rsidRPr="008A08CD">
        <w:rPr>
          <w:color w:val="auto"/>
          <w:szCs w:val="28"/>
          <w:lang w:val="ru-RU"/>
        </w:rPr>
        <w:t xml:space="preserve">рати, вартість і </w:t>
      </w:r>
      <w:r w:rsidR="00C841FD" w:rsidRPr="008A08CD">
        <w:rPr>
          <w:color w:val="auto"/>
          <w:szCs w:val="28"/>
          <w:lang w:val="uk-UA"/>
        </w:rPr>
        <w:t>п</w:t>
      </w:r>
      <w:r w:rsidRPr="008A08CD">
        <w:rPr>
          <w:color w:val="auto"/>
          <w:szCs w:val="28"/>
          <w:lang w:val="ru-RU"/>
        </w:rPr>
        <w:t>ідвищити рівень індустріалізації будівельних робіт порівняно з в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користанням засипок або мастичної ізоляції. В залежності від жорсткості (відносної деформації стиснення) під питомою навантаженням 2 кПа теплоіз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ляційні матеріали ділять на м'які М (стисливість більше ЗО %), напівжорсткі ПЖ-відповідно 6...30 %, жорсткі Ж - менше 6 %, підвищеної жорсткості - до 10 % (при питомому навантаженні 4 кПа) і тверді - також до 10 % (при питомому навантаженні 10 кПа).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За характером застосування розрізняють матеріали, що використовуються </w:t>
      </w:r>
      <w:r w:rsidRPr="008A08CD">
        <w:rPr>
          <w:color w:val="auto"/>
          <w:szCs w:val="28"/>
          <w:lang w:val="ru-RU"/>
        </w:rPr>
        <w:lastRenderedPageBreak/>
        <w:t xml:space="preserve">для ізоляції конструкцій, </w:t>
      </w:r>
      <w:r w:rsidR="00C841FD" w:rsidRPr="008A08CD">
        <w:rPr>
          <w:color w:val="auto"/>
          <w:szCs w:val="28"/>
          <w:lang w:val="uk-UA"/>
        </w:rPr>
        <w:t>які</w:t>
      </w:r>
      <w:r w:rsidRPr="008A08CD">
        <w:rPr>
          <w:color w:val="auto"/>
          <w:szCs w:val="28"/>
          <w:lang w:val="ru-RU"/>
        </w:rPr>
        <w:t xml:space="preserve"> знаходяться в звичайних температурних умовах (будівельні теплоізоляційні матеріали), і для ізоляції гарячих поверхонь (мо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 xml:space="preserve">тажні теплоізоляційні матеріали). Деякі теплоізоляційні матеріали придатні як для утеплення будівельних конструкцій, так і для ізоляції гарячих поверхонь (мінеральна і скляна вата, піноскло, </w:t>
      </w:r>
      <w:r w:rsidR="00C841FD" w:rsidRPr="008A08CD">
        <w:rPr>
          <w:color w:val="auto"/>
          <w:szCs w:val="28"/>
          <w:lang w:val="uk-UA"/>
        </w:rPr>
        <w:t>ніздрюваті</w:t>
      </w:r>
      <w:r w:rsidRPr="008A08CD">
        <w:rPr>
          <w:color w:val="auto"/>
          <w:szCs w:val="28"/>
          <w:lang w:val="ru-RU"/>
        </w:rPr>
        <w:t xml:space="preserve"> бетони та ін). </w:t>
      </w:r>
    </w:p>
    <w:p w:rsidR="00C841FD" w:rsidRPr="008A08CD" w:rsidRDefault="00C841FD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</w:p>
    <w:p w:rsidR="008438B7" w:rsidRPr="008A08CD" w:rsidRDefault="00822C6C" w:rsidP="00A756DF">
      <w:pPr>
        <w:pStyle w:val="1"/>
        <w:keepNext w:val="0"/>
        <w:keepLines w:val="0"/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Будова і властивості теплоізоляційних матеріалів</w:t>
      </w:r>
    </w:p>
    <w:p w:rsidR="00C841FD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  <w:lang w:val="ru-RU"/>
        </w:rPr>
        <w:t>З усіх середовищ, не рахуючи безповітряного простору, сам</w:t>
      </w:r>
      <w:r w:rsidR="00C841FD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 xml:space="preserve"> мал</w:t>
      </w:r>
      <w:r w:rsidR="00C841FD" w:rsidRPr="008A08CD">
        <w:rPr>
          <w:color w:val="auto"/>
          <w:szCs w:val="28"/>
          <w:lang w:val="uk-UA"/>
        </w:rPr>
        <w:t xml:space="preserve">у </w:t>
      </w:r>
      <w:r w:rsidRPr="008A08CD">
        <w:rPr>
          <w:color w:val="auto"/>
          <w:szCs w:val="28"/>
          <w:lang w:val="ru-RU"/>
        </w:rPr>
        <w:t>тепл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провідністю </w:t>
      </w:r>
      <w:r w:rsidR="00C841FD" w:rsidRPr="008A08CD">
        <w:rPr>
          <w:color w:val="auto"/>
          <w:szCs w:val="28"/>
          <w:lang w:val="uk-UA"/>
        </w:rPr>
        <w:t>має</w:t>
      </w:r>
      <w:r w:rsidRPr="008A08CD">
        <w:rPr>
          <w:color w:val="auto"/>
          <w:szCs w:val="28"/>
          <w:lang w:val="ru-RU"/>
        </w:rPr>
        <w:t xml:space="preserve"> повітря, особливо коли в</w:t>
      </w:r>
      <w:r w:rsidR="00C841FD"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ru-RU"/>
        </w:rPr>
        <w:t>н</w:t>
      </w:r>
      <w:r w:rsidR="00C841FD"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ru-RU"/>
        </w:rPr>
        <w:t xml:space="preserve"> </w:t>
      </w:r>
      <w:r w:rsidR="00C841FD" w:rsidRPr="008A08CD">
        <w:rPr>
          <w:color w:val="auto"/>
          <w:szCs w:val="28"/>
          <w:lang w:val="uk-UA"/>
        </w:rPr>
        <w:t>знаходиться</w:t>
      </w:r>
      <w:r w:rsidRPr="008A08CD">
        <w:rPr>
          <w:color w:val="auto"/>
          <w:szCs w:val="28"/>
          <w:lang w:val="ru-RU"/>
        </w:rPr>
        <w:t xml:space="preserve"> в порах матеріалу, тобто малорухлив</w:t>
      </w:r>
      <w:r w:rsidR="00C841FD" w:rsidRPr="008A08CD">
        <w:rPr>
          <w:color w:val="auto"/>
          <w:szCs w:val="28"/>
          <w:lang w:val="uk-UA"/>
        </w:rPr>
        <w:t>е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 [0,023 Вт/(м-°С)]. Якщо </w:t>
      </w:r>
      <w:r w:rsidR="00C841FD" w:rsidRPr="008A08CD">
        <w:rPr>
          <w:color w:val="auto"/>
          <w:szCs w:val="28"/>
          <w:lang w:val="uk-UA"/>
        </w:rPr>
        <w:t xml:space="preserve">наявні </w:t>
      </w:r>
      <w:r w:rsidRPr="008A08CD">
        <w:rPr>
          <w:color w:val="auto"/>
          <w:szCs w:val="28"/>
          <w:lang w:val="ru-RU"/>
        </w:rPr>
        <w:t>великі пори і тим більше сполучені між собою і зовнішнім середовищем, то відбувається конвекційне пересування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вітря і теплопровідність матеріалу збільшується. Тому матеріали для теплової ізоляції виготовляють в</w:t>
      </w:r>
      <w:r w:rsidR="00C841FD"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ru-RU"/>
        </w:rPr>
        <w:t>сокопорист</w:t>
      </w:r>
      <w:r w:rsidR="00C841FD"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ru-RU"/>
        </w:rPr>
        <w:t>ми і</w:t>
      </w:r>
      <w:r w:rsidR="00C841FD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по можливості</w:t>
      </w:r>
      <w:r w:rsidR="00C841FD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дрібнопористими, а отже, і легкими. При цьому м</w:t>
      </w:r>
      <w:r w:rsidR="00C841FD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>жпоров</w:t>
      </w:r>
      <w:r w:rsidR="00C841FD" w:rsidRPr="008A08CD">
        <w:rPr>
          <w:color w:val="auto"/>
          <w:szCs w:val="28"/>
          <w:lang w:val="uk-UA"/>
        </w:rPr>
        <w:t>ий</w:t>
      </w:r>
      <w:r w:rsidRPr="008A08CD">
        <w:rPr>
          <w:color w:val="auto"/>
          <w:szCs w:val="28"/>
          <w:lang w:val="ru-RU"/>
        </w:rPr>
        <w:t xml:space="preserve"> простір, </w:t>
      </w:r>
      <w:r w:rsidR="00C841FD" w:rsidRPr="008A08CD">
        <w:rPr>
          <w:color w:val="auto"/>
          <w:szCs w:val="28"/>
          <w:lang w:val="uk-UA"/>
        </w:rPr>
        <w:t>утворений</w:t>
      </w:r>
      <w:r w:rsidRPr="008A08CD">
        <w:rPr>
          <w:color w:val="auto"/>
          <w:szCs w:val="28"/>
          <w:lang w:val="ru-RU"/>
        </w:rPr>
        <w:t xml:space="preserve"> твердим</w:t>
      </w:r>
      <w:r w:rsidR="00C841FD"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ru-RU"/>
        </w:rPr>
        <w:t xml:space="preserve"> речов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н</w:t>
      </w:r>
      <w:r w:rsidR="00C841FD" w:rsidRPr="008A08CD">
        <w:rPr>
          <w:color w:val="auto"/>
          <w:szCs w:val="28"/>
          <w:lang w:val="uk-UA"/>
        </w:rPr>
        <w:t>ами</w:t>
      </w:r>
      <w:r w:rsidRPr="008A08CD">
        <w:rPr>
          <w:color w:val="auto"/>
          <w:szCs w:val="28"/>
          <w:lang w:val="ru-RU"/>
        </w:rPr>
        <w:t xml:space="preserve"> («каркас»), </w:t>
      </w:r>
      <w:r w:rsidR="00C841FD" w:rsidRPr="008A08CD">
        <w:rPr>
          <w:color w:val="auto"/>
          <w:szCs w:val="28"/>
          <w:lang w:val="uk-UA"/>
        </w:rPr>
        <w:t>слід</w:t>
      </w:r>
      <w:r w:rsidRPr="008A08CD">
        <w:rPr>
          <w:color w:val="auto"/>
          <w:szCs w:val="28"/>
          <w:lang w:val="ru-RU"/>
        </w:rPr>
        <w:t xml:space="preserve"> </w:t>
      </w:r>
      <w:r w:rsidR="00C841FD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 xml:space="preserve">творювати з речовин, </w:t>
      </w:r>
      <w:r w:rsidR="00C841FD" w:rsidRPr="008A08CD">
        <w:rPr>
          <w:color w:val="auto"/>
          <w:szCs w:val="28"/>
          <w:lang w:val="uk-UA"/>
        </w:rPr>
        <w:t xml:space="preserve">які </w:t>
      </w:r>
      <w:r w:rsidRPr="008A08CD">
        <w:rPr>
          <w:color w:val="auto"/>
          <w:szCs w:val="28"/>
          <w:lang w:val="ru-RU"/>
        </w:rPr>
        <w:t>мають аморфн</w:t>
      </w:r>
      <w:r w:rsidR="00C841FD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>, а не кр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 xml:space="preserve">сталічну будову, так як матеріали </w:t>
      </w:r>
      <w:r w:rsidR="0007217E" w:rsidRPr="008A08CD">
        <w:rPr>
          <w:color w:val="auto"/>
          <w:szCs w:val="28"/>
          <w:lang w:val="uk-UA"/>
        </w:rPr>
        <w:t>склоподібної</w:t>
      </w:r>
      <w:r w:rsidRPr="008A08CD">
        <w:rPr>
          <w:color w:val="auto"/>
          <w:szCs w:val="28"/>
          <w:lang w:val="ru-RU"/>
        </w:rPr>
        <w:t xml:space="preserve"> будови менш теплопровідні, ніж кристалічно</w:t>
      </w:r>
      <w:r w:rsidR="0007217E" w:rsidRPr="008A08CD">
        <w:rPr>
          <w:color w:val="auto"/>
          <w:szCs w:val="28"/>
          <w:lang w:val="uk-UA"/>
        </w:rPr>
        <w:t>ї</w:t>
      </w:r>
      <w:r w:rsidRPr="008A08CD">
        <w:rPr>
          <w:color w:val="auto"/>
          <w:szCs w:val="28"/>
          <w:lang w:val="ru-RU"/>
        </w:rPr>
        <w:t xml:space="preserve">. Зазвичай пористість теплоізоляційних матеріалів понад </w:t>
      </w:r>
      <w:r w:rsidR="0007217E" w:rsidRPr="008A08CD">
        <w:rPr>
          <w:color w:val="auto"/>
          <w:szCs w:val="28"/>
          <w:lang w:val="uk-UA"/>
        </w:rPr>
        <w:t>8</w:t>
      </w:r>
      <w:r w:rsidRPr="008A08CD">
        <w:rPr>
          <w:color w:val="auto"/>
          <w:szCs w:val="28"/>
          <w:lang w:val="ru-RU"/>
        </w:rPr>
        <w:t xml:space="preserve">0 %, а деякі найбільш ефективні теплоізоляційні матеріали, наприклад </w:t>
      </w:r>
      <w:r w:rsidR="0007217E" w:rsidRPr="008A08CD">
        <w:rPr>
          <w:color w:val="auto"/>
          <w:szCs w:val="28"/>
          <w:lang w:val="uk-UA"/>
        </w:rPr>
        <w:t>ніздрюваті</w:t>
      </w:r>
      <w:r w:rsidRPr="008A08CD">
        <w:rPr>
          <w:color w:val="auto"/>
          <w:szCs w:val="28"/>
          <w:lang w:val="ru-RU"/>
        </w:rPr>
        <w:t xml:space="preserve"> пластмаси, як би побудовані з повітря (пори займають 90...98 %, а стінки пор - всього лише 2... 10 % від загального обсягу).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Теплоізоляційні матеріали можуть мати пористу, зернисте, волокнисту і пластинчаст</w:t>
      </w:r>
      <w:r w:rsidR="00B01645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 xml:space="preserve"> будов</w:t>
      </w:r>
      <w:r w:rsidR="00B01645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>. Необхідну пористість створюють різними технологічн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 xml:space="preserve">ми прийомами.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Для матеріалів пористо</w:t>
      </w:r>
      <w:r w:rsidR="00B01645" w:rsidRPr="008A08CD">
        <w:rPr>
          <w:color w:val="auto"/>
          <w:szCs w:val="28"/>
          <w:lang w:val="uk-UA"/>
        </w:rPr>
        <w:t>ї</w:t>
      </w:r>
      <w:r w:rsidRPr="008A08CD">
        <w:rPr>
          <w:color w:val="auto"/>
          <w:szCs w:val="28"/>
          <w:lang w:val="ru-RU"/>
        </w:rPr>
        <w:t xml:space="preserve"> будови характерні однорідні і рівномірно розподілені пори, форма яких близька до сферичної. Для отримання матеріалів пористого будови (ніздрюваті бетони, піноскло, газонаповнені пластмаси тощо) використовують способи газовиділення і ціноутворення.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Зернист</w:t>
      </w:r>
      <w:r w:rsidR="00B01645" w:rsidRPr="008A08CD">
        <w:rPr>
          <w:i/>
          <w:color w:val="auto"/>
          <w:szCs w:val="28"/>
          <w:lang w:val="uk-UA"/>
        </w:rPr>
        <w:t>у</w:t>
      </w:r>
      <w:r w:rsidRPr="008A08CD">
        <w:rPr>
          <w:i/>
          <w:color w:val="auto"/>
          <w:szCs w:val="28"/>
          <w:lang w:val="ru-RU"/>
        </w:rPr>
        <w:t xml:space="preserve"> будову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мають сипучі матеріали. Пористість сипучої маси зал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>жить від її зернового складу. Чим однорідніше за формою і розмірами зерна, тим більш</w:t>
      </w:r>
      <w:r w:rsidR="00B01645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 просвіти між ними і тим вище пористість матеріалу в насипному в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lastRenderedPageBreak/>
        <w:t>гляді. При виготовленні сипучих порошкоподібних теплоізоляційних матеріалів застосовують механічне дроблення і помел вихідної сировини, отримуючи пр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дукт з приблизно однаковим розміром зерен.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Волокнист</w:t>
      </w:r>
      <w:r w:rsidR="00B01645" w:rsidRPr="008A08CD">
        <w:rPr>
          <w:i/>
          <w:color w:val="auto"/>
          <w:szCs w:val="28"/>
          <w:lang w:val="uk-UA"/>
        </w:rPr>
        <w:t>а</w:t>
      </w:r>
      <w:r w:rsidRPr="008A08CD">
        <w:rPr>
          <w:i/>
          <w:color w:val="auto"/>
          <w:szCs w:val="28"/>
          <w:lang w:val="ru-RU"/>
        </w:rPr>
        <w:t xml:space="preserve"> будов</w:t>
      </w:r>
      <w:r w:rsidR="00B01645" w:rsidRPr="008A08CD">
        <w:rPr>
          <w:i/>
          <w:color w:val="auto"/>
          <w:szCs w:val="28"/>
          <w:lang w:val="uk-UA"/>
        </w:rPr>
        <w:t>а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притаманн</w:t>
      </w:r>
      <w:r w:rsidR="00B01645" w:rsidRPr="008A08CD">
        <w:rPr>
          <w:color w:val="auto"/>
          <w:szCs w:val="28"/>
          <w:lang w:val="uk-UA"/>
        </w:rPr>
        <w:t>а</w:t>
      </w:r>
      <w:r w:rsidRPr="008A08CD">
        <w:rPr>
          <w:color w:val="auto"/>
          <w:szCs w:val="28"/>
          <w:lang w:val="ru-RU"/>
        </w:rPr>
        <w:t xml:space="preserve"> матеріал</w:t>
      </w:r>
      <w:r w:rsidR="00B01645" w:rsidRPr="008A08CD">
        <w:rPr>
          <w:color w:val="auto"/>
          <w:szCs w:val="28"/>
          <w:lang w:val="uk-UA"/>
        </w:rPr>
        <w:t>ам</w:t>
      </w:r>
      <w:r w:rsidRPr="008A08CD">
        <w:rPr>
          <w:color w:val="auto"/>
          <w:szCs w:val="28"/>
          <w:lang w:val="ru-RU"/>
        </w:rPr>
        <w:t xml:space="preserve"> з мінерального або органічн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го волокна (азбесту, мінеральної та скляної вати, рослинних волокон та ін). О</w:t>
      </w:r>
      <w:r w:rsidRPr="008A08CD">
        <w:rPr>
          <w:color w:val="auto"/>
          <w:szCs w:val="28"/>
          <w:lang w:val="ru-RU"/>
        </w:rPr>
        <w:t>с</w:t>
      </w:r>
      <w:r w:rsidRPr="008A08CD">
        <w:rPr>
          <w:color w:val="auto"/>
          <w:szCs w:val="28"/>
          <w:lang w:val="ru-RU"/>
        </w:rPr>
        <w:t>новним способом отримання високопористо</w:t>
      </w:r>
      <w:r w:rsidR="00B01645" w:rsidRPr="008A08CD">
        <w:rPr>
          <w:color w:val="auto"/>
          <w:szCs w:val="28"/>
          <w:lang w:val="uk-UA"/>
        </w:rPr>
        <w:t>ї</w:t>
      </w:r>
      <w:r w:rsidRPr="008A08CD">
        <w:rPr>
          <w:color w:val="auto"/>
          <w:szCs w:val="28"/>
          <w:lang w:val="ru-RU"/>
        </w:rPr>
        <w:t xml:space="preserve"> будови для таких матеріалів є створення волокнистого каркас</w:t>
      </w:r>
      <w:r w:rsidR="00B01645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 xml:space="preserve"> з тонкими повітряними прошарками, що розділяють волокна.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Органічні волокна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отримують механічним розщеплення деревини або і</w:t>
      </w:r>
      <w:r w:rsidRPr="008A08CD">
        <w:rPr>
          <w:color w:val="auto"/>
          <w:szCs w:val="28"/>
          <w:lang w:val="ru-RU"/>
        </w:rPr>
        <w:t>н</w:t>
      </w:r>
      <w:r w:rsidRPr="008A08CD">
        <w:rPr>
          <w:color w:val="auto"/>
          <w:szCs w:val="28"/>
          <w:lang w:val="ru-RU"/>
        </w:rPr>
        <w:t xml:space="preserve">шої рослинної сировини. Мінеральне волокно отримують шляхом розплавлення неорганічного сировини з подальшим перетворенням розплаву в волокна.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Пластинчаст</w:t>
      </w:r>
      <w:r w:rsidR="00B01645" w:rsidRPr="008A08CD">
        <w:rPr>
          <w:i/>
          <w:color w:val="auto"/>
          <w:szCs w:val="28"/>
          <w:lang w:val="uk-UA"/>
        </w:rPr>
        <w:t>а</w:t>
      </w:r>
      <w:r w:rsidRPr="008A08CD">
        <w:rPr>
          <w:i/>
          <w:color w:val="auto"/>
          <w:szCs w:val="28"/>
          <w:lang w:val="ru-RU"/>
        </w:rPr>
        <w:t xml:space="preserve"> будова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характерн</w:t>
      </w:r>
      <w:r w:rsidR="00B01645" w:rsidRPr="008A08CD">
        <w:rPr>
          <w:color w:val="auto"/>
          <w:szCs w:val="28"/>
          <w:lang w:val="uk-UA"/>
        </w:rPr>
        <w:t>а</w:t>
      </w:r>
      <w:r w:rsidRPr="008A08CD">
        <w:rPr>
          <w:color w:val="auto"/>
          <w:szCs w:val="28"/>
          <w:lang w:val="ru-RU"/>
        </w:rPr>
        <w:t xml:space="preserve"> для матеріалів,</w:t>
      </w:r>
      <w:r w:rsidR="00B01645" w:rsidRPr="008A08CD">
        <w:rPr>
          <w:color w:val="auto"/>
          <w:szCs w:val="28"/>
          <w:lang w:val="uk-UA"/>
        </w:rPr>
        <w:t xml:space="preserve"> які</w:t>
      </w:r>
      <w:r w:rsidRPr="008A08CD">
        <w:rPr>
          <w:color w:val="auto"/>
          <w:szCs w:val="28"/>
          <w:lang w:val="ru-RU"/>
        </w:rPr>
        <w:t xml:space="preserve"> містять у своєму складі листочки слюди, які попередньо при швидкому нагріванні спучуються за рахунок відщеплення у слюди зв'язаної води (спучений вермикуліт</w:t>
      </w:r>
      <w:r w:rsidR="00B01645" w:rsidRPr="008A08CD">
        <w:rPr>
          <w:color w:val="auto"/>
          <w:szCs w:val="28"/>
          <w:lang w:val="uk-UA"/>
        </w:rPr>
        <w:t>, перліт</w:t>
      </w:r>
      <w:r w:rsidRPr="008A08CD">
        <w:rPr>
          <w:color w:val="auto"/>
          <w:szCs w:val="28"/>
          <w:lang w:val="ru-RU"/>
        </w:rPr>
        <w:t xml:space="preserve">). </w:t>
      </w:r>
    </w:p>
    <w:p w:rsidR="00B01645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Спосіб високого водозатворения іноді використовують для отримання пористої структури. У формувану масу (наприклад, з трепелу або діатоміту) д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дають завідомо багато води, яка видаляється в процесі сушіння і</w:t>
      </w:r>
      <w:r w:rsidR="00B01645" w:rsidRPr="008A08CD">
        <w:rPr>
          <w:color w:val="auto"/>
          <w:szCs w:val="28"/>
          <w:lang w:val="uk-UA"/>
        </w:rPr>
        <w:t xml:space="preserve"> з</w:t>
      </w:r>
      <w:r w:rsidRPr="008A08CD">
        <w:rPr>
          <w:color w:val="auto"/>
          <w:szCs w:val="28"/>
          <w:lang w:val="ru-RU"/>
        </w:rPr>
        <w:t xml:space="preserve"> випал</w:t>
      </w:r>
      <w:r w:rsidR="00B01645" w:rsidRPr="008A08CD">
        <w:rPr>
          <w:color w:val="auto"/>
          <w:szCs w:val="28"/>
          <w:lang w:val="uk-UA"/>
        </w:rPr>
        <w:t>ьов</w:t>
      </w:r>
      <w:r w:rsidR="00B01645" w:rsidRPr="008A08CD">
        <w:rPr>
          <w:color w:val="auto"/>
          <w:szCs w:val="28"/>
          <w:lang w:val="uk-UA"/>
        </w:rPr>
        <w:t>а</w:t>
      </w:r>
      <w:r w:rsidR="00B01645" w:rsidRPr="008A08CD">
        <w:rPr>
          <w:color w:val="auto"/>
          <w:szCs w:val="28"/>
          <w:lang w:val="uk-UA"/>
        </w:rPr>
        <w:t>них</w:t>
      </w:r>
      <w:r w:rsidRPr="008A08CD">
        <w:rPr>
          <w:color w:val="auto"/>
          <w:szCs w:val="28"/>
          <w:lang w:val="ru-RU"/>
        </w:rPr>
        <w:t xml:space="preserve"> виробів, залишаючи замість себе пори. Цей спосіб поєднується з введенням в</w:t>
      </w:r>
      <w:r w:rsidRPr="008A08CD">
        <w:rPr>
          <w:color w:val="auto"/>
          <w:szCs w:val="28"/>
          <w:lang w:val="ru-RU"/>
        </w:rPr>
        <w:t>и</w:t>
      </w:r>
      <w:r w:rsidRPr="008A08CD">
        <w:rPr>
          <w:color w:val="auto"/>
          <w:szCs w:val="28"/>
          <w:lang w:val="ru-RU"/>
        </w:rPr>
        <w:t>горяючих добавок при виробництві теплоізоляційних керамічних виробів.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i/>
          <w:color w:val="auto"/>
          <w:szCs w:val="28"/>
          <w:lang w:val="ru-RU"/>
        </w:rPr>
        <w:t>Пористість</w:t>
      </w:r>
      <w:r w:rsidRPr="008A08CD">
        <w:rPr>
          <w:b/>
          <w:color w:val="auto"/>
          <w:szCs w:val="28"/>
          <w:lang w:val="ru-RU"/>
        </w:rPr>
        <w:t xml:space="preserve"> 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визначає основні властивості теплоізоляційних матеріалів: </w:t>
      </w:r>
      <w:r w:rsidR="00176D78" w:rsidRPr="008A08CD">
        <w:rPr>
          <w:color w:val="auto"/>
          <w:szCs w:val="28"/>
          <w:lang w:val="uk-UA"/>
        </w:rPr>
        <w:t>густини</w:t>
      </w:r>
      <w:r w:rsidRPr="008A08CD">
        <w:rPr>
          <w:color w:val="auto"/>
          <w:szCs w:val="28"/>
          <w:lang w:val="ru-RU"/>
        </w:rPr>
        <w:t>, теплопровідність, міцність, газопроникність та ін Важливе значення має рівномірне розподілення повітряних пор у матеріалі і характер п</w:t>
      </w:r>
      <w:r w:rsidR="00176D78"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ru-RU"/>
        </w:rPr>
        <w:t>р, а також хімічний склад і молекулярн</w:t>
      </w:r>
      <w:r w:rsidR="00176D78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 xml:space="preserve"> будов</w:t>
      </w:r>
      <w:r w:rsidR="00176D78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 xml:space="preserve"> каркас</w:t>
      </w:r>
      <w:r w:rsidR="00176D78" w:rsidRPr="008A08CD">
        <w:rPr>
          <w:color w:val="auto"/>
          <w:szCs w:val="28"/>
          <w:lang w:val="uk-UA"/>
        </w:rPr>
        <w:t>у</w:t>
      </w:r>
      <w:r w:rsidRPr="008A08CD">
        <w:rPr>
          <w:color w:val="auto"/>
          <w:szCs w:val="28"/>
          <w:lang w:val="ru-RU"/>
        </w:rPr>
        <w:t xml:space="preserve"> і умови застосування теплоіз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ляційного матеріалу.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Теплопровідність є головною характеристикою теплозахисних властив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стей матеріалу. На практиці зручно судити про теплопровідн</w:t>
      </w:r>
      <w:r w:rsidR="00176D78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>ст</w:t>
      </w:r>
      <w:r w:rsidR="00176D78" w:rsidRPr="008A08CD">
        <w:rPr>
          <w:color w:val="auto"/>
          <w:szCs w:val="28"/>
          <w:lang w:val="uk-UA"/>
        </w:rPr>
        <w:t>ь</w:t>
      </w:r>
      <w:r w:rsidRPr="008A08CD">
        <w:rPr>
          <w:color w:val="auto"/>
          <w:szCs w:val="28"/>
          <w:lang w:val="ru-RU"/>
        </w:rPr>
        <w:t xml:space="preserve"> по густині с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 xml:space="preserve">хого матеріалу. Однак ця залежність наближена, оскільки не враховує вплив хімічного складу та молекулярної будови матеріалу і характер пористості. При однаковому або близькому хімічному складі теплопровідність матеріалів, </w:t>
      </w:r>
      <w:r w:rsidR="00176D78" w:rsidRPr="008A08CD">
        <w:rPr>
          <w:color w:val="auto"/>
          <w:szCs w:val="28"/>
          <w:lang w:val="uk-UA"/>
        </w:rPr>
        <w:t>що</w:t>
      </w:r>
      <w:r w:rsidRPr="008A08CD">
        <w:rPr>
          <w:color w:val="auto"/>
          <w:szCs w:val="28"/>
          <w:lang w:val="ru-RU"/>
        </w:rPr>
        <w:t xml:space="preserve"> мають кристалічну будову, вищ</w:t>
      </w:r>
      <w:r w:rsidR="00176D78" w:rsidRPr="008A08CD">
        <w:rPr>
          <w:color w:val="auto"/>
          <w:szCs w:val="28"/>
          <w:lang w:val="uk-UA"/>
        </w:rPr>
        <w:t>а</w:t>
      </w:r>
      <w:r w:rsidRPr="008A08CD">
        <w:rPr>
          <w:color w:val="auto"/>
          <w:szCs w:val="28"/>
          <w:lang w:val="ru-RU"/>
        </w:rPr>
        <w:t>, ніж матеріалів аморфно</w:t>
      </w:r>
      <w:r w:rsidR="00176D78" w:rsidRPr="008A08CD">
        <w:rPr>
          <w:color w:val="auto"/>
          <w:szCs w:val="28"/>
          <w:lang w:val="uk-UA"/>
        </w:rPr>
        <w:t>ї</w:t>
      </w:r>
      <w:r w:rsidRPr="008A08CD">
        <w:rPr>
          <w:color w:val="auto"/>
          <w:szCs w:val="28"/>
          <w:lang w:val="ru-RU"/>
        </w:rPr>
        <w:t xml:space="preserve"> і,</w:t>
      </w:r>
      <w:r w:rsidR="00176D78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змішано</w:t>
      </w:r>
      <w:r w:rsidR="00176D78" w:rsidRPr="008A08CD">
        <w:rPr>
          <w:color w:val="auto"/>
          <w:szCs w:val="28"/>
          <w:lang w:val="uk-UA"/>
        </w:rPr>
        <w:t>ї</w:t>
      </w:r>
      <w:r w:rsidRPr="008A08CD">
        <w:rPr>
          <w:color w:val="auto"/>
          <w:szCs w:val="28"/>
          <w:lang w:val="ru-RU"/>
        </w:rPr>
        <w:t xml:space="preserve"> будови.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При однаковій пористості більш висок</w:t>
      </w:r>
      <w:r w:rsidR="00176D78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 xml:space="preserve"> теплоізоляційні властивості м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lastRenderedPageBreak/>
        <w:t>ють матеріали, що мають дрібні замкнуті пори внаслідок зменшення передачі теплоти конвекцією та випромінюванням. Особливо це необхідно враховувати при виборі матеріалів для високотемпературної ізоляції. Це важливо і тому, що теплопровідність зростає з підвищенням середньої температури, при якій відб</w:t>
      </w:r>
      <w:r w:rsidRPr="008A08CD">
        <w:rPr>
          <w:color w:val="auto"/>
          <w:szCs w:val="28"/>
          <w:lang w:val="ru-RU"/>
        </w:rPr>
        <w:t>у</w:t>
      </w:r>
      <w:r w:rsidRPr="008A08CD">
        <w:rPr>
          <w:color w:val="auto"/>
          <w:szCs w:val="28"/>
          <w:lang w:val="ru-RU"/>
        </w:rPr>
        <w:t>вається передача теплоти від однієї поверхні до іншої. Зміна тепл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провідності при зміні температури в різних матеріалів відбувається з різною швидкістю. У розрахунках теплової ізоляції завжди треба враховувати її зн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 xml:space="preserve">чення, відповідне даній робочій температурі.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Зволоження</w:t>
      </w:r>
      <w:r w:rsidR="00176D78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і тим більше замерзання води в порах матеріалу веде до різкого збільшення теплопровідності, оскільки теплопровідність води [0,58 Вт/(м-°С)] приблизно в 25, а льоду [2,32 Вт/(м-°С)] в 100 разів більше, ніж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вітря. Тому теплоізоляційні матеріали необхідно оберігати від зволоження. </w:t>
      </w:r>
    </w:p>
    <w:p w:rsidR="00176D78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Теплопровідність матеріалів з волокнист</w:t>
      </w:r>
      <w:r w:rsidR="00176D78" w:rsidRPr="008A08CD">
        <w:rPr>
          <w:color w:val="auto"/>
          <w:szCs w:val="28"/>
          <w:lang w:val="uk-UA"/>
        </w:rPr>
        <w:t>ого</w:t>
      </w:r>
      <w:r w:rsidRPr="008A08CD">
        <w:rPr>
          <w:color w:val="auto"/>
          <w:szCs w:val="28"/>
          <w:lang w:val="ru-RU"/>
        </w:rPr>
        <w:t xml:space="preserve"> і шаруват</w:t>
      </w:r>
      <w:r w:rsidR="00176D78" w:rsidRPr="008A08CD">
        <w:rPr>
          <w:color w:val="auto"/>
          <w:szCs w:val="28"/>
          <w:lang w:val="uk-UA"/>
        </w:rPr>
        <w:t>ою</w:t>
      </w:r>
      <w:r w:rsidRPr="008A08CD">
        <w:rPr>
          <w:color w:val="auto"/>
          <w:szCs w:val="28"/>
          <w:lang w:val="ru-RU"/>
        </w:rPr>
        <w:t xml:space="preserve"> будовою зал</w:t>
      </w:r>
      <w:r w:rsidRPr="008A08CD">
        <w:rPr>
          <w:color w:val="auto"/>
          <w:szCs w:val="28"/>
          <w:lang w:val="ru-RU"/>
        </w:rPr>
        <w:t>е</w:t>
      </w:r>
      <w:r w:rsidRPr="008A08CD">
        <w:rPr>
          <w:color w:val="auto"/>
          <w:szCs w:val="28"/>
          <w:lang w:val="ru-RU"/>
        </w:rPr>
        <w:t>жить від напрямку потоку теплоти. Наприклад, для дерева теплопровідність вздовж волокон приблизно в 2 рази вище, ніж теплопровідність поперек вол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кон.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Мінеральні мати являють собою мін</w:t>
      </w:r>
      <w:r w:rsidR="00176D78" w:rsidRPr="008A08CD">
        <w:rPr>
          <w:color w:val="auto"/>
          <w:szCs w:val="28"/>
          <w:lang w:val="uk-UA"/>
        </w:rPr>
        <w:t>е</w:t>
      </w:r>
      <w:r w:rsidRPr="008A08CD">
        <w:rPr>
          <w:color w:val="auto"/>
          <w:szCs w:val="28"/>
          <w:lang w:val="ru-RU"/>
        </w:rPr>
        <w:t>раловатн</w:t>
      </w:r>
      <w:r w:rsidR="00511AB7" w:rsidRPr="008A08CD">
        <w:rPr>
          <w:color w:val="auto"/>
          <w:szCs w:val="28"/>
          <w:lang w:val="uk-UA"/>
        </w:rPr>
        <w:t>и</w:t>
      </w:r>
      <w:r w:rsidRPr="008A08CD">
        <w:rPr>
          <w:color w:val="auto"/>
          <w:szCs w:val="28"/>
          <w:lang w:val="ru-RU"/>
        </w:rPr>
        <w:t>й килим, укладений між битум</w:t>
      </w:r>
      <w:r w:rsidR="00511AB7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>н</w:t>
      </w:r>
      <w:r w:rsidR="00511AB7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  <w:lang w:val="ru-RU"/>
        </w:rPr>
        <w:t>з</w:t>
      </w:r>
      <w:r w:rsidR="00511AB7" w:rsidRPr="008A08CD">
        <w:rPr>
          <w:color w:val="auto"/>
          <w:szCs w:val="28"/>
          <w:lang w:val="uk-UA"/>
        </w:rPr>
        <w:t>ов</w:t>
      </w:r>
      <w:r w:rsidR="00511AB7" w:rsidRPr="008A08CD">
        <w:rPr>
          <w:color w:val="auto"/>
          <w:szCs w:val="28"/>
          <w:lang w:val="uk-UA"/>
        </w:rPr>
        <w:t>а</w:t>
      </w:r>
      <w:r w:rsidR="00511AB7" w:rsidRPr="008A08CD">
        <w:rPr>
          <w:color w:val="auto"/>
          <w:szCs w:val="28"/>
          <w:lang w:val="uk-UA"/>
        </w:rPr>
        <w:t>ному</w:t>
      </w:r>
      <w:r w:rsidRPr="008A08CD">
        <w:rPr>
          <w:color w:val="auto"/>
          <w:szCs w:val="28"/>
          <w:lang w:val="ru-RU"/>
        </w:rPr>
        <w:t xml:space="preserve"> папером, чи склотканиною</w:t>
      </w:r>
      <w:r w:rsidR="00511AB7" w:rsidRPr="008A08CD">
        <w:rPr>
          <w:color w:val="auto"/>
          <w:szCs w:val="28"/>
          <w:lang w:val="uk-UA"/>
        </w:rPr>
        <w:t>,</w:t>
      </w:r>
      <w:r w:rsidRPr="008A08CD">
        <w:rPr>
          <w:color w:val="auto"/>
          <w:szCs w:val="28"/>
          <w:lang w:val="ru-RU"/>
        </w:rPr>
        <w:t xml:space="preserve"> металевою сіткою, прошити</w:t>
      </w:r>
      <w:r w:rsidR="00511AB7" w:rsidRPr="008A08CD">
        <w:rPr>
          <w:color w:val="auto"/>
          <w:szCs w:val="28"/>
          <w:lang w:val="uk-UA"/>
        </w:rPr>
        <w:t>му</w:t>
      </w:r>
      <w:r w:rsidRPr="008A08CD">
        <w:rPr>
          <w:color w:val="auto"/>
          <w:szCs w:val="28"/>
          <w:lang w:val="ru-RU"/>
        </w:rPr>
        <w:t xml:space="preserve"> міцними нитками або тонким дротом. Довжина матів до 500 см, ширина 150 см, товщина до 10 см Щільність матів 300...200 кг/м</w:t>
      </w:r>
      <w:r w:rsidR="00511AB7" w:rsidRPr="008A08CD">
        <w:rPr>
          <w:color w:val="auto"/>
          <w:szCs w:val="28"/>
          <w:vertAlign w:val="superscript"/>
          <w:lang w:val="ru-RU"/>
        </w:rPr>
        <w:t>³</w:t>
      </w:r>
      <w:r w:rsidRPr="008A08CD">
        <w:rPr>
          <w:color w:val="auto"/>
          <w:szCs w:val="28"/>
          <w:lang w:val="ru-RU"/>
        </w:rPr>
        <w:t xml:space="preserve">, теплопровідність 0,046...0,058 Вт/(м-°С). Мати застосовують для теплоізоляції огороджувальних конструкцій житлових і громадських будівель,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i/>
          <w:color w:val="auto"/>
          <w:szCs w:val="28"/>
          <w:lang w:val="ru-RU"/>
        </w:rPr>
        <w:t>Мінераловатні напівтверді плити</w:t>
      </w:r>
      <w:r w:rsidRPr="008A08CD">
        <w:rPr>
          <w:rFonts w:eastAsia="MS Gothic"/>
          <w:color w:val="auto"/>
          <w:szCs w:val="28"/>
          <w:lang w:val="ru-RU"/>
        </w:rPr>
        <w:t>​</w:t>
      </w:r>
      <w:r w:rsidRPr="008A08CD">
        <w:rPr>
          <w:color w:val="auto"/>
          <w:szCs w:val="28"/>
          <w:lang w:val="ru-RU"/>
        </w:rPr>
        <w:t xml:space="preserve"> виготовляють з мінерального волокна шляхом розпилення на нього </w:t>
      </w:r>
      <w:r w:rsidR="00511AB7" w:rsidRPr="008A08CD">
        <w:rPr>
          <w:color w:val="auto"/>
          <w:szCs w:val="28"/>
          <w:lang w:val="uk-UA"/>
        </w:rPr>
        <w:t>в</w:t>
      </w:r>
      <w:r w:rsidR="00511AB7" w:rsidRPr="008A08CD">
        <w:rPr>
          <w:color w:val="auto"/>
          <w:szCs w:val="28"/>
          <w:lang w:val="ru-RU"/>
        </w:rPr>
        <w:t>’</w:t>
      </w:r>
      <w:r w:rsidR="00511AB7" w:rsidRPr="008A08CD">
        <w:rPr>
          <w:color w:val="auto"/>
          <w:szCs w:val="28"/>
          <w:lang w:val="uk-UA"/>
        </w:rPr>
        <w:t>яжучого</w:t>
      </w:r>
      <w:r w:rsidRPr="008A08CD">
        <w:rPr>
          <w:color w:val="auto"/>
          <w:szCs w:val="28"/>
          <w:lang w:val="ru-RU"/>
        </w:rPr>
        <w:t xml:space="preserve"> (синтетичних смол або бітуму) з наступним пресуванням і термообробкою для сушіння або полімеризації. </w:t>
      </w:r>
      <w:r w:rsidR="00511AB7" w:rsidRPr="008A08CD">
        <w:rPr>
          <w:color w:val="auto"/>
          <w:szCs w:val="28"/>
          <w:lang w:val="uk-UA"/>
        </w:rPr>
        <w:t>Гу</w:t>
      </w:r>
      <w:r w:rsidR="00511AB7" w:rsidRPr="008A08CD">
        <w:rPr>
          <w:color w:val="auto"/>
          <w:szCs w:val="28"/>
          <w:lang w:val="uk-UA"/>
        </w:rPr>
        <w:t>с</w:t>
      </w:r>
      <w:r w:rsidR="00511AB7" w:rsidRPr="008A08CD">
        <w:rPr>
          <w:color w:val="auto"/>
          <w:szCs w:val="28"/>
          <w:lang w:val="uk-UA"/>
        </w:rPr>
        <w:t>тина</w:t>
      </w:r>
      <w:r w:rsidRPr="008A08CD">
        <w:rPr>
          <w:color w:val="auto"/>
          <w:szCs w:val="28"/>
          <w:lang w:val="ru-RU"/>
        </w:rPr>
        <w:t xml:space="preserve"> плит в залежності від виду </w:t>
      </w:r>
      <w:r w:rsidR="00511AB7" w:rsidRPr="008A08CD">
        <w:rPr>
          <w:color w:val="auto"/>
          <w:szCs w:val="28"/>
          <w:lang w:val="uk-UA"/>
        </w:rPr>
        <w:t>в</w:t>
      </w:r>
      <w:r w:rsidR="00511AB7" w:rsidRPr="008A08CD">
        <w:rPr>
          <w:color w:val="auto"/>
          <w:szCs w:val="28"/>
          <w:lang w:val="ru-RU"/>
        </w:rPr>
        <w:t>’</w:t>
      </w:r>
      <w:r w:rsidR="00511AB7" w:rsidRPr="008A08CD">
        <w:rPr>
          <w:color w:val="auto"/>
          <w:szCs w:val="28"/>
          <w:lang w:val="uk-UA"/>
        </w:rPr>
        <w:t>яжучого</w:t>
      </w:r>
      <w:r w:rsidRPr="008A08CD">
        <w:rPr>
          <w:color w:val="auto"/>
          <w:szCs w:val="28"/>
          <w:lang w:val="ru-RU"/>
        </w:rPr>
        <w:t xml:space="preserve"> і ущільнення 75...300 кг/м</w:t>
      </w:r>
      <w:r w:rsidR="00511AB7" w:rsidRPr="008A08CD">
        <w:rPr>
          <w:color w:val="auto"/>
          <w:szCs w:val="28"/>
          <w:vertAlign w:val="superscript"/>
          <w:lang w:val="ru-RU"/>
        </w:rPr>
        <w:t>³</w:t>
      </w:r>
      <w:r w:rsidRPr="008A08CD">
        <w:rPr>
          <w:color w:val="auto"/>
          <w:szCs w:val="28"/>
          <w:lang w:val="ru-RU"/>
        </w:rPr>
        <w:t xml:space="preserve"> і тепл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провідність 0,041...0,07 Вт/(м-°С). Напівжорсткі вироби застосовують для те</w:t>
      </w:r>
      <w:r w:rsidRPr="008A08CD">
        <w:rPr>
          <w:color w:val="auto"/>
          <w:szCs w:val="28"/>
          <w:lang w:val="ru-RU"/>
        </w:rPr>
        <w:t>п</w:t>
      </w:r>
      <w:r w:rsidRPr="008A08CD">
        <w:rPr>
          <w:color w:val="auto"/>
          <w:szCs w:val="28"/>
          <w:lang w:val="ru-RU"/>
        </w:rPr>
        <w:t>лоізоляції огороджувальних конструкцій будівель і гарячих поверхонь обла</w:t>
      </w:r>
      <w:r w:rsidRPr="008A08CD">
        <w:rPr>
          <w:color w:val="auto"/>
          <w:szCs w:val="28"/>
          <w:lang w:val="ru-RU"/>
        </w:rPr>
        <w:t>д</w:t>
      </w:r>
      <w:r w:rsidRPr="008A08CD">
        <w:rPr>
          <w:color w:val="auto"/>
          <w:szCs w:val="28"/>
          <w:lang w:val="ru-RU"/>
        </w:rPr>
        <w:t>нання при температурі до 200</w:t>
      </w:r>
      <w:r w:rsidR="00511AB7" w:rsidRPr="008A08CD">
        <w:rPr>
          <w:color w:val="auto"/>
          <w:szCs w:val="28"/>
          <w:lang w:val="uk-UA"/>
        </w:rPr>
        <w:t>…</w:t>
      </w:r>
      <w:r w:rsidRPr="008A08CD">
        <w:rPr>
          <w:color w:val="auto"/>
          <w:szCs w:val="28"/>
          <w:lang w:val="ru-RU"/>
        </w:rPr>
        <w:t>300°С, якщо вироби виготовлені на синтети</w:t>
      </w:r>
      <w:r w:rsidRPr="008A08CD">
        <w:rPr>
          <w:color w:val="auto"/>
          <w:szCs w:val="28"/>
          <w:lang w:val="ru-RU"/>
        </w:rPr>
        <w:t>ч</w:t>
      </w:r>
      <w:r w:rsidRPr="008A08CD">
        <w:rPr>
          <w:color w:val="auto"/>
          <w:szCs w:val="28"/>
          <w:lang w:val="ru-RU"/>
        </w:rPr>
        <w:t xml:space="preserve">ному </w:t>
      </w:r>
      <w:r w:rsidR="00511AB7" w:rsidRPr="008A08CD">
        <w:rPr>
          <w:color w:val="auto"/>
          <w:szCs w:val="28"/>
          <w:lang w:val="uk-UA"/>
        </w:rPr>
        <w:t>в</w:t>
      </w:r>
      <w:r w:rsidR="00511AB7" w:rsidRPr="008A08CD">
        <w:rPr>
          <w:color w:val="auto"/>
          <w:szCs w:val="28"/>
          <w:lang w:val="ru-RU"/>
        </w:rPr>
        <w:t>’</w:t>
      </w:r>
      <w:r w:rsidR="00511AB7" w:rsidRPr="008A08CD">
        <w:rPr>
          <w:color w:val="auto"/>
          <w:szCs w:val="28"/>
          <w:lang w:val="uk-UA"/>
        </w:rPr>
        <w:t>яжучом</w:t>
      </w:r>
      <w:r w:rsidRPr="008A08CD">
        <w:rPr>
          <w:color w:val="auto"/>
          <w:szCs w:val="28"/>
          <w:lang w:val="ru-RU"/>
        </w:rPr>
        <w:t xml:space="preserve">у, і до 60 °С - на бітумному </w:t>
      </w:r>
      <w:r w:rsidR="00511AB7" w:rsidRPr="008A08CD">
        <w:rPr>
          <w:color w:val="auto"/>
          <w:szCs w:val="28"/>
          <w:lang w:val="uk-UA"/>
        </w:rPr>
        <w:t>в</w:t>
      </w:r>
      <w:r w:rsidR="00511AB7" w:rsidRPr="008A08CD">
        <w:rPr>
          <w:color w:val="auto"/>
          <w:szCs w:val="28"/>
          <w:lang w:val="ru-RU"/>
        </w:rPr>
        <w:t>’</w:t>
      </w:r>
      <w:r w:rsidR="00511AB7" w:rsidRPr="008A08CD">
        <w:rPr>
          <w:color w:val="auto"/>
          <w:szCs w:val="28"/>
          <w:lang w:val="uk-UA"/>
        </w:rPr>
        <w:t>яжучому</w:t>
      </w:r>
      <w:r w:rsidRPr="008A08CD">
        <w:rPr>
          <w:color w:val="auto"/>
          <w:szCs w:val="28"/>
          <w:lang w:val="ru-RU"/>
        </w:rPr>
        <w:t xml:space="preserve">. </w:t>
      </w:r>
    </w:p>
    <w:p w:rsidR="003C7A19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i/>
          <w:color w:val="auto"/>
          <w:szCs w:val="28"/>
        </w:rPr>
        <w:t>Мінераловатні жорсткі вироби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</w:rPr>
        <w:t xml:space="preserve"> отримують змішуванням мінеральної </w:t>
      </w:r>
      <w:r w:rsidRPr="008A08CD">
        <w:rPr>
          <w:color w:val="auto"/>
          <w:szCs w:val="28"/>
        </w:rPr>
        <w:lastRenderedPageBreak/>
        <w:t>вати з бітумною емульсією або синтетичними смолами з наступним формуванням, пресуванням і прогріванням відформованих виробів для їх</w:t>
      </w:r>
      <w:r w:rsidR="00511AB7" w:rsidRPr="008A08CD">
        <w:rPr>
          <w:color w:val="auto"/>
          <w:szCs w:val="28"/>
          <w:lang w:val="uk-UA"/>
        </w:rPr>
        <w:t>нього</w:t>
      </w:r>
      <w:r w:rsidRPr="008A08CD">
        <w:rPr>
          <w:color w:val="auto"/>
          <w:szCs w:val="28"/>
        </w:rPr>
        <w:t xml:space="preserve"> сушіння або полімеризації. Мінераловатні жорсткі плити виготовляють товщиною 4... 10 см, </w:t>
      </w:r>
      <w:r w:rsidR="00511AB7" w:rsidRPr="008A08CD">
        <w:rPr>
          <w:color w:val="auto"/>
          <w:szCs w:val="28"/>
          <w:lang w:val="uk-UA"/>
        </w:rPr>
        <w:t>густина</w:t>
      </w:r>
      <w:r w:rsidRPr="008A08CD">
        <w:rPr>
          <w:color w:val="auto"/>
          <w:szCs w:val="28"/>
        </w:rPr>
        <w:t xml:space="preserve"> 100...400 кг/м</w:t>
      </w:r>
      <w:r w:rsidR="00511AB7" w:rsidRPr="008A08CD">
        <w:rPr>
          <w:color w:val="auto"/>
          <w:szCs w:val="28"/>
        </w:rPr>
        <w:t>³</w:t>
      </w:r>
      <w:r w:rsidRPr="008A08CD">
        <w:rPr>
          <w:color w:val="auto"/>
          <w:szCs w:val="28"/>
        </w:rPr>
        <w:t xml:space="preserve"> і теплопровідністю 0,051...0,135 Вт/(м</w:t>
      </w:r>
      <w:r w:rsidR="003C7A19" w:rsidRPr="008A08CD">
        <w:rPr>
          <w:color w:val="auto"/>
          <w:szCs w:val="28"/>
        </w:rPr>
        <w:t xml:space="preserve"> </w:t>
      </w:r>
      <w:r w:rsidRPr="008A08CD">
        <w:rPr>
          <w:color w:val="auto"/>
          <w:szCs w:val="28"/>
        </w:rPr>
        <w:t>°С). Мінераловатні жорсткі плити застосовують для утеплення стін, покриттів і перекриттів житлових і промислових будівель і холодильників.</w:t>
      </w:r>
    </w:p>
    <w:p w:rsidR="003C7A19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color w:val="auto"/>
          <w:szCs w:val="28"/>
        </w:rPr>
        <w:t>Жорсткі плити і фасон</w:t>
      </w:r>
      <w:r w:rsidR="00320D1F">
        <w:rPr>
          <w:color w:val="auto"/>
          <w:szCs w:val="28"/>
        </w:rPr>
        <w:t>ні вироби - сегменти, шкаралупи</w:t>
      </w:r>
      <w:r w:rsidRPr="008A08CD">
        <w:rPr>
          <w:color w:val="auto"/>
          <w:szCs w:val="28"/>
        </w:rPr>
        <w:t xml:space="preserve"> на синтетичному і бентон</w:t>
      </w:r>
      <w:r w:rsidR="003C7A19" w:rsidRPr="008A08CD">
        <w:rPr>
          <w:color w:val="auto"/>
          <w:szCs w:val="28"/>
          <w:lang w:val="uk-UA"/>
        </w:rPr>
        <w:t>і</w:t>
      </w:r>
      <w:r w:rsidRPr="008A08CD">
        <w:rPr>
          <w:color w:val="auto"/>
          <w:szCs w:val="28"/>
        </w:rPr>
        <w:t>токоло</w:t>
      </w:r>
      <w:r w:rsidR="003C7A19" w:rsidRPr="008A08CD">
        <w:rPr>
          <w:color w:val="auto"/>
          <w:szCs w:val="28"/>
          <w:lang w:val="uk-UA"/>
        </w:rPr>
        <w:t>ї</w:t>
      </w:r>
      <w:r w:rsidRPr="008A08CD">
        <w:rPr>
          <w:color w:val="auto"/>
          <w:szCs w:val="28"/>
        </w:rPr>
        <w:t xml:space="preserve">дном </w:t>
      </w:r>
      <w:r w:rsidR="003C7A19" w:rsidRPr="008A08CD">
        <w:rPr>
          <w:color w:val="auto"/>
          <w:szCs w:val="28"/>
          <w:lang w:val="uk-UA"/>
        </w:rPr>
        <w:t>в</w:t>
      </w:r>
      <w:r w:rsidR="003C7A19" w:rsidRPr="008A08CD">
        <w:rPr>
          <w:color w:val="auto"/>
          <w:szCs w:val="28"/>
        </w:rPr>
        <w:t>’</w:t>
      </w:r>
      <w:r w:rsidR="003C7A19" w:rsidRPr="008A08CD">
        <w:rPr>
          <w:color w:val="auto"/>
          <w:szCs w:val="28"/>
          <w:lang w:val="uk-UA"/>
        </w:rPr>
        <w:t>яжучих</w:t>
      </w:r>
      <w:r w:rsidRPr="008A08CD">
        <w:rPr>
          <w:color w:val="auto"/>
          <w:szCs w:val="28"/>
        </w:rPr>
        <w:t xml:space="preserve"> застосовують для теплоізоляції гарячих поверхонь. </w:t>
      </w:r>
      <w:bookmarkStart w:id="0" w:name="_GoBack"/>
      <w:bookmarkEnd w:id="0"/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Промисловість випускає також мінераловатні плити підвищеної жорстк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>сті і тверді плити на синтетичних в’я</w:t>
      </w:r>
      <w:r w:rsidR="003C7A19" w:rsidRPr="008A08CD">
        <w:rPr>
          <w:color w:val="auto"/>
          <w:szCs w:val="28"/>
          <w:lang w:val="uk-UA"/>
        </w:rPr>
        <w:t>ж</w:t>
      </w:r>
      <w:r w:rsidRPr="008A08CD">
        <w:rPr>
          <w:color w:val="auto"/>
          <w:szCs w:val="28"/>
          <w:lang w:val="uk-UA"/>
        </w:rPr>
        <w:t>уючих, які характеризуються більш вис</w:t>
      </w:r>
      <w:r w:rsidRPr="008A08CD">
        <w:rPr>
          <w:color w:val="auto"/>
          <w:szCs w:val="28"/>
          <w:lang w:val="uk-UA"/>
        </w:rPr>
        <w:t>о</w:t>
      </w:r>
      <w:r w:rsidRPr="008A08CD">
        <w:rPr>
          <w:color w:val="auto"/>
          <w:szCs w:val="28"/>
          <w:lang w:val="uk-UA"/>
        </w:rPr>
        <w:t xml:space="preserve">кою міцністю і більшими розмірами, ніж звичайні жорсткі плити. </w:t>
      </w:r>
      <w:r w:rsidRPr="008A08CD">
        <w:rPr>
          <w:color w:val="auto"/>
          <w:szCs w:val="28"/>
          <w:lang w:val="ru-RU"/>
        </w:rPr>
        <w:t>Іакі плити розміром 180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120 см, а при певних параметрах ущільнення до 360</w:t>
      </w:r>
      <w:r w:rsidRPr="008A08CD">
        <w:rPr>
          <w:color w:val="auto"/>
          <w:szCs w:val="28"/>
        </w:rPr>
        <w:t>X</w:t>
      </w:r>
      <w:r w:rsidRPr="008A08CD">
        <w:rPr>
          <w:color w:val="auto"/>
          <w:szCs w:val="28"/>
          <w:lang w:val="ru-RU"/>
        </w:rPr>
        <w:t>120 см ек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>номічно доцільно застосовувати для утеплення стін, перекриттів і покриттів будівель. Наприклад, 1 м2 покриття з використанням твердих мінераловатних плит в 5...7 разів легше і на 25...40 % дешевше порівняно із залізобетонним п</w:t>
      </w:r>
      <w:r w:rsidRPr="008A08CD">
        <w:rPr>
          <w:color w:val="auto"/>
          <w:szCs w:val="28"/>
          <w:lang w:val="ru-RU"/>
        </w:rPr>
        <w:t>о</w:t>
      </w:r>
      <w:r w:rsidRPr="008A08CD">
        <w:rPr>
          <w:color w:val="auto"/>
          <w:szCs w:val="28"/>
          <w:lang w:val="ru-RU"/>
        </w:rPr>
        <w:t xml:space="preserve">криттям, утепленим пінобетоном </w:t>
      </w:r>
      <w:r w:rsidRPr="008A08CD">
        <w:rPr>
          <w:b/>
          <w:color w:val="auto"/>
          <w:szCs w:val="28"/>
          <w:lang w:val="ru-RU"/>
        </w:rPr>
        <w:t xml:space="preserve"> </w:t>
      </w:r>
    </w:p>
    <w:p w:rsidR="00586BE4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>Органічні теплоізолюючі матеріали на основі полімерних в'яжучих мають ніздрювату структуру, яка характеризується систем</w:t>
      </w:r>
      <w:r w:rsidR="00586BE4" w:rsidRPr="008A08CD">
        <w:rPr>
          <w:color w:val="auto"/>
          <w:szCs w:val="28"/>
          <w:lang w:val="uk-UA"/>
        </w:rPr>
        <w:t>ою</w:t>
      </w:r>
      <w:r w:rsidRPr="008A08CD">
        <w:rPr>
          <w:color w:val="auto"/>
          <w:szCs w:val="28"/>
          <w:lang w:val="ru-RU"/>
        </w:rPr>
        <w:t xml:space="preserve"> ізол</w:t>
      </w:r>
      <w:r w:rsidR="00586BE4" w:rsidRPr="008A08CD">
        <w:rPr>
          <w:color w:val="auto"/>
          <w:szCs w:val="28"/>
          <w:lang w:val="uk-UA"/>
        </w:rPr>
        <w:t xml:space="preserve">ьованих </w:t>
      </w:r>
      <w:r w:rsidRPr="008A08CD">
        <w:rPr>
          <w:color w:val="auto"/>
          <w:szCs w:val="28"/>
          <w:lang w:val="ru-RU"/>
        </w:rPr>
        <w:t>пор. Їх н</w:t>
      </w:r>
      <w:r w:rsidRPr="008A08CD">
        <w:rPr>
          <w:color w:val="auto"/>
          <w:szCs w:val="28"/>
          <w:lang w:val="ru-RU"/>
        </w:rPr>
        <w:t>а</w:t>
      </w:r>
      <w:r w:rsidRPr="008A08CD">
        <w:rPr>
          <w:color w:val="auto"/>
          <w:szCs w:val="28"/>
          <w:lang w:val="ru-RU"/>
        </w:rPr>
        <w:t>зивають</w:t>
      </w:r>
      <w:r w:rsidR="00586BE4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  <w:lang w:val="ru-RU"/>
        </w:rPr>
        <w:t>пінопластом</w:t>
      </w:r>
      <w:r w:rsidR="00586BE4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  <w:lang w:val="ru-RU"/>
        </w:rPr>
        <w:t xml:space="preserve"> </w:t>
      </w:r>
    </w:p>
    <w:p w:rsidR="008438B7" w:rsidRPr="008A08CD" w:rsidRDefault="00586BE4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uk-UA"/>
        </w:rPr>
        <w:t>Я</w:t>
      </w:r>
      <w:r w:rsidR="00822C6C" w:rsidRPr="008A08CD">
        <w:rPr>
          <w:color w:val="auto"/>
          <w:szCs w:val="28"/>
          <w:lang w:val="ru-RU"/>
        </w:rPr>
        <w:t xml:space="preserve">кщо </w:t>
      </w:r>
      <w:r w:rsidRPr="008A08CD">
        <w:rPr>
          <w:color w:val="auto"/>
          <w:szCs w:val="28"/>
          <w:lang w:val="uk-UA"/>
        </w:rPr>
        <w:t>пори</w:t>
      </w:r>
      <w:r w:rsidR="00822C6C" w:rsidRPr="008A08CD">
        <w:rPr>
          <w:color w:val="auto"/>
          <w:szCs w:val="28"/>
          <w:lang w:val="ru-RU"/>
        </w:rPr>
        <w:t xml:space="preserve"> сполученні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ru-RU"/>
        </w:rPr>
        <w:t>(з'єднані між собою)</w:t>
      </w:r>
      <w:r w:rsidRPr="008A08CD">
        <w:rPr>
          <w:color w:val="auto"/>
          <w:szCs w:val="28"/>
          <w:lang w:val="uk-UA"/>
        </w:rPr>
        <w:t>,</w:t>
      </w:r>
      <w:r w:rsidR="00822C6C" w:rsidRPr="008A08CD">
        <w:rPr>
          <w:color w:val="auto"/>
          <w:szCs w:val="28"/>
          <w:lang w:val="ru-RU"/>
        </w:rPr>
        <w:t xml:space="preserve"> поропластами, а якщо пори мають розміри порожнин </w:t>
      </w:r>
      <w:r w:rsidRPr="008A08CD">
        <w:rPr>
          <w:color w:val="auto"/>
          <w:szCs w:val="28"/>
          <w:lang w:val="uk-UA"/>
        </w:rPr>
        <w:t>і ті</w:t>
      </w:r>
      <w:r w:rsidR="00822C6C" w:rsidRPr="008A08CD">
        <w:rPr>
          <w:color w:val="auto"/>
          <w:szCs w:val="28"/>
          <w:lang w:val="ru-RU"/>
        </w:rPr>
        <w:t xml:space="preserve"> регулярно повторюються</w:t>
      </w:r>
      <w:r w:rsidRPr="008A08CD">
        <w:rPr>
          <w:color w:val="auto"/>
          <w:szCs w:val="28"/>
          <w:lang w:val="uk-UA"/>
        </w:rPr>
        <w:t xml:space="preserve"> </w:t>
      </w:r>
      <w:r w:rsidR="00822C6C" w:rsidRPr="008A08CD">
        <w:rPr>
          <w:color w:val="auto"/>
          <w:szCs w:val="28"/>
          <w:lang w:val="ru-RU"/>
        </w:rPr>
        <w:t xml:space="preserve">- сотопласти. 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lang w:val="ru-RU"/>
        </w:rPr>
        <w:t xml:space="preserve"> </w:t>
      </w:r>
      <w:r w:rsidRPr="008A08CD">
        <w:rPr>
          <w:color w:val="auto"/>
          <w:szCs w:val="28"/>
        </w:rPr>
        <w:t xml:space="preserve">Вироби-переважно плити.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 xml:space="preserve"> Густина- 25...50 </w:t>
      </w:r>
      <w:r w:rsidR="00586BE4" w:rsidRPr="008A08CD">
        <w:rPr>
          <w:color w:val="auto"/>
          <w:szCs w:val="28"/>
          <w:lang w:val="uk-UA"/>
        </w:rPr>
        <w:t>к</w:t>
      </w:r>
      <w:r w:rsidRPr="008A08CD">
        <w:rPr>
          <w:color w:val="auto"/>
          <w:szCs w:val="28"/>
        </w:rPr>
        <w:t>г/м</w:t>
      </w:r>
      <w:r w:rsidRPr="008A08CD">
        <w:rPr>
          <w:color w:val="auto"/>
          <w:szCs w:val="28"/>
          <w:vertAlign w:val="superscript"/>
        </w:rPr>
        <w:t xml:space="preserve">3 </w:t>
      </w:r>
      <w:r w:rsidRPr="008A08CD">
        <w:rPr>
          <w:color w:val="auto"/>
          <w:szCs w:val="28"/>
        </w:rPr>
        <w:t>, коефіцієнт теплопровідності 0,028...0,03 Вт/мК, діапазон робочої температури від - 50</w:t>
      </w:r>
      <w:r w:rsidRPr="008A08CD">
        <w:rPr>
          <w:color w:val="auto"/>
          <w:szCs w:val="28"/>
          <w:vertAlign w:val="superscript"/>
        </w:rPr>
        <w:t xml:space="preserve">о </w:t>
      </w:r>
      <w:r w:rsidRPr="008A08CD">
        <w:rPr>
          <w:color w:val="auto"/>
          <w:szCs w:val="28"/>
        </w:rPr>
        <w:t>С до 75</w:t>
      </w:r>
      <w:r w:rsidRPr="008A08CD">
        <w:rPr>
          <w:color w:val="auto"/>
          <w:szCs w:val="28"/>
          <w:vertAlign w:val="superscript"/>
        </w:rPr>
        <w:t xml:space="preserve">о </w:t>
      </w:r>
      <w:r w:rsidRPr="008A08CD">
        <w:rPr>
          <w:color w:val="auto"/>
          <w:szCs w:val="28"/>
        </w:rPr>
        <w:t>С</w:t>
      </w:r>
      <w:r w:rsidR="00586BE4" w:rsidRPr="008A08CD">
        <w:rPr>
          <w:color w:val="auto"/>
          <w:szCs w:val="28"/>
          <w:lang w:val="uk-UA"/>
        </w:rPr>
        <w:t>.</w:t>
      </w:r>
      <w:r w:rsidRPr="008A08CD">
        <w:rPr>
          <w:color w:val="auto"/>
          <w:szCs w:val="28"/>
        </w:rPr>
        <w:t xml:space="preserve"> Найбільш поширені</w:t>
      </w:r>
      <w:r w:rsidR="00586BE4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>- пінополістирольні вироби</w:t>
      </w:r>
      <w:r w:rsidR="00586BE4" w:rsidRPr="008A08CD">
        <w:rPr>
          <w:color w:val="auto"/>
          <w:szCs w:val="28"/>
          <w:lang w:val="uk-UA"/>
        </w:rPr>
        <w:t xml:space="preserve"> </w:t>
      </w:r>
      <w:r w:rsidRPr="008A08CD">
        <w:rPr>
          <w:color w:val="auto"/>
          <w:szCs w:val="28"/>
        </w:rPr>
        <w:t xml:space="preserve">(плити Піноплекс та інші) 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b/>
          <w:color w:val="auto"/>
          <w:szCs w:val="28"/>
        </w:rPr>
        <w:t xml:space="preserve"> </w:t>
      </w:r>
    </w:p>
    <w:p w:rsidR="00586BE4" w:rsidRPr="008A08CD" w:rsidRDefault="00586BE4" w:rsidP="00A756DF">
      <w:pPr>
        <w:widowControl w:val="0"/>
        <w:spacing w:after="0" w:line="360" w:lineRule="auto"/>
        <w:ind w:left="0" w:firstLine="709"/>
        <w:jc w:val="both"/>
        <w:rPr>
          <w:b/>
          <w:color w:val="auto"/>
          <w:szCs w:val="28"/>
        </w:rPr>
      </w:pPr>
    </w:p>
    <w:p w:rsidR="00586BE4" w:rsidRPr="008A08CD" w:rsidRDefault="00586BE4" w:rsidP="00A756DF">
      <w:pPr>
        <w:widowControl w:val="0"/>
        <w:spacing w:after="0" w:line="360" w:lineRule="auto"/>
        <w:ind w:left="0" w:firstLine="709"/>
        <w:jc w:val="both"/>
        <w:rPr>
          <w:b/>
          <w:color w:val="auto"/>
          <w:szCs w:val="28"/>
        </w:rPr>
      </w:pPr>
    </w:p>
    <w:p w:rsidR="00586BE4" w:rsidRPr="008A08CD" w:rsidRDefault="00586BE4" w:rsidP="00A756DF">
      <w:pPr>
        <w:widowControl w:val="0"/>
        <w:spacing w:after="0" w:line="360" w:lineRule="auto"/>
        <w:ind w:left="0" w:firstLine="709"/>
        <w:jc w:val="both"/>
        <w:rPr>
          <w:b/>
          <w:color w:val="auto"/>
          <w:szCs w:val="28"/>
        </w:rPr>
      </w:pPr>
    </w:p>
    <w:p w:rsidR="00586BE4" w:rsidRPr="008A08CD" w:rsidRDefault="00586BE4" w:rsidP="00A756DF">
      <w:pPr>
        <w:widowControl w:val="0"/>
        <w:spacing w:after="0" w:line="360" w:lineRule="auto"/>
        <w:ind w:left="0" w:firstLine="709"/>
        <w:jc w:val="both"/>
        <w:rPr>
          <w:b/>
          <w:color w:val="auto"/>
          <w:szCs w:val="28"/>
        </w:rPr>
      </w:pPr>
    </w:p>
    <w:p w:rsidR="008438B7" w:rsidRPr="008A08CD" w:rsidRDefault="008438B7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b/>
          <w:color w:val="auto"/>
          <w:szCs w:val="28"/>
        </w:rPr>
        <w:t xml:space="preserve">                             </w:t>
      </w:r>
      <w:r w:rsidRPr="008A08CD">
        <w:rPr>
          <w:rFonts w:eastAsia="MS Gothic"/>
          <w:color w:val="auto"/>
          <w:szCs w:val="28"/>
        </w:rPr>
        <w:t>​</w:t>
      </w:r>
      <w:r w:rsidRPr="008A08CD">
        <w:rPr>
          <w:color w:val="auto"/>
          <w:szCs w:val="28"/>
        </w:rPr>
        <w:t xml:space="preserve">               Список джерел  </w:t>
      </w:r>
    </w:p>
    <w:p w:rsidR="008438B7" w:rsidRPr="008A08CD" w:rsidRDefault="00822C6C" w:rsidP="00A756DF">
      <w:pPr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color w:val="auto"/>
          <w:szCs w:val="28"/>
          <w:lang w:val="ru-RU"/>
        </w:rPr>
        <w:t xml:space="preserve">Большаков В.И. Дворкин Л.И Строительное материаловедение: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lang w:val="ru-RU"/>
        </w:rPr>
        <w:t>навч. посіб.Дніпропетровськ:АВА “Днепро-</w:t>
      </w:r>
      <w:r w:rsidRPr="008A08CD">
        <w:rPr>
          <w:color w:val="auto"/>
          <w:szCs w:val="28"/>
        </w:rPr>
        <w:t>VAL</w:t>
      </w:r>
      <w:r w:rsidRPr="008A08CD">
        <w:rPr>
          <w:color w:val="auto"/>
          <w:szCs w:val="28"/>
          <w:lang w:val="ru-RU"/>
        </w:rPr>
        <w:t xml:space="preserve">”2004. </w:t>
      </w:r>
      <w:r w:rsidRPr="008A08CD">
        <w:rPr>
          <w:color w:val="auto"/>
          <w:szCs w:val="28"/>
        </w:rPr>
        <w:t xml:space="preserve">670c. </w:t>
      </w:r>
    </w:p>
    <w:p w:rsidR="008438B7" w:rsidRPr="008A08CD" w:rsidRDefault="00822C6C" w:rsidP="00A756DF">
      <w:pPr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lang w:val="ru-RU"/>
        </w:rPr>
        <w:t xml:space="preserve">Горбунов Г.И. Основы строительного материаловедения. </w:t>
      </w:r>
      <w:r w:rsidRPr="008A08CD">
        <w:rPr>
          <w:color w:val="auto"/>
          <w:szCs w:val="28"/>
        </w:rPr>
        <w:t xml:space="preserve">Москва.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</w:rPr>
        <w:t xml:space="preserve">Издательство АВС, 2002. 168 с. </w:t>
      </w:r>
    </w:p>
    <w:p w:rsidR="008438B7" w:rsidRPr="008A08CD" w:rsidRDefault="00822C6C" w:rsidP="00A756DF">
      <w:pPr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color w:val="auto"/>
          <w:szCs w:val="28"/>
          <w:lang w:val="ru-RU"/>
        </w:rPr>
        <w:t xml:space="preserve">Дворкин Л.И., Пашков И.А. Строительные материалы  из отходов промышленности. </w:t>
      </w:r>
      <w:r w:rsidRPr="008A08CD">
        <w:rPr>
          <w:color w:val="auto"/>
          <w:szCs w:val="28"/>
        </w:rPr>
        <w:t xml:space="preserve">Навч.посіб. Вища школа 1989.208с. </w:t>
      </w:r>
    </w:p>
    <w:p w:rsidR="008438B7" w:rsidRPr="00320D1F" w:rsidRDefault="00822C6C" w:rsidP="00320D1F">
      <w:pPr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rFonts w:eastAsia="Arial"/>
          <w:color w:val="auto"/>
          <w:szCs w:val="28"/>
          <w:lang w:val="ru-RU"/>
        </w:rPr>
        <w:t xml:space="preserve">Карапузов Е.К., Лутц Г. Герольд Х.и другие, Сухие строительные смеси: </w:t>
      </w:r>
      <w:r w:rsidRPr="00320D1F">
        <w:rPr>
          <w:rFonts w:eastAsia="Arial"/>
          <w:color w:val="auto"/>
          <w:szCs w:val="28"/>
          <w:lang w:val="ru-RU"/>
        </w:rPr>
        <w:t xml:space="preserve">Справочное пособие. Київ: Іехніка, 2000. 226 с. </w:t>
      </w:r>
    </w:p>
    <w:p w:rsidR="008438B7" w:rsidRPr="008A08CD" w:rsidRDefault="00822C6C" w:rsidP="00A756DF">
      <w:pPr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rFonts w:eastAsia="Arial"/>
          <w:color w:val="auto"/>
          <w:szCs w:val="28"/>
          <w:lang w:val="ru-RU"/>
        </w:rPr>
        <w:t xml:space="preserve">Кривенко П.В.Комплексне використання мінеральної сировини та попутних продуктів при виробництві будівельних матеріалів: зб. навч. тр. </w:t>
      </w:r>
      <w:r w:rsidRPr="008A08CD">
        <w:rPr>
          <w:rFonts w:eastAsia="Arial"/>
          <w:color w:val="auto"/>
          <w:szCs w:val="28"/>
        </w:rPr>
        <w:t xml:space="preserve">Київ: УМК ВО, 1991. 192 с. </w:t>
      </w:r>
    </w:p>
    <w:p w:rsidR="008438B7" w:rsidRPr="00320D1F" w:rsidRDefault="00822C6C" w:rsidP="00320D1F">
      <w:pPr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color w:val="auto"/>
          <w:szCs w:val="28"/>
        </w:rPr>
      </w:pPr>
      <w:r w:rsidRPr="008A08CD">
        <w:rPr>
          <w:rFonts w:eastAsia="Arial"/>
          <w:color w:val="auto"/>
          <w:szCs w:val="28"/>
          <w:lang w:val="ru-RU"/>
        </w:rPr>
        <w:t xml:space="preserve">Кривенко П.В. Пушкарьова К.К. та інші. </w:t>
      </w:r>
      <w:r w:rsidRPr="008A08CD">
        <w:rPr>
          <w:rFonts w:eastAsia="Arial"/>
          <w:color w:val="auto"/>
          <w:szCs w:val="28"/>
        </w:rPr>
        <w:t xml:space="preserve">Будівельне матеріалознавство: </w:t>
      </w:r>
      <w:r w:rsidRPr="00320D1F">
        <w:rPr>
          <w:rFonts w:eastAsia="Arial"/>
          <w:color w:val="auto"/>
          <w:szCs w:val="28"/>
          <w:lang w:val="ru-RU"/>
        </w:rPr>
        <w:t xml:space="preserve">підручник. Київ: Тов. УВПК “Ексов”204.704 с. </w:t>
      </w:r>
    </w:p>
    <w:p w:rsidR="008438B7" w:rsidRPr="008A08CD" w:rsidRDefault="00320D1F" w:rsidP="00320D1F">
      <w:pPr>
        <w:widowControl w:val="0"/>
        <w:spacing w:after="0" w:line="360" w:lineRule="auto"/>
        <w:ind w:left="0" w:firstLine="720"/>
        <w:jc w:val="both"/>
        <w:rPr>
          <w:color w:val="auto"/>
          <w:szCs w:val="28"/>
          <w:lang w:val="ru-RU"/>
        </w:rPr>
      </w:pPr>
      <w:r>
        <w:rPr>
          <w:rFonts w:eastAsia="Arial"/>
          <w:color w:val="auto"/>
          <w:szCs w:val="28"/>
          <w:lang w:val="ru-RU"/>
        </w:rPr>
        <w:t xml:space="preserve">7. </w:t>
      </w:r>
      <w:r w:rsidR="00822C6C" w:rsidRPr="008A08CD">
        <w:rPr>
          <w:rFonts w:eastAsia="Arial"/>
          <w:color w:val="auto"/>
          <w:szCs w:val="28"/>
          <w:lang w:val="ru-RU"/>
        </w:rPr>
        <w:t xml:space="preserve">Микульский В.Г Горчаков Г.И Строительные  материалы: учебник. Москва,Ассоциация строительных вузов. 2004.536с. </w:t>
      </w:r>
    </w:p>
    <w:p w:rsidR="008438B7" w:rsidRPr="008A08CD" w:rsidRDefault="00822C6C" w:rsidP="00320D1F">
      <w:pPr>
        <w:widowControl w:val="0"/>
        <w:numPr>
          <w:ilvl w:val="0"/>
          <w:numId w:val="22"/>
        </w:numPr>
        <w:spacing w:after="0" w:line="360" w:lineRule="auto"/>
        <w:ind w:left="0" w:firstLine="720"/>
        <w:jc w:val="both"/>
        <w:rPr>
          <w:color w:val="auto"/>
          <w:szCs w:val="28"/>
          <w:lang w:val="ru-RU"/>
        </w:rPr>
      </w:pPr>
      <w:r w:rsidRPr="008A08CD">
        <w:rPr>
          <w:rFonts w:eastAsia="Arial"/>
          <w:color w:val="auto"/>
          <w:szCs w:val="28"/>
          <w:lang w:val="ru-RU"/>
        </w:rPr>
        <w:t>Пащенко О.О., Сербів В.</w:t>
      </w:r>
      <w:r w:rsidRPr="008A08CD">
        <w:rPr>
          <w:rFonts w:eastAsia="Arial"/>
          <w:color w:val="auto"/>
          <w:szCs w:val="28"/>
        </w:rPr>
        <w:t>II</w:t>
      </w:r>
      <w:r w:rsidRPr="008A08CD">
        <w:rPr>
          <w:rFonts w:eastAsia="Arial"/>
          <w:color w:val="auto"/>
          <w:szCs w:val="28"/>
          <w:lang w:val="ru-RU"/>
        </w:rPr>
        <w:t xml:space="preserve">., Старчевська О.О В'яжучі матеріали: </w:t>
      </w:r>
    </w:p>
    <w:p w:rsidR="008438B7" w:rsidRPr="008A08CD" w:rsidRDefault="00822C6C" w:rsidP="00320D1F">
      <w:pPr>
        <w:widowControl w:val="0"/>
        <w:spacing w:after="0" w:line="360" w:lineRule="auto"/>
        <w:ind w:left="0" w:firstLine="720"/>
        <w:jc w:val="both"/>
        <w:rPr>
          <w:color w:val="auto"/>
          <w:szCs w:val="28"/>
          <w:lang w:val="ru-RU"/>
        </w:rPr>
      </w:pPr>
      <w:r w:rsidRPr="008A08CD">
        <w:rPr>
          <w:rFonts w:eastAsia="Arial"/>
          <w:color w:val="auto"/>
          <w:szCs w:val="28"/>
          <w:lang w:val="ru-RU"/>
        </w:rPr>
        <w:t xml:space="preserve">Монографія  Київ: Вища школа 1995. 416 с. </w:t>
      </w:r>
    </w:p>
    <w:p w:rsidR="008438B7" w:rsidRPr="008A08CD" w:rsidRDefault="00320D1F" w:rsidP="00320D1F">
      <w:pPr>
        <w:widowControl w:val="0"/>
        <w:spacing w:after="0" w:line="360" w:lineRule="auto"/>
        <w:ind w:left="0" w:firstLine="720"/>
        <w:jc w:val="both"/>
        <w:rPr>
          <w:color w:val="auto"/>
          <w:szCs w:val="28"/>
          <w:lang w:val="ru-RU"/>
        </w:rPr>
      </w:pPr>
      <w:r>
        <w:rPr>
          <w:rFonts w:eastAsia="Arial"/>
          <w:color w:val="auto"/>
          <w:szCs w:val="28"/>
          <w:lang w:val="ru-RU"/>
        </w:rPr>
        <w:t>9</w:t>
      </w:r>
      <w:r w:rsidR="00822C6C" w:rsidRPr="008A08CD">
        <w:rPr>
          <w:rFonts w:eastAsia="Arial"/>
          <w:color w:val="auto"/>
          <w:szCs w:val="28"/>
          <w:lang w:val="ru-RU"/>
        </w:rPr>
        <w:t xml:space="preserve">.Рунова Р.Ф., Шейнин Л.О., Гелевера О.Г., Гоц </w:t>
      </w:r>
      <w:r w:rsidR="00822C6C" w:rsidRPr="008A08CD">
        <w:rPr>
          <w:rFonts w:eastAsia="Arial"/>
          <w:color w:val="auto"/>
          <w:szCs w:val="28"/>
        </w:rPr>
        <w:t>B</w:t>
      </w:r>
      <w:r w:rsidR="00822C6C" w:rsidRPr="008A08CD">
        <w:rPr>
          <w:rFonts w:eastAsia="Arial"/>
          <w:color w:val="auto"/>
          <w:szCs w:val="28"/>
          <w:lang w:val="ru-RU"/>
        </w:rPr>
        <w:t>.</w:t>
      </w:r>
      <w:r w:rsidR="00822C6C" w:rsidRPr="008A08CD">
        <w:rPr>
          <w:rFonts w:eastAsia="Arial"/>
          <w:color w:val="auto"/>
          <w:szCs w:val="28"/>
        </w:rPr>
        <w:t>I</w:t>
      </w:r>
      <w:r w:rsidR="00822C6C" w:rsidRPr="008A08CD">
        <w:rPr>
          <w:rFonts w:eastAsia="Arial"/>
          <w:color w:val="auto"/>
          <w:szCs w:val="28"/>
          <w:lang w:val="ru-RU"/>
        </w:rPr>
        <w:t xml:space="preserve">. Основи </w:t>
      </w:r>
      <w:r w:rsidR="00822C6C" w:rsidRPr="008A08CD">
        <w:rPr>
          <w:rFonts w:eastAsia="MS Gothic"/>
          <w:color w:val="auto"/>
          <w:szCs w:val="28"/>
          <w:lang w:val="ru-RU"/>
        </w:rPr>
        <w:t>​</w:t>
      </w:r>
      <w:r w:rsidR="00822C6C" w:rsidRPr="008A08CD">
        <w:rPr>
          <w:rFonts w:eastAsia="Arial"/>
          <w:i/>
          <w:color w:val="auto"/>
          <w:szCs w:val="28"/>
          <w:lang w:val="ru-RU"/>
        </w:rPr>
        <w:t>виробництва</w:t>
      </w:r>
      <w:r w:rsidR="00822C6C" w:rsidRPr="008A08CD">
        <w:rPr>
          <w:rFonts w:eastAsia="Arial"/>
          <w:color w:val="auto"/>
          <w:szCs w:val="28"/>
          <w:lang w:val="ru-RU"/>
        </w:rPr>
        <w:t xml:space="preserve"> стінових та оздоблювальних матеріалів: Підручник. Київ- </w:t>
      </w:r>
      <w:r w:rsidR="00822C6C" w:rsidRPr="008A08CD">
        <w:rPr>
          <w:rFonts w:eastAsia="MS Gothic"/>
          <w:color w:val="auto"/>
          <w:szCs w:val="28"/>
          <w:lang w:val="ru-RU"/>
        </w:rPr>
        <w:t>​</w:t>
      </w:r>
      <w:r w:rsidR="00822C6C" w:rsidRPr="008A08CD">
        <w:rPr>
          <w:rFonts w:eastAsia="Arial"/>
          <w:i/>
          <w:color w:val="auto"/>
          <w:szCs w:val="28"/>
          <w:lang w:val="ru-RU"/>
        </w:rPr>
        <w:t>КНУБА,</w:t>
      </w:r>
      <w:r w:rsidR="00822C6C" w:rsidRPr="008A08CD">
        <w:rPr>
          <w:rFonts w:eastAsia="Arial"/>
          <w:color w:val="auto"/>
          <w:szCs w:val="28"/>
          <w:lang w:val="ru-RU"/>
        </w:rPr>
        <w:t xml:space="preserve"> 2002. 365 с. </w:t>
      </w:r>
    </w:p>
    <w:p w:rsidR="008438B7" w:rsidRPr="008A08CD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ru-RU"/>
        </w:rPr>
      </w:pPr>
      <w:r w:rsidRPr="008A08CD">
        <w:rPr>
          <w:rFonts w:eastAsia="Arial"/>
          <w:color w:val="auto"/>
          <w:szCs w:val="28"/>
          <w:lang w:val="ru-RU"/>
        </w:rPr>
        <w:t xml:space="preserve">11.Ущеров-Маршак А. Химические минеральніе добавки: монография. </w:t>
      </w:r>
    </w:p>
    <w:p w:rsidR="008438B7" w:rsidRPr="00320D1F" w:rsidRDefault="00822C6C" w:rsidP="00A756DF">
      <w:pPr>
        <w:widowControl w:val="0"/>
        <w:spacing w:after="0" w:line="360" w:lineRule="auto"/>
        <w:ind w:left="0" w:firstLine="709"/>
        <w:jc w:val="both"/>
        <w:rPr>
          <w:color w:val="auto"/>
          <w:szCs w:val="28"/>
          <w:lang w:val="uk-UA"/>
        </w:rPr>
      </w:pPr>
      <w:r w:rsidRPr="008A08CD">
        <w:rPr>
          <w:rFonts w:eastAsia="Arial"/>
          <w:color w:val="auto"/>
          <w:szCs w:val="28"/>
        </w:rPr>
        <w:t>Харьков: “Колорит”2</w:t>
      </w:r>
      <w:r w:rsidR="00320D1F">
        <w:rPr>
          <w:rFonts w:eastAsia="Arial"/>
          <w:color w:val="auto"/>
          <w:szCs w:val="28"/>
        </w:rPr>
        <w:t>005.280с.</w:t>
      </w:r>
    </w:p>
    <w:sectPr w:rsidR="008438B7" w:rsidRPr="00320D1F" w:rsidSect="00822C6C">
      <w:pgSz w:w="11920" w:h="1686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F6A"/>
    <w:multiLevelType w:val="hybridMultilevel"/>
    <w:tmpl w:val="9FF2AC40"/>
    <w:lvl w:ilvl="0" w:tplc="AF9C8712">
      <w:start w:val="1"/>
      <w:numFmt w:val="bullet"/>
      <w:lvlText w:val="-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36D6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4CE9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D2DE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32B6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BA83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B875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1075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FA11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1B118B"/>
    <w:multiLevelType w:val="hybridMultilevel"/>
    <w:tmpl w:val="81BEDD64"/>
    <w:lvl w:ilvl="0" w:tplc="BEE043CC">
      <w:start w:val="8"/>
      <w:numFmt w:val="decimal"/>
      <w:lvlText w:val="%1.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E2F5CC">
      <w:start w:val="1"/>
      <w:numFmt w:val="lowerLetter"/>
      <w:lvlText w:val="%2"/>
      <w:lvlJc w:val="left"/>
      <w:pPr>
        <w:ind w:left="1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AA18E">
      <w:start w:val="1"/>
      <w:numFmt w:val="lowerRoman"/>
      <w:lvlText w:val="%3"/>
      <w:lvlJc w:val="left"/>
      <w:pPr>
        <w:ind w:left="2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52ABA8">
      <w:start w:val="1"/>
      <w:numFmt w:val="decimal"/>
      <w:lvlText w:val="%4"/>
      <w:lvlJc w:val="left"/>
      <w:pPr>
        <w:ind w:left="2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6E3AEE">
      <w:start w:val="1"/>
      <w:numFmt w:val="lowerLetter"/>
      <w:lvlText w:val="%5"/>
      <w:lvlJc w:val="left"/>
      <w:pPr>
        <w:ind w:left="3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E6F378">
      <w:start w:val="1"/>
      <w:numFmt w:val="lowerRoman"/>
      <w:lvlText w:val="%6"/>
      <w:lvlJc w:val="left"/>
      <w:pPr>
        <w:ind w:left="4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E53D2">
      <w:start w:val="1"/>
      <w:numFmt w:val="decimal"/>
      <w:lvlText w:val="%7"/>
      <w:lvlJc w:val="left"/>
      <w:pPr>
        <w:ind w:left="4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69A30">
      <w:start w:val="1"/>
      <w:numFmt w:val="lowerLetter"/>
      <w:lvlText w:val="%8"/>
      <w:lvlJc w:val="left"/>
      <w:pPr>
        <w:ind w:left="5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470FC">
      <w:start w:val="1"/>
      <w:numFmt w:val="lowerRoman"/>
      <w:lvlText w:val="%9"/>
      <w:lvlJc w:val="left"/>
      <w:pPr>
        <w:ind w:left="6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1B378E"/>
    <w:multiLevelType w:val="hybridMultilevel"/>
    <w:tmpl w:val="E2929FCC"/>
    <w:lvl w:ilvl="0" w:tplc="CEEA9744">
      <w:start w:val="1"/>
      <w:numFmt w:val="bullet"/>
      <w:lvlText w:val="-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6408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1C72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9E2D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A267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41E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C8BF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A686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0E43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877DA3"/>
    <w:multiLevelType w:val="hybridMultilevel"/>
    <w:tmpl w:val="61347AA2"/>
    <w:lvl w:ilvl="0" w:tplc="18ACC9F8">
      <w:start w:val="1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96F4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68B0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2A57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62EA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CAF7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7400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9687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8DB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A33972"/>
    <w:multiLevelType w:val="hybridMultilevel"/>
    <w:tmpl w:val="09CC16A0"/>
    <w:lvl w:ilvl="0" w:tplc="87CE52E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A1F556A"/>
    <w:multiLevelType w:val="hybridMultilevel"/>
    <w:tmpl w:val="19C0194C"/>
    <w:lvl w:ilvl="0" w:tplc="EBCC9F16">
      <w:start w:val="1"/>
      <w:numFmt w:val="bullet"/>
      <w:lvlText w:val="-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2C1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6E4D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1A52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F41A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98F3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481E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06EE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4D4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2F08FE"/>
    <w:multiLevelType w:val="hybridMultilevel"/>
    <w:tmpl w:val="54C09EFE"/>
    <w:lvl w:ilvl="0" w:tplc="F466907E">
      <w:start w:val="1"/>
      <w:numFmt w:val="bullet"/>
      <w:lvlText w:val="-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864B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7A9E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403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8C6E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2A2D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BCC7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EED2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661C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9B000A"/>
    <w:multiLevelType w:val="hybridMultilevel"/>
    <w:tmpl w:val="7D9AEFF4"/>
    <w:lvl w:ilvl="0" w:tplc="B2A6F6B8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2FDC5995"/>
    <w:multiLevelType w:val="hybridMultilevel"/>
    <w:tmpl w:val="0AB87118"/>
    <w:lvl w:ilvl="0" w:tplc="4694134C">
      <w:start w:val="1"/>
      <w:numFmt w:val="bullet"/>
      <w:lvlText w:val="-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7CC3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E0E0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B679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26EC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145A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A2F4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F812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6AAD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40337C"/>
    <w:multiLevelType w:val="hybridMultilevel"/>
    <w:tmpl w:val="B7B4F82E"/>
    <w:lvl w:ilvl="0" w:tplc="B7283310">
      <w:start w:val="1"/>
      <w:numFmt w:val="bullet"/>
      <w:lvlText w:val="-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F822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F627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A250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234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AC8C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4A74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5A82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CCA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4D1101"/>
    <w:multiLevelType w:val="hybridMultilevel"/>
    <w:tmpl w:val="0F242DFE"/>
    <w:lvl w:ilvl="0" w:tplc="C8BC51B4">
      <w:start w:val="1"/>
      <w:numFmt w:val="decimal"/>
      <w:lvlText w:val="%1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845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1E59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3EDC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0681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4A5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C4CD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70BD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0056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4D41F3"/>
    <w:multiLevelType w:val="hybridMultilevel"/>
    <w:tmpl w:val="91B8C216"/>
    <w:lvl w:ilvl="0" w:tplc="439C06FE">
      <w:start w:val="1"/>
      <w:numFmt w:val="bullet"/>
      <w:lvlText w:val="-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30E8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A635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D843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68CA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94EB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0B7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DC9E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A2D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50E2241"/>
    <w:multiLevelType w:val="hybridMultilevel"/>
    <w:tmpl w:val="ABF0AE5E"/>
    <w:lvl w:ilvl="0" w:tplc="CDE08E72">
      <w:start w:val="1"/>
      <w:numFmt w:val="bullet"/>
      <w:lvlText w:val="-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D8EB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B69C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F4FB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7600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BC59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822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22CF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B8D3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81F38A0"/>
    <w:multiLevelType w:val="hybridMultilevel"/>
    <w:tmpl w:val="355A4AAC"/>
    <w:lvl w:ilvl="0" w:tplc="22DE0EF8">
      <w:start w:val="1"/>
      <w:numFmt w:val="bullet"/>
      <w:lvlText w:val="-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F2C5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BE94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6E78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F019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00F3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DCB6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6639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2035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F6643A"/>
    <w:multiLevelType w:val="hybridMultilevel"/>
    <w:tmpl w:val="CD0AA704"/>
    <w:lvl w:ilvl="0" w:tplc="D11CBE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AFCC6">
      <w:start w:val="1"/>
      <w:numFmt w:val="lowerLetter"/>
      <w:lvlText w:val="%2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88614A">
      <w:start w:val="1"/>
      <w:numFmt w:val="lowerRoman"/>
      <w:lvlText w:val="%3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CCFF12">
      <w:start w:val="1"/>
      <w:numFmt w:val="decimal"/>
      <w:lvlText w:val="%4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7A88B4">
      <w:start w:val="1"/>
      <w:numFmt w:val="lowerLetter"/>
      <w:lvlText w:val="%5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E068AA">
      <w:start w:val="1"/>
      <w:numFmt w:val="lowerRoman"/>
      <w:lvlText w:val="%6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22EC90">
      <w:start w:val="1"/>
      <w:numFmt w:val="decimal"/>
      <w:lvlText w:val="%7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94B3D6">
      <w:start w:val="1"/>
      <w:numFmt w:val="lowerLetter"/>
      <w:lvlText w:val="%8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A231F8">
      <w:start w:val="1"/>
      <w:numFmt w:val="lowerRoman"/>
      <w:lvlText w:val="%9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1506DD0"/>
    <w:multiLevelType w:val="hybridMultilevel"/>
    <w:tmpl w:val="335CC426"/>
    <w:lvl w:ilvl="0" w:tplc="6CF2208E">
      <w:start w:val="1"/>
      <w:numFmt w:val="decimal"/>
      <w:lvlText w:val="%1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E825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1043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BC91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F418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CE60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8E33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78A4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9803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E91BB3"/>
    <w:multiLevelType w:val="hybridMultilevel"/>
    <w:tmpl w:val="C01ED52A"/>
    <w:lvl w:ilvl="0" w:tplc="3B769D64">
      <w:start w:val="1"/>
      <w:numFmt w:val="bullet"/>
      <w:lvlText w:val="-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834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A641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3430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F2AB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FC35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546B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4EEF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2AD3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37E0D60"/>
    <w:multiLevelType w:val="hybridMultilevel"/>
    <w:tmpl w:val="A4340266"/>
    <w:lvl w:ilvl="0" w:tplc="6B32BB70">
      <w:start w:val="1"/>
      <w:numFmt w:val="bullet"/>
      <w:lvlText w:val="-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E6BE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6A85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284C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4ED8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64B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34F4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B2F9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461F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47E5A67"/>
    <w:multiLevelType w:val="hybridMultilevel"/>
    <w:tmpl w:val="F4C00EFA"/>
    <w:lvl w:ilvl="0" w:tplc="F1DAEAFA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2F0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D494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A08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AE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E2E7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321B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0074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A0E0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AFD0A19"/>
    <w:multiLevelType w:val="hybridMultilevel"/>
    <w:tmpl w:val="9EB89CBC"/>
    <w:lvl w:ilvl="0" w:tplc="BF5841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4FEB300E"/>
    <w:multiLevelType w:val="hybridMultilevel"/>
    <w:tmpl w:val="8BC800B6"/>
    <w:lvl w:ilvl="0" w:tplc="A61E66E2">
      <w:start w:val="1"/>
      <w:numFmt w:val="bullet"/>
      <w:lvlText w:val="-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0E2C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6FA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BE14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9422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B48E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4028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D2CC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C4D4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3FA74DA"/>
    <w:multiLevelType w:val="hybridMultilevel"/>
    <w:tmpl w:val="5FFA51D4"/>
    <w:lvl w:ilvl="0" w:tplc="9C48EEF8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8664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1CD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C8D7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FC54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26A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9C9E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27D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7E13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82B20F0"/>
    <w:multiLevelType w:val="hybridMultilevel"/>
    <w:tmpl w:val="AFC21E1C"/>
    <w:lvl w:ilvl="0" w:tplc="65500BF0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AA6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5477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E0CC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7E8A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0CAB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88C6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0E2B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9ED0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0CC0D20"/>
    <w:multiLevelType w:val="hybridMultilevel"/>
    <w:tmpl w:val="6B787A1C"/>
    <w:lvl w:ilvl="0" w:tplc="1DB063D2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61B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A5C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EE50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4AA2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70A9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CE67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A051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7829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2F31DF6"/>
    <w:multiLevelType w:val="hybridMultilevel"/>
    <w:tmpl w:val="503C6F42"/>
    <w:lvl w:ilvl="0" w:tplc="A2EA8136">
      <w:start w:val="1"/>
      <w:numFmt w:val="bullet"/>
      <w:lvlText w:val="-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08E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488A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DCD1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1A57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5640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CD3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8AD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E0B7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7562AF"/>
    <w:multiLevelType w:val="hybridMultilevel"/>
    <w:tmpl w:val="2230DC52"/>
    <w:lvl w:ilvl="0" w:tplc="F8185010">
      <w:start w:val="1"/>
      <w:numFmt w:val="bullet"/>
      <w:lvlText w:val="-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483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2857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28FC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840A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E47E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F415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7E3B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5A53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A097758"/>
    <w:multiLevelType w:val="hybridMultilevel"/>
    <w:tmpl w:val="5A98F0E4"/>
    <w:lvl w:ilvl="0" w:tplc="DE089CE6">
      <w:start w:val="1"/>
      <w:numFmt w:val="bullet"/>
      <w:lvlText w:val="-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BED0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2A96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CE66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40C7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E13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203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B208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0E39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C841CD1"/>
    <w:multiLevelType w:val="hybridMultilevel"/>
    <w:tmpl w:val="5D9A325C"/>
    <w:lvl w:ilvl="0" w:tplc="519C6742">
      <w:start w:val="1"/>
      <w:numFmt w:val="bullet"/>
      <w:lvlText w:val="•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E641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AB4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4814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BC51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02FD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8E36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0460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A11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B72239"/>
    <w:multiLevelType w:val="hybridMultilevel"/>
    <w:tmpl w:val="38FED2D2"/>
    <w:lvl w:ilvl="0" w:tplc="6E2E6F4A">
      <w:start w:val="1"/>
      <w:numFmt w:val="bullet"/>
      <w:lvlText w:val="-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50FB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543B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E0E7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42A4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70D7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BE10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461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B610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F650A45"/>
    <w:multiLevelType w:val="hybridMultilevel"/>
    <w:tmpl w:val="4478FC6E"/>
    <w:lvl w:ilvl="0" w:tplc="CC50938C">
      <w:start w:val="1"/>
      <w:numFmt w:val="bullet"/>
      <w:lvlText w:val="-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8679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24E2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5201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04F6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2407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32C9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90DA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FC35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A11852"/>
    <w:multiLevelType w:val="hybridMultilevel"/>
    <w:tmpl w:val="52748932"/>
    <w:lvl w:ilvl="0" w:tplc="CE10BFFA">
      <w:start w:val="1"/>
      <w:numFmt w:val="bullet"/>
      <w:lvlText w:val="-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6A48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CBC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061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E8A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6208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BCF4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1433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BE4C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5"/>
  </w:num>
  <w:num w:numId="5">
    <w:abstractNumId w:val="21"/>
  </w:num>
  <w:num w:numId="6">
    <w:abstractNumId w:val="26"/>
  </w:num>
  <w:num w:numId="7">
    <w:abstractNumId w:val="28"/>
  </w:num>
  <w:num w:numId="8">
    <w:abstractNumId w:val="22"/>
  </w:num>
  <w:num w:numId="9">
    <w:abstractNumId w:val="12"/>
  </w:num>
  <w:num w:numId="10">
    <w:abstractNumId w:val="17"/>
  </w:num>
  <w:num w:numId="11">
    <w:abstractNumId w:val="14"/>
  </w:num>
  <w:num w:numId="12">
    <w:abstractNumId w:val="16"/>
  </w:num>
  <w:num w:numId="13">
    <w:abstractNumId w:val="30"/>
  </w:num>
  <w:num w:numId="14">
    <w:abstractNumId w:val="0"/>
  </w:num>
  <w:num w:numId="15">
    <w:abstractNumId w:val="8"/>
  </w:num>
  <w:num w:numId="16">
    <w:abstractNumId w:val="11"/>
  </w:num>
  <w:num w:numId="17">
    <w:abstractNumId w:val="27"/>
  </w:num>
  <w:num w:numId="18">
    <w:abstractNumId w:val="25"/>
  </w:num>
  <w:num w:numId="19">
    <w:abstractNumId w:val="23"/>
  </w:num>
  <w:num w:numId="20">
    <w:abstractNumId w:val="9"/>
  </w:num>
  <w:num w:numId="21">
    <w:abstractNumId w:val="3"/>
  </w:num>
  <w:num w:numId="22">
    <w:abstractNumId w:val="1"/>
  </w:num>
  <w:num w:numId="23">
    <w:abstractNumId w:val="7"/>
  </w:num>
  <w:num w:numId="24">
    <w:abstractNumId w:val="10"/>
  </w:num>
  <w:num w:numId="25">
    <w:abstractNumId w:val="24"/>
  </w:num>
  <w:num w:numId="26">
    <w:abstractNumId w:val="29"/>
  </w:num>
  <w:num w:numId="27">
    <w:abstractNumId w:val="18"/>
  </w:num>
  <w:num w:numId="28">
    <w:abstractNumId w:val="20"/>
  </w:num>
  <w:num w:numId="29">
    <w:abstractNumId w:val="6"/>
  </w:num>
  <w:num w:numId="30">
    <w:abstractNumId w:val="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B7"/>
    <w:rsid w:val="00006031"/>
    <w:rsid w:val="0007217E"/>
    <w:rsid w:val="00081CFF"/>
    <w:rsid w:val="00085B5A"/>
    <w:rsid w:val="000B4BEF"/>
    <w:rsid w:val="000B4D51"/>
    <w:rsid w:val="000B5DD1"/>
    <w:rsid w:val="001315C2"/>
    <w:rsid w:val="00164E9A"/>
    <w:rsid w:val="00176D78"/>
    <w:rsid w:val="001C385F"/>
    <w:rsid w:val="00244B5C"/>
    <w:rsid w:val="00317F46"/>
    <w:rsid w:val="00320D1F"/>
    <w:rsid w:val="00345CBD"/>
    <w:rsid w:val="0035264E"/>
    <w:rsid w:val="003C4CD3"/>
    <w:rsid w:val="003C7A19"/>
    <w:rsid w:val="003E7D36"/>
    <w:rsid w:val="003F3031"/>
    <w:rsid w:val="004302D0"/>
    <w:rsid w:val="004773DE"/>
    <w:rsid w:val="004D747C"/>
    <w:rsid w:val="004F7044"/>
    <w:rsid w:val="00511AB7"/>
    <w:rsid w:val="005637DB"/>
    <w:rsid w:val="00586BE4"/>
    <w:rsid w:val="005A727B"/>
    <w:rsid w:val="005C2EE7"/>
    <w:rsid w:val="005D5E07"/>
    <w:rsid w:val="005E1D38"/>
    <w:rsid w:val="005F24D0"/>
    <w:rsid w:val="00601BE7"/>
    <w:rsid w:val="00605D47"/>
    <w:rsid w:val="00611998"/>
    <w:rsid w:val="00637C3C"/>
    <w:rsid w:val="00645FF6"/>
    <w:rsid w:val="006B5AA9"/>
    <w:rsid w:val="006D6C6F"/>
    <w:rsid w:val="006D7B99"/>
    <w:rsid w:val="00785369"/>
    <w:rsid w:val="0079083B"/>
    <w:rsid w:val="007A662E"/>
    <w:rsid w:val="00805831"/>
    <w:rsid w:val="00814954"/>
    <w:rsid w:val="00822C6C"/>
    <w:rsid w:val="008438B7"/>
    <w:rsid w:val="008A08CD"/>
    <w:rsid w:val="008F1760"/>
    <w:rsid w:val="00943B8B"/>
    <w:rsid w:val="009465CB"/>
    <w:rsid w:val="00986A26"/>
    <w:rsid w:val="009F7B67"/>
    <w:rsid w:val="00A12F24"/>
    <w:rsid w:val="00A1373E"/>
    <w:rsid w:val="00A1497D"/>
    <w:rsid w:val="00A756DF"/>
    <w:rsid w:val="00B01645"/>
    <w:rsid w:val="00B16994"/>
    <w:rsid w:val="00B21CB8"/>
    <w:rsid w:val="00B33231"/>
    <w:rsid w:val="00B77359"/>
    <w:rsid w:val="00BB5878"/>
    <w:rsid w:val="00C05317"/>
    <w:rsid w:val="00C65F2F"/>
    <w:rsid w:val="00C841FD"/>
    <w:rsid w:val="00CB17B4"/>
    <w:rsid w:val="00CF345C"/>
    <w:rsid w:val="00CF7A50"/>
    <w:rsid w:val="00D0407D"/>
    <w:rsid w:val="00D36926"/>
    <w:rsid w:val="00D57DB3"/>
    <w:rsid w:val="00D60EDB"/>
    <w:rsid w:val="00D6155B"/>
    <w:rsid w:val="00DA68E5"/>
    <w:rsid w:val="00DB7AA2"/>
    <w:rsid w:val="00DC71B5"/>
    <w:rsid w:val="00E1586D"/>
    <w:rsid w:val="00E2789E"/>
    <w:rsid w:val="00E5501D"/>
    <w:rsid w:val="00E81993"/>
    <w:rsid w:val="00F0271C"/>
    <w:rsid w:val="00F3788E"/>
    <w:rsid w:val="00F8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89" w:lineRule="auto"/>
      <w:ind w:left="55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3"/>
      <w:ind w:left="5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5"/>
      <w:ind w:left="55" w:hanging="10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0583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B5DD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A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C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89" w:lineRule="auto"/>
      <w:ind w:left="55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3"/>
      <w:ind w:left="5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5"/>
      <w:ind w:left="55" w:hanging="10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0583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B5DD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A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C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62</Pages>
  <Words>17064</Words>
  <Characters>97266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Дом</cp:lastModifiedBy>
  <cp:revision>15</cp:revision>
  <dcterms:created xsi:type="dcterms:W3CDTF">2020-04-23T20:05:00Z</dcterms:created>
  <dcterms:modified xsi:type="dcterms:W3CDTF">2020-04-30T11:19:00Z</dcterms:modified>
</cp:coreProperties>
</file>