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6C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 xml:space="preserve">Увага! У зв’язку з карантинними заходами, в поточному навчальному році </w:t>
      </w:r>
      <w:proofErr w:type="spellStart"/>
      <w:r w:rsidRPr="004E1B69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Pr="004E1B69">
        <w:rPr>
          <w:rFonts w:ascii="Times New Roman" w:hAnsi="Times New Roman" w:cs="Times New Roman"/>
          <w:sz w:val="28"/>
          <w:szCs w:val="28"/>
        </w:rPr>
        <w:t>-архівна практика буде організована дистанційно.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>1 частина – 18.05 – 23.05.2020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>2 частина – 15.06 – 27.06.2020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>Підсумкова конференція і залік – 27.06.2020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>Завдання студентами обираються самостійно з наведеного списку. Прошу визначитися із прийнятною для Вас формою роботи у понеділок 18.05 і надіслати мені на пошту список груп із позначкою завдання, що обрано.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 xml:space="preserve">Наприклад, Шмідт Є. – 1в, 2в (вказати </w:t>
      </w:r>
      <w:r w:rsidRPr="004E1B69">
        <w:rPr>
          <w:rStyle w:val="a8"/>
          <w:rFonts w:ascii="Times New Roman" w:hAnsi="Times New Roman" w:cs="Times New Roman"/>
          <w:i w:val="0"/>
          <w:sz w:val="28"/>
          <w:szCs w:val="28"/>
        </w:rPr>
        <w:t>e-</w:t>
      </w:r>
      <w:proofErr w:type="spellStart"/>
      <w:r w:rsidRPr="004E1B69">
        <w:rPr>
          <w:rStyle w:val="a8"/>
          <w:rFonts w:ascii="Times New Roman" w:hAnsi="Times New Roman" w:cs="Times New Roman"/>
          <w:i w:val="0"/>
          <w:sz w:val="28"/>
          <w:szCs w:val="28"/>
        </w:rPr>
        <w:t>mail</w:t>
      </w:r>
      <w:proofErr w:type="spellEnd"/>
      <w:r w:rsidRPr="004E1B69">
        <w:rPr>
          <w:rFonts w:ascii="Times New Roman" w:hAnsi="Times New Roman" w:cs="Times New Roman"/>
          <w:sz w:val="28"/>
          <w:szCs w:val="28"/>
        </w:rPr>
        <w:t>).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>Після цього Ви на вказану пошту отримаєте завдання з архівної частини практики і можете самостійно приступати до виконання завдання з музейної частини практики.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84" w:rsidRPr="004E1B69" w:rsidRDefault="00610C84" w:rsidP="004E1B69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B69">
        <w:rPr>
          <w:rFonts w:ascii="Times New Roman" w:hAnsi="Times New Roman" w:cs="Times New Roman"/>
          <w:b/>
          <w:color w:val="FF0000"/>
          <w:sz w:val="28"/>
          <w:szCs w:val="28"/>
        </w:rPr>
        <w:t>Архівна робота</w:t>
      </w:r>
    </w:p>
    <w:p w:rsidR="00610C84" w:rsidRPr="004E1B69" w:rsidRDefault="00610C8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sz w:val="28"/>
          <w:szCs w:val="28"/>
        </w:rPr>
        <w:t xml:space="preserve">Виконується на базі </w:t>
      </w:r>
      <w:r w:rsidR="00804C44" w:rsidRPr="004E1B69">
        <w:rPr>
          <w:rFonts w:ascii="Times New Roman" w:hAnsi="Times New Roman" w:cs="Times New Roman"/>
          <w:sz w:val="28"/>
          <w:szCs w:val="28"/>
        </w:rPr>
        <w:t xml:space="preserve">Запорізького відділення Інституту української археографії та джерелознавства </w:t>
      </w:r>
      <w:proofErr w:type="spellStart"/>
      <w:r w:rsidR="00804C44" w:rsidRPr="004E1B69">
        <w:rPr>
          <w:rFonts w:ascii="Times New Roman" w:hAnsi="Times New Roman" w:cs="Times New Roman"/>
          <w:sz w:val="28"/>
          <w:szCs w:val="28"/>
        </w:rPr>
        <w:t>ім.Грушевського</w:t>
      </w:r>
      <w:proofErr w:type="spellEnd"/>
      <w:r w:rsidR="00804C44" w:rsidRPr="004E1B69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="004E1B69">
        <w:rPr>
          <w:rFonts w:ascii="Times New Roman" w:hAnsi="Times New Roman" w:cs="Times New Roman"/>
          <w:sz w:val="28"/>
          <w:szCs w:val="28"/>
        </w:rPr>
        <w:t>.</w:t>
      </w:r>
    </w:p>
    <w:p w:rsidR="009B406C" w:rsidRPr="004E1B69" w:rsidRDefault="003C063D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B69">
        <w:rPr>
          <w:rFonts w:ascii="Times New Roman" w:hAnsi="Times New Roman" w:cs="Times New Roman"/>
          <w:sz w:val="28"/>
          <w:szCs w:val="28"/>
          <w:u w:val="single"/>
        </w:rPr>
        <w:t xml:space="preserve">Археографічна камеральна робота: </w:t>
      </w:r>
    </w:p>
    <w:p w:rsidR="009B406C" w:rsidRPr="004E1B69" w:rsidRDefault="00804C4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1а </w:t>
      </w:r>
      <w:r w:rsidRPr="004E1B69">
        <w:rPr>
          <w:rFonts w:ascii="Times New Roman" w:hAnsi="Times New Roman" w:cs="Times New Roman"/>
          <w:sz w:val="28"/>
          <w:szCs w:val="28"/>
        </w:rPr>
        <w:t>Н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абір рукописів </w:t>
      </w:r>
      <w:r w:rsidRPr="004E1B69">
        <w:rPr>
          <w:rFonts w:ascii="Times New Roman" w:hAnsi="Times New Roman" w:cs="Times New Roman"/>
          <w:sz w:val="28"/>
          <w:szCs w:val="28"/>
        </w:rPr>
        <w:t>–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75 балів (30 </w:t>
      </w:r>
      <w:r w:rsidR="004E1B69">
        <w:rPr>
          <w:rFonts w:ascii="Times New Roman" w:hAnsi="Times New Roman" w:cs="Times New Roman"/>
          <w:sz w:val="28"/>
          <w:szCs w:val="28"/>
        </w:rPr>
        <w:t>–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50 сторінок, в залежності від почерку та об</w:t>
      </w:r>
      <w:r w:rsidR="004E1B69">
        <w:rPr>
          <w:rFonts w:ascii="Times New Roman" w:hAnsi="Times New Roman" w:cs="Times New Roman"/>
          <w:sz w:val="28"/>
          <w:szCs w:val="28"/>
        </w:rPr>
        <w:t>’єму рукописних сторінок), кожна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додаткова сторінка</w:t>
      </w:r>
      <w:r w:rsidR="004E1B69">
        <w:rPr>
          <w:rFonts w:ascii="Times New Roman" w:hAnsi="Times New Roman" w:cs="Times New Roman"/>
          <w:sz w:val="28"/>
          <w:szCs w:val="28"/>
        </w:rPr>
        <w:t xml:space="preserve"> +</w:t>
      </w:r>
      <w:r w:rsidR="003C063D">
        <w:rPr>
          <w:rFonts w:ascii="Times New Roman" w:hAnsi="Times New Roman" w:cs="Times New Roman"/>
          <w:sz w:val="28"/>
          <w:szCs w:val="28"/>
        </w:rPr>
        <w:t xml:space="preserve"> 1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бал, загалом можна набрати 100 балів</w:t>
      </w:r>
      <w:r w:rsidR="003C063D">
        <w:rPr>
          <w:rFonts w:ascii="Times New Roman" w:hAnsi="Times New Roman" w:cs="Times New Roman"/>
          <w:sz w:val="28"/>
          <w:szCs w:val="28"/>
        </w:rPr>
        <w:t>.</w:t>
      </w:r>
    </w:p>
    <w:p w:rsidR="009B406C" w:rsidRPr="004E1B69" w:rsidRDefault="00804C4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1б 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Упорядкування та опис фото, створення електронного каталогу </w:t>
      </w:r>
      <w:r w:rsidRPr="004E1B69">
        <w:rPr>
          <w:rFonts w:ascii="Times New Roman" w:hAnsi="Times New Roman" w:cs="Times New Roman"/>
          <w:sz w:val="28"/>
          <w:szCs w:val="28"/>
        </w:rPr>
        <w:t>–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75 балів (200 фото) кожн</w:t>
      </w:r>
      <w:r w:rsidRPr="004E1B69">
        <w:rPr>
          <w:rFonts w:ascii="Times New Roman" w:hAnsi="Times New Roman" w:cs="Times New Roman"/>
          <w:sz w:val="28"/>
          <w:szCs w:val="28"/>
        </w:rPr>
        <w:t>е наступне зображення додає бал</w:t>
      </w:r>
      <w:r w:rsidR="004E1B69">
        <w:rPr>
          <w:rFonts w:ascii="Times New Roman" w:hAnsi="Times New Roman" w:cs="Times New Roman"/>
          <w:sz w:val="28"/>
          <w:szCs w:val="28"/>
        </w:rPr>
        <w:t>.</w:t>
      </w:r>
    </w:p>
    <w:p w:rsidR="00804C44" w:rsidRPr="004E1B69" w:rsidRDefault="00804C4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06C" w:rsidRPr="004E1B69" w:rsidRDefault="003C063D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B69">
        <w:rPr>
          <w:rFonts w:ascii="Times New Roman" w:hAnsi="Times New Roman" w:cs="Times New Roman"/>
          <w:sz w:val="28"/>
          <w:szCs w:val="28"/>
          <w:u w:val="single"/>
        </w:rPr>
        <w:t>Археографічна едиційна робота:</w:t>
      </w:r>
    </w:p>
    <w:p w:rsidR="009B406C" w:rsidRPr="004E1B69" w:rsidRDefault="00804C4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1в </w:t>
      </w:r>
      <w:r w:rsidR="003C063D" w:rsidRPr="004E1B69">
        <w:rPr>
          <w:rFonts w:ascii="Times New Roman" w:hAnsi="Times New Roman" w:cs="Times New Roman"/>
          <w:sz w:val="28"/>
          <w:szCs w:val="28"/>
        </w:rPr>
        <w:t>Підготовка матеріалів з усної історії, щоденників та творів Якова Новицького до друку: складання предметн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их, географічних та хронологічних покажчиків </w:t>
      </w:r>
      <w:r w:rsidRPr="004E1B69">
        <w:rPr>
          <w:rFonts w:ascii="Times New Roman" w:hAnsi="Times New Roman" w:cs="Times New Roman"/>
          <w:sz w:val="28"/>
          <w:szCs w:val="28"/>
        </w:rPr>
        <w:t>–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упорядкування 100 сторінок </w:t>
      </w:r>
      <w:r w:rsidRPr="004E1B69">
        <w:rPr>
          <w:rFonts w:ascii="Times New Roman" w:hAnsi="Times New Roman" w:cs="Times New Roman"/>
          <w:sz w:val="28"/>
          <w:szCs w:val="28"/>
        </w:rPr>
        <w:t>–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100 балів. Один покажчик </w:t>
      </w:r>
      <w:r w:rsidRPr="004E1B69">
        <w:rPr>
          <w:rFonts w:ascii="Times New Roman" w:hAnsi="Times New Roman" w:cs="Times New Roman"/>
          <w:sz w:val="28"/>
          <w:szCs w:val="28"/>
        </w:rPr>
        <w:t>–</w:t>
      </w:r>
      <w:r w:rsidR="003C063D" w:rsidRPr="004E1B69">
        <w:rPr>
          <w:rFonts w:ascii="Times New Roman" w:hAnsi="Times New Roman" w:cs="Times New Roman"/>
          <w:sz w:val="28"/>
          <w:szCs w:val="28"/>
        </w:rPr>
        <w:t xml:space="preserve"> 25 балів. Але оцінка враховує і якість виконання</w:t>
      </w:r>
      <w:r w:rsidR="003C063D">
        <w:rPr>
          <w:rFonts w:ascii="Times New Roman" w:hAnsi="Times New Roman" w:cs="Times New Roman"/>
          <w:sz w:val="28"/>
          <w:szCs w:val="28"/>
        </w:rPr>
        <w:t>.</w:t>
      </w:r>
    </w:p>
    <w:p w:rsidR="009B406C" w:rsidRPr="004E1B69" w:rsidRDefault="009B406C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C44" w:rsidRPr="004E1B69" w:rsidRDefault="00804C44" w:rsidP="004E1B69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B69">
        <w:rPr>
          <w:rFonts w:ascii="Times New Roman" w:hAnsi="Times New Roman" w:cs="Times New Roman"/>
          <w:b/>
          <w:color w:val="FF0000"/>
          <w:sz w:val="28"/>
          <w:szCs w:val="28"/>
        </w:rPr>
        <w:t>Музейна робота</w:t>
      </w:r>
    </w:p>
    <w:p w:rsidR="00804C44" w:rsidRPr="004E1B69" w:rsidRDefault="00804C4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b/>
          <w:color w:val="FF0000"/>
          <w:sz w:val="28"/>
          <w:szCs w:val="28"/>
        </w:rPr>
        <w:t>2а</w:t>
      </w:r>
      <w:r w:rsidRPr="004E1B69">
        <w:rPr>
          <w:rFonts w:ascii="Times New Roman" w:hAnsi="Times New Roman" w:cs="Times New Roman"/>
          <w:sz w:val="28"/>
          <w:szCs w:val="28"/>
        </w:rPr>
        <w:t xml:space="preserve"> Скласти іменний покажчик учасників Революції Гідності обраного району. З їх згоди вказати контактну інформацію та занотувати спогади (20-30 ПІП – 75 балів, разом із спогадами до 100 балів).</w:t>
      </w:r>
    </w:p>
    <w:p w:rsidR="00804C44" w:rsidRPr="004E1B69" w:rsidRDefault="00804C44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2б </w:t>
      </w:r>
      <w:r w:rsidRPr="004E1B69">
        <w:rPr>
          <w:rFonts w:ascii="Times New Roman" w:hAnsi="Times New Roman" w:cs="Times New Roman"/>
          <w:sz w:val="28"/>
          <w:szCs w:val="28"/>
        </w:rPr>
        <w:t xml:space="preserve">Скласти іменний покажчик учасників </w:t>
      </w:r>
      <w:r w:rsidRPr="004E1B69">
        <w:rPr>
          <w:rFonts w:ascii="Times New Roman" w:hAnsi="Times New Roman" w:cs="Times New Roman"/>
          <w:sz w:val="28"/>
          <w:szCs w:val="28"/>
        </w:rPr>
        <w:t>АТО/ООС, представників волонтерського</w:t>
      </w:r>
      <w:r w:rsidR="00F02BFF" w:rsidRPr="004E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2BFF" w:rsidRPr="004E1B69">
        <w:rPr>
          <w:rFonts w:ascii="Times New Roman" w:hAnsi="Times New Roman" w:cs="Times New Roman"/>
          <w:sz w:val="28"/>
          <w:szCs w:val="28"/>
        </w:rPr>
        <w:t>капеланського</w:t>
      </w:r>
      <w:proofErr w:type="spellEnd"/>
      <w:r w:rsidR="00F02BFF" w:rsidRPr="004E1B69">
        <w:rPr>
          <w:rFonts w:ascii="Times New Roman" w:hAnsi="Times New Roman" w:cs="Times New Roman"/>
          <w:sz w:val="28"/>
          <w:szCs w:val="28"/>
        </w:rPr>
        <w:t>) руху</w:t>
      </w:r>
      <w:r w:rsidRPr="004E1B69">
        <w:rPr>
          <w:rFonts w:ascii="Times New Roman" w:hAnsi="Times New Roman" w:cs="Times New Roman"/>
          <w:sz w:val="28"/>
          <w:szCs w:val="28"/>
        </w:rPr>
        <w:t xml:space="preserve"> обраного району</w:t>
      </w:r>
      <w:r w:rsidR="00F02BFF" w:rsidRPr="004E1B69">
        <w:rPr>
          <w:rFonts w:ascii="Times New Roman" w:hAnsi="Times New Roman" w:cs="Times New Roman"/>
          <w:sz w:val="28"/>
          <w:szCs w:val="28"/>
        </w:rPr>
        <w:t xml:space="preserve">. </w:t>
      </w:r>
      <w:r w:rsidR="00F02BFF" w:rsidRPr="004E1B69">
        <w:rPr>
          <w:rFonts w:ascii="Times New Roman" w:hAnsi="Times New Roman" w:cs="Times New Roman"/>
          <w:sz w:val="28"/>
          <w:szCs w:val="28"/>
        </w:rPr>
        <w:t>З їх згоди вказати контактну інформацію та занотувати спогади (20-30 ПІП – 75 балів, разом із спогадами до 100 балів).</w:t>
      </w:r>
    </w:p>
    <w:p w:rsidR="00F02BFF" w:rsidRPr="004E1B69" w:rsidRDefault="00F02BFF" w:rsidP="004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4F" w:rsidRPr="003C063D" w:rsidRDefault="00AB144F" w:rsidP="003C063D">
      <w:pPr>
        <w:pStyle w:val="aa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Cs w:val="24"/>
        </w:rPr>
      </w:pPr>
      <w:r w:rsidRPr="003C063D">
        <w:rPr>
          <w:rFonts w:ascii="Times New Roman" w:hAnsi="Times New Roman" w:cs="Times New Roman"/>
          <w:szCs w:val="24"/>
        </w:rPr>
        <w:t>Скористайтеся інформацією, що зібрана у школах</w:t>
      </w:r>
      <w:r w:rsidR="003C063D" w:rsidRPr="003C063D">
        <w:rPr>
          <w:rFonts w:ascii="Times New Roman" w:hAnsi="Times New Roman" w:cs="Times New Roman"/>
          <w:szCs w:val="24"/>
        </w:rPr>
        <w:t>.</w:t>
      </w:r>
    </w:p>
    <w:p w:rsidR="00AB144F" w:rsidRPr="003C063D" w:rsidRDefault="00AB144F" w:rsidP="003C063D">
      <w:pPr>
        <w:pStyle w:val="aa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Cs w:val="24"/>
        </w:rPr>
      </w:pPr>
      <w:r w:rsidRPr="003C063D">
        <w:rPr>
          <w:rFonts w:ascii="Times New Roman" w:hAnsi="Times New Roman" w:cs="Times New Roman"/>
          <w:szCs w:val="24"/>
        </w:rPr>
        <w:t xml:space="preserve">Вивчить формат бесіди за допомогою видання: </w:t>
      </w:r>
      <w:r w:rsidR="00F02BFF" w:rsidRPr="003C063D">
        <w:rPr>
          <w:rFonts w:ascii="Times New Roman" w:hAnsi="Times New Roman" w:cs="Times New Roman"/>
          <w:szCs w:val="24"/>
        </w:rPr>
        <w:t>Усна історія російсько-укра</w:t>
      </w:r>
      <w:r w:rsidRPr="003C063D">
        <w:rPr>
          <w:rFonts w:ascii="Times New Roman" w:hAnsi="Times New Roman" w:cs="Times New Roman"/>
          <w:szCs w:val="24"/>
        </w:rPr>
        <w:t>їнської війни (2014-2015 роки).</w:t>
      </w:r>
      <w:r w:rsidR="00F02BFF" w:rsidRPr="003C063D">
        <w:rPr>
          <w:rFonts w:ascii="Times New Roman" w:hAnsi="Times New Roman" w:cs="Times New Roman"/>
          <w:szCs w:val="24"/>
        </w:rPr>
        <w:t xml:space="preserve"> Ред. </w:t>
      </w:r>
      <w:proofErr w:type="spellStart"/>
      <w:r w:rsidR="00F02BFF" w:rsidRPr="003C063D">
        <w:rPr>
          <w:rFonts w:ascii="Times New Roman" w:hAnsi="Times New Roman" w:cs="Times New Roman"/>
          <w:szCs w:val="24"/>
        </w:rPr>
        <w:t>кол</w:t>
      </w:r>
      <w:proofErr w:type="spellEnd"/>
      <w:r w:rsidR="00F02BFF" w:rsidRPr="003C063D">
        <w:rPr>
          <w:rFonts w:ascii="Times New Roman" w:hAnsi="Times New Roman" w:cs="Times New Roman"/>
          <w:szCs w:val="24"/>
        </w:rPr>
        <w:t>. серії: В. Мороко, Р.</w:t>
      </w:r>
      <w:r w:rsidR="003C063D" w:rsidRPr="003C063D">
        <w:rPr>
          <w:rFonts w:ascii="Times New Roman" w:hAnsi="Times New Roman" w:cs="Times New Roman"/>
          <w:szCs w:val="24"/>
        </w:rPr>
        <w:t> </w:t>
      </w:r>
      <w:r w:rsidR="00F02BFF" w:rsidRPr="003C063D">
        <w:rPr>
          <w:rFonts w:ascii="Times New Roman" w:hAnsi="Times New Roman" w:cs="Times New Roman"/>
          <w:szCs w:val="24"/>
        </w:rPr>
        <w:t xml:space="preserve">Молдавський, С. </w:t>
      </w:r>
      <w:proofErr w:type="spellStart"/>
      <w:r w:rsidR="00F02BFF" w:rsidRPr="003C063D">
        <w:rPr>
          <w:rFonts w:ascii="Times New Roman" w:hAnsi="Times New Roman" w:cs="Times New Roman"/>
          <w:szCs w:val="24"/>
        </w:rPr>
        <w:t>Білівненко</w:t>
      </w:r>
      <w:proofErr w:type="spellEnd"/>
      <w:r w:rsidR="00F02BFF" w:rsidRPr="003C063D">
        <w:rPr>
          <w:rFonts w:ascii="Times New Roman" w:hAnsi="Times New Roman" w:cs="Times New Roman"/>
          <w:szCs w:val="24"/>
        </w:rPr>
        <w:t xml:space="preserve">, О. </w:t>
      </w:r>
      <w:proofErr w:type="spellStart"/>
      <w:r w:rsidR="00F02BFF" w:rsidRPr="003C063D">
        <w:rPr>
          <w:rFonts w:ascii="Times New Roman" w:hAnsi="Times New Roman" w:cs="Times New Roman"/>
          <w:szCs w:val="24"/>
        </w:rPr>
        <w:t>Штейнле</w:t>
      </w:r>
      <w:proofErr w:type="spellEnd"/>
      <w:r w:rsidR="00F02BFF" w:rsidRPr="003C063D">
        <w:rPr>
          <w:rFonts w:ascii="Times New Roman" w:hAnsi="Times New Roman" w:cs="Times New Roman"/>
          <w:szCs w:val="24"/>
        </w:rPr>
        <w:t xml:space="preserve">, В. </w:t>
      </w:r>
      <w:proofErr w:type="spellStart"/>
      <w:r w:rsidR="00F02BFF" w:rsidRPr="003C063D">
        <w:rPr>
          <w:rFonts w:ascii="Times New Roman" w:hAnsi="Times New Roman" w:cs="Times New Roman"/>
          <w:szCs w:val="24"/>
        </w:rPr>
        <w:t>Лініков</w:t>
      </w:r>
      <w:proofErr w:type="spellEnd"/>
      <w:r w:rsidR="00F02BFF" w:rsidRPr="003C063D">
        <w:rPr>
          <w:rFonts w:ascii="Times New Roman" w:hAnsi="Times New Roman" w:cs="Times New Roman"/>
          <w:szCs w:val="24"/>
        </w:rPr>
        <w:t>, М. Волобуєв, М.</w:t>
      </w:r>
      <w:r w:rsidR="003C063D" w:rsidRPr="003C063D">
        <w:rPr>
          <w:rFonts w:ascii="Times New Roman" w:hAnsi="Times New Roman" w:cs="Times New Roman"/>
          <w:szCs w:val="24"/>
        </w:rPr>
        <w:t> </w:t>
      </w:r>
      <w:r w:rsidR="00F02BFF" w:rsidRPr="003C063D">
        <w:rPr>
          <w:rFonts w:ascii="Times New Roman" w:hAnsi="Times New Roman" w:cs="Times New Roman"/>
          <w:szCs w:val="24"/>
        </w:rPr>
        <w:t xml:space="preserve">Павленко. Український інститут національної пам’яті; Запорізький національний університет; Запорізька обласна державна адміністрація. – </w:t>
      </w:r>
      <w:proofErr w:type="spellStart"/>
      <w:r w:rsidR="00F02BFF" w:rsidRPr="003C063D">
        <w:rPr>
          <w:rFonts w:ascii="Times New Roman" w:hAnsi="Times New Roman" w:cs="Times New Roman"/>
          <w:szCs w:val="24"/>
        </w:rPr>
        <w:t>Вип</w:t>
      </w:r>
      <w:proofErr w:type="spellEnd"/>
      <w:r w:rsidR="00F02BFF" w:rsidRPr="003C063D">
        <w:rPr>
          <w:rFonts w:ascii="Times New Roman" w:hAnsi="Times New Roman" w:cs="Times New Roman"/>
          <w:szCs w:val="24"/>
        </w:rPr>
        <w:t>. 1</w:t>
      </w:r>
      <w:r w:rsidR="00F02BFF" w:rsidRPr="003C063D">
        <w:rPr>
          <w:rFonts w:ascii="Times New Roman" w:hAnsi="Times New Roman" w:cs="Times New Roman"/>
          <w:szCs w:val="24"/>
        </w:rPr>
        <w:t>-4, 2015-</w:t>
      </w:r>
      <w:r w:rsidRPr="003C063D">
        <w:rPr>
          <w:rFonts w:ascii="Times New Roman" w:hAnsi="Times New Roman" w:cs="Times New Roman"/>
          <w:szCs w:val="24"/>
        </w:rPr>
        <w:t>2018</w:t>
      </w:r>
      <w:r w:rsidR="003C063D">
        <w:rPr>
          <w:rFonts w:ascii="Times New Roman" w:hAnsi="Times New Roman" w:cs="Times New Roman"/>
          <w:szCs w:val="24"/>
        </w:rPr>
        <w:t>.</w:t>
      </w:r>
    </w:p>
    <w:p w:rsidR="00AB144F" w:rsidRPr="003C063D" w:rsidRDefault="00AB144F" w:rsidP="003C063D">
      <w:pPr>
        <w:pStyle w:val="aa"/>
        <w:tabs>
          <w:tab w:val="left" w:pos="1134"/>
        </w:tabs>
        <w:ind w:left="709"/>
        <w:jc w:val="both"/>
        <w:rPr>
          <w:rFonts w:ascii="Times New Roman" w:hAnsi="Times New Roman" w:cs="Times New Roman"/>
          <w:szCs w:val="24"/>
        </w:rPr>
      </w:pPr>
      <w:r w:rsidRPr="003C063D">
        <w:rPr>
          <w:rFonts w:ascii="Times New Roman" w:hAnsi="Times New Roman" w:cs="Times New Roman"/>
          <w:szCs w:val="24"/>
          <w:lang w:val="en-US"/>
        </w:rPr>
        <w:lastRenderedPageBreak/>
        <w:t>URL</w:t>
      </w:r>
      <w:r w:rsidRPr="003C063D">
        <w:rPr>
          <w:rFonts w:ascii="Times New Roman" w:hAnsi="Times New Roman" w:cs="Times New Roman"/>
          <w:szCs w:val="24"/>
        </w:rPr>
        <w:t xml:space="preserve">: </w:t>
      </w:r>
      <w:hyperlink r:id="rId5" w:history="1">
        <w:r w:rsidRPr="003C063D">
          <w:rPr>
            <w:rStyle w:val="a9"/>
            <w:rFonts w:ascii="Times New Roman" w:hAnsi="Times New Roman" w:cs="Times New Roman"/>
            <w:szCs w:val="24"/>
          </w:rPr>
          <w:t>https://old.uinp.gov.ua/ebook/usna-istoriya-rosiisko-ukrainskoi-viini-2014-2018-roki-vipusk-4</w:t>
        </w:r>
      </w:hyperlink>
    </w:p>
    <w:p w:rsidR="0093720E" w:rsidRPr="004E1B69" w:rsidRDefault="00AB144F" w:rsidP="004E1B6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4E1B69">
        <w:rPr>
          <w:color w:val="FF0000"/>
          <w:sz w:val="28"/>
          <w:szCs w:val="28"/>
          <w:lang w:val="uk-UA"/>
        </w:rPr>
        <w:t xml:space="preserve">2в </w:t>
      </w:r>
      <w:r w:rsidR="0093720E" w:rsidRPr="004E1B69">
        <w:rPr>
          <w:b w:val="0"/>
          <w:sz w:val="28"/>
          <w:szCs w:val="28"/>
          <w:lang w:val="uk-UA"/>
        </w:rPr>
        <w:t>Пошукова (дослідницька) робота «Німецький слід в історії Запоріжжя</w:t>
      </w:r>
      <w:r w:rsidR="0093720E" w:rsidRPr="004E1B69">
        <w:rPr>
          <w:sz w:val="28"/>
          <w:szCs w:val="28"/>
          <w:lang w:val="uk-UA"/>
        </w:rPr>
        <w:t>»</w:t>
      </w:r>
      <w:r w:rsidR="0093720E" w:rsidRPr="004E1B69">
        <w:rPr>
          <w:b w:val="0"/>
          <w:sz w:val="28"/>
          <w:szCs w:val="28"/>
          <w:lang w:val="uk-UA"/>
        </w:rPr>
        <w:t>, що присвячена історії</w:t>
      </w:r>
      <w:r w:rsidR="0093720E" w:rsidRPr="004E1B69">
        <w:rPr>
          <w:b w:val="0"/>
          <w:sz w:val="28"/>
          <w:szCs w:val="28"/>
          <w:lang w:val="uk-UA"/>
        </w:rPr>
        <w:t xml:space="preserve"> менонітів</w:t>
      </w:r>
      <w:r w:rsidR="0093720E" w:rsidRPr="004E1B69">
        <w:rPr>
          <w:b w:val="0"/>
          <w:sz w:val="28"/>
          <w:szCs w:val="28"/>
          <w:lang w:val="uk-UA"/>
        </w:rPr>
        <w:t xml:space="preserve">. Звернути увагу на наукову літературу, що не перекладена </w:t>
      </w:r>
      <w:proofErr w:type="spellStart"/>
      <w:r w:rsidR="0093720E" w:rsidRPr="004E1B69">
        <w:rPr>
          <w:b w:val="0"/>
          <w:sz w:val="28"/>
          <w:szCs w:val="28"/>
          <w:lang w:val="uk-UA"/>
        </w:rPr>
        <w:t>укр</w:t>
      </w:r>
      <w:proofErr w:type="spellEnd"/>
      <w:r w:rsidR="0093720E" w:rsidRPr="004E1B69">
        <w:rPr>
          <w:b w:val="0"/>
          <w:sz w:val="28"/>
          <w:szCs w:val="28"/>
          <w:lang w:val="uk-UA"/>
        </w:rPr>
        <w:t>. мовою, інтерв’ю</w:t>
      </w:r>
      <w:r w:rsidR="002511CA" w:rsidRPr="004E1B69">
        <w:rPr>
          <w:b w:val="0"/>
          <w:sz w:val="28"/>
          <w:szCs w:val="28"/>
          <w:lang w:val="uk-UA"/>
        </w:rPr>
        <w:t xml:space="preserve"> (розміщено на </w:t>
      </w:r>
      <w:proofErr w:type="spellStart"/>
      <w:r w:rsidR="002511CA" w:rsidRPr="004E1B69">
        <w:rPr>
          <w:rStyle w:val="st"/>
          <w:b w:val="0"/>
          <w:sz w:val="28"/>
          <w:szCs w:val="28"/>
        </w:rPr>
        <w:t>YouTube</w:t>
      </w:r>
      <w:proofErr w:type="spellEnd"/>
      <w:r w:rsidR="002511CA" w:rsidRPr="004E1B69">
        <w:rPr>
          <w:b w:val="0"/>
          <w:sz w:val="28"/>
          <w:szCs w:val="28"/>
          <w:lang w:val="uk-UA"/>
        </w:rPr>
        <w:t>)</w:t>
      </w:r>
      <w:r w:rsidR="0093720E" w:rsidRPr="004E1B69">
        <w:rPr>
          <w:b w:val="0"/>
          <w:sz w:val="28"/>
          <w:szCs w:val="28"/>
          <w:lang w:val="uk-UA"/>
        </w:rPr>
        <w:t xml:space="preserve"> </w:t>
      </w:r>
      <w:r w:rsidR="0093720E" w:rsidRPr="004E1B69">
        <w:rPr>
          <w:b w:val="0"/>
          <w:sz w:val="28"/>
          <w:szCs w:val="28"/>
          <w:lang w:val="uk-UA"/>
        </w:rPr>
        <w:t>нащадк</w:t>
      </w:r>
      <w:r w:rsidR="0093720E" w:rsidRPr="004E1B69">
        <w:rPr>
          <w:b w:val="0"/>
          <w:sz w:val="28"/>
          <w:szCs w:val="28"/>
          <w:lang w:val="uk-UA"/>
        </w:rPr>
        <w:t>ів</w:t>
      </w:r>
      <w:r w:rsidR="0093720E" w:rsidRPr="004E1B69">
        <w:rPr>
          <w:b w:val="0"/>
          <w:sz w:val="28"/>
          <w:szCs w:val="28"/>
          <w:lang w:val="uk-UA"/>
        </w:rPr>
        <w:t xml:space="preserve"> вихідців колоністів-менонітів із </w:t>
      </w:r>
      <w:r w:rsidR="0093720E" w:rsidRPr="004E1B69">
        <w:rPr>
          <w:b w:val="0"/>
          <w:sz w:val="28"/>
          <w:szCs w:val="28"/>
          <w:lang w:val="uk-UA"/>
        </w:rPr>
        <w:t>нашого краю, напрямки їхньої благодійної та іншої діяльності.</w:t>
      </w:r>
      <w:r w:rsidR="004E1B69" w:rsidRPr="004E1B69">
        <w:rPr>
          <w:b w:val="0"/>
          <w:sz w:val="28"/>
          <w:szCs w:val="28"/>
          <w:lang w:val="uk-UA"/>
        </w:rPr>
        <w:t xml:space="preserve"> Виконане завдання – оцінюється до 100 балів.</w:t>
      </w:r>
      <w:r w:rsidR="002511CA" w:rsidRPr="004E1B69">
        <w:rPr>
          <w:b w:val="0"/>
          <w:sz w:val="28"/>
          <w:szCs w:val="28"/>
          <w:lang w:val="uk-UA"/>
        </w:rPr>
        <w:t xml:space="preserve"> Робот</w:t>
      </w:r>
      <w:r w:rsidR="004E1B69" w:rsidRPr="004E1B69">
        <w:rPr>
          <w:b w:val="0"/>
          <w:sz w:val="28"/>
          <w:szCs w:val="28"/>
          <w:lang w:val="uk-UA"/>
        </w:rPr>
        <w:t>у</w:t>
      </w:r>
      <w:r w:rsidR="002511CA" w:rsidRPr="004E1B69">
        <w:rPr>
          <w:b w:val="0"/>
          <w:sz w:val="28"/>
          <w:szCs w:val="28"/>
          <w:lang w:val="uk-UA"/>
        </w:rPr>
        <w:t xml:space="preserve"> </w:t>
      </w:r>
      <w:r w:rsidR="004E1B69" w:rsidRPr="004E1B69">
        <w:rPr>
          <w:b w:val="0"/>
          <w:sz w:val="28"/>
          <w:szCs w:val="28"/>
          <w:lang w:val="uk-UA"/>
        </w:rPr>
        <w:t>оформити</w:t>
      </w:r>
      <w:r w:rsidR="002511CA" w:rsidRPr="004E1B69">
        <w:rPr>
          <w:b w:val="0"/>
          <w:sz w:val="28"/>
          <w:szCs w:val="28"/>
          <w:lang w:val="uk-UA"/>
        </w:rPr>
        <w:t xml:space="preserve"> у вигляді таблиці</w:t>
      </w:r>
      <w:r w:rsidR="004E1B69" w:rsidRPr="004E1B69">
        <w:rPr>
          <w:b w:val="0"/>
          <w:sz w:val="28"/>
          <w:szCs w:val="28"/>
          <w:lang w:val="uk-UA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11CA" w:rsidRPr="004E1B69" w:rsidTr="002511CA">
        <w:tc>
          <w:tcPr>
            <w:tcW w:w="4814" w:type="dxa"/>
          </w:tcPr>
          <w:p w:rsidR="002511CA" w:rsidRPr="004E1B69" w:rsidRDefault="002511CA" w:rsidP="004E1B69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4E1B69">
              <w:rPr>
                <w:b w:val="0"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4814" w:type="dxa"/>
          </w:tcPr>
          <w:p w:rsidR="002511CA" w:rsidRPr="004E1B69" w:rsidRDefault="002511CA" w:rsidP="004E1B69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4E1B69">
              <w:rPr>
                <w:b w:val="0"/>
                <w:sz w:val="28"/>
                <w:szCs w:val="28"/>
                <w:lang w:val="en-US"/>
              </w:rPr>
              <w:t>URL</w:t>
            </w:r>
            <w:r w:rsidRPr="004E1B69">
              <w:rPr>
                <w:b w:val="0"/>
                <w:sz w:val="28"/>
                <w:szCs w:val="28"/>
              </w:rPr>
              <w:t>:</w:t>
            </w:r>
          </w:p>
        </w:tc>
      </w:tr>
      <w:tr w:rsidR="002511CA" w:rsidRPr="004E1B69" w:rsidTr="002511CA">
        <w:tc>
          <w:tcPr>
            <w:tcW w:w="4814" w:type="dxa"/>
          </w:tcPr>
          <w:p w:rsidR="002511CA" w:rsidRPr="004E1B69" w:rsidRDefault="002511CA" w:rsidP="004E1B69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2511CA" w:rsidRPr="004E1B69" w:rsidRDefault="002511CA" w:rsidP="004E1B69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3C063D" w:rsidRDefault="003C063D" w:rsidP="004E1B6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AB144F" w:rsidRPr="004E1B69" w:rsidRDefault="002511CA" w:rsidP="004E1B6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4E1B69">
        <w:rPr>
          <w:b w:val="0"/>
          <w:sz w:val="28"/>
          <w:szCs w:val="28"/>
          <w:lang w:val="uk-UA"/>
        </w:rPr>
        <w:t>Увага! Вся робота повинна виконуватися дистанційно!.</w:t>
      </w:r>
    </w:p>
    <w:p w:rsidR="002511CA" w:rsidRPr="004E1B69" w:rsidRDefault="002511CA" w:rsidP="004E1B6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4E1B69">
        <w:rPr>
          <w:b w:val="0"/>
          <w:sz w:val="28"/>
          <w:szCs w:val="28"/>
          <w:lang w:val="uk-UA"/>
        </w:rPr>
        <w:t>Бережіть себе! Не хворійте!</w:t>
      </w:r>
    </w:p>
    <w:p w:rsidR="002511CA" w:rsidRPr="004E1B69" w:rsidRDefault="002511CA" w:rsidP="004E1B69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lang w:val="uk-UA"/>
        </w:rPr>
      </w:pPr>
      <w:r w:rsidRPr="004E1B69">
        <w:rPr>
          <w:b w:val="0"/>
          <w:i/>
          <w:sz w:val="28"/>
          <w:szCs w:val="28"/>
          <w:lang w:val="uk-UA"/>
        </w:rPr>
        <w:t>З повагою, Т.В.</w:t>
      </w:r>
    </w:p>
    <w:sectPr w:rsidR="002511CA" w:rsidRPr="004E1B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FEB"/>
    <w:multiLevelType w:val="hybridMultilevel"/>
    <w:tmpl w:val="DDCA3800"/>
    <w:lvl w:ilvl="0" w:tplc="7FEC0E74">
      <w:start w:val="2"/>
      <w:numFmt w:val="bullet"/>
      <w:lvlText w:val="–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C"/>
    <w:rsid w:val="002511CA"/>
    <w:rsid w:val="003C063D"/>
    <w:rsid w:val="004E1B69"/>
    <w:rsid w:val="00610C84"/>
    <w:rsid w:val="00804C44"/>
    <w:rsid w:val="0093720E"/>
    <w:rsid w:val="009B406C"/>
    <w:rsid w:val="00AB144F"/>
    <w:rsid w:val="00E91BD5"/>
    <w:rsid w:val="00F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AFBE-B776-4232-8629-CF5693AC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character" w:styleId="a8">
    <w:name w:val="Emphasis"/>
    <w:basedOn w:val="a0"/>
    <w:uiPriority w:val="20"/>
    <w:qFormat/>
    <w:rsid w:val="00610C84"/>
    <w:rPr>
      <w:i/>
      <w:iCs/>
    </w:rPr>
  </w:style>
  <w:style w:type="character" w:styleId="a9">
    <w:name w:val="Hyperlink"/>
    <w:basedOn w:val="a0"/>
    <w:uiPriority w:val="99"/>
    <w:unhideWhenUsed/>
    <w:rsid w:val="00AB144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B144F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937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st">
    <w:name w:val="st"/>
    <w:basedOn w:val="a0"/>
    <w:rsid w:val="002511CA"/>
  </w:style>
  <w:style w:type="table" w:styleId="ab">
    <w:name w:val="Table Grid"/>
    <w:basedOn w:val="a1"/>
    <w:uiPriority w:val="39"/>
    <w:rsid w:val="0025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d.uinp.gov.ua/ebook/usna-istoriya-rosiisko-ukrainskoi-viini-2014-2018-roki-vipusk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2020-05-16T17:09:00Z</dcterms:created>
  <dcterms:modified xsi:type="dcterms:W3CDTF">2020-05-16T19:50:00Z</dcterms:modified>
  <dc:language>uk-UA</dc:language>
</cp:coreProperties>
</file>