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9E" w:rsidRPr="001230DF" w:rsidRDefault="00AA569E" w:rsidP="00AA569E">
      <w:pPr>
        <w:rPr>
          <w:rFonts w:ascii="Times New Roman" w:hAnsi="Times New Roman" w:cs="Times New Roman"/>
          <w:b/>
        </w:rPr>
      </w:pPr>
      <w:r w:rsidRPr="001230DF">
        <w:rPr>
          <w:rFonts w:ascii="Times New Roman" w:hAnsi="Times New Roman" w:cs="Times New Roman"/>
          <w:b/>
        </w:rPr>
        <w:t xml:space="preserve">Тема 2. </w:t>
      </w:r>
      <w:proofErr w:type="spellStart"/>
      <w:r w:rsidRPr="001230DF">
        <w:rPr>
          <w:rFonts w:ascii="Times New Roman" w:hAnsi="Times New Roman" w:cs="Times New Roman"/>
          <w:b/>
        </w:rPr>
        <w:t>Стратегічне</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планування</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розвитку</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індустрії</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гостинності</w:t>
      </w:r>
      <w:proofErr w:type="spellEnd"/>
      <w:r w:rsidRPr="001230DF">
        <w:rPr>
          <w:rFonts w:ascii="Times New Roman" w:hAnsi="Times New Roman" w:cs="Times New Roman"/>
          <w:b/>
        </w:rPr>
        <w:t>.</w:t>
      </w:r>
    </w:p>
    <w:p w:rsidR="00AA569E" w:rsidRPr="001230DF" w:rsidRDefault="00AA569E" w:rsidP="00AA569E">
      <w:pPr>
        <w:rPr>
          <w:rFonts w:ascii="Times New Roman" w:hAnsi="Times New Roman" w:cs="Times New Roman"/>
          <w:b/>
        </w:rPr>
      </w:pPr>
      <w:r w:rsidRPr="001230DF">
        <w:rPr>
          <w:rFonts w:ascii="Times New Roman" w:hAnsi="Times New Roman" w:cs="Times New Roman"/>
        </w:rPr>
        <w:t xml:space="preserve">                </w:t>
      </w:r>
      <w:r w:rsidRPr="001230DF">
        <w:rPr>
          <w:rFonts w:ascii="Times New Roman" w:hAnsi="Times New Roman" w:cs="Times New Roman"/>
          <w:b/>
        </w:rPr>
        <w:t xml:space="preserve"> </w:t>
      </w:r>
      <w:proofErr w:type="spellStart"/>
      <w:r w:rsidRPr="001230DF">
        <w:rPr>
          <w:rFonts w:ascii="Times New Roman" w:hAnsi="Times New Roman" w:cs="Times New Roman"/>
          <w:b/>
        </w:rPr>
        <w:t>Внутрішнє</w:t>
      </w:r>
      <w:proofErr w:type="spellEnd"/>
      <w:r w:rsidRPr="001230DF">
        <w:rPr>
          <w:rFonts w:ascii="Times New Roman" w:hAnsi="Times New Roman" w:cs="Times New Roman"/>
          <w:b/>
        </w:rPr>
        <w:t xml:space="preserve"> і </w:t>
      </w:r>
      <w:proofErr w:type="spellStart"/>
      <w:r w:rsidRPr="001230DF">
        <w:rPr>
          <w:rFonts w:ascii="Times New Roman" w:hAnsi="Times New Roman" w:cs="Times New Roman"/>
          <w:b/>
        </w:rPr>
        <w:t>зовнішнє</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середовище</w:t>
      </w:r>
      <w:proofErr w:type="spellEnd"/>
      <w:r w:rsidRPr="001230DF">
        <w:rPr>
          <w:rFonts w:ascii="Times New Roman" w:hAnsi="Times New Roman" w:cs="Times New Roman"/>
          <w:b/>
        </w:rPr>
        <w:t xml:space="preserve"> </w:t>
      </w:r>
      <w:proofErr w:type="spellStart"/>
      <w:r w:rsidRPr="001230DF">
        <w:rPr>
          <w:rFonts w:ascii="Times New Roman" w:hAnsi="Times New Roman" w:cs="Times New Roman"/>
          <w:b/>
        </w:rPr>
        <w:t>готельного</w:t>
      </w:r>
      <w:proofErr w:type="spellEnd"/>
      <w:r w:rsidRPr="001230DF">
        <w:rPr>
          <w:rFonts w:ascii="Times New Roman" w:hAnsi="Times New Roman" w:cs="Times New Roman"/>
          <w:b/>
        </w:rPr>
        <w:t xml:space="preserve"> та </w:t>
      </w:r>
      <w:proofErr w:type="gramStart"/>
      <w:r w:rsidRPr="001230DF">
        <w:rPr>
          <w:rFonts w:ascii="Times New Roman" w:hAnsi="Times New Roman" w:cs="Times New Roman"/>
          <w:b/>
        </w:rPr>
        <w:t>ресторанного</w:t>
      </w:r>
      <w:proofErr w:type="gramEnd"/>
      <w:r w:rsidRPr="001230DF">
        <w:rPr>
          <w:rFonts w:ascii="Times New Roman" w:hAnsi="Times New Roman" w:cs="Times New Roman"/>
          <w:b/>
        </w:rPr>
        <w:t xml:space="preserve"> </w:t>
      </w:r>
      <w:proofErr w:type="spellStart"/>
      <w:r w:rsidRPr="001230DF">
        <w:rPr>
          <w:rFonts w:ascii="Times New Roman" w:hAnsi="Times New Roman" w:cs="Times New Roman"/>
          <w:b/>
        </w:rPr>
        <w:t>бізнесу</w:t>
      </w:r>
      <w:proofErr w:type="spellEnd"/>
      <w:r w:rsidRPr="001230DF">
        <w:rPr>
          <w:rFonts w:ascii="Times New Roman" w:hAnsi="Times New Roman" w:cs="Times New Roman"/>
          <w:b/>
        </w:rPr>
        <w:t xml:space="preserve">. </w:t>
      </w:r>
    </w:p>
    <w:p w:rsidR="00AA569E" w:rsidRPr="001230DF" w:rsidRDefault="000A0633" w:rsidP="00AA569E">
      <w:pPr>
        <w:rPr>
          <w:rFonts w:ascii="Times New Roman" w:hAnsi="Times New Roman" w:cs="Times New Roman"/>
        </w:rPr>
      </w:pPr>
      <w:r w:rsidRPr="001230DF">
        <w:rPr>
          <w:rFonts w:ascii="Times New Roman" w:hAnsi="Times New Roman" w:cs="Times New Roman"/>
        </w:rPr>
        <w:t xml:space="preserve">     </w:t>
      </w:r>
      <w:proofErr w:type="spellStart"/>
      <w:r w:rsidR="00AA569E" w:rsidRPr="001230DF">
        <w:rPr>
          <w:rFonts w:ascii="Times New Roman" w:hAnsi="Times New Roman" w:cs="Times New Roman"/>
        </w:rPr>
        <w:t>Внутрішнє</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середовище</w:t>
      </w:r>
      <w:proofErr w:type="spellEnd"/>
      <w:r w:rsidR="00AA569E" w:rsidRPr="001230DF">
        <w:rPr>
          <w:rFonts w:ascii="Times New Roman" w:hAnsi="Times New Roman" w:cs="Times New Roman"/>
        </w:rPr>
        <w:t xml:space="preserve"> - </w:t>
      </w:r>
      <w:proofErr w:type="spellStart"/>
      <w:r w:rsidR="00AA569E" w:rsidRPr="001230DF">
        <w:rPr>
          <w:rFonts w:ascii="Times New Roman" w:hAnsi="Times New Roman" w:cs="Times New Roman"/>
        </w:rPr>
        <w:t>це</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сукупність</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всіх</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внутрішніх</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факторів</w:t>
      </w:r>
      <w:proofErr w:type="spellEnd"/>
      <w:r w:rsidR="00AA569E" w:rsidRPr="001230DF">
        <w:rPr>
          <w:rFonts w:ascii="Times New Roman" w:hAnsi="Times New Roman" w:cs="Times New Roman"/>
        </w:rPr>
        <w:t xml:space="preserve"> </w:t>
      </w:r>
      <w:proofErr w:type="spellStart"/>
      <w:proofErr w:type="gramStart"/>
      <w:r w:rsidR="00AA569E" w:rsidRPr="001230DF">
        <w:rPr>
          <w:rFonts w:ascii="Times New Roman" w:hAnsi="Times New Roman" w:cs="Times New Roman"/>
        </w:rPr>
        <w:t>п</w:t>
      </w:r>
      <w:proofErr w:type="gramEnd"/>
      <w:r w:rsidR="00AA569E" w:rsidRPr="001230DF">
        <w:rPr>
          <w:rFonts w:ascii="Times New Roman" w:hAnsi="Times New Roman" w:cs="Times New Roman"/>
        </w:rPr>
        <w:t>ідприємства</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які</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визначають</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процеси</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його</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життєдіяльності</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Аналіз</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внутрішнього</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середовища</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підприємств</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готельного</w:t>
      </w:r>
      <w:proofErr w:type="spellEnd"/>
      <w:r w:rsidR="00AA569E" w:rsidRPr="001230DF">
        <w:rPr>
          <w:rFonts w:ascii="Times New Roman" w:hAnsi="Times New Roman" w:cs="Times New Roman"/>
        </w:rPr>
        <w:t xml:space="preserve"> та ресторанного </w:t>
      </w:r>
      <w:proofErr w:type="spellStart"/>
      <w:r w:rsidR="00AA569E" w:rsidRPr="001230DF">
        <w:rPr>
          <w:rFonts w:ascii="Times New Roman" w:hAnsi="Times New Roman" w:cs="Times New Roman"/>
        </w:rPr>
        <w:t>бізнесу</w:t>
      </w:r>
      <w:proofErr w:type="spellEnd"/>
      <w:r w:rsidR="00AA569E" w:rsidRPr="001230DF">
        <w:rPr>
          <w:rFonts w:ascii="Times New Roman" w:hAnsi="Times New Roman" w:cs="Times New Roman"/>
        </w:rPr>
        <w:t xml:space="preserve">  </w:t>
      </w:r>
      <w:proofErr w:type="spellStart"/>
      <w:r w:rsidR="00AA569E" w:rsidRPr="001230DF">
        <w:rPr>
          <w:rFonts w:ascii="Times New Roman" w:hAnsi="Times New Roman" w:cs="Times New Roman"/>
        </w:rPr>
        <w:t>включає</w:t>
      </w:r>
      <w:proofErr w:type="spellEnd"/>
      <w:r w:rsidR="00AA569E" w:rsidRPr="001230DF">
        <w:rPr>
          <w:rFonts w:ascii="Times New Roman" w:hAnsi="Times New Roman" w:cs="Times New Roman"/>
        </w:rPr>
        <w:t>:</w:t>
      </w:r>
    </w:p>
    <w:p w:rsidR="00AA569E" w:rsidRPr="001230DF" w:rsidRDefault="00AA569E" w:rsidP="00AA569E">
      <w:pPr>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оцінку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діючої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стратегії</w:t>
      </w:r>
      <w:proofErr w:type="spellEnd"/>
      <w:r w:rsidRPr="001230DF">
        <w:rPr>
          <w:rFonts w:ascii="Times New Roman" w:hAnsi="Times New Roman" w:cs="Times New Roman"/>
        </w:rPr>
        <w:t>;</w:t>
      </w:r>
    </w:p>
    <w:p w:rsidR="00AA569E" w:rsidRPr="001230DF" w:rsidRDefault="00AA569E" w:rsidP="00AA569E">
      <w:pPr>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аналіз</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використання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потенціалу</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w:t>
      </w:r>
    </w:p>
    <w:p w:rsidR="00AA569E" w:rsidRPr="001230DF" w:rsidRDefault="00AA569E" w:rsidP="00AA569E">
      <w:pPr>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порівняльний</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аналіз</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конкурентних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переваг</w:t>
      </w:r>
      <w:proofErr w:type="spellEnd"/>
      <w:r w:rsidRPr="001230DF">
        <w:rPr>
          <w:rFonts w:ascii="Times New Roman" w:hAnsi="Times New Roman" w:cs="Times New Roman"/>
        </w:rPr>
        <w:t>;</w:t>
      </w:r>
    </w:p>
    <w:p w:rsidR="00AA569E" w:rsidRPr="001230DF" w:rsidRDefault="00AA569E" w:rsidP="00AA569E">
      <w:pPr>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виявлення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слабких</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сильних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сторін</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w:t>
      </w:r>
    </w:p>
    <w:p w:rsidR="00AA569E" w:rsidRPr="001230DF" w:rsidRDefault="00AA569E" w:rsidP="00AA569E">
      <w:pPr>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визначення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стратегічних</w:t>
      </w:r>
      <w:proofErr w:type="spellEnd"/>
      <w:r w:rsidRPr="001230DF">
        <w:rPr>
          <w:rFonts w:ascii="Times New Roman" w:hAnsi="Times New Roman" w:cs="Times New Roman"/>
        </w:rPr>
        <w:t xml:space="preserve"> проблем (</w:t>
      </w:r>
      <w:proofErr w:type="spellStart"/>
      <w:r w:rsidRPr="001230DF">
        <w:rPr>
          <w:rFonts w:ascii="Times New Roman" w:hAnsi="Times New Roman" w:cs="Times New Roman"/>
        </w:rPr>
        <w:t>завдань</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Розробка</w:t>
      </w:r>
      <w:proofErr w:type="spellEnd"/>
      <w:r w:rsidRPr="001230DF">
        <w:rPr>
          <w:rFonts w:ascii="Times New Roman" w:hAnsi="Times New Roman" w:cs="Times New Roman"/>
        </w:rPr>
        <w:t xml:space="preserve"> плану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готельно-ресторанної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сфери</w:t>
      </w:r>
      <w:proofErr w:type="spellEnd"/>
      <w:r w:rsidRPr="001230DF">
        <w:rPr>
          <w:rFonts w:ascii="Times New Roman" w:hAnsi="Times New Roman" w:cs="Times New Roman"/>
        </w:rPr>
        <w:t xml:space="preserve"> повинна </w:t>
      </w:r>
      <w:proofErr w:type="spellStart"/>
      <w:r w:rsidRPr="001230DF">
        <w:rPr>
          <w:rFonts w:ascii="Times New Roman" w:hAnsi="Times New Roman" w:cs="Times New Roman"/>
        </w:rPr>
        <w:t>розпочинатись</w:t>
      </w:r>
      <w:proofErr w:type="spellEnd"/>
      <w:r w:rsidRPr="001230DF">
        <w:rPr>
          <w:rFonts w:ascii="Times New Roman" w:hAnsi="Times New Roman" w:cs="Times New Roman"/>
        </w:rPr>
        <w:t xml:space="preserve"> з </w:t>
      </w:r>
      <w:proofErr w:type="spellStart"/>
      <w:r w:rsidR="000A0633" w:rsidRPr="001230DF">
        <w:rPr>
          <w:rFonts w:ascii="Times New Roman" w:hAnsi="Times New Roman" w:cs="Times New Roman"/>
        </w:rPr>
        <w:t>аналізу</w:t>
      </w:r>
      <w:proofErr w:type="spellEnd"/>
      <w:r w:rsidR="000A0633" w:rsidRPr="001230DF">
        <w:rPr>
          <w:rFonts w:ascii="Times New Roman" w:hAnsi="Times New Roman" w:cs="Times New Roman"/>
        </w:rPr>
        <w:t xml:space="preserve"> </w:t>
      </w:r>
      <w:proofErr w:type="spellStart"/>
      <w:r w:rsidR="000A0633" w:rsidRPr="001230DF">
        <w:rPr>
          <w:rFonts w:ascii="Times New Roman" w:hAnsi="Times New Roman" w:cs="Times New Roman"/>
        </w:rPr>
        <w:t>факторів</w:t>
      </w:r>
      <w:proofErr w:type="spellEnd"/>
      <w:r w:rsidR="000A0633" w:rsidRPr="001230DF">
        <w:rPr>
          <w:rFonts w:ascii="Times New Roman" w:hAnsi="Times New Roman" w:cs="Times New Roman"/>
        </w:rPr>
        <w:t xml:space="preserve"> </w:t>
      </w:r>
      <w:proofErr w:type="spellStart"/>
      <w:r w:rsidR="000A0633" w:rsidRPr="001230DF">
        <w:rPr>
          <w:rFonts w:ascii="Times New Roman" w:hAnsi="Times New Roman" w:cs="Times New Roman"/>
        </w:rPr>
        <w:t>зовнішнього</w:t>
      </w:r>
      <w:proofErr w:type="spellEnd"/>
      <w:r w:rsidR="000A0633" w:rsidRPr="001230DF">
        <w:rPr>
          <w:rFonts w:ascii="Times New Roman" w:hAnsi="Times New Roman" w:cs="Times New Roman"/>
        </w:rPr>
        <w:t xml:space="preserve"> </w:t>
      </w:r>
      <w:proofErr w:type="spellStart"/>
      <w:r w:rsidR="000A0633" w:rsidRPr="001230DF">
        <w:rPr>
          <w:rFonts w:ascii="Times New Roman" w:hAnsi="Times New Roman" w:cs="Times New Roman"/>
        </w:rPr>
        <w:t>се</w:t>
      </w:r>
      <w:r w:rsidRPr="001230DF">
        <w:rPr>
          <w:rFonts w:ascii="Times New Roman" w:hAnsi="Times New Roman" w:cs="Times New Roman"/>
        </w:rPr>
        <w:t>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на жаль, часто </w:t>
      </w:r>
      <w:proofErr w:type="spellStart"/>
      <w:r w:rsidRPr="001230DF">
        <w:rPr>
          <w:rFonts w:ascii="Times New Roman" w:hAnsi="Times New Roman" w:cs="Times New Roman"/>
        </w:rPr>
        <w:t>перебувають</w:t>
      </w:r>
      <w:proofErr w:type="spellEnd"/>
      <w:r w:rsidRPr="001230DF">
        <w:rPr>
          <w:rFonts w:ascii="Times New Roman" w:hAnsi="Times New Roman" w:cs="Times New Roman"/>
        </w:rPr>
        <w:t xml:space="preserve"> поза сферою </w:t>
      </w:r>
      <w:proofErr w:type="spellStart"/>
      <w:r w:rsidRPr="001230DF">
        <w:rPr>
          <w:rFonts w:ascii="Times New Roman" w:hAnsi="Times New Roman" w:cs="Times New Roman"/>
        </w:rPr>
        <w:t>уваги</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постійного</w:t>
      </w:r>
      <w:proofErr w:type="spellEnd"/>
      <w:r w:rsidRPr="001230DF">
        <w:rPr>
          <w:rFonts w:ascii="Times New Roman" w:hAnsi="Times New Roman" w:cs="Times New Roman"/>
        </w:rPr>
        <w:t xml:space="preserve"> контролю </w:t>
      </w:r>
      <w:proofErr w:type="spellStart"/>
      <w:r w:rsidRPr="001230DF">
        <w:rPr>
          <w:rFonts w:ascii="Times New Roman" w:hAnsi="Times New Roman" w:cs="Times New Roman"/>
        </w:rPr>
        <w:t>керівництва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підприємства</w:t>
      </w:r>
      <w:proofErr w:type="spellEnd"/>
      <w:r w:rsidRPr="001230DF">
        <w:rPr>
          <w:rFonts w:ascii="Times New Roman" w:hAnsi="Times New Roman" w:cs="Times New Roman"/>
        </w:rPr>
        <w:t xml:space="preserve">, але </w:t>
      </w:r>
      <w:proofErr w:type="spellStart"/>
      <w:r w:rsidRPr="001230DF">
        <w:rPr>
          <w:rFonts w:ascii="Times New Roman" w:hAnsi="Times New Roman" w:cs="Times New Roman"/>
        </w:rPr>
        <w:t>мають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знач­ний</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вплив</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їх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подальший</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розвиток</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Основне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призначення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аналізу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зовнішнього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полягає</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визначенні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можливостей</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загроз</w:t>
      </w:r>
      <w:proofErr w:type="spellEnd"/>
      <w:r w:rsidRPr="001230DF">
        <w:rPr>
          <w:rFonts w:ascii="Times New Roman" w:hAnsi="Times New Roman" w:cs="Times New Roman"/>
        </w:rPr>
        <w:t xml:space="preserve">, на шляху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 xml:space="preserve">, а </w:t>
      </w:r>
      <w:proofErr w:type="spellStart"/>
      <w:r w:rsidRPr="001230DF">
        <w:rPr>
          <w:rFonts w:ascii="Times New Roman" w:hAnsi="Times New Roman" w:cs="Times New Roman"/>
        </w:rPr>
        <w:t>також</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його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стратегічних</w:t>
      </w:r>
      <w:proofErr w:type="spellEnd"/>
      <w:r w:rsidRPr="001230DF">
        <w:rPr>
          <w:rFonts w:ascii="Times New Roman" w:hAnsi="Times New Roman" w:cs="Times New Roman"/>
        </w:rPr>
        <w:t xml:space="preserve"> альтернатив. </w:t>
      </w:r>
      <w:proofErr w:type="spellStart"/>
      <w:r w:rsidRPr="001230DF">
        <w:rPr>
          <w:rFonts w:ascii="Times New Roman" w:hAnsi="Times New Roman" w:cs="Times New Roman"/>
        </w:rPr>
        <w:t>Аналіз</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w:t>
      </w:r>
      <w:r w:rsidR="000A0633" w:rsidRPr="001230DF">
        <w:rPr>
          <w:rFonts w:ascii="Times New Roman" w:hAnsi="Times New Roman" w:cs="Times New Roman"/>
        </w:rPr>
        <w:t>овнішньо</w:t>
      </w:r>
      <w:r w:rsidRPr="001230DF">
        <w:rPr>
          <w:rFonts w:ascii="Times New Roman" w:hAnsi="Times New Roman" w:cs="Times New Roman"/>
        </w:rPr>
        <w:t>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середовища</w:t>
      </w:r>
      <w:proofErr w:type="spellEnd"/>
      <w:r w:rsidRPr="001230DF">
        <w:rPr>
          <w:rFonts w:ascii="Times New Roman" w:hAnsi="Times New Roman" w:cs="Times New Roman"/>
        </w:rPr>
        <w:t xml:space="preserve"> є </w:t>
      </w:r>
      <w:proofErr w:type="spellStart"/>
      <w:r w:rsidRPr="001230DF">
        <w:rPr>
          <w:rFonts w:ascii="Times New Roman" w:hAnsi="Times New Roman" w:cs="Times New Roman"/>
        </w:rPr>
        <w:t>складовою</w:t>
      </w:r>
      <w:proofErr w:type="spellEnd"/>
      <w:r w:rsidRPr="001230DF">
        <w:rPr>
          <w:rFonts w:ascii="Times New Roman" w:hAnsi="Times New Roman" w:cs="Times New Roman"/>
        </w:rPr>
        <w:t xml:space="preserve"> так названого SWOT </w:t>
      </w:r>
      <w:proofErr w:type="spellStart"/>
      <w:r w:rsidRPr="001230DF">
        <w:rPr>
          <w:rFonts w:ascii="Times New Roman" w:hAnsi="Times New Roman" w:cs="Times New Roman"/>
        </w:rPr>
        <w:t>аналізу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Завдання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аналізу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полягає</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віднайденні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реальних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можливостей</w:t>
      </w:r>
      <w:proofErr w:type="spellEnd"/>
      <w:r w:rsidRPr="001230DF">
        <w:rPr>
          <w:rFonts w:ascii="Times New Roman" w:hAnsi="Times New Roman" w:cs="Times New Roman"/>
        </w:rPr>
        <w:t xml:space="preserve">, для </w:t>
      </w:r>
      <w:proofErr w:type="spellStart"/>
      <w:r w:rsidRPr="001230DF">
        <w:rPr>
          <w:rFonts w:ascii="Times New Roman" w:hAnsi="Times New Roman" w:cs="Times New Roman"/>
        </w:rPr>
        <w:t>забезпе­чення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конкурентних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переваг</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Можливості</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це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позитивні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тенденції</w:t>
      </w:r>
      <w:proofErr w:type="spellEnd"/>
      <w:r w:rsidRPr="001230DF">
        <w:rPr>
          <w:rFonts w:ascii="Times New Roman" w:hAnsi="Times New Roman" w:cs="Times New Roman"/>
        </w:rPr>
        <w:t xml:space="preserve"> та </w:t>
      </w:r>
      <w:proofErr w:type="spellStart"/>
      <w:r w:rsidRPr="001230DF">
        <w:rPr>
          <w:rFonts w:ascii="Times New Roman" w:hAnsi="Times New Roman" w:cs="Times New Roman"/>
        </w:rPr>
        <w:t>явища</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зовнішньому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використання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сприяє</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зростанню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обсягу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реалізації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 xml:space="preserve">. До них </w:t>
      </w:r>
      <w:proofErr w:type="spellStart"/>
      <w:r w:rsidRPr="001230DF">
        <w:rPr>
          <w:rFonts w:ascii="Times New Roman" w:hAnsi="Times New Roman" w:cs="Times New Roman"/>
        </w:rPr>
        <w:t>відносять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зниження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податків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зростання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доходів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на­селення</w:t>
      </w:r>
      <w:proofErr w:type="spellEnd"/>
      <w:r w:rsidRPr="001230DF">
        <w:rPr>
          <w:rFonts w:ascii="Times New Roman" w:hAnsi="Times New Roman" w:cs="Times New Roman"/>
        </w:rPr>
        <w:t xml:space="preserve"> й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послаблення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позицій</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конкурентів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розвиток</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інтеграції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зниження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розмірів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платежів</w:t>
      </w:r>
      <w:proofErr w:type="spellEnd"/>
      <w:r w:rsidRPr="001230DF">
        <w:rPr>
          <w:rFonts w:ascii="Times New Roman" w:hAnsi="Times New Roman" w:cs="Times New Roman"/>
        </w:rPr>
        <w:t xml:space="preserve"> при </w:t>
      </w:r>
      <w:proofErr w:type="spellStart"/>
      <w:r w:rsidRPr="001230DF">
        <w:rPr>
          <w:rFonts w:ascii="Times New Roman" w:hAnsi="Times New Roman" w:cs="Times New Roman"/>
        </w:rPr>
        <w:t>в'їзді</w:t>
      </w:r>
      <w:proofErr w:type="spellEnd"/>
      <w:r w:rsidRPr="001230DF">
        <w:rPr>
          <w:rFonts w:ascii="Times New Roman" w:hAnsi="Times New Roman" w:cs="Times New Roman"/>
        </w:rPr>
        <w:t xml:space="preserve"> до </w:t>
      </w:r>
      <w:proofErr w:type="spellStart"/>
      <w:r w:rsidRPr="001230DF">
        <w:rPr>
          <w:rFonts w:ascii="Times New Roman" w:hAnsi="Times New Roman" w:cs="Times New Roman"/>
        </w:rPr>
        <w:t>країни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тощо</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Загрози</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це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негативні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тенденції</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явища</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зовнішньому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в </w:t>
      </w:r>
      <w:proofErr w:type="spellStart"/>
      <w:r w:rsidRPr="001230DF">
        <w:rPr>
          <w:rFonts w:ascii="Times New Roman" w:hAnsi="Times New Roman" w:cs="Times New Roman"/>
        </w:rPr>
        <w:t>разі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відсутності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адекватної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реакції</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 xml:space="preserve"> на них </w:t>
      </w:r>
      <w:proofErr w:type="spellStart"/>
      <w:r w:rsidRPr="001230DF">
        <w:rPr>
          <w:rFonts w:ascii="Times New Roman" w:hAnsi="Times New Roman" w:cs="Times New Roman"/>
        </w:rPr>
        <w:t>призводять</w:t>
      </w:r>
      <w:proofErr w:type="spellEnd"/>
      <w:r w:rsidRPr="001230DF">
        <w:rPr>
          <w:rFonts w:ascii="Times New Roman" w:hAnsi="Times New Roman" w:cs="Times New Roman"/>
        </w:rPr>
        <w:t xml:space="preserve"> до </w:t>
      </w:r>
      <w:proofErr w:type="spellStart"/>
      <w:r w:rsidRPr="001230DF">
        <w:rPr>
          <w:rFonts w:ascii="Times New Roman" w:hAnsi="Times New Roman" w:cs="Times New Roman"/>
        </w:rPr>
        <w:t>значного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скорочення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обсягу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реалізації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Це</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зниження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купівельної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спроможності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населення</w:t>
      </w:r>
      <w:proofErr w:type="spellEnd"/>
      <w:r w:rsidRPr="001230DF">
        <w:rPr>
          <w:rFonts w:ascii="Times New Roman" w:hAnsi="Times New Roman" w:cs="Times New Roman"/>
        </w:rPr>
        <w:t xml:space="preserve"> й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заго­стрення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конкуренції</w:t>
      </w:r>
      <w:proofErr w:type="spellEnd"/>
      <w:r w:rsidRPr="001230DF">
        <w:rPr>
          <w:rFonts w:ascii="Times New Roman" w:hAnsi="Times New Roman" w:cs="Times New Roman"/>
        </w:rPr>
        <w:t xml:space="preserve"> на ринку, </w:t>
      </w:r>
      <w:proofErr w:type="spellStart"/>
      <w:r w:rsidRPr="001230DF">
        <w:rPr>
          <w:rFonts w:ascii="Times New Roman" w:hAnsi="Times New Roman" w:cs="Times New Roman"/>
        </w:rPr>
        <w:t>негативні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демографічні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зміни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тиск</w:t>
      </w:r>
      <w:proofErr w:type="spellEnd"/>
      <w:r w:rsidRPr="001230DF">
        <w:rPr>
          <w:rFonts w:ascii="Times New Roman" w:hAnsi="Times New Roman" w:cs="Times New Roman"/>
        </w:rPr>
        <w:t xml:space="preserve"> з боку </w:t>
      </w:r>
      <w:proofErr w:type="spellStart"/>
      <w:r w:rsidRPr="001230DF">
        <w:rPr>
          <w:rFonts w:ascii="Times New Roman" w:hAnsi="Times New Roman" w:cs="Times New Roman"/>
        </w:rPr>
        <w:t>владних</w:t>
      </w:r>
      <w:proofErr w:type="spellEnd"/>
      <w:r w:rsidRPr="001230DF">
        <w:rPr>
          <w:rFonts w:ascii="Times New Roman" w:hAnsi="Times New Roman" w:cs="Times New Roman"/>
        </w:rPr>
        <w:t xml:space="preserve"> структур </w:t>
      </w:r>
      <w:proofErr w:type="spellStart"/>
      <w:r w:rsidRPr="001230DF">
        <w:rPr>
          <w:rFonts w:ascii="Times New Roman" w:hAnsi="Times New Roman" w:cs="Times New Roman"/>
        </w:rPr>
        <w:t>тощо</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Зовнішнє</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середовище</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готельно</w:t>
      </w:r>
      <w:proofErr w:type="spellEnd"/>
      <w:r w:rsidRPr="001230DF">
        <w:rPr>
          <w:rFonts w:ascii="Times New Roman" w:hAnsi="Times New Roman" w:cs="Times New Roman"/>
        </w:rPr>
        <w:t xml:space="preserve">-ресторанного </w:t>
      </w:r>
      <w:proofErr w:type="spellStart"/>
      <w:r w:rsidRPr="001230DF">
        <w:rPr>
          <w:rFonts w:ascii="Times New Roman" w:hAnsi="Times New Roman" w:cs="Times New Roman"/>
        </w:rPr>
        <w:t>біз­несу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складається</w:t>
      </w:r>
      <w:proofErr w:type="spellEnd"/>
      <w:r w:rsidRPr="001230DF">
        <w:rPr>
          <w:rFonts w:ascii="Times New Roman" w:hAnsi="Times New Roman" w:cs="Times New Roman"/>
        </w:rPr>
        <w:t xml:space="preserve"> з:</w:t>
      </w:r>
    </w:p>
    <w:p w:rsidR="00AA569E" w:rsidRPr="001230DF" w:rsidRDefault="00AA569E" w:rsidP="00AA569E">
      <w:pPr>
        <w:ind w:firstLine="708"/>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макросередовища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віддалене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оточення</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м</w:t>
      </w:r>
      <w:proofErr w:type="gramEnd"/>
      <w:r w:rsidRPr="001230DF">
        <w:rPr>
          <w:rFonts w:ascii="Times New Roman" w:hAnsi="Times New Roman" w:cs="Times New Roman"/>
        </w:rPr>
        <w:t>ікросередовища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безпосереднє</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оточення</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Мікросередовище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включає</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зацікавлені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угрупування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прямо </w:t>
      </w:r>
      <w:proofErr w:type="spellStart"/>
      <w:r w:rsidRPr="001230DF">
        <w:rPr>
          <w:rFonts w:ascii="Times New Roman" w:hAnsi="Times New Roman" w:cs="Times New Roman"/>
        </w:rPr>
        <w:t>впливають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або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перебувають</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безпосереднім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впливом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основної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діяльності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підприємства</w:t>
      </w:r>
      <w:proofErr w:type="spellEnd"/>
      <w:r w:rsidRPr="001230DF">
        <w:rPr>
          <w:rFonts w:ascii="Times New Roman" w:hAnsi="Times New Roman" w:cs="Times New Roman"/>
        </w:rPr>
        <w:t xml:space="preserve">, а </w:t>
      </w:r>
      <w:proofErr w:type="spellStart"/>
      <w:r w:rsidRPr="001230DF">
        <w:rPr>
          <w:rFonts w:ascii="Times New Roman" w:hAnsi="Times New Roman" w:cs="Times New Roman"/>
        </w:rPr>
        <w:t>саме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акціонери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постачальники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місцеві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організації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конкуренти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споживачі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кредитори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профспілки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торговельні</w:t>
      </w:r>
      <w:proofErr w:type="spellEnd"/>
      <w:r w:rsidRPr="001230DF">
        <w:rPr>
          <w:rFonts w:ascii="Times New Roman" w:hAnsi="Times New Roman" w:cs="Times New Roman"/>
        </w:rPr>
        <w:t xml:space="preserve"> та </w:t>
      </w:r>
      <w:proofErr w:type="spellStart"/>
      <w:r w:rsidRPr="001230DF">
        <w:rPr>
          <w:rFonts w:ascii="Times New Roman" w:hAnsi="Times New Roman" w:cs="Times New Roman"/>
        </w:rPr>
        <w:t>інші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організації</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Макросередовище</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утворюють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загальні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фактори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не </w:t>
      </w:r>
      <w:proofErr w:type="spellStart"/>
      <w:r w:rsidRPr="001230DF">
        <w:rPr>
          <w:rFonts w:ascii="Times New Roman" w:hAnsi="Times New Roman" w:cs="Times New Roman"/>
        </w:rPr>
        <w:t>стосу­ються</w:t>
      </w:r>
      <w:proofErr w:type="spellEnd"/>
      <w:r w:rsidRPr="001230DF">
        <w:rPr>
          <w:rFonts w:ascii="Times New Roman" w:hAnsi="Times New Roman" w:cs="Times New Roman"/>
        </w:rPr>
        <w:t xml:space="preserve"> прямо </w:t>
      </w:r>
      <w:proofErr w:type="spellStart"/>
      <w:r w:rsidRPr="001230DF">
        <w:rPr>
          <w:rFonts w:ascii="Times New Roman" w:hAnsi="Times New Roman" w:cs="Times New Roman"/>
        </w:rPr>
        <w:t>короткотермінової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діяльності</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 xml:space="preserve">, але </w:t>
      </w:r>
      <w:proofErr w:type="spellStart"/>
      <w:r w:rsidRPr="001230DF">
        <w:rPr>
          <w:rFonts w:ascii="Times New Roman" w:hAnsi="Times New Roman" w:cs="Times New Roman"/>
        </w:rPr>
        <w:t>мо­жуть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вплинути</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стратегічний</w:t>
      </w:r>
      <w:proofErr w:type="spellEnd"/>
      <w:r w:rsidRPr="001230DF">
        <w:rPr>
          <w:rFonts w:ascii="Times New Roman" w:hAnsi="Times New Roman" w:cs="Times New Roman"/>
        </w:rPr>
        <w:t xml:space="preserve"> план </w:t>
      </w:r>
      <w:proofErr w:type="spellStart"/>
      <w:r w:rsidRPr="001230DF">
        <w:rPr>
          <w:rFonts w:ascii="Times New Roman" w:hAnsi="Times New Roman" w:cs="Times New Roman"/>
        </w:rPr>
        <w:t>його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Завданням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аналізу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зовнішнього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середовища</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го­тельно-ресторанного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бізнесу</w:t>
      </w:r>
      <w:proofErr w:type="spellEnd"/>
      <w:r w:rsidRPr="001230DF">
        <w:rPr>
          <w:rFonts w:ascii="Times New Roman" w:hAnsi="Times New Roman" w:cs="Times New Roman"/>
        </w:rPr>
        <w:t xml:space="preserve"> є:</w:t>
      </w:r>
    </w:p>
    <w:p w:rsidR="00AA569E" w:rsidRPr="001230DF" w:rsidRDefault="00AA569E" w:rsidP="00AA569E">
      <w:pPr>
        <w:ind w:firstLine="708"/>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виявлення</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оцінка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факторів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становляють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загрозу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або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сприяють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ідприємства</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r w:rsidRPr="001230DF">
        <w:rPr>
          <w:rFonts w:ascii="Times New Roman" w:hAnsi="Times New Roman" w:cs="Times New Roman"/>
        </w:rPr>
        <w:t xml:space="preserve">- </w:t>
      </w:r>
      <w:proofErr w:type="spellStart"/>
      <w:r w:rsidRPr="001230DF">
        <w:rPr>
          <w:rFonts w:ascii="Times New Roman" w:hAnsi="Times New Roman" w:cs="Times New Roman"/>
        </w:rPr>
        <w:t>вивчення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змін</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впливають</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діяльність</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п</w:t>
      </w:r>
      <w:proofErr w:type="gramEnd"/>
      <w:r w:rsidRPr="001230DF">
        <w:rPr>
          <w:rFonts w:ascii="Times New Roman" w:hAnsi="Times New Roman" w:cs="Times New Roman"/>
        </w:rPr>
        <w:t>ідприємств</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визначення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їх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тенденцій</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gramStart"/>
      <w:r w:rsidRPr="001230DF">
        <w:rPr>
          <w:rFonts w:ascii="Times New Roman" w:hAnsi="Times New Roman" w:cs="Times New Roman"/>
        </w:rPr>
        <w:t>У</w:t>
      </w:r>
      <w:proofErr w:type="gramEnd"/>
      <w:r w:rsidRPr="001230DF">
        <w:rPr>
          <w:rFonts w:ascii="Times New Roman" w:hAnsi="Times New Roman" w:cs="Times New Roman"/>
        </w:rPr>
        <w:t xml:space="preserve"> межах </w:t>
      </w:r>
      <w:proofErr w:type="spellStart"/>
      <w:r w:rsidRPr="001230DF">
        <w:rPr>
          <w:rFonts w:ascii="Times New Roman" w:hAnsi="Times New Roman" w:cs="Times New Roman"/>
        </w:rPr>
        <w:t>макросередовища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такі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фактори</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lastRenderedPageBreak/>
        <w:t>Економічні</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визначаються</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р</w:t>
      </w:r>
      <w:proofErr w:type="gramEnd"/>
      <w:r w:rsidRPr="001230DF">
        <w:rPr>
          <w:rFonts w:ascii="Times New Roman" w:hAnsi="Times New Roman" w:cs="Times New Roman"/>
        </w:rPr>
        <w:t>івнем</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особливостями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ринкового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механізму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рівнем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суспільного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економічного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бюджетом </w:t>
      </w:r>
      <w:proofErr w:type="spellStart"/>
      <w:r w:rsidRPr="001230DF">
        <w:rPr>
          <w:rFonts w:ascii="Times New Roman" w:hAnsi="Times New Roman" w:cs="Times New Roman"/>
        </w:rPr>
        <w:t>держави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доступністю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ресурсів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рівнем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доходів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населення</w:t>
      </w:r>
      <w:proofErr w:type="spellEnd"/>
      <w:r w:rsidRPr="001230DF">
        <w:rPr>
          <w:rFonts w:ascii="Times New Roman" w:hAnsi="Times New Roman" w:cs="Times New Roman"/>
        </w:rPr>
        <w:t xml:space="preserve"> та </w:t>
      </w:r>
      <w:proofErr w:type="spellStart"/>
      <w:r w:rsidRPr="001230DF">
        <w:rPr>
          <w:rFonts w:ascii="Times New Roman" w:hAnsi="Times New Roman" w:cs="Times New Roman"/>
        </w:rPr>
        <w:t>без­робіття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податковою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політикою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інфляцією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відсотковими</w:t>
      </w:r>
      <w:proofErr w:type="spellEnd"/>
      <w:r w:rsidRPr="001230DF">
        <w:rPr>
          <w:rFonts w:ascii="Times New Roman" w:hAnsi="Times New Roman" w:cs="Times New Roman"/>
        </w:rPr>
        <w:t xml:space="preserve"> ставка­ми, </w:t>
      </w:r>
      <w:proofErr w:type="spellStart"/>
      <w:r w:rsidRPr="001230DF">
        <w:rPr>
          <w:rFonts w:ascii="Times New Roman" w:hAnsi="Times New Roman" w:cs="Times New Roman"/>
        </w:rPr>
        <w:t>продуктивністю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праці</w:t>
      </w:r>
      <w:proofErr w:type="spellEnd"/>
      <w:r w:rsidRPr="001230DF">
        <w:rPr>
          <w:rFonts w:ascii="Times New Roman" w:hAnsi="Times New Roman" w:cs="Times New Roman"/>
        </w:rPr>
        <w:t xml:space="preserve">, величиною </w:t>
      </w:r>
      <w:proofErr w:type="spellStart"/>
      <w:r w:rsidRPr="001230DF">
        <w:rPr>
          <w:rFonts w:ascii="Times New Roman" w:hAnsi="Times New Roman" w:cs="Times New Roman"/>
        </w:rPr>
        <w:t>заробітної</w:t>
      </w:r>
      <w:proofErr w:type="spellEnd"/>
      <w:r w:rsidRPr="001230DF">
        <w:rPr>
          <w:rFonts w:ascii="Times New Roman" w:hAnsi="Times New Roman" w:cs="Times New Roman"/>
        </w:rPr>
        <w:t xml:space="preserve"> плати.</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Правові</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встановлюють</w:t>
      </w:r>
      <w:proofErr w:type="spellEnd"/>
      <w:r w:rsidRPr="001230DF">
        <w:rPr>
          <w:rFonts w:ascii="Times New Roman" w:hAnsi="Times New Roman" w:cs="Times New Roman"/>
        </w:rPr>
        <w:t xml:space="preserve"> права, </w:t>
      </w:r>
      <w:proofErr w:type="spellStart"/>
      <w:r w:rsidRPr="001230DF">
        <w:rPr>
          <w:rFonts w:ascii="Times New Roman" w:hAnsi="Times New Roman" w:cs="Times New Roman"/>
        </w:rPr>
        <w:t>відповідальність</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зобов'язан­ня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сторін</w:t>
      </w:r>
      <w:proofErr w:type="spellEnd"/>
      <w:r w:rsidRPr="001230DF">
        <w:rPr>
          <w:rFonts w:ascii="Times New Roman" w:hAnsi="Times New Roman" w:cs="Times New Roman"/>
        </w:rPr>
        <w:t xml:space="preserve"> в </w:t>
      </w:r>
      <w:proofErr w:type="spellStart"/>
      <w:r w:rsidRPr="001230DF">
        <w:rPr>
          <w:rFonts w:ascii="Times New Roman" w:hAnsi="Times New Roman" w:cs="Times New Roman"/>
        </w:rPr>
        <w:t>процесі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ділових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взаємовідноси</w:t>
      </w:r>
      <w:proofErr w:type="gramStart"/>
      <w:r w:rsidRPr="001230DF">
        <w:rPr>
          <w:rFonts w:ascii="Times New Roman" w:hAnsi="Times New Roman" w:cs="Times New Roman"/>
        </w:rPr>
        <w:t>н</w:t>
      </w:r>
      <w:proofErr w:type="spellEnd"/>
      <w:r w:rsidRPr="001230DF">
        <w:rPr>
          <w:rFonts w:ascii="Times New Roman" w:hAnsi="Times New Roman" w:cs="Times New Roman"/>
        </w:rPr>
        <w:t>(</w:t>
      </w:r>
      <w:proofErr w:type="spellStart"/>
      <w:proofErr w:type="gramEnd"/>
      <w:r w:rsidRPr="001230DF">
        <w:rPr>
          <w:rFonts w:ascii="Times New Roman" w:hAnsi="Times New Roman" w:cs="Times New Roman"/>
        </w:rPr>
        <w:t>відносини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підприємст­ва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із</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суспільством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обмеження</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окремі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види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діяльності</w:t>
      </w:r>
      <w:proofErr w:type="spellEnd"/>
      <w:r w:rsidRPr="001230DF">
        <w:rPr>
          <w:rFonts w:ascii="Times New Roman" w:hAnsi="Times New Roman" w:cs="Times New Roman"/>
        </w:rPr>
        <w:t xml:space="preserve">, права </w:t>
      </w:r>
      <w:proofErr w:type="spellStart"/>
      <w:r w:rsidRPr="001230DF">
        <w:rPr>
          <w:rFonts w:ascii="Times New Roman" w:hAnsi="Times New Roman" w:cs="Times New Roman"/>
        </w:rPr>
        <w:t>споживачів</w:t>
      </w:r>
      <w:proofErr w:type="spellEnd"/>
      <w:r w:rsidRPr="001230DF">
        <w:rPr>
          <w:rFonts w:ascii="Times New Roman" w:hAnsi="Times New Roman" w:cs="Times New Roman"/>
        </w:rPr>
        <w:t xml:space="preserve">, порядок </w:t>
      </w:r>
      <w:proofErr w:type="spellStart"/>
      <w:r w:rsidRPr="001230DF">
        <w:rPr>
          <w:rFonts w:ascii="Times New Roman" w:hAnsi="Times New Roman" w:cs="Times New Roman"/>
        </w:rPr>
        <w:t>реєстрації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підприємств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Вивчення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правової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частини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макросередовища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передбачає</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вивчення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змісту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правових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акті</w:t>
      </w:r>
      <w:proofErr w:type="gramStart"/>
      <w:r w:rsidRPr="001230DF">
        <w:rPr>
          <w:rFonts w:ascii="Times New Roman" w:hAnsi="Times New Roman" w:cs="Times New Roman"/>
        </w:rPr>
        <w:t>в</w:t>
      </w:r>
      <w:proofErr w:type="spellEnd"/>
      <w:proofErr w:type="gram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Політичні</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представляються</w:t>
      </w:r>
      <w:proofErr w:type="spellEnd"/>
      <w:r w:rsidRPr="001230DF">
        <w:rPr>
          <w:rFonts w:ascii="Times New Roman" w:hAnsi="Times New Roman" w:cs="Times New Roman"/>
        </w:rPr>
        <w:t xml:space="preserve"> органами </w:t>
      </w:r>
      <w:proofErr w:type="spellStart"/>
      <w:r w:rsidRPr="001230DF">
        <w:rPr>
          <w:rFonts w:ascii="Times New Roman" w:hAnsi="Times New Roman" w:cs="Times New Roman"/>
        </w:rPr>
        <w:t>державної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влади</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конкуруючими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партіями</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групами</w:t>
      </w:r>
      <w:proofErr w:type="spellEnd"/>
      <w:r w:rsidRPr="001230DF">
        <w:rPr>
          <w:rFonts w:ascii="Times New Roman" w:hAnsi="Times New Roman" w:cs="Times New Roman"/>
        </w:rPr>
        <w:t xml:space="preserve">. Держава й </w:t>
      </w:r>
      <w:proofErr w:type="spellStart"/>
      <w:r w:rsidRPr="001230DF">
        <w:rPr>
          <w:rFonts w:ascii="Times New Roman" w:hAnsi="Times New Roman" w:cs="Times New Roman"/>
        </w:rPr>
        <w:t>ринок</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перебувають</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складних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взаємовідносинах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визначаються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пануючою</w:t>
      </w:r>
      <w:proofErr w:type="spellEnd"/>
      <w:r w:rsidRPr="001230DF">
        <w:rPr>
          <w:rFonts w:ascii="Times New Roman" w:hAnsi="Times New Roman" w:cs="Times New Roman"/>
        </w:rPr>
        <w:t xml:space="preserve"> </w:t>
      </w:r>
      <w:proofErr w:type="gramStart"/>
      <w:r w:rsidRPr="001230DF">
        <w:rPr>
          <w:rFonts w:ascii="Times New Roman" w:hAnsi="Times New Roman" w:cs="Times New Roman"/>
        </w:rPr>
        <w:t>систе­мою</w:t>
      </w:r>
      <w:proofErr w:type="gramEnd"/>
      <w:r w:rsidRPr="001230DF">
        <w:rPr>
          <w:rFonts w:ascii="Times New Roman" w:hAnsi="Times New Roman" w:cs="Times New Roman"/>
        </w:rPr>
        <w:t xml:space="preserve"> </w:t>
      </w:r>
      <w:proofErr w:type="spellStart"/>
      <w:r w:rsidRPr="001230DF">
        <w:rPr>
          <w:rFonts w:ascii="Times New Roman" w:hAnsi="Times New Roman" w:cs="Times New Roman"/>
        </w:rPr>
        <w:t>поглядів</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розвиток</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суспільства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особливостями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етапів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держави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лідерами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здійснюють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політику</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proofErr w:type="gramStart"/>
      <w:r w:rsidRPr="001230DF">
        <w:rPr>
          <w:rFonts w:ascii="Times New Roman" w:hAnsi="Times New Roman" w:cs="Times New Roman"/>
        </w:rPr>
        <w:t>Соц</w:t>
      </w:r>
      <w:proofErr w:type="gramEnd"/>
      <w:r w:rsidRPr="001230DF">
        <w:rPr>
          <w:rFonts w:ascii="Times New Roman" w:hAnsi="Times New Roman" w:cs="Times New Roman"/>
        </w:rPr>
        <w:t>іальні</w:t>
      </w:r>
      <w:proofErr w:type="spellEnd"/>
      <w:r w:rsidRPr="001230DF">
        <w:rPr>
          <w:rFonts w:ascii="Times New Roman" w:hAnsi="Times New Roman" w:cs="Times New Roman"/>
        </w:rPr>
        <w:t xml:space="preserve"> - комплекс </w:t>
      </w:r>
      <w:proofErr w:type="spellStart"/>
      <w:r w:rsidRPr="001230DF">
        <w:rPr>
          <w:rFonts w:ascii="Times New Roman" w:hAnsi="Times New Roman" w:cs="Times New Roman"/>
        </w:rPr>
        <w:t>соціальних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явищ</w:t>
      </w:r>
      <w:proofErr w:type="spellEnd"/>
      <w:r w:rsidRPr="001230DF">
        <w:rPr>
          <w:rFonts w:ascii="Times New Roman" w:hAnsi="Times New Roman" w:cs="Times New Roman"/>
        </w:rPr>
        <w:t xml:space="preserve"> і </w:t>
      </w:r>
      <w:proofErr w:type="spellStart"/>
      <w:r w:rsidRPr="001230DF">
        <w:rPr>
          <w:rFonts w:ascii="Times New Roman" w:hAnsi="Times New Roman" w:cs="Times New Roman"/>
        </w:rPr>
        <w:t>процесів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які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визнача­ються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чисельністю</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структурним</w:t>
      </w:r>
      <w:proofErr w:type="spellEnd"/>
      <w:r w:rsidRPr="001230DF">
        <w:rPr>
          <w:rFonts w:ascii="Times New Roman" w:hAnsi="Times New Roman" w:cs="Times New Roman"/>
        </w:rPr>
        <w:t xml:space="preserve"> складом </w:t>
      </w:r>
      <w:proofErr w:type="spellStart"/>
      <w:r w:rsidRPr="001230DF">
        <w:rPr>
          <w:rFonts w:ascii="Times New Roman" w:hAnsi="Times New Roman" w:cs="Times New Roman"/>
        </w:rPr>
        <w:t>населення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рівнем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його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освіти</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життя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звичаями</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традиціями</w:t>
      </w:r>
      <w:proofErr w:type="spellEnd"/>
      <w:r w:rsidRPr="001230DF">
        <w:rPr>
          <w:rFonts w:ascii="Times New Roman" w:hAnsi="Times New Roman" w:cs="Times New Roman"/>
        </w:rPr>
        <w:t xml:space="preserve">, трудовою </w:t>
      </w:r>
      <w:proofErr w:type="spellStart"/>
      <w:r w:rsidRPr="001230DF">
        <w:rPr>
          <w:rFonts w:ascii="Times New Roman" w:hAnsi="Times New Roman" w:cs="Times New Roman"/>
        </w:rPr>
        <w:t>етикою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го­товністю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терпіти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нестатки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пов'язані</w:t>
      </w:r>
      <w:proofErr w:type="spellEnd"/>
      <w:r w:rsidRPr="001230DF">
        <w:rPr>
          <w:rFonts w:ascii="Times New Roman" w:hAnsi="Times New Roman" w:cs="Times New Roman"/>
        </w:rPr>
        <w:t xml:space="preserve"> з </w:t>
      </w:r>
      <w:proofErr w:type="spellStart"/>
      <w:r w:rsidRPr="001230DF">
        <w:rPr>
          <w:rFonts w:ascii="Times New Roman" w:hAnsi="Times New Roman" w:cs="Times New Roman"/>
        </w:rPr>
        <w:t>реформуванням</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економіки</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Соц</w:t>
      </w:r>
      <w:proofErr w:type="gramEnd"/>
      <w:r w:rsidRPr="001230DF">
        <w:rPr>
          <w:rFonts w:ascii="Times New Roman" w:hAnsi="Times New Roman" w:cs="Times New Roman"/>
        </w:rPr>
        <w:t>іальні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фактори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впливають</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ринок</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робочої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сили</w:t>
      </w:r>
      <w:proofErr w:type="spellEnd"/>
      <w:r w:rsidRPr="001230DF">
        <w:rPr>
          <w:rFonts w:ascii="Times New Roman" w:hAnsi="Times New Roman" w:cs="Times New Roman"/>
        </w:rPr>
        <w:t xml:space="preserve">, на </w:t>
      </w:r>
      <w:proofErr w:type="spellStart"/>
      <w:r w:rsidRPr="001230DF">
        <w:rPr>
          <w:rFonts w:ascii="Times New Roman" w:hAnsi="Times New Roman" w:cs="Times New Roman"/>
        </w:rPr>
        <w:t>споживачів</w:t>
      </w:r>
      <w:proofErr w:type="spellEnd"/>
      <w:r w:rsidRPr="001230DF">
        <w:rPr>
          <w:rFonts w:ascii="Times New Roman" w:hAnsi="Times New Roman" w:cs="Times New Roman"/>
        </w:rPr>
        <w:t xml:space="preserve"> при </w:t>
      </w:r>
      <w:proofErr w:type="spellStart"/>
      <w:r w:rsidRPr="001230DF">
        <w:rPr>
          <w:rFonts w:ascii="Times New Roman" w:hAnsi="Times New Roman" w:cs="Times New Roman"/>
        </w:rPr>
        <w:t>обранні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послуг-конкурентів</w:t>
      </w:r>
      <w:proofErr w:type="spellEnd"/>
      <w:r w:rsidRPr="001230DF">
        <w:rPr>
          <w:rFonts w:ascii="Times New Roman" w:hAnsi="Times New Roman" w:cs="Times New Roman"/>
        </w:rPr>
        <w:t xml:space="preserve">, попит на </w:t>
      </w:r>
      <w:proofErr w:type="spellStart"/>
      <w:r w:rsidRPr="001230DF">
        <w:rPr>
          <w:rFonts w:ascii="Times New Roman" w:hAnsi="Times New Roman" w:cs="Times New Roman"/>
        </w:rPr>
        <w:t>послуги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витрати</w:t>
      </w:r>
      <w:proofErr w:type="spellEnd"/>
      <w:r w:rsidRPr="001230DF">
        <w:rPr>
          <w:rFonts w:ascii="Times New Roman" w:hAnsi="Times New Roman" w:cs="Times New Roman"/>
        </w:rPr>
        <w:t xml:space="preserve"> по </w:t>
      </w:r>
      <w:proofErr w:type="spellStart"/>
      <w:r w:rsidRPr="001230DF">
        <w:rPr>
          <w:rFonts w:ascii="Times New Roman" w:hAnsi="Times New Roman" w:cs="Times New Roman"/>
        </w:rPr>
        <w:t>їх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на­данню</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тощо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Наприклад</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надання</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високоякісних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певному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регіоні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країни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може</w:t>
      </w:r>
      <w:proofErr w:type="spellEnd"/>
      <w:r w:rsidRPr="001230DF">
        <w:rPr>
          <w:rFonts w:ascii="Times New Roman" w:hAnsi="Times New Roman" w:cs="Times New Roman"/>
        </w:rPr>
        <w:t xml:space="preserve"> не </w:t>
      </w:r>
      <w:proofErr w:type="spellStart"/>
      <w:r w:rsidRPr="001230DF">
        <w:rPr>
          <w:rFonts w:ascii="Times New Roman" w:hAnsi="Times New Roman" w:cs="Times New Roman"/>
        </w:rPr>
        <w:t>здійснитись</w:t>
      </w:r>
      <w:proofErr w:type="spellEnd"/>
      <w:r w:rsidRPr="001230DF">
        <w:rPr>
          <w:rFonts w:ascii="Times New Roman" w:hAnsi="Times New Roman" w:cs="Times New Roman"/>
        </w:rPr>
        <w:t xml:space="preserve"> через </w:t>
      </w:r>
      <w:proofErr w:type="spellStart"/>
      <w:r w:rsidRPr="001230DF">
        <w:rPr>
          <w:rFonts w:ascii="Times New Roman" w:hAnsi="Times New Roman" w:cs="Times New Roman"/>
        </w:rPr>
        <w:t>відсутність</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відповідного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за­гального</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професійного</w:t>
      </w:r>
      <w:proofErr w:type="spellEnd"/>
      <w:r w:rsidRPr="001230DF">
        <w:rPr>
          <w:rFonts w:ascii="Times New Roman" w:hAnsi="Times New Roman" w:cs="Times New Roman"/>
        </w:rPr>
        <w:t xml:space="preserve"> </w:t>
      </w:r>
      <w:proofErr w:type="spellStart"/>
      <w:proofErr w:type="gramStart"/>
      <w:r w:rsidRPr="001230DF">
        <w:rPr>
          <w:rFonts w:ascii="Times New Roman" w:hAnsi="Times New Roman" w:cs="Times New Roman"/>
        </w:rPr>
        <w:t>р</w:t>
      </w:r>
      <w:proofErr w:type="gramEnd"/>
      <w:r w:rsidRPr="001230DF">
        <w:rPr>
          <w:rFonts w:ascii="Times New Roman" w:hAnsi="Times New Roman" w:cs="Times New Roman"/>
        </w:rPr>
        <w:t>івня</w:t>
      </w:r>
      <w:proofErr w:type="spellEnd"/>
      <w:r w:rsidRPr="001230DF">
        <w:rPr>
          <w:rFonts w:ascii="Times New Roman" w:hAnsi="Times New Roman" w:cs="Times New Roman"/>
        </w:rPr>
        <w:t xml:space="preserve"> у </w:t>
      </w:r>
      <w:proofErr w:type="spellStart"/>
      <w:r w:rsidRPr="001230DF">
        <w:rPr>
          <w:rFonts w:ascii="Times New Roman" w:hAnsi="Times New Roman" w:cs="Times New Roman"/>
        </w:rPr>
        <w:t>місцевих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працівників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Залучати</w:t>
      </w:r>
      <w:proofErr w:type="spellEnd"/>
      <w:r w:rsidRPr="001230DF">
        <w:rPr>
          <w:rFonts w:ascii="Times New Roman" w:hAnsi="Times New Roman" w:cs="Times New Roman"/>
        </w:rPr>
        <w:t xml:space="preserve"> ж </w:t>
      </w:r>
      <w:proofErr w:type="spellStart"/>
      <w:r w:rsidRPr="001230DF">
        <w:rPr>
          <w:rFonts w:ascii="Times New Roman" w:hAnsi="Times New Roman" w:cs="Times New Roman"/>
        </w:rPr>
        <w:t>професіоналів</w:t>
      </w:r>
      <w:proofErr w:type="spellEnd"/>
      <w:r w:rsidRPr="001230DF">
        <w:rPr>
          <w:rFonts w:ascii="Times New Roman" w:hAnsi="Times New Roman" w:cs="Times New Roman"/>
        </w:rPr>
        <w:t xml:space="preserve"> з </w:t>
      </w:r>
      <w:proofErr w:type="spellStart"/>
      <w:r w:rsidRPr="001230DF">
        <w:rPr>
          <w:rFonts w:ascii="Times New Roman" w:hAnsi="Times New Roman" w:cs="Times New Roman"/>
        </w:rPr>
        <w:t>інших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регіонів</w:t>
      </w:r>
      <w:proofErr w:type="spellEnd"/>
      <w:r w:rsidRPr="001230DF">
        <w:rPr>
          <w:rFonts w:ascii="Times New Roman" w:hAnsi="Times New Roman" w:cs="Times New Roman"/>
        </w:rPr>
        <w:t xml:space="preserve"> є </w:t>
      </w:r>
      <w:proofErr w:type="spellStart"/>
      <w:r w:rsidRPr="001230DF">
        <w:rPr>
          <w:rFonts w:ascii="Times New Roman" w:hAnsi="Times New Roman" w:cs="Times New Roman"/>
        </w:rPr>
        <w:t>недоцільним</w:t>
      </w:r>
      <w:proofErr w:type="spellEnd"/>
      <w:r w:rsidRPr="001230DF">
        <w:rPr>
          <w:rFonts w:ascii="Times New Roman" w:hAnsi="Times New Roman" w:cs="Times New Roman"/>
        </w:rPr>
        <w:t>.</w:t>
      </w:r>
    </w:p>
    <w:p w:rsidR="00AA569E" w:rsidRPr="001230DF" w:rsidRDefault="00AA569E" w:rsidP="00AA569E">
      <w:pPr>
        <w:ind w:firstLine="708"/>
        <w:rPr>
          <w:rFonts w:ascii="Times New Roman" w:hAnsi="Times New Roman" w:cs="Times New Roman"/>
        </w:rPr>
      </w:pPr>
      <w:proofErr w:type="spellStart"/>
      <w:r w:rsidRPr="001230DF">
        <w:rPr>
          <w:rFonts w:ascii="Times New Roman" w:hAnsi="Times New Roman" w:cs="Times New Roman"/>
        </w:rPr>
        <w:t>Технологічні</w:t>
      </w:r>
      <w:proofErr w:type="spellEnd"/>
      <w:r w:rsidRPr="001230DF">
        <w:rPr>
          <w:rFonts w:ascii="Times New Roman" w:hAnsi="Times New Roman" w:cs="Times New Roman"/>
        </w:rPr>
        <w:t xml:space="preserve"> - </w:t>
      </w:r>
      <w:proofErr w:type="spellStart"/>
      <w:r w:rsidRPr="001230DF">
        <w:rPr>
          <w:rFonts w:ascii="Times New Roman" w:hAnsi="Times New Roman" w:cs="Times New Roman"/>
        </w:rPr>
        <w:t>визначаються</w:t>
      </w:r>
      <w:proofErr w:type="spellEnd"/>
      <w:r w:rsidRPr="001230DF">
        <w:rPr>
          <w:rFonts w:ascii="Times New Roman" w:hAnsi="Times New Roman" w:cs="Times New Roman"/>
        </w:rPr>
        <w:t xml:space="preserve"> факторами </w:t>
      </w:r>
      <w:proofErr w:type="spellStart"/>
      <w:r w:rsidRPr="001230DF">
        <w:rPr>
          <w:rFonts w:ascii="Times New Roman" w:hAnsi="Times New Roman" w:cs="Times New Roman"/>
        </w:rPr>
        <w:t>розвитку</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науково-тех­нічного</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прогресу</w:t>
      </w:r>
      <w:proofErr w:type="spellEnd"/>
      <w:r w:rsidRPr="001230DF">
        <w:rPr>
          <w:rFonts w:ascii="Times New Roman" w:hAnsi="Times New Roman" w:cs="Times New Roman"/>
        </w:rPr>
        <w:t xml:space="preserve"> </w:t>
      </w:r>
      <w:proofErr w:type="gramStart"/>
      <w:r w:rsidRPr="001230DF">
        <w:rPr>
          <w:rFonts w:ascii="Times New Roman" w:hAnsi="Times New Roman" w:cs="Times New Roman"/>
        </w:rPr>
        <w:t>в</w:t>
      </w:r>
      <w:proofErr w:type="gramEnd"/>
      <w:r w:rsidRPr="001230DF">
        <w:rPr>
          <w:rFonts w:ascii="Times New Roman" w:hAnsi="Times New Roman" w:cs="Times New Roman"/>
        </w:rPr>
        <w:t xml:space="preserve"> </w:t>
      </w:r>
      <w:proofErr w:type="spellStart"/>
      <w:r w:rsidRPr="001230DF">
        <w:rPr>
          <w:rFonts w:ascii="Times New Roman" w:hAnsi="Times New Roman" w:cs="Times New Roman"/>
        </w:rPr>
        <w:t>сфері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виробництва</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Технологічні</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факто­ри</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виступають</w:t>
      </w:r>
      <w:proofErr w:type="spellEnd"/>
      <w:r w:rsidRPr="001230DF">
        <w:rPr>
          <w:rFonts w:ascii="Times New Roman" w:hAnsi="Times New Roman" w:cs="Times New Roman"/>
        </w:rPr>
        <w:t xml:space="preserve"> основою </w:t>
      </w:r>
      <w:proofErr w:type="spellStart"/>
      <w:r w:rsidRPr="001230DF">
        <w:rPr>
          <w:rFonts w:ascii="Times New Roman" w:hAnsi="Times New Roman" w:cs="Times New Roman"/>
        </w:rPr>
        <w:t>створення</w:t>
      </w:r>
      <w:proofErr w:type="spellEnd"/>
      <w:r w:rsidRPr="001230DF">
        <w:rPr>
          <w:rFonts w:ascii="Times New Roman" w:hAnsi="Times New Roman" w:cs="Times New Roman"/>
        </w:rPr>
        <w:t xml:space="preserve"> й </w:t>
      </w:r>
      <w:proofErr w:type="spellStart"/>
      <w:r w:rsidRPr="001230DF">
        <w:rPr>
          <w:rFonts w:ascii="Times New Roman" w:hAnsi="Times New Roman" w:cs="Times New Roman"/>
        </w:rPr>
        <w:t>пропозиції</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нових</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видів</w:t>
      </w:r>
      <w:proofErr w:type="spellEnd"/>
      <w:r w:rsidRPr="001230DF">
        <w:rPr>
          <w:rFonts w:ascii="Times New Roman" w:hAnsi="Times New Roman" w:cs="Times New Roman"/>
        </w:rPr>
        <w:t xml:space="preserve"> </w:t>
      </w:r>
      <w:proofErr w:type="spellStart"/>
      <w:r w:rsidRPr="001230DF">
        <w:rPr>
          <w:rFonts w:ascii="Times New Roman" w:hAnsi="Times New Roman" w:cs="Times New Roman"/>
        </w:rPr>
        <w:t>послуг</w:t>
      </w:r>
      <w:proofErr w:type="spellEnd"/>
      <w:r w:rsidRPr="001230DF">
        <w:rPr>
          <w:rFonts w:ascii="Times New Roman" w:hAnsi="Times New Roman" w:cs="Times New Roman"/>
        </w:rPr>
        <w:t>.</w:t>
      </w:r>
    </w:p>
    <w:p w:rsidR="00AA569E" w:rsidRPr="001230DF" w:rsidRDefault="000A0633" w:rsidP="00AA569E">
      <w:pPr>
        <w:rPr>
          <w:rFonts w:ascii="Times New Roman" w:hAnsi="Times New Roman" w:cs="Times New Roman"/>
          <w:b/>
        </w:rPr>
      </w:pPr>
      <w:r w:rsidRPr="001230DF">
        <w:rPr>
          <w:rFonts w:ascii="Times New Roman" w:hAnsi="Times New Roman" w:cs="Times New Roman"/>
          <w:b/>
        </w:rPr>
        <w:t xml:space="preserve">                    </w:t>
      </w:r>
      <w:proofErr w:type="spellStart"/>
      <w:r w:rsidR="00AA569E" w:rsidRPr="001230DF">
        <w:rPr>
          <w:rFonts w:ascii="Times New Roman" w:hAnsi="Times New Roman" w:cs="Times New Roman"/>
          <w:b/>
        </w:rPr>
        <w:t>Основні</w:t>
      </w:r>
      <w:proofErr w:type="spellEnd"/>
      <w:r w:rsidR="00AA569E" w:rsidRPr="001230DF">
        <w:rPr>
          <w:rFonts w:ascii="Times New Roman" w:hAnsi="Times New Roman" w:cs="Times New Roman"/>
          <w:b/>
        </w:rPr>
        <w:t xml:space="preserve"> напрямки </w:t>
      </w:r>
      <w:proofErr w:type="gramStart"/>
      <w:r w:rsidR="00AA569E" w:rsidRPr="001230DF">
        <w:rPr>
          <w:rFonts w:ascii="Times New Roman" w:hAnsi="Times New Roman" w:cs="Times New Roman"/>
          <w:b/>
        </w:rPr>
        <w:t>державного</w:t>
      </w:r>
      <w:proofErr w:type="gramEnd"/>
      <w:r w:rsidR="00AA569E" w:rsidRPr="001230DF">
        <w:rPr>
          <w:rFonts w:ascii="Times New Roman" w:hAnsi="Times New Roman" w:cs="Times New Roman"/>
          <w:b/>
        </w:rPr>
        <w:t xml:space="preserve"> </w:t>
      </w:r>
      <w:proofErr w:type="spellStart"/>
      <w:r w:rsidR="00AA569E" w:rsidRPr="001230DF">
        <w:rPr>
          <w:rFonts w:ascii="Times New Roman" w:hAnsi="Times New Roman" w:cs="Times New Roman"/>
          <w:b/>
        </w:rPr>
        <w:t>політики</w:t>
      </w:r>
      <w:proofErr w:type="spellEnd"/>
      <w:r w:rsidR="00AA569E" w:rsidRPr="001230DF">
        <w:rPr>
          <w:rFonts w:ascii="Times New Roman" w:hAnsi="Times New Roman" w:cs="Times New Roman"/>
          <w:b/>
        </w:rPr>
        <w:t xml:space="preserve"> </w:t>
      </w:r>
      <w:proofErr w:type="spellStart"/>
      <w:r w:rsidR="00AA569E" w:rsidRPr="001230DF">
        <w:rPr>
          <w:rFonts w:ascii="Times New Roman" w:hAnsi="Times New Roman" w:cs="Times New Roman"/>
          <w:b/>
        </w:rPr>
        <w:t>розвитку</w:t>
      </w:r>
      <w:proofErr w:type="spellEnd"/>
      <w:r w:rsidR="00AA569E" w:rsidRPr="001230DF">
        <w:rPr>
          <w:rFonts w:ascii="Times New Roman" w:hAnsi="Times New Roman" w:cs="Times New Roman"/>
          <w:b/>
        </w:rPr>
        <w:t xml:space="preserve"> </w:t>
      </w:r>
      <w:proofErr w:type="spellStart"/>
      <w:r w:rsidR="00AA569E" w:rsidRPr="001230DF">
        <w:rPr>
          <w:rFonts w:ascii="Times New Roman" w:hAnsi="Times New Roman" w:cs="Times New Roman"/>
          <w:b/>
        </w:rPr>
        <w:t>індустрії</w:t>
      </w:r>
      <w:proofErr w:type="spellEnd"/>
      <w:r w:rsidR="00AA569E" w:rsidRPr="001230DF">
        <w:rPr>
          <w:rFonts w:ascii="Times New Roman" w:hAnsi="Times New Roman" w:cs="Times New Roman"/>
          <w:b/>
        </w:rPr>
        <w:t xml:space="preserve"> </w:t>
      </w:r>
      <w:proofErr w:type="spellStart"/>
      <w:r w:rsidR="00AA569E" w:rsidRPr="001230DF">
        <w:rPr>
          <w:rFonts w:ascii="Times New Roman" w:hAnsi="Times New Roman" w:cs="Times New Roman"/>
          <w:b/>
        </w:rPr>
        <w:t>гостинності</w:t>
      </w:r>
      <w:proofErr w:type="spellEnd"/>
      <w:r w:rsidR="00AA569E" w:rsidRPr="001230DF">
        <w:rPr>
          <w:rFonts w:ascii="Times New Roman" w:hAnsi="Times New Roman" w:cs="Times New Roman"/>
          <w:b/>
        </w:rPr>
        <w:t xml:space="preserve">. </w:t>
      </w:r>
    </w:p>
    <w:p w:rsidR="00A14581" w:rsidRPr="00A14581" w:rsidRDefault="00A14581" w:rsidP="00A14581">
      <w:pPr>
        <w:rPr>
          <w:rFonts w:ascii="Times New Roman" w:hAnsi="Times New Roman" w:cs="Times New Roman"/>
          <w:lang w:val="uk-UA"/>
        </w:rPr>
      </w:pPr>
      <w:r>
        <w:rPr>
          <w:rFonts w:ascii="Times New Roman" w:hAnsi="Times New Roman" w:cs="Times New Roman"/>
          <w:lang w:val="uk-UA"/>
        </w:rPr>
        <w:t xml:space="preserve">     </w:t>
      </w:r>
      <w:proofErr w:type="spellStart"/>
      <w:proofErr w:type="gramStart"/>
      <w:r w:rsidRPr="00A14581">
        <w:rPr>
          <w:rFonts w:ascii="Times New Roman" w:hAnsi="Times New Roman" w:cs="Times New Roman"/>
        </w:rPr>
        <w:t>Пр</w:t>
      </w:r>
      <w:proofErr w:type="gramEnd"/>
      <w:r w:rsidRPr="00A14581">
        <w:rPr>
          <w:rFonts w:ascii="Times New Roman" w:hAnsi="Times New Roman" w:cs="Times New Roman"/>
        </w:rPr>
        <w:t>іоритети</w:t>
      </w:r>
      <w:proofErr w:type="spellEnd"/>
      <w:r>
        <w:rPr>
          <w:rFonts w:ascii="Times New Roman" w:hAnsi="Times New Roman" w:cs="Times New Roman"/>
          <w:lang w:val="uk-UA"/>
        </w:rPr>
        <w:t xml:space="preserve"> </w:t>
      </w:r>
      <w:r w:rsidRPr="00A14581">
        <w:rPr>
          <w:rFonts w:ascii="Times New Roman" w:hAnsi="Times New Roman" w:cs="Times New Roman"/>
        </w:rPr>
        <w:t xml:space="preserve"> </w:t>
      </w:r>
      <w:proofErr w:type="spellStart"/>
      <w:r w:rsidRPr="00A14581">
        <w:rPr>
          <w:rFonts w:ascii="Times New Roman" w:hAnsi="Times New Roman" w:cs="Times New Roman"/>
        </w:rPr>
        <w:t>розвитку</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туристичної</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галузі</w:t>
      </w:r>
      <w:proofErr w:type="spellEnd"/>
      <w:r>
        <w:rPr>
          <w:rFonts w:ascii="Times New Roman" w:hAnsi="Times New Roman" w:cs="Times New Roman"/>
          <w:lang w:val="uk-UA"/>
        </w:rPr>
        <w:t xml:space="preserve"> в Україні</w:t>
      </w:r>
      <w:r>
        <w:rPr>
          <w:rFonts w:ascii="Times New Roman" w:hAnsi="Times New Roman" w:cs="Times New Roman"/>
        </w:rPr>
        <w:t xml:space="preserve"> </w:t>
      </w:r>
      <w:r>
        <w:rPr>
          <w:rFonts w:ascii="Times New Roman" w:hAnsi="Times New Roman" w:cs="Times New Roman"/>
          <w:lang w:val="uk-UA"/>
        </w:rPr>
        <w:t xml:space="preserve"> -  </w:t>
      </w:r>
      <w:proofErr w:type="spellStart"/>
      <w:r w:rsidRPr="00A14581">
        <w:rPr>
          <w:rFonts w:ascii="Times New Roman" w:hAnsi="Times New Roman" w:cs="Times New Roman"/>
        </w:rPr>
        <w:t>розвиток</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внутрішнього</w:t>
      </w:r>
      <w:proofErr w:type="spellEnd"/>
      <w:r w:rsidRPr="00A14581">
        <w:rPr>
          <w:rFonts w:ascii="Times New Roman" w:hAnsi="Times New Roman" w:cs="Times New Roman"/>
        </w:rPr>
        <w:t xml:space="preserve"> туризму, </w:t>
      </w:r>
      <w:r>
        <w:rPr>
          <w:rFonts w:ascii="Times New Roman" w:hAnsi="Times New Roman" w:cs="Times New Roman"/>
          <w:lang w:val="uk-UA"/>
        </w:rPr>
        <w:t xml:space="preserve">індустрії гостинності, підприємств готельна – ресторанного бізнесу,  </w:t>
      </w:r>
      <w:r w:rsidRPr="00A14581">
        <w:rPr>
          <w:rFonts w:ascii="Times New Roman" w:hAnsi="Times New Roman" w:cs="Times New Roman"/>
          <w:lang w:val="uk-UA"/>
        </w:rPr>
        <w:t>покращення іміджу України у світі та збільшення кількості туристів з цільових ринків, розвиток ділового туризму та загалом підвищення ефективност</w:t>
      </w:r>
      <w:r>
        <w:rPr>
          <w:rFonts w:ascii="Times New Roman" w:hAnsi="Times New Roman" w:cs="Times New Roman"/>
          <w:lang w:val="uk-UA"/>
        </w:rPr>
        <w:t>і управління туристичною сферою та підприємств індустрії гостинності.</w:t>
      </w:r>
    </w:p>
    <w:p w:rsidR="000A0633" w:rsidRDefault="00A14581" w:rsidP="00A14581">
      <w:pPr>
        <w:rPr>
          <w:rFonts w:ascii="Times New Roman" w:hAnsi="Times New Roman" w:cs="Times New Roman"/>
          <w:lang w:val="uk-UA"/>
        </w:rPr>
      </w:pPr>
      <w:r>
        <w:rPr>
          <w:rFonts w:ascii="Times New Roman" w:hAnsi="Times New Roman" w:cs="Times New Roman"/>
          <w:lang w:val="uk-UA"/>
        </w:rPr>
        <w:t xml:space="preserve">     </w:t>
      </w:r>
      <w:r w:rsidRPr="00A14581">
        <w:rPr>
          <w:rFonts w:ascii="Times New Roman" w:hAnsi="Times New Roman" w:cs="Times New Roman"/>
        </w:rPr>
        <w:t xml:space="preserve">4 </w:t>
      </w:r>
      <w:proofErr w:type="spellStart"/>
      <w:r w:rsidRPr="00A14581">
        <w:rPr>
          <w:rFonts w:ascii="Times New Roman" w:hAnsi="Times New Roman" w:cs="Times New Roman"/>
        </w:rPr>
        <w:t>грудня</w:t>
      </w:r>
      <w:proofErr w:type="spellEnd"/>
      <w:r w:rsidRPr="00A14581">
        <w:rPr>
          <w:rFonts w:ascii="Times New Roman" w:hAnsi="Times New Roman" w:cs="Times New Roman"/>
        </w:rPr>
        <w:t xml:space="preserve"> 2019 року </w:t>
      </w:r>
      <w:proofErr w:type="spellStart"/>
      <w:r w:rsidRPr="00A14581">
        <w:rPr>
          <w:rFonts w:ascii="Times New Roman" w:hAnsi="Times New Roman" w:cs="Times New Roman"/>
        </w:rPr>
        <w:t>Кабінет</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Міні</w:t>
      </w:r>
      <w:proofErr w:type="gramStart"/>
      <w:r w:rsidRPr="00A14581">
        <w:rPr>
          <w:rFonts w:ascii="Times New Roman" w:hAnsi="Times New Roman" w:cs="Times New Roman"/>
        </w:rPr>
        <w:t>стр</w:t>
      </w:r>
      <w:proofErr w:type="gramEnd"/>
      <w:r w:rsidRPr="00A14581">
        <w:rPr>
          <w:rFonts w:ascii="Times New Roman" w:hAnsi="Times New Roman" w:cs="Times New Roman"/>
        </w:rPr>
        <w:t>ів</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на </w:t>
      </w:r>
      <w:proofErr w:type="spellStart"/>
      <w:r w:rsidRPr="00A14581">
        <w:rPr>
          <w:rFonts w:ascii="Times New Roman" w:hAnsi="Times New Roman" w:cs="Times New Roman"/>
        </w:rPr>
        <w:t>своєму</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засіданні</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ухвалив</w:t>
      </w:r>
      <w:proofErr w:type="spellEnd"/>
      <w:r w:rsidRPr="00A14581">
        <w:rPr>
          <w:rFonts w:ascii="Times New Roman" w:hAnsi="Times New Roman" w:cs="Times New Roman"/>
        </w:rPr>
        <w:t xml:space="preserve"> постанову про </w:t>
      </w:r>
      <w:proofErr w:type="spellStart"/>
      <w:r w:rsidRPr="00A14581">
        <w:rPr>
          <w:rFonts w:ascii="Times New Roman" w:hAnsi="Times New Roman" w:cs="Times New Roman"/>
        </w:rPr>
        <w:t>створення</w:t>
      </w:r>
      <w:proofErr w:type="spellEnd"/>
      <w:r>
        <w:rPr>
          <w:rFonts w:ascii="Times New Roman" w:hAnsi="Times New Roman" w:cs="Times New Roman"/>
          <w:lang w:val="uk-UA"/>
        </w:rPr>
        <w:t xml:space="preserve"> </w:t>
      </w:r>
      <w:r w:rsidRPr="00A14581">
        <w:rPr>
          <w:rFonts w:ascii="Times New Roman" w:hAnsi="Times New Roman" w:cs="Times New Roman"/>
        </w:rPr>
        <w:t xml:space="preserve">7 </w:t>
      </w:r>
      <w:proofErr w:type="spellStart"/>
      <w:r w:rsidRPr="00A14581">
        <w:rPr>
          <w:rFonts w:ascii="Times New Roman" w:hAnsi="Times New Roman" w:cs="Times New Roman"/>
        </w:rPr>
        <w:t>нових</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центральних</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органів</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виконавчої</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влади</w:t>
      </w:r>
      <w:proofErr w:type="spellEnd"/>
      <w:r w:rsidRPr="00A14581">
        <w:rPr>
          <w:rFonts w:ascii="Times New Roman" w:hAnsi="Times New Roman" w:cs="Times New Roman"/>
        </w:rPr>
        <w:t xml:space="preserve"> (ЦОВВ) у сферах </w:t>
      </w:r>
      <w:proofErr w:type="spellStart"/>
      <w:r w:rsidRPr="00A14581">
        <w:rPr>
          <w:rFonts w:ascii="Times New Roman" w:hAnsi="Times New Roman" w:cs="Times New Roman"/>
        </w:rPr>
        <w:t>культури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молоді</w:t>
      </w:r>
      <w:proofErr w:type="spellEnd"/>
      <w:r w:rsidRPr="00A14581">
        <w:rPr>
          <w:rFonts w:ascii="Times New Roman" w:hAnsi="Times New Roman" w:cs="Times New Roman"/>
        </w:rPr>
        <w:t xml:space="preserve"> та спорту. </w:t>
      </w:r>
      <w:proofErr w:type="spellStart"/>
      <w:r w:rsidRPr="00A14581">
        <w:rPr>
          <w:rFonts w:ascii="Times New Roman" w:hAnsi="Times New Roman" w:cs="Times New Roman"/>
        </w:rPr>
        <w:t>Згідно</w:t>
      </w:r>
      <w:proofErr w:type="spellEnd"/>
      <w:r w:rsidRPr="00A14581">
        <w:rPr>
          <w:rFonts w:ascii="Times New Roman" w:hAnsi="Times New Roman" w:cs="Times New Roman"/>
        </w:rPr>
        <w:t xml:space="preserve"> з </w:t>
      </w:r>
      <w:proofErr w:type="spellStart"/>
      <w:r w:rsidRPr="00A14581">
        <w:rPr>
          <w:rFonts w:ascii="Times New Roman" w:hAnsi="Times New Roman" w:cs="Times New Roman"/>
        </w:rPr>
        <w:t>постановою</w:t>
      </w:r>
      <w:proofErr w:type="spellEnd"/>
      <w:r w:rsidRPr="00A14581">
        <w:rPr>
          <w:rFonts w:ascii="Times New Roman" w:hAnsi="Times New Roman" w:cs="Times New Roman"/>
        </w:rPr>
        <w:t xml:space="preserve">, створено: </w:t>
      </w:r>
      <w:proofErr w:type="spellStart"/>
      <w:proofErr w:type="gramStart"/>
      <w:r w:rsidRPr="00A14581">
        <w:rPr>
          <w:rFonts w:ascii="Times New Roman" w:hAnsi="Times New Roman" w:cs="Times New Roman"/>
        </w:rPr>
        <w:t>Державне</w:t>
      </w:r>
      <w:proofErr w:type="spellEnd"/>
      <w:r w:rsidRPr="00A14581">
        <w:rPr>
          <w:rFonts w:ascii="Times New Roman" w:hAnsi="Times New Roman" w:cs="Times New Roman"/>
        </w:rPr>
        <w:t xml:space="preserve"> агентство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з </w:t>
      </w:r>
      <w:proofErr w:type="spellStart"/>
      <w:r w:rsidRPr="00A14581">
        <w:rPr>
          <w:rFonts w:ascii="Times New Roman" w:hAnsi="Times New Roman" w:cs="Times New Roman"/>
        </w:rPr>
        <w:t>питань</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мистецтв</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Державне</w:t>
      </w:r>
      <w:proofErr w:type="spellEnd"/>
      <w:r w:rsidRPr="00A14581">
        <w:rPr>
          <w:rFonts w:ascii="Times New Roman" w:hAnsi="Times New Roman" w:cs="Times New Roman"/>
        </w:rPr>
        <w:t xml:space="preserve"> агентство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з </w:t>
      </w:r>
      <w:proofErr w:type="spellStart"/>
      <w:r w:rsidRPr="00A14581">
        <w:rPr>
          <w:rFonts w:ascii="Times New Roman" w:hAnsi="Times New Roman" w:cs="Times New Roman"/>
        </w:rPr>
        <w:t>питань</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мистецької</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освіти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Державне</w:t>
      </w:r>
      <w:proofErr w:type="spellEnd"/>
      <w:r w:rsidRPr="00A14581">
        <w:rPr>
          <w:rFonts w:ascii="Times New Roman" w:hAnsi="Times New Roman" w:cs="Times New Roman"/>
        </w:rPr>
        <w:t xml:space="preserve"> агентство </w:t>
      </w:r>
      <w:proofErr w:type="spellStart"/>
      <w:r w:rsidRPr="00A14581">
        <w:rPr>
          <w:rFonts w:ascii="Times New Roman" w:hAnsi="Times New Roman" w:cs="Times New Roman"/>
        </w:rPr>
        <w:t>розвитку</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молоді</w:t>
      </w:r>
      <w:proofErr w:type="spellEnd"/>
      <w:r w:rsidRPr="00A14581">
        <w:rPr>
          <w:rFonts w:ascii="Times New Roman" w:hAnsi="Times New Roman" w:cs="Times New Roman"/>
        </w:rPr>
        <w:t xml:space="preserve"> та </w:t>
      </w:r>
      <w:proofErr w:type="spellStart"/>
      <w:r w:rsidRPr="00A14581">
        <w:rPr>
          <w:rFonts w:ascii="Times New Roman" w:hAnsi="Times New Roman" w:cs="Times New Roman"/>
        </w:rPr>
        <w:t>громадянського</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суспільства</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Державне</w:t>
      </w:r>
      <w:proofErr w:type="spellEnd"/>
      <w:r w:rsidRPr="00A14581">
        <w:rPr>
          <w:rFonts w:ascii="Times New Roman" w:hAnsi="Times New Roman" w:cs="Times New Roman"/>
        </w:rPr>
        <w:t xml:space="preserve"> агентство спорту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Державне</w:t>
      </w:r>
      <w:proofErr w:type="spellEnd"/>
      <w:r w:rsidRPr="00A14581">
        <w:rPr>
          <w:rFonts w:ascii="Times New Roman" w:hAnsi="Times New Roman" w:cs="Times New Roman"/>
        </w:rPr>
        <w:t xml:space="preserve"> агентство </w:t>
      </w:r>
      <w:proofErr w:type="spellStart"/>
      <w:r w:rsidRPr="00A14581">
        <w:rPr>
          <w:rFonts w:ascii="Times New Roman" w:hAnsi="Times New Roman" w:cs="Times New Roman"/>
        </w:rPr>
        <w:t>розвитку</w:t>
      </w:r>
      <w:proofErr w:type="spellEnd"/>
      <w:r w:rsidRPr="00A14581">
        <w:rPr>
          <w:rFonts w:ascii="Times New Roman" w:hAnsi="Times New Roman" w:cs="Times New Roman"/>
        </w:rPr>
        <w:t xml:space="preserve"> туризму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Державну</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інспекцію</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культурної</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спадщини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України</w:t>
      </w:r>
      <w:proofErr w:type="spellEnd"/>
      <w:r w:rsidRPr="00A14581">
        <w:rPr>
          <w:rFonts w:ascii="Times New Roman" w:hAnsi="Times New Roman" w:cs="Times New Roman"/>
        </w:rPr>
        <w:t xml:space="preserve">; </w:t>
      </w:r>
      <w:proofErr w:type="spellStart"/>
      <w:proofErr w:type="gramEnd"/>
      <w:r w:rsidRPr="00A14581">
        <w:rPr>
          <w:rFonts w:ascii="Times New Roman" w:hAnsi="Times New Roman" w:cs="Times New Roman"/>
        </w:rPr>
        <w:t>Державну</w:t>
      </w:r>
      <w:proofErr w:type="spellEnd"/>
      <w:r w:rsidRPr="00A14581">
        <w:rPr>
          <w:rFonts w:ascii="Times New Roman" w:hAnsi="Times New Roman" w:cs="Times New Roman"/>
        </w:rPr>
        <w:t xml:space="preserve"> службу </w:t>
      </w:r>
      <w:proofErr w:type="spellStart"/>
      <w:r w:rsidRPr="00A14581">
        <w:rPr>
          <w:rFonts w:ascii="Times New Roman" w:hAnsi="Times New Roman" w:cs="Times New Roman"/>
        </w:rPr>
        <w:t>охорони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культурної</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спадщини</w:t>
      </w:r>
      <w:proofErr w:type="spellEnd"/>
      <w:r w:rsidRPr="00A14581">
        <w:rPr>
          <w:rFonts w:ascii="Times New Roman" w:hAnsi="Times New Roman" w:cs="Times New Roman"/>
        </w:rPr>
        <w:t xml:space="preserve"> </w:t>
      </w:r>
      <w:proofErr w:type="spellStart"/>
      <w:r w:rsidRPr="00A14581">
        <w:rPr>
          <w:rFonts w:ascii="Times New Roman" w:hAnsi="Times New Roman" w:cs="Times New Roman"/>
        </w:rPr>
        <w:t>України</w:t>
      </w:r>
      <w:proofErr w:type="spellEnd"/>
      <w:proofErr w:type="gramStart"/>
      <w:r w:rsidRPr="00A14581">
        <w:rPr>
          <w:rFonts w:ascii="Times New Roman" w:hAnsi="Times New Roman" w:cs="Times New Roman"/>
        </w:rPr>
        <w:t>.</w:t>
      </w:r>
      <w:proofErr w:type="gramEnd"/>
      <w:r>
        <w:rPr>
          <w:rFonts w:ascii="Times New Roman" w:hAnsi="Times New Roman" w:cs="Times New Roman"/>
          <w:lang w:val="uk-UA"/>
        </w:rPr>
        <w:t xml:space="preserve"> Го</w:t>
      </w:r>
      <w:r w:rsidRPr="00A14581">
        <w:rPr>
          <w:rFonts w:ascii="Times New Roman" w:hAnsi="Times New Roman" w:cs="Times New Roman"/>
          <w:lang w:val="uk-UA"/>
        </w:rPr>
        <w:t>ловною метою і завданнями новоствореного органу є реалізація державної політики в сфері туризму і забезпечення сталого розвитку галузі шляхом об’єднання досвіду, знань і ресурсів усіх учасників туристичного ринку України та міжнародних партнерів.</w:t>
      </w:r>
    </w:p>
    <w:p w:rsidR="00A14581" w:rsidRPr="00A14581" w:rsidRDefault="00A14581" w:rsidP="00A14581">
      <w:pPr>
        <w:rPr>
          <w:rFonts w:ascii="Times New Roman" w:hAnsi="Times New Roman" w:cs="Times New Roman"/>
          <w:b/>
          <w:lang w:val="uk-UA"/>
        </w:rPr>
      </w:pPr>
      <w:r w:rsidRPr="00A14581">
        <w:rPr>
          <w:rFonts w:ascii="Times New Roman" w:hAnsi="Times New Roman" w:cs="Times New Roman"/>
          <w:b/>
          <w:lang w:val="uk-UA"/>
        </w:rPr>
        <w:t xml:space="preserve">                                       </w:t>
      </w:r>
      <w:proofErr w:type="spellStart"/>
      <w:r w:rsidRPr="00A14581">
        <w:rPr>
          <w:rFonts w:ascii="Times New Roman" w:hAnsi="Times New Roman" w:cs="Times New Roman"/>
          <w:b/>
        </w:rPr>
        <w:t>Планування</w:t>
      </w:r>
      <w:proofErr w:type="spellEnd"/>
      <w:r w:rsidRPr="00A14581">
        <w:rPr>
          <w:rFonts w:ascii="Times New Roman" w:hAnsi="Times New Roman" w:cs="Times New Roman"/>
          <w:b/>
        </w:rPr>
        <w:t xml:space="preserve"> на </w:t>
      </w:r>
      <w:proofErr w:type="spellStart"/>
      <w:r w:rsidRPr="00A14581">
        <w:rPr>
          <w:rFonts w:ascii="Times New Roman" w:hAnsi="Times New Roman" w:cs="Times New Roman"/>
          <w:b/>
        </w:rPr>
        <w:t>національному</w:t>
      </w:r>
      <w:proofErr w:type="spellEnd"/>
      <w:r w:rsidRPr="00A14581">
        <w:rPr>
          <w:rFonts w:ascii="Times New Roman" w:hAnsi="Times New Roman" w:cs="Times New Roman"/>
          <w:b/>
        </w:rPr>
        <w:t xml:space="preserve"> та </w:t>
      </w:r>
      <w:proofErr w:type="spellStart"/>
      <w:r w:rsidRPr="00A14581">
        <w:rPr>
          <w:rFonts w:ascii="Times New Roman" w:hAnsi="Times New Roman" w:cs="Times New Roman"/>
          <w:b/>
        </w:rPr>
        <w:t>регіональному</w:t>
      </w:r>
      <w:proofErr w:type="spellEnd"/>
      <w:r w:rsidRPr="00A14581">
        <w:rPr>
          <w:rFonts w:ascii="Times New Roman" w:hAnsi="Times New Roman" w:cs="Times New Roman"/>
          <w:b/>
        </w:rPr>
        <w:t xml:space="preserve"> </w:t>
      </w:r>
      <w:proofErr w:type="spellStart"/>
      <w:proofErr w:type="gramStart"/>
      <w:r w:rsidRPr="00A14581">
        <w:rPr>
          <w:rFonts w:ascii="Times New Roman" w:hAnsi="Times New Roman" w:cs="Times New Roman"/>
          <w:b/>
        </w:rPr>
        <w:t>р</w:t>
      </w:r>
      <w:proofErr w:type="gramEnd"/>
      <w:r w:rsidRPr="00A14581">
        <w:rPr>
          <w:rFonts w:ascii="Times New Roman" w:hAnsi="Times New Roman" w:cs="Times New Roman"/>
          <w:b/>
        </w:rPr>
        <w:t>івнях</w:t>
      </w:r>
      <w:proofErr w:type="spellEnd"/>
      <w:r w:rsidRPr="00A14581">
        <w:rPr>
          <w:rFonts w:ascii="Times New Roman" w:hAnsi="Times New Roman" w:cs="Times New Roman"/>
          <w:b/>
        </w:rPr>
        <w:t xml:space="preserve">.  </w:t>
      </w: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t>На національному рівні планування полягає в тому, щоб визначити і визначити райони розвитку туризму</w:t>
      </w:r>
      <w:r w:rsidR="00CC51D7" w:rsidRPr="00CC51D7">
        <w:rPr>
          <w:rFonts w:ascii="Times New Roman" w:hAnsi="Times New Roman" w:cs="Times New Roman"/>
          <w:lang w:val="uk-UA"/>
        </w:rPr>
        <w:t xml:space="preserve"> та підприємств індустрії гостинності</w:t>
      </w:r>
      <w:r w:rsidRPr="00CC51D7">
        <w:rPr>
          <w:rFonts w:ascii="Times New Roman" w:hAnsi="Times New Roman" w:cs="Times New Roman"/>
          <w:lang w:val="uk-UA"/>
        </w:rPr>
        <w:t>, що містять ті чи інші туристські пам'ятки, а також у виробленні національної туристської політики.</w:t>
      </w: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t>Місцевий (регіональний) рівень планування відрізняється деталізацією і використовує плани по землекористуванню з відведенням окремих територій для готелів та інших видів розміщення, туристських визначних пам'яток, зон відпочинку, парків, транспортних систем та інших елементів інфраструктури туризму.</w:t>
      </w:r>
    </w:p>
    <w:p w:rsidR="00D769EC" w:rsidRPr="00CC51D7" w:rsidRDefault="00D769EC" w:rsidP="00D769EC">
      <w:pPr>
        <w:rPr>
          <w:rFonts w:ascii="Times New Roman" w:hAnsi="Times New Roman" w:cs="Times New Roman"/>
          <w:lang w:val="uk-UA"/>
        </w:rPr>
      </w:pP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lastRenderedPageBreak/>
        <w:t>Планування на рівні ділянки - це детального планування розташування і планування будівель і споруд, паркової зони, ландшафтної архітектури та організації інфраструктури, що використовуються в туризмі.</w:t>
      </w: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t>Переваги стратегічного підходу виявляються в наступному:</w:t>
      </w: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t>1) регіон і місто зацікавлені в економічно ефективному використанні накопиченого на туристських підприємствах потенціалу для вирішення проблем свого комплексного розвитку;</w:t>
      </w:r>
    </w:p>
    <w:p w:rsidR="00D769EC" w:rsidRPr="00CC51D7" w:rsidRDefault="00D769EC" w:rsidP="00D769EC">
      <w:pPr>
        <w:rPr>
          <w:rFonts w:ascii="Times New Roman" w:hAnsi="Times New Roman" w:cs="Times New Roman"/>
          <w:lang w:val="uk-UA"/>
        </w:rPr>
      </w:pPr>
      <w:r w:rsidRPr="00CC51D7">
        <w:rPr>
          <w:rFonts w:ascii="Times New Roman" w:hAnsi="Times New Roman" w:cs="Times New Roman"/>
          <w:lang w:val="uk-UA"/>
        </w:rPr>
        <w:t>2) спільна робота державних, регіональних структур та суб'єктів господарювання з вироблення спільних ініціатив у сфері туристського розвитку дозволить встановити й чітко розподілити ролі і відповідальність кожної із зацікавлених сторін;</w:t>
      </w:r>
    </w:p>
    <w:p w:rsidR="00A14581" w:rsidRPr="00CC51D7" w:rsidRDefault="00D769EC" w:rsidP="00D769EC">
      <w:pPr>
        <w:rPr>
          <w:rFonts w:ascii="Times New Roman" w:hAnsi="Times New Roman" w:cs="Times New Roman"/>
          <w:lang w:val="uk-UA"/>
        </w:rPr>
      </w:pPr>
      <w:r w:rsidRPr="00CC51D7">
        <w:rPr>
          <w:rFonts w:ascii="Times New Roman" w:hAnsi="Times New Roman" w:cs="Times New Roman"/>
          <w:lang w:val="uk-UA"/>
        </w:rPr>
        <w:t>3) стратегічних підхід передбачає оцінку характеру впливу сфери туризму на навколишнє, економічну і соціальну середовища.</w:t>
      </w:r>
    </w:p>
    <w:p w:rsidR="00AA569E" w:rsidRDefault="00CC51D7" w:rsidP="00AA569E">
      <w:pPr>
        <w:rPr>
          <w:rFonts w:ascii="Times New Roman" w:hAnsi="Times New Roman" w:cs="Times New Roman"/>
          <w:b/>
          <w:lang w:val="uk-UA"/>
        </w:rPr>
      </w:pPr>
      <w:r>
        <w:rPr>
          <w:rFonts w:ascii="Times New Roman" w:hAnsi="Times New Roman" w:cs="Times New Roman"/>
          <w:b/>
          <w:lang w:val="uk-UA"/>
        </w:rPr>
        <w:t xml:space="preserve">             </w:t>
      </w:r>
      <w:r w:rsidR="00AA569E" w:rsidRPr="00CC51D7">
        <w:rPr>
          <w:rFonts w:ascii="Times New Roman" w:hAnsi="Times New Roman" w:cs="Times New Roman"/>
          <w:b/>
        </w:rPr>
        <w:t xml:space="preserve">Система </w:t>
      </w:r>
      <w:proofErr w:type="spellStart"/>
      <w:r w:rsidR="00AA569E" w:rsidRPr="00CC51D7">
        <w:rPr>
          <w:rFonts w:ascii="Times New Roman" w:hAnsi="Times New Roman" w:cs="Times New Roman"/>
          <w:b/>
        </w:rPr>
        <w:t>показників</w:t>
      </w:r>
      <w:proofErr w:type="spellEnd"/>
      <w:r w:rsidR="00AA569E" w:rsidRPr="00CC51D7">
        <w:rPr>
          <w:rFonts w:ascii="Times New Roman" w:hAnsi="Times New Roman" w:cs="Times New Roman"/>
          <w:b/>
        </w:rPr>
        <w:t xml:space="preserve"> </w:t>
      </w:r>
      <w:proofErr w:type="spellStart"/>
      <w:r w:rsidR="00AA569E" w:rsidRPr="00CC51D7">
        <w:rPr>
          <w:rFonts w:ascii="Times New Roman" w:hAnsi="Times New Roman" w:cs="Times New Roman"/>
          <w:b/>
        </w:rPr>
        <w:t>економічного</w:t>
      </w:r>
      <w:proofErr w:type="spellEnd"/>
      <w:r w:rsidR="00AA569E" w:rsidRPr="00CC51D7">
        <w:rPr>
          <w:rFonts w:ascii="Times New Roman" w:hAnsi="Times New Roman" w:cs="Times New Roman"/>
          <w:b/>
        </w:rPr>
        <w:t xml:space="preserve"> і </w:t>
      </w:r>
      <w:proofErr w:type="spellStart"/>
      <w:proofErr w:type="gramStart"/>
      <w:r w:rsidR="00AA569E" w:rsidRPr="00CC51D7">
        <w:rPr>
          <w:rFonts w:ascii="Times New Roman" w:hAnsi="Times New Roman" w:cs="Times New Roman"/>
          <w:b/>
        </w:rPr>
        <w:t>соц</w:t>
      </w:r>
      <w:proofErr w:type="gramEnd"/>
      <w:r w:rsidR="00AA569E" w:rsidRPr="00CC51D7">
        <w:rPr>
          <w:rFonts w:ascii="Times New Roman" w:hAnsi="Times New Roman" w:cs="Times New Roman"/>
          <w:b/>
        </w:rPr>
        <w:t>іального</w:t>
      </w:r>
      <w:proofErr w:type="spellEnd"/>
      <w:r w:rsidR="00AA569E" w:rsidRPr="00CC51D7">
        <w:rPr>
          <w:rFonts w:ascii="Times New Roman" w:hAnsi="Times New Roman" w:cs="Times New Roman"/>
          <w:b/>
        </w:rPr>
        <w:t xml:space="preserve"> </w:t>
      </w:r>
      <w:proofErr w:type="spellStart"/>
      <w:r w:rsidR="00AA569E" w:rsidRPr="00CC51D7">
        <w:rPr>
          <w:rFonts w:ascii="Times New Roman" w:hAnsi="Times New Roman" w:cs="Times New Roman"/>
          <w:b/>
        </w:rPr>
        <w:t>розвитку</w:t>
      </w:r>
      <w:proofErr w:type="spellEnd"/>
      <w:r w:rsidR="00AA569E" w:rsidRPr="00CC51D7">
        <w:rPr>
          <w:rFonts w:ascii="Times New Roman" w:hAnsi="Times New Roman" w:cs="Times New Roman"/>
          <w:b/>
        </w:rPr>
        <w:t xml:space="preserve"> </w:t>
      </w:r>
      <w:proofErr w:type="spellStart"/>
      <w:r w:rsidR="00AA569E" w:rsidRPr="00CC51D7">
        <w:rPr>
          <w:rFonts w:ascii="Times New Roman" w:hAnsi="Times New Roman" w:cs="Times New Roman"/>
          <w:b/>
        </w:rPr>
        <w:t>підприємства</w:t>
      </w:r>
      <w:proofErr w:type="spellEnd"/>
      <w:r w:rsidR="00AA569E" w:rsidRPr="00CC51D7">
        <w:rPr>
          <w:rFonts w:ascii="Times New Roman" w:hAnsi="Times New Roman" w:cs="Times New Roman"/>
          <w:b/>
        </w:rPr>
        <w:t xml:space="preserve"> </w:t>
      </w:r>
      <w:proofErr w:type="spellStart"/>
      <w:r w:rsidR="00AA569E" w:rsidRPr="00CC51D7">
        <w:rPr>
          <w:rFonts w:ascii="Times New Roman" w:hAnsi="Times New Roman" w:cs="Times New Roman"/>
          <w:b/>
        </w:rPr>
        <w:t>сфери</w:t>
      </w:r>
      <w:proofErr w:type="spellEnd"/>
      <w:r w:rsidR="00AA569E" w:rsidRPr="00CC51D7">
        <w:rPr>
          <w:rFonts w:ascii="Times New Roman" w:hAnsi="Times New Roman" w:cs="Times New Roman"/>
          <w:b/>
        </w:rPr>
        <w:t xml:space="preserve"> </w:t>
      </w:r>
      <w:proofErr w:type="spellStart"/>
      <w:r w:rsidR="00AA569E" w:rsidRPr="00CC51D7">
        <w:rPr>
          <w:rFonts w:ascii="Times New Roman" w:hAnsi="Times New Roman" w:cs="Times New Roman"/>
          <w:b/>
        </w:rPr>
        <w:t>послуг</w:t>
      </w:r>
      <w:proofErr w:type="spellEnd"/>
      <w:r w:rsidR="00AA569E" w:rsidRPr="00CC51D7">
        <w:rPr>
          <w:rFonts w:ascii="Times New Roman" w:hAnsi="Times New Roman" w:cs="Times New Roman"/>
          <w:b/>
        </w:rPr>
        <w:t xml:space="preserve">. </w:t>
      </w:r>
    </w:p>
    <w:p w:rsidR="00CC51D7" w:rsidRPr="002E31D6" w:rsidRDefault="002E31D6" w:rsidP="00CC51D7">
      <w:pPr>
        <w:rPr>
          <w:rFonts w:ascii="Times New Roman" w:hAnsi="Times New Roman" w:cs="Times New Roman"/>
          <w:lang w:val="uk-UA"/>
        </w:rPr>
      </w:pPr>
      <w:r w:rsidRPr="002E31D6">
        <w:rPr>
          <w:rFonts w:ascii="Times New Roman" w:hAnsi="Times New Roman" w:cs="Times New Roman"/>
          <w:lang w:val="uk-UA"/>
        </w:rPr>
        <w:t>Для оцінки рівня розвитку підприємства сфери послуг</w:t>
      </w:r>
      <w:r w:rsidR="00CC51D7" w:rsidRPr="002E31D6">
        <w:rPr>
          <w:rFonts w:ascii="Times New Roman" w:hAnsi="Times New Roman" w:cs="Times New Roman"/>
          <w:lang w:val="uk-UA"/>
        </w:rPr>
        <w:t xml:space="preserve"> </w:t>
      </w:r>
      <w:r>
        <w:rPr>
          <w:rFonts w:ascii="Times New Roman" w:hAnsi="Times New Roman" w:cs="Times New Roman"/>
          <w:lang w:val="uk-UA"/>
        </w:rPr>
        <w:t xml:space="preserve"> </w:t>
      </w:r>
      <w:r w:rsidR="00CC51D7" w:rsidRPr="002E31D6">
        <w:rPr>
          <w:rFonts w:ascii="Times New Roman" w:hAnsi="Times New Roman" w:cs="Times New Roman"/>
          <w:lang w:val="uk-UA"/>
        </w:rPr>
        <w:t>в країні або регіоні</w:t>
      </w:r>
      <w:r w:rsidRPr="002E31D6">
        <w:rPr>
          <w:rFonts w:ascii="Times New Roman" w:hAnsi="Times New Roman" w:cs="Times New Roman"/>
          <w:lang w:val="uk-UA"/>
        </w:rPr>
        <w:t xml:space="preserve"> виділяються</w:t>
      </w:r>
      <w:r w:rsidR="00CC51D7" w:rsidRPr="002E31D6">
        <w:rPr>
          <w:rFonts w:ascii="Times New Roman" w:hAnsi="Times New Roman" w:cs="Times New Roman"/>
          <w:lang w:val="uk-UA"/>
        </w:rPr>
        <w:t xml:space="preserve"> наступні показники:</w:t>
      </w:r>
    </w:p>
    <w:p w:rsidR="00CC51D7" w:rsidRPr="002E31D6" w:rsidRDefault="00CC51D7" w:rsidP="00CC51D7">
      <w:pPr>
        <w:rPr>
          <w:rFonts w:ascii="Times New Roman" w:hAnsi="Times New Roman" w:cs="Times New Roman"/>
          <w:lang w:val="uk-UA"/>
        </w:rPr>
      </w:pPr>
      <w:r w:rsidRPr="002E31D6">
        <w:rPr>
          <w:rFonts w:ascii="Times New Roman" w:hAnsi="Times New Roman" w:cs="Times New Roman"/>
          <w:lang w:val="uk-UA"/>
        </w:rPr>
        <w:t>−</w:t>
      </w:r>
      <w:r w:rsidR="002E31D6">
        <w:rPr>
          <w:rFonts w:ascii="Times New Roman" w:hAnsi="Times New Roman" w:cs="Times New Roman"/>
          <w:lang w:val="uk-UA"/>
        </w:rPr>
        <w:t xml:space="preserve"> </w:t>
      </w:r>
      <w:r w:rsidR="002E31D6" w:rsidRPr="002E31D6">
        <w:rPr>
          <w:rFonts w:ascii="Times New Roman" w:hAnsi="Times New Roman" w:cs="Times New Roman"/>
          <w:lang w:val="uk-UA"/>
        </w:rPr>
        <w:t xml:space="preserve">численність </w:t>
      </w:r>
      <w:r w:rsidRPr="002E31D6">
        <w:rPr>
          <w:rFonts w:ascii="Times New Roman" w:hAnsi="Times New Roman" w:cs="Times New Roman"/>
          <w:lang w:val="uk-UA"/>
        </w:rPr>
        <w:t xml:space="preserve"> потоку</w:t>
      </w:r>
      <w:r w:rsidR="002E31D6" w:rsidRPr="002E31D6">
        <w:rPr>
          <w:rFonts w:ascii="Times New Roman" w:hAnsi="Times New Roman" w:cs="Times New Roman"/>
          <w:lang w:val="uk-UA"/>
        </w:rPr>
        <w:t xml:space="preserve"> </w:t>
      </w:r>
      <w:r w:rsidR="002E31D6" w:rsidRPr="002E31D6">
        <w:rPr>
          <w:rFonts w:ascii="Times New Roman" w:hAnsi="Times New Roman" w:cs="Times New Roman"/>
        </w:rPr>
        <w:t xml:space="preserve"> </w:t>
      </w:r>
      <w:r w:rsidR="002E31D6" w:rsidRPr="002E31D6">
        <w:rPr>
          <w:rFonts w:ascii="Times New Roman" w:hAnsi="Times New Roman" w:cs="Times New Roman"/>
          <w:lang w:val="uk-UA"/>
        </w:rPr>
        <w:t>користувачів підприємств сфери послуг</w:t>
      </w:r>
      <w:r w:rsidR="00C252F2">
        <w:rPr>
          <w:rFonts w:ascii="Times New Roman" w:hAnsi="Times New Roman" w:cs="Times New Roman"/>
          <w:lang w:val="uk-UA"/>
        </w:rPr>
        <w:t xml:space="preserve"> готелів та ресторанів</w:t>
      </w:r>
      <w:r w:rsidRPr="002E31D6">
        <w:rPr>
          <w:rFonts w:ascii="Times New Roman" w:hAnsi="Times New Roman" w:cs="Times New Roman"/>
          <w:lang w:val="uk-UA"/>
        </w:rPr>
        <w:t>;</w:t>
      </w:r>
    </w:p>
    <w:p w:rsidR="00CC51D7" w:rsidRPr="002E31D6" w:rsidRDefault="00CC51D7" w:rsidP="00CC51D7">
      <w:pPr>
        <w:rPr>
          <w:rFonts w:ascii="Times New Roman" w:hAnsi="Times New Roman" w:cs="Times New Roman"/>
          <w:lang w:val="uk-UA"/>
        </w:rPr>
      </w:pPr>
      <w:r w:rsidRPr="002E31D6">
        <w:rPr>
          <w:rFonts w:ascii="Times New Roman" w:hAnsi="Times New Roman" w:cs="Times New Roman"/>
          <w:lang w:val="uk-UA"/>
        </w:rPr>
        <w:t>−</w:t>
      </w:r>
      <w:r w:rsidR="002E31D6" w:rsidRPr="002E31D6">
        <w:rPr>
          <w:rFonts w:ascii="Times New Roman" w:hAnsi="Times New Roman" w:cs="Times New Roman"/>
          <w:lang w:val="uk-UA"/>
        </w:rPr>
        <w:t xml:space="preserve"> середню величину </w:t>
      </w:r>
      <w:r w:rsidRPr="002E31D6">
        <w:rPr>
          <w:rFonts w:ascii="Times New Roman" w:hAnsi="Times New Roman" w:cs="Times New Roman"/>
          <w:lang w:val="uk-UA"/>
        </w:rPr>
        <w:t xml:space="preserve"> витрат </w:t>
      </w:r>
      <w:r w:rsidR="002E31D6">
        <w:rPr>
          <w:rFonts w:ascii="Times New Roman" w:hAnsi="Times New Roman" w:cs="Times New Roman"/>
          <w:lang w:val="uk-UA"/>
        </w:rPr>
        <w:t xml:space="preserve">користувачів </w:t>
      </w:r>
      <w:r w:rsidRPr="002E31D6">
        <w:rPr>
          <w:rFonts w:ascii="Times New Roman" w:hAnsi="Times New Roman" w:cs="Times New Roman"/>
          <w:lang w:val="uk-UA"/>
        </w:rPr>
        <w:t>у добу</w:t>
      </w:r>
      <w:r w:rsidR="002E31D6" w:rsidRPr="002E31D6">
        <w:rPr>
          <w:rFonts w:ascii="Times New Roman" w:hAnsi="Times New Roman" w:cs="Times New Roman"/>
          <w:lang w:val="uk-UA"/>
        </w:rPr>
        <w:t xml:space="preserve"> на послуги підприємств сфери послуг</w:t>
      </w:r>
      <w:r w:rsidRPr="002E31D6">
        <w:rPr>
          <w:rFonts w:ascii="Times New Roman" w:hAnsi="Times New Roman" w:cs="Times New Roman"/>
          <w:lang w:val="uk-UA"/>
        </w:rPr>
        <w:t>;</w:t>
      </w:r>
    </w:p>
    <w:p w:rsidR="00CC51D7" w:rsidRPr="002E31D6" w:rsidRDefault="00CC51D7" w:rsidP="00CC51D7">
      <w:pPr>
        <w:rPr>
          <w:rFonts w:ascii="Times New Roman" w:hAnsi="Times New Roman" w:cs="Times New Roman"/>
          <w:lang w:val="uk-UA"/>
        </w:rPr>
      </w:pPr>
      <w:r w:rsidRPr="002E31D6">
        <w:rPr>
          <w:rFonts w:ascii="Times New Roman" w:hAnsi="Times New Roman" w:cs="Times New Roman"/>
          <w:lang w:val="uk-UA"/>
        </w:rPr>
        <w:t>− стан і розвиток матеріально-технічної бази</w:t>
      </w:r>
      <w:r w:rsidR="002E31D6" w:rsidRPr="002E31D6">
        <w:rPr>
          <w:rFonts w:ascii="Times New Roman" w:hAnsi="Times New Roman" w:cs="Times New Roman"/>
          <w:lang w:val="uk-UA"/>
        </w:rPr>
        <w:t xml:space="preserve"> підприємства сфери послуг</w:t>
      </w:r>
      <w:r w:rsidRPr="002E31D6">
        <w:rPr>
          <w:rFonts w:ascii="Times New Roman" w:hAnsi="Times New Roman" w:cs="Times New Roman"/>
          <w:lang w:val="uk-UA"/>
        </w:rPr>
        <w:t>;</w:t>
      </w:r>
    </w:p>
    <w:p w:rsidR="00CC51D7" w:rsidRDefault="00CC51D7" w:rsidP="00CC51D7">
      <w:pPr>
        <w:rPr>
          <w:rFonts w:ascii="Times New Roman" w:hAnsi="Times New Roman" w:cs="Times New Roman"/>
          <w:lang w:val="uk-UA"/>
        </w:rPr>
      </w:pPr>
      <w:r w:rsidRPr="002E31D6">
        <w:rPr>
          <w:rFonts w:ascii="Times New Roman" w:hAnsi="Times New Roman" w:cs="Times New Roman"/>
          <w:lang w:val="uk-UA"/>
        </w:rPr>
        <w:t>− показники фінансово-економіч</w:t>
      </w:r>
      <w:r w:rsidR="002E31D6" w:rsidRPr="002E31D6">
        <w:rPr>
          <w:rFonts w:ascii="Times New Roman" w:hAnsi="Times New Roman" w:cs="Times New Roman"/>
          <w:lang w:val="uk-UA"/>
        </w:rPr>
        <w:t>ної діяльності  підприємства сфери послуг</w:t>
      </w:r>
      <w:r w:rsidR="00C252F2">
        <w:rPr>
          <w:rFonts w:ascii="Times New Roman" w:hAnsi="Times New Roman" w:cs="Times New Roman"/>
          <w:lang w:val="uk-UA"/>
        </w:rPr>
        <w:t>.</w:t>
      </w:r>
    </w:p>
    <w:p w:rsidR="002E31D6" w:rsidRPr="002E31D6" w:rsidRDefault="002E31D6" w:rsidP="002E31D6">
      <w:pPr>
        <w:rPr>
          <w:rFonts w:ascii="Times New Roman" w:hAnsi="Times New Roman" w:cs="Times New Roman"/>
          <w:lang w:val="uk-UA"/>
        </w:rPr>
      </w:pPr>
      <w:r>
        <w:rPr>
          <w:rFonts w:ascii="Times New Roman" w:hAnsi="Times New Roman" w:cs="Times New Roman"/>
          <w:lang w:val="uk-UA"/>
        </w:rPr>
        <w:t>Ч</w:t>
      </w:r>
      <w:r w:rsidRPr="002E31D6">
        <w:rPr>
          <w:rFonts w:ascii="Times New Roman" w:hAnsi="Times New Roman" w:cs="Times New Roman"/>
          <w:lang w:val="uk-UA"/>
        </w:rPr>
        <w:t>исленність  потоку  користувачів підприємств сфери послуг</w:t>
      </w:r>
      <w:r>
        <w:rPr>
          <w:rFonts w:ascii="Times New Roman" w:hAnsi="Times New Roman" w:cs="Times New Roman"/>
          <w:lang w:val="uk-UA"/>
        </w:rPr>
        <w:t xml:space="preserve"> </w:t>
      </w:r>
      <w:proofErr w:type="spellStart"/>
      <w:r w:rsidR="00F4300F">
        <w:rPr>
          <w:rFonts w:ascii="Times New Roman" w:hAnsi="Times New Roman" w:cs="Times New Roman"/>
          <w:lang w:val="uk-UA"/>
        </w:rPr>
        <w:t>готельно</w:t>
      </w:r>
      <w:proofErr w:type="spellEnd"/>
      <w:r w:rsidR="00F4300F">
        <w:rPr>
          <w:rFonts w:ascii="Times New Roman" w:hAnsi="Times New Roman" w:cs="Times New Roman"/>
          <w:lang w:val="uk-UA"/>
        </w:rPr>
        <w:t xml:space="preserve"> – ресторанної індустрії  – це середньостатистична кількість користувачів, яка </w:t>
      </w:r>
      <w:r w:rsidRPr="002E31D6">
        <w:rPr>
          <w:rFonts w:ascii="Times New Roman" w:hAnsi="Times New Roman" w:cs="Times New Roman"/>
          <w:lang w:val="uk-UA"/>
        </w:rPr>
        <w:t xml:space="preserve"> характеризуються наступними показниками:</w:t>
      </w:r>
    </w:p>
    <w:p w:rsidR="002E31D6" w:rsidRPr="002E31D6"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2E31D6">
        <w:rPr>
          <w:rFonts w:ascii="Times New Roman" w:hAnsi="Times New Roman" w:cs="Times New Roman"/>
          <w:lang w:val="uk-UA"/>
        </w:rPr>
        <w:t>загальна к</w:t>
      </w:r>
      <w:r>
        <w:rPr>
          <w:rFonts w:ascii="Times New Roman" w:hAnsi="Times New Roman" w:cs="Times New Roman"/>
          <w:lang w:val="uk-UA"/>
        </w:rPr>
        <w:t>ількість користувачі</w:t>
      </w:r>
      <w:r w:rsidR="002E31D6" w:rsidRPr="002E31D6">
        <w:rPr>
          <w:rFonts w:ascii="Times New Roman" w:hAnsi="Times New Roman" w:cs="Times New Roman"/>
          <w:lang w:val="uk-UA"/>
        </w:rPr>
        <w:t>, у тому числі організованих і</w:t>
      </w:r>
      <w:r>
        <w:rPr>
          <w:rFonts w:ascii="Times New Roman" w:hAnsi="Times New Roman" w:cs="Times New Roman"/>
          <w:lang w:val="uk-UA"/>
        </w:rPr>
        <w:t xml:space="preserve"> самодіяльних;</w:t>
      </w:r>
    </w:p>
    <w:p w:rsidR="002E31D6" w:rsidRPr="002E31D6"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2E31D6">
        <w:rPr>
          <w:rFonts w:ascii="Times New Roman" w:hAnsi="Times New Roman" w:cs="Times New Roman"/>
          <w:lang w:val="uk-UA"/>
        </w:rPr>
        <w:t xml:space="preserve"> кількість </w:t>
      </w:r>
      <w:proofErr w:type="spellStart"/>
      <w:r w:rsidR="002E31D6" w:rsidRPr="002E31D6">
        <w:rPr>
          <w:rFonts w:ascii="Times New Roman" w:hAnsi="Times New Roman" w:cs="Times New Roman"/>
          <w:lang w:val="uk-UA"/>
        </w:rPr>
        <w:t>туроднів</w:t>
      </w:r>
      <w:proofErr w:type="spellEnd"/>
      <w:r w:rsidR="002E31D6" w:rsidRPr="002E31D6">
        <w:rPr>
          <w:rFonts w:ascii="Times New Roman" w:hAnsi="Times New Roman" w:cs="Times New Roman"/>
          <w:lang w:val="uk-UA"/>
        </w:rPr>
        <w:t xml:space="preserve"> (кількість ночівель, койко-днів);</w:t>
      </w:r>
    </w:p>
    <w:p w:rsidR="002E31D6" w:rsidRPr="002E31D6"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2E31D6">
        <w:rPr>
          <w:rFonts w:ascii="Times New Roman" w:hAnsi="Times New Roman" w:cs="Times New Roman"/>
          <w:lang w:val="uk-UA"/>
        </w:rPr>
        <w:t>середня тривалість п</w:t>
      </w:r>
      <w:r>
        <w:rPr>
          <w:rFonts w:ascii="Times New Roman" w:hAnsi="Times New Roman" w:cs="Times New Roman"/>
          <w:lang w:val="uk-UA"/>
        </w:rPr>
        <w:t xml:space="preserve">еребування користувачів у </w:t>
      </w:r>
      <w:r w:rsidR="002E31D6" w:rsidRPr="002E31D6">
        <w:rPr>
          <w:rFonts w:ascii="Times New Roman" w:hAnsi="Times New Roman" w:cs="Times New Roman"/>
          <w:lang w:val="uk-UA"/>
        </w:rPr>
        <w:t xml:space="preserve"> регіоні.</w:t>
      </w:r>
    </w:p>
    <w:p w:rsidR="002E31D6" w:rsidRPr="00F4300F" w:rsidRDefault="002E31D6" w:rsidP="002E31D6">
      <w:pPr>
        <w:rPr>
          <w:rFonts w:ascii="Times New Roman" w:hAnsi="Times New Roman" w:cs="Times New Roman"/>
          <w:lang w:val="uk-UA"/>
        </w:rPr>
      </w:pPr>
      <w:proofErr w:type="spellStart"/>
      <w:r w:rsidRPr="00F4300F">
        <w:rPr>
          <w:rFonts w:ascii="Times New Roman" w:hAnsi="Times New Roman" w:cs="Times New Roman"/>
          <w:lang w:val="uk-UA"/>
        </w:rPr>
        <w:t>Кількість</w:t>
      </w:r>
      <w:proofErr w:type="spellEnd"/>
      <w:r w:rsidRPr="00F4300F">
        <w:rPr>
          <w:rFonts w:ascii="Times New Roman" w:hAnsi="Times New Roman" w:cs="Times New Roman"/>
          <w:lang w:val="uk-UA"/>
        </w:rPr>
        <w:t xml:space="preserve"> </w:t>
      </w:r>
      <w:proofErr w:type="spellStart"/>
      <w:r w:rsidRPr="00F4300F">
        <w:rPr>
          <w:rFonts w:ascii="Times New Roman" w:hAnsi="Times New Roman" w:cs="Times New Roman"/>
          <w:lang w:val="uk-UA"/>
        </w:rPr>
        <w:t>туроднів</w:t>
      </w:r>
      <w:proofErr w:type="spellEnd"/>
      <w:r w:rsidRPr="00F4300F">
        <w:rPr>
          <w:rFonts w:ascii="Times New Roman" w:hAnsi="Times New Roman" w:cs="Times New Roman"/>
          <w:lang w:val="uk-UA"/>
        </w:rPr>
        <w:t xml:space="preserve"> визначається шляхом множення загальної </w:t>
      </w:r>
      <w:r w:rsidR="00F4300F">
        <w:rPr>
          <w:rFonts w:ascii="Times New Roman" w:hAnsi="Times New Roman" w:cs="Times New Roman"/>
          <w:lang w:val="uk-UA"/>
        </w:rPr>
        <w:t>кількості гостей готелю</w:t>
      </w:r>
      <w:r w:rsidRPr="00F4300F">
        <w:rPr>
          <w:rFonts w:ascii="Times New Roman" w:hAnsi="Times New Roman" w:cs="Times New Roman"/>
          <w:lang w:val="uk-UA"/>
        </w:rPr>
        <w:t xml:space="preserve"> на середню тривалість перебув</w:t>
      </w:r>
      <w:r w:rsidR="00F4300F">
        <w:rPr>
          <w:rFonts w:ascii="Times New Roman" w:hAnsi="Times New Roman" w:cs="Times New Roman"/>
          <w:lang w:val="uk-UA"/>
        </w:rPr>
        <w:t xml:space="preserve">ання одного гостя в </w:t>
      </w:r>
      <w:r w:rsidRPr="00F4300F">
        <w:rPr>
          <w:rFonts w:ascii="Times New Roman" w:hAnsi="Times New Roman" w:cs="Times New Roman"/>
          <w:lang w:val="uk-UA"/>
        </w:rPr>
        <w:t>регіоні.</w:t>
      </w:r>
    </w:p>
    <w:p w:rsidR="002E31D6" w:rsidRPr="00F4300F" w:rsidRDefault="002E31D6" w:rsidP="002E31D6">
      <w:pPr>
        <w:rPr>
          <w:rFonts w:ascii="Times New Roman" w:hAnsi="Times New Roman" w:cs="Times New Roman"/>
          <w:lang w:val="uk-UA"/>
        </w:rPr>
      </w:pPr>
      <w:proofErr w:type="spellStart"/>
      <w:r w:rsidRPr="00F4300F">
        <w:rPr>
          <w:rFonts w:ascii="Times New Roman" w:hAnsi="Times New Roman" w:cs="Times New Roman"/>
          <w:lang w:val="uk-UA"/>
        </w:rPr>
        <w:t>Показники</w:t>
      </w:r>
      <w:proofErr w:type="spellEnd"/>
      <w:r w:rsidRPr="00F4300F">
        <w:rPr>
          <w:rFonts w:ascii="Times New Roman" w:hAnsi="Times New Roman" w:cs="Times New Roman"/>
          <w:lang w:val="uk-UA"/>
        </w:rPr>
        <w:t>, що характеризують стан і розвиток матеріально-технічної</w:t>
      </w:r>
      <w:r w:rsidR="00F4300F">
        <w:rPr>
          <w:rFonts w:ascii="Times New Roman" w:hAnsi="Times New Roman" w:cs="Times New Roman"/>
          <w:lang w:val="uk-UA"/>
        </w:rPr>
        <w:t xml:space="preserve"> </w:t>
      </w:r>
      <w:r w:rsidRPr="00F4300F">
        <w:rPr>
          <w:rFonts w:ascii="Times New Roman" w:hAnsi="Times New Roman" w:cs="Times New Roman"/>
          <w:lang w:val="uk-UA"/>
        </w:rPr>
        <w:t>бази</w:t>
      </w:r>
      <w:r w:rsidR="00F4300F">
        <w:rPr>
          <w:rFonts w:ascii="Times New Roman" w:hAnsi="Times New Roman" w:cs="Times New Roman"/>
          <w:lang w:val="uk-UA"/>
        </w:rPr>
        <w:t xml:space="preserve"> </w:t>
      </w:r>
      <w:proofErr w:type="spellStart"/>
      <w:r w:rsidR="00F4300F" w:rsidRPr="00F4300F">
        <w:rPr>
          <w:rFonts w:ascii="Times New Roman" w:hAnsi="Times New Roman" w:cs="Times New Roman"/>
          <w:lang w:val="uk-UA"/>
        </w:rPr>
        <w:t>г</w:t>
      </w:r>
      <w:r w:rsidR="00F4300F">
        <w:rPr>
          <w:rFonts w:ascii="Times New Roman" w:hAnsi="Times New Roman" w:cs="Times New Roman"/>
          <w:lang w:val="uk-UA"/>
        </w:rPr>
        <w:t>отельно</w:t>
      </w:r>
      <w:proofErr w:type="spellEnd"/>
      <w:r w:rsidR="00F4300F">
        <w:rPr>
          <w:rFonts w:ascii="Times New Roman" w:hAnsi="Times New Roman" w:cs="Times New Roman"/>
          <w:lang w:val="uk-UA"/>
        </w:rPr>
        <w:t xml:space="preserve"> – ресторанної індустрії</w:t>
      </w:r>
      <w:r w:rsidRPr="00F4300F">
        <w:rPr>
          <w:rFonts w:ascii="Times New Roman" w:hAnsi="Times New Roman" w:cs="Times New Roman"/>
          <w:lang w:val="uk-UA"/>
        </w:rPr>
        <w:t>, визначають її потужність у даній країні або регіоні. До них</w:t>
      </w:r>
      <w:r w:rsidR="00F4300F">
        <w:rPr>
          <w:rFonts w:ascii="Times New Roman" w:hAnsi="Times New Roman" w:cs="Times New Roman"/>
          <w:lang w:val="uk-UA"/>
        </w:rPr>
        <w:t xml:space="preserve"> </w:t>
      </w:r>
      <w:r w:rsidRPr="00F4300F">
        <w:rPr>
          <w:rFonts w:ascii="Times New Roman" w:hAnsi="Times New Roman" w:cs="Times New Roman"/>
          <w:lang w:val="uk-UA"/>
        </w:rPr>
        <w:t>належать:</w:t>
      </w:r>
    </w:p>
    <w:p w:rsidR="00F4300F"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F4300F">
        <w:rPr>
          <w:rFonts w:ascii="Times New Roman" w:hAnsi="Times New Roman" w:cs="Times New Roman"/>
          <w:lang w:val="uk-UA"/>
        </w:rPr>
        <w:t xml:space="preserve"> ліжковий фонд будинків відпочинку, пансіонатів, турбаз, готелів,</w:t>
      </w:r>
      <w:r w:rsidRPr="00F4300F">
        <w:rPr>
          <w:rFonts w:ascii="Times New Roman" w:hAnsi="Times New Roman" w:cs="Times New Roman"/>
          <w:lang w:val="uk-UA"/>
        </w:rPr>
        <w:t xml:space="preserve"> </w:t>
      </w:r>
      <w:proofErr w:type="spellStart"/>
      <w:r w:rsidR="002E31D6" w:rsidRPr="00F4300F">
        <w:rPr>
          <w:rFonts w:ascii="Times New Roman" w:hAnsi="Times New Roman" w:cs="Times New Roman"/>
          <w:lang w:val="uk-UA"/>
        </w:rPr>
        <w:t>санаторіїв</w:t>
      </w:r>
      <w:proofErr w:type="spellEnd"/>
      <w:r w:rsidR="002E31D6" w:rsidRPr="00F4300F">
        <w:rPr>
          <w:rFonts w:ascii="Times New Roman" w:hAnsi="Times New Roman" w:cs="Times New Roman"/>
          <w:lang w:val="uk-UA"/>
        </w:rPr>
        <w:t xml:space="preserve"> і т.п., а також число ліжок, надаваних місцевими жителями;</w:t>
      </w:r>
    </w:p>
    <w:p w:rsidR="002E31D6" w:rsidRPr="00F4300F" w:rsidRDefault="00F4300F" w:rsidP="002E31D6">
      <w:pPr>
        <w:rPr>
          <w:rFonts w:ascii="Times New Roman" w:hAnsi="Times New Roman" w:cs="Times New Roman"/>
          <w:lang w:val="uk-UA"/>
        </w:rPr>
      </w:pPr>
      <w:r>
        <w:rPr>
          <w:rFonts w:ascii="Times New Roman" w:hAnsi="Times New Roman" w:cs="Times New Roman"/>
          <w:lang w:val="uk-UA"/>
        </w:rPr>
        <w:t>-</w:t>
      </w:r>
      <w:r w:rsidR="002E31D6" w:rsidRPr="00F4300F">
        <w:rPr>
          <w:rFonts w:ascii="Times New Roman" w:hAnsi="Times New Roman" w:cs="Times New Roman"/>
          <w:lang w:val="uk-UA"/>
        </w:rPr>
        <w:t xml:space="preserve"> число місць у торговельних залах підприємств харчування для</w:t>
      </w:r>
      <w:r>
        <w:rPr>
          <w:rFonts w:ascii="Times New Roman" w:hAnsi="Times New Roman" w:cs="Times New Roman"/>
          <w:lang w:val="uk-UA"/>
        </w:rPr>
        <w:t xml:space="preserve">  користувачів послуг харчування</w:t>
      </w:r>
      <w:r w:rsidR="002E31D6" w:rsidRPr="00F4300F">
        <w:rPr>
          <w:rFonts w:ascii="Times New Roman" w:hAnsi="Times New Roman" w:cs="Times New Roman"/>
          <w:lang w:val="uk-UA"/>
        </w:rPr>
        <w:t>;</w:t>
      </w:r>
    </w:p>
    <w:p w:rsidR="002E31D6" w:rsidRPr="002E31D6"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2E31D6">
        <w:rPr>
          <w:rFonts w:ascii="Times New Roman" w:hAnsi="Times New Roman" w:cs="Times New Roman"/>
          <w:lang w:val="uk-UA"/>
        </w:rPr>
        <w:t xml:space="preserve"> число місць у театрах, відведених для туристів;</w:t>
      </w:r>
    </w:p>
    <w:p w:rsidR="002E31D6" w:rsidRPr="002E31D6" w:rsidRDefault="00F4300F" w:rsidP="002E31D6">
      <w:pPr>
        <w:rPr>
          <w:rFonts w:ascii="Times New Roman" w:hAnsi="Times New Roman" w:cs="Times New Roman"/>
          <w:lang w:val="uk-UA"/>
        </w:rPr>
      </w:pPr>
      <w:r>
        <w:rPr>
          <w:rFonts w:ascii="Times New Roman" w:hAnsi="Times New Roman" w:cs="Times New Roman"/>
          <w:lang w:val="uk-UA"/>
        </w:rPr>
        <w:t xml:space="preserve">- </w:t>
      </w:r>
      <w:r w:rsidR="002E31D6" w:rsidRPr="002E31D6">
        <w:rPr>
          <w:rFonts w:ascii="Times New Roman" w:hAnsi="Times New Roman" w:cs="Times New Roman"/>
          <w:lang w:val="uk-UA"/>
        </w:rPr>
        <w:t xml:space="preserve"> число місць у водол</w:t>
      </w:r>
      <w:r>
        <w:rPr>
          <w:rFonts w:ascii="Times New Roman" w:hAnsi="Times New Roman" w:cs="Times New Roman"/>
          <w:lang w:val="uk-UA"/>
        </w:rPr>
        <w:t>ікарнях, відведених для користувачів</w:t>
      </w:r>
      <w:r w:rsidR="002E31D6" w:rsidRPr="002E31D6">
        <w:rPr>
          <w:rFonts w:ascii="Times New Roman" w:hAnsi="Times New Roman" w:cs="Times New Roman"/>
          <w:lang w:val="uk-UA"/>
        </w:rPr>
        <w:t xml:space="preserve"> і т.д.</w:t>
      </w:r>
    </w:p>
    <w:p w:rsidR="002E31D6" w:rsidRPr="00F4300F" w:rsidRDefault="002E31D6" w:rsidP="002E31D6">
      <w:pPr>
        <w:rPr>
          <w:rFonts w:ascii="Times New Roman" w:hAnsi="Times New Roman" w:cs="Times New Roman"/>
          <w:lang w:val="uk-UA"/>
        </w:rPr>
      </w:pPr>
      <w:proofErr w:type="spellStart"/>
      <w:r w:rsidRPr="00F4300F">
        <w:rPr>
          <w:rFonts w:ascii="Times New Roman" w:hAnsi="Times New Roman" w:cs="Times New Roman"/>
          <w:lang w:val="uk-UA"/>
        </w:rPr>
        <w:t>Потужність</w:t>
      </w:r>
      <w:proofErr w:type="spellEnd"/>
      <w:r w:rsidRPr="00F4300F">
        <w:rPr>
          <w:rFonts w:ascii="Times New Roman" w:hAnsi="Times New Roman" w:cs="Times New Roman"/>
          <w:lang w:val="uk-UA"/>
        </w:rPr>
        <w:t xml:space="preserve"> ліжкового фонду можна визначити, склавши число </w:t>
      </w:r>
      <w:proofErr w:type="spellStart"/>
      <w:r w:rsidRPr="00F4300F">
        <w:rPr>
          <w:rFonts w:ascii="Times New Roman" w:hAnsi="Times New Roman" w:cs="Times New Roman"/>
          <w:lang w:val="uk-UA"/>
        </w:rPr>
        <w:t>койкомісць</w:t>
      </w:r>
      <w:proofErr w:type="spellEnd"/>
      <w:r w:rsidRPr="00F4300F">
        <w:rPr>
          <w:rFonts w:ascii="Times New Roman" w:hAnsi="Times New Roman" w:cs="Times New Roman"/>
          <w:lang w:val="uk-UA"/>
        </w:rPr>
        <w:t xml:space="preserve"> цілорічного використання, помноживши на кількість днів у році, і</w:t>
      </w:r>
      <w:r w:rsidR="00F4300F">
        <w:rPr>
          <w:rFonts w:ascii="Times New Roman" w:hAnsi="Times New Roman" w:cs="Times New Roman"/>
          <w:lang w:val="uk-UA"/>
        </w:rPr>
        <w:t xml:space="preserve"> </w:t>
      </w:r>
      <w:r w:rsidRPr="00F4300F">
        <w:rPr>
          <w:rFonts w:ascii="Times New Roman" w:hAnsi="Times New Roman" w:cs="Times New Roman"/>
          <w:lang w:val="uk-UA"/>
        </w:rPr>
        <w:t>число койко-місць сезонного використання, помноженого на число днів їх</w:t>
      </w:r>
      <w:r w:rsidR="00F4300F">
        <w:rPr>
          <w:rFonts w:ascii="Times New Roman" w:hAnsi="Times New Roman" w:cs="Times New Roman"/>
          <w:lang w:val="uk-UA"/>
        </w:rPr>
        <w:t xml:space="preserve"> </w:t>
      </w:r>
      <w:r w:rsidRPr="00F4300F">
        <w:rPr>
          <w:rFonts w:ascii="Times New Roman" w:hAnsi="Times New Roman" w:cs="Times New Roman"/>
          <w:lang w:val="uk-UA"/>
        </w:rPr>
        <w:t>використання.</w:t>
      </w:r>
    </w:p>
    <w:p w:rsidR="002E31D6" w:rsidRPr="00F4300F" w:rsidRDefault="002E31D6" w:rsidP="002E31D6">
      <w:pPr>
        <w:rPr>
          <w:rFonts w:ascii="Times New Roman" w:hAnsi="Times New Roman" w:cs="Times New Roman"/>
          <w:lang w:val="uk-UA"/>
        </w:rPr>
      </w:pPr>
      <w:proofErr w:type="spellStart"/>
      <w:r w:rsidRPr="00F4300F">
        <w:rPr>
          <w:rFonts w:ascii="Times New Roman" w:hAnsi="Times New Roman" w:cs="Times New Roman"/>
          <w:lang w:val="uk-UA"/>
        </w:rPr>
        <w:t>До</w:t>
      </w:r>
      <w:proofErr w:type="spellEnd"/>
      <w:r w:rsidRPr="00F4300F">
        <w:rPr>
          <w:rFonts w:ascii="Times New Roman" w:hAnsi="Times New Roman" w:cs="Times New Roman"/>
          <w:lang w:val="uk-UA"/>
        </w:rPr>
        <w:t xml:space="preserve"> п</w:t>
      </w:r>
      <w:r w:rsidRPr="002E31D6">
        <w:rPr>
          <w:rFonts w:ascii="Times New Roman" w:hAnsi="Times New Roman" w:cs="Times New Roman"/>
          <w:lang w:val="uk-UA"/>
        </w:rPr>
        <w:t>оказників фінансово-економіч</w:t>
      </w:r>
      <w:r w:rsidR="00F4300F">
        <w:rPr>
          <w:rFonts w:ascii="Times New Roman" w:hAnsi="Times New Roman" w:cs="Times New Roman"/>
          <w:lang w:val="uk-UA"/>
        </w:rPr>
        <w:t xml:space="preserve">ної діяльності підприємства сфери послуг </w:t>
      </w:r>
      <w:r w:rsidRPr="00F4300F">
        <w:rPr>
          <w:rFonts w:ascii="Times New Roman" w:hAnsi="Times New Roman" w:cs="Times New Roman"/>
          <w:lang w:val="uk-UA"/>
        </w:rPr>
        <w:t>відноситься:</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w:t>
      </w:r>
      <w:r w:rsidR="00C252F2">
        <w:rPr>
          <w:rFonts w:ascii="Times New Roman" w:hAnsi="Times New Roman" w:cs="Times New Roman"/>
          <w:lang w:val="uk-UA"/>
        </w:rPr>
        <w:t xml:space="preserve"> обсяг реалізації </w:t>
      </w:r>
      <w:proofErr w:type="spellStart"/>
      <w:r w:rsidR="00C252F2">
        <w:rPr>
          <w:rFonts w:ascii="Times New Roman" w:hAnsi="Times New Roman" w:cs="Times New Roman"/>
          <w:lang w:val="uk-UA"/>
        </w:rPr>
        <w:t>готельно</w:t>
      </w:r>
      <w:proofErr w:type="spellEnd"/>
      <w:r w:rsidR="00C252F2">
        <w:rPr>
          <w:rFonts w:ascii="Times New Roman" w:hAnsi="Times New Roman" w:cs="Times New Roman"/>
          <w:lang w:val="uk-UA"/>
        </w:rPr>
        <w:t xml:space="preserve"> - ресторанних</w:t>
      </w:r>
      <w:r w:rsidRPr="00F4300F">
        <w:rPr>
          <w:rFonts w:ascii="Times New Roman" w:hAnsi="Times New Roman" w:cs="Times New Roman"/>
          <w:lang w:val="uk-UA"/>
        </w:rPr>
        <w:t xml:space="preserve"> послуг (виручка від реалізації послуг</w:t>
      </w:r>
      <w:r w:rsidR="00C252F2">
        <w:rPr>
          <w:rFonts w:ascii="Times New Roman" w:hAnsi="Times New Roman" w:cs="Times New Roman"/>
          <w:lang w:val="uk-UA"/>
        </w:rPr>
        <w:t xml:space="preserve"> готелів і ресторанів</w:t>
      </w:r>
      <w:r w:rsidRPr="00F4300F">
        <w:rPr>
          <w:rFonts w:ascii="Times New Roman" w:hAnsi="Times New Roman" w:cs="Times New Roman"/>
          <w:lang w:val="uk-UA"/>
        </w:rPr>
        <w:t>);</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 показники використання робочої сили (продуктивність праці, рівень</w:t>
      </w:r>
      <w:r w:rsidR="00C252F2">
        <w:rPr>
          <w:rFonts w:ascii="Times New Roman" w:hAnsi="Times New Roman" w:cs="Times New Roman"/>
          <w:lang w:val="uk-UA"/>
        </w:rPr>
        <w:t xml:space="preserve"> </w:t>
      </w:r>
      <w:r w:rsidRPr="00F4300F">
        <w:rPr>
          <w:rFonts w:ascii="Times New Roman" w:hAnsi="Times New Roman" w:cs="Times New Roman"/>
          <w:lang w:val="uk-UA"/>
        </w:rPr>
        <w:t>витрат на плату праці та ін.);</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lastRenderedPageBreak/>
        <w:t>− показники використання виробничих фондів (фондовіддача,</w:t>
      </w:r>
      <w:r w:rsidR="00C252F2">
        <w:rPr>
          <w:rFonts w:ascii="Times New Roman" w:hAnsi="Times New Roman" w:cs="Times New Roman"/>
          <w:lang w:val="uk-UA"/>
        </w:rPr>
        <w:t xml:space="preserve"> </w:t>
      </w:r>
      <w:r w:rsidRPr="00F4300F">
        <w:rPr>
          <w:rFonts w:ascii="Times New Roman" w:hAnsi="Times New Roman" w:cs="Times New Roman"/>
          <w:lang w:val="uk-UA"/>
        </w:rPr>
        <w:t>оборотність обігових коштів і ін.);</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w:t>
      </w:r>
      <w:r w:rsidR="00C252F2">
        <w:rPr>
          <w:rFonts w:ascii="Times New Roman" w:hAnsi="Times New Roman" w:cs="Times New Roman"/>
          <w:lang w:val="uk-UA"/>
        </w:rPr>
        <w:t xml:space="preserve"> собівартість послуг готелів та ресторанів</w:t>
      </w:r>
      <w:r w:rsidRPr="00F4300F">
        <w:rPr>
          <w:rFonts w:ascii="Times New Roman" w:hAnsi="Times New Roman" w:cs="Times New Roman"/>
          <w:lang w:val="uk-UA"/>
        </w:rPr>
        <w:t>;</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 прибуток;</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 xml:space="preserve">− рентабельність; </w:t>
      </w:r>
    </w:p>
    <w:p w:rsidR="002E31D6" w:rsidRPr="00F4300F" w:rsidRDefault="002E31D6" w:rsidP="002E31D6">
      <w:pPr>
        <w:rPr>
          <w:rFonts w:ascii="Times New Roman" w:hAnsi="Times New Roman" w:cs="Times New Roman"/>
          <w:lang w:val="uk-UA"/>
        </w:rPr>
      </w:pPr>
      <w:r w:rsidRPr="00F4300F">
        <w:rPr>
          <w:rFonts w:ascii="Times New Roman" w:hAnsi="Times New Roman" w:cs="Times New Roman"/>
          <w:lang w:val="uk-UA"/>
        </w:rPr>
        <w:t>− показники фінансового стану</w:t>
      </w:r>
      <w:r w:rsidR="00C252F2">
        <w:rPr>
          <w:rFonts w:ascii="Times New Roman" w:hAnsi="Times New Roman" w:cs="Times New Roman"/>
          <w:lang w:val="uk-UA"/>
        </w:rPr>
        <w:t xml:space="preserve"> </w:t>
      </w:r>
      <w:r w:rsidRPr="00F4300F">
        <w:rPr>
          <w:rFonts w:ascii="Times New Roman" w:hAnsi="Times New Roman" w:cs="Times New Roman"/>
          <w:lang w:val="uk-UA"/>
        </w:rPr>
        <w:t xml:space="preserve"> </w:t>
      </w:r>
      <w:r w:rsidR="00C252F2" w:rsidRPr="00C252F2">
        <w:rPr>
          <w:rFonts w:ascii="Times New Roman" w:hAnsi="Times New Roman" w:cs="Times New Roman"/>
          <w:lang w:val="uk-UA"/>
        </w:rPr>
        <w:t>підприємства сфери послуг</w:t>
      </w:r>
      <w:r w:rsidR="00C252F2">
        <w:rPr>
          <w:rFonts w:ascii="Times New Roman" w:hAnsi="Times New Roman" w:cs="Times New Roman"/>
          <w:lang w:val="uk-UA"/>
        </w:rPr>
        <w:t xml:space="preserve"> </w:t>
      </w:r>
      <w:r w:rsidRPr="00F4300F">
        <w:rPr>
          <w:rFonts w:ascii="Times New Roman" w:hAnsi="Times New Roman" w:cs="Times New Roman"/>
          <w:lang w:val="uk-UA"/>
        </w:rPr>
        <w:t>(платоспроможність,</w:t>
      </w:r>
      <w:r w:rsidR="00C252F2">
        <w:rPr>
          <w:rFonts w:ascii="Times New Roman" w:hAnsi="Times New Roman" w:cs="Times New Roman"/>
          <w:lang w:val="uk-UA"/>
        </w:rPr>
        <w:t xml:space="preserve"> </w:t>
      </w:r>
      <w:r w:rsidRPr="00F4300F">
        <w:rPr>
          <w:rFonts w:ascii="Times New Roman" w:hAnsi="Times New Roman" w:cs="Times New Roman"/>
          <w:lang w:val="uk-UA"/>
        </w:rPr>
        <w:t>ліквідність, фінансова стійкість, валютна самооплатність та ін.).</w:t>
      </w:r>
    </w:p>
    <w:p w:rsidR="00C252F2" w:rsidRDefault="00C252F2" w:rsidP="00AA569E">
      <w:pPr>
        <w:rPr>
          <w:rFonts w:ascii="Times New Roman" w:hAnsi="Times New Roman" w:cs="Times New Roman"/>
          <w:lang w:val="uk-UA"/>
        </w:rPr>
      </w:pPr>
    </w:p>
    <w:p w:rsidR="00AA569E" w:rsidRDefault="00C252F2" w:rsidP="00AA569E">
      <w:pPr>
        <w:rPr>
          <w:rFonts w:ascii="Times New Roman" w:hAnsi="Times New Roman" w:cs="Times New Roman"/>
          <w:b/>
          <w:lang w:val="uk-UA"/>
        </w:rPr>
      </w:pPr>
      <w:r>
        <w:rPr>
          <w:rFonts w:ascii="Times New Roman" w:hAnsi="Times New Roman" w:cs="Times New Roman"/>
          <w:b/>
          <w:lang w:val="uk-UA"/>
        </w:rPr>
        <w:t xml:space="preserve">                                  </w:t>
      </w:r>
      <w:proofErr w:type="spellStart"/>
      <w:r w:rsidR="00AA569E" w:rsidRPr="00C252F2">
        <w:rPr>
          <w:rFonts w:ascii="Times New Roman" w:hAnsi="Times New Roman" w:cs="Times New Roman"/>
          <w:b/>
        </w:rPr>
        <w:t>Основні</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вимоги</w:t>
      </w:r>
      <w:proofErr w:type="spellEnd"/>
      <w:r w:rsidR="00AA569E" w:rsidRPr="00C252F2">
        <w:rPr>
          <w:rFonts w:ascii="Times New Roman" w:hAnsi="Times New Roman" w:cs="Times New Roman"/>
          <w:b/>
        </w:rPr>
        <w:t xml:space="preserve"> та засади </w:t>
      </w:r>
      <w:proofErr w:type="spellStart"/>
      <w:r w:rsidR="00AA569E" w:rsidRPr="00C252F2">
        <w:rPr>
          <w:rFonts w:ascii="Times New Roman" w:hAnsi="Times New Roman" w:cs="Times New Roman"/>
          <w:b/>
        </w:rPr>
        <w:t>формування</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системи</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стратегічного</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планування</w:t>
      </w:r>
      <w:proofErr w:type="spellEnd"/>
      <w:r w:rsidR="00AA569E" w:rsidRPr="00C252F2">
        <w:rPr>
          <w:rFonts w:ascii="Times New Roman" w:hAnsi="Times New Roman" w:cs="Times New Roman"/>
          <w:b/>
        </w:rPr>
        <w:t xml:space="preserve">. </w:t>
      </w:r>
    </w:p>
    <w:p w:rsidR="00C252F2" w:rsidRPr="00C252F2" w:rsidRDefault="00C252F2" w:rsidP="00C252F2">
      <w:pPr>
        <w:rPr>
          <w:rFonts w:ascii="Times New Roman" w:hAnsi="Times New Roman" w:cs="Times New Roman"/>
          <w:lang w:val="uk-UA"/>
        </w:rPr>
      </w:pPr>
      <w:r w:rsidRPr="00C252F2">
        <w:rPr>
          <w:rFonts w:ascii="Times New Roman" w:hAnsi="Times New Roman" w:cs="Times New Roman"/>
          <w:lang w:val="uk-UA"/>
        </w:rPr>
        <w:t>В</w:t>
      </w:r>
      <w:r w:rsidRPr="00C252F2">
        <w:rPr>
          <w:rFonts w:ascii="Times New Roman" w:hAnsi="Times New Roman" w:cs="Times New Roman"/>
          <w:lang w:val="uk-UA"/>
        </w:rPr>
        <w:t>имог</w:t>
      </w:r>
      <w:r w:rsidRPr="00C252F2">
        <w:rPr>
          <w:rFonts w:ascii="Times New Roman" w:hAnsi="Times New Roman" w:cs="Times New Roman"/>
          <w:lang w:val="uk-UA"/>
        </w:rPr>
        <w:t xml:space="preserve">и, </w:t>
      </w:r>
      <w:r w:rsidRPr="00C252F2">
        <w:rPr>
          <w:rFonts w:ascii="Times New Roman" w:hAnsi="Times New Roman" w:cs="Times New Roman"/>
          <w:lang w:val="uk-UA"/>
        </w:rPr>
        <w:t xml:space="preserve"> що висуваються до стратегічного плану.</w:t>
      </w:r>
    </w:p>
    <w:p w:rsidR="00C252F2" w:rsidRPr="00C252F2" w:rsidRDefault="00C252F2" w:rsidP="00C252F2">
      <w:pPr>
        <w:rPr>
          <w:rFonts w:ascii="Times New Roman" w:hAnsi="Times New Roman" w:cs="Times New Roman"/>
          <w:lang w:val="uk-UA"/>
        </w:rPr>
      </w:pPr>
      <w:r w:rsidRPr="00C252F2">
        <w:rPr>
          <w:rFonts w:ascii="Times New Roman" w:hAnsi="Times New Roman" w:cs="Times New Roman"/>
          <w:lang w:val="uk-UA"/>
        </w:rPr>
        <w:t>1. Стратегічний план повинен підкріплюватися масштабними дослідженнями і фактичними даними. Щоб ефективно конкурувати в сьогоднішньому світі бізнесу підприємство повинне постійно займатися збором і аналізом величезної кількості інформації про галузь, конкуренцію та інші фактори.</w:t>
      </w:r>
    </w:p>
    <w:p w:rsidR="00C252F2" w:rsidRPr="00C252F2" w:rsidRDefault="00C252F2" w:rsidP="00C252F2">
      <w:pPr>
        <w:rPr>
          <w:rFonts w:ascii="Times New Roman" w:hAnsi="Times New Roman" w:cs="Times New Roman"/>
          <w:lang w:val="uk-UA"/>
        </w:rPr>
      </w:pPr>
      <w:r w:rsidRPr="00C252F2">
        <w:rPr>
          <w:rFonts w:ascii="Times New Roman" w:hAnsi="Times New Roman" w:cs="Times New Roman"/>
          <w:lang w:val="uk-UA"/>
        </w:rPr>
        <w:t>2. Стратегічний план має надавати підприємству визначеність, індивідуальність, що дозволяє йому залучати певні типи працівників, і, у той же час, не залучати працівників інших типів. Цей план відкриває перспективу для підприємства, що направляє його співробітників, залучає нових працівників і допомагає продавати вироби або послуги.</w:t>
      </w:r>
    </w:p>
    <w:p w:rsidR="00C252F2" w:rsidRPr="00C252F2" w:rsidRDefault="00C252F2" w:rsidP="00C252F2">
      <w:pPr>
        <w:rPr>
          <w:rFonts w:ascii="Times New Roman" w:hAnsi="Times New Roman" w:cs="Times New Roman"/>
          <w:lang w:val="uk-UA"/>
        </w:rPr>
      </w:pPr>
      <w:r w:rsidRPr="00C252F2">
        <w:rPr>
          <w:rFonts w:ascii="Times New Roman" w:hAnsi="Times New Roman" w:cs="Times New Roman"/>
          <w:lang w:val="uk-UA"/>
        </w:rPr>
        <w:t>3. Стратегічні плани повинні бути розроблені таким чином, щоб не тільки залишатися цілісними протягом тривалих періодів часу, але й бути досить гнучкими, щоб при необхідності можна було здійснити їхню модифікацію та переорієнтацію. Загальний стратегічний план варто розглядати як програму, що направляє діяльність організації протягом тривалого періоду часу, усвідомлюючи про те, що динамізм ділової та соціальної обстановки обумовлює необхідність його постійних корегувань.</w:t>
      </w:r>
    </w:p>
    <w:p w:rsidR="00AA569E" w:rsidRDefault="00C252F2" w:rsidP="00AA569E">
      <w:pPr>
        <w:rPr>
          <w:rFonts w:ascii="Times New Roman" w:hAnsi="Times New Roman" w:cs="Times New Roman"/>
          <w:b/>
          <w:lang w:val="uk-UA"/>
        </w:rPr>
      </w:pPr>
      <w:r>
        <w:rPr>
          <w:rFonts w:ascii="Times New Roman" w:hAnsi="Times New Roman" w:cs="Times New Roman"/>
          <w:b/>
          <w:lang w:val="uk-UA"/>
        </w:rPr>
        <w:t xml:space="preserve">               </w:t>
      </w:r>
      <w:proofErr w:type="spellStart"/>
      <w:r w:rsidR="00AA569E" w:rsidRPr="00C252F2">
        <w:rPr>
          <w:rFonts w:ascii="Times New Roman" w:hAnsi="Times New Roman" w:cs="Times New Roman"/>
          <w:b/>
        </w:rPr>
        <w:t>Реінжині</w:t>
      </w:r>
      <w:proofErr w:type="gramStart"/>
      <w:r w:rsidR="00AA569E" w:rsidRPr="00C252F2">
        <w:rPr>
          <w:rFonts w:ascii="Times New Roman" w:hAnsi="Times New Roman" w:cs="Times New Roman"/>
          <w:b/>
        </w:rPr>
        <w:t>р</w:t>
      </w:r>
      <w:proofErr w:type="gramEnd"/>
      <w:r w:rsidR="00AA569E" w:rsidRPr="00C252F2">
        <w:rPr>
          <w:rFonts w:ascii="Times New Roman" w:hAnsi="Times New Roman" w:cs="Times New Roman"/>
          <w:b/>
        </w:rPr>
        <w:t>інг</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бізнес</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процесів</w:t>
      </w:r>
      <w:proofErr w:type="spellEnd"/>
      <w:r w:rsidR="00AA569E" w:rsidRPr="00C252F2">
        <w:rPr>
          <w:rFonts w:ascii="Times New Roman" w:hAnsi="Times New Roman" w:cs="Times New Roman"/>
          <w:b/>
        </w:rPr>
        <w:t xml:space="preserve"> і система </w:t>
      </w:r>
      <w:proofErr w:type="spellStart"/>
      <w:r w:rsidR="00AA569E" w:rsidRPr="00C252F2">
        <w:rPr>
          <w:rFonts w:ascii="Times New Roman" w:hAnsi="Times New Roman" w:cs="Times New Roman"/>
          <w:b/>
        </w:rPr>
        <w:t>планування</w:t>
      </w:r>
      <w:proofErr w:type="spellEnd"/>
      <w:r w:rsidR="00AA569E" w:rsidRPr="00C252F2">
        <w:rPr>
          <w:rFonts w:ascii="Times New Roman" w:hAnsi="Times New Roman" w:cs="Times New Roman"/>
          <w:b/>
        </w:rPr>
        <w:t xml:space="preserve"> на </w:t>
      </w:r>
      <w:proofErr w:type="spellStart"/>
      <w:r w:rsidR="00AA569E" w:rsidRPr="00C252F2">
        <w:rPr>
          <w:rFonts w:ascii="Times New Roman" w:hAnsi="Times New Roman" w:cs="Times New Roman"/>
          <w:b/>
        </w:rPr>
        <w:t>підприємстві</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сфери</w:t>
      </w:r>
      <w:proofErr w:type="spellEnd"/>
      <w:r w:rsidR="00AA569E" w:rsidRPr="00C252F2">
        <w:rPr>
          <w:rFonts w:ascii="Times New Roman" w:hAnsi="Times New Roman" w:cs="Times New Roman"/>
          <w:b/>
        </w:rPr>
        <w:t xml:space="preserve"> </w:t>
      </w:r>
      <w:proofErr w:type="spellStart"/>
      <w:r w:rsidR="00AA569E" w:rsidRPr="00C252F2">
        <w:rPr>
          <w:rFonts w:ascii="Times New Roman" w:hAnsi="Times New Roman" w:cs="Times New Roman"/>
          <w:b/>
        </w:rPr>
        <w:t>послуг</w:t>
      </w:r>
      <w:proofErr w:type="spellEnd"/>
      <w:r w:rsidR="00AA569E" w:rsidRPr="00C252F2">
        <w:rPr>
          <w:rFonts w:ascii="Times New Roman" w:hAnsi="Times New Roman" w:cs="Times New Roman"/>
          <w:b/>
        </w:rPr>
        <w:t>.</w:t>
      </w:r>
    </w:p>
    <w:p w:rsidR="00C252F2" w:rsidRPr="00C65AC0" w:rsidRDefault="00C252F2" w:rsidP="00C252F2">
      <w:pPr>
        <w:rPr>
          <w:rFonts w:ascii="Times New Roman" w:hAnsi="Times New Roman" w:cs="Times New Roman"/>
          <w:lang w:val="uk-UA"/>
        </w:rPr>
      </w:pPr>
      <w:r w:rsidRPr="00C65AC0">
        <w:rPr>
          <w:rFonts w:ascii="Times New Roman" w:hAnsi="Times New Roman" w:cs="Times New Roman"/>
          <w:lang w:val="uk-UA"/>
        </w:rPr>
        <w:t>Сутність та принципи реінжинірингу бізнес-процесів. Сучасні технології бізнесу характеризуються високою динамічністю, пов’язаною з постійними змінами потреб ринку, орієнтацією виробництва товарів та послуг на індивідуальні потреби замовників та клієнтів, неперервним удосконаленням технічних можливостей та сильною конкуренцією. В цих умовах в менеджменті підприємств відбувається зміщення акцентів з управління використанням окремих ресурсів до організації динамічних бізнес-процесів.</w:t>
      </w:r>
    </w:p>
    <w:p w:rsidR="00C252F2" w:rsidRPr="00C65AC0" w:rsidRDefault="00C252F2" w:rsidP="00C252F2">
      <w:pPr>
        <w:rPr>
          <w:rFonts w:ascii="Times New Roman" w:hAnsi="Times New Roman" w:cs="Times New Roman"/>
          <w:lang w:val="uk-UA"/>
        </w:rPr>
      </w:pPr>
      <w:r w:rsidRPr="00C65AC0">
        <w:rPr>
          <w:rFonts w:ascii="Times New Roman" w:hAnsi="Times New Roman" w:cs="Times New Roman"/>
          <w:lang w:val="uk-UA"/>
        </w:rPr>
        <w:t xml:space="preserve">Під бізнес-процесом розуміють сукупність </w:t>
      </w:r>
      <w:r w:rsidR="00C65AC0">
        <w:rPr>
          <w:rFonts w:ascii="Times New Roman" w:hAnsi="Times New Roman" w:cs="Times New Roman"/>
          <w:lang w:val="uk-UA"/>
        </w:rPr>
        <w:t xml:space="preserve">взаємозв’язаних операцій з </w:t>
      </w:r>
      <w:r w:rsidRPr="00C65AC0">
        <w:rPr>
          <w:rFonts w:ascii="Times New Roman" w:hAnsi="Times New Roman" w:cs="Times New Roman"/>
          <w:lang w:val="uk-UA"/>
        </w:rPr>
        <w:t xml:space="preserve"> виконання</w:t>
      </w:r>
      <w:r w:rsidR="00C65AC0">
        <w:rPr>
          <w:rFonts w:ascii="Times New Roman" w:hAnsi="Times New Roman" w:cs="Times New Roman"/>
          <w:lang w:val="uk-UA"/>
        </w:rPr>
        <w:t>м</w:t>
      </w:r>
      <w:r w:rsidRPr="00C65AC0">
        <w:rPr>
          <w:rFonts w:ascii="Times New Roman" w:hAnsi="Times New Roman" w:cs="Times New Roman"/>
          <w:lang w:val="uk-UA"/>
        </w:rPr>
        <w:t xml:space="preserve"> послуг на</w:t>
      </w:r>
      <w:r w:rsidRPr="00C65AC0">
        <w:rPr>
          <w:rFonts w:ascii="Times New Roman" w:hAnsi="Times New Roman" w:cs="Times New Roman"/>
          <w:lang w:val="uk-UA"/>
        </w:rPr>
        <w:t xml:space="preserve"> основі споживання ресурсів</w:t>
      </w:r>
      <w:r w:rsidRPr="00C65AC0">
        <w:rPr>
          <w:rFonts w:ascii="Times New Roman" w:hAnsi="Times New Roman" w:cs="Times New Roman"/>
          <w:lang w:val="uk-UA"/>
        </w:rPr>
        <w:t>. Управління бізнес-процесами націлене на виконання якісного обслуговування клієнтів. При цьому в ході управління бізнес-процесами усі матеріальні, фінансові та інформаційні потоки розглядаються у взаємозв’язку.</w:t>
      </w:r>
    </w:p>
    <w:p w:rsidR="00C252F2" w:rsidRPr="00C65AC0" w:rsidRDefault="00C252F2" w:rsidP="00C252F2">
      <w:pPr>
        <w:rPr>
          <w:rFonts w:ascii="Times New Roman" w:hAnsi="Times New Roman" w:cs="Times New Roman"/>
          <w:lang w:val="uk-UA"/>
        </w:rPr>
      </w:pPr>
      <w:r w:rsidRPr="00C65AC0">
        <w:rPr>
          <w:rFonts w:ascii="Times New Roman" w:hAnsi="Times New Roman" w:cs="Times New Roman"/>
          <w:lang w:val="uk-UA"/>
        </w:rPr>
        <w:t xml:space="preserve">Менеджмент бізнес-процесів зародився іще в рамках концепцій загального управління якістю (TQM – </w:t>
      </w:r>
      <w:proofErr w:type="spellStart"/>
      <w:r w:rsidRPr="00C65AC0">
        <w:rPr>
          <w:rFonts w:ascii="Times New Roman" w:hAnsi="Times New Roman" w:cs="Times New Roman"/>
          <w:lang w:val="uk-UA"/>
        </w:rPr>
        <w:t>Total</w:t>
      </w:r>
      <w:proofErr w:type="spellEnd"/>
      <w:r w:rsidRPr="00C65AC0">
        <w:rPr>
          <w:rFonts w:ascii="Times New Roman" w:hAnsi="Times New Roman" w:cs="Times New Roman"/>
          <w:lang w:val="uk-UA"/>
        </w:rPr>
        <w:t xml:space="preserve"> </w:t>
      </w:r>
      <w:proofErr w:type="spellStart"/>
      <w:r w:rsidRPr="00C65AC0">
        <w:rPr>
          <w:rFonts w:ascii="Times New Roman" w:hAnsi="Times New Roman" w:cs="Times New Roman"/>
          <w:lang w:val="uk-UA"/>
        </w:rPr>
        <w:t>Quality</w:t>
      </w:r>
      <w:proofErr w:type="spellEnd"/>
      <w:r w:rsidRPr="00C65AC0">
        <w:rPr>
          <w:rFonts w:ascii="Times New Roman" w:hAnsi="Times New Roman" w:cs="Times New Roman"/>
          <w:lang w:val="uk-UA"/>
        </w:rPr>
        <w:t xml:space="preserve"> </w:t>
      </w:r>
      <w:proofErr w:type="spellStart"/>
      <w:r w:rsidRPr="00C65AC0">
        <w:rPr>
          <w:rFonts w:ascii="Times New Roman" w:hAnsi="Times New Roman" w:cs="Times New Roman"/>
          <w:lang w:val="uk-UA"/>
        </w:rPr>
        <w:t>Management</w:t>
      </w:r>
      <w:proofErr w:type="spellEnd"/>
      <w:r w:rsidRPr="00C65AC0">
        <w:rPr>
          <w:rFonts w:ascii="Times New Roman" w:hAnsi="Times New Roman" w:cs="Times New Roman"/>
          <w:lang w:val="uk-UA"/>
        </w:rPr>
        <w:t xml:space="preserve">) [11] та неперервного покращання процесів (CPI – </w:t>
      </w:r>
      <w:proofErr w:type="spellStart"/>
      <w:r w:rsidRPr="00C65AC0">
        <w:rPr>
          <w:rFonts w:ascii="Times New Roman" w:hAnsi="Times New Roman" w:cs="Times New Roman"/>
          <w:lang w:val="uk-UA"/>
        </w:rPr>
        <w:t>Co</w:t>
      </w:r>
      <w:r w:rsidR="00C65AC0">
        <w:rPr>
          <w:rFonts w:ascii="Times New Roman" w:hAnsi="Times New Roman" w:cs="Times New Roman"/>
          <w:lang w:val="uk-UA"/>
        </w:rPr>
        <w:t>ntinuous</w:t>
      </w:r>
      <w:proofErr w:type="spellEnd"/>
      <w:r w:rsidR="00C65AC0">
        <w:rPr>
          <w:rFonts w:ascii="Times New Roman" w:hAnsi="Times New Roman" w:cs="Times New Roman"/>
          <w:lang w:val="uk-UA"/>
        </w:rPr>
        <w:t xml:space="preserve"> </w:t>
      </w:r>
      <w:proofErr w:type="spellStart"/>
      <w:r w:rsidR="00C65AC0">
        <w:rPr>
          <w:rFonts w:ascii="Times New Roman" w:hAnsi="Times New Roman" w:cs="Times New Roman"/>
          <w:lang w:val="uk-UA"/>
        </w:rPr>
        <w:t>Process</w:t>
      </w:r>
      <w:proofErr w:type="spellEnd"/>
      <w:r w:rsidR="00C65AC0">
        <w:rPr>
          <w:rFonts w:ascii="Times New Roman" w:hAnsi="Times New Roman" w:cs="Times New Roman"/>
          <w:lang w:val="uk-UA"/>
        </w:rPr>
        <w:t xml:space="preserve"> </w:t>
      </w:r>
      <w:proofErr w:type="spellStart"/>
      <w:r w:rsidR="00C65AC0">
        <w:rPr>
          <w:rFonts w:ascii="Times New Roman" w:hAnsi="Times New Roman" w:cs="Times New Roman"/>
          <w:lang w:val="uk-UA"/>
        </w:rPr>
        <w:t>Improvement</w:t>
      </w:r>
      <w:proofErr w:type="spellEnd"/>
      <w:r w:rsidR="00C65AC0">
        <w:rPr>
          <w:rFonts w:ascii="Times New Roman" w:hAnsi="Times New Roman" w:cs="Times New Roman"/>
          <w:lang w:val="uk-UA"/>
        </w:rPr>
        <w:t>)</w:t>
      </w:r>
      <w:r w:rsidRPr="00C65AC0">
        <w:rPr>
          <w:rFonts w:ascii="Times New Roman" w:hAnsi="Times New Roman" w:cs="Times New Roman"/>
          <w:lang w:val="uk-UA"/>
        </w:rPr>
        <w:t>], згідно з якими передбачається наскрізне управління бізнес-процесом, як єдиним цілим, який виконується взаємозв’язаними підрозділами підприємства, наприклад, від моменту приходу замовлення від клієнта до моменту його реалізації. Управління бізнес-процесами також доцільно розглядати на рівні взаємодії між різними підприємствами, коли потрібна координація діяльності підприємств-партнерів. Логістика спричинила появу орг</w:t>
      </w:r>
      <w:r w:rsidRPr="00C65AC0">
        <w:rPr>
          <w:rFonts w:ascii="Times New Roman" w:hAnsi="Times New Roman" w:cs="Times New Roman"/>
          <w:lang w:val="uk-UA"/>
        </w:rPr>
        <w:t>анізації поставок за принципом «</w:t>
      </w:r>
      <w:r w:rsidRPr="00C65AC0">
        <w:rPr>
          <w:rFonts w:ascii="Times New Roman" w:hAnsi="Times New Roman" w:cs="Times New Roman"/>
          <w:lang w:val="uk-UA"/>
        </w:rPr>
        <w:t>точно в термін</w:t>
      </w:r>
      <w:r w:rsidRPr="00C65AC0">
        <w:rPr>
          <w:rFonts w:ascii="Times New Roman" w:hAnsi="Times New Roman" w:cs="Times New Roman"/>
          <w:lang w:val="uk-UA"/>
        </w:rPr>
        <w:t>»</w:t>
      </w:r>
      <w:r w:rsidRPr="00C65AC0">
        <w:rPr>
          <w:rFonts w:ascii="Times New Roman" w:hAnsi="Times New Roman" w:cs="Times New Roman"/>
          <w:lang w:val="uk-UA"/>
        </w:rPr>
        <w:t>, реалізація чого неможлива без управління бізнес-процесами, як єдиним цілим.</w:t>
      </w:r>
    </w:p>
    <w:p w:rsidR="00C252F2" w:rsidRPr="00C65AC0" w:rsidRDefault="00C65AC0" w:rsidP="00C252F2">
      <w:pPr>
        <w:rPr>
          <w:rFonts w:ascii="Times New Roman" w:hAnsi="Times New Roman" w:cs="Times New Roman"/>
          <w:lang w:val="uk-UA"/>
        </w:rPr>
      </w:pPr>
      <w:r w:rsidRPr="00C65AC0">
        <w:rPr>
          <w:rFonts w:ascii="Times New Roman" w:hAnsi="Times New Roman" w:cs="Times New Roman"/>
          <w:lang w:val="uk-UA"/>
        </w:rPr>
        <w:t>Р</w:t>
      </w:r>
      <w:r w:rsidR="00C252F2" w:rsidRPr="00C65AC0">
        <w:rPr>
          <w:rFonts w:ascii="Times New Roman" w:hAnsi="Times New Roman" w:cs="Times New Roman"/>
          <w:lang w:val="uk-UA"/>
        </w:rPr>
        <w:t xml:space="preserve">еінжиніринг бізнес процесів (BPR – </w:t>
      </w:r>
      <w:proofErr w:type="spellStart"/>
      <w:r w:rsidR="00C252F2" w:rsidRPr="00C65AC0">
        <w:rPr>
          <w:rFonts w:ascii="Times New Roman" w:hAnsi="Times New Roman" w:cs="Times New Roman"/>
          <w:lang w:val="uk-UA"/>
        </w:rPr>
        <w:t>Business</w:t>
      </w:r>
      <w:proofErr w:type="spellEnd"/>
      <w:r w:rsidR="00C252F2" w:rsidRPr="00C65AC0">
        <w:rPr>
          <w:rFonts w:ascii="Times New Roman" w:hAnsi="Times New Roman" w:cs="Times New Roman"/>
          <w:lang w:val="uk-UA"/>
        </w:rPr>
        <w:t xml:space="preserve"> </w:t>
      </w:r>
      <w:proofErr w:type="spellStart"/>
      <w:r w:rsidR="00C252F2" w:rsidRPr="00C65AC0">
        <w:rPr>
          <w:rFonts w:ascii="Times New Roman" w:hAnsi="Times New Roman" w:cs="Times New Roman"/>
          <w:lang w:val="uk-UA"/>
        </w:rPr>
        <w:t>Process</w:t>
      </w:r>
      <w:proofErr w:type="spellEnd"/>
      <w:r w:rsidR="00C252F2" w:rsidRPr="00C65AC0">
        <w:rPr>
          <w:rFonts w:ascii="Times New Roman" w:hAnsi="Times New Roman" w:cs="Times New Roman"/>
          <w:lang w:val="uk-UA"/>
        </w:rPr>
        <w:t xml:space="preserve"> </w:t>
      </w:r>
      <w:proofErr w:type="spellStart"/>
      <w:r w:rsidR="00C252F2" w:rsidRPr="00C65AC0">
        <w:rPr>
          <w:rFonts w:ascii="Times New Roman" w:hAnsi="Times New Roman" w:cs="Times New Roman"/>
          <w:lang w:val="uk-UA"/>
        </w:rPr>
        <w:t>Reengineering</w:t>
      </w:r>
      <w:proofErr w:type="spellEnd"/>
      <w:r w:rsidR="00C252F2" w:rsidRPr="00C65AC0">
        <w:rPr>
          <w:rFonts w:ascii="Times New Roman" w:hAnsi="Times New Roman" w:cs="Times New Roman"/>
          <w:lang w:val="uk-UA"/>
        </w:rPr>
        <w:t xml:space="preserve">) – це фундаментальне переосмислення та радикальне перепроектування бізнес-процесів для досягнення конкретних покращень в основних показниках діяльності підприємства. Метою реінжинірингу бізнес-процесів є цілісне та системне моделювання і </w:t>
      </w:r>
      <w:r w:rsidR="00C252F2" w:rsidRPr="00C65AC0">
        <w:rPr>
          <w:rFonts w:ascii="Times New Roman" w:hAnsi="Times New Roman" w:cs="Times New Roman"/>
          <w:lang w:val="uk-UA"/>
        </w:rPr>
        <w:lastRenderedPageBreak/>
        <w:t>реорганізація матеріальних, фінансових та інформаційних потоків, направлена на спрощення організаційної структури, перерозподіл та мінімізацію використання різних ресурсів, скорочення термінів реалізації потреб клієнтів, підвищення якості їх обслуговування. Інжиніринг бізнес-процесів включає в себе реінжиніринг бізнес-процесів, який проводиться з певною періодичністю (зазвичай один раз на 5-7 років), та наступне неперервне покращання бізнес-процесів шляхом їх адаптації до постійних змін зовнішнього середовища.</w:t>
      </w:r>
    </w:p>
    <w:p w:rsidR="00AA569E" w:rsidRDefault="00C65AC0" w:rsidP="00AA569E">
      <w:pPr>
        <w:rPr>
          <w:rFonts w:ascii="Times New Roman" w:hAnsi="Times New Roman" w:cs="Times New Roman"/>
          <w:b/>
          <w:lang w:val="uk-UA"/>
        </w:rPr>
      </w:pPr>
      <w:r>
        <w:rPr>
          <w:rFonts w:ascii="Times New Roman" w:hAnsi="Times New Roman" w:cs="Times New Roman"/>
          <w:b/>
          <w:lang w:val="uk-UA"/>
        </w:rPr>
        <w:t xml:space="preserve">         </w:t>
      </w:r>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Взаємозалежність</w:t>
      </w:r>
      <w:proofErr w:type="spellEnd"/>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культури</w:t>
      </w:r>
      <w:proofErr w:type="spellEnd"/>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ведення</w:t>
      </w:r>
      <w:proofErr w:type="spellEnd"/>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бізнесу</w:t>
      </w:r>
      <w:proofErr w:type="spellEnd"/>
      <w:r w:rsidR="00AA569E" w:rsidRPr="00C65AC0">
        <w:rPr>
          <w:rFonts w:ascii="Times New Roman" w:hAnsi="Times New Roman" w:cs="Times New Roman"/>
          <w:b/>
        </w:rPr>
        <w:t xml:space="preserve"> і </w:t>
      </w:r>
      <w:proofErr w:type="spellStart"/>
      <w:r w:rsidR="00AA569E" w:rsidRPr="00C65AC0">
        <w:rPr>
          <w:rFonts w:ascii="Times New Roman" w:hAnsi="Times New Roman" w:cs="Times New Roman"/>
          <w:b/>
        </w:rPr>
        <w:t>культури</w:t>
      </w:r>
      <w:proofErr w:type="spellEnd"/>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планової</w:t>
      </w:r>
      <w:proofErr w:type="spellEnd"/>
      <w:r w:rsidR="00AA569E" w:rsidRPr="00C65AC0">
        <w:rPr>
          <w:rFonts w:ascii="Times New Roman" w:hAnsi="Times New Roman" w:cs="Times New Roman"/>
          <w:b/>
        </w:rPr>
        <w:t xml:space="preserve"> </w:t>
      </w:r>
      <w:proofErr w:type="spellStart"/>
      <w:r w:rsidR="00AA569E" w:rsidRPr="00C65AC0">
        <w:rPr>
          <w:rFonts w:ascii="Times New Roman" w:hAnsi="Times New Roman" w:cs="Times New Roman"/>
          <w:b/>
        </w:rPr>
        <w:t>роботи</w:t>
      </w:r>
      <w:proofErr w:type="spellEnd"/>
      <w:r w:rsidR="00AA569E" w:rsidRPr="00C65AC0">
        <w:rPr>
          <w:rFonts w:ascii="Times New Roman" w:hAnsi="Times New Roman" w:cs="Times New Roman"/>
          <w:b/>
        </w:rPr>
        <w:t xml:space="preserve">. </w:t>
      </w:r>
    </w:p>
    <w:p w:rsidR="00C65AC0" w:rsidRPr="00681EDA" w:rsidRDefault="00C65AC0" w:rsidP="00C65AC0">
      <w:pPr>
        <w:rPr>
          <w:rFonts w:ascii="Times New Roman" w:hAnsi="Times New Roman" w:cs="Times New Roman"/>
          <w:lang w:val="uk-UA"/>
        </w:rPr>
      </w:pPr>
      <w:r w:rsidRPr="00681EDA">
        <w:rPr>
          <w:rFonts w:ascii="Times New Roman" w:hAnsi="Times New Roman" w:cs="Times New Roman"/>
          <w:lang w:val="uk-UA"/>
        </w:rPr>
        <w:t>Сучасний стан розвитку економіки України сприяє розумінню того,</w:t>
      </w:r>
      <w:r w:rsidR="00681EDA" w:rsidRPr="00681EDA">
        <w:rPr>
          <w:rFonts w:ascii="Times New Roman" w:hAnsi="Times New Roman" w:cs="Times New Roman"/>
          <w:lang w:val="uk-UA"/>
        </w:rPr>
        <w:t xml:space="preserve"> </w:t>
      </w:r>
      <w:r w:rsidRPr="00681EDA">
        <w:rPr>
          <w:rFonts w:ascii="Times New Roman" w:hAnsi="Times New Roman" w:cs="Times New Roman"/>
          <w:lang w:val="uk-UA"/>
        </w:rPr>
        <w:t>що без посилення соціальної орієнтованості українських підприємств, що сприятиме гармонізації відносин в</w:t>
      </w:r>
      <w:r w:rsidR="00681EDA" w:rsidRPr="00681EDA">
        <w:rPr>
          <w:rFonts w:ascii="Times New Roman" w:hAnsi="Times New Roman" w:cs="Times New Roman"/>
          <w:lang w:val="uk-UA"/>
        </w:rPr>
        <w:t xml:space="preserve"> </w:t>
      </w:r>
      <w:r w:rsidRPr="00681EDA">
        <w:rPr>
          <w:rFonts w:ascii="Times New Roman" w:hAnsi="Times New Roman" w:cs="Times New Roman"/>
          <w:lang w:val="uk-UA"/>
        </w:rPr>
        <w:t>організації і формуванні загальних принципів розвитку сучасної бізнес-культури є неможливим</w:t>
      </w:r>
      <w:r w:rsidR="00681EDA" w:rsidRPr="00681EDA">
        <w:rPr>
          <w:rFonts w:ascii="Times New Roman" w:hAnsi="Times New Roman" w:cs="Times New Roman"/>
          <w:lang w:val="uk-UA"/>
        </w:rPr>
        <w:t xml:space="preserve"> </w:t>
      </w:r>
      <w:r w:rsidRPr="00681EDA">
        <w:rPr>
          <w:rFonts w:ascii="Times New Roman" w:hAnsi="Times New Roman" w:cs="Times New Roman"/>
          <w:lang w:val="uk-UA"/>
        </w:rPr>
        <w:t>покращення функціонування економіки України в</w:t>
      </w:r>
      <w:r w:rsidR="00681EDA" w:rsidRPr="00681EDA">
        <w:rPr>
          <w:rFonts w:ascii="Times New Roman" w:hAnsi="Times New Roman" w:cs="Times New Roman"/>
          <w:lang w:val="uk-UA"/>
        </w:rPr>
        <w:t xml:space="preserve"> </w:t>
      </w:r>
      <w:r w:rsidRPr="00681EDA">
        <w:rPr>
          <w:rFonts w:ascii="Times New Roman" w:hAnsi="Times New Roman" w:cs="Times New Roman"/>
          <w:lang w:val="uk-UA"/>
        </w:rPr>
        <w:t>цілому та вихід сучасних підприємств</w:t>
      </w:r>
      <w:r w:rsidR="00681EDA">
        <w:rPr>
          <w:rFonts w:ascii="Times New Roman" w:hAnsi="Times New Roman" w:cs="Times New Roman"/>
          <w:lang w:val="uk-UA"/>
        </w:rPr>
        <w:t xml:space="preserve"> індустрії гостинності</w:t>
      </w:r>
      <w:r w:rsidRPr="00681EDA">
        <w:rPr>
          <w:rFonts w:ascii="Times New Roman" w:hAnsi="Times New Roman" w:cs="Times New Roman"/>
          <w:lang w:val="uk-UA"/>
        </w:rPr>
        <w:t xml:space="preserve"> на міжнародні</w:t>
      </w:r>
      <w:r w:rsidR="00681EDA">
        <w:rPr>
          <w:rFonts w:ascii="Times New Roman" w:hAnsi="Times New Roman" w:cs="Times New Roman"/>
          <w:lang w:val="uk-UA"/>
        </w:rPr>
        <w:t xml:space="preserve"> ринки збуту своїх послуг</w:t>
      </w:r>
      <w:r w:rsidRPr="00681EDA">
        <w:rPr>
          <w:rFonts w:ascii="Times New Roman" w:hAnsi="Times New Roman" w:cs="Times New Roman"/>
          <w:lang w:val="uk-UA"/>
        </w:rPr>
        <w:t>.</w:t>
      </w:r>
    </w:p>
    <w:p w:rsidR="00C65AC0" w:rsidRPr="00681EDA" w:rsidRDefault="00C65AC0" w:rsidP="00C65AC0">
      <w:pPr>
        <w:rPr>
          <w:rFonts w:ascii="Times New Roman" w:hAnsi="Times New Roman" w:cs="Times New Roman"/>
          <w:lang w:val="uk-UA"/>
        </w:rPr>
      </w:pPr>
      <w:r w:rsidRPr="00681EDA">
        <w:rPr>
          <w:rFonts w:ascii="Times New Roman" w:hAnsi="Times New Roman" w:cs="Times New Roman"/>
          <w:lang w:val="uk-UA"/>
        </w:rPr>
        <w:t>Питаннями сутності бізнес-культури займалися багато науковців, тому основні визначення можна</w:t>
      </w:r>
      <w:r w:rsidR="00681EDA">
        <w:rPr>
          <w:rFonts w:ascii="Times New Roman" w:hAnsi="Times New Roman" w:cs="Times New Roman"/>
          <w:lang w:val="uk-UA"/>
        </w:rPr>
        <w:t xml:space="preserve"> </w:t>
      </w:r>
      <w:r w:rsidRPr="00681EDA">
        <w:rPr>
          <w:rFonts w:ascii="Times New Roman" w:hAnsi="Times New Roman" w:cs="Times New Roman"/>
          <w:lang w:val="uk-UA"/>
        </w:rPr>
        <w:t>структурувати та кла</w:t>
      </w:r>
      <w:r w:rsidR="00681EDA">
        <w:rPr>
          <w:rFonts w:ascii="Times New Roman" w:hAnsi="Times New Roman" w:cs="Times New Roman"/>
          <w:lang w:val="uk-UA"/>
        </w:rPr>
        <w:t>сифікувати за такими ознаками</w:t>
      </w:r>
      <w:r w:rsidRPr="00681EDA">
        <w:rPr>
          <w:rFonts w:ascii="Times New Roman" w:hAnsi="Times New Roman" w:cs="Times New Roman"/>
          <w:lang w:val="uk-UA"/>
        </w:rPr>
        <w:t>:</w:t>
      </w:r>
    </w:p>
    <w:p w:rsidR="00C65AC0" w:rsidRPr="00681EDA" w:rsidRDefault="00C65AC0" w:rsidP="00C65AC0">
      <w:pPr>
        <w:rPr>
          <w:rFonts w:ascii="Times New Roman" w:hAnsi="Times New Roman" w:cs="Times New Roman"/>
          <w:lang w:val="uk-UA"/>
        </w:rPr>
      </w:pPr>
      <w:r w:rsidRPr="00681EDA">
        <w:rPr>
          <w:rFonts w:ascii="Times New Roman" w:hAnsi="Times New Roman" w:cs="Times New Roman"/>
          <w:lang w:val="uk-UA"/>
        </w:rPr>
        <w:t>1. Система норм і цінностей, тобто бізнес-культура охоплює норми і цінності обміну працею,</w:t>
      </w:r>
      <w:r w:rsidR="00681EDA">
        <w:rPr>
          <w:rFonts w:ascii="Times New Roman" w:hAnsi="Times New Roman" w:cs="Times New Roman"/>
          <w:lang w:val="uk-UA"/>
        </w:rPr>
        <w:t xml:space="preserve"> </w:t>
      </w:r>
      <w:r w:rsidRPr="00681EDA">
        <w:rPr>
          <w:rFonts w:ascii="Times New Roman" w:hAnsi="Times New Roman" w:cs="Times New Roman"/>
          <w:lang w:val="uk-UA"/>
        </w:rPr>
        <w:t>пов’язані з радикальними змінами, які відбуваються саме в обміні діяльністю, що сприяють досягненню</w:t>
      </w:r>
      <w:r w:rsidR="00681EDA">
        <w:rPr>
          <w:rFonts w:ascii="Times New Roman" w:hAnsi="Times New Roman" w:cs="Times New Roman"/>
          <w:lang w:val="uk-UA"/>
        </w:rPr>
        <w:t xml:space="preserve"> </w:t>
      </w:r>
      <w:r w:rsidRPr="00681EDA">
        <w:rPr>
          <w:rFonts w:ascii="Times New Roman" w:hAnsi="Times New Roman" w:cs="Times New Roman"/>
          <w:lang w:val="uk-UA"/>
        </w:rPr>
        <w:t>стратегічних цілей та вико</w:t>
      </w:r>
      <w:r w:rsidR="00681EDA">
        <w:rPr>
          <w:rFonts w:ascii="Times New Roman" w:hAnsi="Times New Roman" w:cs="Times New Roman"/>
          <w:lang w:val="uk-UA"/>
        </w:rPr>
        <w:t>нанню місії підприємства.</w:t>
      </w:r>
    </w:p>
    <w:p w:rsidR="00C65AC0" w:rsidRPr="00681EDA" w:rsidRDefault="00C65AC0" w:rsidP="00C65AC0">
      <w:pPr>
        <w:rPr>
          <w:rFonts w:ascii="Times New Roman" w:hAnsi="Times New Roman" w:cs="Times New Roman"/>
          <w:lang w:val="uk-UA"/>
        </w:rPr>
      </w:pPr>
      <w:r w:rsidRPr="00681EDA">
        <w:rPr>
          <w:rFonts w:ascii="Times New Roman" w:hAnsi="Times New Roman" w:cs="Times New Roman"/>
          <w:lang w:val="uk-UA"/>
        </w:rPr>
        <w:t>2. Ставлення людей до праці, зокрема, бізнес-культура охоплює ставлення людей до праці,</w:t>
      </w:r>
      <w:r w:rsidR="00681EDA">
        <w:rPr>
          <w:rFonts w:ascii="Times New Roman" w:hAnsi="Times New Roman" w:cs="Times New Roman"/>
          <w:lang w:val="uk-UA"/>
        </w:rPr>
        <w:t xml:space="preserve"> </w:t>
      </w:r>
      <w:r w:rsidRPr="00681EDA">
        <w:rPr>
          <w:rFonts w:ascii="Times New Roman" w:hAnsi="Times New Roman" w:cs="Times New Roman"/>
          <w:lang w:val="uk-UA"/>
        </w:rPr>
        <w:t>їхні взаємини, культуру організації справи й уміння підняти ці її складові н</w:t>
      </w:r>
      <w:r w:rsidR="00681EDA">
        <w:rPr>
          <w:rFonts w:ascii="Times New Roman" w:hAnsi="Times New Roman" w:cs="Times New Roman"/>
          <w:lang w:val="uk-UA"/>
        </w:rPr>
        <w:t>а визначену висоту.</w:t>
      </w:r>
    </w:p>
    <w:p w:rsidR="00C65AC0" w:rsidRPr="00681EDA" w:rsidRDefault="00C65AC0" w:rsidP="00C65AC0">
      <w:pPr>
        <w:rPr>
          <w:rFonts w:ascii="Times New Roman" w:hAnsi="Times New Roman" w:cs="Times New Roman"/>
          <w:lang w:val="uk-UA"/>
        </w:rPr>
      </w:pPr>
      <w:r w:rsidRPr="00681EDA">
        <w:rPr>
          <w:rFonts w:ascii="Times New Roman" w:hAnsi="Times New Roman" w:cs="Times New Roman"/>
          <w:lang w:val="uk-UA"/>
        </w:rPr>
        <w:t>3. Культура сучасного підприємця, що у вузькому розумінні відображає культуру будь-якої</w:t>
      </w:r>
      <w:r w:rsidR="00681EDA">
        <w:rPr>
          <w:rFonts w:ascii="Times New Roman" w:hAnsi="Times New Roman" w:cs="Times New Roman"/>
          <w:lang w:val="uk-UA"/>
        </w:rPr>
        <w:t xml:space="preserve"> </w:t>
      </w:r>
      <w:r w:rsidRPr="00681EDA">
        <w:rPr>
          <w:rFonts w:ascii="Times New Roman" w:hAnsi="Times New Roman" w:cs="Times New Roman"/>
          <w:lang w:val="uk-UA"/>
        </w:rPr>
        <w:t>ділової людини та містить норми і цінності, культуру ділового спілкування, організацію діяльності людей, а</w:t>
      </w:r>
      <w:r w:rsidR="00681EDA">
        <w:rPr>
          <w:rFonts w:ascii="Times New Roman" w:hAnsi="Times New Roman" w:cs="Times New Roman"/>
          <w:lang w:val="uk-UA"/>
        </w:rPr>
        <w:t xml:space="preserve"> </w:t>
      </w:r>
      <w:r w:rsidRPr="00681EDA">
        <w:rPr>
          <w:rFonts w:ascii="Times New Roman" w:hAnsi="Times New Roman" w:cs="Times New Roman"/>
          <w:lang w:val="uk-UA"/>
        </w:rPr>
        <w:t>також висо</w:t>
      </w:r>
      <w:r w:rsidR="00681EDA">
        <w:rPr>
          <w:rFonts w:ascii="Times New Roman" w:hAnsi="Times New Roman" w:cs="Times New Roman"/>
          <w:lang w:val="uk-UA"/>
        </w:rPr>
        <w:t xml:space="preserve">ку загальну культуру. </w:t>
      </w:r>
    </w:p>
    <w:p w:rsidR="00AA569E" w:rsidRDefault="00681EDA" w:rsidP="00AA569E">
      <w:pPr>
        <w:rPr>
          <w:rFonts w:ascii="Times New Roman" w:hAnsi="Times New Roman" w:cs="Times New Roman"/>
          <w:b/>
          <w:lang w:val="uk-UA"/>
        </w:rPr>
      </w:pPr>
      <w:r>
        <w:rPr>
          <w:rFonts w:ascii="Times New Roman" w:hAnsi="Times New Roman" w:cs="Times New Roman"/>
          <w:lang w:val="uk-UA"/>
        </w:rPr>
        <w:t xml:space="preserve">                                  </w:t>
      </w:r>
      <w:r w:rsidR="00AA569E" w:rsidRPr="00681EDA">
        <w:rPr>
          <w:rFonts w:ascii="Times New Roman" w:hAnsi="Times New Roman" w:cs="Times New Roman"/>
          <w:b/>
        </w:rPr>
        <w:t xml:space="preserve">Мета та </w:t>
      </w:r>
      <w:proofErr w:type="spellStart"/>
      <w:r w:rsidR="00AA569E" w:rsidRPr="00681EDA">
        <w:rPr>
          <w:rFonts w:ascii="Times New Roman" w:hAnsi="Times New Roman" w:cs="Times New Roman"/>
          <w:b/>
        </w:rPr>
        <w:t>методи</w:t>
      </w:r>
      <w:proofErr w:type="spellEnd"/>
      <w:r w:rsidR="00AA569E" w:rsidRPr="00681EDA">
        <w:rPr>
          <w:rFonts w:ascii="Times New Roman" w:hAnsi="Times New Roman" w:cs="Times New Roman"/>
          <w:b/>
        </w:rPr>
        <w:t xml:space="preserve"> </w:t>
      </w:r>
      <w:proofErr w:type="spellStart"/>
      <w:r w:rsidR="00AA569E" w:rsidRPr="00681EDA">
        <w:rPr>
          <w:rFonts w:ascii="Times New Roman" w:hAnsi="Times New Roman" w:cs="Times New Roman"/>
          <w:b/>
        </w:rPr>
        <w:t>оптимізації</w:t>
      </w:r>
      <w:proofErr w:type="spellEnd"/>
      <w:r w:rsidR="00AA569E" w:rsidRPr="00681EDA">
        <w:rPr>
          <w:rFonts w:ascii="Times New Roman" w:hAnsi="Times New Roman" w:cs="Times New Roman"/>
          <w:b/>
        </w:rPr>
        <w:t xml:space="preserve"> </w:t>
      </w:r>
      <w:proofErr w:type="spellStart"/>
      <w:r w:rsidR="00AA569E" w:rsidRPr="00681EDA">
        <w:rPr>
          <w:rFonts w:ascii="Times New Roman" w:hAnsi="Times New Roman" w:cs="Times New Roman"/>
          <w:b/>
        </w:rPr>
        <w:t>виробничої</w:t>
      </w:r>
      <w:proofErr w:type="spellEnd"/>
      <w:r w:rsidR="00AA569E" w:rsidRPr="00681EDA">
        <w:rPr>
          <w:rFonts w:ascii="Times New Roman" w:hAnsi="Times New Roman" w:cs="Times New Roman"/>
          <w:b/>
        </w:rPr>
        <w:t xml:space="preserve"> </w:t>
      </w:r>
      <w:proofErr w:type="spellStart"/>
      <w:r w:rsidR="00AA569E" w:rsidRPr="00681EDA">
        <w:rPr>
          <w:rFonts w:ascii="Times New Roman" w:hAnsi="Times New Roman" w:cs="Times New Roman"/>
          <w:b/>
        </w:rPr>
        <w:t>програми</w:t>
      </w:r>
      <w:proofErr w:type="spellEnd"/>
      <w:r w:rsidR="00AA569E" w:rsidRPr="00681EDA">
        <w:rPr>
          <w:rFonts w:ascii="Times New Roman" w:hAnsi="Times New Roman" w:cs="Times New Roman"/>
          <w:b/>
        </w:rPr>
        <w:t xml:space="preserve"> </w:t>
      </w:r>
      <w:proofErr w:type="spellStart"/>
      <w:r w:rsidR="00AA569E" w:rsidRPr="00681EDA">
        <w:rPr>
          <w:rFonts w:ascii="Times New Roman" w:hAnsi="Times New Roman" w:cs="Times New Roman"/>
          <w:b/>
        </w:rPr>
        <w:t>готельного</w:t>
      </w:r>
      <w:proofErr w:type="spellEnd"/>
      <w:r w:rsidR="00AA569E" w:rsidRPr="00681EDA">
        <w:rPr>
          <w:rFonts w:ascii="Times New Roman" w:hAnsi="Times New Roman" w:cs="Times New Roman"/>
          <w:b/>
        </w:rPr>
        <w:t xml:space="preserve"> </w:t>
      </w:r>
      <w:proofErr w:type="spellStart"/>
      <w:proofErr w:type="gramStart"/>
      <w:r w:rsidR="00AA569E" w:rsidRPr="00681EDA">
        <w:rPr>
          <w:rFonts w:ascii="Times New Roman" w:hAnsi="Times New Roman" w:cs="Times New Roman"/>
          <w:b/>
        </w:rPr>
        <w:t>п</w:t>
      </w:r>
      <w:proofErr w:type="gramEnd"/>
      <w:r w:rsidR="00AA569E" w:rsidRPr="00681EDA">
        <w:rPr>
          <w:rFonts w:ascii="Times New Roman" w:hAnsi="Times New Roman" w:cs="Times New Roman"/>
          <w:b/>
        </w:rPr>
        <w:t>ідприємства</w:t>
      </w:r>
      <w:proofErr w:type="spellEnd"/>
      <w:r w:rsidR="00AA569E" w:rsidRPr="00681EDA">
        <w:rPr>
          <w:rFonts w:ascii="Times New Roman" w:hAnsi="Times New Roman" w:cs="Times New Roman"/>
          <w:b/>
        </w:rPr>
        <w:t xml:space="preserve">. </w:t>
      </w:r>
    </w:p>
    <w:p w:rsidR="00605FB2" w:rsidRPr="00605FB2" w:rsidRDefault="00605FB2" w:rsidP="00605FB2">
      <w:pPr>
        <w:rPr>
          <w:rFonts w:ascii="Times New Roman" w:hAnsi="Times New Roman" w:cs="Times New Roman"/>
          <w:lang w:val="uk-UA"/>
        </w:rPr>
      </w:pPr>
      <w:r w:rsidRPr="00605FB2">
        <w:rPr>
          <w:rFonts w:ascii="Times New Roman" w:hAnsi="Times New Roman" w:cs="Times New Roman"/>
          <w:lang w:val="uk-UA"/>
        </w:rPr>
        <w:t>Оптимізація виробничої програми провадиться з метою:</w:t>
      </w:r>
    </w:p>
    <w:p w:rsidR="00605FB2" w:rsidRPr="00605FB2" w:rsidRDefault="00605FB2" w:rsidP="00605FB2">
      <w:pPr>
        <w:rPr>
          <w:rFonts w:ascii="Times New Roman" w:hAnsi="Times New Roman" w:cs="Times New Roman"/>
          <w:lang w:val="uk-UA"/>
        </w:rPr>
      </w:pPr>
      <w:r w:rsidRPr="00605FB2">
        <w:rPr>
          <w:rFonts w:ascii="Times New Roman" w:hAnsi="Times New Roman" w:cs="Times New Roman"/>
          <w:lang w:val="uk-UA"/>
        </w:rPr>
        <w:t>1.</w:t>
      </w:r>
      <w:r w:rsidRPr="00605FB2">
        <w:rPr>
          <w:rFonts w:ascii="Times New Roman" w:hAnsi="Times New Roman" w:cs="Times New Roman"/>
          <w:lang w:val="uk-UA"/>
        </w:rPr>
        <w:t>планування опти</w:t>
      </w:r>
      <w:r w:rsidRPr="00605FB2">
        <w:rPr>
          <w:rFonts w:ascii="Times New Roman" w:hAnsi="Times New Roman" w:cs="Times New Roman"/>
          <w:lang w:val="uk-UA"/>
        </w:rPr>
        <w:t>мальної кількості  пропози</w:t>
      </w:r>
      <w:r w:rsidRPr="00605FB2">
        <w:rPr>
          <w:rFonts w:ascii="Times New Roman" w:hAnsi="Times New Roman" w:cs="Times New Roman"/>
          <w:lang w:val="uk-UA"/>
        </w:rPr>
        <w:t>цій</w:t>
      </w:r>
      <w:r w:rsidRPr="00605FB2">
        <w:rPr>
          <w:rFonts w:ascii="Times New Roman" w:hAnsi="Times New Roman" w:cs="Times New Roman"/>
          <w:lang w:val="uk-UA"/>
        </w:rPr>
        <w:t>, переваг</w:t>
      </w:r>
      <w:r w:rsidRPr="00605FB2">
        <w:rPr>
          <w:rFonts w:ascii="Times New Roman" w:hAnsi="Times New Roman" w:cs="Times New Roman"/>
          <w:lang w:val="uk-UA"/>
        </w:rPr>
        <w:t>,</w:t>
      </w:r>
      <w:r w:rsidRPr="00605FB2">
        <w:rPr>
          <w:rFonts w:ascii="Times New Roman" w:hAnsi="Times New Roman" w:cs="Times New Roman"/>
          <w:lang w:val="uk-UA"/>
        </w:rPr>
        <w:t xml:space="preserve"> основних та додаткових  послуг для </w:t>
      </w:r>
      <w:r w:rsidRPr="00605FB2">
        <w:rPr>
          <w:rFonts w:ascii="Times New Roman" w:hAnsi="Times New Roman" w:cs="Times New Roman"/>
          <w:lang w:val="uk-UA"/>
        </w:rPr>
        <w:t xml:space="preserve"> економічно вигідног</w:t>
      </w:r>
      <w:r w:rsidRPr="00605FB2">
        <w:rPr>
          <w:rFonts w:ascii="Times New Roman" w:hAnsi="Times New Roman" w:cs="Times New Roman"/>
          <w:lang w:val="uk-UA"/>
        </w:rPr>
        <w:t xml:space="preserve">о формування продукту готельного підприємства. </w:t>
      </w:r>
    </w:p>
    <w:p w:rsidR="00605FB2" w:rsidRDefault="00605FB2" w:rsidP="00AA569E">
      <w:pPr>
        <w:rPr>
          <w:rFonts w:ascii="Times New Roman" w:hAnsi="Times New Roman" w:cs="Times New Roman"/>
          <w:lang w:val="uk-UA"/>
        </w:rPr>
      </w:pPr>
      <w:r w:rsidRPr="00605FB2">
        <w:rPr>
          <w:rFonts w:ascii="Times New Roman" w:hAnsi="Times New Roman" w:cs="Times New Roman"/>
          <w:lang w:val="uk-UA"/>
        </w:rPr>
        <w:t>2.</w:t>
      </w:r>
      <w:r w:rsidRPr="00605FB2">
        <w:rPr>
          <w:rFonts w:ascii="Times New Roman" w:hAnsi="Times New Roman" w:cs="Times New Roman"/>
          <w:lang w:val="uk-UA"/>
        </w:rPr>
        <w:t>визначення максим</w:t>
      </w:r>
      <w:r w:rsidRPr="00605FB2">
        <w:rPr>
          <w:rFonts w:ascii="Times New Roman" w:hAnsi="Times New Roman" w:cs="Times New Roman"/>
          <w:lang w:val="uk-UA"/>
        </w:rPr>
        <w:t>ально можливого обсягу послуг</w:t>
      </w:r>
      <w:r w:rsidRPr="00605FB2">
        <w:rPr>
          <w:rFonts w:ascii="Times New Roman" w:hAnsi="Times New Roman" w:cs="Times New Roman"/>
          <w:lang w:val="uk-UA"/>
        </w:rPr>
        <w:t xml:space="preserve"> та економічної</w:t>
      </w:r>
      <w:r w:rsidRPr="00605FB2">
        <w:rPr>
          <w:rFonts w:ascii="Times New Roman" w:hAnsi="Times New Roman" w:cs="Times New Roman"/>
          <w:lang w:val="uk-UA"/>
        </w:rPr>
        <w:t xml:space="preserve"> межі нарощування.</w:t>
      </w:r>
    </w:p>
    <w:p w:rsidR="00605FB2" w:rsidRPr="00605FB2" w:rsidRDefault="00605FB2" w:rsidP="00605FB2">
      <w:pPr>
        <w:rPr>
          <w:rFonts w:ascii="Times New Roman" w:hAnsi="Times New Roman" w:cs="Times New Roman"/>
          <w:lang w:val="uk-UA"/>
        </w:rPr>
      </w:pPr>
      <w:r>
        <w:rPr>
          <w:rFonts w:ascii="Times New Roman" w:hAnsi="Times New Roman" w:cs="Times New Roman"/>
          <w:lang w:val="uk-UA"/>
        </w:rPr>
        <w:t xml:space="preserve">Методи оптимізації </w:t>
      </w:r>
      <w:proofErr w:type="spellStart"/>
      <w:r w:rsidRPr="00605FB2">
        <w:rPr>
          <w:rFonts w:ascii="Times New Roman" w:hAnsi="Times New Roman" w:cs="Times New Roman"/>
          <w:lang w:val="uk-UA"/>
        </w:rPr>
        <w:t>роз'язується</w:t>
      </w:r>
      <w:proofErr w:type="spellEnd"/>
      <w:r w:rsidRPr="00605FB2">
        <w:rPr>
          <w:rFonts w:ascii="Times New Roman" w:hAnsi="Times New Roman" w:cs="Times New Roman"/>
          <w:lang w:val="uk-UA"/>
        </w:rPr>
        <w:t xml:space="preserve"> за допомогою </w:t>
      </w:r>
      <w:proofErr w:type="spellStart"/>
      <w:r w:rsidRPr="00605FB2">
        <w:rPr>
          <w:rFonts w:ascii="Times New Roman" w:hAnsi="Times New Roman" w:cs="Times New Roman"/>
          <w:lang w:val="uk-UA"/>
        </w:rPr>
        <w:t>економіко-матема-тичних</w:t>
      </w:r>
      <w:proofErr w:type="spellEnd"/>
      <w:r w:rsidRPr="00605FB2">
        <w:rPr>
          <w:rFonts w:ascii="Times New Roman" w:hAnsi="Times New Roman" w:cs="Times New Roman"/>
          <w:lang w:val="uk-UA"/>
        </w:rPr>
        <w:t xml:space="preserve"> методів:</w:t>
      </w:r>
    </w:p>
    <w:p w:rsidR="00605FB2" w:rsidRPr="00605FB2" w:rsidRDefault="00605FB2" w:rsidP="00605FB2">
      <w:pPr>
        <w:pStyle w:val="a3"/>
        <w:numPr>
          <w:ilvl w:val="0"/>
          <w:numId w:val="5"/>
        </w:numPr>
        <w:rPr>
          <w:rFonts w:ascii="Times New Roman" w:hAnsi="Times New Roman" w:cs="Times New Roman"/>
          <w:lang w:val="uk-UA"/>
        </w:rPr>
      </w:pPr>
      <w:r w:rsidRPr="00605FB2">
        <w:rPr>
          <w:rFonts w:ascii="Times New Roman" w:hAnsi="Times New Roman" w:cs="Times New Roman"/>
          <w:lang w:val="uk-UA"/>
        </w:rPr>
        <w:t>симплекс-методу лінійного програмування, за якого вибирають критерій оптимізації та</w:t>
      </w:r>
      <w:r w:rsidR="00817F60">
        <w:rPr>
          <w:rFonts w:ascii="Times New Roman" w:hAnsi="Times New Roman" w:cs="Times New Roman"/>
          <w:lang w:val="uk-UA"/>
        </w:rPr>
        <w:t xml:space="preserve"> його математичну форму — цільо</w:t>
      </w:r>
      <w:r w:rsidRPr="00605FB2">
        <w:rPr>
          <w:rFonts w:ascii="Times New Roman" w:hAnsi="Times New Roman" w:cs="Times New Roman"/>
          <w:lang w:val="uk-UA"/>
        </w:rPr>
        <w:t>ву функцію, якою можуть бут</w:t>
      </w:r>
      <w:r w:rsidR="00817F60">
        <w:rPr>
          <w:rFonts w:ascii="Times New Roman" w:hAnsi="Times New Roman" w:cs="Times New Roman"/>
          <w:lang w:val="uk-UA"/>
        </w:rPr>
        <w:t>и: максимальний прибуток, максимальний обсяг послуг</w:t>
      </w:r>
      <w:r w:rsidRPr="00605FB2">
        <w:rPr>
          <w:rFonts w:ascii="Times New Roman" w:hAnsi="Times New Roman" w:cs="Times New Roman"/>
          <w:lang w:val="uk-UA"/>
        </w:rPr>
        <w:t>, рівномірне завантаження устаткування, тощо; обмеженнями вважають: повне завантаження кожної групи устаткування, трудомісткість програми, витрати матеріальних ресурсів;</w:t>
      </w:r>
    </w:p>
    <w:p w:rsidR="00605FB2" w:rsidRPr="00605FB2" w:rsidRDefault="00605FB2" w:rsidP="00605FB2">
      <w:pPr>
        <w:pStyle w:val="a3"/>
        <w:numPr>
          <w:ilvl w:val="0"/>
          <w:numId w:val="5"/>
        </w:numPr>
        <w:rPr>
          <w:rFonts w:ascii="Times New Roman" w:hAnsi="Times New Roman" w:cs="Times New Roman"/>
          <w:lang w:val="uk-UA"/>
        </w:rPr>
      </w:pPr>
      <w:r w:rsidRPr="00605FB2">
        <w:rPr>
          <w:rFonts w:ascii="Times New Roman" w:hAnsi="Times New Roman" w:cs="Times New Roman"/>
          <w:lang w:val="uk-UA"/>
        </w:rPr>
        <w:t>методу «гілок і обмеже</w:t>
      </w:r>
      <w:r w:rsidR="00817F60">
        <w:rPr>
          <w:rFonts w:ascii="Times New Roman" w:hAnsi="Times New Roman" w:cs="Times New Roman"/>
          <w:lang w:val="uk-UA"/>
        </w:rPr>
        <w:t>нь», що є спрямованим перебиран</w:t>
      </w:r>
      <w:r w:rsidRPr="00605FB2">
        <w:rPr>
          <w:rFonts w:ascii="Times New Roman" w:hAnsi="Times New Roman" w:cs="Times New Roman"/>
          <w:lang w:val="uk-UA"/>
        </w:rPr>
        <w:t>ням з відсіюванням неефективних побудов плану;</w:t>
      </w:r>
    </w:p>
    <w:p w:rsidR="00605FB2" w:rsidRPr="00817F60" w:rsidRDefault="00605FB2" w:rsidP="00817F60">
      <w:pPr>
        <w:pStyle w:val="a3"/>
        <w:numPr>
          <w:ilvl w:val="0"/>
          <w:numId w:val="5"/>
        </w:numPr>
        <w:rPr>
          <w:rFonts w:ascii="Times New Roman" w:hAnsi="Times New Roman" w:cs="Times New Roman"/>
          <w:lang w:val="uk-UA"/>
        </w:rPr>
      </w:pPr>
      <w:r w:rsidRPr="00817F60">
        <w:rPr>
          <w:rFonts w:ascii="Times New Roman" w:hAnsi="Times New Roman" w:cs="Times New Roman"/>
          <w:lang w:val="uk-UA"/>
        </w:rPr>
        <w:t>більш простого й доступного методу о</w:t>
      </w:r>
      <w:r w:rsidR="00817F60">
        <w:rPr>
          <w:rFonts w:ascii="Times New Roman" w:hAnsi="Times New Roman" w:cs="Times New Roman"/>
          <w:lang w:val="uk-UA"/>
        </w:rPr>
        <w:t>птимального форму</w:t>
      </w:r>
      <w:r w:rsidRPr="00817F60">
        <w:rPr>
          <w:rFonts w:ascii="Times New Roman" w:hAnsi="Times New Roman" w:cs="Times New Roman"/>
          <w:lang w:val="uk-UA"/>
        </w:rPr>
        <w:t>вання виробничої програми з допомогою інтегральних показників, за якого формування плану триває до виконання установленого критерію оптимальності.</w:t>
      </w:r>
    </w:p>
    <w:p w:rsidR="00F7643A" w:rsidRDefault="00605FB2" w:rsidP="00AA569E">
      <w:pPr>
        <w:rPr>
          <w:rFonts w:ascii="Times New Roman" w:hAnsi="Times New Roman" w:cs="Times New Roman"/>
          <w:b/>
          <w:lang w:val="uk-UA"/>
        </w:rPr>
      </w:pPr>
      <w:r>
        <w:rPr>
          <w:rFonts w:ascii="Times New Roman" w:hAnsi="Times New Roman" w:cs="Times New Roman"/>
          <w:b/>
          <w:lang w:val="uk-UA"/>
        </w:rPr>
        <w:t xml:space="preserve">   </w:t>
      </w:r>
      <w:r w:rsidR="00817F60">
        <w:rPr>
          <w:rFonts w:ascii="Times New Roman" w:hAnsi="Times New Roman" w:cs="Times New Roman"/>
          <w:b/>
          <w:lang w:val="uk-UA"/>
        </w:rPr>
        <w:t xml:space="preserve">                           </w:t>
      </w:r>
      <w:r>
        <w:rPr>
          <w:rFonts w:ascii="Times New Roman" w:hAnsi="Times New Roman" w:cs="Times New Roman"/>
          <w:b/>
          <w:lang w:val="uk-UA"/>
        </w:rPr>
        <w:t xml:space="preserve"> </w:t>
      </w:r>
      <w:proofErr w:type="spellStart"/>
      <w:r w:rsidR="00AA569E" w:rsidRPr="00605FB2">
        <w:rPr>
          <w:rFonts w:ascii="Times New Roman" w:hAnsi="Times New Roman" w:cs="Times New Roman"/>
          <w:b/>
        </w:rPr>
        <w:t>Формування</w:t>
      </w:r>
      <w:proofErr w:type="spellEnd"/>
      <w:r w:rsidR="00AA569E" w:rsidRPr="00605FB2">
        <w:rPr>
          <w:rFonts w:ascii="Times New Roman" w:hAnsi="Times New Roman" w:cs="Times New Roman"/>
          <w:b/>
        </w:rPr>
        <w:t xml:space="preserve"> </w:t>
      </w:r>
      <w:proofErr w:type="spellStart"/>
      <w:r w:rsidR="00AA569E" w:rsidRPr="00605FB2">
        <w:rPr>
          <w:rFonts w:ascii="Times New Roman" w:hAnsi="Times New Roman" w:cs="Times New Roman"/>
          <w:b/>
        </w:rPr>
        <w:t>виробничої</w:t>
      </w:r>
      <w:proofErr w:type="spellEnd"/>
      <w:r w:rsidR="00AA569E" w:rsidRPr="00605FB2">
        <w:rPr>
          <w:rFonts w:ascii="Times New Roman" w:hAnsi="Times New Roman" w:cs="Times New Roman"/>
          <w:b/>
        </w:rPr>
        <w:t xml:space="preserve"> </w:t>
      </w:r>
      <w:proofErr w:type="spellStart"/>
      <w:r w:rsidR="00AA569E" w:rsidRPr="00605FB2">
        <w:rPr>
          <w:rFonts w:ascii="Times New Roman" w:hAnsi="Times New Roman" w:cs="Times New Roman"/>
          <w:b/>
        </w:rPr>
        <w:t>програми</w:t>
      </w:r>
      <w:proofErr w:type="spellEnd"/>
      <w:r w:rsidR="00AA569E" w:rsidRPr="00605FB2">
        <w:rPr>
          <w:rFonts w:ascii="Times New Roman" w:hAnsi="Times New Roman" w:cs="Times New Roman"/>
          <w:b/>
        </w:rPr>
        <w:t xml:space="preserve">, </w:t>
      </w:r>
      <w:proofErr w:type="spellStart"/>
      <w:r w:rsidR="00AA569E" w:rsidRPr="00605FB2">
        <w:rPr>
          <w:rFonts w:ascii="Times New Roman" w:hAnsi="Times New Roman" w:cs="Times New Roman"/>
          <w:b/>
        </w:rPr>
        <w:t>її</w:t>
      </w:r>
      <w:proofErr w:type="spellEnd"/>
      <w:r w:rsidR="00AA569E" w:rsidRPr="00605FB2">
        <w:rPr>
          <w:rFonts w:ascii="Times New Roman" w:hAnsi="Times New Roman" w:cs="Times New Roman"/>
          <w:b/>
        </w:rPr>
        <w:t xml:space="preserve"> </w:t>
      </w:r>
      <w:proofErr w:type="spellStart"/>
      <w:r w:rsidR="00AA569E" w:rsidRPr="00605FB2">
        <w:rPr>
          <w:rFonts w:ascii="Times New Roman" w:hAnsi="Times New Roman" w:cs="Times New Roman"/>
          <w:b/>
        </w:rPr>
        <w:t>особливості</w:t>
      </w:r>
      <w:proofErr w:type="spellEnd"/>
      <w:r w:rsidR="00AA569E" w:rsidRPr="00605FB2">
        <w:rPr>
          <w:rFonts w:ascii="Times New Roman" w:hAnsi="Times New Roman" w:cs="Times New Roman"/>
          <w:b/>
        </w:rPr>
        <w:t xml:space="preserve"> в </w:t>
      </w:r>
      <w:proofErr w:type="spellStart"/>
      <w:r w:rsidR="00AA569E" w:rsidRPr="00605FB2">
        <w:rPr>
          <w:rFonts w:ascii="Times New Roman" w:hAnsi="Times New Roman" w:cs="Times New Roman"/>
          <w:b/>
        </w:rPr>
        <w:t>індустрії</w:t>
      </w:r>
      <w:proofErr w:type="spellEnd"/>
      <w:r w:rsidR="00AA569E" w:rsidRPr="00605FB2">
        <w:rPr>
          <w:rFonts w:ascii="Times New Roman" w:hAnsi="Times New Roman" w:cs="Times New Roman"/>
          <w:b/>
        </w:rPr>
        <w:t xml:space="preserve"> </w:t>
      </w:r>
      <w:proofErr w:type="spellStart"/>
      <w:r w:rsidR="00AA569E" w:rsidRPr="00605FB2">
        <w:rPr>
          <w:rFonts w:ascii="Times New Roman" w:hAnsi="Times New Roman" w:cs="Times New Roman"/>
          <w:b/>
        </w:rPr>
        <w:t>гостинності</w:t>
      </w:r>
      <w:proofErr w:type="spellEnd"/>
      <w:r w:rsidR="00AA569E" w:rsidRPr="00605FB2">
        <w:rPr>
          <w:rFonts w:ascii="Times New Roman" w:hAnsi="Times New Roman" w:cs="Times New Roman"/>
          <w:b/>
        </w:rPr>
        <w:t>.</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Індустрія гостинності - це особлива самостійна галузь економіки, що складається з групи галузей і підприємств, функції яких полягають у задоволенні різноманітного попиту на різні види відпочинку і розваг.</w:t>
      </w:r>
    </w:p>
    <w:p w:rsidR="00817F60" w:rsidRPr="00817F60" w:rsidRDefault="00817F60" w:rsidP="00817F60">
      <w:pPr>
        <w:rPr>
          <w:rFonts w:ascii="Times New Roman" w:hAnsi="Times New Roman" w:cs="Times New Roman"/>
          <w:lang w:val="uk-UA"/>
        </w:rPr>
      </w:pP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lastRenderedPageBreak/>
        <w:t>Індустрія гостинності складається з готелів та організацій, які випускають товари і надають послуги, що тісно пов'язані з готельним бізнесом:</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екскурсійні бюро;</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транспортні підприємства;</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підприємства з виробництва сувенірів;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навчальні заклади готельно-господарського профілю;</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інформаційні та рекламні служби;</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науково-дослідні та проектні організації готельно-господарського профілю;</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готелі;</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підприємства харчування, зокрема ресторанного господарства;</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підприємства з виробництва готельно-господарських товарів (які необхідні туристу) тощо.</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Індустрія гостинності також надає послуги, які мають попит у туристів. Туроператори зі всього різноманіття формують пакет готельних продуктів, який володіє ціннішими споживчими властивостями, ніж кожний з готельних продуктів, взятий окремо.</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Індустрія гостинності має такі специфічні властивості:</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орієнтація на індустрію гостинності і ресурси при визначенні місця розміщення готелів;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наявність циклічності та сезонності у готельному бізнесі;</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суворі вимоги до ступеня формування інфраструктури та інформаційних мереж.</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Індустріальний характер гостинності сприяє ефективності та розвитку національної економіки, оскільки внаслідок збільшення популярності господарства зростає державний бюджет, збільшується зайнятість населення, підвищується рівень життя місцевого населення, одержують новий імпульс до розвитку народні промисли, здійснюється сприятливий вплив на решту галузей, пов'язаних із створенням готельно-господарських продуктів, відбувається розвиток соціальної і виробничої інфраструктури.</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В сфері готельного бізнесу споживачі одержують не лише обслуговування з проживання та харчування, але і широкий спектр таких послуг, як з транспорту, зв'язку, розваг, екскурсійного обслуговування, медичних, спортивних послуг, салонів краси тощо. Фактично, готельний бізнес в структурі індустрії гостинності виконує ключові функції, оскільки формує і пропонує відвідувачам комплекс послуг, у забезпеченні якого беруть участь всі сектори і елементи індустрії гостинності. Виходячи з цього, слід відмітити готельну індустрію або готельний бізнес як найбільшу комплексну складову індустрії гостинності і розглядати її самостійно, ототожнюючи її з єдиною індустрією гостинності.</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Гостинність - це привітність в прийманні та пригощанні постояльців (гостей), безвідплатний прийом і пригощання мандрівників.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Індустрія гостинності об'єднує різні професійні сфери діяльності людей: готелі, громадське харчування, відпочинок і розваги, організація конференцій, семінарів і виставок, спортивна, музейно-виставкова, екскурсійна діяльність, а також сфера професійної освіти у щодо гостинності. Індустрія гостинності - складна, комплексна сфера професійної діяльності людей, зусилля яких спрямовані на задоволення різноманітних потреб клієнтів (гостей), - як туристів, так і місцевих жителів.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 xml:space="preserve">Останніми роками готельний ринок характеризується зростанням пропозиції при одночасному скороченні попиту на готельні послуги, що призводить до посилення конкуренції. Одним з основних напрямів </w:t>
      </w:r>
      <w:r w:rsidRPr="00817F60">
        <w:rPr>
          <w:rFonts w:ascii="Times New Roman" w:hAnsi="Times New Roman" w:cs="Times New Roman"/>
          <w:lang w:val="uk-UA"/>
        </w:rPr>
        <w:lastRenderedPageBreak/>
        <w:t>формування стратегічних конкурентних переваг у готельному бізнесі є надання послуг більш високої якості в порівнянні з конкуруючими аналогами. Ключовим тут є надання таких готельних послуг, які задовольняли б і навіть перевершували очікування цільових постояльців.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Очікування постояльців формуються на основі набутого досвіду, а також інформації, що одержується за прямими (особистими) або за масовими (неособистими) каналами маркетингових комунікацій. Виходячи з цього, клієнти обирають готель і після надання ним послуг порівнюють своє враження про них зі своїми очікуваннями. Якщо враження про надані готельні послуги не відповідає очікуванням, відвідувачі втрачають до нього будь-який інтерес, якщо ж відповідає або перевершує їх очікування, вони можуть знову звернутися до такого готелю. Відвідувач завжди прагне до визначеної їм відповідності ціни готельних послуг і їх якості. Цікаво відмітити, що, як правило, покупець невідчутних готельних послуг рідше скаржиться на їх високу ціну, ніж покупець матеріальних товарів. Якщо він вважає ціну завищеною, то просто не користується послугами цього готелю. Незадоволеність готельними послугами призводить, як правило, до великих втрат в частці ринку. Саме тому готель повинен якомога точніше виявляти потреби і очікування своїх цільових постояльців.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Готельні послуги - це всі заходи, які готель може запропонувати відвідувачу і які, в основному, невідчутні і не призводять до отримання чогось матеріального. Вони не існують до їх надання. Це робить неможливим порівняння і оцінку готельних послуг до їх споживання. Тому порівняти можна лише очікувані та одержані вигоди. Готельній послузі властивий високий ступінь невизначеності, що ставить відвідувача в невигідне становище, а готельним господарствам ускладнює просування своїх послуг на ринок.</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Ці особливості ринку готельних послуг, а також специфіка самих готельних послуг, а саме: їх невідчутність, нездатність до зберігання, мінливість якості їх надання і нерозривність управління якісним обслуговуванням і споживанням визначають особливості управління і проектування якості надання готельних послуг.</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Перед готельним бізнесом стоїть завдання підтримки якості обслуговування на належному рівні, своєчасного усунення недоліків в наданні готельних послуг, розробки стратегії покращення обслуговування.</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Якість має на увазі відповідність готельних послуг, що надаються, очікуваним або встановленим стандартам. Таким чином, стандарти, їх реальна форма і зміст є критерієм якісного обслуговування. Критерій оцінки якості одержаних готельних послуг для відвідувача - це ступінь його задоволеності, тобто відповідність одержаного і очікуваного. Критерій ступеня задоволеності відвідувача - бажання повернутися ще раз і порадити це зробити своїм друзям і знайомим.</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Одним з основних документів, що визначає взаємовідносини між адміністрацією, службовцями готелю і відвідувачем є "Правила надання готельних послуг". Вони розроблені відповідно до закону України "Про захист прав споживачів".</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За цими правилами якість готельних послуг, що надаються, повинна відповідати умовам договору, а за відсутності або неповноти умов договору - вимогам, що звичайно висуваються до цих послуг.</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Якщо нормативно-правовими актами передбачені обов'язкові вимоги до готельних послуг, їх якість повинна відповідати цим вимогам.</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Матеріально-технічне забезпечення готельного бізнесу, перелік і якість готельних послуг, що надаються, повинні відповідати вимогам привласненої йому категорії.</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На якісне обслуговування в готелі впливають такі чинники.</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Перш за все, стан матеріально-технічної бази, а саме: зручне планування і якісне оформлення приміщень готелю, оснащення його громадських приміщень і житлових номерів комфортабельними меблями і устаткуванням, повні комплекти високоякісної білизни, сучасне високопродуктивне кухонне устаткування, зручне ліфтове господарство тощо.</w:t>
      </w:r>
    </w:p>
    <w:p w:rsidR="00817F60" w:rsidRPr="00817F60" w:rsidRDefault="00817F60" w:rsidP="00817F60">
      <w:pPr>
        <w:rPr>
          <w:rFonts w:ascii="Times New Roman" w:hAnsi="Times New Roman" w:cs="Times New Roman"/>
          <w:lang w:val="uk-UA"/>
        </w:rPr>
      </w:pP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lastRenderedPageBreak/>
        <w:t>Наступний чинник - прогресивна технологія обслуговування. Вона передбачає порядок і способи прибирання громадських приміщень і житлових номерів; реєстрацію і розрахунок з відвідувачами; рецептуру приготування страв і напоїв в ресторанах і барах; форми обслуговування в торгових залах тощо.</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Високий професіоналізм і компетентність обслуговуючого персоналу, його вміння і готовність чітко, швидко і культурно обслугувати гостя.</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Найважливішим чинником в сучасних готелях є управління якістю обслуговування, що передбачає розробку і впровадження стандартів якісного обслуговування, навчання персоналу, контроль, коригування, вдосконалення обслуговування на всіх ділянках діяльності готелю.</w:t>
      </w:r>
    </w:p>
    <w:p w:rsidR="00817F60" w:rsidRPr="00817F60" w:rsidRDefault="00817F60" w:rsidP="00817F60">
      <w:pPr>
        <w:rPr>
          <w:rFonts w:ascii="Times New Roman" w:hAnsi="Times New Roman" w:cs="Times New Roman"/>
          <w:lang w:val="uk-UA"/>
        </w:rPr>
      </w:pPr>
      <w:r w:rsidRPr="00817F60">
        <w:rPr>
          <w:rFonts w:ascii="Times New Roman" w:hAnsi="Times New Roman" w:cs="Times New Roman"/>
          <w:lang w:val="uk-UA"/>
        </w:rPr>
        <w:t>Враховуючи той факт, що вимоги клієнтів щодо надання високоякісного обслуговування постійно зростають і змінюються, найважливішою стратегією є, таким чином, надання такого якісного обслуговування, яке б задовольняло всі потреби клієнтів і відповідало б встановленим стандартам.</w:t>
      </w:r>
    </w:p>
    <w:p w:rsidR="00817F60" w:rsidRPr="00817F60" w:rsidRDefault="00817F60" w:rsidP="00817F60">
      <w:pPr>
        <w:rPr>
          <w:rFonts w:ascii="Times New Roman" w:hAnsi="Times New Roman" w:cs="Times New Roman"/>
          <w:b/>
          <w:lang w:val="uk-UA"/>
        </w:rPr>
      </w:pPr>
      <w:bookmarkStart w:id="0" w:name="_GoBack"/>
      <w:bookmarkEnd w:id="0"/>
      <w:r w:rsidRPr="00817F60">
        <w:rPr>
          <w:rFonts w:ascii="Times New Roman" w:hAnsi="Times New Roman" w:cs="Times New Roman"/>
          <w:lang w:val="uk-UA"/>
        </w:rPr>
        <w:t>Ефективність функціонування будь-якого готелю тісно пов'язана з якістю послуг, що ним надаються</w:t>
      </w:r>
      <w:r w:rsidRPr="00817F60">
        <w:rPr>
          <w:rFonts w:ascii="Times New Roman" w:hAnsi="Times New Roman" w:cs="Times New Roman"/>
          <w:b/>
          <w:lang w:val="uk-UA"/>
        </w:rPr>
        <w:t>.</w:t>
      </w:r>
    </w:p>
    <w:sectPr w:rsidR="00817F60" w:rsidRPr="00817F60" w:rsidSect="00AA56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3366F"/>
    <w:multiLevelType w:val="hybridMultilevel"/>
    <w:tmpl w:val="F10CEA1E"/>
    <w:lvl w:ilvl="0" w:tplc="FA52ADE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84412F"/>
    <w:multiLevelType w:val="hybridMultilevel"/>
    <w:tmpl w:val="BF886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F56D4"/>
    <w:multiLevelType w:val="hybridMultilevel"/>
    <w:tmpl w:val="99361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91E25"/>
    <w:multiLevelType w:val="hybridMultilevel"/>
    <w:tmpl w:val="2CB20CAA"/>
    <w:lvl w:ilvl="0" w:tplc="FA52ADE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AC08A0"/>
    <w:multiLevelType w:val="hybridMultilevel"/>
    <w:tmpl w:val="E0360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B4"/>
    <w:rsid w:val="000A0633"/>
    <w:rsid w:val="001230DF"/>
    <w:rsid w:val="002E31D6"/>
    <w:rsid w:val="00605FB2"/>
    <w:rsid w:val="00681EDA"/>
    <w:rsid w:val="007E09B4"/>
    <w:rsid w:val="00817F60"/>
    <w:rsid w:val="00A14581"/>
    <w:rsid w:val="00AA569E"/>
    <w:rsid w:val="00C252F2"/>
    <w:rsid w:val="00C65AC0"/>
    <w:rsid w:val="00CC51D7"/>
    <w:rsid w:val="00D769EC"/>
    <w:rsid w:val="00F4300F"/>
    <w:rsid w:val="00F7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3583</Words>
  <Characters>20428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2020-05-23T08:49:00Z</dcterms:created>
  <dcterms:modified xsi:type="dcterms:W3CDTF">2020-05-23T11:08:00Z</dcterms:modified>
</cp:coreProperties>
</file>