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89" w:rsidRPr="003F4489" w:rsidRDefault="003F4489" w:rsidP="003F4489">
      <w:pPr>
        <w:rPr>
          <w:rFonts w:ascii="Times New Roman" w:hAnsi="Times New Roman" w:cs="Times New Roman"/>
          <w:b/>
        </w:rPr>
      </w:pPr>
      <w:r w:rsidRPr="003F4489">
        <w:rPr>
          <w:rFonts w:ascii="Times New Roman" w:hAnsi="Times New Roman" w:cs="Times New Roman"/>
          <w:b/>
        </w:rPr>
        <w:t xml:space="preserve">Тема 4. </w:t>
      </w:r>
      <w:proofErr w:type="spellStart"/>
      <w:proofErr w:type="gramStart"/>
      <w:r w:rsidRPr="003F4489">
        <w:rPr>
          <w:rFonts w:ascii="Times New Roman" w:hAnsi="Times New Roman" w:cs="Times New Roman"/>
          <w:b/>
        </w:rPr>
        <w:t>Досл</w:t>
      </w:r>
      <w:proofErr w:type="gramEnd"/>
      <w:r w:rsidRPr="003F4489">
        <w:rPr>
          <w:rFonts w:ascii="Times New Roman" w:hAnsi="Times New Roman" w:cs="Times New Roman"/>
          <w:b/>
        </w:rPr>
        <w:t>ідження</w:t>
      </w:r>
      <w:proofErr w:type="spellEnd"/>
      <w:r w:rsidRPr="003F4489">
        <w:rPr>
          <w:rFonts w:ascii="Times New Roman" w:hAnsi="Times New Roman" w:cs="Times New Roman"/>
          <w:b/>
        </w:rPr>
        <w:t xml:space="preserve"> конкурентного </w:t>
      </w:r>
      <w:proofErr w:type="spellStart"/>
      <w:r w:rsidRPr="003F4489">
        <w:rPr>
          <w:rFonts w:ascii="Times New Roman" w:hAnsi="Times New Roman" w:cs="Times New Roman"/>
          <w:b/>
        </w:rPr>
        <w:t>середовища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r w:rsidRPr="003F4489">
        <w:rPr>
          <w:rFonts w:ascii="Times New Roman" w:hAnsi="Times New Roman" w:cs="Times New Roman"/>
          <w:b/>
        </w:rPr>
        <w:t>підприємства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r w:rsidRPr="003F4489">
        <w:rPr>
          <w:rFonts w:ascii="Times New Roman" w:hAnsi="Times New Roman" w:cs="Times New Roman"/>
          <w:b/>
        </w:rPr>
        <w:t>готельно-ресторанної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r w:rsidRPr="003F4489">
        <w:rPr>
          <w:rFonts w:ascii="Times New Roman" w:hAnsi="Times New Roman" w:cs="Times New Roman"/>
          <w:b/>
        </w:rPr>
        <w:t>справи</w:t>
      </w:r>
      <w:proofErr w:type="spellEnd"/>
      <w:r w:rsidRPr="003F4489">
        <w:rPr>
          <w:rFonts w:ascii="Times New Roman" w:hAnsi="Times New Roman" w:cs="Times New Roman"/>
          <w:b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  <w:b/>
        </w:rPr>
      </w:pPr>
      <w:proofErr w:type="spellStart"/>
      <w:r w:rsidRPr="003F4489">
        <w:rPr>
          <w:rFonts w:ascii="Times New Roman" w:hAnsi="Times New Roman" w:cs="Times New Roman"/>
          <w:b/>
        </w:rPr>
        <w:t>Основні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r w:rsidRPr="003F4489">
        <w:rPr>
          <w:rFonts w:ascii="Times New Roman" w:hAnsi="Times New Roman" w:cs="Times New Roman"/>
          <w:b/>
        </w:rPr>
        <w:t>складові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r w:rsidRPr="003F4489">
        <w:rPr>
          <w:rFonts w:ascii="Times New Roman" w:hAnsi="Times New Roman" w:cs="Times New Roman"/>
          <w:b/>
        </w:rPr>
        <w:t>конкурентоспроможності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  <w:b/>
        </w:rPr>
        <w:t>п</w:t>
      </w:r>
      <w:proofErr w:type="gramEnd"/>
      <w:r w:rsidRPr="003F4489">
        <w:rPr>
          <w:rFonts w:ascii="Times New Roman" w:hAnsi="Times New Roman" w:cs="Times New Roman"/>
          <w:b/>
        </w:rPr>
        <w:t>ідприємства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r w:rsidRPr="003F4489">
        <w:rPr>
          <w:rFonts w:ascii="Times New Roman" w:hAnsi="Times New Roman" w:cs="Times New Roman"/>
          <w:b/>
        </w:rPr>
        <w:t>сфери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r w:rsidRPr="003F4489">
        <w:rPr>
          <w:rFonts w:ascii="Times New Roman" w:hAnsi="Times New Roman" w:cs="Times New Roman"/>
          <w:b/>
        </w:rPr>
        <w:t>послуг</w:t>
      </w:r>
      <w:proofErr w:type="spellEnd"/>
      <w:r w:rsidRPr="003F4489">
        <w:rPr>
          <w:rFonts w:ascii="Times New Roman" w:hAnsi="Times New Roman" w:cs="Times New Roman"/>
          <w:b/>
        </w:rPr>
        <w:t xml:space="preserve">. </w:t>
      </w:r>
      <w:proofErr w:type="spellStart"/>
      <w:r w:rsidRPr="003F4489">
        <w:rPr>
          <w:rFonts w:ascii="Times New Roman" w:hAnsi="Times New Roman" w:cs="Times New Roman"/>
          <w:b/>
        </w:rPr>
        <w:t>Аналіз</w:t>
      </w:r>
      <w:proofErr w:type="spellEnd"/>
      <w:r w:rsidRPr="003F4489">
        <w:rPr>
          <w:rFonts w:ascii="Times New Roman" w:hAnsi="Times New Roman" w:cs="Times New Roman"/>
          <w:b/>
        </w:rPr>
        <w:t xml:space="preserve"> ринку </w:t>
      </w:r>
      <w:proofErr w:type="spellStart"/>
      <w:r w:rsidRPr="003F4489">
        <w:rPr>
          <w:rFonts w:ascii="Times New Roman" w:hAnsi="Times New Roman" w:cs="Times New Roman"/>
          <w:b/>
        </w:rPr>
        <w:t>збуту</w:t>
      </w:r>
      <w:proofErr w:type="spellEnd"/>
      <w:r w:rsidRPr="003F4489">
        <w:rPr>
          <w:rFonts w:ascii="Times New Roman" w:hAnsi="Times New Roman" w:cs="Times New Roman"/>
          <w:b/>
        </w:rPr>
        <w:t xml:space="preserve"> та </w:t>
      </w:r>
      <w:proofErr w:type="spellStart"/>
      <w:proofErr w:type="gramStart"/>
      <w:r w:rsidRPr="003F4489">
        <w:rPr>
          <w:rFonts w:ascii="Times New Roman" w:hAnsi="Times New Roman" w:cs="Times New Roman"/>
          <w:b/>
        </w:rPr>
        <w:t>досл</w:t>
      </w:r>
      <w:proofErr w:type="gramEnd"/>
      <w:r w:rsidRPr="003F4489">
        <w:rPr>
          <w:rFonts w:ascii="Times New Roman" w:hAnsi="Times New Roman" w:cs="Times New Roman"/>
          <w:b/>
        </w:rPr>
        <w:t>ідження</w:t>
      </w:r>
      <w:proofErr w:type="spellEnd"/>
      <w:r w:rsidRPr="003F4489">
        <w:rPr>
          <w:rFonts w:ascii="Times New Roman" w:hAnsi="Times New Roman" w:cs="Times New Roman"/>
          <w:b/>
        </w:rPr>
        <w:t xml:space="preserve"> конкурентного </w:t>
      </w:r>
      <w:proofErr w:type="spellStart"/>
      <w:r w:rsidRPr="003F4489">
        <w:rPr>
          <w:rFonts w:ascii="Times New Roman" w:hAnsi="Times New Roman" w:cs="Times New Roman"/>
          <w:b/>
        </w:rPr>
        <w:t>середовища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r w:rsidRPr="003F4489">
        <w:rPr>
          <w:rFonts w:ascii="Times New Roman" w:hAnsi="Times New Roman" w:cs="Times New Roman"/>
          <w:b/>
        </w:rPr>
        <w:t>підприємства</w:t>
      </w:r>
      <w:proofErr w:type="spellEnd"/>
      <w:r w:rsidRPr="003F4489">
        <w:rPr>
          <w:rFonts w:ascii="Times New Roman" w:hAnsi="Times New Roman" w:cs="Times New Roman"/>
          <w:b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proofErr w:type="spellStart"/>
      <w:r w:rsidRPr="003F4489">
        <w:rPr>
          <w:rFonts w:ascii="Times New Roman" w:hAnsi="Times New Roman" w:cs="Times New Roman"/>
        </w:rPr>
        <w:t>Ефективне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функціонування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можливе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завдяки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конкурентним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перевагам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ідвищення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конкурентоспроможності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стосується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всіх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рівнів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ієрархії</w:t>
      </w:r>
      <w:proofErr w:type="spellEnd"/>
      <w:r w:rsidRPr="003F4489">
        <w:rPr>
          <w:rFonts w:ascii="Times New Roman" w:hAnsi="Times New Roman" w:cs="Times New Roman"/>
        </w:rPr>
        <w:t xml:space="preserve">: </w:t>
      </w:r>
      <w:proofErr w:type="spellStart"/>
      <w:r w:rsidRPr="003F4489">
        <w:rPr>
          <w:rFonts w:ascii="Times New Roman" w:hAnsi="Times New Roman" w:cs="Times New Roman"/>
        </w:rPr>
        <w:t>продукції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галузі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регіону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держави</w:t>
      </w:r>
      <w:proofErr w:type="spellEnd"/>
      <w:r w:rsidRPr="003F4489">
        <w:rPr>
          <w:rFonts w:ascii="Times New Roman" w:hAnsi="Times New Roman" w:cs="Times New Roman"/>
        </w:rPr>
        <w:t xml:space="preserve"> в </w:t>
      </w:r>
      <w:proofErr w:type="spellStart"/>
      <w:r w:rsidRPr="003F4489">
        <w:rPr>
          <w:rFonts w:ascii="Times New Roman" w:hAnsi="Times New Roman" w:cs="Times New Roman"/>
        </w:rPr>
        <w:t>цілому</w:t>
      </w:r>
      <w:proofErr w:type="spellEnd"/>
      <w:r w:rsidRPr="003F4489">
        <w:rPr>
          <w:rFonts w:ascii="Times New Roman" w:hAnsi="Times New Roman" w:cs="Times New Roman"/>
        </w:rPr>
        <w:t xml:space="preserve">, але </w:t>
      </w:r>
      <w:proofErr w:type="spellStart"/>
      <w:r w:rsidRPr="003F4489">
        <w:rPr>
          <w:rFonts w:ascii="Times New Roman" w:hAnsi="Times New Roman" w:cs="Times New Roman"/>
        </w:rPr>
        <w:t>особливої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актуальності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набуває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конкурентоспроможність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підприємства</w:t>
      </w:r>
      <w:proofErr w:type="spellEnd"/>
      <w:r w:rsidRPr="003F4489">
        <w:rPr>
          <w:rFonts w:ascii="Times New Roman" w:hAnsi="Times New Roman" w:cs="Times New Roman"/>
        </w:rPr>
        <w:t xml:space="preserve">. Не </w:t>
      </w:r>
      <w:proofErr w:type="spellStart"/>
      <w:r w:rsidRPr="003F4489">
        <w:rPr>
          <w:rFonts w:ascii="Times New Roman" w:hAnsi="Times New Roman" w:cs="Times New Roman"/>
        </w:rPr>
        <w:t>зважаючи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велику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кількість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факторів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які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вливають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конкурентоспроможність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ідприємства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визначальним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залишається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його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здатність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продукувати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якісну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продукцію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чи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послуги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створювати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сприятливі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умови</w:t>
      </w:r>
      <w:proofErr w:type="spellEnd"/>
      <w:r w:rsidRPr="003F4489">
        <w:rPr>
          <w:rFonts w:ascii="Times New Roman" w:hAnsi="Times New Roman" w:cs="Times New Roman"/>
        </w:rPr>
        <w:t xml:space="preserve"> для </w:t>
      </w:r>
      <w:proofErr w:type="spellStart"/>
      <w:r w:rsidRPr="003F4489">
        <w:rPr>
          <w:rFonts w:ascii="Times New Roman" w:hAnsi="Times New Roman" w:cs="Times New Roman"/>
        </w:rPr>
        <w:t>їх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просування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ринок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Default="003F4489" w:rsidP="003F4489">
      <w:pPr>
        <w:rPr>
          <w:rFonts w:ascii="Times New Roman" w:hAnsi="Times New Roman" w:cs="Times New Roman"/>
        </w:rPr>
      </w:pPr>
      <w:proofErr w:type="spellStart"/>
      <w:r w:rsidRPr="003F4489">
        <w:rPr>
          <w:rFonts w:ascii="Times New Roman" w:hAnsi="Times New Roman" w:cs="Times New Roman"/>
        </w:rPr>
        <w:t>Прагнення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ідприємств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досягти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комерційного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успіху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зумовлює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необхідність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підвищення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конкурентоспроможності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надаються</w:t>
      </w:r>
      <w:proofErr w:type="spellEnd"/>
      <w:r w:rsidRPr="003F4489">
        <w:rPr>
          <w:rFonts w:ascii="Times New Roman" w:hAnsi="Times New Roman" w:cs="Times New Roman"/>
        </w:rPr>
        <w:t xml:space="preserve">, за </w:t>
      </w:r>
      <w:proofErr w:type="spellStart"/>
      <w:r w:rsidRPr="003F4489">
        <w:rPr>
          <w:rFonts w:ascii="Times New Roman" w:hAnsi="Times New Roman" w:cs="Times New Roman"/>
        </w:rPr>
        <w:t>рахунок</w:t>
      </w:r>
      <w:proofErr w:type="spellEnd"/>
      <w:r w:rsidRPr="003F4489">
        <w:rPr>
          <w:rFonts w:ascii="Times New Roman" w:hAnsi="Times New Roman" w:cs="Times New Roman"/>
        </w:rPr>
        <w:t xml:space="preserve"> комплексного </w:t>
      </w:r>
      <w:proofErr w:type="spellStart"/>
      <w:r w:rsidRPr="003F4489">
        <w:rPr>
          <w:rFonts w:ascii="Times New Roman" w:hAnsi="Times New Roman" w:cs="Times New Roman"/>
        </w:rPr>
        <w:t>розв'язання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проблеми</w:t>
      </w:r>
      <w:proofErr w:type="spellEnd"/>
      <w:r w:rsidRPr="003F4489">
        <w:rPr>
          <w:rFonts w:ascii="Times New Roman" w:hAnsi="Times New Roman" w:cs="Times New Roman"/>
        </w:rPr>
        <w:t xml:space="preserve"> через </w:t>
      </w:r>
      <w:proofErr w:type="spellStart"/>
      <w:r w:rsidRPr="003F4489">
        <w:rPr>
          <w:rFonts w:ascii="Times New Roman" w:hAnsi="Times New Roman" w:cs="Times New Roman"/>
        </w:rPr>
        <w:t>удосконалення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діяльності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всіх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ієрархічних</w:t>
      </w:r>
      <w:proofErr w:type="spellEnd"/>
      <w:r w:rsidRPr="003F4489">
        <w:rPr>
          <w:rFonts w:ascii="Times New Roman" w:hAnsi="Times New Roman" w:cs="Times New Roman"/>
        </w:rPr>
        <w:t xml:space="preserve"> ланок та </w:t>
      </w:r>
      <w:proofErr w:type="spellStart"/>
      <w:r w:rsidRPr="003F4489">
        <w:rPr>
          <w:rFonts w:ascii="Times New Roman" w:hAnsi="Times New Roman" w:cs="Times New Roman"/>
        </w:rPr>
        <w:t>підрозділів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</w:p>
    <w:p w:rsidR="003F4489" w:rsidRPr="003F4489" w:rsidRDefault="003F4489" w:rsidP="003F4489">
      <w:pPr>
        <w:rPr>
          <w:rFonts w:ascii="Times New Roman" w:hAnsi="Times New Roman" w:cs="Times New Roman"/>
        </w:rPr>
      </w:pPr>
      <w:proofErr w:type="spellStart"/>
      <w:r w:rsidRPr="003F4489">
        <w:rPr>
          <w:rFonts w:ascii="Times New Roman" w:hAnsi="Times New Roman" w:cs="Times New Roman"/>
        </w:rPr>
        <w:t>Ринок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гостинності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відкритий</w:t>
      </w:r>
      <w:proofErr w:type="spellEnd"/>
      <w:r w:rsidRPr="003F4489">
        <w:rPr>
          <w:rFonts w:ascii="Times New Roman" w:hAnsi="Times New Roman" w:cs="Times New Roman"/>
        </w:rPr>
        <w:t xml:space="preserve"> і </w:t>
      </w:r>
      <w:proofErr w:type="spellStart"/>
      <w:r w:rsidRPr="003F4489">
        <w:rPr>
          <w:rFonts w:ascii="Times New Roman" w:hAnsi="Times New Roman" w:cs="Times New Roman"/>
        </w:rPr>
        <w:t>конкурентний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здійснює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значний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тиск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готельну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індустрію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змушуючи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її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постійно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ідвищувати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якість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своїх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r w:rsidRPr="003F4489">
        <w:rPr>
          <w:rFonts w:ascii="Times New Roman" w:hAnsi="Times New Roman" w:cs="Times New Roman"/>
        </w:rPr>
        <w:t>Зважаючи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це</w:t>
      </w:r>
      <w:proofErr w:type="spellEnd"/>
      <w:r w:rsidRPr="003F4489">
        <w:rPr>
          <w:rFonts w:ascii="Times New Roman" w:hAnsi="Times New Roman" w:cs="Times New Roman"/>
        </w:rPr>
        <w:t xml:space="preserve">, одним з </w:t>
      </w:r>
      <w:proofErr w:type="spellStart"/>
      <w:r w:rsidRPr="003F4489">
        <w:rPr>
          <w:rFonts w:ascii="Times New Roman" w:hAnsi="Times New Roman" w:cs="Times New Roman"/>
        </w:rPr>
        <w:t>найважливіших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напрямів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управлінської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діяльності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 є </w:t>
      </w:r>
      <w:proofErr w:type="spellStart"/>
      <w:r w:rsidRPr="003F4489">
        <w:rPr>
          <w:rFonts w:ascii="Times New Roman" w:hAnsi="Times New Roman" w:cs="Times New Roman"/>
        </w:rPr>
        <w:t>пошук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дієвих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стратегічних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р</w:t>
      </w:r>
      <w:proofErr w:type="gramEnd"/>
      <w:r w:rsidRPr="003F4489">
        <w:rPr>
          <w:rFonts w:ascii="Times New Roman" w:hAnsi="Times New Roman" w:cs="Times New Roman"/>
        </w:rPr>
        <w:t>ішень</w:t>
      </w:r>
      <w:proofErr w:type="spellEnd"/>
      <w:r w:rsidRPr="003F4489">
        <w:rPr>
          <w:rFonts w:ascii="Times New Roman" w:hAnsi="Times New Roman" w:cs="Times New Roman"/>
        </w:rPr>
        <w:t xml:space="preserve"> для </w:t>
      </w:r>
      <w:proofErr w:type="spellStart"/>
      <w:r w:rsidRPr="003F4489">
        <w:rPr>
          <w:rFonts w:ascii="Times New Roman" w:hAnsi="Times New Roman" w:cs="Times New Roman"/>
        </w:rPr>
        <w:t>забезпечення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конкурентоспроможності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ідвищення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конкурентоспроможності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підприємств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господарства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обов'язково</w:t>
      </w:r>
      <w:proofErr w:type="spellEnd"/>
      <w:r w:rsidRPr="003F4489">
        <w:rPr>
          <w:rFonts w:ascii="Times New Roman" w:hAnsi="Times New Roman" w:cs="Times New Roman"/>
        </w:rPr>
        <w:t xml:space="preserve"> повинна </w:t>
      </w:r>
      <w:proofErr w:type="spellStart"/>
      <w:r w:rsidRPr="003F4489">
        <w:rPr>
          <w:rFonts w:ascii="Times New Roman" w:hAnsi="Times New Roman" w:cs="Times New Roman"/>
        </w:rPr>
        <w:t>враховувати</w:t>
      </w:r>
      <w:proofErr w:type="spellEnd"/>
      <w:r w:rsidRPr="003F4489">
        <w:rPr>
          <w:rFonts w:ascii="Times New Roman" w:hAnsi="Times New Roman" w:cs="Times New Roman"/>
        </w:rPr>
        <w:t xml:space="preserve"> як </w:t>
      </w:r>
      <w:proofErr w:type="spellStart"/>
      <w:r w:rsidRPr="003F4489">
        <w:rPr>
          <w:rFonts w:ascii="Times New Roman" w:hAnsi="Times New Roman" w:cs="Times New Roman"/>
        </w:rPr>
        <w:t>загальний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рівень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конкурентоспроможності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країни</w:t>
      </w:r>
      <w:proofErr w:type="spellEnd"/>
      <w:r w:rsidRPr="003F4489">
        <w:rPr>
          <w:rFonts w:ascii="Times New Roman" w:hAnsi="Times New Roman" w:cs="Times New Roman"/>
        </w:rPr>
        <w:t xml:space="preserve"> в </w:t>
      </w:r>
      <w:proofErr w:type="spellStart"/>
      <w:r w:rsidRPr="003F4489">
        <w:rPr>
          <w:rFonts w:ascii="Times New Roman" w:hAnsi="Times New Roman" w:cs="Times New Roman"/>
        </w:rPr>
        <w:t>цілому</w:t>
      </w:r>
      <w:proofErr w:type="spellEnd"/>
      <w:r w:rsidRPr="003F4489">
        <w:rPr>
          <w:rFonts w:ascii="Times New Roman" w:hAnsi="Times New Roman" w:cs="Times New Roman"/>
        </w:rPr>
        <w:t xml:space="preserve">, так і у </w:t>
      </w:r>
      <w:proofErr w:type="spellStart"/>
      <w:r w:rsidRPr="003F4489">
        <w:rPr>
          <w:rFonts w:ascii="Times New Roman" w:hAnsi="Times New Roman" w:cs="Times New Roman"/>
        </w:rPr>
        <w:t>відповідних</w:t>
      </w:r>
      <w:proofErr w:type="spellEnd"/>
      <w:r w:rsidRPr="003F4489">
        <w:rPr>
          <w:rFonts w:ascii="Times New Roman" w:hAnsi="Times New Roman" w:cs="Times New Roman"/>
        </w:rPr>
        <w:t xml:space="preserve"> областях </w:t>
      </w:r>
      <w:proofErr w:type="spellStart"/>
      <w:r w:rsidRPr="003F4489">
        <w:rPr>
          <w:rFonts w:ascii="Times New Roman" w:hAnsi="Times New Roman" w:cs="Times New Roman"/>
        </w:rPr>
        <w:t>зокрема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proofErr w:type="spellStart"/>
      <w:r w:rsidRPr="003F4489">
        <w:rPr>
          <w:rFonts w:ascii="Times New Roman" w:hAnsi="Times New Roman" w:cs="Times New Roman"/>
        </w:rPr>
        <w:t>Конкурентоспроможність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ідприємств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знаходиться</w:t>
      </w:r>
      <w:proofErr w:type="spellEnd"/>
      <w:r w:rsidRPr="003F4489">
        <w:rPr>
          <w:rFonts w:ascii="Times New Roman" w:hAnsi="Times New Roman" w:cs="Times New Roman"/>
        </w:rPr>
        <w:t xml:space="preserve"> в </w:t>
      </w:r>
      <w:proofErr w:type="spellStart"/>
      <w:r w:rsidRPr="003F4489">
        <w:rPr>
          <w:rFonts w:ascii="Times New Roman" w:hAnsi="Times New Roman" w:cs="Times New Roman"/>
        </w:rPr>
        <w:t>залежності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від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сезонності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природних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загальнополітичних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інших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зовнішніх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факторів</w:t>
      </w:r>
      <w:proofErr w:type="spellEnd"/>
      <w:r w:rsidRPr="003F4489">
        <w:rPr>
          <w:rFonts w:ascii="Times New Roman" w:hAnsi="Times New Roman" w:cs="Times New Roman"/>
        </w:rPr>
        <w:t xml:space="preserve">. В </w:t>
      </w:r>
      <w:proofErr w:type="spellStart"/>
      <w:r w:rsidRPr="003F4489">
        <w:rPr>
          <w:rFonts w:ascii="Times New Roman" w:hAnsi="Times New Roman" w:cs="Times New Roman"/>
        </w:rPr>
        <w:t>цілому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конкурентоспроможність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може</w:t>
      </w:r>
      <w:proofErr w:type="spellEnd"/>
      <w:r w:rsidRPr="003F4489">
        <w:rPr>
          <w:rFonts w:ascii="Times New Roman" w:hAnsi="Times New Roman" w:cs="Times New Roman"/>
        </w:rPr>
        <w:t xml:space="preserve"> бути описана </w:t>
      </w:r>
      <w:proofErr w:type="spellStart"/>
      <w:r w:rsidRPr="003F4489">
        <w:rPr>
          <w:rFonts w:ascii="Times New Roman" w:hAnsi="Times New Roman" w:cs="Times New Roman"/>
        </w:rPr>
        <w:t>наступною</w:t>
      </w:r>
      <w:proofErr w:type="spellEnd"/>
      <w:r w:rsidRPr="003F4489">
        <w:rPr>
          <w:rFonts w:ascii="Times New Roman" w:hAnsi="Times New Roman" w:cs="Times New Roman"/>
        </w:rPr>
        <w:t xml:space="preserve"> формулою: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proofErr w:type="spellStart"/>
      <w:r w:rsidRPr="003F4489">
        <w:rPr>
          <w:rFonts w:ascii="Times New Roman" w:hAnsi="Times New Roman" w:cs="Times New Roman"/>
        </w:rPr>
        <w:t>Конкурентоспроможність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 = </w:t>
      </w:r>
      <w:proofErr w:type="spellStart"/>
      <w:r w:rsidRPr="003F4489">
        <w:rPr>
          <w:rFonts w:ascii="Times New Roman" w:hAnsi="Times New Roman" w:cs="Times New Roman"/>
        </w:rPr>
        <w:t>конкурентоспроможність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 + </w:t>
      </w:r>
      <w:proofErr w:type="spellStart"/>
      <w:r w:rsidRPr="003F4489">
        <w:rPr>
          <w:rFonts w:ascii="Times New Roman" w:hAnsi="Times New Roman" w:cs="Times New Roman"/>
        </w:rPr>
        <w:t>імідж</w:t>
      </w:r>
      <w:proofErr w:type="spellEnd"/>
      <w:r w:rsidRPr="003F4489">
        <w:rPr>
          <w:rFonts w:ascii="Times New Roman" w:hAnsi="Times New Roman" w:cs="Times New Roman"/>
        </w:rPr>
        <w:t xml:space="preserve"> (бренд)</w:t>
      </w:r>
      <w:r>
        <w:rPr>
          <w:rFonts w:ascii="Times New Roman" w:hAnsi="Times New Roman" w:cs="Times New Roman"/>
        </w:rPr>
        <w:t xml:space="preserve">, 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де </w:t>
      </w:r>
      <w:proofErr w:type="spellStart"/>
      <w:r w:rsidRPr="003F4489">
        <w:rPr>
          <w:rFonts w:ascii="Times New Roman" w:hAnsi="Times New Roman" w:cs="Times New Roman"/>
        </w:rPr>
        <w:t>Конкурентоспроможність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 = </w:t>
      </w:r>
      <w:proofErr w:type="spellStart"/>
      <w:r w:rsidRPr="003F4489">
        <w:rPr>
          <w:rFonts w:ascii="Times New Roman" w:hAnsi="Times New Roman" w:cs="Times New Roman"/>
        </w:rPr>
        <w:t>якість</w:t>
      </w:r>
      <w:proofErr w:type="spellEnd"/>
      <w:r w:rsidRPr="003F4489">
        <w:rPr>
          <w:rFonts w:ascii="Times New Roman" w:hAnsi="Times New Roman" w:cs="Times New Roman"/>
        </w:rPr>
        <w:t xml:space="preserve"> + </w:t>
      </w:r>
      <w:proofErr w:type="spellStart"/>
      <w:r w:rsidRPr="003F4489">
        <w:rPr>
          <w:rFonts w:ascii="Times New Roman" w:hAnsi="Times New Roman" w:cs="Times New Roman"/>
        </w:rPr>
        <w:t>ціна</w:t>
      </w:r>
      <w:proofErr w:type="spellEnd"/>
      <w:r w:rsidRPr="003F4489">
        <w:rPr>
          <w:rFonts w:ascii="Times New Roman" w:hAnsi="Times New Roman" w:cs="Times New Roman"/>
        </w:rPr>
        <w:t xml:space="preserve"> + </w:t>
      </w:r>
      <w:proofErr w:type="spellStart"/>
      <w:r w:rsidRPr="003F4489">
        <w:rPr>
          <w:rFonts w:ascii="Times New Roman" w:hAnsi="Times New Roman" w:cs="Times New Roman"/>
        </w:rPr>
        <w:t>обслуговування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proofErr w:type="spellStart"/>
      <w:r w:rsidRPr="003F4489">
        <w:rPr>
          <w:rFonts w:ascii="Times New Roman" w:hAnsi="Times New Roman" w:cs="Times New Roman"/>
        </w:rPr>
        <w:t>Наведені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залежності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дозволяють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стверджувати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саме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якість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сьогодні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виступає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головним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пр</w:t>
      </w:r>
      <w:proofErr w:type="gramEnd"/>
      <w:r w:rsidRPr="003F4489">
        <w:rPr>
          <w:rFonts w:ascii="Times New Roman" w:hAnsi="Times New Roman" w:cs="Times New Roman"/>
        </w:rPr>
        <w:t>іоритетом</w:t>
      </w:r>
      <w:proofErr w:type="spellEnd"/>
      <w:r w:rsidRPr="003F4489">
        <w:rPr>
          <w:rFonts w:ascii="Times New Roman" w:hAnsi="Times New Roman" w:cs="Times New Roman"/>
        </w:rPr>
        <w:t xml:space="preserve"> в </w:t>
      </w:r>
      <w:proofErr w:type="spellStart"/>
      <w:r w:rsidRPr="003F4489">
        <w:rPr>
          <w:rFonts w:ascii="Times New Roman" w:hAnsi="Times New Roman" w:cs="Times New Roman"/>
        </w:rPr>
        <w:t>діяльності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підприємств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r w:rsidRPr="003F4489">
        <w:rPr>
          <w:rFonts w:ascii="Times New Roman" w:hAnsi="Times New Roman" w:cs="Times New Roman"/>
        </w:rPr>
        <w:t>Відповідно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можна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стверджувати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управляти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конкурентоспроможністю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означає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забезпечувати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оптимальне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спі</w:t>
      </w:r>
      <w:proofErr w:type="gramStart"/>
      <w:r w:rsidRPr="003F4489">
        <w:rPr>
          <w:rFonts w:ascii="Times New Roman" w:hAnsi="Times New Roman" w:cs="Times New Roman"/>
        </w:rPr>
        <w:t>вв</w:t>
      </w:r>
      <w:proofErr w:type="gramEnd"/>
      <w:r w:rsidRPr="003F4489">
        <w:rPr>
          <w:rFonts w:ascii="Times New Roman" w:hAnsi="Times New Roman" w:cs="Times New Roman"/>
        </w:rPr>
        <w:t>ідношення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названих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складових</w:t>
      </w:r>
      <w:proofErr w:type="spellEnd"/>
      <w:r w:rsidRPr="003F4489">
        <w:rPr>
          <w:rFonts w:ascii="Times New Roman" w:hAnsi="Times New Roman" w:cs="Times New Roman"/>
        </w:rPr>
        <w:t xml:space="preserve">, а </w:t>
      </w:r>
      <w:proofErr w:type="spellStart"/>
      <w:r w:rsidRPr="003F4489">
        <w:rPr>
          <w:rFonts w:ascii="Times New Roman" w:hAnsi="Times New Roman" w:cs="Times New Roman"/>
        </w:rPr>
        <w:t>також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спрямовувати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основні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зусилля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підвищення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якості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продукції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зниження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витрат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виробництва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підвищення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економічності</w:t>
      </w:r>
      <w:proofErr w:type="spellEnd"/>
      <w:r w:rsidRPr="003F4489">
        <w:rPr>
          <w:rFonts w:ascii="Times New Roman" w:hAnsi="Times New Roman" w:cs="Times New Roman"/>
        </w:rPr>
        <w:t xml:space="preserve"> й </w:t>
      </w:r>
      <w:proofErr w:type="spellStart"/>
      <w:r w:rsidRPr="003F4489">
        <w:rPr>
          <w:rFonts w:ascii="Times New Roman" w:hAnsi="Times New Roman" w:cs="Times New Roman"/>
        </w:rPr>
        <w:t>рівня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обслуговування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r w:rsidRPr="003F4489">
        <w:rPr>
          <w:rFonts w:ascii="Times New Roman" w:hAnsi="Times New Roman" w:cs="Times New Roman"/>
        </w:rPr>
        <w:t>Можливість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забезпечення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необхідного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р</w:t>
      </w:r>
      <w:proofErr w:type="gramEnd"/>
      <w:r w:rsidRPr="003F4489">
        <w:rPr>
          <w:rFonts w:ascii="Times New Roman" w:hAnsi="Times New Roman" w:cs="Times New Roman"/>
        </w:rPr>
        <w:t>івня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розвитку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складових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елементів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конкурентоспроможності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визначається</w:t>
      </w:r>
      <w:proofErr w:type="spellEnd"/>
      <w:r w:rsidRPr="003F4489">
        <w:rPr>
          <w:rFonts w:ascii="Times New Roman" w:hAnsi="Times New Roman" w:cs="Times New Roman"/>
        </w:rPr>
        <w:t xml:space="preserve"> такими </w:t>
      </w:r>
      <w:proofErr w:type="spellStart"/>
      <w:r w:rsidRPr="003F4489">
        <w:rPr>
          <w:rFonts w:ascii="Times New Roman" w:hAnsi="Times New Roman" w:cs="Times New Roman"/>
        </w:rPr>
        <w:t>базовими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виробничими</w:t>
      </w:r>
      <w:proofErr w:type="spellEnd"/>
      <w:r w:rsidRPr="003F4489">
        <w:rPr>
          <w:rFonts w:ascii="Times New Roman" w:hAnsi="Times New Roman" w:cs="Times New Roman"/>
        </w:rPr>
        <w:t xml:space="preserve"> факторами, як </w:t>
      </w:r>
      <w:proofErr w:type="spellStart"/>
      <w:r w:rsidRPr="003F4489">
        <w:rPr>
          <w:rFonts w:ascii="Times New Roman" w:hAnsi="Times New Roman" w:cs="Times New Roman"/>
        </w:rPr>
        <w:t>технічний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рівень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рівень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організації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виробництва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 і </w:t>
      </w:r>
      <w:proofErr w:type="spellStart"/>
      <w:r w:rsidRPr="003F4489">
        <w:rPr>
          <w:rFonts w:ascii="Times New Roman" w:hAnsi="Times New Roman" w:cs="Times New Roman"/>
        </w:rPr>
        <w:t>управління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proofErr w:type="spellStart"/>
      <w:r w:rsidRPr="003F4489">
        <w:rPr>
          <w:rFonts w:ascii="Times New Roman" w:hAnsi="Times New Roman" w:cs="Times New Roman"/>
        </w:rPr>
        <w:t>Варто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зазначити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для </w:t>
      </w:r>
      <w:proofErr w:type="spellStart"/>
      <w:r w:rsidRPr="003F4489">
        <w:rPr>
          <w:rFonts w:ascii="Times New Roman" w:hAnsi="Times New Roman" w:cs="Times New Roman"/>
        </w:rPr>
        <w:t>забезпечення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конкурентоспроможності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ідприємств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бізнесу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сьогодні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необхідно</w:t>
      </w:r>
      <w:proofErr w:type="spellEnd"/>
      <w:r w:rsidRPr="003F4489">
        <w:rPr>
          <w:rFonts w:ascii="Times New Roman" w:hAnsi="Times New Roman" w:cs="Times New Roman"/>
        </w:rPr>
        <w:t>: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- </w:t>
      </w:r>
      <w:proofErr w:type="spellStart"/>
      <w:r w:rsidRPr="003F4489">
        <w:rPr>
          <w:rFonts w:ascii="Times New Roman" w:hAnsi="Times New Roman" w:cs="Times New Roman"/>
        </w:rPr>
        <w:t>проведення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досл</w:t>
      </w:r>
      <w:proofErr w:type="gramEnd"/>
      <w:r w:rsidRPr="003F4489">
        <w:rPr>
          <w:rFonts w:ascii="Times New Roman" w:hAnsi="Times New Roman" w:cs="Times New Roman"/>
        </w:rPr>
        <w:t>іджень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щодо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формування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принципів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управління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готельним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бізнесом</w:t>
      </w:r>
      <w:proofErr w:type="spellEnd"/>
      <w:r w:rsidRPr="003F4489">
        <w:rPr>
          <w:rFonts w:ascii="Times New Roman" w:hAnsi="Times New Roman" w:cs="Times New Roman"/>
        </w:rPr>
        <w:t>;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- </w:t>
      </w:r>
      <w:proofErr w:type="spellStart"/>
      <w:r w:rsidRPr="003F4489">
        <w:rPr>
          <w:rFonts w:ascii="Times New Roman" w:hAnsi="Times New Roman" w:cs="Times New Roman"/>
        </w:rPr>
        <w:t>застосування</w:t>
      </w:r>
      <w:proofErr w:type="spellEnd"/>
      <w:r w:rsidRPr="003F4489">
        <w:rPr>
          <w:rFonts w:ascii="Times New Roman" w:hAnsi="Times New Roman" w:cs="Times New Roman"/>
        </w:rPr>
        <w:t xml:space="preserve"> в </w:t>
      </w:r>
      <w:proofErr w:type="spellStart"/>
      <w:r w:rsidRPr="003F4489">
        <w:rPr>
          <w:rFonts w:ascii="Times New Roman" w:hAnsi="Times New Roman" w:cs="Times New Roman"/>
        </w:rPr>
        <w:t>процесі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розробки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прийняття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управлінських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р</w:t>
      </w:r>
      <w:proofErr w:type="gramEnd"/>
      <w:r w:rsidRPr="003F4489">
        <w:rPr>
          <w:rFonts w:ascii="Times New Roman" w:hAnsi="Times New Roman" w:cs="Times New Roman"/>
        </w:rPr>
        <w:t>ішень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наукових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підходів</w:t>
      </w:r>
      <w:proofErr w:type="spellEnd"/>
      <w:r w:rsidRPr="003F4489">
        <w:rPr>
          <w:rFonts w:ascii="Times New Roman" w:hAnsi="Times New Roman" w:cs="Times New Roman"/>
        </w:rPr>
        <w:t>;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- </w:t>
      </w:r>
      <w:proofErr w:type="spellStart"/>
      <w:r w:rsidRPr="003F4489">
        <w:rPr>
          <w:rFonts w:ascii="Times New Roman" w:hAnsi="Times New Roman" w:cs="Times New Roman"/>
        </w:rPr>
        <w:t>орієнтація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розвитку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бізнесу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інновації</w:t>
      </w:r>
      <w:proofErr w:type="spellEnd"/>
      <w:r w:rsidRPr="003F4489">
        <w:rPr>
          <w:rFonts w:ascii="Times New Roman" w:hAnsi="Times New Roman" w:cs="Times New Roman"/>
        </w:rPr>
        <w:t>;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- </w:t>
      </w:r>
      <w:proofErr w:type="spellStart"/>
      <w:r w:rsidRPr="003F4489">
        <w:rPr>
          <w:rFonts w:ascii="Times New Roman" w:hAnsi="Times New Roman" w:cs="Times New Roman"/>
        </w:rPr>
        <w:t>формування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р</w:t>
      </w:r>
      <w:proofErr w:type="gramEnd"/>
      <w:r w:rsidRPr="003F4489">
        <w:rPr>
          <w:rFonts w:ascii="Times New Roman" w:hAnsi="Times New Roman" w:cs="Times New Roman"/>
        </w:rPr>
        <w:t>івня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ціни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якості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proofErr w:type="spellStart"/>
      <w:r w:rsidRPr="003F4489">
        <w:rPr>
          <w:rFonts w:ascii="Times New Roman" w:hAnsi="Times New Roman" w:cs="Times New Roman"/>
        </w:rPr>
        <w:t>Основними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рекомендаціями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gramStart"/>
      <w:r w:rsidRPr="003F4489">
        <w:rPr>
          <w:rFonts w:ascii="Times New Roman" w:hAnsi="Times New Roman" w:cs="Times New Roman"/>
        </w:rPr>
        <w:t>при</w:t>
      </w:r>
      <w:proofErr w:type="gram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вирішенні</w:t>
      </w:r>
      <w:proofErr w:type="spellEnd"/>
      <w:r w:rsidRPr="003F4489">
        <w:rPr>
          <w:rFonts w:ascii="Times New Roman" w:hAnsi="Times New Roman" w:cs="Times New Roman"/>
        </w:rPr>
        <w:t xml:space="preserve"> проблем у </w:t>
      </w:r>
      <w:proofErr w:type="spellStart"/>
      <w:r w:rsidRPr="003F4489">
        <w:rPr>
          <w:rFonts w:ascii="Times New Roman" w:hAnsi="Times New Roman" w:cs="Times New Roman"/>
        </w:rPr>
        <w:t>сфері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конкурентоспроможності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 є </w:t>
      </w:r>
      <w:proofErr w:type="spellStart"/>
      <w:r w:rsidRPr="003F4489">
        <w:rPr>
          <w:rFonts w:ascii="Times New Roman" w:hAnsi="Times New Roman" w:cs="Times New Roman"/>
        </w:rPr>
        <w:t>наступні</w:t>
      </w:r>
      <w:proofErr w:type="spellEnd"/>
      <w:r w:rsidRPr="003F4489">
        <w:rPr>
          <w:rFonts w:ascii="Times New Roman" w:hAnsi="Times New Roman" w:cs="Times New Roman"/>
        </w:rPr>
        <w:t>: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1) </w:t>
      </w:r>
      <w:proofErr w:type="spellStart"/>
      <w:r w:rsidRPr="003F4489">
        <w:rPr>
          <w:rFonts w:ascii="Times New Roman" w:hAnsi="Times New Roman" w:cs="Times New Roman"/>
        </w:rPr>
        <w:t>розробка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організаційно-економічного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механізму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територіального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управління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якістю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>;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2) </w:t>
      </w:r>
      <w:proofErr w:type="spellStart"/>
      <w:r w:rsidRPr="003F4489">
        <w:rPr>
          <w:rFonts w:ascii="Times New Roman" w:hAnsi="Times New Roman" w:cs="Times New Roman"/>
        </w:rPr>
        <w:t>формування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єдиної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системі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gramStart"/>
      <w:r w:rsidRPr="003F4489">
        <w:rPr>
          <w:rFonts w:ascii="Times New Roman" w:hAnsi="Times New Roman" w:cs="Times New Roman"/>
        </w:rPr>
        <w:t>державного</w:t>
      </w:r>
      <w:proofErr w:type="gramEnd"/>
      <w:r w:rsidRPr="003F4489">
        <w:rPr>
          <w:rFonts w:ascii="Times New Roman" w:hAnsi="Times New Roman" w:cs="Times New Roman"/>
        </w:rPr>
        <w:t xml:space="preserve"> контролю </w:t>
      </w:r>
      <w:proofErr w:type="spellStart"/>
      <w:r w:rsidRPr="003F4489">
        <w:rPr>
          <w:rFonts w:ascii="Times New Roman" w:hAnsi="Times New Roman" w:cs="Times New Roman"/>
        </w:rPr>
        <w:t>якості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цих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>;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lastRenderedPageBreak/>
        <w:t xml:space="preserve">3) </w:t>
      </w:r>
      <w:proofErr w:type="spellStart"/>
      <w:r w:rsidRPr="003F4489">
        <w:rPr>
          <w:rFonts w:ascii="Times New Roman" w:hAnsi="Times New Roman" w:cs="Times New Roman"/>
        </w:rPr>
        <w:t>впровадження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міжнародних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стандартів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інших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нормативних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документів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gramStart"/>
      <w:r w:rsidRPr="003F4489">
        <w:rPr>
          <w:rFonts w:ascii="Times New Roman" w:hAnsi="Times New Roman" w:cs="Times New Roman"/>
        </w:rPr>
        <w:t>у</w:t>
      </w:r>
      <w:proofErr w:type="gramEnd"/>
      <w:r w:rsidRPr="003F4489">
        <w:rPr>
          <w:rFonts w:ascii="Times New Roman" w:hAnsi="Times New Roman" w:cs="Times New Roman"/>
        </w:rPr>
        <w:t xml:space="preserve"> практику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господарства</w:t>
      </w:r>
      <w:proofErr w:type="spellEnd"/>
      <w:r w:rsidRPr="003F4489">
        <w:rPr>
          <w:rFonts w:ascii="Times New Roman" w:hAnsi="Times New Roman" w:cs="Times New Roman"/>
        </w:rPr>
        <w:t>;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4) </w:t>
      </w:r>
      <w:proofErr w:type="spellStart"/>
      <w:r w:rsidRPr="003F4489">
        <w:rPr>
          <w:rFonts w:ascii="Times New Roman" w:hAnsi="Times New Roman" w:cs="Times New Roman"/>
        </w:rPr>
        <w:t>організація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системи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навчання</w:t>
      </w:r>
      <w:proofErr w:type="spellEnd"/>
      <w:r w:rsidRPr="003F4489">
        <w:rPr>
          <w:rFonts w:ascii="Times New Roman" w:hAnsi="Times New Roman" w:cs="Times New Roman"/>
        </w:rPr>
        <w:t xml:space="preserve"> і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ідвищення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кваліфікації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кадрів</w:t>
      </w:r>
      <w:proofErr w:type="spellEnd"/>
      <w:r w:rsidRPr="003F4489">
        <w:rPr>
          <w:rFonts w:ascii="Times New Roman" w:hAnsi="Times New Roman" w:cs="Times New Roman"/>
        </w:rPr>
        <w:t xml:space="preserve"> з </w:t>
      </w:r>
      <w:proofErr w:type="spellStart"/>
      <w:r w:rsidRPr="003F4489">
        <w:rPr>
          <w:rFonts w:ascii="Times New Roman" w:hAnsi="Times New Roman" w:cs="Times New Roman"/>
        </w:rPr>
        <w:t>питань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управління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діяльністю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підприємств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господарства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На нашу думку, </w:t>
      </w:r>
      <w:proofErr w:type="spellStart"/>
      <w:r w:rsidRPr="003F4489">
        <w:rPr>
          <w:rFonts w:ascii="Times New Roman" w:hAnsi="Times New Roman" w:cs="Times New Roman"/>
        </w:rPr>
        <w:t>це</w:t>
      </w:r>
      <w:proofErr w:type="spellEnd"/>
      <w:r w:rsidRPr="003F4489">
        <w:rPr>
          <w:rFonts w:ascii="Times New Roman" w:hAnsi="Times New Roman" w:cs="Times New Roman"/>
        </w:rPr>
        <w:t xml:space="preserve"> дозволить </w:t>
      </w:r>
      <w:proofErr w:type="spellStart"/>
      <w:r w:rsidRPr="003F4489">
        <w:rPr>
          <w:rFonts w:ascii="Times New Roman" w:hAnsi="Times New Roman" w:cs="Times New Roman"/>
        </w:rPr>
        <w:t>надавати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якісні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послуги</w:t>
      </w:r>
      <w:proofErr w:type="spellEnd"/>
      <w:r w:rsidRPr="003F4489">
        <w:rPr>
          <w:rFonts w:ascii="Times New Roman" w:hAnsi="Times New Roman" w:cs="Times New Roman"/>
        </w:rPr>
        <w:t xml:space="preserve">, а в </w:t>
      </w:r>
      <w:proofErr w:type="spellStart"/>
      <w:r w:rsidRPr="003F4489">
        <w:rPr>
          <w:rFonts w:ascii="Times New Roman" w:hAnsi="Times New Roman" w:cs="Times New Roman"/>
        </w:rPr>
        <w:t>нинішніх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умовах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це</w:t>
      </w:r>
      <w:proofErr w:type="spellEnd"/>
      <w:r w:rsidRPr="003F4489">
        <w:rPr>
          <w:rFonts w:ascii="Times New Roman" w:hAnsi="Times New Roman" w:cs="Times New Roman"/>
        </w:rPr>
        <w:t xml:space="preserve"> є </w:t>
      </w:r>
      <w:proofErr w:type="spellStart"/>
      <w:r w:rsidRPr="003F4489">
        <w:rPr>
          <w:rFonts w:ascii="Times New Roman" w:hAnsi="Times New Roman" w:cs="Times New Roman"/>
        </w:rPr>
        <w:t>необхідним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інструментом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забезпечення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ефективної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діяльності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посилення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конкурентоспроможності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proofErr w:type="spellStart"/>
      <w:r w:rsidRPr="003F4489">
        <w:rPr>
          <w:rFonts w:ascii="Times New Roman" w:hAnsi="Times New Roman" w:cs="Times New Roman"/>
        </w:rPr>
        <w:t>Вважаємо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обираючи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напрям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руху</w:t>
      </w:r>
      <w:proofErr w:type="spellEnd"/>
      <w:r w:rsidRPr="003F4489">
        <w:rPr>
          <w:rFonts w:ascii="Times New Roman" w:hAnsi="Times New Roman" w:cs="Times New Roman"/>
        </w:rPr>
        <w:t xml:space="preserve"> та характер </w:t>
      </w:r>
      <w:proofErr w:type="spellStart"/>
      <w:r w:rsidRPr="003F4489">
        <w:rPr>
          <w:rFonts w:ascii="Times New Roman" w:hAnsi="Times New Roman" w:cs="Times New Roman"/>
        </w:rPr>
        <w:t>поточних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дій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готелям</w:t>
      </w:r>
      <w:proofErr w:type="spellEnd"/>
      <w:r w:rsidRPr="003F4489">
        <w:rPr>
          <w:rFonts w:ascii="Times New Roman" w:hAnsi="Times New Roman" w:cs="Times New Roman"/>
        </w:rPr>
        <w:t xml:space="preserve"> в </w:t>
      </w:r>
      <w:proofErr w:type="spellStart"/>
      <w:r w:rsidRPr="003F4489">
        <w:rPr>
          <w:rFonts w:ascii="Times New Roman" w:hAnsi="Times New Roman" w:cs="Times New Roman"/>
        </w:rPr>
        <w:t>сучасних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умовах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господарювання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залежно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від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конкретної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ринкової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ситуації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3F4489">
        <w:rPr>
          <w:rFonts w:ascii="Times New Roman" w:hAnsi="Times New Roman" w:cs="Times New Roman"/>
        </w:rPr>
        <w:t>доц</w:t>
      </w:r>
      <w:proofErr w:type="gramEnd"/>
      <w:r w:rsidRPr="003F4489">
        <w:rPr>
          <w:rFonts w:ascii="Times New Roman" w:hAnsi="Times New Roman" w:cs="Times New Roman"/>
        </w:rPr>
        <w:t>ільно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застосовувати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такі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основні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стратегії</w:t>
      </w:r>
      <w:proofErr w:type="spellEnd"/>
      <w:r w:rsidRPr="003F4489">
        <w:rPr>
          <w:rFonts w:ascii="Times New Roman" w:hAnsi="Times New Roman" w:cs="Times New Roman"/>
        </w:rPr>
        <w:t>: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>1. BTL-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- </w:t>
      </w:r>
      <w:proofErr w:type="spellStart"/>
      <w:r w:rsidRPr="003F4489">
        <w:rPr>
          <w:rFonts w:ascii="Times New Roman" w:hAnsi="Times New Roman" w:cs="Times New Roman"/>
        </w:rPr>
        <w:t>це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, яка </w:t>
      </w:r>
      <w:proofErr w:type="spellStart"/>
      <w:r w:rsidRPr="003F4489">
        <w:rPr>
          <w:rFonts w:ascii="Times New Roman" w:hAnsi="Times New Roman" w:cs="Times New Roman"/>
        </w:rPr>
        <w:t>передбачає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цілеспрямовану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діяльність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щодо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впливу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споживача</w:t>
      </w:r>
      <w:proofErr w:type="spellEnd"/>
      <w:r w:rsidRPr="003F4489">
        <w:rPr>
          <w:rFonts w:ascii="Times New Roman" w:hAnsi="Times New Roman" w:cs="Times New Roman"/>
        </w:rPr>
        <w:t xml:space="preserve"> в момент </w:t>
      </w:r>
      <w:proofErr w:type="spellStart"/>
      <w:r w:rsidRPr="003F4489">
        <w:rPr>
          <w:rFonts w:ascii="Times New Roman" w:hAnsi="Times New Roman" w:cs="Times New Roman"/>
        </w:rPr>
        <w:t>прийняття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р</w:t>
      </w:r>
      <w:proofErr w:type="gramEnd"/>
      <w:r w:rsidRPr="003F4489">
        <w:rPr>
          <w:rFonts w:ascii="Times New Roman" w:hAnsi="Times New Roman" w:cs="Times New Roman"/>
        </w:rPr>
        <w:t>ішення</w:t>
      </w:r>
      <w:proofErr w:type="spellEnd"/>
      <w:r w:rsidRPr="003F4489">
        <w:rPr>
          <w:rFonts w:ascii="Times New Roman" w:hAnsi="Times New Roman" w:cs="Times New Roman"/>
        </w:rPr>
        <w:t xml:space="preserve"> про покупку </w:t>
      </w:r>
      <w:proofErr w:type="spellStart"/>
      <w:r w:rsidRPr="003F4489">
        <w:rPr>
          <w:rFonts w:ascii="Times New Roman" w:hAnsi="Times New Roman" w:cs="Times New Roman"/>
        </w:rPr>
        <w:t>послуги</w:t>
      </w:r>
      <w:proofErr w:type="spellEnd"/>
      <w:r w:rsidRPr="003F4489">
        <w:rPr>
          <w:rFonts w:ascii="Times New Roman" w:hAnsi="Times New Roman" w:cs="Times New Roman"/>
        </w:rPr>
        <w:t xml:space="preserve">. Вона </w:t>
      </w:r>
      <w:proofErr w:type="spellStart"/>
      <w:proofErr w:type="gramStart"/>
      <w:r w:rsidRPr="003F4489">
        <w:rPr>
          <w:rFonts w:ascii="Times New Roman" w:hAnsi="Times New Roman" w:cs="Times New Roman"/>
        </w:rPr>
        <w:t>включає</w:t>
      </w:r>
      <w:proofErr w:type="spellEnd"/>
      <w:r w:rsidRPr="003F4489">
        <w:rPr>
          <w:rFonts w:ascii="Times New Roman" w:hAnsi="Times New Roman" w:cs="Times New Roman"/>
        </w:rPr>
        <w:t xml:space="preserve"> в</w:t>
      </w:r>
      <w:proofErr w:type="gramEnd"/>
      <w:r w:rsidRPr="003F4489">
        <w:rPr>
          <w:rFonts w:ascii="Times New Roman" w:hAnsi="Times New Roman" w:cs="Times New Roman"/>
        </w:rPr>
        <w:t xml:space="preserve"> себе </w:t>
      </w:r>
      <w:proofErr w:type="spellStart"/>
      <w:r w:rsidRPr="003F4489">
        <w:rPr>
          <w:rFonts w:ascii="Times New Roman" w:hAnsi="Times New Roman" w:cs="Times New Roman"/>
        </w:rPr>
        <w:t>проведення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промоакцій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семплінгу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демонстрацій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тестових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використань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надання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знижок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бонусів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тощо</w:t>
      </w:r>
      <w:proofErr w:type="spellEnd"/>
      <w:r w:rsidRPr="003F4489">
        <w:rPr>
          <w:rFonts w:ascii="Times New Roman" w:hAnsi="Times New Roman" w:cs="Times New Roman"/>
        </w:rPr>
        <w:t>. BTL-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включає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потужний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набі</w:t>
      </w:r>
      <w:proofErr w:type="gramStart"/>
      <w:r w:rsidRPr="003F4489">
        <w:rPr>
          <w:rFonts w:ascii="Times New Roman" w:hAnsi="Times New Roman" w:cs="Times New Roman"/>
        </w:rPr>
        <w:t>р</w:t>
      </w:r>
      <w:proofErr w:type="spellEnd"/>
      <w:proofErr w:type="gram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інструментів</w:t>
      </w:r>
      <w:proofErr w:type="spellEnd"/>
      <w:r w:rsidRPr="003F4489">
        <w:rPr>
          <w:rFonts w:ascii="Times New Roman" w:hAnsi="Times New Roman" w:cs="Times New Roman"/>
        </w:rPr>
        <w:t xml:space="preserve">, форм і </w:t>
      </w:r>
      <w:proofErr w:type="spellStart"/>
      <w:r w:rsidRPr="003F4489">
        <w:rPr>
          <w:rFonts w:ascii="Times New Roman" w:hAnsi="Times New Roman" w:cs="Times New Roman"/>
        </w:rPr>
        <w:t>методів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впливу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потенційного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споживача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ніж</w:t>
      </w:r>
      <w:proofErr w:type="spellEnd"/>
      <w:r w:rsidRPr="003F4489">
        <w:rPr>
          <w:rFonts w:ascii="Times New Roman" w:hAnsi="Times New Roman" w:cs="Times New Roman"/>
        </w:rPr>
        <w:t xml:space="preserve"> пряма реклама.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2. </w:t>
      </w:r>
      <w:proofErr w:type="spellStart"/>
      <w:r w:rsidRPr="003F4489">
        <w:rPr>
          <w:rFonts w:ascii="Times New Roman" w:hAnsi="Times New Roman" w:cs="Times New Roman"/>
        </w:rPr>
        <w:t>Бізнес-стратегія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передбачає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розробку</w:t>
      </w:r>
      <w:proofErr w:type="spellEnd"/>
      <w:r w:rsidRPr="003F4489">
        <w:rPr>
          <w:rFonts w:ascii="Times New Roman" w:hAnsi="Times New Roman" w:cs="Times New Roman"/>
        </w:rPr>
        <w:t xml:space="preserve"> комплексного плану </w:t>
      </w:r>
      <w:proofErr w:type="spellStart"/>
      <w:r w:rsidRPr="003F4489">
        <w:rPr>
          <w:rFonts w:ascii="Times New Roman" w:hAnsi="Times New Roman" w:cs="Times New Roman"/>
        </w:rPr>
        <w:t>управління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який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спрямований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зміцнення</w:t>
      </w:r>
      <w:proofErr w:type="spellEnd"/>
      <w:r w:rsidRPr="003F4489">
        <w:rPr>
          <w:rFonts w:ascii="Times New Roman" w:hAnsi="Times New Roman" w:cs="Times New Roman"/>
        </w:rPr>
        <w:t xml:space="preserve"> становища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ідприємства</w:t>
      </w:r>
      <w:proofErr w:type="spellEnd"/>
      <w:r w:rsidRPr="003F4489">
        <w:rPr>
          <w:rFonts w:ascii="Times New Roman" w:hAnsi="Times New Roman" w:cs="Times New Roman"/>
        </w:rPr>
        <w:t xml:space="preserve"> на ринку </w:t>
      </w:r>
      <w:proofErr w:type="spellStart"/>
      <w:r w:rsidRPr="003F4489">
        <w:rPr>
          <w:rFonts w:ascii="Times New Roman" w:hAnsi="Times New Roman" w:cs="Times New Roman"/>
        </w:rPr>
        <w:t>готельних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 і </w:t>
      </w:r>
      <w:proofErr w:type="spellStart"/>
      <w:r w:rsidRPr="003F4489">
        <w:rPr>
          <w:rFonts w:ascii="Times New Roman" w:hAnsi="Times New Roman" w:cs="Times New Roman"/>
        </w:rPr>
        <w:t>забезпечує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координацію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зусиль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залучення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задоволення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потенційних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споживачів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успішну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конкуренцію</w:t>
      </w:r>
      <w:proofErr w:type="spellEnd"/>
      <w:r w:rsidRPr="003F4489">
        <w:rPr>
          <w:rFonts w:ascii="Times New Roman" w:hAnsi="Times New Roman" w:cs="Times New Roman"/>
        </w:rPr>
        <w:t xml:space="preserve"> і </w:t>
      </w:r>
      <w:proofErr w:type="spellStart"/>
      <w:r w:rsidRPr="003F4489">
        <w:rPr>
          <w:rFonts w:ascii="Times New Roman" w:hAnsi="Times New Roman" w:cs="Times New Roman"/>
        </w:rPr>
        <w:t>досягнення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глобальних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цілей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r w:rsidRPr="003F4489">
        <w:rPr>
          <w:rFonts w:ascii="Times New Roman" w:hAnsi="Times New Roman" w:cs="Times New Roman"/>
        </w:rPr>
        <w:t>Процес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вироблення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бізнес-стратегії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грунтується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ретельному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вивченні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всіх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можливих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варіантів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розвитку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діяльності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ідприємства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бізнесу</w:t>
      </w:r>
      <w:proofErr w:type="spellEnd"/>
      <w:r w:rsidRPr="003F4489">
        <w:rPr>
          <w:rFonts w:ascii="Times New Roman" w:hAnsi="Times New Roman" w:cs="Times New Roman"/>
        </w:rPr>
        <w:t xml:space="preserve"> й </w:t>
      </w:r>
      <w:proofErr w:type="spellStart"/>
      <w:r w:rsidRPr="003F4489">
        <w:rPr>
          <w:rFonts w:ascii="Times New Roman" w:hAnsi="Times New Roman" w:cs="Times New Roman"/>
        </w:rPr>
        <w:t>полягає</w:t>
      </w:r>
      <w:proofErr w:type="spellEnd"/>
      <w:r w:rsidRPr="003F4489">
        <w:rPr>
          <w:rFonts w:ascii="Times New Roman" w:hAnsi="Times New Roman" w:cs="Times New Roman"/>
        </w:rPr>
        <w:t xml:space="preserve"> у </w:t>
      </w:r>
      <w:proofErr w:type="spellStart"/>
      <w:r w:rsidRPr="003F4489">
        <w:rPr>
          <w:rFonts w:ascii="Times New Roman" w:hAnsi="Times New Roman" w:cs="Times New Roman"/>
        </w:rPr>
        <w:t>виборі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загального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напряму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методів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конкуренції</w:t>
      </w:r>
      <w:proofErr w:type="spellEnd"/>
      <w:r w:rsidRPr="003F4489">
        <w:rPr>
          <w:rFonts w:ascii="Times New Roman" w:hAnsi="Times New Roman" w:cs="Times New Roman"/>
        </w:rPr>
        <w:t xml:space="preserve"> і моделей </w:t>
      </w:r>
      <w:proofErr w:type="spellStart"/>
      <w:r w:rsidRPr="003F4489">
        <w:rPr>
          <w:rFonts w:ascii="Times New Roman" w:hAnsi="Times New Roman" w:cs="Times New Roman"/>
        </w:rPr>
        <w:t>бізнесу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тобто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бізнес-стратегія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означає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вибір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готелем</w:t>
      </w:r>
      <w:proofErr w:type="spellEnd"/>
      <w:r w:rsidRPr="003F4489">
        <w:rPr>
          <w:rFonts w:ascii="Times New Roman" w:hAnsi="Times New Roman" w:cs="Times New Roman"/>
        </w:rPr>
        <w:t xml:space="preserve"> шляху </w:t>
      </w:r>
      <w:proofErr w:type="spellStart"/>
      <w:r w:rsidRPr="003F4489">
        <w:rPr>
          <w:rFonts w:ascii="Times New Roman" w:hAnsi="Times New Roman" w:cs="Times New Roman"/>
        </w:rPr>
        <w:t>розвитку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методів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конкуренції</w:t>
      </w:r>
      <w:proofErr w:type="spellEnd"/>
      <w:r w:rsidRPr="003F4489">
        <w:rPr>
          <w:rFonts w:ascii="Times New Roman" w:hAnsi="Times New Roman" w:cs="Times New Roman"/>
        </w:rPr>
        <w:t xml:space="preserve"> й </w:t>
      </w:r>
      <w:proofErr w:type="spellStart"/>
      <w:r w:rsidRPr="003F4489">
        <w:rPr>
          <w:rFonts w:ascii="Times New Roman" w:hAnsi="Times New Roman" w:cs="Times New Roman"/>
        </w:rPr>
        <w:t>ведення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бізнесу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3. 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диференціації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передбачає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надання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послугам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особливих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властивостей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які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важливі</w:t>
      </w:r>
      <w:proofErr w:type="spellEnd"/>
      <w:r w:rsidRPr="003F4489">
        <w:rPr>
          <w:rFonts w:ascii="Times New Roman" w:hAnsi="Times New Roman" w:cs="Times New Roman"/>
        </w:rPr>
        <w:t xml:space="preserve"> для гостей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які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ві</w:t>
      </w:r>
      <w:proofErr w:type="gramStart"/>
      <w:r w:rsidRPr="003F4489">
        <w:rPr>
          <w:rFonts w:ascii="Times New Roman" w:hAnsi="Times New Roman" w:cs="Times New Roman"/>
        </w:rPr>
        <w:t>др</w:t>
      </w:r>
      <w:proofErr w:type="gramEnd"/>
      <w:r w:rsidRPr="003F4489">
        <w:rPr>
          <w:rFonts w:ascii="Times New Roman" w:hAnsi="Times New Roman" w:cs="Times New Roman"/>
        </w:rPr>
        <w:t>ізняються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від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конкурентів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r w:rsidRPr="003F4489">
        <w:rPr>
          <w:rFonts w:ascii="Times New Roman" w:hAnsi="Times New Roman" w:cs="Times New Roman"/>
        </w:rPr>
        <w:t>Надання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послузі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специфічних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якостей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вимагає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додаткових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витрат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можуть</w:t>
      </w:r>
      <w:proofErr w:type="spellEnd"/>
      <w:r w:rsidRPr="003F4489">
        <w:rPr>
          <w:rFonts w:ascii="Times New Roman" w:hAnsi="Times New Roman" w:cs="Times New Roman"/>
        </w:rPr>
        <w:t xml:space="preserve"> бути </w:t>
      </w:r>
      <w:proofErr w:type="spellStart"/>
      <w:r w:rsidRPr="003F4489">
        <w:rPr>
          <w:rFonts w:ascii="Times New Roman" w:hAnsi="Times New Roman" w:cs="Times New Roman"/>
        </w:rPr>
        <w:t>компенсовані</w:t>
      </w:r>
      <w:proofErr w:type="spellEnd"/>
      <w:r w:rsidRPr="003F4489">
        <w:rPr>
          <w:rFonts w:ascii="Times New Roman" w:hAnsi="Times New Roman" w:cs="Times New Roman"/>
        </w:rPr>
        <w:t xml:space="preserve"> за </w:t>
      </w:r>
      <w:proofErr w:type="spellStart"/>
      <w:r w:rsidRPr="003F4489">
        <w:rPr>
          <w:rFonts w:ascii="Times New Roman" w:hAnsi="Times New Roman" w:cs="Times New Roman"/>
        </w:rPr>
        <w:t>рахунок</w:t>
      </w:r>
      <w:proofErr w:type="spellEnd"/>
      <w:r w:rsidRPr="003F4489">
        <w:rPr>
          <w:rFonts w:ascii="Times New Roman" w:hAnsi="Times New Roman" w:cs="Times New Roman"/>
        </w:rPr>
        <w:t xml:space="preserve"> того,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ринок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готовий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прийняти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більш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високу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ціну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r w:rsidRPr="003F4489">
        <w:rPr>
          <w:rFonts w:ascii="Times New Roman" w:hAnsi="Times New Roman" w:cs="Times New Roman"/>
        </w:rPr>
        <w:t>Іншими</w:t>
      </w:r>
      <w:proofErr w:type="spellEnd"/>
      <w:r w:rsidRPr="003F4489">
        <w:rPr>
          <w:rFonts w:ascii="Times New Roman" w:hAnsi="Times New Roman" w:cs="Times New Roman"/>
        </w:rPr>
        <w:t xml:space="preserve"> словами, </w:t>
      </w:r>
      <w:proofErr w:type="spellStart"/>
      <w:r w:rsidRPr="003F4489">
        <w:rPr>
          <w:rFonts w:ascii="Times New Roman" w:hAnsi="Times New Roman" w:cs="Times New Roman"/>
        </w:rPr>
        <w:t>особливі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якості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сприяють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залученню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більшої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кількості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покупців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r w:rsidRPr="003F4489">
        <w:rPr>
          <w:rFonts w:ascii="Times New Roman" w:hAnsi="Times New Roman" w:cs="Times New Roman"/>
        </w:rPr>
        <w:t>Ця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здатна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забезпечити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захист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від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стратегій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конкуренті</w:t>
      </w:r>
      <w:proofErr w:type="gramStart"/>
      <w:r w:rsidRPr="003F4489">
        <w:rPr>
          <w:rFonts w:ascii="Times New Roman" w:hAnsi="Times New Roman" w:cs="Times New Roman"/>
        </w:rPr>
        <w:t>в</w:t>
      </w:r>
      <w:proofErr w:type="spellEnd"/>
      <w:proofErr w:type="gram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4. </w:t>
      </w:r>
      <w:proofErr w:type="spellStart"/>
      <w:r w:rsidRPr="003F4489">
        <w:rPr>
          <w:rFonts w:ascii="Times New Roman" w:hAnsi="Times New Roman" w:cs="Times New Roman"/>
        </w:rPr>
        <w:t>Інноваційна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r w:rsidRPr="003F4489">
        <w:rPr>
          <w:rFonts w:ascii="Times New Roman" w:hAnsi="Times New Roman" w:cs="Times New Roman"/>
        </w:rPr>
        <w:t>Інноваційні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технології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впливають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конкурентоздатність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сьогоднішньому</w:t>
      </w:r>
      <w:proofErr w:type="spellEnd"/>
      <w:r w:rsidRPr="003F4489">
        <w:rPr>
          <w:rFonts w:ascii="Times New Roman" w:hAnsi="Times New Roman" w:cs="Times New Roman"/>
        </w:rPr>
        <w:t xml:space="preserve"> ринку. </w:t>
      </w:r>
      <w:proofErr w:type="spellStart"/>
      <w:r w:rsidRPr="003F4489">
        <w:rPr>
          <w:rFonts w:ascii="Times New Roman" w:hAnsi="Times New Roman" w:cs="Times New Roman"/>
        </w:rPr>
        <w:t>Використання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комп'ютерних</w:t>
      </w:r>
      <w:proofErr w:type="spellEnd"/>
      <w:r w:rsidRPr="003F4489">
        <w:rPr>
          <w:rFonts w:ascii="Times New Roman" w:hAnsi="Times New Roman" w:cs="Times New Roman"/>
        </w:rPr>
        <w:t xml:space="preserve"> мереж та </w:t>
      </w:r>
      <w:proofErr w:type="spellStart"/>
      <w:r w:rsidRPr="003F4489">
        <w:rPr>
          <w:rFonts w:ascii="Times New Roman" w:hAnsi="Times New Roman" w:cs="Times New Roman"/>
        </w:rPr>
        <w:t>інтернет-технологій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нині</w:t>
      </w:r>
      <w:proofErr w:type="spellEnd"/>
      <w:r w:rsidRPr="003F4489">
        <w:rPr>
          <w:rFonts w:ascii="Times New Roman" w:hAnsi="Times New Roman" w:cs="Times New Roman"/>
        </w:rPr>
        <w:t xml:space="preserve"> не просто </w:t>
      </w:r>
      <w:proofErr w:type="spellStart"/>
      <w:r w:rsidRPr="003F4489">
        <w:rPr>
          <w:rFonts w:ascii="Times New Roman" w:hAnsi="Times New Roman" w:cs="Times New Roman"/>
        </w:rPr>
        <w:t>питання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лідерства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конкурентних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переваг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gramStart"/>
      <w:r w:rsidRPr="003F4489">
        <w:rPr>
          <w:rFonts w:ascii="Times New Roman" w:hAnsi="Times New Roman" w:cs="Times New Roman"/>
        </w:rPr>
        <w:t>але й</w:t>
      </w:r>
      <w:proofErr w:type="gram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виживання</w:t>
      </w:r>
      <w:proofErr w:type="spellEnd"/>
      <w:r w:rsidRPr="003F4489">
        <w:rPr>
          <w:rFonts w:ascii="Times New Roman" w:hAnsi="Times New Roman" w:cs="Times New Roman"/>
        </w:rPr>
        <w:t xml:space="preserve"> на ринку в </w:t>
      </w:r>
      <w:proofErr w:type="spellStart"/>
      <w:r w:rsidRPr="003F4489">
        <w:rPr>
          <w:rFonts w:ascii="Times New Roman" w:hAnsi="Times New Roman" w:cs="Times New Roman"/>
        </w:rPr>
        <w:t>найближчому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майбутньому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r w:rsidRPr="003F4489">
        <w:rPr>
          <w:rFonts w:ascii="Times New Roman" w:hAnsi="Times New Roman" w:cs="Times New Roman"/>
        </w:rPr>
        <w:t>Використання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новітніх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програмних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продуктів</w:t>
      </w:r>
      <w:proofErr w:type="spellEnd"/>
      <w:r w:rsidRPr="003F4489">
        <w:rPr>
          <w:rFonts w:ascii="Times New Roman" w:hAnsi="Times New Roman" w:cs="Times New Roman"/>
        </w:rPr>
        <w:t xml:space="preserve"> у </w:t>
      </w:r>
      <w:proofErr w:type="spellStart"/>
      <w:r w:rsidRPr="003F4489">
        <w:rPr>
          <w:rFonts w:ascii="Times New Roman" w:hAnsi="Times New Roman" w:cs="Times New Roman"/>
        </w:rPr>
        <w:t>діяльності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ідвищить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його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конкурентоздатність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якість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наданих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позитивно </w:t>
      </w:r>
      <w:proofErr w:type="spellStart"/>
      <w:r w:rsidRPr="003F4489">
        <w:rPr>
          <w:rFonts w:ascii="Times New Roman" w:hAnsi="Times New Roman" w:cs="Times New Roman"/>
        </w:rPr>
        <w:t>вплине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імідж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підприємства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збільшуючи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потік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постійних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клієнтів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відповідно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гарантує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отримання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прибутку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5. 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аутсорсингу </w:t>
      </w:r>
      <w:proofErr w:type="spellStart"/>
      <w:r w:rsidRPr="003F4489">
        <w:rPr>
          <w:rFonts w:ascii="Times New Roman" w:hAnsi="Times New Roman" w:cs="Times New Roman"/>
        </w:rPr>
        <w:t>дуже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важлива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теперішньому</w:t>
      </w:r>
      <w:proofErr w:type="spellEnd"/>
      <w:r w:rsidRPr="003F4489">
        <w:rPr>
          <w:rFonts w:ascii="Times New Roman" w:hAnsi="Times New Roman" w:cs="Times New Roman"/>
        </w:rPr>
        <w:t xml:space="preserve"> ринку </w:t>
      </w:r>
      <w:proofErr w:type="spellStart"/>
      <w:r w:rsidRPr="003F4489">
        <w:rPr>
          <w:rFonts w:ascii="Times New Roman" w:hAnsi="Times New Roman" w:cs="Times New Roman"/>
        </w:rPr>
        <w:t>готельних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. Аутсорсинг - </w:t>
      </w:r>
      <w:proofErr w:type="spellStart"/>
      <w:r w:rsidRPr="003F4489">
        <w:rPr>
          <w:rFonts w:ascii="Times New Roman" w:hAnsi="Times New Roman" w:cs="Times New Roman"/>
        </w:rPr>
        <w:t>це</w:t>
      </w:r>
      <w:proofErr w:type="spellEnd"/>
      <w:r w:rsidRPr="003F4489">
        <w:rPr>
          <w:rFonts w:ascii="Times New Roman" w:hAnsi="Times New Roman" w:cs="Times New Roman"/>
        </w:rPr>
        <w:t xml:space="preserve"> передача </w:t>
      </w:r>
      <w:proofErr w:type="spellStart"/>
      <w:r w:rsidRPr="003F4489">
        <w:rPr>
          <w:rFonts w:ascii="Times New Roman" w:hAnsi="Times New Roman" w:cs="Times New Roman"/>
        </w:rPr>
        <w:t>неосновних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функцій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підприємства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усіх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активів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gramStart"/>
      <w:r w:rsidRPr="003F4489">
        <w:rPr>
          <w:rFonts w:ascii="Times New Roman" w:hAnsi="Times New Roman" w:cs="Times New Roman"/>
        </w:rPr>
        <w:t>в</w:t>
      </w:r>
      <w:proofErr w:type="gram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управління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професійному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підряднику</w:t>
      </w:r>
      <w:proofErr w:type="spellEnd"/>
      <w:r w:rsidRPr="003F4489">
        <w:rPr>
          <w:rFonts w:ascii="Times New Roman" w:hAnsi="Times New Roman" w:cs="Times New Roman"/>
        </w:rPr>
        <w:t xml:space="preserve"> (</w:t>
      </w:r>
      <w:proofErr w:type="spellStart"/>
      <w:r w:rsidRPr="003F4489">
        <w:rPr>
          <w:rFonts w:ascii="Times New Roman" w:hAnsi="Times New Roman" w:cs="Times New Roman"/>
        </w:rPr>
        <w:t>аутсорсеру</w:t>
      </w:r>
      <w:proofErr w:type="spellEnd"/>
      <w:r w:rsidRPr="003F4489">
        <w:rPr>
          <w:rFonts w:ascii="Times New Roman" w:hAnsi="Times New Roman" w:cs="Times New Roman"/>
        </w:rPr>
        <w:t xml:space="preserve">). </w:t>
      </w:r>
      <w:proofErr w:type="spellStart"/>
      <w:r w:rsidRPr="003F4489">
        <w:rPr>
          <w:rFonts w:ascii="Times New Roman" w:hAnsi="Times New Roman" w:cs="Times New Roman"/>
        </w:rPr>
        <w:t>Готелі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переважно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починають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використовувати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схеми</w:t>
      </w:r>
      <w:proofErr w:type="spellEnd"/>
      <w:r w:rsidRPr="003F4489">
        <w:rPr>
          <w:rFonts w:ascii="Times New Roman" w:hAnsi="Times New Roman" w:cs="Times New Roman"/>
        </w:rPr>
        <w:t xml:space="preserve"> аутсорсингу з IT-аутсорсингу, а </w:t>
      </w:r>
      <w:proofErr w:type="spellStart"/>
      <w:r w:rsidRPr="003F4489">
        <w:rPr>
          <w:rFonts w:ascii="Times New Roman" w:hAnsi="Times New Roman" w:cs="Times New Roman"/>
        </w:rPr>
        <w:t>це</w:t>
      </w:r>
      <w:proofErr w:type="spellEnd"/>
      <w:r w:rsidRPr="003F4489">
        <w:rPr>
          <w:rFonts w:ascii="Times New Roman" w:hAnsi="Times New Roman" w:cs="Times New Roman"/>
        </w:rPr>
        <w:t xml:space="preserve">: </w:t>
      </w:r>
      <w:proofErr w:type="spellStart"/>
      <w:r w:rsidRPr="003F4489">
        <w:rPr>
          <w:rFonts w:ascii="Times New Roman" w:hAnsi="Times New Roman" w:cs="Times New Roman"/>
        </w:rPr>
        <w:t>web</w:t>
      </w:r>
      <w:proofErr w:type="spellEnd"/>
      <w:r w:rsidRPr="003F4489">
        <w:rPr>
          <w:rFonts w:ascii="Times New Roman" w:hAnsi="Times New Roman" w:cs="Times New Roman"/>
        </w:rPr>
        <w:t xml:space="preserve">-хостинг, </w:t>
      </w:r>
      <w:proofErr w:type="spellStart"/>
      <w:r w:rsidRPr="003F4489">
        <w:rPr>
          <w:rFonts w:ascii="Times New Roman" w:hAnsi="Times New Roman" w:cs="Times New Roman"/>
        </w:rPr>
        <w:t>забезпечення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р</w:t>
      </w:r>
      <w:proofErr w:type="gramEnd"/>
      <w:r w:rsidRPr="003F4489">
        <w:rPr>
          <w:rFonts w:ascii="Times New Roman" w:hAnsi="Times New Roman" w:cs="Times New Roman"/>
        </w:rPr>
        <w:t>ізних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видів</w:t>
      </w:r>
      <w:proofErr w:type="spellEnd"/>
      <w:r w:rsidRPr="003F4489">
        <w:rPr>
          <w:rFonts w:ascii="Times New Roman" w:hAnsi="Times New Roman" w:cs="Times New Roman"/>
        </w:rPr>
        <w:t xml:space="preserve"> - </w:t>
      </w:r>
      <w:proofErr w:type="spellStart"/>
      <w:r w:rsidRPr="003F4489">
        <w:rPr>
          <w:rFonts w:ascii="Times New Roman" w:hAnsi="Times New Roman" w:cs="Times New Roman"/>
        </w:rPr>
        <w:t>internet-послуг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web</w:t>
      </w:r>
      <w:proofErr w:type="spellEnd"/>
      <w:r w:rsidRPr="003F4489">
        <w:rPr>
          <w:rFonts w:ascii="Times New Roman" w:hAnsi="Times New Roman" w:cs="Times New Roman"/>
        </w:rPr>
        <w:t xml:space="preserve">-дизайн, </w:t>
      </w:r>
      <w:proofErr w:type="spellStart"/>
      <w:r w:rsidRPr="003F4489">
        <w:rPr>
          <w:rFonts w:ascii="Times New Roman" w:hAnsi="Times New Roman" w:cs="Times New Roman"/>
        </w:rPr>
        <w:t>розробка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упровадження</w:t>
      </w:r>
      <w:proofErr w:type="spellEnd"/>
      <w:r w:rsidRPr="003F4489">
        <w:rPr>
          <w:rFonts w:ascii="Times New Roman" w:hAnsi="Times New Roman" w:cs="Times New Roman"/>
        </w:rPr>
        <w:t xml:space="preserve"> й </w:t>
      </w:r>
      <w:proofErr w:type="spellStart"/>
      <w:r w:rsidRPr="003F4489">
        <w:rPr>
          <w:rFonts w:ascii="Times New Roman" w:hAnsi="Times New Roman" w:cs="Times New Roman"/>
        </w:rPr>
        <w:t>підтримка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інформаційних</w:t>
      </w:r>
      <w:proofErr w:type="spellEnd"/>
      <w:r w:rsidRPr="003F4489">
        <w:rPr>
          <w:rFonts w:ascii="Times New Roman" w:hAnsi="Times New Roman" w:cs="Times New Roman"/>
        </w:rPr>
        <w:t xml:space="preserve"> систем. </w:t>
      </w:r>
      <w:proofErr w:type="spellStart"/>
      <w:r w:rsidRPr="003F4489">
        <w:rPr>
          <w:rFonts w:ascii="Times New Roman" w:hAnsi="Times New Roman" w:cs="Times New Roman"/>
        </w:rPr>
        <w:t>Це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звичайно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важливо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проте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варто</w:t>
      </w:r>
      <w:proofErr w:type="spellEnd"/>
      <w:r w:rsidRPr="003F4489">
        <w:rPr>
          <w:rFonts w:ascii="Times New Roman" w:hAnsi="Times New Roman" w:cs="Times New Roman"/>
        </w:rPr>
        <w:t xml:space="preserve"> не </w:t>
      </w:r>
      <w:proofErr w:type="spellStart"/>
      <w:r w:rsidRPr="003F4489">
        <w:rPr>
          <w:rFonts w:ascii="Times New Roman" w:hAnsi="Times New Roman" w:cs="Times New Roman"/>
        </w:rPr>
        <w:t>залишати</w:t>
      </w:r>
      <w:proofErr w:type="spellEnd"/>
      <w:r w:rsidRPr="003F4489">
        <w:rPr>
          <w:rFonts w:ascii="Times New Roman" w:hAnsi="Times New Roman" w:cs="Times New Roman"/>
        </w:rPr>
        <w:t xml:space="preserve"> поза </w:t>
      </w:r>
      <w:proofErr w:type="spellStart"/>
      <w:r w:rsidRPr="003F4489">
        <w:rPr>
          <w:rFonts w:ascii="Times New Roman" w:hAnsi="Times New Roman" w:cs="Times New Roman"/>
        </w:rPr>
        <w:t>увагою</w:t>
      </w:r>
      <w:proofErr w:type="spellEnd"/>
      <w:r w:rsidRPr="003F4489">
        <w:rPr>
          <w:rFonts w:ascii="Times New Roman" w:hAnsi="Times New Roman" w:cs="Times New Roman"/>
        </w:rPr>
        <w:t xml:space="preserve"> аутсорсинг </w:t>
      </w:r>
      <w:proofErr w:type="spellStart"/>
      <w:r w:rsidRPr="003F4489">
        <w:rPr>
          <w:rFonts w:ascii="Times New Roman" w:hAnsi="Times New Roman" w:cs="Times New Roman"/>
        </w:rPr>
        <w:t>бізнес-процесів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управління</w:t>
      </w:r>
      <w:proofErr w:type="spellEnd"/>
      <w:r w:rsidRPr="003F4489">
        <w:rPr>
          <w:rFonts w:ascii="Times New Roman" w:hAnsi="Times New Roman" w:cs="Times New Roman"/>
        </w:rPr>
        <w:t xml:space="preserve"> проектами, аутсорсинг у </w:t>
      </w:r>
      <w:proofErr w:type="spellStart"/>
      <w:r w:rsidRPr="003F4489">
        <w:rPr>
          <w:rFonts w:ascii="Times New Roman" w:hAnsi="Times New Roman" w:cs="Times New Roman"/>
        </w:rPr>
        <w:t>сфері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тощо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6. 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конкуренції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готелів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які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знають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своє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мі</w:t>
      </w:r>
      <w:proofErr w:type="gramStart"/>
      <w:r w:rsidRPr="003F4489">
        <w:rPr>
          <w:rFonts w:ascii="Times New Roman" w:hAnsi="Times New Roman" w:cs="Times New Roman"/>
        </w:rPr>
        <w:t>сце</w:t>
      </w:r>
      <w:proofErr w:type="spellEnd"/>
      <w:r w:rsidRPr="003F4489">
        <w:rPr>
          <w:rFonts w:ascii="Times New Roman" w:hAnsi="Times New Roman" w:cs="Times New Roman"/>
        </w:rPr>
        <w:t xml:space="preserve"> на</w:t>
      </w:r>
      <w:proofErr w:type="gramEnd"/>
      <w:r w:rsidRPr="003F4489">
        <w:rPr>
          <w:rFonts w:ascii="Times New Roman" w:hAnsi="Times New Roman" w:cs="Times New Roman"/>
        </w:rPr>
        <w:t xml:space="preserve"> ринку, </w:t>
      </w:r>
      <w:proofErr w:type="spellStart"/>
      <w:r w:rsidRPr="003F4489">
        <w:rPr>
          <w:rFonts w:ascii="Times New Roman" w:hAnsi="Times New Roman" w:cs="Times New Roman"/>
        </w:rPr>
        <w:t>сконцентрована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пошуку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захоплення</w:t>
      </w:r>
      <w:proofErr w:type="spellEnd"/>
      <w:r w:rsidRPr="003F4489">
        <w:rPr>
          <w:rFonts w:ascii="Times New Roman" w:hAnsi="Times New Roman" w:cs="Times New Roman"/>
        </w:rPr>
        <w:t xml:space="preserve"> тих </w:t>
      </w:r>
      <w:proofErr w:type="spellStart"/>
      <w:r w:rsidRPr="003F4489">
        <w:rPr>
          <w:rFonts w:ascii="Times New Roman" w:hAnsi="Times New Roman" w:cs="Times New Roman"/>
        </w:rPr>
        <w:t>місць</w:t>
      </w:r>
      <w:proofErr w:type="spellEnd"/>
      <w:r w:rsidRPr="003F4489">
        <w:rPr>
          <w:rFonts w:ascii="Times New Roman" w:hAnsi="Times New Roman" w:cs="Times New Roman"/>
        </w:rPr>
        <w:t xml:space="preserve"> на ринку,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не </w:t>
      </w:r>
      <w:proofErr w:type="spellStart"/>
      <w:r w:rsidRPr="003F4489">
        <w:rPr>
          <w:rFonts w:ascii="Times New Roman" w:hAnsi="Times New Roman" w:cs="Times New Roman"/>
        </w:rPr>
        <w:t>викликають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зацікавлення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чи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тимчасово</w:t>
      </w:r>
      <w:proofErr w:type="spellEnd"/>
      <w:r w:rsidRPr="003F4489">
        <w:rPr>
          <w:rFonts w:ascii="Times New Roman" w:hAnsi="Times New Roman" w:cs="Times New Roman"/>
        </w:rPr>
        <w:t xml:space="preserve"> не </w:t>
      </w:r>
      <w:proofErr w:type="spellStart"/>
      <w:r w:rsidRPr="003F4489">
        <w:rPr>
          <w:rFonts w:ascii="Times New Roman" w:hAnsi="Times New Roman" w:cs="Times New Roman"/>
        </w:rPr>
        <w:t>зайняті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сильнішими</w:t>
      </w:r>
      <w:proofErr w:type="spellEnd"/>
      <w:r w:rsidRPr="003F4489">
        <w:rPr>
          <w:rFonts w:ascii="Times New Roman" w:hAnsi="Times New Roman" w:cs="Times New Roman"/>
        </w:rPr>
        <w:t xml:space="preserve"> конкурентами. 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конкуренції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компанії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містить</w:t>
      </w:r>
      <w:proofErr w:type="spellEnd"/>
      <w:r w:rsidRPr="003F4489">
        <w:rPr>
          <w:rFonts w:ascii="Times New Roman" w:hAnsi="Times New Roman" w:cs="Times New Roman"/>
        </w:rPr>
        <w:t xml:space="preserve"> у </w:t>
      </w:r>
      <w:proofErr w:type="spellStart"/>
      <w:r w:rsidRPr="003F4489">
        <w:rPr>
          <w:rFonts w:ascii="Times New Roman" w:hAnsi="Times New Roman" w:cs="Times New Roman"/>
        </w:rPr>
        <w:t>собі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ідходи</w:t>
      </w:r>
      <w:proofErr w:type="spellEnd"/>
      <w:r w:rsidRPr="003F4489">
        <w:rPr>
          <w:rFonts w:ascii="Times New Roman" w:hAnsi="Times New Roman" w:cs="Times New Roman"/>
        </w:rPr>
        <w:t xml:space="preserve"> до </w:t>
      </w:r>
      <w:proofErr w:type="spellStart"/>
      <w:r w:rsidRPr="003F4489">
        <w:rPr>
          <w:rFonts w:ascii="Times New Roman" w:hAnsi="Times New Roman" w:cs="Times New Roman"/>
        </w:rPr>
        <w:t>бізнесу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ініціативи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вона </w:t>
      </w:r>
      <w:proofErr w:type="spellStart"/>
      <w:r w:rsidRPr="003F4489">
        <w:rPr>
          <w:rFonts w:ascii="Times New Roman" w:hAnsi="Times New Roman" w:cs="Times New Roman"/>
        </w:rPr>
        <w:t>використовує</w:t>
      </w:r>
      <w:proofErr w:type="spellEnd"/>
      <w:r w:rsidRPr="003F4489">
        <w:rPr>
          <w:rFonts w:ascii="Times New Roman" w:hAnsi="Times New Roman" w:cs="Times New Roman"/>
        </w:rPr>
        <w:t xml:space="preserve"> для </w:t>
      </w:r>
      <w:proofErr w:type="spellStart"/>
      <w:r w:rsidRPr="003F4489">
        <w:rPr>
          <w:rFonts w:ascii="Times New Roman" w:hAnsi="Times New Roman" w:cs="Times New Roman"/>
        </w:rPr>
        <w:t>залучення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клієнтів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ведення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конкурентної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боротьби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зміцнення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своєї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позиції</w:t>
      </w:r>
      <w:proofErr w:type="spellEnd"/>
      <w:r w:rsidRPr="003F4489">
        <w:rPr>
          <w:rFonts w:ascii="Times New Roman" w:hAnsi="Times New Roman" w:cs="Times New Roman"/>
        </w:rPr>
        <w:t xml:space="preserve"> на ринку.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7. 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маркетингу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бізнесу</w:t>
      </w:r>
      <w:proofErr w:type="spellEnd"/>
      <w:r w:rsidRPr="003F4489">
        <w:rPr>
          <w:rFonts w:ascii="Times New Roman" w:hAnsi="Times New Roman" w:cs="Times New Roman"/>
        </w:rPr>
        <w:t xml:space="preserve"> - </w:t>
      </w:r>
      <w:proofErr w:type="spellStart"/>
      <w:r w:rsidRPr="003F4489">
        <w:rPr>
          <w:rFonts w:ascii="Times New Roman" w:hAnsi="Times New Roman" w:cs="Times New Roman"/>
        </w:rPr>
        <w:t>це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формування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цілей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досягнення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їх</w:t>
      </w:r>
      <w:proofErr w:type="spellEnd"/>
      <w:r w:rsidRPr="003F4489">
        <w:rPr>
          <w:rFonts w:ascii="Times New Roman" w:hAnsi="Times New Roman" w:cs="Times New Roman"/>
        </w:rPr>
        <w:t xml:space="preserve"> і </w:t>
      </w:r>
      <w:proofErr w:type="spellStart"/>
      <w:r w:rsidRPr="003F4489">
        <w:rPr>
          <w:rFonts w:ascii="Times New Roman" w:hAnsi="Times New Roman" w:cs="Times New Roman"/>
        </w:rPr>
        <w:t>розв'язання</w:t>
      </w:r>
      <w:proofErr w:type="spellEnd"/>
      <w:r w:rsidRPr="003F4489">
        <w:rPr>
          <w:rFonts w:ascii="Times New Roman" w:hAnsi="Times New Roman" w:cs="Times New Roman"/>
        </w:rPr>
        <w:t xml:space="preserve"> задач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бізнесу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щодо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gramStart"/>
      <w:r w:rsidRPr="003F4489">
        <w:rPr>
          <w:rFonts w:ascii="Times New Roman" w:hAnsi="Times New Roman" w:cs="Times New Roman"/>
        </w:rPr>
        <w:t>кожного</w:t>
      </w:r>
      <w:proofErr w:type="gram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окремого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готельно-господарського</w:t>
      </w:r>
      <w:proofErr w:type="spellEnd"/>
      <w:r w:rsidRPr="003F4489">
        <w:rPr>
          <w:rFonts w:ascii="Times New Roman" w:hAnsi="Times New Roman" w:cs="Times New Roman"/>
        </w:rPr>
        <w:t xml:space="preserve"> продукту, з кожного </w:t>
      </w:r>
      <w:proofErr w:type="spellStart"/>
      <w:r w:rsidRPr="003F4489">
        <w:rPr>
          <w:rFonts w:ascii="Times New Roman" w:hAnsi="Times New Roman" w:cs="Times New Roman"/>
        </w:rPr>
        <w:t>окремого</w:t>
      </w:r>
      <w:proofErr w:type="spellEnd"/>
      <w:r w:rsidRPr="003F4489">
        <w:rPr>
          <w:rFonts w:ascii="Times New Roman" w:hAnsi="Times New Roman" w:cs="Times New Roman"/>
        </w:rPr>
        <w:t xml:space="preserve"> ринку на </w:t>
      </w:r>
      <w:proofErr w:type="spellStart"/>
      <w:r w:rsidRPr="003F4489">
        <w:rPr>
          <w:rFonts w:ascii="Times New Roman" w:hAnsi="Times New Roman" w:cs="Times New Roman"/>
        </w:rPr>
        <w:t>певний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період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r w:rsidRPr="003F4489">
        <w:rPr>
          <w:rFonts w:ascii="Times New Roman" w:hAnsi="Times New Roman" w:cs="Times New Roman"/>
        </w:rPr>
        <w:t>Зазначена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передбачає</w:t>
      </w:r>
      <w:proofErr w:type="spellEnd"/>
      <w:r w:rsidRPr="003F4489">
        <w:rPr>
          <w:rFonts w:ascii="Times New Roman" w:hAnsi="Times New Roman" w:cs="Times New Roman"/>
        </w:rPr>
        <w:t xml:space="preserve"> те,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залежно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від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ситуації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має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кілька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варіантів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дій</w:t>
      </w:r>
      <w:proofErr w:type="spellEnd"/>
      <w:r w:rsidRPr="003F4489">
        <w:rPr>
          <w:rFonts w:ascii="Times New Roman" w:hAnsi="Times New Roman" w:cs="Times New Roman"/>
        </w:rPr>
        <w:t xml:space="preserve">: </w:t>
      </w:r>
      <w:proofErr w:type="spellStart"/>
      <w:r w:rsidRPr="003F4489">
        <w:rPr>
          <w:rFonts w:ascii="Times New Roman" w:hAnsi="Times New Roman" w:cs="Times New Roman"/>
        </w:rPr>
        <w:t>проникнення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новий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готельний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ринок</w:t>
      </w:r>
      <w:proofErr w:type="spellEnd"/>
      <w:r w:rsidRPr="003F4489">
        <w:rPr>
          <w:rFonts w:ascii="Times New Roman" w:hAnsi="Times New Roman" w:cs="Times New Roman"/>
        </w:rPr>
        <w:t xml:space="preserve">; </w:t>
      </w:r>
      <w:proofErr w:type="spellStart"/>
      <w:r w:rsidRPr="003F4489">
        <w:rPr>
          <w:rFonts w:ascii="Times New Roman" w:hAnsi="Times New Roman" w:cs="Times New Roman"/>
        </w:rPr>
        <w:t>розвиток</w:t>
      </w:r>
      <w:proofErr w:type="spellEnd"/>
      <w:r w:rsidRPr="003F4489">
        <w:rPr>
          <w:rFonts w:ascii="Times New Roman" w:hAnsi="Times New Roman" w:cs="Times New Roman"/>
        </w:rPr>
        <w:t xml:space="preserve"> нового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ринку; </w:t>
      </w:r>
      <w:proofErr w:type="spellStart"/>
      <w:r w:rsidRPr="003F4489">
        <w:rPr>
          <w:rFonts w:ascii="Times New Roman" w:hAnsi="Times New Roman" w:cs="Times New Roman"/>
        </w:rPr>
        <w:t>розробка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нових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продуктів</w:t>
      </w:r>
      <w:proofErr w:type="spellEnd"/>
      <w:r w:rsidRPr="003F4489">
        <w:rPr>
          <w:rFonts w:ascii="Times New Roman" w:hAnsi="Times New Roman" w:cs="Times New Roman"/>
        </w:rPr>
        <w:t xml:space="preserve">; </w:t>
      </w:r>
      <w:proofErr w:type="spellStart"/>
      <w:r w:rsidRPr="003F4489">
        <w:rPr>
          <w:rFonts w:ascii="Times New Roman" w:hAnsi="Times New Roman" w:cs="Times New Roman"/>
        </w:rPr>
        <w:t>диверсифікація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продукту </w:t>
      </w:r>
      <w:proofErr w:type="gramStart"/>
      <w:r w:rsidRPr="003F4489">
        <w:rPr>
          <w:rFonts w:ascii="Times New Roman" w:hAnsi="Times New Roman" w:cs="Times New Roman"/>
        </w:rPr>
        <w:t>до</w:t>
      </w:r>
      <w:proofErr w:type="gram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даного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ринку й </w:t>
      </w:r>
      <w:proofErr w:type="spellStart"/>
      <w:r w:rsidRPr="003F4489">
        <w:rPr>
          <w:rFonts w:ascii="Times New Roman" w:hAnsi="Times New Roman" w:cs="Times New Roman"/>
        </w:rPr>
        <w:t>споживача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lastRenderedPageBreak/>
        <w:t xml:space="preserve">8. 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маркетингу персоналу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полягає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gramStart"/>
      <w:r w:rsidRPr="003F4489">
        <w:rPr>
          <w:rFonts w:ascii="Times New Roman" w:hAnsi="Times New Roman" w:cs="Times New Roman"/>
        </w:rPr>
        <w:t>в</w:t>
      </w:r>
      <w:proofErr w:type="gramEnd"/>
      <w:r w:rsidRPr="003F4489">
        <w:rPr>
          <w:rFonts w:ascii="Times New Roman" w:hAnsi="Times New Roman" w:cs="Times New Roman"/>
        </w:rPr>
        <w:t xml:space="preserve"> особливому </w:t>
      </w:r>
      <w:proofErr w:type="spellStart"/>
      <w:r w:rsidRPr="003F4489">
        <w:rPr>
          <w:rFonts w:ascii="Times New Roman" w:hAnsi="Times New Roman" w:cs="Times New Roman"/>
        </w:rPr>
        <w:t>ставленні</w:t>
      </w:r>
      <w:proofErr w:type="spellEnd"/>
      <w:r w:rsidRPr="003F4489">
        <w:rPr>
          <w:rFonts w:ascii="Times New Roman" w:hAnsi="Times New Roman" w:cs="Times New Roman"/>
        </w:rPr>
        <w:t xml:space="preserve"> до </w:t>
      </w:r>
      <w:proofErr w:type="spellStart"/>
      <w:r w:rsidRPr="003F4489">
        <w:rPr>
          <w:rFonts w:ascii="Times New Roman" w:hAnsi="Times New Roman" w:cs="Times New Roman"/>
        </w:rPr>
        <w:t>власного</w:t>
      </w:r>
      <w:proofErr w:type="spellEnd"/>
      <w:r w:rsidRPr="003F4489">
        <w:rPr>
          <w:rFonts w:ascii="Times New Roman" w:hAnsi="Times New Roman" w:cs="Times New Roman"/>
        </w:rPr>
        <w:t xml:space="preserve"> персоналу: </w:t>
      </w:r>
      <w:proofErr w:type="spellStart"/>
      <w:r w:rsidRPr="003F4489">
        <w:rPr>
          <w:rFonts w:ascii="Times New Roman" w:hAnsi="Times New Roman" w:cs="Times New Roman"/>
        </w:rPr>
        <w:t>кожен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працівник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розглядається</w:t>
      </w:r>
      <w:proofErr w:type="spellEnd"/>
      <w:r w:rsidRPr="003F4489">
        <w:rPr>
          <w:rFonts w:ascii="Times New Roman" w:hAnsi="Times New Roman" w:cs="Times New Roman"/>
        </w:rPr>
        <w:t xml:space="preserve"> як </w:t>
      </w:r>
      <w:proofErr w:type="spellStart"/>
      <w:r w:rsidRPr="003F4489">
        <w:rPr>
          <w:rFonts w:ascii="Times New Roman" w:hAnsi="Times New Roman" w:cs="Times New Roman"/>
        </w:rPr>
        <w:t>безпосередній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споживач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 так званий </w:t>
      </w:r>
      <w:proofErr w:type="spellStart"/>
      <w:r w:rsidRPr="003F4489">
        <w:rPr>
          <w:rFonts w:ascii="Times New Roman" w:hAnsi="Times New Roman" w:cs="Times New Roman"/>
        </w:rPr>
        <w:t>внутрішній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споживач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F4489">
        <w:rPr>
          <w:rFonts w:ascii="Times New Roman" w:hAnsi="Times New Roman" w:cs="Times New Roman"/>
        </w:rPr>
        <w:t>Ц</w:t>
      </w:r>
      <w:proofErr w:type="gramEnd"/>
      <w:r w:rsidRPr="003F4489">
        <w:rPr>
          <w:rFonts w:ascii="Times New Roman" w:hAnsi="Times New Roman" w:cs="Times New Roman"/>
        </w:rPr>
        <w:t>ією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стратегією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передбачено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підприємства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господарства</w:t>
      </w:r>
      <w:proofErr w:type="spellEnd"/>
      <w:r w:rsidRPr="003F4489">
        <w:rPr>
          <w:rFonts w:ascii="Times New Roman" w:hAnsi="Times New Roman" w:cs="Times New Roman"/>
        </w:rPr>
        <w:t xml:space="preserve"> є </w:t>
      </w:r>
      <w:proofErr w:type="spellStart"/>
      <w:r w:rsidRPr="003F4489">
        <w:rPr>
          <w:rFonts w:ascii="Times New Roman" w:hAnsi="Times New Roman" w:cs="Times New Roman"/>
        </w:rPr>
        <w:t>інструментом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залучення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працівників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яким</w:t>
      </w:r>
      <w:proofErr w:type="spellEnd"/>
      <w:r w:rsidRPr="003F4489">
        <w:rPr>
          <w:rFonts w:ascii="Times New Roman" w:hAnsi="Times New Roman" w:cs="Times New Roman"/>
        </w:rPr>
        <w:t xml:space="preserve"> буде комфортно </w:t>
      </w:r>
      <w:proofErr w:type="spellStart"/>
      <w:r w:rsidRPr="003F4489">
        <w:rPr>
          <w:rFonts w:ascii="Times New Roman" w:hAnsi="Times New Roman" w:cs="Times New Roman"/>
        </w:rPr>
        <w:t>працювати</w:t>
      </w:r>
      <w:proofErr w:type="spellEnd"/>
      <w:r w:rsidRPr="003F4489">
        <w:rPr>
          <w:rFonts w:ascii="Times New Roman" w:hAnsi="Times New Roman" w:cs="Times New Roman"/>
        </w:rPr>
        <w:t xml:space="preserve"> в </w:t>
      </w:r>
      <w:proofErr w:type="spellStart"/>
      <w:r w:rsidRPr="003F4489">
        <w:rPr>
          <w:rFonts w:ascii="Times New Roman" w:hAnsi="Times New Roman" w:cs="Times New Roman"/>
        </w:rPr>
        <w:t>готелі</w:t>
      </w:r>
      <w:proofErr w:type="spellEnd"/>
      <w:r w:rsidRPr="003F4489">
        <w:rPr>
          <w:rFonts w:ascii="Times New Roman" w:hAnsi="Times New Roman" w:cs="Times New Roman"/>
        </w:rPr>
        <w:t xml:space="preserve"> і </w:t>
      </w:r>
      <w:proofErr w:type="spellStart"/>
      <w:r w:rsidRPr="003F4489">
        <w:rPr>
          <w:rFonts w:ascii="Times New Roman" w:hAnsi="Times New Roman" w:cs="Times New Roman"/>
        </w:rPr>
        <w:t>які</w:t>
      </w:r>
      <w:proofErr w:type="spellEnd"/>
      <w:r w:rsidRPr="003F4489">
        <w:rPr>
          <w:rFonts w:ascii="Times New Roman" w:hAnsi="Times New Roman" w:cs="Times New Roman"/>
        </w:rPr>
        <w:t xml:space="preserve">, як </w:t>
      </w:r>
      <w:proofErr w:type="spellStart"/>
      <w:r w:rsidRPr="003F4489">
        <w:rPr>
          <w:rFonts w:ascii="Times New Roman" w:hAnsi="Times New Roman" w:cs="Times New Roman"/>
        </w:rPr>
        <w:t>наслідок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будуть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досконало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виконувати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всі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покладені</w:t>
      </w:r>
      <w:proofErr w:type="spellEnd"/>
      <w:r w:rsidRPr="003F4489">
        <w:rPr>
          <w:rFonts w:ascii="Times New Roman" w:hAnsi="Times New Roman" w:cs="Times New Roman"/>
        </w:rPr>
        <w:t xml:space="preserve"> на них </w:t>
      </w:r>
      <w:proofErr w:type="spellStart"/>
      <w:r w:rsidRPr="003F4489">
        <w:rPr>
          <w:rFonts w:ascii="Times New Roman" w:hAnsi="Times New Roman" w:cs="Times New Roman"/>
        </w:rPr>
        <w:t>обов'язки</w:t>
      </w:r>
      <w:proofErr w:type="spellEnd"/>
      <w:r w:rsidRPr="003F4489">
        <w:rPr>
          <w:rFonts w:ascii="Times New Roman" w:hAnsi="Times New Roman" w:cs="Times New Roman"/>
        </w:rPr>
        <w:t xml:space="preserve"> 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безпосередньо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впливатиме</w:t>
      </w:r>
      <w:proofErr w:type="spellEnd"/>
      <w:r w:rsidRPr="003F4489">
        <w:rPr>
          <w:rFonts w:ascii="Times New Roman" w:hAnsi="Times New Roman" w:cs="Times New Roman"/>
        </w:rPr>
        <w:t xml:space="preserve"> на </w:t>
      </w:r>
      <w:proofErr w:type="spellStart"/>
      <w:r w:rsidRPr="003F4489">
        <w:rPr>
          <w:rFonts w:ascii="Times New Roman" w:hAnsi="Times New Roman" w:cs="Times New Roman"/>
        </w:rPr>
        <w:t>якість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послуг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9. </w:t>
      </w:r>
      <w:proofErr w:type="spellStart"/>
      <w:r w:rsidRPr="003F4489">
        <w:rPr>
          <w:rFonts w:ascii="Times New Roman" w:hAnsi="Times New Roman" w:cs="Times New Roman"/>
        </w:rPr>
        <w:t>Стратегія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бенчмаркінгу</w:t>
      </w:r>
      <w:proofErr w:type="spellEnd"/>
      <w:r w:rsidRPr="003F4489">
        <w:rPr>
          <w:rFonts w:ascii="Times New Roman" w:hAnsi="Times New Roman" w:cs="Times New Roman"/>
        </w:rPr>
        <w:t xml:space="preserve"> для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ідприємств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бізнесу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має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важливе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значення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r w:rsidRPr="003F4489">
        <w:rPr>
          <w:rFonts w:ascii="Times New Roman" w:hAnsi="Times New Roman" w:cs="Times New Roman"/>
        </w:rPr>
        <w:t>Бенчмаркінг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розвиває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аналіз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конкурентоздатності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обмежується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вивченням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їх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продукції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витрат</w:t>
      </w:r>
      <w:proofErr w:type="spellEnd"/>
      <w:r w:rsidRPr="003F4489">
        <w:rPr>
          <w:rFonts w:ascii="Times New Roman" w:hAnsi="Times New Roman" w:cs="Times New Roman"/>
        </w:rPr>
        <w:t xml:space="preserve"> і </w:t>
      </w:r>
      <w:proofErr w:type="spellStart"/>
      <w:r w:rsidRPr="003F4489">
        <w:rPr>
          <w:rFonts w:ascii="Times New Roman" w:hAnsi="Times New Roman" w:cs="Times New Roman"/>
        </w:rPr>
        <w:t>технологій</w:t>
      </w:r>
      <w:proofErr w:type="spellEnd"/>
      <w:r w:rsidRPr="003F4489">
        <w:rPr>
          <w:rFonts w:ascii="Times New Roman" w:hAnsi="Times New Roman" w:cs="Times New Roman"/>
        </w:rPr>
        <w:t xml:space="preserve">, характеристик, </w:t>
      </w:r>
      <w:proofErr w:type="spellStart"/>
      <w:r w:rsidRPr="003F4489">
        <w:rPr>
          <w:rFonts w:ascii="Times New Roman" w:hAnsi="Times New Roman" w:cs="Times New Roman"/>
        </w:rPr>
        <w:t>економічних</w:t>
      </w:r>
      <w:proofErr w:type="spellEnd"/>
      <w:r w:rsidRPr="003F4489">
        <w:rPr>
          <w:rFonts w:ascii="Times New Roman" w:hAnsi="Times New Roman" w:cs="Times New Roman"/>
        </w:rPr>
        <w:t xml:space="preserve"> і </w:t>
      </w:r>
      <w:proofErr w:type="spellStart"/>
      <w:r w:rsidRPr="003F4489">
        <w:rPr>
          <w:rFonts w:ascii="Times New Roman" w:hAnsi="Times New Roman" w:cs="Times New Roman"/>
        </w:rPr>
        <w:t>фінансових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показникі</w:t>
      </w:r>
      <w:proofErr w:type="gramStart"/>
      <w:r w:rsidRPr="003F4489">
        <w:rPr>
          <w:rFonts w:ascii="Times New Roman" w:hAnsi="Times New Roman" w:cs="Times New Roman"/>
        </w:rPr>
        <w:t>в</w:t>
      </w:r>
      <w:proofErr w:type="spellEnd"/>
      <w:proofErr w:type="gram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відносин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із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клієнтами</w:t>
      </w:r>
      <w:proofErr w:type="spellEnd"/>
      <w:r w:rsidRPr="003F4489">
        <w:rPr>
          <w:rFonts w:ascii="Times New Roman" w:hAnsi="Times New Roman" w:cs="Times New Roman"/>
        </w:rPr>
        <w:t xml:space="preserve"> й </w:t>
      </w:r>
      <w:proofErr w:type="spellStart"/>
      <w:r w:rsidRPr="003F4489">
        <w:rPr>
          <w:rFonts w:ascii="Times New Roman" w:hAnsi="Times New Roman" w:cs="Times New Roman"/>
        </w:rPr>
        <w:t>постачальниками</w:t>
      </w:r>
      <w:proofErr w:type="spellEnd"/>
      <w:r w:rsidRPr="003F4489">
        <w:rPr>
          <w:rFonts w:ascii="Times New Roman" w:hAnsi="Times New Roman" w:cs="Times New Roman"/>
        </w:rPr>
        <w:t xml:space="preserve">. Усе </w:t>
      </w:r>
      <w:proofErr w:type="spellStart"/>
      <w:r w:rsidRPr="003F4489">
        <w:rPr>
          <w:rFonts w:ascii="Times New Roman" w:hAnsi="Times New Roman" w:cs="Times New Roman"/>
        </w:rPr>
        <w:t>це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необхідно</w:t>
      </w:r>
      <w:proofErr w:type="spellEnd"/>
      <w:r w:rsidRPr="003F4489">
        <w:rPr>
          <w:rFonts w:ascii="Times New Roman" w:hAnsi="Times New Roman" w:cs="Times New Roman"/>
        </w:rPr>
        <w:t xml:space="preserve"> для </w:t>
      </w:r>
      <w:proofErr w:type="spellStart"/>
      <w:r w:rsidRPr="003F4489">
        <w:rPr>
          <w:rFonts w:ascii="Times New Roman" w:hAnsi="Times New Roman" w:cs="Times New Roman"/>
        </w:rPr>
        <w:t>пошуку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найбільш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вигідної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продукції</w:t>
      </w:r>
      <w:proofErr w:type="spellEnd"/>
      <w:r w:rsidRPr="003F4489">
        <w:rPr>
          <w:rFonts w:ascii="Times New Roman" w:hAnsi="Times New Roman" w:cs="Times New Roman"/>
        </w:rPr>
        <w:t xml:space="preserve"> для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ідприємства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</w:rPr>
      </w:pPr>
      <w:r w:rsidRPr="003F4489">
        <w:rPr>
          <w:rFonts w:ascii="Times New Roman" w:hAnsi="Times New Roman" w:cs="Times New Roman"/>
        </w:rPr>
        <w:t xml:space="preserve">В </w:t>
      </w:r>
      <w:proofErr w:type="spellStart"/>
      <w:r w:rsidRPr="003F4489">
        <w:rPr>
          <w:rFonts w:ascii="Times New Roman" w:hAnsi="Times New Roman" w:cs="Times New Roman"/>
        </w:rPr>
        <w:t>якості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ідсумку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варто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зазначити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що</w:t>
      </w:r>
      <w:proofErr w:type="spellEnd"/>
      <w:r w:rsidRPr="003F4489">
        <w:rPr>
          <w:rFonts w:ascii="Times New Roman" w:hAnsi="Times New Roman" w:cs="Times New Roman"/>
        </w:rPr>
        <w:t xml:space="preserve"> у </w:t>
      </w:r>
      <w:proofErr w:type="spellStart"/>
      <w:r w:rsidRPr="003F4489">
        <w:rPr>
          <w:rFonts w:ascii="Times New Roman" w:hAnsi="Times New Roman" w:cs="Times New Roman"/>
        </w:rPr>
        <w:t>сучасних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ринкових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умовах</w:t>
      </w:r>
      <w:proofErr w:type="spellEnd"/>
      <w:r w:rsidRPr="003F4489">
        <w:rPr>
          <w:rFonts w:ascii="Times New Roman" w:hAnsi="Times New Roman" w:cs="Times New Roman"/>
        </w:rPr>
        <w:t xml:space="preserve"> головною метою </w:t>
      </w:r>
      <w:proofErr w:type="spellStart"/>
      <w:r w:rsidRPr="003F4489">
        <w:rPr>
          <w:rFonts w:ascii="Times New Roman" w:hAnsi="Times New Roman" w:cs="Times New Roman"/>
        </w:rPr>
        <w:t>підприємства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індустрії</w:t>
      </w:r>
      <w:proofErr w:type="spellEnd"/>
      <w:r w:rsidRPr="003F4489">
        <w:rPr>
          <w:rFonts w:ascii="Times New Roman" w:hAnsi="Times New Roman" w:cs="Times New Roman"/>
        </w:rPr>
        <w:t xml:space="preserve"> є </w:t>
      </w:r>
      <w:proofErr w:type="spellStart"/>
      <w:r w:rsidRPr="003F4489">
        <w:rPr>
          <w:rFonts w:ascii="Times New Roman" w:hAnsi="Times New Roman" w:cs="Times New Roman"/>
        </w:rPr>
        <w:t>досягнення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конкурентних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переваг</w:t>
      </w:r>
      <w:proofErr w:type="spellEnd"/>
      <w:r w:rsidRPr="003F4489">
        <w:rPr>
          <w:rFonts w:ascii="Times New Roman" w:hAnsi="Times New Roman" w:cs="Times New Roman"/>
        </w:rPr>
        <w:t xml:space="preserve"> у </w:t>
      </w:r>
      <w:proofErr w:type="spellStart"/>
      <w:r w:rsidRPr="003F4489">
        <w:rPr>
          <w:rFonts w:ascii="Times New Roman" w:hAnsi="Times New Roman" w:cs="Times New Roman"/>
        </w:rPr>
        <w:t>довгостроковому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періоді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які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забезпечуватимуть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високий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рівень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прибутку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стабільне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економічне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зростання</w:t>
      </w:r>
      <w:proofErr w:type="spellEnd"/>
      <w:r w:rsidRPr="003F4489">
        <w:rPr>
          <w:rFonts w:ascii="Times New Roman" w:hAnsi="Times New Roman" w:cs="Times New Roman"/>
        </w:rPr>
        <w:t xml:space="preserve">. Без </w:t>
      </w:r>
      <w:proofErr w:type="spellStart"/>
      <w:r w:rsidRPr="003F4489">
        <w:rPr>
          <w:rFonts w:ascii="Times New Roman" w:hAnsi="Times New Roman" w:cs="Times New Roman"/>
        </w:rPr>
        <w:t>ретельно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сформульованої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стратегії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діяльність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ідприємства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бізнесу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втрачає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сенс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призводить</w:t>
      </w:r>
      <w:proofErr w:type="spellEnd"/>
      <w:r w:rsidRPr="003F4489">
        <w:rPr>
          <w:rFonts w:ascii="Times New Roman" w:hAnsi="Times New Roman" w:cs="Times New Roman"/>
        </w:rPr>
        <w:t xml:space="preserve"> до </w:t>
      </w:r>
      <w:proofErr w:type="spellStart"/>
      <w:r w:rsidRPr="003F4489">
        <w:rPr>
          <w:rFonts w:ascii="Times New Roman" w:hAnsi="Times New Roman" w:cs="Times New Roman"/>
        </w:rPr>
        <w:t>внутрішнього</w:t>
      </w:r>
      <w:proofErr w:type="spellEnd"/>
      <w:r w:rsidRPr="003F4489">
        <w:rPr>
          <w:rFonts w:ascii="Times New Roman" w:hAnsi="Times New Roman" w:cs="Times New Roman"/>
        </w:rPr>
        <w:t xml:space="preserve"> застою й </w:t>
      </w:r>
      <w:proofErr w:type="spellStart"/>
      <w:r w:rsidRPr="003F4489">
        <w:rPr>
          <w:rFonts w:ascii="Times New Roman" w:hAnsi="Times New Roman" w:cs="Times New Roman"/>
        </w:rPr>
        <w:t>погіршення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фінансових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результатів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діяльності</w:t>
      </w:r>
      <w:proofErr w:type="spellEnd"/>
      <w:r w:rsidRPr="003F4489">
        <w:rPr>
          <w:rFonts w:ascii="Times New Roman" w:hAnsi="Times New Roman" w:cs="Times New Roman"/>
        </w:rPr>
        <w:t xml:space="preserve">. </w:t>
      </w:r>
      <w:proofErr w:type="spellStart"/>
      <w:r w:rsidRPr="003F4489">
        <w:rPr>
          <w:rFonts w:ascii="Times New Roman" w:hAnsi="Times New Roman" w:cs="Times New Roman"/>
        </w:rPr>
        <w:t>Оптимальне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поєднання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наведених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стратегічних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підходів</w:t>
      </w:r>
      <w:proofErr w:type="spellEnd"/>
      <w:r w:rsidRPr="003F4489">
        <w:rPr>
          <w:rFonts w:ascii="Times New Roman" w:hAnsi="Times New Roman" w:cs="Times New Roman"/>
        </w:rPr>
        <w:t xml:space="preserve">, на нашу думку, дозволить </w:t>
      </w:r>
      <w:proofErr w:type="spellStart"/>
      <w:r w:rsidRPr="003F4489">
        <w:rPr>
          <w:rFonts w:ascii="Times New Roman" w:hAnsi="Times New Roman" w:cs="Times New Roman"/>
        </w:rPr>
        <w:t>підприємствам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готельного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бізнесу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отримати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такі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позитивні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результати</w:t>
      </w:r>
      <w:proofErr w:type="spellEnd"/>
      <w:r w:rsidRPr="003F4489">
        <w:rPr>
          <w:rFonts w:ascii="Times New Roman" w:hAnsi="Times New Roman" w:cs="Times New Roman"/>
        </w:rPr>
        <w:t xml:space="preserve">, як </w:t>
      </w:r>
      <w:proofErr w:type="spellStart"/>
      <w:r w:rsidRPr="003F4489">
        <w:rPr>
          <w:rFonts w:ascii="Times New Roman" w:hAnsi="Times New Roman" w:cs="Times New Roman"/>
        </w:rPr>
        <w:t>збільшення</w:t>
      </w:r>
      <w:proofErr w:type="spellEnd"/>
      <w:r w:rsidRPr="003F4489">
        <w:rPr>
          <w:rFonts w:ascii="Times New Roman" w:hAnsi="Times New Roman" w:cs="Times New Roman"/>
        </w:rPr>
        <w:t xml:space="preserve"> числа </w:t>
      </w:r>
      <w:proofErr w:type="spellStart"/>
      <w:r w:rsidRPr="003F4489">
        <w:rPr>
          <w:rFonts w:ascii="Times New Roman" w:hAnsi="Times New Roman" w:cs="Times New Roman"/>
        </w:rPr>
        <w:t>постійних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клієнтів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готелю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3F4489">
        <w:rPr>
          <w:rFonts w:ascii="Times New Roman" w:hAnsi="Times New Roman" w:cs="Times New Roman"/>
        </w:rPr>
        <w:t>п</w:t>
      </w:r>
      <w:proofErr w:type="gramEnd"/>
      <w:r w:rsidRPr="003F4489">
        <w:rPr>
          <w:rFonts w:ascii="Times New Roman" w:hAnsi="Times New Roman" w:cs="Times New Roman"/>
        </w:rPr>
        <w:t>ідвищення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популярності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його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торгової</w:t>
      </w:r>
      <w:proofErr w:type="spellEnd"/>
      <w:r w:rsidRPr="003F4489">
        <w:rPr>
          <w:rFonts w:ascii="Times New Roman" w:hAnsi="Times New Roman" w:cs="Times New Roman"/>
        </w:rPr>
        <w:t xml:space="preserve"> марки, </w:t>
      </w:r>
      <w:proofErr w:type="spellStart"/>
      <w:r w:rsidRPr="003F4489">
        <w:rPr>
          <w:rFonts w:ascii="Times New Roman" w:hAnsi="Times New Roman" w:cs="Times New Roman"/>
        </w:rPr>
        <w:t>формування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лояльності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споживачів</w:t>
      </w:r>
      <w:proofErr w:type="spellEnd"/>
      <w:r w:rsidRPr="003F4489">
        <w:rPr>
          <w:rFonts w:ascii="Times New Roman" w:hAnsi="Times New Roman" w:cs="Times New Roman"/>
        </w:rPr>
        <w:t xml:space="preserve">, </w:t>
      </w:r>
      <w:proofErr w:type="spellStart"/>
      <w:r w:rsidRPr="003F4489">
        <w:rPr>
          <w:rFonts w:ascii="Times New Roman" w:hAnsi="Times New Roman" w:cs="Times New Roman"/>
        </w:rPr>
        <w:t>зростання</w:t>
      </w:r>
      <w:proofErr w:type="spellEnd"/>
      <w:r w:rsidRPr="003F4489">
        <w:rPr>
          <w:rFonts w:ascii="Times New Roman" w:hAnsi="Times New Roman" w:cs="Times New Roman"/>
        </w:rPr>
        <w:t xml:space="preserve"> </w:t>
      </w:r>
      <w:proofErr w:type="spellStart"/>
      <w:r w:rsidRPr="003F4489">
        <w:rPr>
          <w:rFonts w:ascii="Times New Roman" w:hAnsi="Times New Roman" w:cs="Times New Roman"/>
        </w:rPr>
        <w:t>прибутку</w:t>
      </w:r>
      <w:proofErr w:type="spellEnd"/>
      <w:r w:rsidRPr="003F4489">
        <w:rPr>
          <w:rFonts w:ascii="Times New Roman" w:hAnsi="Times New Roman" w:cs="Times New Roman"/>
        </w:rPr>
        <w:t xml:space="preserve"> та </w:t>
      </w:r>
      <w:proofErr w:type="spellStart"/>
      <w:r w:rsidRPr="003F4489">
        <w:rPr>
          <w:rFonts w:ascii="Times New Roman" w:hAnsi="Times New Roman" w:cs="Times New Roman"/>
        </w:rPr>
        <w:t>інші</w:t>
      </w:r>
      <w:proofErr w:type="spellEnd"/>
      <w:r w:rsidRPr="003F4489">
        <w:rPr>
          <w:rFonts w:ascii="Times New Roman" w:hAnsi="Times New Roman" w:cs="Times New Roman"/>
        </w:rPr>
        <w:t>.</w:t>
      </w:r>
    </w:p>
    <w:p w:rsidR="003F4489" w:rsidRDefault="003F4489" w:rsidP="003F4489">
      <w:pPr>
        <w:rPr>
          <w:rFonts w:ascii="Times New Roman" w:hAnsi="Times New Roman" w:cs="Times New Roman"/>
          <w:b/>
          <w:lang w:val="uk-UA"/>
        </w:rPr>
      </w:pPr>
      <w:proofErr w:type="spellStart"/>
      <w:r w:rsidRPr="003F4489">
        <w:rPr>
          <w:rFonts w:ascii="Times New Roman" w:hAnsi="Times New Roman" w:cs="Times New Roman"/>
          <w:b/>
        </w:rPr>
        <w:t>Визначення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r w:rsidRPr="003F4489">
        <w:rPr>
          <w:rFonts w:ascii="Times New Roman" w:hAnsi="Times New Roman" w:cs="Times New Roman"/>
          <w:b/>
        </w:rPr>
        <w:t>сильних</w:t>
      </w:r>
      <w:proofErr w:type="spellEnd"/>
      <w:r w:rsidRPr="003F4489">
        <w:rPr>
          <w:rFonts w:ascii="Times New Roman" w:hAnsi="Times New Roman" w:cs="Times New Roman"/>
          <w:b/>
        </w:rPr>
        <w:t xml:space="preserve"> і </w:t>
      </w:r>
      <w:proofErr w:type="spellStart"/>
      <w:r w:rsidRPr="003F4489">
        <w:rPr>
          <w:rFonts w:ascii="Times New Roman" w:hAnsi="Times New Roman" w:cs="Times New Roman"/>
          <w:b/>
        </w:rPr>
        <w:t>слабих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r w:rsidRPr="003F4489">
        <w:rPr>
          <w:rFonts w:ascii="Times New Roman" w:hAnsi="Times New Roman" w:cs="Times New Roman"/>
          <w:b/>
        </w:rPr>
        <w:t>сторін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r w:rsidRPr="003F4489">
        <w:rPr>
          <w:rFonts w:ascii="Times New Roman" w:hAnsi="Times New Roman" w:cs="Times New Roman"/>
          <w:b/>
        </w:rPr>
        <w:t>діяльності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3F4489">
        <w:rPr>
          <w:rFonts w:ascii="Times New Roman" w:hAnsi="Times New Roman" w:cs="Times New Roman"/>
          <w:b/>
        </w:rPr>
        <w:t>п</w:t>
      </w:r>
      <w:proofErr w:type="gramEnd"/>
      <w:r w:rsidRPr="003F4489">
        <w:rPr>
          <w:rFonts w:ascii="Times New Roman" w:hAnsi="Times New Roman" w:cs="Times New Roman"/>
          <w:b/>
        </w:rPr>
        <w:t>ідприємства</w:t>
      </w:r>
      <w:proofErr w:type="spellEnd"/>
      <w:r w:rsidRPr="003F4489">
        <w:rPr>
          <w:rFonts w:ascii="Times New Roman" w:hAnsi="Times New Roman" w:cs="Times New Roman"/>
          <w:b/>
        </w:rPr>
        <w:t xml:space="preserve"> </w:t>
      </w:r>
      <w:proofErr w:type="spellStart"/>
      <w:r w:rsidRPr="003F4489">
        <w:rPr>
          <w:rFonts w:ascii="Times New Roman" w:hAnsi="Times New Roman" w:cs="Times New Roman"/>
          <w:b/>
        </w:rPr>
        <w:t>готельно</w:t>
      </w:r>
      <w:proofErr w:type="spellEnd"/>
      <w:r w:rsidRPr="003F4489">
        <w:rPr>
          <w:rFonts w:ascii="Times New Roman" w:hAnsi="Times New Roman" w:cs="Times New Roman"/>
          <w:b/>
        </w:rPr>
        <w:t xml:space="preserve">-ресторанного </w:t>
      </w:r>
      <w:proofErr w:type="spellStart"/>
      <w:r w:rsidRPr="003F4489">
        <w:rPr>
          <w:rFonts w:ascii="Times New Roman" w:hAnsi="Times New Roman" w:cs="Times New Roman"/>
          <w:b/>
        </w:rPr>
        <w:t>бізнесу</w:t>
      </w:r>
      <w:proofErr w:type="spellEnd"/>
      <w:r w:rsidRPr="003F4489">
        <w:rPr>
          <w:rFonts w:ascii="Times New Roman" w:hAnsi="Times New Roman" w:cs="Times New Roman"/>
          <w:b/>
        </w:rPr>
        <w:t xml:space="preserve">. 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Аналіз внутрішніх сильних і слабких сторін рекомендується проводити як порівняльний аналіз, причому головний напрям уваги має спрямовуватися на конкурентоспроможність підприємства. Це означає, що внутрішні фактори – це, насамперед, фактори конкурентоспроможності.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Аналітики, які намагаються провести стратегічний аналіз сильних і слабких сторін підприємства, повинні оцінити його відносні досягнення за цілою низкою показників, серед яких потрібно виділити такі групи: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Прибутковість (обсяг прибутку, прибутковість інвестованого капіталу, розмір виплати дивідендів на акцію, прибутковість по збуту та ін.).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Репутація (імідж), яка може бути описана такими поняттями як прихильність споживачів, довіра ділових партнерів тощо.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Продуктивність (витрати на одиницю продукції, середньоденний виробіток тощо).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Продукція, її структура і асортимент.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Фінансові ресурси (структура капіталу, випуск акцій, рух коштів, зміна оборотності капіталу, виплата дивідендів тощо).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Виробничі потужності, будівлі і споруди (квадратні метри, постійні витрати та інші показники).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Дослідження і впровадження новинок (прямий і непрямий ефект, грошові та якісні показники).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Організація фірми (заходи із впровадження нових управлінських структур, створення нових підрозділів).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Трудові ресурси (підвищення професійного рівня, робоча дисципліна тощо).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Соціальна відповідальність (працевлаштування безробітних, підтримка благочинних фондів і організацій тощо).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 xml:space="preserve">Перераховані вище показники можуть </w:t>
      </w:r>
      <w:proofErr w:type="spellStart"/>
      <w:r w:rsidRPr="003F4489">
        <w:rPr>
          <w:rFonts w:ascii="Times New Roman" w:hAnsi="Times New Roman" w:cs="Times New Roman"/>
          <w:lang w:val="uk-UA"/>
        </w:rPr>
        <w:t>ранжуватися</w:t>
      </w:r>
      <w:proofErr w:type="spellEnd"/>
      <w:r w:rsidRPr="003F4489">
        <w:rPr>
          <w:rFonts w:ascii="Times New Roman" w:hAnsi="Times New Roman" w:cs="Times New Roman"/>
          <w:lang w:val="uk-UA"/>
        </w:rPr>
        <w:t xml:space="preserve"> за важливістю («зважуватися») або оцінюватися без </w:t>
      </w:r>
      <w:proofErr w:type="spellStart"/>
      <w:r w:rsidRPr="003F4489">
        <w:rPr>
          <w:rFonts w:ascii="Times New Roman" w:hAnsi="Times New Roman" w:cs="Times New Roman"/>
          <w:lang w:val="uk-UA"/>
        </w:rPr>
        <w:t>зважвання</w:t>
      </w:r>
      <w:proofErr w:type="spellEnd"/>
      <w:r w:rsidRPr="003F4489">
        <w:rPr>
          <w:rFonts w:ascii="Times New Roman" w:hAnsi="Times New Roman" w:cs="Times New Roman"/>
          <w:lang w:val="uk-UA"/>
        </w:rPr>
        <w:t>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 xml:space="preserve">Другий підхід, коли кожному з факторів присвоюється певний ваговий коефіцієнт, є теоретично </w:t>
      </w:r>
      <w:proofErr w:type="spellStart"/>
      <w:r w:rsidRPr="003F4489">
        <w:rPr>
          <w:rFonts w:ascii="Times New Roman" w:hAnsi="Times New Roman" w:cs="Times New Roman"/>
          <w:lang w:val="uk-UA"/>
        </w:rPr>
        <w:t>обгрунтованішим</w:t>
      </w:r>
      <w:proofErr w:type="spellEnd"/>
      <w:r w:rsidRPr="003F4489">
        <w:rPr>
          <w:rFonts w:ascii="Times New Roman" w:hAnsi="Times New Roman" w:cs="Times New Roman"/>
          <w:lang w:val="uk-UA"/>
        </w:rPr>
        <w:t xml:space="preserve"> і тому рекомендується для практичного застосування.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lastRenderedPageBreak/>
        <w:t xml:space="preserve">Конкурентна сила (С) підприємства визначається шляхом порівняння оцінок даного підприємства з основними конкурентами. Досить часто подібні оцінки здійснюються в ході реалізації </w:t>
      </w:r>
      <w:proofErr w:type="spellStart"/>
      <w:r w:rsidRPr="003F4489">
        <w:rPr>
          <w:rFonts w:ascii="Times New Roman" w:hAnsi="Times New Roman" w:cs="Times New Roman"/>
          <w:lang w:val="uk-UA"/>
        </w:rPr>
        <w:t>бенчмаркінгового</w:t>
      </w:r>
      <w:proofErr w:type="spellEnd"/>
      <w:r w:rsidRPr="003F4489">
        <w:rPr>
          <w:rFonts w:ascii="Times New Roman" w:hAnsi="Times New Roman" w:cs="Times New Roman"/>
          <w:lang w:val="uk-UA"/>
        </w:rPr>
        <w:t xml:space="preserve"> проекту (буде детально розглядатися у наступній темі), але в деяких випадках застосовується оцінка «абсолютної» конкурентної сили. Оцінка абсолютної конкурентної сили підприємства здійснюється за такою методикою. Спочатку вибирається перелік факторів, що визначають сильні і слабкі сторони діяльності підприємства. Потім проводиться порівняння оцінок цих факторів з оцінками найсильніших конкурентів, причому показник абсолютної конкурентної сили розраховується як алгебраїчна сума різниць між оцінками підприємства, що досліджується, і найвищими оцінками серед конкурентів. Абсолютна конкурентна сила – це показник, який має інакший зміст. Він дозволяє визначити позицію фірми, що досліджується, відносно умовної «ідеальної» компанії. Показник конкурентної сили С і показник абсолютної конкурентної сили С використовуються як індикатори для остаточного визначення позиції підприємства з допомогою матричної моделі методу SWOT.</w:t>
      </w:r>
    </w:p>
    <w:p w:rsidR="003F4489" w:rsidRPr="003F4489" w:rsidRDefault="003F4489" w:rsidP="003F4489">
      <w:pPr>
        <w:rPr>
          <w:rFonts w:ascii="Times New Roman" w:hAnsi="Times New Roman" w:cs="Times New Roman"/>
          <w:lang w:val="uk-UA"/>
        </w:rPr>
      </w:pPr>
      <w:r w:rsidRPr="003F4489">
        <w:rPr>
          <w:rFonts w:ascii="Times New Roman" w:hAnsi="Times New Roman" w:cs="Times New Roman"/>
          <w:lang w:val="uk-UA"/>
        </w:rPr>
        <w:t>Розглянута методика SWOT-аналізу може мати безліч модифікацій. Незмінною залишається тільки ідея порівняння зовнішніх можливостей і загроз, сильних і слабких сторін підприємства. Ця методика є дієвим інструментом стратегічного аналізу, який дозволяє зробити перший крок на шляху оцінки стратегічних позицій і перспектив розвитку фірми.</w:t>
      </w:r>
    </w:p>
    <w:p w:rsidR="00676B86" w:rsidRDefault="003F4489" w:rsidP="003F4489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</w:t>
      </w:r>
      <w:r w:rsidRPr="003F4489">
        <w:rPr>
          <w:rFonts w:ascii="Times New Roman" w:hAnsi="Times New Roman" w:cs="Times New Roman"/>
          <w:b/>
          <w:lang w:val="uk-UA"/>
        </w:rPr>
        <w:t xml:space="preserve">Проведення </w:t>
      </w:r>
      <w:r w:rsidRPr="003F4489">
        <w:rPr>
          <w:rFonts w:ascii="Times New Roman" w:hAnsi="Times New Roman" w:cs="Times New Roman"/>
          <w:b/>
        </w:rPr>
        <w:t>PEST</w:t>
      </w:r>
      <w:r w:rsidRPr="003F4489">
        <w:rPr>
          <w:rFonts w:ascii="Times New Roman" w:hAnsi="Times New Roman" w:cs="Times New Roman"/>
          <w:b/>
          <w:lang w:val="uk-UA"/>
        </w:rPr>
        <w:t xml:space="preserve"> і </w:t>
      </w:r>
      <w:r w:rsidRPr="003F4489">
        <w:rPr>
          <w:rFonts w:ascii="Times New Roman" w:hAnsi="Times New Roman" w:cs="Times New Roman"/>
          <w:b/>
        </w:rPr>
        <w:t>SWOT</w:t>
      </w:r>
      <w:r w:rsidRPr="003F4489">
        <w:rPr>
          <w:rFonts w:ascii="Times New Roman" w:hAnsi="Times New Roman" w:cs="Times New Roman"/>
          <w:b/>
          <w:lang w:val="uk-UA"/>
        </w:rPr>
        <w:t>- аналізів.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Для того, щоб скористатися зовнішніми можливостями, а також виявити внутрішні слабкі сторони, які можуть ускладнити проблеми, пов'язані із зовнішніми небезпеками використовуються спеціальні методи: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SWOT - аналіз;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PEST-аналіз;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функціонально - вартісний;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proofErr w:type="spellStart"/>
      <w:r w:rsidRPr="00F7079A">
        <w:rPr>
          <w:rFonts w:ascii="Times New Roman" w:hAnsi="Times New Roman" w:cs="Times New Roman"/>
          <w:lang w:val="uk-UA"/>
        </w:rPr>
        <w:t>бенчмаркинг</w:t>
      </w:r>
      <w:proofErr w:type="spellEnd"/>
      <w:r w:rsidRPr="00F7079A">
        <w:rPr>
          <w:rFonts w:ascii="Times New Roman" w:hAnsi="Times New Roman" w:cs="Times New Roman"/>
          <w:lang w:val="uk-UA"/>
        </w:rPr>
        <w:t>;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аналіз ланцюжка створення вартості;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аналіз полів бізнесу;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порівняльний аналіз діяльності підприємств;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порівняльний галузевий аналіз й ін.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Серед безліч методів найбільш широке застосуванн</w:t>
      </w:r>
      <w:r w:rsidR="00F7079A">
        <w:rPr>
          <w:rFonts w:ascii="Times New Roman" w:hAnsi="Times New Roman" w:cs="Times New Roman"/>
          <w:lang w:val="uk-UA"/>
        </w:rPr>
        <w:t xml:space="preserve">я одержали метод SWOT  і </w:t>
      </w:r>
      <w:r w:rsidRPr="00F7079A">
        <w:rPr>
          <w:rFonts w:ascii="Times New Roman" w:hAnsi="Times New Roman" w:cs="Times New Roman"/>
          <w:lang w:val="uk-UA"/>
        </w:rPr>
        <w:t xml:space="preserve">PEST </w:t>
      </w:r>
      <w:r w:rsidR="00F7079A">
        <w:rPr>
          <w:rFonts w:ascii="Times New Roman" w:hAnsi="Times New Roman" w:cs="Times New Roman"/>
          <w:lang w:val="uk-UA"/>
        </w:rPr>
        <w:t>–</w:t>
      </w:r>
      <w:r w:rsidRPr="00F7079A">
        <w:rPr>
          <w:rFonts w:ascii="Times New Roman" w:hAnsi="Times New Roman" w:cs="Times New Roman"/>
          <w:lang w:val="uk-UA"/>
        </w:rPr>
        <w:t xml:space="preserve"> аналіз</w:t>
      </w:r>
      <w:r w:rsidR="00F7079A">
        <w:rPr>
          <w:rFonts w:ascii="Times New Roman" w:hAnsi="Times New Roman" w:cs="Times New Roman"/>
          <w:lang w:val="uk-UA"/>
        </w:rPr>
        <w:t>.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 xml:space="preserve">Оцінка місця підприємства в галузі необхідна для одержання попередньої всебічної оцінки стратегічного положення підприємства, а також для розробки переліку стратегічних дій. Особливість використання SWOT-аналізу (Сили - Слабості </w:t>
      </w:r>
      <w:proofErr w:type="spellStart"/>
      <w:r w:rsidRPr="00F7079A">
        <w:rPr>
          <w:rFonts w:ascii="Times New Roman" w:hAnsi="Times New Roman" w:cs="Times New Roman"/>
          <w:lang w:val="uk-UA"/>
        </w:rPr>
        <w:t>-Можливості</w:t>
      </w:r>
      <w:proofErr w:type="spellEnd"/>
      <w:r w:rsidRPr="00F7079A">
        <w:rPr>
          <w:rFonts w:ascii="Times New Roman" w:hAnsi="Times New Roman" w:cs="Times New Roman"/>
          <w:lang w:val="uk-UA"/>
        </w:rPr>
        <w:t xml:space="preserve"> - Загрози) полягає в тім, що цей метод дає можливість, зіставляючи всі можливі комбінації показників зовнішнього середовища й ресурсних можливостей, виробити велике число відповідних їм поточних стратегій. Безумовно, це вимагає багато часу, аналітичної роботи, розуму й досвіду.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SWOT - аналіз проводиться в кілька послідовних етапів.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Перший етап передбачає вивчення зовнішнього середовища підприємства й виділення тих його факторів, які відкривають перед підприємством можливості розвитку, і факторів, які створюють для підприємства зовнішні загрози.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Другий етап передбачає аналіз внутрішнього середовища підприємства, що дозволяє визначити його сильні й слабкі сторони. Результати представляються у вигляді зведеної таблиці (табл.3.1).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Таблиця 3.1</w:t>
      </w:r>
    </w:p>
    <w:p w:rsidR="003F4489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lastRenderedPageBreak/>
        <w:t>Результати анал</w:t>
      </w:r>
      <w:r w:rsidR="00F7079A">
        <w:rPr>
          <w:rFonts w:ascii="Times New Roman" w:hAnsi="Times New Roman" w:cs="Times New Roman"/>
          <w:lang w:val="uk-UA"/>
        </w:rPr>
        <w:t xml:space="preserve">ізу зовнішнього й внутрішнього середовища підприємства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9"/>
        <w:gridCol w:w="3587"/>
        <w:gridCol w:w="3411"/>
      </w:tblGrid>
      <w:tr w:rsidR="00F7079A" w:rsidTr="00F7079A">
        <w:tc>
          <w:tcPr>
            <w:tcW w:w="0" w:type="auto"/>
          </w:tcPr>
          <w:p w:rsidR="00F7079A" w:rsidRPr="00F7079A" w:rsidRDefault="00F7079A" w:rsidP="00F7079A">
            <w:pPr>
              <w:rPr>
                <w:rFonts w:ascii="Times New Roman" w:hAnsi="Times New Roman" w:cs="Times New Roman"/>
                <w:lang w:val="uk-UA"/>
              </w:rPr>
            </w:pPr>
            <w:r w:rsidRPr="00F7079A">
              <w:rPr>
                <w:rFonts w:ascii="Times New Roman" w:hAnsi="Times New Roman" w:cs="Times New Roman"/>
                <w:lang w:val="uk-UA"/>
              </w:rPr>
              <w:t>Середовище</w:t>
            </w:r>
          </w:p>
          <w:p w:rsidR="00F7079A" w:rsidRDefault="00F7079A" w:rsidP="003F448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</w:tcPr>
          <w:p w:rsidR="00F7079A" w:rsidRPr="00F7079A" w:rsidRDefault="00F7079A" w:rsidP="00F7079A">
            <w:pPr>
              <w:rPr>
                <w:rFonts w:ascii="Times New Roman" w:hAnsi="Times New Roman" w:cs="Times New Roman"/>
                <w:lang w:val="uk-UA"/>
              </w:rPr>
            </w:pPr>
            <w:r w:rsidRPr="00F7079A">
              <w:rPr>
                <w:rFonts w:ascii="Times New Roman" w:hAnsi="Times New Roman" w:cs="Times New Roman"/>
                <w:lang w:val="uk-UA"/>
              </w:rPr>
              <w:t>Стратегічний актив</w:t>
            </w:r>
          </w:p>
          <w:p w:rsidR="00F7079A" w:rsidRDefault="00F7079A" w:rsidP="003F448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</w:tcPr>
          <w:p w:rsidR="00F7079A" w:rsidRPr="00F7079A" w:rsidRDefault="00F7079A" w:rsidP="00F7079A">
            <w:pPr>
              <w:rPr>
                <w:rFonts w:ascii="Times New Roman" w:hAnsi="Times New Roman" w:cs="Times New Roman"/>
                <w:lang w:val="uk-UA"/>
              </w:rPr>
            </w:pPr>
            <w:r w:rsidRPr="00F7079A">
              <w:rPr>
                <w:rFonts w:ascii="Times New Roman" w:hAnsi="Times New Roman" w:cs="Times New Roman"/>
                <w:lang w:val="uk-UA"/>
              </w:rPr>
              <w:t>Стратегічний пасив</w:t>
            </w:r>
          </w:p>
          <w:p w:rsidR="00F7079A" w:rsidRDefault="00F7079A" w:rsidP="003F448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079A" w:rsidTr="00F7079A">
        <w:tc>
          <w:tcPr>
            <w:tcW w:w="0" w:type="auto"/>
          </w:tcPr>
          <w:p w:rsidR="00F7079A" w:rsidRPr="00F7079A" w:rsidRDefault="00F7079A" w:rsidP="00F7079A">
            <w:pPr>
              <w:rPr>
                <w:rFonts w:ascii="Times New Roman" w:hAnsi="Times New Roman" w:cs="Times New Roman"/>
                <w:lang w:val="uk-UA"/>
              </w:rPr>
            </w:pPr>
            <w:r w:rsidRPr="00F7079A">
              <w:rPr>
                <w:rFonts w:ascii="Times New Roman" w:hAnsi="Times New Roman" w:cs="Times New Roman"/>
                <w:lang w:val="uk-UA"/>
              </w:rPr>
              <w:t>Внутрішня</w:t>
            </w:r>
          </w:p>
          <w:p w:rsidR="00F7079A" w:rsidRDefault="00F7079A" w:rsidP="003F448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</w:tcPr>
          <w:p w:rsidR="00F7079A" w:rsidRPr="00F7079A" w:rsidRDefault="00F7079A" w:rsidP="00F7079A">
            <w:pPr>
              <w:rPr>
                <w:rFonts w:ascii="Times New Roman" w:hAnsi="Times New Roman" w:cs="Times New Roman"/>
                <w:lang w:val="uk-UA"/>
              </w:rPr>
            </w:pPr>
            <w:r w:rsidRPr="00F7079A">
              <w:rPr>
                <w:rFonts w:ascii="Times New Roman" w:hAnsi="Times New Roman" w:cs="Times New Roman"/>
                <w:lang w:val="uk-UA"/>
              </w:rPr>
              <w:t>Сильні сторони підприємства</w:t>
            </w:r>
          </w:p>
          <w:p w:rsidR="00F7079A" w:rsidRDefault="00F7079A" w:rsidP="003F448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</w:tcPr>
          <w:p w:rsidR="00F7079A" w:rsidRPr="00F7079A" w:rsidRDefault="00F7079A" w:rsidP="00F7079A">
            <w:pPr>
              <w:rPr>
                <w:rFonts w:ascii="Times New Roman" w:hAnsi="Times New Roman" w:cs="Times New Roman"/>
                <w:lang w:val="uk-UA"/>
              </w:rPr>
            </w:pPr>
            <w:r w:rsidRPr="00F7079A">
              <w:rPr>
                <w:rFonts w:ascii="Times New Roman" w:hAnsi="Times New Roman" w:cs="Times New Roman"/>
                <w:lang w:val="uk-UA"/>
              </w:rPr>
              <w:t>Слабкі сторони підприємства</w:t>
            </w:r>
          </w:p>
          <w:p w:rsidR="00F7079A" w:rsidRDefault="00F7079A" w:rsidP="003F448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7079A" w:rsidTr="00F7079A">
        <w:tc>
          <w:tcPr>
            <w:tcW w:w="0" w:type="auto"/>
          </w:tcPr>
          <w:p w:rsidR="00F7079A" w:rsidRPr="00F7079A" w:rsidRDefault="00F7079A" w:rsidP="00F7079A">
            <w:pPr>
              <w:rPr>
                <w:rFonts w:ascii="Times New Roman" w:hAnsi="Times New Roman" w:cs="Times New Roman"/>
                <w:lang w:val="uk-UA"/>
              </w:rPr>
            </w:pPr>
            <w:r w:rsidRPr="00F7079A">
              <w:rPr>
                <w:rFonts w:ascii="Times New Roman" w:hAnsi="Times New Roman" w:cs="Times New Roman"/>
                <w:lang w:val="uk-UA"/>
              </w:rPr>
              <w:t>Зовнішня</w:t>
            </w:r>
          </w:p>
          <w:p w:rsidR="00F7079A" w:rsidRDefault="00F7079A" w:rsidP="003F448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</w:tcPr>
          <w:p w:rsidR="00F7079A" w:rsidRPr="00F7079A" w:rsidRDefault="00F7079A" w:rsidP="00F7079A">
            <w:pPr>
              <w:rPr>
                <w:rFonts w:ascii="Times New Roman" w:hAnsi="Times New Roman" w:cs="Times New Roman"/>
                <w:lang w:val="uk-UA"/>
              </w:rPr>
            </w:pPr>
            <w:r w:rsidRPr="00F7079A">
              <w:rPr>
                <w:rFonts w:ascii="Times New Roman" w:hAnsi="Times New Roman" w:cs="Times New Roman"/>
                <w:lang w:val="uk-UA"/>
              </w:rPr>
              <w:t>Можливості розвитку підприємства</w:t>
            </w:r>
          </w:p>
          <w:p w:rsidR="00F7079A" w:rsidRDefault="00F7079A" w:rsidP="003F448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</w:tcPr>
          <w:p w:rsidR="00F7079A" w:rsidRPr="00F7079A" w:rsidRDefault="00F7079A" w:rsidP="00F7079A">
            <w:pPr>
              <w:rPr>
                <w:rFonts w:ascii="Times New Roman" w:hAnsi="Times New Roman" w:cs="Times New Roman"/>
                <w:lang w:val="uk-UA"/>
              </w:rPr>
            </w:pPr>
            <w:r w:rsidRPr="00F7079A">
              <w:rPr>
                <w:rFonts w:ascii="Times New Roman" w:hAnsi="Times New Roman" w:cs="Times New Roman"/>
                <w:lang w:val="uk-UA"/>
              </w:rPr>
              <w:t>Загрози положенню підприємства</w:t>
            </w:r>
          </w:p>
          <w:p w:rsidR="00F7079A" w:rsidRDefault="00F7079A" w:rsidP="003F448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7079A" w:rsidRPr="00F7079A" w:rsidRDefault="00F7079A" w:rsidP="003F4489">
      <w:pPr>
        <w:rPr>
          <w:rFonts w:ascii="Times New Roman" w:hAnsi="Times New Roman" w:cs="Times New Roman"/>
          <w:lang w:val="uk-UA"/>
        </w:rPr>
      </w:pP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Важливо підкреслити, що ця таблиця відображає тісний зв'язок з періодом часу проведення аналізу, оскільки фактори зовнішнього й внутрішнього середовища піддаються змінам. Зовнішні фактори змінюються більш динамічно, тому необхідно регулярне проведення SWOT- аналізу й, відповідно, відновлення наступних з нього висновків.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Третій етап SWOT-аналізу припускає зіставлення зовнішніх можливостей і загроз із внутрішнім потенціалом й обмеженнями, що дозволяє визначити здатність даного підприємства скористатися наявними ринковими можливостями й мінімізувати негативний вплив зовнішніх загроз. Вибрати загальну стратегію розвитку й відповідні функціональні стратегії не можна без точного співвіднесення факторів зовнішнього середовища й стратегічних можливостей підприємства з наявними ресурсами й діючою системою управління.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Таким чином, на третьому етапі проводиться класифікація й оцінка наступних сполучень факторів зовнішнього й внутрішнього середовища: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proofErr w:type="spellStart"/>
      <w:r w:rsidRPr="00F7079A">
        <w:rPr>
          <w:rFonts w:ascii="Times New Roman" w:hAnsi="Times New Roman" w:cs="Times New Roman"/>
          <w:lang w:val="uk-UA"/>
        </w:rPr>
        <w:t>’’можливості</w:t>
      </w:r>
      <w:proofErr w:type="spellEnd"/>
      <w:r w:rsidRPr="00F7079A">
        <w:rPr>
          <w:rFonts w:ascii="Times New Roman" w:hAnsi="Times New Roman" w:cs="Times New Roman"/>
          <w:lang w:val="uk-UA"/>
        </w:rPr>
        <w:t xml:space="preserve"> - сильні сторони“ (визначення орієнтирів стратегічного розвитку);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proofErr w:type="spellStart"/>
      <w:r w:rsidRPr="00F7079A">
        <w:rPr>
          <w:rFonts w:ascii="Times New Roman" w:hAnsi="Times New Roman" w:cs="Times New Roman"/>
          <w:lang w:val="uk-UA"/>
        </w:rPr>
        <w:t>’можливості</w:t>
      </w:r>
      <w:proofErr w:type="spellEnd"/>
      <w:r w:rsidRPr="00F7079A">
        <w:rPr>
          <w:rFonts w:ascii="Times New Roman" w:hAnsi="Times New Roman" w:cs="Times New Roman"/>
          <w:lang w:val="uk-UA"/>
        </w:rPr>
        <w:t xml:space="preserve"> - слабкі сторони“ (визначення орієнтирів внутрішніх перетворень);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”загрози - слабкі сторони“ (виділення істотних обмежень стратегічного розвитку);</w:t>
      </w:r>
    </w:p>
    <w:p w:rsidR="003F4489" w:rsidRPr="00F7079A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”загрози - сильні сторони“ (виділення потенційних стратегічних переваг).</w:t>
      </w:r>
    </w:p>
    <w:p w:rsidR="003F4489" w:rsidRDefault="003F4489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>Результатом проведення SWOT-аналізу є система можливих стратегічних дій, спрямованих на посилення конкурентних позицій підприємства і його розвиток.</w:t>
      </w:r>
    </w:p>
    <w:p w:rsidR="00F7079A" w:rsidRDefault="00F7079A" w:rsidP="003F4489">
      <w:pPr>
        <w:rPr>
          <w:rFonts w:ascii="Times New Roman" w:hAnsi="Times New Roman" w:cs="Times New Roman"/>
          <w:lang w:val="uk-UA"/>
        </w:rPr>
      </w:pPr>
      <w:r w:rsidRPr="00F7079A">
        <w:rPr>
          <w:rFonts w:ascii="Times New Roman" w:hAnsi="Times New Roman" w:cs="Times New Roman"/>
          <w:lang w:val="uk-UA"/>
        </w:rPr>
        <w:t xml:space="preserve">PEST-аналіз (іноді позначають як STEP) — це маркетинговий інструмент, призначений для виявлення політичних (P — </w:t>
      </w:r>
      <w:proofErr w:type="spellStart"/>
      <w:r w:rsidRPr="00F7079A">
        <w:rPr>
          <w:rFonts w:ascii="Times New Roman" w:hAnsi="Times New Roman" w:cs="Times New Roman"/>
          <w:lang w:val="uk-UA"/>
        </w:rPr>
        <w:t>political</w:t>
      </w:r>
      <w:proofErr w:type="spellEnd"/>
      <w:r w:rsidRPr="00F7079A">
        <w:rPr>
          <w:rFonts w:ascii="Times New Roman" w:hAnsi="Times New Roman" w:cs="Times New Roman"/>
          <w:lang w:val="uk-UA"/>
        </w:rPr>
        <w:t xml:space="preserve">), економічних (E — </w:t>
      </w:r>
      <w:proofErr w:type="spellStart"/>
      <w:r w:rsidRPr="00F7079A">
        <w:rPr>
          <w:rFonts w:ascii="Times New Roman" w:hAnsi="Times New Roman" w:cs="Times New Roman"/>
          <w:lang w:val="uk-UA"/>
        </w:rPr>
        <w:t>economic</w:t>
      </w:r>
      <w:proofErr w:type="spellEnd"/>
      <w:r w:rsidRPr="00F7079A">
        <w:rPr>
          <w:rFonts w:ascii="Times New Roman" w:hAnsi="Times New Roman" w:cs="Times New Roman"/>
          <w:lang w:val="uk-UA"/>
        </w:rPr>
        <w:t xml:space="preserve">), соціальних (S — </w:t>
      </w:r>
      <w:proofErr w:type="spellStart"/>
      <w:r w:rsidRPr="00F7079A">
        <w:rPr>
          <w:rFonts w:ascii="Times New Roman" w:hAnsi="Times New Roman" w:cs="Times New Roman"/>
          <w:lang w:val="uk-UA"/>
        </w:rPr>
        <w:t>social</w:t>
      </w:r>
      <w:proofErr w:type="spellEnd"/>
      <w:r w:rsidRPr="00F7079A">
        <w:rPr>
          <w:rFonts w:ascii="Times New Roman" w:hAnsi="Times New Roman" w:cs="Times New Roman"/>
          <w:lang w:val="uk-UA"/>
        </w:rPr>
        <w:t xml:space="preserve">) і технологічних (T — </w:t>
      </w:r>
      <w:proofErr w:type="spellStart"/>
      <w:r w:rsidRPr="00F7079A">
        <w:rPr>
          <w:rFonts w:ascii="Times New Roman" w:hAnsi="Times New Roman" w:cs="Times New Roman"/>
          <w:lang w:val="uk-UA"/>
        </w:rPr>
        <w:t>technological</w:t>
      </w:r>
      <w:proofErr w:type="spellEnd"/>
      <w:r w:rsidRPr="00F7079A">
        <w:rPr>
          <w:rFonts w:ascii="Times New Roman" w:hAnsi="Times New Roman" w:cs="Times New Roman"/>
          <w:lang w:val="uk-UA"/>
        </w:rPr>
        <w:t>) аспектів зовнішнього середовища, які впливають на бізнес компанії.</w:t>
      </w:r>
    </w:p>
    <w:p w:rsidR="00F7079A" w:rsidRPr="00F7079A" w:rsidRDefault="00F7079A" w:rsidP="003F448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76800" cy="3152775"/>
            <wp:effectExtent l="0" t="0" r="0" b="9525"/>
            <wp:docPr id="2" name="Рисунок 2" descr="C:\Users\Lenovo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unnam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079A" w:rsidRPr="00F7079A" w:rsidSect="003F4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85"/>
    <w:rsid w:val="003F4489"/>
    <w:rsid w:val="00445485"/>
    <w:rsid w:val="00676B86"/>
    <w:rsid w:val="00F7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2020-05-23T17:58:00Z</dcterms:created>
  <dcterms:modified xsi:type="dcterms:W3CDTF">2020-05-23T18:26:00Z</dcterms:modified>
</cp:coreProperties>
</file>