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C3" w:rsidRPr="0050288F" w:rsidRDefault="0050288F">
      <w:pPr>
        <w:rPr>
          <w:b/>
          <w:lang w:val="uk-UA"/>
        </w:rPr>
      </w:pPr>
      <w:r w:rsidRPr="0050288F">
        <w:rPr>
          <w:b/>
        </w:rPr>
        <w:t>ТЕ</w:t>
      </w:r>
      <w:r w:rsidRPr="0050288F">
        <w:rPr>
          <w:b/>
          <w:lang w:val="uk-UA"/>
        </w:rPr>
        <w:t>СТИ 5</w:t>
      </w:r>
      <w:r w:rsidRPr="0050288F">
        <w:rPr>
          <w:b/>
        </w:rPr>
        <w:t>. ІНІ</w:t>
      </w:r>
      <w:proofErr w:type="gramStart"/>
      <w:r w:rsidRPr="0050288F">
        <w:rPr>
          <w:b/>
        </w:rPr>
        <w:t>Ц</w:t>
      </w:r>
      <w:proofErr w:type="gramEnd"/>
      <w:r w:rsidRPr="0050288F">
        <w:rPr>
          <w:b/>
        </w:rPr>
        <w:t>ІАТИВНИЙ ТА КОНСОЛІДОВАНИЙ ТУРОПЕРЕЙТІНГ</w:t>
      </w:r>
    </w:p>
    <w:p w:rsidR="0050288F" w:rsidRPr="0050288F" w:rsidRDefault="0050288F" w:rsidP="0050288F">
      <w:pPr>
        <w:rPr>
          <w:lang w:val="uk-UA"/>
        </w:rPr>
      </w:pPr>
      <w:r w:rsidRPr="0050288F">
        <w:rPr>
          <w:lang w:val="uk-UA"/>
        </w:rPr>
        <w:t xml:space="preserve">1. З метою залучення </w:t>
      </w:r>
      <w:proofErr w:type="spellStart"/>
      <w:r w:rsidRPr="0050288F">
        <w:rPr>
          <w:lang w:val="uk-UA"/>
        </w:rPr>
        <w:t>турагентства</w:t>
      </w:r>
      <w:proofErr w:type="spellEnd"/>
      <w:r w:rsidRPr="0050288F">
        <w:rPr>
          <w:lang w:val="uk-UA"/>
        </w:rPr>
        <w:t xml:space="preserve"> до співпраці </w:t>
      </w:r>
      <w:proofErr w:type="spellStart"/>
      <w:r w:rsidRPr="0050288F">
        <w:rPr>
          <w:lang w:val="uk-UA"/>
        </w:rPr>
        <w:t>консолідатори</w:t>
      </w:r>
      <w:proofErr w:type="spellEnd"/>
      <w:r w:rsidRPr="0050288F">
        <w:rPr>
          <w:lang w:val="uk-UA"/>
        </w:rPr>
        <w:t xml:space="preserve"> пропонують агенціям: а) більш високий відсоток комісійної винагороди, ніж надають туроператори; б) відсоток комісійної винагороди нарівні туроператора; в) значно нижчий відсоток комісійної винагороди, ніж надають туроператори; г) такого явища на ринку не спостерігається.  </w:t>
      </w:r>
    </w:p>
    <w:p w:rsidR="0050288F" w:rsidRPr="0050288F" w:rsidRDefault="0050288F" w:rsidP="0050288F">
      <w:pPr>
        <w:rPr>
          <w:lang w:val="uk-UA"/>
        </w:rPr>
      </w:pPr>
      <w:r w:rsidRPr="0050288F">
        <w:rPr>
          <w:lang w:val="uk-UA"/>
        </w:rPr>
        <w:t xml:space="preserve">2. Зазвичай туроператори спеціалізованого ринку, що пропонують екскурсійні тури до Європи, найчастіше надають агентствам:  а) фіксовану комісію, яка визначається для проданих путівок певного цінового діапазону; б) відсоток від вартості туру; в) різна за розміром комісія в залежності від кожного виду послуг, що входить до </w:t>
      </w:r>
      <w:proofErr w:type="spellStart"/>
      <w:r w:rsidRPr="0050288F">
        <w:rPr>
          <w:lang w:val="uk-UA"/>
        </w:rPr>
        <w:t>турпродукту</w:t>
      </w:r>
      <w:proofErr w:type="spellEnd"/>
      <w:r w:rsidRPr="0050288F">
        <w:rPr>
          <w:lang w:val="uk-UA"/>
        </w:rPr>
        <w:t xml:space="preserve">; г) інші способи конусної винагороди.  </w:t>
      </w:r>
    </w:p>
    <w:p w:rsidR="0050288F" w:rsidRPr="0050288F" w:rsidRDefault="0050288F" w:rsidP="0050288F">
      <w:pPr>
        <w:rPr>
          <w:lang w:val="uk-UA"/>
        </w:rPr>
      </w:pPr>
      <w:r w:rsidRPr="0050288F">
        <w:rPr>
          <w:lang w:val="uk-UA"/>
        </w:rPr>
        <w:t xml:space="preserve">3. Туроператори масового ринку, а також оператори, що здійснюють власні чартерні програми визначають розмір комісійної винагороди як: а) фіксовану комісію, яка визначається для проданих путівок певного цінового діапазону; б) відсоток від вартості туру; в) різна за розміром комісія в залежності від кожного виду послуг, що входить до </w:t>
      </w:r>
      <w:proofErr w:type="spellStart"/>
      <w:r w:rsidRPr="0050288F">
        <w:rPr>
          <w:lang w:val="uk-UA"/>
        </w:rPr>
        <w:t>турпродукту</w:t>
      </w:r>
      <w:proofErr w:type="spellEnd"/>
      <w:r w:rsidRPr="0050288F">
        <w:rPr>
          <w:lang w:val="uk-UA"/>
        </w:rPr>
        <w:t xml:space="preserve">; г) інші способи конусної винагороди.  </w:t>
      </w:r>
    </w:p>
    <w:p w:rsidR="0050288F" w:rsidRPr="0050288F" w:rsidRDefault="0050288F" w:rsidP="0050288F">
      <w:pPr>
        <w:rPr>
          <w:lang w:val="uk-UA"/>
        </w:rPr>
      </w:pPr>
      <w:r w:rsidRPr="0050288F">
        <w:rPr>
          <w:lang w:val="uk-UA"/>
        </w:rPr>
        <w:t xml:space="preserve">4. Якщо туроператор спеціалізується на організації турів до екзотичних країн або маловідомих курортів, де для організації туристів потрібно окремо бронювати авіаквитки на регулярні рейси, то розмір комісійної винагороди визначається як: </w:t>
      </w:r>
    </w:p>
    <w:p w:rsidR="0050288F" w:rsidRDefault="0050288F" w:rsidP="0050288F">
      <w:pPr>
        <w:rPr>
          <w:lang w:val="uk-UA"/>
        </w:rPr>
      </w:pPr>
      <w:r w:rsidRPr="0050288F">
        <w:rPr>
          <w:lang w:val="uk-UA"/>
        </w:rPr>
        <w:t xml:space="preserve">а) фіксовану комісію, яка визначається для проданих путівок певного цінового діапазону; б) відсоток від вартості туру; в) різна за розміром комісія в залежності від кожного виду послуг, що входить до </w:t>
      </w:r>
      <w:proofErr w:type="spellStart"/>
      <w:r w:rsidRPr="0050288F">
        <w:rPr>
          <w:lang w:val="uk-UA"/>
        </w:rPr>
        <w:t>турпродукту</w:t>
      </w:r>
      <w:proofErr w:type="spellEnd"/>
      <w:r w:rsidRPr="0050288F">
        <w:rPr>
          <w:lang w:val="uk-UA"/>
        </w:rPr>
        <w:t>; г) інші способи конусної винагороди.</w:t>
      </w:r>
    </w:p>
    <w:p w:rsidR="0050288F" w:rsidRPr="0050288F" w:rsidRDefault="0050288F" w:rsidP="0050288F">
      <w:pPr>
        <w:rPr>
          <w:lang w:val="uk-UA"/>
        </w:rPr>
      </w:pPr>
      <w:bookmarkStart w:id="0" w:name="_GoBack"/>
      <w:bookmarkEnd w:id="0"/>
      <w:r w:rsidRPr="0050288F">
        <w:rPr>
          <w:lang w:val="uk-UA"/>
        </w:rPr>
        <w:t xml:space="preserve"> 5. «</w:t>
      </w:r>
      <w:proofErr w:type="spellStart"/>
      <w:r w:rsidRPr="0050288F">
        <w:rPr>
          <w:lang w:val="uk-UA"/>
        </w:rPr>
        <w:t>Музенідіс</w:t>
      </w:r>
      <w:proofErr w:type="spellEnd"/>
      <w:r w:rsidRPr="0050288F">
        <w:rPr>
          <w:lang w:val="uk-UA"/>
        </w:rPr>
        <w:t xml:space="preserve"> </w:t>
      </w:r>
      <w:proofErr w:type="spellStart"/>
      <w:r w:rsidRPr="0050288F">
        <w:rPr>
          <w:lang w:val="uk-UA"/>
        </w:rPr>
        <w:t>Тревел</w:t>
      </w:r>
      <w:proofErr w:type="spellEnd"/>
      <w:r w:rsidRPr="0050288F">
        <w:rPr>
          <w:lang w:val="uk-UA"/>
        </w:rPr>
        <w:t xml:space="preserve">» - це: а) туроператор ініціативний; б) туроператор рецептивний; в) мережа </w:t>
      </w:r>
      <w:proofErr w:type="spellStart"/>
      <w:r w:rsidRPr="0050288F">
        <w:rPr>
          <w:lang w:val="uk-UA"/>
        </w:rPr>
        <w:t>турагенств</w:t>
      </w:r>
      <w:proofErr w:type="spellEnd"/>
      <w:r w:rsidRPr="0050288F">
        <w:rPr>
          <w:lang w:val="uk-UA"/>
        </w:rPr>
        <w:t xml:space="preserve">; г) туроператор внутрішній.   </w:t>
      </w:r>
    </w:p>
    <w:p w:rsidR="0050288F" w:rsidRPr="0050288F" w:rsidRDefault="0050288F" w:rsidP="0050288F">
      <w:pPr>
        <w:rPr>
          <w:lang w:val="uk-UA"/>
        </w:rPr>
      </w:pPr>
      <w:r w:rsidRPr="0050288F">
        <w:rPr>
          <w:lang w:val="uk-UA"/>
        </w:rPr>
        <w:t xml:space="preserve">6. До рецептивних операторів в’їзного ринку України можна віднести: а) Пегас </w:t>
      </w:r>
      <w:proofErr w:type="spellStart"/>
      <w:r w:rsidRPr="0050288F">
        <w:rPr>
          <w:lang w:val="uk-UA"/>
        </w:rPr>
        <w:t>Туристік</w:t>
      </w:r>
      <w:proofErr w:type="spellEnd"/>
      <w:r w:rsidRPr="0050288F">
        <w:rPr>
          <w:lang w:val="uk-UA"/>
        </w:rPr>
        <w:t xml:space="preserve">; б) </w:t>
      </w:r>
      <w:proofErr w:type="spellStart"/>
      <w:r w:rsidRPr="0050288F">
        <w:rPr>
          <w:lang w:val="uk-UA"/>
        </w:rPr>
        <w:t>Музенідіс</w:t>
      </w:r>
      <w:proofErr w:type="spellEnd"/>
      <w:r w:rsidRPr="0050288F">
        <w:rPr>
          <w:lang w:val="uk-UA"/>
        </w:rPr>
        <w:t xml:space="preserve"> </w:t>
      </w:r>
      <w:proofErr w:type="spellStart"/>
      <w:r w:rsidRPr="0050288F">
        <w:rPr>
          <w:lang w:val="uk-UA"/>
        </w:rPr>
        <w:t>Тревел</w:t>
      </w:r>
      <w:proofErr w:type="spellEnd"/>
      <w:r w:rsidRPr="0050288F">
        <w:rPr>
          <w:lang w:val="uk-UA"/>
        </w:rPr>
        <w:t xml:space="preserve">; в) </w:t>
      </w:r>
      <w:proofErr w:type="spellStart"/>
      <w:r w:rsidRPr="0050288F">
        <w:rPr>
          <w:lang w:val="uk-UA"/>
        </w:rPr>
        <w:t>Іліташ</w:t>
      </w:r>
      <w:proofErr w:type="spellEnd"/>
      <w:r w:rsidRPr="0050288F">
        <w:rPr>
          <w:lang w:val="uk-UA"/>
        </w:rPr>
        <w:t xml:space="preserve"> Тур; г) </w:t>
      </w:r>
      <w:proofErr w:type="spellStart"/>
      <w:r w:rsidRPr="0050288F">
        <w:rPr>
          <w:lang w:val="uk-UA"/>
        </w:rPr>
        <w:t>Артекс</w:t>
      </w:r>
      <w:proofErr w:type="spellEnd"/>
      <w:r w:rsidRPr="0050288F">
        <w:rPr>
          <w:lang w:val="uk-UA"/>
        </w:rPr>
        <w:t xml:space="preserve"> 94.  </w:t>
      </w:r>
    </w:p>
    <w:p w:rsidR="0050288F" w:rsidRPr="0050288F" w:rsidRDefault="0050288F" w:rsidP="0050288F">
      <w:pPr>
        <w:rPr>
          <w:lang w:val="uk-UA"/>
        </w:rPr>
      </w:pPr>
      <w:r w:rsidRPr="0050288F">
        <w:rPr>
          <w:lang w:val="uk-UA"/>
        </w:rPr>
        <w:t xml:space="preserve">7. До ініціативних операторів ринку України можна віднести: а) Пегас </w:t>
      </w:r>
      <w:proofErr w:type="spellStart"/>
      <w:r w:rsidRPr="0050288F">
        <w:rPr>
          <w:lang w:val="uk-UA"/>
        </w:rPr>
        <w:t>Туристік</w:t>
      </w:r>
      <w:proofErr w:type="spellEnd"/>
      <w:r w:rsidRPr="0050288F">
        <w:rPr>
          <w:lang w:val="uk-UA"/>
        </w:rPr>
        <w:t xml:space="preserve">; б) </w:t>
      </w:r>
      <w:proofErr w:type="spellStart"/>
      <w:r w:rsidRPr="0050288F">
        <w:rPr>
          <w:lang w:val="uk-UA"/>
        </w:rPr>
        <w:t>Музенідіс</w:t>
      </w:r>
      <w:proofErr w:type="spellEnd"/>
      <w:r w:rsidRPr="0050288F">
        <w:rPr>
          <w:lang w:val="uk-UA"/>
        </w:rPr>
        <w:t xml:space="preserve"> </w:t>
      </w:r>
      <w:proofErr w:type="spellStart"/>
      <w:r w:rsidRPr="0050288F">
        <w:rPr>
          <w:lang w:val="uk-UA"/>
        </w:rPr>
        <w:t>Тревел</w:t>
      </w:r>
      <w:proofErr w:type="spellEnd"/>
      <w:r w:rsidRPr="0050288F">
        <w:rPr>
          <w:lang w:val="uk-UA"/>
        </w:rPr>
        <w:t xml:space="preserve">; в) Корал </w:t>
      </w:r>
      <w:proofErr w:type="spellStart"/>
      <w:r w:rsidRPr="0050288F">
        <w:rPr>
          <w:lang w:val="uk-UA"/>
        </w:rPr>
        <w:t>Тревел</w:t>
      </w:r>
      <w:proofErr w:type="spellEnd"/>
      <w:r w:rsidRPr="0050288F">
        <w:rPr>
          <w:lang w:val="uk-UA"/>
        </w:rPr>
        <w:t xml:space="preserve">; г) </w:t>
      </w:r>
      <w:proofErr w:type="spellStart"/>
      <w:r w:rsidRPr="0050288F">
        <w:rPr>
          <w:lang w:val="uk-UA"/>
        </w:rPr>
        <w:t>Артекс</w:t>
      </w:r>
      <w:proofErr w:type="spellEnd"/>
      <w:r w:rsidRPr="0050288F">
        <w:rPr>
          <w:lang w:val="uk-UA"/>
        </w:rPr>
        <w:t xml:space="preserve"> 94.  </w:t>
      </w:r>
    </w:p>
    <w:p w:rsidR="0050288F" w:rsidRPr="0050288F" w:rsidRDefault="0050288F" w:rsidP="0050288F">
      <w:pPr>
        <w:rPr>
          <w:lang w:val="uk-UA"/>
        </w:rPr>
      </w:pPr>
      <w:r w:rsidRPr="0050288F">
        <w:rPr>
          <w:lang w:val="uk-UA"/>
        </w:rPr>
        <w:t xml:space="preserve">8. На практиці в багатьох фірмах: а) виконуються функції ініціативного </w:t>
      </w:r>
      <w:proofErr w:type="spellStart"/>
      <w:r w:rsidRPr="0050288F">
        <w:rPr>
          <w:lang w:val="uk-UA"/>
        </w:rPr>
        <w:t>туроперейтингу</w:t>
      </w:r>
      <w:proofErr w:type="spellEnd"/>
      <w:r w:rsidRPr="0050288F">
        <w:rPr>
          <w:lang w:val="uk-UA"/>
        </w:rPr>
        <w:t xml:space="preserve">; б) виконуються функції рецептивного </w:t>
      </w:r>
      <w:proofErr w:type="spellStart"/>
      <w:r w:rsidRPr="0050288F">
        <w:rPr>
          <w:lang w:val="uk-UA"/>
        </w:rPr>
        <w:t>туроперейтингу</w:t>
      </w:r>
      <w:proofErr w:type="spellEnd"/>
      <w:r w:rsidRPr="0050288F">
        <w:rPr>
          <w:lang w:val="uk-UA"/>
        </w:rPr>
        <w:t xml:space="preserve">; в) функції ініціативного і рецептивного </w:t>
      </w:r>
      <w:proofErr w:type="spellStart"/>
      <w:r w:rsidRPr="0050288F">
        <w:rPr>
          <w:lang w:val="uk-UA"/>
        </w:rPr>
        <w:t>туроперейтингу</w:t>
      </w:r>
      <w:proofErr w:type="spellEnd"/>
      <w:r w:rsidRPr="0050288F">
        <w:rPr>
          <w:lang w:val="uk-UA"/>
        </w:rPr>
        <w:t xml:space="preserve"> часто поєднуються;+ г) виконуються лише функції агентств.  </w:t>
      </w:r>
    </w:p>
    <w:p w:rsidR="0050288F" w:rsidRPr="0050288F" w:rsidRDefault="0050288F" w:rsidP="0050288F">
      <w:pPr>
        <w:rPr>
          <w:lang w:val="uk-UA"/>
        </w:rPr>
      </w:pPr>
      <w:r w:rsidRPr="0050288F">
        <w:rPr>
          <w:lang w:val="uk-UA"/>
        </w:rPr>
        <w:t xml:space="preserve">9. Поява туристичних </w:t>
      </w:r>
      <w:proofErr w:type="spellStart"/>
      <w:r w:rsidRPr="0050288F">
        <w:rPr>
          <w:lang w:val="uk-UA"/>
        </w:rPr>
        <w:t>консолідаторів</w:t>
      </w:r>
      <w:proofErr w:type="spellEnd"/>
      <w:r w:rsidRPr="0050288F">
        <w:rPr>
          <w:lang w:val="uk-UA"/>
        </w:rPr>
        <w:t xml:space="preserve"> привела до: а) відмови агентств від самостійної роботи; б) зниження доходів операторів; в) високо ризику отримання неякісних послуг для туристів; г) всі відповіді вірні.  </w:t>
      </w:r>
    </w:p>
    <w:p w:rsidR="0050288F" w:rsidRPr="0050288F" w:rsidRDefault="0050288F" w:rsidP="0050288F">
      <w:pPr>
        <w:rPr>
          <w:lang w:val="uk-UA"/>
        </w:rPr>
      </w:pPr>
      <w:r w:rsidRPr="0050288F">
        <w:rPr>
          <w:lang w:val="uk-UA"/>
        </w:rPr>
        <w:t xml:space="preserve">10. Поява туристичних </w:t>
      </w:r>
      <w:proofErr w:type="spellStart"/>
      <w:r w:rsidRPr="0050288F">
        <w:rPr>
          <w:lang w:val="uk-UA"/>
        </w:rPr>
        <w:t>консолідаторів</w:t>
      </w:r>
      <w:proofErr w:type="spellEnd"/>
      <w:r w:rsidRPr="0050288F">
        <w:rPr>
          <w:lang w:val="uk-UA"/>
        </w:rPr>
        <w:t xml:space="preserve"> привела до: а) різкого зростання рівня цінової конкуренції; б) різкого зростання рівня конкуренції якості; в) диференціації пропозицій операторів; г) вісі відповіді вірні.  </w:t>
      </w:r>
    </w:p>
    <w:sectPr w:rsidR="0050288F" w:rsidRPr="0050288F" w:rsidSect="00502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39"/>
    <w:rsid w:val="0050288F"/>
    <w:rsid w:val="005373C3"/>
    <w:rsid w:val="00D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2020-06-03T16:13:00Z</dcterms:created>
  <dcterms:modified xsi:type="dcterms:W3CDTF">2020-06-03T16:16:00Z</dcterms:modified>
</cp:coreProperties>
</file>