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4C7B7" w14:textId="77777777" w:rsidR="00076E79" w:rsidRPr="00323787" w:rsidRDefault="00076E79" w:rsidP="00076E79">
      <w:pPr>
        <w:jc w:val="center"/>
        <w:rPr>
          <w:szCs w:val="28"/>
        </w:rPr>
      </w:pPr>
      <w:r w:rsidRPr="00323787">
        <w:rPr>
          <w:szCs w:val="28"/>
        </w:rPr>
        <w:t>МІНІСТЕРСТВ</w:t>
      </w:r>
      <w:r w:rsidR="00477B7D" w:rsidRPr="00323787">
        <w:rPr>
          <w:szCs w:val="28"/>
        </w:rPr>
        <w:t>О</w:t>
      </w:r>
      <w:r w:rsidRPr="00323787">
        <w:rPr>
          <w:szCs w:val="28"/>
        </w:rPr>
        <w:t xml:space="preserve"> ОСВІТИ І НАУКИ УКРАЇНИ</w:t>
      </w:r>
    </w:p>
    <w:p w14:paraId="7D7E6748" w14:textId="77777777" w:rsidR="008B7DC9" w:rsidRPr="00323787" w:rsidRDefault="008B7DC9" w:rsidP="008B7DC9">
      <w:pPr>
        <w:jc w:val="center"/>
        <w:rPr>
          <w:szCs w:val="28"/>
        </w:rPr>
      </w:pPr>
      <w:r w:rsidRPr="00323787">
        <w:rPr>
          <w:szCs w:val="28"/>
        </w:rPr>
        <w:t>ЗАПОРІЗЬКИЙ НАЦІОНАЛЬНИЙ УНІВЕРСИТЕТ</w:t>
      </w:r>
    </w:p>
    <w:p w14:paraId="754D3103" w14:textId="163CF343" w:rsidR="00684979" w:rsidRPr="004D75CB" w:rsidRDefault="007506B8" w:rsidP="008B7DC9">
      <w:pPr>
        <w:jc w:val="center"/>
        <w:rPr>
          <w:caps/>
          <w:szCs w:val="28"/>
        </w:rPr>
      </w:pPr>
      <w:r w:rsidRPr="00323787">
        <w:rPr>
          <w:caps/>
          <w:szCs w:val="28"/>
        </w:rPr>
        <w:t xml:space="preserve"> </w:t>
      </w:r>
      <w:r w:rsidR="006C64B3" w:rsidRPr="004D75CB">
        <w:rPr>
          <w:caps/>
          <w:szCs w:val="28"/>
        </w:rPr>
        <w:t>Інженерний навчально науковий інститут</w:t>
      </w:r>
    </w:p>
    <w:p w14:paraId="2D5E23AC" w14:textId="351B6BD7" w:rsidR="005A498C" w:rsidRPr="004D75CB" w:rsidRDefault="008B7DC9" w:rsidP="0035462B">
      <w:pPr>
        <w:jc w:val="center"/>
      </w:pPr>
      <w:r w:rsidRPr="004D75CB">
        <w:rPr>
          <w:caps/>
        </w:rPr>
        <w:t>Кафедра</w:t>
      </w:r>
      <w:r w:rsidR="004D75CB">
        <w:t xml:space="preserve"> </w:t>
      </w:r>
      <w:r w:rsidR="0035462B" w:rsidRPr="004D75CB">
        <w:t xml:space="preserve">МЕТАЛУРГІЙНОГО ОБЛАДНАННЯ </w:t>
      </w:r>
      <w:bookmarkStart w:id="0" w:name="_GoBack"/>
      <w:bookmarkEnd w:id="0"/>
    </w:p>
    <w:p w14:paraId="5F76D17F" w14:textId="77777777" w:rsidR="00477B7D" w:rsidRPr="00323787" w:rsidRDefault="00477B7D" w:rsidP="005A498C"/>
    <w:p w14:paraId="6C4FEA3F" w14:textId="77777777" w:rsidR="00855FEB" w:rsidRPr="00323787" w:rsidRDefault="00855FEB" w:rsidP="00855FEB">
      <w:pPr>
        <w:jc w:val="center"/>
        <w:rPr>
          <w:b/>
        </w:rPr>
      </w:pPr>
    </w:p>
    <w:tbl>
      <w:tblPr>
        <w:tblW w:w="0" w:type="auto"/>
        <w:tblLook w:val="04A0" w:firstRow="1" w:lastRow="0" w:firstColumn="1" w:lastColumn="0" w:noHBand="0" w:noVBand="1"/>
      </w:tblPr>
      <w:tblGrid>
        <w:gridCol w:w="4618"/>
        <w:gridCol w:w="4737"/>
      </w:tblGrid>
      <w:tr w:rsidR="00855FEB" w:rsidRPr="00323787" w14:paraId="1302D736" w14:textId="77777777" w:rsidTr="00B53589">
        <w:tc>
          <w:tcPr>
            <w:tcW w:w="4785" w:type="dxa"/>
          </w:tcPr>
          <w:p w14:paraId="50DA6F6B" w14:textId="77777777" w:rsidR="00855FEB" w:rsidRPr="00323787" w:rsidRDefault="00855FEB" w:rsidP="00B53589">
            <w:pPr>
              <w:widowControl w:val="0"/>
              <w:jc w:val="center"/>
              <w:rPr>
                <w:b/>
              </w:rPr>
            </w:pPr>
          </w:p>
        </w:tc>
        <w:tc>
          <w:tcPr>
            <w:tcW w:w="4786" w:type="dxa"/>
          </w:tcPr>
          <w:p w14:paraId="66F13183" w14:textId="77777777" w:rsidR="00855FEB" w:rsidRPr="00323787" w:rsidRDefault="00855FEB" w:rsidP="00B53589">
            <w:pPr>
              <w:widowControl w:val="0"/>
              <w:jc w:val="center"/>
            </w:pPr>
            <w:r w:rsidRPr="00323787">
              <w:rPr>
                <w:b/>
              </w:rPr>
              <w:t>ЗАТВЕРДЖУЮ</w:t>
            </w:r>
          </w:p>
          <w:p w14:paraId="4E056008" w14:textId="77777777" w:rsidR="00855FEB" w:rsidRPr="00323787" w:rsidRDefault="00855FEB" w:rsidP="00B53589">
            <w:pPr>
              <w:widowControl w:val="0"/>
            </w:pPr>
          </w:p>
          <w:p w14:paraId="5F29ECCC" w14:textId="134EF735" w:rsidR="00855FEB" w:rsidRPr="004D75CB" w:rsidRDefault="004D75CB" w:rsidP="00B53589">
            <w:pPr>
              <w:widowControl w:val="0"/>
            </w:pPr>
            <w:r>
              <w:rPr>
                <w:lang w:val="ru-RU"/>
              </w:rPr>
              <w:t>Д</w:t>
            </w:r>
            <w:proofErr w:type="spellStart"/>
            <w:r w:rsidR="006C64B3">
              <w:t>иректор</w:t>
            </w:r>
            <w:proofErr w:type="spellEnd"/>
            <w:r w:rsidR="00855FEB" w:rsidRPr="00323787">
              <w:t xml:space="preserve"> </w:t>
            </w:r>
            <w:r>
              <w:t>і</w:t>
            </w:r>
            <w:proofErr w:type="spellStart"/>
            <w:r>
              <w:rPr>
                <w:lang w:val="ru-RU"/>
              </w:rPr>
              <w:t>нженерного</w:t>
            </w:r>
            <w:proofErr w:type="spellEnd"/>
            <w:r>
              <w:rPr>
                <w:lang w:val="ru-RU"/>
              </w:rPr>
              <w:t xml:space="preserve"> </w:t>
            </w:r>
            <w:proofErr w:type="spellStart"/>
            <w:r>
              <w:rPr>
                <w:lang w:val="ru-RU"/>
              </w:rPr>
              <w:t>навчально-наукового</w:t>
            </w:r>
            <w:proofErr w:type="spellEnd"/>
            <w:r>
              <w:rPr>
                <w:lang w:val="ru-RU"/>
              </w:rPr>
              <w:t xml:space="preserve"> </w:t>
            </w:r>
            <w:proofErr w:type="spellStart"/>
            <w:r>
              <w:rPr>
                <w:lang w:val="ru-RU"/>
              </w:rPr>
              <w:t>інституту</w:t>
            </w:r>
            <w:proofErr w:type="spellEnd"/>
            <w:r>
              <w:rPr>
                <w:lang w:val="ru-RU"/>
              </w:rPr>
              <w:t xml:space="preserve"> </w:t>
            </w:r>
          </w:p>
          <w:p w14:paraId="666E459E" w14:textId="4C6D262C" w:rsidR="00855FEB" w:rsidRPr="00323787" w:rsidRDefault="002E5424" w:rsidP="00B53589">
            <w:pPr>
              <w:widowControl w:val="0"/>
              <w:rPr>
                <w:sz w:val="16"/>
              </w:rPr>
            </w:pPr>
            <w:r w:rsidRPr="00323787">
              <w:rPr>
                <w:szCs w:val="28"/>
              </w:rPr>
              <w:t>«___________ »      ___</w:t>
            </w:r>
            <w:r w:rsidR="004D75CB">
              <w:rPr>
                <w:szCs w:val="28"/>
                <w:u w:val="single"/>
              </w:rPr>
              <w:t xml:space="preserve">Н.Г. </w:t>
            </w:r>
            <w:proofErr w:type="spellStart"/>
            <w:r w:rsidR="004D75CB">
              <w:rPr>
                <w:szCs w:val="28"/>
                <w:u w:val="single"/>
              </w:rPr>
              <w:t>Метеленко</w:t>
            </w:r>
            <w:proofErr w:type="spellEnd"/>
            <w:r w:rsidRPr="00323787">
              <w:rPr>
                <w:szCs w:val="28"/>
              </w:rPr>
              <w:t>____</w:t>
            </w:r>
            <w:r w:rsidR="00855FEB" w:rsidRPr="00323787">
              <w:rPr>
                <w:sz w:val="16"/>
              </w:rPr>
              <w:t xml:space="preserve">       (підпис)           </w:t>
            </w:r>
            <w:r w:rsidR="004D75CB">
              <w:rPr>
                <w:sz w:val="16"/>
              </w:rPr>
              <w:t xml:space="preserve">                   </w:t>
            </w:r>
            <w:r w:rsidR="00855FEB" w:rsidRPr="00323787">
              <w:rPr>
                <w:sz w:val="16"/>
              </w:rPr>
              <w:t xml:space="preserve">             (ініціали та прізвище) </w:t>
            </w:r>
          </w:p>
          <w:p w14:paraId="2F71B3BD" w14:textId="77777777" w:rsidR="00855FEB" w:rsidRPr="00323787" w:rsidRDefault="00855FEB" w:rsidP="00B53589">
            <w:pPr>
              <w:widowControl w:val="0"/>
            </w:pPr>
          </w:p>
          <w:p w14:paraId="38091E5F" w14:textId="08AB69D7" w:rsidR="00855FEB" w:rsidRPr="00323787" w:rsidRDefault="00855FEB" w:rsidP="00B53589">
            <w:pPr>
              <w:widowControl w:val="0"/>
            </w:pPr>
            <w:r w:rsidRPr="00323787">
              <w:t xml:space="preserve">       «______»_______________20</w:t>
            </w:r>
            <w:r w:rsidR="004D75CB">
              <w:t>2</w:t>
            </w:r>
            <w:r w:rsidRPr="00323787">
              <w:t>_</w:t>
            </w:r>
          </w:p>
          <w:p w14:paraId="50DEEBA4" w14:textId="77777777" w:rsidR="00855FEB" w:rsidRPr="00323787" w:rsidRDefault="00855FEB" w:rsidP="00B53589">
            <w:pPr>
              <w:widowControl w:val="0"/>
              <w:jc w:val="center"/>
              <w:rPr>
                <w:b/>
              </w:rPr>
            </w:pPr>
          </w:p>
        </w:tc>
      </w:tr>
    </w:tbl>
    <w:p w14:paraId="4B384422" w14:textId="77777777" w:rsidR="000F1811" w:rsidRPr="00323787" w:rsidRDefault="000F1811" w:rsidP="008C7982">
      <w:pPr>
        <w:jc w:val="center"/>
        <w:rPr>
          <w:sz w:val="20"/>
          <w:szCs w:val="20"/>
        </w:rPr>
      </w:pPr>
    </w:p>
    <w:p w14:paraId="489AB45A" w14:textId="43EE9CE5" w:rsidR="00CF1D6C" w:rsidRPr="004D75CB" w:rsidRDefault="004D75CB" w:rsidP="00CF1D6C">
      <w:pPr>
        <w:jc w:val="center"/>
        <w:rPr>
          <w:bCs/>
          <w:sz w:val="28"/>
          <w:szCs w:val="28"/>
        </w:rPr>
      </w:pPr>
      <w:r w:rsidRPr="004D75CB">
        <w:rPr>
          <w:bCs/>
          <w:sz w:val="28"/>
          <w:szCs w:val="28"/>
        </w:rPr>
        <w:t xml:space="preserve">МЕХАНІЧНЕ ОБЛАДНАННЯ МЕТАЛУРГІЙНИХ ЗАВОДІВ: </w:t>
      </w:r>
    </w:p>
    <w:p w14:paraId="7205BF07" w14:textId="5EBB23B7" w:rsidR="00CF1D6C" w:rsidRPr="004D75CB" w:rsidRDefault="004D75CB" w:rsidP="00CF1D6C">
      <w:pPr>
        <w:jc w:val="center"/>
        <w:rPr>
          <w:bCs/>
          <w:sz w:val="28"/>
          <w:szCs w:val="28"/>
        </w:rPr>
      </w:pPr>
      <w:r w:rsidRPr="004D75CB">
        <w:rPr>
          <w:bCs/>
          <w:sz w:val="28"/>
          <w:szCs w:val="28"/>
        </w:rPr>
        <w:t>Ч.2 ОБЛАДНАННЯ ДЛЯ ВИРОБНИЦТВА МЕТАЛІВ І СПЛАВІВ</w:t>
      </w:r>
    </w:p>
    <w:p w14:paraId="617E63AE" w14:textId="77777777" w:rsidR="00972B23" w:rsidRPr="00323787" w:rsidRDefault="00CF1D6C" w:rsidP="00972B23">
      <w:pPr>
        <w:jc w:val="center"/>
        <w:rPr>
          <w:sz w:val="16"/>
          <w:szCs w:val="16"/>
        </w:rPr>
      </w:pPr>
      <w:r w:rsidRPr="00323787">
        <w:rPr>
          <w:sz w:val="16"/>
          <w:szCs w:val="16"/>
        </w:rPr>
        <w:t xml:space="preserve"> </w:t>
      </w:r>
      <w:r w:rsidR="00972B23" w:rsidRPr="00323787">
        <w:rPr>
          <w:sz w:val="16"/>
          <w:szCs w:val="16"/>
        </w:rPr>
        <w:t>(назва навчальної дисципліни)</w:t>
      </w:r>
    </w:p>
    <w:p w14:paraId="7AD8742E" w14:textId="77777777" w:rsidR="00BF2F40" w:rsidRPr="00323787" w:rsidRDefault="00BF2F40" w:rsidP="008C7982">
      <w:pPr>
        <w:jc w:val="center"/>
        <w:rPr>
          <w:i/>
          <w:iCs/>
          <w:sz w:val="28"/>
          <w:szCs w:val="28"/>
        </w:rPr>
      </w:pPr>
      <w:r w:rsidRPr="00323787">
        <w:rPr>
          <w:iCs/>
          <w:sz w:val="28"/>
          <w:szCs w:val="28"/>
        </w:rPr>
        <w:t>РОБОЧА ПРОГРАМА НАВЧАЛЬНОЇ ДИСЦИПЛІНИ</w:t>
      </w:r>
      <w:r w:rsidRPr="00323787">
        <w:rPr>
          <w:i/>
          <w:iCs/>
          <w:sz w:val="28"/>
          <w:szCs w:val="28"/>
        </w:rPr>
        <w:t xml:space="preserve"> </w:t>
      </w:r>
    </w:p>
    <w:p w14:paraId="5CEE0577" w14:textId="77777777" w:rsidR="00972B23" w:rsidRPr="00323787" w:rsidRDefault="00972B23" w:rsidP="008C7982">
      <w:pPr>
        <w:jc w:val="center"/>
        <w:rPr>
          <w:b/>
          <w:bCs/>
          <w:sz w:val="28"/>
          <w:szCs w:val="28"/>
        </w:rPr>
      </w:pPr>
    </w:p>
    <w:p w14:paraId="21811371" w14:textId="6FD3A83F" w:rsidR="00763FDE" w:rsidRPr="00323787" w:rsidRDefault="00972B23" w:rsidP="00763FDE">
      <w:pPr>
        <w:jc w:val="center"/>
        <w:rPr>
          <w:bCs/>
          <w:sz w:val="28"/>
          <w:szCs w:val="28"/>
        </w:rPr>
      </w:pPr>
      <w:r w:rsidRPr="00323787">
        <w:rPr>
          <w:b/>
          <w:bCs/>
          <w:sz w:val="28"/>
          <w:szCs w:val="28"/>
        </w:rPr>
        <w:t xml:space="preserve"> </w:t>
      </w:r>
      <w:r w:rsidRPr="00323787">
        <w:rPr>
          <w:bCs/>
          <w:sz w:val="28"/>
          <w:szCs w:val="28"/>
        </w:rPr>
        <w:t>підготовки __</w:t>
      </w:r>
      <w:r w:rsidR="00CF1D6C" w:rsidRPr="00323787">
        <w:rPr>
          <w:bCs/>
          <w:sz w:val="28"/>
          <w:szCs w:val="28"/>
          <w:u w:val="single"/>
        </w:rPr>
        <w:t>бакалаврів</w:t>
      </w:r>
      <w:r w:rsidRPr="00323787">
        <w:rPr>
          <w:bCs/>
          <w:sz w:val="28"/>
          <w:szCs w:val="28"/>
        </w:rPr>
        <w:t>________</w:t>
      </w:r>
    </w:p>
    <w:p w14:paraId="7140277F" w14:textId="25EA5CB1" w:rsidR="00972B23" w:rsidRDefault="00972B23" w:rsidP="008C7982">
      <w:pPr>
        <w:jc w:val="center"/>
        <w:rPr>
          <w:bCs/>
          <w:sz w:val="16"/>
          <w:szCs w:val="16"/>
        </w:rPr>
      </w:pPr>
      <w:r w:rsidRPr="00323787">
        <w:rPr>
          <w:bCs/>
          <w:sz w:val="16"/>
          <w:szCs w:val="16"/>
        </w:rPr>
        <w:t xml:space="preserve">                             (назва освітнього ступеня)</w:t>
      </w:r>
    </w:p>
    <w:p w14:paraId="67561106" w14:textId="77777777" w:rsidR="00763FDE" w:rsidRPr="00B02315" w:rsidRDefault="00763FDE" w:rsidP="00763FDE">
      <w:pPr>
        <w:jc w:val="center"/>
        <w:rPr>
          <w:bCs/>
          <w:sz w:val="16"/>
          <w:szCs w:val="16"/>
        </w:rPr>
      </w:pPr>
      <w:r w:rsidRPr="00B02315">
        <w:rPr>
          <w:iCs/>
          <w:sz w:val="28"/>
          <w:szCs w:val="28"/>
        </w:rPr>
        <w:t>очної (денної) та заочної (дистанційної) форм здобуття освіти</w:t>
      </w:r>
    </w:p>
    <w:p w14:paraId="453838BC" w14:textId="77777777" w:rsidR="00FF78E6" w:rsidRPr="00323787" w:rsidRDefault="008C7982" w:rsidP="00FF78E6">
      <w:pPr>
        <w:jc w:val="center"/>
        <w:rPr>
          <w:sz w:val="28"/>
          <w:szCs w:val="28"/>
        </w:rPr>
      </w:pPr>
      <w:r w:rsidRPr="00323787">
        <w:rPr>
          <w:sz w:val="28"/>
          <w:szCs w:val="28"/>
        </w:rPr>
        <w:t>спеціальн</w:t>
      </w:r>
      <w:r w:rsidR="00972B23" w:rsidRPr="00323787">
        <w:rPr>
          <w:sz w:val="28"/>
          <w:szCs w:val="28"/>
        </w:rPr>
        <w:t>о</w:t>
      </w:r>
      <w:r w:rsidRPr="00323787">
        <w:rPr>
          <w:sz w:val="28"/>
          <w:szCs w:val="28"/>
        </w:rPr>
        <w:t>ст</w:t>
      </w:r>
      <w:r w:rsidR="00972B23" w:rsidRPr="00323787">
        <w:rPr>
          <w:sz w:val="28"/>
          <w:szCs w:val="28"/>
        </w:rPr>
        <w:t>і</w:t>
      </w:r>
      <w:r w:rsidRPr="00323787">
        <w:rPr>
          <w:sz w:val="28"/>
          <w:szCs w:val="28"/>
        </w:rPr>
        <w:t xml:space="preserve"> </w:t>
      </w:r>
      <w:r w:rsidR="00972B23" w:rsidRPr="00323787">
        <w:rPr>
          <w:sz w:val="28"/>
          <w:szCs w:val="28"/>
        </w:rPr>
        <w:t xml:space="preserve">  </w:t>
      </w:r>
      <w:r w:rsidRPr="00323787">
        <w:rPr>
          <w:sz w:val="28"/>
          <w:szCs w:val="28"/>
        </w:rPr>
        <w:t>_</w:t>
      </w:r>
      <w:r w:rsidR="00CF1D6C" w:rsidRPr="00323787">
        <w:rPr>
          <w:sz w:val="28"/>
          <w:szCs w:val="28"/>
          <w:u w:val="single"/>
        </w:rPr>
        <w:t>133 «Галузеве машинобудування»</w:t>
      </w:r>
      <w:r w:rsidRPr="00323787">
        <w:rPr>
          <w:sz w:val="28"/>
          <w:szCs w:val="28"/>
          <w:u w:val="single"/>
        </w:rPr>
        <w:t>________</w:t>
      </w:r>
    </w:p>
    <w:p w14:paraId="18E5590B" w14:textId="77777777" w:rsidR="002960C4" w:rsidRPr="00323787" w:rsidRDefault="00972B23" w:rsidP="002960C4">
      <w:pPr>
        <w:jc w:val="center"/>
        <w:rPr>
          <w:sz w:val="16"/>
          <w:szCs w:val="16"/>
        </w:rPr>
      </w:pPr>
      <w:r w:rsidRPr="00323787">
        <w:rPr>
          <w:sz w:val="16"/>
          <w:szCs w:val="16"/>
        </w:rPr>
        <w:t xml:space="preserve">                                                  </w:t>
      </w:r>
      <w:r w:rsidR="002960C4" w:rsidRPr="00323787">
        <w:rPr>
          <w:sz w:val="16"/>
          <w:szCs w:val="16"/>
        </w:rPr>
        <w:t>(шифр, назва спеціальності)</w:t>
      </w:r>
    </w:p>
    <w:p w14:paraId="3195BF2F" w14:textId="77777777" w:rsidR="00FF78E6" w:rsidRPr="00323787" w:rsidRDefault="00FF78E6" w:rsidP="002960C4">
      <w:pPr>
        <w:jc w:val="center"/>
        <w:rPr>
          <w:sz w:val="16"/>
          <w:szCs w:val="16"/>
        </w:rPr>
      </w:pPr>
    </w:p>
    <w:p w14:paraId="58D42CCA" w14:textId="77777777" w:rsidR="00FF78E6" w:rsidRPr="00323787" w:rsidRDefault="00FF78E6" w:rsidP="002960C4">
      <w:pPr>
        <w:jc w:val="center"/>
        <w:rPr>
          <w:sz w:val="28"/>
          <w:szCs w:val="28"/>
        </w:rPr>
      </w:pPr>
      <w:r w:rsidRPr="00323787">
        <w:rPr>
          <w:sz w:val="28"/>
          <w:szCs w:val="28"/>
        </w:rPr>
        <w:t>спеціалізації / предметної спеціальності _____</w:t>
      </w:r>
      <w:r w:rsidR="00CF1D6C" w:rsidRPr="00323787">
        <w:rPr>
          <w:sz w:val="28"/>
          <w:szCs w:val="28"/>
          <w:u w:val="single"/>
        </w:rPr>
        <w:t>-</w:t>
      </w:r>
      <w:r w:rsidRPr="00323787">
        <w:rPr>
          <w:sz w:val="28"/>
          <w:szCs w:val="28"/>
        </w:rPr>
        <w:t>_______</w:t>
      </w:r>
    </w:p>
    <w:p w14:paraId="5EC71C7E" w14:textId="77777777" w:rsidR="002960C4" w:rsidRPr="00323787" w:rsidRDefault="00FF78E6" w:rsidP="008C7982">
      <w:pPr>
        <w:ind w:firstLine="708"/>
        <w:rPr>
          <w:sz w:val="16"/>
          <w:szCs w:val="16"/>
        </w:rPr>
      </w:pPr>
      <w:r w:rsidRPr="00323787">
        <w:rPr>
          <w:sz w:val="16"/>
          <w:szCs w:val="16"/>
        </w:rPr>
        <w:t xml:space="preserve">                              </w:t>
      </w:r>
      <w:r w:rsidR="000F73C0" w:rsidRPr="00323787">
        <w:rPr>
          <w:sz w:val="16"/>
          <w:szCs w:val="16"/>
        </w:rPr>
        <w:t xml:space="preserve">           </w:t>
      </w:r>
      <w:r w:rsidRPr="00323787">
        <w:rPr>
          <w:sz w:val="16"/>
          <w:szCs w:val="16"/>
        </w:rPr>
        <w:t xml:space="preserve">        (якщо є)                                                                                      (шифр і назва)</w:t>
      </w:r>
    </w:p>
    <w:p w14:paraId="179D092F" w14:textId="77777777" w:rsidR="00CF1D6C" w:rsidRPr="00323787" w:rsidRDefault="00E62306" w:rsidP="00972B23">
      <w:pPr>
        <w:jc w:val="center"/>
        <w:rPr>
          <w:sz w:val="16"/>
          <w:szCs w:val="16"/>
        </w:rPr>
      </w:pPr>
      <w:r w:rsidRPr="00323787">
        <w:rPr>
          <w:sz w:val="28"/>
          <w:szCs w:val="28"/>
        </w:rPr>
        <w:t xml:space="preserve">освітньо-професійна </w:t>
      </w:r>
      <w:proofErr w:type="spellStart"/>
      <w:r w:rsidR="00972B23" w:rsidRPr="00323787">
        <w:rPr>
          <w:sz w:val="28"/>
          <w:szCs w:val="28"/>
        </w:rPr>
        <w:t>програма</w:t>
      </w:r>
      <w:r w:rsidR="002960C4" w:rsidRPr="00323787">
        <w:rPr>
          <w:sz w:val="28"/>
          <w:szCs w:val="28"/>
        </w:rPr>
        <w:t>__</w:t>
      </w:r>
      <w:r w:rsidR="00CF1D6C" w:rsidRPr="00323787">
        <w:rPr>
          <w:sz w:val="28"/>
          <w:szCs w:val="28"/>
          <w:u w:val="single"/>
        </w:rPr>
        <w:t>«Галузеве</w:t>
      </w:r>
      <w:proofErr w:type="spellEnd"/>
      <w:r w:rsidR="00CF1D6C" w:rsidRPr="00323787">
        <w:rPr>
          <w:sz w:val="28"/>
          <w:szCs w:val="28"/>
          <w:u w:val="single"/>
        </w:rPr>
        <w:t xml:space="preserve"> машинобудування»</w:t>
      </w:r>
      <w:r w:rsidRPr="00323787">
        <w:rPr>
          <w:sz w:val="16"/>
          <w:szCs w:val="16"/>
        </w:rPr>
        <w:t xml:space="preserve">  </w:t>
      </w:r>
    </w:p>
    <w:p w14:paraId="7E7609C4" w14:textId="77777777" w:rsidR="008C7982" w:rsidRPr="00323787" w:rsidRDefault="00CF1D6C" w:rsidP="00972B23">
      <w:pPr>
        <w:jc w:val="center"/>
        <w:rPr>
          <w:sz w:val="28"/>
          <w:szCs w:val="28"/>
        </w:rPr>
      </w:pPr>
      <w:r w:rsidRPr="00323787">
        <w:rPr>
          <w:sz w:val="16"/>
          <w:szCs w:val="16"/>
        </w:rPr>
        <w:t xml:space="preserve">                                                  </w:t>
      </w:r>
      <w:r w:rsidR="00E62306" w:rsidRPr="00323787">
        <w:rPr>
          <w:sz w:val="16"/>
          <w:szCs w:val="16"/>
        </w:rPr>
        <w:t xml:space="preserve">                       </w:t>
      </w:r>
      <w:r w:rsidR="00972B23" w:rsidRPr="00323787">
        <w:rPr>
          <w:sz w:val="16"/>
          <w:szCs w:val="16"/>
        </w:rPr>
        <w:t xml:space="preserve"> </w:t>
      </w:r>
      <w:r w:rsidR="002960C4" w:rsidRPr="00323787">
        <w:rPr>
          <w:sz w:val="16"/>
          <w:szCs w:val="16"/>
        </w:rPr>
        <w:t>(</w:t>
      </w:r>
      <w:r w:rsidR="00972B23" w:rsidRPr="00323787">
        <w:rPr>
          <w:sz w:val="16"/>
          <w:szCs w:val="16"/>
        </w:rPr>
        <w:t>назва</w:t>
      </w:r>
      <w:r w:rsidR="002960C4" w:rsidRPr="00323787">
        <w:rPr>
          <w:sz w:val="16"/>
          <w:szCs w:val="16"/>
        </w:rPr>
        <w:t>)</w:t>
      </w:r>
    </w:p>
    <w:p w14:paraId="11619F2A" w14:textId="77777777" w:rsidR="008C7982" w:rsidRPr="00323787" w:rsidRDefault="008C7982" w:rsidP="008C7982">
      <w:pPr>
        <w:jc w:val="center"/>
        <w:rPr>
          <w:sz w:val="28"/>
          <w:szCs w:val="28"/>
        </w:rPr>
      </w:pPr>
    </w:p>
    <w:p w14:paraId="5EA72D54" w14:textId="77777777" w:rsidR="00362F00" w:rsidRPr="004D75CB" w:rsidRDefault="002A49FC" w:rsidP="002E2AFF">
      <w:pPr>
        <w:rPr>
          <w:bCs/>
        </w:rPr>
      </w:pPr>
      <w:r w:rsidRPr="00323787">
        <w:rPr>
          <w:b/>
          <w:bCs/>
        </w:rPr>
        <w:t>Укладач</w:t>
      </w:r>
      <w:r w:rsidR="00362F00" w:rsidRPr="00323787">
        <w:rPr>
          <w:b/>
          <w:bCs/>
        </w:rPr>
        <w:t xml:space="preserve"> /</w:t>
      </w:r>
      <w:r w:rsidRPr="00323787">
        <w:rPr>
          <w:b/>
          <w:bCs/>
        </w:rPr>
        <w:t>Укладачі</w:t>
      </w:r>
      <w:r w:rsidR="00FF78E6" w:rsidRPr="00323787">
        <w:rPr>
          <w:b/>
          <w:bCs/>
        </w:rPr>
        <w:t>:</w:t>
      </w:r>
      <w:r w:rsidR="00362F00" w:rsidRPr="00323787">
        <w:rPr>
          <w:b/>
          <w:bCs/>
        </w:rPr>
        <w:t xml:space="preserve"> ____</w:t>
      </w:r>
      <w:r w:rsidR="00CF1D6C" w:rsidRPr="004D75CB">
        <w:rPr>
          <w:bCs/>
          <w:u w:val="single"/>
        </w:rPr>
        <w:t xml:space="preserve">Таратута Костянтин Васильович, </w:t>
      </w:r>
      <w:proofErr w:type="spellStart"/>
      <w:r w:rsidR="00CF1D6C" w:rsidRPr="004D75CB">
        <w:rPr>
          <w:bCs/>
          <w:u w:val="single"/>
        </w:rPr>
        <w:t>к.т.н</w:t>
      </w:r>
      <w:proofErr w:type="spellEnd"/>
      <w:r w:rsidR="00CF1D6C" w:rsidRPr="004D75CB">
        <w:rPr>
          <w:bCs/>
          <w:u w:val="single"/>
        </w:rPr>
        <w:t>., доц.</w:t>
      </w:r>
      <w:r w:rsidR="00362F00" w:rsidRPr="004D75CB">
        <w:rPr>
          <w:bCs/>
        </w:rPr>
        <w:t>__</w:t>
      </w:r>
    </w:p>
    <w:p w14:paraId="4E82CBFA" w14:textId="77777777" w:rsidR="002A49FC" w:rsidRPr="00323787" w:rsidRDefault="00362F00" w:rsidP="002E2AFF">
      <w:pPr>
        <w:rPr>
          <w:vertAlign w:val="superscript"/>
        </w:rPr>
      </w:pPr>
      <w:r w:rsidRPr="00323787">
        <w:rPr>
          <w:b/>
          <w:bCs/>
        </w:rPr>
        <w:t xml:space="preserve">                                                               </w:t>
      </w:r>
      <w:r w:rsidRPr="00323787">
        <w:rPr>
          <w:bCs/>
          <w:vertAlign w:val="superscript"/>
        </w:rPr>
        <w:t xml:space="preserve">(ПІБ,  </w:t>
      </w:r>
      <w:r w:rsidR="0044623D" w:rsidRPr="00323787">
        <w:rPr>
          <w:bCs/>
          <w:vertAlign w:val="superscript"/>
        </w:rPr>
        <w:t xml:space="preserve">науковий </w:t>
      </w:r>
      <w:r w:rsidRPr="00323787">
        <w:rPr>
          <w:bCs/>
          <w:vertAlign w:val="superscript"/>
        </w:rPr>
        <w:t>ступінь</w:t>
      </w:r>
      <w:r w:rsidR="00B50A7B" w:rsidRPr="00323787">
        <w:rPr>
          <w:bCs/>
          <w:vertAlign w:val="superscript"/>
        </w:rPr>
        <w:t xml:space="preserve">, </w:t>
      </w:r>
      <w:r w:rsidR="0044623D" w:rsidRPr="00323787">
        <w:rPr>
          <w:bCs/>
          <w:vertAlign w:val="superscript"/>
        </w:rPr>
        <w:t xml:space="preserve">вчене </w:t>
      </w:r>
      <w:r w:rsidR="00B50A7B" w:rsidRPr="00323787">
        <w:rPr>
          <w:bCs/>
          <w:vertAlign w:val="superscript"/>
        </w:rPr>
        <w:t>звання, посада</w:t>
      </w:r>
      <w:r w:rsidRPr="00323787">
        <w:rPr>
          <w:bCs/>
          <w:vertAlign w:val="superscript"/>
        </w:rPr>
        <w:t>)</w:t>
      </w:r>
      <w:r w:rsidR="002A49FC" w:rsidRPr="00323787">
        <w:rPr>
          <w:vertAlign w:val="superscript"/>
        </w:rPr>
        <w:t xml:space="preserve"> </w:t>
      </w:r>
    </w:p>
    <w:tbl>
      <w:tblPr>
        <w:tblW w:w="0" w:type="auto"/>
        <w:tblLook w:val="01E0" w:firstRow="1" w:lastRow="1" w:firstColumn="1" w:lastColumn="1" w:noHBand="0" w:noVBand="0"/>
      </w:tblPr>
      <w:tblGrid>
        <w:gridCol w:w="4706"/>
        <w:gridCol w:w="4649"/>
      </w:tblGrid>
      <w:tr w:rsidR="002A49FC" w:rsidRPr="00323787" w14:paraId="456091BD" w14:textId="77777777" w:rsidTr="00763FDE">
        <w:tc>
          <w:tcPr>
            <w:tcW w:w="4706" w:type="dxa"/>
          </w:tcPr>
          <w:p w14:paraId="1EB24E80" w14:textId="77777777" w:rsidR="002A49FC" w:rsidRPr="00323787" w:rsidRDefault="002A49FC" w:rsidP="00952203">
            <w:pPr>
              <w:widowControl w:val="0"/>
            </w:pPr>
            <w:r w:rsidRPr="00323787">
              <w:t>Обговорено та ухвалено</w:t>
            </w:r>
          </w:p>
          <w:p w14:paraId="397A397A" w14:textId="77777777" w:rsidR="00957ABA" w:rsidRPr="00323787" w:rsidRDefault="002A49FC" w:rsidP="00952203">
            <w:pPr>
              <w:widowControl w:val="0"/>
            </w:pPr>
            <w:r w:rsidRPr="00323787">
              <w:t>на засіданні кафедри</w:t>
            </w:r>
          </w:p>
          <w:p w14:paraId="20FBC0E8" w14:textId="4A692B18" w:rsidR="00F0250C" w:rsidRPr="00323787" w:rsidRDefault="0035462B" w:rsidP="00952203">
            <w:pPr>
              <w:widowControl w:val="0"/>
            </w:pPr>
            <w:r w:rsidRPr="00323787">
              <w:rPr>
                <w:u w:val="single"/>
              </w:rPr>
              <w:t xml:space="preserve">        </w:t>
            </w:r>
            <w:r w:rsidR="007506B8" w:rsidRPr="00323787">
              <w:rPr>
                <w:u w:val="single"/>
              </w:rPr>
              <w:t>Металургійного обладнання</w:t>
            </w:r>
            <w:r w:rsidR="00872432" w:rsidRPr="00323787">
              <w:t>___</w:t>
            </w:r>
            <w:r w:rsidR="00957ABA" w:rsidRPr="00323787">
              <w:t>_____</w:t>
            </w:r>
          </w:p>
          <w:p w14:paraId="752457F9" w14:textId="77777777" w:rsidR="002A49FC" w:rsidRPr="00323787" w:rsidRDefault="002A49FC" w:rsidP="00952203">
            <w:pPr>
              <w:widowControl w:val="0"/>
            </w:pPr>
          </w:p>
          <w:p w14:paraId="0E4FE78B" w14:textId="5A7D96D6" w:rsidR="002A49FC" w:rsidRPr="00323787" w:rsidRDefault="002A49FC" w:rsidP="00952203">
            <w:pPr>
              <w:widowControl w:val="0"/>
            </w:pPr>
            <w:r w:rsidRPr="00323787">
              <w:t>Протокол №__</w:t>
            </w:r>
            <w:r w:rsidR="007101E3" w:rsidRPr="00323787">
              <w:rPr>
                <w:u w:val="single"/>
              </w:rPr>
              <w:t xml:space="preserve">  </w:t>
            </w:r>
            <w:r w:rsidRPr="00323787">
              <w:t>__ від</w:t>
            </w:r>
            <w:r w:rsidR="00872432" w:rsidRPr="00323787">
              <w:t xml:space="preserve"> </w:t>
            </w:r>
            <w:r w:rsidRPr="00323787">
              <w:t xml:space="preserve"> “_</w:t>
            </w:r>
            <w:r w:rsidR="007101E3" w:rsidRPr="00323787">
              <w:rPr>
                <w:u w:val="single"/>
              </w:rPr>
              <w:t xml:space="preserve">  </w:t>
            </w:r>
            <w:r w:rsidRPr="00323787">
              <w:t>_”_</w:t>
            </w:r>
            <w:r w:rsidR="007101E3" w:rsidRPr="00323787">
              <w:rPr>
                <w:u w:val="single"/>
              </w:rPr>
              <w:t xml:space="preserve">   </w:t>
            </w:r>
            <w:r w:rsidR="007101E3" w:rsidRPr="00323787">
              <w:t>___20</w:t>
            </w:r>
            <w:r w:rsidR="004D75CB">
              <w:t>2</w:t>
            </w:r>
            <w:r w:rsidR="004D75CB" w:rsidRPr="004D75CB">
              <w:rPr>
                <w:u w:val="single"/>
              </w:rPr>
              <w:t xml:space="preserve"> </w:t>
            </w:r>
            <w:r w:rsidRPr="004D75CB">
              <w:rPr>
                <w:u w:val="single"/>
              </w:rPr>
              <w:t xml:space="preserve"> </w:t>
            </w:r>
            <w:r w:rsidRPr="00323787">
              <w:t>р.</w:t>
            </w:r>
          </w:p>
          <w:p w14:paraId="2A726B2E" w14:textId="77777777" w:rsidR="002A49FC" w:rsidRPr="00323787" w:rsidRDefault="002A49FC" w:rsidP="00952203">
            <w:pPr>
              <w:widowControl w:val="0"/>
            </w:pPr>
            <w:r w:rsidRPr="00323787">
              <w:t>Завідувач кафедри</w:t>
            </w:r>
            <w:r w:rsidR="0065608D" w:rsidRPr="00323787">
              <w:t>_</w:t>
            </w:r>
            <w:r w:rsidR="0035462B" w:rsidRPr="00323787">
              <w:rPr>
                <w:u w:val="single"/>
              </w:rPr>
              <w:t xml:space="preserve"> Металургійного обладнання</w:t>
            </w:r>
            <w:r w:rsidR="0065608D" w:rsidRPr="00323787">
              <w:t>_______________</w:t>
            </w:r>
            <w:r w:rsidR="0035462B" w:rsidRPr="00323787">
              <w:rPr>
                <w:u w:val="single"/>
              </w:rPr>
              <w:t xml:space="preserve">        </w:t>
            </w:r>
            <w:r w:rsidR="0065608D" w:rsidRPr="00323787">
              <w:t>______</w:t>
            </w:r>
          </w:p>
          <w:p w14:paraId="02869995" w14:textId="5D739E1D" w:rsidR="002A49FC" w:rsidRPr="00323787" w:rsidRDefault="00167FCB" w:rsidP="00952203">
            <w:pPr>
              <w:widowControl w:val="0"/>
              <w:jc w:val="center"/>
            </w:pPr>
            <w:r w:rsidRPr="00323787">
              <w:t>____________________</w:t>
            </w:r>
            <w:r w:rsidR="0035462B" w:rsidRPr="00323787">
              <w:rPr>
                <w:u w:val="single"/>
              </w:rPr>
              <w:t xml:space="preserve">Й.К. </w:t>
            </w:r>
            <w:proofErr w:type="spellStart"/>
            <w:r w:rsidR="0035462B" w:rsidRPr="00323787">
              <w:rPr>
                <w:u w:val="single"/>
              </w:rPr>
              <w:t>Огінський</w:t>
            </w:r>
            <w:proofErr w:type="spellEnd"/>
            <w:r w:rsidRPr="00323787">
              <w:t>___</w:t>
            </w:r>
          </w:p>
          <w:p w14:paraId="00BEA2C1" w14:textId="77777777" w:rsidR="00167FCB" w:rsidRPr="00323787" w:rsidRDefault="00167FCB" w:rsidP="00952203">
            <w:pPr>
              <w:widowControl w:val="0"/>
              <w:jc w:val="center"/>
              <w:rPr>
                <w:sz w:val="22"/>
                <w:szCs w:val="22"/>
                <w:vertAlign w:val="superscript"/>
              </w:rPr>
            </w:pPr>
            <w:r w:rsidRPr="00323787">
              <w:t xml:space="preserve">       </w:t>
            </w:r>
            <w:r w:rsidR="00461EAB" w:rsidRPr="00323787">
              <w:rPr>
                <w:vertAlign w:val="superscript"/>
              </w:rPr>
              <w:t>(підпис)</w:t>
            </w:r>
            <w:r w:rsidRPr="00323787">
              <w:t xml:space="preserve">                               </w:t>
            </w:r>
            <w:r w:rsidRPr="00323787">
              <w:rPr>
                <w:sz w:val="22"/>
                <w:szCs w:val="22"/>
                <w:vertAlign w:val="superscript"/>
              </w:rPr>
              <w:t>(ініціали, прізвище )</w:t>
            </w:r>
          </w:p>
        </w:tc>
        <w:tc>
          <w:tcPr>
            <w:tcW w:w="4649" w:type="dxa"/>
          </w:tcPr>
          <w:p w14:paraId="2C766D61" w14:textId="77777777" w:rsidR="002A49FC" w:rsidRPr="00323787" w:rsidRDefault="002A49FC" w:rsidP="00952203">
            <w:pPr>
              <w:widowControl w:val="0"/>
              <w:ind w:left="35"/>
            </w:pPr>
            <w:r w:rsidRPr="00323787">
              <w:t xml:space="preserve">Ухвалено науково-методичною радою </w:t>
            </w:r>
          </w:p>
          <w:p w14:paraId="564EF39B" w14:textId="6EB15F51" w:rsidR="0035462B" w:rsidRPr="00323787" w:rsidRDefault="004D75CB" w:rsidP="00952203">
            <w:pPr>
              <w:widowControl w:val="0"/>
            </w:pPr>
            <w:r>
              <w:t>інженерного навчально наукового інституту</w:t>
            </w:r>
          </w:p>
          <w:p w14:paraId="2B2C5227" w14:textId="73558A67" w:rsidR="0035462B" w:rsidRPr="00323787" w:rsidRDefault="0035462B" w:rsidP="00952203">
            <w:pPr>
              <w:widowControl w:val="0"/>
            </w:pPr>
          </w:p>
          <w:p w14:paraId="5E587A0F" w14:textId="6F6A5654" w:rsidR="002A49FC" w:rsidRPr="00323787" w:rsidRDefault="002A49FC" w:rsidP="00952203">
            <w:pPr>
              <w:widowControl w:val="0"/>
            </w:pPr>
            <w:r w:rsidRPr="00323787">
              <w:t xml:space="preserve">Протокол №__від </w:t>
            </w:r>
            <w:r w:rsidR="00872432" w:rsidRPr="00323787">
              <w:t xml:space="preserve"> </w:t>
            </w:r>
            <w:r w:rsidRPr="00323787">
              <w:t>“_</w:t>
            </w:r>
            <w:r w:rsidR="007101E3" w:rsidRPr="00323787">
              <w:rPr>
                <w:u w:val="single"/>
              </w:rPr>
              <w:t xml:space="preserve"> </w:t>
            </w:r>
            <w:r w:rsidRPr="00323787">
              <w:t>__”__</w:t>
            </w:r>
            <w:r w:rsidR="007101E3" w:rsidRPr="00323787">
              <w:rPr>
                <w:u w:val="single"/>
              </w:rPr>
              <w:t xml:space="preserve">       </w:t>
            </w:r>
            <w:r w:rsidR="0035462B" w:rsidRPr="00323787">
              <w:t>_</w:t>
            </w:r>
            <w:r w:rsidRPr="00323787">
              <w:t>__20</w:t>
            </w:r>
            <w:r w:rsidR="004D75CB">
              <w:t>2</w:t>
            </w:r>
            <w:r w:rsidR="004D75CB">
              <w:rPr>
                <w:u w:val="single"/>
              </w:rPr>
              <w:t xml:space="preserve">  </w:t>
            </w:r>
            <w:r w:rsidRPr="00323787">
              <w:t xml:space="preserve"> р.</w:t>
            </w:r>
          </w:p>
          <w:p w14:paraId="1405420F" w14:textId="77777777" w:rsidR="004D75CB" w:rsidRPr="00323787" w:rsidRDefault="002A49FC" w:rsidP="004D75CB">
            <w:pPr>
              <w:widowControl w:val="0"/>
            </w:pPr>
            <w:r w:rsidRPr="00323787">
              <w:t xml:space="preserve">Голова науково-методичної ради </w:t>
            </w:r>
            <w:r w:rsidR="004D75CB">
              <w:t>інженерного навчально наукового інституту</w:t>
            </w:r>
          </w:p>
          <w:p w14:paraId="034F6DC4" w14:textId="1422BEFA" w:rsidR="002A49FC" w:rsidRPr="00323787" w:rsidRDefault="002A49FC" w:rsidP="00952203">
            <w:pPr>
              <w:widowControl w:val="0"/>
            </w:pPr>
          </w:p>
          <w:p w14:paraId="1932A34A" w14:textId="65494A83" w:rsidR="00167FCB" w:rsidRPr="00323787" w:rsidRDefault="0035462B" w:rsidP="00952203">
            <w:pPr>
              <w:widowControl w:val="0"/>
              <w:jc w:val="center"/>
            </w:pPr>
            <w:r w:rsidRPr="00323787">
              <w:t>____________</w:t>
            </w:r>
            <w:r w:rsidR="004D75CB">
              <w:t>_</w:t>
            </w:r>
            <w:r w:rsidR="00167FCB" w:rsidRPr="00323787">
              <w:t>____</w:t>
            </w:r>
            <w:r w:rsidR="004D75CB">
              <w:rPr>
                <w:u w:val="single"/>
              </w:rPr>
              <w:t xml:space="preserve">Н.Г. </w:t>
            </w:r>
            <w:proofErr w:type="spellStart"/>
            <w:r w:rsidR="004D75CB">
              <w:rPr>
                <w:u w:val="single"/>
              </w:rPr>
              <w:t>Метеленко</w:t>
            </w:r>
            <w:proofErr w:type="spellEnd"/>
            <w:r w:rsidR="00167FCB" w:rsidRPr="00323787">
              <w:t>_____</w:t>
            </w:r>
          </w:p>
          <w:p w14:paraId="46AF125F" w14:textId="77777777" w:rsidR="002A49FC" w:rsidRPr="00323787" w:rsidRDefault="00167FCB" w:rsidP="00952203">
            <w:pPr>
              <w:widowControl w:val="0"/>
            </w:pPr>
            <w:r w:rsidRPr="00323787">
              <w:t xml:space="preserve">         </w:t>
            </w:r>
            <w:r w:rsidR="00461EAB" w:rsidRPr="00323787">
              <w:rPr>
                <w:vertAlign w:val="superscript"/>
              </w:rPr>
              <w:t>(підпис)</w:t>
            </w:r>
            <w:r w:rsidRPr="00323787">
              <w:t xml:space="preserve">                               </w:t>
            </w:r>
            <w:r w:rsidRPr="00323787">
              <w:rPr>
                <w:sz w:val="22"/>
                <w:szCs w:val="22"/>
                <w:vertAlign w:val="superscript"/>
              </w:rPr>
              <w:t>(ініціали, прізвище )</w:t>
            </w:r>
          </w:p>
        </w:tc>
      </w:tr>
    </w:tbl>
    <w:p w14:paraId="729C3408" w14:textId="77777777" w:rsidR="00763FDE" w:rsidRPr="00B02315" w:rsidRDefault="00763FDE" w:rsidP="00763FDE">
      <w:pPr>
        <w:jc w:val="center"/>
        <w:rPr>
          <w:sz w:val="28"/>
          <w:szCs w:val="28"/>
        </w:rPr>
      </w:pPr>
    </w:p>
    <w:tbl>
      <w:tblPr>
        <w:tblW w:w="0" w:type="auto"/>
        <w:tblLook w:val="04A0" w:firstRow="1" w:lastRow="0" w:firstColumn="1" w:lastColumn="0" w:noHBand="0" w:noVBand="1"/>
      </w:tblPr>
      <w:tblGrid>
        <w:gridCol w:w="4779"/>
        <w:gridCol w:w="4576"/>
      </w:tblGrid>
      <w:tr w:rsidR="00763FDE" w:rsidRPr="00B02315" w14:paraId="1052BE4B" w14:textId="77777777" w:rsidTr="00D52CB2">
        <w:trPr>
          <w:trHeight w:val="1477"/>
        </w:trPr>
        <w:tc>
          <w:tcPr>
            <w:tcW w:w="4785" w:type="dxa"/>
          </w:tcPr>
          <w:p w14:paraId="6D850DF7" w14:textId="77777777" w:rsidR="00763FDE" w:rsidRPr="00B02315" w:rsidRDefault="00763FDE" w:rsidP="00D52CB2">
            <w:r w:rsidRPr="00B02315">
              <w:t xml:space="preserve">Погоджено </w:t>
            </w:r>
          </w:p>
          <w:p w14:paraId="2475AEB3" w14:textId="77777777" w:rsidR="00763FDE" w:rsidRPr="00B02315" w:rsidRDefault="00763FDE" w:rsidP="00D52CB2">
            <w:pPr>
              <w:rPr>
                <w:sz w:val="28"/>
                <w:szCs w:val="28"/>
              </w:rPr>
            </w:pPr>
            <w:r w:rsidRPr="00B02315">
              <w:t>з навчально-методичним відділом</w:t>
            </w:r>
          </w:p>
          <w:p w14:paraId="51BBC724" w14:textId="77777777" w:rsidR="00763FDE" w:rsidRPr="00B02315" w:rsidRDefault="00763FDE" w:rsidP="00D52CB2">
            <w:pPr>
              <w:rPr>
                <w:sz w:val="28"/>
                <w:szCs w:val="28"/>
              </w:rPr>
            </w:pPr>
          </w:p>
          <w:p w14:paraId="2BD3A02C" w14:textId="77777777" w:rsidR="00763FDE" w:rsidRPr="00B02315" w:rsidRDefault="00763FDE" w:rsidP="00D52CB2">
            <w:pPr>
              <w:rPr>
                <w:sz w:val="28"/>
                <w:szCs w:val="28"/>
              </w:rPr>
            </w:pPr>
            <w:r w:rsidRPr="00B02315">
              <w:rPr>
                <w:sz w:val="28"/>
                <w:szCs w:val="28"/>
              </w:rPr>
              <w:t>________________________________</w:t>
            </w:r>
          </w:p>
          <w:p w14:paraId="70B487A1" w14:textId="77777777" w:rsidR="00763FDE" w:rsidRPr="00B02315" w:rsidRDefault="00763FDE" w:rsidP="00D52CB2">
            <w:pPr>
              <w:rPr>
                <w:sz w:val="16"/>
                <w:szCs w:val="16"/>
              </w:rPr>
            </w:pPr>
            <w:r w:rsidRPr="00B02315">
              <w:rPr>
                <w:sz w:val="16"/>
                <w:szCs w:val="16"/>
              </w:rPr>
              <w:t xml:space="preserve">          (підпис)                                                     (ініціали, прізвище)</w:t>
            </w:r>
          </w:p>
          <w:p w14:paraId="58C42EE9" w14:textId="77777777" w:rsidR="00763FDE" w:rsidRPr="00B02315" w:rsidRDefault="00763FDE" w:rsidP="00D52CB2">
            <w:pPr>
              <w:rPr>
                <w:sz w:val="28"/>
                <w:szCs w:val="28"/>
              </w:rPr>
            </w:pPr>
          </w:p>
        </w:tc>
        <w:tc>
          <w:tcPr>
            <w:tcW w:w="4786" w:type="dxa"/>
          </w:tcPr>
          <w:p w14:paraId="7948918F" w14:textId="77777777" w:rsidR="00763FDE" w:rsidRPr="00B02315" w:rsidRDefault="00763FDE" w:rsidP="00D52CB2">
            <w:r w:rsidRPr="00B02315">
              <w:t>Погоджено  з навчальною лабораторією інформаційного забезпечення освітнього процесу</w:t>
            </w:r>
          </w:p>
          <w:p w14:paraId="700510E2" w14:textId="77777777" w:rsidR="00763FDE" w:rsidRPr="00B02315" w:rsidRDefault="00763FDE" w:rsidP="00D52CB2">
            <w:pPr>
              <w:pBdr>
                <w:bottom w:val="single" w:sz="12" w:space="1" w:color="auto"/>
              </w:pBdr>
              <w:rPr>
                <w:sz w:val="28"/>
                <w:szCs w:val="28"/>
              </w:rPr>
            </w:pPr>
          </w:p>
          <w:p w14:paraId="0D65AAB6" w14:textId="4F06BC2E" w:rsidR="00763FDE" w:rsidRPr="00B02315" w:rsidRDefault="00763FDE" w:rsidP="00D52CB2">
            <w:pPr>
              <w:rPr>
                <w:sz w:val="28"/>
                <w:szCs w:val="28"/>
              </w:rPr>
            </w:pPr>
            <w:r w:rsidRPr="00B02315">
              <w:rPr>
                <w:sz w:val="16"/>
                <w:szCs w:val="16"/>
              </w:rPr>
              <w:t xml:space="preserve">          (підпис)                                                   (ініціали, прізвище)</w:t>
            </w:r>
          </w:p>
        </w:tc>
      </w:tr>
    </w:tbl>
    <w:p w14:paraId="0A983CDD" w14:textId="5BF84C0F" w:rsidR="008C7982" w:rsidRDefault="00DD7FA0" w:rsidP="008C7982">
      <w:pPr>
        <w:jc w:val="center"/>
        <w:rPr>
          <w:sz w:val="28"/>
          <w:szCs w:val="28"/>
        </w:rPr>
      </w:pPr>
      <w:r w:rsidRPr="00323787">
        <w:rPr>
          <w:sz w:val="28"/>
          <w:szCs w:val="28"/>
        </w:rPr>
        <w:t>20</w:t>
      </w:r>
      <w:r w:rsidR="006C64B3">
        <w:rPr>
          <w:sz w:val="28"/>
          <w:szCs w:val="28"/>
        </w:rPr>
        <w:t>2</w:t>
      </w:r>
      <w:r w:rsidR="004D75CB">
        <w:rPr>
          <w:sz w:val="28"/>
          <w:szCs w:val="28"/>
        </w:rPr>
        <w:t>2</w:t>
      </w:r>
      <w:r w:rsidRPr="00323787">
        <w:rPr>
          <w:sz w:val="28"/>
          <w:szCs w:val="28"/>
        </w:rPr>
        <w:t xml:space="preserve"> рік</w:t>
      </w:r>
    </w:p>
    <w:p w14:paraId="408D4E2B" w14:textId="77777777" w:rsidR="006C64B3" w:rsidRPr="00323787" w:rsidRDefault="006C64B3" w:rsidP="008C7982">
      <w:pPr>
        <w:jc w:val="center"/>
        <w:rPr>
          <w:sz w:val="28"/>
          <w:szCs w:val="28"/>
        </w:rPr>
      </w:pPr>
    </w:p>
    <w:p w14:paraId="0D6395D2" w14:textId="77777777" w:rsidR="00BB74DF" w:rsidRPr="00323787" w:rsidRDefault="00BB74DF" w:rsidP="00BB74DF">
      <w:pPr>
        <w:pStyle w:val="a3"/>
        <w:ind w:firstLine="0"/>
        <w:jc w:val="center"/>
        <w:rPr>
          <w:b/>
          <w:bCs/>
          <w:sz w:val="28"/>
          <w:szCs w:val="28"/>
          <w:lang w:val="uk-UA"/>
        </w:rPr>
      </w:pPr>
      <w:r w:rsidRPr="00323787">
        <w:rPr>
          <w:b/>
          <w:bCs/>
          <w:caps/>
          <w:sz w:val="28"/>
          <w:szCs w:val="28"/>
          <w:lang w:val="uk-UA"/>
        </w:rPr>
        <w:t xml:space="preserve">1. </w:t>
      </w:r>
      <w:r w:rsidRPr="00323787">
        <w:rPr>
          <w:b/>
          <w:bCs/>
          <w:sz w:val="28"/>
          <w:szCs w:val="28"/>
          <w:lang w:val="uk-UA"/>
        </w:rPr>
        <w:t>Опис навчальної дисципліни</w:t>
      </w:r>
    </w:p>
    <w:p w14:paraId="40776138" w14:textId="77777777" w:rsidR="00BB74DF" w:rsidRPr="00323787" w:rsidRDefault="00BB74DF" w:rsidP="00BB74DF"/>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2880"/>
        <w:gridCol w:w="1620"/>
        <w:gridCol w:w="1800"/>
      </w:tblGrid>
      <w:tr w:rsidR="00BB74DF" w:rsidRPr="00323787" w14:paraId="38CDB18E" w14:textId="77777777" w:rsidTr="00BB74DF">
        <w:trPr>
          <w:trHeight w:val="579"/>
        </w:trPr>
        <w:tc>
          <w:tcPr>
            <w:tcW w:w="3098" w:type="dxa"/>
            <w:vMerge w:val="restart"/>
            <w:vAlign w:val="center"/>
          </w:tcPr>
          <w:p w14:paraId="3ED98992" w14:textId="77777777" w:rsidR="00BB74DF" w:rsidRPr="00323787" w:rsidRDefault="00BB74DF" w:rsidP="00BB74DF">
            <w:pPr>
              <w:jc w:val="center"/>
              <w:rPr>
                <w:b/>
                <w:sz w:val="20"/>
                <w:szCs w:val="20"/>
              </w:rPr>
            </w:pPr>
            <w:r w:rsidRPr="00323787">
              <w:rPr>
                <w:b/>
                <w:sz w:val="20"/>
                <w:szCs w:val="20"/>
              </w:rPr>
              <w:t xml:space="preserve">Найменування показників </w:t>
            </w:r>
          </w:p>
        </w:tc>
        <w:tc>
          <w:tcPr>
            <w:tcW w:w="2880" w:type="dxa"/>
            <w:vMerge w:val="restart"/>
            <w:vAlign w:val="center"/>
          </w:tcPr>
          <w:p w14:paraId="3A7F72EB" w14:textId="77777777" w:rsidR="00BB74DF" w:rsidRPr="00323787" w:rsidRDefault="00BB74DF" w:rsidP="00BB74DF">
            <w:pPr>
              <w:jc w:val="center"/>
              <w:rPr>
                <w:b/>
                <w:sz w:val="20"/>
                <w:szCs w:val="20"/>
              </w:rPr>
            </w:pPr>
            <w:r w:rsidRPr="00323787">
              <w:rPr>
                <w:b/>
                <w:sz w:val="20"/>
                <w:szCs w:val="20"/>
              </w:rPr>
              <w:t xml:space="preserve">Галузь знань, </w:t>
            </w:r>
          </w:p>
          <w:p w14:paraId="466862C9" w14:textId="77777777" w:rsidR="00BB74DF" w:rsidRPr="00323787" w:rsidRDefault="00BB74DF" w:rsidP="00BB74DF">
            <w:pPr>
              <w:jc w:val="center"/>
              <w:rPr>
                <w:b/>
                <w:sz w:val="20"/>
                <w:szCs w:val="20"/>
              </w:rPr>
            </w:pPr>
            <w:r w:rsidRPr="00323787">
              <w:rPr>
                <w:b/>
                <w:sz w:val="20"/>
                <w:szCs w:val="20"/>
              </w:rPr>
              <w:t>напрям підготовки,</w:t>
            </w:r>
          </w:p>
          <w:p w14:paraId="2DA28273" w14:textId="77777777" w:rsidR="00BB74DF" w:rsidRPr="00323787" w:rsidRDefault="00BB74DF" w:rsidP="00BB74DF">
            <w:pPr>
              <w:jc w:val="center"/>
              <w:rPr>
                <w:b/>
                <w:sz w:val="20"/>
                <w:szCs w:val="20"/>
              </w:rPr>
            </w:pPr>
            <w:r w:rsidRPr="00323787">
              <w:rPr>
                <w:b/>
                <w:sz w:val="20"/>
                <w:szCs w:val="20"/>
              </w:rPr>
              <w:t xml:space="preserve"> рівень вищої освіти </w:t>
            </w:r>
          </w:p>
        </w:tc>
        <w:tc>
          <w:tcPr>
            <w:tcW w:w="3420" w:type="dxa"/>
            <w:gridSpan w:val="2"/>
            <w:vAlign w:val="center"/>
          </w:tcPr>
          <w:p w14:paraId="4E734FEA" w14:textId="77777777" w:rsidR="00BB74DF" w:rsidRPr="00323787" w:rsidRDefault="00BB74DF" w:rsidP="00BB74DF">
            <w:pPr>
              <w:jc w:val="center"/>
              <w:rPr>
                <w:b/>
                <w:sz w:val="20"/>
                <w:szCs w:val="20"/>
              </w:rPr>
            </w:pPr>
            <w:r w:rsidRPr="00323787">
              <w:rPr>
                <w:b/>
                <w:sz w:val="20"/>
                <w:szCs w:val="20"/>
              </w:rPr>
              <w:t>Характеристика навчальної дисципліни</w:t>
            </w:r>
          </w:p>
        </w:tc>
      </w:tr>
      <w:tr w:rsidR="00BB74DF" w:rsidRPr="00323787" w14:paraId="372F2F4B" w14:textId="77777777" w:rsidTr="00BB74DF">
        <w:trPr>
          <w:trHeight w:val="549"/>
        </w:trPr>
        <w:tc>
          <w:tcPr>
            <w:tcW w:w="3098" w:type="dxa"/>
            <w:vMerge/>
            <w:vAlign w:val="center"/>
          </w:tcPr>
          <w:p w14:paraId="46215D7E" w14:textId="77777777" w:rsidR="00BB74DF" w:rsidRPr="00323787" w:rsidRDefault="00BB74DF" w:rsidP="00BB74DF">
            <w:pPr>
              <w:jc w:val="center"/>
              <w:rPr>
                <w:sz w:val="20"/>
                <w:szCs w:val="20"/>
              </w:rPr>
            </w:pPr>
          </w:p>
        </w:tc>
        <w:tc>
          <w:tcPr>
            <w:tcW w:w="2880" w:type="dxa"/>
            <w:vMerge/>
            <w:vAlign w:val="center"/>
          </w:tcPr>
          <w:p w14:paraId="090C7A80" w14:textId="77777777" w:rsidR="00BB74DF" w:rsidRPr="00323787" w:rsidRDefault="00BB74DF" w:rsidP="00BB74DF">
            <w:pPr>
              <w:jc w:val="center"/>
              <w:rPr>
                <w:sz w:val="20"/>
                <w:szCs w:val="20"/>
              </w:rPr>
            </w:pPr>
          </w:p>
        </w:tc>
        <w:tc>
          <w:tcPr>
            <w:tcW w:w="1620" w:type="dxa"/>
          </w:tcPr>
          <w:p w14:paraId="3EC43E2B" w14:textId="77777777" w:rsidR="00BB74DF" w:rsidRPr="00323787" w:rsidRDefault="00BB74DF" w:rsidP="00BB74DF">
            <w:pPr>
              <w:jc w:val="center"/>
              <w:rPr>
                <w:sz w:val="20"/>
                <w:szCs w:val="20"/>
              </w:rPr>
            </w:pPr>
            <w:r w:rsidRPr="00323787">
              <w:rPr>
                <w:sz w:val="20"/>
                <w:szCs w:val="20"/>
              </w:rPr>
              <w:t>денна форма навчання</w:t>
            </w:r>
          </w:p>
        </w:tc>
        <w:tc>
          <w:tcPr>
            <w:tcW w:w="1800" w:type="dxa"/>
          </w:tcPr>
          <w:p w14:paraId="0991BDE8" w14:textId="77777777" w:rsidR="00BB74DF" w:rsidRPr="00323787" w:rsidRDefault="00BB74DF" w:rsidP="00BB74DF">
            <w:pPr>
              <w:jc w:val="center"/>
              <w:rPr>
                <w:sz w:val="20"/>
                <w:szCs w:val="20"/>
              </w:rPr>
            </w:pPr>
            <w:r w:rsidRPr="00323787">
              <w:rPr>
                <w:sz w:val="20"/>
                <w:szCs w:val="20"/>
              </w:rPr>
              <w:t>заочна форма навчання</w:t>
            </w:r>
          </w:p>
        </w:tc>
      </w:tr>
      <w:tr w:rsidR="00BB74DF" w:rsidRPr="00323787" w14:paraId="40CAC67A" w14:textId="77777777" w:rsidTr="00BB74DF">
        <w:trPr>
          <w:trHeight w:val="365"/>
        </w:trPr>
        <w:tc>
          <w:tcPr>
            <w:tcW w:w="3098" w:type="dxa"/>
            <w:vMerge w:val="restart"/>
            <w:vAlign w:val="center"/>
          </w:tcPr>
          <w:p w14:paraId="28362B10" w14:textId="77777777" w:rsidR="00BB74DF" w:rsidRPr="00323787" w:rsidRDefault="00BB74DF" w:rsidP="00BB74DF">
            <w:pPr>
              <w:spacing w:before="60" w:after="60"/>
            </w:pPr>
            <w:r w:rsidRPr="00323787">
              <w:t xml:space="preserve">Кількість кредитів – 7 </w:t>
            </w:r>
          </w:p>
        </w:tc>
        <w:tc>
          <w:tcPr>
            <w:tcW w:w="2880" w:type="dxa"/>
            <w:vMerge w:val="restart"/>
          </w:tcPr>
          <w:p w14:paraId="411EBDFC" w14:textId="77777777" w:rsidR="00BB74DF" w:rsidRPr="00323787" w:rsidRDefault="00BB74DF" w:rsidP="00BB74DF">
            <w:pPr>
              <w:jc w:val="center"/>
              <w:rPr>
                <w:sz w:val="20"/>
                <w:szCs w:val="20"/>
              </w:rPr>
            </w:pPr>
            <w:r w:rsidRPr="00323787">
              <w:rPr>
                <w:sz w:val="20"/>
                <w:szCs w:val="20"/>
              </w:rPr>
              <w:t>Галузь знань</w:t>
            </w:r>
          </w:p>
          <w:p w14:paraId="536B36BA" w14:textId="77777777" w:rsidR="00BB74DF" w:rsidRPr="00323787" w:rsidRDefault="00BB74DF" w:rsidP="00BB74DF">
            <w:pPr>
              <w:jc w:val="center"/>
              <w:rPr>
                <w:sz w:val="20"/>
                <w:szCs w:val="20"/>
              </w:rPr>
            </w:pPr>
            <w:r w:rsidRPr="00323787">
              <w:rPr>
                <w:sz w:val="20"/>
                <w:szCs w:val="20"/>
              </w:rPr>
              <w:t>____</w:t>
            </w:r>
            <w:r w:rsidRPr="00323787">
              <w:rPr>
                <w:sz w:val="20"/>
                <w:szCs w:val="20"/>
                <w:u w:val="single"/>
              </w:rPr>
              <w:t>13 Механічна інженерія</w:t>
            </w:r>
            <w:r w:rsidRPr="00323787">
              <w:rPr>
                <w:sz w:val="20"/>
                <w:szCs w:val="20"/>
              </w:rPr>
              <w:t>__</w:t>
            </w:r>
          </w:p>
          <w:p w14:paraId="531F50AA" w14:textId="77777777" w:rsidR="00BB74DF" w:rsidRPr="00323787" w:rsidRDefault="00BB74DF" w:rsidP="00BB74DF">
            <w:pPr>
              <w:jc w:val="center"/>
              <w:rPr>
                <w:sz w:val="14"/>
                <w:szCs w:val="14"/>
              </w:rPr>
            </w:pPr>
            <w:r w:rsidRPr="00323787">
              <w:rPr>
                <w:sz w:val="14"/>
                <w:szCs w:val="14"/>
              </w:rPr>
              <w:t>(шифр і назва)</w:t>
            </w:r>
          </w:p>
        </w:tc>
        <w:tc>
          <w:tcPr>
            <w:tcW w:w="3420" w:type="dxa"/>
            <w:gridSpan w:val="2"/>
            <w:vAlign w:val="center"/>
          </w:tcPr>
          <w:p w14:paraId="73667474" w14:textId="77777777" w:rsidR="00BB74DF" w:rsidRPr="00323787" w:rsidRDefault="00BB74DF" w:rsidP="00BB74DF">
            <w:pPr>
              <w:jc w:val="center"/>
              <w:rPr>
                <w:sz w:val="20"/>
                <w:szCs w:val="20"/>
              </w:rPr>
            </w:pPr>
            <w:r w:rsidRPr="00323787">
              <w:rPr>
                <w:sz w:val="20"/>
                <w:szCs w:val="20"/>
                <w:u w:val="single"/>
              </w:rPr>
              <w:t>Обов’язкова</w:t>
            </w:r>
            <w:r w:rsidRPr="00323787">
              <w:rPr>
                <w:sz w:val="20"/>
                <w:szCs w:val="20"/>
              </w:rPr>
              <w:t xml:space="preserve"> / Вибіркова</w:t>
            </w:r>
          </w:p>
          <w:p w14:paraId="3C8E7928" w14:textId="77777777" w:rsidR="00BB74DF" w:rsidRPr="00323787" w:rsidRDefault="00BB74DF" w:rsidP="00BB74DF">
            <w:pPr>
              <w:jc w:val="center"/>
              <w:rPr>
                <w:i/>
                <w:sz w:val="14"/>
                <w:szCs w:val="14"/>
              </w:rPr>
            </w:pPr>
            <w:r w:rsidRPr="00323787">
              <w:rPr>
                <w:sz w:val="14"/>
                <w:szCs w:val="14"/>
              </w:rPr>
              <w:t>(обрати статус дисципліни відповідно до ОПП)</w:t>
            </w:r>
          </w:p>
        </w:tc>
      </w:tr>
      <w:tr w:rsidR="00BB74DF" w:rsidRPr="00323787" w14:paraId="71643850" w14:textId="77777777" w:rsidTr="00BB74DF">
        <w:trPr>
          <w:trHeight w:val="480"/>
        </w:trPr>
        <w:tc>
          <w:tcPr>
            <w:tcW w:w="3098" w:type="dxa"/>
            <w:vMerge/>
            <w:vAlign w:val="center"/>
          </w:tcPr>
          <w:p w14:paraId="3E2D1315" w14:textId="77777777" w:rsidR="00BB74DF" w:rsidRPr="00323787" w:rsidRDefault="00BB74DF" w:rsidP="00BB74DF">
            <w:pPr>
              <w:spacing w:before="60" w:after="60"/>
            </w:pPr>
          </w:p>
        </w:tc>
        <w:tc>
          <w:tcPr>
            <w:tcW w:w="2880" w:type="dxa"/>
            <w:vMerge/>
          </w:tcPr>
          <w:p w14:paraId="6241E185" w14:textId="77777777" w:rsidR="00BB74DF" w:rsidRPr="00323787" w:rsidRDefault="00BB74DF" w:rsidP="00BB74DF">
            <w:pPr>
              <w:jc w:val="center"/>
              <w:rPr>
                <w:sz w:val="20"/>
                <w:szCs w:val="20"/>
              </w:rPr>
            </w:pPr>
          </w:p>
        </w:tc>
        <w:tc>
          <w:tcPr>
            <w:tcW w:w="3420" w:type="dxa"/>
            <w:gridSpan w:val="2"/>
            <w:vAlign w:val="center"/>
          </w:tcPr>
          <w:p w14:paraId="1475A3CE" w14:textId="77777777" w:rsidR="00BB74DF" w:rsidRPr="00323787" w:rsidRDefault="00BB74DF" w:rsidP="00BB74DF">
            <w:pPr>
              <w:jc w:val="center"/>
              <w:rPr>
                <w:sz w:val="20"/>
                <w:szCs w:val="20"/>
              </w:rPr>
            </w:pPr>
            <w:r w:rsidRPr="00323787">
              <w:rPr>
                <w:sz w:val="20"/>
                <w:szCs w:val="20"/>
              </w:rPr>
              <w:t>Цикл дисциплін...</w:t>
            </w:r>
          </w:p>
          <w:p w14:paraId="0019CC50" w14:textId="77777777" w:rsidR="00BB74DF" w:rsidRPr="00323787" w:rsidRDefault="00BB74DF" w:rsidP="00BB74DF">
            <w:pPr>
              <w:jc w:val="center"/>
              <w:rPr>
                <w:sz w:val="20"/>
                <w:szCs w:val="20"/>
                <w:u w:val="single"/>
              </w:rPr>
            </w:pPr>
            <w:r w:rsidRPr="00323787">
              <w:rPr>
                <w:sz w:val="20"/>
                <w:szCs w:val="20"/>
                <w:u w:val="single"/>
              </w:rPr>
              <w:t>Цикл професійної підготовки....</w:t>
            </w:r>
          </w:p>
          <w:p w14:paraId="78BFCE8F" w14:textId="77777777" w:rsidR="00BB74DF" w:rsidRPr="00323787" w:rsidRDefault="00BB74DF" w:rsidP="00BB74DF">
            <w:pPr>
              <w:jc w:val="center"/>
              <w:rPr>
                <w:sz w:val="14"/>
                <w:szCs w:val="14"/>
              </w:rPr>
            </w:pPr>
            <w:r w:rsidRPr="00323787">
              <w:rPr>
                <w:sz w:val="14"/>
                <w:szCs w:val="14"/>
              </w:rPr>
              <w:t>(вказати цикл, до якого належить дисципліна, відповідно до ОПП та навчального плану)</w:t>
            </w:r>
          </w:p>
        </w:tc>
      </w:tr>
      <w:tr w:rsidR="00BB74DF" w:rsidRPr="00323787" w14:paraId="5FB946D4" w14:textId="77777777" w:rsidTr="00BB74DF">
        <w:trPr>
          <w:trHeight w:val="631"/>
        </w:trPr>
        <w:tc>
          <w:tcPr>
            <w:tcW w:w="3098" w:type="dxa"/>
            <w:vAlign w:val="center"/>
          </w:tcPr>
          <w:p w14:paraId="2CD13FFD" w14:textId="77777777" w:rsidR="00BB74DF" w:rsidRPr="00323787" w:rsidRDefault="00BB74DF" w:rsidP="00BB74DF">
            <w:pPr>
              <w:spacing w:before="60" w:after="60"/>
            </w:pPr>
            <w:r w:rsidRPr="00323787">
              <w:t xml:space="preserve">Розділів – </w:t>
            </w:r>
            <w:r w:rsidR="00597D3E" w:rsidRPr="00323787">
              <w:t>7</w:t>
            </w:r>
          </w:p>
        </w:tc>
        <w:tc>
          <w:tcPr>
            <w:tcW w:w="2880" w:type="dxa"/>
            <w:vMerge w:val="restart"/>
            <w:vAlign w:val="center"/>
          </w:tcPr>
          <w:p w14:paraId="7290882D" w14:textId="77777777" w:rsidR="00BB74DF" w:rsidRPr="00323787" w:rsidRDefault="00BB74DF" w:rsidP="00BB74DF">
            <w:pPr>
              <w:jc w:val="center"/>
              <w:rPr>
                <w:sz w:val="20"/>
                <w:szCs w:val="20"/>
              </w:rPr>
            </w:pPr>
            <w:r w:rsidRPr="00323787">
              <w:rPr>
                <w:sz w:val="20"/>
                <w:szCs w:val="20"/>
              </w:rPr>
              <w:t>Спеціальність</w:t>
            </w:r>
          </w:p>
          <w:p w14:paraId="2DC51A30" w14:textId="77777777" w:rsidR="00BB74DF" w:rsidRPr="00323787" w:rsidRDefault="00BB74DF" w:rsidP="00BB74DF">
            <w:pPr>
              <w:jc w:val="center"/>
              <w:rPr>
                <w:sz w:val="20"/>
                <w:szCs w:val="20"/>
                <w:u w:val="single"/>
              </w:rPr>
            </w:pPr>
            <w:r w:rsidRPr="00323787">
              <w:rPr>
                <w:sz w:val="20"/>
                <w:szCs w:val="20"/>
                <w:u w:val="single"/>
              </w:rPr>
              <w:t>133 Галузеве машинобудування</w:t>
            </w:r>
          </w:p>
          <w:p w14:paraId="7D8A7661" w14:textId="77777777" w:rsidR="00BB74DF" w:rsidRPr="00323787" w:rsidRDefault="00BB74DF" w:rsidP="00BB74DF">
            <w:pPr>
              <w:jc w:val="center"/>
              <w:rPr>
                <w:sz w:val="14"/>
                <w:szCs w:val="14"/>
              </w:rPr>
            </w:pPr>
            <w:r w:rsidRPr="00323787">
              <w:rPr>
                <w:sz w:val="14"/>
                <w:szCs w:val="14"/>
              </w:rPr>
              <w:t>(шифр і назва)</w:t>
            </w:r>
          </w:p>
        </w:tc>
        <w:tc>
          <w:tcPr>
            <w:tcW w:w="3420" w:type="dxa"/>
            <w:gridSpan w:val="2"/>
            <w:vAlign w:val="center"/>
          </w:tcPr>
          <w:p w14:paraId="43EC6A5D" w14:textId="77777777" w:rsidR="00BB74DF" w:rsidRPr="00323787" w:rsidRDefault="00BB74DF" w:rsidP="00BB74DF">
            <w:pPr>
              <w:jc w:val="center"/>
              <w:rPr>
                <w:b/>
              </w:rPr>
            </w:pPr>
            <w:r w:rsidRPr="00323787">
              <w:rPr>
                <w:b/>
              </w:rPr>
              <w:t>Рік підготовки:</w:t>
            </w:r>
          </w:p>
        </w:tc>
      </w:tr>
      <w:tr w:rsidR="00BB74DF" w:rsidRPr="00323787" w14:paraId="7C9FBE30" w14:textId="77777777" w:rsidTr="00BB74DF">
        <w:trPr>
          <w:trHeight w:val="323"/>
        </w:trPr>
        <w:tc>
          <w:tcPr>
            <w:tcW w:w="3098" w:type="dxa"/>
            <w:vMerge w:val="restart"/>
            <w:vAlign w:val="center"/>
          </w:tcPr>
          <w:p w14:paraId="61DF1312" w14:textId="77777777" w:rsidR="00BB74DF" w:rsidRPr="00323787" w:rsidRDefault="00BB74DF" w:rsidP="00BB74DF">
            <w:pPr>
              <w:spacing w:before="60" w:after="60"/>
            </w:pPr>
            <w:r w:rsidRPr="00323787">
              <w:t>Загальна кількість годин – 210</w:t>
            </w:r>
          </w:p>
        </w:tc>
        <w:tc>
          <w:tcPr>
            <w:tcW w:w="2880" w:type="dxa"/>
            <w:vMerge/>
            <w:vAlign w:val="center"/>
          </w:tcPr>
          <w:p w14:paraId="45EB947F" w14:textId="77777777" w:rsidR="00BB74DF" w:rsidRPr="00323787" w:rsidRDefault="00BB74DF" w:rsidP="00BB74DF">
            <w:pPr>
              <w:jc w:val="center"/>
              <w:rPr>
                <w:sz w:val="20"/>
                <w:szCs w:val="20"/>
              </w:rPr>
            </w:pPr>
          </w:p>
        </w:tc>
        <w:tc>
          <w:tcPr>
            <w:tcW w:w="1620" w:type="dxa"/>
            <w:vAlign w:val="center"/>
          </w:tcPr>
          <w:p w14:paraId="79ACA8BF" w14:textId="77777777" w:rsidR="00BB74DF" w:rsidRPr="00323787" w:rsidRDefault="00BB74DF" w:rsidP="00BB74DF">
            <w:pPr>
              <w:jc w:val="center"/>
            </w:pPr>
            <w:r w:rsidRPr="00323787">
              <w:t>4 -й</w:t>
            </w:r>
          </w:p>
        </w:tc>
        <w:tc>
          <w:tcPr>
            <w:tcW w:w="1800" w:type="dxa"/>
            <w:vAlign w:val="center"/>
          </w:tcPr>
          <w:p w14:paraId="6FD294B4" w14:textId="77777777" w:rsidR="00BB74DF" w:rsidRPr="00323787" w:rsidRDefault="00BB74DF" w:rsidP="00BB74DF">
            <w:pPr>
              <w:jc w:val="center"/>
            </w:pPr>
            <w:r w:rsidRPr="00323787">
              <w:t>5 -й</w:t>
            </w:r>
          </w:p>
        </w:tc>
      </w:tr>
      <w:tr w:rsidR="00BB74DF" w:rsidRPr="00323787" w14:paraId="099FB4FE" w14:textId="77777777" w:rsidTr="00BB74DF">
        <w:trPr>
          <w:trHeight w:val="322"/>
        </w:trPr>
        <w:tc>
          <w:tcPr>
            <w:tcW w:w="3098" w:type="dxa"/>
            <w:vMerge/>
            <w:vAlign w:val="center"/>
          </w:tcPr>
          <w:p w14:paraId="175040EF" w14:textId="77777777" w:rsidR="00BB74DF" w:rsidRPr="00323787" w:rsidRDefault="00BB74DF" w:rsidP="00BB74DF"/>
        </w:tc>
        <w:tc>
          <w:tcPr>
            <w:tcW w:w="2880" w:type="dxa"/>
            <w:vMerge/>
            <w:vAlign w:val="center"/>
          </w:tcPr>
          <w:p w14:paraId="7CD7D049" w14:textId="77777777" w:rsidR="00BB74DF" w:rsidRPr="00323787" w:rsidRDefault="00BB74DF" w:rsidP="00BB74DF">
            <w:pPr>
              <w:jc w:val="center"/>
              <w:rPr>
                <w:sz w:val="20"/>
                <w:szCs w:val="20"/>
              </w:rPr>
            </w:pPr>
          </w:p>
        </w:tc>
        <w:tc>
          <w:tcPr>
            <w:tcW w:w="3420" w:type="dxa"/>
            <w:gridSpan w:val="2"/>
            <w:vAlign w:val="center"/>
          </w:tcPr>
          <w:p w14:paraId="7E5E7AF3" w14:textId="77777777" w:rsidR="00BB74DF" w:rsidRPr="00323787" w:rsidRDefault="00BB74DF" w:rsidP="00BB74DF">
            <w:pPr>
              <w:jc w:val="center"/>
              <w:rPr>
                <w:b/>
              </w:rPr>
            </w:pPr>
            <w:r w:rsidRPr="00323787">
              <w:rPr>
                <w:b/>
              </w:rPr>
              <w:t>Лекції</w:t>
            </w:r>
          </w:p>
        </w:tc>
      </w:tr>
      <w:tr w:rsidR="00BB74DF" w:rsidRPr="00323787" w14:paraId="25DB1D6F" w14:textId="77777777" w:rsidTr="00BB74DF">
        <w:trPr>
          <w:trHeight w:val="320"/>
        </w:trPr>
        <w:tc>
          <w:tcPr>
            <w:tcW w:w="3098" w:type="dxa"/>
            <w:vMerge w:val="restart"/>
            <w:vAlign w:val="center"/>
          </w:tcPr>
          <w:p w14:paraId="4EEF195D" w14:textId="77777777" w:rsidR="00BB74DF" w:rsidRPr="00323787" w:rsidRDefault="00BB74DF" w:rsidP="00BB74DF">
            <w:r w:rsidRPr="00323787">
              <w:t>Тижневих годин для денної форми навчання:</w:t>
            </w:r>
          </w:p>
          <w:p w14:paraId="45ACDB41" w14:textId="77777777" w:rsidR="00BB74DF" w:rsidRPr="00323787" w:rsidRDefault="00BB74DF" w:rsidP="00BB74DF">
            <w:r w:rsidRPr="00323787">
              <w:t xml:space="preserve">аудиторних – </w:t>
            </w:r>
          </w:p>
          <w:p w14:paraId="1364179F" w14:textId="77777777" w:rsidR="00BB74DF" w:rsidRPr="00323787" w:rsidRDefault="00BB74DF" w:rsidP="00BB74DF">
            <w:r w:rsidRPr="00323787">
              <w:t>самостійної роботи студента –</w:t>
            </w:r>
          </w:p>
        </w:tc>
        <w:tc>
          <w:tcPr>
            <w:tcW w:w="2880" w:type="dxa"/>
            <w:vMerge w:val="restart"/>
            <w:vAlign w:val="center"/>
          </w:tcPr>
          <w:p w14:paraId="01EADB6C" w14:textId="77777777" w:rsidR="00BB74DF" w:rsidRPr="00323787" w:rsidRDefault="00BB74DF" w:rsidP="00BB74DF">
            <w:pPr>
              <w:jc w:val="center"/>
              <w:rPr>
                <w:sz w:val="20"/>
                <w:szCs w:val="20"/>
              </w:rPr>
            </w:pPr>
            <w:r w:rsidRPr="00323787">
              <w:rPr>
                <w:sz w:val="20"/>
                <w:szCs w:val="20"/>
              </w:rPr>
              <w:t>Спеціалізація /</w:t>
            </w:r>
          </w:p>
          <w:p w14:paraId="29F07B9A" w14:textId="77777777" w:rsidR="00BB74DF" w:rsidRPr="00323787" w:rsidRDefault="00BB74DF" w:rsidP="00BB74DF">
            <w:pPr>
              <w:jc w:val="center"/>
              <w:rPr>
                <w:sz w:val="20"/>
                <w:szCs w:val="20"/>
              </w:rPr>
            </w:pPr>
            <w:r w:rsidRPr="00323787">
              <w:rPr>
                <w:sz w:val="20"/>
                <w:szCs w:val="20"/>
              </w:rPr>
              <w:t xml:space="preserve"> Предметна спеціальність</w:t>
            </w:r>
          </w:p>
          <w:p w14:paraId="09C293B9" w14:textId="77777777" w:rsidR="00BB74DF" w:rsidRPr="00323787" w:rsidRDefault="00BB74DF" w:rsidP="00BB74DF">
            <w:pPr>
              <w:jc w:val="center"/>
              <w:rPr>
                <w:sz w:val="14"/>
                <w:szCs w:val="14"/>
              </w:rPr>
            </w:pPr>
            <w:r w:rsidRPr="00323787">
              <w:rPr>
                <w:sz w:val="14"/>
                <w:szCs w:val="14"/>
              </w:rPr>
              <w:t>(якщо є )</w:t>
            </w:r>
          </w:p>
          <w:p w14:paraId="08A9E359" w14:textId="77777777" w:rsidR="00BB74DF" w:rsidRPr="00323787" w:rsidRDefault="00BB74DF" w:rsidP="00BB74DF">
            <w:pPr>
              <w:jc w:val="center"/>
              <w:rPr>
                <w:sz w:val="20"/>
                <w:szCs w:val="20"/>
              </w:rPr>
            </w:pPr>
            <w:r w:rsidRPr="00323787">
              <w:rPr>
                <w:sz w:val="20"/>
                <w:szCs w:val="20"/>
              </w:rPr>
              <w:t>________________________</w:t>
            </w:r>
          </w:p>
          <w:p w14:paraId="78837737" w14:textId="77777777" w:rsidR="00BB74DF" w:rsidRPr="00323787" w:rsidRDefault="00BB74DF" w:rsidP="00BB74DF">
            <w:pPr>
              <w:jc w:val="center"/>
              <w:rPr>
                <w:sz w:val="14"/>
                <w:szCs w:val="14"/>
              </w:rPr>
            </w:pPr>
            <w:r w:rsidRPr="00323787">
              <w:rPr>
                <w:sz w:val="14"/>
                <w:szCs w:val="14"/>
              </w:rPr>
              <w:t>(шифр і назва)</w:t>
            </w:r>
          </w:p>
        </w:tc>
        <w:tc>
          <w:tcPr>
            <w:tcW w:w="1620" w:type="dxa"/>
            <w:vAlign w:val="center"/>
          </w:tcPr>
          <w:p w14:paraId="6681676C" w14:textId="77777777" w:rsidR="00BB74DF" w:rsidRPr="00323787" w:rsidRDefault="00BB74DF" w:rsidP="00BB74DF">
            <w:pPr>
              <w:jc w:val="center"/>
            </w:pPr>
            <w:r w:rsidRPr="00323787">
              <w:t>44 год.</w:t>
            </w:r>
          </w:p>
        </w:tc>
        <w:tc>
          <w:tcPr>
            <w:tcW w:w="1800" w:type="dxa"/>
            <w:vAlign w:val="center"/>
          </w:tcPr>
          <w:p w14:paraId="0D69908D" w14:textId="77777777" w:rsidR="00BB74DF" w:rsidRPr="00323787" w:rsidRDefault="00BB74DF" w:rsidP="00BB74DF">
            <w:pPr>
              <w:jc w:val="center"/>
            </w:pPr>
            <w:r w:rsidRPr="00323787">
              <w:t>14год.</w:t>
            </w:r>
          </w:p>
        </w:tc>
      </w:tr>
      <w:tr w:rsidR="00BB74DF" w:rsidRPr="00323787" w14:paraId="4E1DE8AA" w14:textId="77777777" w:rsidTr="00BB74DF">
        <w:trPr>
          <w:trHeight w:val="780"/>
        </w:trPr>
        <w:tc>
          <w:tcPr>
            <w:tcW w:w="3098" w:type="dxa"/>
            <w:vMerge/>
            <w:vAlign w:val="center"/>
          </w:tcPr>
          <w:p w14:paraId="6204E53E" w14:textId="77777777" w:rsidR="00BB74DF" w:rsidRPr="00323787" w:rsidRDefault="00BB74DF" w:rsidP="00BB74DF"/>
        </w:tc>
        <w:tc>
          <w:tcPr>
            <w:tcW w:w="2880" w:type="dxa"/>
            <w:vMerge/>
            <w:vAlign w:val="center"/>
          </w:tcPr>
          <w:p w14:paraId="70DB6505" w14:textId="77777777" w:rsidR="00BB74DF" w:rsidRPr="00323787" w:rsidRDefault="00BB74DF" w:rsidP="00BB74DF">
            <w:pPr>
              <w:jc w:val="center"/>
            </w:pPr>
          </w:p>
        </w:tc>
        <w:tc>
          <w:tcPr>
            <w:tcW w:w="3420" w:type="dxa"/>
            <w:gridSpan w:val="2"/>
            <w:vMerge w:val="restart"/>
            <w:vAlign w:val="center"/>
          </w:tcPr>
          <w:p w14:paraId="2BBF676E" w14:textId="77777777" w:rsidR="00BB74DF" w:rsidRPr="00323787" w:rsidRDefault="00BB74DF" w:rsidP="00BB74DF">
            <w:pPr>
              <w:jc w:val="center"/>
              <w:rPr>
                <w:b/>
              </w:rPr>
            </w:pPr>
            <w:r w:rsidRPr="00323787">
              <w:rPr>
                <w:b/>
                <w:u w:val="single"/>
              </w:rPr>
              <w:t>Практичні</w:t>
            </w:r>
            <w:r w:rsidRPr="00323787">
              <w:rPr>
                <w:b/>
              </w:rPr>
              <w:t xml:space="preserve">/Семінарські/ </w:t>
            </w:r>
            <w:r w:rsidRPr="00323787">
              <w:rPr>
                <w:b/>
                <w:u w:val="single"/>
              </w:rPr>
              <w:t>Лабораторні</w:t>
            </w:r>
          </w:p>
          <w:p w14:paraId="68EFAF1D" w14:textId="77777777" w:rsidR="00BB74DF" w:rsidRPr="00323787" w:rsidRDefault="00BB74DF" w:rsidP="00BB74DF">
            <w:pPr>
              <w:jc w:val="center"/>
              <w:rPr>
                <w:sz w:val="14"/>
                <w:szCs w:val="14"/>
              </w:rPr>
            </w:pPr>
            <w:r w:rsidRPr="00323787">
              <w:rPr>
                <w:sz w:val="14"/>
                <w:szCs w:val="14"/>
              </w:rPr>
              <w:t>(обрати вид занять відповідно до навчального плану)</w:t>
            </w:r>
          </w:p>
        </w:tc>
      </w:tr>
      <w:tr w:rsidR="00BB74DF" w:rsidRPr="00323787" w14:paraId="7B26D771" w14:textId="77777777" w:rsidTr="00BB74DF">
        <w:trPr>
          <w:trHeight w:val="276"/>
        </w:trPr>
        <w:tc>
          <w:tcPr>
            <w:tcW w:w="3098" w:type="dxa"/>
            <w:vMerge/>
            <w:vAlign w:val="center"/>
          </w:tcPr>
          <w:p w14:paraId="6C73A8A2" w14:textId="77777777" w:rsidR="00BB74DF" w:rsidRPr="00323787" w:rsidRDefault="00BB74DF" w:rsidP="00BB74DF"/>
        </w:tc>
        <w:tc>
          <w:tcPr>
            <w:tcW w:w="2880" w:type="dxa"/>
            <w:vMerge w:val="restart"/>
            <w:vAlign w:val="center"/>
          </w:tcPr>
          <w:p w14:paraId="2C1937C1" w14:textId="77777777" w:rsidR="00BB74DF" w:rsidRPr="00323787" w:rsidRDefault="00BB74DF" w:rsidP="00BB74DF">
            <w:pPr>
              <w:jc w:val="center"/>
              <w:rPr>
                <w:sz w:val="20"/>
                <w:szCs w:val="20"/>
              </w:rPr>
            </w:pPr>
            <w:r w:rsidRPr="00323787">
              <w:rPr>
                <w:sz w:val="20"/>
                <w:szCs w:val="20"/>
              </w:rPr>
              <w:t>Освітньо-професійна програма</w:t>
            </w:r>
          </w:p>
          <w:p w14:paraId="5E7CA5FA" w14:textId="77777777" w:rsidR="00BB74DF" w:rsidRPr="00323787" w:rsidRDefault="00BB74DF" w:rsidP="00BB74DF">
            <w:pPr>
              <w:jc w:val="center"/>
              <w:rPr>
                <w:sz w:val="20"/>
                <w:szCs w:val="20"/>
              </w:rPr>
            </w:pPr>
            <w:r w:rsidRPr="00323787">
              <w:rPr>
                <w:sz w:val="20"/>
                <w:szCs w:val="20"/>
              </w:rPr>
              <w:t>_</w:t>
            </w:r>
            <w:r w:rsidRPr="00323787">
              <w:rPr>
                <w:sz w:val="20"/>
                <w:szCs w:val="20"/>
                <w:u w:val="single"/>
              </w:rPr>
              <w:t xml:space="preserve"> Галузеве машинобудування</w:t>
            </w:r>
            <w:r w:rsidRPr="00323787">
              <w:rPr>
                <w:sz w:val="20"/>
                <w:szCs w:val="20"/>
              </w:rPr>
              <w:t xml:space="preserve"> </w:t>
            </w:r>
          </w:p>
          <w:p w14:paraId="6EF850DE" w14:textId="77777777" w:rsidR="00BB74DF" w:rsidRPr="00323787" w:rsidRDefault="00BB74DF" w:rsidP="00BB74DF">
            <w:pPr>
              <w:jc w:val="center"/>
              <w:rPr>
                <w:sz w:val="14"/>
                <w:szCs w:val="14"/>
              </w:rPr>
            </w:pPr>
            <w:r w:rsidRPr="00323787">
              <w:rPr>
                <w:sz w:val="14"/>
                <w:szCs w:val="14"/>
              </w:rPr>
              <w:t>(якщо програм декілька, вписати назви усіх програм, але у межах однієї спеціальності, для інших спеціальностей необхідно розробити інші програми )</w:t>
            </w:r>
          </w:p>
        </w:tc>
        <w:tc>
          <w:tcPr>
            <w:tcW w:w="3420" w:type="dxa"/>
            <w:gridSpan w:val="2"/>
            <w:vMerge/>
            <w:vAlign w:val="center"/>
          </w:tcPr>
          <w:p w14:paraId="474347D0" w14:textId="77777777" w:rsidR="00BB74DF" w:rsidRPr="00323787" w:rsidRDefault="00BB74DF" w:rsidP="00BB74DF">
            <w:pPr>
              <w:jc w:val="center"/>
              <w:rPr>
                <w:b/>
              </w:rPr>
            </w:pPr>
          </w:p>
        </w:tc>
      </w:tr>
      <w:tr w:rsidR="00BB74DF" w:rsidRPr="00323787" w14:paraId="43E51991" w14:textId="77777777" w:rsidTr="00BB74DF">
        <w:trPr>
          <w:trHeight w:val="320"/>
        </w:trPr>
        <w:tc>
          <w:tcPr>
            <w:tcW w:w="3098" w:type="dxa"/>
            <w:vMerge/>
            <w:vAlign w:val="center"/>
          </w:tcPr>
          <w:p w14:paraId="1C2404F0" w14:textId="77777777" w:rsidR="00BB74DF" w:rsidRPr="00323787" w:rsidRDefault="00BB74DF" w:rsidP="00BB74DF"/>
        </w:tc>
        <w:tc>
          <w:tcPr>
            <w:tcW w:w="2880" w:type="dxa"/>
            <w:vMerge/>
            <w:vAlign w:val="center"/>
          </w:tcPr>
          <w:p w14:paraId="2CDE1A78" w14:textId="77777777" w:rsidR="00BB74DF" w:rsidRPr="00323787" w:rsidRDefault="00BB74DF" w:rsidP="00BB74DF">
            <w:pPr>
              <w:jc w:val="center"/>
            </w:pPr>
          </w:p>
        </w:tc>
        <w:tc>
          <w:tcPr>
            <w:tcW w:w="1620" w:type="dxa"/>
            <w:vAlign w:val="center"/>
          </w:tcPr>
          <w:p w14:paraId="5FAA38AC" w14:textId="77777777" w:rsidR="00BB74DF" w:rsidRPr="00323787" w:rsidRDefault="00BB74DF" w:rsidP="00BB74DF">
            <w:pPr>
              <w:jc w:val="center"/>
              <w:rPr>
                <w:i/>
              </w:rPr>
            </w:pPr>
            <w:r w:rsidRPr="00323787">
              <w:t>14год./16 год.</w:t>
            </w:r>
          </w:p>
        </w:tc>
        <w:tc>
          <w:tcPr>
            <w:tcW w:w="1800" w:type="dxa"/>
            <w:vAlign w:val="center"/>
          </w:tcPr>
          <w:p w14:paraId="204CF87A" w14:textId="77777777" w:rsidR="00BB74DF" w:rsidRPr="00323787" w:rsidRDefault="00BB74DF" w:rsidP="00BB74DF">
            <w:pPr>
              <w:jc w:val="center"/>
            </w:pPr>
            <w:r w:rsidRPr="00323787">
              <w:t>4год./4 год.</w:t>
            </w:r>
          </w:p>
        </w:tc>
      </w:tr>
      <w:tr w:rsidR="00BB74DF" w:rsidRPr="00323787" w14:paraId="7A6338A8" w14:textId="77777777" w:rsidTr="00BB74DF">
        <w:trPr>
          <w:trHeight w:val="138"/>
        </w:trPr>
        <w:tc>
          <w:tcPr>
            <w:tcW w:w="3098" w:type="dxa"/>
            <w:vMerge/>
            <w:vAlign w:val="center"/>
          </w:tcPr>
          <w:p w14:paraId="4712A0D3" w14:textId="77777777" w:rsidR="00BB74DF" w:rsidRPr="00323787" w:rsidRDefault="00BB74DF" w:rsidP="00BB74DF">
            <w:pPr>
              <w:jc w:val="center"/>
            </w:pPr>
          </w:p>
        </w:tc>
        <w:tc>
          <w:tcPr>
            <w:tcW w:w="2880" w:type="dxa"/>
            <w:vMerge w:val="restart"/>
            <w:vAlign w:val="center"/>
          </w:tcPr>
          <w:p w14:paraId="30B08DA1" w14:textId="77777777" w:rsidR="00BB74DF" w:rsidRPr="00323787" w:rsidRDefault="00BB74DF" w:rsidP="00BB74DF">
            <w:pPr>
              <w:jc w:val="center"/>
              <w:rPr>
                <w:b/>
                <w:sz w:val="20"/>
                <w:szCs w:val="20"/>
              </w:rPr>
            </w:pPr>
            <w:r w:rsidRPr="00323787">
              <w:rPr>
                <w:sz w:val="20"/>
                <w:szCs w:val="20"/>
              </w:rPr>
              <w:t>Рівень вищої освіти:</w:t>
            </w:r>
            <w:r w:rsidRPr="00323787">
              <w:rPr>
                <w:b/>
                <w:sz w:val="20"/>
                <w:szCs w:val="20"/>
              </w:rPr>
              <w:t xml:space="preserve"> </w:t>
            </w:r>
            <w:r w:rsidRPr="00323787">
              <w:rPr>
                <w:b/>
                <w:sz w:val="20"/>
                <w:szCs w:val="20"/>
                <w:u w:val="single"/>
              </w:rPr>
              <w:t>бакалаврський</w:t>
            </w:r>
            <w:r w:rsidRPr="00323787">
              <w:rPr>
                <w:b/>
                <w:sz w:val="20"/>
                <w:szCs w:val="20"/>
              </w:rPr>
              <w:t xml:space="preserve"> / магістерський </w:t>
            </w:r>
          </w:p>
          <w:p w14:paraId="00361E34" w14:textId="77777777" w:rsidR="00BB74DF" w:rsidRPr="00323787" w:rsidRDefault="00BB74DF" w:rsidP="00BB74DF">
            <w:pPr>
              <w:jc w:val="center"/>
              <w:rPr>
                <w:sz w:val="14"/>
                <w:szCs w:val="14"/>
              </w:rPr>
            </w:pPr>
            <w:r w:rsidRPr="00323787">
              <w:rPr>
                <w:sz w:val="14"/>
                <w:szCs w:val="14"/>
              </w:rPr>
              <w:t>(необхідне обрати)</w:t>
            </w:r>
          </w:p>
        </w:tc>
        <w:tc>
          <w:tcPr>
            <w:tcW w:w="3420" w:type="dxa"/>
            <w:gridSpan w:val="2"/>
            <w:vAlign w:val="center"/>
          </w:tcPr>
          <w:p w14:paraId="373153A9" w14:textId="77777777" w:rsidR="00BB74DF" w:rsidRPr="00323787" w:rsidRDefault="00BB74DF" w:rsidP="00BB74DF">
            <w:pPr>
              <w:jc w:val="center"/>
              <w:rPr>
                <w:b/>
              </w:rPr>
            </w:pPr>
            <w:r w:rsidRPr="00323787">
              <w:rPr>
                <w:b/>
              </w:rPr>
              <w:t>Самостійна робота</w:t>
            </w:r>
          </w:p>
        </w:tc>
      </w:tr>
      <w:tr w:rsidR="00BB74DF" w:rsidRPr="00323787" w14:paraId="062EFA3D" w14:textId="77777777" w:rsidTr="00BB74DF">
        <w:trPr>
          <w:trHeight w:val="138"/>
        </w:trPr>
        <w:tc>
          <w:tcPr>
            <w:tcW w:w="3098" w:type="dxa"/>
            <w:vMerge/>
            <w:vAlign w:val="center"/>
          </w:tcPr>
          <w:p w14:paraId="4B819172" w14:textId="77777777" w:rsidR="00BB74DF" w:rsidRPr="00323787" w:rsidRDefault="00BB74DF" w:rsidP="00BB74DF">
            <w:pPr>
              <w:jc w:val="center"/>
            </w:pPr>
          </w:p>
        </w:tc>
        <w:tc>
          <w:tcPr>
            <w:tcW w:w="2880" w:type="dxa"/>
            <w:vMerge/>
            <w:vAlign w:val="center"/>
          </w:tcPr>
          <w:p w14:paraId="44B5AB8A" w14:textId="77777777" w:rsidR="00BB74DF" w:rsidRPr="00323787" w:rsidRDefault="00BB74DF" w:rsidP="00BB74DF">
            <w:pPr>
              <w:jc w:val="center"/>
            </w:pPr>
          </w:p>
        </w:tc>
        <w:tc>
          <w:tcPr>
            <w:tcW w:w="1620" w:type="dxa"/>
            <w:vAlign w:val="center"/>
          </w:tcPr>
          <w:p w14:paraId="0882A0E8" w14:textId="77777777" w:rsidR="00BB74DF" w:rsidRPr="00323787" w:rsidRDefault="00597D3E" w:rsidP="00BB74DF">
            <w:pPr>
              <w:jc w:val="center"/>
              <w:rPr>
                <w:i/>
              </w:rPr>
            </w:pPr>
            <w:r w:rsidRPr="00323787">
              <w:t>136</w:t>
            </w:r>
            <w:r w:rsidR="00BB74DF" w:rsidRPr="00323787">
              <w:t>год.</w:t>
            </w:r>
          </w:p>
        </w:tc>
        <w:tc>
          <w:tcPr>
            <w:tcW w:w="1800" w:type="dxa"/>
            <w:vAlign w:val="center"/>
          </w:tcPr>
          <w:p w14:paraId="16639A9B" w14:textId="77777777" w:rsidR="00BB74DF" w:rsidRPr="00323787" w:rsidRDefault="00597D3E" w:rsidP="00BB74DF">
            <w:pPr>
              <w:jc w:val="center"/>
            </w:pPr>
            <w:r w:rsidRPr="00323787">
              <w:t>188</w:t>
            </w:r>
            <w:r w:rsidR="00BB74DF" w:rsidRPr="00323787">
              <w:t>год.</w:t>
            </w:r>
          </w:p>
        </w:tc>
      </w:tr>
      <w:tr w:rsidR="00BB74DF" w:rsidRPr="00323787" w14:paraId="68F501E6" w14:textId="77777777" w:rsidTr="00BB74DF">
        <w:trPr>
          <w:trHeight w:val="138"/>
        </w:trPr>
        <w:tc>
          <w:tcPr>
            <w:tcW w:w="3098" w:type="dxa"/>
            <w:vMerge/>
            <w:vAlign w:val="center"/>
          </w:tcPr>
          <w:p w14:paraId="5342A60A" w14:textId="77777777" w:rsidR="00BB74DF" w:rsidRPr="00323787" w:rsidRDefault="00BB74DF" w:rsidP="00BB74DF">
            <w:pPr>
              <w:jc w:val="center"/>
            </w:pPr>
          </w:p>
        </w:tc>
        <w:tc>
          <w:tcPr>
            <w:tcW w:w="2880" w:type="dxa"/>
            <w:vMerge/>
            <w:vAlign w:val="center"/>
          </w:tcPr>
          <w:p w14:paraId="3EE8AA18" w14:textId="77777777" w:rsidR="00BB74DF" w:rsidRPr="00323787" w:rsidRDefault="00BB74DF" w:rsidP="00BB74DF">
            <w:pPr>
              <w:jc w:val="center"/>
            </w:pPr>
          </w:p>
        </w:tc>
        <w:tc>
          <w:tcPr>
            <w:tcW w:w="3420" w:type="dxa"/>
            <w:gridSpan w:val="2"/>
            <w:vAlign w:val="center"/>
          </w:tcPr>
          <w:p w14:paraId="7ED23A19" w14:textId="77777777" w:rsidR="00BB74DF" w:rsidRPr="00323787" w:rsidRDefault="00BB74DF" w:rsidP="00BB74DF">
            <w:pPr>
              <w:jc w:val="center"/>
            </w:pPr>
            <w:r w:rsidRPr="00323787">
              <w:rPr>
                <w:b/>
              </w:rPr>
              <w:t>Вид підсумкового контролю</w:t>
            </w:r>
            <w:r w:rsidRPr="00323787">
              <w:t xml:space="preserve">: </w:t>
            </w:r>
          </w:p>
          <w:p w14:paraId="620BDA0D" w14:textId="77777777" w:rsidR="00BB74DF" w:rsidRPr="00323787" w:rsidRDefault="00BB74DF" w:rsidP="00BB74DF">
            <w:pPr>
              <w:jc w:val="center"/>
            </w:pPr>
            <w:r w:rsidRPr="00323787">
              <w:rPr>
                <w:u w:val="single"/>
              </w:rPr>
              <w:t>екзамен</w:t>
            </w:r>
            <w:r w:rsidRPr="00323787">
              <w:t xml:space="preserve"> / залік</w:t>
            </w:r>
          </w:p>
          <w:p w14:paraId="7BB9000F" w14:textId="77777777" w:rsidR="00BB74DF" w:rsidRPr="00323787" w:rsidRDefault="00BB74DF" w:rsidP="00BB74DF">
            <w:pPr>
              <w:jc w:val="center"/>
              <w:rPr>
                <w:sz w:val="14"/>
                <w:szCs w:val="14"/>
              </w:rPr>
            </w:pPr>
            <w:r w:rsidRPr="00323787">
              <w:rPr>
                <w:sz w:val="14"/>
                <w:szCs w:val="14"/>
              </w:rPr>
              <w:t>(необхідне обрати)</w:t>
            </w:r>
          </w:p>
          <w:p w14:paraId="03442967" w14:textId="77777777" w:rsidR="00BB74DF" w:rsidRPr="00323787" w:rsidRDefault="00BB74DF" w:rsidP="00BB74DF">
            <w:pPr>
              <w:jc w:val="center"/>
              <w:rPr>
                <w:i/>
                <w:sz w:val="12"/>
                <w:szCs w:val="12"/>
              </w:rPr>
            </w:pPr>
          </w:p>
        </w:tc>
      </w:tr>
    </w:tbl>
    <w:p w14:paraId="1A56B837" w14:textId="77777777" w:rsidR="00BB74DF" w:rsidRPr="00323787" w:rsidRDefault="00BB74DF" w:rsidP="00BB74DF">
      <w:pPr>
        <w:jc w:val="both"/>
        <w:rPr>
          <w:sz w:val="22"/>
          <w:szCs w:val="22"/>
        </w:rPr>
      </w:pPr>
    </w:p>
    <w:p w14:paraId="0BE5D06E" w14:textId="77777777" w:rsidR="004B78F2" w:rsidRPr="00323787" w:rsidRDefault="004B78F2" w:rsidP="004B78F2">
      <w:pPr>
        <w:pStyle w:val="ab"/>
        <w:spacing w:line="240" w:lineRule="auto"/>
        <w:ind w:left="1065"/>
        <w:rPr>
          <w:rFonts w:ascii="Times New Roman" w:hAnsi="Times New Roman" w:cs="Times New Roman"/>
          <w:sz w:val="24"/>
          <w:szCs w:val="24"/>
        </w:rPr>
      </w:pPr>
    </w:p>
    <w:p w14:paraId="0A79B327" w14:textId="77777777" w:rsidR="00597D3E" w:rsidRPr="00323787" w:rsidRDefault="00597D3E" w:rsidP="00597D3E">
      <w:pPr>
        <w:pStyle w:val="3"/>
        <w:ind w:firstLine="0"/>
        <w:rPr>
          <w:rFonts w:ascii="Times New Roman" w:hAnsi="Times New Roman" w:cs="Times New Roman"/>
          <w:b/>
          <w:i w:val="0"/>
          <w:sz w:val="28"/>
          <w:szCs w:val="28"/>
        </w:rPr>
      </w:pPr>
      <w:r w:rsidRPr="00323787">
        <w:rPr>
          <w:rFonts w:ascii="Times New Roman" w:hAnsi="Times New Roman" w:cs="Times New Roman"/>
          <w:b/>
          <w:i w:val="0"/>
          <w:sz w:val="28"/>
          <w:szCs w:val="28"/>
        </w:rPr>
        <w:t>2. Мета та завдання навчальної дисципліни</w:t>
      </w:r>
    </w:p>
    <w:p w14:paraId="79DA9291" w14:textId="77777777" w:rsidR="004B78F2" w:rsidRPr="00323787" w:rsidRDefault="004B78F2" w:rsidP="004B78F2">
      <w:pPr>
        <w:ind w:firstLine="709"/>
        <w:jc w:val="both"/>
        <w:rPr>
          <w:sz w:val="28"/>
          <w:szCs w:val="28"/>
          <w:lang w:eastAsia="ru-RU"/>
        </w:rPr>
      </w:pPr>
      <w:r w:rsidRPr="00323787">
        <w:rPr>
          <w:sz w:val="28"/>
          <w:szCs w:val="28"/>
          <w:lang w:eastAsia="ru-RU"/>
        </w:rPr>
        <w:t xml:space="preserve">Дисципліна </w:t>
      </w:r>
      <w:r w:rsidRPr="00323787">
        <w:rPr>
          <w:color w:val="000000"/>
          <w:sz w:val="28"/>
          <w:szCs w:val="28"/>
          <w:lang w:eastAsia="ru-RU"/>
        </w:rPr>
        <w:t>"</w:t>
      </w:r>
      <w:r w:rsidRPr="00323787">
        <w:rPr>
          <w:sz w:val="28"/>
          <w:szCs w:val="28"/>
        </w:rPr>
        <w:t xml:space="preserve"> Механічне обладнання металургійних заводів. Частина 2. Обладнання для виробництва металів і сплавів</w:t>
      </w:r>
      <w:r w:rsidRPr="00323787">
        <w:rPr>
          <w:color w:val="000000"/>
          <w:sz w:val="28"/>
          <w:szCs w:val="28"/>
          <w:lang w:eastAsia="ru-RU"/>
        </w:rPr>
        <w:t xml:space="preserve"> " - </w:t>
      </w:r>
      <w:r w:rsidRPr="00323787">
        <w:rPr>
          <w:sz w:val="28"/>
          <w:szCs w:val="28"/>
          <w:lang w:eastAsia="ru-RU"/>
        </w:rPr>
        <w:t>є однією із основних спеціалізованих дисциплін, що розглядає конструкцію та методику розрахунку обладнання для виробництва металів і сплавів.</w:t>
      </w:r>
    </w:p>
    <w:p w14:paraId="5135B5BE" w14:textId="77777777" w:rsidR="004B78F2" w:rsidRPr="00323787" w:rsidRDefault="004B78F2" w:rsidP="004B78F2">
      <w:pPr>
        <w:ind w:firstLine="567"/>
        <w:jc w:val="both"/>
        <w:rPr>
          <w:sz w:val="28"/>
          <w:szCs w:val="28"/>
        </w:rPr>
      </w:pPr>
      <w:r w:rsidRPr="00323787">
        <w:rPr>
          <w:sz w:val="28"/>
          <w:szCs w:val="28"/>
          <w:lang w:eastAsia="ru-RU"/>
        </w:rPr>
        <w:t>Основна</w:t>
      </w:r>
      <w:r w:rsidRPr="00323787">
        <w:rPr>
          <w:b/>
          <w:sz w:val="28"/>
          <w:szCs w:val="28"/>
          <w:lang w:eastAsia="ru-RU"/>
        </w:rPr>
        <w:t xml:space="preserve"> мета </w:t>
      </w:r>
      <w:r w:rsidRPr="00323787">
        <w:rPr>
          <w:sz w:val="28"/>
          <w:szCs w:val="28"/>
          <w:lang w:eastAsia="ru-RU"/>
        </w:rPr>
        <w:t>дисципліни</w:t>
      </w:r>
      <w:r w:rsidRPr="00323787">
        <w:rPr>
          <w:b/>
          <w:sz w:val="28"/>
          <w:szCs w:val="28"/>
          <w:lang w:eastAsia="ru-RU"/>
        </w:rPr>
        <w:t xml:space="preserve"> </w:t>
      </w:r>
      <w:r w:rsidRPr="00323787">
        <w:rPr>
          <w:sz w:val="28"/>
          <w:szCs w:val="28"/>
        </w:rPr>
        <w:t>є підготовка фахівця для виробничої, проектно – конструкторської і дослідницької діяльності в сфері створення, удосконалення та експлуатації механічного обладнання металургійних заводів.</w:t>
      </w:r>
    </w:p>
    <w:p w14:paraId="148A179D" w14:textId="77777777" w:rsidR="004B78F2" w:rsidRPr="00323787" w:rsidRDefault="004B78F2" w:rsidP="004B78F2">
      <w:pPr>
        <w:ind w:firstLine="540"/>
        <w:jc w:val="both"/>
        <w:rPr>
          <w:sz w:val="28"/>
          <w:szCs w:val="28"/>
        </w:rPr>
      </w:pPr>
      <w:r w:rsidRPr="00323787">
        <w:rPr>
          <w:sz w:val="28"/>
          <w:szCs w:val="28"/>
          <w:lang w:eastAsia="ru-RU"/>
        </w:rPr>
        <w:t>Основними</w:t>
      </w:r>
      <w:r w:rsidRPr="00323787">
        <w:rPr>
          <w:bCs/>
          <w:sz w:val="28"/>
          <w:szCs w:val="28"/>
          <w:lang w:eastAsia="ru-RU"/>
        </w:rPr>
        <w:t xml:space="preserve"> </w:t>
      </w:r>
      <w:r w:rsidRPr="00323787">
        <w:rPr>
          <w:b/>
          <w:sz w:val="28"/>
          <w:szCs w:val="28"/>
          <w:lang w:eastAsia="ru-RU"/>
        </w:rPr>
        <w:t>завданнями</w:t>
      </w:r>
      <w:r w:rsidRPr="00323787">
        <w:rPr>
          <w:sz w:val="28"/>
          <w:szCs w:val="28"/>
          <w:lang w:eastAsia="ru-RU"/>
        </w:rPr>
        <w:t xml:space="preserve"> вивчення дисципліни </w:t>
      </w:r>
      <w:r w:rsidRPr="00323787">
        <w:rPr>
          <w:sz w:val="28"/>
          <w:szCs w:val="28"/>
        </w:rPr>
        <w:t>є оволодіння студентами питаннями призначення, будови та умов роботи металургійного обладнання, виявлення його позитивних та негативних якостей, основ механіки машин та розрахунків металургійного обладнання і його техніко – економічних показників.</w:t>
      </w:r>
    </w:p>
    <w:p w14:paraId="10B8907E" w14:textId="77777777" w:rsidR="00597D3E" w:rsidRPr="00323787" w:rsidRDefault="00597D3E" w:rsidP="00597D3E">
      <w:pPr>
        <w:tabs>
          <w:tab w:val="left" w:pos="284"/>
          <w:tab w:val="left" w:pos="567"/>
        </w:tabs>
        <w:ind w:firstLine="567"/>
        <w:jc w:val="both"/>
        <w:rPr>
          <w:sz w:val="28"/>
          <w:szCs w:val="28"/>
        </w:rPr>
      </w:pPr>
      <w:r w:rsidRPr="00323787">
        <w:rPr>
          <w:sz w:val="28"/>
          <w:szCs w:val="28"/>
        </w:rPr>
        <w:t xml:space="preserve">У результаті вивчення навчальної дисципліни студент повинен </w:t>
      </w:r>
    </w:p>
    <w:p w14:paraId="138BFCEE" w14:textId="77777777" w:rsidR="00597D3E" w:rsidRPr="00323787" w:rsidRDefault="00597D3E" w:rsidP="00597D3E">
      <w:pPr>
        <w:shd w:val="clear" w:color="auto" w:fill="FFFFFF"/>
        <w:jc w:val="both"/>
        <w:rPr>
          <w:sz w:val="28"/>
          <w:szCs w:val="28"/>
        </w:rPr>
      </w:pPr>
      <w:r w:rsidRPr="00323787">
        <w:rPr>
          <w:b/>
          <w:sz w:val="28"/>
          <w:szCs w:val="28"/>
        </w:rPr>
        <w:lastRenderedPageBreak/>
        <w:t>знати:</w:t>
      </w:r>
      <w:r w:rsidRPr="00323787">
        <w:rPr>
          <w:sz w:val="28"/>
          <w:szCs w:val="28"/>
        </w:rPr>
        <w:t xml:space="preserve"> призначення, будову, принцип дії, характеристики, позитивні і негативні якості, методи аналізу і досліджень та методики розрахунків механічного обладнання, вивчення якого передбачено програмою. </w:t>
      </w:r>
    </w:p>
    <w:p w14:paraId="7C72F10D" w14:textId="77777777" w:rsidR="00597D3E" w:rsidRPr="00323787" w:rsidRDefault="00597D3E" w:rsidP="00597D3E">
      <w:pPr>
        <w:shd w:val="clear" w:color="auto" w:fill="FFFFFF"/>
        <w:jc w:val="both"/>
        <w:rPr>
          <w:sz w:val="28"/>
          <w:szCs w:val="28"/>
        </w:rPr>
      </w:pPr>
      <w:r w:rsidRPr="00323787">
        <w:rPr>
          <w:b/>
          <w:sz w:val="28"/>
          <w:szCs w:val="28"/>
        </w:rPr>
        <w:t>вміти:</w:t>
      </w:r>
      <w:r w:rsidRPr="00323787">
        <w:rPr>
          <w:sz w:val="28"/>
          <w:szCs w:val="28"/>
        </w:rPr>
        <w:t xml:space="preserve"> зарисовувати схеми, проектувати та конструювати механічне обладнання, виконувати необхідні розрахунки, оцінювати технічний стан та аналізувати умови й режими роботи машин і агрегатів, обґрунтовано давати пояснення щодо використаних в машинах типів приводів і передач, оцінювати металургійні агрегати з економічного погляду і грамотно обґрунтовувати необхідне природоохоронні заходи, давати оцінку устаткуванню стосовно ресурсозбереження.</w:t>
      </w:r>
    </w:p>
    <w:p w14:paraId="60968192" w14:textId="15AC385C" w:rsidR="00597D3E" w:rsidRDefault="00597D3E" w:rsidP="00A85D34">
      <w:pPr>
        <w:ind w:firstLine="540"/>
        <w:jc w:val="both"/>
        <w:rPr>
          <w:sz w:val="28"/>
          <w:szCs w:val="28"/>
        </w:rPr>
      </w:pPr>
      <w:r w:rsidRPr="00323787">
        <w:rPr>
          <w:sz w:val="28"/>
          <w:szCs w:val="28"/>
        </w:rPr>
        <w:t xml:space="preserve">Згідно з вимогами освітньо-професійної  програми студенти повинні досягти таких </w:t>
      </w:r>
      <w:proofErr w:type="spellStart"/>
      <w:r w:rsidRPr="00323787">
        <w:rPr>
          <w:sz w:val="28"/>
          <w:szCs w:val="28"/>
        </w:rPr>
        <w:t>компетентностей</w:t>
      </w:r>
      <w:proofErr w:type="spellEnd"/>
      <w:r w:rsidRPr="00323787">
        <w:rPr>
          <w:sz w:val="28"/>
          <w:szCs w:val="28"/>
        </w:rPr>
        <w:t>:</w:t>
      </w:r>
    </w:p>
    <w:p w14:paraId="20B1A1DD" w14:textId="77777777" w:rsidR="00763FDE" w:rsidRPr="00B02315" w:rsidRDefault="00763FDE" w:rsidP="00763FDE">
      <w:pPr>
        <w:jc w:val="both"/>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410"/>
      </w:tblGrid>
      <w:tr w:rsidR="00763FDE" w:rsidRPr="00B02315" w14:paraId="378A301F" w14:textId="77777777" w:rsidTr="00763FDE">
        <w:tc>
          <w:tcPr>
            <w:tcW w:w="6799" w:type="dxa"/>
          </w:tcPr>
          <w:p w14:paraId="39DB15F7" w14:textId="2D2DA5C3" w:rsidR="00763FDE" w:rsidRPr="00B02315" w:rsidRDefault="00763FDE" w:rsidP="00763FDE">
            <w:pPr>
              <w:ind w:firstLine="295"/>
              <w:jc w:val="center"/>
              <w:rPr>
                <w:sz w:val="28"/>
                <w:szCs w:val="28"/>
              </w:rPr>
            </w:pPr>
            <w:r w:rsidRPr="00B02315">
              <w:rPr>
                <w:sz w:val="28"/>
                <w:szCs w:val="28"/>
              </w:rPr>
              <w:t>Заплановані робочою програмою результати навчання</w:t>
            </w:r>
            <w:r>
              <w:rPr>
                <w:sz w:val="28"/>
                <w:szCs w:val="28"/>
                <w:lang w:val="en-US"/>
              </w:rPr>
              <w:t xml:space="preserve"> </w:t>
            </w:r>
            <w:r w:rsidRPr="00B02315">
              <w:rPr>
                <w:sz w:val="28"/>
                <w:szCs w:val="28"/>
              </w:rPr>
              <w:t xml:space="preserve">та компетентності </w:t>
            </w:r>
          </w:p>
        </w:tc>
        <w:tc>
          <w:tcPr>
            <w:tcW w:w="2410" w:type="dxa"/>
          </w:tcPr>
          <w:p w14:paraId="24E67102" w14:textId="77777777" w:rsidR="00763FDE" w:rsidRPr="00B02315" w:rsidRDefault="00763FDE" w:rsidP="00D52CB2">
            <w:pPr>
              <w:ind w:firstLine="295"/>
              <w:jc w:val="center"/>
              <w:rPr>
                <w:sz w:val="28"/>
                <w:szCs w:val="28"/>
              </w:rPr>
            </w:pPr>
            <w:r w:rsidRPr="00B02315">
              <w:rPr>
                <w:sz w:val="28"/>
                <w:szCs w:val="28"/>
              </w:rPr>
              <w:t>Методи і контрольні заходи</w:t>
            </w:r>
          </w:p>
        </w:tc>
      </w:tr>
      <w:tr w:rsidR="00763FDE" w:rsidRPr="00B02315" w14:paraId="18F61C1C" w14:textId="77777777" w:rsidTr="00763FDE">
        <w:tc>
          <w:tcPr>
            <w:tcW w:w="6799" w:type="dxa"/>
          </w:tcPr>
          <w:p w14:paraId="4B64D94C" w14:textId="77777777" w:rsidR="00763FDE" w:rsidRPr="00B02315" w:rsidRDefault="00763FDE" w:rsidP="00D52CB2">
            <w:pPr>
              <w:ind w:firstLine="295"/>
              <w:jc w:val="center"/>
              <w:rPr>
                <w:b/>
                <w:sz w:val="28"/>
                <w:szCs w:val="28"/>
              </w:rPr>
            </w:pPr>
            <w:r w:rsidRPr="00B02315">
              <w:rPr>
                <w:b/>
                <w:sz w:val="28"/>
                <w:szCs w:val="28"/>
              </w:rPr>
              <w:t>1</w:t>
            </w:r>
          </w:p>
        </w:tc>
        <w:tc>
          <w:tcPr>
            <w:tcW w:w="2410" w:type="dxa"/>
          </w:tcPr>
          <w:p w14:paraId="76F10FBF" w14:textId="77777777" w:rsidR="00763FDE" w:rsidRPr="00B02315" w:rsidRDefault="00763FDE" w:rsidP="00D52CB2">
            <w:pPr>
              <w:ind w:firstLine="295"/>
              <w:jc w:val="center"/>
              <w:rPr>
                <w:b/>
                <w:sz w:val="28"/>
                <w:szCs w:val="28"/>
              </w:rPr>
            </w:pPr>
            <w:r w:rsidRPr="00B02315">
              <w:rPr>
                <w:b/>
                <w:sz w:val="28"/>
                <w:szCs w:val="28"/>
              </w:rPr>
              <w:t>2</w:t>
            </w:r>
          </w:p>
        </w:tc>
      </w:tr>
      <w:tr w:rsidR="00763FDE" w:rsidRPr="00315098" w14:paraId="775F2E14" w14:textId="77777777" w:rsidTr="00763FDE">
        <w:tc>
          <w:tcPr>
            <w:tcW w:w="6799" w:type="dxa"/>
          </w:tcPr>
          <w:p w14:paraId="45C9A0BD" w14:textId="77777777" w:rsidR="00763FDE" w:rsidRPr="00323787" w:rsidRDefault="00763FDE" w:rsidP="00763FDE">
            <w:pPr>
              <w:pStyle w:val="210"/>
              <w:shd w:val="clear" w:color="auto" w:fill="auto"/>
              <w:spacing w:line="240" w:lineRule="auto"/>
              <w:ind w:firstLine="709"/>
              <w:jc w:val="both"/>
              <w:rPr>
                <w:sz w:val="28"/>
                <w:szCs w:val="28"/>
                <w:lang w:val="uk-UA" w:eastAsia="ar-SA"/>
              </w:rPr>
            </w:pPr>
            <w:r w:rsidRPr="00323787">
              <w:rPr>
                <w:sz w:val="28"/>
                <w:szCs w:val="28"/>
                <w:lang w:val="uk-UA" w:eastAsia="ar-SA"/>
              </w:rPr>
              <w:t>К16. Здатність застосовувати системний підхід до вирішення проблем галузевого машинобудування.</w:t>
            </w:r>
          </w:p>
          <w:p w14:paraId="63284395" w14:textId="77777777" w:rsidR="00763FDE" w:rsidRPr="00323787" w:rsidRDefault="00763FDE" w:rsidP="00763FDE">
            <w:pPr>
              <w:pStyle w:val="210"/>
              <w:shd w:val="clear" w:color="auto" w:fill="auto"/>
              <w:spacing w:line="240" w:lineRule="auto"/>
              <w:ind w:firstLine="709"/>
              <w:jc w:val="both"/>
              <w:rPr>
                <w:sz w:val="28"/>
                <w:szCs w:val="28"/>
                <w:lang w:val="uk-UA" w:eastAsia="ar-SA"/>
              </w:rPr>
            </w:pPr>
            <w:r w:rsidRPr="00323787">
              <w:rPr>
                <w:sz w:val="28"/>
                <w:szCs w:val="28"/>
                <w:lang w:val="uk-UA" w:eastAsia="ar-SA"/>
              </w:rPr>
              <w:t>К17. Здатність вирішувати типові інженерні завдання відповідно до спеціалізації.</w:t>
            </w:r>
          </w:p>
          <w:p w14:paraId="1AB58B90" w14:textId="77777777" w:rsidR="00763FDE" w:rsidRPr="00323787" w:rsidRDefault="00763FDE" w:rsidP="00763FDE">
            <w:pPr>
              <w:pStyle w:val="a7"/>
              <w:spacing w:before="0" w:beforeAutospacing="0" w:after="0" w:afterAutospacing="0"/>
              <w:ind w:firstLine="709"/>
              <w:jc w:val="both"/>
              <w:rPr>
                <w:sz w:val="28"/>
                <w:szCs w:val="28"/>
                <w:lang w:val="uk-UA" w:eastAsia="ar-SA"/>
              </w:rPr>
            </w:pPr>
            <w:r w:rsidRPr="00323787">
              <w:rPr>
                <w:sz w:val="28"/>
                <w:szCs w:val="28"/>
                <w:lang w:val="uk-UA" w:eastAsia="ar-SA"/>
              </w:rPr>
              <w:t>К18. Критичне осмислення наукових фактів, концепцій, теорій, принципів і методів, необхідних для професійної діяльності в сфері галузевого машинобудування.</w:t>
            </w:r>
          </w:p>
          <w:p w14:paraId="41B7E463" w14:textId="77777777" w:rsidR="00763FDE" w:rsidRPr="00323787" w:rsidRDefault="00763FDE" w:rsidP="00763FDE">
            <w:pPr>
              <w:pStyle w:val="210"/>
              <w:shd w:val="clear" w:color="auto" w:fill="auto"/>
              <w:spacing w:line="240" w:lineRule="auto"/>
              <w:ind w:firstLine="709"/>
              <w:jc w:val="both"/>
              <w:rPr>
                <w:sz w:val="28"/>
                <w:szCs w:val="28"/>
                <w:lang w:val="uk-UA" w:eastAsia="ar-SA"/>
              </w:rPr>
            </w:pPr>
            <w:r w:rsidRPr="00323787">
              <w:rPr>
                <w:sz w:val="28"/>
                <w:szCs w:val="28"/>
                <w:lang w:val="uk-UA" w:eastAsia="ar-SA"/>
              </w:rPr>
              <w:t>К19. Здатність застосовувати і інтегрувати знання на основі розуміння інших інженерних спеціальностей.</w:t>
            </w:r>
          </w:p>
          <w:p w14:paraId="46C171F9" w14:textId="77777777" w:rsidR="00763FDE" w:rsidRPr="00323787" w:rsidRDefault="00763FDE" w:rsidP="00763FDE">
            <w:pPr>
              <w:pStyle w:val="210"/>
              <w:shd w:val="clear" w:color="auto" w:fill="auto"/>
              <w:spacing w:line="240" w:lineRule="auto"/>
              <w:ind w:firstLine="709"/>
              <w:jc w:val="both"/>
              <w:rPr>
                <w:sz w:val="28"/>
                <w:szCs w:val="28"/>
                <w:lang w:val="uk-UA" w:eastAsia="ar-SA"/>
              </w:rPr>
            </w:pPr>
            <w:r w:rsidRPr="00323787">
              <w:rPr>
                <w:sz w:val="28"/>
                <w:szCs w:val="28"/>
                <w:lang w:val="uk-UA" w:eastAsia="ar-SA"/>
              </w:rPr>
              <w:t>К20. Здатність застосовувати наукові і інженерні методи, а також комп’ютерне програмне забезпечення для вирішення типових та комплексних завдань галузевого машинобудування за спеціалізацією, у тому числі в умовах невизначеності.</w:t>
            </w:r>
          </w:p>
          <w:p w14:paraId="063E264B" w14:textId="77777777" w:rsidR="00763FDE" w:rsidRPr="00323787" w:rsidRDefault="00763FDE" w:rsidP="00763FDE">
            <w:pPr>
              <w:pStyle w:val="210"/>
              <w:shd w:val="clear" w:color="auto" w:fill="auto"/>
              <w:spacing w:line="240" w:lineRule="auto"/>
              <w:ind w:firstLine="709"/>
              <w:jc w:val="both"/>
              <w:rPr>
                <w:sz w:val="28"/>
                <w:szCs w:val="28"/>
                <w:lang w:val="uk-UA" w:eastAsia="ar-SA"/>
              </w:rPr>
            </w:pPr>
            <w:r w:rsidRPr="00323787">
              <w:rPr>
                <w:sz w:val="28"/>
                <w:szCs w:val="28"/>
                <w:lang w:val="uk-UA" w:eastAsia="ar-SA"/>
              </w:rPr>
              <w:t>К25. Усвідомлення характеристик специфічних матеріалів, обладнання, процесів та продуктів відповідної спеціалізації.</w:t>
            </w:r>
          </w:p>
          <w:p w14:paraId="194FADA4" w14:textId="77777777" w:rsidR="00763FDE" w:rsidRPr="00323787" w:rsidRDefault="00763FDE" w:rsidP="00763FDE">
            <w:pPr>
              <w:pStyle w:val="210"/>
              <w:shd w:val="clear" w:color="auto" w:fill="auto"/>
              <w:spacing w:line="240" w:lineRule="auto"/>
              <w:ind w:firstLine="709"/>
              <w:jc w:val="both"/>
              <w:rPr>
                <w:sz w:val="28"/>
                <w:szCs w:val="28"/>
                <w:lang w:val="uk-UA" w:eastAsia="ar-SA"/>
              </w:rPr>
            </w:pPr>
            <w:r w:rsidRPr="00323787">
              <w:rPr>
                <w:sz w:val="28"/>
                <w:szCs w:val="28"/>
                <w:lang w:val="uk-UA" w:eastAsia="ar-SA"/>
              </w:rPr>
              <w:t>К28. Здатність управляти комплексними діями або проектами відповідно до спеціалізації для забезпечення досягнення поставленої мети з урахуванням всіх аспектів вирішуваної проблеми, у тому числі пов’язаних із виробництвом, експлуатацією, технічним обслуговуванням та утилізацією.</w:t>
            </w:r>
          </w:p>
          <w:p w14:paraId="20C52E5E" w14:textId="77777777" w:rsidR="00763FDE" w:rsidRPr="00323787" w:rsidRDefault="00763FDE" w:rsidP="00763FDE">
            <w:pPr>
              <w:pStyle w:val="210"/>
              <w:shd w:val="clear" w:color="auto" w:fill="auto"/>
              <w:spacing w:line="240" w:lineRule="auto"/>
              <w:ind w:firstLine="709"/>
              <w:jc w:val="both"/>
              <w:rPr>
                <w:sz w:val="28"/>
                <w:szCs w:val="28"/>
                <w:lang w:val="uk-UA" w:eastAsia="ar-SA"/>
              </w:rPr>
            </w:pPr>
            <w:r w:rsidRPr="00323787">
              <w:rPr>
                <w:sz w:val="28"/>
                <w:szCs w:val="28"/>
                <w:lang w:val="uk-UA" w:eastAsia="ar-SA"/>
              </w:rPr>
              <w:t>К29. Здатність забезпечувати якість продукції.</w:t>
            </w:r>
          </w:p>
          <w:p w14:paraId="4790920E" w14:textId="77777777" w:rsidR="00763FDE" w:rsidRPr="00323787" w:rsidRDefault="00763FDE" w:rsidP="00763FDE">
            <w:pPr>
              <w:pStyle w:val="210"/>
              <w:shd w:val="clear" w:color="auto" w:fill="auto"/>
              <w:spacing w:line="240" w:lineRule="auto"/>
              <w:ind w:firstLine="709"/>
              <w:jc w:val="both"/>
              <w:rPr>
                <w:sz w:val="28"/>
                <w:szCs w:val="28"/>
                <w:lang w:val="uk-UA" w:eastAsia="ar-SA"/>
              </w:rPr>
            </w:pPr>
            <w:r w:rsidRPr="00323787">
              <w:rPr>
                <w:sz w:val="28"/>
                <w:szCs w:val="28"/>
                <w:lang w:val="uk-UA" w:eastAsia="ar-SA"/>
              </w:rPr>
              <w:t xml:space="preserve">К31. Усвідомлення вимог до діяльності в сфері </w:t>
            </w:r>
            <w:r w:rsidRPr="00323787">
              <w:rPr>
                <w:sz w:val="28"/>
                <w:szCs w:val="28"/>
                <w:lang w:val="uk-UA" w:eastAsia="ar-SA"/>
              </w:rPr>
              <w:lastRenderedPageBreak/>
              <w:t>спеціалізації, зумовлених необхідністю забезпечення сталого розвитку.</w:t>
            </w:r>
          </w:p>
          <w:p w14:paraId="10400EFC" w14:textId="77777777" w:rsidR="00763FDE" w:rsidRPr="00323787" w:rsidRDefault="00763FDE" w:rsidP="00763FDE">
            <w:pPr>
              <w:pStyle w:val="210"/>
              <w:shd w:val="clear" w:color="auto" w:fill="auto"/>
              <w:spacing w:line="240" w:lineRule="auto"/>
              <w:ind w:firstLine="709"/>
              <w:jc w:val="both"/>
              <w:rPr>
                <w:sz w:val="28"/>
                <w:szCs w:val="28"/>
                <w:lang w:val="uk-UA" w:eastAsia="ar-SA"/>
              </w:rPr>
            </w:pPr>
            <w:r w:rsidRPr="00323787">
              <w:rPr>
                <w:sz w:val="28"/>
                <w:szCs w:val="28"/>
                <w:lang w:val="uk-UA" w:eastAsia="ar-SA"/>
              </w:rPr>
              <w:t>К33. Здатність реалізовувати концепції ощадливого виробництва та загальні принципи зниження виробничих витрат у галузевому машинобудуванні, а також впроваджувати ресурсозберігаючі технології, які дозволяють акумулювати ресурси, спрямовані на досягнення цілей в усіх напрямках діяльності металургійного підприємства.</w:t>
            </w:r>
          </w:p>
          <w:p w14:paraId="34A10C41" w14:textId="77777777" w:rsidR="00763FDE" w:rsidRPr="00315098" w:rsidRDefault="00763FDE" w:rsidP="00D52CB2">
            <w:pPr>
              <w:ind w:firstLine="295"/>
              <w:jc w:val="both"/>
              <w:rPr>
                <w:sz w:val="28"/>
                <w:szCs w:val="28"/>
              </w:rPr>
            </w:pPr>
          </w:p>
        </w:tc>
        <w:tc>
          <w:tcPr>
            <w:tcW w:w="2410" w:type="dxa"/>
          </w:tcPr>
          <w:p w14:paraId="215FE84A" w14:textId="15A3FB77" w:rsidR="00763FDE" w:rsidRPr="00D842DD" w:rsidRDefault="00D842DD" w:rsidP="00D842DD">
            <w:pPr>
              <w:ind w:firstLine="295"/>
              <w:jc w:val="both"/>
              <w:rPr>
                <w:sz w:val="28"/>
                <w:szCs w:val="28"/>
              </w:rPr>
            </w:pPr>
            <w:r>
              <w:rPr>
                <w:sz w:val="28"/>
                <w:szCs w:val="28"/>
              </w:rPr>
              <w:lastRenderedPageBreak/>
              <w:t>Поточний та підсумковий контроль виконання плану за видами занять</w:t>
            </w:r>
          </w:p>
        </w:tc>
      </w:tr>
    </w:tbl>
    <w:p w14:paraId="3C86F6AA" w14:textId="77777777" w:rsidR="00763FDE" w:rsidRPr="00323787" w:rsidRDefault="00763FDE" w:rsidP="00A85D34">
      <w:pPr>
        <w:ind w:firstLine="540"/>
        <w:jc w:val="both"/>
        <w:rPr>
          <w:sz w:val="28"/>
          <w:szCs w:val="28"/>
        </w:rPr>
      </w:pPr>
    </w:p>
    <w:p w14:paraId="3BC2ED97" w14:textId="77777777" w:rsidR="00597D3E" w:rsidRPr="00323787" w:rsidRDefault="00A85D34" w:rsidP="00A85D34">
      <w:pPr>
        <w:ind w:firstLine="540"/>
        <w:jc w:val="both"/>
        <w:rPr>
          <w:sz w:val="28"/>
          <w:szCs w:val="28"/>
        </w:rPr>
      </w:pPr>
      <w:r w:rsidRPr="00323787">
        <w:rPr>
          <w:b/>
          <w:sz w:val="28"/>
          <w:szCs w:val="28"/>
        </w:rPr>
        <w:t>Міждисциплінарні зв’язки.</w:t>
      </w:r>
    </w:p>
    <w:p w14:paraId="40219B6A" w14:textId="77777777" w:rsidR="00597D3E" w:rsidRPr="00323787" w:rsidRDefault="00A85D34" w:rsidP="00323787">
      <w:pPr>
        <w:jc w:val="both"/>
        <w:rPr>
          <w:b/>
          <w:bCs/>
          <w:sz w:val="28"/>
          <w:szCs w:val="28"/>
          <w:u w:val="single"/>
        </w:rPr>
      </w:pPr>
      <w:r w:rsidRPr="00323787">
        <w:rPr>
          <w:sz w:val="28"/>
          <w:szCs w:val="28"/>
        </w:rPr>
        <w:t>Для вивчення дисципліни необхідне знання основного змісту суспільних, загальноосвітніх, загально технічних та спеціальних дисциплін, що передбачені навчальним планом. Основними підготовчими комплексами дисципліни є:</w:t>
      </w:r>
      <w:r w:rsidR="007101E3" w:rsidRPr="00323787">
        <w:rPr>
          <w:sz w:val="28"/>
          <w:szCs w:val="28"/>
        </w:rPr>
        <w:t xml:space="preserve"> -</w:t>
      </w:r>
      <w:r w:rsidRPr="00323787">
        <w:rPr>
          <w:sz w:val="28"/>
          <w:szCs w:val="28"/>
        </w:rPr>
        <w:t xml:space="preserve"> інженерна графіка; теоретична механіка; опір матеріалів; теорія механізмів та машин; деталі машин; </w:t>
      </w:r>
      <w:proofErr w:type="spellStart"/>
      <w:r w:rsidRPr="00323787">
        <w:rPr>
          <w:sz w:val="28"/>
          <w:szCs w:val="28"/>
        </w:rPr>
        <w:t>підйомно</w:t>
      </w:r>
      <w:proofErr w:type="spellEnd"/>
      <w:r w:rsidRPr="00323787">
        <w:rPr>
          <w:sz w:val="28"/>
          <w:szCs w:val="28"/>
        </w:rPr>
        <w:t xml:space="preserve"> – транспортні машини; - </w:t>
      </w:r>
      <w:r w:rsidR="007101E3" w:rsidRPr="00323787">
        <w:rPr>
          <w:sz w:val="28"/>
          <w:szCs w:val="28"/>
        </w:rPr>
        <w:t>електротехніка</w:t>
      </w:r>
      <w:r w:rsidRPr="00323787">
        <w:rPr>
          <w:sz w:val="28"/>
          <w:szCs w:val="28"/>
        </w:rPr>
        <w:t>;</w:t>
      </w:r>
      <w:r w:rsidR="007101E3" w:rsidRPr="00323787">
        <w:rPr>
          <w:sz w:val="28"/>
          <w:szCs w:val="28"/>
        </w:rPr>
        <w:t xml:space="preserve"> </w:t>
      </w:r>
      <w:r w:rsidRPr="00323787">
        <w:rPr>
          <w:sz w:val="28"/>
          <w:szCs w:val="28"/>
        </w:rPr>
        <w:t>основи наукових досліджень та те</w:t>
      </w:r>
      <w:r w:rsidR="007101E3" w:rsidRPr="00323787">
        <w:rPr>
          <w:sz w:val="28"/>
          <w:szCs w:val="28"/>
        </w:rPr>
        <w:t xml:space="preserve">хніка експерименту; </w:t>
      </w:r>
      <w:r w:rsidRPr="00323787">
        <w:rPr>
          <w:sz w:val="28"/>
          <w:szCs w:val="28"/>
        </w:rPr>
        <w:t xml:space="preserve"> </w:t>
      </w:r>
      <w:r w:rsidR="007101E3" w:rsidRPr="00323787">
        <w:rPr>
          <w:sz w:val="28"/>
          <w:szCs w:val="28"/>
        </w:rPr>
        <w:t>основи планування ремонтних робіт</w:t>
      </w:r>
      <w:r w:rsidRPr="00323787">
        <w:rPr>
          <w:sz w:val="28"/>
          <w:szCs w:val="28"/>
        </w:rPr>
        <w:t>. Безпосередньо з вивченням даної дисциплі</w:t>
      </w:r>
      <w:r w:rsidR="00323787" w:rsidRPr="00323787">
        <w:rPr>
          <w:sz w:val="28"/>
          <w:szCs w:val="28"/>
        </w:rPr>
        <w:t xml:space="preserve">ни зв’язані дисципліни: основи комп’ютерного </w:t>
      </w:r>
      <w:r w:rsidRPr="00323787">
        <w:rPr>
          <w:sz w:val="28"/>
          <w:szCs w:val="28"/>
        </w:rPr>
        <w:t>проектування</w:t>
      </w:r>
      <w:r w:rsidR="00323787" w:rsidRPr="00323787">
        <w:rPr>
          <w:sz w:val="28"/>
          <w:szCs w:val="28"/>
        </w:rPr>
        <w:t xml:space="preserve">; надійність </w:t>
      </w:r>
      <w:r w:rsidRPr="00323787">
        <w:rPr>
          <w:sz w:val="28"/>
          <w:szCs w:val="28"/>
        </w:rPr>
        <w:t>металургійного обладнання. Дисципліна «Технологічні лінії та комплекси металургійних цехів» є першою частиною, що передує дисципліні «Механічне обладнання металургійних заводів</w:t>
      </w:r>
      <w:r w:rsidR="00323787">
        <w:rPr>
          <w:sz w:val="28"/>
          <w:szCs w:val="28"/>
        </w:rPr>
        <w:t xml:space="preserve"> </w:t>
      </w:r>
      <w:r w:rsidR="00323787" w:rsidRPr="00323787">
        <w:rPr>
          <w:bCs/>
          <w:sz w:val="28"/>
          <w:szCs w:val="28"/>
          <w:u w:val="single"/>
        </w:rPr>
        <w:t>Ч.2 Обладнання для виробництва металів і сплавів</w:t>
      </w:r>
      <w:r w:rsidRPr="00323787">
        <w:rPr>
          <w:sz w:val="28"/>
          <w:szCs w:val="28"/>
        </w:rPr>
        <w:t>», в якій вивчаються схеми та будова дільниць, ліній та 6 комплексів основних металургійних цехів, а також надаються вказівки щодо застосування обладнання та його призначення. Ця програма складалась з врахуванням того, що студенти вже вивчили дисципліну «Технологічні лінії та комплекси металургійних цехів», а також першу частину дисципліни. При вивченні дисципліни важливим є органіч</w:t>
      </w:r>
      <w:r w:rsidR="00323787">
        <w:rPr>
          <w:sz w:val="28"/>
          <w:szCs w:val="28"/>
        </w:rPr>
        <w:t>ний зв’язок лекційного викладу ї</w:t>
      </w:r>
      <w:r w:rsidRPr="00323787">
        <w:rPr>
          <w:sz w:val="28"/>
          <w:szCs w:val="28"/>
        </w:rPr>
        <w:t>ї змісту з практичними та лабораторними заняттями, курсовим проект</w:t>
      </w:r>
      <w:r w:rsidR="00323787">
        <w:rPr>
          <w:sz w:val="28"/>
          <w:szCs w:val="28"/>
        </w:rPr>
        <w:t>ом</w:t>
      </w:r>
      <w:r w:rsidRPr="00323787">
        <w:rPr>
          <w:sz w:val="28"/>
          <w:szCs w:val="28"/>
        </w:rPr>
        <w:t xml:space="preserve">, а також виконанням домашніх завдань. Велике значення має систематична самостійна праця студентів по виконанню програми дисципліни. </w:t>
      </w:r>
    </w:p>
    <w:p w14:paraId="6453F803" w14:textId="77777777" w:rsidR="004B78F2" w:rsidRPr="00323787" w:rsidRDefault="004B78F2" w:rsidP="004B78F2"/>
    <w:p w14:paraId="045E8860" w14:textId="77777777" w:rsidR="00A85D34" w:rsidRPr="00323787" w:rsidRDefault="00A85D34" w:rsidP="00A85D34">
      <w:pPr>
        <w:tabs>
          <w:tab w:val="left" w:pos="284"/>
          <w:tab w:val="left" w:pos="567"/>
        </w:tabs>
        <w:suppressAutoHyphens w:val="0"/>
        <w:ind w:left="360" w:hanging="360"/>
        <w:jc w:val="center"/>
        <w:rPr>
          <w:b/>
          <w:bCs/>
          <w:color w:val="FF0000"/>
          <w:sz w:val="28"/>
          <w:szCs w:val="28"/>
        </w:rPr>
      </w:pPr>
      <w:r w:rsidRPr="00323787">
        <w:rPr>
          <w:b/>
          <w:bCs/>
          <w:sz w:val="28"/>
          <w:szCs w:val="28"/>
        </w:rPr>
        <w:t>3. Програма навчальної дисципліни</w:t>
      </w:r>
    </w:p>
    <w:p w14:paraId="39A272F6" w14:textId="77777777" w:rsidR="00A85D34" w:rsidRPr="00323787" w:rsidRDefault="00A85D34" w:rsidP="004B78F2">
      <w:pPr>
        <w:rPr>
          <w:sz w:val="28"/>
          <w:szCs w:val="28"/>
        </w:rPr>
      </w:pPr>
    </w:p>
    <w:p w14:paraId="28212807" w14:textId="77777777" w:rsidR="004B78F2" w:rsidRPr="00323787" w:rsidRDefault="004B78F2" w:rsidP="00DE54EF">
      <w:pPr>
        <w:pStyle w:val="ab"/>
        <w:spacing w:after="0" w:line="240" w:lineRule="auto"/>
        <w:ind w:left="0"/>
        <w:jc w:val="both"/>
        <w:rPr>
          <w:rFonts w:ascii="Times New Roman" w:hAnsi="Times New Roman" w:cs="Times New Roman"/>
          <w:sz w:val="28"/>
          <w:szCs w:val="28"/>
        </w:rPr>
      </w:pPr>
      <w:r w:rsidRPr="00323787">
        <w:rPr>
          <w:rFonts w:ascii="Times New Roman" w:hAnsi="Times New Roman" w:cs="Times New Roman"/>
          <w:b/>
          <w:sz w:val="28"/>
          <w:szCs w:val="28"/>
        </w:rPr>
        <w:t>Модуль 1</w:t>
      </w:r>
      <w:r w:rsidRPr="00323787">
        <w:rPr>
          <w:rFonts w:ascii="Times New Roman" w:hAnsi="Times New Roman" w:cs="Times New Roman"/>
          <w:sz w:val="28"/>
          <w:szCs w:val="28"/>
        </w:rPr>
        <w:t xml:space="preserve"> - </w:t>
      </w:r>
      <w:r w:rsidR="00D30D5C" w:rsidRPr="00323787">
        <w:rPr>
          <w:rFonts w:ascii="Times New Roman" w:hAnsi="Times New Roman" w:cs="Times New Roman"/>
          <w:sz w:val="28"/>
          <w:szCs w:val="28"/>
        </w:rPr>
        <w:t>Технологічне обладнання печей і конверторів.</w:t>
      </w:r>
    </w:p>
    <w:p w14:paraId="1B095429"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 xml:space="preserve">Тема 1. Загальні відомості про плавильне </w:t>
      </w:r>
      <w:r w:rsidR="00434CB1">
        <w:rPr>
          <w:rFonts w:ascii="Times New Roman" w:hAnsi="Times New Roman" w:cs="Times New Roman"/>
          <w:sz w:val="28"/>
          <w:szCs w:val="28"/>
        </w:rPr>
        <w:t>устаткування</w:t>
      </w:r>
      <w:r w:rsidRPr="00323787">
        <w:rPr>
          <w:rFonts w:ascii="Times New Roman" w:hAnsi="Times New Roman" w:cs="Times New Roman"/>
          <w:sz w:val="28"/>
          <w:szCs w:val="28"/>
        </w:rPr>
        <w:t>.</w:t>
      </w:r>
    </w:p>
    <w:p w14:paraId="4FEE6489" w14:textId="77777777" w:rsidR="00434CB1" w:rsidRPr="00434CB1" w:rsidRDefault="00434CB1" w:rsidP="00DE54EF">
      <w:pPr>
        <w:jc w:val="both"/>
        <w:rPr>
          <w:i/>
          <w:sz w:val="28"/>
          <w:szCs w:val="28"/>
        </w:rPr>
      </w:pPr>
      <w:r w:rsidRPr="00434CB1">
        <w:rPr>
          <w:i/>
          <w:sz w:val="28"/>
          <w:szCs w:val="28"/>
        </w:rPr>
        <w:t xml:space="preserve">Загальні відомості про плавильне обладнання. Ресурсозбереження. </w:t>
      </w:r>
    </w:p>
    <w:p w14:paraId="0793CC17"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2. Визначення центрів тяжіння ємності з металом і рідиною.</w:t>
      </w:r>
    </w:p>
    <w:p w14:paraId="4C094C8C" w14:textId="77777777" w:rsidR="00206BF0" w:rsidRPr="00206BF0" w:rsidRDefault="00206BF0" w:rsidP="00DE54EF">
      <w:pPr>
        <w:jc w:val="both"/>
        <w:rPr>
          <w:i/>
          <w:sz w:val="28"/>
          <w:szCs w:val="28"/>
        </w:rPr>
      </w:pPr>
      <w:r w:rsidRPr="00206BF0">
        <w:rPr>
          <w:i/>
          <w:sz w:val="28"/>
          <w:szCs w:val="28"/>
        </w:rPr>
        <w:t xml:space="preserve">Методика визначення центрів тяжіння графічним методом. Методика визначення центрів тяжіння </w:t>
      </w:r>
      <w:proofErr w:type="spellStart"/>
      <w:r w:rsidRPr="00206BF0">
        <w:rPr>
          <w:i/>
          <w:sz w:val="28"/>
          <w:szCs w:val="28"/>
        </w:rPr>
        <w:t>графічо</w:t>
      </w:r>
      <w:proofErr w:type="spellEnd"/>
      <w:r w:rsidRPr="00206BF0">
        <w:rPr>
          <w:i/>
          <w:sz w:val="28"/>
          <w:szCs w:val="28"/>
        </w:rPr>
        <w:t>-аналітичним методом. Методика визначення центрів тяжіння аналітичним методом.</w:t>
      </w:r>
    </w:p>
    <w:p w14:paraId="1BCA678F"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3. Розрахунки важільних систем.</w:t>
      </w:r>
    </w:p>
    <w:p w14:paraId="3EF3A47A" w14:textId="77777777" w:rsidR="00206BF0" w:rsidRPr="00206BF0" w:rsidRDefault="00206BF0" w:rsidP="00DE54EF">
      <w:pPr>
        <w:jc w:val="both"/>
        <w:rPr>
          <w:i/>
          <w:sz w:val="28"/>
          <w:szCs w:val="28"/>
        </w:rPr>
      </w:pPr>
      <w:r w:rsidRPr="00206BF0">
        <w:rPr>
          <w:i/>
          <w:sz w:val="28"/>
          <w:szCs w:val="28"/>
        </w:rPr>
        <w:lastRenderedPageBreak/>
        <w:t xml:space="preserve">Розрахунок кривошипно-шатунного механізму. Розрахунок </w:t>
      </w:r>
      <w:proofErr w:type="spellStart"/>
      <w:r w:rsidRPr="00206BF0">
        <w:rPr>
          <w:i/>
          <w:sz w:val="28"/>
          <w:szCs w:val="28"/>
        </w:rPr>
        <w:t>кривошипно-коромислового</w:t>
      </w:r>
      <w:proofErr w:type="spellEnd"/>
      <w:r w:rsidRPr="00206BF0">
        <w:rPr>
          <w:i/>
          <w:sz w:val="28"/>
          <w:szCs w:val="28"/>
        </w:rPr>
        <w:t xml:space="preserve"> механізму.</w:t>
      </w:r>
    </w:p>
    <w:p w14:paraId="23F9B9C2" w14:textId="77777777" w:rsidR="004B78F2" w:rsidRDefault="00D30D5C" w:rsidP="00D30D5C">
      <w:pPr>
        <w:tabs>
          <w:tab w:val="left" w:pos="709"/>
        </w:tabs>
        <w:jc w:val="both"/>
        <w:rPr>
          <w:sz w:val="28"/>
          <w:szCs w:val="28"/>
        </w:rPr>
      </w:pPr>
      <w:r>
        <w:rPr>
          <w:sz w:val="28"/>
          <w:szCs w:val="28"/>
        </w:rPr>
        <w:tab/>
      </w:r>
      <w:r w:rsidR="004B78F2" w:rsidRPr="00323787">
        <w:rPr>
          <w:sz w:val="28"/>
          <w:szCs w:val="28"/>
        </w:rPr>
        <w:t>Тема 4 .Обладнання відбивних та шахтних печей.</w:t>
      </w:r>
    </w:p>
    <w:p w14:paraId="3E580E5C" w14:textId="77777777" w:rsidR="00206BF0" w:rsidRPr="00206BF0" w:rsidRDefault="00206BF0" w:rsidP="00DE54EF">
      <w:pPr>
        <w:jc w:val="both"/>
        <w:rPr>
          <w:i/>
          <w:sz w:val="28"/>
          <w:szCs w:val="28"/>
        </w:rPr>
      </w:pPr>
      <w:r w:rsidRPr="00206BF0">
        <w:rPr>
          <w:i/>
          <w:sz w:val="28"/>
          <w:szCs w:val="28"/>
        </w:rPr>
        <w:t>Устаткування відбивних та мартенівських печей. Устаткування шахтних і доменних печей. Устаткування для маневрування конусами завантажувальних пристроїв.</w:t>
      </w:r>
    </w:p>
    <w:p w14:paraId="532BB2D1"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 xml:space="preserve">Тема 5. Обладнання </w:t>
      </w:r>
      <w:r w:rsidR="00206BF0">
        <w:rPr>
          <w:rFonts w:ascii="Times New Roman" w:hAnsi="Times New Roman" w:cs="Times New Roman"/>
          <w:sz w:val="28"/>
          <w:szCs w:val="28"/>
        </w:rPr>
        <w:t>міксерного відділення сталеплавильних цехів</w:t>
      </w:r>
      <w:r w:rsidRPr="00323787">
        <w:rPr>
          <w:rFonts w:ascii="Times New Roman" w:hAnsi="Times New Roman" w:cs="Times New Roman"/>
          <w:sz w:val="28"/>
          <w:szCs w:val="28"/>
        </w:rPr>
        <w:t>.</w:t>
      </w:r>
    </w:p>
    <w:p w14:paraId="4E77DC22" w14:textId="77777777" w:rsidR="00206BF0" w:rsidRPr="00206BF0" w:rsidRDefault="00206BF0" w:rsidP="00DE54EF">
      <w:pPr>
        <w:jc w:val="both"/>
        <w:rPr>
          <w:i/>
          <w:sz w:val="28"/>
          <w:szCs w:val="28"/>
        </w:rPr>
      </w:pPr>
      <w:r>
        <w:rPr>
          <w:i/>
          <w:sz w:val="28"/>
          <w:szCs w:val="28"/>
        </w:rPr>
        <w:t>Призначення та к</w:t>
      </w:r>
      <w:r w:rsidRPr="00206BF0">
        <w:rPr>
          <w:i/>
          <w:sz w:val="28"/>
          <w:szCs w:val="28"/>
        </w:rPr>
        <w:t xml:space="preserve">онструкція </w:t>
      </w:r>
      <w:r>
        <w:rPr>
          <w:i/>
          <w:sz w:val="28"/>
          <w:szCs w:val="28"/>
        </w:rPr>
        <w:t>міксерів</w:t>
      </w:r>
      <w:r w:rsidRPr="00206BF0">
        <w:rPr>
          <w:i/>
          <w:sz w:val="28"/>
          <w:szCs w:val="28"/>
        </w:rPr>
        <w:t xml:space="preserve">. Методика розрахунку приводу </w:t>
      </w:r>
      <w:r>
        <w:rPr>
          <w:i/>
          <w:sz w:val="28"/>
          <w:szCs w:val="28"/>
        </w:rPr>
        <w:t>міксерів</w:t>
      </w:r>
      <w:r w:rsidRPr="00206BF0">
        <w:rPr>
          <w:i/>
          <w:sz w:val="28"/>
          <w:szCs w:val="28"/>
        </w:rPr>
        <w:t xml:space="preserve">. </w:t>
      </w:r>
    </w:p>
    <w:p w14:paraId="6744E6E1" w14:textId="77777777" w:rsidR="00206BF0"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 xml:space="preserve">Тема 6. </w:t>
      </w:r>
      <w:r w:rsidR="00206BF0" w:rsidRPr="00323787">
        <w:rPr>
          <w:rFonts w:ascii="Times New Roman" w:hAnsi="Times New Roman" w:cs="Times New Roman"/>
          <w:sz w:val="28"/>
          <w:szCs w:val="28"/>
        </w:rPr>
        <w:t>Обладнання горизонтальних конвертерів</w:t>
      </w:r>
      <w:r w:rsidR="00206BF0">
        <w:rPr>
          <w:rFonts w:ascii="Times New Roman" w:hAnsi="Times New Roman" w:cs="Times New Roman"/>
          <w:sz w:val="28"/>
          <w:szCs w:val="28"/>
        </w:rPr>
        <w:t>.</w:t>
      </w:r>
    </w:p>
    <w:p w14:paraId="595A4078" w14:textId="77777777" w:rsidR="00206BF0" w:rsidRPr="00206BF0" w:rsidRDefault="00206BF0" w:rsidP="00DE54EF">
      <w:pPr>
        <w:jc w:val="both"/>
        <w:rPr>
          <w:i/>
          <w:sz w:val="28"/>
          <w:szCs w:val="28"/>
        </w:rPr>
      </w:pPr>
      <w:r w:rsidRPr="00206BF0">
        <w:rPr>
          <w:i/>
          <w:sz w:val="28"/>
          <w:szCs w:val="28"/>
        </w:rPr>
        <w:t xml:space="preserve">Конструкція горизонтальних конверторів. Методика розрахунку приводу горизонтальних конверторів. </w:t>
      </w:r>
    </w:p>
    <w:p w14:paraId="766829A9"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7. Обладнання вертикальних конвертерів.</w:t>
      </w:r>
    </w:p>
    <w:p w14:paraId="15133215" w14:textId="77777777" w:rsidR="00206BF0" w:rsidRPr="00206BF0" w:rsidRDefault="00206BF0" w:rsidP="00DE54EF">
      <w:pPr>
        <w:jc w:val="both"/>
        <w:rPr>
          <w:i/>
          <w:sz w:val="28"/>
          <w:szCs w:val="28"/>
        </w:rPr>
      </w:pPr>
      <w:r w:rsidRPr="00206BF0">
        <w:rPr>
          <w:i/>
          <w:sz w:val="28"/>
          <w:szCs w:val="28"/>
        </w:rPr>
        <w:t xml:space="preserve">Конструкція </w:t>
      </w:r>
      <w:r>
        <w:rPr>
          <w:i/>
          <w:sz w:val="28"/>
          <w:szCs w:val="28"/>
        </w:rPr>
        <w:t>вертикальних</w:t>
      </w:r>
      <w:r w:rsidRPr="00206BF0">
        <w:rPr>
          <w:i/>
          <w:sz w:val="28"/>
          <w:szCs w:val="28"/>
        </w:rPr>
        <w:t xml:space="preserve"> конверторів. Методика розрахунку приводу </w:t>
      </w:r>
      <w:r>
        <w:rPr>
          <w:i/>
          <w:sz w:val="28"/>
          <w:szCs w:val="28"/>
        </w:rPr>
        <w:t>вертикальних</w:t>
      </w:r>
      <w:r w:rsidRPr="00206BF0">
        <w:rPr>
          <w:i/>
          <w:sz w:val="28"/>
          <w:szCs w:val="28"/>
        </w:rPr>
        <w:t xml:space="preserve"> конверторів. </w:t>
      </w:r>
      <w:r>
        <w:rPr>
          <w:i/>
          <w:sz w:val="28"/>
          <w:szCs w:val="28"/>
        </w:rPr>
        <w:t>Фурмені установки та їх розрахунок.</w:t>
      </w:r>
    </w:p>
    <w:p w14:paraId="1C750282"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8. Обладнання руднотермічних печей.</w:t>
      </w:r>
    </w:p>
    <w:p w14:paraId="4FEDF584" w14:textId="77777777" w:rsidR="00A6374F" w:rsidRPr="00A6374F" w:rsidRDefault="00206BF0" w:rsidP="00DE54EF">
      <w:pPr>
        <w:pStyle w:val="ab"/>
        <w:spacing w:after="0" w:line="240" w:lineRule="auto"/>
        <w:ind w:left="0"/>
        <w:jc w:val="both"/>
        <w:rPr>
          <w:rFonts w:ascii="Times New Roman" w:hAnsi="Times New Roman" w:cs="Times New Roman"/>
          <w:i/>
          <w:sz w:val="28"/>
          <w:szCs w:val="28"/>
        </w:rPr>
      </w:pPr>
      <w:r w:rsidRPr="00A6374F">
        <w:rPr>
          <w:rFonts w:ascii="Times New Roman" w:hAnsi="Times New Roman" w:cs="Times New Roman"/>
          <w:i/>
          <w:sz w:val="28"/>
          <w:szCs w:val="28"/>
        </w:rPr>
        <w:t>Конструкція руднотермічних печей. Розрахунок механізму переміщення електродів.</w:t>
      </w:r>
      <w:r w:rsidR="00A6374F" w:rsidRPr="00A6374F">
        <w:rPr>
          <w:rFonts w:ascii="Times New Roman" w:hAnsi="Times New Roman" w:cs="Times New Roman"/>
          <w:i/>
          <w:sz w:val="28"/>
          <w:szCs w:val="28"/>
        </w:rPr>
        <w:t xml:space="preserve"> Розрахунок механізму перепуску електродів. Розрахунок механізму обертання ванни</w:t>
      </w:r>
    </w:p>
    <w:p w14:paraId="76F09CF2"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9. Обладнання дугових електропечей.</w:t>
      </w:r>
    </w:p>
    <w:p w14:paraId="07C1E182" w14:textId="77777777" w:rsidR="00A6374F" w:rsidRPr="00A6374F" w:rsidRDefault="00A6374F" w:rsidP="00DE54EF">
      <w:pPr>
        <w:pStyle w:val="ab"/>
        <w:spacing w:after="0" w:line="240" w:lineRule="auto"/>
        <w:ind w:left="0"/>
        <w:jc w:val="both"/>
        <w:rPr>
          <w:rFonts w:ascii="Times New Roman" w:hAnsi="Times New Roman" w:cs="Times New Roman"/>
          <w:i/>
          <w:sz w:val="28"/>
          <w:szCs w:val="28"/>
        </w:rPr>
      </w:pPr>
      <w:r w:rsidRPr="00A6374F">
        <w:rPr>
          <w:rFonts w:ascii="Times New Roman" w:hAnsi="Times New Roman" w:cs="Times New Roman"/>
          <w:i/>
          <w:sz w:val="28"/>
          <w:szCs w:val="28"/>
        </w:rPr>
        <w:t xml:space="preserve">Конструкція </w:t>
      </w:r>
      <w:r w:rsidRPr="00323787">
        <w:rPr>
          <w:rFonts w:ascii="Times New Roman" w:hAnsi="Times New Roman" w:cs="Times New Roman"/>
          <w:sz w:val="28"/>
          <w:szCs w:val="28"/>
        </w:rPr>
        <w:t>дугових електропечей</w:t>
      </w:r>
      <w:r>
        <w:rPr>
          <w:rFonts w:ascii="Times New Roman" w:hAnsi="Times New Roman" w:cs="Times New Roman"/>
          <w:sz w:val="28"/>
          <w:szCs w:val="28"/>
        </w:rPr>
        <w:t>.</w:t>
      </w:r>
      <w:r w:rsidRPr="00A6374F">
        <w:rPr>
          <w:rFonts w:ascii="Times New Roman" w:hAnsi="Times New Roman" w:cs="Times New Roman"/>
          <w:i/>
          <w:sz w:val="28"/>
          <w:szCs w:val="28"/>
        </w:rPr>
        <w:t xml:space="preserve"> Розрахунок механізму </w:t>
      </w:r>
      <w:r>
        <w:rPr>
          <w:rFonts w:ascii="Times New Roman" w:hAnsi="Times New Roman" w:cs="Times New Roman"/>
          <w:i/>
          <w:sz w:val="28"/>
          <w:szCs w:val="28"/>
        </w:rPr>
        <w:t>підйому і повороту склепіння</w:t>
      </w:r>
      <w:r w:rsidRPr="00A6374F">
        <w:rPr>
          <w:rFonts w:ascii="Times New Roman" w:hAnsi="Times New Roman" w:cs="Times New Roman"/>
          <w:i/>
          <w:sz w:val="28"/>
          <w:szCs w:val="28"/>
        </w:rPr>
        <w:t xml:space="preserve">. Розрахунок механізму переміщення електродів. Розрахунок механізму </w:t>
      </w:r>
      <w:r>
        <w:rPr>
          <w:rFonts w:ascii="Times New Roman" w:hAnsi="Times New Roman" w:cs="Times New Roman"/>
          <w:i/>
          <w:sz w:val="28"/>
          <w:szCs w:val="28"/>
        </w:rPr>
        <w:t>нахилу печі</w:t>
      </w:r>
      <w:r w:rsidRPr="00A6374F">
        <w:rPr>
          <w:rFonts w:ascii="Times New Roman" w:hAnsi="Times New Roman" w:cs="Times New Roman"/>
          <w:i/>
          <w:sz w:val="28"/>
          <w:szCs w:val="28"/>
        </w:rPr>
        <w:t xml:space="preserve">. </w:t>
      </w:r>
    </w:p>
    <w:p w14:paraId="33F4F9CA" w14:textId="77777777" w:rsidR="004B78F2" w:rsidRDefault="004B78F2" w:rsidP="00DE54EF">
      <w:pPr>
        <w:pStyle w:val="ab"/>
        <w:spacing w:after="0" w:line="240" w:lineRule="auto"/>
        <w:ind w:left="0" w:firstLine="708"/>
        <w:jc w:val="both"/>
        <w:rPr>
          <w:rFonts w:ascii="Times New Roman" w:hAnsi="Times New Roman" w:cs="Times New Roman"/>
          <w:sz w:val="28"/>
          <w:szCs w:val="28"/>
        </w:rPr>
      </w:pPr>
      <w:r w:rsidRPr="00323787">
        <w:rPr>
          <w:rFonts w:ascii="Times New Roman" w:hAnsi="Times New Roman" w:cs="Times New Roman"/>
          <w:sz w:val="28"/>
          <w:szCs w:val="28"/>
        </w:rPr>
        <w:t>Тема 10. Обладнання для завантаження печей шахтного типу.</w:t>
      </w:r>
    </w:p>
    <w:p w14:paraId="581F91C0" w14:textId="77777777" w:rsidR="00A6374F" w:rsidRPr="00A6374F" w:rsidRDefault="00A6374F" w:rsidP="00DE54EF">
      <w:pPr>
        <w:pStyle w:val="ab"/>
        <w:spacing w:after="0" w:line="240" w:lineRule="auto"/>
        <w:ind w:left="0"/>
        <w:jc w:val="both"/>
        <w:rPr>
          <w:rFonts w:ascii="Times New Roman" w:hAnsi="Times New Roman" w:cs="Times New Roman"/>
          <w:i/>
          <w:sz w:val="28"/>
          <w:szCs w:val="28"/>
        </w:rPr>
      </w:pPr>
      <w:r w:rsidRPr="00A6374F">
        <w:rPr>
          <w:rFonts w:ascii="Times New Roman" w:hAnsi="Times New Roman" w:cs="Times New Roman"/>
          <w:i/>
          <w:sz w:val="28"/>
          <w:szCs w:val="28"/>
        </w:rPr>
        <w:t>Класифікація обладнання для завантаження печей шахтного типу.</w:t>
      </w:r>
      <w:r>
        <w:rPr>
          <w:rFonts w:ascii="Times New Roman" w:hAnsi="Times New Roman" w:cs="Times New Roman"/>
          <w:i/>
          <w:sz w:val="28"/>
          <w:szCs w:val="28"/>
        </w:rPr>
        <w:t xml:space="preserve"> Конструкція скіпового підйомника. Визначення стійкості с кіпа на похилому мосту. Визначення умов само повороту скіпа на розвантажувальній ділянці мосту. Визначення потужності двигуна лебідки скіпового підйомника.</w:t>
      </w:r>
    </w:p>
    <w:p w14:paraId="4E2744A5"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11. Обладнання для завантаження відбивних і електричних дугових печей.</w:t>
      </w:r>
    </w:p>
    <w:p w14:paraId="53815C3C" w14:textId="77777777" w:rsidR="00A6374F" w:rsidRPr="00A6374F" w:rsidRDefault="00A6374F" w:rsidP="00DE54EF">
      <w:pPr>
        <w:pStyle w:val="ab"/>
        <w:spacing w:after="0" w:line="240" w:lineRule="auto"/>
        <w:ind w:left="0"/>
        <w:jc w:val="both"/>
        <w:rPr>
          <w:rFonts w:ascii="Times New Roman" w:hAnsi="Times New Roman" w:cs="Times New Roman"/>
          <w:i/>
          <w:sz w:val="28"/>
          <w:szCs w:val="28"/>
        </w:rPr>
      </w:pPr>
      <w:r w:rsidRPr="00A6374F">
        <w:rPr>
          <w:rFonts w:ascii="Times New Roman" w:hAnsi="Times New Roman" w:cs="Times New Roman"/>
          <w:i/>
          <w:sz w:val="28"/>
          <w:szCs w:val="28"/>
        </w:rPr>
        <w:t>Класифікація обладнання для завантаження відбивних і електричних дугових печей. Розрахунок механізму обертання колони кранової завантажувальної машини. Розрахунок тиску на ходові колеса  кранової завантажувальної машини. Розрахунок наземної завалювальної машини.</w:t>
      </w:r>
    </w:p>
    <w:p w14:paraId="24BC5206"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12. Обладнання для завантаження конверторів скрапом і електропечей матеріалом.</w:t>
      </w:r>
    </w:p>
    <w:p w14:paraId="67A37D0E" w14:textId="77777777" w:rsidR="00A6374F" w:rsidRPr="00A6374F" w:rsidRDefault="00A6374F" w:rsidP="00DE54EF">
      <w:pPr>
        <w:jc w:val="both"/>
        <w:rPr>
          <w:i/>
          <w:sz w:val="28"/>
          <w:szCs w:val="28"/>
        </w:rPr>
      </w:pPr>
      <w:r w:rsidRPr="00A6374F">
        <w:rPr>
          <w:i/>
          <w:sz w:val="28"/>
          <w:szCs w:val="28"/>
        </w:rPr>
        <w:t>Класифікація та конструкція основного обладнання для завантаження конверторів скрапом і електропечей матеріалом.</w:t>
      </w:r>
    </w:p>
    <w:p w14:paraId="060169DE" w14:textId="77777777" w:rsidR="00A6374F" w:rsidRPr="00323787" w:rsidRDefault="00A6374F" w:rsidP="00DE54EF">
      <w:pPr>
        <w:pStyle w:val="ab"/>
        <w:spacing w:after="0" w:line="240" w:lineRule="auto"/>
        <w:jc w:val="both"/>
        <w:rPr>
          <w:rFonts w:ascii="Times New Roman" w:hAnsi="Times New Roman" w:cs="Times New Roman"/>
          <w:sz w:val="28"/>
          <w:szCs w:val="28"/>
        </w:rPr>
      </w:pPr>
    </w:p>
    <w:p w14:paraId="7F470CB6" w14:textId="77777777" w:rsidR="004B78F2" w:rsidRDefault="004B78F2" w:rsidP="00DE54EF">
      <w:pPr>
        <w:pStyle w:val="ab"/>
        <w:spacing w:after="0" w:line="240" w:lineRule="auto"/>
        <w:ind w:left="0"/>
        <w:jc w:val="both"/>
        <w:rPr>
          <w:rFonts w:ascii="Times New Roman" w:hAnsi="Times New Roman" w:cs="Times New Roman"/>
          <w:sz w:val="28"/>
          <w:szCs w:val="28"/>
        </w:rPr>
      </w:pPr>
      <w:r w:rsidRPr="00323787">
        <w:rPr>
          <w:rFonts w:ascii="Times New Roman" w:hAnsi="Times New Roman" w:cs="Times New Roman"/>
          <w:b/>
          <w:sz w:val="28"/>
          <w:szCs w:val="28"/>
        </w:rPr>
        <w:t xml:space="preserve">Модуль </w:t>
      </w:r>
      <w:r w:rsidR="00D30D5C">
        <w:rPr>
          <w:rFonts w:ascii="Times New Roman" w:hAnsi="Times New Roman" w:cs="Times New Roman"/>
          <w:b/>
          <w:sz w:val="28"/>
          <w:szCs w:val="28"/>
        </w:rPr>
        <w:t>2</w:t>
      </w:r>
      <w:r w:rsidRPr="00323787">
        <w:rPr>
          <w:rFonts w:ascii="Times New Roman" w:hAnsi="Times New Roman" w:cs="Times New Roman"/>
          <w:sz w:val="28"/>
          <w:szCs w:val="28"/>
        </w:rPr>
        <w:t xml:space="preserve"> - Обладнання спец електрометалургії.</w:t>
      </w:r>
    </w:p>
    <w:p w14:paraId="63BFA29E"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13. Обладнання для обслуговування печей.</w:t>
      </w:r>
    </w:p>
    <w:p w14:paraId="49CE7505" w14:textId="77777777" w:rsidR="00A6374F" w:rsidRPr="00A6374F" w:rsidRDefault="00A6374F" w:rsidP="00DE54EF">
      <w:pPr>
        <w:pStyle w:val="ab"/>
        <w:spacing w:after="0" w:line="240" w:lineRule="auto"/>
        <w:ind w:left="0"/>
        <w:jc w:val="both"/>
        <w:rPr>
          <w:rFonts w:ascii="Times New Roman" w:hAnsi="Times New Roman" w:cs="Times New Roman"/>
          <w:i/>
          <w:sz w:val="28"/>
          <w:szCs w:val="28"/>
        </w:rPr>
      </w:pPr>
      <w:r w:rsidRPr="00A6374F">
        <w:rPr>
          <w:rFonts w:ascii="Times New Roman" w:hAnsi="Times New Roman" w:cs="Times New Roman"/>
          <w:i/>
          <w:sz w:val="28"/>
          <w:szCs w:val="28"/>
        </w:rPr>
        <w:t>Класифікація та розрахунок приводу обладнання для обслуговування печей.</w:t>
      </w:r>
    </w:p>
    <w:p w14:paraId="106C10B1"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14. Обладнання для ремонту і заміни футеровки.</w:t>
      </w:r>
    </w:p>
    <w:p w14:paraId="1CC921E8" w14:textId="77777777" w:rsidR="00A6374F" w:rsidRPr="00323787" w:rsidRDefault="00A6374F" w:rsidP="00DE54EF">
      <w:pPr>
        <w:pStyle w:val="ab"/>
        <w:spacing w:after="0" w:line="240" w:lineRule="auto"/>
        <w:ind w:left="0"/>
        <w:jc w:val="both"/>
        <w:rPr>
          <w:rFonts w:ascii="Times New Roman" w:hAnsi="Times New Roman" w:cs="Times New Roman"/>
          <w:sz w:val="28"/>
          <w:szCs w:val="28"/>
        </w:rPr>
      </w:pPr>
      <w:r w:rsidRPr="00A6374F">
        <w:rPr>
          <w:rFonts w:ascii="Times New Roman" w:hAnsi="Times New Roman" w:cs="Times New Roman"/>
          <w:i/>
          <w:sz w:val="28"/>
          <w:szCs w:val="28"/>
        </w:rPr>
        <w:t>Класифікація та розрахунок приводу</w:t>
      </w:r>
      <w:r w:rsidRPr="00A6374F">
        <w:rPr>
          <w:rFonts w:ascii="Times New Roman" w:hAnsi="Times New Roman" w:cs="Times New Roman"/>
          <w:sz w:val="28"/>
          <w:szCs w:val="28"/>
        </w:rPr>
        <w:t xml:space="preserve"> </w:t>
      </w:r>
      <w:r w:rsidRPr="00A6374F">
        <w:rPr>
          <w:rFonts w:ascii="Times New Roman" w:hAnsi="Times New Roman" w:cs="Times New Roman"/>
          <w:i/>
          <w:sz w:val="28"/>
          <w:szCs w:val="28"/>
        </w:rPr>
        <w:t>обладнання для ремонту і заміни футеровки.</w:t>
      </w:r>
    </w:p>
    <w:p w14:paraId="6B267F52"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15. Обладнання вакуумно – дугових печей.</w:t>
      </w:r>
    </w:p>
    <w:p w14:paraId="3EEF55EA" w14:textId="77777777" w:rsidR="00DE54EF" w:rsidRPr="00323787" w:rsidRDefault="00DE54EF" w:rsidP="00DE54EF">
      <w:pPr>
        <w:pStyle w:val="ab"/>
        <w:spacing w:after="0" w:line="240" w:lineRule="auto"/>
        <w:ind w:hanging="720"/>
        <w:jc w:val="both"/>
        <w:rPr>
          <w:rFonts w:ascii="Times New Roman" w:hAnsi="Times New Roman" w:cs="Times New Roman"/>
          <w:sz w:val="28"/>
          <w:szCs w:val="28"/>
        </w:rPr>
      </w:pPr>
      <w:r w:rsidRPr="00A6374F">
        <w:rPr>
          <w:rFonts w:ascii="Times New Roman" w:hAnsi="Times New Roman" w:cs="Times New Roman"/>
          <w:i/>
          <w:sz w:val="28"/>
          <w:szCs w:val="28"/>
        </w:rPr>
        <w:lastRenderedPageBreak/>
        <w:t>Класифікація та розрахунок</w:t>
      </w:r>
      <w:r w:rsidRPr="00DE54EF">
        <w:rPr>
          <w:rFonts w:ascii="Times New Roman" w:hAnsi="Times New Roman" w:cs="Times New Roman"/>
          <w:sz w:val="28"/>
          <w:szCs w:val="28"/>
        </w:rPr>
        <w:t xml:space="preserve"> </w:t>
      </w:r>
      <w:r w:rsidRPr="00DE54EF">
        <w:rPr>
          <w:rFonts w:ascii="Times New Roman" w:hAnsi="Times New Roman" w:cs="Times New Roman"/>
          <w:i/>
          <w:sz w:val="28"/>
          <w:szCs w:val="28"/>
        </w:rPr>
        <w:t>обладнання вакуумно – дугових печей.</w:t>
      </w:r>
    </w:p>
    <w:p w14:paraId="7EBFC5D9"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16. Обладнання електро</w:t>
      </w:r>
      <w:r w:rsidR="00DE54EF">
        <w:rPr>
          <w:rFonts w:ascii="Times New Roman" w:hAnsi="Times New Roman" w:cs="Times New Roman"/>
          <w:sz w:val="28"/>
          <w:szCs w:val="28"/>
        </w:rPr>
        <w:t>шлакових</w:t>
      </w:r>
      <w:r w:rsidRPr="00323787">
        <w:rPr>
          <w:rFonts w:ascii="Times New Roman" w:hAnsi="Times New Roman" w:cs="Times New Roman"/>
          <w:sz w:val="28"/>
          <w:szCs w:val="28"/>
        </w:rPr>
        <w:t xml:space="preserve"> печей.</w:t>
      </w:r>
    </w:p>
    <w:p w14:paraId="1E161FDA" w14:textId="77777777" w:rsidR="00DE54EF" w:rsidRPr="00323787" w:rsidRDefault="00DE54EF" w:rsidP="00DE54EF">
      <w:pPr>
        <w:pStyle w:val="ab"/>
        <w:spacing w:after="0" w:line="240" w:lineRule="auto"/>
        <w:ind w:hanging="720"/>
        <w:jc w:val="both"/>
        <w:rPr>
          <w:rFonts w:ascii="Times New Roman" w:hAnsi="Times New Roman" w:cs="Times New Roman"/>
          <w:sz w:val="28"/>
          <w:szCs w:val="28"/>
        </w:rPr>
      </w:pPr>
      <w:r w:rsidRPr="00A6374F">
        <w:rPr>
          <w:rFonts w:ascii="Times New Roman" w:hAnsi="Times New Roman" w:cs="Times New Roman"/>
          <w:i/>
          <w:sz w:val="28"/>
          <w:szCs w:val="28"/>
        </w:rPr>
        <w:t>Класифікація та розрахунок</w:t>
      </w:r>
      <w:r w:rsidRPr="00DE54EF">
        <w:rPr>
          <w:rFonts w:ascii="Times New Roman" w:hAnsi="Times New Roman" w:cs="Times New Roman"/>
          <w:sz w:val="28"/>
          <w:szCs w:val="28"/>
        </w:rPr>
        <w:t xml:space="preserve"> </w:t>
      </w:r>
      <w:r w:rsidRPr="00DE54EF">
        <w:rPr>
          <w:rFonts w:ascii="Times New Roman" w:hAnsi="Times New Roman" w:cs="Times New Roman"/>
          <w:i/>
          <w:sz w:val="28"/>
          <w:szCs w:val="28"/>
        </w:rPr>
        <w:t>обладнання</w:t>
      </w:r>
      <w:r w:rsidRPr="00DE54EF">
        <w:rPr>
          <w:rFonts w:ascii="Times New Roman" w:hAnsi="Times New Roman" w:cs="Times New Roman"/>
          <w:sz w:val="28"/>
          <w:szCs w:val="28"/>
        </w:rPr>
        <w:t xml:space="preserve"> </w:t>
      </w:r>
      <w:r w:rsidRPr="00DE54EF">
        <w:rPr>
          <w:rFonts w:ascii="Times New Roman" w:hAnsi="Times New Roman" w:cs="Times New Roman"/>
          <w:i/>
          <w:sz w:val="28"/>
          <w:szCs w:val="28"/>
        </w:rPr>
        <w:t>електрошлакових печей</w:t>
      </w:r>
      <w:r>
        <w:rPr>
          <w:rFonts w:ascii="Times New Roman" w:hAnsi="Times New Roman" w:cs="Times New Roman"/>
          <w:i/>
          <w:sz w:val="28"/>
          <w:szCs w:val="28"/>
        </w:rPr>
        <w:t>.</w:t>
      </w:r>
    </w:p>
    <w:p w14:paraId="51D0B826"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 xml:space="preserve">Тема 17. Обладнання </w:t>
      </w:r>
      <w:proofErr w:type="spellStart"/>
      <w:r w:rsidRPr="00323787">
        <w:rPr>
          <w:rFonts w:ascii="Times New Roman" w:hAnsi="Times New Roman" w:cs="Times New Roman"/>
          <w:sz w:val="28"/>
          <w:szCs w:val="28"/>
        </w:rPr>
        <w:t>електропроменевих</w:t>
      </w:r>
      <w:proofErr w:type="spellEnd"/>
      <w:r w:rsidRPr="00323787">
        <w:rPr>
          <w:rFonts w:ascii="Times New Roman" w:hAnsi="Times New Roman" w:cs="Times New Roman"/>
          <w:sz w:val="28"/>
          <w:szCs w:val="28"/>
        </w:rPr>
        <w:t xml:space="preserve"> і плазмових печей.</w:t>
      </w:r>
    </w:p>
    <w:p w14:paraId="4F356E5C" w14:textId="77777777" w:rsidR="00DE54EF" w:rsidRDefault="00DE54EF" w:rsidP="00DE54EF">
      <w:pPr>
        <w:pStyle w:val="ab"/>
        <w:spacing w:after="0" w:line="240" w:lineRule="auto"/>
        <w:ind w:left="0"/>
        <w:jc w:val="both"/>
        <w:rPr>
          <w:rFonts w:ascii="Times New Roman" w:hAnsi="Times New Roman" w:cs="Times New Roman"/>
          <w:i/>
          <w:sz w:val="28"/>
          <w:szCs w:val="28"/>
        </w:rPr>
      </w:pPr>
      <w:r w:rsidRPr="00A6374F">
        <w:rPr>
          <w:rFonts w:ascii="Times New Roman" w:hAnsi="Times New Roman" w:cs="Times New Roman"/>
          <w:i/>
          <w:sz w:val="28"/>
          <w:szCs w:val="28"/>
        </w:rPr>
        <w:t>Класифікація та розрахунок</w:t>
      </w:r>
      <w:r w:rsidRPr="00DE54EF">
        <w:rPr>
          <w:rFonts w:ascii="Times New Roman" w:hAnsi="Times New Roman" w:cs="Times New Roman"/>
          <w:sz w:val="28"/>
          <w:szCs w:val="28"/>
        </w:rPr>
        <w:t xml:space="preserve"> </w:t>
      </w:r>
      <w:r w:rsidRPr="00DE54EF">
        <w:rPr>
          <w:rFonts w:ascii="Times New Roman" w:hAnsi="Times New Roman" w:cs="Times New Roman"/>
          <w:i/>
          <w:sz w:val="28"/>
          <w:szCs w:val="28"/>
        </w:rPr>
        <w:t>обладнання</w:t>
      </w:r>
      <w:r>
        <w:rPr>
          <w:rFonts w:ascii="Times New Roman" w:hAnsi="Times New Roman" w:cs="Times New Roman"/>
          <w:i/>
          <w:sz w:val="28"/>
          <w:szCs w:val="28"/>
        </w:rPr>
        <w:t xml:space="preserve"> </w:t>
      </w:r>
      <w:proofErr w:type="spellStart"/>
      <w:r w:rsidRPr="00DE54EF">
        <w:rPr>
          <w:rFonts w:ascii="Times New Roman" w:hAnsi="Times New Roman" w:cs="Times New Roman"/>
          <w:i/>
          <w:sz w:val="28"/>
          <w:szCs w:val="28"/>
        </w:rPr>
        <w:t>електропроменевих</w:t>
      </w:r>
      <w:proofErr w:type="spellEnd"/>
      <w:r w:rsidRPr="00DE54EF">
        <w:rPr>
          <w:rFonts w:ascii="Times New Roman" w:hAnsi="Times New Roman" w:cs="Times New Roman"/>
          <w:i/>
          <w:sz w:val="28"/>
          <w:szCs w:val="28"/>
        </w:rPr>
        <w:t xml:space="preserve"> і плазмових печей</w:t>
      </w:r>
      <w:r>
        <w:rPr>
          <w:rFonts w:ascii="Times New Roman" w:hAnsi="Times New Roman" w:cs="Times New Roman"/>
          <w:i/>
          <w:sz w:val="28"/>
          <w:szCs w:val="28"/>
        </w:rPr>
        <w:t>.</w:t>
      </w:r>
    </w:p>
    <w:p w14:paraId="4FD7901E" w14:textId="77777777" w:rsidR="004B78F2" w:rsidRDefault="004B78F2" w:rsidP="00DE54EF">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18. Обладнання електролізного виробництва.</w:t>
      </w:r>
    </w:p>
    <w:p w14:paraId="1BC0C0CB" w14:textId="77777777" w:rsidR="00DE54EF" w:rsidRPr="00DE54EF" w:rsidRDefault="00DE54EF" w:rsidP="00FB35AA">
      <w:pPr>
        <w:pStyle w:val="ab"/>
        <w:spacing w:after="0" w:line="240" w:lineRule="auto"/>
        <w:ind w:left="0"/>
        <w:jc w:val="both"/>
        <w:rPr>
          <w:rFonts w:ascii="Times New Roman" w:hAnsi="Times New Roman" w:cs="Times New Roman"/>
          <w:i/>
          <w:sz w:val="28"/>
          <w:szCs w:val="28"/>
        </w:rPr>
      </w:pPr>
      <w:r w:rsidRPr="00DE54EF">
        <w:rPr>
          <w:rFonts w:ascii="Times New Roman" w:hAnsi="Times New Roman" w:cs="Times New Roman"/>
          <w:i/>
          <w:sz w:val="28"/>
          <w:szCs w:val="28"/>
        </w:rPr>
        <w:t>Устаткування цехів електролітичного рафінування міді і нікелю. Устаткування цехів електролізу алюмінію. Машини і механізми обробки алюмінієвих електролізерів.</w:t>
      </w:r>
    </w:p>
    <w:p w14:paraId="4CB0E2D1" w14:textId="77777777" w:rsidR="004B78F2" w:rsidRDefault="004B78F2" w:rsidP="00FB35AA">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19. Обладнання для транспортування металів і шлаків.</w:t>
      </w:r>
    </w:p>
    <w:p w14:paraId="38FA592C" w14:textId="77777777" w:rsidR="00DE54EF" w:rsidRPr="0085141C" w:rsidRDefault="0085141C" w:rsidP="00FB35AA">
      <w:pPr>
        <w:jc w:val="both"/>
        <w:rPr>
          <w:i/>
          <w:sz w:val="28"/>
          <w:szCs w:val="28"/>
        </w:rPr>
      </w:pPr>
      <w:r w:rsidRPr="0085141C">
        <w:rPr>
          <w:i/>
          <w:sz w:val="28"/>
          <w:szCs w:val="28"/>
        </w:rPr>
        <w:t>Конструкція металургійних ковшів. Насоси для перекачування рідких металів. Конструкція чавуновозів та шлаковозів.</w:t>
      </w:r>
    </w:p>
    <w:p w14:paraId="773BC060" w14:textId="77777777" w:rsidR="004B78F2" w:rsidRDefault="004B78F2" w:rsidP="00FB35AA">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20. Обладнання для розливання сталі у виливниці.</w:t>
      </w:r>
    </w:p>
    <w:p w14:paraId="4A502972" w14:textId="77777777" w:rsidR="00DE54EF" w:rsidRPr="00FB35AA" w:rsidRDefault="0085141C" w:rsidP="00FB35AA">
      <w:pPr>
        <w:jc w:val="both"/>
        <w:rPr>
          <w:i/>
          <w:sz w:val="28"/>
          <w:szCs w:val="28"/>
        </w:rPr>
      </w:pPr>
      <w:r w:rsidRPr="00FB35AA">
        <w:rPr>
          <w:i/>
          <w:sz w:val="28"/>
          <w:szCs w:val="28"/>
        </w:rPr>
        <w:t xml:space="preserve">Устаткування для чищення і змазування виливниць. Обладнання для виймання злитків. Розливні крани. </w:t>
      </w:r>
      <w:r w:rsidR="00FB35AA" w:rsidRPr="00FB35AA">
        <w:rPr>
          <w:i/>
          <w:sz w:val="28"/>
          <w:szCs w:val="28"/>
        </w:rPr>
        <w:t>Штовхачі поїздів з виливницями.</w:t>
      </w:r>
    </w:p>
    <w:p w14:paraId="0052DCF3" w14:textId="77777777" w:rsidR="004B78F2" w:rsidRDefault="004B78F2" w:rsidP="00FB35AA">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21. Обладнання для розливання металів в чушках і на аноди.</w:t>
      </w:r>
    </w:p>
    <w:p w14:paraId="05F3044A" w14:textId="77777777" w:rsidR="00FB35AA" w:rsidRPr="00FB35AA" w:rsidRDefault="00FB35AA" w:rsidP="00FB35AA">
      <w:pPr>
        <w:jc w:val="both"/>
        <w:rPr>
          <w:i/>
          <w:sz w:val="28"/>
          <w:szCs w:val="28"/>
        </w:rPr>
      </w:pPr>
      <w:r w:rsidRPr="00FB35AA">
        <w:rPr>
          <w:i/>
          <w:sz w:val="28"/>
          <w:szCs w:val="28"/>
        </w:rPr>
        <w:t>Карусельні машини для розливання свинцю в чушки. Карусельні машини для розливання металу на аноди. Карусельні машини для розливання катодного цинку. Конструкція механізованої лінії розливання чорнової міді. Стрічкові розливні машини.</w:t>
      </w:r>
    </w:p>
    <w:p w14:paraId="56F82C3A" w14:textId="77777777" w:rsidR="004B78F2" w:rsidRDefault="004B78F2" w:rsidP="00FB35AA">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 xml:space="preserve">Тема 22. Обладнання установок </w:t>
      </w:r>
      <w:proofErr w:type="spellStart"/>
      <w:r w:rsidRPr="00323787">
        <w:rPr>
          <w:rFonts w:ascii="Times New Roman" w:hAnsi="Times New Roman" w:cs="Times New Roman"/>
          <w:sz w:val="28"/>
          <w:szCs w:val="28"/>
        </w:rPr>
        <w:t>напів</w:t>
      </w:r>
      <w:r w:rsidR="00FB35AA">
        <w:rPr>
          <w:rFonts w:ascii="Times New Roman" w:hAnsi="Times New Roman" w:cs="Times New Roman"/>
          <w:sz w:val="28"/>
          <w:szCs w:val="28"/>
        </w:rPr>
        <w:t>без</w:t>
      </w:r>
      <w:r w:rsidRPr="00323787">
        <w:rPr>
          <w:rFonts w:ascii="Times New Roman" w:hAnsi="Times New Roman" w:cs="Times New Roman"/>
          <w:sz w:val="28"/>
          <w:szCs w:val="28"/>
        </w:rPr>
        <w:t>перервного</w:t>
      </w:r>
      <w:proofErr w:type="spellEnd"/>
      <w:r w:rsidRPr="00323787">
        <w:rPr>
          <w:rFonts w:ascii="Times New Roman" w:hAnsi="Times New Roman" w:cs="Times New Roman"/>
          <w:sz w:val="28"/>
          <w:szCs w:val="28"/>
        </w:rPr>
        <w:t xml:space="preserve"> лиття.</w:t>
      </w:r>
    </w:p>
    <w:p w14:paraId="09C58EC4" w14:textId="77777777" w:rsidR="00FB35AA" w:rsidRPr="00FB35AA" w:rsidRDefault="00FB35AA" w:rsidP="00FB35AA">
      <w:pPr>
        <w:jc w:val="both"/>
        <w:rPr>
          <w:sz w:val="28"/>
          <w:szCs w:val="28"/>
        </w:rPr>
      </w:pPr>
      <w:r w:rsidRPr="00A6374F">
        <w:rPr>
          <w:i/>
          <w:sz w:val="28"/>
          <w:szCs w:val="28"/>
        </w:rPr>
        <w:t>Класифікація та розрахунок</w:t>
      </w:r>
      <w:r w:rsidRPr="00DE54EF">
        <w:rPr>
          <w:sz w:val="28"/>
          <w:szCs w:val="28"/>
        </w:rPr>
        <w:t xml:space="preserve"> </w:t>
      </w:r>
      <w:r w:rsidRPr="00DE54EF">
        <w:rPr>
          <w:i/>
          <w:sz w:val="28"/>
          <w:szCs w:val="28"/>
        </w:rPr>
        <w:t>обладнання</w:t>
      </w:r>
      <w:r w:rsidRPr="00FB35AA">
        <w:rPr>
          <w:sz w:val="28"/>
          <w:szCs w:val="28"/>
        </w:rPr>
        <w:t xml:space="preserve"> </w:t>
      </w:r>
      <w:r w:rsidRPr="00FB35AA">
        <w:rPr>
          <w:i/>
          <w:sz w:val="28"/>
          <w:szCs w:val="28"/>
        </w:rPr>
        <w:t xml:space="preserve">установок </w:t>
      </w:r>
      <w:proofErr w:type="spellStart"/>
      <w:r w:rsidRPr="00FB35AA">
        <w:rPr>
          <w:i/>
          <w:sz w:val="28"/>
          <w:szCs w:val="28"/>
        </w:rPr>
        <w:t>напівбезперервного</w:t>
      </w:r>
      <w:proofErr w:type="spellEnd"/>
      <w:r w:rsidRPr="00FB35AA">
        <w:rPr>
          <w:i/>
          <w:sz w:val="28"/>
          <w:szCs w:val="28"/>
        </w:rPr>
        <w:t xml:space="preserve"> лиття</w:t>
      </w:r>
      <w:r>
        <w:rPr>
          <w:i/>
          <w:sz w:val="28"/>
          <w:szCs w:val="28"/>
        </w:rPr>
        <w:t>.</w:t>
      </w:r>
    </w:p>
    <w:p w14:paraId="7B02B2CA" w14:textId="77777777" w:rsidR="004B78F2" w:rsidRDefault="00FB35AA" w:rsidP="00FB35AA">
      <w:pPr>
        <w:pStyle w:val="ab"/>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23. Обладнання установок без</w:t>
      </w:r>
      <w:r w:rsidR="004B78F2" w:rsidRPr="00323787">
        <w:rPr>
          <w:rFonts w:ascii="Times New Roman" w:hAnsi="Times New Roman" w:cs="Times New Roman"/>
          <w:sz w:val="28"/>
          <w:szCs w:val="28"/>
        </w:rPr>
        <w:t>перервного лиття.</w:t>
      </w:r>
    </w:p>
    <w:p w14:paraId="3191FB6D" w14:textId="77777777" w:rsidR="00FB35AA" w:rsidRPr="00FB35AA" w:rsidRDefault="00FB35AA" w:rsidP="00FB35AA">
      <w:pPr>
        <w:jc w:val="both"/>
        <w:rPr>
          <w:sz w:val="28"/>
          <w:szCs w:val="28"/>
        </w:rPr>
      </w:pPr>
      <w:r w:rsidRPr="00FB35AA">
        <w:rPr>
          <w:i/>
          <w:sz w:val="28"/>
          <w:szCs w:val="28"/>
        </w:rPr>
        <w:t>Класифікація та розрахунок</w:t>
      </w:r>
      <w:r w:rsidRPr="00FB35AA">
        <w:rPr>
          <w:sz w:val="28"/>
          <w:szCs w:val="28"/>
        </w:rPr>
        <w:t xml:space="preserve"> </w:t>
      </w:r>
      <w:r w:rsidRPr="00FB35AA">
        <w:rPr>
          <w:i/>
          <w:sz w:val="28"/>
          <w:szCs w:val="28"/>
        </w:rPr>
        <w:t>установок безперервного лиття.</w:t>
      </w:r>
    </w:p>
    <w:p w14:paraId="48674ACE" w14:textId="77777777" w:rsidR="004B78F2" w:rsidRDefault="004B78F2" w:rsidP="00FB35AA">
      <w:pPr>
        <w:pStyle w:val="ab"/>
        <w:spacing w:after="0" w:line="240" w:lineRule="auto"/>
        <w:jc w:val="both"/>
        <w:rPr>
          <w:rFonts w:ascii="Times New Roman" w:hAnsi="Times New Roman" w:cs="Times New Roman"/>
          <w:sz w:val="28"/>
          <w:szCs w:val="28"/>
        </w:rPr>
      </w:pPr>
      <w:r w:rsidRPr="00323787">
        <w:rPr>
          <w:rFonts w:ascii="Times New Roman" w:hAnsi="Times New Roman" w:cs="Times New Roman"/>
          <w:sz w:val="28"/>
          <w:szCs w:val="28"/>
        </w:rPr>
        <w:t>Тема 24. Специфічне обладнання гідрометалургійного виробництва.</w:t>
      </w:r>
    </w:p>
    <w:p w14:paraId="3DADA23E" w14:textId="77777777" w:rsidR="00FB35AA" w:rsidRPr="00FB35AA" w:rsidRDefault="00FB35AA" w:rsidP="00FB35AA">
      <w:pPr>
        <w:jc w:val="both"/>
        <w:rPr>
          <w:i/>
          <w:sz w:val="28"/>
          <w:szCs w:val="28"/>
        </w:rPr>
      </w:pPr>
      <w:r w:rsidRPr="00FB35AA">
        <w:rPr>
          <w:i/>
          <w:sz w:val="28"/>
          <w:szCs w:val="28"/>
        </w:rPr>
        <w:t xml:space="preserve">Конструкція дифузорів, автоклавів, пневматичних </w:t>
      </w:r>
      <w:proofErr w:type="spellStart"/>
      <w:r w:rsidRPr="00FB35AA">
        <w:rPr>
          <w:i/>
          <w:sz w:val="28"/>
          <w:szCs w:val="28"/>
        </w:rPr>
        <w:t>декомпозерів</w:t>
      </w:r>
      <w:proofErr w:type="spellEnd"/>
      <w:r w:rsidRPr="00FB35AA">
        <w:rPr>
          <w:i/>
          <w:sz w:val="28"/>
          <w:szCs w:val="28"/>
        </w:rPr>
        <w:t>.</w:t>
      </w:r>
    </w:p>
    <w:p w14:paraId="49360375" w14:textId="77777777" w:rsidR="00A85D34" w:rsidRPr="00323787" w:rsidRDefault="00A85D34" w:rsidP="004B78F2">
      <w:pPr>
        <w:tabs>
          <w:tab w:val="left" w:pos="284"/>
          <w:tab w:val="left" w:pos="567"/>
          <w:tab w:val="left" w:pos="1985"/>
          <w:tab w:val="left" w:pos="2835"/>
        </w:tabs>
        <w:rPr>
          <w:sz w:val="28"/>
          <w:szCs w:val="28"/>
        </w:rPr>
      </w:pPr>
    </w:p>
    <w:p w14:paraId="382F7EAA" w14:textId="77777777" w:rsidR="00BD08E7" w:rsidRPr="00323787" w:rsidRDefault="00BD08E7" w:rsidP="00BD08E7">
      <w:pPr>
        <w:numPr>
          <w:ilvl w:val="0"/>
          <w:numId w:val="16"/>
        </w:numPr>
        <w:suppressAutoHyphens w:val="0"/>
        <w:ind w:left="0"/>
        <w:jc w:val="center"/>
        <w:rPr>
          <w:b/>
          <w:bCs/>
          <w:sz w:val="28"/>
          <w:szCs w:val="28"/>
        </w:rPr>
      </w:pPr>
      <w:r w:rsidRPr="00323787">
        <w:rPr>
          <w:b/>
          <w:bCs/>
          <w:sz w:val="28"/>
          <w:szCs w:val="28"/>
        </w:rPr>
        <w:t>СТРУКТУРА НАВЧАЛЬНОЇ ДИСЦИПЛІНИ</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
        <w:gridCol w:w="425"/>
        <w:gridCol w:w="567"/>
        <w:gridCol w:w="567"/>
        <w:gridCol w:w="567"/>
        <w:gridCol w:w="538"/>
        <w:gridCol w:w="482"/>
        <w:gridCol w:w="397"/>
        <w:gridCol w:w="444"/>
        <w:gridCol w:w="536"/>
        <w:gridCol w:w="436"/>
        <w:gridCol w:w="534"/>
      </w:tblGrid>
      <w:tr w:rsidR="00BD08E7" w:rsidRPr="00323787" w14:paraId="139998B8" w14:textId="77777777" w:rsidTr="007101E3">
        <w:trPr>
          <w:cantSplit/>
          <w:tblHeader/>
        </w:trPr>
        <w:tc>
          <w:tcPr>
            <w:tcW w:w="3686" w:type="dxa"/>
            <w:vMerge w:val="restart"/>
            <w:vAlign w:val="center"/>
          </w:tcPr>
          <w:p w14:paraId="111B0D76" w14:textId="77777777" w:rsidR="00BD08E7" w:rsidRPr="00323787" w:rsidRDefault="00BD08E7" w:rsidP="007101E3">
            <w:pPr>
              <w:jc w:val="center"/>
              <w:rPr>
                <w:sz w:val="22"/>
                <w:szCs w:val="22"/>
              </w:rPr>
            </w:pPr>
            <w:r w:rsidRPr="00323787">
              <w:rPr>
                <w:sz w:val="22"/>
                <w:szCs w:val="22"/>
              </w:rPr>
              <w:t xml:space="preserve">Назви модулів, змістових модулів і тем </w:t>
            </w:r>
          </w:p>
        </w:tc>
        <w:tc>
          <w:tcPr>
            <w:tcW w:w="6060" w:type="dxa"/>
            <w:gridSpan w:val="12"/>
            <w:vAlign w:val="center"/>
          </w:tcPr>
          <w:p w14:paraId="55E02934" w14:textId="77777777" w:rsidR="00BD08E7" w:rsidRPr="00323787" w:rsidRDefault="00BD08E7" w:rsidP="007101E3">
            <w:pPr>
              <w:jc w:val="center"/>
              <w:rPr>
                <w:sz w:val="22"/>
                <w:szCs w:val="22"/>
              </w:rPr>
            </w:pPr>
            <w:r w:rsidRPr="00323787">
              <w:rPr>
                <w:sz w:val="22"/>
                <w:szCs w:val="22"/>
              </w:rPr>
              <w:t>Кількість годин</w:t>
            </w:r>
          </w:p>
        </w:tc>
      </w:tr>
      <w:tr w:rsidR="00BD08E7" w:rsidRPr="00323787" w14:paraId="31A03F2B" w14:textId="77777777" w:rsidTr="007101E3">
        <w:trPr>
          <w:cantSplit/>
          <w:tblHeader/>
        </w:trPr>
        <w:tc>
          <w:tcPr>
            <w:tcW w:w="3686" w:type="dxa"/>
            <w:vMerge/>
            <w:vAlign w:val="center"/>
          </w:tcPr>
          <w:p w14:paraId="068482BE" w14:textId="77777777" w:rsidR="00BD08E7" w:rsidRPr="00323787" w:rsidRDefault="00BD08E7" w:rsidP="007101E3">
            <w:pPr>
              <w:jc w:val="center"/>
              <w:rPr>
                <w:sz w:val="22"/>
                <w:szCs w:val="22"/>
              </w:rPr>
            </w:pPr>
          </w:p>
        </w:tc>
        <w:tc>
          <w:tcPr>
            <w:tcW w:w="3231" w:type="dxa"/>
            <w:gridSpan w:val="6"/>
            <w:vAlign w:val="center"/>
          </w:tcPr>
          <w:p w14:paraId="249879D5" w14:textId="77777777" w:rsidR="00BD08E7" w:rsidRPr="00323787" w:rsidRDefault="00BD08E7" w:rsidP="007101E3">
            <w:pPr>
              <w:jc w:val="center"/>
              <w:rPr>
                <w:sz w:val="22"/>
                <w:szCs w:val="22"/>
              </w:rPr>
            </w:pPr>
            <w:r w:rsidRPr="00323787">
              <w:rPr>
                <w:sz w:val="22"/>
                <w:szCs w:val="22"/>
              </w:rPr>
              <w:t>денна форма</w:t>
            </w:r>
          </w:p>
        </w:tc>
        <w:tc>
          <w:tcPr>
            <w:tcW w:w="2829" w:type="dxa"/>
            <w:gridSpan w:val="6"/>
            <w:vAlign w:val="center"/>
          </w:tcPr>
          <w:p w14:paraId="0886ACCF" w14:textId="77777777" w:rsidR="00BD08E7" w:rsidRPr="00323787" w:rsidRDefault="00BD08E7" w:rsidP="007101E3">
            <w:pPr>
              <w:jc w:val="center"/>
              <w:rPr>
                <w:sz w:val="22"/>
                <w:szCs w:val="22"/>
              </w:rPr>
            </w:pPr>
            <w:r w:rsidRPr="00323787">
              <w:rPr>
                <w:sz w:val="22"/>
                <w:szCs w:val="22"/>
              </w:rPr>
              <w:t>Заочна форма</w:t>
            </w:r>
          </w:p>
        </w:tc>
      </w:tr>
      <w:tr w:rsidR="00BD08E7" w:rsidRPr="00323787" w14:paraId="3BCB22F8" w14:textId="77777777" w:rsidTr="007101E3">
        <w:trPr>
          <w:cantSplit/>
          <w:tblHeader/>
        </w:trPr>
        <w:tc>
          <w:tcPr>
            <w:tcW w:w="3686" w:type="dxa"/>
            <w:vMerge/>
            <w:vAlign w:val="center"/>
          </w:tcPr>
          <w:p w14:paraId="6BA41069" w14:textId="77777777" w:rsidR="00BD08E7" w:rsidRPr="00323787" w:rsidRDefault="00BD08E7" w:rsidP="007101E3">
            <w:pPr>
              <w:jc w:val="center"/>
              <w:rPr>
                <w:sz w:val="22"/>
                <w:szCs w:val="22"/>
              </w:rPr>
            </w:pPr>
          </w:p>
        </w:tc>
        <w:tc>
          <w:tcPr>
            <w:tcW w:w="567" w:type="dxa"/>
            <w:vMerge w:val="restart"/>
            <w:shd w:val="clear" w:color="auto" w:fill="auto"/>
            <w:textDirection w:val="btLr"/>
            <w:vAlign w:val="center"/>
          </w:tcPr>
          <w:p w14:paraId="10168A67" w14:textId="77777777" w:rsidR="00BD08E7" w:rsidRPr="00323787" w:rsidRDefault="00BD08E7" w:rsidP="007101E3">
            <w:pPr>
              <w:ind w:left="113" w:right="113"/>
              <w:jc w:val="center"/>
              <w:rPr>
                <w:sz w:val="22"/>
                <w:szCs w:val="22"/>
              </w:rPr>
            </w:pPr>
            <w:r w:rsidRPr="00323787">
              <w:rPr>
                <w:sz w:val="22"/>
                <w:szCs w:val="22"/>
              </w:rPr>
              <w:t>всього</w:t>
            </w:r>
          </w:p>
        </w:tc>
        <w:tc>
          <w:tcPr>
            <w:tcW w:w="2664" w:type="dxa"/>
            <w:gridSpan w:val="5"/>
            <w:shd w:val="clear" w:color="auto" w:fill="auto"/>
            <w:vAlign w:val="center"/>
          </w:tcPr>
          <w:p w14:paraId="4BC84771" w14:textId="77777777" w:rsidR="00BD08E7" w:rsidRPr="00323787" w:rsidRDefault="00BD08E7" w:rsidP="007101E3">
            <w:pPr>
              <w:jc w:val="center"/>
              <w:rPr>
                <w:sz w:val="22"/>
                <w:szCs w:val="22"/>
              </w:rPr>
            </w:pPr>
            <w:r w:rsidRPr="00323787">
              <w:rPr>
                <w:sz w:val="22"/>
                <w:szCs w:val="22"/>
              </w:rPr>
              <w:t>у тому числі</w:t>
            </w:r>
          </w:p>
        </w:tc>
        <w:tc>
          <w:tcPr>
            <w:tcW w:w="482" w:type="dxa"/>
            <w:vMerge w:val="restart"/>
            <w:shd w:val="clear" w:color="auto" w:fill="auto"/>
            <w:textDirection w:val="btLr"/>
            <w:vAlign w:val="center"/>
          </w:tcPr>
          <w:p w14:paraId="5D699277" w14:textId="77777777" w:rsidR="00BD08E7" w:rsidRPr="00323787" w:rsidRDefault="00BD08E7" w:rsidP="007101E3">
            <w:pPr>
              <w:ind w:left="113" w:right="113"/>
              <w:jc w:val="center"/>
              <w:rPr>
                <w:sz w:val="22"/>
                <w:szCs w:val="22"/>
              </w:rPr>
            </w:pPr>
            <w:r w:rsidRPr="00323787">
              <w:rPr>
                <w:sz w:val="22"/>
                <w:szCs w:val="22"/>
              </w:rPr>
              <w:t>всього</w:t>
            </w:r>
          </w:p>
        </w:tc>
        <w:tc>
          <w:tcPr>
            <w:tcW w:w="2347" w:type="dxa"/>
            <w:gridSpan w:val="5"/>
            <w:shd w:val="clear" w:color="auto" w:fill="auto"/>
            <w:vAlign w:val="center"/>
          </w:tcPr>
          <w:p w14:paraId="3624C5F5" w14:textId="77777777" w:rsidR="00BD08E7" w:rsidRPr="00323787" w:rsidRDefault="00BD08E7" w:rsidP="007101E3">
            <w:pPr>
              <w:jc w:val="center"/>
              <w:rPr>
                <w:sz w:val="22"/>
                <w:szCs w:val="22"/>
              </w:rPr>
            </w:pPr>
            <w:r w:rsidRPr="00323787">
              <w:rPr>
                <w:sz w:val="22"/>
                <w:szCs w:val="22"/>
              </w:rPr>
              <w:t>у тому числі</w:t>
            </w:r>
          </w:p>
        </w:tc>
      </w:tr>
      <w:tr w:rsidR="00BD08E7" w:rsidRPr="00323787" w14:paraId="66EC9897" w14:textId="77777777" w:rsidTr="007101E3">
        <w:trPr>
          <w:cantSplit/>
          <w:trHeight w:val="713"/>
          <w:tblHeader/>
        </w:trPr>
        <w:tc>
          <w:tcPr>
            <w:tcW w:w="3686" w:type="dxa"/>
            <w:vMerge/>
            <w:vAlign w:val="center"/>
          </w:tcPr>
          <w:p w14:paraId="7B094B33" w14:textId="77777777" w:rsidR="00BD08E7" w:rsidRPr="00323787" w:rsidRDefault="00BD08E7" w:rsidP="007101E3">
            <w:pPr>
              <w:jc w:val="center"/>
              <w:rPr>
                <w:sz w:val="22"/>
                <w:szCs w:val="22"/>
              </w:rPr>
            </w:pPr>
          </w:p>
        </w:tc>
        <w:tc>
          <w:tcPr>
            <w:tcW w:w="567" w:type="dxa"/>
            <w:vMerge/>
            <w:shd w:val="clear" w:color="auto" w:fill="auto"/>
            <w:vAlign w:val="center"/>
          </w:tcPr>
          <w:p w14:paraId="2E96CBD4" w14:textId="77777777" w:rsidR="00BD08E7" w:rsidRPr="00323787" w:rsidRDefault="00BD08E7" w:rsidP="007101E3">
            <w:pPr>
              <w:jc w:val="center"/>
              <w:rPr>
                <w:sz w:val="22"/>
                <w:szCs w:val="22"/>
              </w:rPr>
            </w:pPr>
          </w:p>
        </w:tc>
        <w:tc>
          <w:tcPr>
            <w:tcW w:w="425" w:type="dxa"/>
            <w:shd w:val="clear" w:color="auto" w:fill="auto"/>
            <w:textDirection w:val="btLr"/>
            <w:vAlign w:val="center"/>
          </w:tcPr>
          <w:p w14:paraId="6A1657DC" w14:textId="77777777" w:rsidR="00BD08E7" w:rsidRPr="00323787" w:rsidRDefault="00BD08E7" w:rsidP="007101E3">
            <w:pPr>
              <w:ind w:left="-89" w:right="113"/>
              <w:jc w:val="center"/>
              <w:rPr>
                <w:sz w:val="22"/>
                <w:szCs w:val="22"/>
              </w:rPr>
            </w:pPr>
            <w:r w:rsidRPr="00323787">
              <w:rPr>
                <w:sz w:val="22"/>
                <w:szCs w:val="22"/>
              </w:rPr>
              <w:t>лек</w:t>
            </w:r>
          </w:p>
        </w:tc>
        <w:tc>
          <w:tcPr>
            <w:tcW w:w="567" w:type="dxa"/>
            <w:vAlign w:val="center"/>
          </w:tcPr>
          <w:p w14:paraId="76357693" w14:textId="77777777" w:rsidR="00BD08E7" w:rsidRPr="00323787" w:rsidRDefault="00BD08E7" w:rsidP="007101E3">
            <w:pPr>
              <w:jc w:val="center"/>
              <w:rPr>
                <w:sz w:val="22"/>
                <w:szCs w:val="22"/>
              </w:rPr>
            </w:pPr>
            <w:proofErr w:type="spellStart"/>
            <w:r w:rsidRPr="00323787">
              <w:rPr>
                <w:sz w:val="22"/>
                <w:szCs w:val="22"/>
              </w:rPr>
              <w:t>пр</w:t>
            </w:r>
            <w:proofErr w:type="spellEnd"/>
          </w:p>
        </w:tc>
        <w:tc>
          <w:tcPr>
            <w:tcW w:w="567" w:type="dxa"/>
            <w:vAlign w:val="center"/>
          </w:tcPr>
          <w:p w14:paraId="7C12D591" w14:textId="77777777" w:rsidR="00BD08E7" w:rsidRPr="00323787" w:rsidRDefault="00BD08E7" w:rsidP="007101E3">
            <w:pPr>
              <w:jc w:val="center"/>
              <w:rPr>
                <w:sz w:val="22"/>
                <w:szCs w:val="22"/>
              </w:rPr>
            </w:pPr>
            <w:proofErr w:type="spellStart"/>
            <w:r w:rsidRPr="00323787">
              <w:rPr>
                <w:sz w:val="22"/>
                <w:szCs w:val="22"/>
              </w:rPr>
              <w:t>лаб</w:t>
            </w:r>
            <w:proofErr w:type="spellEnd"/>
          </w:p>
        </w:tc>
        <w:tc>
          <w:tcPr>
            <w:tcW w:w="567" w:type="dxa"/>
            <w:vAlign w:val="center"/>
          </w:tcPr>
          <w:p w14:paraId="799818BA" w14:textId="77777777" w:rsidR="00BD08E7" w:rsidRPr="00323787" w:rsidRDefault="00BD08E7" w:rsidP="007101E3">
            <w:pPr>
              <w:ind w:right="-103"/>
              <w:jc w:val="center"/>
              <w:rPr>
                <w:sz w:val="22"/>
                <w:szCs w:val="22"/>
              </w:rPr>
            </w:pPr>
            <w:proofErr w:type="spellStart"/>
            <w:r w:rsidRPr="00323787">
              <w:rPr>
                <w:sz w:val="22"/>
                <w:szCs w:val="22"/>
              </w:rPr>
              <w:t>інд</w:t>
            </w:r>
            <w:proofErr w:type="spellEnd"/>
            <w:r w:rsidRPr="00323787">
              <w:rPr>
                <w:sz w:val="22"/>
                <w:szCs w:val="22"/>
              </w:rPr>
              <w:t>.</w:t>
            </w:r>
          </w:p>
        </w:tc>
        <w:tc>
          <w:tcPr>
            <w:tcW w:w="538" w:type="dxa"/>
            <w:vAlign w:val="center"/>
          </w:tcPr>
          <w:p w14:paraId="5AF99DEA" w14:textId="77777777" w:rsidR="00BD08E7" w:rsidRPr="00323787" w:rsidRDefault="00BD08E7" w:rsidP="007101E3">
            <w:pPr>
              <w:jc w:val="center"/>
              <w:rPr>
                <w:sz w:val="22"/>
                <w:szCs w:val="22"/>
              </w:rPr>
            </w:pPr>
            <w:proofErr w:type="spellStart"/>
            <w:r w:rsidRPr="00323787">
              <w:rPr>
                <w:sz w:val="22"/>
                <w:szCs w:val="22"/>
              </w:rPr>
              <w:t>с.р</w:t>
            </w:r>
            <w:proofErr w:type="spellEnd"/>
            <w:r w:rsidRPr="00323787">
              <w:rPr>
                <w:sz w:val="22"/>
                <w:szCs w:val="22"/>
              </w:rPr>
              <w:t>.</w:t>
            </w:r>
          </w:p>
        </w:tc>
        <w:tc>
          <w:tcPr>
            <w:tcW w:w="482" w:type="dxa"/>
            <w:vMerge/>
            <w:shd w:val="clear" w:color="auto" w:fill="auto"/>
            <w:vAlign w:val="center"/>
          </w:tcPr>
          <w:p w14:paraId="352C0E13" w14:textId="77777777" w:rsidR="00BD08E7" w:rsidRPr="00323787" w:rsidRDefault="00BD08E7" w:rsidP="007101E3">
            <w:pPr>
              <w:jc w:val="center"/>
              <w:rPr>
                <w:sz w:val="22"/>
                <w:szCs w:val="22"/>
              </w:rPr>
            </w:pPr>
          </w:p>
        </w:tc>
        <w:tc>
          <w:tcPr>
            <w:tcW w:w="397" w:type="dxa"/>
            <w:shd w:val="clear" w:color="auto" w:fill="auto"/>
            <w:textDirection w:val="btLr"/>
            <w:vAlign w:val="center"/>
          </w:tcPr>
          <w:p w14:paraId="7624B03D" w14:textId="77777777" w:rsidR="00BD08E7" w:rsidRPr="00323787" w:rsidRDefault="00BD08E7" w:rsidP="007101E3">
            <w:pPr>
              <w:ind w:left="-89" w:right="-45"/>
              <w:jc w:val="center"/>
              <w:rPr>
                <w:sz w:val="22"/>
                <w:szCs w:val="22"/>
              </w:rPr>
            </w:pPr>
            <w:r w:rsidRPr="00323787">
              <w:rPr>
                <w:sz w:val="22"/>
                <w:szCs w:val="22"/>
              </w:rPr>
              <w:t>лек</w:t>
            </w:r>
          </w:p>
        </w:tc>
        <w:tc>
          <w:tcPr>
            <w:tcW w:w="444" w:type="dxa"/>
            <w:vAlign w:val="center"/>
          </w:tcPr>
          <w:p w14:paraId="7889FCFB" w14:textId="77777777" w:rsidR="00BD08E7" w:rsidRPr="00323787" w:rsidRDefault="00BD08E7" w:rsidP="007101E3">
            <w:pPr>
              <w:jc w:val="center"/>
              <w:rPr>
                <w:sz w:val="22"/>
                <w:szCs w:val="22"/>
              </w:rPr>
            </w:pPr>
            <w:proofErr w:type="spellStart"/>
            <w:r w:rsidRPr="00323787">
              <w:rPr>
                <w:sz w:val="22"/>
                <w:szCs w:val="22"/>
              </w:rPr>
              <w:t>пр</w:t>
            </w:r>
            <w:proofErr w:type="spellEnd"/>
          </w:p>
        </w:tc>
        <w:tc>
          <w:tcPr>
            <w:tcW w:w="536" w:type="dxa"/>
            <w:vAlign w:val="center"/>
          </w:tcPr>
          <w:p w14:paraId="60BB2DE1" w14:textId="77777777" w:rsidR="00BD08E7" w:rsidRPr="00323787" w:rsidRDefault="00BD08E7" w:rsidP="007101E3">
            <w:pPr>
              <w:jc w:val="center"/>
              <w:rPr>
                <w:sz w:val="22"/>
                <w:szCs w:val="22"/>
              </w:rPr>
            </w:pPr>
            <w:proofErr w:type="spellStart"/>
            <w:r w:rsidRPr="00323787">
              <w:rPr>
                <w:sz w:val="22"/>
                <w:szCs w:val="22"/>
              </w:rPr>
              <w:t>лаб</w:t>
            </w:r>
            <w:proofErr w:type="spellEnd"/>
          </w:p>
        </w:tc>
        <w:tc>
          <w:tcPr>
            <w:tcW w:w="436" w:type="dxa"/>
            <w:vAlign w:val="center"/>
          </w:tcPr>
          <w:p w14:paraId="07DC04F5" w14:textId="77777777" w:rsidR="00BD08E7" w:rsidRPr="00323787" w:rsidRDefault="00BD08E7" w:rsidP="007101E3">
            <w:pPr>
              <w:ind w:right="-159"/>
              <w:jc w:val="center"/>
              <w:rPr>
                <w:sz w:val="22"/>
                <w:szCs w:val="22"/>
              </w:rPr>
            </w:pPr>
            <w:proofErr w:type="spellStart"/>
            <w:r w:rsidRPr="00323787">
              <w:rPr>
                <w:sz w:val="22"/>
                <w:szCs w:val="22"/>
              </w:rPr>
              <w:t>інд</w:t>
            </w:r>
            <w:proofErr w:type="spellEnd"/>
            <w:r w:rsidRPr="00323787">
              <w:rPr>
                <w:sz w:val="22"/>
                <w:szCs w:val="22"/>
              </w:rPr>
              <w:t>.</w:t>
            </w:r>
          </w:p>
        </w:tc>
        <w:tc>
          <w:tcPr>
            <w:tcW w:w="534" w:type="dxa"/>
            <w:vAlign w:val="center"/>
          </w:tcPr>
          <w:p w14:paraId="1EB6D3EB" w14:textId="77777777" w:rsidR="00BD08E7" w:rsidRPr="00323787" w:rsidRDefault="00BD08E7" w:rsidP="007101E3">
            <w:pPr>
              <w:jc w:val="center"/>
              <w:rPr>
                <w:sz w:val="22"/>
                <w:szCs w:val="22"/>
              </w:rPr>
            </w:pPr>
            <w:proofErr w:type="spellStart"/>
            <w:r w:rsidRPr="00323787">
              <w:rPr>
                <w:sz w:val="22"/>
                <w:szCs w:val="22"/>
              </w:rPr>
              <w:t>с.р</w:t>
            </w:r>
            <w:proofErr w:type="spellEnd"/>
            <w:r w:rsidRPr="00323787">
              <w:rPr>
                <w:sz w:val="22"/>
                <w:szCs w:val="22"/>
              </w:rPr>
              <w:t>.</w:t>
            </w:r>
          </w:p>
        </w:tc>
      </w:tr>
      <w:tr w:rsidR="00BD08E7" w:rsidRPr="00323787" w14:paraId="0C3348A6" w14:textId="77777777" w:rsidTr="0024355E">
        <w:trPr>
          <w:trHeight w:val="400"/>
          <w:tblHeader/>
        </w:trPr>
        <w:tc>
          <w:tcPr>
            <w:tcW w:w="3686" w:type="dxa"/>
            <w:vAlign w:val="center"/>
          </w:tcPr>
          <w:p w14:paraId="1DA6B7DE" w14:textId="77777777" w:rsidR="00BD08E7" w:rsidRPr="00323787" w:rsidRDefault="00BD08E7" w:rsidP="007101E3">
            <w:pPr>
              <w:jc w:val="center"/>
              <w:rPr>
                <w:bCs/>
                <w:sz w:val="22"/>
                <w:szCs w:val="22"/>
              </w:rPr>
            </w:pPr>
            <w:r w:rsidRPr="00323787">
              <w:rPr>
                <w:bCs/>
                <w:sz w:val="22"/>
                <w:szCs w:val="22"/>
              </w:rPr>
              <w:t>1</w:t>
            </w:r>
          </w:p>
        </w:tc>
        <w:tc>
          <w:tcPr>
            <w:tcW w:w="567" w:type="dxa"/>
            <w:shd w:val="clear" w:color="auto" w:fill="auto"/>
            <w:vAlign w:val="center"/>
          </w:tcPr>
          <w:p w14:paraId="1FE87F6A" w14:textId="77777777" w:rsidR="00BD08E7" w:rsidRPr="00323787" w:rsidRDefault="00BD08E7" w:rsidP="007101E3">
            <w:pPr>
              <w:jc w:val="center"/>
              <w:rPr>
                <w:bCs/>
                <w:sz w:val="22"/>
                <w:szCs w:val="22"/>
              </w:rPr>
            </w:pPr>
            <w:r w:rsidRPr="00323787">
              <w:rPr>
                <w:bCs/>
                <w:sz w:val="22"/>
                <w:szCs w:val="22"/>
              </w:rPr>
              <w:t>2</w:t>
            </w:r>
          </w:p>
        </w:tc>
        <w:tc>
          <w:tcPr>
            <w:tcW w:w="425" w:type="dxa"/>
            <w:shd w:val="clear" w:color="auto" w:fill="auto"/>
            <w:vAlign w:val="center"/>
          </w:tcPr>
          <w:p w14:paraId="356CCF17" w14:textId="77777777" w:rsidR="00BD08E7" w:rsidRPr="00323787" w:rsidRDefault="00BD08E7" w:rsidP="007101E3">
            <w:pPr>
              <w:jc w:val="center"/>
              <w:rPr>
                <w:bCs/>
                <w:sz w:val="22"/>
                <w:szCs w:val="22"/>
              </w:rPr>
            </w:pPr>
            <w:r w:rsidRPr="00323787">
              <w:rPr>
                <w:bCs/>
                <w:sz w:val="22"/>
                <w:szCs w:val="22"/>
              </w:rPr>
              <w:t>3</w:t>
            </w:r>
          </w:p>
        </w:tc>
        <w:tc>
          <w:tcPr>
            <w:tcW w:w="567" w:type="dxa"/>
            <w:vAlign w:val="center"/>
          </w:tcPr>
          <w:p w14:paraId="2A516712" w14:textId="77777777" w:rsidR="00BD08E7" w:rsidRPr="00323787" w:rsidRDefault="00BD08E7" w:rsidP="007101E3">
            <w:pPr>
              <w:jc w:val="center"/>
              <w:rPr>
                <w:bCs/>
                <w:sz w:val="22"/>
                <w:szCs w:val="22"/>
              </w:rPr>
            </w:pPr>
            <w:r w:rsidRPr="00323787">
              <w:rPr>
                <w:bCs/>
                <w:sz w:val="22"/>
                <w:szCs w:val="22"/>
              </w:rPr>
              <w:t>4</w:t>
            </w:r>
          </w:p>
        </w:tc>
        <w:tc>
          <w:tcPr>
            <w:tcW w:w="567" w:type="dxa"/>
            <w:vAlign w:val="center"/>
          </w:tcPr>
          <w:p w14:paraId="0FEBDC7B" w14:textId="77777777" w:rsidR="00BD08E7" w:rsidRPr="00323787" w:rsidRDefault="00BD08E7" w:rsidP="007101E3">
            <w:pPr>
              <w:jc w:val="center"/>
              <w:rPr>
                <w:bCs/>
                <w:sz w:val="22"/>
                <w:szCs w:val="22"/>
              </w:rPr>
            </w:pPr>
            <w:r w:rsidRPr="00323787">
              <w:rPr>
                <w:bCs/>
                <w:sz w:val="22"/>
                <w:szCs w:val="22"/>
              </w:rPr>
              <w:t>5</w:t>
            </w:r>
          </w:p>
        </w:tc>
        <w:tc>
          <w:tcPr>
            <w:tcW w:w="567" w:type="dxa"/>
            <w:vAlign w:val="center"/>
          </w:tcPr>
          <w:p w14:paraId="66762456" w14:textId="77777777" w:rsidR="00BD08E7" w:rsidRPr="00323787" w:rsidRDefault="00BD08E7" w:rsidP="007101E3">
            <w:pPr>
              <w:jc w:val="center"/>
              <w:rPr>
                <w:bCs/>
                <w:sz w:val="22"/>
                <w:szCs w:val="22"/>
              </w:rPr>
            </w:pPr>
            <w:r w:rsidRPr="00323787">
              <w:rPr>
                <w:bCs/>
                <w:sz w:val="22"/>
                <w:szCs w:val="22"/>
              </w:rPr>
              <w:t>6</w:t>
            </w:r>
          </w:p>
        </w:tc>
        <w:tc>
          <w:tcPr>
            <w:tcW w:w="538" w:type="dxa"/>
            <w:vAlign w:val="center"/>
          </w:tcPr>
          <w:p w14:paraId="5D5CE649" w14:textId="77777777" w:rsidR="00BD08E7" w:rsidRPr="00323787" w:rsidRDefault="00BD08E7" w:rsidP="007101E3">
            <w:pPr>
              <w:jc w:val="center"/>
              <w:rPr>
                <w:bCs/>
                <w:sz w:val="22"/>
                <w:szCs w:val="22"/>
              </w:rPr>
            </w:pPr>
            <w:r w:rsidRPr="00323787">
              <w:rPr>
                <w:bCs/>
                <w:sz w:val="22"/>
                <w:szCs w:val="22"/>
              </w:rPr>
              <w:t>7</w:t>
            </w:r>
          </w:p>
        </w:tc>
        <w:tc>
          <w:tcPr>
            <w:tcW w:w="482" w:type="dxa"/>
            <w:shd w:val="clear" w:color="auto" w:fill="auto"/>
            <w:vAlign w:val="center"/>
          </w:tcPr>
          <w:p w14:paraId="4FFB5FB3" w14:textId="77777777" w:rsidR="00BD08E7" w:rsidRPr="00323787" w:rsidRDefault="00BD08E7" w:rsidP="007101E3">
            <w:pPr>
              <w:jc w:val="center"/>
              <w:rPr>
                <w:bCs/>
                <w:sz w:val="22"/>
                <w:szCs w:val="22"/>
              </w:rPr>
            </w:pPr>
            <w:r w:rsidRPr="00323787">
              <w:rPr>
                <w:bCs/>
                <w:sz w:val="22"/>
                <w:szCs w:val="22"/>
              </w:rPr>
              <w:t>8</w:t>
            </w:r>
          </w:p>
        </w:tc>
        <w:tc>
          <w:tcPr>
            <w:tcW w:w="397" w:type="dxa"/>
            <w:shd w:val="clear" w:color="auto" w:fill="auto"/>
            <w:vAlign w:val="center"/>
          </w:tcPr>
          <w:p w14:paraId="7993466B" w14:textId="77777777" w:rsidR="00BD08E7" w:rsidRPr="00323787" w:rsidRDefault="00BD08E7" w:rsidP="007101E3">
            <w:pPr>
              <w:jc w:val="center"/>
              <w:rPr>
                <w:bCs/>
                <w:sz w:val="22"/>
                <w:szCs w:val="22"/>
              </w:rPr>
            </w:pPr>
            <w:r w:rsidRPr="00323787">
              <w:rPr>
                <w:bCs/>
                <w:sz w:val="22"/>
                <w:szCs w:val="22"/>
              </w:rPr>
              <w:t>9</w:t>
            </w:r>
          </w:p>
        </w:tc>
        <w:tc>
          <w:tcPr>
            <w:tcW w:w="444" w:type="dxa"/>
            <w:vAlign w:val="center"/>
          </w:tcPr>
          <w:p w14:paraId="22016265" w14:textId="77777777" w:rsidR="00BD08E7" w:rsidRPr="00323787" w:rsidRDefault="00BD08E7" w:rsidP="007101E3">
            <w:pPr>
              <w:jc w:val="center"/>
              <w:rPr>
                <w:bCs/>
                <w:sz w:val="22"/>
                <w:szCs w:val="22"/>
              </w:rPr>
            </w:pPr>
            <w:r w:rsidRPr="00323787">
              <w:rPr>
                <w:bCs/>
                <w:sz w:val="22"/>
                <w:szCs w:val="22"/>
              </w:rPr>
              <w:t>10</w:t>
            </w:r>
          </w:p>
        </w:tc>
        <w:tc>
          <w:tcPr>
            <w:tcW w:w="536" w:type="dxa"/>
            <w:vAlign w:val="center"/>
          </w:tcPr>
          <w:p w14:paraId="2A288958" w14:textId="77777777" w:rsidR="00BD08E7" w:rsidRPr="00323787" w:rsidRDefault="00BD08E7" w:rsidP="007101E3">
            <w:pPr>
              <w:jc w:val="center"/>
              <w:rPr>
                <w:bCs/>
                <w:sz w:val="22"/>
                <w:szCs w:val="22"/>
              </w:rPr>
            </w:pPr>
            <w:r w:rsidRPr="00323787">
              <w:rPr>
                <w:bCs/>
                <w:sz w:val="22"/>
                <w:szCs w:val="22"/>
              </w:rPr>
              <w:t>11</w:t>
            </w:r>
          </w:p>
        </w:tc>
        <w:tc>
          <w:tcPr>
            <w:tcW w:w="436" w:type="dxa"/>
            <w:vAlign w:val="center"/>
          </w:tcPr>
          <w:p w14:paraId="7029C7D6" w14:textId="77777777" w:rsidR="00BD08E7" w:rsidRPr="00323787" w:rsidRDefault="00BD08E7" w:rsidP="007101E3">
            <w:pPr>
              <w:jc w:val="center"/>
              <w:rPr>
                <w:bCs/>
                <w:sz w:val="22"/>
                <w:szCs w:val="22"/>
              </w:rPr>
            </w:pPr>
            <w:r w:rsidRPr="00323787">
              <w:rPr>
                <w:bCs/>
                <w:sz w:val="22"/>
                <w:szCs w:val="22"/>
              </w:rPr>
              <w:t>12</w:t>
            </w:r>
          </w:p>
        </w:tc>
        <w:tc>
          <w:tcPr>
            <w:tcW w:w="534" w:type="dxa"/>
            <w:vAlign w:val="center"/>
          </w:tcPr>
          <w:p w14:paraId="0DE458E7" w14:textId="77777777" w:rsidR="00BD08E7" w:rsidRPr="00323787" w:rsidRDefault="00BD08E7" w:rsidP="007101E3">
            <w:pPr>
              <w:jc w:val="center"/>
              <w:rPr>
                <w:bCs/>
                <w:sz w:val="22"/>
                <w:szCs w:val="22"/>
              </w:rPr>
            </w:pPr>
            <w:r w:rsidRPr="00323787">
              <w:rPr>
                <w:bCs/>
                <w:sz w:val="22"/>
                <w:szCs w:val="22"/>
              </w:rPr>
              <w:t>13</w:t>
            </w:r>
          </w:p>
        </w:tc>
      </w:tr>
      <w:tr w:rsidR="00BD08E7" w:rsidRPr="00323787" w14:paraId="33E39B45" w14:textId="77777777" w:rsidTr="007101E3">
        <w:trPr>
          <w:cantSplit/>
        </w:trPr>
        <w:tc>
          <w:tcPr>
            <w:tcW w:w="9746" w:type="dxa"/>
            <w:gridSpan w:val="13"/>
          </w:tcPr>
          <w:p w14:paraId="2676BAA9" w14:textId="77777777" w:rsidR="00BD08E7" w:rsidRPr="0024355E" w:rsidRDefault="00BD08E7" w:rsidP="007101E3">
            <w:pPr>
              <w:pStyle w:val="ab"/>
              <w:ind w:left="0"/>
              <w:jc w:val="center"/>
              <w:rPr>
                <w:bCs/>
                <w:iCs/>
              </w:rPr>
            </w:pPr>
            <w:r w:rsidRPr="0024355E">
              <w:rPr>
                <w:b/>
              </w:rPr>
              <w:t>Змістовний модуль 1</w:t>
            </w:r>
            <w:r w:rsidRPr="0024355E">
              <w:t xml:space="preserve"> - </w:t>
            </w:r>
            <w:r w:rsidR="0024355E" w:rsidRPr="0024355E">
              <w:rPr>
                <w:rFonts w:ascii="Times New Roman" w:hAnsi="Times New Roman" w:cs="Times New Roman"/>
              </w:rPr>
              <w:t>Технологічне обладнання печей і конверторів.</w:t>
            </w:r>
          </w:p>
        </w:tc>
      </w:tr>
      <w:tr w:rsidR="00991D75" w:rsidRPr="00323787" w14:paraId="6CB0ACB6" w14:textId="77777777" w:rsidTr="00991D75">
        <w:trPr>
          <w:trHeight w:val="113"/>
        </w:trPr>
        <w:tc>
          <w:tcPr>
            <w:tcW w:w="3686" w:type="dxa"/>
          </w:tcPr>
          <w:p w14:paraId="3DC8708C" w14:textId="77777777" w:rsidR="00991D75" w:rsidRPr="00323787" w:rsidRDefault="00991D75" w:rsidP="007101E3">
            <w:pPr>
              <w:ind w:left="-70"/>
              <w:rPr>
                <w:b/>
                <w:bCs/>
                <w:sz w:val="22"/>
                <w:szCs w:val="22"/>
              </w:rPr>
            </w:pPr>
            <w:r w:rsidRPr="00323787">
              <w:rPr>
                <w:sz w:val="22"/>
                <w:szCs w:val="22"/>
              </w:rPr>
              <w:t>Тема 1. Загальні відомості про плавильне обладнання.</w:t>
            </w:r>
          </w:p>
        </w:tc>
        <w:tc>
          <w:tcPr>
            <w:tcW w:w="567" w:type="dxa"/>
            <w:shd w:val="clear" w:color="auto" w:fill="auto"/>
            <w:vAlign w:val="bottom"/>
          </w:tcPr>
          <w:p w14:paraId="4D927377" w14:textId="77777777" w:rsidR="00991D75" w:rsidRDefault="00991D75">
            <w:pPr>
              <w:jc w:val="center"/>
              <w:rPr>
                <w:color w:val="000000"/>
                <w:sz w:val="22"/>
                <w:szCs w:val="22"/>
              </w:rPr>
            </w:pPr>
            <w:r>
              <w:rPr>
                <w:color w:val="000000"/>
                <w:sz w:val="22"/>
                <w:szCs w:val="22"/>
              </w:rPr>
              <w:t>4</w:t>
            </w:r>
          </w:p>
        </w:tc>
        <w:tc>
          <w:tcPr>
            <w:tcW w:w="425" w:type="dxa"/>
            <w:shd w:val="clear" w:color="auto" w:fill="auto"/>
            <w:vAlign w:val="bottom"/>
          </w:tcPr>
          <w:p w14:paraId="06647673" w14:textId="77777777" w:rsidR="00991D75" w:rsidRDefault="00991D75">
            <w:pPr>
              <w:jc w:val="center"/>
              <w:rPr>
                <w:color w:val="000000"/>
                <w:sz w:val="22"/>
                <w:szCs w:val="22"/>
              </w:rPr>
            </w:pPr>
            <w:r>
              <w:rPr>
                <w:color w:val="000000"/>
                <w:sz w:val="22"/>
                <w:szCs w:val="22"/>
              </w:rPr>
              <w:t>2</w:t>
            </w:r>
          </w:p>
        </w:tc>
        <w:tc>
          <w:tcPr>
            <w:tcW w:w="567" w:type="dxa"/>
            <w:vAlign w:val="bottom"/>
          </w:tcPr>
          <w:p w14:paraId="5720C190" w14:textId="77777777" w:rsidR="00991D75" w:rsidRDefault="00991D75">
            <w:pPr>
              <w:jc w:val="center"/>
              <w:rPr>
                <w:color w:val="000000"/>
                <w:sz w:val="22"/>
                <w:szCs w:val="22"/>
              </w:rPr>
            </w:pPr>
            <w:r>
              <w:rPr>
                <w:color w:val="000000"/>
                <w:sz w:val="22"/>
                <w:szCs w:val="22"/>
              </w:rPr>
              <w:t> </w:t>
            </w:r>
          </w:p>
        </w:tc>
        <w:tc>
          <w:tcPr>
            <w:tcW w:w="567" w:type="dxa"/>
            <w:vAlign w:val="bottom"/>
          </w:tcPr>
          <w:p w14:paraId="1EAE9C76" w14:textId="77777777" w:rsidR="00991D75" w:rsidRDefault="00991D75">
            <w:pPr>
              <w:jc w:val="center"/>
              <w:rPr>
                <w:color w:val="000000"/>
                <w:sz w:val="22"/>
                <w:szCs w:val="22"/>
              </w:rPr>
            </w:pPr>
            <w:r>
              <w:rPr>
                <w:color w:val="000000"/>
                <w:sz w:val="22"/>
                <w:szCs w:val="22"/>
              </w:rPr>
              <w:t> </w:t>
            </w:r>
          </w:p>
        </w:tc>
        <w:tc>
          <w:tcPr>
            <w:tcW w:w="567" w:type="dxa"/>
            <w:vAlign w:val="bottom"/>
          </w:tcPr>
          <w:p w14:paraId="2BB52AF8" w14:textId="77777777" w:rsidR="00991D75" w:rsidRDefault="00991D75">
            <w:pPr>
              <w:jc w:val="center"/>
              <w:rPr>
                <w:color w:val="000000"/>
                <w:sz w:val="22"/>
                <w:szCs w:val="22"/>
              </w:rPr>
            </w:pPr>
            <w:r>
              <w:rPr>
                <w:color w:val="000000"/>
                <w:sz w:val="22"/>
                <w:szCs w:val="22"/>
              </w:rPr>
              <w:t> </w:t>
            </w:r>
          </w:p>
        </w:tc>
        <w:tc>
          <w:tcPr>
            <w:tcW w:w="538" w:type="dxa"/>
            <w:vAlign w:val="bottom"/>
          </w:tcPr>
          <w:p w14:paraId="603E263D" w14:textId="77777777" w:rsidR="00991D75" w:rsidRDefault="00991D75">
            <w:pPr>
              <w:jc w:val="center"/>
              <w:rPr>
                <w:color w:val="000000"/>
                <w:sz w:val="22"/>
                <w:szCs w:val="22"/>
              </w:rPr>
            </w:pPr>
            <w:r>
              <w:rPr>
                <w:color w:val="000000"/>
                <w:sz w:val="22"/>
                <w:szCs w:val="22"/>
              </w:rPr>
              <w:t>2</w:t>
            </w:r>
          </w:p>
        </w:tc>
        <w:tc>
          <w:tcPr>
            <w:tcW w:w="482" w:type="dxa"/>
            <w:shd w:val="clear" w:color="auto" w:fill="auto"/>
            <w:vAlign w:val="bottom"/>
          </w:tcPr>
          <w:p w14:paraId="4B4DCA33" w14:textId="77777777" w:rsidR="00991D75" w:rsidRDefault="00991D75">
            <w:pPr>
              <w:jc w:val="center"/>
              <w:rPr>
                <w:color w:val="000000"/>
                <w:sz w:val="22"/>
                <w:szCs w:val="22"/>
              </w:rPr>
            </w:pPr>
            <w:r>
              <w:rPr>
                <w:color w:val="000000"/>
                <w:sz w:val="22"/>
                <w:szCs w:val="22"/>
              </w:rPr>
              <w:t>6</w:t>
            </w:r>
          </w:p>
        </w:tc>
        <w:tc>
          <w:tcPr>
            <w:tcW w:w="397" w:type="dxa"/>
            <w:shd w:val="clear" w:color="auto" w:fill="auto"/>
            <w:vAlign w:val="bottom"/>
          </w:tcPr>
          <w:p w14:paraId="0252F0C8" w14:textId="77777777" w:rsidR="00991D75" w:rsidRDefault="00991D75">
            <w:pPr>
              <w:jc w:val="center"/>
              <w:rPr>
                <w:color w:val="000000"/>
                <w:sz w:val="22"/>
                <w:szCs w:val="22"/>
              </w:rPr>
            </w:pPr>
            <w:r>
              <w:rPr>
                <w:color w:val="000000"/>
                <w:sz w:val="22"/>
                <w:szCs w:val="22"/>
              </w:rPr>
              <w:t> </w:t>
            </w:r>
          </w:p>
        </w:tc>
        <w:tc>
          <w:tcPr>
            <w:tcW w:w="444" w:type="dxa"/>
            <w:vAlign w:val="bottom"/>
          </w:tcPr>
          <w:p w14:paraId="42EBCB80" w14:textId="77777777" w:rsidR="00991D75" w:rsidRDefault="00991D75">
            <w:pPr>
              <w:jc w:val="center"/>
              <w:rPr>
                <w:color w:val="000000"/>
                <w:sz w:val="22"/>
                <w:szCs w:val="22"/>
              </w:rPr>
            </w:pPr>
            <w:r>
              <w:rPr>
                <w:color w:val="000000"/>
                <w:sz w:val="22"/>
                <w:szCs w:val="22"/>
              </w:rPr>
              <w:t> </w:t>
            </w:r>
          </w:p>
        </w:tc>
        <w:tc>
          <w:tcPr>
            <w:tcW w:w="536" w:type="dxa"/>
            <w:vAlign w:val="bottom"/>
          </w:tcPr>
          <w:p w14:paraId="6AEAB2BC" w14:textId="77777777" w:rsidR="00991D75" w:rsidRDefault="00991D75">
            <w:pPr>
              <w:jc w:val="center"/>
              <w:rPr>
                <w:color w:val="000000"/>
                <w:sz w:val="22"/>
                <w:szCs w:val="22"/>
              </w:rPr>
            </w:pPr>
            <w:r>
              <w:rPr>
                <w:color w:val="000000"/>
                <w:sz w:val="22"/>
                <w:szCs w:val="22"/>
              </w:rPr>
              <w:t> </w:t>
            </w:r>
          </w:p>
        </w:tc>
        <w:tc>
          <w:tcPr>
            <w:tcW w:w="436" w:type="dxa"/>
            <w:vAlign w:val="bottom"/>
          </w:tcPr>
          <w:p w14:paraId="48D7C0D8" w14:textId="77777777" w:rsidR="00991D75" w:rsidRDefault="00991D75">
            <w:pPr>
              <w:jc w:val="center"/>
              <w:rPr>
                <w:color w:val="000000"/>
                <w:sz w:val="22"/>
                <w:szCs w:val="22"/>
              </w:rPr>
            </w:pPr>
            <w:r>
              <w:rPr>
                <w:color w:val="000000"/>
                <w:sz w:val="22"/>
                <w:szCs w:val="22"/>
              </w:rPr>
              <w:t> </w:t>
            </w:r>
          </w:p>
        </w:tc>
        <w:tc>
          <w:tcPr>
            <w:tcW w:w="534" w:type="dxa"/>
            <w:vAlign w:val="bottom"/>
          </w:tcPr>
          <w:p w14:paraId="180E03B3" w14:textId="77777777" w:rsidR="00991D75" w:rsidRDefault="00991D75">
            <w:pPr>
              <w:jc w:val="center"/>
              <w:rPr>
                <w:color w:val="000000"/>
                <w:sz w:val="22"/>
                <w:szCs w:val="22"/>
              </w:rPr>
            </w:pPr>
            <w:r>
              <w:rPr>
                <w:color w:val="000000"/>
                <w:sz w:val="22"/>
                <w:szCs w:val="22"/>
              </w:rPr>
              <w:t>6</w:t>
            </w:r>
          </w:p>
        </w:tc>
      </w:tr>
      <w:tr w:rsidR="00991D75" w:rsidRPr="00323787" w14:paraId="40F99478" w14:textId="77777777" w:rsidTr="00991D75">
        <w:trPr>
          <w:trHeight w:val="113"/>
        </w:trPr>
        <w:tc>
          <w:tcPr>
            <w:tcW w:w="3686" w:type="dxa"/>
          </w:tcPr>
          <w:p w14:paraId="50DEB548" w14:textId="77777777" w:rsidR="00991D75" w:rsidRPr="00323787" w:rsidRDefault="00991D75" w:rsidP="007101E3">
            <w:pPr>
              <w:ind w:left="-70"/>
              <w:rPr>
                <w:b/>
                <w:sz w:val="22"/>
                <w:szCs w:val="22"/>
              </w:rPr>
            </w:pPr>
            <w:r w:rsidRPr="00323787">
              <w:rPr>
                <w:sz w:val="22"/>
                <w:szCs w:val="22"/>
              </w:rPr>
              <w:t>Тема 2. Визначення центрів тяжіння ємності з метолом і розплавом.</w:t>
            </w:r>
          </w:p>
        </w:tc>
        <w:tc>
          <w:tcPr>
            <w:tcW w:w="567" w:type="dxa"/>
            <w:shd w:val="clear" w:color="auto" w:fill="auto"/>
            <w:vAlign w:val="bottom"/>
          </w:tcPr>
          <w:p w14:paraId="0ADD6C0B" w14:textId="77777777" w:rsidR="00991D75" w:rsidRDefault="00991D75">
            <w:pPr>
              <w:jc w:val="center"/>
              <w:rPr>
                <w:color w:val="000000"/>
                <w:sz w:val="22"/>
                <w:szCs w:val="22"/>
              </w:rPr>
            </w:pPr>
            <w:r>
              <w:rPr>
                <w:color w:val="000000"/>
                <w:sz w:val="22"/>
                <w:szCs w:val="22"/>
              </w:rPr>
              <w:t>9</w:t>
            </w:r>
          </w:p>
        </w:tc>
        <w:tc>
          <w:tcPr>
            <w:tcW w:w="425" w:type="dxa"/>
            <w:shd w:val="clear" w:color="auto" w:fill="auto"/>
            <w:vAlign w:val="bottom"/>
          </w:tcPr>
          <w:p w14:paraId="6B869026" w14:textId="77777777" w:rsidR="00991D75" w:rsidRDefault="00991D75">
            <w:pPr>
              <w:jc w:val="center"/>
              <w:rPr>
                <w:color w:val="000000"/>
                <w:sz w:val="22"/>
                <w:szCs w:val="22"/>
              </w:rPr>
            </w:pPr>
            <w:r>
              <w:rPr>
                <w:color w:val="000000"/>
                <w:sz w:val="22"/>
                <w:szCs w:val="22"/>
              </w:rPr>
              <w:t>2</w:t>
            </w:r>
          </w:p>
        </w:tc>
        <w:tc>
          <w:tcPr>
            <w:tcW w:w="567" w:type="dxa"/>
            <w:vAlign w:val="bottom"/>
          </w:tcPr>
          <w:p w14:paraId="2454FDD0" w14:textId="77777777" w:rsidR="00991D75" w:rsidRDefault="00991D75">
            <w:pPr>
              <w:jc w:val="center"/>
              <w:rPr>
                <w:color w:val="000000"/>
                <w:sz w:val="22"/>
                <w:szCs w:val="22"/>
              </w:rPr>
            </w:pPr>
            <w:r>
              <w:rPr>
                <w:color w:val="000000"/>
                <w:sz w:val="22"/>
                <w:szCs w:val="22"/>
              </w:rPr>
              <w:t>1</w:t>
            </w:r>
          </w:p>
        </w:tc>
        <w:tc>
          <w:tcPr>
            <w:tcW w:w="567" w:type="dxa"/>
            <w:vAlign w:val="bottom"/>
          </w:tcPr>
          <w:p w14:paraId="6B99DFB7" w14:textId="77777777" w:rsidR="00991D75" w:rsidRDefault="00991D75">
            <w:pPr>
              <w:jc w:val="center"/>
              <w:rPr>
                <w:color w:val="000000"/>
                <w:sz w:val="22"/>
                <w:szCs w:val="22"/>
              </w:rPr>
            </w:pPr>
            <w:r>
              <w:rPr>
                <w:color w:val="000000"/>
                <w:sz w:val="22"/>
                <w:szCs w:val="22"/>
              </w:rPr>
              <w:t> </w:t>
            </w:r>
          </w:p>
        </w:tc>
        <w:tc>
          <w:tcPr>
            <w:tcW w:w="567" w:type="dxa"/>
            <w:vAlign w:val="bottom"/>
          </w:tcPr>
          <w:p w14:paraId="09285071" w14:textId="77777777" w:rsidR="00991D75" w:rsidRDefault="00991D75">
            <w:pPr>
              <w:jc w:val="center"/>
              <w:rPr>
                <w:color w:val="000000"/>
                <w:sz w:val="22"/>
                <w:szCs w:val="22"/>
              </w:rPr>
            </w:pPr>
            <w:r>
              <w:rPr>
                <w:color w:val="000000"/>
                <w:sz w:val="22"/>
                <w:szCs w:val="22"/>
              </w:rPr>
              <w:t> </w:t>
            </w:r>
          </w:p>
        </w:tc>
        <w:tc>
          <w:tcPr>
            <w:tcW w:w="538" w:type="dxa"/>
            <w:vAlign w:val="bottom"/>
          </w:tcPr>
          <w:p w14:paraId="6AA2B453" w14:textId="77777777" w:rsidR="00991D75" w:rsidRDefault="00991D75">
            <w:pPr>
              <w:jc w:val="center"/>
              <w:rPr>
                <w:color w:val="000000"/>
                <w:sz w:val="22"/>
                <w:szCs w:val="22"/>
              </w:rPr>
            </w:pPr>
            <w:r>
              <w:rPr>
                <w:color w:val="000000"/>
                <w:sz w:val="22"/>
                <w:szCs w:val="22"/>
              </w:rPr>
              <w:t>6</w:t>
            </w:r>
          </w:p>
        </w:tc>
        <w:tc>
          <w:tcPr>
            <w:tcW w:w="482" w:type="dxa"/>
            <w:shd w:val="clear" w:color="auto" w:fill="auto"/>
            <w:vAlign w:val="bottom"/>
          </w:tcPr>
          <w:p w14:paraId="7EECB39C" w14:textId="77777777" w:rsidR="00991D75" w:rsidRDefault="00991D75">
            <w:pPr>
              <w:jc w:val="center"/>
              <w:rPr>
                <w:color w:val="000000"/>
                <w:sz w:val="22"/>
                <w:szCs w:val="22"/>
              </w:rPr>
            </w:pPr>
            <w:r>
              <w:rPr>
                <w:color w:val="000000"/>
                <w:sz w:val="22"/>
                <w:szCs w:val="22"/>
              </w:rPr>
              <w:t>11</w:t>
            </w:r>
          </w:p>
        </w:tc>
        <w:tc>
          <w:tcPr>
            <w:tcW w:w="397" w:type="dxa"/>
            <w:shd w:val="clear" w:color="auto" w:fill="auto"/>
            <w:vAlign w:val="bottom"/>
          </w:tcPr>
          <w:p w14:paraId="59B3513F" w14:textId="77777777" w:rsidR="00991D75" w:rsidRDefault="00991D75">
            <w:pPr>
              <w:jc w:val="center"/>
              <w:rPr>
                <w:color w:val="000000"/>
                <w:sz w:val="22"/>
                <w:szCs w:val="22"/>
              </w:rPr>
            </w:pPr>
            <w:r>
              <w:rPr>
                <w:color w:val="000000"/>
                <w:sz w:val="22"/>
                <w:szCs w:val="22"/>
              </w:rPr>
              <w:t>1</w:t>
            </w:r>
          </w:p>
        </w:tc>
        <w:tc>
          <w:tcPr>
            <w:tcW w:w="444" w:type="dxa"/>
            <w:vAlign w:val="bottom"/>
          </w:tcPr>
          <w:p w14:paraId="4F40B52D" w14:textId="77777777" w:rsidR="00991D75" w:rsidRDefault="00991D75">
            <w:pPr>
              <w:jc w:val="center"/>
              <w:rPr>
                <w:color w:val="000000"/>
                <w:sz w:val="22"/>
                <w:szCs w:val="22"/>
              </w:rPr>
            </w:pPr>
            <w:r>
              <w:rPr>
                <w:color w:val="000000"/>
                <w:sz w:val="22"/>
                <w:szCs w:val="22"/>
              </w:rPr>
              <w:t>2</w:t>
            </w:r>
          </w:p>
        </w:tc>
        <w:tc>
          <w:tcPr>
            <w:tcW w:w="536" w:type="dxa"/>
            <w:vAlign w:val="bottom"/>
          </w:tcPr>
          <w:p w14:paraId="007370A5" w14:textId="77777777" w:rsidR="00991D75" w:rsidRDefault="00991D75">
            <w:pPr>
              <w:jc w:val="center"/>
              <w:rPr>
                <w:color w:val="000000"/>
                <w:sz w:val="22"/>
                <w:szCs w:val="22"/>
              </w:rPr>
            </w:pPr>
            <w:r>
              <w:rPr>
                <w:color w:val="000000"/>
                <w:sz w:val="22"/>
                <w:szCs w:val="22"/>
              </w:rPr>
              <w:t> </w:t>
            </w:r>
          </w:p>
        </w:tc>
        <w:tc>
          <w:tcPr>
            <w:tcW w:w="436" w:type="dxa"/>
            <w:vAlign w:val="bottom"/>
          </w:tcPr>
          <w:p w14:paraId="67B50FA1" w14:textId="77777777" w:rsidR="00991D75" w:rsidRDefault="00991D75">
            <w:pPr>
              <w:jc w:val="center"/>
              <w:rPr>
                <w:color w:val="000000"/>
                <w:sz w:val="22"/>
                <w:szCs w:val="22"/>
              </w:rPr>
            </w:pPr>
            <w:r>
              <w:rPr>
                <w:color w:val="000000"/>
                <w:sz w:val="22"/>
                <w:szCs w:val="22"/>
              </w:rPr>
              <w:t> </w:t>
            </w:r>
          </w:p>
        </w:tc>
        <w:tc>
          <w:tcPr>
            <w:tcW w:w="534" w:type="dxa"/>
            <w:vAlign w:val="bottom"/>
          </w:tcPr>
          <w:p w14:paraId="28257B58" w14:textId="77777777" w:rsidR="00991D75" w:rsidRDefault="00991D75">
            <w:pPr>
              <w:jc w:val="center"/>
              <w:rPr>
                <w:color w:val="000000"/>
                <w:sz w:val="22"/>
                <w:szCs w:val="22"/>
              </w:rPr>
            </w:pPr>
            <w:r>
              <w:rPr>
                <w:color w:val="000000"/>
                <w:sz w:val="22"/>
                <w:szCs w:val="22"/>
              </w:rPr>
              <w:t>8</w:t>
            </w:r>
          </w:p>
        </w:tc>
      </w:tr>
      <w:tr w:rsidR="00991D75" w:rsidRPr="00323787" w14:paraId="077A1DD3" w14:textId="77777777" w:rsidTr="00991D75">
        <w:trPr>
          <w:trHeight w:val="113"/>
        </w:trPr>
        <w:tc>
          <w:tcPr>
            <w:tcW w:w="3686" w:type="dxa"/>
          </w:tcPr>
          <w:p w14:paraId="41C18D98" w14:textId="77777777" w:rsidR="00991D75" w:rsidRPr="00323787" w:rsidRDefault="00991D75" w:rsidP="007101E3">
            <w:pPr>
              <w:ind w:left="-70"/>
              <w:rPr>
                <w:sz w:val="22"/>
                <w:szCs w:val="22"/>
              </w:rPr>
            </w:pPr>
            <w:r w:rsidRPr="00323787">
              <w:rPr>
                <w:sz w:val="22"/>
                <w:szCs w:val="22"/>
              </w:rPr>
              <w:t>Тема 3. Розрахунки важільних систем.</w:t>
            </w:r>
          </w:p>
        </w:tc>
        <w:tc>
          <w:tcPr>
            <w:tcW w:w="567" w:type="dxa"/>
            <w:shd w:val="clear" w:color="auto" w:fill="auto"/>
            <w:vAlign w:val="bottom"/>
          </w:tcPr>
          <w:p w14:paraId="3961DD6E" w14:textId="77777777" w:rsidR="00991D75" w:rsidRDefault="00991D75">
            <w:pPr>
              <w:jc w:val="center"/>
              <w:rPr>
                <w:color w:val="000000"/>
                <w:sz w:val="22"/>
                <w:szCs w:val="22"/>
              </w:rPr>
            </w:pPr>
            <w:r>
              <w:rPr>
                <w:color w:val="000000"/>
                <w:sz w:val="22"/>
                <w:szCs w:val="22"/>
              </w:rPr>
              <w:t>8</w:t>
            </w:r>
          </w:p>
        </w:tc>
        <w:tc>
          <w:tcPr>
            <w:tcW w:w="425" w:type="dxa"/>
            <w:shd w:val="clear" w:color="auto" w:fill="auto"/>
            <w:vAlign w:val="bottom"/>
          </w:tcPr>
          <w:p w14:paraId="7A789D4C" w14:textId="77777777" w:rsidR="00991D75" w:rsidRDefault="00991D75">
            <w:pPr>
              <w:jc w:val="center"/>
              <w:rPr>
                <w:color w:val="000000"/>
                <w:sz w:val="22"/>
                <w:szCs w:val="22"/>
              </w:rPr>
            </w:pPr>
            <w:r>
              <w:rPr>
                <w:color w:val="000000"/>
                <w:sz w:val="22"/>
                <w:szCs w:val="22"/>
              </w:rPr>
              <w:t>2</w:t>
            </w:r>
          </w:p>
        </w:tc>
        <w:tc>
          <w:tcPr>
            <w:tcW w:w="567" w:type="dxa"/>
            <w:vAlign w:val="bottom"/>
          </w:tcPr>
          <w:p w14:paraId="003772BC" w14:textId="77777777" w:rsidR="00991D75" w:rsidRDefault="00991D75">
            <w:pPr>
              <w:jc w:val="center"/>
              <w:rPr>
                <w:color w:val="000000"/>
                <w:sz w:val="22"/>
                <w:szCs w:val="22"/>
              </w:rPr>
            </w:pPr>
            <w:r>
              <w:rPr>
                <w:color w:val="000000"/>
                <w:sz w:val="22"/>
                <w:szCs w:val="22"/>
              </w:rPr>
              <w:t> </w:t>
            </w:r>
          </w:p>
        </w:tc>
        <w:tc>
          <w:tcPr>
            <w:tcW w:w="567" w:type="dxa"/>
            <w:vAlign w:val="bottom"/>
          </w:tcPr>
          <w:p w14:paraId="6A394F2A" w14:textId="77777777" w:rsidR="00991D75" w:rsidRDefault="00991D75">
            <w:pPr>
              <w:jc w:val="center"/>
              <w:rPr>
                <w:color w:val="000000"/>
                <w:sz w:val="22"/>
                <w:szCs w:val="22"/>
              </w:rPr>
            </w:pPr>
            <w:r>
              <w:rPr>
                <w:color w:val="000000"/>
                <w:sz w:val="22"/>
                <w:szCs w:val="22"/>
              </w:rPr>
              <w:t> </w:t>
            </w:r>
          </w:p>
        </w:tc>
        <w:tc>
          <w:tcPr>
            <w:tcW w:w="567" w:type="dxa"/>
            <w:vAlign w:val="bottom"/>
          </w:tcPr>
          <w:p w14:paraId="339EF94B" w14:textId="77777777" w:rsidR="00991D75" w:rsidRDefault="00991D75">
            <w:pPr>
              <w:jc w:val="center"/>
              <w:rPr>
                <w:color w:val="000000"/>
                <w:sz w:val="22"/>
                <w:szCs w:val="22"/>
              </w:rPr>
            </w:pPr>
            <w:r>
              <w:rPr>
                <w:color w:val="000000"/>
                <w:sz w:val="22"/>
                <w:szCs w:val="22"/>
              </w:rPr>
              <w:t> </w:t>
            </w:r>
          </w:p>
        </w:tc>
        <w:tc>
          <w:tcPr>
            <w:tcW w:w="538" w:type="dxa"/>
            <w:vAlign w:val="bottom"/>
          </w:tcPr>
          <w:p w14:paraId="74CE7DD9" w14:textId="77777777" w:rsidR="00991D75" w:rsidRDefault="00991D75">
            <w:pPr>
              <w:jc w:val="center"/>
              <w:rPr>
                <w:color w:val="000000"/>
                <w:sz w:val="22"/>
                <w:szCs w:val="22"/>
              </w:rPr>
            </w:pPr>
            <w:r>
              <w:rPr>
                <w:color w:val="000000"/>
                <w:sz w:val="22"/>
                <w:szCs w:val="22"/>
              </w:rPr>
              <w:t>6</w:t>
            </w:r>
          </w:p>
        </w:tc>
        <w:tc>
          <w:tcPr>
            <w:tcW w:w="482" w:type="dxa"/>
            <w:shd w:val="clear" w:color="auto" w:fill="auto"/>
            <w:vAlign w:val="bottom"/>
          </w:tcPr>
          <w:p w14:paraId="30BED23D" w14:textId="77777777" w:rsidR="00991D75" w:rsidRDefault="00991D75">
            <w:pPr>
              <w:jc w:val="center"/>
              <w:rPr>
                <w:color w:val="000000"/>
                <w:sz w:val="22"/>
                <w:szCs w:val="22"/>
              </w:rPr>
            </w:pPr>
            <w:r>
              <w:rPr>
                <w:color w:val="000000"/>
                <w:sz w:val="22"/>
                <w:szCs w:val="22"/>
              </w:rPr>
              <w:t>8</w:t>
            </w:r>
          </w:p>
        </w:tc>
        <w:tc>
          <w:tcPr>
            <w:tcW w:w="397" w:type="dxa"/>
            <w:shd w:val="clear" w:color="auto" w:fill="auto"/>
            <w:vAlign w:val="bottom"/>
          </w:tcPr>
          <w:p w14:paraId="239430EC" w14:textId="77777777" w:rsidR="00991D75" w:rsidRDefault="00991D75">
            <w:pPr>
              <w:jc w:val="center"/>
              <w:rPr>
                <w:color w:val="000000"/>
                <w:sz w:val="22"/>
                <w:szCs w:val="22"/>
              </w:rPr>
            </w:pPr>
            <w:r>
              <w:rPr>
                <w:color w:val="000000"/>
                <w:sz w:val="22"/>
                <w:szCs w:val="22"/>
              </w:rPr>
              <w:t> </w:t>
            </w:r>
          </w:p>
        </w:tc>
        <w:tc>
          <w:tcPr>
            <w:tcW w:w="444" w:type="dxa"/>
            <w:vAlign w:val="bottom"/>
          </w:tcPr>
          <w:p w14:paraId="0725A182" w14:textId="77777777" w:rsidR="00991D75" w:rsidRDefault="00991D75">
            <w:pPr>
              <w:jc w:val="center"/>
              <w:rPr>
                <w:color w:val="000000"/>
                <w:sz w:val="22"/>
                <w:szCs w:val="22"/>
              </w:rPr>
            </w:pPr>
            <w:r>
              <w:rPr>
                <w:color w:val="000000"/>
                <w:sz w:val="22"/>
                <w:szCs w:val="22"/>
              </w:rPr>
              <w:t> </w:t>
            </w:r>
          </w:p>
        </w:tc>
        <w:tc>
          <w:tcPr>
            <w:tcW w:w="536" w:type="dxa"/>
            <w:vAlign w:val="bottom"/>
          </w:tcPr>
          <w:p w14:paraId="49B1AE8D" w14:textId="77777777" w:rsidR="00991D75" w:rsidRDefault="00991D75">
            <w:pPr>
              <w:jc w:val="center"/>
              <w:rPr>
                <w:color w:val="000000"/>
                <w:sz w:val="22"/>
                <w:szCs w:val="22"/>
              </w:rPr>
            </w:pPr>
            <w:r>
              <w:rPr>
                <w:color w:val="000000"/>
                <w:sz w:val="22"/>
                <w:szCs w:val="22"/>
              </w:rPr>
              <w:t> </w:t>
            </w:r>
          </w:p>
        </w:tc>
        <w:tc>
          <w:tcPr>
            <w:tcW w:w="436" w:type="dxa"/>
            <w:vAlign w:val="bottom"/>
          </w:tcPr>
          <w:p w14:paraId="40822526" w14:textId="77777777" w:rsidR="00991D75" w:rsidRDefault="00991D75">
            <w:pPr>
              <w:jc w:val="center"/>
              <w:rPr>
                <w:color w:val="000000"/>
                <w:sz w:val="22"/>
                <w:szCs w:val="22"/>
              </w:rPr>
            </w:pPr>
            <w:r>
              <w:rPr>
                <w:color w:val="000000"/>
                <w:sz w:val="22"/>
                <w:szCs w:val="22"/>
              </w:rPr>
              <w:t> </w:t>
            </w:r>
          </w:p>
        </w:tc>
        <w:tc>
          <w:tcPr>
            <w:tcW w:w="534" w:type="dxa"/>
            <w:vAlign w:val="bottom"/>
          </w:tcPr>
          <w:p w14:paraId="5BD7F90C" w14:textId="77777777" w:rsidR="00991D75" w:rsidRDefault="00991D75">
            <w:pPr>
              <w:jc w:val="center"/>
              <w:rPr>
                <w:color w:val="000000"/>
                <w:sz w:val="22"/>
                <w:szCs w:val="22"/>
              </w:rPr>
            </w:pPr>
            <w:r>
              <w:rPr>
                <w:color w:val="000000"/>
                <w:sz w:val="22"/>
                <w:szCs w:val="22"/>
              </w:rPr>
              <w:t>8</w:t>
            </w:r>
          </w:p>
        </w:tc>
      </w:tr>
      <w:tr w:rsidR="00991D75" w:rsidRPr="00323787" w14:paraId="119F7FBE" w14:textId="77777777" w:rsidTr="00991D75">
        <w:trPr>
          <w:trHeight w:val="113"/>
        </w:trPr>
        <w:tc>
          <w:tcPr>
            <w:tcW w:w="3686" w:type="dxa"/>
          </w:tcPr>
          <w:p w14:paraId="72D6E0AC" w14:textId="77777777" w:rsidR="00991D75" w:rsidRPr="00323787" w:rsidRDefault="00991D75" w:rsidP="007101E3">
            <w:pPr>
              <w:ind w:left="-70"/>
              <w:rPr>
                <w:b/>
                <w:bCs/>
                <w:sz w:val="22"/>
                <w:szCs w:val="22"/>
              </w:rPr>
            </w:pPr>
            <w:r w:rsidRPr="00323787">
              <w:rPr>
                <w:sz w:val="22"/>
                <w:szCs w:val="22"/>
              </w:rPr>
              <w:t>Тема 4 .Обладнання відбивних та шахтних печей.</w:t>
            </w:r>
          </w:p>
        </w:tc>
        <w:tc>
          <w:tcPr>
            <w:tcW w:w="567" w:type="dxa"/>
            <w:shd w:val="clear" w:color="auto" w:fill="auto"/>
            <w:vAlign w:val="bottom"/>
          </w:tcPr>
          <w:p w14:paraId="38760917" w14:textId="77777777" w:rsidR="00991D75" w:rsidRDefault="00991D75">
            <w:pPr>
              <w:jc w:val="center"/>
              <w:rPr>
                <w:color w:val="000000"/>
                <w:sz w:val="22"/>
                <w:szCs w:val="22"/>
              </w:rPr>
            </w:pPr>
            <w:r>
              <w:rPr>
                <w:color w:val="000000"/>
                <w:sz w:val="22"/>
                <w:szCs w:val="22"/>
              </w:rPr>
              <w:t>10</w:t>
            </w:r>
          </w:p>
        </w:tc>
        <w:tc>
          <w:tcPr>
            <w:tcW w:w="425" w:type="dxa"/>
            <w:shd w:val="clear" w:color="auto" w:fill="auto"/>
            <w:vAlign w:val="bottom"/>
          </w:tcPr>
          <w:p w14:paraId="234792B2" w14:textId="77777777" w:rsidR="00991D75" w:rsidRDefault="00991D75">
            <w:pPr>
              <w:jc w:val="center"/>
              <w:rPr>
                <w:color w:val="000000"/>
                <w:sz w:val="22"/>
                <w:szCs w:val="22"/>
              </w:rPr>
            </w:pPr>
            <w:r>
              <w:rPr>
                <w:color w:val="000000"/>
                <w:sz w:val="22"/>
                <w:szCs w:val="22"/>
              </w:rPr>
              <w:t>2</w:t>
            </w:r>
          </w:p>
        </w:tc>
        <w:tc>
          <w:tcPr>
            <w:tcW w:w="567" w:type="dxa"/>
            <w:vAlign w:val="bottom"/>
          </w:tcPr>
          <w:p w14:paraId="0BD37A41" w14:textId="77777777" w:rsidR="00991D75" w:rsidRDefault="00991D75">
            <w:pPr>
              <w:jc w:val="center"/>
              <w:rPr>
                <w:color w:val="000000"/>
                <w:sz w:val="22"/>
                <w:szCs w:val="22"/>
              </w:rPr>
            </w:pPr>
            <w:r>
              <w:rPr>
                <w:color w:val="000000"/>
                <w:sz w:val="22"/>
                <w:szCs w:val="22"/>
              </w:rPr>
              <w:t> </w:t>
            </w:r>
          </w:p>
        </w:tc>
        <w:tc>
          <w:tcPr>
            <w:tcW w:w="567" w:type="dxa"/>
            <w:vAlign w:val="bottom"/>
          </w:tcPr>
          <w:p w14:paraId="4B05BCF2" w14:textId="77777777" w:rsidR="00991D75" w:rsidRDefault="00991D75">
            <w:pPr>
              <w:jc w:val="center"/>
              <w:rPr>
                <w:color w:val="000000"/>
                <w:sz w:val="22"/>
                <w:szCs w:val="22"/>
              </w:rPr>
            </w:pPr>
            <w:r>
              <w:rPr>
                <w:color w:val="000000"/>
                <w:sz w:val="22"/>
                <w:szCs w:val="22"/>
              </w:rPr>
              <w:t>2</w:t>
            </w:r>
          </w:p>
        </w:tc>
        <w:tc>
          <w:tcPr>
            <w:tcW w:w="567" w:type="dxa"/>
            <w:vAlign w:val="bottom"/>
          </w:tcPr>
          <w:p w14:paraId="362E65A2" w14:textId="77777777" w:rsidR="00991D75" w:rsidRDefault="00991D75">
            <w:pPr>
              <w:jc w:val="center"/>
              <w:rPr>
                <w:color w:val="000000"/>
                <w:sz w:val="22"/>
                <w:szCs w:val="22"/>
              </w:rPr>
            </w:pPr>
            <w:r>
              <w:rPr>
                <w:color w:val="000000"/>
                <w:sz w:val="22"/>
                <w:szCs w:val="22"/>
              </w:rPr>
              <w:t> </w:t>
            </w:r>
          </w:p>
        </w:tc>
        <w:tc>
          <w:tcPr>
            <w:tcW w:w="538" w:type="dxa"/>
            <w:vAlign w:val="bottom"/>
          </w:tcPr>
          <w:p w14:paraId="2CFDC9E6" w14:textId="77777777" w:rsidR="00991D75" w:rsidRDefault="00991D75">
            <w:pPr>
              <w:jc w:val="center"/>
              <w:rPr>
                <w:color w:val="000000"/>
                <w:sz w:val="22"/>
                <w:szCs w:val="22"/>
              </w:rPr>
            </w:pPr>
            <w:r>
              <w:rPr>
                <w:color w:val="000000"/>
                <w:sz w:val="22"/>
                <w:szCs w:val="22"/>
              </w:rPr>
              <w:t>6</w:t>
            </w:r>
          </w:p>
        </w:tc>
        <w:tc>
          <w:tcPr>
            <w:tcW w:w="482" w:type="dxa"/>
            <w:shd w:val="clear" w:color="auto" w:fill="auto"/>
            <w:vAlign w:val="bottom"/>
          </w:tcPr>
          <w:p w14:paraId="1F37526D" w14:textId="77777777" w:rsidR="00991D75" w:rsidRDefault="00991D75">
            <w:pPr>
              <w:jc w:val="center"/>
              <w:rPr>
                <w:color w:val="000000"/>
                <w:sz w:val="22"/>
                <w:szCs w:val="22"/>
              </w:rPr>
            </w:pPr>
            <w:r>
              <w:rPr>
                <w:color w:val="000000"/>
                <w:sz w:val="22"/>
                <w:szCs w:val="22"/>
              </w:rPr>
              <w:t>8</w:t>
            </w:r>
          </w:p>
        </w:tc>
        <w:tc>
          <w:tcPr>
            <w:tcW w:w="397" w:type="dxa"/>
            <w:shd w:val="clear" w:color="auto" w:fill="auto"/>
            <w:vAlign w:val="bottom"/>
          </w:tcPr>
          <w:p w14:paraId="2861D938" w14:textId="77777777" w:rsidR="00991D75" w:rsidRDefault="00991D75">
            <w:pPr>
              <w:jc w:val="center"/>
              <w:rPr>
                <w:color w:val="000000"/>
                <w:sz w:val="22"/>
                <w:szCs w:val="22"/>
              </w:rPr>
            </w:pPr>
            <w:r>
              <w:rPr>
                <w:color w:val="000000"/>
                <w:sz w:val="22"/>
                <w:szCs w:val="22"/>
              </w:rPr>
              <w:t> </w:t>
            </w:r>
          </w:p>
        </w:tc>
        <w:tc>
          <w:tcPr>
            <w:tcW w:w="444" w:type="dxa"/>
            <w:vAlign w:val="bottom"/>
          </w:tcPr>
          <w:p w14:paraId="4CD706F8" w14:textId="77777777" w:rsidR="00991D75" w:rsidRDefault="00991D75">
            <w:pPr>
              <w:jc w:val="center"/>
              <w:rPr>
                <w:color w:val="000000"/>
                <w:sz w:val="22"/>
                <w:szCs w:val="22"/>
              </w:rPr>
            </w:pPr>
            <w:r>
              <w:rPr>
                <w:color w:val="000000"/>
                <w:sz w:val="22"/>
                <w:szCs w:val="22"/>
              </w:rPr>
              <w:t> </w:t>
            </w:r>
          </w:p>
        </w:tc>
        <w:tc>
          <w:tcPr>
            <w:tcW w:w="536" w:type="dxa"/>
            <w:vAlign w:val="bottom"/>
          </w:tcPr>
          <w:p w14:paraId="703338D3" w14:textId="77777777" w:rsidR="00991D75" w:rsidRDefault="00991D75">
            <w:pPr>
              <w:jc w:val="center"/>
              <w:rPr>
                <w:color w:val="000000"/>
                <w:sz w:val="22"/>
                <w:szCs w:val="22"/>
              </w:rPr>
            </w:pPr>
            <w:r>
              <w:rPr>
                <w:color w:val="000000"/>
                <w:sz w:val="22"/>
                <w:szCs w:val="22"/>
              </w:rPr>
              <w:t> </w:t>
            </w:r>
          </w:p>
        </w:tc>
        <w:tc>
          <w:tcPr>
            <w:tcW w:w="436" w:type="dxa"/>
            <w:vAlign w:val="bottom"/>
          </w:tcPr>
          <w:p w14:paraId="7817E398" w14:textId="77777777" w:rsidR="00991D75" w:rsidRDefault="00991D75">
            <w:pPr>
              <w:jc w:val="center"/>
              <w:rPr>
                <w:color w:val="000000"/>
                <w:sz w:val="22"/>
                <w:szCs w:val="22"/>
              </w:rPr>
            </w:pPr>
            <w:r>
              <w:rPr>
                <w:color w:val="000000"/>
                <w:sz w:val="22"/>
                <w:szCs w:val="22"/>
              </w:rPr>
              <w:t> </w:t>
            </w:r>
          </w:p>
        </w:tc>
        <w:tc>
          <w:tcPr>
            <w:tcW w:w="534" w:type="dxa"/>
            <w:vAlign w:val="bottom"/>
          </w:tcPr>
          <w:p w14:paraId="4783429E" w14:textId="77777777" w:rsidR="00991D75" w:rsidRDefault="00991D75">
            <w:pPr>
              <w:jc w:val="center"/>
              <w:rPr>
                <w:color w:val="000000"/>
                <w:sz w:val="22"/>
                <w:szCs w:val="22"/>
              </w:rPr>
            </w:pPr>
            <w:r>
              <w:rPr>
                <w:color w:val="000000"/>
                <w:sz w:val="22"/>
                <w:szCs w:val="22"/>
              </w:rPr>
              <w:t>8</w:t>
            </w:r>
          </w:p>
        </w:tc>
      </w:tr>
      <w:tr w:rsidR="00991D75" w:rsidRPr="00323787" w14:paraId="757CADD6" w14:textId="77777777" w:rsidTr="00991D75">
        <w:trPr>
          <w:trHeight w:val="113"/>
        </w:trPr>
        <w:tc>
          <w:tcPr>
            <w:tcW w:w="3686" w:type="dxa"/>
          </w:tcPr>
          <w:p w14:paraId="2EF4556B" w14:textId="77777777" w:rsidR="00991D75" w:rsidRPr="00323787" w:rsidRDefault="00991D75" w:rsidP="007101E3">
            <w:pPr>
              <w:ind w:left="-70"/>
              <w:rPr>
                <w:b/>
                <w:sz w:val="22"/>
                <w:szCs w:val="22"/>
              </w:rPr>
            </w:pPr>
            <w:r w:rsidRPr="00323787">
              <w:rPr>
                <w:sz w:val="22"/>
                <w:szCs w:val="22"/>
              </w:rPr>
              <w:lastRenderedPageBreak/>
              <w:t>Тема 5. Обладнання горизонтальних конвертерів.</w:t>
            </w:r>
          </w:p>
        </w:tc>
        <w:tc>
          <w:tcPr>
            <w:tcW w:w="567" w:type="dxa"/>
            <w:shd w:val="clear" w:color="auto" w:fill="auto"/>
            <w:vAlign w:val="bottom"/>
          </w:tcPr>
          <w:p w14:paraId="6E7DC8F4" w14:textId="77777777" w:rsidR="00991D75" w:rsidRDefault="00991D75">
            <w:pPr>
              <w:jc w:val="center"/>
              <w:rPr>
                <w:color w:val="000000"/>
                <w:sz w:val="22"/>
                <w:szCs w:val="22"/>
              </w:rPr>
            </w:pPr>
            <w:r>
              <w:rPr>
                <w:color w:val="000000"/>
                <w:sz w:val="22"/>
                <w:szCs w:val="22"/>
              </w:rPr>
              <w:t>10</w:t>
            </w:r>
          </w:p>
        </w:tc>
        <w:tc>
          <w:tcPr>
            <w:tcW w:w="425" w:type="dxa"/>
            <w:shd w:val="clear" w:color="auto" w:fill="auto"/>
            <w:vAlign w:val="bottom"/>
          </w:tcPr>
          <w:p w14:paraId="6A9325BC" w14:textId="77777777" w:rsidR="00991D75" w:rsidRDefault="00991D75">
            <w:pPr>
              <w:jc w:val="center"/>
              <w:rPr>
                <w:color w:val="000000"/>
                <w:sz w:val="22"/>
                <w:szCs w:val="22"/>
              </w:rPr>
            </w:pPr>
            <w:r>
              <w:rPr>
                <w:color w:val="000000"/>
                <w:sz w:val="22"/>
                <w:szCs w:val="22"/>
              </w:rPr>
              <w:t>2</w:t>
            </w:r>
          </w:p>
        </w:tc>
        <w:tc>
          <w:tcPr>
            <w:tcW w:w="567" w:type="dxa"/>
            <w:vAlign w:val="bottom"/>
          </w:tcPr>
          <w:p w14:paraId="2A1B891F" w14:textId="77777777" w:rsidR="00991D75" w:rsidRDefault="00991D75">
            <w:pPr>
              <w:jc w:val="center"/>
              <w:rPr>
                <w:color w:val="000000"/>
                <w:sz w:val="22"/>
                <w:szCs w:val="22"/>
              </w:rPr>
            </w:pPr>
            <w:r>
              <w:rPr>
                <w:color w:val="000000"/>
                <w:sz w:val="22"/>
                <w:szCs w:val="22"/>
              </w:rPr>
              <w:t>2</w:t>
            </w:r>
          </w:p>
        </w:tc>
        <w:tc>
          <w:tcPr>
            <w:tcW w:w="567" w:type="dxa"/>
            <w:vAlign w:val="bottom"/>
          </w:tcPr>
          <w:p w14:paraId="7D682C58" w14:textId="77777777" w:rsidR="00991D75" w:rsidRDefault="00991D75">
            <w:pPr>
              <w:jc w:val="center"/>
              <w:rPr>
                <w:color w:val="000000"/>
                <w:sz w:val="22"/>
                <w:szCs w:val="22"/>
              </w:rPr>
            </w:pPr>
            <w:r>
              <w:rPr>
                <w:color w:val="000000"/>
                <w:sz w:val="22"/>
                <w:szCs w:val="22"/>
              </w:rPr>
              <w:t> </w:t>
            </w:r>
          </w:p>
        </w:tc>
        <w:tc>
          <w:tcPr>
            <w:tcW w:w="567" w:type="dxa"/>
            <w:vAlign w:val="bottom"/>
          </w:tcPr>
          <w:p w14:paraId="207A341E" w14:textId="77777777" w:rsidR="00991D75" w:rsidRDefault="00991D75">
            <w:pPr>
              <w:jc w:val="center"/>
              <w:rPr>
                <w:color w:val="000000"/>
                <w:sz w:val="22"/>
                <w:szCs w:val="22"/>
              </w:rPr>
            </w:pPr>
            <w:r>
              <w:rPr>
                <w:color w:val="000000"/>
                <w:sz w:val="22"/>
                <w:szCs w:val="22"/>
              </w:rPr>
              <w:t> </w:t>
            </w:r>
          </w:p>
        </w:tc>
        <w:tc>
          <w:tcPr>
            <w:tcW w:w="538" w:type="dxa"/>
            <w:vAlign w:val="bottom"/>
          </w:tcPr>
          <w:p w14:paraId="0B2E1807" w14:textId="77777777" w:rsidR="00991D75" w:rsidRDefault="00991D75">
            <w:pPr>
              <w:jc w:val="center"/>
              <w:rPr>
                <w:color w:val="000000"/>
                <w:sz w:val="22"/>
                <w:szCs w:val="22"/>
              </w:rPr>
            </w:pPr>
            <w:r>
              <w:rPr>
                <w:color w:val="000000"/>
                <w:sz w:val="22"/>
                <w:szCs w:val="22"/>
              </w:rPr>
              <w:t>6</w:t>
            </w:r>
          </w:p>
        </w:tc>
        <w:tc>
          <w:tcPr>
            <w:tcW w:w="482" w:type="dxa"/>
            <w:shd w:val="clear" w:color="auto" w:fill="auto"/>
            <w:vAlign w:val="bottom"/>
          </w:tcPr>
          <w:p w14:paraId="025C6FB5" w14:textId="77777777" w:rsidR="00991D75" w:rsidRDefault="00991D75">
            <w:pPr>
              <w:jc w:val="center"/>
              <w:rPr>
                <w:color w:val="000000"/>
                <w:sz w:val="22"/>
                <w:szCs w:val="22"/>
              </w:rPr>
            </w:pPr>
            <w:r>
              <w:rPr>
                <w:color w:val="000000"/>
                <w:sz w:val="22"/>
                <w:szCs w:val="22"/>
              </w:rPr>
              <w:t>8</w:t>
            </w:r>
          </w:p>
        </w:tc>
        <w:tc>
          <w:tcPr>
            <w:tcW w:w="397" w:type="dxa"/>
            <w:shd w:val="clear" w:color="auto" w:fill="auto"/>
            <w:vAlign w:val="bottom"/>
          </w:tcPr>
          <w:p w14:paraId="2F3617D8" w14:textId="77777777" w:rsidR="00991D75" w:rsidRDefault="00991D75">
            <w:pPr>
              <w:jc w:val="center"/>
              <w:rPr>
                <w:color w:val="000000"/>
                <w:sz w:val="22"/>
                <w:szCs w:val="22"/>
              </w:rPr>
            </w:pPr>
            <w:r>
              <w:rPr>
                <w:color w:val="000000"/>
                <w:sz w:val="22"/>
                <w:szCs w:val="22"/>
              </w:rPr>
              <w:t> </w:t>
            </w:r>
          </w:p>
        </w:tc>
        <w:tc>
          <w:tcPr>
            <w:tcW w:w="444" w:type="dxa"/>
            <w:vAlign w:val="bottom"/>
          </w:tcPr>
          <w:p w14:paraId="493D8FF0" w14:textId="77777777" w:rsidR="00991D75" w:rsidRDefault="00991D75">
            <w:pPr>
              <w:jc w:val="center"/>
              <w:rPr>
                <w:color w:val="000000"/>
                <w:sz w:val="22"/>
                <w:szCs w:val="22"/>
              </w:rPr>
            </w:pPr>
            <w:r>
              <w:rPr>
                <w:color w:val="000000"/>
                <w:sz w:val="22"/>
                <w:szCs w:val="22"/>
              </w:rPr>
              <w:t> </w:t>
            </w:r>
          </w:p>
        </w:tc>
        <w:tc>
          <w:tcPr>
            <w:tcW w:w="536" w:type="dxa"/>
            <w:vAlign w:val="bottom"/>
          </w:tcPr>
          <w:p w14:paraId="59C7CC31" w14:textId="77777777" w:rsidR="00991D75" w:rsidRDefault="00991D75">
            <w:pPr>
              <w:jc w:val="center"/>
              <w:rPr>
                <w:color w:val="000000"/>
                <w:sz w:val="22"/>
                <w:szCs w:val="22"/>
              </w:rPr>
            </w:pPr>
            <w:r>
              <w:rPr>
                <w:color w:val="000000"/>
                <w:sz w:val="22"/>
                <w:szCs w:val="22"/>
              </w:rPr>
              <w:t> </w:t>
            </w:r>
          </w:p>
        </w:tc>
        <w:tc>
          <w:tcPr>
            <w:tcW w:w="436" w:type="dxa"/>
            <w:vAlign w:val="bottom"/>
          </w:tcPr>
          <w:p w14:paraId="60F1641E" w14:textId="77777777" w:rsidR="00991D75" w:rsidRDefault="00991D75">
            <w:pPr>
              <w:jc w:val="center"/>
              <w:rPr>
                <w:color w:val="000000"/>
                <w:sz w:val="22"/>
                <w:szCs w:val="22"/>
              </w:rPr>
            </w:pPr>
            <w:r>
              <w:rPr>
                <w:color w:val="000000"/>
                <w:sz w:val="22"/>
                <w:szCs w:val="22"/>
              </w:rPr>
              <w:t> </w:t>
            </w:r>
          </w:p>
        </w:tc>
        <w:tc>
          <w:tcPr>
            <w:tcW w:w="534" w:type="dxa"/>
            <w:vAlign w:val="bottom"/>
          </w:tcPr>
          <w:p w14:paraId="279AB774" w14:textId="77777777" w:rsidR="00991D75" w:rsidRDefault="00991D75">
            <w:pPr>
              <w:jc w:val="center"/>
              <w:rPr>
                <w:color w:val="000000"/>
                <w:sz w:val="22"/>
                <w:szCs w:val="22"/>
              </w:rPr>
            </w:pPr>
            <w:r>
              <w:rPr>
                <w:color w:val="000000"/>
                <w:sz w:val="22"/>
                <w:szCs w:val="22"/>
              </w:rPr>
              <w:t>8</w:t>
            </w:r>
          </w:p>
        </w:tc>
      </w:tr>
      <w:tr w:rsidR="00991D75" w:rsidRPr="00323787" w14:paraId="6F934BC3" w14:textId="77777777" w:rsidTr="00991D75">
        <w:trPr>
          <w:trHeight w:val="113"/>
        </w:trPr>
        <w:tc>
          <w:tcPr>
            <w:tcW w:w="3686" w:type="dxa"/>
          </w:tcPr>
          <w:p w14:paraId="4B25DCA2" w14:textId="77777777" w:rsidR="00991D75" w:rsidRPr="00323787" w:rsidRDefault="00991D75" w:rsidP="007101E3">
            <w:pPr>
              <w:ind w:left="-70"/>
              <w:rPr>
                <w:sz w:val="22"/>
                <w:szCs w:val="22"/>
              </w:rPr>
            </w:pPr>
            <w:r w:rsidRPr="00323787">
              <w:rPr>
                <w:sz w:val="22"/>
                <w:szCs w:val="22"/>
              </w:rPr>
              <w:t>Тема 6. Обладнання типового горизонтального конвертора.</w:t>
            </w:r>
          </w:p>
        </w:tc>
        <w:tc>
          <w:tcPr>
            <w:tcW w:w="567" w:type="dxa"/>
            <w:shd w:val="clear" w:color="auto" w:fill="auto"/>
            <w:vAlign w:val="bottom"/>
          </w:tcPr>
          <w:p w14:paraId="068E104A" w14:textId="77777777" w:rsidR="00991D75" w:rsidRDefault="00991D75">
            <w:pPr>
              <w:jc w:val="center"/>
              <w:rPr>
                <w:color w:val="000000"/>
                <w:sz w:val="22"/>
                <w:szCs w:val="22"/>
              </w:rPr>
            </w:pPr>
            <w:r>
              <w:rPr>
                <w:color w:val="000000"/>
                <w:sz w:val="22"/>
                <w:szCs w:val="22"/>
              </w:rPr>
              <w:t>9</w:t>
            </w:r>
          </w:p>
        </w:tc>
        <w:tc>
          <w:tcPr>
            <w:tcW w:w="425" w:type="dxa"/>
            <w:shd w:val="clear" w:color="auto" w:fill="auto"/>
            <w:vAlign w:val="bottom"/>
          </w:tcPr>
          <w:p w14:paraId="1313ADC5" w14:textId="77777777" w:rsidR="00991D75" w:rsidRDefault="00991D75">
            <w:pPr>
              <w:jc w:val="center"/>
              <w:rPr>
                <w:color w:val="000000"/>
                <w:sz w:val="22"/>
                <w:szCs w:val="22"/>
              </w:rPr>
            </w:pPr>
            <w:r>
              <w:rPr>
                <w:color w:val="000000"/>
                <w:sz w:val="22"/>
                <w:szCs w:val="22"/>
              </w:rPr>
              <w:t>2</w:t>
            </w:r>
          </w:p>
        </w:tc>
        <w:tc>
          <w:tcPr>
            <w:tcW w:w="567" w:type="dxa"/>
            <w:vAlign w:val="bottom"/>
          </w:tcPr>
          <w:p w14:paraId="74FE0B98" w14:textId="77777777" w:rsidR="00991D75" w:rsidRDefault="00991D75">
            <w:pPr>
              <w:jc w:val="center"/>
              <w:rPr>
                <w:color w:val="000000"/>
                <w:sz w:val="22"/>
                <w:szCs w:val="22"/>
              </w:rPr>
            </w:pPr>
            <w:r>
              <w:rPr>
                <w:color w:val="000000"/>
                <w:sz w:val="22"/>
                <w:szCs w:val="22"/>
              </w:rPr>
              <w:t>1</w:t>
            </w:r>
          </w:p>
        </w:tc>
        <w:tc>
          <w:tcPr>
            <w:tcW w:w="567" w:type="dxa"/>
            <w:vAlign w:val="bottom"/>
          </w:tcPr>
          <w:p w14:paraId="510FCCCA" w14:textId="77777777" w:rsidR="00991D75" w:rsidRDefault="00991D75">
            <w:pPr>
              <w:jc w:val="center"/>
              <w:rPr>
                <w:color w:val="000000"/>
                <w:sz w:val="22"/>
                <w:szCs w:val="22"/>
              </w:rPr>
            </w:pPr>
            <w:r>
              <w:rPr>
                <w:color w:val="000000"/>
                <w:sz w:val="22"/>
                <w:szCs w:val="22"/>
              </w:rPr>
              <w:t> </w:t>
            </w:r>
          </w:p>
        </w:tc>
        <w:tc>
          <w:tcPr>
            <w:tcW w:w="567" w:type="dxa"/>
            <w:vAlign w:val="bottom"/>
          </w:tcPr>
          <w:p w14:paraId="663043E9" w14:textId="77777777" w:rsidR="00991D75" w:rsidRDefault="00991D75">
            <w:pPr>
              <w:jc w:val="center"/>
              <w:rPr>
                <w:color w:val="000000"/>
                <w:sz w:val="22"/>
                <w:szCs w:val="22"/>
              </w:rPr>
            </w:pPr>
            <w:r>
              <w:rPr>
                <w:color w:val="000000"/>
                <w:sz w:val="22"/>
                <w:szCs w:val="22"/>
              </w:rPr>
              <w:t> </w:t>
            </w:r>
          </w:p>
        </w:tc>
        <w:tc>
          <w:tcPr>
            <w:tcW w:w="538" w:type="dxa"/>
            <w:vAlign w:val="bottom"/>
          </w:tcPr>
          <w:p w14:paraId="64AA3C60" w14:textId="77777777" w:rsidR="00991D75" w:rsidRDefault="00991D75">
            <w:pPr>
              <w:jc w:val="center"/>
              <w:rPr>
                <w:color w:val="000000"/>
                <w:sz w:val="22"/>
                <w:szCs w:val="22"/>
              </w:rPr>
            </w:pPr>
            <w:r>
              <w:rPr>
                <w:color w:val="000000"/>
                <w:sz w:val="22"/>
                <w:szCs w:val="22"/>
              </w:rPr>
              <w:t>6</w:t>
            </w:r>
          </w:p>
        </w:tc>
        <w:tc>
          <w:tcPr>
            <w:tcW w:w="482" w:type="dxa"/>
            <w:shd w:val="clear" w:color="auto" w:fill="auto"/>
            <w:vAlign w:val="bottom"/>
          </w:tcPr>
          <w:p w14:paraId="71DB1CF1" w14:textId="77777777" w:rsidR="00991D75" w:rsidRDefault="00991D75">
            <w:pPr>
              <w:jc w:val="center"/>
              <w:rPr>
                <w:color w:val="000000"/>
                <w:sz w:val="22"/>
                <w:szCs w:val="22"/>
              </w:rPr>
            </w:pPr>
            <w:r>
              <w:rPr>
                <w:color w:val="000000"/>
                <w:sz w:val="22"/>
                <w:szCs w:val="22"/>
              </w:rPr>
              <w:t>10</w:t>
            </w:r>
          </w:p>
        </w:tc>
        <w:tc>
          <w:tcPr>
            <w:tcW w:w="397" w:type="dxa"/>
            <w:shd w:val="clear" w:color="auto" w:fill="auto"/>
            <w:vAlign w:val="bottom"/>
          </w:tcPr>
          <w:p w14:paraId="7DF2433B" w14:textId="77777777" w:rsidR="00991D75" w:rsidRDefault="00991D75">
            <w:pPr>
              <w:jc w:val="center"/>
              <w:rPr>
                <w:color w:val="000000"/>
                <w:sz w:val="22"/>
                <w:szCs w:val="22"/>
              </w:rPr>
            </w:pPr>
            <w:r>
              <w:rPr>
                <w:color w:val="000000"/>
                <w:sz w:val="22"/>
                <w:szCs w:val="22"/>
              </w:rPr>
              <w:t>2</w:t>
            </w:r>
          </w:p>
        </w:tc>
        <w:tc>
          <w:tcPr>
            <w:tcW w:w="444" w:type="dxa"/>
            <w:vAlign w:val="bottom"/>
          </w:tcPr>
          <w:p w14:paraId="520A2E09" w14:textId="77777777" w:rsidR="00991D75" w:rsidRDefault="00991D75">
            <w:pPr>
              <w:jc w:val="center"/>
              <w:rPr>
                <w:color w:val="000000"/>
                <w:sz w:val="22"/>
                <w:szCs w:val="22"/>
              </w:rPr>
            </w:pPr>
            <w:r>
              <w:rPr>
                <w:color w:val="000000"/>
                <w:sz w:val="22"/>
                <w:szCs w:val="22"/>
              </w:rPr>
              <w:t> </w:t>
            </w:r>
          </w:p>
        </w:tc>
        <w:tc>
          <w:tcPr>
            <w:tcW w:w="536" w:type="dxa"/>
            <w:vAlign w:val="bottom"/>
          </w:tcPr>
          <w:p w14:paraId="6B94F5FE" w14:textId="77777777" w:rsidR="00991D75" w:rsidRDefault="00991D75">
            <w:pPr>
              <w:jc w:val="center"/>
              <w:rPr>
                <w:color w:val="000000"/>
                <w:sz w:val="22"/>
                <w:szCs w:val="22"/>
              </w:rPr>
            </w:pPr>
            <w:r>
              <w:rPr>
                <w:color w:val="000000"/>
                <w:sz w:val="22"/>
                <w:szCs w:val="22"/>
              </w:rPr>
              <w:t> </w:t>
            </w:r>
          </w:p>
        </w:tc>
        <w:tc>
          <w:tcPr>
            <w:tcW w:w="436" w:type="dxa"/>
            <w:vAlign w:val="bottom"/>
          </w:tcPr>
          <w:p w14:paraId="4CAE1299" w14:textId="77777777" w:rsidR="00991D75" w:rsidRDefault="00991D75">
            <w:pPr>
              <w:jc w:val="center"/>
              <w:rPr>
                <w:color w:val="000000"/>
                <w:sz w:val="22"/>
                <w:szCs w:val="22"/>
              </w:rPr>
            </w:pPr>
            <w:r>
              <w:rPr>
                <w:color w:val="000000"/>
                <w:sz w:val="22"/>
                <w:szCs w:val="22"/>
              </w:rPr>
              <w:t> </w:t>
            </w:r>
          </w:p>
        </w:tc>
        <w:tc>
          <w:tcPr>
            <w:tcW w:w="534" w:type="dxa"/>
            <w:vAlign w:val="bottom"/>
          </w:tcPr>
          <w:p w14:paraId="4D0C6534" w14:textId="77777777" w:rsidR="00991D75" w:rsidRDefault="00991D75">
            <w:pPr>
              <w:jc w:val="center"/>
              <w:rPr>
                <w:color w:val="000000"/>
                <w:sz w:val="22"/>
                <w:szCs w:val="22"/>
              </w:rPr>
            </w:pPr>
            <w:r>
              <w:rPr>
                <w:color w:val="000000"/>
                <w:sz w:val="22"/>
                <w:szCs w:val="22"/>
              </w:rPr>
              <w:t>8</w:t>
            </w:r>
          </w:p>
        </w:tc>
      </w:tr>
      <w:tr w:rsidR="00991D75" w:rsidRPr="00323787" w14:paraId="125F0A63" w14:textId="77777777" w:rsidTr="00991D75">
        <w:trPr>
          <w:trHeight w:val="113"/>
        </w:trPr>
        <w:tc>
          <w:tcPr>
            <w:tcW w:w="3686" w:type="dxa"/>
          </w:tcPr>
          <w:p w14:paraId="00CE69CF" w14:textId="77777777" w:rsidR="00991D75" w:rsidRPr="00323787" w:rsidRDefault="00991D75" w:rsidP="007101E3">
            <w:pPr>
              <w:ind w:left="-70"/>
              <w:rPr>
                <w:b/>
                <w:sz w:val="22"/>
                <w:szCs w:val="22"/>
              </w:rPr>
            </w:pPr>
            <w:r w:rsidRPr="00323787">
              <w:rPr>
                <w:sz w:val="22"/>
                <w:szCs w:val="22"/>
              </w:rPr>
              <w:t>Тема 7. Обладнання вертикальних конвертерів.</w:t>
            </w:r>
          </w:p>
        </w:tc>
        <w:tc>
          <w:tcPr>
            <w:tcW w:w="567" w:type="dxa"/>
            <w:shd w:val="clear" w:color="auto" w:fill="auto"/>
            <w:vAlign w:val="bottom"/>
          </w:tcPr>
          <w:p w14:paraId="09BDE852" w14:textId="77777777" w:rsidR="00991D75" w:rsidRDefault="00991D75">
            <w:pPr>
              <w:jc w:val="center"/>
              <w:rPr>
                <w:color w:val="000000"/>
                <w:sz w:val="22"/>
                <w:szCs w:val="22"/>
              </w:rPr>
            </w:pPr>
            <w:r>
              <w:rPr>
                <w:color w:val="000000"/>
                <w:sz w:val="22"/>
                <w:szCs w:val="22"/>
              </w:rPr>
              <w:t>10</w:t>
            </w:r>
          </w:p>
        </w:tc>
        <w:tc>
          <w:tcPr>
            <w:tcW w:w="425" w:type="dxa"/>
            <w:shd w:val="clear" w:color="auto" w:fill="auto"/>
            <w:vAlign w:val="bottom"/>
          </w:tcPr>
          <w:p w14:paraId="55863528" w14:textId="77777777" w:rsidR="00991D75" w:rsidRDefault="00991D75">
            <w:pPr>
              <w:jc w:val="center"/>
              <w:rPr>
                <w:color w:val="000000"/>
                <w:sz w:val="22"/>
                <w:szCs w:val="22"/>
              </w:rPr>
            </w:pPr>
            <w:r>
              <w:rPr>
                <w:color w:val="000000"/>
                <w:sz w:val="22"/>
                <w:szCs w:val="22"/>
              </w:rPr>
              <w:t>2</w:t>
            </w:r>
          </w:p>
        </w:tc>
        <w:tc>
          <w:tcPr>
            <w:tcW w:w="567" w:type="dxa"/>
            <w:vAlign w:val="bottom"/>
          </w:tcPr>
          <w:p w14:paraId="18B21AAF" w14:textId="77777777" w:rsidR="00991D75" w:rsidRDefault="00991D75">
            <w:pPr>
              <w:jc w:val="center"/>
              <w:rPr>
                <w:color w:val="000000"/>
                <w:sz w:val="22"/>
                <w:szCs w:val="22"/>
              </w:rPr>
            </w:pPr>
            <w:r>
              <w:rPr>
                <w:color w:val="000000"/>
                <w:sz w:val="22"/>
                <w:szCs w:val="22"/>
              </w:rPr>
              <w:t> </w:t>
            </w:r>
          </w:p>
        </w:tc>
        <w:tc>
          <w:tcPr>
            <w:tcW w:w="567" w:type="dxa"/>
            <w:vAlign w:val="bottom"/>
          </w:tcPr>
          <w:p w14:paraId="03B670F6" w14:textId="77777777" w:rsidR="00991D75" w:rsidRDefault="00991D75">
            <w:pPr>
              <w:jc w:val="center"/>
              <w:rPr>
                <w:color w:val="000000"/>
                <w:sz w:val="22"/>
                <w:szCs w:val="22"/>
              </w:rPr>
            </w:pPr>
            <w:r>
              <w:rPr>
                <w:color w:val="000000"/>
                <w:sz w:val="22"/>
                <w:szCs w:val="22"/>
              </w:rPr>
              <w:t>2</w:t>
            </w:r>
          </w:p>
        </w:tc>
        <w:tc>
          <w:tcPr>
            <w:tcW w:w="567" w:type="dxa"/>
            <w:vAlign w:val="bottom"/>
          </w:tcPr>
          <w:p w14:paraId="0918487D" w14:textId="77777777" w:rsidR="00991D75" w:rsidRDefault="00991D75">
            <w:pPr>
              <w:jc w:val="center"/>
              <w:rPr>
                <w:color w:val="000000"/>
                <w:sz w:val="22"/>
                <w:szCs w:val="22"/>
              </w:rPr>
            </w:pPr>
            <w:r>
              <w:rPr>
                <w:color w:val="000000"/>
                <w:sz w:val="22"/>
                <w:szCs w:val="22"/>
              </w:rPr>
              <w:t> </w:t>
            </w:r>
          </w:p>
        </w:tc>
        <w:tc>
          <w:tcPr>
            <w:tcW w:w="538" w:type="dxa"/>
            <w:vAlign w:val="bottom"/>
          </w:tcPr>
          <w:p w14:paraId="03A1A2F4" w14:textId="77777777" w:rsidR="00991D75" w:rsidRDefault="00991D75">
            <w:pPr>
              <w:jc w:val="center"/>
              <w:rPr>
                <w:color w:val="000000"/>
                <w:sz w:val="22"/>
                <w:szCs w:val="22"/>
              </w:rPr>
            </w:pPr>
            <w:r>
              <w:rPr>
                <w:color w:val="000000"/>
                <w:sz w:val="22"/>
                <w:szCs w:val="22"/>
              </w:rPr>
              <w:t>6</w:t>
            </w:r>
          </w:p>
        </w:tc>
        <w:tc>
          <w:tcPr>
            <w:tcW w:w="482" w:type="dxa"/>
            <w:shd w:val="clear" w:color="auto" w:fill="auto"/>
            <w:vAlign w:val="bottom"/>
          </w:tcPr>
          <w:p w14:paraId="6AF51F50" w14:textId="77777777" w:rsidR="00991D75" w:rsidRDefault="00991D75">
            <w:pPr>
              <w:jc w:val="center"/>
              <w:rPr>
                <w:color w:val="000000"/>
                <w:sz w:val="22"/>
                <w:szCs w:val="22"/>
              </w:rPr>
            </w:pPr>
            <w:r>
              <w:rPr>
                <w:color w:val="000000"/>
                <w:sz w:val="22"/>
                <w:szCs w:val="22"/>
              </w:rPr>
              <w:t>12</w:t>
            </w:r>
          </w:p>
        </w:tc>
        <w:tc>
          <w:tcPr>
            <w:tcW w:w="397" w:type="dxa"/>
            <w:shd w:val="clear" w:color="auto" w:fill="auto"/>
            <w:vAlign w:val="bottom"/>
          </w:tcPr>
          <w:p w14:paraId="58BF3480" w14:textId="77777777" w:rsidR="00991D75" w:rsidRDefault="00991D75">
            <w:pPr>
              <w:jc w:val="center"/>
              <w:rPr>
                <w:color w:val="000000"/>
                <w:sz w:val="22"/>
                <w:szCs w:val="22"/>
              </w:rPr>
            </w:pPr>
            <w:r>
              <w:rPr>
                <w:color w:val="000000"/>
                <w:sz w:val="22"/>
                <w:szCs w:val="22"/>
              </w:rPr>
              <w:t>2</w:t>
            </w:r>
          </w:p>
        </w:tc>
        <w:tc>
          <w:tcPr>
            <w:tcW w:w="444" w:type="dxa"/>
            <w:vAlign w:val="bottom"/>
          </w:tcPr>
          <w:p w14:paraId="3A4DF6D4" w14:textId="77777777" w:rsidR="00991D75" w:rsidRDefault="00991D75">
            <w:pPr>
              <w:jc w:val="center"/>
              <w:rPr>
                <w:color w:val="000000"/>
                <w:sz w:val="22"/>
                <w:szCs w:val="22"/>
              </w:rPr>
            </w:pPr>
            <w:r>
              <w:rPr>
                <w:color w:val="000000"/>
                <w:sz w:val="22"/>
                <w:szCs w:val="22"/>
              </w:rPr>
              <w:t> </w:t>
            </w:r>
          </w:p>
        </w:tc>
        <w:tc>
          <w:tcPr>
            <w:tcW w:w="536" w:type="dxa"/>
            <w:vAlign w:val="bottom"/>
          </w:tcPr>
          <w:p w14:paraId="5C03052C" w14:textId="77777777" w:rsidR="00991D75" w:rsidRDefault="00991D75">
            <w:pPr>
              <w:jc w:val="center"/>
              <w:rPr>
                <w:color w:val="000000"/>
                <w:sz w:val="22"/>
                <w:szCs w:val="22"/>
              </w:rPr>
            </w:pPr>
            <w:r>
              <w:rPr>
                <w:color w:val="000000"/>
                <w:sz w:val="22"/>
                <w:szCs w:val="22"/>
              </w:rPr>
              <w:t>2</w:t>
            </w:r>
          </w:p>
        </w:tc>
        <w:tc>
          <w:tcPr>
            <w:tcW w:w="436" w:type="dxa"/>
            <w:vAlign w:val="bottom"/>
          </w:tcPr>
          <w:p w14:paraId="7AEA40DF" w14:textId="77777777" w:rsidR="00991D75" w:rsidRDefault="00991D75">
            <w:pPr>
              <w:jc w:val="center"/>
              <w:rPr>
                <w:color w:val="000000"/>
                <w:sz w:val="22"/>
                <w:szCs w:val="22"/>
              </w:rPr>
            </w:pPr>
            <w:r>
              <w:rPr>
                <w:color w:val="000000"/>
                <w:sz w:val="22"/>
                <w:szCs w:val="22"/>
              </w:rPr>
              <w:t> </w:t>
            </w:r>
          </w:p>
        </w:tc>
        <w:tc>
          <w:tcPr>
            <w:tcW w:w="534" w:type="dxa"/>
            <w:vAlign w:val="bottom"/>
          </w:tcPr>
          <w:p w14:paraId="07C7ADB1" w14:textId="77777777" w:rsidR="00991D75" w:rsidRDefault="00991D75">
            <w:pPr>
              <w:jc w:val="center"/>
              <w:rPr>
                <w:color w:val="000000"/>
                <w:sz w:val="22"/>
                <w:szCs w:val="22"/>
              </w:rPr>
            </w:pPr>
            <w:r>
              <w:rPr>
                <w:color w:val="000000"/>
                <w:sz w:val="22"/>
                <w:szCs w:val="22"/>
              </w:rPr>
              <w:t>8</w:t>
            </w:r>
          </w:p>
        </w:tc>
      </w:tr>
      <w:tr w:rsidR="00991D75" w:rsidRPr="00323787" w14:paraId="7342E061" w14:textId="77777777" w:rsidTr="00991D75">
        <w:trPr>
          <w:trHeight w:val="113"/>
        </w:trPr>
        <w:tc>
          <w:tcPr>
            <w:tcW w:w="3686" w:type="dxa"/>
          </w:tcPr>
          <w:p w14:paraId="631E3C73" w14:textId="77777777" w:rsidR="00991D75" w:rsidRPr="00323787" w:rsidRDefault="00991D75" w:rsidP="007101E3">
            <w:pPr>
              <w:ind w:left="-70"/>
              <w:rPr>
                <w:b/>
                <w:sz w:val="22"/>
                <w:szCs w:val="22"/>
              </w:rPr>
            </w:pPr>
            <w:r w:rsidRPr="00323787">
              <w:rPr>
                <w:sz w:val="22"/>
                <w:szCs w:val="22"/>
              </w:rPr>
              <w:t>Тема 8. Обладнання руднотермічних печей.</w:t>
            </w:r>
          </w:p>
        </w:tc>
        <w:tc>
          <w:tcPr>
            <w:tcW w:w="567" w:type="dxa"/>
            <w:shd w:val="clear" w:color="auto" w:fill="auto"/>
            <w:vAlign w:val="bottom"/>
          </w:tcPr>
          <w:p w14:paraId="1A01E25E" w14:textId="77777777" w:rsidR="00991D75" w:rsidRDefault="00991D75">
            <w:pPr>
              <w:jc w:val="center"/>
              <w:rPr>
                <w:color w:val="000000"/>
                <w:sz w:val="22"/>
                <w:szCs w:val="22"/>
              </w:rPr>
            </w:pPr>
            <w:r>
              <w:rPr>
                <w:color w:val="000000"/>
                <w:sz w:val="22"/>
                <w:szCs w:val="22"/>
              </w:rPr>
              <w:t>9</w:t>
            </w:r>
          </w:p>
        </w:tc>
        <w:tc>
          <w:tcPr>
            <w:tcW w:w="425" w:type="dxa"/>
            <w:shd w:val="clear" w:color="auto" w:fill="auto"/>
            <w:vAlign w:val="bottom"/>
          </w:tcPr>
          <w:p w14:paraId="5555FAC7" w14:textId="77777777" w:rsidR="00991D75" w:rsidRDefault="00991D75">
            <w:pPr>
              <w:jc w:val="center"/>
              <w:rPr>
                <w:color w:val="000000"/>
                <w:sz w:val="22"/>
                <w:szCs w:val="22"/>
              </w:rPr>
            </w:pPr>
            <w:r>
              <w:rPr>
                <w:color w:val="000000"/>
                <w:sz w:val="22"/>
                <w:szCs w:val="22"/>
              </w:rPr>
              <w:t>2</w:t>
            </w:r>
          </w:p>
        </w:tc>
        <w:tc>
          <w:tcPr>
            <w:tcW w:w="567" w:type="dxa"/>
            <w:vAlign w:val="bottom"/>
          </w:tcPr>
          <w:p w14:paraId="5E827AD5" w14:textId="77777777" w:rsidR="00991D75" w:rsidRDefault="00991D75">
            <w:pPr>
              <w:jc w:val="center"/>
              <w:rPr>
                <w:color w:val="000000"/>
                <w:sz w:val="22"/>
                <w:szCs w:val="22"/>
              </w:rPr>
            </w:pPr>
            <w:r>
              <w:rPr>
                <w:color w:val="000000"/>
                <w:sz w:val="22"/>
                <w:szCs w:val="22"/>
              </w:rPr>
              <w:t>1</w:t>
            </w:r>
          </w:p>
        </w:tc>
        <w:tc>
          <w:tcPr>
            <w:tcW w:w="567" w:type="dxa"/>
            <w:vAlign w:val="bottom"/>
          </w:tcPr>
          <w:p w14:paraId="4EAF35B7" w14:textId="77777777" w:rsidR="00991D75" w:rsidRDefault="00991D75">
            <w:pPr>
              <w:jc w:val="center"/>
              <w:rPr>
                <w:color w:val="000000"/>
                <w:sz w:val="22"/>
                <w:szCs w:val="22"/>
              </w:rPr>
            </w:pPr>
            <w:r>
              <w:rPr>
                <w:color w:val="000000"/>
                <w:sz w:val="22"/>
                <w:szCs w:val="22"/>
              </w:rPr>
              <w:t> </w:t>
            </w:r>
          </w:p>
        </w:tc>
        <w:tc>
          <w:tcPr>
            <w:tcW w:w="567" w:type="dxa"/>
            <w:vAlign w:val="bottom"/>
          </w:tcPr>
          <w:p w14:paraId="32AC7C62" w14:textId="77777777" w:rsidR="00991D75" w:rsidRDefault="00991D75">
            <w:pPr>
              <w:jc w:val="center"/>
              <w:rPr>
                <w:color w:val="000000"/>
                <w:sz w:val="22"/>
                <w:szCs w:val="22"/>
              </w:rPr>
            </w:pPr>
            <w:r>
              <w:rPr>
                <w:color w:val="000000"/>
                <w:sz w:val="22"/>
                <w:szCs w:val="22"/>
              </w:rPr>
              <w:t> </w:t>
            </w:r>
          </w:p>
        </w:tc>
        <w:tc>
          <w:tcPr>
            <w:tcW w:w="538" w:type="dxa"/>
            <w:vAlign w:val="bottom"/>
          </w:tcPr>
          <w:p w14:paraId="1E2C7958" w14:textId="77777777" w:rsidR="00991D75" w:rsidRDefault="00991D75">
            <w:pPr>
              <w:jc w:val="center"/>
              <w:rPr>
                <w:color w:val="000000"/>
                <w:sz w:val="22"/>
                <w:szCs w:val="22"/>
              </w:rPr>
            </w:pPr>
            <w:r>
              <w:rPr>
                <w:color w:val="000000"/>
                <w:sz w:val="22"/>
                <w:szCs w:val="22"/>
              </w:rPr>
              <w:t>6</w:t>
            </w:r>
          </w:p>
        </w:tc>
        <w:tc>
          <w:tcPr>
            <w:tcW w:w="482" w:type="dxa"/>
            <w:shd w:val="clear" w:color="auto" w:fill="auto"/>
            <w:vAlign w:val="bottom"/>
          </w:tcPr>
          <w:p w14:paraId="2B37F239" w14:textId="77777777" w:rsidR="00991D75" w:rsidRDefault="00991D75">
            <w:pPr>
              <w:jc w:val="center"/>
              <w:rPr>
                <w:color w:val="000000"/>
                <w:sz w:val="22"/>
                <w:szCs w:val="22"/>
              </w:rPr>
            </w:pPr>
            <w:r>
              <w:rPr>
                <w:color w:val="000000"/>
                <w:sz w:val="22"/>
                <w:szCs w:val="22"/>
              </w:rPr>
              <w:t>8</w:t>
            </w:r>
          </w:p>
        </w:tc>
        <w:tc>
          <w:tcPr>
            <w:tcW w:w="397" w:type="dxa"/>
            <w:shd w:val="clear" w:color="auto" w:fill="auto"/>
            <w:vAlign w:val="bottom"/>
          </w:tcPr>
          <w:p w14:paraId="1C54329A" w14:textId="77777777" w:rsidR="00991D75" w:rsidRDefault="00991D75">
            <w:pPr>
              <w:jc w:val="center"/>
              <w:rPr>
                <w:color w:val="000000"/>
                <w:sz w:val="22"/>
                <w:szCs w:val="22"/>
              </w:rPr>
            </w:pPr>
            <w:r>
              <w:rPr>
                <w:color w:val="000000"/>
                <w:sz w:val="22"/>
                <w:szCs w:val="22"/>
              </w:rPr>
              <w:t> </w:t>
            </w:r>
          </w:p>
        </w:tc>
        <w:tc>
          <w:tcPr>
            <w:tcW w:w="444" w:type="dxa"/>
            <w:vAlign w:val="bottom"/>
          </w:tcPr>
          <w:p w14:paraId="6525F2C5" w14:textId="77777777" w:rsidR="00991D75" w:rsidRDefault="00991D75">
            <w:pPr>
              <w:jc w:val="center"/>
              <w:rPr>
                <w:color w:val="000000"/>
                <w:sz w:val="22"/>
                <w:szCs w:val="22"/>
              </w:rPr>
            </w:pPr>
            <w:r>
              <w:rPr>
                <w:color w:val="000000"/>
                <w:sz w:val="22"/>
                <w:szCs w:val="22"/>
              </w:rPr>
              <w:t> </w:t>
            </w:r>
          </w:p>
        </w:tc>
        <w:tc>
          <w:tcPr>
            <w:tcW w:w="536" w:type="dxa"/>
            <w:vAlign w:val="bottom"/>
          </w:tcPr>
          <w:p w14:paraId="7BDF4B93" w14:textId="77777777" w:rsidR="00991D75" w:rsidRDefault="00991D75">
            <w:pPr>
              <w:jc w:val="center"/>
              <w:rPr>
                <w:color w:val="000000"/>
                <w:sz w:val="22"/>
                <w:szCs w:val="22"/>
              </w:rPr>
            </w:pPr>
            <w:r>
              <w:rPr>
                <w:color w:val="000000"/>
                <w:sz w:val="22"/>
                <w:szCs w:val="22"/>
              </w:rPr>
              <w:t> </w:t>
            </w:r>
          </w:p>
        </w:tc>
        <w:tc>
          <w:tcPr>
            <w:tcW w:w="436" w:type="dxa"/>
            <w:vAlign w:val="bottom"/>
          </w:tcPr>
          <w:p w14:paraId="406348B4" w14:textId="77777777" w:rsidR="00991D75" w:rsidRDefault="00991D75">
            <w:pPr>
              <w:jc w:val="center"/>
              <w:rPr>
                <w:color w:val="000000"/>
                <w:sz w:val="22"/>
                <w:szCs w:val="22"/>
              </w:rPr>
            </w:pPr>
            <w:r>
              <w:rPr>
                <w:color w:val="000000"/>
                <w:sz w:val="22"/>
                <w:szCs w:val="22"/>
              </w:rPr>
              <w:t> </w:t>
            </w:r>
          </w:p>
        </w:tc>
        <w:tc>
          <w:tcPr>
            <w:tcW w:w="534" w:type="dxa"/>
            <w:vAlign w:val="bottom"/>
          </w:tcPr>
          <w:p w14:paraId="3BE8F66F" w14:textId="77777777" w:rsidR="00991D75" w:rsidRDefault="00991D75">
            <w:pPr>
              <w:jc w:val="center"/>
              <w:rPr>
                <w:color w:val="000000"/>
                <w:sz w:val="22"/>
                <w:szCs w:val="22"/>
              </w:rPr>
            </w:pPr>
            <w:r>
              <w:rPr>
                <w:color w:val="000000"/>
                <w:sz w:val="22"/>
                <w:szCs w:val="22"/>
              </w:rPr>
              <w:t>8</w:t>
            </w:r>
          </w:p>
        </w:tc>
      </w:tr>
      <w:tr w:rsidR="00991D75" w:rsidRPr="00323787" w14:paraId="4F21800D" w14:textId="77777777" w:rsidTr="00991D75">
        <w:trPr>
          <w:trHeight w:val="113"/>
        </w:trPr>
        <w:tc>
          <w:tcPr>
            <w:tcW w:w="3686" w:type="dxa"/>
          </w:tcPr>
          <w:p w14:paraId="67A6E432" w14:textId="77777777" w:rsidR="00991D75" w:rsidRPr="00323787" w:rsidRDefault="00991D75" w:rsidP="007101E3">
            <w:pPr>
              <w:ind w:left="-70"/>
              <w:rPr>
                <w:sz w:val="22"/>
                <w:szCs w:val="22"/>
              </w:rPr>
            </w:pPr>
            <w:r w:rsidRPr="00323787">
              <w:rPr>
                <w:sz w:val="22"/>
                <w:szCs w:val="22"/>
              </w:rPr>
              <w:t>Тема 9. Обладнання дугових електропечей.</w:t>
            </w:r>
          </w:p>
        </w:tc>
        <w:tc>
          <w:tcPr>
            <w:tcW w:w="567" w:type="dxa"/>
            <w:shd w:val="clear" w:color="auto" w:fill="auto"/>
            <w:vAlign w:val="bottom"/>
          </w:tcPr>
          <w:p w14:paraId="088D2EDB" w14:textId="77777777" w:rsidR="00991D75" w:rsidRDefault="00991D75">
            <w:pPr>
              <w:jc w:val="center"/>
              <w:rPr>
                <w:color w:val="000000"/>
                <w:sz w:val="22"/>
                <w:szCs w:val="22"/>
              </w:rPr>
            </w:pPr>
            <w:r>
              <w:rPr>
                <w:color w:val="000000"/>
                <w:sz w:val="22"/>
                <w:szCs w:val="22"/>
              </w:rPr>
              <w:t>10</w:t>
            </w:r>
          </w:p>
        </w:tc>
        <w:tc>
          <w:tcPr>
            <w:tcW w:w="425" w:type="dxa"/>
            <w:shd w:val="clear" w:color="auto" w:fill="auto"/>
            <w:vAlign w:val="bottom"/>
          </w:tcPr>
          <w:p w14:paraId="2B4B2F1F" w14:textId="77777777" w:rsidR="00991D75" w:rsidRDefault="00991D75">
            <w:pPr>
              <w:jc w:val="center"/>
              <w:rPr>
                <w:color w:val="000000"/>
                <w:sz w:val="22"/>
                <w:szCs w:val="22"/>
              </w:rPr>
            </w:pPr>
            <w:r>
              <w:rPr>
                <w:color w:val="000000"/>
                <w:sz w:val="22"/>
                <w:szCs w:val="22"/>
              </w:rPr>
              <w:t>2</w:t>
            </w:r>
          </w:p>
        </w:tc>
        <w:tc>
          <w:tcPr>
            <w:tcW w:w="567" w:type="dxa"/>
            <w:vAlign w:val="bottom"/>
          </w:tcPr>
          <w:p w14:paraId="7E5B8E80" w14:textId="77777777" w:rsidR="00991D75" w:rsidRDefault="00991D75">
            <w:pPr>
              <w:jc w:val="center"/>
              <w:rPr>
                <w:color w:val="000000"/>
                <w:sz w:val="22"/>
                <w:szCs w:val="22"/>
              </w:rPr>
            </w:pPr>
            <w:r>
              <w:rPr>
                <w:color w:val="000000"/>
                <w:sz w:val="22"/>
                <w:szCs w:val="22"/>
              </w:rPr>
              <w:t> </w:t>
            </w:r>
          </w:p>
        </w:tc>
        <w:tc>
          <w:tcPr>
            <w:tcW w:w="567" w:type="dxa"/>
            <w:vAlign w:val="bottom"/>
          </w:tcPr>
          <w:p w14:paraId="1976C754" w14:textId="77777777" w:rsidR="00991D75" w:rsidRDefault="00991D75">
            <w:pPr>
              <w:jc w:val="center"/>
              <w:rPr>
                <w:color w:val="000000"/>
                <w:sz w:val="22"/>
                <w:szCs w:val="22"/>
              </w:rPr>
            </w:pPr>
            <w:r>
              <w:rPr>
                <w:color w:val="000000"/>
                <w:sz w:val="22"/>
                <w:szCs w:val="22"/>
              </w:rPr>
              <w:t>2</w:t>
            </w:r>
          </w:p>
        </w:tc>
        <w:tc>
          <w:tcPr>
            <w:tcW w:w="567" w:type="dxa"/>
            <w:vAlign w:val="bottom"/>
          </w:tcPr>
          <w:p w14:paraId="7CC99AAF" w14:textId="77777777" w:rsidR="00991D75" w:rsidRDefault="00991D75">
            <w:pPr>
              <w:jc w:val="center"/>
              <w:rPr>
                <w:color w:val="000000"/>
                <w:sz w:val="22"/>
                <w:szCs w:val="22"/>
              </w:rPr>
            </w:pPr>
            <w:r>
              <w:rPr>
                <w:color w:val="000000"/>
                <w:sz w:val="22"/>
                <w:szCs w:val="22"/>
              </w:rPr>
              <w:t> </w:t>
            </w:r>
          </w:p>
        </w:tc>
        <w:tc>
          <w:tcPr>
            <w:tcW w:w="538" w:type="dxa"/>
            <w:vAlign w:val="bottom"/>
          </w:tcPr>
          <w:p w14:paraId="5D401C1D" w14:textId="77777777" w:rsidR="00991D75" w:rsidRDefault="00991D75">
            <w:pPr>
              <w:jc w:val="center"/>
              <w:rPr>
                <w:color w:val="000000"/>
                <w:sz w:val="22"/>
                <w:szCs w:val="22"/>
              </w:rPr>
            </w:pPr>
            <w:r>
              <w:rPr>
                <w:color w:val="000000"/>
                <w:sz w:val="22"/>
                <w:szCs w:val="22"/>
              </w:rPr>
              <w:t>6</w:t>
            </w:r>
          </w:p>
        </w:tc>
        <w:tc>
          <w:tcPr>
            <w:tcW w:w="482" w:type="dxa"/>
            <w:shd w:val="clear" w:color="auto" w:fill="auto"/>
            <w:vAlign w:val="bottom"/>
          </w:tcPr>
          <w:p w14:paraId="7F837E24" w14:textId="77777777" w:rsidR="00991D75" w:rsidRDefault="00991D75">
            <w:pPr>
              <w:jc w:val="center"/>
              <w:rPr>
                <w:color w:val="000000"/>
                <w:sz w:val="22"/>
                <w:szCs w:val="22"/>
              </w:rPr>
            </w:pPr>
            <w:r>
              <w:rPr>
                <w:color w:val="000000"/>
                <w:sz w:val="22"/>
                <w:szCs w:val="22"/>
              </w:rPr>
              <w:t>8</w:t>
            </w:r>
          </w:p>
        </w:tc>
        <w:tc>
          <w:tcPr>
            <w:tcW w:w="397" w:type="dxa"/>
            <w:shd w:val="clear" w:color="auto" w:fill="auto"/>
            <w:vAlign w:val="bottom"/>
          </w:tcPr>
          <w:p w14:paraId="728B23B6" w14:textId="77777777" w:rsidR="00991D75" w:rsidRDefault="00991D75">
            <w:pPr>
              <w:jc w:val="center"/>
              <w:rPr>
                <w:color w:val="000000"/>
                <w:sz w:val="22"/>
                <w:szCs w:val="22"/>
              </w:rPr>
            </w:pPr>
            <w:r>
              <w:rPr>
                <w:color w:val="000000"/>
                <w:sz w:val="22"/>
                <w:szCs w:val="22"/>
              </w:rPr>
              <w:t> </w:t>
            </w:r>
          </w:p>
        </w:tc>
        <w:tc>
          <w:tcPr>
            <w:tcW w:w="444" w:type="dxa"/>
            <w:vAlign w:val="bottom"/>
          </w:tcPr>
          <w:p w14:paraId="5EE5E80A" w14:textId="77777777" w:rsidR="00991D75" w:rsidRDefault="00991D75">
            <w:pPr>
              <w:jc w:val="center"/>
              <w:rPr>
                <w:color w:val="000000"/>
                <w:sz w:val="22"/>
                <w:szCs w:val="22"/>
              </w:rPr>
            </w:pPr>
            <w:r>
              <w:rPr>
                <w:color w:val="000000"/>
                <w:sz w:val="22"/>
                <w:szCs w:val="22"/>
              </w:rPr>
              <w:t> </w:t>
            </w:r>
          </w:p>
        </w:tc>
        <w:tc>
          <w:tcPr>
            <w:tcW w:w="536" w:type="dxa"/>
            <w:vAlign w:val="bottom"/>
          </w:tcPr>
          <w:p w14:paraId="3503A944" w14:textId="77777777" w:rsidR="00991D75" w:rsidRDefault="00991D75">
            <w:pPr>
              <w:jc w:val="center"/>
              <w:rPr>
                <w:color w:val="000000"/>
                <w:sz w:val="22"/>
                <w:szCs w:val="22"/>
              </w:rPr>
            </w:pPr>
            <w:r>
              <w:rPr>
                <w:color w:val="000000"/>
                <w:sz w:val="22"/>
                <w:szCs w:val="22"/>
              </w:rPr>
              <w:t> </w:t>
            </w:r>
          </w:p>
        </w:tc>
        <w:tc>
          <w:tcPr>
            <w:tcW w:w="436" w:type="dxa"/>
            <w:vAlign w:val="bottom"/>
          </w:tcPr>
          <w:p w14:paraId="6881632D" w14:textId="77777777" w:rsidR="00991D75" w:rsidRDefault="00991D75">
            <w:pPr>
              <w:jc w:val="center"/>
              <w:rPr>
                <w:color w:val="000000"/>
                <w:sz w:val="22"/>
                <w:szCs w:val="22"/>
              </w:rPr>
            </w:pPr>
            <w:r>
              <w:rPr>
                <w:color w:val="000000"/>
                <w:sz w:val="22"/>
                <w:szCs w:val="22"/>
              </w:rPr>
              <w:t> </w:t>
            </w:r>
          </w:p>
        </w:tc>
        <w:tc>
          <w:tcPr>
            <w:tcW w:w="534" w:type="dxa"/>
            <w:vAlign w:val="bottom"/>
          </w:tcPr>
          <w:p w14:paraId="46C6AE82" w14:textId="77777777" w:rsidR="00991D75" w:rsidRDefault="00991D75">
            <w:pPr>
              <w:jc w:val="center"/>
              <w:rPr>
                <w:color w:val="000000"/>
                <w:sz w:val="22"/>
                <w:szCs w:val="22"/>
              </w:rPr>
            </w:pPr>
            <w:r>
              <w:rPr>
                <w:color w:val="000000"/>
                <w:sz w:val="22"/>
                <w:szCs w:val="22"/>
              </w:rPr>
              <w:t>8</w:t>
            </w:r>
          </w:p>
        </w:tc>
      </w:tr>
      <w:tr w:rsidR="00991D75" w:rsidRPr="00323787" w14:paraId="1565E142" w14:textId="77777777" w:rsidTr="00991D75">
        <w:trPr>
          <w:trHeight w:val="113"/>
        </w:trPr>
        <w:tc>
          <w:tcPr>
            <w:tcW w:w="3686" w:type="dxa"/>
          </w:tcPr>
          <w:p w14:paraId="533A4FDC" w14:textId="77777777" w:rsidR="00991D75" w:rsidRPr="00323787" w:rsidRDefault="00991D75" w:rsidP="007101E3">
            <w:pPr>
              <w:ind w:left="-70"/>
              <w:rPr>
                <w:b/>
                <w:sz w:val="22"/>
                <w:szCs w:val="22"/>
              </w:rPr>
            </w:pPr>
            <w:r w:rsidRPr="00323787">
              <w:rPr>
                <w:sz w:val="22"/>
                <w:szCs w:val="22"/>
              </w:rPr>
              <w:t>Тема 10. Обладнання для завантаження печей шахтного типу.</w:t>
            </w:r>
          </w:p>
        </w:tc>
        <w:tc>
          <w:tcPr>
            <w:tcW w:w="567" w:type="dxa"/>
            <w:shd w:val="clear" w:color="auto" w:fill="auto"/>
            <w:vAlign w:val="bottom"/>
          </w:tcPr>
          <w:p w14:paraId="7F167C4A" w14:textId="77777777" w:rsidR="00991D75" w:rsidRDefault="00991D75">
            <w:pPr>
              <w:jc w:val="center"/>
              <w:rPr>
                <w:color w:val="000000"/>
                <w:sz w:val="22"/>
                <w:szCs w:val="22"/>
              </w:rPr>
            </w:pPr>
            <w:r>
              <w:rPr>
                <w:color w:val="000000"/>
                <w:sz w:val="22"/>
                <w:szCs w:val="22"/>
              </w:rPr>
              <w:t>10</w:t>
            </w:r>
          </w:p>
        </w:tc>
        <w:tc>
          <w:tcPr>
            <w:tcW w:w="425" w:type="dxa"/>
            <w:shd w:val="clear" w:color="auto" w:fill="auto"/>
            <w:vAlign w:val="bottom"/>
          </w:tcPr>
          <w:p w14:paraId="1CAB2D21" w14:textId="77777777" w:rsidR="00991D75" w:rsidRDefault="00991D75">
            <w:pPr>
              <w:jc w:val="center"/>
              <w:rPr>
                <w:color w:val="000000"/>
                <w:sz w:val="22"/>
                <w:szCs w:val="22"/>
              </w:rPr>
            </w:pPr>
            <w:r>
              <w:rPr>
                <w:color w:val="000000"/>
                <w:sz w:val="22"/>
                <w:szCs w:val="22"/>
              </w:rPr>
              <w:t>2</w:t>
            </w:r>
          </w:p>
        </w:tc>
        <w:tc>
          <w:tcPr>
            <w:tcW w:w="567" w:type="dxa"/>
            <w:vAlign w:val="bottom"/>
          </w:tcPr>
          <w:p w14:paraId="6DEF0368" w14:textId="77777777" w:rsidR="00991D75" w:rsidRDefault="00991D75">
            <w:pPr>
              <w:jc w:val="center"/>
              <w:rPr>
                <w:color w:val="000000"/>
                <w:sz w:val="22"/>
                <w:szCs w:val="22"/>
              </w:rPr>
            </w:pPr>
            <w:r>
              <w:rPr>
                <w:color w:val="000000"/>
                <w:sz w:val="22"/>
                <w:szCs w:val="22"/>
              </w:rPr>
              <w:t> </w:t>
            </w:r>
          </w:p>
        </w:tc>
        <w:tc>
          <w:tcPr>
            <w:tcW w:w="567" w:type="dxa"/>
            <w:vAlign w:val="bottom"/>
          </w:tcPr>
          <w:p w14:paraId="0562A45F" w14:textId="77777777" w:rsidR="00991D75" w:rsidRDefault="00991D75">
            <w:pPr>
              <w:jc w:val="center"/>
              <w:rPr>
                <w:color w:val="000000"/>
                <w:sz w:val="22"/>
                <w:szCs w:val="22"/>
              </w:rPr>
            </w:pPr>
            <w:r>
              <w:rPr>
                <w:color w:val="000000"/>
                <w:sz w:val="22"/>
                <w:szCs w:val="22"/>
              </w:rPr>
              <w:t>2</w:t>
            </w:r>
          </w:p>
        </w:tc>
        <w:tc>
          <w:tcPr>
            <w:tcW w:w="567" w:type="dxa"/>
            <w:vAlign w:val="bottom"/>
          </w:tcPr>
          <w:p w14:paraId="34488018" w14:textId="77777777" w:rsidR="00991D75" w:rsidRDefault="00991D75">
            <w:pPr>
              <w:jc w:val="center"/>
              <w:rPr>
                <w:color w:val="000000"/>
                <w:sz w:val="22"/>
                <w:szCs w:val="22"/>
              </w:rPr>
            </w:pPr>
            <w:r>
              <w:rPr>
                <w:color w:val="000000"/>
                <w:sz w:val="22"/>
                <w:szCs w:val="22"/>
              </w:rPr>
              <w:t> </w:t>
            </w:r>
          </w:p>
        </w:tc>
        <w:tc>
          <w:tcPr>
            <w:tcW w:w="538" w:type="dxa"/>
            <w:vAlign w:val="bottom"/>
          </w:tcPr>
          <w:p w14:paraId="5C66D94E" w14:textId="77777777" w:rsidR="00991D75" w:rsidRDefault="00991D75">
            <w:pPr>
              <w:jc w:val="center"/>
              <w:rPr>
                <w:color w:val="000000"/>
                <w:sz w:val="22"/>
                <w:szCs w:val="22"/>
              </w:rPr>
            </w:pPr>
            <w:r>
              <w:rPr>
                <w:color w:val="000000"/>
                <w:sz w:val="22"/>
                <w:szCs w:val="22"/>
              </w:rPr>
              <w:t>6</w:t>
            </w:r>
          </w:p>
        </w:tc>
        <w:tc>
          <w:tcPr>
            <w:tcW w:w="482" w:type="dxa"/>
            <w:shd w:val="clear" w:color="auto" w:fill="auto"/>
            <w:vAlign w:val="bottom"/>
          </w:tcPr>
          <w:p w14:paraId="70AB7534" w14:textId="77777777" w:rsidR="00991D75" w:rsidRDefault="00991D75">
            <w:pPr>
              <w:jc w:val="center"/>
              <w:rPr>
                <w:color w:val="000000"/>
                <w:sz w:val="22"/>
                <w:szCs w:val="22"/>
              </w:rPr>
            </w:pPr>
            <w:r>
              <w:rPr>
                <w:color w:val="000000"/>
                <w:sz w:val="22"/>
                <w:szCs w:val="22"/>
              </w:rPr>
              <w:t>10</w:t>
            </w:r>
          </w:p>
        </w:tc>
        <w:tc>
          <w:tcPr>
            <w:tcW w:w="397" w:type="dxa"/>
            <w:shd w:val="clear" w:color="auto" w:fill="auto"/>
            <w:vAlign w:val="bottom"/>
          </w:tcPr>
          <w:p w14:paraId="7CBC2CFF" w14:textId="77777777" w:rsidR="00991D75" w:rsidRDefault="00991D75">
            <w:pPr>
              <w:jc w:val="center"/>
              <w:rPr>
                <w:color w:val="000000"/>
                <w:sz w:val="22"/>
                <w:szCs w:val="22"/>
              </w:rPr>
            </w:pPr>
            <w:r>
              <w:rPr>
                <w:color w:val="000000"/>
                <w:sz w:val="22"/>
                <w:szCs w:val="22"/>
              </w:rPr>
              <w:t>2</w:t>
            </w:r>
          </w:p>
        </w:tc>
        <w:tc>
          <w:tcPr>
            <w:tcW w:w="444" w:type="dxa"/>
            <w:vAlign w:val="bottom"/>
          </w:tcPr>
          <w:p w14:paraId="5A171C0F" w14:textId="77777777" w:rsidR="00991D75" w:rsidRDefault="00991D75">
            <w:pPr>
              <w:jc w:val="center"/>
              <w:rPr>
                <w:color w:val="000000"/>
                <w:sz w:val="22"/>
                <w:szCs w:val="22"/>
              </w:rPr>
            </w:pPr>
            <w:r>
              <w:rPr>
                <w:color w:val="000000"/>
                <w:sz w:val="22"/>
                <w:szCs w:val="22"/>
              </w:rPr>
              <w:t> </w:t>
            </w:r>
          </w:p>
        </w:tc>
        <w:tc>
          <w:tcPr>
            <w:tcW w:w="536" w:type="dxa"/>
            <w:vAlign w:val="bottom"/>
          </w:tcPr>
          <w:p w14:paraId="439C5B2B" w14:textId="77777777" w:rsidR="00991D75" w:rsidRDefault="00991D75">
            <w:pPr>
              <w:jc w:val="center"/>
              <w:rPr>
                <w:color w:val="000000"/>
                <w:sz w:val="22"/>
                <w:szCs w:val="22"/>
              </w:rPr>
            </w:pPr>
            <w:r>
              <w:rPr>
                <w:color w:val="000000"/>
                <w:sz w:val="22"/>
                <w:szCs w:val="22"/>
              </w:rPr>
              <w:t> </w:t>
            </w:r>
          </w:p>
        </w:tc>
        <w:tc>
          <w:tcPr>
            <w:tcW w:w="436" w:type="dxa"/>
            <w:vAlign w:val="bottom"/>
          </w:tcPr>
          <w:p w14:paraId="606253CA" w14:textId="77777777" w:rsidR="00991D75" w:rsidRDefault="00991D75">
            <w:pPr>
              <w:jc w:val="center"/>
              <w:rPr>
                <w:color w:val="000000"/>
                <w:sz w:val="22"/>
                <w:szCs w:val="22"/>
              </w:rPr>
            </w:pPr>
            <w:r>
              <w:rPr>
                <w:color w:val="000000"/>
                <w:sz w:val="22"/>
                <w:szCs w:val="22"/>
              </w:rPr>
              <w:t> </w:t>
            </w:r>
          </w:p>
        </w:tc>
        <w:tc>
          <w:tcPr>
            <w:tcW w:w="534" w:type="dxa"/>
            <w:vAlign w:val="bottom"/>
          </w:tcPr>
          <w:p w14:paraId="37355E0D" w14:textId="77777777" w:rsidR="00991D75" w:rsidRDefault="00991D75">
            <w:pPr>
              <w:jc w:val="center"/>
              <w:rPr>
                <w:color w:val="000000"/>
                <w:sz w:val="22"/>
                <w:szCs w:val="22"/>
              </w:rPr>
            </w:pPr>
            <w:r>
              <w:rPr>
                <w:color w:val="000000"/>
                <w:sz w:val="22"/>
                <w:szCs w:val="22"/>
              </w:rPr>
              <w:t>8</w:t>
            </w:r>
          </w:p>
        </w:tc>
      </w:tr>
      <w:tr w:rsidR="00991D75" w:rsidRPr="00323787" w14:paraId="0A233A34" w14:textId="77777777" w:rsidTr="00991D75">
        <w:trPr>
          <w:trHeight w:val="113"/>
        </w:trPr>
        <w:tc>
          <w:tcPr>
            <w:tcW w:w="3686" w:type="dxa"/>
          </w:tcPr>
          <w:p w14:paraId="007F4DDD" w14:textId="77777777" w:rsidR="00991D75" w:rsidRPr="00323787" w:rsidRDefault="00991D75" w:rsidP="007101E3">
            <w:pPr>
              <w:ind w:left="-70"/>
              <w:rPr>
                <w:b/>
                <w:sz w:val="22"/>
                <w:szCs w:val="22"/>
              </w:rPr>
            </w:pPr>
            <w:r w:rsidRPr="00323787">
              <w:rPr>
                <w:sz w:val="22"/>
                <w:szCs w:val="22"/>
              </w:rPr>
              <w:t>Тема 11. Обладнання для завантаження відбивних і електричних дугових печей.</w:t>
            </w:r>
          </w:p>
        </w:tc>
        <w:tc>
          <w:tcPr>
            <w:tcW w:w="567" w:type="dxa"/>
            <w:shd w:val="clear" w:color="auto" w:fill="auto"/>
            <w:vAlign w:val="bottom"/>
          </w:tcPr>
          <w:p w14:paraId="2EDAC332" w14:textId="77777777" w:rsidR="00991D75" w:rsidRDefault="00991D75">
            <w:pPr>
              <w:jc w:val="center"/>
              <w:rPr>
                <w:color w:val="000000"/>
                <w:sz w:val="22"/>
                <w:szCs w:val="22"/>
              </w:rPr>
            </w:pPr>
            <w:r>
              <w:rPr>
                <w:color w:val="000000"/>
                <w:sz w:val="22"/>
                <w:szCs w:val="22"/>
              </w:rPr>
              <w:t>8</w:t>
            </w:r>
          </w:p>
        </w:tc>
        <w:tc>
          <w:tcPr>
            <w:tcW w:w="425" w:type="dxa"/>
            <w:shd w:val="clear" w:color="auto" w:fill="auto"/>
            <w:vAlign w:val="bottom"/>
          </w:tcPr>
          <w:p w14:paraId="197F1994" w14:textId="77777777" w:rsidR="00991D75" w:rsidRDefault="00991D75">
            <w:pPr>
              <w:jc w:val="center"/>
              <w:rPr>
                <w:color w:val="000000"/>
                <w:sz w:val="22"/>
                <w:szCs w:val="22"/>
              </w:rPr>
            </w:pPr>
            <w:r>
              <w:rPr>
                <w:color w:val="000000"/>
                <w:sz w:val="22"/>
                <w:szCs w:val="22"/>
              </w:rPr>
              <w:t>1</w:t>
            </w:r>
          </w:p>
        </w:tc>
        <w:tc>
          <w:tcPr>
            <w:tcW w:w="567" w:type="dxa"/>
            <w:vAlign w:val="bottom"/>
          </w:tcPr>
          <w:p w14:paraId="3C04FB86" w14:textId="77777777" w:rsidR="00991D75" w:rsidRDefault="00991D75">
            <w:pPr>
              <w:jc w:val="center"/>
              <w:rPr>
                <w:color w:val="000000"/>
                <w:sz w:val="22"/>
                <w:szCs w:val="22"/>
              </w:rPr>
            </w:pPr>
            <w:r>
              <w:rPr>
                <w:color w:val="000000"/>
                <w:sz w:val="22"/>
                <w:szCs w:val="22"/>
              </w:rPr>
              <w:t>1</w:t>
            </w:r>
          </w:p>
        </w:tc>
        <w:tc>
          <w:tcPr>
            <w:tcW w:w="567" w:type="dxa"/>
            <w:vAlign w:val="bottom"/>
          </w:tcPr>
          <w:p w14:paraId="26322114" w14:textId="77777777" w:rsidR="00991D75" w:rsidRDefault="00991D75">
            <w:pPr>
              <w:jc w:val="center"/>
              <w:rPr>
                <w:color w:val="000000"/>
                <w:sz w:val="22"/>
                <w:szCs w:val="22"/>
              </w:rPr>
            </w:pPr>
            <w:r>
              <w:rPr>
                <w:color w:val="000000"/>
                <w:sz w:val="22"/>
                <w:szCs w:val="22"/>
              </w:rPr>
              <w:t> </w:t>
            </w:r>
          </w:p>
        </w:tc>
        <w:tc>
          <w:tcPr>
            <w:tcW w:w="567" w:type="dxa"/>
            <w:vAlign w:val="bottom"/>
          </w:tcPr>
          <w:p w14:paraId="6C2BD2E1" w14:textId="77777777" w:rsidR="00991D75" w:rsidRDefault="00991D75">
            <w:pPr>
              <w:jc w:val="center"/>
              <w:rPr>
                <w:color w:val="000000"/>
                <w:sz w:val="22"/>
                <w:szCs w:val="22"/>
              </w:rPr>
            </w:pPr>
            <w:r>
              <w:rPr>
                <w:color w:val="000000"/>
                <w:sz w:val="22"/>
                <w:szCs w:val="22"/>
              </w:rPr>
              <w:t> </w:t>
            </w:r>
          </w:p>
        </w:tc>
        <w:tc>
          <w:tcPr>
            <w:tcW w:w="538" w:type="dxa"/>
            <w:vAlign w:val="bottom"/>
          </w:tcPr>
          <w:p w14:paraId="6846010A" w14:textId="77777777" w:rsidR="00991D75" w:rsidRDefault="00991D75">
            <w:pPr>
              <w:jc w:val="center"/>
              <w:rPr>
                <w:color w:val="000000"/>
                <w:sz w:val="22"/>
                <w:szCs w:val="22"/>
              </w:rPr>
            </w:pPr>
            <w:r>
              <w:rPr>
                <w:color w:val="000000"/>
                <w:sz w:val="22"/>
                <w:szCs w:val="22"/>
              </w:rPr>
              <w:t>6</w:t>
            </w:r>
          </w:p>
        </w:tc>
        <w:tc>
          <w:tcPr>
            <w:tcW w:w="482" w:type="dxa"/>
            <w:shd w:val="clear" w:color="auto" w:fill="auto"/>
            <w:vAlign w:val="bottom"/>
          </w:tcPr>
          <w:p w14:paraId="60A2CDD9" w14:textId="77777777" w:rsidR="00991D75" w:rsidRDefault="00991D75">
            <w:pPr>
              <w:jc w:val="center"/>
              <w:rPr>
                <w:color w:val="000000"/>
                <w:sz w:val="22"/>
                <w:szCs w:val="22"/>
              </w:rPr>
            </w:pPr>
            <w:r>
              <w:rPr>
                <w:color w:val="000000"/>
                <w:sz w:val="22"/>
                <w:szCs w:val="22"/>
              </w:rPr>
              <w:t>8</w:t>
            </w:r>
          </w:p>
        </w:tc>
        <w:tc>
          <w:tcPr>
            <w:tcW w:w="397" w:type="dxa"/>
            <w:shd w:val="clear" w:color="auto" w:fill="auto"/>
            <w:vAlign w:val="bottom"/>
          </w:tcPr>
          <w:p w14:paraId="60BFE947" w14:textId="77777777" w:rsidR="00991D75" w:rsidRDefault="00991D75">
            <w:pPr>
              <w:jc w:val="center"/>
              <w:rPr>
                <w:color w:val="000000"/>
                <w:sz w:val="22"/>
                <w:szCs w:val="22"/>
              </w:rPr>
            </w:pPr>
            <w:r>
              <w:rPr>
                <w:color w:val="000000"/>
                <w:sz w:val="22"/>
                <w:szCs w:val="22"/>
              </w:rPr>
              <w:t> </w:t>
            </w:r>
          </w:p>
        </w:tc>
        <w:tc>
          <w:tcPr>
            <w:tcW w:w="444" w:type="dxa"/>
            <w:vAlign w:val="bottom"/>
          </w:tcPr>
          <w:p w14:paraId="3D6534C4" w14:textId="77777777" w:rsidR="00991D75" w:rsidRDefault="00991D75">
            <w:pPr>
              <w:jc w:val="center"/>
              <w:rPr>
                <w:color w:val="000000"/>
                <w:sz w:val="22"/>
                <w:szCs w:val="22"/>
              </w:rPr>
            </w:pPr>
            <w:r>
              <w:rPr>
                <w:color w:val="000000"/>
                <w:sz w:val="22"/>
                <w:szCs w:val="22"/>
              </w:rPr>
              <w:t> </w:t>
            </w:r>
          </w:p>
        </w:tc>
        <w:tc>
          <w:tcPr>
            <w:tcW w:w="536" w:type="dxa"/>
            <w:vAlign w:val="bottom"/>
          </w:tcPr>
          <w:p w14:paraId="6EA61339" w14:textId="77777777" w:rsidR="00991D75" w:rsidRDefault="00991D75">
            <w:pPr>
              <w:jc w:val="center"/>
              <w:rPr>
                <w:color w:val="000000"/>
                <w:sz w:val="22"/>
                <w:szCs w:val="22"/>
              </w:rPr>
            </w:pPr>
            <w:r>
              <w:rPr>
                <w:color w:val="000000"/>
                <w:sz w:val="22"/>
                <w:szCs w:val="22"/>
              </w:rPr>
              <w:t> </w:t>
            </w:r>
          </w:p>
        </w:tc>
        <w:tc>
          <w:tcPr>
            <w:tcW w:w="436" w:type="dxa"/>
            <w:vAlign w:val="bottom"/>
          </w:tcPr>
          <w:p w14:paraId="743C719B" w14:textId="77777777" w:rsidR="00991D75" w:rsidRDefault="00991D75">
            <w:pPr>
              <w:jc w:val="center"/>
              <w:rPr>
                <w:color w:val="000000"/>
                <w:sz w:val="22"/>
                <w:szCs w:val="22"/>
              </w:rPr>
            </w:pPr>
            <w:r>
              <w:rPr>
                <w:color w:val="000000"/>
                <w:sz w:val="22"/>
                <w:szCs w:val="22"/>
              </w:rPr>
              <w:t> </w:t>
            </w:r>
          </w:p>
        </w:tc>
        <w:tc>
          <w:tcPr>
            <w:tcW w:w="534" w:type="dxa"/>
            <w:vAlign w:val="bottom"/>
          </w:tcPr>
          <w:p w14:paraId="4DDF49E8" w14:textId="77777777" w:rsidR="00991D75" w:rsidRDefault="00991D75">
            <w:pPr>
              <w:jc w:val="center"/>
              <w:rPr>
                <w:color w:val="000000"/>
                <w:sz w:val="22"/>
                <w:szCs w:val="22"/>
              </w:rPr>
            </w:pPr>
            <w:r>
              <w:rPr>
                <w:color w:val="000000"/>
                <w:sz w:val="22"/>
                <w:szCs w:val="22"/>
              </w:rPr>
              <w:t>8</w:t>
            </w:r>
          </w:p>
        </w:tc>
      </w:tr>
      <w:tr w:rsidR="00991D75" w:rsidRPr="00323787" w14:paraId="4E9E076E" w14:textId="77777777" w:rsidTr="00991D75">
        <w:trPr>
          <w:trHeight w:val="113"/>
        </w:trPr>
        <w:tc>
          <w:tcPr>
            <w:tcW w:w="3686" w:type="dxa"/>
          </w:tcPr>
          <w:p w14:paraId="047C861B" w14:textId="77777777" w:rsidR="00991D75" w:rsidRPr="00323787" w:rsidRDefault="00991D75" w:rsidP="007101E3">
            <w:pPr>
              <w:ind w:left="-70"/>
              <w:rPr>
                <w:sz w:val="22"/>
                <w:szCs w:val="22"/>
              </w:rPr>
            </w:pPr>
            <w:r w:rsidRPr="00323787">
              <w:rPr>
                <w:sz w:val="22"/>
                <w:szCs w:val="22"/>
              </w:rPr>
              <w:t>Тема 12. Обладнання для завантаження конверторів скрапом і електропечей матеріалом.</w:t>
            </w:r>
          </w:p>
        </w:tc>
        <w:tc>
          <w:tcPr>
            <w:tcW w:w="567" w:type="dxa"/>
            <w:shd w:val="clear" w:color="auto" w:fill="auto"/>
            <w:vAlign w:val="bottom"/>
          </w:tcPr>
          <w:p w14:paraId="3831698A" w14:textId="77777777" w:rsidR="00991D75" w:rsidRDefault="00991D75">
            <w:pPr>
              <w:jc w:val="center"/>
              <w:rPr>
                <w:color w:val="000000"/>
                <w:sz w:val="22"/>
                <w:szCs w:val="22"/>
              </w:rPr>
            </w:pPr>
            <w:r>
              <w:rPr>
                <w:color w:val="000000"/>
                <w:sz w:val="22"/>
                <w:szCs w:val="22"/>
              </w:rPr>
              <w:t>8</w:t>
            </w:r>
          </w:p>
        </w:tc>
        <w:tc>
          <w:tcPr>
            <w:tcW w:w="425" w:type="dxa"/>
            <w:shd w:val="clear" w:color="auto" w:fill="auto"/>
            <w:vAlign w:val="bottom"/>
          </w:tcPr>
          <w:p w14:paraId="5AAAA1A8" w14:textId="77777777" w:rsidR="00991D75" w:rsidRDefault="00991D75">
            <w:pPr>
              <w:jc w:val="center"/>
              <w:rPr>
                <w:color w:val="000000"/>
                <w:sz w:val="22"/>
                <w:szCs w:val="22"/>
              </w:rPr>
            </w:pPr>
            <w:r>
              <w:rPr>
                <w:color w:val="000000"/>
                <w:sz w:val="22"/>
                <w:szCs w:val="22"/>
              </w:rPr>
              <w:t>1</w:t>
            </w:r>
          </w:p>
        </w:tc>
        <w:tc>
          <w:tcPr>
            <w:tcW w:w="567" w:type="dxa"/>
            <w:vAlign w:val="bottom"/>
          </w:tcPr>
          <w:p w14:paraId="5F0891A8" w14:textId="77777777" w:rsidR="00991D75" w:rsidRDefault="00991D75">
            <w:pPr>
              <w:jc w:val="center"/>
              <w:rPr>
                <w:color w:val="000000"/>
                <w:sz w:val="22"/>
                <w:szCs w:val="22"/>
              </w:rPr>
            </w:pPr>
            <w:r>
              <w:rPr>
                <w:color w:val="000000"/>
                <w:sz w:val="22"/>
                <w:szCs w:val="22"/>
              </w:rPr>
              <w:t>1</w:t>
            </w:r>
          </w:p>
        </w:tc>
        <w:tc>
          <w:tcPr>
            <w:tcW w:w="567" w:type="dxa"/>
            <w:vAlign w:val="bottom"/>
          </w:tcPr>
          <w:p w14:paraId="66C8BBE3" w14:textId="77777777" w:rsidR="00991D75" w:rsidRDefault="00991D75">
            <w:pPr>
              <w:jc w:val="center"/>
              <w:rPr>
                <w:color w:val="000000"/>
                <w:sz w:val="22"/>
                <w:szCs w:val="22"/>
              </w:rPr>
            </w:pPr>
            <w:r>
              <w:rPr>
                <w:color w:val="000000"/>
                <w:sz w:val="22"/>
                <w:szCs w:val="22"/>
              </w:rPr>
              <w:t> </w:t>
            </w:r>
          </w:p>
        </w:tc>
        <w:tc>
          <w:tcPr>
            <w:tcW w:w="567" w:type="dxa"/>
            <w:vAlign w:val="bottom"/>
          </w:tcPr>
          <w:p w14:paraId="3DDCD5D9" w14:textId="77777777" w:rsidR="00991D75" w:rsidRDefault="00991D75">
            <w:pPr>
              <w:jc w:val="center"/>
              <w:rPr>
                <w:color w:val="000000"/>
                <w:sz w:val="22"/>
                <w:szCs w:val="22"/>
              </w:rPr>
            </w:pPr>
            <w:r>
              <w:rPr>
                <w:color w:val="000000"/>
                <w:sz w:val="22"/>
                <w:szCs w:val="22"/>
              </w:rPr>
              <w:t> </w:t>
            </w:r>
          </w:p>
        </w:tc>
        <w:tc>
          <w:tcPr>
            <w:tcW w:w="538" w:type="dxa"/>
            <w:vAlign w:val="bottom"/>
          </w:tcPr>
          <w:p w14:paraId="5C04AC43" w14:textId="77777777" w:rsidR="00991D75" w:rsidRDefault="00991D75">
            <w:pPr>
              <w:jc w:val="center"/>
              <w:rPr>
                <w:color w:val="000000"/>
                <w:sz w:val="22"/>
                <w:szCs w:val="22"/>
              </w:rPr>
            </w:pPr>
            <w:r>
              <w:rPr>
                <w:color w:val="000000"/>
                <w:sz w:val="22"/>
                <w:szCs w:val="22"/>
              </w:rPr>
              <w:t>6</w:t>
            </w:r>
          </w:p>
        </w:tc>
        <w:tc>
          <w:tcPr>
            <w:tcW w:w="482" w:type="dxa"/>
            <w:shd w:val="clear" w:color="auto" w:fill="auto"/>
            <w:vAlign w:val="bottom"/>
          </w:tcPr>
          <w:p w14:paraId="3A517CA7" w14:textId="77777777" w:rsidR="00991D75" w:rsidRDefault="00991D75">
            <w:pPr>
              <w:jc w:val="center"/>
              <w:rPr>
                <w:color w:val="000000"/>
                <w:sz w:val="22"/>
                <w:szCs w:val="22"/>
              </w:rPr>
            </w:pPr>
            <w:r>
              <w:rPr>
                <w:color w:val="000000"/>
                <w:sz w:val="22"/>
                <w:szCs w:val="22"/>
              </w:rPr>
              <w:t>8</w:t>
            </w:r>
          </w:p>
        </w:tc>
        <w:tc>
          <w:tcPr>
            <w:tcW w:w="397" w:type="dxa"/>
            <w:shd w:val="clear" w:color="auto" w:fill="auto"/>
            <w:vAlign w:val="bottom"/>
          </w:tcPr>
          <w:p w14:paraId="6327E53D" w14:textId="77777777" w:rsidR="00991D75" w:rsidRDefault="00991D75">
            <w:pPr>
              <w:jc w:val="center"/>
              <w:rPr>
                <w:color w:val="000000"/>
                <w:sz w:val="22"/>
                <w:szCs w:val="22"/>
              </w:rPr>
            </w:pPr>
            <w:r>
              <w:rPr>
                <w:color w:val="000000"/>
                <w:sz w:val="22"/>
                <w:szCs w:val="22"/>
              </w:rPr>
              <w:t> </w:t>
            </w:r>
          </w:p>
        </w:tc>
        <w:tc>
          <w:tcPr>
            <w:tcW w:w="444" w:type="dxa"/>
            <w:vAlign w:val="bottom"/>
          </w:tcPr>
          <w:p w14:paraId="0C923572" w14:textId="77777777" w:rsidR="00991D75" w:rsidRDefault="00991D75">
            <w:pPr>
              <w:jc w:val="center"/>
              <w:rPr>
                <w:color w:val="000000"/>
                <w:sz w:val="22"/>
                <w:szCs w:val="22"/>
              </w:rPr>
            </w:pPr>
            <w:r>
              <w:rPr>
                <w:color w:val="000000"/>
                <w:sz w:val="22"/>
                <w:szCs w:val="22"/>
              </w:rPr>
              <w:t> </w:t>
            </w:r>
          </w:p>
        </w:tc>
        <w:tc>
          <w:tcPr>
            <w:tcW w:w="536" w:type="dxa"/>
            <w:vAlign w:val="bottom"/>
          </w:tcPr>
          <w:p w14:paraId="6019198C" w14:textId="77777777" w:rsidR="00991D75" w:rsidRDefault="00991D75">
            <w:pPr>
              <w:jc w:val="center"/>
              <w:rPr>
                <w:color w:val="000000"/>
                <w:sz w:val="22"/>
                <w:szCs w:val="22"/>
              </w:rPr>
            </w:pPr>
            <w:r>
              <w:rPr>
                <w:color w:val="000000"/>
                <w:sz w:val="22"/>
                <w:szCs w:val="22"/>
              </w:rPr>
              <w:t> </w:t>
            </w:r>
          </w:p>
        </w:tc>
        <w:tc>
          <w:tcPr>
            <w:tcW w:w="436" w:type="dxa"/>
            <w:vAlign w:val="bottom"/>
          </w:tcPr>
          <w:p w14:paraId="3DF60679" w14:textId="77777777" w:rsidR="00991D75" w:rsidRDefault="00991D75">
            <w:pPr>
              <w:jc w:val="center"/>
              <w:rPr>
                <w:color w:val="000000"/>
                <w:sz w:val="22"/>
                <w:szCs w:val="22"/>
              </w:rPr>
            </w:pPr>
            <w:r>
              <w:rPr>
                <w:color w:val="000000"/>
                <w:sz w:val="22"/>
                <w:szCs w:val="22"/>
              </w:rPr>
              <w:t> </w:t>
            </w:r>
          </w:p>
        </w:tc>
        <w:tc>
          <w:tcPr>
            <w:tcW w:w="534" w:type="dxa"/>
            <w:vAlign w:val="bottom"/>
          </w:tcPr>
          <w:p w14:paraId="2263180A" w14:textId="77777777" w:rsidR="00991D75" w:rsidRDefault="00991D75">
            <w:pPr>
              <w:jc w:val="center"/>
              <w:rPr>
                <w:color w:val="000000"/>
                <w:sz w:val="22"/>
                <w:szCs w:val="22"/>
              </w:rPr>
            </w:pPr>
            <w:r>
              <w:rPr>
                <w:color w:val="000000"/>
                <w:sz w:val="22"/>
                <w:szCs w:val="22"/>
              </w:rPr>
              <w:t>8</w:t>
            </w:r>
          </w:p>
        </w:tc>
      </w:tr>
      <w:tr w:rsidR="00991D75" w:rsidRPr="00323787" w14:paraId="63444962" w14:textId="77777777" w:rsidTr="00991D75">
        <w:trPr>
          <w:trHeight w:val="113"/>
        </w:trPr>
        <w:tc>
          <w:tcPr>
            <w:tcW w:w="3686" w:type="dxa"/>
          </w:tcPr>
          <w:p w14:paraId="1F8FF1F6" w14:textId="77777777" w:rsidR="00991D75" w:rsidRPr="00323787" w:rsidRDefault="00991D75" w:rsidP="0024355E">
            <w:pPr>
              <w:ind w:left="-70"/>
              <w:rPr>
                <w:b/>
                <w:sz w:val="22"/>
                <w:szCs w:val="22"/>
              </w:rPr>
            </w:pPr>
            <w:r w:rsidRPr="00323787">
              <w:rPr>
                <w:b/>
                <w:sz w:val="22"/>
                <w:szCs w:val="22"/>
              </w:rPr>
              <w:t xml:space="preserve">Разом за модулем </w:t>
            </w:r>
            <w:r>
              <w:rPr>
                <w:b/>
                <w:sz w:val="22"/>
                <w:szCs w:val="22"/>
              </w:rPr>
              <w:t>1</w:t>
            </w:r>
          </w:p>
        </w:tc>
        <w:tc>
          <w:tcPr>
            <w:tcW w:w="567" w:type="dxa"/>
            <w:shd w:val="clear" w:color="auto" w:fill="auto"/>
            <w:vAlign w:val="bottom"/>
          </w:tcPr>
          <w:p w14:paraId="70422C87" w14:textId="77777777" w:rsidR="00991D75" w:rsidRDefault="00991D75">
            <w:pPr>
              <w:jc w:val="center"/>
              <w:rPr>
                <w:color w:val="000000"/>
                <w:sz w:val="22"/>
                <w:szCs w:val="22"/>
              </w:rPr>
            </w:pPr>
            <w:r>
              <w:rPr>
                <w:color w:val="000000"/>
                <w:sz w:val="22"/>
                <w:szCs w:val="22"/>
              </w:rPr>
              <w:t>105</w:t>
            </w:r>
          </w:p>
        </w:tc>
        <w:tc>
          <w:tcPr>
            <w:tcW w:w="425" w:type="dxa"/>
            <w:shd w:val="clear" w:color="auto" w:fill="auto"/>
            <w:vAlign w:val="bottom"/>
          </w:tcPr>
          <w:p w14:paraId="35B31FCB" w14:textId="77777777" w:rsidR="00991D75" w:rsidRDefault="00991D75" w:rsidP="00991D75">
            <w:pPr>
              <w:ind w:right="-108"/>
              <w:jc w:val="center"/>
              <w:rPr>
                <w:color w:val="000000"/>
                <w:sz w:val="22"/>
                <w:szCs w:val="22"/>
              </w:rPr>
            </w:pPr>
            <w:r>
              <w:rPr>
                <w:color w:val="000000"/>
                <w:sz w:val="22"/>
                <w:szCs w:val="22"/>
              </w:rPr>
              <w:t>22</w:t>
            </w:r>
          </w:p>
        </w:tc>
        <w:tc>
          <w:tcPr>
            <w:tcW w:w="567" w:type="dxa"/>
            <w:vAlign w:val="bottom"/>
          </w:tcPr>
          <w:p w14:paraId="33D78630" w14:textId="77777777" w:rsidR="00991D75" w:rsidRDefault="00991D75">
            <w:pPr>
              <w:jc w:val="center"/>
              <w:rPr>
                <w:color w:val="000000"/>
                <w:sz w:val="22"/>
                <w:szCs w:val="22"/>
              </w:rPr>
            </w:pPr>
            <w:r>
              <w:rPr>
                <w:color w:val="000000"/>
                <w:sz w:val="22"/>
                <w:szCs w:val="22"/>
              </w:rPr>
              <w:t>7</w:t>
            </w:r>
          </w:p>
        </w:tc>
        <w:tc>
          <w:tcPr>
            <w:tcW w:w="567" w:type="dxa"/>
            <w:vAlign w:val="bottom"/>
          </w:tcPr>
          <w:p w14:paraId="6E43B84D" w14:textId="77777777" w:rsidR="00991D75" w:rsidRDefault="00991D75">
            <w:pPr>
              <w:jc w:val="center"/>
              <w:rPr>
                <w:color w:val="000000"/>
                <w:sz w:val="22"/>
                <w:szCs w:val="22"/>
              </w:rPr>
            </w:pPr>
            <w:r>
              <w:rPr>
                <w:color w:val="000000"/>
                <w:sz w:val="22"/>
                <w:szCs w:val="22"/>
              </w:rPr>
              <w:t>8</w:t>
            </w:r>
          </w:p>
        </w:tc>
        <w:tc>
          <w:tcPr>
            <w:tcW w:w="567" w:type="dxa"/>
            <w:vAlign w:val="bottom"/>
          </w:tcPr>
          <w:p w14:paraId="37024C26" w14:textId="77777777" w:rsidR="00991D75" w:rsidRDefault="00991D75">
            <w:pPr>
              <w:jc w:val="center"/>
              <w:rPr>
                <w:color w:val="000000"/>
                <w:sz w:val="22"/>
                <w:szCs w:val="22"/>
              </w:rPr>
            </w:pPr>
            <w:r>
              <w:rPr>
                <w:color w:val="000000"/>
                <w:sz w:val="22"/>
                <w:szCs w:val="22"/>
              </w:rPr>
              <w:t>0</w:t>
            </w:r>
          </w:p>
        </w:tc>
        <w:tc>
          <w:tcPr>
            <w:tcW w:w="538" w:type="dxa"/>
            <w:vAlign w:val="bottom"/>
          </w:tcPr>
          <w:p w14:paraId="6E30101D" w14:textId="77777777" w:rsidR="00991D75" w:rsidRDefault="00991D75">
            <w:pPr>
              <w:jc w:val="center"/>
              <w:rPr>
                <w:color w:val="000000"/>
                <w:sz w:val="22"/>
                <w:szCs w:val="22"/>
              </w:rPr>
            </w:pPr>
            <w:r>
              <w:rPr>
                <w:color w:val="000000"/>
                <w:sz w:val="22"/>
                <w:szCs w:val="22"/>
              </w:rPr>
              <w:t>68</w:t>
            </w:r>
          </w:p>
        </w:tc>
        <w:tc>
          <w:tcPr>
            <w:tcW w:w="482" w:type="dxa"/>
            <w:shd w:val="clear" w:color="auto" w:fill="auto"/>
            <w:vAlign w:val="bottom"/>
          </w:tcPr>
          <w:p w14:paraId="44E71F39" w14:textId="77777777" w:rsidR="00991D75" w:rsidRDefault="00991D75" w:rsidP="00991D75">
            <w:pPr>
              <w:ind w:right="-80"/>
              <w:jc w:val="center"/>
              <w:rPr>
                <w:color w:val="000000"/>
                <w:sz w:val="22"/>
                <w:szCs w:val="22"/>
              </w:rPr>
            </w:pPr>
            <w:r>
              <w:rPr>
                <w:color w:val="000000"/>
                <w:sz w:val="22"/>
                <w:szCs w:val="22"/>
              </w:rPr>
              <w:t>105</w:t>
            </w:r>
          </w:p>
        </w:tc>
        <w:tc>
          <w:tcPr>
            <w:tcW w:w="397" w:type="dxa"/>
            <w:shd w:val="clear" w:color="auto" w:fill="auto"/>
            <w:vAlign w:val="bottom"/>
          </w:tcPr>
          <w:p w14:paraId="71A59CC1" w14:textId="77777777" w:rsidR="00991D75" w:rsidRDefault="00991D75">
            <w:pPr>
              <w:jc w:val="center"/>
              <w:rPr>
                <w:color w:val="000000"/>
                <w:sz w:val="22"/>
                <w:szCs w:val="22"/>
              </w:rPr>
            </w:pPr>
            <w:r>
              <w:rPr>
                <w:color w:val="000000"/>
                <w:sz w:val="22"/>
                <w:szCs w:val="22"/>
              </w:rPr>
              <w:t>7</w:t>
            </w:r>
          </w:p>
        </w:tc>
        <w:tc>
          <w:tcPr>
            <w:tcW w:w="444" w:type="dxa"/>
            <w:vAlign w:val="bottom"/>
          </w:tcPr>
          <w:p w14:paraId="797B8A27" w14:textId="77777777" w:rsidR="00991D75" w:rsidRDefault="00991D75">
            <w:pPr>
              <w:jc w:val="center"/>
              <w:rPr>
                <w:color w:val="000000"/>
                <w:sz w:val="22"/>
                <w:szCs w:val="22"/>
              </w:rPr>
            </w:pPr>
            <w:r>
              <w:rPr>
                <w:color w:val="000000"/>
                <w:sz w:val="22"/>
                <w:szCs w:val="22"/>
              </w:rPr>
              <w:t>2</w:t>
            </w:r>
          </w:p>
        </w:tc>
        <w:tc>
          <w:tcPr>
            <w:tcW w:w="536" w:type="dxa"/>
            <w:vAlign w:val="bottom"/>
          </w:tcPr>
          <w:p w14:paraId="136FE5B1" w14:textId="77777777" w:rsidR="00991D75" w:rsidRDefault="00991D75">
            <w:pPr>
              <w:jc w:val="center"/>
              <w:rPr>
                <w:color w:val="000000"/>
                <w:sz w:val="22"/>
                <w:szCs w:val="22"/>
              </w:rPr>
            </w:pPr>
            <w:r>
              <w:rPr>
                <w:color w:val="000000"/>
                <w:sz w:val="22"/>
                <w:szCs w:val="22"/>
              </w:rPr>
              <w:t>2</w:t>
            </w:r>
          </w:p>
        </w:tc>
        <w:tc>
          <w:tcPr>
            <w:tcW w:w="436" w:type="dxa"/>
            <w:vAlign w:val="bottom"/>
          </w:tcPr>
          <w:p w14:paraId="46CB83F4" w14:textId="77777777" w:rsidR="00991D75" w:rsidRDefault="00991D75">
            <w:pPr>
              <w:jc w:val="center"/>
              <w:rPr>
                <w:color w:val="000000"/>
                <w:sz w:val="22"/>
                <w:szCs w:val="22"/>
              </w:rPr>
            </w:pPr>
            <w:r>
              <w:rPr>
                <w:color w:val="000000"/>
                <w:sz w:val="22"/>
                <w:szCs w:val="22"/>
              </w:rPr>
              <w:t>0</w:t>
            </w:r>
          </w:p>
        </w:tc>
        <w:tc>
          <w:tcPr>
            <w:tcW w:w="534" w:type="dxa"/>
            <w:vAlign w:val="bottom"/>
          </w:tcPr>
          <w:p w14:paraId="0891FA84" w14:textId="77777777" w:rsidR="00991D75" w:rsidRDefault="00991D75">
            <w:pPr>
              <w:jc w:val="center"/>
              <w:rPr>
                <w:color w:val="000000"/>
                <w:sz w:val="22"/>
                <w:szCs w:val="22"/>
              </w:rPr>
            </w:pPr>
            <w:r>
              <w:rPr>
                <w:color w:val="000000"/>
                <w:sz w:val="22"/>
                <w:szCs w:val="22"/>
              </w:rPr>
              <w:t>94</w:t>
            </w:r>
          </w:p>
        </w:tc>
      </w:tr>
      <w:tr w:rsidR="00BD08E7" w:rsidRPr="00323787" w14:paraId="5BD73825" w14:textId="77777777" w:rsidTr="007101E3">
        <w:trPr>
          <w:trHeight w:val="113"/>
        </w:trPr>
        <w:tc>
          <w:tcPr>
            <w:tcW w:w="9746" w:type="dxa"/>
            <w:gridSpan w:val="13"/>
          </w:tcPr>
          <w:p w14:paraId="4DC00D9E" w14:textId="77777777" w:rsidR="00BD08E7" w:rsidRPr="00323787" w:rsidRDefault="00BD08E7" w:rsidP="007E7B11">
            <w:pPr>
              <w:ind w:left="-70"/>
              <w:jc w:val="center"/>
              <w:rPr>
                <w:sz w:val="22"/>
                <w:szCs w:val="22"/>
              </w:rPr>
            </w:pPr>
            <w:r w:rsidRPr="00323787">
              <w:rPr>
                <w:b/>
                <w:sz w:val="22"/>
                <w:szCs w:val="22"/>
              </w:rPr>
              <w:t xml:space="preserve">Змістовний модуль </w:t>
            </w:r>
            <w:r w:rsidR="0024355E">
              <w:rPr>
                <w:b/>
                <w:sz w:val="22"/>
                <w:szCs w:val="22"/>
              </w:rPr>
              <w:t>2</w:t>
            </w:r>
            <w:r w:rsidRPr="00323787">
              <w:rPr>
                <w:sz w:val="22"/>
                <w:szCs w:val="22"/>
              </w:rPr>
              <w:t xml:space="preserve"> - Обладнання спец електрометалургії</w:t>
            </w:r>
          </w:p>
        </w:tc>
      </w:tr>
      <w:tr w:rsidR="00991D75" w:rsidRPr="00323787" w14:paraId="76FF25D7" w14:textId="77777777" w:rsidTr="00991D75">
        <w:trPr>
          <w:trHeight w:val="113"/>
        </w:trPr>
        <w:tc>
          <w:tcPr>
            <w:tcW w:w="3686" w:type="dxa"/>
          </w:tcPr>
          <w:p w14:paraId="6A91C3CC" w14:textId="77777777" w:rsidR="00991D75" w:rsidRPr="00323787" w:rsidRDefault="00991D75" w:rsidP="007101E3">
            <w:pPr>
              <w:ind w:left="-70"/>
              <w:rPr>
                <w:b/>
                <w:sz w:val="22"/>
                <w:szCs w:val="22"/>
              </w:rPr>
            </w:pPr>
            <w:r w:rsidRPr="00323787">
              <w:rPr>
                <w:sz w:val="22"/>
                <w:szCs w:val="22"/>
              </w:rPr>
              <w:t>Тема 13. Обладнання для обслуговування печей.</w:t>
            </w:r>
          </w:p>
        </w:tc>
        <w:tc>
          <w:tcPr>
            <w:tcW w:w="567" w:type="dxa"/>
            <w:shd w:val="clear" w:color="auto" w:fill="auto"/>
            <w:vAlign w:val="bottom"/>
          </w:tcPr>
          <w:p w14:paraId="75115993" w14:textId="77777777" w:rsidR="00991D75" w:rsidRPr="00991D75" w:rsidRDefault="00991D75">
            <w:pPr>
              <w:jc w:val="center"/>
              <w:rPr>
                <w:color w:val="000000"/>
                <w:sz w:val="20"/>
                <w:szCs w:val="20"/>
              </w:rPr>
            </w:pPr>
            <w:r w:rsidRPr="00991D75">
              <w:rPr>
                <w:color w:val="000000"/>
                <w:sz w:val="20"/>
                <w:szCs w:val="20"/>
              </w:rPr>
              <w:t>4</w:t>
            </w:r>
          </w:p>
        </w:tc>
        <w:tc>
          <w:tcPr>
            <w:tcW w:w="425" w:type="dxa"/>
            <w:shd w:val="clear" w:color="auto" w:fill="auto"/>
            <w:vAlign w:val="bottom"/>
          </w:tcPr>
          <w:p w14:paraId="35A64EE5"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482D6FA6"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1220FF96"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16F9CD86"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084E51B8" w14:textId="77777777" w:rsidR="00991D75" w:rsidRPr="00991D75" w:rsidRDefault="00991D75">
            <w:pPr>
              <w:jc w:val="center"/>
              <w:rPr>
                <w:color w:val="000000"/>
                <w:sz w:val="20"/>
                <w:szCs w:val="20"/>
              </w:rPr>
            </w:pPr>
            <w:r w:rsidRPr="00991D75">
              <w:rPr>
                <w:color w:val="000000"/>
                <w:sz w:val="20"/>
                <w:szCs w:val="20"/>
              </w:rPr>
              <w:t>2</w:t>
            </w:r>
          </w:p>
        </w:tc>
        <w:tc>
          <w:tcPr>
            <w:tcW w:w="482" w:type="dxa"/>
            <w:shd w:val="clear" w:color="auto" w:fill="auto"/>
            <w:vAlign w:val="bottom"/>
          </w:tcPr>
          <w:p w14:paraId="3FA1B09F" w14:textId="77777777" w:rsidR="00991D75" w:rsidRPr="00991D75" w:rsidRDefault="00991D75">
            <w:pPr>
              <w:jc w:val="center"/>
              <w:rPr>
                <w:color w:val="000000"/>
                <w:sz w:val="20"/>
                <w:szCs w:val="20"/>
              </w:rPr>
            </w:pPr>
            <w:r w:rsidRPr="00991D75">
              <w:rPr>
                <w:color w:val="000000"/>
                <w:sz w:val="20"/>
                <w:szCs w:val="20"/>
              </w:rPr>
              <w:t>6</w:t>
            </w:r>
          </w:p>
        </w:tc>
        <w:tc>
          <w:tcPr>
            <w:tcW w:w="397" w:type="dxa"/>
            <w:shd w:val="clear" w:color="auto" w:fill="auto"/>
            <w:vAlign w:val="bottom"/>
          </w:tcPr>
          <w:p w14:paraId="3901A71E" w14:textId="77777777" w:rsidR="00991D75" w:rsidRPr="00991D75" w:rsidRDefault="00991D75">
            <w:pPr>
              <w:jc w:val="center"/>
              <w:rPr>
                <w:color w:val="000000"/>
                <w:sz w:val="20"/>
                <w:szCs w:val="20"/>
              </w:rPr>
            </w:pPr>
            <w:r w:rsidRPr="00991D75">
              <w:rPr>
                <w:color w:val="000000"/>
                <w:sz w:val="20"/>
                <w:szCs w:val="20"/>
              </w:rPr>
              <w:t> </w:t>
            </w:r>
          </w:p>
        </w:tc>
        <w:tc>
          <w:tcPr>
            <w:tcW w:w="444" w:type="dxa"/>
            <w:vAlign w:val="bottom"/>
          </w:tcPr>
          <w:p w14:paraId="0F74FE32" w14:textId="77777777" w:rsidR="00991D75" w:rsidRPr="00991D75" w:rsidRDefault="00991D75">
            <w:pPr>
              <w:jc w:val="center"/>
              <w:rPr>
                <w:color w:val="000000"/>
                <w:sz w:val="20"/>
                <w:szCs w:val="20"/>
              </w:rPr>
            </w:pPr>
            <w:r w:rsidRPr="00991D75">
              <w:rPr>
                <w:color w:val="000000"/>
                <w:sz w:val="20"/>
                <w:szCs w:val="20"/>
              </w:rPr>
              <w:t> </w:t>
            </w:r>
          </w:p>
        </w:tc>
        <w:tc>
          <w:tcPr>
            <w:tcW w:w="536" w:type="dxa"/>
            <w:vAlign w:val="bottom"/>
          </w:tcPr>
          <w:p w14:paraId="164884E8" w14:textId="77777777" w:rsidR="00991D75" w:rsidRPr="00991D75" w:rsidRDefault="00991D75">
            <w:pPr>
              <w:jc w:val="center"/>
              <w:rPr>
                <w:color w:val="000000"/>
                <w:sz w:val="20"/>
                <w:szCs w:val="20"/>
              </w:rPr>
            </w:pPr>
            <w:r w:rsidRPr="00991D75">
              <w:rPr>
                <w:color w:val="000000"/>
                <w:sz w:val="20"/>
                <w:szCs w:val="20"/>
              </w:rPr>
              <w:t> </w:t>
            </w:r>
          </w:p>
        </w:tc>
        <w:tc>
          <w:tcPr>
            <w:tcW w:w="436" w:type="dxa"/>
            <w:vAlign w:val="bottom"/>
          </w:tcPr>
          <w:p w14:paraId="771F695B" w14:textId="77777777" w:rsidR="00991D75" w:rsidRPr="00991D75" w:rsidRDefault="00991D75">
            <w:pPr>
              <w:jc w:val="center"/>
              <w:rPr>
                <w:color w:val="000000"/>
                <w:sz w:val="20"/>
                <w:szCs w:val="20"/>
              </w:rPr>
            </w:pPr>
            <w:r w:rsidRPr="00991D75">
              <w:rPr>
                <w:color w:val="000000"/>
                <w:sz w:val="20"/>
                <w:szCs w:val="20"/>
              </w:rPr>
              <w:t> </w:t>
            </w:r>
          </w:p>
        </w:tc>
        <w:tc>
          <w:tcPr>
            <w:tcW w:w="534" w:type="dxa"/>
            <w:vAlign w:val="bottom"/>
          </w:tcPr>
          <w:p w14:paraId="0B19C74A" w14:textId="77777777" w:rsidR="00991D75" w:rsidRPr="00991D75" w:rsidRDefault="00991D75">
            <w:pPr>
              <w:jc w:val="center"/>
              <w:rPr>
                <w:color w:val="000000"/>
                <w:sz w:val="20"/>
                <w:szCs w:val="20"/>
              </w:rPr>
            </w:pPr>
            <w:r w:rsidRPr="00991D75">
              <w:rPr>
                <w:color w:val="000000"/>
                <w:sz w:val="20"/>
                <w:szCs w:val="20"/>
              </w:rPr>
              <w:t>6</w:t>
            </w:r>
          </w:p>
        </w:tc>
      </w:tr>
      <w:tr w:rsidR="00991D75" w:rsidRPr="00323787" w14:paraId="76E2C2D1" w14:textId="77777777" w:rsidTr="00991D75">
        <w:trPr>
          <w:trHeight w:val="113"/>
        </w:trPr>
        <w:tc>
          <w:tcPr>
            <w:tcW w:w="3686" w:type="dxa"/>
          </w:tcPr>
          <w:p w14:paraId="355B9FA5" w14:textId="77777777" w:rsidR="00991D75" w:rsidRPr="00323787" w:rsidRDefault="00991D75" w:rsidP="007101E3">
            <w:pPr>
              <w:ind w:left="-70"/>
              <w:rPr>
                <w:sz w:val="22"/>
                <w:szCs w:val="22"/>
              </w:rPr>
            </w:pPr>
            <w:r w:rsidRPr="00323787">
              <w:rPr>
                <w:sz w:val="22"/>
                <w:szCs w:val="22"/>
              </w:rPr>
              <w:t>Тема 14. Обладнання для ремонту і заміни футеровки.</w:t>
            </w:r>
          </w:p>
        </w:tc>
        <w:tc>
          <w:tcPr>
            <w:tcW w:w="567" w:type="dxa"/>
            <w:shd w:val="clear" w:color="auto" w:fill="auto"/>
            <w:vAlign w:val="bottom"/>
          </w:tcPr>
          <w:p w14:paraId="17083E35" w14:textId="77777777" w:rsidR="00991D75" w:rsidRPr="00991D75" w:rsidRDefault="00991D75">
            <w:pPr>
              <w:jc w:val="center"/>
              <w:rPr>
                <w:color w:val="000000"/>
                <w:sz w:val="20"/>
                <w:szCs w:val="20"/>
              </w:rPr>
            </w:pPr>
            <w:r w:rsidRPr="00991D75">
              <w:rPr>
                <w:color w:val="000000"/>
                <w:sz w:val="20"/>
                <w:szCs w:val="20"/>
              </w:rPr>
              <w:t>9</w:t>
            </w:r>
          </w:p>
        </w:tc>
        <w:tc>
          <w:tcPr>
            <w:tcW w:w="425" w:type="dxa"/>
            <w:shd w:val="clear" w:color="auto" w:fill="auto"/>
            <w:vAlign w:val="bottom"/>
          </w:tcPr>
          <w:p w14:paraId="324732C0"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7072ABC4" w14:textId="77777777" w:rsidR="00991D75" w:rsidRPr="00991D75" w:rsidRDefault="00991D75">
            <w:pPr>
              <w:jc w:val="center"/>
              <w:rPr>
                <w:color w:val="000000"/>
                <w:sz w:val="20"/>
                <w:szCs w:val="20"/>
              </w:rPr>
            </w:pPr>
            <w:r w:rsidRPr="00991D75">
              <w:rPr>
                <w:color w:val="000000"/>
                <w:sz w:val="20"/>
                <w:szCs w:val="20"/>
              </w:rPr>
              <w:t>1</w:t>
            </w:r>
          </w:p>
        </w:tc>
        <w:tc>
          <w:tcPr>
            <w:tcW w:w="567" w:type="dxa"/>
            <w:vAlign w:val="bottom"/>
          </w:tcPr>
          <w:p w14:paraId="7A346AFF"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47F9AEF3"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50B972EC" w14:textId="77777777" w:rsidR="00991D75" w:rsidRPr="00991D75" w:rsidRDefault="00991D75">
            <w:pPr>
              <w:jc w:val="center"/>
              <w:rPr>
                <w:color w:val="000000"/>
                <w:sz w:val="20"/>
                <w:szCs w:val="20"/>
              </w:rPr>
            </w:pPr>
            <w:r w:rsidRPr="00991D75">
              <w:rPr>
                <w:color w:val="000000"/>
                <w:sz w:val="20"/>
                <w:szCs w:val="20"/>
              </w:rPr>
              <w:t>6</w:t>
            </w:r>
          </w:p>
        </w:tc>
        <w:tc>
          <w:tcPr>
            <w:tcW w:w="482" w:type="dxa"/>
            <w:shd w:val="clear" w:color="auto" w:fill="auto"/>
            <w:vAlign w:val="bottom"/>
          </w:tcPr>
          <w:p w14:paraId="757AAEFC" w14:textId="77777777" w:rsidR="00991D75" w:rsidRPr="00991D75" w:rsidRDefault="00991D75">
            <w:pPr>
              <w:jc w:val="center"/>
              <w:rPr>
                <w:color w:val="000000"/>
                <w:sz w:val="20"/>
                <w:szCs w:val="20"/>
              </w:rPr>
            </w:pPr>
            <w:r w:rsidRPr="00991D75">
              <w:rPr>
                <w:color w:val="000000"/>
                <w:sz w:val="20"/>
                <w:szCs w:val="20"/>
              </w:rPr>
              <w:t>11</w:t>
            </w:r>
          </w:p>
        </w:tc>
        <w:tc>
          <w:tcPr>
            <w:tcW w:w="397" w:type="dxa"/>
            <w:shd w:val="clear" w:color="auto" w:fill="auto"/>
            <w:vAlign w:val="bottom"/>
          </w:tcPr>
          <w:p w14:paraId="7E97DEEC" w14:textId="77777777" w:rsidR="00991D75" w:rsidRPr="00991D75" w:rsidRDefault="00991D75">
            <w:pPr>
              <w:jc w:val="center"/>
              <w:rPr>
                <w:color w:val="000000"/>
                <w:sz w:val="20"/>
                <w:szCs w:val="20"/>
              </w:rPr>
            </w:pPr>
            <w:r w:rsidRPr="00991D75">
              <w:rPr>
                <w:color w:val="000000"/>
                <w:sz w:val="20"/>
                <w:szCs w:val="20"/>
              </w:rPr>
              <w:t>1</w:t>
            </w:r>
          </w:p>
        </w:tc>
        <w:tc>
          <w:tcPr>
            <w:tcW w:w="444" w:type="dxa"/>
            <w:vAlign w:val="bottom"/>
          </w:tcPr>
          <w:p w14:paraId="234FFACC" w14:textId="77777777" w:rsidR="00991D75" w:rsidRPr="00991D75" w:rsidRDefault="00991D75">
            <w:pPr>
              <w:jc w:val="center"/>
              <w:rPr>
                <w:color w:val="000000"/>
                <w:sz w:val="20"/>
                <w:szCs w:val="20"/>
              </w:rPr>
            </w:pPr>
            <w:r w:rsidRPr="00991D75">
              <w:rPr>
                <w:color w:val="000000"/>
                <w:sz w:val="20"/>
                <w:szCs w:val="20"/>
              </w:rPr>
              <w:t>2</w:t>
            </w:r>
          </w:p>
        </w:tc>
        <w:tc>
          <w:tcPr>
            <w:tcW w:w="536" w:type="dxa"/>
            <w:vAlign w:val="bottom"/>
          </w:tcPr>
          <w:p w14:paraId="4E552FB6" w14:textId="77777777" w:rsidR="00991D75" w:rsidRPr="00991D75" w:rsidRDefault="00991D75">
            <w:pPr>
              <w:jc w:val="center"/>
              <w:rPr>
                <w:color w:val="000000"/>
                <w:sz w:val="20"/>
                <w:szCs w:val="20"/>
              </w:rPr>
            </w:pPr>
            <w:r w:rsidRPr="00991D75">
              <w:rPr>
                <w:color w:val="000000"/>
                <w:sz w:val="20"/>
                <w:szCs w:val="20"/>
              </w:rPr>
              <w:t> </w:t>
            </w:r>
          </w:p>
        </w:tc>
        <w:tc>
          <w:tcPr>
            <w:tcW w:w="436" w:type="dxa"/>
            <w:vAlign w:val="bottom"/>
          </w:tcPr>
          <w:p w14:paraId="35143D86" w14:textId="77777777" w:rsidR="00991D75" w:rsidRPr="00991D75" w:rsidRDefault="00991D75">
            <w:pPr>
              <w:jc w:val="center"/>
              <w:rPr>
                <w:color w:val="000000"/>
                <w:sz w:val="20"/>
                <w:szCs w:val="20"/>
              </w:rPr>
            </w:pPr>
            <w:r w:rsidRPr="00991D75">
              <w:rPr>
                <w:color w:val="000000"/>
                <w:sz w:val="20"/>
                <w:szCs w:val="20"/>
              </w:rPr>
              <w:t> </w:t>
            </w:r>
          </w:p>
        </w:tc>
        <w:tc>
          <w:tcPr>
            <w:tcW w:w="534" w:type="dxa"/>
            <w:vAlign w:val="bottom"/>
          </w:tcPr>
          <w:p w14:paraId="64890070" w14:textId="77777777" w:rsidR="00991D75" w:rsidRPr="00991D75" w:rsidRDefault="00991D75">
            <w:pPr>
              <w:jc w:val="center"/>
              <w:rPr>
                <w:color w:val="000000"/>
                <w:sz w:val="20"/>
                <w:szCs w:val="20"/>
              </w:rPr>
            </w:pPr>
            <w:r w:rsidRPr="00991D75">
              <w:rPr>
                <w:color w:val="000000"/>
                <w:sz w:val="20"/>
                <w:szCs w:val="20"/>
              </w:rPr>
              <w:t>8</w:t>
            </w:r>
          </w:p>
        </w:tc>
      </w:tr>
      <w:tr w:rsidR="00991D75" w:rsidRPr="00323787" w14:paraId="6133058F" w14:textId="77777777" w:rsidTr="00991D75">
        <w:trPr>
          <w:trHeight w:val="113"/>
        </w:trPr>
        <w:tc>
          <w:tcPr>
            <w:tcW w:w="3686" w:type="dxa"/>
          </w:tcPr>
          <w:p w14:paraId="7458CEF9" w14:textId="77777777" w:rsidR="00991D75" w:rsidRPr="00323787" w:rsidRDefault="00991D75" w:rsidP="007101E3">
            <w:pPr>
              <w:ind w:left="-70"/>
              <w:rPr>
                <w:sz w:val="22"/>
                <w:szCs w:val="22"/>
              </w:rPr>
            </w:pPr>
            <w:r w:rsidRPr="00323787">
              <w:rPr>
                <w:sz w:val="22"/>
                <w:szCs w:val="22"/>
              </w:rPr>
              <w:t>Тема 15. Обладнання вакуумно – дугових печей.</w:t>
            </w:r>
          </w:p>
        </w:tc>
        <w:tc>
          <w:tcPr>
            <w:tcW w:w="567" w:type="dxa"/>
            <w:shd w:val="clear" w:color="auto" w:fill="auto"/>
            <w:vAlign w:val="bottom"/>
          </w:tcPr>
          <w:p w14:paraId="0E091AD3" w14:textId="77777777" w:rsidR="00991D75" w:rsidRPr="00991D75" w:rsidRDefault="00991D75">
            <w:pPr>
              <w:jc w:val="center"/>
              <w:rPr>
                <w:color w:val="000000"/>
                <w:sz w:val="20"/>
                <w:szCs w:val="20"/>
              </w:rPr>
            </w:pPr>
            <w:r w:rsidRPr="00991D75">
              <w:rPr>
                <w:color w:val="000000"/>
                <w:sz w:val="20"/>
                <w:szCs w:val="20"/>
              </w:rPr>
              <w:t>8</w:t>
            </w:r>
          </w:p>
        </w:tc>
        <w:tc>
          <w:tcPr>
            <w:tcW w:w="425" w:type="dxa"/>
            <w:shd w:val="clear" w:color="auto" w:fill="auto"/>
            <w:vAlign w:val="bottom"/>
          </w:tcPr>
          <w:p w14:paraId="0E56C794"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323331B6"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7106EEC0"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32024193"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1B9A67C4" w14:textId="77777777" w:rsidR="00991D75" w:rsidRPr="00991D75" w:rsidRDefault="00991D75">
            <w:pPr>
              <w:jc w:val="center"/>
              <w:rPr>
                <w:color w:val="000000"/>
                <w:sz w:val="20"/>
                <w:szCs w:val="20"/>
              </w:rPr>
            </w:pPr>
            <w:r w:rsidRPr="00991D75">
              <w:rPr>
                <w:color w:val="000000"/>
                <w:sz w:val="20"/>
                <w:szCs w:val="20"/>
              </w:rPr>
              <w:t>6</w:t>
            </w:r>
          </w:p>
        </w:tc>
        <w:tc>
          <w:tcPr>
            <w:tcW w:w="482" w:type="dxa"/>
            <w:shd w:val="clear" w:color="auto" w:fill="auto"/>
            <w:vAlign w:val="bottom"/>
          </w:tcPr>
          <w:p w14:paraId="0D8B88FF" w14:textId="77777777" w:rsidR="00991D75" w:rsidRPr="00991D75" w:rsidRDefault="00991D75">
            <w:pPr>
              <w:jc w:val="center"/>
              <w:rPr>
                <w:color w:val="000000"/>
                <w:sz w:val="20"/>
                <w:szCs w:val="20"/>
              </w:rPr>
            </w:pPr>
            <w:r w:rsidRPr="00991D75">
              <w:rPr>
                <w:color w:val="000000"/>
                <w:sz w:val="20"/>
                <w:szCs w:val="20"/>
              </w:rPr>
              <w:t>8</w:t>
            </w:r>
          </w:p>
        </w:tc>
        <w:tc>
          <w:tcPr>
            <w:tcW w:w="397" w:type="dxa"/>
            <w:shd w:val="clear" w:color="auto" w:fill="auto"/>
            <w:vAlign w:val="bottom"/>
          </w:tcPr>
          <w:p w14:paraId="3D135A5B" w14:textId="77777777" w:rsidR="00991D75" w:rsidRPr="00991D75" w:rsidRDefault="00991D75">
            <w:pPr>
              <w:jc w:val="center"/>
              <w:rPr>
                <w:color w:val="000000"/>
                <w:sz w:val="20"/>
                <w:szCs w:val="20"/>
              </w:rPr>
            </w:pPr>
            <w:r w:rsidRPr="00991D75">
              <w:rPr>
                <w:color w:val="000000"/>
                <w:sz w:val="20"/>
                <w:szCs w:val="20"/>
              </w:rPr>
              <w:t> </w:t>
            </w:r>
          </w:p>
        </w:tc>
        <w:tc>
          <w:tcPr>
            <w:tcW w:w="444" w:type="dxa"/>
            <w:vAlign w:val="bottom"/>
          </w:tcPr>
          <w:p w14:paraId="2A7E25FC" w14:textId="77777777" w:rsidR="00991D75" w:rsidRPr="00991D75" w:rsidRDefault="00991D75">
            <w:pPr>
              <w:jc w:val="center"/>
              <w:rPr>
                <w:color w:val="000000"/>
                <w:sz w:val="20"/>
                <w:szCs w:val="20"/>
              </w:rPr>
            </w:pPr>
            <w:r w:rsidRPr="00991D75">
              <w:rPr>
                <w:color w:val="000000"/>
                <w:sz w:val="20"/>
                <w:szCs w:val="20"/>
              </w:rPr>
              <w:t> </w:t>
            </w:r>
          </w:p>
        </w:tc>
        <w:tc>
          <w:tcPr>
            <w:tcW w:w="536" w:type="dxa"/>
            <w:vAlign w:val="bottom"/>
          </w:tcPr>
          <w:p w14:paraId="4483EE9E" w14:textId="77777777" w:rsidR="00991D75" w:rsidRPr="00991D75" w:rsidRDefault="00991D75">
            <w:pPr>
              <w:jc w:val="center"/>
              <w:rPr>
                <w:color w:val="000000"/>
                <w:sz w:val="20"/>
                <w:szCs w:val="20"/>
              </w:rPr>
            </w:pPr>
            <w:r w:rsidRPr="00991D75">
              <w:rPr>
                <w:color w:val="000000"/>
                <w:sz w:val="20"/>
                <w:szCs w:val="20"/>
              </w:rPr>
              <w:t> </w:t>
            </w:r>
          </w:p>
        </w:tc>
        <w:tc>
          <w:tcPr>
            <w:tcW w:w="436" w:type="dxa"/>
            <w:vAlign w:val="bottom"/>
          </w:tcPr>
          <w:p w14:paraId="1465F479" w14:textId="77777777" w:rsidR="00991D75" w:rsidRPr="00991D75" w:rsidRDefault="00991D75">
            <w:pPr>
              <w:jc w:val="center"/>
              <w:rPr>
                <w:color w:val="000000"/>
                <w:sz w:val="20"/>
                <w:szCs w:val="20"/>
              </w:rPr>
            </w:pPr>
            <w:r w:rsidRPr="00991D75">
              <w:rPr>
                <w:color w:val="000000"/>
                <w:sz w:val="20"/>
                <w:szCs w:val="20"/>
              </w:rPr>
              <w:t> </w:t>
            </w:r>
          </w:p>
        </w:tc>
        <w:tc>
          <w:tcPr>
            <w:tcW w:w="534" w:type="dxa"/>
            <w:vAlign w:val="bottom"/>
          </w:tcPr>
          <w:p w14:paraId="26608DF7" w14:textId="77777777" w:rsidR="00991D75" w:rsidRPr="00991D75" w:rsidRDefault="00991D75">
            <w:pPr>
              <w:jc w:val="center"/>
              <w:rPr>
                <w:color w:val="000000"/>
                <w:sz w:val="20"/>
                <w:szCs w:val="20"/>
              </w:rPr>
            </w:pPr>
            <w:r w:rsidRPr="00991D75">
              <w:rPr>
                <w:color w:val="000000"/>
                <w:sz w:val="20"/>
                <w:szCs w:val="20"/>
              </w:rPr>
              <w:t>8</w:t>
            </w:r>
          </w:p>
        </w:tc>
      </w:tr>
      <w:tr w:rsidR="00991D75" w:rsidRPr="00323787" w14:paraId="1FF602DF" w14:textId="77777777" w:rsidTr="00991D75">
        <w:trPr>
          <w:trHeight w:val="113"/>
        </w:trPr>
        <w:tc>
          <w:tcPr>
            <w:tcW w:w="3686" w:type="dxa"/>
          </w:tcPr>
          <w:p w14:paraId="7D692E10" w14:textId="77777777" w:rsidR="00991D75" w:rsidRPr="00323787" w:rsidRDefault="00991D75" w:rsidP="007101E3">
            <w:pPr>
              <w:ind w:left="-70"/>
              <w:rPr>
                <w:sz w:val="22"/>
                <w:szCs w:val="22"/>
              </w:rPr>
            </w:pPr>
            <w:r w:rsidRPr="00323787">
              <w:rPr>
                <w:sz w:val="22"/>
                <w:szCs w:val="22"/>
              </w:rPr>
              <w:t>Тема 16. Обладнання електродугових печей.</w:t>
            </w:r>
          </w:p>
        </w:tc>
        <w:tc>
          <w:tcPr>
            <w:tcW w:w="567" w:type="dxa"/>
            <w:shd w:val="clear" w:color="auto" w:fill="auto"/>
            <w:vAlign w:val="bottom"/>
          </w:tcPr>
          <w:p w14:paraId="47192A53" w14:textId="77777777" w:rsidR="00991D75" w:rsidRPr="00991D75" w:rsidRDefault="00991D75">
            <w:pPr>
              <w:jc w:val="center"/>
              <w:rPr>
                <w:color w:val="000000"/>
                <w:sz w:val="20"/>
                <w:szCs w:val="20"/>
              </w:rPr>
            </w:pPr>
            <w:r w:rsidRPr="00991D75">
              <w:rPr>
                <w:color w:val="000000"/>
                <w:sz w:val="20"/>
                <w:szCs w:val="20"/>
              </w:rPr>
              <w:t>10</w:t>
            </w:r>
          </w:p>
        </w:tc>
        <w:tc>
          <w:tcPr>
            <w:tcW w:w="425" w:type="dxa"/>
            <w:shd w:val="clear" w:color="auto" w:fill="auto"/>
            <w:vAlign w:val="bottom"/>
          </w:tcPr>
          <w:p w14:paraId="2B799E93"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73C540DF"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7156922F"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213319ED"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40764E86" w14:textId="77777777" w:rsidR="00991D75" w:rsidRPr="00991D75" w:rsidRDefault="00991D75">
            <w:pPr>
              <w:jc w:val="center"/>
              <w:rPr>
                <w:color w:val="000000"/>
                <w:sz w:val="20"/>
                <w:szCs w:val="20"/>
              </w:rPr>
            </w:pPr>
            <w:r w:rsidRPr="00991D75">
              <w:rPr>
                <w:color w:val="000000"/>
                <w:sz w:val="20"/>
                <w:szCs w:val="20"/>
              </w:rPr>
              <w:t>6</w:t>
            </w:r>
          </w:p>
        </w:tc>
        <w:tc>
          <w:tcPr>
            <w:tcW w:w="482" w:type="dxa"/>
            <w:shd w:val="clear" w:color="auto" w:fill="auto"/>
            <w:vAlign w:val="bottom"/>
          </w:tcPr>
          <w:p w14:paraId="15AF31B7" w14:textId="77777777" w:rsidR="00991D75" w:rsidRPr="00991D75" w:rsidRDefault="00991D75">
            <w:pPr>
              <w:jc w:val="center"/>
              <w:rPr>
                <w:color w:val="000000"/>
                <w:sz w:val="20"/>
                <w:szCs w:val="20"/>
              </w:rPr>
            </w:pPr>
            <w:r w:rsidRPr="00991D75">
              <w:rPr>
                <w:color w:val="000000"/>
                <w:sz w:val="20"/>
                <w:szCs w:val="20"/>
              </w:rPr>
              <w:t>8</w:t>
            </w:r>
          </w:p>
        </w:tc>
        <w:tc>
          <w:tcPr>
            <w:tcW w:w="397" w:type="dxa"/>
            <w:shd w:val="clear" w:color="auto" w:fill="auto"/>
            <w:vAlign w:val="bottom"/>
          </w:tcPr>
          <w:p w14:paraId="7D12F472" w14:textId="77777777" w:rsidR="00991D75" w:rsidRPr="00991D75" w:rsidRDefault="00991D75">
            <w:pPr>
              <w:jc w:val="center"/>
              <w:rPr>
                <w:color w:val="000000"/>
                <w:sz w:val="20"/>
                <w:szCs w:val="20"/>
              </w:rPr>
            </w:pPr>
            <w:r w:rsidRPr="00991D75">
              <w:rPr>
                <w:color w:val="000000"/>
                <w:sz w:val="20"/>
                <w:szCs w:val="20"/>
              </w:rPr>
              <w:t> </w:t>
            </w:r>
          </w:p>
        </w:tc>
        <w:tc>
          <w:tcPr>
            <w:tcW w:w="444" w:type="dxa"/>
            <w:vAlign w:val="bottom"/>
          </w:tcPr>
          <w:p w14:paraId="5B38B7BE" w14:textId="77777777" w:rsidR="00991D75" w:rsidRPr="00991D75" w:rsidRDefault="00991D75">
            <w:pPr>
              <w:jc w:val="center"/>
              <w:rPr>
                <w:color w:val="000000"/>
                <w:sz w:val="20"/>
                <w:szCs w:val="20"/>
              </w:rPr>
            </w:pPr>
            <w:r w:rsidRPr="00991D75">
              <w:rPr>
                <w:color w:val="000000"/>
                <w:sz w:val="20"/>
                <w:szCs w:val="20"/>
              </w:rPr>
              <w:t> </w:t>
            </w:r>
          </w:p>
        </w:tc>
        <w:tc>
          <w:tcPr>
            <w:tcW w:w="536" w:type="dxa"/>
            <w:vAlign w:val="bottom"/>
          </w:tcPr>
          <w:p w14:paraId="29EDD774" w14:textId="77777777" w:rsidR="00991D75" w:rsidRPr="00991D75" w:rsidRDefault="00991D75">
            <w:pPr>
              <w:jc w:val="center"/>
              <w:rPr>
                <w:color w:val="000000"/>
                <w:sz w:val="20"/>
                <w:szCs w:val="20"/>
              </w:rPr>
            </w:pPr>
            <w:r w:rsidRPr="00991D75">
              <w:rPr>
                <w:color w:val="000000"/>
                <w:sz w:val="20"/>
                <w:szCs w:val="20"/>
              </w:rPr>
              <w:t> </w:t>
            </w:r>
          </w:p>
        </w:tc>
        <w:tc>
          <w:tcPr>
            <w:tcW w:w="436" w:type="dxa"/>
            <w:vAlign w:val="bottom"/>
          </w:tcPr>
          <w:p w14:paraId="246F5868" w14:textId="77777777" w:rsidR="00991D75" w:rsidRPr="00991D75" w:rsidRDefault="00991D75">
            <w:pPr>
              <w:jc w:val="center"/>
              <w:rPr>
                <w:color w:val="000000"/>
                <w:sz w:val="20"/>
                <w:szCs w:val="20"/>
              </w:rPr>
            </w:pPr>
            <w:r w:rsidRPr="00991D75">
              <w:rPr>
                <w:color w:val="000000"/>
                <w:sz w:val="20"/>
                <w:szCs w:val="20"/>
              </w:rPr>
              <w:t> </w:t>
            </w:r>
          </w:p>
        </w:tc>
        <w:tc>
          <w:tcPr>
            <w:tcW w:w="534" w:type="dxa"/>
            <w:vAlign w:val="bottom"/>
          </w:tcPr>
          <w:p w14:paraId="5E9F4A66" w14:textId="77777777" w:rsidR="00991D75" w:rsidRPr="00991D75" w:rsidRDefault="00991D75">
            <w:pPr>
              <w:jc w:val="center"/>
              <w:rPr>
                <w:color w:val="000000"/>
                <w:sz w:val="20"/>
                <w:szCs w:val="20"/>
              </w:rPr>
            </w:pPr>
            <w:r w:rsidRPr="00991D75">
              <w:rPr>
                <w:color w:val="000000"/>
                <w:sz w:val="20"/>
                <w:szCs w:val="20"/>
              </w:rPr>
              <w:t>8</w:t>
            </w:r>
          </w:p>
        </w:tc>
      </w:tr>
      <w:tr w:rsidR="00991D75" w:rsidRPr="00323787" w14:paraId="31D93ADA" w14:textId="77777777" w:rsidTr="00991D75">
        <w:trPr>
          <w:trHeight w:val="113"/>
        </w:trPr>
        <w:tc>
          <w:tcPr>
            <w:tcW w:w="3686" w:type="dxa"/>
          </w:tcPr>
          <w:p w14:paraId="3BD8FA5B" w14:textId="77777777" w:rsidR="00991D75" w:rsidRPr="00323787" w:rsidRDefault="00991D75" w:rsidP="007101E3">
            <w:pPr>
              <w:ind w:left="-70"/>
              <w:rPr>
                <w:sz w:val="22"/>
                <w:szCs w:val="22"/>
              </w:rPr>
            </w:pPr>
            <w:r w:rsidRPr="00323787">
              <w:rPr>
                <w:sz w:val="22"/>
                <w:szCs w:val="22"/>
              </w:rPr>
              <w:t xml:space="preserve">Тема 17. Обладнання </w:t>
            </w:r>
            <w:proofErr w:type="spellStart"/>
            <w:r w:rsidRPr="00323787">
              <w:rPr>
                <w:sz w:val="22"/>
                <w:szCs w:val="22"/>
              </w:rPr>
              <w:t>електропроменевих</w:t>
            </w:r>
            <w:proofErr w:type="spellEnd"/>
            <w:r w:rsidRPr="00323787">
              <w:rPr>
                <w:sz w:val="22"/>
                <w:szCs w:val="22"/>
              </w:rPr>
              <w:t xml:space="preserve"> і плазмових печей.</w:t>
            </w:r>
          </w:p>
        </w:tc>
        <w:tc>
          <w:tcPr>
            <w:tcW w:w="567" w:type="dxa"/>
            <w:shd w:val="clear" w:color="auto" w:fill="auto"/>
            <w:vAlign w:val="bottom"/>
          </w:tcPr>
          <w:p w14:paraId="0E094AA1" w14:textId="77777777" w:rsidR="00991D75" w:rsidRPr="00991D75" w:rsidRDefault="00991D75">
            <w:pPr>
              <w:jc w:val="center"/>
              <w:rPr>
                <w:color w:val="000000"/>
                <w:sz w:val="20"/>
                <w:szCs w:val="20"/>
              </w:rPr>
            </w:pPr>
            <w:r w:rsidRPr="00991D75">
              <w:rPr>
                <w:color w:val="000000"/>
                <w:sz w:val="20"/>
                <w:szCs w:val="20"/>
              </w:rPr>
              <w:t>10</w:t>
            </w:r>
          </w:p>
        </w:tc>
        <w:tc>
          <w:tcPr>
            <w:tcW w:w="425" w:type="dxa"/>
            <w:shd w:val="clear" w:color="auto" w:fill="auto"/>
            <w:vAlign w:val="bottom"/>
          </w:tcPr>
          <w:p w14:paraId="1580C69A"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084FB9B2"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75939A88"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3A9C4E70"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197A026B" w14:textId="77777777" w:rsidR="00991D75" w:rsidRPr="00991D75" w:rsidRDefault="00991D75">
            <w:pPr>
              <w:jc w:val="center"/>
              <w:rPr>
                <w:color w:val="000000"/>
                <w:sz w:val="20"/>
                <w:szCs w:val="20"/>
              </w:rPr>
            </w:pPr>
            <w:r w:rsidRPr="00991D75">
              <w:rPr>
                <w:color w:val="000000"/>
                <w:sz w:val="20"/>
                <w:szCs w:val="20"/>
              </w:rPr>
              <w:t>6</w:t>
            </w:r>
          </w:p>
        </w:tc>
        <w:tc>
          <w:tcPr>
            <w:tcW w:w="482" w:type="dxa"/>
            <w:shd w:val="clear" w:color="auto" w:fill="auto"/>
            <w:vAlign w:val="bottom"/>
          </w:tcPr>
          <w:p w14:paraId="78BB93A4" w14:textId="77777777" w:rsidR="00991D75" w:rsidRPr="00991D75" w:rsidRDefault="00991D75">
            <w:pPr>
              <w:jc w:val="center"/>
              <w:rPr>
                <w:color w:val="000000"/>
                <w:sz w:val="20"/>
                <w:szCs w:val="20"/>
              </w:rPr>
            </w:pPr>
            <w:r w:rsidRPr="00991D75">
              <w:rPr>
                <w:color w:val="000000"/>
                <w:sz w:val="20"/>
                <w:szCs w:val="20"/>
              </w:rPr>
              <w:t>8</w:t>
            </w:r>
          </w:p>
        </w:tc>
        <w:tc>
          <w:tcPr>
            <w:tcW w:w="397" w:type="dxa"/>
            <w:shd w:val="clear" w:color="auto" w:fill="auto"/>
            <w:vAlign w:val="bottom"/>
          </w:tcPr>
          <w:p w14:paraId="4F1BF370" w14:textId="77777777" w:rsidR="00991D75" w:rsidRPr="00991D75" w:rsidRDefault="00991D75">
            <w:pPr>
              <w:jc w:val="center"/>
              <w:rPr>
                <w:color w:val="000000"/>
                <w:sz w:val="20"/>
                <w:szCs w:val="20"/>
              </w:rPr>
            </w:pPr>
            <w:r w:rsidRPr="00991D75">
              <w:rPr>
                <w:color w:val="000000"/>
                <w:sz w:val="20"/>
                <w:szCs w:val="20"/>
              </w:rPr>
              <w:t> </w:t>
            </w:r>
          </w:p>
        </w:tc>
        <w:tc>
          <w:tcPr>
            <w:tcW w:w="444" w:type="dxa"/>
            <w:vAlign w:val="bottom"/>
          </w:tcPr>
          <w:p w14:paraId="7E56E913" w14:textId="77777777" w:rsidR="00991D75" w:rsidRPr="00991D75" w:rsidRDefault="00991D75">
            <w:pPr>
              <w:jc w:val="center"/>
              <w:rPr>
                <w:color w:val="000000"/>
                <w:sz w:val="20"/>
                <w:szCs w:val="20"/>
              </w:rPr>
            </w:pPr>
            <w:r w:rsidRPr="00991D75">
              <w:rPr>
                <w:color w:val="000000"/>
                <w:sz w:val="20"/>
                <w:szCs w:val="20"/>
              </w:rPr>
              <w:t> </w:t>
            </w:r>
          </w:p>
        </w:tc>
        <w:tc>
          <w:tcPr>
            <w:tcW w:w="536" w:type="dxa"/>
            <w:vAlign w:val="bottom"/>
          </w:tcPr>
          <w:p w14:paraId="6738727D" w14:textId="77777777" w:rsidR="00991D75" w:rsidRPr="00991D75" w:rsidRDefault="00991D75">
            <w:pPr>
              <w:jc w:val="center"/>
              <w:rPr>
                <w:color w:val="000000"/>
                <w:sz w:val="20"/>
                <w:szCs w:val="20"/>
              </w:rPr>
            </w:pPr>
            <w:r w:rsidRPr="00991D75">
              <w:rPr>
                <w:color w:val="000000"/>
                <w:sz w:val="20"/>
                <w:szCs w:val="20"/>
              </w:rPr>
              <w:t> </w:t>
            </w:r>
          </w:p>
        </w:tc>
        <w:tc>
          <w:tcPr>
            <w:tcW w:w="436" w:type="dxa"/>
            <w:vAlign w:val="bottom"/>
          </w:tcPr>
          <w:p w14:paraId="7B8D1786" w14:textId="77777777" w:rsidR="00991D75" w:rsidRPr="00991D75" w:rsidRDefault="00991D75">
            <w:pPr>
              <w:jc w:val="center"/>
              <w:rPr>
                <w:color w:val="000000"/>
                <w:sz w:val="20"/>
                <w:szCs w:val="20"/>
              </w:rPr>
            </w:pPr>
            <w:r w:rsidRPr="00991D75">
              <w:rPr>
                <w:color w:val="000000"/>
                <w:sz w:val="20"/>
                <w:szCs w:val="20"/>
              </w:rPr>
              <w:t> </w:t>
            </w:r>
          </w:p>
        </w:tc>
        <w:tc>
          <w:tcPr>
            <w:tcW w:w="534" w:type="dxa"/>
            <w:vAlign w:val="bottom"/>
          </w:tcPr>
          <w:p w14:paraId="6ECC6205" w14:textId="77777777" w:rsidR="00991D75" w:rsidRPr="00991D75" w:rsidRDefault="00991D75">
            <w:pPr>
              <w:jc w:val="center"/>
              <w:rPr>
                <w:color w:val="000000"/>
                <w:sz w:val="20"/>
                <w:szCs w:val="20"/>
              </w:rPr>
            </w:pPr>
            <w:r w:rsidRPr="00991D75">
              <w:rPr>
                <w:color w:val="000000"/>
                <w:sz w:val="20"/>
                <w:szCs w:val="20"/>
              </w:rPr>
              <w:t>8</w:t>
            </w:r>
          </w:p>
        </w:tc>
      </w:tr>
      <w:tr w:rsidR="00991D75" w:rsidRPr="00323787" w14:paraId="1CA3E845" w14:textId="77777777" w:rsidTr="00991D75">
        <w:trPr>
          <w:trHeight w:val="113"/>
        </w:trPr>
        <w:tc>
          <w:tcPr>
            <w:tcW w:w="3686" w:type="dxa"/>
          </w:tcPr>
          <w:p w14:paraId="75B3795C" w14:textId="77777777" w:rsidR="00991D75" w:rsidRPr="00323787" w:rsidRDefault="00991D75" w:rsidP="007101E3">
            <w:pPr>
              <w:ind w:left="-70"/>
              <w:rPr>
                <w:b/>
                <w:sz w:val="22"/>
                <w:szCs w:val="22"/>
              </w:rPr>
            </w:pPr>
            <w:r w:rsidRPr="00323787">
              <w:rPr>
                <w:sz w:val="22"/>
                <w:szCs w:val="22"/>
              </w:rPr>
              <w:t>Тема 18. Обладнання електролізного виробництва</w:t>
            </w:r>
          </w:p>
        </w:tc>
        <w:tc>
          <w:tcPr>
            <w:tcW w:w="567" w:type="dxa"/>
            <w:shd w:val="clear" w:color="auto" w:fill="auto"/>
            <w:vAlign w:val="bottom"/>
          </w:tcPr>
          <w:p w14:paraId="0143B929" w14:textId="77777777" w:rsidR="00991D75" w:rsidRPr="00991D75" w:rsidRDefault="00991D75">
            <w:pPr>
              <w:jc w:val="center"/>
              <w:rPr>
                <w:color w:val="000000"/>
                <w:sz w:val="20"/>
                <w:szCs w:val="20"/>
              </w:rPr>
            </w:pPr>
            <w:r w:rsidRPr="00991D75">
              <w:rPr>
                <w:color w:val="000000"/>
                <w:sz w:val="20"/>
                <w:szCs w:val="20"/>
              </w:rPr>
              <w:t>9</w:t>
            </w:r>
          </w:p>
        </w:tc>
        <w:tc>
          <w:tcPr>
            <w:tcW w:w="425" w:type="dxa"/>
            <w:shd w:val="clear" w:color="auto" w:fill="auto"/>
            <w:vAlign w:val="bottom"/>
          </w:tcPr>
          <w:p w14:paraId="1E22FB64"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3F12E639" w14:textId="77777777" w:rsidR="00991D75" w:rsidRPr="00991D75" w:rsidRDefault="00991D75">
            <w:pPr>
              <w:jc w:val="center"/>
              <w:rPr>
                <w:color w:val="000000"/>
                <w:sz w:val="20"/>
                <w:szCs w:val="20"/>
              </w:rPr>
            </w:pPr>
            <w:r w:rsidRPr="00991D75">
              <w:rPr>
                <w:color w:val="000000"/>
                <w:sz w:val="20"/>
                <w:szCs w:val="20"/>
              </w:rPr>
              <w:t>1</w:t>
            </w:r>
          </w:p>
        </w:tc>
        <w:tc>
          <w:tcPr>
            <w:tcW w:w="567" w:type="dxa"/>
            <w:vAlign w:val="bottom"/>
          </w:tcPr>
          <w:p w14:paraId="5316F535"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32C9C1FB"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012377DB" w14:textId="77777777" w:rsidR="00991D75" w:rsidRPr="00991D75" w:rsidRDefault="00991D75">
            <w:pPr>
              <w:jc w:val="center"/>
              <w:rPr>
                <w:color w:val="000000"/>
                <w:sz w:val="20"/>
                <w:szCs w:val="20"/>
              </w:rPr>
            </w:pPr>
            <w:r w:rsidRPr="00991D75">
              <w:rPr>
                <w:color w:val="000000"/>
                <w:sz w:val="20"/>
                <w:szCs w:val="20"/>
              </w:rPr>
              <w:t>6</w:t>
            </w:r>
          </w:p>
        </w:tc>
        <w:tc>
          <w:tcPr>
            <w:tcW w:w="482" w:type="dxa"/>
            <w:shd w:val="clear" w:color="auto" w:fill="auto"/>
            <w:vAlign w:val="bottom"/>
          </w:tcPr>
          <w:p w14:paraId="48B9AC7A" w14:textId="77777777" w:rsidR="00991D75" w:rsidRPr="00991D75" w:rsidRDefault="00991D75">
            <w:pPr>
              <w:jc w:val="center"/>
              <w:rPr>
                <w:color w:val="000000"/>
                <w:sz w:val="20"/>
                <w:szCs w:val="20"/>
              </w:rPr>
            </w:pPr>
            <w:r w:rsidRPr="00991D75">
              <w:rPr>
                <w:color w:val="000000"/>
                <w:sz w:val="20"/>
                <w:szCs w:val="20"/>
              </w:rPr>
              <w:t>10</w:t>
            </w:r>
          </w:p>
        </w:tc>
        <w:tc>
          <w:tcPr>
            <w:tcW w:w="397" w:type="dxa"/>
            <w:shd w:val="clear" w:color="auto" w:fill="auto"/>
            <w:vAlign w:val="bottom"/>
          </w:tcPr>
          <w:p w14:paraId="161AACB3" w14:textId="77777777" w:rsidR="00991D75" w:rsidRPr="00991D75" w:rsidRDefault="00991D75">
            <w:pPr>
              <w:jc w:val="center"/>
              <w:rPr>
                <w:color w:val="000000"/>
                <w:sz w:val="20"/>
                <w:szCs w:val="20"/>
              </w:rPr>
            </w:pPr>
            <w:r w:rsidRPr="00991D75">
              <w:rPr>
                <w:color w:val="000000"/>
                <w:sz w:val="20"/>
                <w:szCs w:val="20"/>
              </w:rPr>
              <w:t>2</w:t>
            </w:r>
          </w:p>
        </w:tc>
        <w:tc>
          <w:tcPr>
            <w:tcW w:w="444" w:type="dxa"/>
            <w:vAlign w:val="bottom"/>
          </w:tcPr>
          <w:p w14:paraId="18600EF2" w14:textId="77777777" w:rsidR="00991D75" w:rsidRPr="00991D75" w:rsidRDefault="00991D75">
            <w:pPr>
              <w:jc w:val="center"/>
              <w:rPr>
                <w:color w:val="000000"/>
                <w:sz w:val="20"/>
                <w:szCs w:val="20"/>
              </w:rPr>
            </w:pPr>
            <w:r w:rsidRPr="00991D75">
              <w:rPr>
                <w:color w:val="000000"/>
                <w:sz w:val="20"/>
                <w:szCs w:val="20"/>
              </w:rPr>
              <w:t> </w:t>
            </w:r>
          </w:p>
        </w:tc>
        <w:tc>
          <w:tcPr>
            <w:tcW w:w="536" w:type="dxa"/>
            <w:vAlign w:val="bottom"/>
          </w:tcPr>
          <w:p w14:paraId="382A0B11" w14:textId="77777777" w:rsidR="00991D75" w:rsidRPr="00991D75" w:rsidRDefault="00991D75">
            <w:pPr>
              <w:jc w:val="center"/>
              <w:rPr>
                <w:color w:val="000000"/>
                <w:sz w:val="20"/>
                <w:szCs w:val="20"/>
              </w:rPr>
            </w:pPr>
            <w:r w:rsidRPr="00991D75">
              <w:rPr>
                <w:color w:val="000000"/>
                <w:sz w:val="20"/>
                <w:szCs w:val="20"/>
              </w:rPr>
              <w:t> </w:t>
            </w:r>
          </w:p>
        </w:tc>
        <w:tc>
          <w:tcPr>
            <w:tcW w:w="436" w:type="dxa"/>
            <w:vAlign w:val="bottom"/>
          </w:tcPr>
          <w:p w14:paraId="3FF76B02" w14:textId="77777777" w:rsidR="00991D75" w:rsidRPr="00991D75" w:rsidRDefault="00991D75">
            <w:pPr>
              <w:jc w:val="center"/>
              <w:rPr>
                <w:color w:val="000000"/>
                <w:sz w:val="20"/>
                <w:szCs w:val="20"/>
              </w:rPr>
            </w:pPr>
            <w:r w:rsidRPr="00991D75">
              <w:rPr>
                <w:color w:val="000000"/>
                <w:sz w:val="20"/>
                <w:szCs w:val="20"/>
              </w:rPr>
              <w:t> </w:t>
            </w:r>
          </w:p>
        </w:tc>
        <w:tc>
          <w:tcPr>
            <w:tcW w:w="534" w:type="dxa"/>
            <w:vAlign w:val="bottom"/>
          </w:tcPr>
          <w:p w14:paraId="11D111C8" w14:textId="77777777" w:rsidR="00991D75" w:rsidRPr="00991D75" w:rsidRDefault="00991D75">
            <w:pPr>
              <w:jc w:val="center"/>
              <w:rPr>
                <w:color w:val="000000"/>
                <w:sz w:val="20"/>
                <w:szCs w:val="20"/>
              </w:rPr>
            </w:pPr>
            <w:r w:rsidRPr="00991D75">
              <w:rPr>
                <w:color w:val="000000"/>
                <w:sz w:val="20"/>
                <w:szCs w:val="20"/>
              </w:rPr>
              <w:t>8</w:t>
            </w:r>
          </w:p>
        </w:tc>
      </w:tr>
      <w:tr w:rsidR="00991D75" w:rsidRPr="00323787" w14:paraId="05DFD66E" w14:textId="77777777" w:rsidTr="00991D75">
        <w:trPr>
          <w:trHeight w:val="113"/>
        </w:trPr>
        <w:tc>
          <w:tcPr>
            <w:tcW w:w="3686" w:type="dxa"/>
          </w:tcPr>
          <w:p w14:paraId="571264E6" w14:textId="77777777" w:rsidR="00991D75" w:rsidRPr="00323787" w:rsidRDefault="00991D75" w:rsidP="007101E3">
            <w:pPr>
              <w:ind w:left="-70"/>
              <w:rPr>
                <w:b/>
                <w:sz w:val="22"/>
                <w:szCs w:val="22"/>
              </w:rPr>
            </w:pPr>
            <w:r w:rsidRPr="00323787">
              <w:rPr>
                <w:sz w:val="22"/>
                <w:szCs w:val="22"/>
              </w:rPr>
              <w:t>Тема 19. Обладнання для транспортування металів і шлаків.</w:t>
            </w:r>
          </w:p>
        </w:tc>
        <w:tc>
          <w:tcPr>
            <w:tcW w:w="567" w:type="dxa"/>
            <w:shd w:val="clear" w:color="auto" w:fill="auto"/>
            <w:vAlign w:val="bottom"/>
          </w:tcPr>
          <w:p w14:paraId="77B5B07B" w14:textId="77777777" w:rsidR="00991D75" w:rsidRPr="00991D75" w:rsidRDefault="00991D75">
            <w:pPr>
              <w:jc w:val="center"/>
              <w:rPr>
                <w:color w:val="000000"/>
                <w:sz w:val="20"/>
                <w:szCs w:val="20"/>
              </w:rPr>
            </w:pPr>
            <w:r w:rsidRPr="00991D75">
              <w:rPr>
                <w:color w:val="000000"/>
                <w:sz w:val="20"/>
                <w:szCs w:val="20"/>
              </w:rPr>
              <w:t>10</w:t>
            </w:r>
          </w:p>
        </w:tc>
        <w:tc>
          <w:tcPr>
            <w:tcW w:w="425" w:type="dxa"/>
            <w:shd w:val="clear" w:color="auto" w:fill="auto"/>
            <w:vAlign w:val="bottom"/>
          </w:tcPr>
          <w:p w14:paraId="1040523A"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0E9F3225"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0C537C54"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79D54F8B"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07598E12" w14:textId="77777777" w:rsidR="00991D75" w:rsidRPr="00991D75" w:rsidRDefault="00991D75">
            <w:pPr>
              <w:jc w:val="center"/>
              <w:rPr>
                <w:color w:val="000000"/>
                <w:sz w:val="20"/>
                <w:szCs w:val="20"/>
              </w:rPr>
            </w:pPr>
            <w:r w:rsidRPr="00991D75">
              <w:rPr>
                <w:color w:val="000000"/>
                <w:sz w:val="20"/>
                <w:szCs w:val="20"/>
              </w:rPr>
              <w:t>6</w:t>
            </w:r>
          </w:p>
        </w:tc>
        <w:tc>
          <w:tcPr>
            <w:tcW w:w="482" w:type="dxa"/>
            <w:shd w:val="clear" w:color="auto" w:fill="auto"/>
            <w:vAlign w:val="bottom"/>
          </w:tcPr>
          <w:p w14:paraId="11AC04B6" w14:textId="77777777" w:rsidR="00991D75" w:rsidRPr="00991D75" w:rsidRDefault="00991D75">
            <w:pPr>
              <w:jc w:val="center"/>
              <w:rPr>
                <w:color w:val="000000"/>
                <w:sz w:val="20"/>
                <w:szCs w:val="20"/>
              </w:rPr>
            </w:pPr>
            <w:r w:rsidRPr="00991D75">
              <w:rPr>
                <w:color w:val="000000"/>
                <w:sz w:val="20"/>
                <w:szCs w:val="20"/>
              </w:rPr>
              <w:t>12</w:t>
            </w:r>
          </w:p>
        </w:tc>
        <w:tc>
          <w:tcPr>
            <w:tcW w:w="397" w:type="dxa"/>
            <w:shd w:val="clear" w:color="auto" w:fill="auto"/>
            <w:vAlign w:val="bottom"/>
          </w:tcPr>
          <w:p w14:paraId="0F3D6820" w14:textId="77777777" w:rsidR="00991D75" w:rsidRPr="00991D75" w:rsidRDefault="00991D75">
            <w:pPr>
              <w:jc w:val="center"/>
              <w:rPr>
                <w:color w:val="000000"/>
                <w:sz w:val="20"/>
                <w:szCs w:val="20"/>
              </w:rPr>
            </w:pPr>
            <w:r w:rsidRPr="00991D75">
              <w:rPr>
                <w:color w:val="000000"/>
                <w:sz w:val="20"/>
                <w:szCs w:val="20"/>
              </w:rPr>
              <w:t>2</w:t>
            </w:r>
          </w:p>
        </w:tc>
        <w:tc>
          <w:tcPr>
            <w:tcW w:w="444" w:type="dxa"/>
            <w:vAlign w:val="bottom"/>
          </w:tcPr>
          <w:p w14:paraId="41D05B55" w14:textId="77777777" w:rsidR="00991D75" w:rsidRPr="00991D75" w:rsidRDefault="00991D75">
            <w:pPr>
              <w:jc w:val="center"/>
              <w:rPr>
                <w:color w:val="000000"/>
                <w:sz w:val="20"/>
                <w:szCs w:val="20"/>
              </w:rPr>
            </w:pPr>
            <w:r w:rsidRPr="00991D75">
              <w:rPr>
                <w:color w:val="000000"/>
                <w:sz w:val="20"/>
                <w:szCs w:val="20"/>
              </w:rPr>
              <w:t> </w:t>
            </w:r>
          </w:p>
        </w:tc>
        <w:tc>
          <w:tcPr>
            <w:tcW w:w="536" w:type="dxa"/>
            <w:vAlign w:val="bottom"/>
          </w:tcPr>
          <w:p w14:paraId="714C9F32" w14:textId="77777777" w:rsidR="00991D75" w:rsidRPr="00991D75" w:rsidRDefault="00991D75">
            <w:pPr>
              <w:jc w:val="center"/>
              <w:rPr>
                <w:color w:val="000000"/>
                <w:sz w:val="20"/>
                <w:szCs w:val="20"/>
              </w:rPr>
            </w:pPr>
            <w:r w:rsidRPr="00991D75">
              <w:rPr>
                <w:color w:val="000000"/>
                <w:sz w:val="20"/>
                <w:szCs w:val="20"/>
              </w:rPr>
              <w:t>2</w:t>
            </w:r>
          </w:p>
        </w:tc>
        <w:tc>
          <w:tcPr>
            <w:tcW w:w="436" w:type="dxa"/>
            <w:vAlign w:val="bottom"/>
          </w:tcPr>
          <w:p w14:paraId="238440C5" w14:textId="77777777" w:rsidR="00991D75" w:rsidRPr="00991D75" w:rsidRDefault="00991D75">
            <w:pPr>
              <w:jc w:val="center"/>
              <w:rPr>
                <w:color w:val="000000"/>
                <w:sz w:val="20"/>
                <w:szCs w:val="20"/>
              </w:rPr>
            </w:pPr>
            <w:r w:rsidRPr="00991D75">
              <w:rPr>
                <w:color w:val="000000"/>
                <w:sz w:val="20"/>
                <w:szCs w:val="20"/>
              </w:rPr>
              <w:t> </w:t>
            </w:r>
          </w:p>
        </w:tc>
        <w:tc>
          <w:tcPr>
            <w:tcW w:w="534" w:type="dxa"/>
            <w:vAlign w:val="bottom"/>
          </w:tcPr>
          <w:p w14:paraId="23B585EF" w14:textId="77777777" w:rsidR="00991D75" w:rsidRPr="00991D75" w:rsidRDefault="00991D75">
            <w:pPr>
              <w:jc w:val="center"/>
              <w:rPr>
                <w:color w:val="000000"/>
                <w:sz w:val="20"/>
                <w:szCs w:val="20"/>
              </w:rPr>
            </w:pPr>
            <w:r w:rsidRPr="00991D75">
              <w:rPr>
                <w:color w:val="000000"/>
                <w:sz w:val="20"/>
                <w:szCs w:val="20"/>
              </w:rPr>
              <w:t>8</w:t>
            </w:r>
          </w:p>
        </w:tc>
      </w:tr>
      <w:tr w:rsidR="00991D75" w:rsidRPr="00323787" w14:paraId="6DB3B0FE" w14:textId="77777777" w:rsidTr="00991D75">
        <w:trPr>
          <w:trHeight w:val="113"/>
        </w:trPr>
        <w:tc>
          <w:tcPr>
            <w:tcW w:w="3686" w:type="dxa"/>
          </w:tcPr>
          <w:p w14:paraId="7731DAB4" w14:textId="77777777" w:rsidR="00991D75" w:rsidRPr="00323787" w:rsidRDefault="00991D75" w:rsidP="007101E3">
            <w:pPr>
              <w:ind w:left="-70"/>
              <w:rPr>
                <w:b/>
                <w:sz w:val="22"/>
                <w:szCs w:val="22"/>
              </w:rPr>
            </w:pPr>
            <w:r w:rsidRPr="00323787">
              <w:rPr>
                <w:sz w:val="22"/>
                <w:szCs w:val="22"/>
              </w:rPr>
              <w:t>Тема 20. Обладнання для розливання сталі у виливниці.</w:t>
            </w:r>
          </w:p>
        </w:tc>
        <w:tc>
          <w:tcPr>
            <w:tcW w:w="567" w:type="dxa"/>
            <w:shd w:val="clear" w:color="auto" w:fill="auto"/>
            <w:vAlign w:val="bottom"/>
          </w:tcPr>
          <w:p w14:paraId="4EA013B1" w14:textId="77777777" w:rsidR="00991D75" w:rsidRPr="00991D75" w:rsidRDefault="00991D75">
            <w:pPr>
              <w:jc w:val="center"/>
              <w:rPr>
                <w:color w:val="000000"/>
                <w:sz w:val="20"/>
                <w:szCs w:val="20"/>
              </w:rPr>
            </w:pPr>
            <w:r w:rsidRPr="00991D75">
              <w:rPr>
                <w:color w:val="000000"/>
                <w:sz w:val="20"/>
                <w:szCs w:val="20"/>
              </w:rPr>
              <w:t>9</w:t>
            </w:r>
          </w:p>
        </w:tc>
        <w:tc>
          <w:tcPr>
            <w:tcW w:w="425" w:type="dxa"/>
            <w:shd w:val="clear" w:color="auto" w:fill="auto"/>
            <w:vAlign w:val="bottom"/>
          </w:tcPr>
          <w:p w14:paraId="6E204125"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66700C18" w14:textId="77777777" w:rsidR="00991D75" w:rsidRPr="00991D75" w:rsidRDefault="00991D75">
            <w:pPr>
              <w:jc w:val="center"/>
              <w:rPr>
                <w:color w:val="000000"/>
                <w:sz w:val="20"/>
                <w:szCs w:val="20"/>
              </w:rPr>
            </w:pPr>
            <w:r w:rsidRPr="00991D75">
              <w:rPr>
                <w:color w:val="000000"/>
                <w:sz w:val="20"/>
                <w:szCs w:val="20"/>
              </w:rPr>
              <w:t>1</w:t>
            </w:r>
          </w:p>
        </w:tc>
        <w:tc>
          <w:tcPr>
            <w:tcW w:w="567" w:type="dxa"/>
            <w:vAlign w:val="bottom"/>
          </w:tcPr>
          <w:p w14:paraId="738CE509"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7F3B6ED2"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26176580" w14:textId="77777777" w:rsidR="00991D75" w:rsidRPr="00991D75" w:rsidRDefault="00991D75">
            <w:pPr>
              <w:jc w:val="center"/>
              <w:rPr>
                <w:color w:val="000000"/>
                <w:sz w:val="20"/>
                <w:szCs w:val="20"/>
              </w:rPr>
            </w:pPr>
            <w:r w:rsidRPr="00991D75">
              <w:rPr>
                <w:color w:val="000000"/>
                <w:sz w:val="20"/>
                <w:szCs w:val="20"/>
              </w:rPr>
              <w:t>6</w:t>
            </w:r>
          </w:p>
        </w:tc>
        <w:tc>
          <w:tcPr>
            <w:tcW w:w="482" w:type="dxa"/>
            <w:shd w:val="clear" w:color="auto" w:fill="auto"/>
            <w:vAlign w:val="bottom"/>
          </w:tcPr>
          <w:p w14:paraId="6A9DB909" w14:textId="77777777" w:rsidR="00991D75" w:rsidRPr="00991D75" w:rsidRDefault="00991D75">
            <w:pPr>
              <w:jc w:val="center"/>
              <w:rPr>
                <w:color w:val="000000"/>
                <w:sz w:val="20"/>
                <w:szCs w:val="20"/>
              </w:rPr>
            </w:pPr>
            <w:r w:rsidRPr="00991D75">
              <w:rPr>
                <w:color w:val="000000"/>
                <w:sz w:val="20"/>
                <w:szCs w:val="20"/>
              </w:rPr>
              <w:t>8</w:t>
            </w:r>
          </w:p>
        </w:tc>
        <w:tc>
          <w:tcPr>
            <w:tcW w:w="397" w:type="dxa"/>
            <w:shd w:val="clear" w:color="auto" w:fill="auto"/>
            <w:vAlign w:val="bottom"/>
          </w:tcPr>
          <w:p w14:paraId="3FD090CC" w14:textId="77777777" w:rsidR="00991D75" w:rsidRPr="00991D75" w:rsidRDefault="00991D75">
            <w:pPr>
              <w:jc w:val="center"/>
              <w:rPr>
                <w:color w:val="000000"/>
                <w:sz w:val="20"/>
                <w:szCs w:val="20"/>
              </w:rPr>
            </w:pPr>
            <w:r w:rsidRPr="00991D75">
              <w:rPr>
                <w:color w:val="000000"/>
                <w:sz w:val="20"/>
                <w:szCs w:val="20"/>
              </w:rPr>
              <w:t> </w:t>
            </w:r>
          </w:p>
        </w:tc>
        <w:tc>
          <w:tcPr>
            <w:tcW w:w="444" w:type="dxa"/>
            <w:vAlign w:val="bottom"/>
          </w:tcPr>
          <w:p w14:paraId="3F4FA59F" w14:textId="77777777" w:rsidR="00991D75" w:rsidRPr="00991D75" w:rsidRDefault="00991D75">
            <w:pPr>
              <w:jc w:val="center"/>
              <w:rPr>
                <w:color w:val="000000"/>
                <w:sz w:val="20"/>
                <w:szCs w:val="20"/>
              </w:rPr>
            </w:pPr>
            <w:r w:rsidRPr="00991D75">
              <w:rPr>
                <w:color w:val="000000"/>
                <w:sz w:val="20"/>
                <w:szCs w:val="20"/>
              </w:rPr>
              <w:t> </w:t>
            </w:r>
          </w:p>
        </w:tc>
        <w:tc>
          <w:tcPr>
            <w:tcW w:w="536" w:type="dxa"/>
            <w:vAlign w:val="bottom"/>
          </w:tcPr>
          <w:p w14:paraId="6D91917C" w14:textId="77777777" w:rsidR="00991D75" w:rsidRPr="00991D75" w:rsidRDefault="00991D75">
            <w:pPr>
              <w:jc w:val="center"/>
              <w:rPr>
                <w:color w:val="000000"/>
                <w:sz w:val="20"/>
                <w:szCs w:val="20"/>
              </w:rPr>
            </w:pPr>
            <w:r w:rsidRPr="00991D75">
              <w:rPr>
                <w:color w:val="000000"/>
                <w:sz w:val="20"/>
                <w:szCs w:val="20"/>
              </w:rPr>
              <w:t> </w:t>
            </w:r>
          </w:p>
        </w:tc>
        <w:tc>
          <w:tcPr>
            <w:tcW w:w="436" w:type="dxa"/>
            <w:vAlign w:val="bottom"/>
          </w:tcPr>
          <w:p w14:paraId="04874241" w14:textId="77777777" w:rsidR="00991D75" w:rsidRPr="00991D75" w:rsidRDefault="00991D75">
            <w:pPr>
              <w:jc w:val="center"/>
              <w:rPr>
                <w:color w:val="000000"/>
                <w:sz w:val="20"/>
                <w:szCs w:val="20"/>
              </w:rPr>
            </w:pPr>
            <w:r w:rsidRPr="00991D75">
              <w:rPr>
                <w:color w:val="000000"/>
                <w:sz w:val="20"/>
                <w:szCs w:val="20"/>
              </w:rPr>
              <w:t> </w:t>
            </w:r>
          </w:p>
        </w:tc>
        <w:tc>
          <w:tcPr>
            <w:tcW w:w="534" w:type="dxa"/>
            <w:vAlign w:val="bottom"/>
          </w:tcPr>
          <w:p w14:paraId="540562FF" w14:textId="77777777" w:rsidR="00991D75" w:rsidRPr="00991D75" w:rsidRDefault="00991D75">
            <w:pPr>
              <w:jc w:val="center"/>
              <w:rPr>
                <w:color w:val="000000"/>
                <w:sz w:val="20"/>
                <w:szCs w:val="20"/>
              </w:rPr>
            </w:pPr>
            <w:r w:rsidRPr="00991D75">
              <w:rPr>
                <w:color w:val="000000"/>
                <w:sz w:val="20"/>
                <w:szCs w:val="20"/>
              </w:rPr>
              <w:t>8</w:t>
            </w:r>
          </w:p>
        </w:tc>
      </w:tr>
      <w:tr w:rsidR="00991D75" w:rsidRPr="00323787" w14:paraId="362D5C9D" w14:textId="77777777" w:rsidTr="00991D75">
        <w:trPr>
          <w:trHeight w:val="113"/>
        </w:trPr>
        <w:tc>
          <w:tcPr>
            <w:tcW w:w="3686" w:type="dxa"/>
          </w:tcPr>
          <w:p w14:paraId="2199F0BE" w14:textId="77777777" w:rsidR="00991D75" w:rsidRPr="00323787" w:rsidRDefault="00991D75" w:rsidP="007101E3">
            <w:pPr>
              <w:ind w:left="-70"/>
              <w:rPr>
                <w:b/>
                <w:sz w:val="22"/>
                <w:szCs w:val="22"/>
              </w:rPr>
            </w:pPr>
            <w:r w:rsidRPr="00323787">
              <w:rPr>
                <w:sz w:val="22"/>
                <w:szCs w:val="22"/>
              </w:rPr>
              <w:t>Тема 21. Обладнання для розливання металів в чушках і на аноди.</w:t>
            </w:r>
          </w:p>
        </w:tc>
        <w:tc>
          <w:tcPr>
            <w:tcW w:w="567" w:type="dxa"/>
            <w:shd w:val="clear" w:color="auto" w:fill="auto"/>
            <w:vAlign w:val="bottom"/>
          </w:tcPr>
          <w:p w14:paraId="29B5753A" w14:textId="77777777" w:rsidR="00991D75" w:rsidRPr="00991D75" w:rsidRDefault="00991D75">
            <w:pPr>
              <w:jc w:val="center"/>
              <w:rPr>
                <w:color w:val="000000"/>
                <w:sz w:val="20"/>
                <w:szCs w:val="20"/>
              </w:rPr>
            </w:pPr>
            <w:r w:rsidRPr="00991D75">
              <w:rPr>
                <w:color w:val="000000"/>
                <w:sz w:val="20"/>
                <w:szCs w:val="20"/>
              </w:rPr>
              <w:t>10</w:t>
            </w:r>
          </w:p>
        </w:tc>
        <w:tc>
          <w:tcPr>
            <w:tcW w:w="425" w:type="dxa"/>
            <w:shd w:val="clear" w:color="auto" w:fill="auto"/>
            <w:vAlign w:val="bottom"/>
          </w:tcPr>
          <w:p w14:paraId="315F017F"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24C92D4B"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54DB6D03"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00F1F2F8"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5D02D6A1" w14:textId="77777777" w:rsidR="00991D75" w:rsidRPr="00991D75" w:rsidRDefault="00991D75">
            <w:pPr>
              <w:jc w:val="center"/>
              <w:rPr>
                <w:color w:val="000000"/>
                <w:sz w:val="20"/>
                <w:szCs w:val="20"/>
              </w:rPr>
            </w:pPr>
            <w:r w:rsidRPr="00991D75">
              <w:rPr>
                <w:color w:val="000000"/>
                <w:sz w:val="20"/>
                <w:szCs w:val="20"/>
              </w:rPr>
              <w:t>6</w:t>
            </w:r>
          </w:p>
        </w:tc>
        <w:tc>
          <w:tcPr>
            <w:tcW w:w="482" w:type="dxa"/>
            <w:shd w:val="clear" w:color="auto" w:fill="auto"/>
            <w:vAlign w:val="bottom"/>
          </w:tcPr>
          <w:p w14:paraId="50F0C3B8" w14:textId="77777777" w:rsidR="00991D75" w:rsidRPr="00991D75" w:rsidRDefault="00991D75">
            <w:pPr>
              <w:jc w:val="center"/>
              <w:rPr>
                <w:color w:val="000000"/>
                <w:sz w:val="20"/>
                <w:szCs w:val="20"/>
              </w:rPr>
            </w:pPr>
            <w:r w:rsidRPr="00991D75">
              <w:rPr>
                <w:color w:val="000000"/>
                <w:sz w:val="20"/>
                <w:szCs w:val="20"/>
              </w:rPr>
              <w:t>8</w:t>
            </w:r>
          </w:p>
        </w:tc>
        <w:tc>
          <w:tcPr>
            <w:tcW w:w="397" w:type="dxa"/>
            <w:shd w:val="clear" w:color="auto" w:fill="auto"/>
            <w:vAlign w:val="bottom"/>
          </w:tcPr>
          <w:p w14:paraId="3F9137FF" w14:textId="77777777" w:rsidR="00991D75" w:rsidRPr="00991D75" w:rsidRDefault="00991D75">
            <w:pPr>
              <w:jc w:val="center"/>
              <w:rPr>
                <w:color w:val="000000"/>
                <w:sz w:val="20"/>
                <w:szCs w:val="20"/>
              </w:rPr>
            </w:pPr>
            <w:r w:rsidRPr="00991D75">
              <w:rPr>
                <w:color w:val="000000"/>
                <w:sz w:val="20"/>
                <w:szCs w:val="20"/>
              </w:rPr>
              <w:t> </w:t>
            </w:r>
          </w:p>
        </w:tc>
        <w:tc>
          <w:tcPr>
            <w:tcW w:w="444" w:type="dxa"/>
            <w:vAlign w:val="bottom"/>
          </w:tcPr>
          <w:p w14:paraId="411DF66C" w14:textId="77777777" w:rsidR="00991D75" w:rsidRPr="00991D75" w:rsidRDefault="00991D75">
            <w:pPr>
              <w:jc w:val="center"/>
              <w:rPr>
                <w:color w:val="000000"/>
                <w:sz w:val="20"/>
                <w:szCs w:val="20"/>
              </w:rPr>
            </w:pPr>
            <w:r w:rsidRPr="00991D75">
              <w:rPr>
                <w:color w:val="000000"/>
                <w:sz w:val="20"/>
                <w:szCs w:val="20"/>
              </w:rPr>
              <w:t> </w:t>
            </w:r>
          </w:p>
        </w:tc>
        <w:tc>
          <w:tcPr>
            <w:tcW w:w="536" w:type="dxa"/>
            <w:vAlign w:val="bottom"/>
          </w:tcPr>
          <w:p w14:paraId="35835D55" w14:textId="77777777" w:rsidR="00991D75" w:rsidRPr="00991D75" w:rsidRDefault="00991D75">
            <w:pPr>
              <w:jc w:val="center"/>
              <w:rPr>
                <w:color w:val="000000"/>
                <w:sz w:val="20"/>
                <w:szCs w:val="20"/>
              </w:rPr>
            </w:pPr>
            <w:r w:rsidRPr="00991D75">
              <w:rPr>
                <w:color w:val="000000"/>
                <w:sz w:val="20"/>
                <w:szCs w:val="20"/>
              </w:rPr>
              <w:t> </w:t>
            </w:r>
          </w:p>
        </w:tc>
        <w:tc>
          <w:tcPr>
            <w:tcW w:w="436" w:type="dxa"/>
            <w:vAlign w:val="bottom"/>
          </w:tcPr>
          <w:p w14:paraId="0BA06664" w14:textId="77777777" w:rsidR="00991D75" w:rsidRPr="00991D75" w:rsidRDefault="00991D75">
            <w:pPr>
              <w:jc w:val="center"/>
              <w:rPr>
                <w:color w:val="000000"/>
                <w:sz w:val="20"/>
                <w:szCs w:val="20"/>
              </w:rPr>
            </w:pPr>
            <w:r w:rsidRPr="00991D75">
              <w:rPr>
                <w:color w:val="000000"/>
                <w:sz w:val="20"/>
                <w:szCs w:val="20"/>
              </w:rPr>
              <w:t> </w:t>
            </w:r>
          </w:p>
        </w:tc>
        <w:tc>
          <w:tcPr>
            <w:tcW w:w="534" w:type="dxa"/>
            <w:vAlign w:val="bottom"/>
          </w:tcPr>
          <w:p w14:paraId="2384BC02" w14:textId="77777777" w:rsidR="00991D75" w:rsidRPr="00991D75" w:rsidRDefault="00991D75">
            <w:pPr>
              <w:jc w:val="center"/>
              <w:rPr>
                <w:color w:val="000000"/>
                <w:sz w:val="20"/>
                <w:szCs w:val="20"/>
              </w:rPr>
            </w:pPr>
            <w:r w:rsidRPr="00991D75">
              <w:rPr>
                <w:color w:val="000000"/>
                <w:sz w:val="20"/>
                <w:szCs w:val="20"/>
              </w:rPr>
              <w:t>8</w:t>
            </w:r>
          </w:p>
        </w:tc>
      </w:tr>
      <w:tr w:rsidR="00991D75" w:rsidRPr="00323787" w14:paraId="3A5B75DF" w14:textId="77777777" w:rsidTr="00991D75">
        <w:trPr>
          <w:trHeight w:val="113"/>
        </w:trPr>
        <w:tc>
          <w:tcPr>
            <w:tcW w:w="3686" w:type="dxa"/>
          </w:tcPr>
          <w:p w14:paraId="0546BC3E" w14:textId="77777777" w:rsidR="00991D75" w:rsidRPr="00323787" w:rsidRDefault="00991D75" w:rsidP="00D30D5C">
            <w:pPr>
              <w:ind w:left="-70"/>
              <w:rPr>
                <w:b/>
                <w:sz w:val="22"/>
                <w:szCs w:val="22"/>
              </w:rPr>
            </w:pPr>
            <w:r>
              <w:rPr>
                <w:sz w:val="22"/>
                <w:szCs w:val="22"/>
              </w:rPr>
              <w:t>Тема 22. Обладнання установок без</w:t>
            </w:r>
            <w:r w:rsidRPr="00323787">
              <w:rPr>
                <w:sz w:val="22"/>
                <w:szCs w:val="22"/>
              </w:rPr>
              <w:t>перервного лиття.</w:t>
            </w:r>
          </w:p>
        </w:tc>
        <w:tc>
          <w:tcPr>
            <w:tcW w:w="567" w:type="dxa"/>
            <w:shd w:val="clear" w:color="auto" w:fill="auto"/>
            <w:vAlign w:val="bottom"/>
          </w:tcPr>
          <w:p w14:paraId="05B05BC3" w14:textId="77777777" w:rsidR="00991D75" w:rsidRPr="00991D75" w:rsidRDefault="00991D75">
            <w:pPr>
              <w:jc w:val="center"/>
              <w:rPr>
                <w:color w:val="000000"/>
                <w:sz w:val="20"/>
                <w:szCs w:val="20"/>
              </w:rPr>
            </w:pPr>
            <w:r w:rsidRPr="00991D75">
              <w:rPr>
                <w:color w:val="000000"/>
                <w:sz w:val="20"/>
                <w:szCs w:val="20"/>
              </w:rPr>
              <w:t>10</w:t>
            </w:r>
          </w:p>
        </w:tc>
        <w:tc>
          <w:tcPr>
            <w:tcW w:w="425" w:type="dxa"/>
            <w:shd w:val="clear" w:color="auto" w:fill="auto"/>
            <w:vAlign w:val="bottom"/>
          </w:tcPr>
          <w:p w14:paraId="59BCF505"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4110AEF6"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3814EDA8" w14:textId="77777777" w:rsidR="00991D75" w:rsidRPr="00991D75" w:rsidRDefault="00991D75">
            <w:pPr>
              <w:jc w:val="center"/>
              <w:rPr>
                <w:color w:val="000000"/>
                <w:sz w:val="20"/>
                <w:szCs w:val="20"/>
              </w:rPr>
            </w:pPr>
            <w:r w:rsidRPr="00991D75">
              <w:rPr>
                <w:color w:val="000000"/>
                <w:sz w:val="20"/>
                <w:szCs w:val="20"/>
              </w:rPr>
              <w:t>2</w:t>
            </w:r>
          </w:p>
        </w:tc>
        <w:tc>
          <w:tcPr>
            <w:tcW w:w="567" w:type="dxa"/>
            <w:vAlign w:val="bottom"/>
          </w:tcPr>
          <w:p w14:paraId="15EE1B27"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6A9467D4" w14:textId="77777777" w:rsidR="00991D75" w:rsidRPr="00991D75" w:rsidRDefault="00991D75">
            <w:pPr>
              <w:jc w:val="center"/>
              <w:rPr>
                <w:color w:val="000000"/>
                <w:sz w:val="20"/>
                <w:szCs w:val="20"/>
              </w:rPr>
            </w:pPr>
            <w:r w:rsidRPr="00991D75">
              <w:rPr>
                <w:color w:val="000000"/>
                <w:sz w:val="20"/>
                <w:szCs w:val="20"/>
              </w:rPr>
              <w:t>6</w:t>
            </w:r>
          </w:p>
        </w:tc>
        <w:tc>
          <w:tcPr>
            <w:tcW w:w="482" w:type="dxa"/>
            <w:shd w:val="clear" w:color="auto" w:fill="auto"/>
            <w:vAlign w:val="bottom"/>
          </w:tcPr>
          <w:p w14:paraId="5A6026DA" w14:textId="77777777" w:rsidR="00991D75" w:rsidRPr="00991D75" w:rsidRDefault="00991D75">
            <w:pPr>
              <w:jc w:val="center"/>
              <w:rPr>
                <w:color w:val="000000"/>
                <w:sz w:val="20"/>
                <w:szCs w:val="20"/>
              </w:rPr>
            </w:pPr>
            <w:r w:rsidRPr="00991D75">
              <w:rPr>
                <w:color w:val="000000"/>
                <w:sz w:val="20"/>
                <w:szCs w:val="20"/>
              </w:rPr>
              <w:t>10</w:t>
            </w:r>
          </w:p>
        </w:tc>
        <w:tc>
          <w:tcPr>
            <w:tcW w:w="397" w:type="dxa"/>
            <w:shd w:val="clear" w:color="auto" w:fill="auto"/>
            <w:vAlign w:val="bottom"/>
          </w:tcPr>
          <w:p w14:paraId="35BF562F" w14:textId="77777777" w:rsidR="00991D75" w:rsidRPr="00991D75" w:rsidRDefault="00991D75">
            <w:pPr>
              <w:jc w:val="center"/>
              <w:rPr>
                <w:color w:val="000000"/>
                <w:sz w:val="20"/>
                <w:szCs w:val="20"/>
              </w:rPr>
            </w:pPr>
            <w:r w:rsidRPr="00991D75">
              <w:rPr>
                <w:color w:val="000000"/>
                <w:sz w:val="20"/>
                <w:szCs w:val="20"/>
              </w:rPr>
              <w:t>2</w:t>
            </w:r>
          </w:p>
        </w:tc>
        <w:tc>
          <w:tcPr>
            <w:tcW w:w="444" w:type="dxa"/>
            <w:vAlign w:val="bottom"/>
          </w:tcPr>
          <w:p w14:paraId="085A0C83" w14:textId="77777777" w:rsidR="00991D75" w:rsidRPr="00991D75" w:rsidRDefault="00991D75">
            <w:pPr>
              <w:jc w:val="center"/>
              <w:rPr>
                <w:color w:val="000000"/>
                <w:sz w:val="20"/>
                <w:szCs w:val="20"/>
              </w:rPr>
            </w:pPr>
            <w:r w:rsidRPr="00991D75">
              <w:rPr>
                <w:color w:val="000000"/>
                <w:sz w:val="20"/>
                <w:szCs w:val="20"/>
              </w:rPr>
              <w:t> </w:t>
            </w:r>
          </w:p>
        </w:tc>
        <w:tc>
          <w:tcPr>
            <w:tcW w:w="536" w:type="dxa"/>
            <w:vAlign w:val="bottom"/>
          </w:tcPr>
          <w:p w14:paraId="019EC35A" w14:textId="77777777" w:rsidR="00991D75" w:rsidRPr="00991D75" w:rsidRDefault="00991D75">
            <w:pPr>
              <w:jc w:val="center"/>
              <w:rPr>
                <w:color w:val="000000"/>
                <w:sz w:val="20"/>
                <w:szCs w:val="20"/>
              </w:rPr>
            </w:pPr>
            <w:r w:rsidRPr="00991D75">
              <w:rPr>
                <w:color w:val="000000"/>
                <w:sz w:val="20"/>
                <w:szCs w:val="20"/>
              </w:rPr>
              <w:t> </w:t>
            </w:r>
          </w:p>
        </w:tc>
        <w:tc>
          <w:tcPr>
            <w:tcW w:w="436" w:type="dxa"/>
            <w:vAlign w:val="bottom"/>
          </w:tcPr>
          <w:p w14:paraId="42B90B4B" w14:textId="77777777" w:rsidR="00991D75" w:rsidRPr="00991D75" w:rsidRDefault="00991D75">
            <w:pPr>
              <w:jc w:val="center"/>
              <w:rPr>
                <w:color w:val="000000"/>
                <w:sz w:val="20"/>
                <w:szCs w:val="20"/>
              </w:rPr>
            </w:pPr>
            <w:r w:rsidRPr="00991D75">
              <w:rPr>
                <w:color w:val="000000"/>
                <w:sz w:val="20"/>
                <w:szCs w:val="20"/>
              </w:rPr>
              <w:t> </w:t>
            </w:r>
          </w:p>
        </w:tc>
        <w:tc>
          <w:tcPr>
            <w:tcW w:w="534" w:type="dxa"/>
            <w:vAlign w:val="bottom"/>
          </w:tcPr>
          <w:p w14:paraId="4FF30D8B" w14:textId="77777777" w:rsidR="00991D75" w:rsidRPr="00991D75" w:rsidRDefault="00991D75">
            <w:pPr>
              <w:jc w:val="center"/>
              <w:rPr>
                <w:color w:val="000000"/>
                <w:sz w:val="20"/>
                <w:szCs w:val="20"/>
              </w:rPr>
            </w:pPr>
            <w:r w:rsidRPr="00991D75">
              <w:rPr>
                <w:color w:val="000000"/>
                <w:sz w:val="20"/>
                <w:szCs w:val="20"/>
              </w:rPr>
              <w:t>8</w:t>
            </w:r>
          </w:p>
        </w:tc>
      </w:tr>
      <w:tr w:rsidR="00991D75" w:rsidRPr="00323787" w14:paraId="1421AD8B" w14:textId="77777777" w:rsidTr="00991D75">
        <w:trPr>
          <w:trHeight w:val="113"/>
        </w:trPr>
        <w:tc>
          <w:tcPr>
            <w:tcW w:w="3686" w:type="dxa"/>
          </w:tcPr>
          <w:p w14:paraId="61C5C6D3" w14:textId="77777777" w:rsidR="00991D75" w:rsidRPr="00323787" w:rsidRDefault="00991D75" w:rsidP="007101E3">
            <w:pPr>
              <w:ind w:left="-70"/>
              <w:rPr>
                <w:b/>
                <w:sz w:val="22"/>
                <w:szCs w:val="22"/>
              </w:rPr>
            </w:pPr>
            <w:r w:rsidRPr="00323787">
              <w:rPr>
                <w:sz w:val="22"/>
                <w:szCs w:val="22"/>
              </w:rPr>
              <w:t>Тема 23. Обладнання установок неперервного лиття.</w:t>
            </w:r>
          </w:p>
        </w:tc>
        <w:tc>
          <w:tcPr>
            <w:tcW w:w="567" w:type="dxa"/>
            <w:shd w:val="clear" w:color="auto" w:fill="auto"/>
            <w:vAlign w:val="bottom"/>
          </w:tcPr>
          <w:p w14:paraId="7B696C2F" w14:textId="77777777" w:rsidR="00991D75" w:rsidRPr="00991D75" w:rsidRDefault="00991D75">
            <w:pPr>
              <w:jc w:val="center"/>
              <w:rPr>
                <w:color w:val="000000"/>
                <w:sz w:val="20"/>
                <w:szCs w:val="20"/>
              </w:rPr>
            </w:pPr>
            <w:r w:rsidRPr="00991D75">
              <w:rPr>
                <w:color w:val="000000"/>
                <w:sz w:val="20"/>
                <w:szCs w:val="20"/>
              </w:rPr>
              <w:t>8</w:t>
            </w:r>
          </w:p>
        </w:tc>
        <w:tc>
          <w:tcPr>
            <w:tcW w:w="425" w:type="dxa"/>
            <w:shd w:val="clear" w:color="auto" w:fill="auto"/>
            <w:vAlign w:val="bottom"/>
          </w:tcPr>
          <w:p w14:paraId="1668379F" w14:textId="77777777" w:rsidR="00991D75" w:rsidRPr="00991D75" w:rsidRDefault="00991D75">
            <w:pPr>
              <w:jc w:val="center"/>
              <w:rPr>
                <w:color w:val="000000"/>
                <w:sz w:val="20"/>
                <w:szCs w:val="20"/>
              </w:rPr>
            </w:pPr>
            <w:r w:rsidRPr="00991D75">
              <w:rPr>
                <w:color w:val="000000"/>
                <w:sz w:val="20"/>
                <w:szCs w:val="20"/>
              </w:rPr>
              <w:t>1</w:t>
            </w:r>
          </w:p>
        </w:tc>
        <w:tc>
          <w:tcPr>
            <w:tcW w:w="567" w:type="dxa"/>
            <w:vAlign w:val="bottom"/>
          </w:tcPr>
          <w:p w14:paraId="372A7BA5" w14:textId="77777777" w:rsidR="00991D75" w:rsidRPr="00991D75" w:rsidRDefault="00991D75">
            <w:pPr>
              <w:jc w:val="center"/>
              <w:rPr>
                <w:color w:val="000000"/>
                <w:sz w:val="20"/>
                <w:szCs w:val="20"/>
              </w:rPr>
            </w:pPr>
            <w:r w:rsidRPr="00991D75">
              <w:rPr>
                <w:color w:val="000000"/>
                <w:sz w:val="20"/>
                <w:szCs w:val="20"/>
              </w:rPr>
              <w:t>1</w:t>
            </w:r>
          </w:p>
        </w:tc>
        <w:tc>
          <w:tcPr>
            <w:tcW w:w="567" w:type="dxa"/>
            <w:vAlign w:val="bottom"/>
          </w:tcPr>
          <w:p w14:paraId="73D63B36"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7CAA7163"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31CCDD06" w14:textId="77777777" w:rsidR="00991D75" w:rsidRPr="00991D75" w:rsidRDefault="00991D75">
            <w:pPr>
              <w:jc w:val="center"/>
              <w:rPr>
                <w:color w:val="000000"/>
                <w:sz w:val="20"/>
                <w:szCs w:val="20"/>
              </w:rPr>
            </w:pPr>
            <w:r w:rsidRPr="00991D75">
              <w:rPr>
                <w:color w:val="000000"/>
                <w:sz w:val="20"/>
                <w:szCs w:val="20"/>
              </w:rPr>
              <w:t>6</w:t>
            </w:r>
          </w:p>
        </w:tc>
        <w:tc>
          <w:tcPr>
            <w:tcW w:w="482" w:type="dxa"/>
            <w:shd w:val="clear" w:color="auto" w:fill="auto"/>
            <w:vAlign w:val="bottom"/>
          </w:tcPr>
          <w:p w14:paraId="1B4804FA" w14:textId="77777777" w:rsidR="00991D75" w:rsidRPr="00991D75" w:rsidRDefault="00991D75">
            <w:pPr>
              <w:jc w:val="center"/>
              <w:rPr>
                <w:color w:val="000000"/>
                <w:sz w:val="20"/>
                <w:szCs w:val="20"/>
              </w:rPr>
            </w:pPr>
            <w:r w:rsidRPr="00991D75">
              <w:rPr>
                <w:color w:val="000000"/>
                <w:sz w:val="20"/>
                <w:szCs w:val="20"/>
              </w:rPr>
              <w:t>8</w:t>
            </w:r>
          </w:p>
        </w:tc>
        <w:tc>
          <w:tcPr>
            <w:tcW w:w="397" w:type="dxa"/>
            <w:shd w:val="clear" w:color="auto" w:fill="auto"/>
            <w:vAlign w:val="bottom"/>
          </w:tcPr>
          <w:p w14:paraId="34F39D79" w14:textId="77777777" w:rsidR="00991D75" w:rsidRPr="00991D75" w:rsidRDefault="00991D75">
            <w:pPr>
              <w:jc w:val="center"/>
              <w:rPr>
                <w:color w:val="000000"/>
                <w:sz w:val="20"/>
                <w:szCs w:val="20"/>
              </w:rPr>
            </w:pPr>
            <w:r w:rsidRPr="00991D75">
              <w:rPr>
                <w:color w:val="000000"/>
                <w:sz w:val="20"/>
                <w:szCs w:val="20"/>
              </w:rPr>
              <w:t> </w:t>
            </w:r>
          </w:p>
        </w:tc>
        <w:tc>
          <w:tcPr>
            <w:tcW w:w="444" w:type="dxa"/>
            <w:vAlign w:val="bottom"/>
          </w:tcPr>
          <w:p w14:paraId="00ECFCB5" w14:textId="77777777" w:rsidR="00991D75" w:rsidRPr="00991D75" w:rsidRDefault="00991D75">
            <w:pPr>
              <w:jc w:val="center"/>
              <w:rPr>
                <w:color w:val="000000"/>
                <w:sz w:val="20"/>
                <w:szCs w:val="20"/>
              </w:rPr>
            </w:pPr>
            <w:r w:rsidRPr="00991D75">
              <w:rPr>
                <w:color w:val="000000"/>
                <w:sz w:val="20"/>
                <w:szCs w:val="20"/>
              </w:rPr>
              <w:t> </w:t>
            </w:r>
          </w:p>
        </w:tc>
        <w:tc>
          <w:tcPr>
            <w:tcW w:w="536" w:type="dxa"/>
            <w:vAlign w:val="bottom"/>
          </w:tcPr>
          <w:p w14:paraId="1EA765C0" w14:textId="77777777" w:rsidR="00991D75" w:rsidRPr="00991D75" w:rsidRDefault="00991D75">
            <w:pPr>
              <w:jc w:val="center"/>
              <w:rPr>
                <w:color w:val="000000"/>
                <w:sz w:val="20"/>
                <w:szCs w:val="20"/>
              </w:rPr>
            </w:pPr>
            <w:r w:rsidRPr="00991D75">
              <w:rPr>
                <w:color w:val="000000"/>
                <w:sz w:val="20"/>
                <w:szCs w:val="20"/>
              </w:rPr>
              <w:t> </w:t>
            </w:r>
          </w:p>
        </w:tc>
        <w:tc>
          <w:tcPr>
            <w:tcW w:w="436" w:type="dxa"/>
            <w:vAlign w:val="bottom"/>
          </w:tcPr>
          <w:p w14:paraId="16F740DC" w14:textId="77777777" w:rsidR="00991D75" w:rsidRPr="00991D75" w:rsidRDefault="00991D75">
            <w:pPr>
              <w:jc w:val="center"/>
              <w:rPr>
                <w:color w:val="000000"/>
                <w:sz w:val="20"/>
                <w:szCs w:val="20"/>
              </w:rPr>
            </w:pPr>
            <w:r w:rsidRPr="00991D75">
              <w:rPr>
                <w:color w:val="000000"/>
                <w:sz w:val="20"/>
                <w:szCs w:val="20"/>
              </w:rPr>
              <w:t> </w:t>
            </w:r>
          </w:p>
        </w:tc>
        <w:tc>
          <w:tcPr>
            <w:tcW w:w="534" w:type="dxa"/>
            <w:vAlign w:val="bottom"/>
          </w:tcPr>
          <w:p w14:paraId="267FE930" w14:textId="77777777" w:rsidR="00991D75" w:rsidRPr="00991D75" w:rsidRDefault="00991D75">
            <w:pPr>
              <w:jc w:val="center"/>
              <w:rPr>
                <w:color w:val="000000"/>
                <w:sz w:val="20"/>
                <w:szCs w:val="20"/>
              </w:rPr>
            </w:pPr>
            <w:r w:rsidRPr="00991D75">
              <w:rPr>
                <w:color w:val="000000"/>
                <w:sz w:val="20"/>
                <w:szCs w:val="20"/>
              </w:rPr>
              <w:t>8</w:t>
            </w:r>
          </w:p>
        </w:tc>
      </w:tr>
      <w:tr w:rsidR="00991D75" w:rsidRPr="00323787" w14:paraId="6DDFE94F" w14:textId="77777777" w:rsidTr="00991D75">
        <w:trPr>
          <w:trHeight w:val="113"/>
        </w:trPr>
        <w:tc>
          <w:tcPr>
            <w:tcW w:w="3686" w:type="dxa"/>
          </w:tcPr>
          <w:p w14:paraId="6B0B7A2F" w14:textId="77777777" w:rsidR="00991D75" w:rsidRPr="00323787" w:rsidRDefault="00991D75" w:rsidP="007101E3">
            <w:pPr>
              <w:ind w:left="-70"/>
              <w:rPr>
                <w:sz w:val="22"/>
                <w:szCs w:val="22"/>
              </w:rPr>
            </w:pPr>
            <w:r w:rsidRPr="00323787">
              <w:rPr>
                <w:sz w:val="22"/>
                <w:szCs w:val="22"/>
              </w:rPr>
              <w:t>Тема 24. Специфічне обладнання гідрометалургійного виробництва.</w:t>
            </w:r>
          </w:p>
        </w:tc>
        <w:tc>
          <w:tcPr>
            <w:tcW w:w="567" w:type="dxa"/>
            <w:shd w:val="clear" w:color="auto" w:fill="auto"/>
            <w:vAlign w:val="bottom"/>
          </w:tcPr>
          <w:p w14:paraId="325B469D" w14:textId="77777777" w:rsidR="00991D75" w:rsidRPr="00991D75" w:rsidRDefault="00991D75">
            <w:pPr>
              <w:jc w:val="center"/>
              <w:rPr>
                <w:color w:val="000000"/>
                <w:sz w:val="20"/>
                <w:szCs w:val="20"/>
              </w:rPr>
            </w:pPr>
            <w:r w:rsidRPr="00991D75">
              <w:rPr>
                <w:color w:val="000000"/>
                <w:sz w:val="20"/>
                <w:szCs w:val="20"/>
              </w:rPr>
              <w:t>8</w:t>
            </w:r>
          </w:p>
        </w:tc>
        <w:tc>
          <w:tcPr>
            <w:tcW w:w="425" w:type="dxa"/>
            <w:shd w:val="clear" w:color="auto" w:fill="auto"/>
            <w:vAlign w:val="bottom"/>
          </w:tcPr>
          <w:p w14:paraId="72B0B5B2" w14:textId="77777777" w:rsidR="00991D75" w:rsidRPr="00991D75" w:rsidRDefault="00991D75">
            <w:pPr>
              <w:jc w:val="center"/>
              <w:rPr>
                <w:color w:val="000000"/>
                <w:sz w:val="20"/>
                <w:szCs w:val="20"/>
              </w:rPr>
            </w:pPr>
            <w:r w:rsidRPr="00991D75">
              <w:rPr>
                <w:color w:val="000000"/>
                <w:sz w:val="20"/>
                <w:szCs w:val="20"/>
              </w:rPr>
              <w:t>1</w:t>
            </w:r>
          </w:p>
        </w:tc>
        <w:tc>
          <w:tcPr>
            <w:tcW w:w="567" w:type="dxa"/>
            <w:vAlign w:val="bottom"/>
          </w:tcPr>
          <w:p w14:paraId="00376481" w14:textId="77777777" w:rsidR="00991D75" w:rsidRPr="00991D75" w:rsidRDefault="00991D75">
            <w:pPr>
              <w:jc w:val="center"/>
              <w:rPr>
                <w:color w:val="000000"/>
                <w:sz w:val="20"/>
                <w:szCs w:val="20"/>
              </w:rPr>
            </w:pPr>
            <w:r w:rsidRPr="00991D75">
              <w:rPr>
                <w:color w:val="000000"/>
                <w:sz w:val="20"/>
                <w:szCs w:val="20"/>
              </w:rPr>
              <w:t>1</w:t>
            </w:r>
          </w:p>
        </w:tc>
        <w:tc>
          <w:tcPr>
            <w:tcW w:w="567" w:type="dxa"/>
            <w:vAlign w:val="bottom"/>
          </w:tcPr>
          <w:p w14:paraId="68175FA2"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63BCC196"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5B5B89C2" w14:textId="77777777" w:rsidR="00991D75" w:rsidRPr="00991D75" w:rsidRDefault="00991D75">
            <w:pPr>
              <w:jc w:val="center"/>
              <w:rPr>
                <w:color w:val="000000"/>
                <w:sz w:val="20"/>
                <w:szCs w:val="20"/>
              </w:rPr>
            </w:pPr>
            <w:r w:rsidRPr="00991D75">
              <w:rPr>
                <w:color w:val="000000"/>
                <w:sz w:val="20"/>
                <w:szCs w:val="20"/>
              </w:rPr>
              <w:t>6</w:t>
            </w:r>
          </w:p>
        </w:tc>
        <w:tc>
          <w:tcPr>
            <w:tcW w:w="482" w:type="dxa"/>
            <w:shd w:val="clear" w:color="auto" w:fill="auto"/>
            <w:vAlign w:val="bottom"/>
          </w:tcPr>
          <w:p w14:paraId="61C0B164" w14:textId="77777777" w:rsidR="00991D75" w:rsidRPr="00991D75" w:rsidRDefault="00991D75">
            <w:pPr>
              <w:jc w:val="center"/>
              <w:rPr>
                <w:color w:val="000000"/>
                <w:sz w:val="20"/>
                <w:szCs w:val="20"/>
              </w:rPr>
            </w:pPr>
            <w:r w:rsidRPr="00991D75">
              <w:rPr>
                <w:color w:val="000000"/>
                <w:sz w:val="20"/>
                <w:szCs w:val="20"/>
              </w:rPr>
              <w:t>8</w:t>
            </w:r>
          </w:p>
        </w:tc>
        <w:tc>
          <w:tcPr>
            <w:tcW w:w="397" w:type="dxa"/>
            <w:shd w:val="clear" w:color="auto" w:fill="auto"/>
            <w:vAlign w:val="bottom"/>
          </w:tcPr>
          <w:p w14:paraId="386221F8" w14:textId="77777777" w:rsidR="00991D75" w:rsidRPr="00991D75" w:rsidRDefault="00991D75">
            <w:pPr>
              <w:jc w:val="center"/>
              <w:rPr>
                <w:color w:val="000000"/>
                <w:sz w:val="20"/>
                <w:szCs w:val="20"/>
              </w:rPr>
            </w:pPr>
            <w:r w:rsidRPr="00991D75">
              <w:rPr>
                <w:color w:val="000000"/>
                <w:sz w:val="20"/>
                <w:szCs w:val="20"/>
              </w:rPr>
              <w:t> </w:t>
            </w:r>
          </w:p>
        </w:tc>
        <w:tc>
          <w:tcPr>
            <w:tcW w:w="444" w:type="dxa"/>
            <w:vAlign w:val="bottom"/>
          </w:tcPr>
          <w:p w14:paraId="27BDFC5D" w14:textId="77777777" w:rsidR="00991D75" w:rsidRPr="00991D75" w:rsidRDefault="00991D75">
            <w:pPr>
              <w:jc w:val="center"/>
              <w:rPr>
                <w:color w:val="000000"/>
                <w:sz w:val="20"/>
                <w:szCs w:val="20"/>
              </w:rPr>
            </w:pPr>
            <w:r w:rsidRPr="00991D75">
              <w:rPr>
                <w:color w:val="000000"/>
                <w:sz w:val="20"/>
                <w:szCs w:val="20"/>
              </w:rPr>
              <w:t> </w:t>
            </w:r>
          </w:p>
        </w:tc>
        <w:tc>
          <w:tcPr>
            <w:tcW w:w="536" w:type="dxa"/>
            <w:vAlign w:val="bottom"/>
          </w:tcPr>
          <w:p w14:paraId="3E874A63" w14:textId="77777777" w:rsidR="00991D75" w:rsidRPr="00991D75" w:rsidRDefault="00991D75">
            <w:pPr>
              <w:jc w:val="center"/>
              <w:rPr>
                <w:color w:val="000000"/>
                <w:sz w:val="20"/>
                <w:szCs w:val="20"/>
              </w:rPr>
            </w:pPr>
            <w:r w:rsidRPr="00991D75">
              <w:rPr>
                <w:color w:val="000000"/>
                <w:sz w:val="20"/>
                <w:szCs w:val="20"/>
              </w:rPr>
              <w:t> </w:t>
            </w:r>
          </w:p>
        </w:tc>
        <w:tc>
          <w:tcPr>
            <w:tcW w:w="436" w:type="dxa"/>
            <w:vAlign w:val="bottom"/>
          </w:tcPr>
          <w:p w14:paraId="673D8032" w14:textId="77777777" w:rsidR="00991D75" w:rsidRPr="00991D75" w:rsidRDefault="00991D75">
            <w:pPr>
              <w:jc w:val="center"/>
              <w:rPr>
                <w:color w:val="000000"/>
                <w:sz w:val="20"/>
                <w:szCs w:val="20"/>
              </w:rPr>
            </w:pPr>
            <w:r w:rsidRPr="00991D75">
              <w:rPr>
                <w:color w:val="000000"/>
                <w:sz w:val="20"/>
                <w:szCs w:val="20"/>
              </w:rPr>
              <w:t> </w:t>
            </w:r>
          </w:p>
        </w:tc>
        <w:tc>
          <w:tcPr>
            <w:tcW w:w="534" w:type="dxa"/>
            <w:vAlign w:val="bottom"/>
          </w:tcPr>
          <w:p w14:paraId="3D6BDBE6" w14:textId="77777777" w:rsidR="00991D75" w:rsidRPr="00991D75" w:rsidRDefault="00991D75">
            <w:pPr>
              <w:jc w:val="center"/>
              <w:rPr>
                <w:color w:val="000000"/>
                <w:sz w:val="20"/>
                <w:szCs w:val="20"/>
              </w:rPr>
            </w:pPr>
            <w:r w:rsidRPr="00991D75">
              <w:rPr>
                <w:color w:val="000000"/>
                <w:sz w:val="20"/>
                <w:szCs w:val="20"/>
              </w:rPr>
              <w:t>8</w:t>
            </w:r>
          </w:p>
        </w:tc>
      </w:tr>
      <w:tr w:rsidR="00991D75" w:rsidRPr="00323787" w14:paraId="2079CC4B" w14:textId="77777777" w:rsidTr="00991D75">
        <w:trPr>
          <w:trHeight w:val="113"/>
        </w:trPr>
        <w:tc>
          <w:tcPr>
            <w:tcW w:w="3686" w:type="dxa"/>
          </w:tcPr>
          <w:p w14:paraId="420664F9" w14:textId="77777777" w:rsidR="00991D75" w:rsidRPr="00323787" w:rsidRDefault="00991D75" w:rsidP="007101E3">
            <w:pPr>
              <w:ind w:left="-70"/>
              <w:rPr>
                <w:b/>
                <w:sz w:val="22"/>
                <w:szCs w:val="22"/>
              </w:rPr>
            </w:pPr>
            <w:r w:rsidRPr="00323787">
              <w:rPr>
                <w:b/>
                <w:sz w:val="22"/>
                <w:szCs w:val="22"/>
              </w:rPr>
              <w:t xml:space="preserve">Разом за модулем </w:t>
            </w:r>
            <w:r>
              <w:rPr>
                <w:b/>
                <w:sz w:val="22"/>
                <w:szCs w:val="22"/>
              </w:rPr>
              <w:t>2</w:t>
            </w:r>
          </w:p>
        </w:tc>
        <w:tc>
          <w:tcPr>
            <w:tcW w:w="567" w:type="dxa"/>
            <w:shd w:val="clear" w:color="auto" w:fill="auto"/>
            <w:vAlign w:val="bottom"/>
          </w:tcPr>
          <w:p w14:paraId="0A5C863E" w14:textId="77777777" w:rsidR="00991D75" w:rsidRPr="00991D75" w:rsidRDefault="00991D75">
            <w:pPr>
              <w:jc w:val="center"/>
              <w:rPr>
                <w:color w:val="000000"/>
                <w:sz w:val="20"/>
                <w:szCs w:val="20"/>
              </w:rPr>
            </w:pPr>
            <w:r w:rsidRPr="00991D75">
              <w:rPr>
                <w:color w:val="000000"/>
                <w:sz w:val="20"/>
                <w:szCs w:val="20"/>
              </w:rPr>
              <w:t>105</w:t>
            </w:r>
          </w:p>
        </w:tc>
        <w:tc>
          <w:tcPr>
            <w:tcW w:w="425" w:type="dxa"/>
            <w:shd w:val="clear" w:color="auto" w:fill="auto"/>
            <w:vAlign w:val="bottom"/>
          </w:tcPr>
          <w:p w14:paraId="1A96AD93" w14:textId="77777777" w:rsidR="00991D75" w:rsidRPr="00991D75" w:rsidRDefault="00991D75">
            <w:pPr>
              <w:jc w:val="center"/>
              <w:rPr>
                <w:color w:val="000000"/>
                <w:sz w:val="20"/>
                <w:szCs w:val="20"/>
              </w:rPr>
            </w:pPr>
            <w:r w:rsidRPr="00991D75">
              <w:rPr>
                <w:color w:val="000000"/>
                <w:sz w:val="20"/>
                <w:szCs w:val="20"/>
              </w:rPr>
              <w:t>22</w:t>
            </w:r>
          </w:p>
        </w:tc>
        <w:tc>
          <w:tcPr>
            <w:tcW w:w="567" w:type="dxa"/>
            <w:vAlign w:val="bottom"/>
          </w:tcPr>
          <w:p w14:paraId="218DAAF5" w14:textId="77777777" w:rsidR="00991D75" w:rsidRPr="00991D75" w:rsidRDefault="00991D75">
            <w:pPr>
              <w:jc w:val="center"/>
              <w:rPr>
                <w:color w:val="000000"/>
                <w:sz w:val="20"/>
                <w:szCs w:val="20"/>
              </w:rPr>
            </w:pPr>
            <w:r w:rsidRPr="00991D75">
              <w:rPr>
                <w:color w:val="000000"/>
                <w:sz w:val="20"/>
                <w:szCs w:val="20"/>
              </w:rPr>
              <w:t>7</w:t>
            </w:r>
          </w:p>
        </w:tc>
        <w:tc>
          <w:tcPr>
            <w:tcW w:w="567" w:type="dxa"/>
            <w:vAlign w:val="bottom"/>
          </w:tcPr>
          <w:p w14:paraId="52E44894" w14:textId="77777777" w:rsidR="00991D75" w:rsidRPr="00991D75" w:rsidRDefault="00991D75">
            <w:pPr>
              <w:jc w:val="center"/>
              <w:rPr>
                <w:color w:val="000000"/>
                <w:sz w:val="20"/>
                <w:szCs w:val="20"/>
              </w:rPr>
            </w:pPr>
            <w:r w:rsidRPr="00991D75">
              <w:rPr>
                <w:color w:val="000000"/>
                <w:sz w:val="20"/>
                <w:szCs w:val="20"/>
              </w:rPr>
              <w:t>8</w:t>
            </w:r>
          </w:p>
        </w:tc>
        <w:tc>
          <w:tcPr>
            <w:tcW w:w="567" w:type="dxa"/>
            <w:vAlign w:val="bottom"/>
          </w:tcPr>
          <w:p w14:paraId="1AC12BDC" w14:textId="77777777" w:rsidR="00991D75" w:rsidRPr="00991D75" w:rsidRDefault="00991D75">
            <w:pPr>
              <w:jc w:val="center"/>
              <w:rPr>
                <w:color w:val="000000"/>
                <w:sz w:val="20"/>
                <w:szCs w:val="20"/>
              </w:rPr>
            </w:pPr>
            <w:r w:rsidRPr="00991D75">
              <w:rPr>
                <w:color w:val="000000"/>
                <w:sz w:val="20"/>
                <w:szCs w:val="20"/>
              </w:rPr>
              <w:t>0</w:t>
            </w:r>
          </w:p>
        </w:tc>
        <w:tc>
          <w:tcPr>
            <w:tcW w:w="538" w:type="dxa"/>
            <w:vAlign w:val="bottom"/>
          </w:tcPr>
          <w:p w14:paraId="7FBC6571" w14:textId="77777777" w:rsidR="00991D75" w:rsidRPr="00991D75" w:rsidRDefault="00991D75">
            <w:pPr>
              <w:jc w:val="center"/>
              <w:rPr>
                <w:color w:val="000000"/>
                <w:sz w:val="20"/>
                <w:szCs w:val="20"/>
              </w:rPr>
            </w:pPr>
            <w:r w:rsidRPr="00991D75">
              <w:rPr>
                <w:color w:val="000000"/>
                <w:sz w:val="20"/>
                <w:szCs w:val="20"/>
              </w:rPr>
              <w:t>68</w:t>
            </w:r>
          </w:p>
        </w:tc>
        <w:tc>
          <w:tcPr>
            <w:tcW w:w="482" w:type="dxa"/>
            <w:shd w:val="clear" w:color="auto" w:fill="auto"/>
            <w:vAlign w:val="bottom"/>
          </w:tcPr>
          <w:p w14:paraId="798CAE09" w14:textId="77777777" w:rsidR="00991D75" w:rsidRPr="00991D75" w:rsidRDefault="00991D75" w:rsidP="00991D75">
            <w:pPr>
              <w:ind w:right="-80"/>
              <w:jc w:val="center"/>
              <w:rPr>
                <w:color w:val="000000"/>
                <w:sz w:val="20"/>
                <w:szCs w:val="20"/>
              </w:rPr>
            </w:pPr>
            <w:r w:rsidRPr="00991D75">
              <w:rPr>
                <w:color w:val="000000"/>
                <w:sz w:val="20"/>
                <w:szCs w:val="20"/>
              </w:rPr>
              <w:t>105</w:t>
            </w:r>
          </w:p>
        </w:tc>
        <w:tc>
          <w:tcPr>
            <w:tcW w:w="397" w:type="dxa"/>
            <w:shd w:val="clear" w:color="auto" w:fill="auto"/>
            <w:vAlign w:val="bottom"/>
          </w:tcPr>
          <w:p w14:paraId="24FD9791" w14:textId="77777777" w:rsidR="00991D75" w:rsidRPr="00991D75" w:rsidRDefault="00991D75">
            <w:pPr>
              <w:jc w:val="center"/>
              <w:rPr>
                <w:color w:val="000000"/>
                <w:sz w:val="20"/>
                <w:szCs w:val="20"/>
              </w:rPr>
            </w:pPr>
            <w:r w:rsidRPr="00991D75">
              <w:rPr>
                <w:color w:val="000000"/>
                <w:sz w:val="20"/>
                <w:szCs w:val="20"/>
              </w:rPr>
              <w:t>7</w:t>
            </w:r>
          </w:p>
        </w:tc>
        <w:tc>
          <w:tcPr>
            <w:tcW w:w="444" w:type="dxa"/>
            <w:vAlign w:val="bottom"/>
          </w:tcPr>
          <w:p w14:paraId="2FAC58BD" w14:textId="77777777" w:rsidR="00991D75" w:rsidRPr="00991D75" w:rsidRDefault="00991D75">
            <w:pPr>
              <w:jc w:val="center"/>
              <w:rPr>
                <w:color w:val="000000"/>
                <w:sz w:val="20"/>
                <w:szCs w:val="20"/>
              </w:rPr>
            </w:pPr>
            <w:r w:rsidRPr="00991D75">
              <w:rPr>
                <w:color w:val="000000"/>
                <w:sz w:val="20"/>
                <w:szCs w:val="20"/>
              </w:rPr>
              <w:t>2</w:t>
            </w:r>
          </w:p>
        </w:tc>
        <w:tc>
          <w:tcPr>
            <w:tcW w:w="536" w:type="dxa"/>
            <w:vAlign w:val="bottom"/>
          </w:tcPr>
          <w:p w14:paraId="01D513F2" w14:textId="77777777" w:rsidR="00991D75" w:rsidRPr="00991D75" w:rsidRDefault="00991D75">
            <w:pPr>
              <w:jc w:val="center"/>
              <w:rPr>
                <w:color w:val="000000"/>
                <w:sz w:val="20"/>
                <w:szCs w:val="20"/>
              </w:rPr>
            </w:pPr>
            <w:r w:rsidRPr="00991D75">
              <w:rPr>
                <w:color w:val="000000"/>
                <w:sz w:val="20"/>
                <w:szCs w:val="20"/>
              </w:rPr>
              <w:t>2</w:t>
            </w:r>
          </w:p>
        </w:tc>
        <w:tc>
          <w:tcPr>
            <w:tcW w:w="436" w:type="dxa"/>
            <w:vAlign w:val="bottom"/>
          </w:tcPr>
          <w:p w14:paraId="666AD0C0" w14:textId="77777777" w:rsidR="00991D75" w:rsidRPr="00991D75" w:rsidRDefault="00991D75">
            <w:pPr>
              <w:jc w:val="center"/>
              <w:rPr>
                <w:color w:val="000000"/>
                <w:sz w:val="20"/>
                <w:szCs w:val="20"/>
              </w:rPr>
            </w:pPr>
            <w:r w:rsidRPr="00991D75">
              <w:rPr>
                <w:color w:val="000000"/>
                <w:sz w:val="20"/>
                <w:szCs w:val="20"/>
              </w:rPr>
              <w:t>0</w:t>
            </w:r>
          </w:p>
        </w:tc>
        <w:tc>
          <w:tcPr>
            <w:tcW w:w="534" w:type="dxa"/>
            <w:vAlign w:val="bottom"/>
          </w:tcPr>
          <w:p w14:paraId="2AD74B8B" w14:textId="77777777" w:rsidR="00991D75" w:rsidRPr="00991D75" w:rsidRDefault="00991D75">
            <w:pPr>
              <w:jc w:val="center"/>
              <w:rPr>
                <w:color w:val="000000"/>
                <w:sz w:val="20"/>
                <w:szCs w:val="20"/>
              </w:rPr>
            </w:pPr>
            <w:r w:rsidRPr="00991D75">
              <w:rPr>
                <w:color w:val="000000"/>
                <w:sz w:val="20"/>
                <w:szCs w:val="20"/>
              </w:rPr>
              <w:t>94</w:t>
            </w:r>
          </w:p>
        </w:tc>
      </w:tr>
      <w:tr w:rsidR="00991D75" w:rsidRPr="00323787" w14:paraId="1601C07D" w14:textId="77777777" w:rsidTr="00991D75">
        <w:tc>
          <w:tcPr>
            <w:tcW w:w="3686" w:type="dxa"/>
          </w:tcPr>
          <w:p w14:paraId="7B9F26F2" w14:textId="77777777" w:rsidR="00991D75" w:rsidRPr="00323787" w:rsidRDefault="00991D75" w:rsidP="007101E3">
            <w:pPr>
              <w:ind w:left="-70"/>
              <w:rPr>
                <w:sz w:val="22"/>
                <w:szCs w:val="22"/>
              </w:rPr>
            </w:pPr>
            <w:r w:rsidRPr="00323787">
              <w:rPr>
                <w:sz w:val="22"/>
                <w:szCs w:val="22"/>
              </w:rPr>
              <w:t xml:space="preserve">Усього годин </w:t>
            </w:r>
          </w:p>
        </w:tc>
        <w:tc>
          <w:tcPr>
            <w:tcW w:w="567" w:type="dxa"/>
            <w:shd w:val="clear" w:color="auto" w:fill="auto"/>
            <w:vAlign w:val="bottom"/>
          </w:tcPr>
          <w:p w14:paraId="23A5F99E" w14:textId="77777777" w:rsidR="00991D75" w:rsidRPr="00991D75" w:rsidRDefault="00991D75">
            <w:pPr>
              <w:jc w:val="center"/>
              <w:rPr>
                <w:color w:val="000000"/>
                <w:sz w:val="20"/>
                <w:szCs w:val="20"/>
              </w:rPr>
            </w:pPr>
            <w:r w:rsidRPr="00991D75">
              <w:rPr>
                <w:color w:val="000000"/>
                <w:sz w:val="20"/>
                <w:szCs w:val="20"/>
              </w:rPr>
              <w:t>210</w:t>
            </w:r>
          </w:p>
        </w:tc>
        <w:tc>
          <w:tcPr>
            <w:tcW w:w="425" w:type="dxa"/>
            <w:shd w:val="clear" w:color="auto" w:fill="auto"/>
            <w:vAlign w:val="bottom"/>
          </w:tcPr>
          <w:p w14:paraId="3165E4DC" w14:textId="77777777" w:rsidR="00991D75" w:rsidRPr="00991D75" w:rsidRDefault="00991D75">
            <w:pPr>
              <w:jc w:val="center"/>
              <w:rPr>
                <w:color w:val="000000"/>
                <w:sz w:val="20"/>
                <w:szCs w:val="20"/>
              </w:rPr>
            </w:pPr>
            <w:r w:rsidRPr="00991D75">
              <w:rPr>
                <w:color w:val="000000"/>
                <w:sz w:val="20"/>
                <w:szCs w:val="20"/>
              </w:rPr>
              <w:t>44</w:t>
            </w:r>
          </w:p>
        </w:tc>
        <w:tc>
          <w:tcPr>
            <w:tcW w:w="567" w:type="dxa"/>
            <w:vAlign w:val="bottom"/>
          </w:tcPr>
          <w:p w14:paraId="2D09AA2F" w14:textId="77777777" w:rsidR="00991D75" w:rsidRPr="00991D75" w:rsidRDefault="00991D75">
            <w:pPr>
              <w:jc w:val="center"/>
              <w:rPr>
                <w:color w:val="000000"/>
                <w:sz w:val="20"/>
                <w:szCs w:val="20"/>
              </w:rPr>
            </w:pPr>
            <w:r w:rsidRPr="00991D75">
              <w:rPr>
                <w:color w:val="000000"/>
                <w:sz w:val="20"/>
                <w:szCs w:val="20"/>
              </w:rPr>
              <w:t>14</w:t>
            </w:r>
          </w:p>
        </w:tc>
        <w:tc>
          <w:tcPr>
            <w:tcW w:w="567" w:type="dxa"/>
            <w:vAlign w:val="bottom"/>
          </w:tcPr>
          <w:p w14:paraId="66D293E1" w14:textId="77777777" w:rsidR="00991D75" w:rsidRPr="00991D75" w:rsidRDefault="00991D75">
            <w:pPr>
              <w:jc w:val="center"/>
              <w:rPr>
                <w:color w:val="000000"/>
                <w:sz w:val="20"/>
                <w:szCs w:val="20"/>
              </w:rPr>
            </w:pPr>
            <w:r w:rsidRPr="00991D75">
              <w:rPr>
                <w:color w:val="000000"/>
                <w:sz w:val="20"/>
                <w:szCs w:val="20"/>
              </w:rPr>
              <w:t>16</w:t>
            </w:r>
          </w:p>
        </w:tc>
        <w:tc>
          <w:tcPr>
            <w:tcW w:w="567" w:type="dxa"/>
            <w:vAlign w:val="bottom"/>
          </w:tcPr>
          <w:p w14:paraId="37801187" w14:textId="77777777" w:rsidR="00991D75" w:rsidRPr="00991D75" w:rsidRDefault="00991D75">
            <w:pPr>
              <w:jc w:val="center"/>
              <w:rPr>
                <w:color w:val="000000"/>
                <w:sz w:val="20"/>
                <w:szCs w:val="20"/>
              </w:rPr>
            </w:pPr>
            <w:r w:rsidRPr="00991D75">
              <w:rPr>
                <w:color w:val="000000"/>
                <w:sz w:val="20"/>
                <w:szCs w:val="20"/>
              </w:rPr>
              <w:t>0</w:t>
            </w:r>
          </w:p>
        </w:tc>
        <w:tc>
          <w:tcPr>
            <w:tcW w:w="538" w:type="dxa"/>
            <w:vAlign w:val="bottom"/>
          </w:tcPr>
          <w:p w14:paraId="472D4C5F" w14:textId="77777777" w:rsidR="00991D75" w:rsidRPr="00991D75" w:rsidRDefault="00991D75">
            <w:pPr>
              <w:jc w:val="center"/>
              <w:rPr>
                <w:color w:val="000000"/>
                <w:sz w:val="20"/>
                <w:szCs w:val="20"/>
              </w:rPr>
            </w:pPr>
            <w:r w:rsidRPr="00991D75">
              <w:rPr>
                <w:color w:val="000000"/>
                <w:sz w:val="20"/>
                <w:szCs w:val="20"/>
              </w:rPr>
              <w:t>136</w:t>
            </w:r>
          </w:p>
        </w:tc>
        <w:tc>
          <w:tcPr>
            <w:tcW w:w="482" w:type="dxa"/>
            <w:shd w:val="clear" w:color="auto" w:fill="auto"/>
            <w:vAlign w:val="bottom"/>
          </w:tcPr>
          <w:p w14:paraId="2FD7BAAB" w14:textId="77777777" w:rsidR="00991D75" w:rsidRPr="00991D75" w:rsidRDefault="00991D75" w:rsidP="00991D75">
            <w:pPr>
              <w:ind w:right="-80"/>
              <w:jc w:val="center"/>
              <w:rPr>
                <w:color w:val="000000"/>
                <w:sz w:val="20"/>
                <w:szCs w:val="20"/>
              </w:rPr>
            </w:pPr>
            <w:r w:rsidRPr="00991D75">
              <w:rPr>
                <w:color w:val="000000"/>
                <w:sz w:val="20"/>
                <w:szCs w:val="20"/>
              </w:rPr>
              <w:t>210</w:t>
            </w:r>
          </w:p>
        </w:tc>
        <w:tc>
          <w:tcPr>
            <w:tcW w:w="397" w:type="dxa"/>
            <w:shd w:val="clear" w:color="auto" w:fill="auto"/>
            <w:vAlign w:val="bottom"/>
          </w:tcPr>
          <w:p w14:paraId="02210A04" w14:textId="77777777" w:rsidR="00991D75" w:rsidRPr="00991D75" w:rsidRDefault="00991D75" w:rsidP="00991D75">
            <w:pPr>
              <w:ind w:right="-109"/>
              <w:jc w:val="center"/>
              <w:rPr>
                <w:color w:val="000000"/>
                <w:sz w:val="20"/>
                <w:szCs w:val="20"/>
              </w:rPr>
            </w:pPr>
            <w:r w:rsidRPr="00991D75">
              <w:rPr>
                <w:color w:val="000000"/>
                <w:sz w:val="20"/>
                <w:szCs w:val="20"/>
              </w:rPr>
              <w:t>14</w:t>
            </w:r>
          </w:p>
        </w:tc>
        <w:tc>
          <w:tcPr>
            <w:tcW w:w="444" w:type="dxa"/>
            <w:vAlign w:val="bottom"/>
          </w:tcPr>
          <w:p w14:paraId="4889F167" w14:textId="77777777" w:rsidR="00991D75" w:rsidRPr="00991D75" w:rsidRDefault="00991D75">
            <w:pPr>
              <w:jc w:val="center"/>
              <w:rPr>
                <w:color w:val="000000"/>
                <w:sz w:val="20"/>
                <w:szCs w:val="20"/>
              </w:rPr>
            </w:pPr>
            <w:r w:rsidRPr="00991D75">
              <w:rPr>
                <w:color w:val="000000"/>
                <w:sz w:val="20"/>
                <w:szCs w:val="20"/>
              </w:rPr>
              <w:t>4</w:t>
            </w:r>
          </w:p>
        </w:tc>
        <w:tc>
          <w:tcPr>
            <w:tcW w:w="536" w:type="dxa"/>
            <w:vAlign w:val="bottom"/>
          </w:tcPr>
          <w:p w14:paraId="6EFECDDD" w14:textId="77777777" w:rsidR="00991D75" w:rsidRPr="00991D75" w:rsidRDefault="00991D75">
            <w:pPr>
              <w:jc w:val="center"/>
              <w:rPr>
                <w:color w:val="000000"/>
                <w:sz w:val="20"/>
                <w:szCs w:val="20"/>
              </w:rPr>
            </w:pPr>
            <w:r w:rsidRPr="00991D75">
              <w:rPr>
                <w:color w:val="000000"/>
                <w:sz w:val="20"/>
                <w:szCs w:val="20"/>
              </w:rPr>
              <w:t>4</w:t>
            </w:r>
          </w:p>
        </w:tc>
        <w:tc>
          <w:tcPr>
            <w:tcW w:w="436" w:type="dxa"/>
            <w:vAlign w:val="bottom"/>
          </w:tcPr>
          <w:p w14:paraId="402C9923" w14:textId="77777777" w:rsidR="00991D75" w:rsidRPr="00991D75" w:rsidRDefault="00991D75">
            <w:pPr>
              <w:jc w:val="center"/>
              <w:rPr>
                <w:color w:val="000000"/>
                <w:sz w:val="20"/>
                <w:szCs w:val="20"/>
              </w:rPr>
            </w:pPr>
            <w:r w:rsidRPr="00991D75">
              <w:rPr>
                <w:color w:val="000000"/>
                <w:sz w:val="20"/>
                <w:szCs w:val="20"/>
              </w:rPr>
              <w:t>0</w:t>
            </w:r>
          </w:p>
        </w:tc>
        <w:tc>
          <w:tcPr>
            <w:tcW w:w="534" w:type="dxa"/>
            <w:vAlign w:val="bottom"/>
          </w:tcPr>
          <w:p w14:paraId="09FBA551" w14:textId="77777777" w:rsidR="00991D75" w:rsidRPr="00991D75" w:rsidRDefault="00991D75">
            <w:pPr>
              <w:jc w:val="center"/>
              <w:rPr>
                <w:color w:val="000000"/>
                <w:sz w:val="20"/>
                <w:szCs w:val="20"/>
              </w:rPr>
            </w:pPr>
            <w:r w:rsidRPr="00991D75">
              <w:rPr>
                <w:color w:val="000000"/>
                <w:sz w:val="20"/>
                <w:szCs w:val="20"/>
              </w:rPr>
              <w:t>188</w:t>
            </w:r>
          </w:p>
        </w:tc>
      </w:tr>
      <w:tr w:rsidR="00991D75" w:rsidRPr="00323787" w14:paraId="6D145541" w14:textId="77777777" w:rsidTr="00991D75">
        <w:trPr>
          <w:trHeight w:hRule="exact" w:val="227"/>
        </w:trPr>
        <w:tc>
          <w:tcPr>
            <w:tcW w:w="3686" w:type="dxa"/>
          </w:tcPr>
          <w:p w14:paraId="5C422764" w14:textId="77777777" w:rsidR="00991D75" w:rsidRPr="00323787" w:rsidRDefault="00991D75" w:rsidP="007101E3">
            <w:pPr>
              <w:ind w:left="-70"/>
              <w:rPr>
                <w:sz w:val="22"/>
                <w:szCs w:val="22"/>
              </w:rPr>
            </w:pPr>
            <w:r w:rsidRPr="00323787">
              <w:rPr>
                <w:sz w:val="22"/>
                <w:szCs w:val="22"/>
              </w:rPr>
              <w:t>ІНДЗ</w:t>
            </w:r>
          </w:p>
        </w:tc>
        <w:tc>
          <w:tcPr>
            <w:tcW w:w="567" w:type="dxa"/>
            <w:shd w:val="clear" w:color="auto" w:fill="auto"/>
            <w:vAlign w:val="bottom"/>
          </w:tcPr>
          <w:p w14:paraId="70EE1911" w14:textId="77777777" w:rsidR="00991D75" w:rsidRPr="00991D75" w:rsidRDefault="00991D75">
            <w:pPr>
              <w:jc w:val="center"/>
              <w:rPr>
                <w:color w:val="000000"/>
                <w:sz w:val="20"/>
                <w:szCs w:val="20"/>
              </w:rPr>
            </w:pPr>
            <w:r w:rsidRPr="00991D75">
              <w:rPr>
                <w:color w:val="000000"/>
                <w:sz w:val="20"/>
                <w:szCs w:val="20"/>
              </w:rPr>
              <w:t> </w:t>
            </w:r>
          </w:p>
        </w:tc>
        <w:tc>
          <w:tcPr>
            <w:tcW w:w="425" w:type="dxa"/>
            <w:shd w:val="clear" w:color="auto" w:fill="auto"/>
            <w:vAlign w:val="bottom"/>
          </w:tcPr>
          <w:p w14:paraId="79449709"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576329D5"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1248AA12" w14:textId="77777777" w:rsidR="00991D75" w:rsidRPr="00991D75" w:rsidRDefault="00991D75">
            <w:pPr>
              <w:jc w:val="center"/>
              <w:rPr>
                <w:color w:val="000000"/>
                <w:sz w:val="20"/>
                <w:szCs w:val="20"/>
              </w:rPr>
            </w:pPr>
            <w:r w:rsidRPr="00991D75">
              <w:rPr>
                <w:color w:val="000000"/>
                <w:sz w:val="20"/>
                <w:szCs w:val="20"/>
              </w:rPr>
              <w:t> </w:t>
            </w:r>
          </w:p>
        </w:tc>
        <w:tc>
          <w:tcPr>
            <w:tcW w:w="567" w:type="dxa"/>
            <w:vAlign w:val="bottom"/>
          </w:tcPr>
          <w:p w14:paraId="08B13847" w14:textId="77777777" w:rsidR="00991D75" w:rsidRPr="00991D75" w:rsidRDefault="00991D75">
            <w:pPr>
              <w:jc w:val="center"/>
              <w:rPr>
                <w:color w:val="000000"/>
                <w:sz w:val="20"/>
                <w:szCs w:val="20"/>
              </w:rPr>
            </w:pPr>
            <w:r w:rsidRPr="00991D75">
              <w:rPr>
                <w:color w:val="000000"/>
                <w:sz w:val="20"/>
                <w:szCs w:val="20"/>
              </w:rPr>
              <w:t> </w:t>
            </w:r>
          </w:p>
        </w:tc>
        <w:tc>
          <w:tcPr>
            <w:tcW w:w="538" w:type="dxa"/>
            <w:vAlign w:val="bottom"/>
          </w:tcPr>
          <w:p w14:paraId="11C8B710" w14:textId="77777777" w:rsidR="00991D75" w:rsidRPr="00991D75" w:rsidRDefault="00991D75">
            <w:pPr>
              <w:jc w:val="center"/>
              <w:rPr>
                <w:color w:val="000000"/>
                <w:sz w:val="20"/>
                <w:szCs w:val="20"/>
              </w:rPr>
            </w:pPr>
            <w:r w:rsidRPr="00991D75">
              <w:rPr>
                <w:color w:val="000000"/>
                <w:sz w:val="20"/>
                <w:szCs w:val="20"/>
              </w:rPr>
              <w:t> </w:t>
            </w:r>
          </w:p>
        </w:tc>
        <w:tc>
          <w:tcPr>
            <w:tcW w:w="482" w:type="dxa"/>
            <w:shd w:val="clear" w:color="auto" w:fill="auto"/>
          </w:tcPr>
          <w:p w14:paraId="5C23AE49" w14:textId="77777777" w:rsidR="00991D75" w:rsidRPr="00991D75" w:rsidRDefault="00991D75">
            <w:pPr>
              <w:jc w:val="center"/>
              <w:rPr>
                <w:color w:val="000000"/>
                <w:sz w:val="20"/>
                <w:szCs w:val="20"/>
              </w:rPr>
            </w:pPr>
            <w:r w:rsidRPr="00991D75">
              <w:rPr>
                <w:color w:val="000000"/>
                <w:sz w:val="20"/>
                <w:szCs w:val="20"/>
              </w:rPr>
              <w:t> </w:t>
            </w:r>
          </w:p>
        </w:tc>
        <w:tc>
          <w:tcPr>
            <w:tcW w:w="397" w:type="dxa"/>
            <w:shd w:val="clear" w:color="auto" w:fill="auto"/>
          </w:tcPr>
          <w:p w14:paraId="5FE21FAD" w14:textId="77777777" w:rsidR="00991D75" w:rsidRPr="00991D75" w:rsidRDefault="00991D75">
            <w:pPr>
              <w:jc w:val="center"/>
              <w:rPr>
                <w:color w:val="000000"/>
                <w:sz w:val="20"/>
                <w:szCs w:val="20"/>
              </w:rPr>
            </w:pPr>
            <w:r w:rsidRPr="00991D75">
              <w:rPr>
                <w:color w:val="000000"/>
                <w:sz w:val="20"/>
                <w:szCs w:val="20"/>
              </w:rPr>
              <w:t> </w:t>
            </w:r>
          </w:p>
        </w:tc>
        <w:tc>
          <w:tcPr>
            <w:tcW w:w="444" w:type="dxa"/>
          </w:tcPr>
          <w:p w14:paraId="00E6250A" w14:textId="77777777" w:rsidR="00991D75" w:rsidRPr="00991D75" w:rsidRDefault="00991D75">
            <w:pPr>
              <w:jc w:val="center"/>
              <w:rPr>
                <w:color w:val="000000"/>
                <w:sz w:val="20"/>
                <w:szCs w:val="20"/>
              </w:rPr>
            </w:pPr>
            <w:r w:rsidRPr="00991D75">
              <w:rPr>
                <w:color w:val="000000"/>
                <w:sz w:val="20"/>
                <w:szCs w:val="20"/>
              </w:rPr>
              <w:t> </w:t>
            </w:r>
          </w:p>
        </w:tc>
        <w:tc>
          <w:tcPr>
            <w:tcW w:w="536" w:type="dxa"/>
          </w:tcPr>
          <w:p w14:paraId="1827A768" w14:textId="77777777" w:rsidR="00991D75" w:rsidRPr="00991D75" w:rsidRDefault="00991D75">
            <w:pPr>
              <w:jc w:val="center"/>
              <w:rPr>
                <w:color w:val="000000"/>
                <w:sz w:val="20"/>
                <w:szCs w:val="20"/>
              </w:rPr>
            </w:pPr>
            <w:r w:rsidRPr="00991D75">
              <w:rPr>
                <w:color w:val="000000"/>
                <w:sz w:val="20"/>
                <w:szCs w:val="20"/>
              </w:rPr>
              <w:t> </w:t>
            </w:r>
          </w:p>
        </w:tc>
        <w:tc>
          <w:tcPr>
            <w:tcW w:w="436" w:type="dxa"/>
          </w:tcPr>
          <w:p w14:paraId="444E1228" w14:textId="77777777" w:rsidR="00991D75" w:rsidRPr="00991D75" w:rsidRDefault="00991D75">
            <w:pPr>
              <w:jc w:val="center"/>
              <w:rPr>
                <w:color w:val="000000"/>
                <w:sz w:val="20"/>
                <w:szCs w:val="20"/>
              </w:rPr>
            </w:pPr>
            <w:r w:rsidRPr="00991D75">
              <w:rPr>
                <w:color w:val="000000"/>
                <w:sz w:val="20"/>
                <w:szCs w:val="20"/>
              </w:rPr>
              <w:t> </w:t>
            </w:r>
          </w:p>
        </w:tc>
        <w:tc>
          <w:tcPr>
            <w:tcW w:w="534" w:type="dxa"/>
          </w:tcPr>
          <w:p w14:paraId="021B518E" w14:textId="77777777" w:rsidR="00991D75" w:rsidRPr="00991D75" w:rsidRDefault="00991D75">
            <w:pPr>
              <w:jc w:val="center"/>
              <w:rPr>
                <w:color w:val="000000"/>
                <w:sz w:val="20"/>
                <w:szCs w:val="20"/>
              </w:rPr>
            </w:pPr>
            <w:r w:rsidRPr="00991D75">
              <w:rPr>
                <w:color w:val="000000"/>
                <w:sz w:val="20"/>
                <w:szCs w:val="20"/>
              </w:rPr>
              <w:t> </w:t>
            </w:r>
          </w:p>
        </w:tc>
      </w:tr>
      <w:tr w:rsidR="00991D75" w:rsidRPr="00323787" w14:paraId="3BD1E4F9" w14:textId="77777777" w:rsidTr="00991D75">
        <w:trPr>
          <w:trHeight w:val="58"/>
        </w:trPr>
        <w:tc>
          <w:tcPr>
            <w:tcW w:w="3686" w:type="dxa"/>
          </w:tcPr>
          <w:p w14:paraId="40177FF3" w14:textId="77777777" w:rsidR="00991D75" w:rsidRPr="00323787" w:rsidRDefault="00991D75" w:rsidP="007101E3">
            <w:pPr>
              <w:ind w:left="-70"/>
              <w:rPr>
                <w:sz w:val="22"/>
                <w:szCs w:val="22"/>
              </w:rPr>
            </w:pPr>
            <w:r w:rsidRPr="00323787">
              <w:rPr>
                <w:sz w:val="22"/>
                <w:szCs w:val="22"/>
              </w:rPr>
              <w:t>Усього годин</w:t>
            </w:r>
          </w:p>
        </w:tc>
        <w:tc>
          <w:tcPr>
            <w:tcW w:w="567" w:type="dxa"/>
            <w:shd w:val="clear" w:color="auto" w:fill="auto"/>
            <w:vAlign w:val="bottom"/>
          </w:tcPr>
          <w:p w14:paraId="609455E2" w14:textId="77777777" w:rsidR="00991D75" w:rsidRPr="00991D75" w:rsidRDefault="00991D75">
            <w:pPr>
              <w:jc w:val="center"/>
              <w:rPr>
                <w:color w:val="000000"/>
                <w:sz w:val="20"/>
                <w:szCs w:val="20"/>
              </w:rPr>
            </w:pPr>
            <w:r w:rsidRPr="00991D75">
              <w:rPr>
                <w:color w:val="000000"/>
                <w:sz w:val="20"/>
                <w:szCs w:val="20"/>
              </w:rPr>
              <w:t>210</w:t>
            </w:r>
          </w:p>
        </w:tc>
        <w:tc>
          <w:tcPr>
            <w:tcW w:w="425" w:type="dxa"/>
            <w:shd w:val="clear" w:color="auto" w:fill="auto"/>
            <w:vAlign w:val="bottom"/>
          </w:tcPr>
          <w:p w14:paraId="35AF9951" w14:textId="77777777" w:rsidR="00991D75" w:rsidRPr="00991D75" w:rsidRDefault="00991D75">
            <w:pPr>
              <w:jc w:val="center"/>
              <w:rPr>
                <w:color w:val="000000"/>
                <w:sz w:val="20"/>
                <w:szCs w:val="20"/>
              </w:rPr>
            </w:pPr>
            <w:r w:rsidRPr="00991D75">
              <w:rPr>
                <w:color w:val="000000"/>
                <w:sz w:val="20"/>
                <w:szCs w:val="20"/>
              </w:rPr>
              <w:t>44</w:t>
            </w:r>
          </w:p>
        </w:tc>
        <w:tc>
          <w:tcPr>
            <w:tcW w:w="567" w:type="dxa"/>
            <w:vAlign w:val="bottom"/>
          </w:tcPr>
          <w:p w14:paraId="2C998694" w14:textId="77777777" w:rsidR="00991D75" w:rsidRPr="00991D75" w:rsidRDefault="00991D75">
            <w:pPr>
              <w:jc w:val="center"/>
              <w:rPr>
                <w:color w:val="000000"/>
                <w:sz w:val="20"/>
                <w:szCs w:val="20"/>
              </w:rPr>
            </w:pPr>
            <w:r w:rsidRPr="00991D75">
              <w:rPr>
                <w:color w:val="000000"/>
                <w:sz w:val="20"/>
                <w:szCs w:val="20"/>
              </w:rPr>
              <w:t>14</w:t>
            </w:r>
          </w:p>
        </w:tc>
        <w:tc>
          <w:tcPr>
            <w:tcW w:w="567" w:type="dxa"/>
            <w:vAlign w:val="bottom"/>
          </w:tcPr>
          <w:p w14:paraId="18CCA08D" w14:textId="77777777" w:rsidR="00991D75" w:rsidRPr="00991D75" w:rsidRDefault="00991D75">
            <w:pPr>
              <w:jc w:val="center"/>
              <w:rPr>
                <w:color w:val="000000"/>
                <w:sz w:val="20"/>
                <w:szCs w:val="20"/>
              </w:rPr>
            </w:pPr>
            <w:r w:rsidRPr="00991D75">
              <w:rPr>
                <w:color w:val="000000"/>
                <w:sz w:val="20"/>
                <w:szCs w:val="20"/>
              </w:rPr>
              <w:t>16</w:t>
            </w:r>
          </w:p>
        </w:tc>
        <w:tc>
          <w:tcPr>
            <w:tcW w:w="567" w:type="dxa"/>
            <w:vAlign w:val="bottom"/>
          </w:tcPr>
          <w:p w14:paraId="7D381151" w14:textId="77777777" w:rsidR="00991D75" w:rsidRPr="00991D75" w:rsidRDefault="00991D75">
            <w:pPr>
              <w:jc w:val="center"/>
              <w:rPr>
                <w:color w:val="000000"/>
                <w:sz w:val="20"/>
                <w:szCs w:val="20"/>
              </w:rPr>
            </w:pPr>
            <w:r w:rsidRPr="00991D75">
              <w:rPr>
                <w:color w:val="000000"/>
                <w:sz w:val="20"/>
                <w:szCs w:val="20"/>
              </w:rPr>
              <w:t>0</w:t>
            </w:r>
          </w:p>
        </w:tc>
        <w:tc>
          <w:tcPr>
            <w:tcW w:w="538" w:type="dxa"/>
            <w:vAlign w:val="bottom"/>
          </w:tcPr>
          <w:p w14:paraId="6AFD574B" w14:textId="77777777" w:rsidR="00991D75" w:rsidRPr="00991D75" w:rsidRDefault="00991D75">
            <w:pPr>
              <w:jc w:val="center"/>
              <w:rPr>
                <w:color w:val="000000"/>
                <w:sz w:val="20"/>
                <w:szCs w:val="20"/>
              </w:rPr>
            </w:pPr>
            <w:r w:rsidRPr="00991D75">
              <w:rPr>
                <w:color w:val="000000"/>
                <w:sz w:val="20"/>
                <w:szCs w:val="20"/>
              </w:rPr>
              <w:t>136</w:t>
            </w:r>
          </w:p>
        </w:tc>
        <w:tc>
          <w:tcPr>
            <w:tcW w:w="482" w:type="dxa"/>
            <w:shd w:val="clear" w:color="auto" w:fill="auto"/>
            <w:vAlign w:val="bottom"/>
          </w:tcPr>
          <w:p w14:paraId="140AD6A7" w14:textId="77777777" w:rsidR="00991D75" w:rsidRPr="00991D75" w:rsidRDefault="00991D75" w:rsidP="00991D75">
            <w:pPr>
              <w:ind w:right="-80"/>
              <w:jc w:val="center"/>
              <w:rPr>
                <w:color w:val="000000"/>
                <w:sz w:val="20"/>
                <w:szCs w:val="20"/>
              </w:rPr>
            </w:pPr>
            <w:r w:rsidRPr="00991D75">
              <w:rPr>
                <w:color w:val="000000"/>
                <w:sz w:val="20"/>
                <w:szCs w:val="20"/>
              </w:rPr>
              <w:t>210</w:t>
            </w:r>
          </w:p>
        </w:tc>
        <w:tc>
          <w:tcPr>
            <w:tcW w:w="397" w:type="dxa"/>
            <w:shd w:val="clear" w:color="auto" w:fill="auto"/>
            <w:vAlign w:val="bottom"/>
          </w:tcPr>
          <w:p w14:paraId="7ED988A0" w14:textId="77777777" w:rsidR="00991D75" w:rsidRPr="00991D75" w:rsidRDefault="00991D75" w:rsidP="00991D75">
            <w:pPr>
              <w:ind w:right="-109"/>
              <w:jc w:val="center"/>
              <w:rPr>
                <w:color w:val="000000"/>
                <w:sz w:val="20"/>
                <w:szCs w:val="20"/>
              </w:rPr>
            </w:pPr>
            <w:r w:rsidRPr="00991D75">
              <w:rPr>
                <w:color w:val="000000"/>
                <w:sz w:val="20"/>
                <w:szCs w:val="20"/>
              </w:rPr>
              <w:t>14</w:t>
            </w:r>
          </w:p>
        </w:tc>
        <w:tc>
          <w:tcPr>
            <w:tcW w:w="444" w:type="dxa"/>
            <w:vAlign w:val="bottom"/>
          </w:tcPr>
          <w:p w14:paraId="7A5B58A9" w14:textId="77777777" w:rsidR="00991D75" w:rsidRPr="00991D75" w:rsidRDefault="00991D75">
            <w:pPr>
              <w:jc w:val="center"/>
              <w:rPr>
                <w:color w:val="000000"/>
                <w:sz w:val="20"/>
                <w:szCs w:val="20"/>
              </w:rPr>
            </w:pPr>
            <w:r w:rsidRPr="00991D75">
              <w:rPr>
                <w:color w:val="000000"/>
                <w:sz w:val="20"/>
                <w:szCs w:val="20"/>
              </w:rPr>
              <w:t>4</w:t>
            </w:r>
          </w:p>
        </w:tc>
        <w:tc>
          <w:tcPr>
            <w:tcW w:w="536" w:type="dxa"/>
            <w:vAlign w:val="bottom"/>
          </w:tcPr>
          <w:p w14:paraId="1D653306" w14:textId="77777777" w:rsidR="00991D75" w:rsidRPr="00991D75" w:rsidRDefault="00991D75">
            <w:pPr>
              <w:jc w:val="center"/>
              <w:rPr>
                <w:color w:val="000000"/>
                <w:sz w:val="20"/>
                <w:szCs w:val="20"/>
              </w:rPr>
            </w:pPr>
            <w:r w:rsidRPr="00991D75">
              <w:rPr>
                <w:color w:val="000000"/>
                <w:sz w:val="20"/>
                <w:szCs w:val="20"/>
              </w:rPr>
              <w:t>4</w:t>
            </w:r>
          </w:p>
        </w:tc>
        <w:tc>
          <w:tcPr>
            <w:tcW w:w="436" w:type="dxa"/>
            <w:vAlign w:val="bottom"/>
          </w:tcPr>
          <w:p w14:paraId="4E6328BF" w14:textId="77777777" w:rsidR="00991D75" w:rsidRPr="00991D75" w:rsidRDefault="00991D75">
            <w:pPr>
              <w:jc w:val="center"/>
              <w:rPr>
                <w:color w:val="000000"/>
                <w:sz w:val="20"/>
                <w:szCs w:val="20"/>
              </w:rPr>
            </w:pPr>
            <w:r w:rsidRPr="00991D75">
              <w:rPr>
                <w:color w:val="000000"/>
                <w:sz w:val="20"/>
                <w:szCs w:val="20"/>
              </w:rPr>
              <w:t>0</w:t>
            </w:r>
          </w:p>
        </w:tc>
        <w:tc>
          <w:tcPr>
            <w:tcW w:w="534" w:type="dxa"/>
            <w:vAlign w:val="bottom"/>
          </w:tcPr>
          <w:p w14:paraId="4D1F10BC" w14:textId="77777777" w:rsidR="00991D75" w:rsidRPr="00991D75" w:rsidRDefault="00991D75">
            <w:pPr>
              <w:jc w:val="center"/>
              <w:rPr>
                <w:color w:val="000000"/>
                <w:sz w:val="20"/>
                <w:szCs w:val="20"/>
              </w:rPr>
            </w:pPr>
            <w:r w:rsidRPr="00991D75">
              <w:rPr>
                <w:color w:val="000000"/>
                <w:sz w:val="20"/>
                <w:szCs w:val="20"/>
              </w:rPr>
              <w:t>188</w:t>
            </w:r>
          </w:p>
        </w:tc>
      </w:tr>
    </w:tbl>
    <w:p w14:paraId="2215A948" w14:textId="77777777" w:rsidR="00BD08E7" w:rsidRPr="00323787" w:rsidRDefault="00BD08E7" w:rsidP="00BD08E7">
      <w:pPr>
        <w:ind w:left="7513" w:hanging="7513"/>
        <w:jc w:val="center"/>
        <w:rPr>
          <w:b/>
          <w:sz w:val="28"/>
          <w:szCs w:val="28"/>
        </w:rPr>
      </w:pPr>
      <w:r w:rsidRPr="00323787">
        <w:rPr>
          <w:b/>
          <w:sz w:val="28"/>
          <w:szCs w:val="28"/>
        </w:rPr>
        <w:lastRenderedPageBreak/>
        <w:t xml:space="preserve">5. Теми лекційних занять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946"/>
        <w:gridCol w:w="600"/>
        <w:gridCol w:w="676"/>
      </w:tblGrid>
      <w:tr w:rsidR="00BD08E7" w:rsidRPr="00323787" w14:paraId="2777E6B1" w14:textId="77777777" w:rsidTr="007101E3">
        <w:tc>
          <w:tcPr>
            <w:tcW w:w="1134" w:type="dxa"/>
            <w:vMerge w:val="restart"/>
          </w:tcPr>
          <w:p w14:paraId="340BF0A5" w14:textId="77777777" w:rsidR="00BD08E7" w:rsidRPr="00323787" w:rsidRDefault="00BD08E7" w:rsidP="00CF0AC1">
            <w:pPr>
              <w:jc w:val="center"/>
              <w:rPr>
                <w:sz w:val="20"/>
                <w:szCs w:val="20"/>
              </w:rPr>
            </w:pPr>
            <w:r w:rsidRPr="00323787">
              <w:rPr>
                <w:sz w:val="20"/>
                <w:szCs w:val="20"/>
              </w:rPr>
              <w:t>№</w:t>
            </w:r>
          </w:p>
          <w:p w14:paraId="491BBA57" w14:textId="77777777" w:rsidR="00BD08E7" w:rsidRPr="00323787" w:rsidRDefault="00BD08E7" w:rsidP="00CF0AC1">
            <w:pPr>
              <w:jc w:val="center"/>
              <w:rPr>
                <w:sz w:val="20"/>
                <w:szCs w:val="20"/>
              </w:rPr>
            </w:pPr>
            <w:r w:rsidRPr="00323787">
              <w:rPr>
                <w:sz w:val="20"/>
                <w:szCs w:val="20"/>
              </w:rPr>
              <w:t>теми з/</w:t>
            </w:r>
            <w:proofErr w:type="spellStart"/>
            <w:r w:rsidRPr="00323787">
              <w:rPr>
                <w:sz w:val="20"/>
                <w:szCs w:val="20"/>
              </w:rPr>
              <w:t>прогр</w:t>
            </w:r>
            <w:proofErr w:type="spellEnd"/>
            <w:r w:rsidRPr="00323787">
              <w:rPr>
                <w:sz w:val="20"/>
                <w:szCs w:val="20"/>
              </w:rPr>
              <w:t xml:space="preserve">. </w:t>
            </w:r>
          </w:p>
          <w:p w14:paraId="47C8719F" w14:textId="77777777" w:rsidR="00BD08E7" w:rsidRPr="00323787" w:rsidRDefault="00BD08E7" w:rsidP="00CF0AC1">
            <w:pPr>
              <w:jc w:val="center"/>
              <w:rPr>
                <w:i/>
                <w:sz w:val="12"/>
                <w:szCs w:val="12"/>
              </w:rPr>
            </w:pPr>
          </w:p>
        </w:tc>
        <w:tc>
          <w:tcPr>
            <w:tcW w:w="6946" w:type="dxa"/>
            <w:vMerge w:val="restart"/>
          </w:tcPr>
          <w:p w14:paraId="6FBBCEAE" w14:textId="77777777" w:rsidR="00BD08E7" w:rsidRPr="00323787" w:rsidRDefault="00BD08E7" w:rsidP="00CF0AC1">
            <w:pPr>
              <w:jc w:val="center"/>
              <w:rPr>
                <w:sz w:val="20"/>
                <w:szCs w:val="20"/>
              </w:rPr>
            </w:pPr>
            <w:r w:rsidRPr="00323787">
              <w:rPr>
                <w:sz w:val="20"/>
                <w:szCs w:val="20"/>
              </w:rPr>
              <w:t>Назва теми</w:t>
            </w:r>
          </w:p>
        </w:tc>
        <w:tc>
          <w:tcPr>
            <w:tcW w:w="1276" w:type="dxa"/>
            <w:gridSpan w:val="2"/>
          </w:tcPr>
          <w:p w14:paraId="12F4D4F6" w14:textId="77777777" w:rsidR="00BD08E7" w:rsidRPr="00323787" w:rsidRDefault="00BD08E7" w:rsidP="00CF0AC1">
            <w:pPr>
              <w:jc w:val="center"/>
              <w:rPr>
                <w:sz w:val="20"/>
                <w:szCs w:val="20"/>
              </w:rPr>
            </w:pPr>
            <w:r w:rsidRPr="00323787">
              <w:rPr>
                <w:sz w:val="20"/>
                <w:szCs w:val="20"/>
              </w:rPr>
              <w:t>Кількість</w:t>
            </w:r>
          </w:p>
          <w:p w14:paraId="559A9CA2" w14:textId="77777777" w:rsidR="00BD08E7" w:rsidRPr="00323787" w:rsidRDefault="00BD08E7" w:rsidP="00CF0AC1">
            <w:pPr>
              <w:jc w:val="center"/>
              <w:rPr>
                <w:sz w:val="20"/>
                <w:szCs w:val="20"/>
              </w:rPr>
            </w:pPr>
            <w:r w:rsidRPr="00323787">
              <w:rPr>
                <w:sz w:val="20"/>
                <w:szCs w:val="20"/>
              </w:rPr>
              <w:t>годин</w:t>
            </w:r>
          </w:p>
        </w:tc>
      </w:tr>
      <w:tr w:rsidR="00BD08E7" w:rsidRPr="00323787" w14:paraId="15840147" w14:textId="77777777" w:rsidTr="007101E3">
        <w:tc>
          <w:tcPr>
            <w:tcW w:w="1134" w:type="dxa"/>
            <w:vMerge/>
          </w:tcPr>
          <w:p w14:paraId="3DD9E719" w14:textId="77777777" w:rsidR="00BD08E7" w:rsidRPr="00323787" w:rsidRDefault="00BD08E7" w:rsidP="00CF0AC1">
            <w:pPr>
              <w:jc w:val="center"/>
              <w:rPr>
                <w:sz w:val="20"/>
                <w:szCs w:val="20"/>
              </w:rPr>
            </w:pPr>
          </w:p>
        </w:tc>
        <w:tc>
          <w:tcPr>
            <w:tcW w:w="6946" w:type="dxa"/>
            <w:vMerge/>
          </w:tcPr>
          <w:p w14:paraId="6B8378E7" w14:textId="77777777" w:rsidR="00BD08E7" w:rsidRPr="00323787" w:rsidRDefault="00BD08E7" w:rsidP="00CF0AC1">
            <w:pPr>
              <w:jc w:val="center"/>
              <w:rPr>
                <w:sz w:val="20"/>
                <w:szCs w:val="20"/>
              </w:rPr>
            </w:pPr>
          </w:p>
        </w:tc>
        <w:tc>
          <w:tcPr>
            <w:tcW w:w="600" w:type="dxa"/>
          </w:tcPr>
          <w:p w14:paraId="2DC2396B" w14:textId="77777777" w:rsidR="00BD08E7" w:rsidRPr="00323787" w:rsidRDefault="00BD08E7" w:rsidP="00CF0AC1">
            <w:pPr>
              <w:jc w:val="center"/>
              <w:rPr>
                <w:sz w:val="20"/>
                <w:szCs w:val="20"/>
              </w:rPr>
            </w:pPr>
            <w:proofErr w:type="spellStart"/>
            <w:r w:rsidRPr="00323787">
              <w:rPr>
                <w:sz w:val="20"/>
                <w:szCs w:val="20"/>
              </w:rPr>
              <w:t>д.ф</w:t>
            </w:r>
            <w:proofErr w:type="spellEnd"/>
            <w:r w:rsidRPr="00323787">
              <w:rPr>
                <w:sz w:val="20"/>
                <w:szCs w:val="20"/>
              </w:rPr>
              <w:t>.</w:t>
            </w:r>
          </w:p>
        </w:tc>
        <w:tc>
          <w:tcPr>
            <w:tcW w:w="676" w:type="dxa"/>
          </w:tcPr>
          <w:p w14:paraId="0F218F52" w14:textId="77777777" w:rsidR="00BD08E7" w:rsidRPr="00323787" w:rsidRDefault="00BD08E7" w:rsidP="00CF0AC1">
            <w:pPr>
              <w:jc w:val="center"/>
              <w:rPr>
                <w:sz w:val="20"/>
                <w:szCs w:val="20"/>
              </w:rPr>
            </w:pPr>
            <w:proofErr w:type="spellStart"/>
            <w:r w:rsidRPr="00323787">
              <w:rPr>
                <w:sz w:val="20"/>
                <w:szCs w:val="20"/>
              </w:rPr>
              <w:t>з.ф</w:t>
            </w:r>
            <w:proofErr w:type="spellEnd"/>
            <w:r w:rsidRPr="00323787">
              <w:rPr>
                <w:sz w:val="20"/>
                <w:szCs w:val="20"/>
              </w:rPr>
              <w:t>.</w:t>
            </w:r>
          </w:p>
        </w:tc>
      </w:tr>
      <w:tr w:rsidR="00BD08E7" w:rsidRPr="00323787" w14:paraId="71D8BECC" w14:textId="77777777" w:rsidTr="007101E3">
        <w:tc>
          <w:tcPr>
            <w:tcW w:w="1134" w:type="dxa"/>
          </w:tcPr>
          <w:p w14:paraId="0431B506" w14:textId="77777777" w:rsidR="00BD08E7" w:rsidRPr="00323787" w:rsidRDefault="00BD08E7"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01FA4B73" w14:textId="77777777" w:rsidR="00BD08E7" w:rsidRPr="00323787" w:rsidRDefault="00BD08E7"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1. Загальні відомості про плавильне обладнання.</w:t>
            </w:r>
          </w:p>
        </w:tc>
        <w:tc>
          <w:tcPr>
            <w:tcW w:w="600" w:type="dxa"/>
          </w:tcPr>
          <w:p w14:paraId="7A2D2AF4" w14:textId="77777777" w:rsidR="00BD08E7" w:rsidRPr="00323787" w:rsidRDefault="00CF0AC1" w:rsidP="00CF0AC1">
            <w:pPr>
              <w:jc w:val="center"/>
              <w:rPr>
                <w:sz w:val="28"/>
                <w:szCs w:val="28"/>
              </w:rPr>
            </w:pPr>
            <w:r w:rsidRPr="00323787">
              <w:rPr>
                <w:sz w:val="28"/>
                <w:szCs w:val="28"/>
              </w:rPr>
              <w:t>2</w:t>
            </w:r>
          </w:p>
        </w:tc>
        <w:tc>
          <w:tcPr>
            <w:tcW w:w="676" w:type="dxa"/>
          </w:tcPr>
          <w:p w14:paraId="31D5CAFB" w14:textId="77777777" w:rsidR="00BD08E7" w:rsidRPr="00323787" w:rsidRDefault="00CF0AC1" w:rsidP="00CF0AC1">
            <w:pPr>
              <w:jc w:val="center"/>
              <w:rPr>
                <w:sz w:val="28"/>
                <w:szCs w:val="28"/>
              </w:rPr>
            </w:pPr>
            <w:r w:rsidRPr="00323787">
              <w:rPr>
                <w:sz w:val="28"/>
                <w:szCs w:val="28"/>
              </w:rPr>
              <w:t>1</w:t>
            </w:r>
          </w:p>
        </w:tc>
      </w:tr>
      <w:tr w:rsidR="00BD08E7" w:rsidRPr="00323787" w14:paraId="0EC1CE4F" w14:textId="77777777" w:rsidTr="007101E3">
        <w:tc>
          <w:tcPr>
            <w:tcW w:w="1134" w:type="dxa"/>
          </w:tcPr>
          <w:p w14:paraId="231C7A1E" w14:textId="77777777" w:rsidR="00BD08E7" w:rsidRPr="00323787" w:rsidRDefault="00BD08E7"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16859ADB" w14:textId="77777777" w:rsidR="00BD08E7" w:rsidRPr="00323787" w:rsidRDefault="00BD08E7"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2. Визначення центрів тяжіння ємності з металом і рідиною.</w:t>
            </w:r>
          </w:p>
        </w:tc>
        <w:tc>
          <w:tcPr>
            <w:tcW w:w="600" w:type="dxa"/>
          </w:tcPr>
          <w:p w14:paraId="1E9281C0" w14:textId="77777777" w:rsidR="00BD08E7" w:rsidRPr="00323787" w:rsidRDefault="00CF0AC1" w:rsidP="00CF0AC1">
            <w:pPr>
              <w:jc w:val="center"/>
              <w:rPr>
                <w:sz w:val="28"/>
                <w:szCs w:val="28"/>
              </w:rPr>
            </w:pPr>
            <w:r w:rsidRPr="00323787">
              <w:rPr>
                <w:sz w:val="28"/>
                <w:szCs w:val="28"/>
              </w:rPr>
              <w:t>2</w:t>
            </w:r>
          </w:p>
        </w:tc>
        <w:tc>
          <w:tcPr>
            <w:tcW w:w="676" w:type="dxa"/>
          </w:tcPr>
          <w:p w14:paraId="75887372" w14:textId="77777777" w:rsidR="00BD08E7" w:rsidRPr="00323787" w:rsidRDefault="00CF0AC1" w:rsidP="00CF0AC1">
            <w:pPr>
              <w:jc w:val="center"/>
              <w:rPr>
                <w:sz w:val="28"/>
                <w:szCs w:val="28"/>
              </w:rPr>
            </w:pPr>
            <w:r w:rsidRPr="00323787">
              <w:rPr>
                <w:sz w:val="28"/>
                <w:szCs w:val="28"/>
              </w:rPr>
              <w:t>1</w:t>
            </w:r>
          </w:p>
        </w:tc>
      </w:tr>
      <w:tr w:rsidR="00CF0AC1" w:rsidRPr="00323787" w14:paraId="71F43004" w14:textId="77777777" w:rsidTr="007101E3">
        <w:tc>
          <w:tcPr>
            <w:tcW w:w="1134" w:type="dxa"/>
          </w:tcPr>
          <w:p w14:paraId="3C1463C6"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754469CF"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3. Розрахунки важільних систем.</w:t>
            </w:r>
          </w:p>
        </w:tc>
        <w:tc>
          <w:tcPr>
            <w:tcW w:w="600" w:type="dxa"/>
          </w:tcPr>
          <w:p w14:paraId="5C9C23F5" w14:textId="77777777" w:rsidR="00CF0AC1" w:rsidRPr="00323787" w:rsidRDefault="00CF0AC1" w:rsidP="007101E3">
            <w:pPr>
              <w:jc w:val="center"/>
              <w:rPr>
                <w:sz w:val="28"/>
                <w:szCs w:val="28"/>
              </w:rPr>
            </w:pPr>
            <w:r w:rsidRPr="00323787">
              <w:rPr>
                <w:sz w:val="28"/>
                <w:szCs w:val="28"/>
              </w:rPr>
              <w:t>2</w:t>
            </w:r>
          </w:p>
        </w:tc>
        <w:tc>
          <w:tcPr>
            <w:tcW w:w="676" w:type="dxa"/>
          </w:tcPr>
          <w:p w14:paraId="6D1C4E49" w14:textId="77777777" w:rsidR="00CF0AC1" w:rsidRPr="00323787" w:rsidRDefault="00CF0AC1" w:rsidP="00CF0AC1">
            <w:pPr>
              <w:jc w:val="center"/>
              <w:rPr>
                <w:sz w:val="28"/>
                <w:szCs w:val="28"/>
              </w:rPr>
            </w:pPr>
            <w:r w:rsidRPr="00323787">
              <w:rPr>
                <w:sz w:val="28"/>
                <w:szCs w:val="28"/>
              </w:rPr>
              <w:t>1</w:t>
            </w:r>
          </w:p>
        </w:tc>
      </w:tr>
      <w:tr w:rsidR="00CF0AC1" w:rsidRPr="00323787" w14:paraId="1D7280D5" w14:textId="77777777" w:rsidTr="007101E3">
        <w:tc>
          <w:tcPr>
            <w:tcW w:w="1134" w:type="dxa"/>
          </w:tcPr>
          <w:p w14:paraId="3FE30011"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02865456"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4 .Обладнання відбивних та шахтних печей.</w:t>
            </w:r>
          </w:p>
        </w:tc>
        <w:tc>
          <w:tcPr>
            <w:tcW w:w="600" w:type="dxa"/>
          </w:tcPr>
          <w:p w14:paraId="765E17A5" w14:textId="77777777" w:rsidR="00CF0AC1" w:rsidRPr="00323787" w:rsidRDefault="00CF0AC1" w:rsidP="007101E3">
            <w:pPr>
              <w:jc w:val="center"/>
              <w:rPr>
                <w:sz w:val="28"/>
                <w:szCs w:val="28"/>
              </w:rPr>
            </w:pPr>
            <w:r w:rsidRPr="00323787">
              <w:rPr>
                <w:sz w:val="28"/>
                <w:szCs w:val="28"/>
              </w:rPr>
              <w:t>2</w:t>
            </w:r>
          </w:p>
        </w:tc>
        <w:tc>
          <w:tcPr>
            <w:tcW w:w="676" w:type="dxa"/>
          </w:tcPr>
          <w:p w14:paraId="12BDFBD3" w14:textId="77777777" w:rsidR="00CF0AC1" w:rsidRPr="00323787" w:rsidRDefault="00CF0AC1" w:rsidP="00CF0AC1">
            <w:pPr>
              <w:jc w:val="center"/>
              <w:rPr>
                <w:sz w:val="28"/>
                <w:szCs w:val="28"/>
              </w:rPr>
            </w:pPr>
            <w:r w:rsidRPr="00323787">
              <w:rPr>
                <w:sz w:val="28"/>
                <w:szCs w:val="28"/>
              </w:rPr>
              <w:t>1</w:t>
            </w:r>
          </w:p>
        </w:tc>
      </w:tr>
      <w:tr w:rsidR="00CF0AC1" w:rsidRPr="00323787" w14:paraId="3B06B0EE" w14:textId="77777777" w:rsidTr="007101E3">
        <w:tc>
          <w:tcPr>
            <w:tcW w:w="1134" w:type="dxa"/>
          </w:tcPr>
          <w:p w14:paraId="4CC5212D"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4196A539"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5. Обладнання горизонтальних конвертерів.</w:t>
            </w:r>
          </w:p>
        </w:tc>
        <w:tc>
          <w:tcPr>
            <w:tcW w:w="600" w:type="dxa"/>
          </w:tcPr>
          <w:p w14:paraId="4B4D486F" w14:textId="77777777" w:rsidR="00CF0AC1" w:rsidRPr="00323787" w:rsidRDefault="00CF0AC1" w:rsidP="00CF0AC1">
            <w:pPr>
              <w:jc w:val="center"/>
              <w:rPr>
                <w:sz w:val="28"/>
                <w:szCs w:val="28"/>
              </w:rPr>
            </w:pPr>
            <w:r w:rsidRPr="00323787">
              <w:rPr>
                <w:sz w:val="28"/>
                <w:szCs w:val="28"/>
              </w:rPr>
              <w:t>2</w:t>
            </w:r>
          </w:p>
        </w:tc>
        <w:tc>
          <w:tcPr>
            <w:tcW w:w="676" w:type="dxa"/>
          </w:tcPr>
          <w:p w14:paraId="6EE0A429" w14:textId="77777777" w:rsidR="00CF0AC1" w:rsidRPr="00323787" w:rsidRDefault="00CF0AC1" w:rsidP="00CF0AC1">
            <w:pPr>
              <w:jc w:val="center"/>
              <w:rPr>
                <w:sz w:val="28"/>
                <w:szCs w:val="28"/>
              </w:rPr>
            </w:pPr>
            <w:r w:rsidRPr="00323787">
              <w:rPr>
                <w:sz w:val="28"/>
                <w:szCs w:val="28"/>
              </w:rPr>
              <w:t>1</w:t>
            </w:r>
          </w:p>
        </w:tc>
      </w:tr>
      <w:tr w:rsidR="00CF0AC1" w:rsidRPr="00323787" w14:paraId="5438DF16" w14:textId="77777777" w:rsidTr="007101E3">
        <w:tc>
          <w:tcPr>
            <w:tcW w:w="1134" w:type="dxa"/>
          </w:tcPr>
          <w:p w14:paraId="0ABE7401"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47750029"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6. Обладнання типового горизонтального конвертора.</w:t>
            </w:r>
          </w:p>
        </w:tc>
        <w:tc>
          <w:tcPr>
            <w:tcW w:w="600" w:type="dxa"/>
          </w:tcPr>
          <w:p w14:paraId="6E940EC4" w14:textId="77777777" w:rsidR="00CF0AC1" w:rsidRPr="00323787" w:rsidRDefault="00CF0AC1" w:rsidP="00CF0AC1">
            <w:pPr>
              <w:jc w:val="center"/>
              <w:rPr>
                <w:sz w:val="28"/>
                <w:szCs w:val="28"/>
              </w:rPr>
            </w:pPr>
            <w:r w:rsidRPr="00323787">
              <w:rPr>
                <w:sz w:val="28"/>
                <w:szCs w:val="28"/>
              </w:rPr>
              <w:t>2</w:t>
            </w:r>
          </w:p>
        </w:tc>
        <w:tc>
          <w:tcPr>
            <w:tcW w:w="676" w:type="dxa"/>
          </w:tcPr>
          <w:p w14:paraId="4107684B" w14:textId="77777777" w:rsidR="00CF0AC1" w:rsidRPr="00323787" w:rsidRDefault="00CF0AC1" w:rsidP="00CF0AC1">
            <w:pPr>
              <w:jc w:val="center"/>
              <w:rPr>
                <w:sz w:val="28"/>
                <w:szCs w:val="28"/>
              </w:rPr>
            </w:pPr>
            <w:r w:rsidRPr="00323787">
              <w:rPr>
                <w:sz w:val="28"/>
                <w:szCs w:val="28"/>
              </w:rPr>
              <w:t>1</w:t>
            </w:r>
          </w:p>
        </w:tc>
      </w:tr>
      <w:tr w:rsidR="00CF0AC1" w:rsidRPr="00323787" w14:paraId="50CAA45F" w14:textId="77777777" w:rsidTr="007101E3">
        <w:tc>
          <w:tcPr>
            <w:tcW w:w="1134" w:type="dxa"/>
          </w:tcPr>
          <w:p w14:paraId="24D320AA"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5298F325"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7. Обладнання вертикальних конвертерів.</w:t>
            </w:r>
          </w:p>
        </w:tc>
        <w:tc>
          <w:tcPr>
            <w:tcW w:w="600" w:type="dxa"/>
          </w:tcPr>
          <w:p w14:paraId="50B4C707" w14:textId="77777777" w:rsidR="00CF0AC1" w:rsidRPr="00323787" w:rsidRDefault="00CF0AC1" w:rsidP="00CF0AC1">
            <w:pPr>
              <w:jc w:val="center"/>
              <w:rPr>
                <w:sz w:val="28"/>
                <w:szCs w:val="28"/>
              </w:rPr>
            </w:pPr>
            <w:r w:rsidRPr="00323787">
              <w:rPr>
                <w:sz w:val="28"/>
                <w:szCs w:val="28"/>
              </w:rPr>
              <w:t>2</w:t>
            </w:r>
          </w:p>
        </w:tc>
        <w:tc>
          <w:tcPr>
            <w:tcW w:w="676" w:type="dxa"/>
          </w:tcPr>
          <w:p w14:paraId="424449A9" w14:textId="77777777" w:rsidR="00CF0AC1" w:rsidRPr="00323787" w:rsidRDefault="00CF0AC1" w:rsidP="00CF0AC1">
            <w:pPr>
              <w:jc w:val="center"/>
              <w:rPr>
                <w:sz w:val="28"/>
                <w:szCs w:val="28"/>
              </w:rPr>
            </w:pPr>
            <w:r w:rsidRPr="00323787">
              <w:rPr>
                <w:sz w:val="28"/>
                <w:szCs w:val="28"/>
              </w:rPr>
              <w:t>1</w:t>
            </w:r>
          </w:p>
        </w:tc>
      </w:tr>
      <w:tr w:rsidR="00CF0AC1" w:rsidRPr="00323787" w14:paraId="12C8ACDD" w14:textId="77777777" w:rsidTr="007101E3">
        <w:tc>
          <w:tcPr>
            <w:tcW w:w="1134" w:type="dxa"/>
          </w:tcPr>
          <w:p w14:paraId="0910B166"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60724435"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8. Обладнання руднотермічних печей.</w:t>
            </w:r>
          </w:p>
        </w:tc>
        <w:tc>
          <w:tcPr>
            <w:tcW w:w="600" w:type="dxa"/>
          </w:tcPr>
          <w:p w14:paraId="1AAFA143" w14:textId="77777777" w:rsidR="00CF0AC1" w:rsidRPr="00323787" w:rsidRDefault="00CF0AC1" w:rsidP="00CF0AC1">
            <w:pPr>
              <w:jc w:val="center"/>
              <w:rPr>
                <w:sz w:val="28"/>
                <w:szCs w:val="28"/>
              </w:rPr>
            </w:pPr>
            <w:r w:rsidRPr="00323787">
              <w:rPr>
                <w:sz w:val="28"/>
                <w:szCs w:val="28"/>
              </w:rPr>
              <w:t>2</w:t>
            </w:r>
          </w:p>
        </w:tc>
        <w:tc>
          <w:tcPr>
            <w:tcW w:w="676" w:type="dxa"/>
          </w:tcPr>
          <w:p w14:paraId="5ECA526B" w14:textId="77777777" w:rsidR="00CF0AC1" w:rsidRPr="00323787" w:rsidRDefault="00CF0AC1" w:rsidP="00CF0AC1">
            <w:pPr>
              <w:jc w:val="center"/>
              <w:rPr>
                <w:sz w:val="28"/>
                <w:szCs w:val="28"/>
              </w:rPr>
            </w:pPr>
            <w:r w:rsidRPr="00323787">
              <w:rPr>
                <w:sz w:val="28"/>
                <w:szCs w:val="28"/>
              </w:rPr>
              <w:t>1</w:t>
            </w:r>
          </w:p>
        </w:tc>
      </w:tr>
      <w:tr w:rsidR="00CF0AC1" w:rsidRPr="00323787" w14:paraId="4A7A1E50" w14:textId="77777777" w:rsidTr="007101E3">
        <w:tc>
          <w:tcPr>
            <w:tcW w:w="1134" w:type="dxa"/>
          </w:tcPr>
          <w:p w14:paraId="379C5388"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033D598F"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9. Обладнання дугових електропечей.</w:t>
            </w:r>
          </w:p>
        </w:tc>
        <w:tc>
          <w:tcPr>
            <w:tcW w:w="600" w:type="dxa"/>
          </w:tcPr>
          <w:p w14:paraId="63A16B8F" w14:textId="77777777" w:rsidR="00CF0AC1" w:rsidRPr="00323787" w:rsidRDefault="00CF0AC1" w:rsidP="00CF0AC1">
            <w:pPr>
              <w:jc w:val="center"/>
              <w:rPr>
                <w:sz w:val="28"/>
                <w:szCs w:val="28"/>
              </w:rPr>
            </w:pPr>
            <w:r w:rsidRPr="00323787">
              <w:rPr>
                <w:sz w:val="28"/>
                <w:szCs w:val="28"/>
              </w:rPr>
              <w:t>2</w:t>
            </w:r>
          </w:p>
        </w:tc>
        <w:tc>
          <w:tcPr>
            <w:tcW w:w="676" w:type="dxa"/>
          </w:tcPr>
          <w:p w14:paraId="42A83806" w14:textId="77777777" w:rsidR="00CF0AC1" w:rsidRPr="00323787" w:rsidRDefault="00CF0AC1" w:rsidP="00CF0AC1">
            <w:pPr>
              <w:jc w:val="center"/>
              <w:rPr>
                <w:sz w:val="28"/>
                <w:szCs w:val="28"/>
              </w:rPr>
            </w:pPr>
            <w:r w:rsidRPr="00323787">
              <w:rPr>
                <w:sz w:val="28"/>
                <w:szCs w:val="28"/>
              </w:rPr>
              <w:t>1</w:t>
            </w:r>
          </w:p>
        </w:tc>
      </w:tr>
      <w:tr w:rsidR="00CF0AC1" w:rsidRPr="00323787" w14:paraId="53FBD1C6" w14:textId="77777777" w:rsidTr="007101E3">
        <w:tc>
          <w:tcPr>
            <w:tcW w:w="1134" w:type="dxa"/>
          </w:tcPr>
          <w:p w14:paraId="49E9BEA0"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2742D89E"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10. Обладнання для завантаження печей шахтного типу.</w:t>
            </w:r>
          </w:p>
        </w:tc>
        <w:tc>
          <w:tcPr>
            <w:tcW w:w="600" w:type="dxa"/>
          </w:tcPr>
          <w:p w14:paraId="4A7CECBB" w14:textId="77777777" w:rsidR="00CF0AC1" w:rsidRPr="00323787" w:rsidRDefault="00CF0AC1" w:rsidP="00CF0AC1">
            <w:pPr>
              <w:jc w:val="center"/>
              <w:rPr>
                <w:sz w:val="28"/>
                <w:szCs w:val="28"/>
              </w:rPr>
            </w:pPr>
            <w:r w:rsidRPr="00323787">
              <w:rPr>
                <w:sz w:val="28"/>
                <w:szCs w:val="28"/>
              </w:rPr>
              <w:t>2</w:t>
            </w:r>
          </w:p>
        </w:tc>
        <w:tc>
          <w:tcPr>
            <w:tcW w:w="676" w:type="dxa"/>
          </w:tcPr>
          <w:p w14:paraId="359298C7" w14:textId="77777777" w:rsidR="00CF0AC1" w:rsidRPr="00323787" w:rsidRDefault="00CF0AC1" w:rsidP="00CF0AC1">
            <w:pPr>
              <w:jc w:val="center"/>
              <w:rPr>
                <w:sz w:val="28"/>
                <w:szCs w:val="28"/>
              </w:rPr>
            </w:pPr>
            <w:r w:rsidRPr="00323787">
              <w:rPr>
                <w:sz w:val="28"/>
                <w:szCs w:val="28"/>
              </w:rPr>
              <w:t>1</w:t>
            </w:r>
          </w:p>
        </w:tc>
      </w:tr>
      <w:tr w:rsidR="00CF0AC1" w:rsidRPr="00323787" w14:paraId="00551868" w14:textId="77777777" w:rsidTr="007101E3">
        <w:tc>
          <w:tcPr>
            <w:tcW w:w="1134" w:type="dxa"/>
          </w:tcPr>
          <w:p w14:paraId="7EAB7DB4"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14026E5C"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11. Обладнання для завантаження відбивних і електричних дугових печей.</w:t>
            </w:r>
          </w:p>
        </w:tc>
        <w:tc>
          <w:tcPr>
            <w:tcW w:w="600" w:type="dxa"/>
          </w:tcPr>
          <w:p w14:paraId="3C507E96" w14:textId="77777777" w:rsidR="00CF0AC1" w:rsidRPr="00323787" w:rsidRDefault="00CF0AC1" w:rsidP="00CF0AC1">
            <w:pPr>
              <w:jc w:val="center"/>
              <w:rPr>
                <w:sz w:val="28"/>
                <w:szCs w:val="28"/>
              </w:rPr>
            </w:pPr>
            <w:r w:rsidRPr="00323787">
              <w:rPr>
                <w:sz w:val="28"/>
                <w:szCs w:val="28"/>
              </w:rPr>
              <w:t>2</w:t>
            </w:r>
          </w:p>
        </w:tc>
        <w:tc>
          <w:tcPr>
            <w:tcW w:w="676" w:type="dxa"/>
          </w:tcPr>
          <w:p w14:paraId="77151F0C" w14:textId="77777777" w:rsidR="00CF0AC1" w:rsidRPr="00323787" w:rsidRDefault="00CF0AC1" w:rsidP="00CF0AC1">
            <w:pPr>
              <w:jc w:val="center"/>
              <w:rPr>
                <w:sz w:val="28"/>
                <w:szCs w:val="28"/>
              </w:rPr>
            </w:pPr>
            <w:r w:rsidRPr="00323787">
              <w:rPr>
                <w:sz w:val="28"/>
                <w:szCs w:val="28"/>
              </w:rPr>
              <w:t>0,5</w:t>
            </w:r>
          </w:p>
        </w:tc>
      </w:tr>
      <w:tr w:rsidR="00CF0AC1" w:rsidRPr="00323787" w14:paraId="61FC36A7" w14:textId="77777777" w:rsidTr="007101E3">
        <w:tc>
          <w:tcPr>
            <w:tcW w:w="1134" w:type="dxa"/>
          </w:tcPr>
          <w:p w14:paraId="5B9609CC"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2602C3E9"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12. Обладнання для завантаження конверторів скрапом і електропечей матеріалом.</w:t>
            </w:r>
          </w:p>
        </w:tc>
        <w:tc>
          <w:tcPr>
            <w:tcW w:w="600" w:type="dxa"/>
          </w:tcPr>
          <w:p w14:paraId="5322799D" w14:textId="77777777" w:rsidR="00CF0AC1" w:rsidRPr="00323787" w:rsidRDefault="00CF0AC1" w:rsidP="00CF0AC1">
            <w:pPr>
              <w:jc w:val="center"/>
              <w:rPr>
                <w:sz w:val="28"/>
                <w:szCs w:val="28"/>
              </w:rPr>
            </w:pPr>
            <w:r w:rsidRPr="00323787">
              <w:rPr>
                <w:sz w:val="28"/>
                <w:szCs w:val="28"/>
              </w:rPr>
              <w:t>2</w:t>
            </w:r>
          </w:p>
        </w:tc>
        <w:tc>
          <w:tcPr>
            <w:tcW w:w="676" w:type="dxa"/>
          </w:tcPr>
          <w:p w14:paraId="6CA0702C" w14:textId="77777777" w:rsidR="00CF0AC1" w:rsidRPr="00323787" w:rsidRDefault="00CF0AC1" w:rsidP="00CF0AC1">
            <w:pPr>
              <w:jc w:val="center"/>
              <w:rPr>
                <w:sz w:val="28"/>
                <w:szCs w:val="28"/>
              </w:rPr>
            </w:pPr>
            <w:r w:rsidRPr="00323787">
              <w:rPr>
                <w:sz w:val="28"/>
                <w:szCs w:val="28"/>
              </w:rPr>
              <w:t>0,5</w:t>
            </w:r>
          </w:p>
        </w:tc>
      </w:tr>
      <w:tr w:rsidR="00CF0AC1" w:rsidRPr="00323787" w14:paraId="72B5B8B4" w14:textId="77777777" w:rsidTr="007101E3">
        <w:tc>
          <w:tcPr>
            <w:tcW w:w="1134" w:type="dxa"/>
          </w:tcPr>
          <w:p w14:paraId="23C98973"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05AAC005"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13. Обладнання для обслуговування печей.</w:t>
            </w:r>
          </w:p>
        </w:tc>
        <w:tc>
          <w:tcPr>
            <w:tcW w:w="600" w:type="dxa"/>
          </w:tcPr>
          <w:p w14:paraId="02953EFC" w14:textId="77777777" w:rsidR="00CF0AC1" w:rsidRPr="00323787" w:rsidRDefault="00CF0AC1" w:rsidP="00CF0AC1">
            <w:pPr>
              <w:jc w:val="center"/>
              <w:rPr>
                <w:sz w:val="28"/>
                <w:szCs w:val="28"/>
              </w:rPr>
            </w:pPr>
            <w:r w:rsidRPr="00323787">
              <w:rPr>
                <w:sz w:val="28"/>
                <w:szCs w:val="28"/>
              </w:rPr>
              <w:t>2</w:t>
            </w:r>
          </w:p>
        </w:tc>
        <w:tc>
          <w:tcPr>
            <w:tcW w:w="676" w:type="dxa"/>
          </w:tcPr>
          <w:p w14:paraId="329E01BF" w14:textId="77777777" w:rsidR="00CF0AC1" w:rsidRPr="00323787" w:rsidRDefault="00CF0AC1" w:rsidP="00CF0AC1">
            <w:pPr>
              <w:jc w:val="center"/>
              <w:rPr>
                <w:sz w:val="28"/>
                <w:szCs w:val="28"/>
              </w:rPr>
            </w:pPr>
            <w:r w:rsidRPr="00323787">
              <w:rPr>
                <w:sz w:val="28"/>
                <w:szCs w:val="28"/>
              </w:rPr>
              <w:t>0,5</w:t>
            </w:r>
          </w:p>
        </w:tc>
      </w:tr>
      <w:tr w:rsidR="00CF0AC1" w:rsidRPr="00323787" w14:paraId="773D7E0B" w14:textId="77777777" w:rsidTr="007101E3">
        <w:tc>
          <w:tcPr>
            <w:tcW w:w="1134" w:type="dxa"/>
          </w:tcPr>
          <w:p w14:paraId="407BCAB3"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681C11DD"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14. Обладнання для ремонту і заміни футеровки.</w:t>
            </w:r>
          </w:p>
        </w:tc>
        <w:tc>
          <w:tcPr>
            <w:tcW w:w="600" w:type="dxa"/>
          </w:tcPr>
          <w:p w14:paraId="17E62726" w14:textId="77777777" w:rsidR="00CF0AC1" w:rsidRPr="00323787" w:rsidRDefault="00CF0AC1" w:rsidP="00CF0AC1">
            <w:pPr>
              <w:jc w:val="center"/>
              <w:rPr>
                <w:sz w:val="28"/>
                <w:szCs w:val="28"/>
              </w:rPr>
            </w:pPr>
            <w:r w:rsidRPr="00323787">
              <w:rPr>
                <w:sz w:val="28"/>
                <w:szCs w:val="28"/>
              </w:rPr>
              <w:t>2</w:t>
            </w:r>
          </w:p>
        </w:tc>
        <w:tc>
          <w:tcPr>
            <w:tcW w:w="676" w:type="dxa"/>
          </w:tcPr>
          <w:p w14:paraId="7378AACD" w14:textId="77777777" w:rsidR="00CF0AC1" w:rsidRPr="00323787" w:rsidRDefault="00CF0AC1" w:rsidP="00CF0AC1">
            <w:pPr>
              <w:jc w:val="center"/>
              <w:rPr>
                <w:sz w:val="28"/>
                <w:szCs w:val="28"/>
              </w:rPr>
            </w:pPr>
            <w:r w:rsidRPr="00323787">
              <w:rPr>
                <w:sz w:val="28"/>
                <w:szCs w:val="28"/>
              </w:rPr>
              <w:t>0,5</w:t>
            </w:r>
          </w:p>
        </w:tc>
      </w:tr>
      <w:tr w:rsidR="00CF0AC1" w:rsidRPr="00323787" w14:paraId="7339A63B" w14:textId="77777777" w:rsidTr="007101E3">
        <w:tc>
          <w:tcPr>
            <w:tcW w:w="1134" w:type="dxa"/>
          </w:tcPr>
          <w:p w14:paraId="0D196AB4"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231F34DD"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15. Обладнання вакуумно – дугових печей.</w:t>
            </w:r>
          </w:p>
        </w:tc>
        <w:tc>
          <w:tcPr>
            <w:tcW w:w="600" w:type="dxa"/>
          </w:tcPr>
          <w:p w14:paraId="7F3BC1F8" w14:textId="77777777" w:rsidR="00CF0AC1" w:rsidRPr="00323787" w:rsidRDefault="00CF0AC1" w:rsidP="00CF0AC1">
            <w:pPr>
              <w:jc w:val="center"/>
              <w:rPr>
                <w:sz w:val="28"/>
                <w:szCs w:val="28"/>
              </w:rPr>
            </w:pPr>
            <w:r w:rsidRPr="00323787">
              <w:rPr>
                <w:sz w:val="28"/>
                <w:szCs w:val="28"/>
              </w:rPr>
              <w:t>2</w:t>
            </w:r>
          </w:p>
        </w:tc>
        <w:tc>
          <w:tcPr>
            <w:tcW w:w="676" w:type="dxa"/>
          </w:tcPr>
          <w:p w14:paraId="328D566F" w14:textId="77777777" w:rsidR="00CF0AC1" w:rsidRPr="00323787" w:rsidRDefault="00CF0AC1" w:rsidP="00CF0AC1">
            <w:pPr>
              <w:jc w:val="center"/>
              <w:rPr>
                <w:sz w:val="28"/>
                <w:szCs w:val="28"/>
              </w:rPr>
            </w:pPr>
            <w:r w:rsidRPr="00323787">
              <w:rPr>
                <w:sz w:val="28"/>
                <w:szCs w:val="28"/>
              </w:rPr>
              <w:t>0,5</w:t>
            </w:r>
          </w:p>
        </w:tc>
      </w:tr>
      <w:tr w:rsidR="00CF0AC1" w:rsidRPr="00323787" w14:paraId="66CEA0C6" w14:textId="77777777" w:rsidTr="007101E3">
        <w:tc>
          <w:tcPr>
            <w:tcW w:w="1134" w:type="dxa"/>
          </w:tcPr>
          <w:p w14:paraId="05AB1156"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0EC4B2F0"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16. Обладнання електродугових печей.</w:t>
            </w:r>
          </w:p>
        </w:tc>
        <w:tc>
          <w:tcPr>
            <w:tcW w:w="600" w:type="dxa"/>
          </w:tcPr>
          <w:p w14:paraId="2B11587C" w14:textId="77777777" w:rsidR="00CF0AC1" w:rsidRPr="00323787" w:rsidRDefault="00CF0AC1" w:rsidP="00CF0AC1">
            <w:pPr>
              <w:jc w:val="center"/>
              <w:rPr>
                <w:sz w:val="28"/>
                <w:szCs w:val="28"/>
              </w:rPr>
            </w:pPr>
            <w:r w:rsidRPr="00323787">
              <w:rPr>
                <w:sz w:val="28"/>
                <w:szCs w:val="28"/>
              </w:rPr>
              <w:t>2</w:t>
            </w:r>
          </w:p>
        </w:tc>
        <w:tc>
          <w:tcPr>
            <w:tcW w:w="676" w:type="dxa"/>
          </w:tcPr>
          <w:p w14:paraId="537C68D5" w14:textId="77777777" w:rsidR="00CF0AC1" w:rsidRPr="00323787" w:rsidRDefault="00CF0AC1" w:rsidP="00CF0AC1">
            <w:pPr>
              <w:jc w:val="center"/>
              <w:rPr>
                <w:sz w:val="28"/>
                <w:szCs w:val="28"/>
              </w:rPr>
            </w:pPr>
            <w:r w:rsidRPr="00323787">
              <w:rPr>
                <w:sz w:val="28"/>
                <w:szCs w:val="28"/>
              </w:rPr>
              <w:t>0,5</w:t>
            </w:r>
          </w:p>
        </w:tc>
      </w:tr>
      <w:tr w:rsidR="00CF0AC1" w:rsidRPr="00323787" w14:paraId="3E9EE84D" w14:textId="77777777" w:rsidTr="007101E3">
        <w:tc>
          <w:tcPr>
            <w:tcW w:w="1134" w:type="dxa"/>
          </w:tcPr>
          <w:p w14:paraId="1FFAAD44"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6ED5BB4E"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 xml:space="preserve">Тема 17. Обладнання </w:t>
            </w:r>
            <w:proofErr w:type="spellStart"/>
            <w:r w:rsidRPr="00323787">
              <w:rPr>
                <w:rFonts w:ascii="Times New Roman" w:hAnsi="Times New Roman" w:cs="Times New Roman"/>
                <w:sz w:val="24"/>
                <w:szCs w:val="24"/>
              </w:rPr>
              <w:t>електропроменевих</w:t>
            </w:r>
            <w:proofErr w:type="spellEnd"/>
            <w:r w:rsidRPr="00323787">
              <w:rPr>
                <w:rFonts w:ascii="Times New Roman" w:hAnsi="Times New Roman" w:cs="Times New Roman"/>
                <w:sz w:val="24"/>
                <w:szCs w:val="24"/>
              </w:rPr>
              <w:t xml:space="preserve"> і плазмових печей.</w:t>
            </w:r>
          </w:p>
        </w:tc>
        <w:tc>
          <w:tcPr>
            <w:tcW w:w="600" w:type="dxa"/>
          </w:tcPr>
          <w:p w14:paraId="187F829E" w14:textId="77777777" w:rsidR="00CF0AC1" w:rsidRPr="00323787" w:rsidRDefault="00CF0AC1" w:rsidP="00CF0AC1">
            <w:pPr>
              <w:jc w:val="center"/>
              <w:rPr>
                <w:sz w:val="28"/>
                <w:szCs w:val="28"/>
              </w:rPr>
            </w:pPr>
            <w:r w:rsidRPr="00323787">
              <w:rPr>
                <w:sz w:val="28"/>
                <w:szCs w:val="28"/>
              </w:rPr>
              <w:t>2</w:t>
            </w:r>
          </w:p>
        </w:tc>
        <w:tc>
          <w:tcPr>
            <w:tcW w:w="676" w:type="dxa"/>
          </w:tcPr>
          <w:p w14:paraId="6EC2B4CC" w14:textId="77777777" w:rsidR="00CF0AC1" w:rsidRPr="00323787" w:rsidRDefault="00CF0AC1" w:rsidP="00CF0AC1">
            <w:pPr>
              <w:jc w:val="center"/>
              <w:rPr>
                <w:sz w:val="28"/>
                <w:szCs w:val="28"/>
              </w:rPr>
            </w:pPr>
            <w:proofErr w:type="spellStart"/>
            <w:r w:rsidRPr="00323787">
              <w:rPr>
                <w:sz w:val="28"/>
                <w:szCs w:val="28"/>
              </w:rPr>
              <w:t>с.р</w:t>
            </w:r>
            <w:proofErr w:type="spellEnd"/>
          </w:p>
        </w:tc>
      </w:tr>
      <w:tr w:rsidR="00CF0AC1" w:rsidRPr="00323787" w14:paraId="47A2B158" w14:textId="77777777" w:rsidTr="007101E3">
        <w:tc>
          <w:tcPr>
            <w:tcW w:w="1134" w:type="dxa"/>
          </w:tcPr>
          <w:p w14:paraId="7142A4EA"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24BDA822"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18. Обладнання електролізного виробництва.</w:t>
            </w:r>
          </w:p>
        </w:tc>
        <w:tc>
          <w:tcPr>
            <w:tcW w:w="600" w:type="dxa"/>
          </w:tcPr>
          <w:p w14:paraId="1AE7F566" w14:textId="77777777" w:rsidR="00CF0AC1" w:rsidRPr="00323787" w:rsidRDefault="00CF0AC1" w:rsidP="00CF0AC1">
            <w:pPr>
              <w:jc w:val="center"/>
              <w:rPr>
                <w:sz w:val="28"/>
                <w:szCs w:val="28"/>
              </w:rPr>
            </w:pPr>
            <w:r w:rsidRPr="00323787">
              <w:rPr>
                <w:sz w:val="28"/>
                <w:szCs w:val="28"/>
              </w:rPr>
              <w:t>2</w:t>
            </w:r>
          </w:p>
        </w:tc>
        <w:tc>
          <w:tcPr>
            <w:tcW w:w="676" w:type="dxa"/>
          </w:tcPr>
          <w:p w14:paraId="4FBE03C0" w14:textId="77777777" w:rsidR="00CF0AC1" w:rsidRPr="00323787" w:rsidRDefault="00CF0AC1" w:rsidP="00CF0AC1">
            <w:pPr>
              <w:jc w:val="center"/>
              <w:rPr>
                <w:sz w:val="28"/>
                <w:szCs w:val="28"/>
              </w:rPr>
            </w:pPr>
            <w:proofErr w:type="spellStart"/>
            <w:r w:rsidRPr="00323787">
              <w:rPr>
                <w:sz w:val="28"/>
                <w:szCs w:val="28"/>
              </w:rPr>
              <w:t>с.р</w:t>
            </w:r>
            <w:proofErr w:type="spellEnd"/>
          </w:p>
        </w:tc>
      </w:tr>
      <w:tr w:rsidR="00CF0AC1" w:rsidRPr="00323787" w14:paraId="52C19759" w14:textId="77777777" w:rsidTr="007101E3">
        <w:tc>
          <w:tcPr>
            <w:tcW w:w="1134" w:type="dxa"/>
          </w:tcPr>
          <w:p w14:paraId="477A5994"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3BCB7016"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19. Обладнання для транспортування металів і шлаків.</w:t>
            </w:r>
          </w:p>
        </w:tc>
        <w:tc>
          <w:tcPr>
            <w:tcW w:w="600" w:type="dxa"/>
          </w:tcPr>
          <w:p w14:paraId="0697D65C" w14:textId="77777777" w:rsidR="00CF0AC1" w:rsidRPr="00323787" w:rsidRDefault="00CF0AC1" w:rsidP="00CF0AC1">
            <w:pPr>
              <w:jc w:val="center"/>
              <w:rPr>
                <w:sz w:val="28"/>
                <w:szCs w:val="28"/>
              </w:rPr>
            </w:pPr>
            <w:r w:rsidRPr="00323787">
              <w:rPr>
                <w:sz w:val="28"/>
                <w:szCs w:val="28"/>
              </w:rPr>
              <w:t>2</w:t>
            </w:r>
          </w:p>
        </w:tc>
        <w:tc>
          <w:tcPr>
            <w:tcW w:w="676" w:type="dxa"/>
          </w:tcPr>
          <w:p w14:paraId="0A073D26" w14:textId="77777777" w:rsidR="00CF0AC1" w:rsidRPr="00323787" w:rsidRDefault="00CF0AC1" w:rsidP="00CF0AC1">
            <w:pPr>
              <w:jc w:val="center"/>
              <w:rPr>
                <w:sz w:val="28"/>
                <w:szCs w:val="28"/>
              </w:rPr>
            </w:pPr>
            <w:proofErr w:type="spellStart"/>
            <w:r w:rsidRPr="00323787">
              <w:rPr>
                <w:sz w:val="28"/>
                <w:szCs w:val="28"/>
              </w:rPr>
              <w:t>с.р</w:t>
            </w:r>
            <w:proofErr w:type="spellEnd"/>
          </w:p>
        </w:tc>
      </w:tr>
      <w:tr w:rsidR="00CF0AC1" w:rsidRPr="00323787" w14:paraId="544F2D57" w14:textId="77777777" w:rsidTr="007101E3">
        <w:tc>
          <w:tcPr>
            <w:tcW w:w="1134" w:type="dxa"/>
          </w:tcPr>
          <w:p w14:paraId="67D8022D"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64D8782C"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20. Обладнання для розливання сталі у виливниці.</w:t>
            </w:r>
          </w:p>
        </w:tc>
        <w:tc>
          <w:tcPr>
            <w:tcW w:w="600" w:type="dxa"/>
          </w:tcPr>
          <w:p w14:paraId="5F872B8A" w14:textId="77777777" w:rsidR="00CF0AC1" w:rsidRPr="00323787" w:rsidRDefault="00CF0AC1" w:rsidP="00CF0AC1">
            <w:pPr>
              <w:jc w:val="center"/>
              <w:rPr>
                <w:sz w:val="28"/>
                <w:szCs w:val="28"/>
              </w:rPr>
            </w:pPr>
            <w:r w:rsidRPr="00323787">
              <w:rPr>
                <w:sz w:val="28"/>
                <w:szCs w:val="28"/>
              </w:rPr>
              <w:t>2</w:t>
            </w:r>
          </w:p>
        </w:tc>
        <w:tc>
          <w:tcPr>
            <w:tcW w:w="676" w:type="dxa"/>
          </w:tcPr>
          <w:p w14:paraId="5F9E3B20" w14:textId="77777777" w:rsidR="00CF0AC1" w:rsidRPr="00323787" w:rsidRDefault="00CF0AC1" w:rsidP="00CF0AC1">
            <w:pPr>
              <w:jc w:val="center"/>
              <w:rPr>
                <w:sz w:val="28"/>
                <w:szCs w:val="28"/>
              </w:rPr>
            </w:pPr>
            <w:proofErr w:type="spellStart"/>
            <w:r w:rsidRPr="00323787">
              <w:rPr>
                <w:sz w:val="28"/>
                <w:szCs w:val="28"/>
              </w:rPr>
              <w:t>с.р</w:t>
            </w:r>
            <w:proofErr w:type="spellEnd"/>
          </w:p>
        </w:tc>
      </w:tr>
      <w:tr w:rsidR="00CF0AC1" w:rsidRPr="00323787" w14:paraId="70607A00" w14:textId="77777777" w:rsidTr="007101E3">
        <w:tc>
          <w:tcPr>
            <w:tcW w:w="1134" w:type="dxa"/>
          </w:tcPr>
          <w:p w14:paraId="7C8B3FF6"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0521CD03"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21. Обладнання для розливання металів в чушках і на аноди.</w:t>
            </w:r>
          </w:p>
        </w:tc>
        <w:tc>
          <w:tcPr>
            <w:tcW w:w="600" w:type="dxa"/>
          </w:tcPr>
          <w:p w14:paraId="7CC29D50" w14:textId="77777777" w:rsidR="00CF0AC1" w:rsidRPr="00323787" w:rsidRDefault="00CF0AC1" w:rsidP="00CF0AC1">
            <w:pPr>
              <w:jc w:val="center"/>
              <w:rPr>
                <w:sz w:val="28"/>
                <w:szCs w:val="28"/>
              </w:rPr>
            </w:pPr>
            <w:r w:rsidRPr="00323787">
              <w:rPr>
                <w:sz w:val="28"/>
                <w:szCs w:val="28"/>
              </w:rPr>
              <w:t>1</w:t>
            </w:r>
          </w:p>
        </w:tc>
        <w:tc>
          <w:tcPr>
            <w:tcW w:w="676" w:type="dxa"/>
          </w:tcPr>
          <w:p w14:paraId="511A133A" w14:textId="77777777" w:rsidR="00CF0AC1" w:rsidRPr="00323787" w:rsidRDefault="00CF0AC1" w:rsidP="00CF0AC1">
            <w:pPr>
              <w:jc w:val="center"/>
              <w:rPr>
                <w:sz w:val="28"/>
                <w:szCs w:val="28"/>
              </w:rPr>
            </w:pPr>
            <w:proofErr w:type="spellStart"/>
            <w:r w:rsidRPr="00323787">
              <w:rPr>
                <w:sz w:val="28"/>
                <w:szCs w:val="28"/>
              </w:rPr>
              <w:t>с.р</w:t>
            </w:r>
            <w:proofErr w:type="spellEnd"/>
          </w:p>
        </w:tc>
      </w:tr>
      <w:tr w:rsidR="00CF0AC1" w:rsidRPr="00323787" w14:paraId="61676003" w14:textId="77777777" w:rsidTr="007101E3">
        <w:tc>
          <w:tcPr>
            <w:tcW w:w="1134" w:type="dxa"/>
          </w:tcPr>
          <w:p w14:paraId="40353B59"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5532AE28"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 xml:space="preserve">Тема 22. Обладнання установок </w:t>
            </w:r>
            <w:proofErr w:type="spellStart"/>
            <w:r w:rsidRPr="00323787">
              <w:rPr>
                <w:rFonts w:ascii="Times New Roman" w:hAnsi="Times New Roman" w:cs="Times New Roman"/>
                <w:sz w:val="24"/>
                <w:szCs w:val="24"/>
              </w:rPr>
              <w:t>напів</w:t>
            </w:r>
            <w:proofErr w:type="spellEnd"/>
            <w:r w:rsidRPr="00323787">
              <w:rPr>
                <w:rFonts w:ascii="Times New Roman" w:hAnsi="Times New Roman" w:cs="Times New Roman"/>
                <w:sz w:val="24"/>
                <w:szCs w:val="24"/>
              </w:rPr>
              <w:t xml:space="preserve"> неперервного лиття.</w:t>
            </w:r>
          </w:p>
        </w:tc>
        <w:tc>
          <w:tcPr>
            <w:tcW w:w="600" w:type="dxa"/>
          </w:tcPr>
          <w:p w14:paraId="145012CB" w14:textId="77777777" w:rsidR="00CF0AC1" w:rsidRPr="00323787" w:rsidRDefault="00CF0AC1" w:rsidP="00CF0AC1">
            <w:pPr>
              <w:jc w:val="center"/>
              <w:rPr>
                <w:sz w:val="28"/>
                <w:szCs w:val="28"/>
              </w:rPr>
            </w:pPr>
            <w:r w:rsidRPr="00323787">
              <w:rPr>
                <w:sz w:val="28"/>
                <w:szCs w:val="28"/>
              </w:rPr>
              <w:t>1</w:t>
            </w:r>
          </w:p>
        </w:tc>
        <w:tc>
          <w:tcPr>
            <w:tcW w:w="676" w:type="dxa"/>
          </w:tcPr>
          <w:p w14:paraId="5EEDBC8D" w14:textId="77777777" w:rsidR="00CF0AC1" w:rsidRPr="00323787" w:rsidRDefault="00CF0AC1" w:rsidP="00CF0AC1">
            <w:pPr>
              <w:jc w:val="center"/>
              <w:rPr>
                <w:sz w:val="28"/>
                <w:szCs w:val="28"/>
              </w:rPr>
            </w:pPr>
            <w:proofErr w:type="spellStart"/>
            <w:r w:rsidRPr="00323787">
              <w:rPr>
                <w:sz w:val="28"/>
                <w:szCs w:val="28"/>
              </w:rPr>
              <w:t>с.р</w:t>
            </w:r>
            <w:proofErr w:type="spellEnd"/>
          </w:p>
        </w:tc>
      </w:tr>
      <w:tr w:rsidR="00CF0AC1" w:rsidRPr="00323787" w14:paraId="6C0D86A9" w14:textId="77777777" w:rsidTr="007101E3">
        <w:tc>
          <w:tcPr>
            <w:tcW w:w="1134" w:type="dxa"/>
          </w:tcPr>
          <w:p w14:paraId="55DB376B"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55E9E607"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23. Обладнання установок неперервного лиття.</w:t>
            </w:r>
          </w:p>
        </w:tc>
        <w:tc>
          <w:tcPr>
            <w:tcW w:w="600" w:type="dxa"/>
          </w:tcPr>
          <w:p w14:paraId="092A7270" w14:textId="77777777" w:rsidR="00CF0AC1" w:rsidRPr="00323787" w:rsidRDefault="00CF0AC1" w:rsidP="00CF0AC1">
            <w:pPr>
              <w:jc w:val="center"/>
              <w:rPr>
                <w:sz w:val="28"/>
                <w:szCs w:val="28"/>
              </w:rPr>
            </w:pPr>
            <w:r w:rsidRPr="00323787">
              <w:rPr>
                <w:sz w:val="28"/>
                <w:szCs w:val="28"/>
              </w:rPr>
              <w:t>1</w:t>
            </w:r>
          </w:p>
        </w:tc>
        <w:tc>
          <w:tcPr>
            <w:tcW w:w="676" w:type="dxa"/>
          </w:tcPr>
          <w:p w14:paraId="3C74E8A3" w14:textId="77777777" w:rsidR="00CF0AC1" w:rsidRPr="00323787" w:rsidRDefault="00CF0AC1" w:rsidP="00CF0AC1">
            <w:pPr>
              <w:jc w:val="center"/>
              <w:rPr>
                <w:sz w:val="28"/>
                <w:szCs w:val="28"/>
              </w:rPr>
            </w:pPr>
            <w:proofErr w:type="spellStart"/>
            <w:r w:rsidRPr="00323787">
              <w:rPr>
                <w:sz w:val="28"/>
                <w:szCs w:val="28"/>
              </w:rPr>
              <w:t>с.р</w:t>
            </w:r>
            <w:proofErr w:type="spellEnd"/>
          </w:p>
        </w:tc>
      </w:tr>
      <w:tr w:rsidR="00CF0AC1" w:rsidRPr="00323787" w14:paraId="7E5CC796" w14:textId="77777777" w:rsidTr="007101E3">
        <w:tc>
          <w:tcPr>
            <w:tcW w:w="1134" w:type="dxa"/>
          </w:tcPr>
          <w:p w14:paraId="5DF3EC3E" w14:textId="77777777" w:rsidR="00CF0AC1" w:rsidRPr="00323787" w:rsidRDefault="00CF0AC1" w:rsidP="00CF0AC1">
            <w:pPr>
              <w:pStyle w:val="ab"/>
              <w:numPr>
                <w:ilvl w:val="0"/>
                <w:numId w:val="17"/>
              </w:numPr>
              <w:spacing w:after="0" w:line="240" w:lineRule="auto"/>
              <w:ind w:left="0" w:firstLine="0"/>
              <w:jc w:val="center"/>
              <w:rPr>
                <w:rFonts w:ascii="Times New Roman" w:hAnsi="Times New Roman" w:cs="Times New Roman"/>
              </w:rPr>
            </w:pPr>
          </w:p>
        </w:tc>
        <w:tc>
          <w:tcPr>
            <w:tcW w:w="6946" w:type="dxa"/>
          </w:tcPr>
          <w:p w14:paraId="71BAE142" w14:textId="77777777" w:rsidR="00CF0AC1" w:rsidRPr="00323787" w:rsidRDefault="00CF0AC1" w:rsidP="00CF0AC1">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Тема 24. Специфічне обладнання гідрометалургійного виробництва.</w:t>
            </w:r>
          </w:p>
        </w:tc>
        <w:tc>
          <w:tcPr>
            <w:tcW w:w="600" w:type="dxa"/>
          </w:tcPr>
          <w:p w14:paraId="29609FE8" w14:textId="77777777" w:rsidR="00CF0AC1" w:rsidRPr="00323787" w:rsidRDefault="00991D75" w:rsidP="00CF0AC1">
            <w:pPr>
              <w:jc w:val="center"/>
              <w:rPr>
                <w:sz w:val="28"/>
                <w:szCs w:val="28"/>
              </w:rPr>
            </w:pPr>
            <w:r>
              <w:rPr>
                <w:sz w:val="28"/>
                <w:szCs w:val="28"/>
              </w:rPr>
              <w:t>1</w:t>
            </w:r>
          </w:p>
        </w:tc>
        <w:tc>
          <w:tcPr>
            <w:tcW w:w="676" w:type="dxa"/>
          </w:tcPr>
          <w:p w14:paraId="7AE355BA" w14:textId="77777777" w:rsidR="00CF0AC1" w:rsidRPr="00323787" w:rsidRDefault="00CF0AC1" w:rsidP="00CF0AC1">
            <w:pPr>
              <w:jc w:val="center"/>
              <w:rPr>
                <w:sz w:val="28"/>
                <w:szCs w:val="28"/>
              </w:rPr>
            </w:pPr>
            <w:proofErr w:type="spellStart"/>
            <w:r w:rsidRPr="00323787">
              <w:rPr>
                <w:sz w:val="28"/>
                <w:szCs w:val="28"/>
              </w:rPr>
              <w:t>с.р</w:t>
            </w:r>
            <w:proofErr w:type="spellEnd"/>
          </w:p>
        </w:tc>
      </w:tr>
      <w:tr w:rsidR="00CF0AC1" w:rsidRPr="00323787" w14:paraId="7768F35E" w14:textId="77777777" w:rsidTr="007101E3">
        <w:tc>
          <w:tcPr>
            <w:tcW w:w="8080" w:type="dxa"/>
            <w:gridSpan w:val="2"/>
          </w:tcPr>
          <w:p w14:paraId="4861D1FC" w14:textId="77777777" w:rsidR="00CF0AC1" w:rsidRPr="00323787" w:rsidRDefault="00CF0AC1" w:rsidP="00CF0AC1">
            <w:r w:rsidRPr="00323787">
              <w:t>Разом</w:t>
            </w:r>
          </w:p>
        </w:tc>
        <w:tc>
          <w:tcPr>
            <w:tcW w:w="600" w:type="dxa"/>
          </w:tcPr>
          <w:p w14:paraId="6BC17A33" w14:textId="77777777" w:rsidR="00CF0AC1" w:rsidRPr="00323787" w:rsidRDefault="00CF0AC1" w:rsidP="00CF0AC1">
            <w:pPr>
              <w:jc w:val="center"/>
              <w:rPr>
                <w:sz w:val="28"/>
                <w:szCs w:val="28"/>
              </w:rPr>
            </w:pPr>
            <w:r w:rsidRPr="00323787">
              <w:rPr>
                <w:sz w:val="28"/>
                <w:szCs w:val="28"/>
              </w:rPr>
              <w:t>44</w:t>
            </w:r>
          </w:p>
        </w:tc>
        <w:tc>
          <w:tcPr>
            <w:tcW w:w="676" w:type="dxa"/>
          </w:tcPr>
          <w:p w14:paraId="7879E591" w14:textId="77777777" w:rsidR="00CF0AC1" w:rsidRPr="00323787" w:rsidRDefault="00CF0AC1" w:rsidP="00CF0AC1">
            <w:pPr>
              <w:jc w:val="center"/>
              <w:rPr>
                <w:sz w:val="28"/>
                <w:szCs w:val="28"/>
              </w:rPr>
            </w:pPr>
            <w:r w:rsidRPr="00323787">
              <w:rPr>
                <w:sz w:val="28"/>
                <w:szCs w:val="28"/>
              </w:rPr>
              <w:t>14</w:t>
            </w:r>
          </w:p>
        </w:tc>
      </w:tr>
    </w:tbl>
    <w:p w14:paraId="104D5B8E" w14:textId="77777777" w:rsidR="00A85D34" w:rsidRPr="00323787" w:rsidRDefault="00A85D34" w:rsidP="004B78F2">
      <w:pPr>
        <w:tabs>
          <w:tab w:val="left" w:pos="284"/>
          <w:tab w:val="left" w:pos="567"/>
          <w:tab w:val="left" w:pos="1985"/>
          <w:tab w:val="left" w:pos="2835"/>
        </w:tabs>
        <w:rPr>
          <w:b/>
        </w:rPr>
      </w:pPr>
    </w:p>
    <w:p w14:paraId="02BE1A8D" w14:textId="77777777" w:rsidR="00CE14F4" w:rsidRPr="00323787" w:rsidRDefault="00CE14F4" w:rsidP="00CE14F4">
      <w:pPr>
        <w:ind w:left="7513" w:hanging="7513"/>
        <w:jc w:val="center"/>
        <w:rPr>
          <w:b/>
          <w:sz w:val="28"/>
          <w:szCs w:val="28"/>
        </w:rPr>
      </w:pPr>
      <w:r w:rsidRPr="00323787">
        <w:rPr>
          <w:b/>
          <w:sz w:val="28"/>
          <w:szCs w:val="28"/>
        </w:rPr>
        <w:t xml:space="preserve">6. Теми практичних (семінарських/лабораторних) занять </w:t>
      </w:r>
    </w:p>
    <w:p w14:paraId="520D3D08" w14:textId="77777777" w:rsidR="00CE14F4" w:rsidRPr="00323787" w:rsidRDefault="00CE14F4" w:rsidP="004B78F2">
      <w:pPr>
        <w:tabs>
          <w:tab w:val="left" w:pos="284"/>
          <w:tab w:val="left" w:pos="567"/>
          <w:tab w:val="left" w:pos="1985"/>
          <w:tab w:val="left" w:pos="2835"/>
        </w:tabs>
        <w:rPr>
          <w:b/>
        </w:rPr>
      </w:pPr>
    </w:p>
    <w:p w14:paraId="60EB4362" w14:textId="77777777" w:rsidR="00CE14F4" w:rsidRPr="00323787" w:rsidRDefault="00CE14F4" w:rsidP="00CE14F4">
      <w:pPr>
        <w:spacing w:after="120"/>
        <w:jc w:val="center"/>
        <w:rPr>
          <w:b/>
          <w:sz w:val="28"/>
          <w:szCs w:val="28"/>
        </w:rPr>
      </w:pPr>
      <w:r w:rsidRPr="00323787">
        <w:rPr>
          <w:b/>
          <w:sz w:val="28"/>
          <w:szCs w:val="28"/>
        </w:rPr>
        <w:t>Теми практичних занять</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922"/>
        <w:gridCol w:w="1481"/>
        <w:gridCol w:w="1286"/>
      </w:tblGrid>
      <w:tr w:rsidR="00EE2C87" w:rsidRPr="00323787" w14:paraId="44FCD215" w14:textId="77777777" w:rsidTr="007101E3">
        <w:trPr>
          <w:trHeight w:val="227"/>
        </w:trPr>
        <w:tc>
          <w:tcPr>
            <w:tcW w:w="632" w:type="dxa"/>
            <w:shd w:val="clear" w:color="auto" w:fill="auto"/>
          </w:tcPr>
          <w:p w14:paraId="3C84F186" w14:textId="77777777" w:rsidR="00EE2C87" w:rsidRPr="00323787" w:rsidRDefault="00EE2C87" w:rsidP="007101E3">
            <w:pPr>
              <w:ind w:left="-108" w:right="-108"/>
              <w:jc w:val="both"/>
            </w:pPr>
            <w:r w:rsidRPr="00323787">
              <w:t>№ з/п</w:t>
            </w:r>
          </w:p>
        </w:tc>
        <w:tc>
          <w:tcPr>
            <w:tcW w:w="5922" w:type="dxa"/>
            <w:shd w:val="clear" w:color="auto" w:fill="auto"/>
          </w:tcPr>
          <w:p w14:paraId="5332833C" w14:textId="77777777" w:rsidR="00EE2C87" w:rsidRPr="00323787" w:rsidRDefault="00EE2C87" w:rsidP="007101E3">
            <w:pPr>
              <w:jc w:val="center"/>
            </w:pPr>
            <w:r w:rsidRPr="00323787">
              <w:t>Назва теми</w:t>
            </w:r>
          </w:p>
        </w:tc>
        <w:tc>
          <w:tcPr>
            <w:tcW w:w="2767" w:type="dxa"/>
            <w:gridSpan w:val="2"/>
            <w:shd w:val="clear" w:color="auto" w:fill="auto"/>
          </w:tcPr>
          <w:p w14:paraId="53E181AB" w14:textId="77777777" w:rsidR="00EE2C87" w:rsidRPr="00323787" w:rsidRDefault="00EE2C87" w:rsidP="007101E3">
            <w:pPr>
              <w:jc w:val="center"/>
            </w:pPr>
            <w:r w:rsidRPr="00323787">
              <w:t>Кількість год.</w:t>
            </w:r>
          </w:p>
          <w:p w14:paraId="0D38540B" w14:textId="77777777" w:rsidR="00EE2C87" w:rsidRPr="00323787" w:rsidRDefault="00EE2C87" w:rsidP="00EE2C87">
            <w:pPr>
              <w:jc w:val="center"/>
            </w:pPr>
            <w:proofErr w:type="spellStart"/>
            <w:r w:rsidRPr="00323787">
              <w:t>д.ф</w:t>
            </w:r>
            <w:proofErr w:type="spellEnd"/>
            <w:r w:rsidRPr="00323787">
              <w:t xml:space="preserve">.                </w:t>
            </w:r>
            <w:proofErr w:type="spellStart"/>
            <w:r w:rsidRPr="00323787">
              <w:t>з.ф</w:t>
            </w:r>
            <w:proofErr w:type="spellEnd"/>
            <w:r w:rsidRPr="00323787">
              <w:t>.</w:t>
            </w:r>
          </w:p>
        </w:tc>
      </w:tr>
      <w:tr w:rsidR="00EE2C87" w:rsidRPr="00323787" w14:paraId="32A02052" w14:textId="77777777" w:rsidTr="00EE2C87">
        <w:trPr>
          <w:trHeight w:val="227"/>
        </w:trPr>
        <w:tc>
          <w:tcPr>
            <w:tcW w:w="632" w:type="dxa"/>
            <w:shd w:val="clear" w:color="auto" w:fill="auto"/>
          </w:tcPr>
          <w:p w14:paraId="3214504A" w14:textId="77777777" w:rsidR="00EE2C87" w:rsidRPr="00323787" w:rsidRDefault="00EE2C87" w:rsidP="007101E3">
            <w:pPr>
              <w:jc w:val="center"/>
            </w:pPr>
            <w:r w:rsidRPr="00323787">
              <w:t>1</w:t>
            </w:r>
          </w:p>
        </w:tc>
        <w:tc>
          <w:tcPr>
            <w:tcW w:w="5922" w:type="dxa"/>
            <w:shd w:val="clear" w:color="auto" w:fill="auto"/>
          </w:tcPr>
          <w:p w14:paraId="5058E67F" w14:textId="77777777" w:rsidR="00EE2C87" w:rsidRPr="00323787" w:rsidRDefault="00EE2C87" w:rsidP="007101E3">
            <w:r w:rsidRPr="00323787">
              <w:t xml:space="preserve">Визначення центрів тяжіння агрегатів і ківшів графічним, </w:t>
            </w:r>
            <w:proofErr w:type="spellStart"/>
            <w:r w:rsidRPr="00323787">
              <w:t>графо</w:t>
            </w:r>
            <w:proofErr w:type="spellEnd"/>
            <w:r w:rsidRPr="00323787">
              <w:t>-аналітичним і аналітичним методами.</w:t>
            </w:r>
          </w:p>
        </w:tc>
        <w:tc>
          <w:tcPr>
            <w:tcW w:w="1481" w:type="dxa"/>
            <w:shd w:val="clear" w:color="auto" w:fill="auto"/>
          </w:tcPr>
          <w:p w14:paraId="7D8F7824" w14:textId="77777777" w:rsidR="00EE2C87" w:rsidRPr="00323787" w:rsidRDefault="00EE2C87" w:rsidP="007101E3">
            <w:pPr>
              <w:jc w:val="center"/>
            </w:pPr>
            <w:r w:rsidRPr="00323787">
              <w:t>4</w:t>
            </w:r>
          </w:p>
        </w:tc>
        <w:tc>
          <w:tcPr>
            <w:tcW w:w="1286" w:type="dxa"/>
          </w:tcPr>
          <w:p w14:paraId="0400ED66" w14:textId="77777777" w:rsidR="00EE2C87" w:rsidRPr="00323787" w:rsidRDefault="00C85B8D" w:rsidP="007101E3">
            <w:pPr>
              <w:jc w:val="center"/>
            </w:pPr>
            <w:r>
              <w:t>2</w:t>
            </w:r>
          </w:p>
        </w:tc>
      </w:tr>
      <w:tr w:rsidR="00EE2C87" w:rsidRPr="00323787" w14:paraId="2F556671" w14:textId="77777777" w:rsidTr="00EE2C87">
        <w:trPr>
          <w:trHeight w:val="227"/>
        </w:trPr>
        <w:tc>
          <w:tcPr>
            <w:tcW w:w="632" w:type="dxa"/>
            <w:shd w:val="clear" w:color="auto" w:fill="auto"/>
          </w:tcPr>
          <w:p w14:paraId="4404C175" w14:textId="77777777" w:rsidR="00EE2C87" w:rsidRPr="00323787" w:rsidRDefault="00EE2C87" w:rsidP="007101E3">
            <w:pPr>
              <w:jc w:val="center"/>
            </w:pPr>
            <w:r w:rsidRPr="00323787">
              <w:t>2</w:t>
            </w:r>
          </w:p>
        </w:tc>
        <w:tc>
          <w:tcPr>
            <w:tcW w:w="5922" w:type="dxa"/>
            <w:shd w:val="clear" w:color="auto" w:fill="auto"/>
          </w:tcPr>
          <w:p w14:paraId="057E6CEA" w14:textId="77777777" w:rsidR="00EE2C87" w:rsidRPr="00323787" w:rsidRDefault="00EE2C87" w:rsidP="007101E3">
            <w:r w:rsidRPr="00323787">
              <w:t xml:space="preserve">Розрахунки потужності двигунів для </w:t>
            </w:r>
            <w:proofErr w:type="spellStart"/>
            <w:r w:rsidRPr="00323787">
              <w:t>кривошипно</w:t>
            </w:r>
            <w:proofErr w:type="spellEnd"/>
            <w:r w:rsidRPr="00323787">
              <w:t xml:space="preserve">-шатунних і </w:t>
            </w:r>
            <w:proofErr w:type="spellStart"/>
            <w:r w:rsidRPr="00323787">
              <w:t>кривошипно-коромислових</w:t>
            </w:r>
            <w:proofErr w:type="spellEnd"/>
            <w:r w:rsidRPr="00323787">
              <w:t xml:space="preserve"> механізмів.</w:t>
            </w:r>
          </w:p>
        </w:tc>
        <w:tc>
          <w:tcPr>
            <w:tcW w:w="1481" w:type="dxa"/>
            <w:shd w:val="clear" w:color="auto" w:fill="auto"/>
          </w:tcPr>
          <w:p w14:paraId="5E250474" w14:textId="77777777" w:rsidR="00EE2C87" w:rsidRPr="00323787" w:rsidRDefault="00EE2C87" w:rsidP="007101E3">
            <w:pPr>
              <w:jc w:val="center"/>
            </w:pPr>
            <w:r w:rsidRPr="00323787">
              <w:t>2</w:t>
            </w:r>
          </w:p>
        </w:tc>
        <w:tc>
          <w:tcPr>
            <w:tcW w:w="1286" w:type="dxa"/>
          </w:tcPr>
          <w:p w14:paraId="4D28BFDD" w14:textId="77777777" w:rsidR="00EE2C87" w:rsidRPr="00323787" w:rsidRDefault="00EE2C87" w:rsidP="007101E3">
            <w:pPr>
              <w:jc w:val="center"/>
            </w:pPr>
          </w:p>
        </w:tc>
      </w:tr>
      <w:tr w:rsidR="00EE2C87" w:rsidRPr="00323787" w14:paraId="225E48A7" w14:textId="77777777" w:rsidTr="00EE2C87">
        <w:trPr>
          <w:trHeight w:val="227"/>
        </w:trPr>
        <w:tc>
          <w:tcPr>
            <w:tcW w:w="632" w:type="dxa"/>
            <w:shd w:val="clear" w:color="auto" w:fill="auto"/>
          </w:tcPr>
          <w:p w14:paraId="7A47B8C4" w14:textId="77777777" w:rsidR="00EE2C87" w:rsidRPr="00323787" w:rsidRDefault="00EE2C87" w:rsidP="007101E3">
            <w:pPr>
              <w:jc w:val="center"/>
            </w:pPr>
            <w:r w:rsidRPr="00323787">
              <w:t>3</w:t>
            </w:r>
          </w:p>
        </w:tc>
        <w:tc>
          <w:tcPr>
            <w:tcW w:w="5922" w:type="dxa"/>
            <w:shd w:val="clear" w:color="auto" w:fill="auto"/>
          </w:tcPr>
          <w:p w14:paraId="2C882E7E" w14:textId="77777777" w:rsidR="00EE2C87" w:rsidRPr="00323787" w:rsidRDefault="00EE2C87" w:rsidP="007101E3">
            <w:r w:rsidRPr="00323787">
              <w:t>Визначення потужності електродвигуна розподілювача шихти.</w:t>
            </w:r>
          </w:p>
        </w:tc>
        <w:tc>
          <w:tcPr>
            <w:tcW w:w="1481" w:type="dxa"/>
            <w:shd w:val="clear" w:color="auto" w:fill="auto"/>
          </w:tcPr>
          <w:p w14:paraId="7F6C51D7" w14:textId="77777777" w:rsidR="00EE2C87" w:rsidRPr="00323787" w:rsidRDefault="00EE2C87" w:rsidP="007101E3">
            <w:pPr>
              <w:jc w:val="center"/>
            </w:pPr>
            <w:r w:rsidRPr="00323787">
              <w:t>2</w:t>
            </w:r>
          </w:p>
        </w:tc>
        <w:tc>
          <w:tcPr>
            <w:tcW w:w="1286" w:type="dxa"/>
          </w:tcPr>
          <w:p w14:paraId="798C9C8A" w14:textId="77777777" w:rsidR="00EE2C87" w:rsidRPr="00323787" w:rsidRDefault="00C85B8D" w:rsidP="007101E3">
            <w:pPr>
              <w:jc w:val="center"/>
            </w:pPr>
            <w:r>
              <w:t>2</w:t>
            </w:r>
          </w:p>
        </w:tc>
      </w:tr>
      <w:tr w:rsidR="00EE2C87" w:rsidRPr="00323787" w14:paraId="7DDBE811" w14:textId="77777777" w:rsidTr="00EE2C87">
        <w:trPr>
          <w:trHeight w:val="227"/>
        </w:trPr>
        <w:tc>
          <w:tcPr>
            <w:tcW w:w="632" w:type="dxa"/>
            <w:shd w:val="clear" w:color="auto" w:fill="auto"/>
          </w:tcPr>
          <w:p w14:paraId="16160583" w14:textId="77777777" w:rsidR="00EE2C87" w:rsidRPr="00323787" w:rsidRDefault="00EE2C87" w:rsidP="007101E3">
            <w:pPr>
              <w:jc w:val="center"/>
            </w:pPr>
            <w:r w:rsidRPr="00323787">
              <w:lastRenderedPageBreak/>
              <w:t>4</w:t>
            </w:r>
          </w:p>
        </w:tc>
        <w:tc>
          <w:tcPr>
            <w:tcW w:w="5922" w:type="dxa"/>
            <w:shd w:val="clear" w:color="auto" w:fill="auto"/>
          </w:tcPr>
          <w:p w14:paraId="65DE3A12" w14:textId="77777777" w:rsidR="00EE2C87" w:rsidRPr="00323787" w:rsidRDefault="00EE2C87" w:rsidP="007101E3">
            <w:r w:rsidRPr="00323787">
              <w:t>Визначення потужності двигуна балансирного пристрою.</w:t>
            </w:r>
          </w:p>
        </w:tc>
        <w:tc>
          <w:tcPr>
            <w:tcW w:w="1481" w:type="dxa"/>
            <w:shd w:val="clear" w:color="auto" w:fill="auto"/>
          </w:tcPr>
          <w:p w14:paraId="1966A952" w14:textId="77777777" w:rsidR="00EE2C87" w:rsidRPr="00323787" w:rsidRDefault="00EE2C87" w:rsidP="007101E3">
            <w:pPr>
              <w:jc w:val="center"/>
            </w:pPr>
            <w:r w:rsidRPr="00323787">
              <w:t>2</w:t>
            </w:r>
          </w:p>
        </w:tc>
        <w:tc>
          <w:tcPr>
            <w:tcW w:w="1286" w:type="dxa"/>
          </w:tcPr>
          <w:p w14:paraId="127A6E08" w14:textId="77777777" w:rsidR="00EE2C87" w:rsidRPr="00323787" w:rsidRDefault="00EE2C87" w:rsidP="007101E3">
            <w:pPr>
              <w:jc w:val="center"/>
            </w:pPr>
          </w:p>
        </w:tc>
      </w:tr>
      <w:tr w:rsidR="00EE2C87" w:rsidRPr="00323787" w14:paraId="178ADA70" w14:textId="77777777" w:rsidTr="00EE2C87">
        <w:trPr>
          <w:trHeight w:val="227"/>
        </w:trPr>
        <w:tc>
          <w:tcPr>
            <w:tcW w:w="632" w:type="dxa"/>
            <w:shd w:val="clear" w:color="auto" w:fill="auto"/>
          </w:tcPr>
          <w:p w14:paraId="7862D918" w14:textId="77777777" w:rsidR="00EE2C87" w:rsidRPr="00323787" w:rsidRDefault="00EE2C87" w:rsidP="007101E3">
            <w:pPr>
              <w:jc w:val="center"/>
            </w:pPr>
            <w:r w:rsidRPr="00323787">
              <w:t>5</w:t>
            </w:r>
          </w:p>
        </w:tc>
        <w:tc>
          <w:tcPr>
            <w:tcW w:w="5922" w:type="dxa"/>
            <w:shd w:val="clear" w:color="auto" w:fill="auto"/>
          </w:tcPr>
          <w:p w14:paraId="032F76EB" w14:textId="77777777" w:rsidR="00EE2C87" w:rsidRPr="00323787" w:rsidRDefault="00EE2C87" w:rsidP="007101E3">
            <w:r w:rsidRPr="00323787">
              <w:t>Визначення потужності двигуна механізму обертання горизонтального конвертера.</w:t>
            </w:r>
          </w:p>
        </w:tc>
        <w:tc>
          <w:tcPr>
            <w:tcW w:w="1481" w:type="dxa"/>
            <w:shd w:val="clear" w:color="auto" w:fill="auto"/>
          </w:tcPr>
          <w:p w14:paraId="4EF1B8F6" w14:textId="77777777" w:rsidR="00EE2C87" w:rsidRPr="00323787" w:rsidRDefault="00EE2C87" w:rsidP="007101E3">
            <w:pPr>
              <w:jc w:val="center"/>
            </w:pPr>
            <w:r w:rsidRPr="00323787">
              <w:t>2</w:t>
            </w:r>
          </w:p>
        </w:tc>
        <w:tc>
          <w:tcPr>
            <w:tcW w:w="1286" w:type="dxa"/>
          </w:tcPr>
          <w:p w14:paraId="2A5199ED" w14:textId="77777777" w:rsidR="00EE2C87" w:rsidRPr="00323787" w:rsidRDefault="00EE2C87" w:rsidP="007101E3">
            <w:pPr>
              <w:jc w:val="center"/>
            </w:pPr>
          </w:p>
        </w:tc>
      </w:tr>
      <w:tr w:rsidR="00EE2C87" w:rsidRPr="00323787" w14:paraId="47EA86A8" w14:textId="77777777" w:rsidTr="00EE2C87">
        <w:trPr>
          <w:trHeight w:val="227"/>
        </w:trPr>
        <w:tc>
          <w:tcPr>
            <w:tcW w:w="632" w:type="dxa"/>
            <w:shd w:val="clear" w:color="auto" w:fill="auto"/>
          </w:tcPr>
          <w:p w14:paraId="44EABD26" w14:textId="77777777" w:rsidR="00EE2C87" w:rsidRPr="00323787" w:rsidRDefault="00EE2C87" w:rsidP="007101E3">
            <w:pPr>
              <w:jc w:val="center"/>
            </w:pPr>
            <w:r w:rsidRPr="00323787">
              <w:t>6</w:t>
            </w:r>
          </w:p>
        </w:tc>
        <w:tc>
          <w:tcPr>
            <w:tcW w:w="5922" w:type="dxa"/>
            <w:shd w:val="clear" w:color="auto" w:fill="auto"/>
          </w:tcPr>
          <w:p w14:paraId="7C673910" w14:textId="77777777" w:rsidR="00EE2C87" w:rsidRPr="00323787" w:rsidRDefault="00EE2C87" w:rsidP="007101E3">
            <w:r w:rsidRPr="00323787">
              <w:t>Визначення потужності двигуна механізму повороту вертикального конвертора.</w:t>
            </w:r>
          </w:p>
        </w:tc>
        <w:tc>
          <w:tcPr>
            <w:tcW w:w="1481" w:type="dxa"/>
            <w:shd w:val="clear" w:color="auto" w:fill="auto"/>
          </w:tcPr>
          <w:p w14:paraId="1F0507FC" w14:textId="77777777" w:rsidR="00EE2C87" w:rsidRPr="00323787" w:rsidRDefault="00EE2C87" w:rsidP="007101E3">
            <w:pPr>
              <w:jc w:val="center"/>
            </w:pPr>
            <w:r w:rsidRPr="00323787">
              <w:t>2</w:t>
            </w:r>
          </w:p>
        </w:tc>
        <w:tc>
          <w:tcPr>
            <w:tcW w:w="1286" w:type="dxa"/>
          </w:tcPr>
          <w:p w14:paraId="1F101B0D" w14:textId="77777777" w:rsidR="00EE2C87" w:rsidRPr="00323787" w:rsidRDefault="00EE2C87" w:rsidP="007101E3">
            <w:pPr>
              <w:jc w:val="center"/>
            </w:pPr>
          </w:p>
        </w:tc>
      </w:tr>
      <w:tr w:rsidR="00EE2C87" w:rsidRPr="00323787" w14:paraId="2038CE6C" w14:textId="77777777" w:rsidTr="00EE2C87">
        <w:trPr>
          <w:trHeight w:val="227"/>
        </w:trPr>
        <w:tc>
          <w:tcPr>
            <w:tcW w:w="632" w:type="dxa"/>
            <w:shd w:val="clear" w:color="auto" w:fill="auto"/>
          </w:tcPr>
          <w:p w14:paraId="0B3CB912" w14:textId="77777777" w:rsidR="00EE2C87" w:rsidRPr="00323787" w:rsidRDefault="00EE2C87" w:rsidP="007101E3">
            <w:pPr>
              <w:jc w:val="center"/>
            </w:pPr>
            <w:r w:rsidRPr="00323787">
              <w:t>7</w:t>
            </w:r>
          </w:p>
        </w:tc>
        <w:tc>
          <w:tcPr>
            <w:tcW w:w="5922" w:type="dxa"/>
            <w:shd w:val="clear" w:color="auto" w:fill="auto"/>
          </w:tcPr>
          <w:p w14:paraId="33949971" w14:textId="77777777" w:rsidR="00EE2C87" w:rsidRPr="00323787" w:rsidRDefault="00EE2C87" w:rsidP="007101E3">
            <w:r w:rsidRPr="00323787">
              <w:t>Розрахунки скіпового підйомника: вивчення статичних і динамічних навантажень та потужності лебідки.</w:t>
            </w:r>
          </w:p>
        </w:tc>
        <w:tc>
          <w:tcPr>
            <w:tcW w:w="1481" w:type="dxa"/>
            <w:shd w:val="clear" w:color="auto" w:fill="auto"/>
          </w:tcPr>
          <w:p w14:paraId="66CF5CD7" w14:textId="77777777" w:rsidR="00EE2C87" w:rsidRPr="00323787" w:rsidRDefault="00EE2C87" w:rsidP="007101E3">
            <w:pPr>
              <w:jc w:val="center"/>
            </w:pPr>
            <w:r w:rsidRPr="00323787">
              <w:t>2</w:t>
            </w:r>
          </w:p>
        </w:tc>
        <w:tc>
          <w:tcPr>
            <w:tcW w:w="1286" w:type="dxa"/>
          </w:tcPr>
          <w:p w14:paraId="3C298750" w14:textId="77777777" w:rsidR="00EE2C87" w:rsidRPr="00323787" w:rsidRDefault="00EE2C87" w:rsidP="007101E3">
            <w:pPr>
              <w:jc w:val="center"/>
            </w:pPr>
          </w:p>
        </w:tc>
      </w:tr>
      <w:tr w:rsidR="00EE2C87" w:rsidRPr="00323787" w14:paraId="6EADF159" w14:textId="77777777" w:rsidTr="00EE2C87">
        <w:trPr>
          <w:trHeight w:val="227"/>
        </w:trPr>
        <w:tc>
          <w:tcPr>
            <w:tcW w:w="6554" w:type="dxa"/>
            <w:gridSpan w:val="2"/>
            <w:shd w:val="clear" w:color="auto" w:fill="auto"/>
          </w:tcPr>
          <w:p w14:paraId="3E53CE37" w14:textId="77777777" w:rsidR="00EE2C87" w:rsidRPr="00323787" w:rsidRDefault="00EE2C87" w:rsidP="007101E3">
            <w:pPr>
              <w:jc w:val="center"/>
            </w:pPr>
            <w:r w:rsidRPr="00323787">
              <w:t>Разом</w:t>
            </w:r>
          </w:p>
        </w:tc>
        <w:tc>
          <w:tcPr>
            <w:tcW w:w="1481" w:type="dxa"/>
            <w:shd w:val="clear" w:color="auto" w:fill="auto"/>
          </w:tcPr>
          <w:p w14:paraId="301AEAAC" w14:textId="77777777" w:rsidR="00EE2C87" w:rsidRPr="00323787" w:rsidRDefault="00991D75" w:rsidP="007101E3">
            <w:pPr>
              <w:jc w:val="center"/>
            </w:pPr>
            <w:r>
              <w:t>14</w:t>
            </w:r>
          </w:p>
        </w:tc>
        <w:tc>
          <w:tcPr>
            <w:tcW w:w="1286" w:type="dxa"/>
          </w:tcPr>
          <w:p w14:paraId="13A9A865" w14:textId="77777777" w:rsidR="00EE2C87" w:rsidRPr="00323787" w:rsidRDefault="00991D75" w:rsidP="007101E3">
            <w:pPr>
              <w:jc w:val="center"/>
            </w:pPr>
            <w:r>
              <w:t>4</w:t>
            </w:r>
          </w:p>
        </w:tc>
      </w:tr>
    </w:tbl>
    <w:p w14:paraId="2210C830" w14:textId="77777777" w:rsidR="00CE14F4" w:rsidRPr="00323787" w:rsidRDefault="00CE14F4" w:rsidP="004B78F2">
      <w:pPr>
        <w:tabs>
          <w:tab w:val="left" w:pos="284"/>
          <w:tab w:val="left" w:pos="567"/>
          <w:tab w:val="left" w:pos="1985"/>
          <w:tab w:val="left" w:pos="2835"/>
        </w:tabs>
        <w:rPr>
          <w:b/>
        </w:rPr>
      </w:pPr>
    </w:p>
    <w:p w14:paraId="78DC9FCB" w14:textId="77777777" w:rsidR="00CE14F4" w:rsidRPr="00323787" w:rsidRDefault="00CE14F4" w:rsidP="00CE14F4">
      <w:pPr>
        <w:spacing w:after="120"/>
        <w:ind w:left="7513" w:hanging="6946"/>
        <w:jc w:val="center"/>
        <w:rPr>
          <w:b/>
          <w:sz w:val="28"/>
          <w:szCs w:val="28"/>
        </w:rPr>
      </w:pPr>
      <w:r w:rsidRPr="00323787">
        <w:rPr>
          <w:b/>
          <w:sz w:val="28"/>
          <w:szCs w:val="28"/>
        </w:rPr>
        <w:t>Теми лабораторних занять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6170"/>
        <w:gridCol w:w="1134"/>
        <w:gridCol w:w="1134"/>
      </w:tblGrid>
      <w:tr w:rsidR="00EE2C87" w:rsidRPr="00323787" w14:paraId="3554BE78" w14:textId="77777777" w:rsidTr="007101E3">
        <w:tc>
          <w:tcPr>
            <w:tcW w:w="884" w:type="dxa"/>
            <w:shd w:val="clear" w:color="auto" w:fill="auto"/>
          </w:tcPr>
          <w:p w14:paraId="42EB1E17" w14:textId="77777777" w:rsidR="00EE2C87" w:rsidRPr="00323787" w:rsidRDefault="00EE2C87" w:rsidP="007101E3">
            <w:pPr>
              <w:ind w:right="-183"/>
              <w:jc w:val="both"/>
            </w:pPr>
            <w:r w:rsidRPr="00323787">
              <w:t>№ з/п</w:t>
            </w:r>
          </w:p>
        </w:tc>
        <w:tc>
          <w:tcPr>
            <w:tcW w:w="6170" w:type="dxa"/>
            <w:shd w:val="clear" w:color="auto" w:fill="auto"/>
          </w:tcPr>
          <w:p w14:paraId="50EE2F32" w14:textId="77777777" w:rsidR="00EE2C87" w:rsidRPr="00323787" w:rsidRDefault="00EE2C87" w:rsidP="007101E3">
            <w:pPr>
              <w:jc w:val="center"/>
            </w:pPr>
            <w:r w:rsidRPr="00323787">
              <w:t>Назва теми</w:t>
            </w:r>
          </w:p>
        </w:tc>
        <w:tc>
          <w:tcPr>
            <w:tcW w:w="2268" w:type="dxa"/>
            <w:gridSpan w:val="2"/>
            <w:shd w:val="clear" w:color="auto" w:fill="auto"/>
          </w:tcPr>
          <w:p w14:paraId="5C957F02" w14:textId="77777777" w:rsidR="00EE2C87" w:rsidRPr="00323787" w:rsidRDefault="00EE2C87" w:rsidP="007101E3">
            <w:pPr>
              <w:jc w:val="center"/>
            </w:pPr>
            <w:r w:rsidRPr="00323787">
              <w:t>Кількість год.</w:t>
            </w:r>
          </w:p>
          <w:p w14:paraId="6E365481" w14:textId="77777777" w:rsidR="00EE2C87" w:rsidRPr="00323787" w:rsidRDefault="00EE2C87" w:rsidP="00EE2C87">
            <w:pPr>
              <w:jc w:val="center"/>
            </w:pPr>
            <w:proofErr w:type="spellStart"/>
            <w:r w:rsidRPr="00323787">
              <w:t>д.ф</w:t>
            </w:r>
            <w:proofErr w:type="spellEnd"/>
            <w:r w:rsidRPr="00323787">
              <w:t xml:space="preserve">.               </w:t>
            </w:r>
            <w:proofErr w:type="spellStart"/>
            <w:r w:rsidRPr="00323787">
              <w:t>з.ф</w:t>
            </w:r>
            <w:proofErr w:type="spellEnd"/>
            <w:r w:rsidRPr="00323787">
              <w:t>.</w:t>
            </w:r>
          </w:p>
        </w:tc>
      </w:tr>
      <w:tr w:rsidR="00EE2C87" w:rsidRPr="00323787" w14:paraId="01109DF6" w14:textId="77777777" w:rsidTr="00EE2C87">
        <w:tc>
          <w:tcPr>
            <w:tcW w:w="884" w:type="dxa"/>
            <w:shd w:val="clear" w:color="auto" w:fill="auto"/>
            <w:vAlign w:val="center"/>
          </w:tcPr>
          <w:p w14:paraId="0F1BC0C3" w14:textId="77777777" w:rsidR="00EE2C87" w:rsidRPr="00323787" w:rsidRDefault="00EE2C87" w:rsidP="007101E3">
            <w:pPr>
              <w:jc w:val="center"/>
            </w:pPr>
            <w:r w:rsidRPr="00323787">
              <w:t>1</w:t>
            </w:r>
          </w:p>
        </w:tc>
        <w:tc>
          <w:tcPr>
            <w:tcW w:w="6170" w:type="dxa"/>
            <w:shd w:val="clear" w:color="auto" w:fill="auto"/>
          </w:tcPr>
          <w:p w14:paraId="36BEB109" w14:textId="77777777" w:rsidR="00EE2C87" w:rsidRPr="00323787" w:rsidRDefault="00EE2C87" w:rsidP="007101E3">
            <w:r w:rsidRPr="00323787">
              <w:t>Дослідження тиску на конуси завантажувального пристрою.</w:t>
            </w:r>
          </w:p>
        </w:tc>
        <w:tc>
          <w:tcPr>
            <w:tcW w:w="1134" w:type="dxa"/>
            <w:shd w:val="clear" w:color="auto" w:fill="auto"/>
          </w:tcPr>
          <w:p w14:paraId="4C9A88F3" w14:textId="77777777" w:rsidR="00EE2C87" w:rsidRPr="00323787" w:rsidRDefault="00EE2C87" w:rsidP="007101E3">
            <w:pPr>
              <w:jc w:val="center"/>
            </w:pPr>
            <w:r w:rsidRPr="00323787">
              <w:t>4</w:t>
            </w:r>
          </w:p>
        </w:tc>
        <w:tc>
          <w:tcPr>
            <w:tcW w:w="1134" w:type="dxa"/>
          </w:tcPr>
          <w:p w14:paraId="5F84B495" w14:textId="77777777" w:rsidR="00EE2C87" w:rsidRPr="00323787" w:rsidRDefault="00EE2C87" w:rsidP="007101E3">
            <w:pPr>
              <w:jc w:val="center"/>
            </w:pPr>
          </w:p>
        </w:tc>
      </w:tr>
      <w:tr w:rsidR="00EE2C87" w:rsidRPr="00323787" w14:paraId="380125AF" w14:textId="77777777" w:rsidTr="00EE2C87">
        <w:tc>
          <w:tcPr>
            <w:tcW w:w="884" w:type="dxa"/>
            <w:shd w:val="clear" w:color="auto" w:fill="auto"/>
            <w:vAlign w:val="center"/>
          </w:tcPr>
          <w:p w14:paraId="75889412" w14:textId="77777777" w:rsidR="00EE2C87" w:rsidRPr="00323787" w:rsidRDefault="00EE2C87" w:rsidP="007101E3">
            <w:pPr>
              <w:jc w:val="center"/>
            </w:pPr>
            <w:r w:rsidRPr="00323787">
              <w:t>2</w:t>
            </w:r>
          </w:p>
        </w:tc>
        <w:tc>
          <w:tcPr>
            <w:tcW w:w="6170" w:type="dxa"/>
            <w:shd w:val="clear" w:color="auto" w:fill="auto"/>
          </w:tcPr>
          <w:p w14:paraId="13A56F1A" w14:textId="77777777" w:rsidR="00EE2C87" w:rsidRPr="00323787" w:rsidRDefault="00EE2C87" w:rsidP="007101E3">
            <w:r w:rsidRPr="00323787">
              <w:t>Дослідження перекидних моментів вертикального конвертора на моделі.</w:t>
            </w:r>
          </w:p>
        </w:tc>
        <w:tc>
          <w:tcPr>
            <w:tcW w:w="1134" w:type="dxa"/>
            <w:shd w:val="clear" w:color="auto" w:fill="auto"/>
          </w:tcPr>
          <w:p w14:paraId="4CA40180" w14:textId="77777777" w:rsidR="00EE2C87" w:rsidRPr="00323787" w:rsidRDefault="00C85B8D" w:rsidP="007101E3">
            <w:pPr>
              <w:jc w:val="center"/>
            </w:pPr>
            <w:r>
              <w:t>4</w:t>
            </w:r>
          </w:p>
        </w:tc>
        <w:tc>
          <w:tcPr>
            <w:tcW w:w="1134" w:type="dxa"/>
          </w:tcPr>
          <w:p w14:paraId="4ADA6929" w14:textId="77777777" w:rsidR="00EE2C87" w:rsidRPr="00323787" w:rsidRDefault="00C85B8D" w:rsidP="007101E3">
            <w:pPr>
              <w:jc w:val="center"/>
            </w:pPr>
            <w:r>
              <w:t>2</w:t>
            </w:r>
          </w:p>
        </w:tc>
      </w:tr>
      <w:tr w:rsidR="00EE2C87" w:rsidRPr="00323787" w14:paraId="6CD2E5B1" w14:textId="77777777" w:rsidTr="00EE2C87">
        <w:tc>
          <w:tcPr>
            <w:tcW w:w="884" w:type="dxa"/>
            <w:shd w:val="clear" w:color="auto" w:fill="auto"/>
            <w:vAlign w:val="center"/>
          </w:tcPr>
          <w:p w14:paraId="1F0F719C" w14:textId="77777777" w:rsidR="00EE2C87" w:rsidRPr="00323787" w:rsidRDefault="00EE2C87" w:rsidP="007101E3">
            <w:pPr>
              <w:jc w:val="center"/>
            </w:pPr>
            <w:r w:rsidRPr="00323787">
              <w:t>3</w:t>
            </w:r>
          </w:p>
        </w:tc>
        <w:tc>
          <w:tcPr>
            <w:tcW w:w="6170" w:type="dxa"/>
            <w:shd w:val="clear" w:color="auto" w:fill="auto"/>
          </w:tcPr>
          <w:p w14:paraId="2E8628A4" w14:textId="77777777" w:rsidR="00EE2C87" w:rsidRPr="00323787" w:rsidRDefault="00EE2C87" w:rsidP="007101E3">
            <w:r w:rsidRPr="00323787">
              <w:t>Дослідження навантажень механізмів нахилу дугової плавильної електропечі.</w:t>
            </w:r>
          </w:p>
        </w:tc>
        <w:tc>
          <w:tcPr>
            <w:tcW w:w="1134" w:type="dxa"/>
            <w:shd w:val="clear" w:color="auto" w:fill="auto"/>
          </w:tcPr>
          <w:p w14:paraId="6BD1F38B" w14:textId="77777777" w:rsidR="00EE2C87" w:rsidRPr="00323787" w:rsidRDefault="00C85B8D" w:rsidP="007101E3">
            <w:pPr>
              <w:jc w:val="center"/>
            </w:pPr>
            <w:r>
              <w:t>2</w:t>
            </w:r>
          </w:p>
        </w:tc>
        <w:tc>
          <w:tcPr>
            <w:tcW w:w="1134" w:type="dxa"/>
          </w:tcPr>
          <w:p w14:paraId="7078FEC6" w14:textId="77777777" w:rsidR="00EE2C87" w:rsidRPr="00323787" w:rsidRDefault="00EE2C87" w:rsidP="007101E3">
            <w:pPr>
              <w:jc w:val="center"/>
            </w:pPr>
          </w:p>
        </w:tc>
      </w:tr>
      <w:tr w:rsidR="00EE2C87" w:rsidRPr="00323787" w14:paraId="4177457A" w14:textId="77777777" w:rsidTr="00EE2C87">
        <w:tc>
          <w:tcPr>
            <w:tcW w:w="884" w:type="dxa"/>
            <w:shd w:val="clear" w:color="auto" w:fill="auto"/>
            <w:vAlign w:val="center"/>
          </w:tcPr>
          <w:p w14:paraId="71C2A990" w14:textId="77777777" w:rsidR="00EE2C87" w:rsidRPr="00323787" w:rsidRDefault="00EE2C87" w:rsidP="007101E3">
            <w:pPr>
              <w:jc w:val="center"/>
            </w:pPr>
            <w:r w:rsidRPr="00323787">
              <w:t>4</w:t>
            </w:r>
          </w:p>
        </w:tc>
        <w:tc>
          <w:tcPr>
            <w:tcW w:w="6170" w:type="dxa"/>
            <w:shd w:val="clear" w:color="auto" w:fill="auto"/>
          </w:tcPr>
          <w:p w14:paraId="53EFF9AA" w14:textId="77777777" w:rsidR="00EE2C87" w:rsidRPr="00323787" w:rsidRDefault="00EE2C87" w:rsidP="007101E3">
            <w:r w:rsidRPr="00323787">
              <w:t>Дослідження механізму викоту ванни дугової електропечі.</w:t>
            </w:r>
          </w:p>
        </w:tc>
        <w:tc>
          <w:tcPr>
            <w:tcW w:w="1134" w:type="dxa"/>
            <w:shd w:val="clear" w:color="auto" w:fill="auto"/>
          </w:tcPr>
          <w:p w14:paraId="3849CE71" w14:textId="77777777" w:rsidR="00EE2C87" w:rsidRPr="00323787" w:rsidRDefault="00C85B8D" w:rsidP="007101E3">
            <w:pPr>
              <w:jc w:val="center"/>
            </w:pPr>
            <w:r>
              <w:t>2</w:t>
            </w:r>
          </w:p>
        </w:tc>
        <w:tc>
          <w:tcPr>
            <w:tcW w:w="1134" w:type="dxa"/>
          </w:tcPr>
          <w:p w14:paraId="02819D2C" w14:textId="77777777" w:rsidR="00EE2C87" w:rsidRPr="00323787" w:rsidRDefault="00EE2C87" w:rsidP="007101E3">
            <w:pPr>
              <w:jc w:val="center"/>
            </w:pPr>
          </w:p>
        </w:tc>
      </w:tr>
      <w:tr w:rsidR="00EE2C87" w:rsidRPr="00323787" w14:paraId="5DAFC2BF" w14:textId="77777777" w:rsidTr="00EE2C87">
        <w:tc>
          <w:tcPr>
            <w:tcW w:w="884" w:type="dxa"/>
            <w:shd w:val="clear" w:color="auto" w:fill="auto"/>
            <w:vAlign w:val="center"/>
          </w:tcPr>
          <w:p w14:paraId="17B11E69" w14:textId="77777777" w:rsidR="00EE2C87" w:rsidRPr="00323787" w:rsidRDefault="00EE2C87" w:rsidP="007101E3">
            <w:pPr>
              <w:jc w:val="center"/>
            </w:pPr>
            <w:r w:rsidRPr="00323787">
              <w:t>5</w:t>
            </w:r>
          </w:p>
        </w:tc>
        <w:tc>
          <w:tcPr>
            <w:tcW w:w="6170" w:type="dxa"/>
            <w:shd w:val="clear" w:color="auto" w:fill="auto"/>
          </w:tcPr>
          <w:p w14:paraId="00E85866" w14:textId="77777777" w:rsidR="00EE2C87" w:rsidRPr="00323787" w:rsidRDefault="00EE2C87" w:rsidP="007101E3">
            <w:r w:rsidRPr="00323787">
              <w:t>Дослідження зусиль натягу в канатах скіпового підйомника.</w:t>
            </w:r>
          </w:p>
        </w:tc>
        <w:tc>
          <w:tcPr>
            <w:tcW w:w="1134" w:type="dxa"/>
            <w:shd w:val="clear" w:color="auto" w:fill="auto"/>
          </w:tcPr>
          <w:p w14:paraId="6C93E1A5" w14:textId="77777777" w:rsidR="00EE2C87" w:rsidRPr="00323787" w:rsidRDefault="00C85B8D" w:rsidP="007101E3">
            <w:pPr>
              <w:jc w:val="center"/>
            </w:pPr>
            <w:r>
              <w:t>2</w:t>
            </w:r>
          </w:p>
        </w:tc>
        <w:tc>
          <w:tcPr>
            <w:tcW w:w="1134" w:type="dxa"/>
          </w:tcPr>
          <w:p w14:paraId="004477AC" w14:textId="77777777" w:rsidR="00EE2C87" w:rsidRPr="00323787" w:rsidRDefault="00C85B8D" w:rsidP="007101E3">
            <w:pPr>
              <w:jc w:val="center"/>
            </w:pPr>
            <w:r>
              <w:t>2</w:t>
            </w:r>
          </w:p>
        </w:tc>
      </w:tr>
      <w:tr w:rsidR="00EE2C87" w:rsidRPr="00323787" w14:paraId="1060177C" w14:textId="77777777" w:rsidTr="00EE2C87">
        <w:tc>
          <w:tcPr>
            <w:tcW w:w="884" w:type="dxa"/>
            <w:shd w:val="clear" w:color="auto" w:fill="auto"/>
            <w:vAlign w:val="center"/>
          </w:tcPr>
          <w:p w14:paraId="3ACEFB3F" w14:textId="77777777" w:rsidR="00EE2C87" w:rsidRPr="00323787" w:rsidRDefault="00EE2C87" w:rsidP="007101E3">
            <w:pPr>
              <w:jc w:val="center"/>
            </w:pPr>
            <w:r w:rsidRPr="00323787">
              <w:t>6</w:t>
            </w:r>
          </w:p>
        </w:tc>
        <w:tc>
          <w:tcPr>
            <w:tcW w:w="6170" w:type="dxa"/>
            <w:shd w:val="clear" w:color="auto" w:fill="auto"/>
          </w:tcPr>
          <w:p w14:paraId="31896A4B" w14:textId="77777777" w:rsidR="00EE2C87" w:rsidRPr="00323787" w:rsidRDefault="00EE2C87" w:rsidP="007101E3">
            <w:r w:rsidRPr="00323787">
              <w:t>Знаходження центра тяжіння порожнього розливального ковша експериментальним шляхом.</w:t>
            </w:r>
          </w:p>
          <w:p w14:paraId="7FBF80E1" w14:textId="77777777" w:rsidR="00EE2C87" w:rsidRPr="00323787" w:rsidRDefault="00EE2C87" w:rsidP="007101E3">
            <w:r w:rsidRPr="00323787">
              <w:t>Дослідження перекидних моментів ковша та зусиль в канатах кантувача розливальної машини.</w:t>
            </w:r>
          </w:p>
        </w:tc>
        <w:tc>
          <w:tcPr>
            <w:tcW w:w="1134" w:type="dxa"/>
            <w:shd w:val="clear" w:color="auto" w:fill="auto"/>
          </w:tcPr>
          <w:p w14:paraId="70C03C6F" w14:textId="77777777" w:rsidR="00EE2C87" w:rsidRPr="00323787" w:rsidRDefault="00C85B8D" w:rsidP="007101E3">
            <w:pPr>
              <w:jc w:val="center"/>
            </w:pPr>
            <w:r>
              <w:t>2</w:t>
            </w:r>
          </w:p>
        </w:tc>
        <w:tc>
          <w:tcPr>
            <w:tcW w:w="1134" w:type="dxa"/>
          </w:tcPr>
          <w:p w14:paraId="19DB628A" w14:textId="77777777" w:rsidR="00EE2C87" w:rsidRPr="00323787" w:rsidRDefault="00EE2C87" w:rsidP="007101E3">
            <w:pPr>
              <w:jc w:val="center"/>
            </w:pPr>
          </w:p>
        </w:tc>
      </w:tr>
      <w:tr w:rsidR="00EE2C87" w:rsidRPr="00323787" w14:paraId="20257253" w14:textId="77777777" w:rsidTr="00EE2C87">
        <w:tc>
          <w:tcPr>
            <w:tcW w:w="7054" w:type="dxa"/>
            <w:gridSpan w:val="2"/>
            <w:shd w:val="clear" w:color="auto" w:fill="auto"/>
            <w:vAlign w:val="center"/>
          </w:tcPr>
          <w:p w14:paraId="5171B13C" w14:textId="77777777" w:rsidR="00EE2C87" w:rsidRPr="00323787" w:rsidRDefault="00EE2C87" w:rsidP="007101E3">
            <w:pPr>
              <w:jc w:val="center"/>
            </w:pPr>
            <w:r w:rsidRPr="00323787">
              <w:t>Разом</w:t>
            </w:r>
          </w:p>
        </w:tc>
        <w:tc>
          <w:tcPr>
            <w:tcW w:w="1134" w:type="dxa"/>
            <w:shd w:val="clear" w:color="auto" w:fill="auto"/>
            <w:vAlign w:val="center"/>
          </w:tcPr>
          <w:p w14:paraId="11A925B0" w14:textId="77777777" w:rsidR="00EE2C87" w:rsidRPr="00323787" w:rsidRDefault="00C85B8D" w:rsidP="007101E3">
            <w:pPr>
              <w:jc w:val="center"/>
            </w:pPr>
            <w:r>
              <w:t>16</w:t>
            </w:r>
          </w:p>
        </w:tc>
        <w:tc>
          <w:tcPr>
            <w:tcW w:w="1134" w:type="dxa"/>
          </w:tcPr>
          <w:p w14:paraId="21179114" w14:textId="77777777" w:rsidR="00EE2C87" w:rsidRPr="00323787" w:rsidRDefault="00C85B8D" w:rsidP="007101E3">
            <w:pPr>
              <w:jc w:val="center"/>
            </w:pPr>
            <w:r>
              <w:t>4</w:t>
            </w:r>
          </w:p>
        </w:tc>
      </w:tr>
    </w:tbl>
    <w:p w14:paraId="579FAD9F" w14:textId="77777777" w:rsidR="00CE14F4" w:rsidRPr="00323787" w:rsidRDefault="00CE14F4" w:rsidP="004B78F2">
      <w:pPr>
        <w:tabs>
          <w:tab w:val="left" w:pos="284"/>
          <w:tab w:val="left" w:pos="567"/>
          <w:tab w:val="left" w:pos="1985"/>
          <w:tab w:val="left" w:pos="2835"/>
        </w:tabs>
        <w:rPr>
          <w:b/>
        </w:rPr>
      </w:pPr>
    </w:p>
    <w:p w14:paraId="23D493F1" w14:textId="77777777" w:rsidR="00EE2C87" w:rsidRDefault="00EE2C87" w:rsidP="00EE2C87">
      <w:pPr>
        <w:ind w:left="7513" w:hanging="7513"/>
        <w:jc w:val="center"/>
        <w:rPr>
          <w:b/>
          <w:sz w:val="28"/>
          <w:szCs w:val="28"/>
        </w:rPr>
      </w:pPr>
      <w:r w:rsidRPr="00323787">
        <w:rPr>
          <w:b/>
          <w:sz w:val="28"/>
          <w:szCs w:val="28"/>
        </w:rPr>
        <w:t>7. Самостійна робота</w:t>
      </w:r>
    </w:p>
    <w:p w14:paraId="2D3C3C99" w14:textId="77777777" w:rsidR="00CE14F4" w:rsidRPr="00323787" w:rsidRDefault="00CE14F4" w:rsidP="004B78F2">
      <w:pPr>
        <w:tabs>
          <w:tab w:val="left" w:pos="284"/>
          <w:tab w:val="left" w:pos="567"/>
          <w:tab w:val="left" w:pos="1985"/>
          <w:tab w:val="left" w:pos="2835"/>
        </w:tabs>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6787"/>
        <w:gridCol w:w="709"/>
        <w:gridCol w:w="709"/>
      </w:tblGrid>
      <w:tr w:rsidR="00EE2C87" w:rsidRPr="00323787" w14:paraId="0E679AC3" w14:textId="77777777" w:rsidTr="00EE2C87">
        <w:trPr>
          <w:trHeight w:val="113"/>
        </w:trPr>
        <w:tc>
          <w:tcPr>
            <w:tcW w:w="1151" w:type="dxa"/>
            <w:shd w:val="clear" w:color="auto" w:fill="auto"/>
            <w:vAlign w:val="center"/>
          </w:tcPr>
          <w:p w14:paraId="7AED8E53" w14:textId="77777777" w:rsidR="00EE2C87" w:rsidRPr="00323787" w:rsidRDefault="00EE2C87" w:rsidP="00EE2C87">
            <w:pPr>
              <w:ind w:left="142" w:hanging="142"/>
              <w:jc w:val="center"/>
              <w:rPr>
                <w:sz w:val="20"/>
                <w:szCs w:val="20"/>
              </w:rPr>
            </w:pPr>
            <w:r w:rsidRPr="00323787">
              <w:rPr>
                <w:sz w:val="20"/>
                <w:szCs w:val="20"/>
              </w:rPr>
              <w:t>№</w:t>
            </w:r>
          </w:p>
          <w:p w14:paraId="0679F0B4" w14:textId="77777777" w:rsidR="00EE2C87" w:rsidRPr="00323787" w:rsidRDefault="00EE2C87" w:rsidP="00EE2C87">
            <w:pPr>
              <w:ind w:left="142" w:hanging="142"/>
              <w:jc w:val="center"/>
              <w:rPr>
                <w:sz w:val="20"/>
                <w:szCs w:val="20"/>
              </w:rPr>
            </w:pPr>
            <w:r w:rsidRPr="00323787">
              <w:rPr>
                <w:sz w:val="20"/>
                <w:szCs w:val="20"/>
              </w:rPr>
              <w:t>теми з/</w:t>
            </w:r>
            <w:proofErr w:type="spellStart"/>
            <w:r w:rsidRPr="00323787">
              <w:rPr>
                <w:sz w:val="20"/>
                <w:szCs w:val="20"/>
              </w:rPr>
              <w:t>прогр</w:t>
            </w:r>
            <w:proofErr w:type="spellEnd"/>
            <w:r w:rsidRPr="00323787">
              <w:rPr>
                <w:sz w:val="20"/>
                <w:szCs w:val="20"/>
              </w:rPr>
              <w:t xml:space="preserve">. </w:t>
            </w:r>
          </w:p>
        </w:tc>
        <w:tc>
          <w:tcPr>
            <w:tcW w:w="6787" w:type="dxa"/>
            <w:shd w:val="clear" w:color="auto" w:fill="auto"/>
            <w:vAlign w:val="center"/>
          </w:tcPr>
          <w:p w14:paraId="0F13E842" w14:textId="77777777" w:rsidR="00EE2C87" w:rsidRPr="00323787" w:rsidRDefault="00EE2C87" w:rsidP="00EE2C87">
            <w:pPr>
              <w:pStyle w:val="ab"/>
              <w:spacing w:after="0" w:line="240" w:lineRule="auto"/>
              <w:ind w:left="0"/>
              <w:jc w:val="center"/>
              <w:rPr>
                <w:rFonts w:ascii="Times New Roman" w:hAnsi="Times New Roman" w:cs="Times New Roman"/>
                <w:sz w:val="24"/>
                <w:szCs w:val="24"/>
              </w:rPr>
            </w:pPr>
            <w:r w:rsidRPr="00323787">
              <w:rPr>
                <w:rFonts w:ascii="Times New Roman" w:hAnsi="Times New Roman" w:cs="Times New Roman"/>
                <w:sz w:val="20"/>
                <w:szCs w:val="20"/>
              </w:rPr>
              <w:t>Назва теми</w:t>
            </w:r>
          </w:p>
        </w:tc>
        <w:tc>
          <w:tcPr>
            <w:tcW w:w="1418" w:type="dxa"/>
            <w:gridSpan w:val="2"/>
          </w:tcPr>
          <w:p w14:paraId="09C1EEAB" w14:textId="77777777" w:rsidR="00EE2C87" w:rsidRPr="00323787" w:rsidRDefault="00EE2C87" w:rsidP="007101E3">
            <w:pPr>
              <w:jc w:val="center"/>
              <w:rPr>
                <w:sz w:val="20"/>
                <w:szCs w:val="20"/>
              </w:rPr>
            </w:pPr>
            <w:r w:rsidRPr="00323787">
              <w:rPr>
                <w:sz w:val="20"/>
                <w:szCs w:val="20"/>
              </w:rPr>
              <w:t>Кількість</w:t>
            </w:r>
          </w:p>
          <w:p w14:paraId="6FEDBC8F" w14:textId="77777777" w:rsidR="00EE2C87" w:rsidRPr="00323787" w:rsidRDefault="00EE2C87" w:rsidP="007101E3">
            <w:pPr>
              <w:jc w:val="center"/>
              <w:rPr>
                <w:sz w:val="20"/>
                <w:szCs w:val="20"/>
              </w:rPr>
            </w:pPr>
            <w:r w:rsidRPr="00323787">
              <w:rPr>
                <w:sz w:val="20"/>
                <w:szCs w:val="20"/>
              </w:rPr>
              <w:t>годин</w:t>
            </w:r>
          </w:p>
        </w:tc>
      </w:tr>
      <w:tr w:rsidR="00EE2C87" w:rsidRPr="00323787" w14:paraId="4E3A6D50" w14:textId="77777777" w:rsidTr="00EE2C87">
        <w:trPr>
          <w:trHeight w:val="113"/>
        </w:trPr>
        <w:tc>
          <w:tcPr>
            <w:tcW w:w="1151" w:type="dxa"/>
            <w:shd w:val="clear" w:color="auto" w:fill="auto"/>
            <w:vAlign w:val="center"/>
          </w:tcPr>
          <w:p w14:paraId="37A8D207" w14:textId="77777777" w:rsidR="00EE2C87" w:rsidRPr="00323787" w:rsidRDefault="00EE2C87" w:rsidP="007101E3">
            <w:pPr>
              <w:jc w:val="center"/>
            </w:pPr>
          </w:p>
        </w:tc>
        <w:tc>
          <w:tcPr>
            <w:tcW w:w="6787" w:type="dxa"/>
            <w:shd w:val="clear" w:color="auto" w:fill="auto"/>
            <w:vAlign w:val="center"/>
          </w:tcPr>
          <w:p w14:paraId="628E304E" w14:textId="77777777" w:rsidR="00EE2C87" w:rsidRPr="00323787" w:rsidRDefault="00EE2C87" w:rsidP="007101E3">
            <w:pPr>
              <w:pStyle w:val="ab"/>
              <w:spacing w:after="0" w:line="240" w:lineRule="auto"/>
              <w:ind w:left="0"/>
              <w:jc w:val="both"/>
              <w:rPr>
                <w:rFonts w:ascii="Times New Roman" w:hAnsi="Times New Roman" w:cs="Times New Roman"/>
                <w:sz w:val="24"/>
                <w:szCs w:val="24"/>
              </w:rPr>
            </w:pPr>
          </w:p>
        </w:tc>
        <w:tc>
          <w:tcPr>
            <w:tcW w:w="709" w:type="dxa"/>
          </w:tcPr>
          <w:p w14:paraId="03E01168" w14:textId="77777777" w:rsidR="00EE2C87" w:rsidRPr="00323787" w:rsidRDefault="00EE2C87" w:rsidP="007101E3">
            <w:pPr>
              <w:jc w:val="center"/>
              <w:rPr>
                <w:sz w:val="20"/>
                <w:szCs w:val="20"/>
              </w:rPr>
            </w:pPr>
            <w:proofErr w:type="spellStart"/>
            <w:r w:rsidRPr="00323787">
              <w:rPr>
                <w:sz w:val="20"/>
                <w:szCs w:val="20"/>
              </w:rPr>
              <w:t>д.ф</w:t>
            </w:r>
            <w:proofErr w:type="spellEnd"/>
            <w:r w:rsidRPr="00323787">
              <w:rPr>
                <w:sz w:val="20"/>
                <w:szCs w:val="20"/>
              </w:rPr>
              <w:t>.</w:t>
            </w:r>
          </w:p>
        </w:tc>
        <w:tc>
          <w:tcPr>
            <w:tcW w:w="709" w:type="dxa"/>
          </w:tcPr>
          <w:p w14:paraId="460879EE" w14:textId="77777777" w:rsidR="00EE2C87" w:rsidRPr="00323787" w:rsidRDefault="00EE2C87" w:rsidP="007101E3">
            <w:pPr>
              <w:jc w:val="center"/>
              <w:rPr>
                <w:sz w:val="20"/>
                <w:szCs w:val="20"/>
              </w:rPr>
            </w:pPr>
            <w:proofErr w:type="spellStart"/>
            <w:r w:rsidRPr="00323787">
              <w:rPr>
                <w:sz w:val="20"/>
                <w:szCs w:val="20"/>
              </w:rPr>
              <w:t>д.ф</w:t>
            </w:r>
            <w:proofErr w:type="spellEnd"/>
            <w:r w:rsidRPr="00323787">
              <w:rPr>
                <w:sz w:val="20"/>
                <w:szCs w:val="20"/>
              </w:rPr>
              <w:t>.</w:t>
            </w:r>
          </w:p>
        </w:tc>
      </w:tr>
      <w:tr w:rsidR="000227DC" w:rsidRPr="00323787" w14:paraId="79FF1342" w14:textId="77777777" w:rsidTr="00FD5F44">
        <w:trPr>
          <w:trHeight w:val="113"/>
        </w:trPr>
        <w:tc>
          <w:tcPr>
            <w:tcW w:w="1151" w:type="dxa"/>
            <w:shd w:val="clear" w:color="auto" w:fill="auto"/>
            <w:vAlign w:val="center"/>
          </w:tcPr>
          <w:p w14:paraId="32806556" w14:textId="77777777" w:rsidR="000227DC" w:rsidRPr="00323787" w:rsidRDefault="000227DC" w:rsidP="007101E3">
            <w:pPr>
              <w:jc w:val="center"/>
            </w:pPr>
            <w:r w:rsidRPr="00323787">
              <w:t>1</w:t>
            </w:r>
          </w:p>
        </w:tc>
        <w:tc>
          <w:tcPr>
            <w:tcW w:w="6787" w:type="dxa"/>
            <w:shd w:val="clear" w:color="auto" w:fill="auto"/>
            <w:vAlign w:val="center"/>
          </w:tcPr>
          <w:p w14:paraId="02BC74D4" w14:textId="77777777" w:rsidR="000227DC" w:rsidRPr="00323787" w:rsidRDefault="000227DC" w:rsidP="007101E3">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Загальні відомості про плавильне обладнання.</w:t>
            </w:r>
          </w:p>
        </w:tc>
        <w:tc>
          <w:tcPr>
            <w:tcW w:w="709" w:type="dxa"/>
            <w:vAlign w:val="bottom"/>
          </w:tcPr>
          <w:p w14:paraId="12DAA1AA" w14:textId="77777777" w:rsidR="000227DC" w:rsidRDefault="000227DC" w:rsidP="00FD5F44">
            <w:pPr>
              <w:jc w:val="center"/>
              <w:rPr>
                <w:color w:val="000000"/>
                <w:sz w:val="22"/>
                <w:szCs w:val="22"/>
              </w:rPr>
            </w:pPr>
            <w:r>
              <w:rPr>
                <w:color w:val="000000"/>
                <w:sz w:val="22"/>
                <w:szCs w:val="22"/>
              </w:rPr>
              <w:t>2</w:t>
            </w:r>
          </w:p>
        </w:tc>
        <w:tc>
          <w:tcPr>
            <w:tcW w:w="709" w:type="dxa"/>
            <w:vAlign w:val="bottom"/>
          </w:tcPr>
          <w:p w14:paraId="6878B686" w14:textId="77777777" w:rsidR="000227DC" w:rsidRDefault="000227DC" w:rsidP="00FD5F44">
            <w:pPr>
              <w:jc w:val="center"/>
              <w:rPr>
                <w:color w:val="000000"/>
                <w:sz w:val="22"/>
                <w:szCs w:val="22"/>
              </w:rPr>
            </w:pPr>
            <w:r>
              <w:rPr>
                <w:color w:val="000000"/>
                <w:sz w:val="22"/>
                <w:szCs w:val="22"/>
              </w:rPr>
              <w:t>6</w:t>
            </w:r>
          </w:p>
        </w:tc>
      </w:tr>
      <w:tr w:rsidR="000227DC" w:rsidRPr="00323787" w14:paraId="5705BDB6" w14:textId="77777777" w:rsidTr="00FD5F44">
        <w:trPr>
          <w:trHeight w:val="113"/>
        </w:trPr>
        <w:tc>
          <w:tcPr>
            <w:tcW w:w="1151" w:type="dxa"/>
            <w:shd w:val="clear" w:color="auto" w:fill="auto"/>
            <w:vAlign w:val="center"/>
          </w:tcPr>
          <w:p w14:paraId="4992D059" w14:textId="77777777" w:rsidR="000227DC" w:rsidRPr="00323787" w:rsidRDefault="000227DC" w:rsidP="00BB74DF">
            <w:pPr>
              <w:jc w:val="center"/>
            </w:pPr>
            <w:r w:rsidRPr="00323787">
              <w:t>2</w:t>
            </w:r>
          </w:p>
        </w:tc>
        <w:tc>
          <w:tcPr>
            <w:tcW w:w="6787" w:type="dxa"/>
            <w:shd w:val="clear" w:color="auto" w:fill="auto"/>
            <w:vAlign w:val="center"/>
          </w:tcPr>
          <w:p w14:paraId="204FCC76" w14:textId="77777777" w:rsidR="000227DC" w:rsidRPr="00323787" w:rsidRDefault="000227DC" w:rsidP="00BB74DF">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Визначення центрів тяжіння ємності з метолом і розплавом.</w:t>
            </w:r>
          </w:p>
        </w:tc>
        <w:tc>
          <w:tcPr>
            <w:tcW w:w="709" w:type="dxa"/>
            <w:vAlign w:val="bottom"/>
          </w:tcPr>
          <w:p w14:paraId="30639473"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7742C17D" w14:textId="77777777" w:rsidR="000227DC" w:rsidRDefault="000227DC" w:rsidP="00FD5F44">
            <w:pPr>
              <w:jc w:val="center"/>
              <w:rPr>
                <w:color w:val="000000"/>
                <w:sz w:val="22"/>
                <w:szCs w:val="22"/>
              </w:rPr>
            </w:pPr>
            <w:r>
              <w:rPr>
                <w:color w:val="000000"/>
                <w:sz w:val="22"/>
                <w:szCs w:val="22"/>
              </w:rPr>
              <w:t>8</w:t>
            </w:r>
          </w:p>
        </w:tc>
      </w:tr>
      <w:tr w:rsidR="000227DC" w:rsidRPr="00323787" w14:paraId="4926F6F1" w14:textId="77777777" w:rsidTr="00FD5F44">
        <w:trPr>
          <w:trHeight w:val="113"/>
        </w:trPr>
        <w:tc>
          <w:tcPr>
            <w:tcW w:w="1151" w:type="dxa"/>
            <w:shd w:val="clear" w:color="auto" w:fill="auto"/>
            <w:vAlign w:val="center"/>
          </w:tcPr>
          <w:p w14:paraId="124BDF23" w14:textId="77777777" w:rsidR="000227DC" w:rsidRPr="00323787" w:rsidRDefault="000227DC" w:rsidP="00BB74DF">
            <w:pPr>
              <w:jc w:val="center"/>
            </w:pPr>
            <w:r w:rsidRPr="00323787">
              <w:t>3</w:t>
            </w:r>
          </w:p>
        </w:tc>
        <w:tc>
          <w:tcPr>
            <w:tcW w:w="6787" w:type="dxa"/>
            <w:shd w:val="clear" w:color="auto" w:fill="auto"/>
            <w:vAlign w:val="center"/>
          </w:tcPr>
          <w:p w14:paraId="03BC0A66" w14:textId="77777777" w:rsidR="000227DC" w:rsidRPr="00323787" w:rsidRDefault="000227DC" w:rsidP="00BB74DF">
            <w:r w:rsidRPr="00323787">
              <w:t>Розрахунки важільних систем.</w:t>
            </w:r>
          </w:p>
        </w:tc>
        <w:tc>
          <w:tcPr>
            <w:tcW w:w="709" w:type="dxa"/>
            <w:vAlign w:val="bottom"/>
          </w:tcPr>
          <w:p w14:paraId="5FE7A5DF"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54D34C67" w14:textId="77777777" w:rsidR="000227DC" w:rsidRDefault="000227DC" w:rsidP="00FD5F44">
            <w:pPr>
              <w:jc w:val="center"/>
              <w:rPr>
                <w:color w:val="000000"/>
                <w:sz w:val="22"/>
                <w:szCs w:val="22"/>
              </w:rPr>
            </w:pPr>
            <w:r>
              <w:rPr>
                <w:color w:val="000000"/>
                <w:sz w:val="22"/>
                <w:szCs w:val="22"/>
              </w:rPr>
              <w:t>8</w:t>
            </w:r>
          </w:p>
        </w:tc>
      </w:tr>
      <w:tr w:rsidR="000227DC" w:rsidRPr="00323787" w14:paraId="6825A2C9" w14:textId="77777777" w:rsidTr="00FD5F44">
        <w:trPr>
          <w:trHeight w:val="113"/>
        </w:trPr>
        <w:tc>
          <w:tcPr>
            <w:tcW w:w="1151" w:type="dxa"/>
            <w:shd w:val="clear" w:color="auto" w:fill="auto"/>
            <w:vAlign w:val="center"/>
          </w:tcPr>
          <w:p w14:paraId="76DC4820" w14:textId="77777777" w:rsidR="000227DC" w:rsidRPr="00323787" w:rsidRDefault="000227DC" w:rsidP="00BB74DF">
            <w:pPr>
              <w:jc w:val="center"/>
            </w:pPr>
            <w:r w:rsidRPr="00323787">
              <w:t>4</w:t>
            </w:r>
          </w:p>
        </w:tc>
        <w:tc>
          <w:tcPr>
            <w:tcW w:w="6787" w:type="dxa"/>
            <w:shd w:val="clear" w:color="auto" w:fill="auto"/>
            <w:vAlign w:val="center"/>
          </w:tcPr>
          <w:p w14:paraId="7BC7E5E3" w14:textId="77777777" w:rsidR="000227DC" w:rsidRPr="00323787" w:rsidRDefault="000227DC" w:rsidP="00BB74DF">
            <w:r w:rsidRPr="00323787">
              <w:t>Обладнання відбивних та шахтних печей.</w:t>
            </w:r>
          </w:p>
        </w:tc>
        <w:tc>
          <w:tcPr>
            <w:tcW w:w="709" w:type="dxa"/>
            <w:vAlign w:val="bottom"/>
          </w:tcPr>
          <w:p w14:paraId="3ECB35D1"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14DC729D" w14:textId="77777777" w:rsidR="000227DC" w:rsidRDefault="000227DC" w:rsidP="00FD5F44">
            <w:pPr>
              <w:jc w:val="center"/>
              <w:rPr>
                <w:color w:val="000000"/>
                <w:sz w:val="22"/>
                <w:szCs w:val="22"/>
              </w:rPr>
            </w:pPr>
            <w:r>
              <w:rPr>
                <w:color w:val="000000"/>
                <w:sz w:val="22"/>
                <w:szCs w:val="22"/>
              </w:rPr>
              <w:t>8</w:t>
            </w:r>
          </w:p>
        </w:tc>
      </w:tr>
      <w:tr w:rsidR="000227DC" w:rsidRPr="00323787" w14:paraId="7FDF736E" w14:textId="77777777" w:rsidTr="00FD5F44">
        <w:trPr>
          <w:trHeight w:val="113"/>
        </w:trPr>
        <w:tc>
          <w:tcPr>
            <w:tcW w:w="1151" w:type="dxa"/>
            <w:shd w:val="clear" w:color="auto" w:fill="auto"/>
            <w:vAlign w:val="center"/>
          </w:tcPr>
          <w:p w14:paraId="06E2EA3D" w14:textId="77777777" w:rsidR="000227DC" w:rsidRPr="00323787" w:rsidRDefault="000227DC" w:rsidP="00BB74DF">
            <w:pPr>
              <w:jc w:val="center"/>
            </w:pPr>
            <w:r w:rsidRPr="00323787">
              <w:t>5</w:t>
            </w:r>
          </w:p>
        </w:tc>
        <w:tc>
          <w:tcPr>
            <w:tcW w:w="6787" w:type="dxa"/>
            <w:shd w:val="clear" w:color="auto" w:fill="auto"/>
            <w:vAlign w:val="center"/>
          </w:tcPr>
          <w:p w14:paraId="4A40EB3E" w14:textId="77777777" w:rsidR="000227DC" w:rsidRPr="00323787" w:rsidRDefault="000227DC" w:rsidP="00BB74DF">
            <w:r w:rsidRPr="00323787">
              <w:t>Обладнання горизонтальних конвертерів.</w:t>
            </w:r>
          </w:p>
        </w:tc>
        <w:tc>
          <w:tcPr>
            <w:tcW w:w="709" w:type="dxa"/>
            <w:vAlign w:val="bottom"/>
          </w:tcPr>
          <w:p w14:paraId="378D957F"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4DACF929" w14:textId="77777777" w:rsidR="000227DC" w:rsidRDefault="000227DC" w:rsidP="00FD5F44">
            <w:pPr>
              <w:jc w:val="center"/>
              <w:rPr>
                <w:color w:val="000000"/>
                <w:sz w:val="22"/>
                <w:szCs w:val="22"/>
              </w:rPr>
            </w:pPr>
            <w:r>
              <w:rPr>
                <w:color w:val="000000"/>
                <w:sz w:val="22"/>
                <w:szCs w:val="22"/>
              </w:rPr>
              <w:t>8</w:t>
            </w:r>
          </w:p>
        </w:tc>
      </w:tr>
      <w:tr w:rsidR="000227DC" w:rsidRPr="00323787" w14:paraId="22FFCA56" w14:textId="77777777" w:rsidTr="00FD5F44">
        <w:trPr>
          <w:trHeight w:val="113"/>
        </w:trPr>
        <w:tc>
          <w:tcPr>
            <w:tcW w:w="1151" w:type="dxa"/>
            <w:shd w:val="clear" w:color="auto" w:fill="auto"/>
            <w:vAlign w:val="center"/>
          </w:tcPr>
          <w:p w14:paraId="3A5C457D" w14:textId="77777777" w:rsidR="000227DC" w:rsidRPr="00323787" w:rsidRDefault="000227DC" w:rsidP="00BB74DF">
            <w:pPr>
              <w:jc w:val="center"/>
            </w:pPr>
            <w:r w:rsidRPr="00323787">
              <w:t>6</w:t>
            </w:r>
          </w:p>
        </w:tc>
        <w:tc>
          <w:tcPr>
            <w:tcW w:w="6787" w:type="dxa"/>
            <w:shd w:val="clear" w:color="auto" w:fill="auto"/>
            <w:vAlign w:val="center"/>
          </w:tcPr>
          <w:p w14:paraId="00E29013" w14:textId="77777777" w:rsidR="000227DC" w:rsidRPr="00323787" w:rsidRDefault="000227DC" w:rsidP="00BB74DF">
            <w:r w:rsidRPr="00323787">
              <w:t>Обладнання горизонтального конверторів.</w:t>
            </w:r>
          </w:p>
        </w:tc>
        <w:tc>
          <w:tcPr>
            <w:tcW w:w="709" w:type="dxa"/>
            <w:vAlign w:val="bottom"/>
          </w:tcPr>
          <w:p w14:paraId="0EBDDD35"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24DBE57E" w14:textId="77777777" w:rsidR="000227DC" w:rsidRDefault="000227DC" w:rsidP="00FD5F44">
            <w:pPr>
              <w:jc w:val="center"/>
              <w:rPr>
                <w:color w:val="000000"/>
                <w:sz w:val="22"/>
                <w:szCs w:val="22"/>
              </w:rPr>
            </w:pPr>
            <w:r>
              <w:rPr>
                <w:color w:val="000000"/>
                <w:sz w:val="22"/>
                <w:szCs w:val="22"/>
              </w:rPr>
              <w:t>8</w:t>
            </w:r>
          </w:p>
        </w:tc>
      </w:tr>
      <w:tr w:rsidR="000227DC" w:rsidRPr="00323787" w14:paraId="4BDF87B6" w14:textId="77777777" w:rsidTr="00FD5F44">
        <w:trPr>
          <w:trHeight w:val="113"/>
        </w:trPr>
        <w:tc>
          <w:tcPr>
            <w:tcW w:w="1151" w:type="dxa"/>
            <w:shd w:val="clear" w:color="auto" w:fill="auto"/>
            <w:vAlign w:val="center"/>
          </w:tcPr>
          <w:p w14:paraId="4A01FFE0" w14:textId="77777777" w:rsidR="000227DC" w:rsidRPr="00323787" w:rsidRDefault="000227DC" w:rsidP="00BB74DF">
            <w:pPr>
              <w:jc w:val="center"/>
            </w:pPr>
            <w:r w:rsidRPr="00323787">
              <w:t>7</w:t>
            </w:r>
          </w:p>
        </w:tc>
        <w:tc>
          <w:tcPr>
            <w:tcW w:w="6787" w:type="dxa"/>
            <w:shd w:val="clear" w:color="auto" w:fill="auto"/>
            <w:vAlign w:val="center"/>
          </w:tcPr>
          <w:p w14:paraId="49C2002A" w14:textId="77777777" w:rsidR="000227DC" w:rsidRPr="00323787" w:rsidRDefault="000227DC" w:rsidP="00BB74DF">
            <w:r w:rsidRPr="00323787">
              <w:t>Обладнання вертикальних конвертерів.</w:t>
            </w:r>
          </w:p>
        </w:tc>
        <w:tc>
          <w:tcPr>
            <w:tcW w:w="709" w:type="dxa"/>
            <w:vAlign w:val="bottom"/>
          </w:tcPr>
          <w:p w14:paraId="328D2DDD"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6D25529F" w14:textId="77777777" w:rsidR="000227DC" w:rsidRDefault="000227DC" w:rsidP="00FD5F44">
            <w:pPr>
              <w:jc w:val="center"/>
              <w:rPr>
                <w:color w:val="000000"/>
                <w:sz w:val="22"/>
                <w:szCs w:val="22"/>
              </w:rPr>
            </w:pPr>
            <w:r>
              <w:rPr>
                <w:color w:val="000000"/>
                <w:sz w:val="22"/>
                <w:szCs w:val="22"/>
              </w:rPr>
              <w:t>8</w:t>
            </w:r>
          </w:p>
        </w:tc>
      </w:tr>
      <w:tr w:rsidR="000227DC" w:rsidRPr="00323787" w14:paraId="76E2A632" w14:textId="77777777" w:rsidTr="00FD5F44">
        <w:trPr>
          <w:trHeight w:val="113"/>
        </w:trPr>
        <w:tc>
          <w:tcPr>
            <w:tcW w:w="1151" w:type="dxa"/>
            <w:shd w:val="clear" w:color="auto" w:fill="auto"/>
            <w:vAlign w:val="center"/>
          </w:tcPr>
          <w:p w14:paraId="596624F6" w14:textId="77777777" w:rsidR="000227DC" w:rsidRPr="00323787" w:rsidRDefault="000227DC" w:rsidP="00BB74DF">
            <w:pPr>
              <w:jc w:val="center"/>
            </w:pPr>
            <w:r w:rsidRPr="00323787">
              <w:t>8</w:t>
            </w:r>
          </w:p>
        </w:tc>
        <w:tc>
          <w:tcPr>
            <w:tcW w:w="6787" w:type="dxa"/>
            <w:shd w:val="clear" w:color="auto" w:fill="auto"/>
            <w:vAlign w:val="center"/>
          </w:tcPr>
          <w:p w14:paraId="3EA4D506" w14:textId="77777777" w:rsidR="000227DC" w:rsidRPr="00323787" w:rsidRDefault="000227DC" w:rsidP="00BB74DF">
            <w:r w:rsidRPr="00323787">
              <w:t>Обладнання руднотермічних печей.</w:t>
            </w:r>
          </w:p>
        </w:tc>
        <w:tc>
          <w:tcPr>
            <w:tcW w:w="709" w:type="dxa"/>
            <w:vAlign w:val="bottom"/>
          </w:tcPr>
          <w:p w14:paraId="548D10FC"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42D16A2A" w14:textId="77777777" w:rsidR="000227DC" w:rsidRDefault="000227DC" w:rsidP="00FD5F44">
            <w:pPr>
              <w:jc w:val="center"/>
              <w:rPr>
                <w:color w:val="000000"/>
                <w:sz w:val="22"/>
                <w:szCs w:val="22"/>
              </w:rPr>
            </w:pPr>
            <w:r>
              <w:rPr>
                <w:color w:val="000000"/>
                <w:sz w:val="22"/>
                <w:szCs w:val="22"/>
              </w:rPr>
              <w:t>8</w:t>
            </w:r>
          </w:p>
        </w:tc>
      </w:tr>
      <w:tr w:rsidR="000227DC" w:rsidRPr="00323787" w14:paraId="5BF8F61B" w14:textId="77777777" w:rsidTr="00FD5F44">
        <w:trPr>
          <w:trHeight w:val="113"/>
        </w:trPr>
        <w:tc>
          <w:tcPr>
            <w:tcW w:w="1151" w:type="dxa"/>
            <w:shd w:val="clear" w:color="auto" w:fill="auto"/>
            <w:vAlign w:val="center"/>
          </w:tcPr>
          <w:p w14:paraId="700EBD4E" w14:textId="77777777" w:rsidR="000227DC" w:rsidRPr="00323787" w:rsidRDefault="000227DC" w:rsidP="00BB74DF">
            <w:pPr>
              <w:jc w:val="center"/>
            </w:pPr>
            <w:r w:rsidRPr="00323787">
              <w:t>9</w:t>
            </w:r>
          </w:p>
        </w:tc>
        <w:tc>
          <w:tcPr>
            <w:tcW w:w="6787" w:type="dxa"/>
            <w:shd w:val="clear" w:color="auto" w:fill="auto"/>
            <w:vAlign w:val="center"/>
          </w:tcPr>
          <w:p w14:paraId="00813DF8" w14:textId="77777777" w:rsidR="000227DC" w:rsidRPr="00323787" w:rsidRDefault="000227DC" w:rsidP="00BB74DF">
            <w:r w:rsidRPr="00323787">
              <w:t>Обладнання дугових електропечей.</w:t>
            </w:r>
          </w:p>
        </w:tc>
        <w:tc>
          <w:tcPr>
            <w:tcW w:w="709" w:type="dxa"/>
            <w:vAlign w:val="bottom"/>
          </w:tcPr>
          <w:p w14:paraId="79330478"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353F6456" w14:textId="77777777" w:rsidR="000227DC" w:rsidRDefault="000227DC" w:rsidP="00FD5F44">
            <w:pPr>
              <w:jc w:val="center"/>
              <w:rPr>
                <w:color w:val="000000"/>
                <w:sz w:val="22"/>
                <w:szCs w:val="22"/>
              </w:rPr>
            </w:pPr>
            <w:r>
              <w:rPr>
                <w:color w:val="000000"/>
                <w:sz w:val="22"/>
                <w:szCs w:val="22"/>
              </w:rPr>
              <w:t>8</w:t>
            </w:r>
          </w:p>
        </w:tc>
      </w:tr>
      <w:tr w:rsidR="000227DC" w:rsidRPr="00323787" w14:paraId="7B3A9C05" w14:textId="77777777" w:rsidTr="00FD5F44">
        <w:trPr>
          <w:trHeight w:val="113"/>
        </w:trPr>
        <w:tc>
          <w:tcPr>
            <w:tcW w:w="1151" w:type="dxa"/>
            <w:shd w:val="clear" w:color="auto" w:fill="auto"/>
            <w:vAlign w:val="center"/>
          </w:tcPr>
          <w:p w14:paraId="790652DB" w14:textId="77777777" w:rsidR="000227DC" w:rsidRPr="00323787" w:rsidRDefault="000227DC" w:rsidP="00BB74DF">
            <w:pPr>
              <w:jc w:val="center"/>
            </w:pPr>
            <w:r w:rsidRPr="00323787">
              <w:t>10</w:t>
            </w:r>
          </w:p>
        </w:tc>
        <w:tc>
          <w:tcPr>
            <w:tcW w:w="6787" w:type="dxa"/>
            <w:shd w:val="clear" w:color="auto" w:fill="auto"/>
            <w:vAlign w:val="center"/>
          </w:tcPr>
          <w:p w14:paraId="02A58EBA" w14:textId="77777777" w:rsidR="000227DC" w:rsidRPr="00323787" w:rsidRDefault="000227DC" w:rsidP="00BB74DF">
            <w:r w:rsidRPr="00323787">
              <w:t>Обладнання для завантаження печей шахтного типу.</w:t>
            </w:r>
          </w:p>
        </w:tc>
        <w:tc>
          <w:tcPr>
            <w:tcW w:w="709" w:type="dxa"/>
            <w:vAlign w:val="bottom"/>
          </w:tcPr>
          <w:p w14:paraId="24613017"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3F7EB6E1" w14:textId="77777777" w:rsidR="000227DC" w:rsidRDefault="000227DC" w:rsidP="00FD5F44">
            <w:pPr>
              <w:jc w:val="center"/>
              <w:rPr>
                <w:color w:val="000000"/>
                <w:sz w:val="22"/>
                <w:szCs w:val="22"/>
              </w:rPr>
            </w:pPr>
            <w:r>
              <w:rPr>
                <w:color w:val="000000"/>
                <w:sz w:val="22"/>
                <w:szCs w:val="22"/>
              </w:rPr>
              <w:t>8</w:t>
            </w:r>
          </w:p>
        </w:tc>
      </w:tr>
      <w:tr w:rsidR="000227DC" w:rsidRPr="00323787" w14:paraId="29434AA5" w14:textId="77777777" w:rsidTr="00FD5F44">
        <w:trPr>
          <w:trHeight w:val="113"/>
        </w:trPr>
        <w:tc>
          <w:tcPr>
            <w:tcW w:w="1151" w:type="dxa"/>
            <w:shd w:val="clear" w:color="auto" w:fill="auto"/>
            <w:vAlign w:val="center"/>
          </w:tcPr>
          <w:p w14:paraId="12805432" w14:textId="77777777" w:rsidR="000227DC" w:rsidRPr="00323787" w:rsidRDefault="000227DC" w:rsidP="00BB74DF">
            <w:pPr>
              <w:jc w:val="center"/>
            </w:pPr>
            <w:r w:rsidRPr="00323787">
              <w:t>11</w:t>
            </w:r>
          </w:p>
        </w:tc>
        <w:tc>
          <w:tcPr>
            <w:tcW w:w="6787" w:type="dxa"/>
            <w:shd w:val="clear" w:color="auto" w:fill="auto"/>
            <w:vAlign w:val="center"/>
          </w:tcPr>
          <w:p w14:paraId="602AB6B0" w14:textId="77777777" w:rsidR="000227DC" w:rsidRPr="00323787" w:rsidRDefault="000227DC" w:rsidP="00BB74DF">
            <w:r w:rsidRPr="00323787">
              <w:t>Обладнання для завантаження відбивних і електричних дугових печей.</w:t>
            </w:r>
          </w:p>
        </w:tc>
        <w:tc>
          <w:tcPr>
            <w:tcW w:w="709" w:type="dxa"/>
            <w:vAlign w:val="bottom"/>
          </w:tcPr>
          <w:p w14:paraId="61AF6470"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20AD091C" w14:textId="77777777" w:rsidR="000227DC" w:rsidRDefault="000227DC" w:rsidP="00FD5F44">
            <w:pPr>
              <w:jc w:val="center"/>
              <w:rPr>
                <w:color w:val="000000"/>
                <w:sz w:val="22"/>
                <w:szCs w:val="22"/>
              </w:rPr>
            </w:pPr>
            <w:r>
              <w:rPr>
                <w:color w:val="000000"/>
                <w:sz w:val="22"/>
                <w:szCs w:val="22"/>
              </w:rPr>
              <w:t>8</w:t>
            </w:r>
          </w:p>
        </w:tc>
      </w:tr>
      <w:tr w:rsidR="000227DC" w:rsidRPr="00323787" w14:paraId="4941F1BC" w14:textId="77777777" w:rsidTr="00FD5F44">
        <w:trPr>
          <w:trHeight w:val="113"/>
        </w:trPr>
        <w:tc>
          <w:tcPr>
            <w:tcW w:w="1151" w:type="dxa"/>
            <w:shd w:val="clear" w:color="auto" w:fill="auto"/>
            <w:vAlign w:val="center"/>
          </w:tcPr>
          <w:p w14:paraId="15935CC2" w14:textId="77777777" w:rsidR="000227DC" w:rsidRPr="00323787" w:rsidRDefault="000227DC" w:rsidP="00BB74DF">
            <w:pPr>
              <w:jc w:val="center"/>
            </w:pPr>
            <w:r w:rsidRPr="00323787">
              <w:t>12</w:t>
            </w:r>
          </w:p>
        </w:tc>
        <w:tc>
          <w:tcPr>
            <w:tcW w:w="6787" w:type="dxa"/>
            <w:shd w:val="clear" w:color="auto" w:fill="auto"/>
            <w:vAlign w:val="center"/>
          </w:tcPr>
          <w:p w14:paraId="515A3686" w14:textId="77777777" w:rsidR="000227DC" w:rsidRPr="00323787" w:rsidRDefault="000227DC" w:rsidP="00BB74DF">
            <w:r w:rsidRPr="00323787">
              <w:t>Обладнання для завантаження конверторів скрапом і електропечей матеріалом.</w:t>
            </w:r>
          </w:p>
        </w:tc>
        <w:tc>
          <w:tcPr>
            <w:tcW w:w="709" w:type="dxa"/>
            <w:vAlign w:val="bottom"/>
          </w:tcPr>
          <w:p w14:paraId="0CEA876D"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1C5A24C9" w14:textId="77777777" w:rsidR="000227DC" w:rsidRDefault="000227DC" w:rsidP="00FD5F44">
            <w:pPr>
              <w:jc w:val="center"/>
              <w:rPr>
                <w:color w:val="000000"/>
                <w:sz w:val="22"/>
                <w:szCs w:val="22"/>
              </w:rPr>
            </w:pPr>
            <w:r>
              <w:rPr>
                <w:color w:val="000000"/>
                <w:sz w:val="22"/>
                <w:szCs w:val="22"/>
              </w:rPr>
              <w:t>8</w:t>
            </w:r>
          </w:p>
        </w:tc>
      </w:tr>
      <w:tr w:rsidR="000227DC" w:rsidRPr="00323787" w14:paraId="6D5348D7" w14:textId="77777777" w:rsidTr="00FD5F44">
        <w:trPr>
          <w:trHeight w:val="113"/>
        </w:trPr>
        <w:tc>
          <w:tcPr>
            <w:tcW w:w="1151" w:type="dxa"/>
            <w:shd w:val="clear" w:color="auto" w:fill="auto"/>
            <w:vAlign w:val="center"/>
          </w:tcPr>
          <w:p w14:paraId="01E3946A" w14:textId="77777777" w:rsidR="000227DC" w:rsidRPr="00323787" w:rsidRDefault="000227DC" w:rsidP="00BB74DF">
            <w:pPr>
              <w:jc w:val="center"/>
            </w:pPr>
            <w:r w:rsidRPr="00323787">
              <w:t>13</w:t>
            </w:r>
          </w:p>
        </w:tc>
        <w:tc>
          <w:tcPr>
            <w:tcW w:w="6787" w:type="dxa"/>
            <w:shd w:val="clear" w:color="auto" w:fill="auto"/>
            <w:vAlign w:val="center"/>
          </w:tcPr>
          <w:p w14:paraId="12C15531" w14:textId="77777777" w:rsidR="000227DC" w:rsidRPr="00323787" w:rsidRDefault="000227DC" w:rsidP="00BB74DF">
            <w:r w:rsidRPr="00323787">
              <w:t>Обладнання для обслуговування печей.</w:t>
            </w:r>
          </w:p>
        </w:tc>
        <w:tc>
          <w:tcPr>
            <w:tcW w:w="709" w:type="dxa"/>
            <w:vAlign w:val="bottom"/>
          </w:tcPr>
          <w:p w14:paraId="1DEDF280" w14:textId="77777777" w:rsidR="000227DC" w:rsidRDefault="000227DC" w:rsidP="00FD5F44">
            <w:pPr>
              <w:jc w:val="center"/>
              <w:rPr>
                <w:color w:val="000000"/>
                <w:sz w:val="22"/>
                <w:szCs w:val="22"/>
              </w:rPr>
            </w:pPr>
            <w:r>
              <w:rPr>
                <w:color w:val="000000"/>
                <w:sz w:val="22"/>
                <w:szCs w:val="22"/>
              </w:rPr>
              <w:t>2</w:t>
            </w:r>
          </w:p>
        </w:tc>
        <w:tc>
          <w:tcPr>
            <w:tcW w:w="709" w:type="dxa"/>
            <w:vAlign w:val="bottom"/>
          </w:tcPr>
          <w:p w14:paraId="4C7CDDBC" w14:textId="77777777" w:rsidR="000227DC" w:rsidRDefault="000227DC" w:rsidP="00FD5F44">
            <w:pPr>
              <w:jc w:val="center"/>
              <w:rPr>
                <w:color w:val="000000"/>
                <w:sz w:val="22"/>
                <w:szCs w:val="22"/>
              </w:rPr>
            </w:pPr>
            <w:r>
              <w:rPr>
                <w:color w:val="000000"/>
                <w:sz w:val="22"/>
                <w:szCs w:val="22"/>
              </w:rPr>
              <w:t>6</w:t>
            </w:r>
          </w:p>
        </w:tc>
      </w:tr>
      <w:tr w:rsidR="000227DC" w:rsidRPr="00323787" w14:paraId="336E98AC" w14:textId="77777777" w:rsidTr="00FD5F44">
        <w:trPr>
          <w:trHeight w:val="113"/>
        </w:trPr>
        <w:tc>
          <w:tcPr>
            <w:tcW w:w="1151" w:type="dxa"/>
            <w:shd w:val="clear" w:color="auto" w:fill="auto"/>
            <w:vAlign w:val="center"/>
          </w:tcPr>
          <w:p w14:paraId="2F1E4E40" w14:textId="77777777" w:rsidR="000227DC" w:rsidRPr="00323787" w:rsidRDefault="000227DC" w:rsidP="00BB74DF">
            <w:pPr>
              <w:jc w:val="center"/>
            </w:pPr>
            <w:r w:rsidRPr="00323787">
              <w:t>14</w:t>
            </w:r>
          </w:p>
        </w:tc>
        <w:tc>
          <w:tcPr>
            <w:tcW w:w="6787" w:type="dxa"/>
            <w:shd w:val="clear" w:color="auto" w:fill="auto"/>
            <w:vAlign w:val="center"/>
          </w:tcPr>
          <w:p w14:paraId="38ACC7B0" w14:textId="77777777" w:rsidR="000227DC" w:rsidRPr="00323787" w:rsidRDefault="000227DC" w:rsidP="00BB74DF">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Обладнання для ремонту і заміни футеровки.</w:t>
            </w:r>
          </w:p>
        </w:tc>
        <w:tc>
          <w:tcPr>
            <w:tcW w:w="709" w:type="dxa"/>
            <w:vAlign w:val="bottom"/>
          </w:tcPr>
          <w:p w14:paraId="57758DFE"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53D5280F" w14:textId="77777777" w:rsidR="000227DC" w:rsidRDefault="000227DC" w:rsidP="00FD5F44">
            <w:pPr>
              <w:jc w:val="center"/>
              <w:rPr>
                <w:color w:val="000000"/>
                <w:sz w:val="22"/>
                <w:szCs w:val="22"/>
              </w:rPr>
            </w:pPr>
            <w:r>
              <w:rPr>
                <w:color w:val="000000"/>
                <w:sz w:val="22"/>
                <w:szCs w:val="22"/>
              </w:rPr>
              <w:t>8</w:t>
            </w:r>
          </w:p>
        </w:tc>
      </w:tr>
      <w:tr w:rsidR="000227DC" w:rsidRPr="00323787" w14:paraId="1D959046" w14:textId="77777777" w:rsidTr="00FD5F44">
        <w:trPr>
          <w:trHeight w:val="113"/>
        </w:trPr>
        <w:tc>
          <w:tcPr>
            <w:tcW w:w="1151" w:type="dxa"/>
            <w:shd w:val="clear" w:color="auto" w:fill="auto"/>
            <w:vAlign w:val="center"/>
          </w:tcPr>
          <w:p w14:paraId="34E3D46E" w14:textId="77777777" w:rsidR="000227DC" w:rsidRPr="00323787" w:rsidRDefault="000227DC" w:rsidP="00BB74DF">
            <w:pPr>
              <w:jc w:val="center"/>
            </w:pPr>
            <w:r w:rsidRPr="00323787">
              <w:lastRenderedPageBreak/>
              <w:t>15</w:t>
            </w:r>
          </w:p>
        </w:tc>
        <w:tc>
          <w:tcPr>
            <w:tcW w:w="6787" w:type="dxa"/>
            <w:shd w:val="clear" w:color="auto" w:fill="auto"/>
            <w:vAlign w:val="center"/>
          </w:tcPr>
          <w:p w14:paraId="2359408D" w14:textId="77777777" w:rsidR="000227DC" w:rsidRPr="00323787" w:rsidRDefault="000227DC" w:rsidP="00BB74DF">
            <w:r w:rsidRPr="00323787">
              <w:t>Обладнання вакуумно – дугових печей.</w:t>
            </w:r>
          </w:p>
        </w:tc>
        <w:tc>
          <w:tcPr>
            <w:tcW w:w="709" w:type="dxa"/>
            <w:vAlign w:val="bottom"/>
          </w:tcPr>
          <w:p w14:paraId="320E2ABA"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648A02AD" w14:textId="77777777" w:rsidR="000227DC" w:rsidRDefault="000227DC" w:rsidP="00FD5F44">
            <w:pPr>
              <w:jc w:val="center"/>
              <w:rPr>
                <w:color w:val="000000"/>
                <w:sz w:val="22"/>
                <w:szCs w:val="22"/>
              </w:rPr>
            </w:pPr>
            <w:r>
              <w:rPr>
                <w:color w:val="000000"/>
                <w:sz w:val="22"/>
                <w:szCs w:val="22"/>
              </w:rPr>
              <w:t>8</w:t>
            </w:r>
          </w:p>
        </w:tc>
      </w:tr>
      <w:tr w:rsidR="000227DC" w:rsidRPr="00323787" w14:paraId="05FBB47C" w14:textId="77777777" w:rsidTr="00FD5F44">
        <w:trPr>
          <w:trHeight w:val="113"/>
        </w:trPr>
        <w:tc>
          <w:tcPr>
            <w:tcW w:w="1151" w:type="dxa"/>
            <w:shd w:val="clear" w:color="auto" w:fill="auto"/>
            <w:vAlign w:val="center"/>
          </w:tcPr>
          <w:p w14:paraId="0DCC96B7" w14:textId="77777777" w:rsidR="000227DC" w:rsidRPr="00323787" w:rsidRDefault="000227DC" w:rsidP="00BB74DF">
            <w:pPr>
              <w:jc w:val="center"/>
            </w:pPr>
            <w:r w:rsidRPr="00323787">
              <w:t>16</w:t>
            </w:r>
          </w:p>
        </w:tc>
        <w:tc>
          <w:tcPr>
            <w:tcW w:w="6787" w:type="dxa"/>
            <w:shd w:val="clear" w:color="auto" w:fill="auto"/>
            <w:vAlign w:val="center"/>
          </w:tcPr>
          <w:p w14:paraId="7CBE9051" w14:textId="77777777" w:rsidR="000227DC" w:rsidRPr="00323787" w:rsidRDefault="000227DC" w:rsidP="00BB74DF">
            <w:r w:rsidRPr="00323787">
              <w:t>Обладнання електродугових печей.</w:t>
            </w:r>
          </w:p>
        </w:tc>
        <w:tc>
          <w:tcPr>
            <w:tcW w:w="709" w:type="dxa"/>
            <w:vAlign w:val="bottom"/>
          </w:tcPr>
          <w:p w14:paraId="35B36937"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3ED82B23" w14:textId="77777777" w:rsidR="000227DC" w:rsidRDefault="000227DC" w:rsidP="00FD5F44">
            <w:pPr>
              <w:jc w:val="center"/>
              <w:rPr>
                <w:color w:val="000000"/>
                <w:sz w:val="22"/>
                <w:szCs w:val="22"/>
              </w:rPr>
            </w:pPr>
            <w:r>
              <w:rPr>
                <w:color w:val="000000"/>
                <w:sz w:val="22"/>
                <w:szCs w:val="22"/>
              </w:rPr>
              <w:t>8</w:t>
            </w:r>
          </w:p>
        </w:tc>
      </w:tr>
      <w:tr w:rsidR="000227DC" w:rsidRPr="00323787" w14:paraId="7A57542B" w14:textId="77777777" w:rsidTr="00FD5F44">
        <w:trPr>
          <w:trHeight w:val="113"/>
        </w:trPr>
        <w:tc>
          <w:tcPr>
            <w:tcW w:w="1151" w:type="dxa"/>
            <w:shd w:val="clear" w:color="auto" w:fill="auto"/>
            <w:vAlign w:val="center"/>
          </w:tcPr>
          <w:p w14:paraId="2447B990" w14:textId="77777777" w:rsidR="000227DC" w:rsidRPr="00323787" w:rsidRDefault="000227DC" w:rsidP="00BB74DF">
            <w:pPr>
              <w:jc w:val="center"/>
            </w:pPr>
            <w:r w:rsidRPr="00323787">
              <w:t>17</w:t>
            </w:r>
          </w:p>
        </w:tc>
        <w:tc>
          <w:tcPr>
            <w:tcW w:w="6787" w:type="dxa"/>
            <w:shd w:val="clear" w:color="auto" w:fill="auto"/>
            <w:vAlign w:val="center"/>
          </w:tcPr>
          <w:p w14:paraId="6EA68BD9" w14:textId="77777777" w:rsidR="000227DC" w:rsidRPr="00323787" w:rsidRDefault="000227DC" w:rsidP="00BB74DF">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 xml:space="preserve">Обладнання </w:t>
            </w:r>
            <w:proofErr w:type="spellStart"/>
            <w:r w:rsidRPr="00323787">
              <w:rPr>
                <w:rFonts w:ascii="Times New Roman" w:hAnsi="Times New Roman" w:cs="Times New Roman"/>
                <w:sz w:val="24"/>
                <w:szCs w:val="24"/>
              </w:rPr>
              <w:t>електропроменевих</w:t>
            </w:r>
            <w:proofErr w:type="spellEnd"/>
            <w:r w:rsidRPr="00323787">
              <w:rPr>
                <w:rFonts w:ascii="Times New Roman" w:hAnsi="Times New Roman" w:cs="Times New Roman"/>
                <w:sz w:val="24"/>
                <w:szCs w:val="24"/>
              </w:rPr>
              <w:t xml:space="preserve"> і плазмових печей.</w:t>
            </w:r>
          </w:p>
        </w:tc>
        <w:tc>
          <w:tcPr>
            <w:tcW w:w="709" w:type="dxa"/>
            <w:vAlign w:val="bottom"/>
          </w:tcPr>
          <w:p w14:paraId="064FE910"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42ACCD93" w14:textId="77777777" w:rsidR="000227DC" w:rsidRDefault="000227DC" w:rsidP="00FD5F44">
            <w:pPr>
              <w:jc w:val="center"/>
              <w:rPr>
                <w:color w:val="000000"/>
                <w:sz w:val="22"/>
                <w:szCs w:val="22"/>
              </w:rPr>
            </w:pPr>
            <w:r>
              <w:rPr>
                <w:color w:val="000000"/>
                <w:sz w:val="22"/>
                <w:szCs w:val="22"/>
              </w:rPr>
              <w:t>8</w:t>
            </w:r>
          </w:p>
        </w:tc>
      </w:tr>
      <w:tr w:rsidR="000227DC" w:rsidRPr="00323787" w14:paraId="79074977" w14:textId="77777777" w:rsidTr="00FD5F44">
        <w:trPr>
          <w:trHeight w:val="113"/>
        </w:trPr>
        <w:tc>
          <w:tcPr>
            <w:tcW w:w="1151" w:type="dxa"/>
            <w:shd w:val="clear" w:color="auto" w:fill="auto"/>
            <w:vAlign w:val="center"/>
          </w:tcPr>
          <w:p w14:paraId="0344F8AD" w14:textId="77777777" w:rsidR="000227DC" w:rsidRPr="00323787" w:rsidRDefault="000227DC" w:rsidP="00BB74DF">
            <w:pPr>
              <w:jc w:val="center"/>
            </w:pPr>
            <w:r w:rsidRPr="00323787">
              <w:t>18</w:t>
            </w:r>
          </w:p>
        </w:tc>
        <w:tc>
          <w:tcPr>
            <w:tcW w:w="6787" w:type="dxa"/>
            <w:shd w:val="clear" w:color="auto" w:fill="auto"/>
            <w:vAlign w:val="center"/>
          </w:tcPr>
          <w:p w14:paraId="0804AC7D" w14:textId="77777777" w:rsidR="000227DC" w:rsidRPr="00323787" w:rsidRDefault="000227DC" w:rsidP="00BB74DF">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Обладнання електролізного виробництва</w:t>
            </w:r>
          </w:p>
        </w:tc>
        <w:tc>
          <w:tcPr>
            <w:tcW w:w="709" w:type="dxa"/>
            <w:vAlign w:val="bottom"/>
          </w:tcPr>
          <w:p w14:paraId="3659EE43"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33164950" w14:textId="77777777" w:rsidR="000227DC" w:rsidRDefault="000227DC" w:rsidP="00FD5F44">
            <w:pPr>
              <w:jc w:val="center"/>
              <w:rPr>
                <w:color w:val="000000"/>
                <w:sz w:val="22"/>
                <w:szCs w:val="22"/>
              </w:rPr>
            </w:pPr>
            <w:r>
              <w:rPr>
                <w:color w:val="000000"/>
                <w:sz w:val="22"/>
                <w:szCs w:val="22"/>
              </w:rPr>
              <w:t>8</w:t>
            </w:r>
          </w:p>
        </w:tc>
      </w:tr>
      <w:tr w:rsidR="000227DC" w:rsidRPr="00323787" w14:paraId="5C6762E0" w14:textId="77777777" w:rsidTr="00FD5F44">
        <w:trPr>
          <w:trHeight w:val="113"/>
        </w:trPr>
        <w:tc>
          <w:tcPr>
            <w:tcW w:w="1151" w:type="dxa"/>
            <w:shd w:val="clear" w:color="auto" w:fill="auto"/>
            <w:vAlign w:val="center"/>
          </w:tcPr>
          <w:p w14:paraId="279A5E68" w14:textId="77777777" w:rsidR="000227DC" w:rsidRPr="00323787" w:rsidRDefault="000227DC" w:rsidP="00BB74DF">
            <w:pPr>
              <w:jc w:val="center"/>
            </w:pPr>
            <w:r w:rsidRPr="00323787">
              <w:t>19</w:t>
            </w:r>
          </w:p>
        </w:tc>
        <w:tc>
          <w:tcPr>
            <w:tcW w:w="6787" w:type="dxa"/>
            <w:shd w:val="clear" w:color="auto" w:fill="auto"/>
            <w:vAlign w:val="center"/>
          </w:tcPr>
          <w:p w14:paraId="68247F24" w14:textId="77777777" w:rsidR="000227DC" w:rsidRPr="00323787" w:rsidRDefault="000227DC" w:rsidP="00BB74DF">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Обладнання для транспортування металів і шлаків.</w:t>
            </w:r>
          </w:p>
        </w:tc>
        <w:tc>
          <w:tcPr>
            <w:tcW w:w="709" w:type="dxa"/>
            <w:vAlign w:val="bottom"/>
          </w:tcPr>
          <w:p w14:paraId="5B2E6D3B"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1F215284" w14:textId="77777777" w:rsidR="000227DC" w:rsidRDefault="000227DC" w:rsidP="00FD5F44">
            <w:pPr>
              <w:jc w:val="center"/>
              <w:rPr>
                <w:color w:val="000000"/>
                <w:sz w:val="22"/>
                <w:szCs w:val="22"/>
              </w:rPr>
            </w:pPr>
            <w:r>
              <w:rPr>
                <w:color w:val="000000"/>
                <w:sz w:val="22"/>
                <w:szCs w:val="22"/>
              </w:rPr>
              <w:t>8</w:t>
            </w:r>
          </w:p>
        </w:tc>
      </w:tr>
      <w:tr w:rsidR="000227DC" w:rsidRPr="00323787" w14:paraId="03B4BA13" w14:textId="77777777" w:rsidTr="00FD5F44">
        <w:trPr>
          <w:trHeight w:val="113"/>
        </w:trPr>
        <w:tc>
          <w:tcPr>
            <w:tcW w:w="1151" w:type="dxa"/>
            <w:shd w:val="clear" w:color="auto" w:fill="auto"/>
            <w:vAlign w:val="center"/>
          </w:tcPr>
          <w:p w14:paraId="05490BD0" w14:textId="77777777" w:rsidR="000227DC" w:rsidRPr="00323787" w:rsidRDefault="000227DC" w:rsidP="00BB74DF">
            <w:pPr>
              <w:jc w:val="center"/>
            </w:pPr>
            <w:r w:rsidRPr="00323787">
              <w:t>20</w:t>
            </w:r>
          </w:p>
        </w:tc>
        <w:tc>
          <w:tcPr>
            <w:tcW w:w="6787" w:type="dxa"/>
            <w:shd w:val="clear" w:color="auto" w:fill="auto"/>
            <w:vAlign w:val="center"/>
          </w:tcPr>
          <w:p w14:paraId="5E56D545" w14:textId="77777777" w:rsidR="000227DC" w:rsidRPr="00323787" w:rsidRDefault="000227DC" w:rsidP="00BB74DF">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Обладнання для розливання сталі у виливниці.</w:t>
            </w:r>
          </w:p>
        </w:tc>
        <w:tc>
          <w:tcPr>
            <w:tcW w:w="709" w:type="dxa"/>
            <w:vAlign w:val="bottom"/>
          </w:tcPr>
          <w:p w14:paraId="4440A670"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7F3DDF84" w14:textId="77777777" w:rsidR="000227DC" w:rsidRDefault="000227DC" w:rsidP="00FD5F44">
            <w:pPr>
              <w:jc w:val="center"/>
              <w:rPr>
                <w:color w:val="000000"/>
                <w:sz w:val="22"/>
                <w:szCs w:val="22"/>
              </w:rPr>
            </w:pPr>
            <w:r>
              <w:rPr>
                <w:color w:val="000000"/>
                <w:sz w:val="22"/>
                <w:szCs w:val="22"/>
              </w:rPr>
              <w:t>8</w:t>
            </w:r>
          </w:p>
        </w:tc>
      </w:tr>
      <w:tr w:rsidR="000227DC" w:rsidRPr="00323787" w14:paraId="59AAA9BC" w14:textId="77777777" w:rsidTr="00FD5F44">
        <w:trPr>
          <w:trHeight w:val="113"/>
        </w:trPr>
        <w:tc>
          <w:tcPr>
            <w:tcW w:w="1151" w:type="dxa"/>
            <w:shd w:val="clear" w:color="auto" w:fill="auto"/>
            <w:vAlign w:val="center"/>
          </w:tcPr>
          <w:p w14:paraId="47532CC4" w14:textId="77777777" w:rsidR="000227DC" w:rsidRPr="00323787" w:rsidRDefault="000227DC" w:rsidP="00BB74DF">
            <w:pPr>
              <w:jc w:val="center"/>
            </w:pPr>
            <w:r w:rsidRPr="00323787">
              <w:t>21</w:t>
            </w:r>
          </w:p>
        </w:tc>
        <w:tc>
          <w:tcPr>
            <w:tcW w:w="6787" w:type="dxa"/>
            <w:shd w:val="clear" w:color="auto" w:fill="auto"/>
            <w:vAlign w:val="center"/>
          </w:tcPr>
          <w:p w14:paraId="5CE92814" w14:textId="77777777" w:rsidR="000227DC" w:rsidRPr="00323787" w:rsidRDefault="000227DC" w:rsidP="00BB74DF">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Обладнання для розливання металів в чушках і на аноди.</w:t>
            </w:r>
          </w:p>
        </w:tc>
        <w:tc>
          <w:tcPr>
            <w:tcW w:w="709" w:type="dxa"/>
            <w:vAlign w:val="bottom"/>
          </w:tcPr>
          <w:p w14:paraId="77B36F0A"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39B7C26D" w14:textId="77777777" w:rsidR="000227DC" w:rsidRDefault="000227DC" w:rsidP="00FD5F44">
            <w:pPr>
              <w:jc w:val="center"/>
              <w:rPr>
                <w:color w:val="000000"/>
                <w:sz w:val="22"/>
                <w:szCs w:val="22"/>
              </w:rPr>
            </w:pPr>
            <w:r>
              <w:rPr>
                <w:color w:val="000000"/>
                <w:sz w:val="22"/>
                <w:szCs w:val="22"/>
              </w:rPr>
              <w:t>8</w:t>
            </w:r>
          </w:p>
        </w:tc>
      </w:tr>
      <w:tr w:rsidR="000227DC" w:rsidRPr="00323787" w14:paraId="73F4959D" w14:textId="77777777" w:rsidTr="00FD5F44">
        <w:trPr>
          <w:trHeight w:val="113"/>
        </w:trPr>
        <w:tc>
          <w:tcPr>
            <w:tcW w:w="1151" w:type="dxa"/>
            <w:shd w:val="clear" w:color="auto" w:fill="auto"/>
            <w:vAlign w:val="center"/>
          </w:tcPr>
          <w:p w14:paraId="033E7ED9" w14:textId="77777777" w:rsidR="000227DC" w:rsidRPr="00323787" w:rsidRDefault="000227DC" w:rsidP="00BB74DF">
            <w:pPr>
              <w:jc w:val="center"/>
            </w:pPr>
            <w:r w:rsidRPr="00323787">
              <w:t>22</w:t>
            </w:r>
          </w:p>
        </w:tc>
        <w:tc>
          <w:tcPr>
            <w:tcW w:w="6787" w:type="dxa"/>
            <w:shd w:val="clear" w:color="auto" w:fill="auto"/>
            <w:vAlign w:val="center"/>
          </w:tcPr>
          <w:p w14:paraId="0F94ED61" w14:textId="77777777" w:rsidR="000227DC" w:rsidRPr="00323787" w:rsidRDefault="000227DC" w:rsidP="00BB74DF">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 xml:space="preserve">Обладнання установок </w:t>
            </w:r>
            <w:proofErr w:type="spellStart"/>
            <w:r w:rsidRPr="00323787">
              <w:rPr>
                <w:rFonts w:ascii="Times New Roman" w:hAnsi="Times New Roman" w:cs="Times New Roman"/>
                <w:sz w:val="24"/>
                <w:szCs w:val="24"/>
              </w:rPr>
              <w:t>напів</w:t>
            </w:r>
            <w:proofErr w:type="spellEnd"/>
            <w:r w:rsidRPr="00323787">
              <w:rPr>
                <w:rFonts w:ascii="Times New Roman" w:hAnsi="Times New Roman" w:cs="Times New Roman"/>
                <w:sz w:val="24"/>
                <w:szCs w:val="24"/>
              </w:rPr>
              <w:t xml:space="preserve"> неперервного лиття.</w:t>
            </w:r>
          </w:p>
        </w:tc>
        <w:tc>
          <w:tcPr>
            <w:tcW w:w="709" w:type="dxa"/>
            <w:vAlign w:val="bottom"/>
          </w:tcPr>
          <w:p w14:paraId="5F634B99"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7F58279C" w14:textId="77777777" w:rsidR="000227DC" w:rsidRDefault="000227DC" w:rsidP="00FD5F44">
            <w:pPr>
              <w:jc w:val="center"/>
              <w:rPr>
                <w:color w:val="000000"/>
                <w:sz w:val="22"/>
                <w:szCs w:val="22"/>
              </w:rPr>
            </w:pPr>
            <w:r>
              <w:rPr>
                <w:color w:val="000000"/>
                <w:sz w:val="22"/>
                <w:szCs w:val="22"/>
              </w:rPr>
              <w:t>8</w:t>
            </w:r>
          </w:p>
        </w:tc>
      </w:tr>
      <w:tr w:rsidR="000227DC" w:rsidRPr="00323787" w14:paraId="0D9514CB" w14:textId="77777777" w:rsidTr="00FD5F44">
        <w:trPr>
          <w:trHeight w:val="113"/>
        </w:trPr>
        <w:tc>
          <w:tcPr>
            <w:tcW w:w="1151" w:type="dxa"/>
            <w:shd w:val="clear" w:color="auto" w:fill="auto"/>
            <w:vAlign w:val="center"/>
          </w:tcPr>
          <w:p w14:paraId="091C9150" w14:textId="77777777" w:rsidR="000227DC" w:rsidRPr="00323787" w:rsidRDefault="000227DC" w:rsidP="00BB74DF">
            <w:pPr>
              <w:jc w:val="center"/>
            </w:pPr>
            <w:r w:rsidRPr="00323787">
              <w:t>23</w:t>
            </w:r>
          </w:p>
        </w:tc>
        <w:tc>
          <w:tcPr>
            <w:tcW w:w="6787" w:type="dxa"/>
            <w:shd w:val="clear" w:color="auto" w:fill="auto"/>
            <w:vAlign w:val="center"/>
          </w:tcPr>
          <w:p w14:paraId="27FF657C" w14:textId="77777777" w:rsidR="000227DC" w:rsidRPr="00323787" w:rsidRDefault="000227DC" w:rsidP="00BB74DF">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Обладнання установок неперервного лиття.</w:t>
            </w:r>
          </w:p>
        </w:tc>
        <w:tc>
          <w:tcPr>
            <w:tcW w:w="709" w:type="dxa"/>
            <w:vAlign w:val="bottom"/>
          </w:tcPr>
          <w:p w14:paraId="0BE4FB1A"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6A81B8A2" w14:textId="77777777" w:rsidR="000227DC" w:rsidRDefault="000227DC" w:rsidP="00FD5F44">
            <w:pPr>
              <w:jc w:val="center"/>
              <w:rPr>
                <w:color w:val="000000"/>
                <w:sz w:val="22"/>
                <w:szCs w:val="22"/>
              </w:rPr>
            </w:pPr>
            <w:r>
              <w:rPr>
                <w:color w:val="000000"/>
                <w:sz w:val="22"/>
                <w:szCs w:val="22"/>
              </w:rPr>
              <w:t>8</w:t>
            </w:r>
          </w:p>
        </w:tc>
      </w:tr>
      <w:tr w:rsidR="000227DC" w:rsidRPr="00323787" w14:paraId="5E022EC8" w14:textId="77777777" w:rsidTr="00FD5F44">
        <w:trPr>
          <w:trHeight w:val="113"/>
        </w:trPr>
        <w:tc>
          <w:tcPr>
            <w:tcW w:w="1151" w:type="dxa"/>
            <w:shd w:val="clear" w:color="auto" w:fill="auto"/>
            <w:vAlign w:val="center"/>
          </w:tcPr>
          <w:p w14:paraId="2B4B5F7A" w14:textId="77777777" w:rsidR="000227DC" w:rsidRPr="00323787" w:rsidRDefault="000227DC" w:rsidP="00BB74DF">
            <w:pPr>
              <w:jc w:val="center"/>
            </w:pPr>
            <w:r w:rsidRPr="00323787">
              <w:t>24</w:t>
            </w:r>
          </w:p>
        </w:tc>
        <w:tc>
          <w:tcPr>
            <w:tcW w:w="6787" w:type="dxa"/>
            <w:shd w:val="clear" w:color="auto" w:fill="auto"/>
            <w:vAlign w:val="center"/>
          </w:tcPr>
          <w:p w14:paraId="059A99D9" w14:textId="77777777" w:rsidR="000227DC" w:rsidRPr="00323787" w:rsidRDefault="000227DC" w:rsidP="00BB74DF">
            <w:pPr>
              <w:pStyle w:val="ab"/>
              <w:spacing w:after="0" w:line="240" w:lineRule="auto"/>
              <w:ind w:left="0"/>
              <w:jc w:val="both"/>
              <w:rPr>
                <w:rFonts w:ascii="Times New Roman" w:hAnsi="Times New Roman" w:cs="Times New Roman"/>
                <w:sz w:val="24"/>
                <w:szCs w:val="24"/>
              </w:rPr>
            </w:pPr>
            <w:r w:rsidRPr="00323787">
              <w:rPr>
                <w:rFonts w:ascii="Times New Roman" w:hAnsi="Times New Roman" w:cs="Times New Roman"/>
                <w:sz w:val="24"/>
                <w:szCs w:val="24"/>
              </w:rPr>
              <w:t>Специфічне обладнання гідрометалургійного виробництва.</w:t>
            </w:r>
          </w:p>
        </w:tc>
        <w:tc>
          <w:tcPr>
            <w:tcW w:w="709" w:type="dxa"/>
            <w:vAlign w:val="bottom"/>
          </w:tcPr>
          <w:p w14:paraId="170CDB19" w14:textId="77777777" w:rsidR="000227DC" w:rsidRDefault="000227DC" w:rsidP="00FD5F44">
            <w:pPr>
              <w:jc w:val="center"/>
              <w:rPr>
                <w:color w:val="000000"/>
                <w:sz w:val="22"/>
                <w:szCs w:val="22"/>
              </w:rPr>
            </w:pPr>
            <w:r>
              <w:rPr>
                <w:color w:val="000000"/>
                <w:sz w:val="22"/>
                <w:szCs w:val="22"/>
              </w:rPr>
              <w:t>6</w:t>
            </w:r>
          </w:p>
        </w:tc>
        <w:tc>
          <w:tcPr>
            <w:tcW w:w="709" w:type="dxa"/>
            <w:vAlign w:val="bottom"/>
          </w:tcPr>
          <w:p w14:paraId="633E0993" w14:textId="77777777" w:rsidR="000227DC" w:rsidRDefault="000227DC" w:rsidP="00FD5F44">
            <w:pPr>
              <w:jc w:val="center"/>
              <w:rPr>
                <w:color w:val="000000"/>
                <w:sz w:val="22"/>
                <w:szCs w:val="22"/>
              </w:rPr>
            </w:pPr>
            <w:r>
              <w:rPr>
                <w:color w:val="000000"/>
                <w:sz w:val="22"/>
                <w:szCs w:val="22"/>
              </w:rPr>
              <w:t>8</w:t>
            </w:r>
          </w:p>
        </w:tc>
      </w:tr>
      <w:tr w:rsidR="00EE2C87" w:rsidRPr="00323787" w14:paraId="731CAFBC" w14:textId="77777777" w:rsidTr="007101E3">
        <w:trPr>
          <w:trHeight w:val="113"/>
        </w:trPr>
        <w:tc>
          <w:tcPr>
            <w:tcW w:w="1151" w:type="dxa"/>
            <w:shd w:val="clear" w:color="auto" w:fill="auto"/>
            <w:vAlign w:val="center"/>
          </w:tcPr>
          <w:p w14:paraId="14C99B75" w14:textId="77777777" w:rsidR="00EE2C87" w:rsidRPr="00323787" w:rsidRDefault="00EE2C87" w:rsidP="00BB74DF">
            <w:pPr>
              <w:jc w:val="center"/>
            </w:pPr>
            <w:r w:rsidRPr="00323787">
              <w:t>Разом</w:t>
            </w:r>
          </w:p>
        </w:tc>
        <w:tc>
          <w:tcPr>
            <w:tcW w:w="6787" w:type="dxa"/>
            <w:shd w:val="clear" w:color="auto" w:fill="auto"/>
            <w:vAlign w:val="center"/>
          </w:tcPr>
          <w:p w14:paraId="155D8118" w14:textId="77777777" w:rsidR="00EE2C87" w:rsidRPr="00323787" w:rsidRDefault="00EE2C87" w:rsidP="00BB74DF">
            <w:pPr>
              <w:pStyle w:val="ab"/>
              <w:spacing w:after="0" w:line="240" w:lineRule="auto"/>
              <w:ind w:left="0"/>
              <w:jc w:val="both"/>
              <w:rPr>
                <w:rFonts w:ascii="Times New Roman" w:hAnsi="Times New Roman" w:cs="Times New Roman"/>
                <w:sz w:val="24"/>
                <w:szCs w:val="24"/>
              </w:rPr>
            </w:pPr>
          </w:p>
        </w:tc>
        <w:tc>
          <w:tcPr>
            <w:tcW w:w="709" w:type="dxa"/>
            <w:vAlign w:val="center"/>
          </w:tcPr>
          <w:p w14:paraId="3F2E21ED" w14:textId="77777777" w:rsidR="00EE2C87" w:rsidRPr="00323787" w:rsidRDefault="00C85B8D" w:rsidP="007101E3">
            <w:pPr>
              <w:jc w:val="center"/>
            </w:pPr>
            <w:r>
              <w:t>136</w:t>
            </w:r>
          </w:p>
        </w:tc>
        <w:tc>
          <w:tcPr>
            <w:tcW w:w="709" w:type="dxa"/>
          </w:tcPr>
          <w:p w14:paraId="67D86161" w14:textId="77777777" w:rsidR="00EE2C87" w:rsidRPr="00323787" w:rsidRDefault="00C85B8D" w:rsidP="00BB74DF">
            <w:pPr>
              <w:pStyle w:val="ab"/>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188</w:t>
            </w:r>
          </w:p>
        </w:tc>
      </w:tr>
    </w:tbl>
    <w:p w14:paraId="2E8EB5E9" w14:textId="77777777" w:rsidR="004B78F2" w:rsidRPr="00323787" w:rsidRDefault="004B78F2" w:rsidP="004B78F2">
      <w:pPr>
        <w:jc w:val="center"/>
        <w:rPr>
          <w:b/>
          <w:bCs/>
          <w:lang w:eastAsia="ru-RU"/>
        </w:rPr>
      </w:pPr>
    </w:p>
    <w:p w14:paraId="63314909" w14:textId="77777777" w:rsidR="005F6472" w:rsidRPr="00323787" w:rsidRDefault="005F6472" w:rsidP="004B78F2">
      <w:pPr>
        <w:widowControl w:val="0"/>
        <w:ind w:firstLine="720"/>
        <w:jc w:val="both"/>
        <w:rPr>
          <w:rFonts w:eastAsia="AR PL UMing HK"/>
          <w:kern w:val="1"/>
          <w:lang w:eastAsia="zh-CN" w:bidi="hi-IN"/>
        </w:rPr>
      </w:pPr>
      <w:r w:rsidRPr="00323787">
        <w:rPr>
          <w:b/>
          <w:sz w:val="28"/>
          <w:szCs w:val="28"/>
        </w:rPr>
        <w:t xml:space="preserve">8. </w:t>
      </w:r>
      <w:r w:rsidRPr="00323787">
        <w:rPr>
          <w:b/>
          <w:bCs/>
          <w:sz w:val="28"/>
          <w:szCs w:val="28"/>
        </w:rPr>
        <w:t xml:space="preserve">   Види контролю і система накопичення балів</w:t>
      </w:r>
      <w:r w:rsidRPr="00323787">
        <w:rPr>
          <w:rFonts w:eastAsia="AR PL UMing HK"/>
          <w:kern w:val="1"/>
          <w:lang w:eastAsia="zh-CN" w:bidi="hi-IN"/>
        </w:rPr>
        <w:t xml:space="preserve"> </w:t>
      </w:r>
    </w:p>
    <w:p w14:paraId="74CBC72B" w14:textId="77777777" w:rsidR="005F6472" w:rsidRPr="00323787" w:rsidRDefault="005F6472" w:rsidP="004B78F2">
      <w:pPr>
        <w:widowControl w:val="0"/>
        <w:ind w:firstLine="720"/>
        <w:jc w:val="both"/>
        <w:rPr>
          <w:rFonts w:eastAsia="AR PL UMing HK"/>
          <w:kern w:val="1"/>
          <w:lang w:eastAsia="zh-CN" w:bidi="hi-IN"/>
        </w:rPr>
      </w:pPr>
    </w:p>
    <w:p w14:paraId="48A4A1D9" w14:textId="77777777" w:rsidR="004B78F2" w:rsidRPr="003C65C4" w:rsidRDefault="004B78F2" w:rsidP="004B78F2">
      <w:pPr>
        <w:widowControl w:val="0"/>
        <w:ind w:firstLine="720"/>
        <w:jc w:val="both"/>
        <w:rPr>
          <w:rFonts w:eastAsia="AR PL UMing HK"/>
          <w:kern w:val="1"/>
          <w:sz w:val="28"/>
          <w:szCs w:val="28"/>
          <w:lang w:eastAsia="zh-CN" w:bidi="hi-IN"/>
        </w:rPr>
      </w:pPr>
      <w:r w:rsidRPr="003C65C4">
        <w:rPr>
          <w:rFonts w:eastAsia="AR PL UMing HK"/>
          <w:kern w:val="1"/>
          <w:sz w:val="28"/>
          <w:szCs w:val="28"/>
          <w:lang w:eastAsia="zh-CN" w:bidi="hi-IN"/>
        </w:rPr>
        <w:t>В ході виконання завдань модулів студенту пропонується:</w:t>
      </w:r>
    </w:p>
    <w:p w14:paraId="6EE1EAF4" w14:textId="77777777" w:rsidR="004B78F2" w:rsidRPr="003C65C4" w:rsidRDefault="004B78F2" w:rsidP="004B78F2">
      <w:pPr>
        <w:numPr>
          <w:ilvl w:val="0"/>
          <w:numId w:val="12"/>
        </w:numPr>
        <w:rPr>
          <w:sz w:val="28"/>
          <w:szCs w:val="28"/>
          <w:lang w:eastAsia="zh-CN"/>
        </w:rPr>
      </w:pPr>
      <w:r w:rsidRPr="003C65C4">
        <w:rPr>
          <w:sz w:val="28"/>
          <w:szCs w:val="28"/>
          <w:lang w:eastAsia="zh-CN"/>
        </w:rPr>
        <w:t xml:space="preserve">вивчити теоретичний матеріал модуля; </w:t>
      </w:r>
    </w:p>
    <w:p w14:paraId="6BFF8CC5" w14:textId="77777777" w:rsidR="004B78F2" w:rsidRPr="003C65C4" w:rsidRDefault="004B78F2" w:rsidP="004B78F2">
      <w:pPr>
        <w:numPr>
          <w:ilvl w:val="0"/>
          <w:numId w:val="12"/>
        </w:numPr>
        <w:rPr>
          <w:sz w:val="28"/>
          <w:szCs w:val="28"/>
          <w:lang w:eastAsia="zh-CN"/>
        </w:rPr>
      </w:pPr>
      <w:r w:rsidRPr="003C65C4">
        <w:rPr>
          <w:sz w:val="28"/>
          <w:szCs w:val="28"/>
          <w:lang w:eastAsia="zh-CN"/>
        </w:rPr>
        <w:t>виконати та захистити індивідуальні варіанти лабораторних робіт;</w:t>
      </w:r>
    </w:p>
    <w:p w14:paraId="45C864C4" w14:textId="77777777" w:rsidR="000227DC" w:rsidRPr="003C65C4" w:rsidRDefault="000227DC" w:rsidP="004B78F2">
      <w:pPr>
        <w:numPr>
          <w:ilvl w:val="0"/>
          <w:numId w:val="12"/>
        </w:numPr>
        <w:rPr>
          <w:sz w:val="28"/>
          <w:szCs w:val="28"/>
          <w:lang w:eastAsia="zh-CN"/>
        </w:rPr>
      </w:pPr>
      <w:r w:rsidRPr="003C65C4">
        <w:rPr>
          <w:sz w:val="28"/>
          <w:szCs w:val="28"/>
          <w:lang w:eastAsia="zh-CN"/>
        </w:rPr>
        <w:t>виконати індивідуальні варіанти практичних робіт;</w:t>
      </w:r>
    </w:p>
    <w:p w14:paraId="33CE8F24" w14:textId="77777777" w:rsidR="004B78F2" w:rsidRPr="003C65C4" w:rsidRDefault="004B78F2" w:rsidP="004B78F2">
      <w:pPr>
        <w:numPr>
          <w:ilvl w:val="0"/>
          <w:numId w:val="12"/>
        </w:numPr>
        <w:rPr>
          <w:b/>
          <w:sz w:val="28"/>
          <w:szCs w:val="28"/>
          <w:lang w:eastAsia="zh-CN"/>
        </w:rPr>
      </w:pPr>
      <w:r w:rsidRPr="003C65C4">
        <w:rPr>
          <w:sz w:val="28"/>
          <w:szCs w:val="28"/>
          <w:lang w:eastAsia="zh-CN"/>
        </w:rPr>
        <w:t>здійснити перевірку отриманих знань шляхом</w:t>
      </w:r>
      <w:r w:rsidR="00355EAA" w:rsidRPr="003C65C4">
        <w:rPr>
          <w:sz w:val="28"/>
          <w:szCs w:val="28"/>
          <w:lang w:eastAsia="zh-CN"/>
        </w:rPr>
        <w:t xml:space="preserve"> відповідей на екзаменаційні питання</w:t>
      </w:r>
      <w:r w:rsidRPr="003C65C4">
        <w:rPr>
          <w:sz w:val="28"/>
          <w:szCs w:val="28"/>
          <w:lang w:eastAsia="zh-CN"/>
        </w:rPr>
        <w:t>.</w:t>
      </w:r>
    </w:p>
    <w:p w14:paraId="16562D0D" w14:textId="77777777" w:rsidR="004B78F2" w:rsidRPr="003C65C4" w:rsidRDefault="004B78F2" w:rsidP="004B78F2">
      <w:pPr>
        <w:ind w:firstLine="709"/>
        <w:jc w:val="both"/>
        <w:rPr>
          <w:sz w:val="28"/>
          <w:szCs w:val="28"/>
          <w:lang w:eastAsia="zh-CN"/>
        </w:rPr>
      </w:pPr>
      <w:r w:rsidRPr="003C65C4">
        <w:rPr>
          <w:sz w:val="28"/>
          <w:szCs w:val="28"/>
          <w:lang w:eastAsia="zh-CN"/>
        </w:rPr>
        <w:t xml:space="preserve">Передбачено, що для всіх модулів значення максимальної рейтингової оцінки складає </w:t>
      </w:r>
      <w:r w:rsidR="000227DC" w:rsidRPr="003C65C4">
        <w:rPr>
          <w:sz w:val="28"/>
          <w:szCs w:val="28"/>
          <w:lang w:eastAsia="zh-CN"/>
        </w:rPr>
        <w:t>3</w:t>
      </w:r>
      <w:r w:rsidRPr="003C65C4">
        <w:rPr>
          <w:sz w:val="28"/>
          <w:szCs w:val="28"/>
          <w:lang w:eastAsia="zh-CN"/>
        </w:rPr>
        <w:t xml:space="preserve">0 балів. </w:t>
      </w:r>
    </w:p>
    <w:p w14:paraId="030AFE74" w14:textId="77777777" w:rsidR="004B78F2" w:rsidRPr="003C65C4" w:rsidRDefault="004B78F2" w:rsidP="004B78F2">
      <w:pPr>
        <w:ind w:firstLine="709"/>
        <w:jc w:val="both"/>
        <w:rPr>
          <w:sz w:val="28"/>
          <w:szCs w:val="28"/>
          <w:lang w:eastAsia="zh-CN"/>
        </w:rPr>
      </w:pPr>
      <w:r w:rsidRPr="003C65C4">
        <w:rPr>
          <w:sz w:val="28"/>
          <w:szCs w:val="28"/>
          <w:lang w:eastAsia="zh-CN"/>
        </w:rPr>
        <w:t xml:space="preserve">Передбачено проведення екзамену у формі підсумкового тесту після другого (першого для </w:t>
      </w:r>
      <w:proofErr w:type="spellStart"/>
      <w:r w:rsidRPr="003C65C4">
        <w:rPr>
          <w:sz w:val="28"/>
          <w:szCs w:val="28"/>
          <w:lang w:eastAsia="zh-CN"/>
        </w:rPr>
        <w:t>з.ф.н</w:t>
      </w:r>
      <w:proofErr w:type="spellEnd"/>
      <w:r w:rsidRPr="003C65C4">
        <w:rPr>
          <w:sz w:val="28"/>
          <w:szCs w:val="28"/>
          <w:lang w:eastAsia="zh-CN"/>
        </w:rPr>
        <w:t>.) семестру, максимальне значення якого складає 40 балів.</w:t>
      </w:r>
    </w:p>
    <w:p w14:paraId="57D05A7E" w14:textId="77777777" w:rsidR="004B78F2" w:rsidRPr="003C65C4" w:rsidRDefault="004B78F2" w:rsidP="004B78F2">
      <w:pPr>
        <w:ind w:firstLine="709"/>
        <w:jc w:val="both"/>
        <w:rPr>
          <w:sz w:val="28"/>
          <w:szCs w:val="28"/>
          <w:lang w:eastAsia="zh-CN"/>
        </w:rPr>
      </w:pPr>
      <w:r w:rsidRPr="003C65C4">
        <w:rPr>
          <w:sz w:val="28"/>
          <w:szCs w:val="28"/>
          <w:lang w:eastAsia="zh-CN"/>
        </w:rPr>
        <w:t>Сумарний рейтинговий бал за період вивчення дисципліни «</w:t>
      </w:r>
      <w:r w:rsidRPr="003C65C4">
        <w:rPr>
          <w:sz w:val="28"/>
          <w:szCs w:val="28"/>
        </w:rPr>
        <w:t>Механічне обладнання металургійних заводів. Частина 2. Обладнання для виробництва металів і сплавів</w:t>
      </w:r>
      <w:r w:rsidRPr="003C65C4">
        <w:rPr>
          <w:sz w:val="28"/>
          <w:szCs w:val="28"/>
          <w:lang w:eastAsia="zh-CN"/>
        </w:rPr>
        <w:t>» складає 100 балів.</w:t>
      </w:r>
    </w:p>
    <w:p w14:paraId="6F2C7003" w14:textId="77777777" w:rsidR="004B78F2" w:rsidRPr="00323787" w:rsidRDefault="004B78F2" w:rsidP="004B78F2">
      <w:pPr>
        <w:jc w:val="center"/>
        <w:rPr>
          <w:b/>
          <w:lang w:eastAsia="ru-RU"/>
        </w:rPr>
      </w:pPr>
    </w:p>
    <w:p w14:paraId="16D20493" w14:textId="77777777" w:rsidR="005F6472" w:rsidRPr="00323787" w:rsidRDefault="005F6472" w:rsidP="005F6472">
      <w:pPr>
        <w:spacing w:after="120"/>
        <w:jc w:val="center"/>
        <w:rPr>
          <w:b/>
          <w:bCs/>
          <w:sz w:val="28"/>
          <w:szCs w:val="28"/>
        </w:rPr>
      </w:pPr>
      <w:r w:rsidRPr="00323787">
        <w:rPr>
          <w:b/>
          <w:bCs/>
          <w:sz w:val="28"/>
          <w:szCs w:val="28"/>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5F6472" w:rsidRPr="00323787" w14:paraId="6626EE26" w14:textId="77777777" w:rsidTr="007101E3">
        <w:trPr>
          <w:cantSplit/>
          <w:trHeight w:val="560"/>
          <w:jc w:val="center"/>
        </w:trPr>
        <w:tc>
          <w:tcPr>
            <w:tcW w:w="1725" w:type="dxa"/>
            <w:vMerge w:val="restart"/>
          </w:tcPr>
          <w:p w14:paraId="12063B05" w14:textId="77777777" w:rsidR="005F6472" w:rsidRPr="00323787" w:rsidRDefault="005F6472" w:rsidP="007101E3">
            <w:pPr>
              <w:pStyle w:val="2"/>
              <w:spacing w:before="0" w:after="0"/>
              <w:jc w:val="center"/>
              <w:rPr>
                <w:rFonts w:ascii="Times New Roman" w:hAnsi="Times New Roman" w:cs="Times New Roman"/>
                <w:i w:val="0"/>
                <w:sz w:val="22"/>
                <w:szCs w:val="22"/>
                <w:lang w:val="uk-UA"/>
              </w:rPr>
            </w:pPr>
            <w:r w:rsidRPr="00323787">
              <w:rPr>
                <w:rFonts w:ascii="Times New Roman" w:hAnsi="Times New Roman" w:cs="Times New Roman"/>
                <w:i w:val="0"/>
                <w:caps/>
                <w:sz w:val="22"/>
                <w:szCs w:val="22"/>
                <w:lang w:val="uk-UA"/>
              </w:rPr>
              <w:t>З</w:t>
            </w:r>
            <w:r w:rsidRPr="00323787">
              <w:rPr>
                <w:rFonts w:ascii="Times New Roman" w:hAnsi="Times New Roman" w:cs="Times New Roman"/>
                <w:i w:val="0"/>
                <w:sz w:val="22"/>
                <w:szCs w:val="22"/>
                <w:lang w:val="uk-UA"/>
              </w:rPr>
              <w:t>а шкалою</w:t>
            </w:r>
          </w:p>
          <w:p w14:paraId="1412EA76" w14:textId="77777777" w:rsidR="005F6472" w:rsidRPr="00323787" w:rsidRDefault="005F6472" w:rsidP="007101E3">
            <w:pPr>
              <w:pStyle w:val="6"/>
              <w:spacing w:before="0" w:after="0"/>
              <w:jc w:val="center"/>
              <w:rPr>
                <w:lang w:val="uk-UA"/>
              </w:rPr>
            </w:pPr>
            <w:r w:rsidRPr="00323787">
              <w:rPr>
                <w:lang w:val="uk-UA"/>
              </w:rPr>
              <w:t>ECTS</w:t>
            </w:r>
          </w:p>
        </w:tc>
        <w:tc>
          <w:tcPr>
            <w:tcW w:w="4253" w:type="dxa"/>
            <w:vMerge w:val="restart"/>
          </w:tcPr>
          <w:p w14:paraId="34B97AD3" w14:textId="77777777" w:rsidR="005F6472" w:rsidRPr="00323787" w:rsidRDefault="005F6472" w:rsidP="007101E3">
            <w:pPr>
              <w:pStyle w:val="5"/>
              <w:spacing w:before="0" w:after="0"/>
              <w:ind w:right="-108"/>
              <w:jc w:val="center"/>
              <w:rPr>
                <w:i w:val="0"/>
                <w:sz w:val="22"/>
                <w:szCs w:val="22"/>
                <w:lang w:val="uk-UA"/>
              </w:rPr>
            </w:pPr>
            <w:r w:rsidRPr="00323787">
              <w:rPr>
                <w:i w:val="0"/>
                <w:sz w:val="22"/>
                <w:szCs w:val="22"/>
                <w:lang w:val="uk-UA"/>
              </w:rPr>
              <w:t>За шкалою</w:t>
            </w:r>
          </w:p>
          <w:p w14:paraId="4AA9AED8" w14:textId="77777777" w:rsidR="005F6472" w:rsidRPr="00323787" w:rsidRDefault="005F6472" w:rsidP="007101E3">
            <w:pPr>
              <w:jc w:val="center"/>
              <w:rPr>
                <w:b/>
                <w:sz w:val="22"/>
              </w:rPr>
            </w:pPr>
            <w:r w:rsidRPr="00323787">
              <w:rPr>
                <w:b/>
                <w:sz w:val="22"/>
                <w:szCs w:val="22"/>
              </w:rPr>
              <w:t xml:space="preserve">   університету</w:t>
            </w:r>
          </w:p>
        </w:tc>
        <w:tc>
          <w:tcPr>
            <w:tcW w:w="4110" w:type="dxa"/>
            <w:gridSpan w:val="2"/>
          </w:tcPr>
          <w:p w14:paraId="6AA5652A" w14:textId="77777777" w:rsidR="005F6472" w:rsidRPr="00323787" w:rsidRDefault="005F6472" w:rsidP="007101E3">
            <w:pPr>
              <w:pStyle w:val="3"/>
              <w:tabs>
                <w:tab w:val="clear" w:pos="2138"/>
                <w:tab w:val="num" w:pos="0"/>
              </w:tabs>
              <w:spacing w:after="0"/>
              <w:ind w:firstLine="0"/>
              <w:jc w:val="center"/>
              <w:rPr>
                <w:rFonts w:ascii="Times New Roman" w:hAnsi="Times New Roman" w:cs="Times New Roman"/>
                <w:b/>
                <w:i w:val="0"/>
                <w:sz w:val="22"/>
                <w:szCs w:val="22"/>
              </w:rPr>
            </w:pPr>
            <w:r w:rsidRPr="00323787">
              <w:rPr>
                <w:rFonts w:ascii="Times New Roman" w:hAnsi="Times New Roman" w:cs="Times New Roman"/>
                <w:b/>
                <w:i w:val="0"/>
                <w:sz w:val="22"/>
                <w:szCs w:val="22"/>
              </w:rPr>
              <w:t>За національною шкалою</w:t>
            </w:r>
          </w:p>
        </w:tc>
      </w:tr>
      <w:tr w:rsidR="005F6472" w:rsidRPr="00323787" w14:paraId="774F3F0B" w14:textId="77777777" w:rsidTr="007101E3">
        <w:trPr>
          <w:cantSplit/>
          <w:trHeight w:val="300"/>
          <w:jc w:val="center"/>
        </w:trPr>
        <w:tc>
          <w:tcPr>
            <w:tcW w:w="1725" w:type="dxa"/>
            <w:vMerge/>
          </w:tcPr>
          <w:p w14:paraId="7E8B053D" w14:textId="77777777" w:rsidR="005F6472" w:rsidRPr="00323787" w:rsidRDefault="005F6472" w:rsidP="007101E3">
            <w:pPr>
              <w:pStyle w:val="2"/>
              <w:rPr>
                <w:b w:val="0"/>
                <w:i w:val="0"/>
                <w:sz w:val="22"/>
                <w:szCs w:val="22"/>
                <w:lang w:val="uk-UA"/>
              </w:rPr>
            </w:pPr>
          </w:p>
        </w:tc>
        <w:tc>
          <w:tcPr>
            <w:tcW w:w="4253" w:type="dxa"/>
            <w:vMerge/>
          </w:tcPr>
          <w:p w14:paraId="3654E268" w14:textId="77777777" w:rsidR="005F6472" w:rsidRPr="00323787" w:rsidRDefault="005F6472" w:rsidP="007101E3">
            <w:pPr>
              <w:pStyle w:val="5"/>
              <w:rPr>
                <w:sz w:val="22"/>
                <w:szCs w:val="22"/>
                <w:lang w:val="uk-UA"/>
              </w:rPr>
            </w:pPr>
          </w:p>
        </w:tc>
        <w:tc>
          <w:tcPr>
            <w:tcW w:w="2126" w:type="dxa"/>
          </w:tcPr>
          <w:p w14:paraId="717E8353" w14:textId="77777777" w:rsidR="005F6472" w:rsidRPr="00323787" w:rsidRDefault="005F6472" w:rsidP="007101E3">
            <w:pPr>
              <w:pStyle w:val="3"/>
              <w:spacing w:after="0"/>
              <w:jc w:val="center"/>
              <w:rPr>
                <w:rFonts w:ascii="Times New Roman" w:hAnsi="Times New Roman" w:cs="Times New Roman"/>
                <w:sz w:val="22"/>
                <w:szCs w:val="22"/>
              </w:rPr>
            </w:pPr>
            <w:r w:rsidRPr="00323787">
              <w:rPr>
                <w:rFonts w:ascii="Times New Roman" w:hAnsi="Times New Roman" w:cs="Times New Roman"/>
                <w:sz w:val="22"/>
                <w:szCs w:val="22"/>
              </w:rPr>
              <w:t>Екзамен</w:t>
            </w:r>
          </w:p>
        </w:tc>
        <w:tc>
          <w:tcPr>
            <w:tcW w:w="1984" w:type="dxa"/>
          </w:tcPr>
          <w:p w14:paraId="1D80F54D" w14:textId="77777777" w:rsidR="005F6472" w:rsidRPr="00323787" w:rsidRDefault="005F6472" w:rsidP="007101E3">
            <w:pPr>
              <w:pStyle w:val="3"/>
              <w:spacing w:after="0"/>
              <w:jc w:val="center"/>
              <w:rPr>
                <w:rFonts w:ascii="Times New Roman" w:hAnsi="Times New Roman" w:cs="Times New Roman"/>
                <w:sz w:val="22"/>
                <w:szCs w:val="22"/>
              </w:rPr>
            </w:pPr>
            <w:r w:rsidRPr="00323787">
              <w:rPr>
                <w:rFonts w:ascii="Times New Roman" w:hAnsi="Times New Roman" w:cs="Times New Roman"/>
                <w:sz w:val="22"/>
                <w:szCs w:val="22"/>
              </w:rPr>
              <w:t>Залік</w:t>
            </w:r>
          </w:p>
        </w:tc>
      </w:tr>
      <w:tr w:rsidR="005F6472" w:rsidRPr="00323787" w14:paraId="30F44173" w14:textId="77777777" w:rsidTr="007101E3">
        <w:trPr>
          <w:cantSplit/>
          <w:jc w:val="center"/>
        </w:trPr>
        <w:tc>
          <w:tcPr>
            <w:tcW w:w="1725" w:type="dxa"/>
            <w:vAlign w:val="center"/>
          </w:tcPr>
          <w:p w14:paraId="3632926A" w14:textId="77777777" w:rsidR="005F6472" w:rsidRPr="00323787" w:rsidRDefault="005F6472" w:rsidP="007101E3">
            <w:pPr>
              <w:ind w:right="-68"/>
              <w:jc w:val="center"/>
              <w:rPr>
                <w:color w:val="000000"/>
                <w:spacing w:val="-2"/>
                <w:sz w:val="22"/>
              </w:rPr>
            </w:pPr>
            <w:r w:rsidRPr="00323787">
              <w:rPr>
                <w:color w:val="000000"/>
                <w:spacing w:val="-2"/>
                <w:sz w:val="22"/>
                <w:szCs w:val="22"/>
              </w:rPr>
              <w:t>A</w:t>
            </w:r>
          </w:p>
        </w:tc>
        <w:tc>
          <w:tcPr>
            <w:tcW w:w="4253" w:type="dxa"/>
            <w:vAlign w:val="center"/>
          </w:tcPr>
          <w:p w14:paraId="4D27CB71" w14:textId="77777777" w:rsidR="005F6472" w:rsidRPr="00323787" w:rsidRDefault="005F6472" w:rsidP="007101E3">
            <w:pPr>
              <w:ind w:right="223"/>
              <w:jc w:val="center"/>
              <w:rPr>
                <w:color w:val="000000"/>
                <w:spacing w:val="-2"/>
                <w:sz w:val="22"/>
              </w:rPr>
            </w:pPr>
            <w:r w:rsidRPr="00323787">
              <w:rPr>
                <w:color w:val="000000"/>
                <w:spacing w:val="-2"/>
                <w:sz w:val="22"/>
                <w:szCs w:val="22"/>
              </w:rPr>
              <w:t>90 – 100</w:t>
            </w:r>
          </w:p>
          <w:p w14:paraId="0AB48D37" w14:textId="77777777" w:rsidR="005F6472" w:rsidRPr="00323787" w:rsidRDefault="005F6472" w:rsidP="007101E3">
            <w:pPr>
              <w:ind w:right="223"/>
              <w:jc w:val="center"/>
              <w:rPr>
                <w:color w:val="000000"/>
                <w:spacing w:val="-2"/>
                <w:sz w:val="22"/>
              </w:rPr>
            </w:pPr>
            <w:r w:rsidRPr="00323787">
              <w:rPr>
                <w:color w:val="000000"/>
                <w:spacing w:val="-2"/>
                <w:sz w:val="22"/>
                <w:szCs w:val="22"/>
              </w:rPr>
              <w:t>(відмінно)</w:t>
            </w:r>
          </w:p>
        </w:tc>
        <w:tc>
          <w:tcPr>
            <w:tcW w:w="2126" w:type="dxa"/>
            <w:vAlign w:val="center"/>
          </w:tcPr>
          <w:p w14:paraId="4B9A1E51" w14:textId="77777777" w:rsidR="005F6472" w:rsidRPr="00323787" w:rsidRDefault="005F6472" w:rsidP="000227DC">
            <w:pPr>
              <w:pStyle w:val="4"/>
              <w:jc w:val="center"/>
              <w:rPr>
                <w:b w:val="0"/>
                <w:i w:val="0"/>
                <w:sz w:val="22"/>
                <w:szCs w:val="22"/>
              </w:rPr>
            </w:pPr>
            <w:r w:rsidRPr="00323787">
              <w:rPr>
                <w:b w:val="0"/>
                <w:i w:val="0"/>
                <w:sz w:val="22"/>
                <w:szCs w:val="22"/>
              </w:rPr>
              <w:t>5 (відмінно)</w:t>
            </w:r>
          </w:p>
        </w:tc>
        <w:tc>
          <w:tcPr>
            <w:tcW w:w="1984" w:type="dxa"/>
            <w:vMerge w:val="restart"/>
            <w:vAlign w:val="center"/>
          </w:tcPr>
          <w:p w14:paraId="7289F120" w14:textId="77777777" w:rsidR="005F6472" w:rsidRPr="00323787" w:rsidRDefault="005F6472" w:rsidP="007101E3">
            <w:pPr>
              <w:pStyle w:val="4"/>
              <w:jc w:val="center"/>
              <w:rPr>
                <w:b w:val="0"/>
                <w:sz w:val="22"/>
                <w:szCs w:val="22"/>
              </w:rPr>
            </w:pPr>
            <w:r w:rsidRPr="00323787">
              <w:rPr>
                <w:b w:val="0"/>
                <w:i w:val="0"/>
                <w:sz w:val="22"/>
                <w:szCs w:val="22"/>
              </w:rPr>
              <w:t>Зараховано</w:t>
            </w:r>
          </w:p>
        </w:tc>
      </w:tr>
      <w:tr w:rsidR="005F6472" w:rsidRPr="00323787" w14:paraId="591C07AA" w14:textId="77777777" w:rsidTr="007101E3">
        <w:trPr>
          <w:cantSplit/>
          <w:jc w:val="center"/>
        </w:trPr>
        <w:tc>
          <w:tcPr>
            <w:tcW w:w="1725" w:type="dxa"/>
            <w:vAlign w:val="center"/>
          </w:tcPr>
          <w:p w14:paraId="257FB71D" w14:textId="77777777" w:rsidR="005F6472" w:rsidRPr="00323787" w:rsidRDefault="005F6472" w:rsidP="007101E3">
            <w:pPr>
              <w:ind w:right="-68"/>
              <w:jc w:val="center"/>
              <w:rPr>
                <w:color w:val="000000"/>
                <w:spacing w:val="-2"/>
                <w:sz w:val="22"/>
              </w:rPr>
            </w:pPr>
            <w:r w:rsidRPr="00323787">
              <w:rPr>
                <w:color w:val="000000"/>
                <w:spacing w:val="-2"/>
                <w:sz w:val="22"/>
                <w:szCs w:val="22"/>
              </w:rPr>
              <w:t>B</w:t>
            </w:r>
          </w:p>
        </w:tc>
        <w:tc>
          <w:tcPr>
            <w:tcW w:w="4253" w:type="dxa"/>
            <w:vAlign w:val="center"/>
          </w:tcPr>
          <w:p w14:paraId="2FA0A150" w14:textId="77777777" w:rsidR="005F6472" w:rsidRPr="00323787" w:rsidRDefault="005F6472" w:rsidP="007101E3">
            <w:pPr>
              <w:ind w:right="223"/>
              <w:jc w:val="center"/>
              <w:rPr>
                <w:color w:val="000000"/>
                <w:spacing w:val="-2"/>
                <w:sz w:val="22"/>
              </w:rPr>
            </w:pPr>
            <w:r w:rsidRPr="00323787">
              <w:rPr>
                <w:color w:val="000000"/>
                <w:spacing w:val="-2"/>
                <w:sz w:val="22"/>
                <w:szCs w:val="22"/>
              </w:rPr>
              <w:t>85 – 89</w:t>
            </w:r>
          </w:p>
          <w:p w14:paraId="4059425E" w14:textId="77777777" w:rsidR="005F6472" w:rsidRPr="00323787" w:rsidRDefault="005F6472" w:rsidP="007101E3">
            <w:pPr>
              <w:ind w:right="223"/>
              <w:jc w:val="center"/>
              <w:rPr>
                <w:color w:val="000000"/>
                <w:spacing w:val="-2"/>
                <w:sz w:val="22"/>
              </w:rPr>
            </w:pPr>
            <w:r w:rsidRPr="00323787">
              <w:rPr>
                <w:color w:val="000000"/>
                <w:spacing w:val="-2"/>
                <w:sz w:val="22"/>
                <w:szCs w:val="22"/>
              </w:rPr>
              <w:t>(дуже добре)</w:t>
            </w:r>
          </w:p>
        </w:tc>
        <w:tc>
          <w:tcPr>
            <w:tcW w:w="2126" w:type="dxa"/>
            <w:vMerge w:val="restart"/>
            <w:vAlign w:val="center"/>
          </w:tcPr>
          <w:p w14:paraId="3B53F4DA" w14:textId="77777777" w:rsidR="005F6472" w:rsidRPr="00323787" w:rsidRDefault="005F6472" w:rsidP="007101E3">
            <w:pPr>
              <w:ind w:right="-54"/>
              <w:jc w:val="center"/>
              <w:rPr>
                <w:color w:val="000000"/>
                <w:spacing w:val="-2"/>
                <w:sz w:val="22"/>
              </w:rPr>
            </w:pPr>
            <w:r w:rsidRPr="00323787">
              <w:rPr>
                <w:color w:val="000000"/>
                <w:spacing w:val="-2"/>
                <w:sz w:val="22"/>
                <w:szCs w:val="22"/>
              </w:rPr>
              <w:t>4 (добре)</w:t>
            </w:r>
          </w:p>
        </w:tc>
        <w:tc>
          <w:tcPr>
            <w:tcW w:w="1984" w:type="dxa"/>
            <w:vMerge/>
          </w:tcPr>
          <w:p w14:paraId="1EE52DD5" w14:textId="77777777" w:rsidR="005F6472" w:rsidRPr="00323787" w:rsidRDefault="005F6472" w:rsidP="007101E3">
            <w:pPr>
              <w:ind w:right="-54"/>
              <w:jc w:val="center"/>
              <w:rPr>
                <w:color w:val="000000"/>
                <w:spacing w:val="-2"/>
                <w:sz w:val="22"/>
              </w:rPr>
            </w:pPr>
          </w:p>
        </w:tc>
      </w:tr>
      <w:tr w:rsidR="005F6472" w:rsidRPr="00323787" w14:paraId="53D18D39" w14:textId="77777777" w:rsidTr="007101E3">
        <w:trPr>
          <w:cantSplit/>
          <w:jc w:val="center"/>
        </w:trPr>
        <w:tc>
          <w:tcPr>
            <w:tcW w:w="1725" w:type="dxa"/>
            <w:vAlign w:val="center"/>
          </w:tcPr>
          <w:p w14:paraId="235EE2F2" w14:textId="77777777" w:rsidR="005F6472" w:rsidRPr="00323787" w:rsidRDefault="005F6472" w:rsidP="007101E3">
            <w:pPr>
              <w:ind w:right="-68"/>
              <w:jc w:val="center"/>
              <w:rPr>
                <w:color w:val="000000"/>
                <w:spacing w:val="-2"/>
                <w:sz w:val="22"/>
              </w:rPr>
            </w:pPr>
            <w:r w:rsidRPr="00323787">
              <w:rPr>
                <w:color w:val="000000"/>
                <w:spacing w:val="-2"/>
                <w:sz w:val="22"/>
                <w:szCs w:val="22"/>
              </w:rPr>
              <w:t>C</w:t>
            </w:r>
          </w:p>
        </w:tc>
        <w:tc>
          <w:tcPr>
            <w:tcW w:w="4253" w:type="dxa"/>
            <w:vAlign w:val="center"/>
          </w:tcPr>
          <w:p w14:paraId="0A351DC2" w14:textId="77777777" w:rsidR="005F6472" w:rsidRPr="00323787" w:rsidRDefault="005F6472" w:rsidP="007101E3">
            <w:pPr>
              <w:ind w:right="223"/>
              <w:jc w:val="center"/>
              <w:rPr>
                <w:color w:val="000000"/>
                <w:spacing w:val="-2"/>
                <w:sz w:val="22"/>
              </w:rPr>
            </w:pPr>
            <w:r w:rsidRPr="00323787">
              <w:rPr>
                <w:color w:val="000000"/>
                <w:spacing w:val="-2"/>
                <w:sz w:val="22"/>
                <w:szCs w:val="22"/>
              </w:rPr>
              <w:t>75 – 84</w:t>
            </w:r>
          </w:p>
          <w:p w14:paraId="32C345AA" w14:textId="77777777" w:rsidR="005F6472" w:rsidRPr="00323787" w:rsidRDefault="005F6472" w:rsidP="007101E3">
            <w:pPr>
              <w:ind w:right="223"/>
              <w:jc w:val="center"/>
              <w:rPr>
                <w:color w:val="000000"/>
                <w:spacing w:val="-2"/>
                <w:sz w:val="22"/>
              </w:rPr>
            </w:pPr>
            <w:r w:rsidRPr="00323787">
              <w:rPr>
                <w:color w:val="000000"/>
                <w:spacing w:val="-2"/>
                <w:sz w:val="22"/>
                <w:szCs w:val="22"/>
              </w:rPr>
              <w:t>(добре)</w:t>
            </w:r>
          </w:p>
        </w:tc>
        <w:tc>
          <w:tcPr>
            <w:tcW w:w="2126" w:type="dxa"/>
            <w:vMerge/>
            <w:vAlign w:val="center"/>
          </w:tcPr>
          <w:p w14:paraId="0854485A" w14:textId="77777777" w:rsidR="005F6472" w:rsidRPr="00323787" w:rsidRDefault="005F6472" w:rsidP="007101E3">
            <w:pPr>
              <w:ind w:right="-54"/>
              <w:jc w:val="center"/>
              <w:rPr>
                <w:color w:val="000000"/>
                <w:spacing w:val="-2"/>
                <w:sz w:val="22"/>
              </w:rPr>
            </w:pPr>
          </w:p>
        </w:tc>
        <w:tc>
          <w:tcPr>
            <w:tcW w:w="1984" w:type="dxa"/>
            <w:vMerge/>
          </w:tcPr>
          <w:p w14:paraId="24686403" w14:textId="77777777" w:rsidR="005F6472" w:rsidRPr="00323787" w:rsidRDefault="005F6472" w:rsidP="007101E3">
            <w:pPr>
              <w:ind w:right="-54"/>
              <w:jc w:val="center"/>
              <w:rPr>
                <w:color w:val="000000"/>
                <w:spacing w:val="-2"/>
                <w:sz w:val="22"/>
              </w:rPr>
            </w:pPr>
          </w:p>
        </w:tc>
      </w:tr>
      <w:tr w:rsidR="005F6472" w:rsidRPr="00323787" w14:paraId="7F61B6F0" w14:textId="77777777" w:rsidTr="007101E3">
        <w:trPr>
          <w:cantSplit/>
          <w:jc w:val="center"/>
        </w:trPr>
        <w:tc>
          <w:tcPr>
            <w:tcW w:w="1725" w:type="dxa"/>
            <w:vAlign w:val="center"/>
          </w:tcPr>
          <w:p w14:paraId="29239E26" w14:textId="77777777" w:rsidR="005F6472" w:rsidRPr="00323787" w:rsidRDefault="005F6472" w:rsidP="007101E3">
            <w:pPr>
              <w:ind w:right="-68"/>
              <w:jc w:val="center"/>
              <w:rPr>
                <w:color w:val="000000"/>
                <w:spacing w:val="-2"/>
                <w:sz w:val="22"/>
              </w:rPr>
            </w:pPr>
            <w:r w:rsidRPr="00323787">
              <w:rPr>
                <w:color w:val="000000"/>
                <w:spacing w:val="-2"/>
                <w:sz w:val="22"/>
                <w:szCs w:val="22"/>
              </w:rPr>
              <w:t>D</w:t>
            </w:r>
          </w:p>
        </w:tc>
        <w:tc>
          <w:tcPr>
            <w:tcW w:w="4253" w:type="dxa"/>
            <w:vAlign w:val="center"/>
          </w:tcPr>
          <w:p w14:paraId="5676D47F" w14:textId="77777777" w:rsidR="005F6472" w:rsidRPr="00323787" w:rsidRDefault="005F6472" w:rsidP="007101E3">
            <w:pPr>
              <w:ind w:right="223"/>
              <w:jc w:val="center"/>
              <w:rPr>
                <w:color w:val="000000"/>
                <w:spacing w:val="-2"/>
                <w:sz w:val="22"/>
              </w:rPr>
            </w:pPr>
            <w:r w:rsidRPr="00323787">
              <w:rPr>
                <w:color w:val="000000"/>
                <w:spacing w:val="-2"/>
                <w:sz w:val="22"/>
                <w:szCs w:val="22"/>
              </w:rPr>
              <w:t>70 – 74</w:t>
            </w:r>
          </w:p>
          <w:p w14:paraId="27C2EAEC" w14:textId="77777777" w:rsidR="005F6472" w:rsidRPr="00323787" w:rsidRDefault="005F6472" w:rsidP="007101E3">
            <w:pPr>
              <w:ind w:right="223"/>
              <w:jc w:val="center"/>
              <w:rPr>
                <w:color w:val="000000"/>
                <w:spacing w:val="-2"/>
                <w:sz w:val="22"/>
              </w:rPr>
            </w:pPr>
            <w:r w:rsidRPr="00323787">
              <w:rPr>
                <w:color w:val="000000"/>
                <w:spacing w:val="-2"/>
                <w:sz w:val="22"/>
                <w:szCs w:val="22"/>
              </w:rPr>
              <w:t xml:space="preserve">(задовільно) </w:t>
            </w:r>
          </w:p>
        </w:tc>
        <w:tc>
          <w:tcPr>
            <w:tcW w:w="2126" w:type="dxa"/>
            <w:vMerge w:val="restart"/>
            <w:vAlign w:val="center"/>
          </w:tcPr>
          <w:p w14:paraId="7BBB30F4" w14:textId="77777777" w:rsidR="005F6472" w:rsidRPr="00323787" w:rsidRDefault="005F6472" w:rsidP="007101E3">
            <w:pPr>
              <w:ind w:right="-54"/>
              <w:jc w:val="center"/>
              <w:rPr>
                <w:color w:val="000000"/>
                <w:spacing w:val="-2"/>
                <w:sz w:val="22"/>
              </w:rPr>
            </w:pPr>
            <w:r w:rsidRPr="00323787">
              <w:rPr>
                <w:color w:val="000000"/>
                <w:spacing w:val="-2"/>
                <w:sz w:val="22"/>
                <w:szCs w:val="22"/>
              </w:rPr>
              <w:t>3 (задовільно)</w:t>
            </w:r>
          </w:p>
        </w:tc>
        <w:tc>
          <w:tcPr>
            <w:tcW w:w="1984" w:type="dxa"/>
            <w:vMerge/>
          </w:tcPr>
          <w:p w14:paraId="5751FCF2" w14:textId="77777777" w:rsidR="005F6472" w:rsidRPr="00323787" w:rsidRDefault="005F6472" w:rsidP="007101E3">
            <w:pPr>
              <w:ind w:right="-54"/>
              <w:jc w:val="center"/>
              <w:rPr>
                <w:color w:val="000000"/>
                <w:spacing w:val="-2"/>
                <w:sz w:val="22"/>
              </w:rPr>
            </w:pPr>
          </w:p>
        </w:tc>
      </w:tr>
      <w:tr w:rsidR="005F6472" w:rsidRPr="00323787" w14:paraId="1F143605" w14:textId="77777777" w:rsidTr="007101E3">
        <w:trPr>
          <w:cantSplit/>
          <w:jc w:val="center"/>
        </w:trPr>
        <w:tc>
          <w:tcPr>
            <w:tcW w:w="1725" w:type="dxa"/>
            <w:vAlign w:val="center"/>
          </w:tcPr>
          <w:p w14:paraId="62B40C06" w14:textId="77777777" w:rsidR="005F6472" w:rsidRPr="00323787" w:rsidRDefault="005F6472" w:rsidP="007101E3">
            <w:pPr>
              <w:ind w:right="-68"/>
              <w:jc w:val="center"/>
              <w:rPr>
                <w:color w:val="000000"/>
                <w:spacing w:val="-2"/>
                <w:sz w:val="22"/>
              </w:rPr>
            </w:pPr>
            <w:r w:rsidRPr="00323787">
              <w:rPr>
                <w:color w:val="000000"/>
                <w:spacing w:val="-2"/>
                <w:sz w:val="22"/>
                <w:szCs w:val="22"/>
              </w:rPr>
              <w:t>E</w:t>
            </w:r>
          </w:p>
        </w:tc>
        <w:tc>
          <w:tcPr>
            <w:tcW w:w="4253" w:type="dxa"/>
            <w:vAlign w:val="center"/>
          </w:tcPr>
          <w:p w14:paraId="303E1F51" w14:textId="77777777" w:rsidR="005F6472" w:rsidRPr="00323787" w:rsidRDefault="005F6472" w:rsidP="007101E3">
            <w:pPr>
              <w:ind w:right="223"/>
              <w:jc w:val="center"/>
              <w:rPr>
                <w:color w:val="000000"/>
                <w:spacing w:val="-2"/>
                <w:sz w:val="22"/>
              </w:rPr>
            </w:pPr>
            <w:r w:rsidRPr="00323787">
              <w:rPr>
                <w:color w:val="000000"/>
                <w:spacing w:val="-2"/>
                <w:sz w:val="22"/>
                <w:szCs w:val="22"/>
              </w:rPr>
              <w:t>60 – 69</w:t>
            </w:r>
          </w:p>
          <w:p w14:paraId="5A4437CC" w14:textId="77777777" w:rsidR="005F6472" w:rsidRPr="00323787" w:rsidRDefault="005F6472" w:rsidP="007101E3">
            <w:pPr>
              <w:ind w:right="223"/>
              <w:jc w:val="center"/>
              <w:rPr>
                <w:color w:val="000000"/>
                <w:spacing w:val="-2"/>
                <w:sz w:val="22"/>
              </w:rPr>
            </w:pPr>
            <w:r w:rsidRPr="00323787">
              <w:rPr>
                <w:color w:val="000000"/>
                <w:spacing w:val="-2"/>
                <w:sz w:val="22"/>
                <w:szCs w:val="22"/>
              </w:rPr>
              <w:t>(достатньо)</w:t>
            </w:r>
          </w:p>
        </w:tc>
        <w:tc>
          <w:tcPr>
            <w:tcW w:w="2126" w:type="dxa"/>
            <w:vMerge/>
            <w:vAlign w:val="center"/>
          </w:tcPr>
          <w:p w14:paraId="061D70FE" w14:textId="77777777" w:rsidR="005F6472" w:rsidRPr="00323787" w:rsidRDefault="005F6472" w:rsidP="007101E3">
            <w:pPr>
              <w:ind w:right="-54"/>
              <w:jc w:val="center"/>
              <w:rPr>
                <w:color w:val="000000"/>
                <w:spacing w:val="-2"/>
                <w:sz w:val="22"/>
              </w:rPr>
            </w:pPr>
          </w:p>
        </w:tc>
        <w:tc>
          <w:tcPr>
            <w:tcW w:w="1984" w:type="dxa"/>
            <w:vMerge/>
          </w:tcPr>
          <w:p w14:paraId="3284789F" w14:textId="77777777" w:rsidR="005F6472" w:rsidRPr="00323787" w:rsidRDefault="005F6472" w:rsidP="007101E3">
            <w:pPr>
              <w:ind w:right="-54"/>
              <w:jc w:val="center"/>
              <w:rPr>
                <w:color w:val="000000"/>
                <w:spacing w:val="-2"/>
                <w:sz w:val="22"/>
              </w:rPr>
            </w:pPr>
          </w:p>
        </w:tc>
      </w:tr>
      <w:tr w:rsidR="005F6472" w:rsidRPr="00323787" w14:paraId="0D80D429" w14:textId="77777777" w:rsidTr="007101E3">
        <w:trPr>
          <w:cantSplit/>
          <w:jc w:val="center"/>
        </w:trPr>
        <w:tc>
          <w:tcPr>
            <w:tcW w:w="1725" w:type="dxa"/>
            <w:vAlign w:val="center"/>
          </w:tcPr>
          <w:p w14:paraId="65691184" w14:textId="77777777" w:rsidR="005F6472" w:rsidRPr="00323787" w:rsidRDefault="005F6472" w:rsidP="007101E3">
            <w:pPr>
              <w:ind w:right="-68"/>
              <w:jc w:val="center"/>
              <w:rPr>
                <w:color w:val="000000"/>
                <w:spacing w:val="-2"/>
                <w:sz w:val="22"/>
              </w:rPr>
            </w:pPr>
            <w:r w:rsidRPr="00323787">
              <w:rPr>
                <w:color w:val="000000"/>
                <w:spacing w:val="-2"/>
                <w:sz w:val="22"/>
                <w:szCs w:val="22"/>
              </w:rPr>
              <w:t>FX</w:t>
            </w:r>
          </w:p>
        </w:tc>
        <w:tc>
          <w:tcPr>
            <w:tcW w:w="4253" w:type="dxa"/>
            <w:vAlign w:val="center"/>
          </w:tcPr>
          <w:p w14:paraId="0AD1DB89" w14:textId="77777777" w:rsidR="005F6472" w:rsidRPr="00323787" w:rsidRDefault="005F6472" w:rsidP="007101E3">
            <w:pPr>
              <w:ind w:right="223"/>
              <w:jc w:val="center"/>
              <w:rPr>
                <w:color w:val="000000"/>
                <w:spacing w:val="-2"/>
                <w:sz w:val="22"/>
              </w:rPr>
            </w:pPr>
            <w:r w:rsidRPr="00323787">
              <w:rPr>
                <w:color w:val="000000"/>
                <w:spacing w:val="-2"/>
                <w:sz w:val="22"/>
                <w:szCs w:val="22"/>
              </w:rPr>
              <w:t>35 – 59</w:t>
            </w:r>
          </w:p>
          <w:p w14:paraId="2FDFBD6F" w14:textId="77777777" w:rsidR="005F6472" w:rsidRPr="00323787" w:rsidRDefault="005F6472" w:rsidP="007101E3">
            <w:pPr>
              <w:ind w:right="223"/>
              <w:jc w:val="center"/>
              <w:rPr>
                <w:color w:val="000000"/>
                <w:spacing w:val="-2"/>
                <w:sz w:val="22"/>
              </w:rPr>
            </w:pPr>
            <w:r w:rsidRPr="00323787">
              <w:rPr>
                <w:color w:val="000000"/>
                <w:spacing w:val="-2"/>
                <w:sz w:val="22"/>
                <w:szCs w:val="22"/>
              </w:rPr>
              <w:t>(незадовільно – з можливістю повторного складання)</w:t>
            </w:r>
          </w:p>
        </w:tc>
        <w:tc>
          <w:tcPr>
            <w:tcW w:w="2126" w:type="dxa"/>
            <w:vMerge w:val="restart"/>
            <w:vAlign w:val="center"/>
          </w:tcPr>
          <w:p w14:paraId="35731AAD" w14:textId="77777777" w:rsidR="005F6472" w:rsidRPr="00323787" w:rsidRDefault="005F6472" w:rsidP="007101E3">
            <w:pPr>
              <w:ind w:right="-54"/>
              <w:jc w:val="center"/>
              <w:rPr>
                <w:color w:val="000000"/>
                <w:spacing w:val="-2"/>
                <w:sz w:val="22"/>
              </w:rPr>
            </w:pPr>
            <w:r w:rsidRPr="00323787">
              <w:rPr>
                <w:color w:val="000000"/>
                <w:spacing w:val="-2"/>
                <w:sz w:val="22"/>
                <w:szCs w:val="22"/>
              </w:rPr>
              <w:t>2 (незадовільно)</w:t>
            </w:r>
          </w:p>
        </w:tc>
        <w:tc>
          <w:tcPr>
            <w:tcW w:w="1984" w:type="dxa"/>
            <w:vMerge w:val="restart"/>
            <w:vAlign w:val="center"/>
          </w:tcPr>
          <w:p w14:paraId="1BD3200A" w14:textId="77777777" w:rsidR="005F6472" w:rsidRPr="00323787" w:rsidRDefault="005F6472" w:rsidP="007101E3">
            <w:pPr>
              <w:ind w:right="-54"/>
              <w:jc w:val="center"/>
              <w:rPr>
                <w:color w:val="000000"/>
                <w:spacing w:val="-2"/>
                <w:sz w:val="22"/>
              </w:rPr>
            </w:pPr>
            <w:r w:rsidRPr="00323787">
              <w:rPr>
                <w:color w:val="000000"/>
                <w:spacing w:val="-2"/>
                <w:sz w:val="22"/>
                <w:szCs w:val="22"/>
              </w:rPr>
              <w:t>Не зараховано</w:t>
            </w:r>
          </w:p>
        </w:tc>
      </w:tr>
      <w:tr w:rsidR="005F6472" w:rsidRPr="00323787" w14:paraId="619CE824" w14:textId="77777777" w:rsidTr="007101E3">
        <w:trPr>
          <w:cantSplit/>
          <w:jc w:val="center"/>
        </w:trPr>
        <w:tc>
          <w:tcPr>
            <w:tcW w:w="1725" w:type="dxa"/>
            <w:vAlign w:val="center"/>
          </w:tcPr>
          <w:p w14:paraId="2257E909" w14:textId="77777777" w:rsidR="005F6472" w:rsidRPr="00323787" w:rsidRDefault="005F6472" w:rsidP="007101E3">
            <w:pPr>
              <w:ind w:right="-68"/>
              <w:jc w:val="center"/>
              <w:rPr>
                <w:color w:val="000000"/>
                <w:spacing w:val="-2"/>
                <w:sz w:val="22"/>
              </w:rPr>
            </w:pPr>
            <w:r w:rsidRPr="00323787">
              <w:rPr>
                <w:color w:val="000000"/>
                <w:spacing w:val="-2"/>
                <w:sz w:val="22"/>
                <w:szCs w:val="22"/>
              </w:rPr>
              <w:t>F</w:t>
            </w:r>
          </w:p>
        </w:tc>
        <w:tc>
          <w:tcPr>
            <w:tcW w:w="4253" w:type="dxa"/>
            <w:vAlign w:val="center"/>
          </w:tcPr>
          <w:p w14:paraId="2193C454" w14:textId="77777777" w:rsidR="005F6472" w:rsidRPr="00323787" w:rsidRDefault="005F6472" w:rsidP="007101E3">
            <w:pPr>
              <w:ind w:right="223"/>
              <w:jc w:val="center"/>
              <w:rPr>
                <w:color w:val="000000"/>
                <w:spacing w:val="-2"/>
                <w:sz w:val="22"/>
              </w:rPr>
            </w:pPr>
            <w:r w:rsidRPr="00323787">
              <w:rPr>
                <w:color w:val="000000"/>
                <w:spacing w:val="-2"/>
                <w:sz w:val="22"/>
                <w:szCs w:val="22"/>
              </w:rPr>
              <w:t>1 – 34</w:t>
            </w:r>
          </w:p>
          <w:p w14:paraId="3CDF9DFC" w14:textId="77777777" w:rsidR="005F6472" w:rsidRPr="00323787" w:rsidRDefault="005F6472" w:rsidP="007101E3">
            <w:pPr>
              <w:ind w:right="223"/>
              <w:jc w:val="center"/>
              <w:rPr>
                <w:color w:val="000000"/>
                <w:spacing w:val="-2"/>
                <w:sz w:val="22"/>
              </w:rPr>
            </w:pPr>
            <w:r w:rsidRPr="00323787">
              <w:rPr>
                <w:color w:val="000000"/>
                <w:spacing w:val="-2"/>
                <w:sz w:val="22"/>
                <w:szCs w:val="22"/>
              </w:rPr>
              <w:t>(незадовільно – з обов’язковим повторним курсом)</w:t>
            </w:r>
          </w:p>
        </w:tc>
        <w:tc>
          <w:tcPr>
            <w:tcW w:w="2126" w:type="dxa"/>
            <w:vMerge/>
          </w:tcPr>
          <w:p w14:paraId="69BCB3B9" w14:textId="77777777" w:rsidR="005F6472" w:rsidRPr="00323787" w:rsidRDefault="005F6472" w:rsidP="007101E3">
            <w:pPr>
              <w:ind w:right="-54"/>
              <w:jc w:val="center"/>
              <w:rPr>
                <w:color w:val="000000"/>
                <w:spacing w:val="-2"/>
                <w:sz w:val="22"/>
              </w:rPr>
            </w:pPr>
          </w:p>
        </w:tc>
        <w:tc>
          <w:tcPr>
            <w:tcW w:w="1984" w:type="dxa"/>
            <w:vMerge/>
          </w:tcPr>
          <w:p w14:paraId="07479E9F" w14:textId="77777777" w:rsidR="005F6472" w:rsidRPr="00323787" w:rsidRDefault="005F6472" w:rsidP="007101E3">
            <w:pPr>
              <w:ind w:right="-54"/>
              <w:jc w:val="center"/>
              <w:rPr>
                <w:color w:val="000000"/>
                <w:spacing w:val="-2"/>
                <w:sz w:val="22"/>
              </w:rPr>
            </w:pPr>
          </w:p>
        </w:tc>
      </w:tr>
    </w:tbl>
    <w:p w14:paraId="5B8297A0" w14:textId="77777777" w:rsidR="005F6472" w:rsidRPr="00323787" w:rsidRDefault="005F6472" w:rsidP="005F6472">
      <w:pPr>
        <w:shd w:val="clear" w:color="auto" w:fill="FFFFFF"/>
        <w:jc w:val="center"/>
        <w:rPr>
          <w:b/>
          <w:sz w:val="28"/>
          <w:szCs w:val="28"/>
        </w:rPr>
      </w:pPr>
    </w:p>
    <w:p w14:paraId="3BFFBA34" w14:textId="77777777" w:rsidR="004B78F2" w:rsidRPr="003C65C4" w:rsidRDefault="004B78F2" w:rsidP="005F6472">
      <w:pPr>
        <w:pStyle w:val="ab"/>
        <w:shd w:val="clear" w:color="auto" w:fill="FFFFFF"/>
        <w:spacing w:after="0" w:line="240" w:lineRule="auto"/>
        <w:jc w:val="center"/>
        <w:rPr>
          <w:rFonts w:ascii="Times New Roman" w:eastAsia="Times New Roman" w:hAnsi="Times New Roman" w:cs="Times New Roman"/>
          <w:b/>
          <w:sz w:val="28"/>
          <w:szCs w:val="28"/>
          <w:lang w:eastAsia="ru-RU"/>
        </w:rPr>
      </w:pPr>
      <w:r w:rsidRPr="003C65C4">
        <w:rPr>
          <w:rFonts w:ascii="Times New Roman" w:eastAsia="Times New Roman" w:hAnsi="Times New Roman" w:cs="Times New Roman"/>
          <w:b/>
          <w:sz w:val="28"/>
          <w:szCs w:val="28"/>
          <w:lang w:eastAsia="ru-RU"/>
        </w:rPr>
        <w:t>Перелік питань, які виносяться на екзамен</w:t>
      </w:r>
    </w:p>
    <w:p w14:paraId="5C973801" w14:textId="77777777" w:rsidR="004B78F2" w:rsidRPr="003C65C4" w:rsidRDefault="004B78F2" w:rsidP="004B78F2">
      <w:pPr>
        <w:tabs>
          <w:tab w:val="left" w:pos="-1418"/>
        </w:tabs>
        <w:ind w:firstLine="709"/>
        <w:jc w:val="both"/>
        <w:rPr>
          <w:sz w:val="28"/>
          <w:szCs w:val="28"/>
        </w:rPr>
      </w:pPr>
      <w:r w:rsidRPr="003C65C4">
        <w:rPr>
          <w:sz w:val="28"/>
          <w:szCs w:val="28"/>
        </w:rPr>
        <w:t xml:space="preserve">Конкретний білет складається з трьох запитань. Перші </w:t>
      </w:r>
      <w:r w:rsidR="00355EAA" w:rsidRPr="003C65C4">
        <w:rPr>
          <w:sz w:val="28"/>
          <w:szCs w:val="28"/>
        </w:rPr>
        <w:t xml:space="preserve">два </w:t>
      </w:r>
      <w:r w:rsidRPr="003C65C4">
        <w:rPr>
          <w:sz w:val="28"/>
          <w:szCs w:val="28"/>
        </w:rPr>
        <w:t xml:space="preserve"> стосуються обладнання, а третій – розрахунків. При відповіді на перші 2два запитання необхідно зарисувати кінематичну чи принципіальну схему вказаного обладнання, описати будову, принцип дії та його позитивні та негативні сторони. При відповіді на останнє запитання слід зарисувати розрахункову схему та описати методику розрахунків.</w:t>
      </w:r>
    </w:p>
    <w:p w14:paraId="304C5368" w14:textId="77777777" w:rsidR="004B78F2" w:rsidRPr="003C65C4" w:rsidRDefault="004B78F2" w:rsidP="004B78F2">
      <w:pPr>
        <w:numPr>
          <w:ilvl w:val="0"/>
          <w:numId w:val="13"/>
        </w:numPr>
        <w:suppressAutoHyphens w:val="0"/>
        <w:jc w:val="both"/>
        <w:rPr>
          <w:sz w:val="28"/>
          <w:szCs w:val="28"/>
        </w:rPr>
      </w:pPr>
      <w:r w:rsidRPr="003C65C4">
        <w:rPr>
          <w:sz w:val="28"/>
          <w:szCs w:val="28"/>
        </w:rPr>
        <w:t>Ресурсозбереження через технологічний процес та виготовлення обладнання.</w:t>
      </w:r>
    </w:p>
    <w:p w14:paraId="7B289CD6" w14:textId="77777777" w:rsidR="004B78F2" w:rsidRPr="003C65C4" w:rsidRDefault="004B78F2" w:rsidP="004B78F2">
      <w:pPr>
        <w:numPr>
          <w:ilvl w:val="0"/>
          <w:numId w:val="13"/>
        </w:numPr>
        <w:suppressAutoHyphens w:val="0"/>
        <w:jc w:val="both"/>
        <w:rPr>
          <w:sz w:val="28"/>
          <w:szCs w:val="28"/>
        </w:rPr>
      </w:pPr>
      <w:r w:rsidRPr="003C65C4">
        <w:rPr>
          <w:sz w:val="28"/>
          <w:szCs w:val="28"/>
        </w:rPr>
        <w:t>Графічний метод визначення центра тяжіння ємностей без розплаву.</w:t>
      </w:r>
    </w:p>
    <w:p w14:paraId="6015B8B3" w14:textId="77777777" w:rsidR="004B78F2" w:rsidRPr="003C65C4" w:rsidRDefault="004B78F2" w:rsidP="004B78F2">
      <w:pPr>
        <w:numPr>
          <w:ilvl w:val="0"/>
          <w:numId w:val="13"/>
        </w:numPr>
        <w:suppressAutoHyphens w:val="0"/>
        <w:jc w:val="both"/>
        <w:rPr>
          <w:sz w:val="28"/>
          <w:szCs w:val="28"/>
        </w:rPr>
      </w:pPr>
      <w:r w:rsidRPr="003C65C4">
        <w:rPr>
          <w:sz w:val="28"/>
          <w:szCs w:val="28"/>
        </w:rPr>
        <w:t>Графічний метод визначення центра тяжіння розплаву.</w:t>
      </w:r>
    </w:p>
    <w:p w14:paraId="3C5B87B7"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Графо – аналітичний метод </w:t>
      </w:r>
      <w:proofErr w:type="spellStart"/>
      <w:r w:rsidRPr="003C65C4">
        <w:rPr>
          <w:sz w:val="28"/>
          <w:szCs w:val="28"/>
        </w:rPr>
        <w:t>Заводчикова</w:t>
      </w:r>
      <w:proofErr w:type="spellEnd"/>
      <w:r w:rsidRPr="003C65C4">
        <w:rPr>
          <w:sz w:val="28"/>
          <w:szCs w:val="28"/>
        </w:rPr>
        <w:t xml:space="preserve"> Д. О</w:t>
      </w:r>
    </w:p>
    <w:p w14:paraId="1E724569"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Графо – аналітичний метод </w:t>
      </w:r>
      <w:proofErr w:type="spellStart"/>
      <w:r w:rsidRPr="003C65C4">
        <w:rPr>
          <w:sz w:val="28"/>
          <w:szCs w:val="28"/>
        </w:rPr>
        <w:t>Ро</w:t>
      </w:r>
      <w:r w:rsidR="00355EAA" w:rsidRPr="003C65C4">
        <w:rPr>
          <w:sz w:val="28"/>
          <w:szCs w:val="28"/>
        </w:rPr>
        <w:t>х</w:t>
      </w:r>
      <w:r w:rsidRPr="003C65C4">
        <w:rPr>
          <w:sz w:val="28"/>
          <w:szCs w:val="28"/>
        </w:rPr>
        <w:t>мана</w:t>
      </w:r>
      <w:proofErr w:type="spellEnd"/>
      <w:r w:rsidRPr="003C65C4">
        <w:rPr>
          <w:sz w:val="28"/>
          <w:szCs w:val="28"/>
        </w:rPr>
        <w:t xml:space="preserve"> Є. А</w:t>
      </w:r>
    </w:p>
    <w:p w14:paraId="20DD7D07" w14:textId="77777777" w:rsidR="004B78F2" w:rsidRPr="003C65C4" w:rsidRDefault="004B78F2" w:rsidP="004B78F2">
      <w:pPr>
        <w:numPr>
          <w:ilvl w:val="0"/>
          <w:numId w:val="13"/>
        </w:numPr>
        <w:suppressAutoHyphens w:val="0"/>
        <w:jc w:val="both"/>
        <w:rPr>
          <w:sz w:val="28"/>
          <w:szCs w:val="28"/>
        </w:rPr>
      </w:pPr>
      <w:r w:rsidRPr="003C65C4">
        <w:rPr>
          <w:sz w:val="28"/>
          <w:szCs w:val="28"/>
        </w:rPr>
        <w:t>Розрахунки кривошипно-шатунного механізму.</w:t>
      </w:r>
    </w:p>
    <w:p w14:paraId="6C122BA4"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Розрахунки </w:t>
      </w:r>
      <w:proofErr w:type="spellStart"/>
      <w:r w:rsidRPr="003C65C4">
        <w:rPr>
          <w:sz w:val="28"/>
          <w:szCs w:val="28"/>
        </w:rPr>
        <w:t>кривошипно-коромислового</w:t>
      </w:r>
      <w:proofErr w:type="spellEnd"/>
      <w:r w:rsidRPr="003C65C4">
        <w:rPr>
          <w:sz w:val="28"/>
          <w:szCs w:val="28"/>
        </w:rPr>
        <w:t xml:space="preserve"> механізму.</w:t>
      </w:r>
    </w:p>
    <w:p w14:paraId="102111F7" w14:textId="77777777" w:rsidR="004B78F2" w:rsidRPr="003C65C4" w:rsidRDefault="004B78F2" w:rsidP="004B78F2">
      <w:pPr>
        <w:numPr>
          <w:ilvl w:val="0"/>
          <w:numId w:val="13"/>
        </w:numPr>
        <w:suppressAutoHyphens w:val="0"/>
        <w:jc w:val="both"/>
        <w:rPr>
          <w:sz w:val="28"/>
          <w:szCs w:val="28"/>
        </w:rPr>
      </w:pPr>
      <w:r w:rsidRPr="003C65C4">
        <w:rPr>
          <w:sz w:val="28"/>
          <w:szCs w:val="28"/>
        </w:rPr>
        <w:t>Відбивні печі.</w:t>
      </w:r>
    </w:p>
    <w:p w14:paraId="5FBAED0C" w14:textId="77777777" w:rsidR="004B78F2" w:rsidRPr="003C65C4" w:rsidRDefault="004B78F2" w:rsidP="004B78F2">
      <w:pPr>
        <w:numPr>
          <w:ilvl w:val="0"/>
          <w:numId w:val="13"/>
        </w:numPr>
        <w:suppressAutoHyphens w:val="0"/>
        <w:jc w:val="both"/>
        <w:rPr>
          <w:sz w:val="28"/>
          <w:szCs w:val="28"/>
        </w:rPr>
      </w:pPr>
      <w:r w:rsidRPr="003C65C4">
        <w:rPr>
          <w:sz w:val="28"/>
          <w:szCs w:val="28"/>
        </w:rPr>
        <w:t>Шахтні печі.</w:t>
      </w:r>
    </w:p>
    <w:p w14:paraId="2124C7AB" w14:textId="77777777" w:rsidR="004B78F2" w:rsidRPr="003C65C4" w:rsidRDefault="004B78F2" w:rsidP="004B78F2">
      <w:pPr>
        <w:numPr>
          <w:ilvl w:val="0"/>
          <w:numId w:val="13"/>
        </w:numPr>
        <w:suppressAutoHyphens w:val="0"/>
        <w:jc w:val="both"/>
        <w:rPr>
          <w:sz w:val="28"/>
          <w:szCs w:val="28"/>
        </w:rPr>
      </w:pPr>
      <w:r w:rsidRPr="003C65C4">
        <w:rPr>
          <w:sz w:val="28"/>
          <w:szCs w:val="28"/>
        </w:rPr>
        <w:t>Завантажувальні пристрої шахтних печей кольорової металургії.</w:t>
      </w:r>
    </w:p>
    <w:p w14:paraId="1B0CAA97"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Схема </w:t>
      </w:r>
      <w:proofErr w:type="spellStart"/>
      <w:r w:rsidRPr="003C65C4">
        <w:rPr>
          <w:sz w:val="28"/>
          <w:szCs w:val="28"/>
        </w:rPr>
        <w:t>двоконусного</w:t>
      </w:r>
      <w:proofErr w:type="spellEnd"/>
      <w:r w:rsidRPr="003C65C4">
        <w:rPr>
          <w:sz w:val="28"/>
          <w:szCs w:val="28"/>
        </w:rPr>
        <w:t xml:space="preserve"> завантажувального пристрою.</w:t>
      </w:r>
    </w:p>
    <w:p w14:paraId="4FF91090" w14:textId="77777777" w:rsidR="004B78F2" w:rsidRPr="003C65C4" w:rsidRDefault="004B78F2" w:rsidP="004B78F2">
      <w:pPr>
        <w:numPr>
          <w:ilvl w:val="0"/>
          <w:numId w:val="13"/>
        </w:numPr>
        <w:suppressAutoHyphens w:val="0"/>
        <w:jc w:val="both"/>
        <w:rPr>
          <w:sz w:val="28"/>
          <w:szCs w:val="28"/>
        </w:rPr>
      </w:pPr>
      <w:r w:rsidRPr="003C65C4">
        <w:rPr>
          <w:sz w:val="28"/>
          <w:szCs w:val="28"/>
        </w:rPr>
        <w:t>Завантажувальні пристрої доменних печей з транспортерною подачею шихти.</w:t>
      </w:r>
    </w:p>
    <w:p w14:paraId="20FD3683" w14:textId="77777777" w:rsidR="004B78F2" w:rsidRPr="003C65C4" w:rsidRDefault="004B78F2" w:rsidP="004B78F2">
      <w:pPr>
        <w:numPr>
          <w:ilvl w:val="0"/>
          <w:numId w:val="13"/>
        </w:numPr>
        <w:suppressAutoHyphens w:val="0"/>
        <w:jc w:val="both"/>
        <w:rPr>
          <w:sz w:val="28"/>
          <w:szCs w:val="28"/>
        </w:rPr>
      </w:pPr>
      <w:r w:rsidRPr="003C65C4">
        <w:rPr>
          <w:sz w:val="28"/>
          <w:szCs w:val="28"/>
        </w:rPr>
        <w:t>Розподілювач шихти доменної печі.</w:t>
      </w:r>
    </w:p>
    <w:p w14:paraId="2D20FD08" w14:textId="77777777" w:rsidR="004B78F2" w:rsidRPr="003C65C4" w:rsidRDefault="004B78F2" w:rsidP="004B78F2">
      <w:pPr>
        <w:numPr>
          <w:ilvl w:val="0"/>
          <w:numId w:val="13"/>
        </w:numPr>
        <w:suppressAutoHyphens w:val="0"/>
        <w:jc w:val="both"/>
        <w:rPr>
          <w:sz w:val="28"/>
          <w:szCs w:val="28"/>
        </w:rPr>
      </w:pPr>
      <w:r w:rsidRPr="003C65C4">
        <w:rPr>
          <w:sz w:val="28"/>
          <w:szCs w:val="28"/>
        </w:rPr>
        <w:t>Обладнання для маневрування конусами. Балансирні пристрої та лебідки.</w:t>
      </w:r>
    </w:p>
    <w:p w14:paraId="6597F3A5" w14:textId="77777777" w:rsidR="004B78F2" w:rsidRPr="003C65C4" w:rsidRDefault="004B78F2" w:rsidP="004B78F2">
      <w:pPr>
        <w:numPr>
          <w:ilvl w:val="0"/>
          <w:numId w:val="13"/>
        </w:numPr>
        <w:suppressAutoHyphens w:val="0"/>
        <w:jc w:val="both"/>
        <w:rPr>
          <w:sz w:val="28"/>
          <w:szCs w:val="28"/>
        </w:rPr>
      </w:pPr>
      <w:r w:rsidRPr="003C65C4">
        <w:rPr>
          <w:sz w:val="28"/>
          <w:szCs w:val="28"/>
        </w:rPr>
        <w:t>Методика розрахунків типового балансирного пристрою з електромеханічним приводом.</w:t>
      </w:r>
    </w:p>
    <w:p w14:paraId="116AF5AF" w14:textId="77777777" w:rsidR="004B78F2" w:rsidRPr="003C65C4" w:rsidRDefault="004B78F2" w:rsidP="004B78F2">
      <w:pPr>
        <w:numPr>
          <w:ilvl w:val="0"/>
          <w:numId w:val="13"/>
        </w:numPr>
        <w:suppressAutoHyphens w:val="0"/>
        <w:jc w:val="both"/>
        <w:rPr>
          <w:sz w:val="28"/>
          <w:szCs w:val="28"/>
        </w:rPr>
      </w:pPr>
      <w:r w:rsidRPr="003C65C4">
        <w:rPr>
          <w:sz w:val="28"/>
          <w:szCs w:val="28"/>
        </w:rPr>
        <w:t>Міксери для чавуна та їх механізми.</w:t>
      </w:r>
    </w:p>
    <w:p w14:paraId="4F5FEDE6" w14:textId="77777777" w:rsidR="004B78F2" w:rsidRPr="003C65C4" w:rsidRDefault="004B78F2" w:rsidP="004B78F2">
      <w:pPr>
        <w:numPr>
          <w:ilvl w:val="0"/>
          <w:numId w:val="13"/>
        </w:numPr>
        <w:suppressAutoHyphens w:val="0"/>
        <w:jc w:val="both"/>
        <w:rPr>
          <w:sz w:val="28"/>
          <w:szCs w:val="28"/>
        </w:rPr>
      </w:pPr>
      <w:r w:rsidRPr="003C65C4">
        <w:rPr>
          <w:sz w:val="28"/>
          <w:szCs w:val="28"/>
        </w:rPr>
        <w:t>Обладнання для скочування шлаку із міксерів і ковшів.</w:t>
      </w:r>
    </w:p>
    <w:p w14:paraId="2E367AA8" w14:textId="77777777" w:rsidR="004B78F2" w:rsidRPr="003C65C4" w:rsidRDefault="004B78F2" w:rsidP="004B78F2">
      <w:pPr>
        <w:numPr>
          <w:ilvl w:val="0"/>
          <w:numId w:val="13"/>
        </w:numPr>
        <w:suppressAutoHyphens w:val="0"/>
        <w:jc w:val="both"/>
        <w:rPr>
          <w:sz w:val="28"/>
          <w:szCs w:val="28"/>
        </w:rPr>
      </w:pPr>
      <w:r w:rsidRPr="003C65C4">
        <w:rPr>
          <w:sz w:val="28"/>
          <w:szCs w:val="28"/>
        </w:rPr>
        <w:t>Горизонтальні конвертори кольорової металургії.</w:t>
      </w:r>
    </w:p>
    <w:p w14:paraId="7B0C3A4C" w14:textId="77777777" w:rsidR="004B78F2" w:rsidRPr="003C65C4" w:rsidRDefault="004B78F2" w:rsidP="004B78F2">
      <w:pPr>
        <w:numPr>
          <w:ilvl w:val="0"/>
          <w:numId w:val="13"/>
        </w:numPr>
        <w:suppressAutoHyphens w:val="0"/>
        <w:jc w:val="both"/>
        <w:rPr>
          <w:sz w:val="28"/>
          <w:szCs w:val="28"/>
        </w:rPr>
      </w:pPr>
      <w:r w:rsidRPr="003C65C4">
        <w:rPr>
          <w:sz w:val="28"/>
          <w:szCs w:val="28"/>
        </w:rPr>
        <w:t>Розрахунки потужності двигуна горизонтального конвертора.</w:t>
      </w:r>
    </w:p>
    <w:p w14:paraId="1F256973" w14:textId="77777777" w:rsidR="004B78F2" w:rsidRPr="003C65C4" w:rsidRDefault="004B78F2" w:rsidP="004B78F2">
      <w:pPr>
        <w:numPr>
          <w:ilvl w:val="0"/>
          <w:numId w:val="13"/>
        </w:numPr>
        <w:suppressAutoHyphens w:val="0"/>
        <w:jc w:val="both"/>
        <w:rPr>
          <w:sz w:val="28"/>
          <w:szCs w:val="28"/>
        </w:rPr>
      </w:pPr>
      <w:r w:rsidRPr="003C65C4">
        <w:rPr>
          <w:sz w:val="28"/>
          <w:szCs w:val="28"/>
        </w:rPr>
        <w:t>Вертикальні конвертори.</w:t>
      </w:r>
    </w:p>
    <w:p w14:paraId="794B33B8" w14:textId="77777777" w:rsidR="004B78F2" w:rsidRPr="003C65C4" w:rsidRDefault="004B78F2" w:rsidP="004B78F2">
      <w:pPr>
        <w:numPr>
          <w:ilvl w:val="0"/>
          <w:numId w:val="13"/>
        </w:numPr>
        <w:suppressAutoHyphens w:val="0"/>
        <w:jc w:val="both"/>
        <w:rPr>
          <w:sz w:val="28"/>
          <w:szCs w:val="28"/>
        </w:rPr>
      </w:pPr>
      <w:r w:rsidRPr="003C65C4">
        <w:rPr>
          <w:sz w:val="28"/>
          <w:szCs w:val="28"/>
        </w:rPr>
        <w:t>Механізми нахилу вертикального конвертора з навісним приводом.</w:t>
      </w:r>
    </w:p>
    <w:p w14:paraId="550C1CF8" w14:textId="77777777" w:rsidR="004B78F2" w:rsidRPr="003C65C4" w:rsidRDefault="004B78F2" w:rsidP="004B78F2">
      <w:pPr>
        <w:numPr>
          <w:ilvl w:val="0"/>
          <w:numId w:val="13"/>
        </w:numPr>
        <w:suppressAutoHyphens w:val="0"/>
        <w:jc w:val="both"/>
        <w:rPr>
          <w:sz w:val="28"/>
          <w:szCs w:val="28"/>
        </w:rPr>
      </w:pPr>
      <w:r w:rsidRPr="003C65C4">
        <w:rPr>
          <w:sz w:val="28"/>
          <w:szCs w:val="28"/>
        </w:rPr>
        <w:t>Механізми нахилу вертикального конвертора зі стаціонарним приводом.</w:t>
      </w:r>
    </w:p>
    <w:p w14:paraId="4CC02B23" w14:textId="77777777" w:rsidR="004B78F2" w:rsidRPr="003C65C4" w:rsidRDefault="004B78F2" w:rsidP="004B78F2">
      <w:pPr>
        <w:numPr>
          <w:ilvl w:val="0"/>
          <w:numId w:val="13"/>
        </w:numPr>
        <w:suppressAutoHyphens w:val="0"/>
        <w:jc w:val="both"/>
        <w:rPr>
          <w:sz w:val="28"/>
          <w:szCs w:val="28"/>
        </w:rPr>
      </w:pPr>
      <w:r w:rsidRPr="003C65C4">
        <w:rPr>
          <w:sz w:val="28"/>
          <w:szCs w:val="28"/>
        </w:rPr>
        <w:t>Методика розрахунків привода вертикального конвертора.</w:t>
      </w:r>
    </w:p>
    <w:p w14:paraId="0343BDC7" w14:textId="77777777" w:rsidR="004B78F2" w:rsidRPr="003C65C4" w:rsidRDefault="004B78F2" w:rsidP="004B78F2">
      <w:pPr>
        <w:numPr>
          <w:ilvl w:val="0"/>
          <w:numId w:val="13"/>
        </w:numPr>
        <w:suppressAutoHyphens w:val="0"/>
        <w:jc w:val="both"/>
        <w:rPr>
          <w:sz w:val="28"/>
          <w:szCs w:val="28"/>
        </w:rPr>
      </w:pPr>
      <w:r w:rsidRPr="003C65C4">
        <w:rPr>
          <w:sz w:val="28"/>
          <w:szCs w:val="28"/>
        </w:rPr>
        <w:t>Визначення моменту від ваги металу у вертикальному конвертері.</w:t>
      </w:r>
    </w:p>
    <w:p w14:paraId="58D42986" w14:textId="77777777" w:rsidR="004B78F2" w:rsidRPr="003C65C4" w:rsidRDefault="004B78F2" w:rsidP="004B78F2">
      <w:pPr>
        <w:numPr>
          <w:ilvl w:val="0"/>
          <w:numId w:val="13"/>
        </w:numPr>
        <w:suppressAutoHyphens w:val="0"/>
        <w:jc w:val="both"/>
        <w:rPr>
          <w:sz w:val="28"/>
          <w:szCs w:val="28"/>
        </w:rPr>
      </w:pPr>
      <w:r w:rsidRPr="003C65C4">
        <w:rPr>
          <w:sz w:val="28"/>
          <w:szCs w:val="28"/>
        </w:rPr>
        <w:t>Фурмені установки вертикальних конверторів.</w:t>
      </w:r>
    </w:p>
    <w:p w14:paraId="5E49D64B" w14:textId="77777777" w:rsidR="004B78F2" w:rsidRPr="003C65C4" w:rsidRDefault="004B78F2" w:rsidP="004B78F2">
      <w:pPr>
        <w:numPr>
          <w:ilvl w:val="0"/>
          <w:numId w:val="13"/>
        </w:numPr>
        <w:suppressAutoHyphens w:val="0"/>
        <w:jc w:val="both"/>
        <w:rPr>
          <w:sz w:val="28"/>
          <w:szCs w:val="28"/>
        </w:rPr>
      </w:pPr>
      <w:r w:rsidRPr="003C65C4">
        <w:rPr>
          <w:sz w:val="28"/>
          <w:szCs w:val="28"/>
        </w:rPr>
        <w:t>Розрахунки фурменої установки з підйомно-поворотною колоною.</w:t>
      </w:r>
    </w:p>
    <w:p w14:paraId="51AED935" w14:textId="77777777" w:rsidR="004B78F2" w:rsidRPr="003C65C4" w:rsidRDefault="004B78F2" w:rsidP="004B78F2">
      <w:pPr>
        <w:numPr>
          <w:ilvl w:val="0"/>
          <w:numId w:val="13"/>
        </w:numPr>
        <w:suppressAutoHyphens w:val="0"/>
        <w:jc w:val="both"/>
        <w:rPr>
          <w:sz w:val="28"/>
          <w:szCs w:val="28"/>
        </w:rPr>
      </w:pPr>
      <w:r w:rsidRPr="003C65C4">
        <w:rPr>
          <w:sz w:val="28"/>
          <w:szCs w:val="28"/>
        </w:rPr>
        <w:t>Руднотермічні печі. Будова печі РКО – 16,5.</w:t>
      </w:r>
    </w:p>
    <w:p w14:paraId="3BCF978D" w14:textId="77777777" w:rsidR="004B78F2" w:rsidRPr="003C65C4" w:rsidRDefault="004B78F2" w:rsidP="004B78F2">
      <w:pPr>
        <w:numPr>
          <w:ilvl w:val="0"/>
          <w:numId w:val="13"/>
        </w:numPr>
        <w:suppressAutoHyphens w:val="0"/>
        <w:jc w:val="both"/>
        <w:rPr>
          <w:sz w:val="28"/>
          <w:szCs w:val="28"/>
        </w:rPr>
      </w:pPr>
      <w:r w:rsidRPr="003C65C4">
        <w:rPr>
          <w:sz w:val="28"/>
          <w:szCs w:val="28"/>
        </w:rPr>
        <w:t>Механізми переміщення і перепуску електродів руднотермічних печей.</w:t>
      </w:r>
    </w:p>
    <w:p w14:paraId="25F5D923" w14:textId="77777777" w:rsidR="004B78F2" w:rsidRPr="003C65C4" w:rsidRDefault="004B78F2" w:rsidP="004B78F2">
      <w:pPr>
        <w:numPr>
          <w:ilvl w:val="0"/>
          <w:numId w:val="13"/>
        </w:numPr>
        <w:suppressAutoHyphens w:val="0"/>
        <w:jc w:val="both"/>
        <w:rPr>
          <w:sz w:val="28"/>
          <w:szCs w:val="28"/>
        </w:rPr>
      </w:pPr>
      <w:r w:rsidRPr="003C65C4">
        <w:rPr>
          <w:sz w:val="28"/>
          <w:szCs w:val="28"/>
        </w:rPr>
        <w:t>Затискач кліщового типу і його розрахунки.</w:t>
      </w:r>
    </w:p>
    <w:p w14:paraId="6397D02E" w14:textId="77777777" w:rsidR="004B78F2" w:rsidRPr="003C65C4" w:rsidRDefault="004B78F2" w:rsidP="004B78F2">
      <w:pPr>
        <w:numPr>
          <w:ilvl w:val="0"/>
          <w:numId w:val="13"/>
        </w:numPr>
        <w:suppressAutoHyphens w:val="0"/>
        <w:jc w:val="both"/>
        <w:rPr>
          <w:sz w:val="28"/>
          <w:szCs w:val="28"/>
        </w:rPr>
      </w:pPr>
      <w:r w:rsidRPr="003C65C4">
        <w:rPr>
          <w:sz w:val="28"/>
          <w:szCs w:val="28"/>
        </w:rPr>
        <w:t>Електродугові печі. Піч серії ДСП для виплавляння сталей.</w:t>
      </w:r>
    </w:p>
    <w:p w14:paraId="521A64F4" w14:textId="77777777" w:rsidR="004B78F2" w:rsidRPr="003C65C4" w:rsidRDefault="004B78F2" w:rsidP="004B78F2">
      <w:pPr>
        <w:numPr>
          <w:ilvl w:val="0"/>
          <w:numId w:val="13"/>
        </w:numPr>
        <w:suppressAutoHyphens w:val="0"/>
        <w:jc w:val="both"/>
        <w:rPr>
          <w:sz w:val="28"/>
          <w:szCs w:val="28"/>
        </w:rPr>
      </w:pPr>
      <w:r w:rsidRPr="003C65C4">
        <w:rPr>
          <w:sz w:val="28"/>
          <w:szCs w:val="28"/>
        </w:rPr>
        <w:t>Механізми підйому і відвороту склепіння, нахилу печей серії ДСП.</w:t>
      </w:r>
    </w:p>
    <w:p w14:paraId="599FC23A" w14:textId="77777777" w:rsidR="004B78F2" w:rsidRPr="003C65C4" w:rsidRDefault="004B78F2" w:rsidP="004B78F2">
      <w:pPr>
        <w:numPr>
          <w:ilvl w:val="0"/>
          <w:numId w:val="13"/>
        </w:numPr>
        <w:suppressAutoHyphens w:val="0"/>
        <w:jc w:val="both"/>
        <w:rPr>
          <w:sz w:val="28"/>
          <w:szCs w:val="28"/>
        </w:rPr>
      </w:pPr>
      <w:r w:rsidRPr="003C65C4">
        <w:rPr>
          <w:sz w:val="28"/>
          <w:szCs w:val="28"/>
        </w:rPr>
        <w:t>Механізми переміщення електродів дугових електропечей.</w:t>
      </w:r>
    </w:p>
    <w:p w14:paraId="60EAFFE3" w14:textId="77777777" w:rsidR="004B78F2" w:rsidRPr="003C65C4" w:rsidRDefault="004B78F2" w:rsidP="004B78F2">
      <w:pPr>
        <w:numPr>
          <w:ilvl w:val="0"/>
          <w:numId w:val="13"/>
        </w:numPr>
        <w:suppressAutoHyphens w:val="0"/>
        <w:jc w:val="both"/>
        <w:rPr>
          <w:sz w:val="28"/>
          <w:szCs w:val="28"/>
        </w:rPr>
      </w:pPr>
      <w:r w:rsidRPr="003C65C4">
        <w:rPr>
          <w:sz w:val="28"/>
          <w:szCs w:val="28"/>
        </w:rPr>
        <w:lastRenderedPageBreak/>
        <w:t>Розрахунки механізмів переміщення електрода дугової електропечі з канатною передачею.</w:t>
      </w:r>
    </w:p>
    <w:p w14:paraId="326798FB" w14:textId="77777777" w:rsidR="004B78F2" w:rsidRPr="003C65C4" w:rsidRDefault="004B78F2" w:rsidP="004B78F2">
      <w:pPr>
        <w:numPr>
          <w:ilvl w:val="0"/>
          <w:numId w:val="13"/>
        </w:numPr>
        <w:suppressAutoHyphens w:val="0"/>
        <w:jc w:val="both"/>
        <w:rPr>
          <w:sz w:val="28"/>
          <w:szCs w:val="28"/>
        </w:rPr>
      </w:pPr>
      <w:r w:rsidRPr="003C65C4">
        <w:rPr>
          <w:sz w:val="28"/>
          <w:szCs w:val="28"/>
        </w:rPr>
        <w:t>Розрахунки механізмів переміщення електрода дугової електропечі з гідропередачею.</w:t>
      </w:r>
    </w:p>
    <w:p w14:paraId="4B64B624" w14:textId="77777777" w:rsidR="004B78F2" w:rsidRPr="003C65C4" w:rsidRDefault="004B78F2" w:rsidP="004B78F2">
      <w:pPr>
        <w:numPr>
          <w:ilvl w:val="0"/>
          <w:numId w:val="13"/>
        </w:numPr>
        <w:suppressAutoHyphens w:val="0"/>
        <w:jc w:val="both"/>
        <w:rPr>
          <w:sz w:val="28"/>
          <w:szCs w:val="28"/>
        </w:rPr>
      </w:pPr>
      <w:r w:rsidRPr="003C65C4">
        <w:rPr>
          <w:sz w:val="28"/>
          <w:szCs w:val="28"/>
        </w:rPr>
        <w:t>Методика розрахунків механізму нахилу дугової електропечі.</w:t>
      </w:r>
    </w:p>
    <w:p w14:paraId="71AC5E90" w14:textId="77777777" w:rsidR="004B78F2" w:rsidRPr="003C65C4" w:rsidRDefault="004B78F2" w:rsidP="004B78F2">
      <w:pPr>
        <w:numPr>
          <w:ilvl w:val="0"/>
          <w:numId w:val="13"/>
        </w:numPr>
        <w:suppressAutoHyphens w:val="0"/>
        <w:jc w:val="both"/>
        <w:rPr>
          <w:sz w:val="28"/>
          <w:szCs w:val="28"/>
        </w:rPr>
      </w:pPr>
      <w:r w:rsidRPr="003C65C4">
        <w:rPr>
          <w:sz w:val="28"/>
          <w:szCs w:val="28"/>
        </w:rPr>
        <w:t>Розрахунки механізмів підйому і відвороту склепіння дугової електропечі.</w:t>
      </w:r>
    </w:p>
    <w:p w14:paraId="7CB4B232"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Способи подачі шихти на колошник шахтних печей. Похилий </w:t>
      </w:r>
      <w:proofErr w:type="spellStart"/>
      <w:r w:rsidRPr="003C65C4">
        <w:rPr>
          <w:sz w:val="28"/>
          <w:szCs w:val="28"/>
        </w:rPr>
        <w:t>скіповой</w:t>
      </w:r>
      <w:proofErr w:type="spellEnd"/>
      <w:r w:rsidRPr="003C65C4">
        <w:rPr>
          <w:sz w:val="28"/>
          <w:szCs w:val="28"/>
        </w:rPr>
        <w:t xml:space="preserve"> підйомник.</w:t>
      </w:r>
    </w:p>
    <w:p w14:paraId="3B2519FB" w14:textId="77777777" w:rsidR="004B78F2" w:rsidRPr="003C65C4" w:rsidRDefault="004B78F2" w:rsidP="004B78F2">
      <w:pPr>
        <w:numPr>
          <w:ilvl w:val="0"/>
          <w:numId w:val="13"/>
        </w:numPr>
        <w:suppressAutoHyphens w:val="0"/>
        <w:jc w:val="both"/>
        <w:rPr>
          <w:sz w:val="28"/>
          <w:szCs w:val="28"/>
        </w:rPr>
      </w:pPr>
      <w:r w:rsidRPr="003C65C4">
        <w:rPr>
          <w:sz w:val="28"/>
          <w:szCs w:val="28"/>
        </w:rPr>
        <w:t>Скіпи і скіпові лебідки.</w:t>
      </w:r>
    </w:p>
    <w:p w14:paraId="196288BA" w14:textId="77777777" w:rsidR="004B78F2" w:rsidRPr="003C65C4" w:rsidRDefault="004B78F2" w:rsidP="004B78F2">
      <w:pPr>
        <w:numPr>
          <w:ilvl w:val="0"/>
          <w:numId w:val="13"/>
        </w:numPr>
        <w:suppressAutoHyphens w:val="0"/>
        <w:jc w:val="both"/>
        <w:rPr>
          <w:sz w:val="28"/>
          <w:szCs w:val="28"/>
        </w:rPr>
      </w:pPr>
      <w:r w:rsidRPr="003C65C4">
        <w:rPr>
          <w:sz w:val="28"/>
          <w:szCs w:val="28"/>
        </w:rPr>
        <w:t>Визначення умов стійкості і повернення скіпа з розвантажувальних кривих.</w:t>
      </w:r>
    </w:p>
    <w:p w14:paraId="7424198A" w14:textId="77777777" w:rsidR="004B78F2" w:rsidRPr="003C65C4" w:rsidRDefault="004B78F2" w:rsidP="004B78F2">
      <w:pPr>
        <w:numPr>
          <w:ilvl w:val="0"/>
          <w:numId w:val="13"/>
        </w:numPr>
        <w:suppressAutoHyphens w:val="0"/>
        <w:jc w:val="both"/>
        <w:rPr>
          <w:sz w:val="28"/>
          <w:szCs w:val="28"/>
        </w:rPr>
      </w:pPr>
      <w:r w:rsidRPr="003C65C4">
        <w:rPr>
          <w:sz w:val="28"/>
          <w:szCs w:val="28"/>
        </w:rPr>
        <w:t>Наближена методика визначення потужності двигуна скіпової лебідки.</w:t>
      </w:r>
    </w:p>
    <w:p w14:paraId="27F4B866" w14:textId="77777777" w:rsidR="004B78F2" w:rsidRPr="003C65C4" w:rsidRDefault="004B78F2" w:rsidP="004B78F2">
      <w:pPr>
        <w:numPr>
          <w:ilvl w:val="0"/>
          <w:numId w:val="13"/>
        </w:numPr>
        <w:suppressAutoHyphens w:val="0"/>
        <w:jc w:val="both"/>
        <w:rPr>
          <w:sz w:val="28"/>
          <w:szCs w:val="28"/>
        </w:rPr>
      </w:pPr>
      <w:r w:rsidRPr="003C65C4">
        <w:rPr>
          <w:sz w:val="28"/>
          <w:szCs w:val="28"/>
        </w:rPr>
        <w:t>Визначення статичних зусиль натягу в гілці каната навантаженого скіпа.</w:t>
      </w:r>
    </w:p>
    <w:p w14:paraId="7252DEDE" w14:textId="77777777" w:rsidR="004B78F2" w:rsidRPr="003C65C4" w:rsidRDefault="004B78F2" w:rsidP="004B78F2">
      <w:pPr>
        <w:numPr>
          <w:ilvl w:val="0"/>
          <w:numId w:val="13"/>
        </w:numPr>
        <w:suppressAutoHyphens w:val="0"/>
        <w:jc w:val="both"/>
        <w:rPr>
          <w:sz w:val="28"/>
          <w:szCs w:val="28"/>
        </w:rPr>
      </w:pPr>
      <w:r w:rsidRPr="003C65C4">
        <w:rPr>
          <w:sz w:val="28"/>
          <w:szCs w:val="28"/>
        </w:rPr>
        <w:t>Визначення статичних зусиль натягу в гілці каната порожнього скіпа.</w:t>
      </w:r>
    </w:p>
    <w:p w14:paraId="703CE53A" w14:textId="77777777" w:rsidR="004B78F2" w:rsidRPr="003C65C4" w:rsidRDefault="004B78F2" w:rsidP="004B78F2">
      <w:pPr>
        <w:numPr>
          <w:ilvl w:val="0"/>
          <w:numId w:val="13"/>
        </w:numPr>
        <w:suppressAutoHyphens w:val="0"/>
        <w:jc w:val="both"/>
        <w:rPr>
          <w:sz w:val="28"/>
          <w:szCs w:val="28"/>
        </w:rPr>
      </w:pPr>
      <w:r w:rsidRPr="003C65C4">
        <w:rPr>
          <w:sz w:val="28"/>
          <w:szCs w:val="28"/>
        </w:rPr>
        <w:t>Визначення динамічних окружних зусиль скіпової лебідки.</w:t>
      </w:r>
    </w:p>
    <w:p w14:paraId="6B32E890"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Кранові і наземні </w:t>
      </w:r>
      <w:proofErr w:type="spellStart"/>
      <w:r w:rsidRPr="003C65C4">
        <w:rPr>
          <w:sz w:val="28"/>
          <w:szCs w:val="28"/>
        </w:rPr>
        <w:t>мульдозавальні</w:t>
      </w:r>
      <w:proofErr w:type="spellEnd"/>
      <w:r w:rsidRPr="003C65C4">
        <w:rPr>
          <w:sz w:val="28"/>
          <w:szCs w:val="28"/>
        </w:rPr>
        <w:t xml:space="preserve"> машини.</w:t>
      </w:r>
    </w:p>
    <w:p w14:paraId="1B10DE51"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Наземно – рейкова </w:t>
      </w:r>
      <w:proofErr w:type="spellStart"/>
      <w:r w:rsidRPr="003C65C4">
        <w:rPr>
          <w:sz w:val="28"/>
          <w:szCs w:val="28"/>
        </w:rPr>
        <w:t>мульдозавальна</w:t>
      </w:r>
      <w:proofErr w:type="spellEnd"/>
      <w:r w:rsidRPr="003C65C4">
        <w:rPr>
          <w:sz w:val="28"/>
          <w:szCs w:val="28"/>
        </w:rPr>
        <w:t xml:space="preserve"> машина.</w:t>
      </w:r>
    </w:p>
    <w:p w14:paraId="712D8298"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Наближена методика розрахунків механізму повороту колони кранової </w:t>
      </w:r>
      <w:proofErr w:type="spellStart"/>
      <w:r w:rsidRPr="003C65C4">
        <w:rPr>
          <w:sz w:val="28"/>
          <w:szCs w:val="28"/>
        </w:rPr>
        <w:t>мульдозавальної</w:t>
      </w:r>
      <w:proofErr w:type="spellEnd"/>
      <w:r w:rsidRPr="003C65C4">
        <w:rPr>
          <w:sz w:val="28"/>
          <w:szCs w:val="28"/>
        </w:rPr>
        <w:t xml:space="preserve"> машини.</w:t>
      </w:r>
    </w:p>
    <w:p w14:paraId="79F7F1C2" w14:textId="77777777" w:rsidR="004B78F2" w:rsidRPr="003C65C4" w:rsidRDefault="004B78F2" w:rsidP="004B78F2">
      <w:pPr>
        <w:numPr>
          <w:ilvl w:val="0"/>
          <w:numId w:val="13"/>
        </w:numPr>
        <w:suppressAutoHyphens w:val="0"/>
        <w:jc w:val="both"/>
        <w:rPr>
          <w:sz w:val="28"/>
          <w:szCs w:val="28"/>
        </w:rPr>
      </w:pPr>
      <w:r w:rsidRPr="003C65C4">
        <w:rPr>
          <w:sz w:val="28"/>
          <w:szCs w:val="28"/>
        </w:rPr>
        <w:t>Складення розрахункової схеми колони і рівнянь проекційних сил на три осі.</w:t>
      </w:r>
    </w:p>
    <w:p w14:paraId="38029916" w14:textId="77777777" w:rsidR="004B78F2" w:rsidRPr="003C65C4" w:rsidRDefault="004B78F2" w:rsidP="004B78F2">
      <w:pPr>
        <w:numPr>
          <w:ilvl w:val="0"/>
          <w:numId w:val="13"/>
        </w:numPr>
        <w:suppressAutoHyphens w:val="0"/>
        <w:jc w:val="both"/>
        <w:rPr>
          <w:sz w:val="28"/>
          <w:szCs w:val="28"/>
        </w:rPr>
      </w:pPr>
      <w:r w:rsidRPr="003C65C4">
        <w:rPr>
          <w:sz w:val="28"/>
          <w:szCs w:val="28"/>
        </w:rPr>
        <w:t>Складення розрахункової схеми колони і рівнянь моментів відносно трьох осей.</w:t>
      </w:r>
    </w:p>
    <w:p w14:paraId="56B7B356" w14:textId="77777777" w:rsidR="004B78F2" w:rsidRPr="003C65C4" w:rsidRDefault="004B78F2" w:rsidP="004B78F2">
      <w:pPr>
        <w:numPr>
          <w:ilvl w:val="0"/>
          <w:numId w:val="13"/>
        </w:numPr>
        <w:suppressAutoHyphens w:val="0"/>
        <w:jc w:val="both"/>
        <w:rPr>
          <w:sz w:val="28"/>
          <w:szCs w:val="28"/>
        </w:rPr>
      </w:pPr>
      <w:r w:rsidRPr="003C65C4">
        <w:rPr>
          <w:sz w:val="28"/>
          <w:szCs w:val="28"/>
        </w:rPr>
        <w:t>Складення розрахункової схеми і визначення тиску на колеса візка завальної машини від змінного навантаження поворотної частини візка.</w:t>
      </w:r>
    </w:p>
    <w:p w14:paraId="6067DBFB" w14:textId="77777777" w:rsidR="004B78F2" w:rsidRPr="003C65C4" w:rsidRDefault="004B78F2" w:rsidP="004B78F2">
      <w:pPr>
        <w:numPr>
          <w:ilvl w:val="0"/>
          <w:numId w:val="13"/>
        </w:numPr>
        <w:suppressAutoHyphens w:val="0"/>
        <w:jc w:val="both"/>
        <w:rPr>
          <w:sz w:val="28"/>
          <w:szCs w:val="28"/>
        </w:rPr>
      </w:pPr>
      <w:r w:rsidRPr="003C65C4">
        <w:rPr>
          <w:sz w:val="28"/>
          <w:szCs w:val="28"/>
        </w:rPr>
        <w:t>Складення розрахункової схеми і визначення тиску на колеса візка завальної машини від постійного навантаження неповоротної частини візка.</w:t>
      </w:r>
    </w:p>
    <w:p w14:paraId="0B6F220D" w14:textId="77777777" w:rsidR="004B78F2" w:rsidRPr="003C65C4" w:rsidRDefault="004B78F2" w:rsidP="004B78F2">
      <w:pPr>
        <w:numPr>
          <w:ilvl w:val="0"/>
          <w:numId w:val="13"/>
        </w:numPr>
        <w:suppressAutoHyphens w:val="0"/>
        <w:jc w:val="both"/>
        <w:rPr>
          <w:sz w:val="28"/>
          <w:szCs w:val="28"/>
        </w:rPr>
      </w:pPr>
      <w:proofErr w:type="spellStart"/>
      <w:r w:rsidRPr="003C65C4">
        <w:rPr>
          <w:sz w:val="28"/>
          <w:szCs w:val="28"/>
        </w:rPr>
        <w:t>Напівпортальна</w:t>
      </w:r>
      <w:proofErr w:type="spellEnd"/>
      <w:r w:rsidRPr="003C65C4">
        <w:rPr>
          <w:sz w:val="28"/>
          <w:szCs w:val="28"/>
        </w:rPr>
        <w:t xml:space="preserve"> машина для завантаження конверторів скрапом.</w:t>
      </w:r>
    </w:p>
    <w:p w14:paraId="4179F57C" w14:textId="77777777" w:rsidR="004B78F2" w:rsidRPr="003C65C4" w:rsidRDefault="004B78F2" w:rsidP="004B78F2">
      <w:pPr>
        <w:numPr>
          <w:ilvl w:val="0"/>
          <w:numId w:val="13"/>
        </w:numPr>
        <w:suppressAutoHyphens w:val="0"/>
        <w:jc w:val="both"/>
        <w:rPr>
          <w:sz w:val="28"/>
          <w:szCs w:val="28"/>
        </w:rPr>
      </w:pPr>
      <w:r w:rsidRPr="003C65C4">
        <w:rPr>
          <w:sz w:val="28"/>
          <w:szCs w:val="28"/>
        </w:rPr>
        <w:t>Наземно-рейкова машина для завантаження конверторів скрапом.</w:t>
      </w:r>
    </w:p>
    <w:p w14:paraId="7ECB68B0" w14:textId="77777777" w:rsidR="004B78F2" w:rsidRPr="003C65C4" w:rsidRDefault="004B78F2" w:rsidP="004B78F2">
      <w:pPr>
        <w:numPr>
          <w:ilvl w:val="0"/>
          <w:numId w:val="13"/>
        </w:numPr>
        <w:suppressAutoHyphens w:val="0"/>
        <w:jc w:val="both"/>
        <w:rPr>
          <w:sz w:val="28"/>
          <w:szCs w:val="28"/>
        </w:rPr>
      </w:pPr>
      <w:r w:rsidRPr="003C65C4">
        <w:rPr>
          <w:sz w:val="28"/>
          <w:szCs w:val="28"/>
        </w:rPr>
        <w:t>Стрічкові і роторно-стрічкові завантажувальні машини. Дальність льоту шихти.</w:t>
      </w:r>
    </w:p>
    <w:p w14:paraId="5C7C358D" w14:textId="77777777" w:rsidR="004B78F2" w:rsidRPr="003C65C4" w:rsidRDefault="004B78F2" w:rsidP="004B78F2">
      <w:pPr>
        <w:numPr>
          <w:ilvl w:val="0"/>
          <w:numId w:val="13"/>
        </w:numPr>
        <w:suppressAutoHyphens w:val="0"/>
        <w:jc w:val="both"/>
        <w:rPr>
          <w:sz w:val="28"/>
          <w:szCs w:val="28"/>
        </w:rPr>
      </w:pPr>
      <w:r w:rsidRPr="003C65C4">
        <w:rPr>
          <w:sz w:val="28"/>
          <w:szCs w:val="28"/>
        </w:rPr>
        <w:t>Обладнання для обслуговування горна доменних печей. Обладнання для розкриття льотки печі.</w:t>
      </w:r>
    </w:p>
    <w:p w14:paraId="241F47C1"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Машина для забивання льотки печі. </w:t>
      </w:r>
      <w:proofErr w:type="spellStart"/>
      <w:r w:rsidRPr="003C65C4">
        <w:rPr>
          <w:sz w:val="28"/>
          <w:szCs w:val="28"/>
        </w:rPr>
        <w:t>Електропушка</w:t>
      </w:r>
      <w:proofErr w:type="spellEnd"/>
      <w:r w:rsidRPr="003C65C4">
        <w:rPr>
          <w:sz w:val="28"/>
          <w:szCs w:val="28"/>
        </w:rPr>
        <w:t>.</w:t>
      </w:r>
    </w:p>
    <w:p w14:paraId="5F106F4F" w14:textId="77777777" w:rsidR="004B78F2" w:rsidRPr="003C65C4" w:rsidRDefault="004B78F2" w:rsidP="004B78F2">
      <w:pPr>
        <w:numPr>
          <w:ilvl w:val="0"/>
          <w:numId w:val="13"/>
        </w:numPr>
        <w:suppressAutoHyphens w:val="0"/>
        <w:jc w:val="both"/>
        <w:rPr>
          <w:sz w:val="28"/>
          <w:szCs w:val="28"/>
        </w:rPr>
      </w:pPr>
      <w:r w:rsidRPr="003C65C4">
        <w:rPr>
          <w:sz w:val="28"/>
          <w:szCs w:val="28"/>
        </w:rPr>
        <w:t>Обладнання для обслуговування шлакових льоток доменних печей.</w:t>
      </w:r>
    </w:p>
    <w:p w14:paraId="148B0C62" w14:textId="77777777" w:rsidR="004B78F2" w:rsidRPr="003C65C4" w:rsidRDefault="004B78F2" w:rsidP="004B78F2">
      <w:pPr>
        <w:numPr>
          <w:ilvl w:val="0"/>
          <w:numId w:val="13"/>
        </w:numPr>
        <w:suppressAutoHyphens w:val="0"/>
        <w:jc w:val="both"/>
        <w:rPr>
          <w:sz w:val="28"/>
          <w:szCs w:val="28"/>
        </w:rPr>
      </w:pPr>
      <w:proofErr w:type="spellStart"/>
      <w:r w:rsidRPr="003C65C4">
        <w:rPr>
          <w:sz w:val="28"/>
          <w:szCs w:val="28"/>
        </w:rPr>
        <w:t>Опіковочна</w:t>
      </w:r>
      <w:proofErr w:type="spellEnd"/>
      <w:r w:rsidRPr="003C65C4">
        <w:rPr>
          <w:sz w:val="28"/>
          <w:szCs w:val="28"/>
        </w:rPr>
        <w:t xml:space="preserve"> машина.</w:t>
      </w:r>
    </w:p>
    <w:p w14:paraId="3566C78C" w14:textId="77777777" w:rsidR="004B78F2" w:rsidRPr="003C65C4" w:rsidRDefault="004B78F2" w:rsidP="004B78F2">
      <w:pPr>
        <w:numPr>
          <w:ilvl w:val="0"/>
          <w:numId w:val="13"/>
        </w:numPr>
        <w:suppressAutoHyphens w:val="0"/>
        <w:jc w:val="both"/>
        <w:rPr>
          <w:sz w:val="28"/>
          <w:szCs w:val="28"/>
        </w:rPr>
      </w:pPr>
      <w:r w:rsidRPr="003C65C4">
        <w:rPr>
          <w:sz w:val="28"/>
          <w:szCs w:val="28"/>
        </w:rPr>
        <w:t>Обладнання для ремонту футеровки. Машини для руйнування старої футеровки.</w:t>
      </w:r>
    </w:p>
    <w:p w14:paraId="43020553" w14:textId="77777777" w:rsidR="004B78F2" w:rsidRPr="003C65C4" w:rsidRDefault="004B78F2" w:rsidP="004B78F2">
      <w:pPr>
        <w:numPr>
          <w:ilvl w:val="0"/>
          <w:numId w:val="13"/>
        </w:numPr>
        <w:suppressAutoHyphens w:val="0"/>
        <w:jc w:val="both"/>
        <w:rPr>
          <w:sz w:val="28"/>
          <w:szCs w:val="28"/>
        </w:rPr>
      </w:pPr>
      <w:r w:rsidRPr="003C65C4">
        <w:rPr>
          <w:sz w:val="28"/>
          <w:szCs w:val="28"/>
        </w:rPr>
        <w:t>Кранові і навісні машини для ремонту футеровки.</w:t>
      </w:r>
    </w:p>
    <w:p w14:paraId="3F931539" w14:textId="77777777" w:rsidR="004B78F2" w:rsidRPr="003C65C4" w:rsidRDefault="004B78F2" w:rsidP="004B78F2">
      <w:pPr>
        <w:numPr>
          <w:ilvl w:val="0"/>
          <w:numId w:val="13"/>
        </w:numPr>
        <w:suppressAutoHyphens w:val="0"/>
        <w:jc w:val="both"/>
        <w:rPr>
          <w:sz w:val="28"/>
          <w:szCs w:val="28"/>
        </w:rPr>
      </w:pPr>
      <w:r w:rsidRPr="003C65C4">
        <w:rPr>
          <w:sz w:val="28"/>
          <w:szCs w:val="28"/>
        </w:rPr>
        <w:t>Домкратний візок.</w:t>
      </w:r>
    </w:p>
    <w:p w14:paraId="08A1FDE8" w14:textId="77777777" w:rsidR="004B78F2" w:rsidRPr="003C65C4" w:rsidRDefault="004B78F2" w:rsidP="004B78F2">
      <w:pPr>
        <w:numPr>
          <w:ilvl w:val="0"/>
          <w:numId w:val="13"/>
        </w:numPr>
        <w:suppressAutoHyphens w:val="0"/>
        <w:jc w:val="both"/>
        <w:rPr>
          <w:sz w:val="28"/>
          <w:szCs w:val="28"/>
        </w:rPr>
      </w:pPr>
      <w:r w:rsidRPr="003C65C4">
        <w:rPr>
          <w:sz w:val="28"/>
          <w:szCs w:val="28"/>
        </w:rPr>
        <w:t>Вакуумно-дугові печі (ВДП). Типова ВДП.</w:t>
      </w:r>
    </w:p>
    <w:p w14:paraId="49966AB9" w14:textId="77777777" w:rsidR="004B78F2" w:rsidRPr="003C65C4" w:rsidRDefault="004B78F2" w:rsidP="004B78F2">
      <w:pPr>
        <w:numPr>
          <w:ilvl w:val="0"/>
          <w:numId w:val="13"/>
        </w:numPr>
        <w:suppressAutoHyphens w:val="0"/>
        <w:jc w:val="both"/>
        <w:rPr>
          <w:sz w:val="28"/>
          <w:szCs w:val="28"/>
        </w:rPr>
      </w:pPr>
      <w:r w:rsidRPr="003C65C4">
        <w:rPr>
          <w:sz w:val="28"/>
          <w:szCs w:val="28"/>
        </w:rPr>
        <w:t>Електрошлакові печі (ЕШП). Типова ЕШП.</w:t>
      </w:r>
    </w:p>
    <w:p w14:paraId="2A8912F3" w14:textId="77777777" w:rsidR="004B78F2" w:rsidRPr="003C65C4" w:rsidRDefault="004B78F2" w:rsidP="004B78F2">
      <w:pPr>
        <w:numPr>
          <w:ilvl w:val="0"/>
          <w:numId w:val="13"/>
        </w:numPr>
        <w:suppressAutoHyphens w:val="0"/>
        <w:jc w:val="both"/>
        <w:rPr>
          <w:sz w:val="28"/>
          <w:szCs w:val="28"/>
        </w:rPr>
      </w:pPr>
      <w:r w:rsidRPr="003C65C4">
        <w:rPr>
          <w:sz w:val="28"/>
          <w:szCs w:val="28"/>
        </w:rPr>
        <w:lastRenderedPageBreak/>
        <w:t>Електронно-променеві печі (ЕПП). Піч У-270М.</w:t>
      </w:r>
    </w:p>
    <w:p w14:paraId="67A8C2A6" w14:textId="77777777" w:rsidR="004B78F2" w:rsidRPr="003C65C4" w:rsidRDefault="004B78F2" w:rsidP="004B78F2">
      <w:pPr>
        <w:numPr>
          <w:ilvl w:val="0"/>
          <w:numId w:val="13"/>
        </w:numPr>
        <w:suppressAutoHyphens w:val="0"/>
        <w:jc w:val="both"/>
        <w:rPr>
          <w:sz w:val="28"/>
          <w:szCs w:val="28"/>
        </w:rPr>
      </w:pPr>
      <w:r w:rsidRPr="003C65C4">
        <w:rPr>
          <w:sz w:val="28"/>
          <w:szCs w:val="28"/>
        </w:rPr>
        <w:t>Обладнання для електролітичного рафінування. Автоматизована лінія для виробництва стрічки катодних основ.</w:t>
      </w:r>
    </w:p>
    <w:p w14:paraId="50405A5B" w14:textId="77777777" w:rsidR="004B78F2" w:rsidRPr="003C65C4" w:rsidRDefault="004B78F2" w:rsidP="004B78F2">
      <w:pPr>
        <w:numPr>
          <w:ilvl w:val="0"/>
          <w:numId w:val="13"/>
        </w:numPr>
        <w:suppressAutoHyphens w:val="0"/>
        <w:jc w:val="both"/>
        <w:rPr>
          <w:sz w:val="28"/>
          <w:szCs w:val="28"/>
        </w:rPr>
      </w:pPr>
      <w:r w:rsidRPr="003C65C4">
        <w:rPr>
          <w:sz w:val="28"/>
          <w:szCs w:val="28"/>
        </w:rPr>
        <w:t>Лінія механізованого складання катодів.</w:t>
      </w:r>
    </w:p>
    <w:p w14:paraId="4FD73F28" w14:textId="77777777" w:rsidR="004B78F2" w:rsidRPr="003C65C4" w:rsidRDefault="004B78F2" w:rsidP="004B78F2">
      <w:pPr>
        <w:numPr>
          <w:ilvl w:val="0"/>
          <w:numId w:val="13"/>
        </w:numPr>
        <w:suppressAutoHyphens w:val="0"/>
        <w:jc w:val="both"/>
        <w:rPr>
          <w:sz w:val="28"/>
          <w:szCs w:val="28"/>
        </w:rPr>
      </w:pPr>
      <w:r w:rsidRPr="003C65C4">
        <w:rPr>
          <w:sz w:val="28"/>
          <w:szCs w:val="28"/>
        </w:rPr>
        <w:t>Обладнання магнієвих електролізерів.</w:t>
      </w:r>
    </w:p>
    <w:p w14:paraId="0F9EC32B" w14:textId="77777777" w:rsidR="004B78F2" w:rsidRPr="003C65C4" w:rsidRDefault="004B78F2" w:rsidP="004B78F2">
      <w:pPr>
        <w:numPr>
          <w:ilvl w:val="0"/>
          <w:numId w:val="13"/>
        </w:numPr>
        <w:suppressAutoHyphens w:val="0"/>
        <w:jc w:val="both"/>
        <w:rPr>
          <w:sz w:val="28"/>
          <w:szCs w:val="28"/>
        </w:rPr>
      </w:pPr>
      <w:proofErr w:type="spellStart"/>
      <w:r w:rsidRPr="003C65C4">
        <w:rPr>
          <w:sz w:val="28"/>
          <w:szCs w:val="28"/>
        </w:rPr>
        <w:t>Алімінійові</w:t>
      </w:r>
      <w:proofErr w:type="spellEnd"/>
      <w:r w:rsidRPr="003C65C4">
        <w:rPr>
          <w:sz w:val="28"/>
          <w:szCs w:val="28"/>
        </w:rPr>
        <w:t xml:space="preserve"> електролізери з боковим </w:t>
      </w:r>
      <w:proofErr w:type="spellStart"/>
      <w:r w:rsidRPr="003C65C4">
        <w:rPr>
          <w:sz w:val="28"/>
          <w:szCs w:val="28"/>
        </w:rPr>
        <w:t>струмопідводом</w:t>
      </w:r>
      <w:proofErr w:type="spellEnd"/>
      <w:r w:rsidRPr="003C65C4">
        <w:rPr>
          <w:sz w:val="28"/>
          <w:szCs w:val="28"/>
        </w:rPr>
        <w:t>.</w:t>
      </w:r>
    </w:p>
    <w:p w14:paraId="58B1EFBC" w14:textId="77777777" w:rsidR="004B78F2" w:rsidRPr="003C65C4" w:rsidRDefault="004B78F2" w:rsidP="004B78F2">
      <w:pPr>
        <w:numPr>
          <w:ilvl w:val="0"/>
          <w:numId w:val="13"/>
        </w:numPr>
        <w:suppressAutoHyphens w:val="0"/>
        <w:jc w:val="both"/>
        <w:rPr>
          <w:sz w:val="28"/>
          <w:szCs w:val="28"/>
        </w:rPr>
      </w:pPr>
      <w:proofErr w:type="spellStart"/>
      <w:r w:rsidRPr="003C65C4">
        <w:rPr>
          <w:sz w:val="28"/>
          <w:szCs w:val="28"/>
        </w:rPr>
        <w:t>Алімінійові</w:t>
      </w:r>
      <w:proofErr w:type="spellEnd"/>
      <w:r w:rsidRPr="003C65C4">
        <w:rPr>
          <w:sz w:val="28"/>
          <w:szCs w:val="28"/>
        </w:rPr>
        <w:t xml:space="preserve"> електролізери з верхнім </w:t>
      </w:r>
      <w:proofErr w:type="spellStart"/>
      <w:r w:rsidRPr="003C65C4">
        <w:rPr>
          <w:sz w:val="28"/>
          <w:szCs w:val="28"/>
        </w:rPr>
        <w:t>струмопідводом</w:t>
      </w:r>
      <w:proofErr w:type="spellEnd"/>
      <w:r w:rsidRPr="003C65C4">
        <w:rPr>
          <w:sz w:val="28"/>
          <w:szCs w:val="28"/>
        </w:rPr>
        <w:t>.</w:t>
      </w:r>
    </w:p>
    <w:p w14:paraId="3D46D218" w14:textId="77777777" w:rsidR="004B78F2" w:rsidRPr="003C65C4" w:rsidRDefault="004B78F2" w:rsidP="004B78F2">
      <w:pPr>
        <w:numPr>
          <w:ilvl w:val="0"/>
          <w:numId w:val="13"/>
        </w:numPr>
        <w:suppressAutoHyphens w:val="0"/>
        <w:jc w:val="both"/>
        <w:rPr>
          <w:sz w:val="28"/>
          <w:szCs w:val="28"/>
        </w:rPr>
      </w:pPr>
      <w:proofErr w:type="spellStart"/>
      <w:r w:rsidRPr="003C65C4">
        <w:rPr>
          <w:sz w:val="28"/>
          <w:szCs w:val="28"/>
        </w:rPr>
        <w:t>Алімінійові</w:t>
      </w:r>
      <w:proofErr w:type="spellEnd"/>
      <w:r w:rsidRPr="003C65C4">
        <w:rPr>
          <w:sz w:val="28"/>
          <w:szCs w:val="28"/>
        </w:rPr>
        <w:t xml:space="preserve"> електролізери з обпаленими анодами.</w:t>
      </w:r>
    </w:p>
    <w:p w14:paraId="60F6B18B"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Машини </w:t>
      </w:r>
      <w:proofErr w:type="spellStart"/>
      <w:r w:rsidRPr="003C65C4">
        <w:rPr>
          <w:sz w:val="28"/>
          <w:szCs w:val="28"/>
        </w:rPr>
        <w:t>нагусеничному</w:t>
      </w:r>
      <w:proofErr w:type="spellEnd"/>
      <w:r w:rsidRPr="003C65C4">
        <w:rPr>
          <w:sz w:val="28"/>
          <w:szCs w:val="28"/>
        </w:rPr>
        <w:t xml:space="preserve"> ходу для пробивання кірки </w:t>
      </w:r>
      <w:proofErr w:type="spellStart"/>
      <w:r w:rsidRPr="003C65C4">
        <w:rPr>
          <w:sz w:val="28"/>
          <w:szCs w:val="28"/>
        </w:rPr>
        <w:t>електроліта</w:t>
      </w:r>
      <w:proofErr w:type="spellEnd"/>
      <w:r w:rsidRPr="003C65C4">
        <w:rPr>
          <w:sz w:val="28"/>
          <w:szCs w:val="28"/>
        </w:rPr>
        <w:t>.</w:t>
      </w:r>
    </w:p>
    <w:p w14:paraId="7305FEA1" w14:textId="77777777" w:rsidR="004B78F2" w:rsidRPr="003C65C4" w:rsidRDefault="004B78F2" w:rsidP="004B78F2">
      <w:pPr>
        <w:numPr>
          <w:ilvl w:val="0"/>
          <w:numId w:val="13"/>
        </w:numPr>
        <w:suppressAutoHyphens w:val="0"/>
        <w:jc w:val="both"/>
        <w:rPr>
          <w:sz w:val="28"/>
          <w:szCs w:val="28"/>
        </w:rPr>
      </w:pPr>
      <w:r w:rsidRPr="003C65C4">
        <w:rPr>
          <w:sz w:val="28"/>
          <w:szCs w:val="28"/>
        </w:rPr>
        <w:t>Портальна універсальна наземно-рейкова машина для обслуговування електролізерів.</w:t>
      </w:r>
    </w:p>
    <w:p w14:paraId="48065E39"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Розрахунки </w:t>
      </w:r>
      <w:proofErr w:type="spellStart"/>
      <w:r w:rsidRPr="003C65C4">
        <w:rPr>
          <w:sz w:val="28"/>
          <w:szCs w:val="28"/>
        </w:rPr>
        <w:t>пневмопривода</w:t>
      </w:r>
      <w:proofErr w:type="spellEnd"/>
      <w:r w:rsidRPr="003C65C4">
        <w:rPr>
          <w:sz w:val="28"/>
          <w:szCs w:val="28"/>
        </w:rPr>
        <w:t xml:space="preserve"> механізму повороту </w:t>
      </w:r>
      <w:proofErr w:type="spellStart"/>
      <w:r w:rsidRPr="003C65C4">
        <w:rPr>
          <w:sz w:val="28"/>
          <w:szCs w:val="28"/>
        </w:rPr>
        <w:t>стійки</w:t>
      </w:r>
      <w:proofErr w:type="spellEnd"/>
      <w:r w:rsidRPr="003C65C4">
        <w:rPr>
          <w:sz w:val="28"/>
          <w:szCs w:val="28"/>
        </w:rPr>
        <w:t xml:space="preserve"> машини для пробивання кірки </w:t>
      </w:r>
      <w:proofErr w:type="spellStart"/>
      <w:r w:rsidRPr="003C65C4">
        <w:rPr>
          <w:sz w:val="28"/>
          <w:szCs w:val="28"/>
        </w:rPr>
        <w:t>електроліта</w:t>
      </w:r>
      <w:proofErr w:type="spellEnd"/>
      <w:r w:rsidRPr="003C65C4">
        <w:rPr>
          <w:sz w:val="28"/>
          <w:szCs w:val="28"/>
        </w:rPr>
        <w:t>.</w:t>
      </w:r>
    </w:p>
    <w:p w14:paraId="375994BD"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Машина для витягання </w:t>
      </w:r>
      <w:proofErr w:type="spellStart"/>
      <w:r w:rsidRPr="003C65C4">
        <w:rPr>
          <w:sz w:val="28"/>
          <w:szCs w:val="28"/>
        </w:rPr>
        <w:t>стумопроводящих</w:t>
      </w:r>
      <w:proofErr w:type="spellEnd"/>
      <w:r w:rsidRPr="003C65C4">
        <w:rPr>
          <w:sz w:val="28"/>
          <w:szCs w:val="28"/>
        </w:rPr>
        <w:t xml:space="preserve"> штирів.</w:t>
      </w:r>
    </w:p>
    <w:p w14:paraId="02ABDCF2"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Машина для забивання </w:t>
      </w:r>
      <w:proofErr w:type="spellStart"/>
      <w:r w:rsidRPr="003C65C4">
        <w:rPr>
          <w:sz w:val="28"/>
          <w:szCs w:val="28"/>
        </w:rPr>
        <w:t>стумопроводящих</w:t>
      </w:r>
      <w:proofErr w:type="spellEnd"/>
      <w:r w:rsidRPr="003C65C4">
        <w:rPr>
          <w:sz w:val="28"/>
          <w:szCs w:val="28"/>
        </w:rPr>
        <w:t xml:space="preserve"> штирів.</w:t>
      </w:r>
    </w:p>
    <w:p w14:paraId="1647F1EE"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Візок </w:t>
      </w:r>
      <w:proofErr w:type="spellStart"/>
      <w:r w:rsidRPr="003C65C4">
        <w:rPr>
          <w:sz w:val="28"/>
          <w:szCs w:val="28"/>
        </w:rPr>
        <w:t>штирьового</w:t>
      </w:r>
      <w:proofErr w:type="spellEnd"/>
      <w:r w:rsidRPr="003C65C4">
        <w:rPr>
          <w:sz w:val="28"/>
          <w:szCs w:val="28"/>
        </w:rPr>
        <w:t xml:space="preserve"> крана.</w:t>
      </w:r>
    </w:p>
    <w:p w14:paraId="6118EBE9" w14:textId="77777777" w:rsidR="004B78F2" w:rsidRPr="003C65C4" w:rsidRDefault="004B78F2" w:rsidP="004B78F2">
      <w:pPr>
        <w:numPr>
          <w:ilvl w:val="0"/>
          <w:numId w:val="13"/>
        </w:numPr>
        <w:suppressAutoHyphens w:val="0"/>
        <w:jc w:val="both"/>
        <w:rPr>
          <w:sz w:val="28"/>
          <w:szCs w:val="28"/>
        </w:rPr>
      </w:pPr>
      <w:r w:rsidRPr="003C65C4">
        <w:rPr>
          <w:sz w:val="28"/>
          <w:szCs w:val="28"/>
        </w:rPr>
        <w:t>Ковші для металів і шлаків, насоси для перекачування розплавів.</w:t>
      </w:r>
    </w:p>
    <w:p w14:paraId="141F402F"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Визначення перекидного </w:t>
      </w:r>
      <w:proofErr w:type="spellStart"/>
      <w:r w:rsidRPr="003C65C4">
        <w:rPr>
          <w:sz w:val="28"/>
          <w:szCs w:val="28"/>
        </w:rPr>
        <w:t>момента</w:t>
      </w:r>
      <w:proofErr w:type="spellEnd"/>
      <w:r w:rsidRPr="003C65C4">
        <w:rPr>
          <w:sz w:val="28"/>
          <w:szCs w:val="28"/>
        </w:rPr>
        <w:t xml:space="preserve"> конічного </w:t>
      </w:r>
      <w:proofErr w:type="spellStart"/>
      <w:r w:rsidRPr="003C65C4">
        <w:rPr>
          <w:sz w:val="28"/>
          <w:szCs w:val="28"/>
        </w:rPr>
        <w:t>ковша</w:t>
      </w:r>
      <w:proofErr w:type="spellEnd"/>
      <w:r w:rsidRPr="003C65C4">
        <w:rPr>
          <w:sz w:val="28"/>
          <w:szCs w:val="28"/>
        </w:rPr>
        <w:t xml:space="preserve"> і вибір місць розташування  цапф.</w:t>
      </w:r>
    </w:p>
    <w:p w14:paraId="0DEE0C31" w14:textId="77777777" w:rsidR="004B78F2" w:rsidRPr="003C65C4" w:rsidRDefault="004B78F2" w:rsidP="004B78F2">
      <w:pPr>
        <w:numPr>
          <w:ilvl w:val="0"/>
          <w:numId w:val="13"/>
        </w:numPr>
        <w:suppressAutoHyphens w:val="0"/>
        <w:jc w:val="both"/>
        <w:rPr>
          <w:sz w:val="28"/>
          <w:szCs w:val="28"/>
        </w:rPr>
      </w:pPr>
      <w:r w:rsidRPr="003C65C4">
        <w:rPr>
          <w:sz w:val="28"/>
          <w:szCs w:val="28"/>
        </w:rPr>
        <w:t>Рухомі міксери і візки для транспортування металів.</w:t>
      </w:r>
    </w:p>
    <w:p w14:paraId="0056615D" w14:textId="77777777" w:rsidR="004B78F2" w:rsidRPr="003C65C4" w:rsidRDefault="004B78F2" w:rsidP="004B78F2">
      <w:pPr>
        <w:numPr>
          <w:ilvl w:val="0"/>
          <w:numId w:val="13"/>
        </w:numPr>
        <w:suppressAutoHyphens w:val="0"/>
        <w:jc w:val="both"/>
        <w:rPr>
          <w:sz w:val="28"/>
          <w:szCs w:val="28"/>
        </w:rPr>
      </w:pPr>
      <w:r w:rsidRPr="003C65C4">
        <w:rPr>
          <w:sz w:val="28"/>
          <w:szCs w:val="28"/>
        </w:rPr>
        <w:t>Шлаковози.</w:t>
      </w:r>
    </w:p>
    <w:p w14:paraId="0CE1CAAF"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Механізм кантування </w:t>
      </w:r>
      <w:proofErr w:type="spellStart"/>
      <w:r w:rsidRPr="003C65C4">
        <w:rPr>
          <w:sz w:val="28"/>
          <w:szCs w:val="28"/>
        </w:rPr>
        <w:t>чаши</w:t>
      </w:r>
      <w:proofErr w:type="spellEnd"/>
      <w:r w:rsidRPr="003C65C4">
        <w:rPr>
          <w:sz w:val="28"/>
          <w:szCs w:val="28"/>
        </w:rPr>
        <w:t xml:space="preserve"> шлаковозів.</w:t>
      </w:r>
    </w:p>
    <w:p w14:paraId="4D296142"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Визначення потужності двигуна механізму кантування </w:t>
      </w:r>
      <w:proofErr w:type="spellStart"/>
      <w:r w:rsidRPr="003C65C4">
        <w:rPr>
          <w:sz w:val="28"/>
          <w:szCs w:val="28"/>
        </w:rPr>
        <w:t>чаши</w:t>
      </w:r>
      <w:proofErr w:type="spellEnd"/>
      <w:r w:rsidRPr="003C65C4">
        <w:rPr>
          <w:sz w:val="28"/>
          <w:szCs w:val="28"/>
        </w:rPr>
        <w:t xml:space="preserve"> шлаковоза.</w:t>
      </w:r>
    </w:p>
    <w:p w14:paraId="47850658" w14:textId="77777777" w:rsidR="004B78F2" w:rsidRPr="003C65C4" w:rsidRDefault="004B78F2" w:rsidP="004B78F2">
      <w:pPr>
        <w:numPr>
          <w:ilvl w:val="0"/>
          <w:numId w:val="13"/>
        </w:numPr>
        <w:suppressAutoHyphens w:val="0"/>
        <w:jc w:val="both"/>
        <w:rPr>
          <w:sz w:val="28"/>
          <w:szCs w:val="28"/>
        </w:rPr>
      </w:pPr>
      <w:r w:rsidRPr="003C65C4">
        <w:rPr>
          <w:sz w:val="28"/>
          <w:szCs w:val="28"/>
        </w:rPr>
        <w:t>Обладнання для чищення та змащення виливниць.</w:t>
      </w:r>
    </w:p>
    <w:p w14:paraId="555145AB" w14:textId="77777777" w:rsidR="004B78F2" w:rsidRPr="003C65C4" w:rsidRDefault="004B78F2" w:rsidP="004B78F2">
      <w:pPr>
        <w:numPr>
          <w:ilvl w:val="0"/>
          <w:numId w:val="13"/>
        </w:numPr>
        <w:suppressAutoHyphens w:val="0"/>
        <w:jc w:val="both"/>
        <w:rPr>
          <w:sz w:val="28"/>
          <w:szCs w:val="28"/>
        </w:rPr>
      </w:pPr>
      <w:proofErr w:type="spellStart"/>
      <w:r w:rsidRPr="003C65C4">
        <w:rPr>
          <w:sz w:val="28"/>
          <w:szCs w:val="28"/>
        </w:rPr>
        <w:t>Дробометальна</w:t>
      </w:r>
      <w:proofErr w:type="spellEnd"/>
      <w:r w:rsidRPr="003C65C4">
        <w:rPr>
          <w:sz w:val="28"/>
          <w:szCs w:val="28"/>
        </w:rPr>
        <w:t xml:space="preserve"> установка для чищення виливниць.</w:t>
      </w:r>
    </w:p>
    <w:p w14:paraId="29EA99F3" w14:textId="77777777" w:rsidR="004B78F2" w:rsidRPr="003C65C4" w:rsidRDefault="004B78F2" w:rsidP="004B78F2">
      <w:pPr>
        <w:numPr>
          <w:ilvl w:val="0"/>
          <w:numId w:val="13"/>
        </w:numPr>
        <w:suppressAutoHyphens w:val="0"/>
        <w:jc w:val="both"/>
        <w:rPr>
          <w:sz w:val="28"/>
          <w:szCs w:val="28"/>
        </w:rPr>
      </w:pPr>
      <w:r w:rsidRPr="003C65C4">
        <w:rPr>
          <w:sz w:val="28"/>
          <w:szCs w:val="28"/>
        </w:rPr>
        <w:t>Обладнання для роздягання злитків. Загальна схема стриперного пристрою.</w:t>
      </w:r>
    </w:p>
    <w:p w14:paraId="2820B72D" w14:textId="77777777" w:rsidR="004B78F2" w:rsidRPr="003C65C4" w:rsidRDefault="004B78F2" w:rsidP="004B78F2">
      <w:pPr>
        <w:numPr>
          <w:ilvl w:val="0"/>
          <w:numId w:val="13"/>
        </w:numPr>
        <w:suppressAutoHyphens w:val="0"/>
        <w:jc w:val="both"/>
        <w:rPr>
          <w:sz w:val="28"/>
          <w:szCs w:val="28"/>
        </w:rPr>
      </w:pPr>
      <w:r w:rsidRPr="003C65C4">
        <w:rPr>
          <w:sz w:val="28"/>
          <w:szCs w:val="28"/>
        </w:rPr>
        <w:t>Будова патрона стриперного пристрою і схематичне зображення 3-х операцій.</w:t>
      </w:r>
    </w:p>
    <w:p w14:paraId="0A200029" w14:textId="77777777" w:rsidR="004B78F2" w:rsidRPr="003C65C4" w:rsidRDefault="004B78F2" w:rsidP="004B78F2">
      <w:pPr>
        <w:numPr>
          <w:ilvl w:val="0"/>
          <w:numId w:val="13"/>
        </w:numPr>
        <w:suppressAutoHyphens w:val="0"/>
        <w:jc w:val="both"/>
        <w:rPr>
          <w:sz w:val="28"/>
          <w:szCs w:val="28"/>
        </w:rPr>
      </w:pPr>
      <w:r w:rsidRPr="003C65C4">
        <w:rPr>
          <w:sz w:val="28"/>
          <w:szCs w:val="28"/>
        </w:rPr>
        <w:t>Стаціонарна машина для роздягання злитків.</w:t>
      </w:r>
    </w:p>
    <w:p w14:paraId="08B2CAF6" w14:textId="77777777" w:rsidR="004B78F2" w:rsidRPr="003C65C4" w:rsidRDefault="004B78F2" w:rsidP="004B78F2">
      <w:pPr>
        <w:numPr>
          <w:ilvl w:val="0"/>
          <w:numId w:val="13"/>
        </w:numPr>
        <w:suppressAutoHyphens w:val="0"/>
        <w:jc w:val="both"/>
        <w:rPr>
          <w:sz w:val="28"/>
          <w:szCs w:val="28"/>
        </w:rPr>
      </w:pPr>
      <w:r w:rsidRPr="003C65C4">
        <w:rPr>
          <w:sz w:val="28"/>
          <w:szCs w:val="28"/>
        </w:rPr>
        <w:t>Карусельна машина для розливу свинцю на чушки.</w:t>
      </w:r>
    </w:p>
    <w:p w14:paraId="4E20FD55" w14:textId="77777777" w:rsidR="004B78F2" w:rsidRPr="003C65C4" w:rsidRDefault="004B78F2" w:rsidP="004B78F2">
      <w:pPr>
        <w:numPr>
          <w:ilvl w:val="0"/>
          <w:numId w:val="13"/>
        </w:numPr>
        <w:suppressAutoHyphens w:val="0"/>
        <w:jc w:val="both"/>
        <w:rPr>
          <w:sz w:val="28"/>
          <w:szCs w:val="28"/>
        </w:rPr>
      </w:pPr>
      <w:r w:rsidRPr="003C65C4">
        <w:rPr>
          <w:sz w:val="28"/>
          <w:szCs w:val="28"/>
        </w:rPr>
        <w:t>Машина для зняття і укладання чушок.</w:t>
      </w:r>
    </w:p>
    <w:p w14:paraId="62A38808" w14:textId="77777777" w:rsidR="004B78F2" w:rsidRPr="003C65C4" w:rsidRDefault="004B78F2" w:rsidP="004B78F2">
      <w:pPr>
        <w:numPr>
          <w:ilvl w:val="0"/>
          <w:numId w:val="13"/>
        </w:numPr>
        <w:suppressAutoHyphens w:val="0"/>
        <w:jc w:val="both"/>
        <w:rPr>
          <w:sz w:val="28"/>
          <w:szCs w:val="28"/>
        </w:rPr>
      </w:pPr>
      <w:proofErr w:type="spellStart"/>
      <w:r w:rsidRPr="003C65C4">
        <w:rPr>
          <w:sz w:val="28"/>
          <w:szCs w:val="28"/>
        </w:rPr>
        <w:t>Анодознімачі</w:t>
      </w:r>
      <w:proofErr w:type="spellEnd"/>
      <w:r w:rsidRPr="003C65C4">
        <w:rPr>
          <w:sz w:val="28"/>
          <w:szCs w:val="28"/>
        </w:rPr>
        <w:t>.</w:t>
      </w:r>
    </w:p>
    <w:p w14:paraId="36A69929" w14:textId="77777777" w:rsidR="004B78F2" w:rsidRPr="003C65C4" w:rsidRDefault="004B78F2" w:rsidP="004B78F2">
      <w:pPr>
        <w:numPr>
          <w:ilvl w:val="0"/>
          <w:numId w:val="13"/>
        </w:numPr>
        <w:suppressAutoHyphens w:val="0"/>
        <w:jc w:val="both"/>
        <w:rPr>
          <w:sz w:val="28"/>
          <w:szCs w:val="28"/>
        </w:rPr>
      </w:pPr>
      <w:r w:rsidRPr="003C65C4">
        <w:rPr>
          <w:sz w:val="28"/>
          <w:szCs w:val="28"/>
        </w:rPr>
        <w:t>Лінія плавлення і розливання катодного цинку.</w:t>
      </w:r>
    </w:p>
    <w:p w14:paraId="304E9635" w14:textId="77777777" w:rsidR="004B78F2" w:rsidRPr="003C65C4" w:rsidRDefault="004B78F2" w:rsidP="004B78F2">
      <w:pPr>
        <w:numPr>
          <w:ilvl w:val="0"/>
          <w:numId w:val="13"/>
        </w:numPr>
        <w:suppressAutoHyphens w:val="0"/>
        <w:jc w:val="both"/>
        <w:rPr>
          <w:sz w:val="28"/>
          <w:szCs w:val="28"/>
        </w:rPr>
      </w:pPr>
      <w:r w:rsidRPr="003C65C4">
        <w:rPr>
          <w:sz w:val="28"/>
          <w:szCs w:val="28"/>
        </w:rPr>
        <w:t>Стрічкова розливна машина для розливу металу на чушки.</w:t>
      </w:r>
    </w:p>
    <w:p w14:paraId="51E540B3" w14:textId="77777777" w:rsidR="004B78F2" w:rsidRPr="003C65C4" w:rsidRDefault="004B78F2" w:rsidP="004B78F2">
      <w:pPr>
        <w:numPr>
          <w:ilvl w:val="0"/>
          <w:numId w:val="13"/>
        </w:numPr>
        <w:suppressAutoHyphens w:val="0"/>
        <w:jc w:val="both"/>
        <w:rPr>
          <w:sz w:val="28"/>
          <w:szCs w:val="28"/>
        </w:rPr>
      </w:pPr>
      <w:r w:rsidRPr="003C65C4">
        <w:rPr>
          <w:sz w:val="28"/>
          <w:szCs w:val="28"/>
        </w:rPr>
        <w:t>Розрахунки стрічкової розливної машини. Визначення потужності.</w:t>
      </w:r>
    </w:p>
    <w:p w14:paraId="62EFFDE0" w14:textId="77777777" w:rsidR="004B78F2" w:rsidRPr="003C65C4" w:rsidRDefault="004B78F2" w:rsidP="004B78F2">
      <w:pPr>
        <w:numPr>
          <w:ilvl w:val="0"/>
          <w:numId w:val="13"/>
        </w:numPr>
        <w:suppressAutoHyphens w:val="0"/>
        <w:jc w:val="both"/>
        <w:rPr>
          <w:sz w:val="28"/>
          <w:szCs w:val="28"/>
        </w:rPr>
      </w:pPr>
      <w:proofErr w:type="spellStart"/>
      <w:r w:rsidRPr="003C65C4">
        <w:rPr>
          <w:sz w:val="28"/>
          <w:szCs w:val="28"/>
        </w:rPr>
        <w:t>Кантувальний</w:t>
      </w:r>
      <w:proofErr w:type="spellEnd"/>
      <w:r w:rsidRPr="003C65C4">
        <w:rPr>
          <w:sz w:val="28"/>
          <w:szCs w:val="28"/>
        </w:rPr>
        <w:t xml:space="preserve"> розливний пристрій з електромеханічним приводом.</w:t>
      </w:r>
    </w:p>
    <w:p w14:paraId="2BEB54F7" w14:textId="77777777" w:rsidR="004B78F2" w:rsidRPr="003C65C4" w:rsidRDefault="004B78F2" w:rsidP="004B78F2">
      <w:pPr>
        <w:numPr>
          <w:ilvl w:val="0"/>
          <w:numId w:val="13"/>
        </w:numPr>
        <w:suppressAutoHyphens w:val="0"/>
        <w:jc w:val="both"/>
        <w:rPr>
          <w:sz w:val="28"/>
          <w:szCs w:val="28"/>
        </w:rPr>
      </w:pPr>
      <w:proofErr w:type="spellStart"/>
      <w:r w:rsidRPr="003C65C4">
        <w:rPr>
          <w:sz w:val="28"/>
          <w:szCs w:val="28"/>
        </w:rPr>
        <w:t>Кантувальний</w:t>
      </w:r>
      <w:proofErr w:type="spellEnd"/>
      <w:r w:rsidRPr="003C65C4">
        <w:rPr>
          <w:sz w:val="28"/>
          <w:szCs w:val="28"/>
        </w:rPr>
        <w:t xml:space="preserve"> розливний пристрій з гідроприводом.</w:t>
      </w:r>
    </w:p>
    <w:p w14:paraId="7E27525B"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Визначення траєкторії руху характерних точок </w:t>
      </w:r>
      <w:proofErr w:type="spellStart"/>
      <w:r w:rsidRPr="003C65C4">
        <w:rPr>
          <w:sz w:val="28"/>
          <w:szCs w:val="28"/>
        </w:rPr>
        <w:t>кантувального</w:t>
      </w:r>
      <w:proofErr w:type="spellEnd"/>
      <w:r w:rsidRPr="003C65C4">
        <w:rPr>
          <w:sz w:val="28"/>
          <w:szCs w:val="28"/>
        </w:rPr>
        <w:t xml:space="preserve"> пристрою.</w:t>
      </w:r>
    </w:p>
    <w:p w14:paraId="458F69F7"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Визначення зусиль натягу в канатах </w:t>
      </w:r>
      <w:proofErr w:type="spellStart"/>
      <w:r w:rsidRPr="003C65C4">
        <w:rPr>
          <w:sz w:val="28"/>
          <w:szCs w:val="28"/>
        </w:rPr>
        <w:t>кантувального</w:t>
      </w:r>
      <w:proofErr w:type="spellEnd"/>
      <w:r w:rsidRPr="003C65C4">
        <w:rPr>
          <w:sz w:val="28"/>
          <w:szCs w:val="28"/>
        </w:rPr>
        <w:t xml:space="preserve"> пристрою.</w:t>
      </w:r>
    </w:p>
    <w:p w14:paraId="29E0FAC7"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Визначення швидкості кантування і потужності двигуна </w:t>
      </w:r>
      <w:proofErr w:type="spellStart"/>
      <w:r w:rsidRPr="003C65C4">
        <w:rPr>
          <w:sz w:val="28"/>
          <w:szCs w:val="28"/>
        </w:rPr>
        <w:t>кантувального</w:t>
      </w:r>
      <w:proofErr w:type="spellEnd"/>
      <w:r w:rsidRPr="003C65C4">
        <w:rPr>
          <w:sz w:val="28"/>
          <w:szCs w:val="28"/>
        </w:rPr>
        <w:t xml:space="preserve"> пристрою.</w:t>
      </w:r>
    </w:p>
    <w:p w14:paraId="37017A29"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Установка </w:t>
      </w:r>
      <w:proofErr w:type="spellStart"/>
      <w:r w:rsidRPr="003C65C4">
        <w:rPr>
          <w:sz w:val="28"/>
          <w:szCs w:val="28"/>
        </w:rPr>
        <w:t>напівперервного</w:t>
      </w:r>
      <w:proofErr w:type="spellEnd"/>
      <w:r w:rsidRPr="003C65C4">
        <w:rPr>
          <w:sz w:val="28"/>
          <w:szCs w:val="28"/>
        </w:rPr>
        <w:t xml:space="preserve"> лиття з канатною передачею.</w:t>
      </w:r>
    </w:p>
    <w:p w14:paraId="4EB856E1" w14:textId="77777777" w:rsidR="004B78F2" w:rsidRPr="003C65C4" w:rsidRDefault="004B78F2" w:rsidP="004B78F2">
      <w:pPr>
        <w:numPr>
          <w:ilvl w:val="0"/>
          <w:numId w:val="13"/>
        </w:numPr>
        <w:suppressAutoHyphens w:val="0"/>
        <w:jc w:val="both"/>
        <w:rPr>
          <w:sz w:val="28"/>
          <w:szCs w:val="28"/>
        </w:rPr>
      </w:pPr>
      <w:r w:rsidRPr="003C65C4">
        <w:rPr>
          <w:sz w:val="28"/>
          <w:szCs w:val="28"/>
        </w:rPr>
        <w:lastRenderedPageBreak/>
        <w:t xml:space="preserve">Установка </w:t>
      </w:r>
      <w:proofErr w:type="spellStart"/>
      <w:r w:rsidRPr="003C65C4">
        <w:rPr>
          <w:sz w:val="28"/>
          <w:szCs w:val="28"/>
        </w:rPr>
        <w:t>напівперервного</w:t>
      </w:r>
      <w:proofErr w:type="spellEnd"/>
      <w:r w:rsidRPr="003C65C4">
        <w:rPr>
          <w:sz w:val="28"/>
          <w:szCs w:val="28"/>
        </w:rPr>
        <w:t xml:space="preserve"> лиття з ланцюговою передачею.</w:t>
      </w:r>
    </w:p>
    <w:p w14:paraId="10E9C35E" w14:textId="77777777" w:rsidR="004B78F2" w:rsidRPr="003C65C4" w:rsidRDefault="004B78F2" w:rsidP="004B78F2">
      <w:pPr>
        <w:numPr>
          <w:ilvl w:val="0"/>
          <w:numId w:val="13"/>
        </w:numPr>
        <w:suppressAutoHyphens w:val="0"/>
        <w:jc w:val="both"/>
        <w:rPr>
          <w:sz w:val="28"/>
          <w:szCs w:val="28"/>
        </w:rPr>
      </w:pPr>
      <w:r w:rsidRPr="003C65C4">
        <w:rPr>
          <w:sz w:val="28"/>
          <w:szCs w:val="28"/>
        </w:rPr>
        <w:t>Схеми установок неперервного лиття.</w:t>
      </w:r>
    </w:p>
    <w:p w14:paraId="72F8A784"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Дифузори, автоклави, </w:t>
      </w:r>
      <w:proofErr w:type="spellStart"/>
      <w:r w:rsidRPr="003C65C4">
        <w:rPr>
          <w:sz w:val="28"/>
          <w:szCs w:val="28"/>
        </w:rPr>
        <w:t>декомпозери</w:t>
      </w:r>
      <w:proofErr w:type="spellEnd"/>
      <w:r w:rsidRPr="003C65C4">
        <w:rPr>
          <w:sz w:val="28"/>
          <w:szCs w:val="28"/>
        </w:rPr>
        <w:t>.</w:t>
      </w:r>
    </w:p>
    <w:p w14:paraId="483F5FE6"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Агітатори і </w:t>
      </w:r>
      <w:proofErr w:type="spellStart"/>
      <w:r w:rsidRPr="003C65C4">
        <w:rPr>
          <w:sz w:val="28"/>
          <w:szCs w:val="28"/>
        </w:rPr>
        <w:t>вилуговувачі</w:t>
      </w:r>
      <w:proofErr w:type="spellEnd"/>
      <w:r w:rsidRPr="003C65C4">
        <w:rPr>
          <w:sz w:val="28"/>
          <w:szCs w:val="28"/>
        </w:rPr>
        <w:t>.</w:t>
      </w:r>
    </w:p>
    <w:p w14:paraId="424ED897"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 Печі ПНК, хлоратори.</w:t>
      </w:r>
    </w:p>
    <w:p w14:paraId="65D7F11E" w14:textId="77777777" w:rsidR="004B78F2" w:rsidRPr="003C65C4" w:rsidRDefault="004B78F2" w:rsidP="004B78F2">
      <w:pPr>
        <w:numPr>
          <w:ilvl w:val="0"/>
          <w:numId w:val="13"/>
        </w:numPr>
        <w:suppressAutoHyphens w:val="0"/>
        <w:jc w:val="both"/>
        <w:rPr>
          <w:sz w:val="28"/>
          <w:szCs w:val="28"/>
        </w:rPr>
      </w:pPr>
      <w:r w:rsidRPr="003C65C4">
        <w:rPr>
          <w:sz w:val="28"/>
          <w:szCs w:val="28"/>
        </w:rPr>
        <w:t>Апарати відновлення і вакуумної сепарації.</w:t>
      </w:r>
    </w:p>
    <w:p w14:paraId="284A0B0E" w14:textId="77777777" w:rsidR="004B78F2" w:rsidRPr="003C65C4" w:rsidRDefault="004B78F2" w:rsidP="004B78F2">
      <w:pPr>
        <w:numPr>
          <w:ilvl w:val="0"/>
          <w:numId w:val="13"/>
        </w:numPr>
        <w:suppressAutoHyphens w:val="0"/>
        <w:jc w:val="both"/>
        <w:rPr>
          <w:sz w:val="28"/>
          <w:szCs w:val="28"/>
        </w:rPr>
      </w:pPr>
      <w:r w:rsidRPr="003C65C4">
        <w:rPr>
          <w:sz w:val="28"/>
          <w:szCs w:val="28"/>
        </w:rPr>
        <w:t>Обладнання для витягнення губчатого титану із реторт.</w:t>
      </w:r>
    </w:p>
    <w:p w14:paraId="3B96D4EE" w14:textId="77777777" w:rsidR="004B78F2" w:rsidRPr="003C65C4" w:rsidRDefault="004B78F2" w:rsidP="004B78F2">
      <w:pPr>
        <w:numPr>
          <w:ilvl w:val="0"/>
          <w:numId w:val="13"/>
        </w:numPr>
        <w:suppressAutoHyphens w:val="0"/>
        <w:jc w:val="both"/>
        <w:rPr>
          <w:sz w:val="28"/>
          <w:szCs w:val="28"/>
        </w:rPr>
      </w:pPr>
      <w:r w:rsidRPr="003C65C4">
        <w:rPr>
          <w:sz w:val="28"/>
          <w:szCs w:val="28"/>
        </w:rPr>
        <w:t xml:space="preserve">Обладнання для </w:t>
      </w:r>
      <w:proofErr w:type="spellStart"/>
      <w:r w:rsidRPr="003C65C4">
        <w:rPr>
          <w:sz w:val="28"/>
          <w:szCs w:val="28"/>
        </w:rPr>
        <w:t>подріблення</w:t>
      </w:r>
      <w:proofErr w:type="spellEnd"/>
      <w:r w:rsidRPr="003C65C4">
        <w:rPr>
          <w:sz w:val="28"/>
          <w:szCs w:val="28"/>
        </w:rPr>
        <w:t xml:space="preserve"> губчатого титану.</w:t>
      </w:r>
    </w:p>
    <w:p w14:paraId="247374D2" w14:textId="77777777" w:rsidR="005F6472" w:rsidRPr="00323787" w:rsidRDefault="005F6472" w:rsidP="005F6472">
      <w:pPr>
        <w:suppressAutoHyphens w:val="0"/>
        <w:ind w:left="780"/>
        <w:jc w:val="both"/>
      </w:pPr>
    </w:p>
    <w:p w14:paraId="7C556544" w14:textId="77777777" w:rsidR="005F6472" w:rsidRPr="00323787" w:rsidRDefault="005F6472" w:rsidP="005F6472">
      <w:pPr>
        <w:pStyle w:val="ab"/>
        <w:shd w:val="clear" w:color="auto" w:fill="FFFFFF"/>
        <w:ind w:left="780"/>
        <w:jc w:val="center"/>
        <w:rPr>
          <w:rFonts w:ascii="Times New Roman" w:hAnsi="Times New Roman" w:cs="Times New Roman"/>
          <w:b/>
          <w:sz w:val="28"/>
          <w:szCs w:val="28"/>
        </w:rPr>
      </w:pPr>
      <w:r w:rsidRPr="00323787">
        <w:rPr>
          <w:rFonts w:ascii="Times New Roman" w:hAnsi="Times New Roman" w:cs="Times New Roman"/>
          <w:b/>
          <w:sz w:val="28"/>
          <w:szCs w:val="28"/>
        </w:rPr>
        <w:t>9.</w:t>
      </w:r>
      <w:r w:rsidRPr="00323787">
        <w:rPr>
          <w:rFonts w:ascii="Times New Roman" w:hAnsi="Times New Roman" w:cs="Times New Roman"/>
          <w:b/>
          <w:color w:val="FF0000"/>
          <w:sz w:val="28"/>
          <w:szCs w:val="28"/>
        </w:rPr>
        <w:t xml:space="preserve"> </w:t>
      </w:r>
      <w:r w:rsidRPr="00323787">
        <w:rPr>
          <w:rFonts w:ascii="Times New Roman" w:hAnsi="Times New Roman" w:cs="Times New Roman"/>
          <w:b/>
          <w:sz w:val="28"/>
          <w:szCs w:val="28"/>
        </w:rPr>
        <w:t>Рекомендована література</w:t>
      </w:r>
    </w:p>
    <w:p w14:paraId="731ADEC1" w14:textId="77777777" w:rsidR="005F6472" w:rsidRPr="00323787" w:rsidRDefault="005F6472" w:rsidP="005F6472">
      <w:pPr>
        <w:pStyle w:val="a3"/>
        <w:ind w:firstLine="0"/>
        <w:rPr>
          <w:sz w:val="28"/>
          <w:szCs w:val="28"/>
          <w:lang w:val="uk-UA"/>
        </w:rPr>
      </w:pPr>
      <w:r w:rsidRPr="00323787">
        <w:rPr>
          <w:b/>
          <w:sz w:val="28"/>
          <w:szCs w:val="28"/>
          <w:lang w:val="uk-UA"/>
        </w:rPr>
        <w:t>Основна</w:t>
      </w:r>
      <w:r w:rsidRPr="00323787">
        <w:rPr>
          <w:sz w:val="28"/>
          <w:szCs w:val="28"/>
          <w:lang w:val="uk-UA"/>
        </w:rPr>
        <w:t>:</w:t>
      </w:r>
    </w:p>
    <w:p w14:paraId="68E09875" w14:textId="77777777" w:rsidR="005F6472" w:rsidRPr="003C65C4" w:rsidRDefault="005F6472" w:rsidP="005F6472">
      <w:pPr>
        <w:numPr>
          <w:ilvl w:val="0"/>
          <w:numId w:val="14"/>
        </w:numPr>
        <w:jc w:val="both"/>
        <w:rPr>
          <w:sz w:val="28"/>
          <w:szCs w:val="28"/>
        </w:rPr>
      </w:pPr>
      <w:r w:rsidRPr="003C65C4">
        <w:rPr>
          <w:sz w:val="28"/>
          <w:szCs w:val="28"/>
        </w:rPr>
        <w:t xml:space="preserve">Методичні вказівки до лабораторного практикуму з дисципліни «Механічне обладнання металургійних заводів», Частина 2 «Обладнання для виробництва металів та сплавів» /Укладачі: Жук А.Я., Коваль М.В., </w:t>
      </w:r>
      <w:proofErr w:type="spellStart"/>
      <w:r w:rsidRPr="003C65C4">
        <w:rPr>
          <w:sz w:val="28"/>
          <w:szCs w:val="28"/>
        </w:rPr>
        <w:t>Хімін</w:t>
      </w:r>
      <w:proofErr w:type="spellEnd"/>
      <w:r w:rsidRPr="003C65C4">
        <w:rPr>
          <w:sz w:val="28"/>
          <w:szCs w:val="28"/>
        </w:rPr>
        <w:t xml:space="preserve"> В.М. - Запоріжжя, 20</w:t>
      </w:r>
      <w:r w:rsidR="003C65C4" w:rsidRPr="003C65C4">
        <w:rPr>
          <w:sz w:val="28"/>
          <w:szCs w:val="28"/>
        </w:rPr>
        <w:t>12</w:t>
      </w:r>
      <w:r w:rsidRPr="003C65C4">
        <w:rPr>
          <w:sz w:val="28"/>
          <w:szCs w:val="28"/>
        </w:rPr>
        <w:t>.- 76с.</w:t>
      </w:r>
    </w:p>
    <w:p w14:paraId="0B45B492" w14:textId="77777777" w:rsidR="005F6472" w:rsidRPr="003C65C4" w:rsidRDefault="005F6472" w:rsidP="005F6472">
      <w:pPr>
        <w:numPr>
          <w:ilvl w:val="0"/>
          <w:numId w:val="14"/>
        </w:numPr>
        <w:suppressAutoHyphens w:val="0"/>
        <w:jc w:val="both"/>
        <w:rPr>
          <w:sz w:val="28"/>
          <w:szCs w:val="28"/>
        </w:rPr>
      </w:pPr>
      <w:r w:rsidRPr="003C65C4">
        <w:rPr>
          <w:sz w:val="28"/>
          <w:szCs w:val="28"/>
        </w:rPr>
        <w:t xml:space="preserve">Жук А.Я., </w:t>
      </w:r>
      <w:proofErr w:type="spellStart"/>
      <w:r w:rsidRPr="003C65C4">
        <w:rPr>
          <w:sz w:val="28"/>
          <w:szCs w:val="28"/>
        </w:rPr>
        <w:t>Желябина</w:t>
      </w:r>
      <w:proofErr w:type="spellEnd"/>
      <w:r w:rsidRPr="003C65C4">
        <w:rPr>
          <w:sz w:val="28"/>
          <w:szCs w:val="28"/>
        </w:rPr>
        <w:t xml:space="preserve"> Н.К. Механічне устаткування цехів по виробництву металів та сплавів: Навчальний посібник. /Запоріжжя: Видавництво ЗДІА, 1998,- 216с.</w:t>
      </w:r>
    </w:p>
    <w:p w14:paraId="0C2D0661" w14:textId="77777777" w:rsidR="005F6472" w:rsidRPr="003C65C4" w:rsidRDefault="005F6472" w:rsidP="005F6472">
      <w:pPr>
        <w:numPr>
          <w:ilvl w:val="0"/>
          <w:numId w:val="14"/>
        </w:numPr>
        <w:suppressAutoHyphens w:val="0"/>
        <w:jc w:val="both"/>
        <w:rPr>
          <w:sz w:val="28"/>
          <w:szCs w:val="28"/>
        </w:rPr>
      </w:pPr>
      <w:r w:rsidRPr="003C65C4">
        <w:rPr>
          <w:sz w:val="28"/>
          <w:szCs w:val="28"/>
        </w:rPr>
        <w:t xml:space="preserve">Жук А.Я. </w:t>
      </w:r>
      <w:proofErr w:type="spellStart"/>
      <w:r w:rsidRPr="003C65C4">
        <w:rPr>
          <w:sz w:val="28"/>
          <w:szCs w:val="28"/>
        </w:rPr>
        <w:t>Механическое</w:t>
      </w:r>
      <w:proofErr w:type="spellEnd"/>
      <w:r w:rsidRPr="003C65C4">
        <w:rPr>
          <w:sz w:val="28"/>
          <w:szCs w:val="28"/>
        </w:rPr>
        <w:t xml:space="preserve"> </w:t>
      </w:r>
      <w:proofErr w:type="spellStart"/>
      <w:r w:rsidRPr="003C65C4">
        <w:rPr>
          <w:sz w:val="28"/>
          <w:szCs w:val="28"/>
        </w:rPr>
        <w:t>оборудование</w:t>
      </w:r>
      <w:proofErr w:type="spellEnd"/>
      <w:r w:rsidRPr="003C65C4">
        <w:rPr>
          <w:sz w:val="28"/>
          <w:szCs w:val="28"/>
        </w:rPr>
        <w:t xml:space="preserve"> </w:t>
      </w:r>
      <w:proofErr w:type="spellStart"/>
      <w:r w:rsidRPr="003C65C4">
        <w:rPr>
          <w:sz w:val="28"/>
          <w:szCs w:val="28"/>
        </w:rPr>
        <w:t>заводов</w:t>
      </w:r>
      <w:proofErr w:type="spellEnd"/>
      <w:r w:rsidRPr="003C65C4">
        <w:rPr>
          <w:sz w:val="28"/>
          <w:szCs w:val="28"/>
        </w:rPr>
        <w:t xml:space="preserve"> </w:t>
      </w:r>
      <w:proofErr w:type="spellStart"/>
      <w:r w:rsidRPr="003C65C4">
        <w:rPr>
          <w:sz w:val="28"/>
          <w:szCs w:val="28"/>
        </w:rPr>
        <w:t>цветной</w:t>
      </w:r>
      <w:proofErr w:type="spellEnd"/>
      <w:r w:rsidRPr="003C65C4">
        <w:rPr>
          <w:sz w:val="28"/>
          <w:szCs w:val="28"/>
        </w:rPr>
        <w:t xml:space="preserve"> </w:t>
      </w:r>
      <w:proofErr w:type="spellStart"/>
      <w:r w:rsidRPr="003C65C4">
        <w:rPr>
          <w:sz w:val="28"/>
          <w:szCs w:val="28"/>
        </w:rPr>
        <w:t>металлургического</w:t>
      </w:r>
      <w:proofErr w:type="spellEnd"/>
      <w:r w:rsidRPr="003C65C4">
        <w:rPr>
          <w:sz w:val="28"/>
          <w:szCs w:val="28"/>
        </w:rPr>
        <w:t xml:space="preserve"> </w:t>
      </w:r>
      <w:proofErr w:type="spellStart"/>
      <w:r w:rsidRPr="003C65C4">
        <w:rPr>
          <w:sz w:val="28"/>
          <w:szCs w:val="28"/>
        </w:rPr>
        <w:t>передела</w:t>
      </w:r>
      <w:proofErr w:type="spellEnd"/>
      <w:r w:rsidRPr="003C65C4">
        <w:rPr>
          <w:sz w:val="28"/>
          <w:szCs w:val="28"/>
        </w:rPr>
        <w:t xml:space="preserve">. </w:t>
      </w:r>
      <w:proofErr w:type="spellStart"/>
      <w:r w:rsidRPr="003C65C4">
        <w:rPr>
          <w:sz w:val="28"/>
          <w:szCs w:val="28"/>
        </w:rPr>
        <w:t>Учебное</w:t>
      </w:r>
      <w:proofErr w:type="spellEnd"/>
      <w:r w:rsidRPr="003C65C4">
        <w:rPr>
          <w:sz w:val="28"/>
          <w:szCs w:val="28"/>
        </w:rPr>
        <w:t xml:space="preserve"> </w:t>
      </w:r>
      <w:proofErr w:type="spellStart"/>
      <w:r w:rsidRPr="003C65C4">
        <w:rPr>
          <w:sz w:val="28"/>
          <w:szCs w:val="28"/>
        </w:rPr>
        <w:t>пособие</w:t>
      </w:r>
      <w:proofErr w:type="spellEnd"/>
      <w:r w:rsidRPr="003C65C4">
        <w:rPr>
          <w:sz w:val="28"/>
          <w:szCs w:val="28"/>
        </w:rPr>
        <w:t xml:space="preserve"> /</w:t>
      </w:r>
      <w:proofErr w:type="spellStart"/>
      <w:r w:rsidRPr="003C65C4">
        <w:rPr>
          <w:sz w:val="28"/>
          <w:szCs w:val="28"/>
        </w:rPr>
        <w:t>Запорожье</w:t>
      </w:r>
      <w:proofErr w:type="spellEnd"/>
      <w:r w:rsidRPr="003C65C4">
        <w:rPr>
          <w:sz w:val="28"/>
          <w:szCs w:val="28"/>
        </w:rPr>
        <w:t>: ЗГИА, 2004.- 199с.</w:t>
      </w:r>
    </w:p>
    <w:p w14:paraId="365A79B3" w14:textId="77777777" w:rsidR="005F6472" w:rsidRPr="003C65C4" w:rsidRDefault="005F6472" w:rsidP="005F6472">
      <w:pPr>
        <w:numPr>
          <w:ilvl w:val="0"/>
          <w:numId w:val="14"/>
        </w:numPr>
        <w:jc w:val="both"/>
        <w:rPr>
          <w:sz w:val="28"/>
          <w:szCs w:val="28"/>
        </w:rPr>
      </w:pPr>
      <w:r w:rsidRPr="003C65C4">
        <w:rPr>
          <w:sz w:val="28"/>
          <w:szCs w:val="28"/>
        </w:rPr>
        <w:t>Обладнання для виробництва металів і сплавів. Збірник задач і тестів для студентів ЗДІА спеціальності 7.090218 «Металургійне обладнання» /</w:t>
      </w:r>
      <w:proofErr w:type="spellStart"/>
      <w:r w:rsidRPr="003C65C4">
        <w:rPr>
          <w:sz w:val="28"/>
          <w:szCs w:val="28"/>
        </w:rPr>
        <w:t>укл</w:t>
      </w:r>
      <w:proofErr w:type="spellEnd"/>
      <w:r w:rsidRPr="003C65C4">
        <w:rPr>
          <w:sz w:val="28"/>
          <w:szCs w:val="28"/>
        </w:rPr>
        <w:t xml:space="preserve">.: </w:t>
      </w:r>
      <w:proofErr w:type="spellStart"/>
      <w:r w:rsidRPr="003C65C4">
        <w:rPr>
          <w:sz w:val="28"/>
          <w:szCs w:val="28"/>
        </w:rPr>
        <w:t>А.Я.Жук</w:t>
      </w:r>
      <w:proofErr w:type="spellEnd"/>
      <w:r w:rsidRPr="003C65C4">
        <w:rPr>
          <w:sz w:val="28"/>
          <w:szCs w:val="28"/>
        </w:rPr>
        <w:t xml:space="preserve">, </w:t>
      </w:r>
      <w:proofErr w:type="spellStart"/>
      <w:r w:rsidRPr="003C65C4">
        <w:rPr>
          <w:sz w:val="28"/>
          <w:szCs w:val="28"/>
        </w:rPr>
        <w:t>К.В.Таратута</w:t>
      </w:r>
      <w:proofErr w:type="spellEnd"/>
      <w:r w:rsidRPr="003C65C4">
        <w:rPr>
          <w:sz w:val="28"/>
          <w:szCs w:val="28"/>
        </w:rPr>
        <w:t xml:space="preserve">, </w:t>
      </w:r>
      <w:proofErr w:type="spellStart"/>
      <w:r w:rsidRPr="003C65C4">
        <w:rPr>
          <w:sz w:val="28"/>
          <w:szCs w:val="28"/>
        </w:rPr>
        <w:t>А.О.Власов</w:t>
      </w:r>
      <w:proofErr w:type="spellEnd"/>
      <w:r w:rsidRPr="003C65C4">
        <w:rPr>
          <w:sz w:val="28"/>
          <w:szCs w:val="28"/>
        </w:rPr>
        <w:t>. – Запоріжжя, 2007.- 172с.</w:t>
      </w:r>
    </w:p>
    <w:p w14:paraId="47FBA649" w14:textId="77777777" w:rsidR="005F6472" w:rsidRDefault="005F6472" w:rsidP="005F6472">
      <w:pPr>
        <w:numPr>
          <w:ilvl w:val="0"/>
          <w:numId w:val="14"/>
        </w:numPr>
        <w:jc w:val="both"/>
      </w:pPr>
      <w:r w:rsidRPr="003C65C4">
        <w:rPr>
          <w:sz w:val="28"/>
          <w:szCs w:val="28"/>
        </w:rPr>
        <w:t xml:space="preserve">Обладнання для виробництва металів і сплавів. Методичні вказівки до контрольних та самостійних робіт для студентів ЗДІА напряму підготовки </w:t>
      </w:r>
      <w:r w:rsidR="003C65C4" w:rsidRPr="003C65C4">
        <w:rPr>
          <w:sz w:val="28"/>
          <w:szCs w:val="28"/>
        </w:rPr>
        <w:t>-</w:t>
      </w:r>
      <w:r w:rsidRPr="003C65C4">
        <w:rPr>
          <w:sz w:val="28"/>
          <w:szCs w:val="28"/>
        </w:rPr>
        <w:t>Машинобудування /</w:t>
      </w:r>
      <w:proofErr w:type="spellStart"/>
      <w:r w:rsidRPr="003C65C4">
        <w:rPr>
          <w:sz w:val="28"/>
          <w:szCs w:val="28"/>
        </w:rPr>
        <w:t>укл</w:t>
      </w:r>
      <w:proofErr w:type="spellEnd"/>
      <w:r w:rsidRPr="003C65C4">
        <w:rPr>
          <w:sz w:val="28"/>
          <w:szCs w:val="28"/>
        </w:rPr>
        <w:t xml:space="preserve">.: </w:t>
      </w:r>
      <w:proofErr w:type="spellStart"/>
      <w:r w:rsidRPr="003C65C4">
        <w:rPr>
          <w:sz w:val="28"/>
          <w:szCs w:val="28"/>
        </w:rPr>
        <w:t>К.В.Таратута</w:t>
      </w:r>
      <w:proofErr w:type="spellEnd"/>
      <w:r w:rsidRPr="003C65C4">
        <w:rPr>
          <w:sz w:val="28"/>
          <w:szCs w:val="28"/>
        </w:rPr>
        <w:t>, О.М. Гречаний – Запоріжжя, 2016.- 52с</w:t>
      </w:r>
      <w:r w:rsidRPr="00323787">
        <w:t>.</w:t>
      </w:r>
    </w:p>
    <w:p w14:paraId="1C272BB1" w14:textId="77777777" w:rsidR="003C65C4" w:rsidRPr="00323787" w:rsidRDefault="003C65C4" w:rsidP="003C65C4">
      <w:pPr>
        <w:ind w:left="715"/>
        <w:jc w:val="both"/>
      </w:pPr>
    </w:p>
    <w:p w14:paraId="25C3F1BB" w14:textId="77777777" w:rsidR="005F6472" w:rsidRPr="00323787" w:rsidRDefault="005F6472" w:rsidP="005F6472">
      <w:pPr>
        <w:pStyle w:val="a3"/>
        <w:ind w:firstLine="0"/>
        <w:rPr>
          <w:sz w:val="28"/>
          <w:szCs w:val="28"/>
          <w:lang w:val="uk-UA"/>
        </w:rPr>
      </w:pPr>
      <w:r w:rsidRPr="00323787">
        <w:rPr>
          <w:b/>
          <w:sz w:val="28"/>
          <w:szCs w:val="28"/>
          <w:lang w:val="uk-UA"/>
        </w:rPr>
        <w:t>Додаткова</w:t>
      </w:r>
      <w:r w:rsidRPr="00323787">
        <w:rPr>
          <w:sz w:val="28"/>
          <w:szCs w:val="28"/>
          <w:lang w:val="uk-UA"/>
        </w:rPr>
        <w:t>:</w:t>
      </w:r>
    </w:p>
    <w:p w14:paraId="691D50E6" w14:textId="77777777" w:rsidR="004B78F2" w:rsidRPr="003C65C4" w:rsidRDefault="004B78F2" w:rsidP="004B78F2">
      <w:pPr>
        <w:numPr>
          <w:ilvl w:val="0"/>
          <w:numId w:val="15"/>
        </w:numPr>
        <w:suppressAutoHyphens w:val="0"/>
        <w:jc w:val="both"/>
        <w:rPr>
          <w:sz w:val="28"/>
          <w:szCs w:val="28"/>
        </w:rPr>
      </w:pPr>
      <w:r w:rsidRPr="00323787">
        <w:rPr>
          <w:bCs/>
          <w:lang w:eastAsia="uk-UA"/>
        </w:rPr>
        <w:t xml:space="preserve"> </w:t>
      </w:r>
      <w:proofErr w:type="spellStart"/>
      <w:r w:rsidRPr="003C65C4">
        <w:rPr>
          <w:sz w:val="28"/>
          <w:szCs w:val="28"/>
        </w:rPr>
        <w:t>Машины</w:t>
      </w:r>
      <w:proofErr w:type="spellEnd"/>
      <w:r w:rsidRPr="003C65C4">
        <w:rPr>
          <w:sz w:val="28"/>
          <w:szCs w:val="28"/>
        </w:rPr>
        <w:t xml:space="preserve"> и </w:t>
      </w:r>
      <w:proofErr w:type="spellStart"/>
      <w:r w:rsidRPr="003C65C4">
        <w:rPr>
          <w:sz w:val="28"/>
          <w:szCs w:val="28"/>
        </w:rPr>
        <w:t>агрегаты</w:t>
      </w:r>
      <w:proofErr w:type="spellEnd"/>
      <w:r w:rsidRPr="003C65C4">
        <w:rPr>
          <w:sz w:val="28"/>
          <w:szCs w:val="28"/>
        </w:rPr>
        <w:t xml:space="preserve"> </w:t>
      </w:r>
      <w:proofErr w:type="spellStart"/>
      <w:r w:rsidRPr="003C65C4">
        <w:rPr>
          <w:sz w:val="28"/>
          <w:szCs w:val="28"/>
        </w:rPr>
        <w:t>металлургических</w:t>
      </w:r>
      <w:proofErr w:type="spellEnd"/>
      <w:r w:rsidRPr="003C65C4">
        <w:rPr>
          <w:sz w:val="28"/>
          <w:szCs w:val="28"/>
        </w:rPr>
        <w:t xml:space="preserve"> </w:t>
      </w:r>
      <w:proofErr w:type="spellStart"/>
      <w:r w:rsidRPr="003C65C4">
        <w:rPr>
          <w:sz w:val="28"/>
          <w:szCs w:val="28"/>
        </w:rPr>
        <w:t>заводов</w:t>
      </w:r>
      <w:proofErr w:type="spellEnd"/>
      <w:r w:rsidRPr="003C65C4">
        <w:rPr>
          <w:sz w:val="28"/>
          <w:szCs w:val="28"/>
        </w:rPr>
        <w:t xml:space="preserve">: </w:t>
      </w:r>
      <w:proofErr w:type="spellStart"/>
      <w:r w:rsidRPr="003C65C4">
        <w:rPr>
          <w:sz w:val="28"/>
          <w:szCs w:val="28"/>
        </w:rPr>
        <w:t>Учебник</w:t>
      </w:r>
      <w:proofErr w:type="spellEnd"/>
      <w:r w:rsidRPr="003C65C4">
        <w:rPr>
          <w:sz w:val="28"/>
          <w:szCs w:val="28"/>
        </w:rPr>
        <w:t xml:space="preserve"> для </w:t>
      </w:r>
      <w:proofErr w:type="spellStart"/>
      <w:r w:rsidRPr="003C65C4">
        <w:rPr>
          <w:sz w:val="28"/>
          <w:szCs w:val="28"/>
        </w:rPr>
        <w:t>вузов</w:t>
      </w:r>
      <w:proofErr w:type="spellEnd"/>
      <w:r w:rsidRPr="003C65C4">
        <w:rPr>
          <w:sz w:val="28"/>
          <w:szCs w:val="28"/>
        </w:rPr>
        <w:t xml:space="preserve"> /</w:t>
      </w:r>
      <w:proofErr w:type="spellStart"/>
      <w:r w:rsidRPr="003C65C4">
        <w:rPr>
          <w:sz w:val="28"/>
          <w:szCs w:val="28"/>
        </w:rPr>
        <w:t>А.И.Целиков</w:t>
      </w:r>
      <w:proofErr w:type="spellEnd"/>
      <w:r w:rsidRPr="003C65C4">
        <w:rPr>
          <w:sz w:val="28"/>
          <w:szCs w:val="28"/>
        </w:rPr>
        <w:t xml:space="preserve">, </w:t>
      </w:r>
      <w:proofErr w:type="spellStart"/>
      <w:r w:rsidRPr="003C65C4">
        <w:rPr>
          <w:sz w:val="28"/>
          <w:szCs w:val="28"/>
        </w:rPr>
        <w:t>П.М.Полухин</w:t>
      </w:r>
      <w:proofErr w:type="spellEnd"/>
      <w:r w:rsidRPr="003C65C4">
        <w:rPr>
          <w:sz w:val="28"/>
          <w:szCs w:val="28"/>
        </w:rPr>
        <w:t xml:space="preserve">, </w:t>
      </w:r>
      <w:proofErr w:type="spellStart"/>
      <w:r w:rsidRPr="003C65C4">
        <w:rPr>
          <w:sz w:val="28"/>
          <w:szCs w:val="28"/>
        </w:rPr>
        <w:t>В.М.Гребеник</w:t>
      </w:r>
      <w:proofErr w:type="spellEnd"/>
      <w:r w:rsidRPr="003C65C4">
        <w:rPr>
          <w:sz w:val="28"/>
          <w:szCs w:val="28"/>
        </w:rPr>
        <w:t xml:space="preserve"> и др. – 2-е </w:t>
      </w:r>
      <w:proofErr w:type="spellStart"/>
      <w:r w:rsidRPr="003C65C4">
        <w:rPr>
          <w:sz w:val="28"/>
          <w:szCs w:val="28"/>
        </w:rPr>
        <w:t>изд</w:t>
      </w:r>
      <w:proofErr w:type="spellEnd"/>
      <w:r w:rsidRPr="003C65C4">
        <w:rPr>
          <w:sz w:val="28"/>
          <w:szCs w:val="28"/>
        </w:rPr>
        <w:t xml:space="preserve">., </w:t>
      </w:r>
      <w:proofErr w:type="spellStart"/>
      <w:r w:rsidRPr="003C65C4">
        <w:rPr>
          <w:sz w:val="28"/>
          <w:szCs w:val="28"/>
        </w:rPr>
        <w:t>перераб</w:t>
      </w:r>
      <w:proofErr w:type="spellEnd"/>
      <w:r w:rsidRPr="003C65C4">
        <w:rPr>
          <w:sz w:val="28"/>
          <w:szCs w:val="28"/>
        </w:rPr>
        <w:t xml:space="preserve">. и </w:t>
      </w:r>
      <w:proofErr w:type="spellStart"/>
      <w:r w:rsidRPr="003C65C4">
        <w:rPr>
          <w:sz w:val="28"/>
          <w:szCs w:val="28"/>
        </w:rPr>
        <w:t>доп</w:t>
      </w:r>
      <w:proofErr w:type="spellEnd"/>
      <w:r w:rsidRPr="003C65C4">
        <w:rPr>
          <w:sz w:val="28"/>
          <w:szCs w:val="28"/>
        </w:rPr>
        <w:t xml:space="preserve">.- М.: </w:t>
      </w:r>
      <w:proofErr w:type="spellStart"/>
      <w:r w:rsidRPr="003C65C4">
        <w:rPr>
          <w:sz w:val="28"/>
          <w:szCs w:val="28"/>
        </w:rPr>
        <w:t>Металлургия</w:t>
      </w:r>
      <w:proofErr w:type="spellEnd"/>
      <w:r w:rsidRPr="003C65C4">
        <w:rPr>
          <w:sz w:val="28"/>
          <w:szCs w:val="28"/>
        </w:rPr>
        <w:t xml:space="preserve">, 1987 – 1988.-3т. Т.1. </w:t>
      </w:r>
      <w:proofErr w:type="spellStart"/>
      <w:r w:rsidRPr="003C65C4">
        <w:rPr>
          <w:sz w:val="28"/>
          <w:szCs w:val="28"/>
        </w:rPr>
        <w:t>Машины</w:t>
      </w:r>
      <w:proofErr w:type="spellEnd"/>
      <w:r w:rsidRPr="003C65C4">
        <w:rPr>
          <w:sz w:val="28"/>
          <w:szCs w:val="28"/>
        </w:rPr>
        <w:t xml:space="preserve"> а </w:t>
      </w:r>
      <w:proofErr w:type="spellStart"/>
      <w:r w:rsidRPr="003C65C4">
        <w:rPr>
          <w:sz w:val="28"/>
          <w:szCs w:val="28"/>
        </w:rPr>
        <w:t>агрегаты</w:t>
      </w:r>
      <w:proofErr w:type="spellEnd"/>
      <w:r w:rsidRPr="003C65C4">
        <w:rPr>
          <w:sz w:val="28"/>
          <w:szCs w:val="28"/>
        </w:rPr>
        <w:t xml:space="preserve"> </w:t>
      </w:r>
      <w:proofErr w:type="spellStart"/>
      <w:r w:rsidRPr="003C65C4">
        <w:rPr>
          <w:sz w:val="28"/>
          <w:szCs w:val="28"/>
        </w:rPr>
        <w:t>доменных</w:t>
      </w:r>
      <w:proofErr w:type="spellEnd"/>
      <w:r w:rsidRPr="003C65C4">
        <w:rPr>
          <w:sz w:val="28"/>
          <w:szCs w:val="28"/>
        </w:rPr>
        <w:t xml:space="preserve"> печей. – 1987.- 440с.</w:t>
      </w:r>
    </w:p>
    <w:p w14:paraId="24B569B6" w14:textId="77777777" w:rsidR="004B78F2" w:rsidRPr="003C65C4" w:rsidRDefault="004B78F2" w:rsidP="004B78F2">
      <w:pPr>
        <w:numPr>
          <w:ilvl w:val="0"/>
          <w:numId w:val="15"/>
        </w:numPr>
        <w:suppressAutoHyphens w:val="0"/>
        <w:jc w:val="both"/>
        <w:rPr>
          <w:sz w:val="28"/>
          <w:szCs w:val="28"/>
        </w:rPr>
      </w:pPr>
      <w:proofErr w:type="spellStart"/>
      <w:r w:rsidRPr="003C65C4">
        <w:rPr>
          <w:sz w:val="28"/>
          <w:szCs w:val="28"/>
        </w:rPr>
        <w:t>Машины</w:t>
      </w:r>
      <w:proofErr w:type="spellEnd"/>
      <w:r w:rsidRPr="003C65C4">
        <w:rPr>
          <w:sz w:val="28"/>
          <w:szCs w:val="28"/>
        </w:rPr>
        <w:t xml:space="preserve"> и </w:t>
      </w:r>
      <w:proofErr w:type="spellStart"/>
      <w:r w:rsidRPr="003C65C4">
        <w:rPr>
          <w:sz w:val="28"/>
          <w:szCs w:val="28"/>
        </w:rPr>
        <w:t>агрегаты</w:t>
      </w:r>
      <w:proofErr w:type="spellEnd"/>
      <w:r w:rsidRPr="003C65C4">
        <w:rPr>
          <w:sz w:val="28"/>
          <w:szCs w:val="28"/>
        </w:rPr>
        <w:t xml:space="preserve"> </w:t>
      </w:r>
      <w:proofErr w:type="spellStart"/>
      <w:r w:rsidRPr="003C65C4">
        <w:rPr>
          <w:sz w:val="28"/>
          <w:szCs w:val="28"/>
        </w:rPr>
        <w:t>металлургических</w:t>
      </w:r>
      <w:proofErr w:type="spellEnd"/>
      <w:r w:rsidRPr="003C65C4">
        <w:rPr>
          <w:sz w:val="28"/>
          <w:szCs w:val="28"/>
        </w:rPr>
        <w:t xml:space="preserve"> </w:t>
      </w:r>
      <w:proofErr w:type="spellStart"/>
      <w:r w:rsidRPr="003C65C4">
        <w:rPr>
          <w:sz w:val="28"/>
          <w:szCs w:val="28"/>
        </w:rPr>
        <w:t>заводов</w:t>
      </w:r>
      <w:proofErr w:type="spellEnd"/>
      <w:r w:rsidRPr="003C65C4">
        <w:rPr>
          <w:sz w:val="28"/>
          <w:szCs w:val="28"/>
        </w:rPr>
        <w:t xml:space="preserve">: </w:t>
      </w:r>
      <w:proofErr w:type="spellStart"/>
      <w:r w:rsidRPr="003C65C4">
        <w:rPr>
          <w:sz w:val="28"/>
          <w:szCs w:val="28"/>
        </w:rPr>
        <w:t>Учебник</w:t>
      </w:r>
      <w:proofErr w:type="spellEnd"/>
      <w:r w:rsidRPr="003C65C4">
        <w:rPr>
          <w:sz w:val="28"/>
          <w:szCs w:val="28"/>
        </w:rPr>
        <w:t xml:space="preserve"> для </w:t>
      </w:r>
      <w:proofErr w:type="spellStart"/>
      <w:r w:rsidRPr="003C65C4">
        <w:rPr>
          <w:sz w:val="28"/>
          <w:szCs w:val="28"/>
        </w:rPr>
        <w:t>вузов</w:t>
      </w:r>
      <w:proofErr w:type="spellEnd"/>
      <w:r w:rsidRPr="003C65C4">
        <w:rPr>
          <w:sz w:val="28"/>
          <w:szCs w:val="28"/>
        </w:rPr>
        <w:t xml:space="preserve"> /</w:t>
      </w:r>
      <w:proofErr w:type="spellStart"/>
      <w:r w:rsidRPr="003C65C4">
        <w:rPr>
          <w:sz w:val="28"/>
          <w:szCs w:val="28"/>
        </w:rPr>
        <w:t>А.И.Целиков</w:t>
      </w:r>
      <w:proofErr w:type="spellEnd"/>
      <w:r w:rsidRPr="003C65C4">
        <w:rPr>
          <w:sz w:val="28"/>
          <w:szCs w:val="28"/>
        </w:rPr>
        <w:t xml:space="preserve">, </w:t>
      </w:r>
      <w:proofErr w:type="spellStart"/>
      <w:r w:rsidRPr="003C65C4">
        <w:rPr>
          <w:sz w:val="28"/>
          <w:szCs w:val="28"/>
        </w:rPr>
        <w:t>П.М.Полухин</w:t>
      </w:r>
      <w:proofErr w:type="spellEnd"/>
      <w:r w:rsidRPr="003C65C4">
        <w:rPr>
          <w:sz w:val="28"/>
          <w:szCs w:val="28"/>
        </w:rPr>
        <w:t xml:space="preserve">, </w:t>
      </w:r>
      <w:proofErr w:type="spellStart"/>
      <w:r w:rsidRPr="003C65C4">
        <w:rPr>
          <w:sz w:val="28"/>
          <w:szCs w:val="28"/>
        </w:rPr>
        <w:t>В.М.Гребеник</w:t>
      </w:r>
      <w:proofErr w:type="spellEnd"/>
      <w:r w:rsidRPr="003C65C4">
        <w:rPr>
          <w:sz w:val="28"/>
          <w:szCs w:val="28"/>
        </w:rPr>
        <w:t xml:space="preserve"> и др. – 2-е </w:t>
      </w:r>
      <w:proofErr w:type="spellStart"/>
      <w:r w:rsidRPr="003C65C4">
        <w:rPr>
          <w:sz w:val="28"/>
          <w:szCs w:val="28"/>
        </w:rPr>
        <w:t>изд</w:t>
      </w:r>
      <w:proofErr w:type="spellEnd"/>
      <w:r w:rsidRPr="003C65C4">
        <w:rPr>
          <w:sz w:val="28"/>
          <w:szCs w:val="28"/>
        </w:rPr>
        <w:t xml:space="preserve">., </w:t>
      </w:r>
      <w:proofErr w:type="spellStart"/>
      <w:r w:rsidRPr="003C65C4">
        <w:rPr>
          <w:sz w:val="28"/>
          <w:szCs w:val="28"/>
        </w:rPr>
        <w:t>перераб</w:t>
      </w:r>
      <w:proofErr w:type="spellEnd"/>
      <w:r w:rsidRPr="003C65C4">
        <w:rPr>
          <w:sz w:val="28"/>
          <w:szCs w:val="28"/>
        </w:rPr>
        <w:t xml:space="preserve">. и </w:t>
      </w:r>
      <w:proofErr w:type="spellStart"/>
      <w:r w:rsidRPr="003C65C4">
        <w:rPr>
          <w:sz w:val="28"/>
          <w:szCs w:val="28"/>
        </w:rPr>
        <w:t>доп</w:t>
      </w:r>
      <w:proofErr w:type="spellEnd"/>
      <w:r w:rsidRPr="003C65C4">
        <w:rPr>
          <w:sz w:val="28"/>
          <w:szCs w:val="28"/>
        </w:rPr>
        <w:t xml:space="preserve">.- М.: </w:t>
      </w:r>
      <w:proofErr w:type="spellStart"/>
      <w:r w:rsidRPr="003C65C4">
        <w:rPr>
          <w:sz w:val="28"/>
          <w:szCs w:val="28"/>
        </w:rPr>
        <w:t>Металлургия</w:t>
      </w:r>
      <w:proofErr w:type="spellEnd"/>
      <w:r w:rsidRPr="003C65C4">
        <w:rPr>
          <w:sz w:val="28"/>
          <w:szCs w:val="28"/>
        </w:rPr>
        <w:t xml:space="preserve">, 1987 – 1988.-3т. Т.2. </w:t>
      </w:r>
      <w:proofErr w:type="spellStart"/>
      <w:r w:rsidRPr="003C65C4">
        <w:rPr>
          <w:sz w:val="28"/>
          <w:szCs w:val="28"/>
        </w:rPr>
        <w:t>Машины</w:t>
      </w:r>
      <w:proofErr w:type="spellEnd"/>
      <w:r w:rsidRPr="003C65C4">
        <w:rPr>
          <w:sz w:val="28"/>
          <w:szCs w:val="28"/>
        </w:rPr>
        <w:t xml:space="preserve"> и </w:t>
      </w:r>
      <w:proofErr w:type="spellStart"/>
      <w:r w:rsidRPr="003C65C4">
        <w:rPr>
          <w:sz w:val="28"/>
          <w:szCs w:val="28"/>
        </w:rPr>
        <w:t>агрегаты</w:t>
      </w:r>
      <w:proofErr w:type="spellEnd"/>
      <w:r w:rsidRPr="003C65C4">
        <w:rPr>
          <w:sz w:val="28"/>
          <w:szCs w:val="28"/>
        </w:rPr>
        <w:t xml:space="preserve"> </w:t>
      </w:r>
      <w:proofErr w:type="spellStart"/>
      <w:r w:rsidRPr="003C65C4">
        <w:rPr>
          <w:sz w:val="28"/>
          <w:szCs w:val="28"/>
        </w:rPr>
        <w:t>сталеплавильных</w:t>
      </w:r>
      <w:proofErr w:type="spellEnd"/>
      <w:r w:rsidRPr="003C65C4">
        <w:rPr>
          <w:sz w:val="28"/>
          <w:szCs w:val="28"/>
        </w:rPr>
        <w:t xml:space="preserve"> </w:t>
      </w:r>
      <w:proofErr w:type="spellStart"/>
      <w:r w:rsidRPr="003C65C4">
        <w:rPr>
          <w:sz w:val="28"/>
          <w:szCs w:val="28"/>
        </w:rPr>
        <w:t>цехов</w:t>
      </w:r>
      <w:proofErr w:type="spellEnd"/>
      <w:r w:rsidRPr="003C65C4">
        <w:rPr>
          <w:sz w:val="28"/>
          <w:szCs w:val="28"/>
        </w:rPr>
        <w:t>.- 1988.- 432с.</w:t>
      </w:r>
    </w:p>
    <w:p w14:paraId="5EA54302" w14:textId="77777777" w:rsidR="004B78F2" w:rsidRPr="003C65C4" w:rsidRDefault="004B78F2" w:rsidP="004B78F2">
      <w:pPr>
        <w:numPr>
          <w:ilvl w:val="0"/>
          <w:numId w:val="15"/>
        </w:numPr>
        <w:suppressAutoHyphens w:val="0"/>
        <w:jc w:val="both"/>
        <w:rPr>
          <w:sz w:val="28"/>
          <w:szCs w:val="28"/>
        </w:rPr>
      </w:pPr>
      <w:proofErr w:type="spellStart"/>
      <w:r w:rsidRPr="003C65C4">
        <w:rPr>
          <w:sz w:val="28"/>
          <w:szCs w:val="28"/>
        </w:rPr>
        <w:t>Сапко</w:t>
      </w:r>
      <w:proofErr w:type="spellEnd"/>
      <w:r w:rsidRPr="003C65C4">
        <w:rPr>
          <w:sz w:val="28"/>
          <w:szCs w:val="28"/>
        </w:rPr>
        <w:t xml:space="preserve"> А.И. </w:t>
      </w:r>
      <w:proofErr w:type="spellStart"/>
      <w:r w:rsidRPr="003C65C4">
        <w:rPr>
          <w:sz w:val="28"/>
          <w:szCs w:val="28"/>
        </w:rPr>
        <w:t>Механическое</w:t>
      </w:r>
      <w:proofErr w:type="spellEnd"/>
      <w:r w:rsidRPr="003C65C4">
        <w:rPr>
          <w:sz w:val="28"/>
          <w:szCs w:val="28"/>
        </w:rPr>
        <w:t xml:space="preserve"> </w:t>
      </w:r>
      <w:proofErr w:type="spellStart"/>
      <w:r w:rsidRPr="003C65C4">
        <w:rPr>
          <w:sz w:val="28"/>
          <w:szCs w:val="28"/>
        </w:rPr>
        <w:t>оборудование</w:t>
      </w:r>
      <w:proofErr w:type="spellEnd"/>
      <w:r w:rsidRPr="003C65C4">
        <w:rPr>
          <w:sz w:val="28"/>
          <w:szCs w:val="28"/>
        </w:rPr>
        <w:t xml:space="preserve"> </w:t>
      </w:r>
      <w:proofErr w:type="spellStart"/>
      <w:r w:rsidRPr="003C65C4">
        <w:rPr>
          <w:sz w:val="28"/>
          <w:szCs w:val="28"/>
        </w:rPr>
        <w:t>цехов</w:t>
      </w:r>
      <w:proofErr w:type="spellEnd"/>
      <w:r w:rsidRPr="003C65C4">
        <w:rPr>
          <w:sz w:val="28"/>
          <w:szCs w:val="28"/>
        </w:rPr>
        <w:t xml:space="preserve"> </w:t>
      </w:r>
      <w:proofErr w:type="spellStart"/>
      <w:r w:rsidRPr="003C65C4">
        <w:rPr>
          <w:sz w:val="28"/>
          <w:szCs w:val="28"/>
        </w:rPr>
        <w:t>спецэлектрометаллургии</w:t>
      </w:r>
      <w:proofErr w:type="spellEnd"/>
      <w:r w:rsidRPr="003C65C4">
        <w:rPr>
          <w:sz w:val="28"/>
          <w:szCs w:val="28"/>
        </w:rPr>
        <w:t xml:space="preserve">.- М: </w:t>
      </w:r>
      <w:proofErr w:type="spellStart"/>
      <w:r w:rsidRPr="003C65C4">
        <w:rPr>
          <w:sz w:val="28"/>
          <w:szCs w:val="28"/>
        </w:rPr>
        <w:t>Металлургия</w:t>
      </w:r>
      <w:proofErr w:type="spellEnd"/>
      <w:r w:rsidRPr="003C65C4">
        <w:rPr>
          <w:sz w:val="28"/>
          <w:szCs w:val="28"/>
        </w:rPr>
        <w:t>, 1983.- 324с.</w:t>
      </w:r>
    </w:p>
    <w:p w14:paraId="0508800B" w14:textId="77777777" w:rsidR="004B78F2" w:rsidRPr="003C65C4" w:rsidRDefault="004B78F2" w:rsidP="004B78F2">
      <w:pPr>
        <w:numPr>
          <w:ilvl w:val="0"/>
          <w:numId w:val="15"/>
        </w:numPr>
        <w:suppressAutoHyphens w:val="0"/>
        <w:jc w:val="both"/>
        <w:rPr>
          <w:sz w:val="28"/>
          <w:szCs w:val="28"/>
        </w:rPr>
      </w:pPr>
      <w:proofErr w:type="spellStart"/>
      <w:r w:rsidRPr="003C65C4">
        <w:rPr>
          <w:sz w:val="28"/>
          <w:szCs w:val="28"/>
        </w:rPr>
        <w:t>Механичекое</w:t>
      </w:r>
      <w:proofErr w:type="spellEnd"/>
      <w:r w:rsidRPr="003C65C4">
        <w:rPr>
          <w:sz w:val="28"/>
          <w:szCs w:val="28"/>
        </w:rPr>
        <w:t xml:space="preserve"> </w:t>
      </w:r>
      <w:proofErr w:type="spellStart"/>
      <w:r w:rsidRPr="003C65C4">
        <w:rPr>
          <w:sz w:val="28"/>
          <w:szCs w:val="28"/>
        </w:rPr>
        <w:t>оборудование</w:t>
      </w:r>
      <w:proofErr w:type="spellEnd"/>
      <w:r w:rsidRPr="003C65C4">
        <w:rPr>
          <w:sz w:val="28"/>
          <w:szCs w:val="28"/>
        </w:rPr>
        <w:t xml:space="preserve"> </w:t>
      </w:r>
      <w:proofErr w:type="spellStart"/>
      <w:r w:rsidRPr="003C65C4">
        <w:rPr>
          <w:sz w:val="28"/>
          <w:szCs w:val="28"/>
        </w:rPr>
        <w:t>заводов</w:t>
      </w:r>
      <w:proofErr w:type="spellEnd"/>
      <w:r w:rsidRPr="003C65C4">
        <w:rPr>
          <w:sz w:val="28"/>
          <w:szCs w:val="28"/>
        </w:rPr>
        <w:t xml:space="preserve"> </w:t>
      </w:r>
      <w:proofErr w:type="spellStart"/>
      <w:r w:rsidRPr="003C65C4">
        <w:rPr>
          <w:sz w:val="28"/>
          <w:szCs w:val="28"/>
        </w:rPr>
        <w:t>цветной</w:t>
      </w:r>
      <w:proofErr w:type="spellEnd"/>
      <w:r w:rsidRPr="003C65C4">
        <w:rPr>
          <w:sz w:val="28"/>
          <w:szCs w:val="28"/>
        </w:rPr>
        <w:t xml:space="preserve"> </w:t>
      </w:r>
      <w:proofErr w:type="spellStart"/>
      <w:r w:rsidRPr="003C65C4">
        <w:rPr>
          <w:sz w:val="28"/>
          <w:szCs w:val="28"/>
        </w:rPr>
        <w:t>металлургии</w:t>
      </w:r>
      <w:proofErr w:type="spellEnd"/>
      <w:r w:rsidRPr="003C65C4">
        <w:rPr>
          <w:sz w:val="28"/>
          <w:szCs w:val="28"/>
        </w:rPr>
        <w:t xml:space="preserve">: </w:t>
      </w:r>
      <w:proofErr w:type="spellStart"/>
      <w:r w:rsidRPr="003C65C4">
        <w:rPr>
          <w:sz w:val="28"/>
          <w:szCs w:val="28"/>
        </w:rPr>
        <w:t>Учебник</w:t>
      </w:r>
      <w:proofErr w:type="spellEnd"/>
      <w:r w:rsidRPr="003C65C4">
        <w:rPr>
          <w:sz w:val="28"/>
          <w:szCs w:val="28"/>
        </w:rPr>
        <w:t xml:space="preserve"> для </w:t>
      </w:r>
      <w:proofErr w:type="spellStart"/>
      <w:r w:rsidRPr="003C65C4">
        <w:rPr>
          <w:sz w:val="28"/>
          <w:szCs w:val="28"/>
        </w:rPr>
        <w:t>вузов</w:t>
      </w:r>
      <w:proofErr w:type="spellEnd"/>
      <w:r w:rsidRPr="003C65C4">
        <w:rPr>
          <w:sz w:val="28"/>
          <w:szCs w:val="28"/>
        </w:rPr>
        <w:t xml:space="preserve">. В 3 ч. – М: </w:t>
      </w:r>
      <w:proofErr w:type="spellStart"/>
      <w:r w:rsidRPr="003C65C4">
        <w:rPr>
          <w:sz w:val="28"/>
          <w:szCs w:val="28"/>
        </w:rPr>
        <w:t>Металлургия</w:t>
      </w:r>
      <w:proofErr w:type="spellEnd"/>
      <w:r w:rsidRPr="003C65C4">
        <w:rPr>
          <w:sz w:val="28"/>
          <w:szCs w:val="28"/>
        </w:rPr>
        <w:t xml:space="preserve">, 1988. Ч.2. </w:t>
      </w:r>
      <w:proofErr w:type="spellStart"/>
      <w:r w:rsidRPr="003C65C4">
        <w:rPr>
          <w:sz w:val="28"/>
          <w:szCs w:val="28"/>
        </w:rPr>
        <w:t>механическое</w:t>
      </w:r>
      <w:proofErr w:type="spellEnd"/>
      <w:r w:rsidRPr="003C65C4">
        <w:rPr>
          <w:sz w:val="28"/>
          <w:szCs w:val="28"/>
        </w:rPr>
        <w:t xml:space="preserve"> </w:t>
      </w:r>
      <w:proofErr w:type="spellStart"/>
      <w:r w:rsidRPr="003C65C4">
        <w:rPr>
          <w:sz w:val="28"/>
          <w:szCs w:val="28"/>
        </w:rPr>
        <w:t>оборудование</w:t>
      </w:r>
      <w:proofErr w:type="spellEnd"/>
      <w:r w:rsidRPr="003C65C4">
        <w:rPr>
          <w:sz w:val="28"/>
          <w:szCs w:val="28"/>
        </w:rPr>
        <w:t xml:space="preserve"> </w:t>
      </w:r>
      <w:proofErr w:type="spellStart"/>
      <w:r w:rsidRPr="003C65C4">
        <w:rPr>
          <w:sz w:val="28"/>
          <w:szCs w:val="28"/>
        </w:rPr>
        <w:t>цехов</w:t>
      </w:r>
      <w:proofErr w:type="spellEnd"/>
      <w:r w:rsidRPr="003C65C4">
        <w:rPr>
          <w:sz w:val="28"/>
          <w:szCs w:val="28"/>
        </w:rPr>
        <w:t xml:space="preserve"> для </w:t>
      </w:r>
      <w:proofErr w:type="spellStart"/>
      <w:r w:rsidRPr="003C65C4">
        <w:rPr>
          <w:sz w:val="28"/>
          <w:szCs w:val="28"/>
        </w:rPr>
        <w:t>производства</w:t>
      </w:r>
      <w:proofErr w:type="spellEnd"/>
      <w:r w:rsidRPr="003C65C4">
        <w:rPr>
          <w:sz w:val="28"/>
          <w:szCs w:val="28"/>
        </w:rPr>
        <w:t xml:space="preserve"> </w:t>
      </w:r>
      <w:proofErr w:type="spellStart"/>
      <w:r w:rsidRPr="003C65C4">
        <w:rPr>
          <w:sz w:val="28"/>
          <w:szCs w:val="28"/>
        </w:rPr>
        <w:t>цветных</w:t>
      </w:r>
      <w:proofErr w:type="spellEnd"/>
      <w:r w:rsidRPr="003C65C4">
        <w:rPr>
          <w:sz w:val="28"/>
          <w:szCs w:val="28"/>
        </w:rPr>
        <w:t xml:space="preserve"> </w:t>
      </w:r>
      <w:proofErr w:type="spellStart"/>
      <w:r w:rsidRPr="003C65C4">
        <w:rPr>
          <w:sz w:val="28"/>
          <w:szCs w:val="28"/>
        </w:rPr>
        <w:t>металлов</w:t>
      </w:r>
      <w:proofErr w:type="spellEnd"/>
      <w:r w:rsidRPr="003C65C4">
        <w:rPr>
          <w:sz w:val="28"/>
          <w:szCs w:val="28"/>
        </w:rPr>
        <w:t xml:space="preserve"> /</w:t>
      </w:r>
      <w:proofErr w:type="spellStart"/>
      <w:r w:rsidRPr="003C65C4">
        <w:rPr>
          <w:sz w:val="28"/>
          <w:szCs w:val="28"/>
        </w:rPr>
        <w:t>Л.С.Кохан</w:t>
      </w:r>
      <w:proofErr w:type="spellEnd"/>
      <w:r w:rsidRPr="003C65C4">
        <w:rPr>
          <w:sz w:val="28"/>
          <w:szCs w:val="28"/>
        </w:rPr>
        <w:t xml:space="preserve">, </w:t>
      </w:r>
      <w:proofErr w:type="spellStart"/>
      <w:r w:rsidRPr="003C65C4">
        <w:rPr>
          <w:sz w:val="28"/>
          <w:szCs w:val="28"/>
        </w:rPr>
        <w:t>А.И.Сапко</w:t>
      </w:r>
      <w:proofErr w:type="spellEnd"/>
      <w:r w:rsidRPr="003C65C4">
        <w:rPr>
          <w:sz w:val="28"/>
          <w:szCs w:val="28"/>
        </w:rPr>
        <w:t xml:space="preserve">, </w:t>
      </w:r>
      <w:proofErr w:type="spellStart"/>
      <w:r w:rsidRPr="003C65C4">
        <w:rPr>
          <w:sz w:val="28"/>
          <w:szCs w:val="28"/>
        </w:rPr>
        <w:t>А.Я.Жук</w:t>
      </w:r>
      <w:proofErr w:type="spellEnd"/>
      <w:r w:rsidRPr="003C65C4">
        <w:rPr>
          <w:sz w:val="28"/>
          <w:szCs w:val="28"/>
        </w:rPr>
        <w:t>.- 1988.- 328с.</w:t>
      </w:r>
    </w:p>
    <w:p w14:paraId="3224D115" w14:textId="77777777" w:rsidR="004B78F2" w:rsidRPr="003C65C4" w:rsidRDefault="004B78F2" w:rsidP="004B78F2">
      <w:pPr>
        <w:pStyle w:val="ab"/>
        <w:numPr>
          <w:ilvl w:val="0"/>
          <w:numId w:val="15"/>
        </w:numPr>
        <w:tabs>
          <w:tab w:val="left" w:pos="0"/>
        </w:tabs>
        <w:spacing w:after="0" w:line="240" w:lineRule="auto"/>
        <w:jc w:val="both"/>
        <w:rPr>
          <w:rFonts w:ascii="Times New Roman" w:hAnsi="Times New Roman" w:cs="Times New Roman"/>
          <w:sz w:val="28"/>
          <w:szCs w:val="28"/>
        </w:rPr>
      </w:pPr>
      <w:r w:rsidRPr="003C65C4">
        <w:rPr>
          <w:rFonts w:ascii="Times New Roman" w:hAnsi="Times New Roman" w:cs="Times New Roman"/>
          <w:sz w:val="28"/>
          <w:szCs w:val="28"/>
        </w:rPr>
        <w:lastRenderedPageBreak/>
        <w:t>Чалих Є.Ф. Устаткування електродних заводів. Посібник для ВУЗів. – М.: Металургія, 1990. – 238с.</w:t>
      </w:r>
    </w:p>
    <w:p w14:paraId="4975D71D" w14:textId="77777777" w:rsidR="004B78F2" w:rsidRPr="003C65C4" w:rsidRDefault="004B78F2" w:rsidP="004B78F2">
      <w:pPr>
        <w:numPr>
          <w:ilvl w:val="0"/>
          <w:numId w:val="15"/>
        </w:numPr>
        <w:suppressAutoHyphens w:val="0"/>
        <w:jc w:val="both"/>
        <w:rPr>
          <w:sz w:val="28"/>
          <w:szCs w:val="28"/>
        </w:rPr>
      </w:pPr>
      <w:proofErr w:type="spellStart"/>
      <w:r w:rsidRPr="003C65C4">
        <w:rPr>
          <w:sz w:val="28"/>
          <w:szCs w:val="28"/>
        </w:rPr>
        <w:t>Басов</w:t>
      </w:r>
      <w:proofErr w:type="spellEnd"/>
      <w:r w:rsidRPr="003C65C4">
        <w:rPr>
          <w:sz w:val="28"/>
          <w:szCs w:val="28"/>
        </w:rPr>
        <w:t xml:space="preserve"> А.Г., </w:t>
      </w:r>
      <w:proofErr w:type="spellStart"/>
      <w:r w:rsidRPr="003C65C4">
        <w:rPr>
          <w:sz w:val="28"/>
          <w:szCs w:val="28"/>
        </w:rPr>
        <w:t>Єльцев</w:t>
      </w:r>
      <w:proofErr w:type="spellEnd"/>
      <w:r w:rsidRPr="003C65C4">
        <w:rPr>
          <w:sz w:val="28"/>
          <w:szCs w:val="28"/>
        </w:rPr>
        <w:t xml:space="preserve"> Ф.П. Довідник механіка заводів кольорової металургії. – М.: Металургія, 1981. – 486с.</w:t>
      </w:r>
    </w:p>
    <w:p w14:paraId="48CA4E20" w14:textId="77777777" w:rsidR="004B78F2" w:rsidRPr="003C65C4" w:rsidRDefault="004B78F2" w:rsidP="004B78F2">
      <w:pPr>
        <w:numPr>
          <w:ilvl w:val="0"/>
          <w:numId w:val="15"/>
        </w:numPr>
        <w:suppressAutoHyphens w:val="0"/>
        <w:jc w:val="both"/>
        <w:rPr>
          <w:sz w:val="28"/>
          <w:szCs w:val="28"/>
        </w:rPr>
      </w:pPr>
      <w:r w:rsidRPr="003C65C4">
        <w:rPr>
          <w:sz w:val="28"/>
          <w:szCs w:val="28"/>
        </w:rPr>
        <w:t xml:space="preserve">Жук А.Я., </w:t>
      </w:r>
      <w:proofErr w:type="spellStart"/>
      <w:r w:rsidRPr="003C65C4">
        <w:rPr>
          <w:sz w:val="28"/>
          <w:szCs w:val="28"/>
        </w:rPr>
        <w:t>Желябіна</w:t>
      </w:r>
      <w:proofErr w:type="spellEnd"/>
      <w:r w:rsidRPr="003C65C4">
        <w:rPr>
          <w:sz w:val="28"/>
          <w:szCs w:val="28"/>
        </w:rPr>
        <w:t xml:space="preserve"> Н.К. Основи розрахунків приводів машин: Навчальний посібник./Запоріжжя, видавництво ЗДІА, 1996. - 145с.</w:t>
      </w:r>
    </w:p>
    <w:p w14:paraId="1423EC42" w14:textId="77777777" w:rsidR="004B78F2" w:rsidRPr="003C65C4" w:rsidRDefault="004B78F2" w:rsidP="004B78F2">
      <w:pPr>
        <w:numPr>
          <w:ilvl w:val="0"/>
          <w:numId w:val="15"/>
        </w:numPr>
        <w:suppressAutoHyphens w:val="0"/>
        <w:jc w:val="both"/>
        <w:rPr>
          <w:sz w:val="28"/>
          <w:szCs w:val="28"/>
        </w:rPr>
      </w:pPr>
      <w:r w:rsidRPr="003C65C4">
        <w:rPr>
          <w:sz w:val="28"/>
          <w:szCs w:val="28"/>
        </w:rPr>
        <w:t xml:space="preserve">Жук А.Я., </w:t>
      </w:r>
      <w:proofErr w:type="spellStart"/>
      <w:r w:rsidRPr="003C65C4">
        <w:rPr>
          <w:sz w:val="28"/>
          <w:szCs w:val="28"/>
        </w:rPr>
        <w:t>Желябина</w:t>
      </w:r>
      <w:proofErr w:type="spellEnd"/>
      <w:r w:rsidRPr="003C65C4">
        <w:rPr>
          <w:sz w:val="28"/>
          <w:szCs w:val="28"/>
        </w:rPr>
        <w:t xml:space="preserve"> Н.К. </w:t>
      </w:r>
      <w:proofErr w:type="spellStart"/>
      <w:r w:rsidRPr="003C65C4">
        <w:rPr>
          <w:sz w:val="28"/>
          <w:szCs w:val="28"/>
        </w:rPr>
        <w:t>Теория</w:t>
      </w:r>
      <w:proofErr w:type="spellEnd"/>
      <w:r w:rsidRPr="003C65C4">
        <w:rPr>
          <w:sz w:val="28"/>
          <w:szCs w:val="28"/>
        </w:rPr>
        <w:t xml:space="preserve"> и практика </w:t>
      </w:r>
      <w:proofErr w:type="spellStart"/>
      <w:r w:rsidRPr="003C65C4">
        <w:rPr>
          <w:sz w:val="28"/>
          <w:szCs w:val="28"/>
        </w:rPr>
        <w:t>приводов</w:t>
      </w:r>
      <w:proofErr w:type="spellEnd"/>
      <w:r w:rsidRPr="003C65C4">
        <w:rPr>
          <w:sz w:val="28"/>
          <w:szCs w:val="28"/>
        </w:rPr>
        <w:t xml:space="preserve">. В 3 – х книгах. Книга 1. </w:t>
      </w:r>
      <w:proofErr w:type="spellStart"/>
      <w:r w:rsidRPr="003C65C4">
        <w:rPr>
          <w:sz w:val="28"/>
          <w:szCs w:val="28"/>
        </w:rPr>
        <w:t>Электромеханический</w:t>
      </w:r>
      <w:proofErr w:type="spellEnd"/>
      <w:r w:rsidRPr="003C65C4">
        <w:rPr>
          <w:sz w:val="28"/>
          <w:szCs w:val="28"/>
        </w:rPr>
        <w:t xml:space="preserve"> привод. </w:t>
      </w:r>
      <w:proofErr w:type="spellStart"/>
      <w:r w:rsidRPr="003C65C4">
        <w:rPr>
          <w:sz w:val="28"/>
          <w:szCs w:val="28"/>
        </w:rPr>
        <w:t>Учебное</w:t>
      </w:r>
      <w:proofErr w:type="spellEnd"/>
      <w:r w:rsidRPr="003C65C4">
        <w:rPr>
          <w:sz w:val="28"/>
          <w:szCs w:val="28"/>
        </w:rPr>
        <w:t xml:space="preserve"> </w:t>
      </w:r>
      <w:proofErr w:type="spellStart"/>
      <w:r w:rsidRPr="003C65C4">
        <w:rPr>
          <w:sz w:val="28"/>
          <w:szCs w:val="28"/>
        </w:rPr>
        <w:t>пособие</w:t>
      </w:r>
      <w:proofErr w:type="spellEnd"/>
      <w:r w:rsidRPr="003C65C4">
        <w:rPr>
          <w:sz w:val="28"/>
          <w:szCs w:val="28"/>
        </w:rPr>
        <w:t>. /</w:t>
      </w:r>
      <w:proofErr w:type="spellStart"/>
      <w:r w:rsidRPr="003C65C4">
        <w:rPr>
          <w:sz w:val="28"/>
          <w:szCs w:val="28"/>
        </w:rPr>
        <w:t>Запорожье</w:t>
      </w:r>
      <w:proofErr w:type="spellEnd"/>
      <w:r w:rsidRPr="003C65C4">
        <w:rPr>
          <w:sz w:val="28"/>
          <w:szCs w:val="28"/>
        </w:rPr>
        <w:t xml:space="preserve">. </w:t>
      </w:r>
      <w:proofErr w:type="spellStart"/>
      <w:r w:rsidRPr="003C65C4">
        <w:rPr>
          <w:sz w:val="28"/>
          <w:szCs w:val="28"/>
        </w:rPr>
        <w:t>Изд</w:t>
      </w:r>
      <w:proofErr w:type="spellEnd"/>
      <w:r w:rsidRPr="003C65C4">
        <w:rPr>
          <w:sz w:val="28"/>
          <w:szCs w:val="28"/>
        </w:rPr>
        <w:t xml:space="preserve"> – во ЗГИА, 2001.- 398с.</w:t>
      </w:r>
    </w:p>
    <w:p w14:paraId="412B5028" w14:textId="77777777" w:rsidR="004B78F2" w:rsidRPr="003C65C4" w:rsidRDefault="004B78F2" w:rsidP="004B78F2">
      <w:pPr>
        <w:numPr>
          <w:ilvl w:val="0"/>
          <w:numId w:val="15"/>
        </w:numPr>
        <w:suppressAutoHyphens w:val="0"/>
        <w:jc w:val="both"/>
        <w:rPr>
          <w:sz w:val="28"/>
          <w:szCs w:val="28"/>
        </w:rPr>
      </w:pPr>
      <w:r w:rsidRPr="003C65C4">
        <w:rPr>
          <w:sz w:val="28"/>
          <w:szCs w:val="28"/>
        </w:rPr>
        <w:t xml:space="preserve">Жук А.Я., </w:t>
      </w:r>
      <w:proofErr w:type="spellStart"/>
      <w:r w:rsidRPr="003C65C4">
        <w:rPr>
          <w:sz w:val="28"/>
          <w:szCs w:val="28"/>
        </w:rPr>
        <w:t>Желябина</w:t>
      </w:r>
      <w:proofErr w:type="spellEnd"/>
      <w:r w:rsidRPr="003C65C4">
        <w:rPr>
          <w:sz w:val="28"/>
          <w:szCs w:val="28"/>
        </w:rPr>
        <w:t xml:space="preserve"> Н.К. </w:t>
      </w:r>
      <w:proofErr w:type="spellStart"/>
      <w:r w:rsidRPr="003C65C4">
        <w:rPr>
          <w:sz w:val="28"/>
          <w:szCs w:val="28"/>
        </w:rPr>
        <w:t>Теория</w:t>
      </w:r>
      <w:proofErr w:type="spellEnd"/>
      <w:r w:rsidRPr="003C65C4">
        <w:rPr>
          <w:sz w:val="28"/>
          <w:szCs w:val="28"/>
        </w:rPr>
        <w:t xml:space="preserve"> и практика </w:t>
      </w:r>
      <w:proofErr w:type="spellStart"/>
      <w:r w:rsidRPr="003C65C4">
        <w:rPr>
          <w:sz w:val="28"/>
          <w:szCs w:val="28"/>
        </w:rPr>
        <w:t>приводов</w:t>
      </w:r>
      <w:proofErr w:type="spellEnd"/>
      <w:r w:rsidRPr="003C65C4">
        <w:rPr>
          <w:sz w:val="28"/>
          <w:szCs w:val="28"/>
        </w:rPr>
        <w:t xml:space="preserve">. В 3 – х книгах. Книга 2. </w:t>
      </w:r>
      <w:proofErr w:type="spellStart"/>
      <w:r w:rsidRPr="003C65C4">
        <w:rPr>
          <w:sz w:val="28"/>
          <w:szCs w:val="28"/>
        </w:rPr>
        <w:t>Гидро</w:t>
      </w:r>
      <w:proofErr w:type="spellEnd"/>
      <w:r w:rsidRPr="003C65C4">
        <w:rPr>
          <w:sz w:val="28"/>
          <w:szCs w:val="28"/>
        </w:rPr>
        <w:t xml:space="preserve">- и </w:t>
      </w:r>
      <w:proofErr w:type="spellStart"/>
      <w:r w:rsidRPr="003C65C4">
        <w:rPr>
          <w:sz w:val="28"/>
          <w:szCs w:val="28"/>
        </w:rPr>
        <w:t>пневмопривод</w:t>
      </w:r>
      <w:proofErr w:type="spellEnd"/>
      <w:r w:rsidRPr="003C65C4">
        <w:rPr>
          <w:sz w:val="28"/>
          <w:szCs w:val="28"/>
        </w:rPr>
        <w:t xml:space="preserve">. </w:t>
      </w:r>
      <w:proofErr w:type="spellStart"/>
      <w:r w:rsidRPr="003C65C4">
        <w:rPr>
          <w:sz w:val="28"/>
          <w:szCs w:val="28"/>
        </w:rPr>
        <w:t>Учебное</w:t>
      </w:r>
      <w:proofErr w:type="spellEnd"/>
      <w:r w:rsidRPr="003C65C4">
        <w:rPr>
          <w:sz w:val="28"/>
          <w:szCs w:val="28"/>
        </w:rPr>
        <w:t xml:space="preserve"> </w:t>
      </w:r>
      <w:proofErr w:type="spellStart"/>
      <w:r w:rsidRPr="003C65C4">
        <w:rPr>
          <w:sz w:val="28"/>
          <w:szCs w:val="28"/>
        </w:rPr>
        <w:t>пособие</w:t>
      </w:r>
      <w:proofErr w:type="spellEnd"/>
      <w:r w:rsidRPr="003C65C4">
        <w:rPr>
          <w:sz w:val="28"/>
          <w:szCs w:val="28"/>
        </w:rPr>
        <w:t>. /</w:t>
      </w:r>
      <w:proofErr w:type="spellStart"/>
      <w:r w:rsidRPr="003C65C4">
        <w:rPr>
          <w:sz w:val="28"/>
          <w:szCs w:val="28"/>
        </w:rPr>
        <w:t>Запорожье:Издательство</w:t>
      </w:r>
      <w:proofErr w:type="spellEnd"/>
      <w:r w:rsidRPr="003C65C4">
        <w:rPr>
          <w:sz w:val="28"/>
          <w:szCs w:val="28"/>
        </w:rPr>
        <w:t xml:space="preserve"> ЗГИА, 2001.- 220с.</w:t>
      </w:r>
    </w:p>
    <w:p w14:paraId="35AEE081" w14:textId="77777777" w:rsidR="004B78F2" w:rsidRDefault="004B78F2" w:rsidP="004B78F2">
      <w:pPr>
        <w:numPr>
          <w:ilvl w:val="0"/>
          <w:numId w:val="15"/>
        </w:numPr>
        <w:suppressAutoHyphens w:val="0"/>
        <w:jc w:val="both"/>
        <w:rPr>
          <w:sz w:val="28"/>
          <w:szCs w:val="28"/>
        </w:rPr>
      </w:pPr>
      <w:proofErr w:type="spellStart"/>
      <w:r w:rsidRPr="003C65C4">
        <w:rPr>
          <w:sz w:val="28"/>
          <w:szCs w:val="28"/>
        </w:rPr>
        <w:t>Жук.А.Я</w:t>
      </w:r>
      <w:proofErr w:type="spellEnd"/>
      <w:r w:rsidRPr="003C65C4">
        <w:rPr>
          <w:sz w:val="28"/>
          <w:szCs w:val="28"/>
        </w:rPr>
        <w:t xml:space="preserve">., </w:t>
      </w:r>
      <w:proofErr w:type="spellStart"/>
      <w:r w:rsidRPr="003C65C4">
        <w:rPr>
          <w:sz w:val="28"/>
          <w:szCs w:val="28"/>
        </w:rPr>
        <w:t>Желябина</w:t>
      </w:r>
      <w:proofErr w:type="spellEnd"/>
      <w:r w:rsidRPr="003C65C4">
        <w:rPr>
          <w:sz w:val="28"/>
          <w:szCs w:val="28"/>
        </w:rPr>
        <w:t xml:space="preserve"> Н.К. </w:t>
      </w:r>
      <w:proofErr w:type="spellStart"/>
      <w:r w:rsidRPr="003C65C4">
        <w:rPr>
          <w:sz w:val="28"/>
          <w:szCs w:val="28"/>
        </w:rPr>
        <w:t>Теория</w:t>
      </w:r>
      <w:proofErr w:type="spellEnd"/>
      <w:r w:rsidRPr="003C65C4">
        <w:rPr>
          <w:sz w:val="28"/>
          <w:szCs w:val="28"/>
        </w:rPr>
        <w:t xml:space="preserve"> и практика </w:t>
      </w:r>
      <w:proofErr w:type="spellStart"/>
      <w:r w:rsidRPr="003C65C4">
        <w:rPr>
          <w:sz w:val="28"/>
          <w:szCs w:val="28"/>
        </w:rPr>
        <w:t>приводов</w:t>
      </w:r>
      <w:proofErr w:type="spellEnd"/>
      <w:r w:rsidRPr="003C65C4">
        <w:rPr>
          <w:sz w:val="28"/>
          <w:szCs w:val="28"/>
        </w:rPr>
        <w:t xml:space="preserve">. В 3 – х книгах. Книга 3. </w:t>
      </w:r>
      <w:proofErr w:type="spellStart"/>
      <w:r w:rsidRPr="003C65C4">
        <w:rPr>
          <w:sz w:val="28"/>
          <w:szCs w:val="28"/>
        </w:rPr>
        <w:t>Эксперимент</w:t>
      </w:r>
      <w:proofErr w:type="spellEnd"/>
      <w:r w:rsidRPr="003C65C4">
        <w:rPr>
          <w:sz w:val="28"/>
          <w:szCs w:val="28"/>
        </w:rPr>
        <w:t xml:space="preserve"> и </w:t>
      </w:r>
      <w:proofErr w:type="spellStart"/>
      <w:r w:rsidRPr="003C65C4">
        <w:rPr>
          <w:sz w:val="28"/>
          <w:szCs w:val="28"/>
        </w:rPr>
        <w:t>диагностика</w:t>
      </w:r>
      <w:proofErr w:type="spellEnd"/>
      <w:r w:rsidRPr="003C65C4">
        <w:rPr>
          <w:sz w:val="28"/>
          <w:szCs w:val="28"/>
        </w:rPr>
        <w:t xml:space="preserve">. </w:t>
      </w:r>
      <w:proofErr w:type="spellStart"/>
      <w:r w:rsidRPr="003C65C4">
        <w:rPr>
          <w:sz w:val="28"/>
          <w:szCs w:val="28"/>
        </w:rPr>
        <w:t>Учебное</w:t>
      </w:r>
      <w:proofErr w:type="spellEnd"/>
      <w:r w:rsidRPr="003C65C4">
        <w:rPr>
          <w:sz w:val="28"/>
          <w:szCs w:val="28"/>
        </w:rPr>
        <w:t xml:space="preserve"> </w:t>
      </w:r>
      <w:proofErr w:type="spellStart"/>
      <w:r w:rsidRPr="003C65C4">
        <w:rPr>
          <w:sz w:val="28"/>
          <w:szCs w:val="28"/>
        </w:rPr>
        <w:t>пособие</w:t>
      </w:r>
      <w:proofErr w:type="spellEnd"/>
      <w:r w:rsidRPr="003C65C4">
        <w:rPr>
          <w:sz w:val="28"/>
          <w:szCs w:val="28"/>
        </w:rPr>
        <w:t>. /</w:t>
      </w:r>
      <w:proofErr w:type="spellStart"/>
      <w:r w:rsidRPr="003C65C4">
        <w:rPr>
          <w:sz w:val="28"/>
          <w:szCs w:val="28"/>
        </w:rPr>
        <w:t>Запорожье</w:t>
      </w:r>
      <w:proofErr w:type="spellEnd"/>
      <w:r w:rsidRPr="003C65C4">
        <w:rPr>
          <w:sz w:val="28"/>
          <w:szCs w:val="28"/>
        </w:rPr>
        <w:t xml:space="preserve">: </w:t>
      </w:r>
      <w:proofErr w:type="spellStart"/>
      <w:r w:rsidRPr="003C65C4">
        <w:rPr>
          <w:sz w:val="28"/>
          <w:szCs w:val="28"/>
        </w:rPr>
        <w:t>Издательство</w:t>
      </w:r>
      <w:proofErr w:type="spellEnd"/>
      <w:r w:rsidRPr="003C65C4">
        <w:rPr>
          <w:sz w:val="28"/>
          <w:szCs w:val="28"/>
        </w:rPr>
        <w:t xml:space="preserve"> ЗГИА, 2001.- 176с.</w:t>
      </w:r>
    </w:p>
    <w:p w14:paraId="10E783C4" w14:textId="77777777" w:rsidR="003C65C4" w:rsidRPr="003C65C4" w:rsidRDefault="003C65C4" w:rsidP="006C64B3">
      <w:pPr>
        <w:suppressAutoHyphens w:val="0"/>
        <w:ind w:left="720"/>
        <w:jc w:val="both"/>
        <w:rPr>
          <w:sz w:val="28"/>
          <w:szCs w:val="28"/>
        </w:rPr>
      </w:pPr>
    </w:p>
    <w:p w14:paraId="1CB6B3F2" w14:textId="77777777" w:rsidR="005F6472" w:rsidRPr="00323787" w:rsidRDefault="005F6472" w:rsidP="005F6472">
      <w:pPr>
        <w:pStyle w:val="ab"/>
        <w:shd w:val="clear" w:color="auto" w:fill="FFFFFF"/>
        <w:tabs>
          <w:tab w:val="left" w:pos="365"/>
        </w:tabs>
        <w:spacing w:before="14" w:line="226" w:lineRule="exact"/>
        <w:rPr>
          <w:rFonts w:ascii="Times New Roman" w:hAnsi="Times New Roman" w:cs="Times New Roman"/>
          <w:sz w:val="28"/>
          <w:szCs w:val="28"/>
        </w:rPr>
      </w:pPr>
      <w:r w:rsidRPr="00323787">
        <w:rPr>
          <w:rFonts w:ascii="Times New Roman" w:hAnsi="Times New Roman" w:cs="Times New Roman"/>
          <w:b/>
          <w:sz w:val="28"/>
          <w:szCs w:val="28"/>
        </w:rPr>
        <w:t>Інформаційні ресурси</w:t>
      </w:r>
      <w:r w:rsidRPr="00323787">
        <w:rPr>
          <w:rFonts w:ascii="Times New Roman" w:hAnsi="Times New Roman" w:cs="Times New Roman"/>
          <w:sz w:val="28"/>
          <w:szCs w:val="28"/>
        </w:rPr>
        <w:t>:</w:t>
      </w:r>
    </w:p>
    <w:p w14:paraId="2822182B" w14:textId="77777777" w:rsidR="005F6472" w:rsidRPr="004D47B0" w:rsidRDefault="005F6472" w:rsidP="003C65C4">
      <w:pPr>
        <w:widowControl w:val="0"/>
        <w:shd w:val="clear" w:color="auto" w:fill="FFFFFF"/>
        <w:tabs>
          <w:tab w:val="left" w:pos="365"/>
        </w:tabs>
        <w:autoSpaceDE w:val="0"/>
        <w:autoSpaceDN w:val="0"/>
        <w:adjustRightInd w:val="0"/>
        <w:spacing w:line="276" w:lineRule="auto"/>
        <w:ind w:firstLine="426"/>
        <w:rPr>
          <w:spacing w:val="-13"/>
          <w:sz w:val="28"/>
          <w:szCs w:val="28"/>
        </w:rPr>
      </w:pPr>
      <w:r w:rsidRPr="003C65C4">
        <w:rPr>
          <w:spacing w:val="-13"/>
          <w:sz w:val="28"/>
          <w:szCs w:val="28"/>
        </w:rPr>
        <w:t>1</w:t>
      </w:r>
      <w:r w:rsidRPr="004D47B0">
        <w:rPr>
          <w:spacing w:val="-13"/>
          <w:sz w:val="28"/>
          <w:szCs w:val="28"/>
        </w:rPr>
        <w:t xml:space="preserve">. </w:t>
      </w:r>
      <w:r w:rsidR="003C65C4" w:rsidRPr="004D47B0">
        <w:rPr>
          <w:spacing w:val="-13"/>
          <w:sz w:val="28"/>
          <w:szCs w:val="28"/>
        </w:rPr>
        <w:t xml:space="preserve"> </w:t>
      </w:r>
      <w:r w:rsidR="00EC48FB" w:rsidRPr="004D47B0">
        <w:rPr>
          <w:bCs/>
          <w:color w:val="0000FF"/>
          <w:sz w:val="28"/>
          <w:szCs w:val="28"/>
          <w:lang w:val="ru-RU" w:eastAsia="ru-RU"/>
        </w:rPr>
        <w:t>http://worldwide.espacenet.com</w:t>
      </w:r>
    </w:p>
    <w:p w14:paraId="3F05E783" w14:textId="77777777" w:rsidR="005F6472" w:rsidRPr="004D47B0" w:rsidRDefault="005F6472" w:rsidP="003C65C4">
      <w:pPr>
        <w:spacing w:line="276" w:lineRule="auto"/>
        <w:ind w:firstLine="426"/>
        <w:rPr>
          <w:bCs/>
          <w:color w:val="0000FF"/>
          <w:sz w:val="28"/>
          <w:szCs w:val="28"/>
          <w:lang w:val="ru-RU" w:eastAsia="ru-RU"/>
        </w:rPr>
      </w:pPr>
      <w:r w:rsidRPr="004D47B0">
        <w:rPr>
          <w:sz w:val="28"/>
          <w:szCs w:val="28"/>
        </w:rPr>
        <w:t xml:space="preserve">2. </w:t>
      </w:r>
      <w:r w:rsidR="003C65C4" w:rsidRPr="004D47B0">
        <w:rPr>
          <w:sz w:val="28"/>
          <w:szCs w:val="28"/>
        </w:rPr>
        <w:t xml:space="preserve"> </w:t>
      </w:r>
      <w:hyperlink r:id="rId8" w:history="1">
        <w:r w:rsidR="00EC48FB" w:rsidRPr="004D47B0">
          <w:rPr>
            <w:rStyle w:val="ac"/>
            <w:bCs/>
            <w:sz w:val="28"/>
            <w:szCs w:val="28"/>
            <w:lang w:val="ru-RU" w:eastAsia="ru-RU"/>
          </w:rPr>
          <w:t>http://www.uspto.gov</w:t>
        </w:r>
      </w:hyperlink>
    </w:p>
    <w:p w14:paraId="608F67C7" w14:textId="77777777" w:rsidR="00EC48FB" w:rsidRPr="004D47B0" w:rsidRDefault="00EC48FB" w:rsidP="003C65C4">
      <w:pPr>
        <w:spacing w:line="276" w:lineRule="auto"/>
        <w:ind w:firstLine="426"/>
        <w:rPr>
          <w:sz w:val="28"/>
          <w:szCs w:val="28"/>
        </w:rPr>
      </w:pPr>
      <w:r w:rsidRPr="004D47B0">
        <w:rPr>
          <w:bCs/>
          <w:color w:val="0000FF"/>
          <w:sz w:val="28"/>
          <w:szCs w:val="28"/>
          <w:lang w:val="ru-RU" w:eastAsia="ru-RU"/>
        </w:rPr>
        <w:t xml:space="preserve">3. </w:t>
      </w:r>
      <w:r w:rsidR="003C65C4" w:rsidRPr="004D47B0">
        <w:rPr>
          <w:bCs/>
          <w:color w:val="0000FF"/>
          <w:sz w:val="28"/>
          <w:szCs w:val="28"/>
          <w:lang w:val="ru-RU" w:eastAsia="ru-RU"/>
        </w:rPr>
        <w:t xml:space="preserve"> </w:t>
      </w:r>
      <w:r w:rsidRPr="004D47B0">
        <w:rPr>
          <w:bCs/>
          <w:color w:val="0000FF"/>
          <w:sz w:val="28"/>
          <w:szCs w:val="28"/>
          <w:lang w:val="ru-RU" w:eastAsia="ru-RU"/>
        </w:rPr>
        <w:t>http://sips.gov.ua</w:t>
      </w:r>
    </w:p>
    <w:p w14:paraId="788D194D" w14:textId="77777777" w:rsidR="005F6472" w:rsidRPr="00EC48FB" w:rsidRDefault="005F6472" w:rsidP="005F6472">
      <w:pPr>
        <w:spacing w:line="276" w:lineRule="auto"/>
      </w:pPr>
    </w:p>
    <w:p w14:paraId="173B62AC" w14:textId="77777777" w:rsidR="004B78F2" w:rsidRPr="00FD5F44" w:rsidRDefault="004B78F2" w:rsidP="008C7982">
      <w:pPr>
        <w:jc w:val="center"/>
        <w:rPr>
          <w:sz w:val="28"/>
          <w:szCs w:val="28"/>
          <w:lang w:val="en-US"/>
        </w:rPr>
      </w:pPr>
    </w:p>
    <w:sectPr w:rsidR="004B78F2" w:rsidRPr="00FD5F44" w:rsidSect="00F56F8C">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C9C57" w14:textId="77777777" w:rsidR="00FD5F44" w:rsidRDefault="00FD5F44">
      <w:r>
        <w:separator/>
      </w:r>
    </w:p>
  </w:endnote>
  <w:endnote w:type="continuationSeparator" w:id="0">
    <w:p w14:paraId="14AE7590" w14:textId="77777777" w:rsidR="00FD5F44" w:rsidRDefault="00FD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 PL UMing HK">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50C64" w14:textId="77777777" w:rsidR="00FD5F44" w:rsidRDefault="00FD5F44">
      <w:r>
        <w:separator/>
      </w:r>
    </w:p>
  </w:footnote>
  <w:footnote w:type="continuationSeparator" w:id="0">
    <w:p w14:paraId="78901010" w14:textId="77777777" w:rsidR="00FD5F44" w:rsidRDefault="00FD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EFCB" w14:textId="77777777" w:rsidR="00FD5F44" w:rsidRDefault="00FD5F44" w:rsidP="00F56F8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ABA2492" w14:textId="77777777" w:rsidR="00FD5F44" w:rsidRDefault="00FD5F44" w:rsidP="00F56F8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C727" w14:textId="77777777" w:rsidR="00FD5F44" w:rsidRDefault="00FD5F44" w:rsidP="00F56F8C">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4927D0D"/>
    <w:multiLevelType w:val="hybridMultilevel"/>
    <w:tmpl w:val="D3589418"/>
    <w:lvl w:ilvl="0" w:tplc="39FAA016">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B25DE5"/>
    <w:multiLevelType w:val="hybridMultilevel"/>
    <w:tmpl w:val="2A9296A4"/>
    <w:lvl w:ilvl="0" w:tplc="4386C04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38442A"/>
    <w:multiLevelType w:val="hybridMultilevel"/>
    <w:tmpl w:val="A0B82050"/>
    <w:lvl w:ilvl="0" w:tplc="D8083EC6">
      <w:numFmt w:val="bullet"/>
      <w:lvlText w:val="-"/>
      <w:lvlJc w:val="left"/>
      <w:pPr>
        <w:tabs>
          <w:tab w:val="num" w:pos="1080"/>
        </w:tabs>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15:restartNumberingAfterBreak="0">
    <w:nsid w:val="240161F8"/>
    <w:multiLevelType w:val="hybridMultilevel"/>
    <w:tmpl w:val="E35A814A"/>
    <w:lvl w:ilvl="0" w:tplc="1068C1D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7C1FF6"/>
    <w:multiLevelType w:val="hybridMultilevel"/>
    <w:tmpl w:val="8CB44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D046E6"/>
    <w:multiLevelType w:val="hybridMultilevel"/>
    <w:tmpl w:val="32A8B69A"/>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04E67"/>
    <w:multiLevelType w:val="hybridMultilevel"/>
    <w:tmpl w:val="C54C9A52"/>
    <w:lvl w:ilvl="0" w:tplc="A8646F92">
      <w:start w:val="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7F741A6"/>
    <w:multiLevelType w:val="hybridMultilevel"/>
    <w:tmpl w:val="449470B2"/>
    <w:lvl w:ilvl="0" w:tplc="DA3CF136">
      <w:start w:val="1"/>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0" w15:restartNumberingAfterBreak="0">
    <w:nsid w:val="38084507"/>
    <w:multiLevelType w:val="hybridMultilevel"/>
    <w:tmpl w:val="B9FC87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CED5376"/>
    <w:multiLevelType w:val="hybridMultilevel"/>
    <w:tmpl w:val="25F691C2"/>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47FB1"/>
    <w:multiLevelType w:val="hybridMultilevel"/>
    <w:tmpl w:val="D8DAAD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F074193"/>
    <w:multiLevelType w:val="hybridMultilevel"/>
    <w:tmpl w:val="D6D0877E"/>
    <w:lvl w:ilvl="0" w:tplc="0419000F">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4"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5"/>
  </w:num>
  <w:num w:numId="4">
    <w:abstractNumId w:val="14"/>
  </w:num>
  <w:num w:numId="5">
    <w:abstractNumId w:val="16"/>
  </w:num>
  <w:num w:numId="6">
    <w:abstractNumId w:val="4"/>
  </w:num>
  <w:num w:numId="7">
    <w:abstractNumId w:val="12"/>
  </w:num>
  <w:num w:numId="8">
    <w:abstractNumId w:val="11"/>
  </w:num>
  <w:num w:numId="9">
    <w:abstractNumId w:val="7"/>
  </w:num>
  <w:num w:numId="10">
    <w:abstractNumId w:val="9"/>
  </w:num>
  <w:num w:numId="11">
    <w:abstractNumId w:val="1"/>
  </w:num>
  <w:num w:numId="12">
    <w:abstractNumId w:val="3"/>
  </w:num>
  <w:num w:numId="13">
    <w:abstractNumId w:val="2"/>
  </w:num>
  <w:num w:numId="14">
    <w:abstractNumId w:val="13"/>
  </w:num>
  <w:num w:numId="15">
    <w:abstractNumId w:val="1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82"/>
    <w:rsid w:val="000227DC"/>
    <w:rsid w:val="00025CF9"/>
    <w:rsid w:val="00054699"/>
    <w:rsid w:val="00065F4C"/>
    <w:rsid w:val="00076E79"/>
    <w:rsid w:val="00085D4F"/>
    <w:rsid w:val="0008779C"/>
    <w:rsid w:val="00095EC8"/>
    <w:rsid w:val="000B0FD4"/>
    <w:rsid w:val="000B458B"/>
    <w:rsid w:val="000C243D"/>
    <w:rsid w:val="000C30C5"/>
    <w:rsid w:val="000C5190"/>
    <w:rsid w:val="000C7275"/>
    <w:rsid w:val="000D0321"/>
    <w:rsid w:val="000D313F"/>
    <w:rsid w:val="000D74EC"/>
    <w:rsid w:val="000F1811"/>
    <w:rsid w:val="000F3E28"/>
    <w:rsid w:val="000F6986"/>
    <w:rsid w:val="000F73C0"/>
    <w:rsid w:val="0010070F"/>
    <w:rsid w:val="0010235F"/>
    <w:rsid w:val="001122B4"/>
    <w:rsid w:val="001279C3"/>
    <w:rsid w:val="00131941"/>
    <w:rsid w:val="001352D3"/>
    <w:rsid w:val="001444ED"/>
    <w:rsid w:val="001571FD"/>
    <w:rsid w:val="0016337C"/>
    <w:rsid w:val="00167F4A"/>
    <w:rsid w:val="00167FCB"/>
    <w:rsid w:val="00180411"/>
    <w:rsid w:val="001841DF"/>
    <w:rsid w:val="001A47E4"/>
    <w:rsid w:val="001B12ED"/>
    <w:rsid w:val="001C098D"/>
    <w:rsid w:val="001D3665"/>
    <w:rsid w:val="001E30CA"/>
    <w:rsid w:val="002000AE"/>
    <w:rsid w:val="0020266F"/>
    <w:rsid w:val="00206BF0"/>
    <w:rsid w:val="002352A1"/>
    <w:rsid w:val="0024355E"/>
    <w:rsid w:val="00255ADC"/>
    <w:rsid w:val="002574EE"/>
    <w:rsid w:val="002715CE"/>
    <w:rsid w:val="00276CA6"/>
    <w:rsid w:val="002960C4"/>
    <w:rsid w:val="00296C64"/>
    <w:rsid w:val="002A49FC"/>
    <w:rsid w:val="002B1BD3"/>
    <w:rsid w:val="002C19DB"/>
    <w:rsid w:val="002E260E"/>
    <w:rsid w:val="002E2AFF"/>
    <w:rsid w:val="002E5388"/>
    <w:rsid w:val="002E5424"/>
    <w:rsid w:val="002E7D15"/>
    <w:rsid w:val="002F098A"/>
    <w:rsid w:val="002F2CEC"/>
    <w:rsid w:val="002F46C9"/>
    <w:rsid w:val="00304604"/>
    <w:rsid w:val="003134B7"/>
    <w:rsid w:val="003211EE"/>
    <w:rsid w:val="00323787"/>
    <w:rsid w:val="003258C2"/>
    <w:rsid w:val="00331647"/>
    <w:rsid w:val="003347E2"/>
    <w:rsid w:val="00343EF1"/>
    <w:rsid w:val="00345D02"/>
    <w:rsid w:val="0035450D"/>
    <w:rsid w:val="0035462B"/>
    <w:rsid w:val="00355EAA"/>
    <w:rsid w:val="0036125E"/>
    <w:rsid w:val="00362F00"/>
    <w:rsid w:val="0036536A"/>
    <w:rsid w:val="00367059"/>
    <w:rsid w:val="00371C5E"/>
    <w:rsid w:val="00376B02"/>
    <w:rsid w:val="00396B88"/>
    <w:rsid w:val="003A36DE"/>
    <w:rsid w:val="003B1438"/>
    <w:rsid w:val="003B2AF9"/>
    <w:rsid w:val="003C65C4"/>
    <w:rsid w:val="003C72B9"/>
    <w:rsid w:val="003D148E"/>
    <w:rsid w:val="003D2E69"/>
    <w:rsid w:val="003D6835"/>
    <w:rsid w:val="003E20A2"/>
    <w:rsid w:val="003F6201"/>
    <w:rsid w:val="0040381D"/>
    <w:rsid w:val="00407CB2"/>
    <w:rsid w:val="00416004"/>
    <w:rsid w:val="004205AC"/>
    <w:rsid w:val="00427C28"/>
    <w:rsid w:val="00434CB1"/>
    <w:rsid w:val="0044623D"/>
    <w:rsid w:val="00456D13"/>
    <w:rsid w:val="00460732"/>
    <w:rsid w:val="00461EAB"/>
    <w:rsid w:val="00464621"/>
    <w:rsid w:val="004651A1"/>
    <w:rsid w:val="004665FF"/>
    <w:rsid w:val="00472634"/>
    <w:rsid w:val="00474A33"/>
    <w:rsid w:val="00477B7D"/>
    <w:rsid w:val="004855B0"/>
    <w:rsid w:val="004867B1"/>
    <w:rsid w:val="0049274F"/>
    <w:rsid w:val="004B78F2"/>
    <w:rsid w:val="004D1156"/>
    <w:rsid w:val="004D47B0"/>
    <w:rsid w:val="004D75CB"/>
    <w:rsid w:val="004E08E1"/>
    <w:rsid w:val="004E2650"/>
    <w:rsid w:val="005023E5"/>
    <w:rsid w:val="0051356D"/>
    <w:rsid w:val="00515411"/>
    <w:rsid w:val="00523C02"/>
    <w:rsid w:val="00543A95"/>
    <w:rsid w:val="00544E83"/>
    <w:rsid w:val="00564B9F"/>
    <w:rsid w:val="00566192"/>
    <w:rsid w:val="00566BB6"/>
    <w:rsid w:val="00572DC4"/>
    <w:rsid w:val="00576CF6"/>
    <w:rsid w:val="00580C21"/>
    <w:rsid w:val="0058438C"/>
    <w:rsid w:val="00597D3E"/>
    <w:rsid w:val="005A498C"/>
    <w:rsid w:val="005A57EC"/>
    <w:rsid w:val="005B1232"/>
    <w:rsid w:val="005B5F03"/>
    <w:rsid w:val="005D3278"/>
    <w:rsid w:val="005E53B3"/>
    <w:rsid w:val="005F14EA"/>
    <w:rsid w:val="005F2219"/>
    <w:rsid w:val="005F6472"/>
    <w:rsid w:val="00602416"/>
    <w:rsid w:val="0061443C"/>
    <w:rsid w:val="00614C15"/>
    <w:rsid w:val="006208DC"/>
    <w:rsid w:val="00637A29"/>
    <w:rsid w:val="006423F0"/>
    <w:rsid w:val="00646AE2"/>
    <w:rsid w:val="006471A7"/>
    <w:rsid w:val="00654CB5"/>
    <w:rsid w:val="0065608D"/>
    <w:rsid w:val="00660F0D"/>
    <w:rsid w:val="00670A5B"/>
    <w:rsid w:val="0068386F"/>
    <w:rsid w:val="00684979"/>
    <w:rsid w:val="0068497D"/>
    <w:rsid w:val="006850AA"/>
    <w:rsid w:val="00693A20"/>
    <w:rsid w:val="006B075C"/>
    <w:rsid w:val="006C64B3"/>
    <w:rsid w:val="006F3B7D"/>
    <w:rsid w:val="00702512"/>
    <w:rsid w:val="007059D9"/>
    <w:rsid w:val="00706605"/>
    <w:rsid w:val="007101E3"/>
    <w:rsid w:val="00713371"/>
    <w:rsid w:val="007139CD"/>
    <w:rsid w:val="00717FC9"/>
    <w:rsid w:val="0072677F"/>
    <w:rsid w:val="00736DA7"/>
    <w:rsid w:val="00743A66"/>
    <w:rsid w:val="007506B8"/>
    <w:rsid w:val="0075481D"/>
    <w:rsid w:val="00763FDE"/>
    <w:rsid w:val="00773C16"/>
    <w:rsid w:val="00773C2F"/>
    <w:rsid w:val="007908F1"/>
    <w:rsid w:val="00791898"/>
    <w:rsid w:val="00797A52"/>
    <w:rsid w:val="007B53CA"/>
    <w:rsid w:val="007D0B6D"/>
    <w:rsid w:val="007D3753"/>
    <w:rsid w:val="007E7B11"/>
    <w:rsid w:val="00820B54"/>
    <w:rsid w:val="008343E6"/>
    <w:rsid w:val="00834890"/>
    <w:rsid w:val="008355A5"/>
    <w:rsid w:val="00837215"/>
    <w:rsid w:val="0084463C"/>
    <w:rsid w:val="00846D50"/>
    <w:rsid w:val="00850653"/>
    <w:rsid w:val="00850BCF"/>
    <w:rsid w:val="0085141C"/>
    <w:rsid w:val="00855FEB"/>
    <w:rsid w:val="00872432"/>
    <w:rsid w:val="00890768"/>
    <w:rsid w:val="008A2275"/>
    <w:rsid w:val="008B20E5"/>
    <w:rsid w:val="008B7DC9"/>
    <w:rsid w:val="008C335F"/>
    <w:rsid w:val="008C5923"/>
    <w:rsid w:val="008C75DC"/>
    <w:rsid w:val="008C7982"/>
    <w:rsid w:val="008E7D26"/>
    <w:rsid w:val="008F17DA"/>
    <w:rsid w:val="008F3F5E"/>
    <w:rsid w:val="008F7583"/>
    <w:rsid w:val="00900FC4"/>
    <w:rsid w:val="009220C4"/>
    <w:rsid w:val="009420DE"/>
    <w:rsid w:val="00943EA3"/>
    <w:rsid w:val="009509E2"/>
    <w:rsid w:val="00952203"/>
    <w:rsid w:val="00955227"/>
    <w:rsid w:val="00957ABA"/>
    <w:rsid w:val="0096267D"/>
    <w:rsid w:val="00966760"/>
    <w:rsid w:val="00972B23"/>
    <w:rsid w:val="009912D2"/>
    <w:rsid w:val="00991D75"/>
    <w:rsid w:val="009A1BE3"/>
    <w:rsid w:val="009A29C1"/>
    <w:rsid w:val="009A2BFA"/>
    <w:rsid w:val="009B632F"/>
    <w:rsid w:val="00A015DC"/>
    <w:rsid w:val="00A06B1C"/>
    <w:rsid w:val="00A24963"/>
    <w:rsid w:val="00A402D9"/>
    <w:rsid w:val="00A424A8"/>
    <w:rsid w:val="00A573DC"/>
    <w:rsid w:val="00A6374F"/>
    <w:rsid w:val="00A672B0"/>
    <w:rsid w:val="00A71BB7"/>
    <w:rsid w:val="00A76072"/>
    <w:rsid w:val="00A767AD"/>
    <w:rsid w:val="00A80357"/>
    <w:rsid w:val="00A85D34"/>
    <w:rsid w:val="00AA7659"/>
    <w:rsid w:val="00AD27CC"/>
    <w:rsid w:val="00AF275E"/>
    <w:rsid w:val="00AF6E22"/>
    <w:rsid w:val="00B07199"/>
    <w:rsid w:val="00B07648"/>
    <w:rsid w:val="00B1493A"/>
    <w:rsid w:val="00B15126"/>
    <w:rsid w:val="00B23B46"/>
    <w:rsid w:val="00B2438B"/>
    <w:rsid w:val="00B50A7B"/>
    <w:rsid w:val="00B53589"/>
    <w:rsid w:val="00B5388F"/>
    <w:rsid w:val="00B5393C"/>
    <w:rsid w:val="00B560C0"/>
    <w:rsid w:val="00B57D2B"/>
    <w:rsid w:val="00B80657"/>
    <w:rsid w:val="00B85A0C"/>
    <w:rsid w:val="00B85D7F"/>
    <w:rsid w:val="00B90C23"/>
    <w:rsid w:val="00B92332"/>
    <w:rsid w:val="00B930CD"/>
    <w:rsid w:val="00BA4482"/>
    <w:rsid w:val="00BB74DF"/>
    <w:rsid w:val="00BC023D"/>
    <w:rsid w:val="00BC28E3"/>
    <w:rsid w:val="00BD08E7"/>
    <w:rsid w:val="00BD6EE5"/>
    <w:rsid w:val="00BE2F89"/>
    <w:rsid w:val="00BF0385"/>
    <w:rsid w:val="00BF0472"/>
    <w:rsid w:val="00BF2F40"/>
    <w:rsid w:val="00C233E0"/>
    <w:rsid w:val="00C649B8"/>
    <w:rsid w:val="00C825B7"/>
    <w:rsid w:val="00C85B8D"/>
    <w:rsid w:val="00C96FFD"/>
    <w:rsid w:val="00CA22A8"/>
    <w:rsid w:val="00CA303A"/>
    <w:rsid w:val="00CB66D4"/>
    <w:rsid w:val="00CC6C17"/>
    <w:rsid w:val="00CC6C61"/>
    <w:rsid w:val="00CD1689"/>
    <w:rsid w:val="00CD1DD6"/>
    <w:rsid w:val="00CE14F4"/>
    <w:rsid w:val="00CE2C4F"/>
    <w:rsid w:val="00CF0AC1"/>
    <w:rsid w:val="00CF1D6C"/>
    <w:rsid w:val="00CF3955"/>
    <w:rsid w:val="00D026EC"/>
    <w:rsid w:val="00D10FCB"/>
    <w:rsid w:val="00D30D5C"/>
    <w:rsid w:val="00D466AA"/>
    <w:rsid w:val="00D53B8B"/>
    <w:rsid w:val="00D71EAC"/>
    <w:rsid w:val="00D80473"/>
    <w:rsid w:val="00D824C2"/>
    <w:rsid w:val="00D833B5"/>
    <w:rsid w:val="00D842DD"/>
    <w:rsid w:val="00D91355"/>
    <w:rsid w:val="00DA2D05"/>
    <w:rsid w:val="00DB6754"/>
    <w:rsid w:val="00DD61C6"/>
    <w:rsid w:val="00DD7FA0"/>
    <w:rsid w:val="00DE54EF"/>
    <w:rsid w:val="00DF21B5"/>
    <w:rsid w:val="00DF7C86"/>
    <w:rsid w:val="00E02C7D"/>
    <w:rsid w:val="00E032A6"/>
    <w:rsid w:val="00E03604"/>
    <w:rsid w:val="00E4721D"/>
    <w:rsid w:val="00E547A0"/>
    <w:rsid w:val="00E62306"/>
    <w:rsid w:val="00E66362"/>
    <w:rsid w:val="00E70F56"/>
    <w:rsid w:val="00E818AA"/>
    <w:rsid w:val="00E94E26"/>
    <w:rsid w:val="00EA0225"/>
    <w:rsid w:val="00EB348D"/>
    <w:rsid w:val="00EC39A7"/>
    <w:rsid w:val="00EC48FB"/>
    <w:rsid w:val="00EC57CF"/>
    <w:rsid w:val="00EC7525"/>
    <w:rsid w:val="00ED29F5"/>
    <w:rsid w:val="00EE2C87"/>
    <w:rsid w:val="00EE45C2"/>
    <w:rsid w:val="00EE5810"/>
    <w:rsid w:val="00EF028E"/>
    <w:rsid w:val="00F0250C"/>
    <w:rsid w:val="00F102DE"/>
    <w:rsid w:val="00F24AE9"/>
    <w:rsid w:val="00F44F30"/>
    <w:rsid w:val="00F56F8C"/>
    <w:rsid w:val="00F60C7E"/>
    <w:rsid w:val="00F63ECF"/>
    <w:rsid w:val="00F70A8A"/>
    <w:rsid w:val="00F73BC0"/>
    <w:rsid w:val="00F9477C"/>
    <w:rsid w:val="00FA3676"/>
    <w:rsid w:val="00FA5216"/>
    <w:rsid w:val="00FB35AA"/>
    <w:rsid w:val="00FC09A7"/>
    <w:rsid w:val="00FD5F44"/>
    <w:rsid w:val="00FD6E2A"/>
    <w:rsid w:val="00FE4F5A"/>
    <w:rsid w:val="00FF0ED4"/>
    <w:rsid w:val="00FF3C36"/>
    <w:rsid w:val="00FF6528"/>
    <w:rsid w:val="00FF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0640A"/>
  <w15:docId w15:val="{694DD667-F681-4401-BCB9-354EBB16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qFormat/>
    <w:rsid w:val="008C7982"/>
    <w:pPr>
      <w:keepNext/>
      <w:tabs>
        <w:tab w:val="num" w:pos="1850"/>
      </w:tabs>
      <w:spacing w:after="240"/>
      <w:ind w:left="1850" w:hanging="432"/>
      <w:jc w:val="center"/>
      <w:outlineLvl w:val="0"/>
    </w:pPr>
    <w:rPr>
      <w:rFonts w:ascii="Arial" w:hAnsi="Arial" w:cs="Arial"/>
      <w:b/>
      <w:bCs/>
      <w:caps/>
      <w:sz w:val="20"/>
      <w:szCs w:val="20"/>
    </w:rPr>
  </w:style>
  <w:style w:type="paragraph" w:styleId="2">
    <w:name w:val="heading 2"/>
    <w:basedOn w:val="a"/>
    <w:next w:val="a"/>
    <w:link w:val="20"/>
    <w:qFormat/>
    <w:rsid w:val="008E7D26"/>
    <w:pPr>
      <w:keepNext/>
      <w:suppressAutoHyphens w:val="0"/>
      <w:spacing w:before="240" w:after="60"/>
      <w:outlineLvl w:val="1"/>
    </w:pPr>
    <w:rPr>
      <w:rFonts w:ascii="Arial" w:eastAsia="Calibri" w:hAnsi="Arial" w:cs="Arial"/>
      <w:b/>
      <w:bCs/>
      <w:i/>
      <w:iCs/>
      <w:sz w:val="28"/>
      <w:szCs w:val="28"/>
      <w:lang w:val="ru-RU" w:eastAsia="ru-RU"/>
    </w:rPr>
  </w:style>
  <w:style w:type="paragraph" w:styleId="3">
    <w:name w:val="heading 3"/>
    <w:basedOn w:val="a"/>
    <w:next w:val="a"/>
    <w:qFormat/>
    <w:rsid w:val="008C7982"/>
    <w:pPr>
      <w:keepNext/>
      <w:tabs>
        <w:tab w:val="num" w:pos="2138"/>
      </w:tabs>
      <w:spacing w:after="120"/>
      <w:ind w:firstLine="658"/>
      <w:outlineLvl w:val="2"/>
    </w:pPr>
    <w:rPr>
      <w:rFonts w:ascii="Arial" w:hAnsi="Arial" w:cs="Arial"/>
      <w:i/>
      <w:iCs/>
      <w:sz w:val="18"/>
      <w:szCs w:val="18"/>
    </w:rPr>
  </w:style>
  <w:style w:type="paragraph" w:styleId="4">
    <w:name w:val="heading 4"/>
    <w:basedOn w:val="a"/>
    <w:next w:val="a"/>
    <w:qFormat/>
    <w:rsid w:val="008C7982"/>
    <w:pPr>
      <w:keepNext/>
      <w:widowControl w:val="0"/>
      <w:tabs>
        <w:tab w:val="num" w:pos="4406"/>
      </w:tabs>
      <w:ind w:firstLine="560"/>
      <w:outlineLvl w:val="3"/>
    </w:pPr>
    <w:rPr>
      <w:b/>
      <w:bCs/>
      <w:i/>
      <w:iCs/>
      <w:sz w:val="20"/>
      <w:szCs w:val="20"/>
    </w:rPr>
  </w:style>
  <w:style w:type="paragraph" w:styleId="5">
    <w:name w:val="heading 5"/>
    <w:basedOn w:val="a"/>
    <w:next w:val="a"/>
    <w:link w:val="50"/>
    <w:qFormat/>
    <w:rsid w:val="008E7D26"/>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8E7D26"/>
    <w:pPr>
      <w:suppressAutoHyphens w:val="0"/>
      <w:spacing w:before="240" w:after="60"/>
      <w:outlineLvl w:val="5"/>
    </w:pPr>
    <w:rPr>
      <w:b/>
      <w:bCs/>
      <w:sz w:val="22"/>
      <w:szCs w:val="22"/>
      <w:lang w:val="ru-RU" w:eastAsia="ru-RU"/>
    </w:rPr>
  </w:style>
  <w:style w:type="paragraph" w:styleId="7">
    <w:name w:val="heading 7"/>
    <w:basedOn w:val="a"/>
    <w:next w:val="a"/>
    <w:qFormat/>
    <w:rsid w:val="008C7982"/>
    <w:pPr>
      <w:keepNext/>
      <w:tabs>
        <w:tab w:val="num" w:pos="4838"/>
      </w:tabs>
      <w:ind w:left="132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7982"/>
    <w:pPr>
      <w:ind w:firstLine="295"/>
      <w:jc w:val="both"/>
    </w:pPr>
    <w:rPr>
      <w:sz w:val="19"/>
      <w:szCs w:val="19"/>
      <w:lang w:val="ru-RU"/>
    </w:rPr>
  </w:style>
  <w:style w:type="paragraph" w:styleId="a4">
    <w:name w:val="Body Text"/>
    <w:basedOn w:val="a"/>
    <w:rsid w:val="008C7982"/>
    <w:pPr>
      <w:spacing w:after="120"/>
    </w:pPr>
  </w:style>
  <w:style w:type="paragraph" w:styleId="a5">
    <w:name w:val="header"/>
    <w:basedOn w:val="a"/>
    <w:rsid w:val="00F56F8C"/>
    <w:pPr>
      <w:tabs>
        <w:tab w:val="center" w:pos="4677"/>
        <w:tab w:val="right" w:pos="9355"/>
      </w:tabs>
    </w:pPr>
  </w:style>
  <w:style w:type="character" w:styleId="a6">
    <w:name w:val="page number"/>
    <w:basedOn w:val="a0"/>
    <w:rsid w:val="00F56F8C"/>
  </w:style>
  <w:style w:type="paragraph" w:styleId="30">
    <w:name w:val="Body Text 3"/>
    <w:basedOn w:val="a"/>
    <w:link w:val="31"/>
    <w:rsid w:val="002E5388"/>
    <w:pPr>
      <w:suppressAutoHyphens w:val="0"/>
      <w:spacing w:after="120"/>
    </w:pPr>
    <w:rPr>
      <w:rFonts w:eastAsia="Calibri"/>
      <w:sz w:val="16"/>
      <w:szCs w:val="16"/>
      <w:lang w:val="ru-RU" w:eastAsia="ru-RU"/>
    </w:rPr>
  </w:style>
  <w:style w:type="character" w:customStyle="1" w:styleId="31">
    <w:name w:val="Основной текст 3 Знак"/>
    <w:basedOn w:val="a0"/>
    <w:link w:val="30"/>
    <w:locked/>
    <w:rsid w:val="002E5388"/>
    <w:rPr>
      <w:rFonts w:eastAsia="Calibri"/>
      <w:sz w:val="16"/>
      <w:szCs w:val="16"/>
      <w:lang w:val="ru-RU" w:eastAsia="ru-RU" w:bidi="ar-SA"/>
    </w:rPr>
  </w:style>
  <w:style w:type="character" w:customStyle="1" w:styleId="10">
    <w:name w:val="Заголовок 1 Знак"/>
    <w:basedOn w:val="a0"/>
    <w:link w:val="1"/>
    <w:locked/>
    <w:rsid w:val="00EF028E"/>
    <w:rPr>
      <w:rFonts w:ascii="Arial" w:hAnsi="Arial" w:cs="Arial"/>
      <w:b/>
      <w:bCs/>
      <w:caps/>
      <w:lang w:val="uk-UA" w:eastAsia="ar-SA"/>
    </w:rPr>
  </w:style>
  <w:style w:type="character" w:customStyle="1" w:styleId="20">
    <w:name w:val="Заголовок 2 Знак"/>
    <w:basedOn w:val="a0"/>
    <w:link w:val="2"/>
    <w:locked/>
    <w:rsid w:val="008E7D26"/>
    <w:rPr>
      <w:rFonts w:ascii="Arial" w:eastAsia="Calibri" w:hAnsi="Arial" w:cs="Arial"/>
      <w:b/>
      <w:bCs/>
      <w:i/>
      <w:iCs/>
      <w:sz w:val="28"/>
      <w:szCs w:val="28"/>
      <w:lang w:val="ru-RU" w:eastAsia="ru-RU" w:bidi="ar-SA"/>
    </w:rPr>
  </w:style>
  <w:style w:type="character" w:customStyle="1" w:styleId="50">
    <w:name w:val="Заголовок 5 Знак"/>
    <w:basedOn w:val="a0"/>
    <w:link w:val="5"/>
    <w:semiHidden/>
    <w:locked/>
    <w:rsid w:val="008E7D26"/>
    <w:rPr>
      <w:b/>
      <w:bCs/>
      <w:i/>
      <w:iCs/>
      <w:sz w:val="26"/>
      <w:szCs w:val="26"/>
      <w:lang w:val="ru-RU" w:eastAsia="ru-RU" w:bidi="ar-SA"/>
    </w:rPr>
  </w:style>
  <w:style w:type="character" w:customStyle="1" w:styleId="60">
    <w:name w:val="Заголовок 6 Знак"/>
    <w:basedOn w:val="a0"/>
    <w:link w:val="6"/>
    <w:semiHidden/>
    <w:locked/>
    <w:rsid w:val="008E7D26"/>
    <w:rPr>
      <w:b/>
      <w:bCs/>
      <w:sz w:val="22"/>
      <w:szCs w:val="22"/>
      <w:lang w:val="ru-RU" w:eastAsia="ru-RU" w:bidi="ar-SA"/>
    </w:rPr>
  </w:style>
  <w:style w:type="paragraph" w:styleId="a7">
    <w:name w:val="Normal (Web)"/>
    <w:basedOn w:val="a"/>
    <w:uiPriority w:val="99"/>
    <w:rsid w:val="008E7D26"/>
    <w:pPr>
      <w:suppressAutoHyphens w:val="0"/>
      <w:spacing w:before="100" w:beforeAutospacing="1" w:after="100" w:afterAutospacing="1"/>
    </w:pPr>
    <w:rPr>
      <w:lang w:val="ru-RU" w:eastAsia="ru-RU"/>
    </w:rPr>
  </w:style>
  <w:style w:type="table" w:styleId="a8">
    <w:name w:val="Table Grid"/>
    <w:basedOn w:val="a1"/>
    <w:uiPriority w:val="59"/>
    <w:rsid w:val="002A49F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CF1D6C"/>
    <w:pPr>
      <w:tabs>
        <w:tab w:val="center" w:pos="4677"/>
        <w:tab w:val="right" w:pos="9355"/>
      </w:tabs>
    </w:pPr>
  </w:style>
  <w:style w:type="character" w:customStyle="1" w:styleId="aa">
    <w:name w:val="Нижний колонтитул Знак"/>
    <w:basedOn w:val="a0"/>
    <w:link w:val="a9"/>
    <w:rsid w:val="00CF1D6C"/>
    <w:rPr>
      <w:sz w:val="24"/>
      <w:szCs w:val="24"/>
      <w:lang w:val="uk-UA" w:eastAsia="ar-SA"/>
    </w:rPr>
  </w:style>
  <w:style w:type="paragraph" w:styleId="ab">
    <w:name w:val="List Paragraph"/>
    <w:basedOn w:val="a"/>
    <w:uiPriority w:val="34"/>
    <w:qFormat/>
    <w:rsid w:val="004B78F2"/>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2)_"/>
    <w:link w:val="210"/>
    <w:locked/>
    <w:rsid w:val="00A85D34"/>
    <w:rPr>
      <w:sz w:val="76"/>
      <w:shd w:val="clear" w:color="auto" w:fill="FFFFFF"/>
    </w:rPr>
  </w:style>
  <w:style w:type="paragraph" w:customStyle="1" w:styleId="210">
    <w:name w:val="Основной текст (2)1"/>
    <w:basedOn w:val="a"/>
    <w:link w:val="21"/>
    <w:rsid w:val="00A85D34"/>
    <w:pPr>
      <w:widowControl w:val="0"/>
      <w:shd w:val="clear" w:color="auto" w:fill="FFFFFF"/>
      <w:suppressAutoHyphens w:val="0"/>
      <w:spacing w:line="890" w:lineRule="exact"/>
    </w:pPr>
    <w:rPr>
      <w:sz w:val="76"/>
      <w:szCs w:val="20"/>
      <w:lang w:val="ru-RU" w:eastAsia="ru-RU"/>
    </w:rPr>
  </w:style>
  <w:style w:type="character" w:customStyle="1" w:styleId="22">
    <w:name w:val="Основной текст (2)2"/>
    <w:rsid w:val="00A85D34"/>
    <w:rPr>
      <w:rFonts w:ascii="Times New Roman" w:hAnsi="Times New Roman"/>
      <w:color w:val="000000"/>
      <w:spacing w:val="0"/>
      <w:w w:val="100"/>
      <w:position w:val="0"/>
      <w:sz w:val="76"/>
      <w:u w:val="none"/>
      <w:lang w:val="uk-UA" w:eastAsia="uk-UA"/>
    </w:rPr>
  </w:style>
  <w:style w:type="character" w:styleId="ac">
    <w:name w:val="Hyperlink"/>
    <w:unhideWhenUsed/>
    <w:rsid w:val="005F6472"/>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114">
      <w:bodyDiv w:val="1"/>
      <w:marLeft w:val="0"/>
      <w:marRight w:val="0"/>
      <w:marTop w:val="0"/>
      <w:marBottom w:val="0"/>
      <w:divBdr>
        <w:top w:val="none" w:sz="0" w:space="0" w:color="auto"/>
        <w:left w:val="none" w:sz="0" w:space="0" w:color="auto"/>
        <w:bottom w:val="none" w:sz="0" w:space="0" w:color="auto"/>
        <w:right w:val="none" w:sz="0" w:space="0" w:color="auto"/>
      </w:divBdr>
    </w:div>
    <w:div w:id="143203818">
      <w:bodyDiv w:val="1"/>
      <w:marLeft w:val="0"/>
      <w:marRight w:val="0"/>
      <w:marTop w:val="0"/>
      <w:marBottom w:val="0"/>
      <w:divBdr>
        <w:top w:val="none" w:sz="0" w:space="0" w:color="auto"/>
        <w:left w:val="none" w:sz="0" w:space="0" w:color="auto"/>
        <w:bottom w:val="none" w:sz="0" w:space="0" w:color="auto"/>
        <w:right w:val="none" w:sz="0" w:space="0" w:color="auto"/>
      </w:divBdr>
    </w:div>
    <w:div w:id="188302134">
      <w:bodyDiv w:val="1"/>
      <w:marLeft w:val="0"/>
      <w:marRight w:val="0"/>
      <w:marTop w:val="0"/>
      <w:marBottom w:val="0"/>
      <w:divBdr>
        <w:top w:val="none" w:sz="0" w:space="0" w:color="auto"/>
        <w:left w:val="none" w:sz="0" w:space="0" w:color="auto"/>
        <w:bottom w:val="none" w:sz="0" w:space="0" w:color="auto"/>
        <w:right w:val="none" w:sz="0" w:space="0" w:color="auto"/>
      </w:divBdr>
    </w:div>
    <w:div w:id="7346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pt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87AB-742E-4C22-B8AA-9B818C62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3783</Words>
  <Characters>26031</Characters>
  <Application>Microsoft Office Word</Application>
  <DocSecurity>0</DocSecurity>
  <Lines>216</Lines>
  <Paragraphs>59</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UNI</dc:creator>
  <cp:keywords/>
  <dc:description/>
  <cp:lastModifiedBy>ITAR</cp:lastModifiedBy>
  <cp:revision>4</cp:revision>
  <cp:lastPrinted>2016-06-07T06:02:00Z</cp:lastPrinted>
  <dcterms:created xsi:type="dcterms:W3CDTF">2023-02-27T09:06:00Z</dcterms:created>
  <dcterms:modified xsi:type="dcterms:W3CDTF">2023-02-27T09:14:00Z</dcterms:modified>
</cp:coreProperties>
</file>