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4AE" w:rsidRDefault="00AA64AE" w:rsidP="00AA64A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Інформаційні ресурси</w:t>
      </w:r>
    </w:p>
    <w:p w:rsidR="00AA64AE" w:rsidRPr="00AA64AE" w:rsidRDefault="00AA64AE" w:rsidP="00AA64AE">
      <w:pPr>
        <w:shd w:val="clear" w:color="auto" w:fill="FFFFFF"/>
        <w:rPr>
          <w:sz w:val="28"/>
          <w:szCs w:val="28"/>
        </w:rPr>
      </w:pPr>
      <w:bookmarkStart w:id="0" w:name="_GoBack"/>
      <w:bookmarkEnd w:id="0"/>
    </w:p>
    <w:p w:rsidR="00AA64AE" w:rsidRPr="00B76C29" w:rsidRDefault="00AA64AE" w:rsidP="00AA64AE">
      <w:pPr>
        <w:numPr>
          <w:ilvl w:val="0"/>
          <w:numId w:val="1"/>
        </w:numPr>
        <w:shd w:val="clear" w:color="auto" w:fill="FFFFFF"/>
        <w:tabs>
          <w:tab w:val="left" w:pos="284"/>
        </w:tabs>
        <w:ind w:left="-567" w:firstLine="567"/>
        <w:jc w:val="both"/>
        <w:rPr>
          <w:sz w:val="28"/>
          <w:szCs w:val="28"/>
          <w:lang w:val="en-US"/>
        </w:rPr>
      </w:pPr>
      <w:r w:rsidRPr="00B76C29">
        <w:rPr>
          <w:sz w:val="28"/>
          <w:szCs w:val="28"/>
          <w:lang w:val="en-US"/>
        </w:rPr>
        <w:t>Writing</w:t>
      </w:r>
      <w:r w:rsidRPr="00B76C29">
        <w:rPr>
          <w:sz w:val="28"/>
          <w:szCs w:val="28"/>
        </w:rPr>
        <w:t xml:space="preserve"> </w:t>
      </w:r>
      <w:r w:rsidRPr="00B76C29">
        <w:rPr>
          <w:sz w:val="28"/>
          <w:szCs w:val="28"/>
          <w:lang w:val="en-US"/>
        </w:rPr>
        <w:t>games</w:t>
      </w:r>
      <w:r w:rsidRPr="00B76C29">
        <w:rPr>
          <w:sz w:val="28"/>
          <w:szCs w:val="28"/>
        </w:rPr>
        <w:t xml:space="preserve"> </w:t>
      </w:r>
      <w:r w:rsidRPr="00B76C29">
        <w:rPr>
          <w:sz w:val="28"/>
          <w:szCs w:val="28"/>
          <w:lang w:val="en-US"/>
        </w:rPr>
        <w:t>and</w:t>
      </w:r>
      <w:r w:rsidRPr="00B76C29">
        <w:rPr>
          <w:sz w:val="28"/>
          <w:szCs w:val="28"/>
        </w:rPr>
        <w:t xml:space="preserve"> </w:t>
      </w:r>
      <w:r w:rsidRPr="00B76C29">
        <w:rPr>
          <w:sz w:val="28"/>
          <w:szCs w:val="28"/>
          <w:lang w:val="en-US"/>
        </w:rPr>
        <w:t>activities</w:t>
      </w:r>
      <w:r w:rsidRPr="00B76C29">
        <w:rPr>
          <w:sz w:val="28"/>
          <w:szCs w:val="28"/>
        </w:rPr>
        <w:t xml:space="preserve">. </w:t>
      </w:r>
      <w:r w:rsidRPr="00B76C29">
        <w:rPr>
          <w:sz w:val="28"/>
          <w:szCs w:val="28"/>
          <w:lang w:val="en-US"/>
        </w:rPr>
        <w:t>URL</w:t>
      </w:r>
      <w:r w:rsidRPr="00B76C29">
        <w:rPr>
          <w:sz w:val="28"/>
          <w:szCs w:val="28"/>
        </w:rPr>
        <w:t xml:space="preserve">: </w:t>
      </w:r>
      <w:r w:rsidRPr="00B76C29">
        <w:rPr>
          <w:sz w:val="28"/>
          <w:szCs w:val="28"/>
          <w:lang w:val="en-US"/>
        </w:rPr>
        <w:t xml:space="preserve"> </w:t>
      </w:r>
      <w:hyperlink r:id="rId5" w:history="1">
        <w:r w:rsidRPr="00B76C29">
          <w:rPr>
            <w:rStyle w:val="a6"/>
            <w:sz w:val="28"/>
            <w:szCs w:val="28"/>
            <w:lang w:val="en-US"/>
          </w:rPr>
          <w:t>http://www.eslinsider.com/blog/writing-games-and-activities?utm_campaign=teachers-weekly-2019-08-12&amp;utm_source=sendpulse&amp;utm_medium=email&amp;spush=a2F0ZV92YXN5bHluYUB5YWhvby5jb20</w:t>
        </w:r>
      </w:hyperlink>
      <w:r w:rsidRPr="00B76C29">
        <w:rPr>
          <w:sz w:val="28"/>
          <w:szCs w:val="28"/>
          <w:lang w:val="en-US"/>
        </w:rPr>
        <w:t>=</w:t>
      </w:r>
    </w:p>
    <w:p w:rsidR="00AA64AE" w:rsidRPr="00B76C29" w:rsidRDefault="00AA64AE" w:rsidP="00AA64AE">
      <w:pPr>
        <w:numPr>
          <w:ilvl w:val="0"/>
          <w:numId w:val="1"/>
        </w:numPr>
        <w:shd w:val="clear" w:color="auto" w:fill="FFFFFF"/>
        <w:tabs>
          <w:tab w:val="left" w:pos="284"/>
        </w:tabs>
        <w:ind w:left="-567" w:firstLine="567"/>
        <w:jc w:val="both"/>
        <w:rPr>
          <w:sz w:val="28"/>
          <w:szCs w:val="28"/>
          <w:lang w:val="en-US"/>
        </w:rPr>
      </w:pPr>
      <w:r w:rsidRPr="00B76C29">
        <w:rPr>
          <w:sz w:val="28"/>
          <w:szCs w:val="28"/>
          <w:lang w:val="en-US"/>
        </w:rPr>
        <w:t xml:space="preserve">Writing. URL: </w:t>
      </w:r>
      <w:hyperlink r:id="rId6" w:history="1">
        <w:r w:rsidRPr="00B76C29">
          <w:rPr>
            <w:rStyle w:val="a6"/>
            <w:sz w:val="28"/>
            <w:szCs w:val="28"/>
            <w:lang w:val="en-US"/>
          </w:rPr>
          <w:t>https://www.eslcafe.com/idea/index.cgi?Writing</w:t>
        </w:r>
      </w:hyperlink>
    </w:p>
    <w:p w:rsidR="00AA64AE" w:rsidRPr="00B76C29" w:rsidRDefault="00AA64AE" w:rsidP="00AA64AE">
      <w:pPr>
        <w:numPr>
          <w:ilvl w:val="0"/>
          <w:numId w:val="1"/>
        </w:numPr>
        <w:shd w:val="clear" w:color="auto" w:fill="FFFFFF"/>
        <w:tabs>
          <w:tab w:val="left" w:pos="284"/>
        </w:tabs>
        <w:ind w:left="-567" w:firstLine="567"/>
        <w:jc w:val="both"/>
        <w:rPr>
          <w:sz w:val="28"/>
          <w:szCs w:val="28"/>
          <w:lang w:val="en-US"/>
        </w:rPr>
      </w:pPr>
      <w:r w:rsidRPr="00B76C29">
        <w:rPr>
          <w:sz w:val="28"/>
          <w:szCs w:val="28"/>
          <w:lang w:val="en-US"/>
        </w:rPr>
        <w:t xml:space="preserve">Classroom activities which involve writing. URL: </w:t>
      </w:r>
      <w:hyperlink r:id="rId7" w:history="1">
        <w:r w:rsidRPr="00B76C29">
          <w:rPr>
            <w:rStyle w:val="a6"/>
            <w:sz w:val="28"/>
            <w:szCs w:val="28"/>
            <w:lang w:val="en-US"/>
          </w:rPr>
          <w:t>https://www.teachingenglish.org.uk/article/writing-activities?utm_campaign=teachers-weekly-2019-08-12&amp;utm_source=sendpulse&amp;utm_medium=email&amp;spush=a2F0ZV92YXN5bHluYUB5YWhvby5jb20</w:t>
        </w:r>
      </w:hyperlink>
      <w:r w:rsidRPr="00B76C29">
        <w:rPr>
          <w:sz w:val="28"/>
          <w:szCs w:val="28"/>
          <w:lang w:val="en-US"/>
        </w:rPr>
        <w:t>=</w:t>
      </w:r>
    </w:p>
    <w:p w:rsidR="00AA64AE" w:rsidRPr="00B76C29" w:rsidRDefault="00AA64AE" w:rsidP="00AA64AE">
      <w:pPr>
        <w:numPr>
          <w:ilvl w:val="0"/>
          <w:numId w:val="1"/>
        </w:numPr>
        <w:shd w:val="clear" w:color="auto" w:fill="FFFFFF"/>
        <w:tabs>
          <w:tab w:val="left" w:pos="284"/>
        </w:tabs>
        <w:ind w:left="-567" w:firstLine="567"/>
        <w:jc w:val="both"/>
        <w:rPr>
          <w:sz w:val="28"/>
          <w:szCs w:val="28"/>
          <w:lang w:val="en-US"/>
        </w:rPr>
      </w:pPr>
      <w:r w:rsidRPr="00B76C29">
        <w:rPr>
          <w:sz w:val="28"/>
          <w:szCs w:val="28"/>
          <w:lang w:val="en-US"/>
        </w:rPr>
        <w:t xml:space="preserve">50 Fantastic Creative Writing Exercises. URL: </w:t>
      </w:r>
      <w:hyperlink r:id="rId8" w:history="1">
        <w:r w:rsidRPr="00B76C29">
          <w:rPr>
            <w:rStyle w:val="a6"/>
            <w:sz w:val="28"/>
            <w:szCs w:val="28"/>
            <w:lang w:val="en-US"/>
          </w:rPr>
          <w:t>https://thejohnfox.com/2016/05/creative-writing-exercises/</w:t>
        </w:r>
      </w:hyperlink>
    </w:p>
    <w:p w:rsidR="00AA64AE" w:rsidRPr="00B76C29" w:rsidRDefault="00AA64AE" w:rsidP="00AA64AE">
      <w:pPr>
        <w:numPr>
          <w:ilvl w:val="0"/>
          <w:numId w:val="1"/>
        </w:numPr>
        <w:shd w:val="clear" w:color="auto" w:fill="FFFFFF"/>
        <w:tabs>
          <w:tab w:val="left" w:pos="284"/>
        </w:tabs>
        <w:ind w:left="-567" w:firstLine="567"/>
        <w:jc w:val="both"/>
        <w:rPr>
          <w:sz w:val="28"/>
          <w:szCs w:val="28"/>
          <w:lang w:val="en-US"/>
        </w:rPr>
      </w:pPr>
      <w:r w:rsidRPr="00B76C29">
        <w:rPr>
          <w:sz w:val="28"/>
          <w:szCs w:val="28"/>
          <w:lang w:val="en-US"/>
        </w:rPr>
        <w:t xml:space="preserve">How to Teach Creative Writing. URL: </w:t>
      </w:r>
      <w:hyperlink r:id="rId9" w:history="1">
        <w:r w:rsidRPr="00B76C29">
          <w:rPr>
            <w:rStyle w:val="a6"/>
            <w:sz w:val="28"/>
            <w:szCs w:val="28"/>
            <w:lang w:val="en-US"/>
          </w:rPr>
          <w:t>http://www.creativewriting-bg.com/assets/HOW-TO-TEACH-CREATIVE-WRITING.pdf</w:t>
        </w:r>
      </w:hyperlink>
    </w:p>
    <w:p w:rsidR="00EE2296" w:rsidRPr="00AA64AE" w:rsidRDefault="00EE2296">
      <w:pPr>
        <w:rPr>
          <w:lang w:val="en-US"/>
        </w:rPr>
      </w:pPr>
    </w:p>
    <w:sectPr w:rsidR="00EE2296" w:rsidRPr="00AA64A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0F2D"/>
    <w:multiLevelType w:val="hybridMultilevel"/>
    <w:tmpl w:val="390CC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AE"/>
    <w:rsid w:val="00120C9D"/>
    <w:rsid w:val="007416C7"/>
    <w:rsid w:val="00AA64AE"/>
    <w:rsid w:val="00E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52FC4"/>
  <w15:chartTrackingRefBased/>
  <w15:docId w15:val="{080F7938-4E55-4C26-842B-62791F6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4AE"/>
    <w:pPr>
      <w:suppressAutoHyphens/>
    </w:pPr>
    <w:rPr>
      <w:sz w:val="24"/>
      <w:szCs w:val="24"/>
      <w:lang w:val="uk-UA" w:eastAsia="ar-SA"/>
    </w:rPr>
  </w:style>
  <w:style w:type="paragraph" w:styleId="2">
    <w:name w:val="heading 2"/>
    <w:basedOn w:val="a"/>
    <w:link w:val="20"/>
    <w:qFormat/>
    <w:rsid w:val="007416C7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16C7"/>
    <w:rPr>
      <w:b/>
      <w:bCs/>
      <w:sz w:val="36"/>
      <w:szCs w:val="36"/>
      <w:lang w:val="ru-RU" w:eastAsia="ru-RU"/>
    </w:rPr>
  </w:style>
  <w:style w:type="paragraph" w:styleId="a3">
    <w:name w:val="Title"/>
    <w:basedOn w:val="a"/>
    <w:link w:val="a4"/>
    <w:qFormat/>
    <w:rsid w:val="007416C7"/>
    <w:pPr>
      <w:jc w:val="center"/>
    </w:pPr>
    <w:rPr>
      <w:sz w:val="28"/>
      <w:lang w:eastAsia="x-none"/>
    </w:rPr>
  </w:style>
  <w:style w:type="character" w:customStyle="1" w:styleId="a4">
    <w:name w:val="Заголовок Знак"/>
    <w:link w:val="a3"/>
    <w:rsid w:val="007416C7"/>
    <w:rPr>
      <w:sz w:val="28"/>
      <w:szCs w:val="24"/>
      <w:lang w:val="uk-UA" w:eastAsia="x-none"/>
    </w:rPr>
  </w:style>
  <w:style w:type="character" w:styleId="a5">
    <w:name w:val="Strong"/>
    <w:qFormat/>
    <w:rsid w:val="007416C7"/>
    <w:rPr>
      <w:b/>
      <w:bCs/>
    </w:rPr>
  </w:style>
  <w:style w:type="character" w:styleId="a6">
    <w:name w:val="Hyperlink"/>
    <w:rsid w:val="00AA64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johnfox.com/2016/05/creative-writing-exercis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achingenglish.org.uk/article/writing-activities?utm_campaign=teachers-weekly-2019-08-12&amp;utm_source=sendpulse&amp;utm_medium=email&amp;spush=a2F0ZV92YXN5bHluYUB5YWhvby5jb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lcafe.com/idea/index.cgi?Writ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slinsider.com/blog/writing-games-and-activities?utm_campaign=teachers-weekly-2019-08-12&amp;utm_source=sendpulse&amp;utm_medium=email&amp;spush=a2F0ZV92YXN5bHluYUB5YWhvby5jb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reativewriting-bg.com/assets/HOW-TO-TEACH-CREATIVE-WRITIN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2020-08-30T17:32:00Z</dcterms:created>
  <dcterms:modified xsi:type="dcterms:W3CDTF">2020-08-30T17:33:00Z</dcterms:modified>
</cp:coreProperties>
</file>