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856" w:rsidRPr="00CD2AD9" w:rsidRDefault="00032856" w:rsidP="00032856">
      <w:pPr>
        <w:widowControl w:val="0"/>
        <w:autoSpaceDE w:val="0"/>
        <w:autoSpaceDN w:val="0"/>
        <w:adjustRightInd w:val="0"/>
        <w:jc w:val="center"/>
        <w:rPr>
          <w:b/>
          <w:sz w:val="28"/>
          <w:szCs w:val="28"/>
          <w:lang w:val="uk-UA"/>
        </w:rPr>
      </w:pPr>
      <w:r w:rsidRPr="00CD2AD9">
        <w:rPr>
          <w:b/>
          <w:sz w:val="28"/>
          <w:szCs w:val="28"/>
          <w:lang w:val="uk-UA"/>
        </w:rPr>
        <w:t>ЛЕКЦІЯ №4. ЕВОЛЮЦІЙНЕ ВЧЕННЯ</w:t>
      </w:r>
    </w:p>
    <w:p w:rsidR="00032856" w:rsidRPr="00CD2AD9" w:rsidRDefault="00032856" w:rsidP="00032856">
      <w:pPr>
        <w:widowControl w:val="0"/>
        <w:autoSpaceDE w:val="0"/>
        <w:autoSpaceDN w:val="0"/>
        <w:adjustRightInd w:val="0"/>
        <w:rPr>
          <w:sz w:val="28"/>
          <w:szCs w:val="28"/>
          <w:lang w:val="uk-UA"/>
        </w:rPr>
      </w:pPr>
    </w:p>
    <w:p w:rsidR="00032856" w:rsidRPr="00CD2AD9" w:rsidRDefault="00032856" w:rsidP="00032856">
      <w:pPr>
        <w:shd w:val="clear" w:color="auto" w:fill="FFFFFF"/>
        <w:ind w:right="-6" w:firstLine="720"/>
        <w:jc w:val="both"/>
        <w:rPr>
          <w:b/>
          <w:bCs/>
          <w:sz w:val="28"/>
          <w:szCs w:val="28"/>
          <w:lang w:val="uk-UA"/>
        </w:rPr>
      </w:pPr>
      <w:r w:rsidRPr="00CD2AD9">
        <w:rPr>
          <w:b/>
          <w:bCs/>
          <w:sz w:val="28"/>
          <w:szCs w:val="28"/>
          <w:lang w:val="uk-UA"/>
        </w:rPr>
        <w:t xml:space="preserve">4.1. Історія еволюційного вчення. </w:t>
      </w:r>
      <w:r w:rsidRPr="00CD2AD9">
        <w:rPr>
          <w:b/>
          <w:sz w:val="28"/>
          <w:szCs w:val="28"/>
          <w:lang w:val="uk-UA"/>
        </w:rPr>
        <w:t>Сучасна синтетична теорія еволюції.</w:t>
      </w:r>
    </w:p>
    <w:p w:rsidR="00032856" w:rsidRPr="00CD2AD9" w:rsidRDefault="00032856" w:rsidP="00032856">
      <w:pPr>
        <w:shd w:val="clear" w:color="auto" w:fill="FFFFFF"/>
        <w:ind w:right="-6" w:firstLine="720"/>
        <w:jc w:val="both"/>
        <w:rPr>
          <w:b/>
          <w:sz w:val="28"/>
          <w:szCs w:val="28"/>
          <w:lang w:val="uk-UA"/>
        </w:rPr>
      </w:pPr>
      <w:r w:rsidRPr="00CD2AD9">
        <w:rPr>
          <w:b/>
          <w:bCs/>
          <w:sz w:val="28"/>
          <w:szCs w:val="28"/>
          <w:lang w:val="uk-UA"/>
        </w:rPr>
        <w:t xml:space="preserve">4.2. Мікроеволюція </w:t>
      </w:r>
      <w:r w:rsidRPr="00CD2AD9">
        <w:rPr>
          <w:b/>
          <w:sz w:val="28"/>
          <w:szCs w:val="28"/>
          <w:lang w:val="uk-UA"/>
        </w:rPr>
        <w:t>як основа еволюційного процесу</w:t>
      </w:r>
    </w:p>
    <w:p w:rsidR="00032856" w:rsidRPr="00CD2AD9" w:rsidRDefault="00032856" w:rsidP="00032856">
      <w:pPr>
        <w:shd w:val="clear" w:color="auto" w:fill="FFFFFF"/>
        <w:ind w:right="-6" w:firstLine="720"/>
        <w:jc w:val="both"/>
        <w:rPr>
          <w:b/>
          <w:bCs/>
          <w:sz w:val="28"/>
          <w:szCs w:val="28"/>
          <w:lang w:val="uk-UA"/>
        </w:rPr>
      </w:pPr>
      <w:r w:rsidRPr="00CD2AD9">
        <w:rPr>
          <w:b/>
          <w:sz w:val="28"/>
          <w:szCs w:val="28"/>
          <w:lang w:val="uk-UA"/>
        </w:rPr>
        <w:t>4.3. Видоутворення</w:t>
      </w:r>
    </w:p>
    <w:p w:rsidR="00032856" w:rsidRPr="00CD2AD9" w:rsidRDefault="00032856" w:rsidP="00032856">
      <w:pPr>
        <w:shd w:val="clear" w:color="auto" w:fill="FFFFFF"/>
        <w:spacing w:before="5"/>
        <w:ind w:right="-6" w:firstLine="720"/>
        <w:jc w:val="both"/>
        <w:rPr>
          <w:b/>
          <w:sz w:val="28"/>
          <w:szCs w:val="28"/>
          <w:lang w:val="uk-UA"/>
        </w:rPr>
      </w:pPr>
      <w:r w:rsidRPr="00CD2AD9">
        <w:rPr>
          <w:b/>
          <w:bCs/>
          <w:sz w:val="28"/>
          <w:szCs w:val="28"/>
          <w:lang w:val="uk-UA"/>
        </w:rPr>
        <w:t>4.4. Макроеволюція</w:t>
      </w:r>
    </w:p>
    <w:p w:rsidR="00032856" w:rsidRPr="00CD2AD9" w:rsidRDefault="00032856" w:rsidP="00032856">
      <w:pPr>
        <w:shd w:val="clear" w:color="auto" w:fill="FFFFFF"/>
        <w:ind w:firstLine="720"/>
        <w:rPr>
          <w:b/>
          <w:sz w:val="28"/>
          <w:szCs w:val="28"/>
          <w:lang w:val="uk-UA"/>
        </w:rPr>
      </w:pPr>
      <w:r w:rsidRPr="00CD2AD9">
        <w:rPr>
          <w:b/>
          <w:bCs/>
          <w:sz w:val="28"/>
          <w:szCs w:val="28"/>
          <w:lang w:val="uk-UA"/>
        </w:rPr>
        <w:t>4.5.</w:t>
      </w:r>
      <w:r w:rsidRPr="00CD2AD9">
        <w:rPr>
          <w:b/>
          <w:sz w:val="28"/>
          <w:szCs w:val="28"/>
          <w:lang w:val="uk-UA"/>
        </w:rPr>
        <w:t xml:space="preserve"> Гіпотези походження життя на Землі</w:t>
      </w:r>
    </w:p>
    <w:p w:rsidR="00032856" w:rsidRPr="00CD2AD9" w:rsidRDefault="00032856" w:rsidP="00032856">
      <w:pPr>
        <w:shd w:val="clear" w:color="auto" w:fill="FFFFFF"/>
        <w:spacing w:before="5"/>
        <w:ind w:right="-6" w:firstLine="720"/>
        <w:jc w:val="both"/>
        <w:rPr>
          <w:b/>
          <w:bCs/>
          <w:lang w:val="uk-UA"/>
        </w:rPr>
      </w:pPr>
    </w:p>
    <w:p w:rsidR="00032856" w:rsidRPr="00CD2AD9" w:rsidRDefault="00032856" w:rsidP="00032856">
      <w:pPr>
        <w:widowControl w:val="0"/>
        <w:autoSpaceDE w:val="0"/>
        <w:autoSpaceDN w:val="0"/>
        <w:adjustRightInd w:val="0"/>
        <w:ind w:firstLine="720"/>
        <w:jc w:val="both"/>
        <w:rPr>
          <w:sz w:val="28"/>
          <w:szCs w:val="28"/>
          <w:lang w:val="uk-UA"/>
        </w:rPr>
      </w:pPr>
      <w:r w:rsidRPr="00CD2AD9">
        <w:rPr>
          <w:i/>
          <w:sz w:val="28"/>
          <w:szCs w:val="28"/>
          <w:lang w:val="uk-UA"/>
        </w:rPr>
        <w:t>Еволюція</w:t>
      </w:r>
      <w:r w:rsidRPr="00CD2AD9">
        <w:rPr>
          <w:sz w:val="28"/>
          <w:szCs w:val="28"/>
          <w:lang w:val="uk-UA"/>
        </w:rPr>
        <w:t xml:space="preserve"> (від лат. еволютіо — розгортування) — процес необоротних змін у будові та функціях живих істот протягом їхнього історичного існування.</w:t>
      </w:r>
    </w:p>
    <w:p w:rsidR="00032856" w:rsidRPr="00CD2AD9" w:rsidRDefault="00032856" w:rsidP="00032856">
      <w:pPr>
        <w:shd w:val="clear" w:color="auto" w:fill="FFFFFF"/>
        <w:ind w:firstLine="720"/>
        <w:jc w:val="both"/>
        <w:rPr>
          <w:i/>
          <w:sz w:val="28"/>
          <w:szCs w:val="28"/>
        </w:rPr>
      </w:pPr>
      <w:r w:rsidRPr="00CD2AD9">
        <w:rPr>
          <w:i/>
          <w:sz w:val="28"/>
          <w:szCs w:val="28"/>
          <w:lang w:val="uk-UA"/>
        </w:rPr>
        <w:t xml:space="preserve">Результат еволюції </w:t>
      </w:r>
      <w:r w:rsidRPr="00CD2AD9">
        <w:rPr>
          <w:i/>
          <w:sz w:val="28"/>
          <w:szCs w:val="28"/>
        </w:rPr>
        <w:t xml:space="preserve"> -</w:t>
      </w:r>
      <w:r w:rsidRPr="00CD2AD9">
        <w:rPr>
          <w:i/>
          <w:sz w:val="28"/>
          <w:szCs w:val="28"/>
          <w:lang w:val="uk-UA"/>
        </w:rPr>
        <w:t xml:space="preserve"> пристосованість організмів до умов довкілля. </w:t>
      </w:r>
    </w:p>
    <w:p w:rsidR="00032856" w:rsidRPr="00CD2AD9" w:rsidRDefault="00032856" w:rsidP="00032856">
      <w:pPr>
        <w:shd w:val="clear" w:color="auto" w:fill="FFFFFF"/>
        <w:ind w:firstLine="720"/>
        <w:jc w:val="both"/>
        <w:rPr>
          <w:sz w:val="28"/>
          <w:szCs w:val="28"/>
          <w:u w:val="single"/>
          <w:lang w:val="uk-UA"/>
        </w:rPr>
      </w:pPr>
      <w:r w:rsidRPr="00CD2AD9">
        <w:rPr>
          <w:i/>
          <w:sz w:val="28"/>
          <w:szCs w:val="28"/>
          <w:lang w:val="uk-UA"/>
        </w:rPr>
        <w:t>Еволюційне вчення</w:t>
      </w:r>
      <w:r w:rsidRPr="00CD2AD9">
        <w:rPr>
          <w:sz w:val="28"/>
          <w:szCs w:val="28"/>
          <w:lang w:val="uk-UA"/>
        </w:rPr>
        <w:t xml:space="preserve"> -  наука про фактори, механізми, загальні закономірності та наслідки еволюції.</w:t>
      </w:r>
    </w:p>
    <w:p w:rsidR="00032856" w:rsidRPr="00CD2AD9" w:rsidRDefault="00032856" w:rsidP="00032856">
      <w:pPr>
        <w:shd w:val="clear" w:color="auto" w:fill="FFFFFF"/>
        <w:ind w:firstLine="720"/>
        <w:jc w:val="center"/>
        <w:rPr>
          <w:b/>
          <w:bCs/>
          <w:sz w:val="28"/>
          <w:szCs w:val="28"/>
          <w:lang w:val="uk-UA"/>
        </w:rPr>
      </w:pPr>
    </w:p>
    <w:p w:rsidR="00032856" w:rsidRPr="00CD2AD9" w:rsidRDefault="00032856" w:rsidP="00032856">
      <w:pPr>
        <w:shd w:val="clear" w:color="auto" w:fill="FFFFFF"/>
        <w:ind w:firstLine="720"/>
        <w:jc w:val="center"/>
        <w:rPr>
          <w:b/>
          <w:bCs/>
          <w:sz w:val="28"/>
          <w:szCs w:val="28"/>
          <w:lang w:val="uk-UA"/>
        </w:rPr>
      </w:pPr>
      <w:r w:rsidRPr="00CD2AD9">
        <w:rPr>
          <w:b/>
          <w:bCs/>
          <w:sz w:val="28"/>
          <w:szCs w:val="28"/>
          <w:lang w:val="uk-UA"/>
        </w:rPr>
        <w:t>4.1.Історія еволюційного вчення</w:t>
      </w:r>
    </w:p>
    <w:p w:rsidR="00032856" w:rsidRPr="00CD2AD9" w:rsidRDefault="00032856" w:rsidP="00032856">
      <w:pPr>
        <w:shd w:val="clear" w:color="auto" w:fill="FFFFFF"/>
        <w:ind w:right="-6" w:firstLine="720"/>
        <w:jc w:val="both"/>
        <w:rPr>
          <w:b/>
          <w:sz w:val="28"/>
          <w:szCs w:val="28"/>
          <w:lang w:val="uk-UA"/>
        </w:rPr>
      </w:pPr>
      <w:r w:rsidRPr="00CD2AD9">
        <w:rPr>
          <w:b/>
          <w:sz w:val="28"/>
          <w:szCs w:val="28"/>
          <w:lang w:val="uk-UA"/>
        </w:rPr>
        <w:t xml:space="preserve">Еволюційні уявлення в стародавньому світі. </w:t>
      </w:r>
    </w:p>
    <w:p w:rsidR="00032856" w:rsidRPr="00CD2AD9" w:rsidRDefault="00032856" w:rsidP="00032856">
      <w:pPr>
        <w:shd w:val="clear" w:color="auto" w:fill="FFFFFF"/>
        <w:ind w:right="-6" w:firstLine="720"/>
        <w:jc w:val="both"/>
        <w:rPr>
          <w:sz w:val="28"/>
          <w:szCs w:val="28"/>
        </w:rPr>
      </w:pPr>
      <w:r w:rsidRPr="00CD2AD9">
        <w:rPr>
          <w:i/>
          <w:sz w:val="28"/>
          <w:szCs w:val="28"/>
          <w:lang w:val="uk-UA"/>
        </w:rPr>
        <w:t>Давній Китай.</w:t>
      </w:r>
      <w:r w:rsidRPr="00CD2AD9">
        <w:rPr>
          <w:sz w:val="28"/>
          <w:szCs w:val="28"/>
          <w:lang w:val="uk-UA"/>
        </w:rPr>
        <w:t xml:space="preserve"> Життя виникло з одного джерела шляхом поступового розгортання і розгалуження.</w:t>
      </w:r>
    </w:p>
    <w:p w:rsidR="00032856" w:rsidRPr="00CD2AD9" w:rsidRDefault="00032856" w:rsidP="00032856">
      <w:pPr>
        <w:widowControl w:val="0"/>
        <w:autoSpaceDE w:val="0"/>
        <w:autoSpaceDN w:val="0"/>
        <w:adjustRightInd w:val="0"/>
        <w:ind w:firstLine="720"/>
        <w:jc w:val="both"/>
        <w:rPr>
          <w:i/>
          <w:sz w:val="28"/>
          <w:szCs w:val="28"/>
        </w:rPr>
      </w:pPr>
      <w:r w:rsidRPr="00CD2AD9">
        <w:rPr>
          <w:i/>
          <w:sz w:val="28"/>
          <w:szCs w:val="28"/>
          <w:lang w:val="uk-UA"/>
        </w:rPr>
        <w:t xml:space="preserve">Антична епоха. </w:t>
      </w:r>
    </w:p>
    <w:p w:rsidR="00032856" w:rsidRPr="00CD2AD9" w:rsidRDefault="00032856" w:rsidP="00032856">
      <w:pPr>
        <w:widowControl w:val="0"/>
        <w:autoSpaceDE w:val="0"/>
        <w:autoSpaceDN w:val="0"/>
        <w:adjustRightInd w:val="0"/>
        <w:ind w:firstLine="720"/>
        <w:jc w:val="both"/>
        <w:rPr>
          <w:sz w:val="28"/>
          <w:szCs w:val="28"/>
        </w:rPr>
      </w:pPr>
      <w:r w:rsidRPr="00CD2AD9">
        <w:rPr>
          <w:sz w:val="28"/>
          <w:szCs w:val="28"/>
          <w:lang w:val="uk-UA"/>
        </w:rPr>
        <w:t>Діоген. Усі речі є результатом диференціації однієї тієї ж речовини і подібні до неї.</w:t>
      </w:r>
    </w:p>
    <w:p w:rsidR="00032856" w:rsidRPr="00CD2AD9" w:rsidRDefault="00032856" w:rsidP="00032856">
      <w:pPr>
        <w:widowControl w:val="0"/>
        <w:autoSpaceDE w:val="0"/>
        <w:autoSpaceDN w:val="0"/>
        <w:adjustRightInd w:val="0"/>
        <w:ind w:firstLine="720"/>
        <w:jc w:val="both"/>
        <w:rPr>
          <w:sz w:val="28"/>
          <w:szCs w:val="28"/>
        </w:rPr>
      </w:pPr>
      <w:r w:rsidRPr="00CD2AD9">
        <w:rPr>
          <w:sz w:val="28"/>
          <w:szCs w:val="28"/>
          <w:lang w:val="uk-UA"/>
        </w:rPr>
        <w:t>Фалес. Началом всього живого є вода або волога.</w:t>
      </w:r>
    </w:p>
    <w:p w:rsidR="00032856" w:rsidRPr="00CD2AD9" w:rsidRDefault="00032856" w:rsidP="00032856">
      <w:pPr>
        <w:widowControl w:val="0"/>
        <w:autoSpaceDE w:val="0"/>
        <w:autoSpaceDN w:val="0"/>
        <w:adjustRightInd w:val="0"/>
        <w:ind w:firstLine="720"/>
        <w:jc w:val="both"/>
        <w:rPr>
          <w:sz w:val="28"/>
          <w:szCs w:val="28"/>
        </w:rPr>
      </w:pPr>
      <w:r w:rsidRPr="00CD2AD9">
        <w:rPr>
          <w:sz w:val="28"/>
          <w:szCs w:val="28"/>
          <w:lang w:val="uk-UA"/>
        </w:rPr>
        <w:t>Анаксимандр. Рослини, тварини, людина виникла з Землі, що розвивалася.</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Анаксагор. Організми розвинулися із зародків, які містя</w:t>
      </w:r>
      <w:r w:rsidRPr="00CD2AD9">
        <w:rPr>
          <w:sz w:val="28"/>
          <w:szCs w:val="28"/>
          <w:lang w:val="uk-UA"/>
        </w:rPr>
        <w:softHyphen/>
        <w:t>ться в повітрі. Ввів поняття про безмежно малі оди</w:t>
      </w:r>
      <w:r w:rsidRPr="00CD2AD9">
        <w:rPr>
          <w:sz w:val="28"/>
          <w:szCs w:val="28"/>
          <w:lang w:val="uk-UA"/>
        </w:rPr>
        <w:softHyphen/>
        <w:t>ниці матерії.</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Геракліт Ефеський (535-475 рр. до н.е.) - основна праця - "Про природу". Вважав, що світ вічний і єдиний; у ньому все змінюється і нічого не повторюється в т.ч. жива природа, підкоряється закону протилежностей. "Все тече, все змінюється", "в одну і ту ж річку двічі не увійти"</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Демокріт (460-370 рр. до н.е.) вважав, що життя зародилося із неживої матерії під впливом сонячного промінння. Життя підтримується завдяки особливим "атомам вогню"; нові види з'являються завдяки взаємним змішуванням (тобто гібридизації</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Аристотель. Широко використовував порівняльний метод дослідження морфології і фізіології, що дало змо</w:t>
      </w:r>
      <w:r w:rsidRPr="00CD2AD9">
        <w:rPr>
          <w:sz w:val="28"/>
          <w:szCs w:val="28"/>
          <w:lang w:val="uk-UA"/>
        </w:rPr>
        <w:softHyphen/>
        <w:t>гу бачити єдність і відмінність окремих груп жи</w:t>
      </w:r>
      <w:r w:rsidRPr="00CD2AD9">
        <w:rPr>
          <w:sz w:val="28"/>
          <w:szCs w:val="28"/>
          <w:lang w:val="uk-UA"/>
        </w:rPr>
        <w:softHyphen/>
        <w:t>вих істот. Висунув теорію безперервного і посту</w:t>
      </w:r>
      <w:r w:rsidRPr="00CD2AD9">
        <w:rPr>
          <w:sz w:val="28"/>
          <w:szCs w:val="28"/>
          <w:lang w:val="uk-UA"/>
        </w:rPr>
        <w:softHyphen/>
        <w:t>пового розвитку живого з неживого, уявлення про «сходинки природи»: мінерали — рослини —зоофіти — нижчі тварини — вищі тварини — людина.</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Давньоримський поет і філософ Тіт Лукрецій Кар (99-55 рр. до н.е.) у поемі "Про природу речей" вказав, що всі тіла (живі і неживі) складаються із різних сортів частинок - атомів та відрізняються їхніми випадковими поєднаннями. Зберігаються і дають нащадків лише найбільш пристосовані живі організми.</w:t>
      </w:r>
    </w:p>
    <w:p w:rsidR="00032856" w:rsidRPr="00CD2AD9" w:rsidRDefault="00032856" w:rsidP="00032856">
      <w:pPr>
        <w:widowControl w:val="0"/>
        <w:autoSpaceDE w:val="0"/>
        <w:autoSpaceDN w:val="0"/>
        <w:adjustRightInd w:val="0"/>
        <w:ind w:firstLine="720"/>
        <w:jc w:val="both"/>
        <w:rPr>
          <w:sz w:val="28"/>
          <w:szCs w:val="28"/>
          <w:lang w:val="uk-UA"/>
        </w:rPr>
      </w:pPr>
      <w:r w:rsidRPr="00CD2AD9">
        <w:rPr>
          <w:b/>
          <w:sz w:val="28"/>
          <w:szCs w:val="28"/>
          <w:lang w:val="uk-UA"/>
        </w:rPr>
        <w:lastRenderedPageBreak/>
        <w:t xml:space="preserve">Середньовіччя </w:t>
      </w:r>
      <w:r w:rsidRPr="00CD2AD9">
        <w:rPr>
          <w:sz w:val="28"/>
          <w:szCs w:val="28"/>
          <w:lang w:val="uk-UA"/>
        </w:rPr>
        <w:t>(400-1400 н.е.). Теорії, що ґрунтувалися на зазначених вище давніших концепціях, або визнання креаціонізму, теорії спонтанного зародження, стаціонарного стану.</w:t>
      </w:r>
    </w:p>
    <w:p w:rsidR="00032856" w:rsidRPr="00CD2AD9" w:rsidRDefault="00032856" w:rsidP="00032856">
      <w:pPr>
        <w:widowControl w:val="0"/>
        <w:autoSpaceDE w:val="0"/>
        <w:autoSpaceDN w:val="0"/>
        <w:adjustRightInd w:val="0"/>
        <w:ind w:firstLine="720"/>
        <w:jc w:val="both"/>
        <w:rPr>
          <w:sz w:val="28"/>
          <w:szCs w:val="28"/>
          <w:lang w:val="uk-UA"/>
        </w:rPr>
      </w:pPr>
      <w:r w:rsidRPr="00CD2AD9">
        <w:rPr>
          <w:b/>
          <w:sz w:val="28"/>
          <w:szCs w:val="28"/>
          <w:lang w:val="uk-UA"/>
        </w:rPr>
        <w:t>Час абстрактних побудов</w:t>
      </w:r>
      <w:r w:rsidRPr="00CD2AD9">
        <w:rPr>
          <w:i/>
          <w:sz w:val="28"/>
          <w:szCs w:val="28"/>
          <w:lang w:val="uk-UA"/>
        </w:rPr>
        <w:t xml:space="preserve"> </w:t>
      </w:r>
      <w:r w:rsidRPr="00CD2AD9">
        <w:rPr>
          <w:sz w:val="28"/>
          <w:szCs w:val="28"/>
          <w:lang w:val="uk-UA"/>
        </w:rPr>
        <w:t xml:space="preserve">(1400-1790) </w:t>
      </w:r>
    </w:p>
    <w:p w:rsidR="00032856" w:rsidRPr="00CD2AD9" w:rsidRDefault="00032856" w:rsidP="00032856">
      <w:pPr>
        <w:widowControl w:val="0"/>
        <w:autoSpaceDE w:val="0"/>
        <w:autoSpaceDN w:val="0"/>
        <w:adjustRightInd w:val="0"/>
        <w:ind w:firstLine="720"/>
        <w:jc w:val="both"/>
        <w:rPr>
          <w:sz w:val="28"/>
          <w:szCs w:val="28"/>
        </w:rPr>
      </w:pPr>
      <w:r w:rsidRPr="00CD2AD9">
        <w:rPr>
          <w:sz w:val="28"/>
          <w:szCs w:val="28"/>
          <w:lang w:val="uk-UA"/>
        </w:rPr>
        <w:t>Джон Рей (1627-1705). Створив концепцію виду. Писав, що «форми, які відрізняються за своєю видовою належністю, зберігають цю свою специфічну природу постій</w:t>
      </w:r>
      <w:r w:rsidRPr="00CD2AD9">
        <w:rPr>
          <w:sz w:val="28"/>
          <w:szCs w:val="28"/>
          <w:lang w:val="uk-UA"/>
        </w:rPr>
        <w:softHyphen/>
        <w:t>но, і жодна з них не виникає з насіння іншої, і нав</w:t>
      </w:r>
      <w:r w:rsidRPr="00CD2AD9">
        <w:rPr>
          <w:sz w:val="28"/>
          <w:szCs w:val="28"/>
          <w:lang w:val="uk-UA"/>
        </w:rPr>
        <w:softHyphen/>
        <w:t>паки». Отже, до одного виду належать рослини, які відтворюють собі подібних за допомогою на</w:t>
      </w:r>
      <w:r w:rsidRPr="00CD2AD9">
        <w:rPr>
          <w:sz w:val="28"/>
          <w:szCs w:val="28"/>
          <w:lang w:val="uk-UA"/>
        </w:rPr>
        <w:softHyphen/>
        <w:t xml:space="preserve">сіння. </w:t>
      </w:r>
    </w:p>
    <w:p w:rsidR="00032856" w:rsidRPr="00CD2AD9" w:rsidRDefault="00032856" w:rsidP="00032856">
      <w:pPr>
        <w:widowControl w:val="0"/>
        <w:autoSpaceDE w:val="0"/>
        <w:autoSpaceDN w:val="0"/>
        <w:adjustRightInd w:val="0"/>
        <w:ind w:firstLine="720"/>
        <w:jc w:val="both"/>
        <w:rPr>
          <w:sz w:val="28"/>
          <w:szCs w:val="28"/>
          <w:lang w:val="uk-UA"/>
        </w:rPr>
      </w:pPr>
      <w:r w:rsidRPr="00CD2AD9">
        <w:rPr>
          <w:b/>
          <w:sz w:val="28"/>
          <w:szCs w:val="28"/>
          <w:lang w:val="uk-UA"/>
        </w:rPr>
        <w:t>Карл Лінней</w:t>
      </w:r>
      <w:r w:rsidRPr="00CD2AD9">
        <w:rPr>
          <w:sz w:val="28"/>
          <w:szCs w:val="28"/>
          <w:lang w:val="uk-UA"/>
        </w:rPr>
        <w:t xml:space="preserve"> (1707-1778). </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u w:val="single"/>
          <w:lang w:val="uk-UA"/>
        </w:rPr>
        <w:t>Надав системі рослин і тварин чіткості</w:t>
      </w:r>
      <w:r w:rsidRPr="00CD2AD9">
        <w:rPr>
          <w:sz w:val="28"/>
          <w:szCs w:val="28"/>
          <w:lang w:val="uk-UA"/>
        </w:rPr>
        <w:t xml:space="preserve">. </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u w:val="single"/>
          <w:lang w:val="uk-UA"/>
        </w:rPr>
        <w:t>За одиницю класифікації прийняв вид</w:t>
      </w:r>
      <w:r w:rsidRPr="00CD2AD9">
        <w:rPr>
          <w:sz w:val="28"/>
          <w:szCs w:val="28"/>
          <w:lang w:val="uk-UA"/>
        </w:rPr>
        <w:t xml:space="preserve">. </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 xml:space="preserve">За Ліннеєм </w:t>
      </w:r>
      <w:r w:rsidRPr="00CD2AD9">
        <w:rPr>
          <w:i/>
          <w:sz w:val="28"/>
          <w:szCs w:val="28"/>
          <w:lang w:val="uk-UA"/>
        </w:rPr>
        <w:t xml:space="preserve">вид - </w:t>
      </w:r>
      <w:r w:rsidRPr="00CD2AD9">
        <w:rPr>
          <w:sz w:val="28"/>
          <w:szCs w:val="28"/>
          <w:lang w:val="uk-UA"/>
        </w:rPr>
        <w:t>це група особин, які подібні між собою, як діти од</w:t>
      </w:r>
      <w:r w:rsidRPr="00CD2AD9">
        <w:rPr>
          <w:sz w:val="28"/>
          <w:szCs w:val="28"/>
          <w:lang w:val="uk-UA"/>
        </w:rPr>
        <w:softHyphen/>
        <w:t xml:space="preserve">них і тих же батьків, можуть схрещуватись між собою і давати плодюче потомство. </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 xml:space="preserve">Подібні між собою види Лінней об'єднав у роди, подібні роди у ряди, ряди — у класи. </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u w:val="single"/>
          <w:lang w:val="uk-UA"/>
        </w:rPr>
        <w:t>Запровадив бінарну (подвійну) номенклатуру</w:t>
      </w:r>
      <w:r w:rsidRPr="00CD2AD9">
        <w:rPr>
          <w:sz w:val="28"/>
          <w:szCs w:val="28"/>
          <w:lang w:val="uk-UA"/>
        </w:rPr>
        <w:t xml:space="preserve"> найменування видів. </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 xml:space="preserve">Видам рослин і тварин дав </w:t>
      </w:r>
      <w:r w:rsidRPr="00CD2AD9">
        <w:rPr>
          <w:sz w:val="28"/>
          <w:szCs w:val="28"/>
          <w:u w:val="single"/>
          <w:lang w:val="uk-UA"/>
        </w:rPr>
        <w:t>латинську назву</w:t>
      </w:r>
      <w:r w:rsidRPr="00CD2AD9">
        <w:rPr>
          <w:sz w:val="28"/>
          <w:szCs w:val="28"/>
          <w:lang w:val="uk-UA"/>
        </w:rPr>
        <w:t>. Перше слово (пи</w:t>
      </w:r>
      <w:r w:rsidRPr="00CD2AD9">
        <w:rPr>
          <w:sz w:val="28"/>
          <w:szCs w:val="28"/>
          <w:lang w:val="uk-UA"/>
        </w:rPr>
        <w:softHyphen/>
        <w:t>шеться з великої літери) — іменник, це назва роду до якого відноситься вид. Друге слово (пишеться з малої літери) — прикметник, яким позначається да</w:t>
      </w:r>
      <w:r w:rsidRPr="00CD2AD9">
        <w:rPr>
          <w:sz w:val="28"/>
          <w:szCs w:val="28"/>
          <w:lang w:val="uk-UA"/>
        </w:rPr>
        <w:softHyphen/>
        <w:t xml:space="preserve">ний вид. </w:t>
      </w:r>
    </w:p>
    <w:p w:rsidR="00032856" w:rsidRPr="00CD2AD9" w:rsidRDefault="00032856" w:rsidP="00032856">
      <w:pPr>
        <w:widowControl w:val="0"/>
        <w:autoSpaceDE w:val="0"/>
        <w:autoSpaceDN w:val="0"/>
        <w:adjustRightInd w:val="0"/>
        <w:ind w:firstLine="720"/>
        <w:jc w:val="both"/>
        <w:rPr>
          <w:lang w:val="uk-UA"/>
        </w:rPr>
      </w:pPr>
      <w:r w:rsidRPr="00CD2AD9">
        <w:rPr>
          <w:lang w:val="uk-UA"/>
        </w:rPr>
        <w:t>Наприклад, горобець домашній — Ра</w:t>
      </w:r>
      <w:r w:rsidRPr="00CD2AD9">
        <w:rPr>
          <w:lang w:val="en-US"/>
        </w:rPr>
        <w:t>ss</w:t>
      </w:r>
      <w:r w:rsidRPr="00CD2AD9">
        <w:rPr>
          <w:lang w:val="uk-UA"/>
        </w:rPr>
        <w:t>е</w:t>
      </w:r>
      <w:r w:rsidRPr="00CD2AD9">
        <w:rPr>
          <w:lang w:val="en-US"/>
        </w:rPr>
        <w:t>r</w:t>
      </w:r>
      <w:r w:rsidRPr="00CD2AD9">
        <w:rPr>
          <w:lang w:val="uk-UA"/>
        </w:rPr>
        <w:t xml:space="preserve"> </w:t>
      </w:r>
      <w:r w:rsidRPr="00CD2AD9">
        <w:rPr>
          <w:lang w:val="en-US"/>
        </w:rPr>
        <w:t>domrsticus</w:t>
      </w:r>
      <w:r w:rsidRPr="00CD2AD9">
        <w:rPr>
          <w:lang w:val="uk-UA"/>
        </w:rPr>
        <w:t xml:space="preserve">, </w:t>
      </w:r>
    </w:p>
    <w:p w:rsidR="00032856" w:rsidRPr="00CD2AD9" w:rsidRDefault="00032856" w:rsidP="00032856">
      <w:pPr>
        <w:widowControl w:val="0"/>
        <w:autoSpaceDE w:val="0"/>
        <w:autoSpaceDN w:val="0"/>
        <w:adjustRightInd w:val="0"/>
        <w:ind w:firstLine="720"/>
        <w:jc w:val="both"/>
        <w:rPr>
          <w:sz w:val="28"/>
          <w:szCs w:val="28"/>
          <w:lang w:val="uk-UA"/>
        </w:rPr>
      </w:pPr>
      <w:r w:rsidRPr="00CD2AD9">
        <w:rPr>
          <w:lang w:val="uk-UA"/>
        </w:rPr>
        <w:t xml:space="preserve">                     горобець польовий — Ра</w:t>
      </w:r>
      <w:r w:rsidRPr="00CD2AD9">
        <w:rPr>
          <w:lang w:val="en-US"/>
        </w:rPr>
        <w:t>ss</w:t>
      </w:r>
      <w:r w:rsidRPr="00CD2AD9">
        <w:rPr>
          <w:lang w:val="uk-UA"/>
        </w:rPr>
        <w:t>е</w:t>
      </w:r>
      <w:r w:rsidRPr="00CD2AD9">
        <w:rPr>
          <w:lang w:val="en-US"/>
        </w:rPr>
        <w:t>r</w:t>
      </w:r>
      <w:r w:rsidRPr="00CD2AD9">
        <w:rPr>
          <w:lang w:val="uk-UA"/>
        </w:rPr>
        <w:t xml:space="preserve"> </w:t>
      </w:r>
      <w:r w:rsidRPr="00CD2AD9">
        <w:rPr>
          <w:lang w:val="en-US"/>
        </w:rPr>
        <w:t>montans</w:t>
      </w:r>
      <w:r w:rsidRPr="00CD2AD9">
        <w:rPr>
          <w:lang w:val="uk-UA"/>
        </w:rPr>
        <w:t>)</w:t>
      </w:r>
      <w:r w:rsidRPr="00CD2AD9">
        <w:rPr>
          <w:sz w:val="28"/>
          <w:szCs w:val="28"/>
          <w:lang w:val="uk-UA"/>
        </w:rPr>
        <w:t>.</w:t>
      </w:r>
    </w:p>
    <w:p w:rsidR="00032856" w:rsidRPr="00CD2AD9" w:rsidRDefault="00032856" w:rsidP="00032856">
      <w:pPr>
        <w:widowControl w:val="0"/>
        <w:autoSpaceDE w:val="0"/>
        <w:autoSpaceDN w:val="0"/>
        <w:adjustRightInd w:val="0"/>
        <w:ind w:firstLine="720"/>
        <w:jc w:val="both"/>
        <w:rPr>
          <w:sz w:val="28"/>
          <w:szCs w:val="28"/>
        </w:rPr>
      </w:pPr>
      <w:r w:rsidRPr="00CD2AD9">
        <w:rPr>
          <w:sz w:val="28"/>
          <w:szCs w:val="28"/>
          <w:lang w:val="uk-UA"/>
        </w:rPr>
        <w:t>Ж.Бюффон (1707-1788). Порушив проблему впливу факторів зовнішнього середовища на живі істоти. «Температура, клімат, якість їжі і гніт поневолення (одомашнення) — ось три причини змін, ушкоджень і дегенерації тварин».</w:t>
      </w:r>
    </w:p>
    <w:p w:rsidR="00032856" w:rsidRPr="00CD2AD9" w:rsidRDefault="00032856" w:rsidP="00032856">
      <w:pPr>
        <w:widowControl w:val="0"/>
        <w:autoSpaceDE w:val="0"/>
        <w:autoSpaceDN w:val="0"/>
        <w:adjustRightInd w:val="0"/>
        <w:ind w:firstLine="720"/>
        <w:jc w:val="both"/>
        <w:rPr>
          <w:sz w:val="28"/>
          <w:szCs w:val="28"/>
        </w:rPr>
      </w:pPr>
      <w:r w:rsidRPr="00CD2AD9">
        <w:rPr>
          <w:sz w:val="28"/>
          <w:szCs w:val="28"/>
          <w:lang w:val="uk-UA"/>
        </w:rPr>
        <w:t>Джеймс Каттон (1726-1797). Теорія уніформізму. Вік Землі нараховує міль</w:t>
      </w:r>
      <w:r w:rsidRPr="00CD2AD9">
        <w:rPr>
          <w:sz w:val="28"/>
          <w:szCs w:val="28"/>
          <w:lang w:val="uk-UA"/>
        </w:rPr>
        <w:softHyphen/>
        <w:t>йони років.</w:t>
      </w:r>
    </w:p>
    <w:p w:rsidR="00032856" w:rsidRPr="00CD2AD9" w:rsidRDefault="00032856" w:rsidP="00032856">
      <w:pPr>
        <w:shd w:val="clear" w:color="auto" w:fill="FFFFFF"/>
        <w:ind w:firstLine="720"/>
        <w:jc w:val="both"/>
        <w:rPr>
          <w:b/>
          <w:sz w:val="28"/>
          <w:szCs w:val="28"/>
          <w:lang w:val="uk-UA"/>
        </w:rPr>
      </w:pPr>
      <w:r w:rsidRPr="00CD2AD9">
        <w:rPr>
          <w:b/>
          <w:sz w:val="28"/>
          <w:szCs w:val="28"/>
          <w:lang w:val="uk-UA"/>
        </w:rPr>
        <w:t>Еволюційна гіпотеза Ж.-Б. Ламарка.</w:t>
      </w:r>
      <w:r w:rsidRPr="00CD2AD9">
        <w:rPr>
          <w:sz w:val="28"/>
          <w:szCs w:val="28"/>
          <w:lang w:val="uk-UA"/>
        </w:rPr>
        <w:t xml:space="preserve"> </w:t>
      </w:r>
    </w:p>
    <w:p w:rsidR="00032856" w:rsidRPr="00CD2AD9" w:rsidRDefault="00032856" w:rsidP="00032856">
      <w:pPr>
        <w:shd w:val="clear" w:color="auto" w:fill="FFFFFF"/>
        <w:ind w:firstLine="720"/>
        <w:jc w:val="both"/>
        <w:rPr>
          <w:i/>
          <w:sz w:val="28"/>
          <w:szCs w:val="28"/>
          <w:lang w:val="uk-UA"/>
        </w:rPr>
      </w:pPr>
      <w:r w:rsidRPr="00CD2AD9">
        <w:rPr>
          <w:sz w:val="28"/>
          <w:szCs w:val="28"/>
          <w:lang w:val="uk-UA"/>
        </w:rPr>
        <w:t xml:space="preserve">Еволюційні вчення відрізняються уявленнями про </w:t>
      </w:r>
      <w:r w:rsidRPr="00CD2AD9">
        <w:rPr>
          <w:i/>
          <w:sz w:val="28"/>
          <w:szCs w:val="28"/>
          <w:u w:val="single"/>
          <w:lang w:val="uk-UA"/>
        </w:rPr>
        <w:t>фактори</w:t>
      </w:r>
      <w:r w:rsidRPr="00CD2AD9">
        <w:rPr>
          <w:i/>
          <w:sz w:val="28"/>
          <w:szCs w:val="28"/>
          <w:lang w:val="uk-UA"/>
        </w:rPr>
        <w:t>, які сприяли цілеспрямованій адаптації організмів до навколишнього середовища.</w:t>
      </w:r>
    </w:p>
    <w:p w:rsidR="00032856" w:rsidRPr="00CD2AD9" w:rsidRDefault="00032856" w:rsidP="00032856">
      <w:pPr>
        <w:widowControl w:val="0"/>
        <w:autoSpaceDE w:val="0"/>
        <w:autoSpaceDN w:val="0"/>
        <w:adjustRightInd w:val="0"/>
        <w:ind w:firstLine="720"/>
        <w:jc w:val="both"/>
        <w:rPr>
          <w:sz w:val="28"/>
          <w:szCs w:val="28"/>
          <w:lang w:val="uk-UA"/>
        </w:rPr>
      </w:pPr>
      <w:r w:rsidRPr="00CD2AD9">
        <w:rPr>
          <w:b/>
          <w:sz w:val="28"/>
          <w:szCs w:val="28"/>
          <w:lang w:val="uk-UA"/>
        </w:rPr>
        <w:t xml:space="preserve">Жан-Батіст Ламарк </w:t>
      </w:r>
      <w:r w:rsidRPr="00CD2AD9">
        <w:rPr>
          <w:sz w:val="28"/>
          <w:szCs w:val="28"/>
          <w:lang w:val="uk-UA"/>
        </w:rPr>
        <w:t xml:space="preserve">(1744-1829) - французький зоолог, директор Зоологічного музею в Парижі, </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Створив першу систему безхребетних тварин, яка включала поряд із сучасними, і викопні форми.</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Одночасно з Р.Тревіранусом запропонував термін біологія (1802)</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Обгрунтував уявлення про "область життя" на Землі (пізніше названу біосферою)</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Проводив спостереження за психічною діяльністю тварин.</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 xml:space="preserve">У 1809 році у книзі «Філософія зоології» </w:t>
      </w:r>
      <w:r w:rsidRPr="00CD2AD9">
        <w:rPr>
          <w:sz w:val="28"/>
          <w:szCs w:val="28"/>
          <w:u w:val="single"/>
          <w:lang w:val="uk-UA"/>
        </w:rPr>
        <w:t xml:space="preserve">запропонував першу еволюційну гіпотезу </w:t>
      </w:r>
      <w:r w:rsidRPr="00CD2AD9">
        <w:rPr>
          <w:sz w:val="28"/>
          <w:szCs w:val="28"/>
          <w:lang w:val="uk-UA"/>
        </w:rPr>
        <w:t>(</w:t>
      </w:r>
      <w:r w:rsidRPr="00CD2AD9">
        <w:rPr>
          <w:i/>
          <w:sz w:val="28"/>
          <w:szCs w:val="28"/>
          <w:lang w:val="uk-UA"/>
        </w:rPr>
        <w:t>ламаркізм)</w:t>
      </w:r>
      <w:r w:rsidRPr="00CD2AD9">
        <w:rPr>
          <w:sz w:val="28"/>
          <w:szCs w:val="28"/>
          <w:lang w:val="uk-UA"/>
        </w:rPr>
        <w:t xml:space="preserve">. </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 xml:space="preserve">За Ламарком, </w:t>
      </w:r>
      <w:r w:rsidRPr="00CD2AD9">
        <w:rPr>
          <w:i/>
          <w:sz w:val="28"/>
          <w:szCs w:val="28"/>
          <w:lang w:val="uk-UA"/>
        </w:rPr>
        <w:t>Еволюція — це процес набуття корисних ознак, які успадковуються потомством.</w:t>
      </w:r>
    </w:p>
    <w:p w:rsidR="00032856" w:rsidRPr="00CD2AD9" w:rsidRDefault="00032856" w:rsidP="00032856">
      <w:pPr>
        <w:widowControl w:val="0"/>
        <w:autoSpaceDE w:val="0"/>
        <w:autoSpaceDN w:val="0"/>
        <w:adjustRightInd w:val="0"/>
        <w:ind w:firstLine="720"/>
        <w:jc w:val="center"/>
        <w:rPr>
          <w:sz w:val="28"/>
          <w:szCs w:val="28"/>
          <w:lang w:val="uk-UA"/>
        </w:rPr>
      </w:pPr>
      <w:r w:rsidRPr="00CD2AD9">
        <w:rPr>
          <w:i/>
          <w:sz w:val="28"/>
          <w:szCs w:val="28"/>
          <w:lang w:val="uk-UA"/>
        </w:rPr>
        <w:t>Рушійні сили (фактори) еволюції</w:t>
      </w:r>
      <w:r w:rsidRPr="00CD2AD9">
        <w:rPr>
          <w:sz w:val="28"/>
          <w:szCs w:val="28"/>
          <w:lang w:val="uk-UA"/>
        </w:rPr>
        <w:t xml:space="preserve"> за Ламарком</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1.</w:t>
      </w:r>
      <w:r w:rsidRPr="00CD2AD9">
        <w:rPr>
          <w:i/>
          <w:sz w:val="28"/>
          <w:szCs w:val="28"/>
          <w:lang w:val="uk-UA"/>
        </w:rPr>
        <w:t xml:space="preserve"> Мінливість, яка завжди успадковується і зумовлена впливом зовнішніх умов або внутрішніх чинників.</w:t>
      </w:r>
      <w:r w:rsidRPr="00CD2AD9">
        <w:rPr>
          <w:sz w:val="28"/>
          <w:szCs w:val="28"/>
          <w:lang w:val="uk-UA"/>
        </w:rPr>
        <w:t xml:space="preserve"> </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2. В</w:t>
      </w:r>
      <w:r w:rsidRPr="00CD2AD9">
        <w:rPr>
          <w:i/>
          <w:sz w:val="28"/>
          <w:szCs w:val="28"/>
          <w:lang w:val="uk-UA"/>
        </w:rPr>
        <w:t>нутрішнє прагнення організму до прогресу</w:t>
      </w:r>
      <w:r w:rsidRPr="00CD2AD9">
        <w:rPr>
          <w:sz w:val="28"/>
          <w:szCs w:val="28"/>
          <w:lang w:val="uk-UA"/>
        </w:rPr>
        <w:t xml:space="preserve">, яке </w:t>
      </w:r>
      <w:r w:rsidRPr="00CD2AD9">
        <w:rPr>
          <w:i/>
          <w:sz w:val="28"/>
          <w:szCs w:val="28"/>
          <w:lang w:val="uk-UA"/>
        </w:rPr>
        <w:t>не залежить від умов довкілля</w:t>
      </w:r>
      <w:r w:rsidRPr="00CD2AD9">
        <w:rPr>
          <w:sz w:val="28"/>
          <w:szCs w:val="28"/>
          <w:lang w:val="uk-UA"/>
        </w:rPr>
        <w:t>.</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 xml:space="preserve">- організми, що не мають нервової системи, змінюються безпосередньо під впливом чинників довкілля: листки водяних рослий лінійної форми, бо витягуються течією тощо. </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 xml:space="preserve">- тварини виробляють пристосування за схемою: зміна потреб призводить до зміни звичок, зміна звичок — до </w:t>
      </w:r>
      <w:r w:rsidRPr="00CD2AD9">
        <w:rPr>
          <w:i/>
          <w:sz w:val="28"/>
          <w:szCs w:val="28"/>
          <w:lang w:val="uk-UA"/>
        </w:rPr>
        <w:t>вправляння</w:t>
      </w:r>
      <w:r w:rsidRPr="00CD2AD9">
        <w:rPr>
          <w:sz w:val="28"/>
          <w:szCs w:val="28"/>
          <w:lang w:val="uk-UA"/>
        </w:rPr>
        <w:t xml:space="preserve"> одних </w:t>
      </w:r>
      <w:r w:rsidRPr="00CD2AD9">
        <w:rPr>
          <w:i/>
          <w:sz w:val="28"/>
          <w:szCs w:val="28"/>
          <w:lang w:val="uk-UA"/>
        </w:rPr>
        <w:t>органів</w:t>
      </w:r>
      <w:r w:rsidRPr="00CD2AD9">
        <w:rPr>
          <w:sz w:val="28"/>
          <w:szCs w:val="28"/>
          <w:lang w:val="uk-UA"/>
        </w:rPr>
        <w:t xml:space="preserve"> і невправляння інших. Ті органи, які вправляються — розвиваються, а ті, що не вправляються, — редукуються (зменшуються). Згодом ці зміни успадковуються. Наприклад, жирафа почала живитися листками дерев, тому завжди витягувала рию, передні ноги, і тому вони у неї видовжились, і ці набуті особливості передалися нащадкам. </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 xml:space="preserve">Ламарк досліджував переважно модифікаційну мінливість, яка є неспадковою і являє собою реакцію організмів певного виду на конкретні зміни умов середовища. </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 xml:space="preserve">Вчений розглядав </w:t>
      </w:r>
      <w:r w:rsidRPr="00CD2AD9">
        <w:rPr>
          <w:i/>
          <w:sz w:val="28"/>
          <w:szCs w:val="28"/>
          <w:lang w:val="uk-UA"/>
        </w:rPr>
        <w:t>еволюцію як процес безперевних змін, які полягають в ускладненні будови і переході від нижчого щабля організації (градації) до вищого</w:t>
      </w:r>
      <w:r w:rsidRPr="00CD2AD9">
        <w:rPr>
          <w:sz w:val="28"/>
          <w:szCs w:val="28"/>
          <w:lang w:val="uk-UA"/>
        </w:rPr>
        <w:t xml:space="preserve">. </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 xml:space="preserve">Нижчі щаблі — це бактерії, інші мікроорганізми, вищі, — теплокровні тварини (ссавці) - людина. Вважав людиноподібних мавп безпосередніми предками людини. За Ламарком, сучасні шимпанзе, горили, орангутани в майбутньому перейдуть до вищої градації - людини. </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Наявність видів, що перебувають на різних щаблях досконалості в даний момент існування на Землі, він пояснював тим, що життя безперервно самозароджується, а багато організмів, які виникли пізніше, ще не встигли вдосконалитись.</w:t>
      </w:r>
    </w:p>
    <w:p w:rsidR="00032856" w:rsidRPr="00CD2AD9" w:rsidRDefault="00032856" w:rsidP="00032856">
      <w:pPr>
        <w:shd w:val="clear" w:color="auto" w:fill="FFFFFF"/>
        <w:ind w:firstLine="720"/>
        <w:jc w:val="both"/>
        <w:rPr>
          <w:sz w:val="28"/>
          <w:szCs w:val="28"/>
          <w:lang w:val="uk-UA"/>
        </w:rPr>
      </w:pPr>
      <w:r w:rsidRPr="00CD2AD9">
        <w:rPr>
          <w:sz w:val="28"/>
          <w:szCs w:val="28"/>
          <w:lang w:val="uk-UA"/>
        </w:rPr>
        <w:t>Ж.-Б. Ламарк допускав, що Творець створив матерію і природу з її законами, однак на цьому творча діяльність Бога завершується. Він підкреслив, що жива природа якісно відрізняється від неживої. Організми могли з'явитися з неживої матерії шляхом самозародження під впливом тепла, світла, вологи тощо. Форми живих організмів розвивались від найпростіших одноклітинних до дуже складних під впливом умов довкілля, набуваючи корисних пристосувальних ознак, змінюючи свою будову, функції, індивідуальний розвиток.</w:t>
      </w:r>
    </w:p>
    <w:p w:rsidR="00032856" w:rsidRPr="00CD2AD9" w:rsidRDefault="00032856" w:rsidP="00032856">
      <w:pPr>
        <w:widowControl w:val="0"/>
        <w:autoSpaceDE w:val="0"/>
        <w:autoSpaceDN w:val="0"/>
        <w:adjustRightInd w:val="0"/>
        <w:ind w:firstLine="720"/>
        <w:jc w:val="center"/>
        <w:rPr>
          <w:b/>
          <w:sz w:val="28"/>
          <w:szCs w:val="28"/>
          <w:lang w:val="uk-UA"/>
        </w:rPr>
      </w:pPr>
      <w:r w:rsidRPr="00CD2AD9">
        <w:rPr>
          <w:b/>
          <w:sz w:val="28"/>
          <w:szCs w:val="28"/>
          <w:lang w:val="uk-UA"/>
        </w:rPr>
        <w:t>Відкриття у біології першої половини 19ст., які стали доказами існування еволюції</w:t>
      </w:r>
    </w:p>
    <w:p w:rsidR="00032856" w:rsidRPr="00CD2AD9" w:rsidRDefault="00032856" w:rsidP="00032856">
      <w:pPr>
        <w:widowControl w:val="0"/>
        <w:autoSpaceDE w:val="0"/>
        <w:autoSpaceDN w:val="0"/>
        <w:adjustRightInd w:val="0"/>
        <w:ind w:firstLine="720"/>
        <w:jc w:val="both"/>
        <w:rPr>
          <w:i/>
          <w:sz w:val="28"/>
          <w:lang w:val="uk-UA"/>
        </w:rPr>
      </w:pPr>
      <w:r w:rsidRPr="00CD2AD9">
        <w:rPr>
          <w:sz w:val="28"/>
          <w:lang w:val="uk-UA"/>
        </w:rPr>
        <w:t>У галузі ц</w:t>
      </w:r>
      <w:r w:rsidRPr="00CD2AD9">
        <w:rPr>
          <w:i/>
          <w:sz w:val="28"/>
          <w:lang w:val="uk-UA"/>
        </w:rPr>
        <w:t>итології та порівняльної ембріології</w:t>
      </w:r>
    </w:p>
    <w:p w:rsidR="00032856" w:rsidRPr="00CD2AD9" w:rsidRDefault="00032856" w:rsidP="00032856">
      <w:pPr>
        <w:widowControl w:val="0"/>
        <w:autoSpaceDE w:val="0"/>
        <w:autoSpaceDN w:val="0"/>
        <w:adjustRightInd w:val="0"/>
        <w:ind w:firstLine="720"/>
        <w:jc w:val="both"/>
        <w:rPr>
          <w:sz w:val="28"/>
          <w:lang w:val="uk-UA"/>
        </w:rPr>
      </w:pPr>
      <w:r w:rsidRPr="00CD2AD9">
        <w:rPr>
          <w:i/>
          <w:sz w:val="28"/>
          <w:lang w:val="uk-UA"/>
        </w:rPr>
        <w:t xml:space="preserve">-  </w:t>
      </w:r>
      <w:r w:rsidRPr="00CD2AD9">
        <w:rPr>
          <w:sz w:val="28"/>
          <w:lang w:val="uk-UA"/>
        </w:rPr>
        <w:t xml:space="preserve">Т.Шванн та М. Шлейден створили клітинну теорії, згідно з якою в основі мікроскопічної будови всіх організмів лежить клітина; </w:t>
      </w:r>
    </w:p>
    <w:p w:rsidR="00032856" w:rsidRPr="00CD2AD9" w:rsidRDefault="00032856" w:rsidP="00032856">
      <w:pPr>
        <w:widowControl w:val="0"/>
        <w:autoSpaceDE w:val="0"/>
        <w:autoSpaceDN w:val="0"/>
        <w:adjustRightInd w:val="0"/>
        <w:ind w:firstLine="720"/>
        <w:jc w:val="both"/>
        <w:rPr>
          <w:sz w:val="28"/>
          <w:lang w:val="uk-UA"/>
        </w:rPr>
      </w:pPr>
      <w:r w:rsidRPr="00CD2AD9">
        <w:rPr>
          <w:sz w:val="28"/>
          <w:lang w:val="uk-UA"/>
        </w:rPr>
        <w:t xml:space="preserve">- Р.Вірхов довів, що дочірні клітини виникають внаслідок поділу материнської; </w:t>
      </w:r>
    </w:p>
    <w:p w:rsidR="00032856" w:rsidRPr="00CD2AD9" w:rsidRDefault="00032856" w:rsidP="00032856">
      <w:pPr>
        <w:widowControl w:val="0"/>
        <w:autoSpaceDE w:val="0"/>
        <w:autoSpaceDN w:val="0"/>
        <w:adjustRightInd w:val="0"/>
        <w:ind w:firstLine="720"/>
        <w:jc w:val="both"/>
        <w:rPr>
          <w:sz w:val="28"/>
          <w:lang w:val="uk-UA"/>
        </w:rPr>
      </w:pPr>
      <w:r w:rsidRPr="00CD2AD9">
        <w:rPr>
          <w:sz w:val="28"/>
          <w:lang w:val="uk-UA"/>
        </w:rPr>
        <w:t>- К.Бер відкрив яйцеклітину ссавців, розробив вчення про зародкові листки та їх похідні, простежив розвиток багатьох органів, дослідив основні етапи ембріогенезу у хребетних тварин, що свідчило про єдність походження цих організмів.</w:t>
      </w:r>
    </w:p>
    <w:p w:rsidR="00032856" w:rsidRPr="00CD2AD9" w:rsidRDefault="00032856" w:rsidP="00032856">
      <w:pPr>
        <w:widowControl w:val="0"/>
        <w:autoSpaceDE w:val="0"/>
        <w:autoSpaceDN w:val="0"/>
        <w:adjustRightInd w:val="0"/>
        <w:ind w:firstLine="720"/>
        <w:jc w:val="both"/>
        <w:rPr>
          <w:i/>
          <w:sz w:val="28"/>
          <w:lang w:val="uk-UA"/>
        </w:rPr>
      </w:pPr>
      <w:r w:rsidRPr="00CD2AD9">
        <w:rPr>
          <w:sz w:val="28"/>
          <w:lang w:val="uk-UA"/>
        </w:rPr>
        <w:t xml:space="preserve">Французький вчений Ж.Кюв'є, вивчаючи викопні рештки організмів, встановив послідовну зміну певних флор і фаун у минулому Землі. Він був одним із засновників </w:t>
      </w:r>
      <w:r w:rsidRPr="00CD2AD9">
        <w:rPr>
          <w:i/>
          <w:sz w:val="28"/>
          <w:lang w:val="uk-UA"/>
        </w:rPr>
        <w:t xml:space="preserve">палеонтології </w:t>
      </w:r>
      <w:r w:rsidRPr="00CD2AD9">
        <w:rPr>
          <w:sz w:val="28"/>
          <w:lang w:val="uk-UA"/>
        </w:rPr>
        <w:t xml:space="preserve">та </w:t>
      </w:r>
      <w:r w:rsidRPr="00CD2AD9">
        <w:rPr>
          <w:i/>
          <w:sz w:val="28"/>
          <w:lang w:val="uk-UA"/>
        </w:rPr>
        <w:t>порівняльної анатомії тварин</w:t>
      </w:r>
      <w:r w:rsidRPr="00CD2AD9">
        <w:rPr>
          <w:sz w:val="28"/>
          <w:lang w:val="uk-UA"/>
        </w:rPr>
        <w:t xml:space="preserve">. Довів, що кожен тип тварин має притаманний йому тип будови (ввів систематичну одиницю </w:t>
      </w:r>
      <w:r w:rsidRPr="00CD2AD9">
        <w:rPr>
          <w:i/>
          <w:sz w:val="28"/>
          <w:lang w:val="uk-UA"/>
        </w:rPr>
        <w:t>тип</w:t>
      </w:r>
      <w:r w:rsidRPr="00CD2AD9">
        <w:rPr>
          <w:sz w:val="28"/>
          <w:lang w:val="uk-UA"/>
        </w:rPr>
        <w:t xml:space="preserve">).  Розробив </w:t>
      </w:r>
      <w:r w:rsidRPr="00CD2AD9">
        <w:rPr>
          <w:i/>
          <w:sz w:val="28"/>
          <w:lang w:val="uk-UA"/>
        </w:rPr>
        <w:t>гіпотезу катастроф.</w:t>
      </w:r>
    </w:p>
    <w:p w:rsidR="00032856" w:rsidRPr="00CD2AD9" w:rsidRDefault="00032856" w:rsidP="00032856">
      <w:pPr>
        <w:widowControl w:val="0"/>
        <w:autoSpaceDE w:val="0"/>
        <w:autoSpaceDN w:val="0"/>
        <w:adjustRightInd w:val="0"/>
        <w:ind w:firstLine="720"/>
        <w:jc w:val="both"/>
        <w:rPr>
          <w:sz w:val="28"/>
          <w:lang w:val="uk-UA"/>
        </w:rPr>
      </w:pPr>
      <w:r w:rsidRPr="00CD2AD9">
        <w:rPr>
          <w:i/>
          <w:sz w:val="28"/>
          <w:lang w:val="uk-UA"/>
        </w:rPr>
        <w:t>Біогеографія</w:t>
      </w:r>
      <w:r w:rsidRPr="00CD2AD9">
        <w:rPr>
          <w:sz w:val="28"/>
          <w:lang w:val="uk-UA"/>
        </w:rPr>
        <w:t xml:space="preserve"> — наука про закономірності розповсюдження на земній кулі різних видів організмів та їхніх угруповань. Виникла завдяки численним експедиціям та відкриттям у різних куточ</w:t>
      </w:r>
      <w:r w:rsidRPr="00CD2AD9">
        <w:rPr>
          <w:sz w:val="28"/>
          <w:lang w:val="uk-UA"/>
        </w:rPr>
        <w:softHyphen/>
        <w:t>ках Землі (вчені О.Гумбольдт, П. Паллас), які вивчали тваринний та рослин</w:t>
      </w:r>
      <w:r w:rsidRPr="00CD2AD9">
        <w:rPr>
          <w:sz w:val="28"/>
          <w:lang w:val="uk-UA"/>
        </w:rPr>
        <w:softHyphen/>
        <w:t xml:space="preserve">ний світ. Ці експедиції показали, що між флорою і фауною різних континентів островів тощо, тим більші відмінності, чим надійніше вони ізольовані один від одного, оскільки в умовах ізоляції види пристосовуються до умов довкілля незалежно від видів інших місцевостей. </w:t>
      </w:r>
      <w:r w:rsidRPr="00CD2AD9">
        <w:rPr>
          <w:i/>
          <w:sz w:val="28"/>
          <w:lang w:val="uk-UA"/>
        </w:rPr>
        <w:t>Походять види від спільного предка.</w:t>
      </w:r>
    </w:p>
    <w:p w:rsidR="00032856" w:rsidRPr="00CD2AD9" w:rsidRDefault="00032856" w:rsidP="00032856">
      <w:pPr>
        <w:widowControl w:val="0"/>
        <w:autoSpaceDE w:val="0"/>
        <w:autoSpaceDN w:val="0"/>
        <w:adjustRightInd w:val="0"/>
        <w:ind w:firstLine="720"/>
        <w:jc w:val="both"/>
        <w:rPr>
          <w:sz w:val="28"/>
          <w:lang w:val="uk-UA"/>
        </w:rPr>
      </w:pPr>
      <w:r w:rsidRPr="00CD2AD9">
        <w:rPr>
          <w:sz w:val="28"/>
          <w:lang w:val="uk-UA"/>
        </w:rPr>
        <w:t>Ю.Лібіх сформулював поняття про обмін речовин у природі за участю живих істот, Встановив, що для підтримання родючості грунту в нього слід вносити таку кількість хімічних елементів, яка вилучається рослинами.</w:t>
      </w:r>
    </w:p>
    <w:p w:rsidR="00032856" w:rsidRPr="00CD2AD9" w:rsidRDefault="00032856" w:rsidP="00032856">
      <w:pPr>
        <w:widowControl w:val="0"/>
        <w:autoSpaceDE w:val="0"/>
        <w:autoSpaceDN w:val="0"/>
        <w:adjustRightInd w:val="0"/>
        <w:ind w:firstLine="720"/>
        <w:jc w:val="both"/>
        <w:rPr>
          <w:sz w:val="28"/>
          <w:lang w:val="uk-UA"/>
        </w:rPr>
      </w:pPr>
      <w:r w:rsidRPr="00CD2AD9">
        <w:rPr>
          <w:sz w:val="28"/>
          <w:lang w:val="uk-UA"/>
        </w:rPr>
        <w:t>Дослідження органічної хімії показали, що органічні речовини можуть виникати з неорганічних, і що до складу живих істот входять ті самі хімічні елементи, з яких сформовані тіла неживої природи, тобто так було доведено хімічну єдність живої і неживої природи. Було встановлено основні класи органічних сполук, які входять до складу живих організмів, закладено основи вивчення фотосинтезу та фізіологічних процесів тварин.</w:t>
      </w:r>
    </w:p>
    <w:p w:rsidR="00032856" w:rsidRPr="00CD2AD9" w:rsidRDefault="00032856" w:rsidP="00032856">
      <w:pPr>
        <w:widowControl w:val="0"/>
        <w:autoSpaceDE w:val="0"/>
        <w:autoSpaceDN w:val="0"/>
        <w:adjustRightInd w:val="0"/>
        <w:ind w:firstLine="720"/>
        <w:jc w:val="both"/>
        <w:rPr>
          <w:sz w:val="28"/>
          <w:lang w:val="uk-UA"/>
        </w:rPr>
      </w:pPr>
      <w:r w:rsidRPr="00CD2AD9">
        <w:rPr>
          <w:sz w:val="28"/>
          <w:lang w:val="uk-UA"/>
        </w:rPr>
        <w:t xml:space="preserve">Таким чином, у першій половині </w:t>
      </w:r>
      <w:r w:rsidRPr="00CD2AD9">
        <w:rPr>
          <w:sz w:val="28"/>
          <w:lang w:val="en-US"/>
        </w:rPr>
        <w:t>XIX</w:t>
      </w:r>
      <w:r w:rsidRPr="00CD2AD9">
        <w:rPr>
          <w:sz w:val="28"/>
          <w:lang w:val="uk-UA"/>
        </w:rPr>
        <w:t xml:space="preserve"> ст. вже був зібраний величезний матеріал із різних напрямів природознавства, який суперечив метафізичному сві</w:t>
      </w:r>
      <w:r w:rsidRPr="00CD2AD9">
        <w:rPr>
          <w:sz w:val="28"/>
          <w:lang w:val="uk-UA"/>
        </w:rPr>
        <w:softHyphen/>
        <w:t>тогляду і свідчив на користь еволюції. Необхідні були ідея, теорія, узагальнен</w:t>
      </w:r>
      <w:r w:rsidRPr="00CD2AD9">
        <w:rPr>
          <w:sz w:val="28"/>
          <w:lang w:val="uk-UA"/>
        </w:rPr>
        <w:softHyphen/>
        <w:t>ня, які змогли б пояснити накопичені факти, дати їм правильне тлумачення. Це зробив Ч. Дарвін.</w:t>
      </w:r>
    </w:p>
    <w:p w:rsidR="00032856" w:rsidRPr="00CD2AD9" w:rsidRDefault="00032856" w:rsidP="00032856">
      <w:pPr>
        <w:widowControl w:val="0"/>
        <w:autoSpaceDE w:val="0"/>
        <w:autoSpaceDN w:val="0"/>
        <w:adjustRightInd w:val="0"/>
        <w:jc w:val="center"/>
        <w:rPr>
          <w:b/>
          <w:sz w:val="28"/>
          <w:lang w:val="uk-UA"/>
        </w:rPr>
      </w:pPr>
      <w:r w:rsidRPr="00CD2AD9">
        <w:rPr>
          <w:b/>
          <w:sz w:val="28"/>
          <w:lang w:val="uk-UA"/>
        </w:rPr>
        <w:t>Основні положення еволюційної гіпотези Ч. Дарвіна</w:t>
      </w:r>
    </w:p>
    <w:p w:rsidR="00032856" w:rsidRPr="00CD2AD9" w:rsidRDefault="00032856" w:rsidP="00032856">
      <w:pPr>
        <w:widowControl w:val="0"/>
        <w:autoSpaceDE w:val="0"/>
        <w:autoSpaceDN w:val="0"/>
        <w:adjustRightInd w:val="0"/>
        <w:ind w:firstLine="720"/>
        <w:jc w:val="both"/>
        <w:rPr>
          <w:sz w:val="28"/>
          <w:lang w:val="uk-UA"/>
        </w:rPr>
      </w:pPr>
      <w:r w:rsidRPr="00CD2AD9">
        <w:rPr>
          <w:sz w:val="28"/>
          <w:lang w:val="uk-UA"/>
        </w:rPr>
        <w:t>Еволюційне вчення відоме під назвою "дарвінізм". Основні положення розробив під час навколосвітньої подорожі на кораблі "Бігль" (1831-1836). Упродовж більше ніж 20 наступних років опрацьовував зібраний матеріал. 1859р. книга "Походження видів шляхом природного добору, або збереження обраних порід у боротьбі за життя"</w:t>
      </w:r>
    </w:p>
    <w:p w:rsidR="00032856" w:rsidRPr="00CD2AD9" w:rsidRDefault="00032856" w:rsidP="00032856">
      <w:pPr>
        <w:widowControl w:val="0"/>
        <w:autoSpaceDE w:val="0"/>
        <w:autoSpaceDN w:val="0"/>
        <w:adjustRightInd w:val="0"/>
        <w:ind w:firstLine="720"/>
        <w:jc w:val="both"/>
        <w:rPr>
          <w:i/>
          <w:sz w:val="28"/>
          <w:lang w:val="uk-UA"/>
        </w:rPr>
      </w:pPr>
    </w:p>
    <w:p w:rsidR="00032856" w:rsidRPr="00CD2AD9" w:rsidRDefault="00032856" w:rsidP="00032856">
      <w:pPr>
        <w:widowControl w:val="0"/>
        <w:autoSpaceDE w:val="0"/>
        <w:autoSpaceDN w:val="0"/>
        <w:adjustRightInd w:val="0"/>
        <w:ind w:firstLine="720"/>
        <w:jc w:val="both"/>
        <w:rPr>
          <w:sz w:val="28"/>
          <w:lang w:val="uk-UA"/>
        </w:rPr>
      </w:pPr>
      <w:r w:rsidRPr="00CD2AD9">
        <w:rPr>
          <w:i/>
          <w:sz w:val="28"/>
          <w:lang w:val="uk-UA"/>
        </w:rPr>
        <w:t>Еволюція</w:t>
      </w:r>
      <w:r w:rsidRPr="00CD2AD9">
        <w:rPr>
          <w:sz w:val="28"/>
          <w:lang w:val="uk-UA"/>
        </w:rPr>
        <w:t xml:space="preserve">, за Дарвіном, - це </w:t>
      </w:r>
      <w:r w:rsidRPr="00CD2AD9">
        <w:rPr>
          <w:i/>
          <w:sz w:val="28"/>
          <w:lang w:val="uk-UA"/>
        </w:rPr>
        <w:t>безперервні пристосувальні (адаптивні) зміни видів</w:t>
      </w:r>
      <w:r w:rsidRPr="00CD2AD9">
        <w:rPr>
          <w:sz w:val="28"/>
          <w:lang w:val="uk-UA"/>
        </w:rPr>
        <w:t xml:space="preserve">. </w:t>
      </w:r>
    </w:p>
    <w:p w:rsidR="00032856" w:rsidRPr="00CD2AD9" w:rsidRDefault="00032856" w:rsidP="00032856">
      <w:pPr>
        <w:widowControl w:val="0"/>
        <w:autoSpaceDE w:val="0"/>
        <w:autoSpaceDN w:val="0"/>
        <w:adjustRightInd w:val="0"/>
        <w:ind w:firstLine="720"/>
        <w:jc w:val="both"/>
        <w:rPr>
          <w:sz w:val="28"/>
        </w:rPr>
      </w:pPr>
      <w:r w:rsidRPr="00CD2AD9">
        <w:rPr>
          <w:sz w:val="28"/>
          <w:lang w:val="uk-UA"/>
        </w:rPr>
        <w:t xml:space="preserve">Він вважав, що </w:t>
      </w:r>
      <w:r w:rsidRPr="00CD2AD9">
        <w:rPr>
          <w:i/>
          <w:sz w:val="28"/>
          <w:lang w:val="uk-UA"/>
        </w:rPr>
        <w:t>всі сучасні види є нащадками вимерлих предкових форм</w:t>
      </w:r>
      <w:r w:rsidRPr="00CD2AD9">
        <w:rPr>
          <w:sz w:val="28"/>
          <w:lang w:val="uk-UA"/>
        </w:rPr>
        <w:t>.</w:t>
      </w:r>
    </w:p>
    <w:p w:rsidR="00032856" w:rsidRPr="00CD2AD9" w:rsidRDefault="00032856" w:rsidP="00032856">
      <w:pPr>
        <w:widowControl w:val="0"/>
        <w:autoSpaceDE w:val="0"/>
        <w:autoSpaceDN w:val="0"/>
        <w:adjustRightInd w:val="0"/>
        <w:ind w:firstLine="720"/>
        <w:jc w:val="both"/>
        <w:rPr>
          <w:sz w:val="28"/>
          <w:lang w:val="uk-UA"/>
        </w:rPr>
      </w:pPr>
      <w:r w:rsidRPr="00CD2AD9">
        <w:rPr>
          <w:i/>
          <w:sz w:val="28"/>
          <w:lang w:val="uk-UA"/>
        </w:rPr>
        <w:t>Основними факторами або рушійними силами еволюції є:</w:t>
      </w:r>
      <w:r w:rsidRPr="00CD2AD9">
        <w:rPr>
          <w:sz w:val="28"/>
          <w:lang w:val="uk-UA"/>
        </w:rPr>
        <w:t xml:space="preserve"> </w:t>
      </w:r>
      <w:r w:rsidRPr="00CD2AD9">
        <w:rPr>
          <w:i/>
          <w:sz w:val="28"/>
          <w:lang w:val="uk-UA"/>
        </w:rPr>
        <w:t>природний добір у процесі боротьби за існування на основі спадкової мінливості.</w:t>
      </w:r>
    </w:p>
    <w:p w:rsidR="00032856" w:rsidRPr="00CD2AD9" w:rsidRDefault="00032856" w:rsidP="00032856">
      <w:pPr>
        <w:widowControl w:val="0"/>
        <w:autoSpaceDE w:val="0"/>
        <w:autoSpaceDN w:val="0"/>
        <w:adjustRightInd w:val="0"/>
        <w:ind w:firstLine="720"/>
        <w:jc w:val="both"/>
        <w:rPr>
          <w:i/>
          <w:sz w:val="28"/>
          <w:lang w:val="uk-UA"/>
        </w:rPr>
      </w:pPr>
    </w:p>
    <w:p w:rsidR="00032856" w:rsidRPr="00CD2AD9" w:rsidRDefault="00032856" w:rsidP="00032856">
      <w:pPr>
        <w:widowControl w:val="0"/>
        <w:autoSpaceDE w:val="0"/>
        <w:autoSpaceDN w:val="0"/>
        <w:adjustRightInd w:val="0"/>
        <w:ind w:firstLine="720"/>
        <w:jc w:val="both"/>
        <w:rPr>
          <w:sz w:val="28"/>
          <w:lang w:val="uk-UA"/>
        </w:rPr>
      </w:pPr>
      <w:r w:rsidRPr="00CD2AD9">
        <w:rPr>
          <w:b/>
          <w:i/>
          <w:sz w:val="28"/>
          <w:lang w:val="uk-UA"/>
        </w:rPr>
        <w:t>Мінливість</w:t>
      </w:r>
      <w:r w:rsidRPr="00CD2AD9">
        <w:rPr>
          <w:sz w:val="28"/>
          <w:lang w:val="uk-UA"/>
        </w:rPr>
        <w:t xml:space="preserve"> — загальна властивість організмів, процес виникнення відмінностей у нащадків порівняно з предками, що зумовлює різноманітність особин у межах сорту, породи, виду. </w:t>
      </w:r>
    </w:p>
    <w:p w:rsidR="00032856" w:rsidRPr="00CD2AD9" w:rsidRDefault="00032856" w:rsidP="00032856">
      <w:pPr>
        <w:widowControl w:val="0"/>
        <w:autoSpaceDE w:val="0"/>
        <w:autoSpaceDN w:val="0"/>
        <w:adjustRightInd w:val="0"/>
        <w:ind w:firstLine="720"/>
        <w:jc w:val="both"/>
        <w:rPr>
          <w:sz w:val="28"/>
          <w:lang w:val="uk-UA"/>
        </w:rPr>
      </w:pPr>
      <w:r w:rsidRPr="00CD2AD9">
        <w:rPr>
          <w:sz w:val="28"/>
          <w:lang w:val="uk-UA"/>
        </w:rPr>
        <w:t xml:space="preserve">Дарвін розрізняв дві форми мінливості: </w:t>
      </w:r>
    </w:p>
    <w:p w:rsidR="00032856" w:rsidRPr="00CD2AD9" w:rsidRDefault="00032856" w:rsidP="00032856">
      <w:pPr>
        <w:widowControl w:val="0"/>
        <w:autoSpaceDE w:val="0"/>
        <w:autoSpaceDN w:val="0"/>
        <w:adjustRightInd w:val="0"/>
        <w:ind w:firstLine="720"/>
        <w:jc w:val="both"/>
        <w:rPr>
          <w:sz w:val="28"/>
          <w:lang w:val="uk-UA"/>
        </w:rPr>
      </w:pPr>
      <w:r w:rsidRPr="00CD2AD9">
        <w:rPr>
          <w:sz w:val="28"/>
          <w:lang w:val="uk-UA"/>
        </w:rPr>
        <w:t>- визначену (групову)</w:t>
      </w:r>
    </w:p>
    <w:p w:rsidR="00032856" w:rsidRPr="00CD2AD9" w:rsidRDefault="00032856" w:rsidP="00032856">
      <w:pPr>
        <w:widowControl w:val="0"/>
        <w:autoSpaceDE w:val="0"/>
        <w:autoSpaceDN w:val="0"/>
        <w:adjustRightInd w:val="0"/>
        <w:ind w:firstLine="720"/>
        <w:jc w:val="both"/>
        <w:rPr>
          <w:sz w:val="28"/>
          <w:lang w:val="uk-UA"/>
        </w:rPr>
      </w:pPr>
      <w:r w:rsidRPr="00CD2AD9">
        <w:rPr>
          <w:sz w:val="28"/>
          <w:lang w:val="uk-UA"/>
        </w:rPr>
        <w:t xml:space="preserve">- невизначену (індивідуальну). </w:t>
      </w:r>
    </w:p>
    <w:p w:rsidR="00032856" w:rsidRPr="00CD2AD9" w:rsidRDefault="00032856" w:rsidP="00032856">
      <w:pPr>
        <w:widowControl w:val="0"/>
        <w:autoSpaceDE w:val="0"/>
        <w:autoSpaceDN w:val="0"/>
        <w:adjustRightInd w:val="0"/>
        <w:ind w:firstLine="720"/>
        <w:jc w:val="both"/>
        <w:rPr>
          <w:sz w:val="28"/>
          <w:lang w:val="uk-UA"/>
        </w:rPr>
      </w:pPr>
      <w:r w:rsidRPr="00CD2AD9">
        <w:rPr>
          <w:sz w:val="28"/>
          <w:lang w:val="uk-UA"/>
        </w:rPr>
        <w:t xml:space="preserve">У сучасному розумінні визначена мінливість відповідає модифікаційній (неспадковій), а невизначена — генотиповій (спадковій). </w:t>
      </w:r>
    </w:p>
    <w:p w:rsidR="00032856" w:rsidRPr="00CD2AD9" w:rsidRDefault="00032856" w:rsidP="00032856">
      <w:pPr>
        <w:widowControl w:val="0"/>
        <w:autoSpaceDE w:val="0"/>
        <w:autoSpaceDN w:val="0"/>
        <w:adjustRightInd w:val="0"/>
        <w:ind w:firstLine="720"/>
        <w:jc w:val="both"/>
        <w:rPr>
          <w:sz w:val="28"/>
          <w:lang w:val="uk-UA"/>
        </w:rPr>
      </w:pPr>
      <w:r w:rsidRPr="00CD2AD9">
        <w:rPr>
          <w:sz w:val="28"/>
          <w:lang w:val="uk-UA"/>
        </w:rPr>
        <w:t>Неспадкова мінливість проявляється у всіх осо</w:t>
      </w:r>
      <w:r w:rsidRPr="00CD2AD9">
        <w:rPr>
          <w:sz w:val="28"/>
          <w:lang w:val="uk-UA"/>
        </w:rPr>
        <w:softHyphen/>
        <w:t>бин виду однаково під дією певного чинника і зникає у нащадків, коли дія цього чинника припиняється. Наприклад, коні, перевезені на невеликі острови чи в гори, через кілька поколінь дрібнішають. Коли ж тварин почали утримувати на низьких рівнинах, то через кілька поколінь вони знову досягнуть розмірів своїх предків. Капуста за умов нестачі вологи не формує головку; у жителів високогір'я внаслідок меншого вмісту кисню в атмосфері підвищується кількість еритроцитів у крові. Нестача певного вітаміну спричиняє у всіх людей однакові захворювання (авітамінози) тощо.</w:t>
      </w:r>
    </w:p>
    <w:p w:rsidR="00032856" w:rsidRPr="00CD2AD9" w:rsidRDefault="00032856" w:rsidP="00032856">
      <w:pPr>
        <w:widowControl w:val="0"/>
        <w:autoSpaceDE w:val="0"/>
        <w:autoSpaceDN w:val="0"/>
        <w:adjustRightInd w:val="0"/>
        <w:ind w:firstLine="720"/>
        <w:jc w:val="both"/>
        <w:rPr>
          <w:i/>
          <w:sz w:val="28"/>
        </w:rPr>
      </w:pPr>
      <w:r w:rsidRPr="00CD2AD9">
        <w:rPr>
          <w:i/>
          <w:sz w:val="28"/>
          <w:lang w:val="uk-UA"/>
        </w:rPr>
        <w:t xml:space="preserve">Спадкові зміни бувають корисними, шкідливими або нейтральними. </w:t>
      </w:r>
    </w:p>
    <w:p w:rsidR="00032856" w:rsidRPr="00CD2AD9" w:rsidRDefault="00032856" w:rsidP="00032856">
      <w:pPr>
        <w:widowControl w:val="0"/>
        <w:autoSpaceDE w:val="0"/>
        <w:autoSpaceDN w:val="0"/>
        <w:adjustRightInd w:val="0"/>
        <w:ind w:firstLine="720"/>
        <w:jc w:val="both"/>
        <w:rPr>
          <w:sz w:val="28"/>
        </w:rPr>
      </w:pPr>
      <w:r w:rsidRPr="00CD2AD9">
        <w:rPr>
          <w:sz w:val="28"/>
          <w:lang w:val="uk-UA"/>
        </w:rPr>
        <w:t>Оскільки невизначена (спадкова) мінливість сама по собі не має пристосувального характеру, то існує певний природний механізм, який забезпечує пристосування організмів до умов довкілля. Цей механізм Дарвін вбачав у боротьбі за існування та природному доборі.</w:t>
      </w:r>
    </w:p>
    <w:p w:rsidR="00032856" w:rsidRPr="00CD2AD9" w:rsidRDefault="00032856" w:rsidP="00032856">
      <w:pPr>
        <w:widowControl w:val="0"/>
        <w:autoSpaceDE w:val="0"/>
        <w:autoSpaceDN w:val="0"/>
        <w:adjustRightInd w:val="0"/>
        <w:ind w:firstLine="720"/>
        <w:jc w:val="both"/>
        <w:rPr>
          <w:sz w:val="28"/>
          <w:lang w:val="uk-UA"/>
        </w:rPr>
      </w:pPr>
      <w:r w:rsidRPr="00CD2AD9">
        <w:rPr>
          <w:b/>
          <w:i/>
          <w:sz w:val="28"/>
          <w:lang w:val="uk-UA"/>
        </w:rPr>
        <w:t>Боротьба за існування</w:t>
      </w:r>
      <w:r w:rsidRPr="00CD2AD9">
        <w:rPr>
          <w:i/>
          <w:sz w:val="28"/>
          <w:lang w:val="uk-UA"/>
        </w:rPr>
        <w:t xml:space="preserve"> </w:t>
      </w:r>
      <w:r w:rsidRPr="00CD2AD9">
        <w:rPr>
          <w:sz w:val="28"/>
          <w:lang w:val="uk-UA"/>
        </w:rPr>
        <w:t xml:space="preserve">— це вся сукупність взаємозв'язків між особинами та різними факторами довкілля. </w:t>
      </w:r>
    </w:p>
    <w:p w:rsidR="00032856" w:rsidRPr="00CD2AD9" w:rsidRDefault="00032856" w:rsidP="00032856">
      <w:pPr>
        <w:widowControl w:val="0"/>
        <w:autoSpaceDE w:val="0"/>
        <w:autoSpaceDN w:val="0"/>
        <w:adjustRightInd w:val="0"/>
        <w:ind w:firstLine="720"/>
        <w:jc w:val="both"/>
        <w:rPr>
          <w:sz w:val="28"/>
        </w:rPr>
      </w:pPr>
      <w:r w:rsidRPr="00CD2AD9">
        <w:rPr>
          <w:sz w:val="28"/>
          <w:lang w:val="uk-UA"/>
        </w:rPr>
        <w:t>За Дарвіном, є такі форми боротьби за існування:</w:t>
      </w:r>
    </w:p>
    <w:p w:rsidR="00032856" w:rsidRPr="00CD2AD9" w:rsidRDefault="00032856" w:rsidP="00032856">
      <w:pPr>
        <w:widowControl w:val="0"/>
        <w:autoSpaceDE w:val="0"/>
        <w:autoSpaceDN w:val="0"/>
        <w:adjustRightInd w:val="0"/>
        <w:ind w:firstLine="720"/>
        <w:jc w:val="both"/>
        <w:rPr>
          <w:sz w:val="28"/>
        </w:rPr>
      </w:pPr>
      <w:r w:rsidRPr="00CD2AD9">
        <w:rPr>
          <w:sz w:val="28"/>
          <w:lang w:val="uk-UA"/>
        </w:rPr>
        <w:t xml:space="preserve">1. </w:t>
      </w:r>
      <w:r w:rsidRPr="00CD2AD9">
        <w:rPr>
          <w:i/>
          <w:sz w:val="28"/>
          <w:lang w:val="uk-UA"/>
        </w:rPr>
        <w:t>Внутрішньовидова</w:t>
      </w:r>
      <w:r w:rsidRPr="00CD2AD9">
        <w:rPr>
          <w:sz w:val="28"/>
          <w:lang w:val="uk-UA"/>
        </w:rPr>
        <w:t xml:space="preserve"> — між особинами одного виду за їжу, місце розмноження, територію тощо. Найбільш антагоністична, жорстока боротьба. Наприклад, проростки сосни, що густо сходять.</w:t>
      </w:r>
    </w:p>
    <w:p w:rsidR="00032856" w:rsidRPr="00CD2AD9" w:rsidRDefault="00032856" w:rsidP="00032856">
      <w:pPr>
        <w:widowControl w:val="0"/>
        <w:autoSpaceDE w:val="0"/>
        <w:autoSpaceDN w:val="0"/>
        <w:adjustRightInd w:val="0"/>
        <w:ind w:firstLine="720"/>
        <w:jc w:val="both"/>
        <w:rPr>
          <w:sz w:val="28"/>
        </w:rPr>
      </w:pPr>
      <w:r w:rsidRPr="00CD2AD9">
        <w:rPr>
          <w:sz w:val="28"/>
          <w:lang w:val="uk-UA"/>
        </w:rPr>
        <w:t xml:space="preserve">2. </w:t>
      </w:r>
      <w:r w:rsidRPr="00CD2AD9">
        <w:rPr>
          <w:i/>
          <w:sz w:val="28"/>
          <w:lang w:val="uk-UA"/>
        </w:rPr>
        <w:t>Міжвидова</w:t>
      </w:r>
      <w:r w:rsidRPr="00CD2AD9">
        <w:rPr>
          <w:sz w:val="28"/>
          <w:lang w:val="uk-UA"/>
        </w:rPr>
        <w:t xml:space="preserve"> — проявляється у стосунках між особинами різних видів. Наприклад, хижаки різних видів обмежують чисельність жертв теж різних видів. Рослини різних видів «змагаються» за площу зростання. Чим ближчі екологічні ніші двох видів, тим гостріша конкуренція.</w:t>
      </w:r>
    </w:p>
    <w:p w:rsidR="00032856" w:rsidRPr="00CD2AD9" w:rsidRDefault="00032856" w:rsidP="00032856">
      <w:pPr>
        <w:widowControl w:val="0"/>
        <w:autoSpaceDE w:val="0"/>
        <w:autoSpaceDN w:val="0"/>
        <w:adjustRightInd w:val="0"/>
        <w:ind w:firstLine="720"/>
        <w:jc w:val="both"/>
        <w:rPr>
          <w:sz w:val="28"/>
        </w:rPr>
      </w:pPr>
      <w:r w:rsidRPr="00CD2AD9">
        <w:rPr>
          <w:sz w:val="28"/>
          <w:lang w:val="uk-UA"/>
        </w:rPr>
        <w:t xml:space="preserve">3. </w:t>
      </w:r>
      <w:r w:rsidRPr="00CD2AD9">
        <w:rPr>
          <w:i/>
          <w:sz w:val="28"/>
          <w:lang w:val="uk-UA"/>
        </w:rPr>
        <w:t>Боротьба з чинниками неживої природи</w:t>
      </w:r>
      <w:r w:rsidRPr="00CD2AD9">
        <w:rPr>
          <w:sz w:val="28"/>
          <w:lang w:val="uk-UA"/>
        </w:rPr>
        <w:t xml:space="preserve"> призводить до загибелі значної частини особин. Наприклад, сильні вітри здувають безліч крилатих комах із узбережжя на морську поверхню, де вони гинуть.</w:t>
      </w:r>
    </w:p>
    <w:p w:rsidR="00032856" w:rsidRPr="00CD2AD9" w:rsidRDefault="00032856" w:rsidP="00032856">
      <w:pPr>
        <w:widowControl w:val="0"/>
        <w:autoSpaceDE w:val="0"/>
        <w:autoSpaceDN w:val="0"/>
        <w:adjustRightInd w:val="0"/>
        <w:ind w:firstLine="720"/>
        <w:jc w:val="both"/>
        <w:rPr>
          <w:sz w:val="28"/>
        </w:rPr>
      </w:pPr>
      <w:r w:rsidRPr="00CD2AD9">
        <w:rPr>
          <w:sz w:val="28"/>
          <w:lang w:val="uk-UA"/>
        </w:rPr>
        <w:t>Причиною боротьби є протилежність між здатністю організмів до безмежного розмноження та обмеженістю життєвих ресурсів, внаслідок чого виживає частина особин, які мають найкращу пристосованість.</w:t>
      </w:r>
    </w:p>
    <w:p w:rsidR="00032856" w:rsidRPr="00CD2AD9" w:rsidRDefault="00032856" w:rsidP="00032856">
      <w:pPr>
        <w:widowControl w:val="0"/>
        <w:autoSpaceDE w:val="0"/>
        <w:autoSpaceDN w:val="0"/>
        <w:adjustRightInd w:val="0"/>
        <w:ind w:firstLine="720"/>
        <w:jc w:val="both"/>
        <w:rPr>
          <w:sz w:val="28"/>
          <w:lang w:val="uk-UA"/>
        </w:rPr>
      </w:pPr>
      <w:r w:rsidRPr="00CD2AD9">
        <w:rPr>
          <w:b/>
          <w:sz w:val="28"/>
          <w:lang w:val="uk-UA"/>
        </w:rPr>
        <w:t>Природній добір</w:t>
      </w:r>
      <w:r w:rsidRPr="00CD2AD9">
        <w:rPr>
          <w:sz w:val="28"/>
          <w:lang w:val="uk-UA"/>
        </w:rPr>
        <w:t xml:space="preserve"> є наслідком боротьби за існування, який </w:t>
      </w:r>
      <w:r w:rsidRPr="00CD2AD9">
        <w:rPr>
          <w:i/>
          <w:sz w:val="28"/>
          <w:lang w:val="uk-UA"/>
        </w:rPr>
        <w:t>проявляється у переважаючому виживанні і розмноженні найпристосованіших до умов існування організмів певного виду</w:t>
      </w:r>
      <w:r w:rsidRPr="00CD2AD9">
        <w:rPr>
          <w:sz w:val="28"/>
          <w:lang w:val="uk-UA"/>
        </w:rPr>
        <w:t xml:space="preserve">. </w:t>
      </w:r>
    </w:p>
    <w:p w:rsidR="00032856" w:rsidRPr="00CD2AD9" w:rsidRDefault="00032856" w:rsidP="00032856">
      <w:pPr>
        <w:widowControl w:val="0"/>
        <w:autoSpaceDE w:val="0"/>
        <w:autoSpaceDN w:val="0"/>
        <w:adjustRightInd w:val="0"/>
        <w:ind w:firstLine="720"/>
        <w:jc w:val="both"/>
        <w:rPr>
          <w:sz w:val="28"/>
          <w:lang w:val="uk-UA"/>
        </w:rPr>
      </w:pPr>
      <w:r w:rsidRPr="00CD2AD9">
        <w:rPr>
          <w:sz w:val="28"/>
          <w:lang w:val="uk-UA"/>
        </w:rPr>
        <w:t xml:space="preserve">Матеріалом для природного добору є зміни, спричинені спадковою мінливістю. </w:t>
      </w:r>
    </w:p>
    <w:p w:rsidR="00032856" w:rsidRPr="00CD2AD9" w:rsidRDefault="00032856" w:rsidP="00032856">
      <w:pPr>
        <w:widowControl w:val="0"/>
        <w:autoSpaceDE w:val="0"/>
        <w:autoSpaceDN w:val="0"/>
        <w:adjustRightInd w:val="0"/>
        <w:ind w:firstLine="720"/>
        <w:jc w:val="both"/>
        <w:rPr>
          <w:i/>
          <w:sz w:val="28"/>
          <w:lang w:val="uk-UA"/>
        </w:rPr>
      </w:pPr>
      <w:r w:rsidRPr="00CD2AD9">
        <w:rPr>
          <w:sz w:val="28"/>
          <w:lang w:val="uk-UA"/>
        </w:rPr>
        <w:t xml:space="preserve">Результатом дії природного добору є формування пристосувань організмів до конкретних умов зовнішнього середовища. Природний добір призводить до збільшення різноманітності форм організмів, ускладнення організації в ході еволюції, видоутворення. Йому притаманний </w:t>
      </w:r>
      <w:r w:rsidRPr="00CD2AD9">
        <w:rPr>
          <w:i/>
          <w:sz w:val="28"/>
          <w:lang w:val="uk-UA"/>
        </w:rPr>
        <w:t>творчий характер.</w:t>
      </w:r>
    </w:p>
    <w:p w:rsidR="00032856" w:rsidRPr="00CD2AD9" w:rsidRDefault="00032856" w:rsidP="00032856">
      <w:pPr>
        <w:widowControl w:val="0"/>
        <w:autoSpaceDE w:val="0"/>
        <w:autoSpaceDN w:val="0"/>
        <w:adjustRightInd w:val="0"/>
        <w:ind w:firstLine="720"/>
        <w:jc w:val="both"/>
        <w:rPr>
          <w:sz w:val="28"/>
          <w:lang w:val="uk-UA"/>
        </w:rPr>
      </w:pPr>
      <w:r w:rsidRPr="00CD2AD9">
        <w:rPr>
          <w:sz w:val="28"/>
          <w:lang w:val="uk-UA"/>
        </w:rPr>
        <w:t xml:space="preserve">Одна із форм природного добору - </w:t>
      </w:r>
      <w:r w:rsidRPr="00CD2AD9">
        <w:rPr>
          <w:i/>
          <w:sz w:val="28"/>
          <w:lang w:val="uk-UA"/>
        </w:rPr>
        <w:t xml:space="preserve">статевий добір - </w:t>
      </w:r>
      <w:r w:rsidRPr="00CD2AD9">
        <w:rPr>
          <w:sz w:val="28"/>
          <w:lang w:val="uk-UA"/>
        </w:rPr>
        <w:t>явище суперництва особин однієї статі за парування із особинами іншої статі у багатьох тварин. Прояви: поєдинки, шлюбні танці, співі. Переможці отримують можливість залишити нащадків. Наслідок - статевий диморфізм</w:t>
      </w:r>
    </w:p>
    <w:p w:rsidR="00032856" w:rsidRPr="00CD2AD9" w:rsidRDefault="00032856" w:rsidP="00032856">
      <w:pPr>
        <w:shd w:val="clear" w:color="auto" w:fill="FFFFFF"/>
        <w:ind w:firstLine="720"/>
        <w:jc w:val="both"/>
        <w:rPr>
          <w:sz w:val="28"/>
          <w:szCs w:val="28"/>
          <w:lang w:val="uk-UA"/>
        </w:rPr>
      </w:pPr>
      <w:r w:rsidRPr="00CD2AD9">
        <w:rPr>
          <w:sz w:val="28"/>
          <w:szCs w:val="28"/>
          <w:lang w:val="uk-UA"/>
        </w:rPr>
        <w:t>Таким чином, було визнано, що еволюція обумовлена природними причинами, і це відкрило шлях до їх наукового аналізу.</w:t>
      </w:r>
    </w:p>
    <w:p w:rsidR="00032856" w:rsidRPr="00CD2AD9" w:rsidRDefault="00032856" w:rsidP="00032856">
      <w:pPr>
        <w:widowControl w:val="0"/>
        <w:autoSpaceDE w:val="0"/>
        <w:autoSpaceDN w:val="0"/>
        <w:adjustRightInd w:val="0"/>
        <w:ind w:firstLine="720"/>
        <w:jc w:val="center"/>
        <w:rPr>
          <w:b/>
          <w:sz w:val="28"/>
          <w:szCs w:val="28"/>
          <w:lang w:val="uk-UA"/>
        </w:rPr>
      </w:pPr>
    </w:p>
    <w:p w:rsidR="00032856" w:rsidRPr="00CD2AD9" w:rsidRDefault="00032856" w:rsidP="00032856">
      <w:pPr>
        <w:widowControl w:val="0"/>
        <w:autoSpaceDE w:val="0"/>
        <w:autoSpaceDN w:val="0"/>
        <w:adjustRightInd w:val="0"/>
        <w:ind w:firstLine="720"/>
        <w:jc w:val="center"/>
        <w:rPr>
          <w:b/>
          <w:sz w:val="28"/>
          <w:szCs w:val="28"/>
          <w:lang w:val="uk-UA"/>
        </w:rPr>
      </w:pPr>
      <w:r w:rsidRPr="00CD2AD9">
        <w:rPr>
          <w:b/>
          <w:sz w:val="28"/>
          <w:szCs w:val="28"/>
          <w:lang w:val="uk-UA"/>
        </w:rPr>
        <w:t>Теорію еволюції шляхом природного добору підтверджують дані багатьох наук:</w:t>
      </w:r>
    </w:p>
    <w:p w:rsidR="00032856" w:rsidRPr="00CD2AD9" w:rsidRDefault="00032856" w:rsidP="00032856">
      <w:pPr>
        <w:widowControl w:val="0"/>
        <w:autoSpaceDE w:val="0"/>
        <w:autoSpaceDN w:val="0"/>
        <w:adjustRightInd w:val="0"/>
        <w:ind w:left="360"/>
        <w:jc w:val="both"/>
        <w:rPr>
          <w:sz w:val="28"/>
          <w:szCs w:val="28"/>
          <w:lang w:val="en-US"/>
        </w:rPr>
      </w:pPr>
      <w:r w:rsidRPr="00CD2AD9">
        <w:rPr>
          <w:sz w:val="28"/>
          <w:szCs w:val="28"/>
          <w:lang w:val="uk-UA"/>
        </w:rPr>
        <w:t>Палеонтології - скам</w:t>
      </w:r>
      <w:r w:rsidRPr="00CD2AD9">
        <w:rPr>
          <w:sz w:val="28"/>
          <w:szCs w:val="28"/>
          <w:lang w:val="en-US"/>
        </w:rPr>
        <w:t>’</w:t>
      </w:r>
      <w:r w:rsidRPr="00CD2AD9">
        <w:rPr>
          <w:sz w:val="28"/>
          <w:szCs w:val="28"/>
          <w:lang w:val="uk-UA"/>
        </w:rPr>
        <w:t>янілості (викопні рештки)</w:t>
      </w:r>
    </w:p>
    <w:p w:rsidR="00032856" w:rsidRPr="00CD2AD9" w:rsidRDefault="00032856" w:rsidP="00032856">
      <w:pPr>
        <w:widowControl w:val="0"/>
        <w:numPr>
          <w:ilvl w:val="1"/>
          <w:numId w:val="2"/>
        </w:numPr>
        <w:autoSpaceDE w:val="0"/>
        <w:autoSpaceDN w:val="0"/>
        <w:adjustRightInd w:val="0"/>
        <w:jc w:val="both"/>
        <w:rPr>
          <w:sz w:val="28"/>
          <w:szCs w:val="28"/>
          <w:lang w:val="en-US"/>
        </w:rPr>
      </w:pPr>
      <w:r w:rsidRPr="00CD2AD9">
        <w:rPr>
          <w:sz w:val="28"/>
          <w:szCs w:val="28"/>
          <w:lang w:val="uk-UA"/>
        </w:rPr>
        <w:t>перехідні форми</w:t>
      </w:r>
      <w:r w:rsidRPr="00CD2AD9">
        <w:rPr>
          <w:sz w:val="28"/>
          <w:szCs w:val="28"/>
          <w:lang w:val="en-US"/>
        </w:rPr>
        <w:t xml:space="preserve"> </w:t>
      </w:r>
    </w:p>
    <w:p w:rsidR="00032856" w:rsidRPr="00CD2AD9" w:rsidRDefault="00032856" w:rsidP="00032856">
      <w:pPr>
        <w:widowControl w:val="0"/>
        <w:autoSpaceDE w:val="0"/>
        <w:autoSpaceDN w:val="0"/>
        <w:adjustRightInd w:val="0"/>
        <w:ind w:left="360"/>
        <w:jc w:val="both"/>
        <w:rPr>
          <w:sz w:val="28"/>
          <w:szCs w:val="28"/>
          <w:lang w:val="en-US"/>
        </w:rPr>
      </w:pPr>
      <w:r w:rsidRPr="00CD2AD9">
        <w:rPr>
          <w:sz w:val="28"/>
          <w:szCs w:val="28"/>
          <w:lang w:val="uk-UA"/>
        </w:rPr>
        <w:t>Порівняльної-анатомії й ембріології</w:t>
      </w:r>
    </w:p>
    <w:p w:rsidR="00032856" w:rsidRPr="00CD2AD9" w:rsidRDefault="00032856" w:rsidP="00032856">
      <w:pPr>
        <w:widowControl w:val="0"/>
        <w:numPr>
          <w:ilvl w:val="1"/>
          <w:numId w:val="2"/>
        </w:numPr>
        <w:autoSpaceDE w:val="0"/>
        <w:autoSpaceDN w:val="0"/>
        <w:adjustRightInd w:val="0"/>
        <w:jc w:val="both"/>
        <w:rPr>
          <w:sz w:val="28"/>
          <w:szCs w:val="28"/>
          <w:lang w:val="en-US"/>
        </w:rPr>
      </w:pPr>
      <w:r w:rsidRPr="00CD2AD9">
        <w:rPr>
          <w:sz w:val="28"/>
          <w:szCs w:val="28"/>
          <w:lang w:val="uk-UA"/>
        </w:rPr>
        <w:t>Ембріологія і розвиток</w:t>
      </w:r>
    </w:p>
    <w:p w:rsidR="00032856" w:rsidRPr="00CD2AD9" w:rsidRDefault="00032856" w:rsidP="00032856">
      <w:pPr>
        <w:widowControl w:val="0"/>
        <w:numPr>
          <w:ilvl w:val="1"/>
          <w:numId w:val="2"/>
        </w:numPr>
        <w:autoSpaceDE w:val="0"/>
        <w:autoSpaceDN w:val="0"/>
        <w:adjustRightInd w:val="0"/>
        <w:jc w:val="both"/>
        <w:rPr>
          <w:sz w:val="28"/>
          <w:szCs w:val="28"/>
          <w:lang w:val="en-US"/>
        </w:rPr>
      </w:pPr>
      <w:r w:rsidRPr="00CD2AD9">
        <w:rPr>
          <w:sz w:val="28"/>
          <w:szCs w:val="28"/>
          <w:lang w:val="uk-UA"/>
        </w:rPr>
        <w:t>Гомологічні і рудиментарні структури</w:t>
      </w:r>
    </w:p>
    <w:p w:rsidR="00032856" w:rsidRPr="00CD2AD9" w:rsidRDefault="00032856" w:rsidP="00032856">
      <w:pPr>
        <w:widowControl w:val="0"/>
        <w:autoSpaceDE w:val="0"/>
        <w:autoSpaceDN w:val="0"/>
        <w:adjustRightInd w:val="0"/>
        <w:ind w:left="360"/>
        <w:jc w:val="both"/>
        <w:rPr>
          <w:sz w:val="28"/>
          <w:szCs w:val="28"/>
          <w:lang w:val="en-US"/>
        </w:rPr>
      </w:pPr>
      <w:r w:rsidRPr="00CD2AD9">
        <w:rPr>
          <w:sz w:val="28"/>
          <w:szCs w:val="28"/>
          <w:lang w:val="uk-UA"/>
        </w:rPr>
        <w:t>Молекулярної біології</w:t>
      </w:r>
    </w:p>
    <w:p w:rsidR="00032856" w:rsidRPr="00CD2AD9" w:rsidRDefault="00032856" w:rsidP="00032856">
      <w:pPr>
        <w:widowControl w:val="0"/>
        <w:numPr>
          <w:ilvl w:val="1"/>
          <w:numId w:val="2"/>
        </w:numPr>
        <w:autoSpaceDE w:val="0"/>
        <w:autoSpaceDN w:val="0"/>
        <w:adjustRightInd w:val="0"/>
        <w:jc w:val="both"/>
        <w:rPr>
          <w:sz w:val="28"/>
          <w:szCs w:val="28"/>
          <w:lang w:val="en-US"/>
        </w:rPr>
      </w:pPr>
      <w:r w:rsidRPr="00CD2AD9">
        <w:rPr>
          <w:sz w:val="28"/>
          <w:szCs w:val="28"/>
          <w:lang w:val="uk-UA"/>
        </w:rPr>
        <w:t>білки і послідовність нуклеотидів ДНК</w:t>
      </w:r>
    </w:p>
    <w:p w:rsidR="00032856" w:rsidRPr="00CD2AD9" w:rsidRDefault="00032856" w:rsidP="00032856">
      <w:pPr>
        <w:widowControl w:val="0"/>
        <w:autoSpaceDE w:val="0"/>
        <w:autoSpaceDN w:val="0"/>
        <w:adjustRightInd w:val="0"/>
        <w:ind w:left="360"/>
        <w:jc w:val="both"/>
        <w:rPr>
          <w:sz w:val="28"/>
          <w:szCs w:val="28"/>
          <w:lang w:val="uk-UA"/>
        </w:rPr>
      </w:pPr>
      <w:r w:rsidRPr="00CD2AD9">
        <w:rPr>
          <w:sz w:val="28"/>
          <w:szCs w:val="28"/>
          <w:lang w:val="uk-UA"/>
        </w:rPr>
        <w:t>Біогеографії</w:t>
      </w:r>
    </w:p>
    <w:p w:rsidR="00032856" w:rsidRPr="00CD2AD9" w:rsidRDefault="00032856" w:rsidP="00032856">
      <w:pPr>
        <w:widowControl w:val="0"/>
        <w:autoSpaceDE w:val="0"/>
        <w:autoSpaceDN w:val="0"/>
        <w:adjustRightInd w:val="0"/>
        <w:ind w:left="360"/>
        <w:jc w:val="both"/>
        <w:rPr>
          <w:sz w:val="28"/>
          <w:szCs w:val="28"/>
          <w:lang w:val="en-US"/>
        </w:rPr>
      </w:pPr>
      <w:r w:rsidRPr="00CD2AD9">
        <w:rPr>
          <w:sz w:val="28"/>
          <w:szCs w:val="28"/>
          <w:lang w:val="uk-UA"/>
        </w:rPr>
        <w:t>Штучний добір</w:t>
      </w:r>
    </w:p>
    <w:p w:rsidR="00032856" w:rsidRPr="00CD2AD9" w:rsidRDefault="00032856" w:rsidP="00032856">
      <w:pPr>
        <w:widowControl w:val="0"/>
        <w:numPr>
          <w:ilvl w:val="1"/>
          <w:numId w:val="2"/>
        </w:numPr>
        <w:autoSpaceDE w:val="0"/>
        <w:autoSpaceDN w:val="0"/>
        <w:adjustRightInd w:val="0"/>
        <w:jc w:val="both"/>
        <w:rPr>
          <w:sz w:val="28"/>
          <w:szCs w:val="28"/>
          <w:lang w:val="en-US"/>
        </w:rPr>
      </w:pPr>
      <w:r w:rsidRPr="00CD2AD9">
        <w:rPr>
          <w:sz w:val="28"/>
          <w:szCs w:val="28"/>
          <w:lang w:val="uk-UA"/>
        </w:rPr>
        <w:t>Викликана людиною еволюція</w:t>
      </w:r>
    </w:p>
    <w:p w:rsidR="00032856" w:rsidRPr="00CD2AD9" w:rsidRDefault="00032856" w:rsidP="00032856">
      <w:pPr>
        <w:widowControl w:val="0"/>
        <w:autoSpaceDE w:val="0"/>
        <w:autoSpaceDN w:val="0"/>
        <w:adjustRightInd w:val="0"/>
        <w:ind w:firstLine="720"/>
        <w:jc w:val="both"/>
        <w:rPr>
          <w:sz w:val="28"/>
          <w:szCs w:val="28"/>
          <w:lang w:val="uk-UA"/>
        </w:rPr>
      </w:pPr>
    </w:p>
    <w:p w:rsidR="00032856" w:rsidRPr="00CD2AD9" w:rsidRDefault="00032856" w:rsidP="00032856">
      <w:pPr>
        <w:widowControl w:val="0"/>
        <w:autoSpaceDE w:val="0"/>
        <w:autoSpaceDN w:val="0"/>
        <w:adjustRightInd w:val="0"/>
        <w:ind w:firstLine="720"/>
        <w:jc w:val="both"/>
        <w:rPr>
          <w:sz w:val="28"/>
          <w:szCs w:val="28"/>
        </w:rPr>
      </w:pPr>
      <w:r w:rsidRPr="00CD2AD9">
        <w:rPr>
          <w:sz w:val="28"/>
          <w:szCs w:val="28"/>
          <w:lang w:val="uk-UA"/>
        </w:rPr>
        <w:t xml:space="preserve">Дарвін вважав, що саме </w:t>
      </w:r>
      <w:r w:rsidRPr="00CD2AD9">
        <w:rPr>
          <w:i/>
          <w:sz w:val="28"/>
          <w:szCs w:val="28"/>
          <w:lang w:val="uk-UA"/>
        </w:rPr>
        <w:t>палеонтологія, яка вивчає рештки попередніх мешканців Землі</w:t>
      </w:r>
      <w:r w:rsidRPr="00CD2AD9">
        <w:rPr>
          <w:sz w:val="28"/>
          <w:szCs w:val="28"/>
          <w:lang w:val="uk-UA"/>
        </w:rPr>
        <w:t xml:space="preserve">, повинна дати найбільш вагомі докази на користь еволюції. На основі палеонтологічного літопису можна досить точно описати умови життя мільйонів років тому організмів, що існували на той час. Проте цей літопис неповний, в ньому бракує багатьох ланок — </w:t>
      </w:r>
      <w:r w:rsidRPr="00CD2AD9">
        <w:rPr>
          <w:i/>
          <w:sz w:val="28"/>
          <w:szCs w:val="28"/>
          <w:lang w:val="uk-UA"/>
        </w:rPr>
        <w:t>перехідних форм</w:t>
      </w:r>
      <w:r w:rsidRPr="00CD2AD9">
        <w:rPr>
          <w:sz w:val="28"/>
          <w:szCs w:val="28"/>
          <w:lang w:val="uk-UA"/>
        </w:rPr>
        <w:t>, тобто організмів, які є попередниками між предковими та сучасними формами. Поступово вченим вдалося з'ясувати деякі перехідні форми, наприклад археоптерикс (плазуни —&gt; птахи), циногнатус (плазуни —&gt; ссавці). Існує також думка, що проміжних форм взагалі не існувало, а нові види виникали раптово («стрибкоподібна еволюція»). Класичним прикладом відтворюючої картини історичного розвитку виду може бути еволюція коня.</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Давній предок коня, знайдений у відкладах тре</w:t>
      </w:r>
      <w:r w:rsidRPr="00CD2AD9">
        <w:rPr>
          <w:sz w:val="28"/>
          <w:szCs w:val="28"/>
          <w:lang w:val="uk-UA"/>
        </w:rPr>
        <w:softHyphen/>
        <w:t xml:space="preserve">тинного періоду, був заввишки </w:t>
      </w:r>
      <w:smartTag w:uri="urn:schemas-microsoft-com:office:smarttags" w:element="metricconverter">
        <w:smartTagPr>
          <w:attr w:name="ProductID" w:val="30 см"/>
        </w:smartTagPr>
        <w:r w:rsidRPr="00CD2AD9">
          <w:rPr>
            <w:sz w:val="28"/>
            <w:szCs w:val="28"/>
            <w:lang w:val="uk-UA"/>
          </w:rPr>
          <w:t>30 см</w:t>
        </w:r>
      </w:smartTag>
      <w:r w:rsidRPr="00CD2AD9">
        <w:rPr>
          <w:sz w:val="28"/>
          <w:szCs w:val="28"/>
          <w:lang w:val="uk-UA"/>
        </w:rPr>
        <w:t>, мав по чотири пальці на передніх і по три</w:t>
      </w:r>
      <w:r w:rsidRPr="00CD2AD9">
        <w:rPr>
          <w:sz w:val="28"/>
          <w:szCs w:val="28"/>
        </w:rPr>
        <w:t xml:space="preserve"> </w:t>
      </w:r>
      <w:r w:rsidRPr="00CD2AD9">
        <w:rPr>
          <w:sz w:val="28"/>
          <w:szCs w:val="28"/>
          <w:lang w:val="uk-UA"/>
        </w:rPr>
        <w:t>— на задніх кінцівках. Він пересувався, спираючись на рсі фаланги пальців, що було пристосуванням до існуван</w:t>
      </w:r>
      <w:r w:rsidRPr="00CD2AD9">
        <w:rPr>
          <w:sz w:val="28"/>
          <w:szCs w:val="28"/>
          <w:lang w:val="uk-UA"/>
        </w:rPr>
        <w:softHyphen/>
        <w:t>ня в болотистій місцевості. Їжею йому були плоди і насіння рослин. Далі, в зв'язку зі зміною клімату, лісів ставало все менше, і на наступному етапі еволюції предки коня виявилися на відкритій місцевості типу степів. Це призвело до виживання тих особин, які були здатні бігати (щоб врятуватися від хижаків), це сприяло появі видовжених, кінцівок і збільшенню поверхні їх опори, тобто зменшенню кількості пальців, які торкаються землі. Одночасно добір йшов ,в напрямку пристосування до живлення степовими травами. З'явились складні зуби з великою поверхнею жування, необхідною для пережо</w:t>
      </w:r>
      <w:r w:rsidRPr="00CD2AD9">
        <w:rPr>
          <w:sz w:val="28"/>
          <w:szCs w:val="28"/>
          <w:lang w:val="uk-UA"/>
        </w:rPr>
        <w:softHyphen/>
        <w:t>вування щільної рослинної їжі.</w:t>
      </w:r>
    </w:p>
    <w:p w:rsidR="00032856" w:rsidRPr="00CD2AD9" w:rsidRDefault="00032856" w:rsidP="00032856">
      <w:pPr>
        <w:widowControl w:val="0"/>
        <w:autoSpaceDE w:val="0"/>
        <w:autoSpaceDN w:val="0"/>
        <w:adjustRightInd w:val="0"/>
        <w:ind w:firstLine="720"/>
        <w:jc w:val="both"/>
        <w:rPr>
          <w:sz w:val="28"/>
          <w:szCs w:val="28"/>
        </w:rPr>
      </w:pPr>
      <w:r w:rsidRPr="00CD2AD9">
        <w:rPr>
          <w:sz w:val="28"/>
          <w:szCs w:val="28"/>
          <w:lang w:val="uk-UA"/>
        </w:rPr>
        <w:t xml:space="preserve">Поступово дедалі більших розмірів набував середній палець, бокові пальці зменшувались, а згодом редукувалися. В результаті викопний кінь, як і сучасний, Мав вже на кожній нозі лише по одному пальцю, на кінець якого він спирався. Висота тіла збільшилась д0 </w:t>
      </w:r>
      <w:smartTag w:uri="urn:schemas-microsoft-com:office:smarttags" w:element="metricconverter">
        <w:smartTagPr>
          <w:attr w:name="ProductID" w:val="150 см"/>
        </w:smartTagPr>
        <w:r w:rsidRPr="00CD2AD9">
          <w:rPr>
            <w:sz w:val="28"/>
            <w:szCs w:val="28"/>
            <w:lang w:val="uk-UA"/>
          </w:rPr>
          <w:t>150 см</w:t>
        </w:r>
      </w:smartTag>
      <w:r w:rsidRPr="00CD2AD9">
        <w:rPr>
          <w:sz w:val="28"/>
          <w:szCs w:val="28"/>
          <w:lang w:val="uk-UA"/>
        </w:rPr>
        <w:t>. Вся будова організму добре пристосувалась до існування у відкритих степових просторах.</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На сьогодні геологічна історія Землі вивчена досить детально. Відомо що в найдавніших її пластах є залишки різних типів безхребетних, і лише у більш пізніх з'являються залишки хребетних. Встановлено, що чим молодші пласти Землі, тим рештки рослин і тварин більш схожі до сучасних. Серед викопних решток виявлені насіннєві папороті, які мали ознаки частково папоротей і частково голонасінних. Це служить доказом походження насіннєвих рослин від папоротеподібних.</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 xml:space="preserve">Ернст Геккель - засновник філогенетичного напряму дослідження еволюційних процесів. </w:t>
      </w:r>
      <w:r w:rsidRPr="00CD2AD9">
        <w:rPr>
          <w:i/>
          <w:sz w:val="28"/>
          <w:szCs w:val="28"/>
          <w:lang w:val="uk-UA"/>
        </w:rPr>
        <w:t xml:space="preserve">Філогенез - </w:t>
      </w:r>
      <w:r w:rsidRPr="00CD2AD9">
        <w:rPr>
          <w:sz w:val="28"/>
          <w:szCs w:val="28"/>
          <w:lang w:val="uk-UA"/>
        </w:rPr>
        <w:t>історичний розвиток усього живого разом та окремих груп (видів, родів, родин і т.д. до царств включно)</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 xml:space="preserve">Для встановлення філогенезу певної групи запропонував метод </w:t>
      </w:r>
      <w:r w:rsidRPr="00CD2AD9">
        <w:rPr>
          <w:i/>
          <w:sz w:val="28"/>
          <w:szCs w:val="28"/>
          <w:lang w:val="uk-UA"/>
        </w:rPr>
        <w:t xml:space="preserve">потрійного паралелізму: </w:t>
      </w:r>
      <w:r w:rsidRPr="00CD2AD9">
        <w:rPr>
          <w:sz w:val="28"/>
          <w:szCs w:val="28"/>
          <w:lang w:val="uk-UA"/>
        </w:rPr>
        <w:t xml:space="preserve">зіставлення даних ембріології, порівняльної анатомії дорослих форм і палеонтологічні дані. </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Наприклад, дані ембріології показують, що в зародку коня закладено три пальці. Якщо ми порівняємо ногу тапіра, носорога і коня, то стане ясним, що єдиний одягнутий у копито палець коня, гомологічний (спільний за походженням) третьому пальцеві інших непарнокопитних.</w:t>
      </w:r>
    </w:p>
    <w:p w:rsidR="00032856" w:rsidRPr="00CD2AD9" w:rsidRDefault="00032856" w:rsidP="00032856">
      <w:pPr>
        <w:widowControl w:val="0"/>
        <w:autoSpaceDE w:val="0"/>
        <w:autoSpaceDN w:val="0"/>
        <w:adjustRightInd w:val="0"/>
        <w:ind w:firstLine="720"/>
        <w:jc w:val="both"/>
        <w:rPr>
          <w:sz w:val="28"/>
          <w:szCs w:val="28"/>
        </w:rPr>
      </w:pPr>
      <w:r w:rsidRPr="00CD2AD9">
        <w:rPr>
          <w:sz w:val="28"/>
          <w:szCs w:val="28"/>
          <w:lang w:val="uk-UA"/>
        </w:rPr>
        <w:t>Палеонтологічні дані також свідчать про те, що предок коня був багатопалим. Отже, всі три дисципліни ведуть до загального висновку, а це підвищує вірогідність його правильності.</w:t>
      </w:r>
    </w:p>
    <w:p w:rsidR="00032856" w:rsidRPr="00CD2AD9" w:rsidRDefault="00032856" w:rsidP="00032856">
      <w:pPr>
        <w:widowControl w:val="0"/>
        <w:autoSpaceDE w:val="0"/>
        <w:autoSpaceDN w:val="0"/>
        <w:adjustRightInd w:val="0"/>
        <w:ind w:firstLine="720"/>
        <w:jc w:val="both"/>
        <w:rPr>
          <w:sz w:val="28"/>
          <w:szCs w:val="28"/>
          <w:lang w:val="uk-UA"/>
        </w:rPr>
      </w:pPr>
      <w:r w:rsidRPr="00CD2AD9">
        <w:rPr>
          <w:b/>
          <w:sz w:val="28"/>
          <w:szCs w:val="28"/>
          <w:lang w:val="uk-UA"/>
        </w:rPr>
        <w:t>Біогенетичний закон.</w:t>
      </w:r>
      <w:r w:rsidRPr="00CD2AD9">
        <w:rPr>
          <w:sz w:val="28"/>
          <w:szCs w:val="28"/>
          <w:lang w:val="uk-UA"/>
        </w:rPr>
        <w:t xml:space="preserve"> Е.Геккель та Ф. Мюллер відкрили біогенетичний закон (закон Геккеля-Мюллера, 1866 р.), який показує зв'язок між філогенезом (історичним розвитком) та онтогенезом (індивідуальним розвитком). </w:t>
      </w:r>
      <w:r w:rsidRPr="00CD2AD9">
        <w:rPr>
          <w:i/>
          <w:sz w:val="28"/>
          <w:szCs w:val="28"/>
          <w:lang w:val="uk-UA"/>
        </w:rPr>
        <w:t>Індивідуальний розвиток (онтогенез) будь-якого організму — це вкорочене і стисле повторення історичного розвитку (філогенезу) даного виду.</w:t>
      </w:r>
      <w:r w:rsidRPr="00CD2AD9">
        <w:rPr>
          <w:sz w:val="28"/>
          <w:szCs w:val="28"/>
          <w:lang w:val="uk-UA"/>
        </w:rPr>
        <w:t xml:space="preserve"> </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 xml:space="preserve">Наприклад, у багатоклітинних тварин є наявність однакових початкових фаз ембріонального розвитку (яйце, бластула, гаструла), що свідчить про їхнє спільне походження. У певних фазах у ембріонів різних класів хребетних є стадії розвитку зябрових щілин, хорди, нервової трубки. Це свідчить про походження наземних хребетних від рибоподібних предків. </w:t>
      </w:r>
    </w:p>
    <w:p w:rsidR="00032856" w:rsidRPr="00CD2AD9" w:rsidRDefault="00032856" w:rsidP="00032856">
      <w:pPr>
        <w:shd w:val="clear" w:color="auto" w:fill="FFFFFF"/>
        <w:ind w:firstLine="720"/>
        <w:jc w:val="both"/>
        <w:rPr>
          <w:sz w:val="28"/>
          <w:szCs w:val="28"/>
          <w:lang w:val="uk-UA"/>
        </w:rPr>
      </w:pPr>
      <w:r w:rsidRPr="00CD2AD9">
        <w:rPr>
          <w:b/>
          <w:sz w:val="28"/>
          <w:szCs w:val="28"/>
          <w:lang w:val="uk-UA"/>
        </w:rPr>
        <w:t>Гомологічні органи</w:t>
      </w:r>
      <w:r w:rsidRPr="00CD2AD9">
        <w:rPr>
          <w:sz w:val="28"/>
          <w:szCs w:val="28"/>
          <w:lang w:val="uk-UA"/>
        </w:rPr>
        <w:t xml:space="preserve"> -  схожість, обумовлена походженням від загального попередника. </w:t>
      </w:r>
    </w:p>
    <w:p w:rsidR="00032856" w:rsidRPr="00CD2AD9" w:rsidRDefault="00032856" w:rsidP="00032856">
      <w:pPr>
        <w:pStyle w:val="a5"/>
        <w:spacing w:before="0" w:beforeAutospacing="0" w:after="0" w:afterAutospacing="0"/>
        <w:ind w:firstLine="720"/>
        <w:jc w:val="both"/>
        <w:rPr>
          <w:sz w:val="28"/>
          <w:szCs w:val="28"/>
          <w:lang w:val="uk-UA"/>
        </w:rPr>
      </w:pPr>
      <w:r w:rsidRPr="00CD2AD9">
        <w:rPr>
          <w:b/>
          <w:bCs/>
          <w:sz w:val="28"/>
          <w:szCs w:val="28"/>
          <w:lang w:val="uk-UA"/>
        </w:rPr>
        <w:t>Аналогі́чні о́ргани</w:t>
      </w:r>
      <w:r w:rsidRPr="00CD2AD9">
        <w:rPr>
          <w:sz w:val="28"/>
          <w:szCs w:val="28"/>
          <w:lang w:val="uk-UA"/>
        </w:rPr>
        <w:t xml:space="preserve"> — </w:t>
      </w:r>
      <w:hyperlink r:id="rId5" w:tooltip="Органи" w:history="1">
        <w:r w:rsidRPr="00CD2AD9">
          <w:rPr>
            <w:rStyle w:val="a4"/>
            <w:color w:val="auto"/>
            <w:sz w:val="28"/>
            <w:szCs w:val="28"/>
            <w:u w:val="none"/>
            <w:lang w:val="uk-UA"/>
          </w:rPr>
          <w:t>органи</w:t>
        </w:r>
      </w:hyperlink>
      <w:r w:rsidRPr="00CD2AD9">
        <w:rPr>
          <w:sz w:val="28"/>
          <w:szCs w:val="28"/>
          <w:lang w:val="uk-UA"/>
        </w:rPr>
        <w:t xml:space="preserve">, що розвиваються з різних вихідних </w:t>
      </w:r>
      <w:hyperlink r:id="rId6" w:tooltip="Зачаток (ще не написана)" w:history="1">
        <w:r w:rsidRPr="00CD2AD9">
          <w:rPr>
            <w:rStyle w:val="a4"/>
            <w:color w:val="auto"/>
            <w:sz w:val="28"/>
            <w:szCs w:val="28"/>
            <w:u w:val="none"/>
            <w:lang w:val="uk-UA"/>
          </w:rPr>
          <w:t>зачатків</w:t>
        </w:r>
      </w:hyperlink>
      <w:r w:rsidRPr="00CD2AD9">
        <w:rPr>
          <w:sz w:val="28"/>
          <w:szCs w:val="28"/>
          <w:lang w:val="uk-UA"/>
        </w:rPr>
        <w:t xml:space="preserve">, але виконують однакову функцію і тому мають більш-менш однаковий зовнішній вигляд. При зовнішній подібності аналогічні органи мають різко відмінну будову. Так, </w:t>
      </w:r>
      <w:hyperlink r:id="rId7" w:tooltip="Крила" w:history="1">
        <w:r w:rsidRPr="00CD2AD9">
          <w:rPr>
            <w:rStyle w:val="a4"/>
            <w:color w:val="auto"/>
            <w:sz w:val="28"/>
            <w:szCs w:val="28"/>
            <w:u w:val="none"/>
            <w:lang w:val="uk-UA"/>
          </w:rPr>
          <w:t>крила</w:t>
        </w:r>
      </w:hyperlink>
      <w:r w:rsidRPr="00CD2AD9">
        <w:rPr>
          <w:sz w:val="28"/>
          <w:szCs w:val="28"/>
          <w:lang w:val="uk-UA"/>
        </w:rPr>
        <w:t xml:space="preserve"> у </w:t>
      </w:r>
      <w:hyperlink r:id="rId8" w:tooltip="Птах" w:history="1">
        <w:r w:rsidRPr="00CD2AD9">
          <w:rPr>
            <w:rStyle w:val="a4"/>
            <w:color w:val="auto"/>
            <w:sz w:val="28"/>
            <w:szCs w:val="28"/>
            <w:u w:val="none"/>
            <w:lang w:val="uk-UA"/>
          </w:rPr>
          <w:t>птахів</w:t>
        </w:r>
      </w:hyperlink>
      <w:r w:rsidRPr="00CD2AD9">
        <w:rPr>
          <w:sz w:val="28"/>
          <w:szCs w:val="28"/>
          <w:lang w:val="uk-UA"/>
        </w:rPr>
        <w:t xml:space="preserve"> розвиваються з особливого зачатка і мають </w:t>
      </w:r>
      <w:hyperlink r:id="rId9" w:tooltip="Скелет" w:history="1">
        <w:r w:rsidRPr="00CD2AD9">
          <w:rPr>
            <w:rStyle w:val="a4"/>
            <w:color w:val="auto"/>
            <w:sz w:val="28"/>
            <w:szCs w:val="28"/>
            <w:u w:val="none"/>
            <w:lang w:val="uk-UA"/>
          </w:rPr>
          <w:t>скелет</w:t>
        </w:r>
      </w:hyperlink>
      <w:r w:rsidRPr="00CD2AD9">
        <w:rPr>
          <w:sz w:val="28"/>
          <w:szCs w:val="28"/>
          <w:lang w:val="uk-UA"/>
        </w:rPr>
        <w:t xml:space="preserve">, а </w:t>
      </w:r>
      <w:hyperlink r:id="rId10" w:tooltip="Крило комах" w:history="1">
        <w:r w:rsidRPr="00CD2AD9">
          <w:rPr>
            <w:rStyle w:val="a4"/>
            <w:color w:val="auto"/>
            <w:sz w:val="28"/>
            <w:szCs w:val="28"/>
            <w:u w:val="none"/>
            <w:lang w:val="uk-UA"/>
          </w:rPr>
          <w:t>крила</w:t>
        </w:r>
      </w:hyperlink>
      <w:r w:rsidRPr="00CD2AD9">
        <w:rPr>
          <w:sz w:val="28"/>
          <w:szCs w:val="28"/>
          <w:lang w:val="uk-UA"/>
        </w:rPr>
        <w:t xml:space="preserve"> метеликів розвиваються зі </w:t>
      </w:r>
      <w:hyperlink r:id="rId11" w:tooltip="Шкірна складка (ще не написана)" w:history="1">
        <w:r w:rsidRPr="00CD2AD9">
          <w:rPr>
            <w:rStyle w:val="a4"/>
            <w:color w:val="auto"/>
            <w:sz w:val="28"/>
            <w:szCs w:val="28"/>
            <w:u w:val="none"/>
            <w:lang w:val="uk-UA"/>
          </w:rPr>
          <w:t>шкірної складки</w:t>
        </w:r>
      </w:hyperlink>
      <w:r w:rsidRPr="00CD2AD9">
        <w:rPr>
          <w:sz w:val="28"/>
          <w:szCs w:val="28"/>
          <w:lang w:val="uk-UA"/>
        </w:rPr>
        <w:t xml:space="preserve"> і позбавлені скелета. Колючки </w:t>
      </w:r>
      <w:hyperlink r:id="rId12" w:tooltip="Барбарис" w:history="1">
        <w:r w:rsidRPr="00CD2AD9">
          <w:rPr>
            <w:rStyle w:val="a4"/>
            <w:color w:val="auto"/>
            <w:sz w:val="28"/>
            <w:szCs w:val="28"/>
            <w:u w:val="none"/>
            <w:lang w:val="uk-UA"/>
          </w:rPr>
          <w:t>барбарису</w:t>
        </w:r>
      </w:hyperlink>
      <w:r w:rsidRPr="00CD2AD9">
        <w:rPr>
          <w:sz w:val="28"/>
          <w:szCs w:val="28"/>
          <w:lang w:val="uk-UA"/>
        </w:rPr>
        <w:t xml:space="preserve"> — видозмінені </w:t>
      </w:r>
      <w:hyperlink r:id="rId13" w:tooltip="Листок" w:history="1">
        <w:r w:rsidRPr="00CD2AD9">
          <w:rPr>
            <w:rStyle w:val="a4"/>
            <w:color w:val="auto"/>
            <w:sz w:val="28"/>
            <w:szCs w:val="28"/>
            <w:u w:val="none"/>
            <w:lang w:val="uk-UA"/>
          </w:rPr>
          <w:t>листки</w:t>
        </w:r>
      </w:hyperlink>
      <w:r w:rsidRPr="00CD2AD9">
        <w:rPr>
          <w:sz w:val="28"/>
          <w:szCs w:val="28"/>
          <w:lang w:val="uk-UA"/>
        </w:rPr>
        <w:t xml:space="preserve">, а колючки </w:t>
      </w:r>
      <w:hyperlink r:id="rId14" w:tooltip="Глід" w:history="1">
        <w:r w:rsidRPr="00CD2AD9">
          <w:rPr>
            <w:rStyle w:val="a4"/>
            <w:color w:val="auto"/>
            <w:sz w:val="28"/>
            <w:szCs w:val="28"/>
            <w:u w:val="none"/>
            <w:lang w:val="uk-UA"/>
          </w:rPr>
          <w:t>глоду</w:t>
        </w:r>
      </w:hyperlink>
      <w:r w:rsidRPr="00CD2AD9">
        <w:rPr>
          <w:sz w:val="28"/>
          <w:szCs w:val="28"/>
          <w:lang w:val="uk-UA"/>
        </w:rPr>
        <w:t xml:space="preserve"> — видозмінені </w:t>
      </w:r>
      <w:hyperlink r:id="rId15" w:tooltip="Стебло" w:history="1">
        <w:r w:rsidRPr="00CD2AD9">
          <w:rPr>
            <w:rStyle w:val="a4"/>
            <w:color w:val="auto"/>
            <w:sz w:val="28"/>
            <w:szCs w:val="28"/>
            <w:u w:val="none"/>
            <w:lang w:val="uk-UA"/>
          </w:rPr>
          <w:t>стебла</w:t>
        </w:r>
      </w:hyperlink>
      <w:r w:rsidRPr="00CD2AD9">
        <w:rPr>
          <w:sz w:val="28"/>
          <w:szCs w:val="28"/>
          <w:lang w:val="uk-UA"/>
        </w:rPr>
        <w:t>.</w:t>
      </w:r>
    </w:p>
    <w:p w:rsidR="00032856" w:rsidRPr="00CD2AD9" w:rsidRDefault="00032856" w:rsidP="00032856">
      <w:pPr>
        <w:pStyle w:val="a5"/>
        <w:spacing w:before="0" w:beforeAutospacing="0" w:after="0" w:afterAutospacing="0"/>
        <w:ind w:firstLine="720"/>
        <w:jc w:val="both"/>
        <w:rPr>
          <w:sz w:val="28"/>
          <w:szCs w:val="28"/>
          <w:lang w:val="uk-UA"/>
        </w:rPr>
      </w:pPr>
      <w:r w:rsidRPr="00CD2AD9">
        <w:rPr>
          <w:b/>
          <w:bCs/>
          <w:sz w:val="28"/>
          <w:szCs w:val="28"/>
          <w:lang w:val="uk-UA"/>
        </w:rPr>
        <w:t>Атаві́зм</w:t>
      </w:r>
      <w:r w:rsidRPr="00CD2AD9">
        <w:rPr>
          <w:sz w:val="28"/>
          <w:szCs w:val="28"/>
          <w:lang w:val="uk-UA"/>
        </w:rPr>
        <w:t xml:space="preserve"> (</w:t>
      </w:r>
      <w:hyperlink r:id="rId16" w:tooltip="Латинська мова" w:history="1">
        <w:r w:rsidRPr="00CD2AD9">
          <w:rPr>
            <w:rStyle w:val="a4"/>
            <w:color w:val="auto"/>
            <w:sz w:val="28"/>
            <w:szCs w:val="28"/>
            <w:u w:val="none"/>
            <w:lang w:val="uk-UA"/>
          </w:rPr>
          <w:t>лат.</w:t>
        </w:r>
      </w:hyperlink>
      <w:r w:rsidRPr="00CD2AD9">
        <w:rPr>
          <w:sz w:val="28"/>
          <w:szCs w:val="28"/>
          <w:lang w:val="uk-UA"/>
        </w:rPr>
        <w:t xml:space="preserve"> </w:t>
      </w:r>
      <w:r w:rsidRPr="00CD2AD9">
        <w:rPr>
          <w:i/>
          <w:iCs/>
          <w:sz w:val="28"/>
          <w:szCs w:val="28"/>
          <w:lang w:val="la-Latn"/>
        </w:rPr>
        <w:t>atavus</w:t>
      </w:r>
      <w:r w:rsidRPr="00CD2AD9">
        <w:rPr>
          <w:sz w:val="28"/>
          <w:szCs w:val="28"/>
          <w:lang w:val="uk-UA"/>
        </w:rPr>
        <w:t xml:space="preserve"> — предок) — поява у окремих організмів якогось </w:t>
      </w:r>
      <w:hyperlink r:id="rId17" w:tooltip="Вид" w:history="1">
        <w:r w:rsidRPr="00CD2AD9">
          <w:rPr>
            <w:rStyle w:val="a4"/>
            <w:color w:val="auto"/>
            <w:sz w:val="28"/>
            <w:szCs w:val="28"/>
            <w:u w:val="none"/>
            <w:lang w:val="uk-UA"/>
          </w:rPr>
          <w:t>виду</w:t>
        </w:r>
      </w:hyperlink>
      <w:r w:rsidRPr="00CD2AD9">
        <w:rPr>
          <w:sz w:val="28"/>
          <w:szCs w:val="28"/>
          <w:lang w:val="uk-UA"/>
        </w:rPr>
        <w:t xml:space="preserve"> </w:t>
      </w:r>
      <w:hyperlink r:id="rId18" w:tooltip="Ознака" w:history="1">
        <w:r w:rsidRPr="00CD2AD9">
          <w:rPr>
            <w:rStyle w:val="a4"/>
            <w:color w:val="auto"/>
            <w:sz w:val="28"/>
            <w:szCs w:val="28"/>
            <w:u w:val="none"/>
            <w:lang w:val="uk-UA"/>
          </w:rPr>
          <w:t>ознак</w:t>
        </w:r>
      </w:hyperlink>
      <w:r w:rsidRPr="00CD2AD9">
        <w:rPr>
          <w:sz w:val="28"/>
          <w:szCs w:val="28"/>
          <w:lang w:val="uk-UA"/>
        </w:rPr>
        <w:t xml:space="preserve">, які існували у віддалених предків, але були втрачені в процесі </w:t>
      </w:r>
      <w:hyperlink r:id="rId19" w:tooltip="Еволюція" w:history="1">
        <w:r w:rsidRPr="00CD2AD9">
          <w:rPr>
            <w:rStyle w:val="a4"/>
            <w:color w:val="auto"/>
            <w:sz w:val="28"/>
            <w:szCs w:val="28"/>
            <w:u w:val="none"/>
            <w:lang w:val="uk-UA"/>
          </w:rPr>
          <w:t>еволюціі</w:t>
        </w:r>
      </w:hyperlink>
      <w:r w:rsidRPr="00CD2AD9">
        <w:rPr>
          <w:sz w:val="28"/>
          <w:szCs w:val="28"/>
          <w:lang w:val="uk-UA"/>
        </w:rPr>
        <w:t>.</w:t>
      </w:r>
    </w:p>
    <w:p w:rsidR="00032856" w:rsidRPr="00CD2AD9" w:rsidRDefault="00032856" w:rsidP="00032856">
      <w:pPr>
        <w:pStyle w:val="a5"/>
        <w:spacing w:before="0" w:beforeAutospacing="0" w:after="0" w:afterAutospacing="0"/>
        <w:ind w:firstLine="720"/>
        <w:jc w:val="both"/>
        <w:rPr>
          <w:sz w:val="28"/>
          <w:szCs w:val="28"/>
          <w:lang w:val="uk-UA"/>
        </w:rPr>
      </w:pPr>
      <w:r w:rsidRPr="00CD2AD9">
        <w:rPr>
          <w:sz w:val="28"/>
          <w:szCs w:val="28"/>
          <w:lang w:val="uk-UA"/>
        </w:rPr>
        <w:t xml:space="preserve">Приклади атавізмів: трьохпалість у сучасних </w:t>
      </w:r>
      <w:hyperlink r:id="rId20" w:tooltip="Кінь" w:history="1">
        <w:r w:rsidRPr="00CD2AD9">
          <w:rPr>
            <w:rStyle w:val="a4"/>
            <w:color w:val="auto"/>
            <w:sz w:val="28"/>
            <w:szCs w:val="28"/>
            <w:u w:val="none"/>
            <w:lang w:val="uk-UA"/>
          </w:rPr>
          <w:t>коней</w:t>
        </w:r>
      </w:hyperlink>
      <w:r w:rsidRPr="00CD2AD9">
        <w:rPr>
          <w:sz w:val="28"/>
          <w:szCs w:val="28"/>
          <w:lang w:val="uk-UA"/>
        </w:rPr>
        <w:t xml:space="preserve">, розвиток додаткових пар </w:t>
      </w:r>
      <w:hyperlink r:id="rId21" w:tooltip="Молочна залоза" w:history="1">
        <w:r w:rsidRPr="00CD2AD9">
          <w:rPr>
            <w:rStyle w:val="a4"/>
            <w:color w:val="auto"/>
            <w:sz w:val="28"/>
            <w:szCs w:val="28"/>
            <w:u w:val="none"/>
            <w:lang w:val="uk-UA"/>
          </w:rPr>
          <w:t>молочних залоз</w:t>
        </w:r>
      </w:hyperlink>
      <w:r w:rsidRPr="00CD2AD9">
        <w:rPr>
          <w:sz w:val="28"/>
          <w:szCs w:val="28"/>
          <w:lang w:val="uk-UA"/>
        </w:rPr>
        <w:t xml:space="preserve"> (</w:t>
      </w:r>
      <w:hyperlink r:id="rId22" w:tooltip="Полімастія (ще не написана)" w:history="1">
        <w:r w:rsidRPr="00CD2AD9">
          <w:rPr>
            <w:rStyle w:val="a4"/>
            <w:color w:val="auto"/>
            <w:sz w:val="28"/>
            <w:szCs w:val="28"/>
            <w:u w:val="none"/>
            <w:lang w:val="uk-UA"/>
          </w:rPr>
          <w:t>полімастія</w:t>
        </w:r>
      </w:hyperlink>
      <w:r w:rsidRPr="00CD2AD9">
        <w:rPr>
          <w:sz w:val="28"/>
          <w:szCs w:val="28"/>
          <w:lang w:val="uk-UA"/>
        </w:rPr>
        <w:t xml:space="preserve">), </w:t>
      </w:r>
      <w:hyperlink r:id="rId23" w:tooltip="Хвіст" w:history="1">
        <w:r w:rsidRPr="00CD2AD9">
          <w:rPr>
            <w:rStyle w:val="a4"/>
            <w:color w:val="auto"/>
            <w:sz w:val="28"/>
            <w:szCs w:val="28"/>
            <w:u w:val="none"/>
            <w:lang w:val="uk-UA"/>
          </w:rPr>
          <w:t>хвоста</w:t>
        </w:r>
      </w:hyperlink>
      <w:r w:rsidRPr="00CD2AD9">
        <w:rPr>
          <w:sz w:val="28"/>
          <w:szCs w:val="28"/>
          <w:lang w:val="uk-UA"/>
        </w:rPr>
        <w:t xml:space="preserve">, </w:t>
      </w:r>
      <w:hyperlink r:id="rId24" w:tooltip="Волосяний покрив (ще не написана)" w:history="1">
        <w:r w:rsidRPr="00CD2AD9">
          <w:rPr>
            <w:rStyle w:val="a4"/>
            <w:color w:val="auto"/>
            <w:sz w:val="28"/>
            <w:szCs w:val="28"/>
            <w:u w:val="none"/>
            <w:lang w:val="uk-UA"/>
          </w:rPr>
          <w:t>волосяного покриву</w:t>
        </w:r>
      </w:hyperlink>
      <w:r w:rsidRPr="00CD2AD9">
        <w:rPr>
          <w:sz w:val="28"/>
          <w:szCs w:val="28"/>
          <w:lang w:val="uk-UA"/>
        </w:rPr>
        <w:t xml:space="preserve"> на всьому </w:t>
      </w:r>
      <w:hyperlink r:id="rId25" w:tooltip="Тіло" w:history="1">
        <w:r w:rsidRPr="00CD2AD9">
          <w:rPr>
            <w:rStyle w:val="a4"/>
            <w:color w:val="auto"/>
            <w:sz w:val="28"/>
            <w:szCs w:val="28"/>
            <w:u w:val="none"/>
            <w:lang w:val="uk-UA"/>
          </w:rPr>
          <w:t>тілі</w:t>
        </w:r>
      </w:hyperlink>
      <w:r w:rsidRPr="00CD2AD9">
        <w:rPr>
          <w:sz w:val="28"/>
          <w:szCs w:val="28"/>
          <w:lang w:val="uk-UA"/>
        </w:rPr>
        <w:t xml:space="preserve"> (</w:t>
      </w:r>
      <w:hyperlink r:id="rId26" w:tooltip="Гіпертрихоз" w:history="1">
        <w:r w:rsidRPr="00CD2AD9">
          <w:rPr>
            <w:rStyle w:val="a4"/>
            <w:color w:val="auto"/>
            <w:sz w:val="28"/>
            <w:szCs w:val="28"/>
            <w:u w:val="none"/>
            <w:lang w:val="uk-UA"/>
          </w:rPr>
          <w:t>гіпертрихоз</w:t>
        </w:r>
      </w:hyperlink>
      <w:r w:rsidRPr="00CD2AD9">
        <w:rPr>
          <w:sz w:val="28"/>
          <w:szCs w:val="28"/>
          <w:lang w:val="uk-UA"/>
        </w:rPr>
        <w:t xml:space="preserve">) у </w:t>
      </w:r>
      <w:hyperlink r:id="rId27" w:tooltip="Людина" w:history="1">
        <w:r w:rsidRPr="00CD2AD9">
          <w:rPr>
            <w:rStyle w:val="a4"/>
            <w:color w:val="auto"/>
            <w:sz w:val="28"/>
            <w:szCs w:val="28"/>
            <w:u w:val="none"/>
            <w:lang w:val="uk-UA"/>
          </w:rPr>
          <w:t>людини</w:t>
        </w:r>
      </w:hyperlink>
      <w:r w:rsidRPr="00CD2AD9">
        <w:rPr>
          <w:sz w:val="28"/>
          <w:szCs w:val="28"/>
          <w:lang w:val="uk-UA"/>
        </w:rPr>
        <w:t xml:space="preserve">. Виникнення атавізму в </w:t>
      </w:r>
      <w:hyperlink r:id="rId28" w:tooltip="Онтогенез" w:history="1">
        <w:r w:rsidRPr="00CD2AD9">
          <w:rPr>
            <w:rStyle w:val="a4"/>
            <w:color w:val="auto"/>
            <w:sz w:val="28"/>
            <w:szCs w:val="28"/>
            <w:u w:val="none"/>
            <w:lang w:val="uk-UA"/>
          </w:rPr>
          <w:t>онтогенезі</w:t>
        </w:r>
      </w:hyperlink>
      <w:r w:rsidRPr="00CD2AD9">
        <w:rPr>
          <w:sz w:val="28"/>
          <w:szCs w:val="28"/>
          <w:lang w:val="uk-UA"/>
        </w:rPr>
        <w:t xml:space="preserve"> особини пояснюється тим, що </w:t>
      </w:r>
      <w:hyperlink r:id="rId29" w:tooltip="Ген" w:history="1">
        <w:r w:rsidRPr="00CD2AD9">
          <w:rPr>
            <w:rStyle w:val="a4"/>
            <w:color w:val="auto"/>
            <w:sz w:val="28"/>
            <w:szCs w:val="28"/>
            <w:u w:val="none"/>
            <w:lang w:val="uk-UA"/>
          </w:rPr>
          <w:t>гени</w:t>
        </w:r>
      </w:hyperlink>
      <w:r w:rsidRPr="00CD2AD9">
        <w:rPr>
          <w:sz w:val="28"/>
          <w:szCs w:val="28"/>
          <w:lang w:val="uk-UA"/>
        </w:rPr>
        <w:t xml:space="preserve"> (і морфогенетичні системи), що відповідають за цю </w:t>
      </w:r>
      <w:hyperlink r:id="rId30" w:tooltip="Ознака" w:history="1">
        <w:r w:rsidRPr="00CD2AD9">
          <w:rPr>
            <w:rStyle w:val="a4"/>
            <w:color w:val="auto"/>
            <w:sz w:val="28"/>
            <w:szCs w:val="28"/>
            <w:u w:val="none"/>
            <w:lang w:val="uk-UA"/>
          </w:rPr>
          <w:t>ознаку</w:t>
        </w:r>
      </w:hyperlink>
      <w:r w:rsidRPr="00CD2AD9">
        <w:rPr>
          <w:sz w:val="28"/>
          <w:szCs w:val="28"/>
          <w:lang w:val="uk-UA"/>
        </w:rPr>
        <w:t xml:space="preserve">, зберігаються в еволюції цього виду, але їхня дія при нормальному розвитку блокується іншими генами — </w:t>
      </w:r>
      <w:hyperlink r:id="rId31" w:tooltip="Гени-репресори (ще не написана)" w:history="1">
        <w:r w:rsidRPr="00CD2AD9">
          <w:rPr>
            <w:rStyle w:val="a4"/>
            <w:color w:val="auto"/>
            <w:sz w:val="28"/>
            <w:szCs w:val="28"/>
            <w:u w:val="none"/>
            <w:lang w:val="uk-UA"/>
          </w:rPr>
          <w:t>репресорами</w:t>
        </w:r>
      </w:hyperlink>
      <w:r w:rsidRPr="00CD2AD9">
        <w:rPr>
          <w:sz w:val="28"/>
          <w:szCs w:val="28"/>
          <w:lang w:val="uk-UA"/>
        </w:rPr>
        <w:t xml:space="preserve">. Через багато </w:t>
      </w:r>
      <w:hyperlink r:id="rId32" w:tooltip="Покоління" w:history="1">
        <w:r w:rsidRPr="00CD2AD9">
          <w:rPr>
            <w:rStyle w:val="a4"/>
            <w:color w:val="auto"/>
            <w:sz w:val="28"/>
            <w:szCs w:val="28"/>
            <w:u w:val="none"/>
            <w:lang w:val="uk-UA"/>
          </w:rPr>
          <w:t>поколінь</w:t>
        </w:r>
      </w:hyperlink>
      <w:r w:rsidRPr="00CD2AD9">
        <w:rPr>
          <w:sz w:val="28"/>
          <w:szCs w:val="28"/>
          <w:lang w:val="uk-UA"/>
        </w:rPr>
        <w:t xml:space="preserve"> в онтогенезі окремих особин через різні причини блокуюча дія може бути знята і ознака знову проявляється. Інколи атавізм виникає при </w:t>
      </w:r>
      <w:hyperlink r:id="rId33" w:tooltip="Регенерація" w:history="1">
        <w:r w:rsidRPr="00CD2AD9">
          <w:rPr>
            <w:rStyle w:val="a4"/>
            <w:color w:val="auto"/>
            <w:sz w:val="28"/>
            <w:szCs w:val="28"/>
            <w:u w:val="none"/>
            <w:lang w:val="uk-UA"/>
          </w:rPr>
          <w:t>регенерації</w:t>
        </w:r>
      </w:hyperlink>
      <w:r w:rsidRPr="00CD2AD9">
        <w:rPr>
          <w:sz w:val="28"/>
          <w:szCs w:val="28"/>
          <w:lang w:val="uk-UA"/>
        </w:rPr>
        <w:t xml:space="preserve"> втрачених особиною </w:t>
      </w:r>
      <w:hyperlink r:id="rId34" w:tooltip="Орган" w:history="1">
        <w:r w:rsidRPr="00CD2AD9">
          <w:rPr>
            <w:rStyle w:val="a4"/>
            <w:color w:val="auto"/>
            <w:sz w:val="28"/>
            <w:szCs w:val="28"/>
            <w:u w:val="none"/>
            <w:lang w:val="uk-UA"/>
          </w:rPr>
          <w:t>органів</w:t>
        </w:r>
      </w:hyperlink>
      <w:r w:rsidRPr="00CD2AD9">
        <w:rPr>
          <w:sz w:val="28"/>
          <w:szCs w:val="28"/>
          <w:lang w:val="uk-UA"/>
        </w:rPr>
        <w:t>. Також може спостерігатися при  затримці онтогенетичного розвитку якої-небудь ознаки на ранніх стадіях.</w:t>
      </w:r>
    </w:p>
    <w:p w:rsidR="00032856" w:rsidRPr="00CD2AD9" w:rsidRDefault="00032856" w:rsidP="00032856">
      <w:pPr>
        <w:pStyle w:val="a5"/>
        <w:spacing w:before="0" w:beforeAutospacing="0" w:after="0" w:afterAutospacing="0"/>
        <w:ind w:firstLine="720"/>
        <w:jc w:val="both"/>
        <w:rPr>
          <w:sz w:val="28"/>
          <w:szCs w:val="28"/>
          <w:lang w:val="uk-UA"/>
        </w:rPr>
      </w:pPr>
      <w:r w:rsidRPr="00CD2AD9">
        <w:rPr>
          <w:b/>
          <w:bCs/>
          <w:sz w:val="28"/>
          <w:szCs w:val="28"/>
          <w:lang w:val="uk-UA"/>
        </w:rPr>
        <w:t>Рудименти</w:t>
      </w:r>
      <w:r w:rsidRPr="00CD2AD9">
        <w:rPr>
          <w:sz w:val="28"/>
          <w:szCs w:val="28"/>
          <w:lang w:val="uk-UA"/>
        </w:rPr>
        <w:t xml:space="preserve">, </w:t>
      </w:r>
      <w:r w:rsidRPr="00CD2AD9">
        <w:rPr>
          <w:i/>
          <w:iCs/>
          <w:sz w:val="28"/>
          <w:szCs w:val="28"/>
          <w:lang w:val="uk-UA"/>
        </w:rPr>
        <w:t>рудиментарні органи</w:t>
      </w:r>
      <w:r w:rsidRPr="00CD2AD9">
        <w:rPr>
          <w:sz w:val="28"/>
          <w:szCs w:val="28"/>
          <w:lang w:val="uk-UA"/>
        </w:rPr>
        <w:t xml:space="preserve"> (від </w:t>
      </w:r>
      <w:hyperlink r:id="rId35" w:tooltip="Латинська мова" w:history="1">
        <w:r w:rsidRPr="00CD2AD9">
          <w:rPr>
            <w:rStyle w:val="a4"/>
            <w:color w:val="auto"/>
            <w:sz w:val="28"/>
            <w:szCs w:val="28"/>
            <w:u w:val="none"/>
            <w:lang w:val="uk-UA"/>
          </w:rPr>
          <w:t>лат.</w:t>
        </w:r>
      </w:hyperlink>
      <w:r w:rsidRPr="00CD2AD9">
        <w:rPr>
          <w:sz w:val="28"/>
          <w:szCs w:val="28"/>
          <w:lang w:val="uk-UA"/>
        </w:rPr>
        <w:t xml:space="preserve"> </w:t>
      </w:r>
      <w:r w:rsidRPr="00CD2AD9">
        <w:rPr>
          <w:i/>
          <w:iCs/>
          <w:sz w:val="28"/>
          <w:szCs w:val="28"/>
          <w:lang w:val="la-Latn"/>
        </w:rPr>
        <w:t>rudimentum</w:t>
      </w:r>
      <w:r w:rsidRPr="00CD2AD9">
        <w:rPr>
          <w:sz w:val="28"/>
          <w:szCs w:val="28"/>
          <w:lang w:val="uk-UA"/>
        </w:rPr>
        <w:t xml:space="preserve"> — зачаток, першооснова) — </w:t>
      </w:r>
      <w:hyperlink r:id="rId36" w:tooltip="Орган (біологія)" w:history="1">
        <w:r w:rsidRPr="00CD2AD9">
          <w:rPr>
            <w:rStyle w:val="a4"/>
            <w:color w:val="auto"/>
            <w:sz w:val="28"/>
            <w:szCs w:val="28"/>
            <w:u w:val="none"/>
            <w:lang w:val="uk-UA"/>
          </w:rPr>
          <w:t>органи</w:t>
        </w:r>
      </w:hyperlink>
      <w:r w:rsidRPr="00CD2AD9">
        <w:rPr>
          <w:sz w:val="28"/>
          <w:szCs w:val="28"/>
          <w:lang w:val="uk-UA"/>
        </w:rPr>
        <w:t xml:space="preserve">, недорозвинені чи спрощені у певних видів порівняно з подібними утворами предкових форм у наслідок втрати своїх функцій протягом </w:t>
      </w:r>
      <w:hyperlink r:id="rId37" w:tooltip="Філогенез" w:history="1">
        <w:r w:rsidRPr="00CD2AD9">
          <w:rPr>
            <w:rStyle w:val="a4"/>
            <w:color w:val="auto"/>
            <w:sz w:val="28"/>
            <w:szCs w:val="28"/>
            <w:u w:val="none"/>
            <w:lang w:val="uk-UA"/>
          </w:rPr>
          <w:t>філогенезу</w:t>
        </w:r>
      </w:hyperlink>
      <w:r w:rsidRPr="00CD2AD9">
        <w:rPr>
          <w:sz w:val="28"/>
          <w:szCs w:val="28"/>
          <w:lang w:val="uk-UA"/>
        </w:rPr>
        <w:t xml:space="preserve"> (еволюційного розвитку виду). Іноді рудиментарні органи здатні виконувати якусь допоміжну функцію, в деяких випадках розвиваються повністю (</w:t>
      </w:r>
      <w:hyperlink r:id="rId38" w:tooltip="Атавізми" w:history="1">
        <w:r w:rsidRPr="00CD2AD9">
          <w:rPr>
            <w:rStyle w:val="a4"/>
            <w:color w:val="auto"/>
            <w:sz w:val="28"/>
            <w:szCs w:val="28"/>
            <w:u w:val="none"/>
            <w:lang w:val="uk-UA"/>
          </w:rPr>
          <w:t>атавізми</w:t>
        </w:r>
      </w:hyperlink>
      <w:r w:rsidRPr="00CD2AD9">
        <w:rPr>
          <w:sz w:val="28"/>
          <w:szCs w:val="28"/>
          <w:lang w:val="uk-UA"/>
        </w:rPr>
        <w:t>). Рудиментарними є, наприклад, очі в деяких печерних і риючих тварин (</w:t>
      </w:r>
      <w:hyperlink r:id="rId39" w:tooltip="Протеї" w:history="1">
        <w:r w:rsidRPr="00CD2AD9">
          <w:rPr>
            <w:rStyle w:val="a4"/>
            <w:color w:val="auto"/>
            <w:sz w:val="28"/>
            <w:szCs w:val="28"/>
            <w:u w:val="none"/>
            <w:lang w:val="uk-UA"/>
          </w:rPr>
          <w:t>протеїв</w:t>
        </w:r>
      </w:hyperlink>
      <w:r w:rsidRPr="00CD2AD9">
        <w:rPr>
          <w:sz w:val="28"/>
          <w:szCs w:val="28"/>
          <w:lang w:val="uk-UA"/>
        </w:rPr>
        <w:t xml:space="preserve">, </w:t>
      </w:r>
      <w:hyperlink r:id="rId40" w:tooltip="Кроти" w:history="1">
        <w:r w:rsidRPr="00CD2AD9">
          <w:rPr>
            <w:rStyle w:val="a4"/>
            <w:color w:val="auto"/>
            <w:sz w:val="28"/>
            <w:szCs w:val="28"/>
            <w:u w:val="none"/>
            <w:lang w:val="uk-UA"/>
          </w:rPr>
          <w:t>кротів</w:t>
        </w:r>
      </w:hyperlink>
      <w:r w:rsidRPr="00CD2AD9">
        <w:rPr>
          <w:sz w:val="28"/>
          <w:szCs w:val="28"/>
          <w:lang w:val="uk-UA"/>
        </w:rPr>
        <w:t xml:space="preserve">), задні кінцівки в </w:t>
      </w:r>
      <w:hyperlink r:id="rId41" w:tooltip="Жовтопуз (ще не написана)" w:history="1">
        <w:r w:rsidRPr="00CD2AD9">
          <w:rPr>
            <w:rStyle w:val="a4"/>
            <w:color w:val="auto"/>
            <w:sz w:val="28"/>
            <w:szCs w:val="28"/>
            <w:u w:val="none"/>
            <w:lang w:val="uk-UA"/>
          </w:rPr>
          <w:t>жовтопуза</w:t>
        </w:r>
      </w:hyperlink>
      <w:r w:rsidRPr="00CD2AD9">
        <w:rPr>
          <w:sz w:val="28"/>
          <w:szCs w:val="28"/>
          <w:lang w:val="uk-UA"/>
        </w:rPr>
        <w:t xml:space="preserve">, хвостові хребці, волосяний покрив тулуба, вушні м'язи у </w:t>
      </w:r>
      <w:hyperlink r:id="rId42" w:tooltip="Людина" w:history="1">
        <w:r w:rsidRPr="00CD2AD9">
          <w:rPr>
            <w:rStyle w:val="a4"/>
            <w:color w:val="auto"/>
            <w:sz w:val="28"/>
            <w:szCs w:val="28"/>
            <w:u w:val="none"/>
            <w:lang w:val="uk-UA"/>
          </w:rPr>
          <w:t>людини</w:t>
        </w:r>
      </w:hyperlink>
      <w:r w:rsidRPr="00CD2AD9">
        <w:rPr>
          <w:sz w:val="28"/>
          <w:szCs w:val="28"/>
          <w:lang w:val="uk-UA"/>
        </w:rPr>
        <w:t xml:space="preserve">. На відміну від атавістичних структур, </w:t>
      </w:r>
      <w:hyperlink r:id="rId43" w:tooltip="Рудимент" w:history="1">
        <w:r w:rsidRPr="00CD2AD9">
          <w:rPr>
            <w:rStyle w:val="a4"/>
            <w:color w:val="auto"/>
            <w:sz w:val="28"/>
            <w:szCs w:val="28"/>
            <w:u w:val="none"/>
            <w:lang w:val="uk-UA"/>
          </w:rPr>
          <w:t>рудименти</w:t>
        </w:r>
      </w:hyperlink>
      <w:r w:rsidRPr="00CD2AD9">
        <w:rPr>
          <w:sz w:val="28"/>
          <w:szCs w:val="28"/>
          <w:lang w:val="uk-UA"/>
        </w:rPr>
        <w:t xml:space="preserve"> присутні у всіх особин цього виду.</w:t>
      </w:r>
    </w:p>
    <w:p w:rsidR="00032856" w:rsidRPr="00CD2AD9" w:rsidRDefault="00032856" w:rsidP="00032856">
      <w:pPr>
        <w:widowControl w:val="0"/>
        <w:autoSpaceDE w:val="0"/>
        <w:autoSpaceDN w:val="0"/>
        <w:adjustRightInd w:val="0"/>
        <w:ind w:firstLine="720"/>
        <w:jc w:val="both"/>
        <w:rPr>
          <w:sz w:val="28"/>
          <w:szCs w:val="28"/>
          <w:lang w:val="uk-UA"/>
        </w:rPr>
      </w:pPr>
      <w:r w:rsidRPr="00CD2AD9">
        <w:rPr>
          <w:b/>
          <w:i/>
          <w:sz w:val="28"/>
          <w:szCs w:val="28"/>
          <w:lang w:val="uk-UA"/>
        </w:rPr>
        <w:t xml:space="preserve">Штучний добір. </w:t>
      </w:r>
      <w:r w:rsidRPr="00CD2AD9">
        <w:rPr>
          <w:sz w:val="28"/>
          <w:szCs w:val="28"/>
          <w:lang w:val="uk-UA"/>
        </w:rPr>
        <w:t xml:space="preserve">Людина з давніх часів своєї цивілізації застосовує штучний добір для розведення тварин та рослин. Дарвін користувався дослідженням по штучному добору, щоб пояснити можливий механізм зміни видів, що проходить в природних популяціях. </w:t>
      </w:r>
      <w:r w:rsidRPr="00CD2AD9">
        <w:rPr>
          <w:i/>
          <w:sz w:val="28"/>
          <w:szCs w:val="28"/>
          <w:lang w:val="uk-UA"/>
        </w:rPr>
        <w:t>Штучний добір — добір, що ґрунтується на ізоляції природних популяцій і вибірковому схрещуванні організмів, що мають ознаки, корисні для людини</w:t>
      </w:r>
      <w:r w:rsidRPr="00CD2AD9">
        <w:rPr>
          <w:sz w:val="28"/>
          <w:szCs w:val="28"/>
          <w:lang w:val="uk-UA"/>
        </w:rPr>
        <w:t>. В результаті штучного добору людина вивела безліч сортів рослин, порід тварин і штамів мікроорганізмів.</w:t>
      </w:r>
    </w:p>
    <w:p w:rsidR="00032856" w:rsidRPr="00CD2AD9" w:rsidRDefault="00032856" w:rsidP="00032856">
      <w:pPr>
        <w:widowControl w:val="0"/>
        <w:autoSpaceDE w:val="0"/>
        <w:autoSpaceDN w:val="0"/>
        <w:adjustRightInd w:val="0"/>
        <w:jc w:val="center"/>
        <w:rPr>
          <w:sz w:val="28"/>
          <w:lang w:val="uk-UA"/>
        </w:rPr>
      </w:pPr>
    </w:p>
    <w:p w:rsidR="00032856" w:rsidRPr="00CD2AD9" w:rsidRDefault="00032856" w:rsidP="00032856">
      <w:pPr>
        <w:widowControl w:val="0"/>
        <w:autoSpaceDE w:val="0"/>
        <w:autoSpaceDN w:val="0"/>
        <w:adjustRightInd w:val="0"/>
        <w:jc w:val="center"/>
        <w:rPr>
          <w:sz w:val="28"/>
        </w:rPr>
      </w:pPr>
      <w:r w:rsidRPr="00CD2AD9">
        <w:rPr>
          <w:sz w:val="28"/>
          <w:lang w:val="uk-UA"/>
        </w:rPr>
        <w:t>Порівняння дії і результатів штучного і природного доборів.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5"/>
        <w:gridCol w:w="4469"/>
      </w:tblGrid>
      <w:tr w:rsidR="00032856" w:rsidRPr="00457E22" w:rsidTr="00457E22">
        <w:tc>
          <w:tcPr>
            <w:tcW w:w="5385" w:type="dxa"/>
          </w:tcPr>
          <w:p w:rsidR="00032856" w:rsidRPr="00457E22" w:rsidRDefault="00032856" w:rsidP="00457E22">
            <w:pPr>
              <w:widowControl w:val="0"/>
              <w:autoSpaceDE w:val="0"/>
              <w:autoSpaceDN w:val="0"/>
              <w:adjustRightInd w:val="0"/>
              <w:rPr>
                <w:sz w:val="28"/>
              </w:rPr>
            </w:pPr>
            <w:r w:rsidRPr="00457E22">
              <w:rPr>
                <w:sz w:val="28"/>
                <w:lang w:val="uk-UA"/>
              </w:rPr>
              <w:t>Штучний добір</w:t>
            </w:r>
          </w:p>
        </w:tc>
        <w:tc>
          <w:tcPr>
            <w:tcW w:w="4469" w:type="dxa"/>
          </w:tcPr>
          <w:p w:rsidR="00032856" w:rsidRPr="00457E22" w:rsidRDefault="00032856" w:rsidP="00457E22">
            <w:pPr>
              <w:widowControl w:val="0"/>
              <w:autoSpaceDE w:val="0"/>
              <w:autoSpaceDN w:val="0"/>
              <w:adjustRightInd w:val="0"/>
              <w:rPr>
                <w:sz w:val="28"/>
              </w:rPr>
            </w:pPr>
            <w:r w:rsidRPr="00457E22">
              <w:rPr>
                <w:sz w:val="28"/>
                <w:lang w:val="uk-UA"/>
              </w:rPr>
              <w:t>Природний добір</w:t>
            </w:r>
          </w:p>
        </w:tc>
      </w:tr>
      <w:tr w:rsidR="00032856" w:rsidRPr="00457E22" w:rsidTr="00457E22">
        <w:tc>
          <w:tcPr>
            <w:tcW w:w="5385" w:type="dxa"/>
          </w:tcPr>
          <w:p w:rsidR="00032856" w:rsidRPr="00457E22" w:rsidRDefault="00032856" w:rsidP="00457E22">
            <w:pPr>
              <w:widowControl w:val="0"/>
              <w:autoSpaceDE w:val="0"/>
              <w:autoSpaceDN w:val="0"/>
              <w:adjustRightInd w:val="0"/>
              <w:rPr>
                <w:sz w:val="28"/>
              </w:rPr>
            </w:pPr>
            <w:r w:rsidRPr="00457E22">
              <w:rPr>
                <w:sz w:val="28"/>
                <w:lang w:val="uk-UA"/>
              </w:rPr>
              <w:t>Зберігаються тільки корисні для людини ознаки.</w:t>
            </w:r>
          </w:p>
        </w:tc>
        <w:tc>
          <w:tcPr>
            <w:tcW w:w="4469" w:type="dxa"/>
          </w:tcPr>
          <w:p w:rsidR="00032856" w:rsidRPr="00457E22" w:rsidRDefault="00032856" w:rsidP="00457E22">
            <w:pPr>
              <w:widowControl w:val="0"/>
              <w:autoSpaceDE w:val="0"/>
              <w:autoSpaceDN w:val="0"/>
              <w:adjustRightInd w:val="0"/>
              <w:rPr>
                <w:sz w:val="28"/>
              </w:rPr>
            </w:pPr>
            <w:r w:rsidRPr="00457E22">
              <w:rPr>
                <w:sz w:val="28"/>
                <w:lang w:val="uk-UA"/>
              </w:rPr>
              <w:t>Зберігаються ознаки необхідні в даних умовах середовища.</w:t>
            </w:r>
          </w:p>
        </w:tc>
      </w:tr>
      <w:tr w:rsidR="00032856" w:rsidRPr="00457E22" w:rsidTr="00457E22">
        <w:tc>
          <w:tcPr>
            <w:tcW w:w="5385" w:type="dxa"/>
          </w:tcPr>
          <w:p w:rsidR="00032856" w:rsidRPr="00457E22" w:rsidRDefault="00032856" w:rsidP="00457E22">
            <w:pPr>
              <w:widowControl w:val="0"/>
              <w:autoSpaceDE w:val="0"/>
              <w:autoSpaceDN w:val="0"/>
              <w:adjustRightInd w:val="0"/>
              <w:rPr>
                <w:sz w:val="28"/>
              </w:rPr>
            </w:pPr>
            <w:r w:rsidRPr="00457E22">
              <w:rPr>
                <w:sz w:val="28"/>
                <w:lang w:val="uk-UA"/>
              </w:rPr>
              <w:t>Добирає людина за видимими, цікавими для неї ознаками.</w:t>
            </w:r>
          </w:p>
        </w:tc>
        <w:tc>
          <w:tcPr>
            <w:tcW w:w="4469" w:type="dxa"/>
          </w:tcPr>
          <w:p w:rsidR="00032856" w:rsidRPr="00457E22" w:rsidRDefault="00032856" w:rsidP="00457E22">
            <w:pPr>
              <w:widowControl w:val="0"/>
              <w:autoSpaceDE w:val="0"/>
              <w:autoSpaceDN w:val="0"/>
              <w:adjustRightInd w:val="0"/>
              <w:rPr>
                <w:sz w:val="28"/>
              </w:rPr>
            </w:pPr>
            <w:r w:rsidRPr="00457E22">
              <w:rPr>
                <w:sz w:val="28"/>
                <w:lang w:val="uk-UA"/>
              </w:rPr>
              <w:t>Добираються фактори живої та не</w:t>
            </w:r>
            <w:r w:rsidRPr="00457E22">
              <w:rPr>
                <w:sz w:val="28"/>
                <w:lang w:val="uk-UA"/>
              </w:rPr>
              <w:softHyphen/>
              <w:t>живої природи незалежно від того, помітні чи непомітні ознаки.</w:t>
            </w:r>
          </w:p>
        </w:tc>
      </w:tr>
      <w:tr w:rsidR="00032856" w:rsidRPr="00457E22" w:rsidTr="00457E22">
        <w:tc>
          <w:tcPr>
            <w:tcW w:w="5385" w:type="dxa"/>
          </w:tcPr>
          <w:p w:rsidR="00032856" w:rsidRPr="00457E22" w:rsidRDefault="00032856" w:rsidP="00457E22">
            <w:pPr>
              <w:widowControl w:val="0"/>
              <w:autoSpaceDE w:val="0"/>
              <w:autoSpaceDN w:val="0"/>
              <w:adjustRightInd w:val="0"/>
              <w:rPr>
                <w:sz w:val="28"/>
              </w:rPr>
            </w:pPr>
            <w:r w:rsidRPr="00457E22">
              <w:rPr>
                <w:sz w:val="28"/>
                <w:lang w:val="uk-UA"/>
              </w:rPr>
              <w:t>Діє на користь людини.</w:t>
            </w:r>
          </w:p>
        </w:tc>
        <w:tc>
          <w:tcPr>
            <w:tcW w:w="4469" w:type="dxa"/>
          </w:tcPr>
          <w:p w:rsidR="00032856" w:rsidRPr="00457E22" w:rsidRDefault="00032856" w:rsidP="00457E22">
            <w:pPr>
              <w:widowControl w:val="0"/>
              <w:autoSpaceDE w:val="0"/>
              <w:autoSpaceDN w:val="0"/>
              <w:adjustRightInd w:val="0"/>
              <w:rPr>
                <w:sz w:val="28"/>
              </w:rPr>
            </w:pPr>
            <w:r w:rsidRPr="00457E22">
              <w:rPr>
                <w:sz w:val="28"/>
                <w:lang w:val="uk-UA"/>
              </w:rPr>
              <w:t>Діє на користь організму, популяцій і всього виду.</w:t>
            </w:r>
          </w:p>
        </w:tc>
      </w:tr>
      <w:tr w:rsidR="00032856" w:rsidRPr="00457E22" w:rsidTr="00457E22">
        <w:tc>
          <w:tcPr>
            <w:tcW w:w="5385" w:type="dxa"/>
          </w:tcPr>
          <w:p w:rsidR="00032856" w:rsidRPr="00457E22" w:rsidRDefault="00032856" w:rsidP="00457E22">
            <w:pPr>
              <w:widowControl w:val="0"/>
              <w:autoSpaceDE w:val="0"/>
              <w:autoSpaceDN w:val="0"/>
              <w:adjustRightInd w:val="0"/>
              <w:rPr>
                <w:sz w:val="28"/>
              </w:rPr>
            </w:pPr>
            <w:r w:rsidRPr="00457E22">
              <w:rPr>
                <w:sz w:val="28"/>
                <w:lang w:val="uk-UA"/>
              </w:rPr>
              <w:t>Відбувається з часів первісної людини.</w:t>
            </w:r>
          </w:p>
        </w:tc>
        <w:tc>
          <w:tcPr>
            <w:tcW w:w="4469" w:type="dxa"/>
          </w:tcPr>
          <w:p w:rsidR="00032856" w:rsidRPr="00457E22" w:rsidRDefault="00032856" w:rsidP="00457E22">
            <w:pPr>
              <w:widowControl w:val="0"/>
              <w:autoSpaceDE w:val="0"/>
              <w:autoSpaceDN w:val="0"/>
              <w:adjustRightInd w:val="0"/>
              <w:rPr>
                <w:sz w:val="28"/>
              </w:rPr>
            </w:pPr>
            <w:r w:rsidRPr="00457E22">
              <w:rPr>
                <w:sz w:val="28"/>
                <w:lang w:val="uk-UA"/>
              </w:rPr>
              <w:t xml:space="preserve">Відбувається з часів виникнення життя на Землі. В ряді випадків дія його виявляється за короткий час. </w:t>
            </w:r>
          </w:p>
        </w:tc>
      </w:tr>
      <w:tr w:rsidR="00032856" w:rsidRPr="00457E22" w:rsidTr="00457E22">
        <w:tc>
          <w:tcPr>
            <w:tcW w:w="5385" w:type="dxa"/>
          </w:tcPr>
          <w:p w:rsidR="00032856" w:rsidRPr="00457E22" w:rsidRDefault="00032856" w:rsidP="00457E22">
            <w:pPr>
              <w:widowControl w:val="0"/>
              <w:autoSpaceDE w:val="0"/>
              <w:autoSpaceDN w:val="0"/>
              <w:adjustRightInd w:val="0"/>
              <w:rPr>
                <w:sz w:val="28"/>
              </w:rPr>
            </w:pPr>
            <w:r w:rsidRPr="00457E22">
              <w:rPr>
                <w:sz w:val="28"/>
                <w:lang w:val="uk-UA"/>
              </w:rPr>
              <w:t>Утворюються сорти і породи.</w:t>
            </w:r>
          </w:p>
        </w:tc>
        <w:tc>
          <w:tcPr>
            <w:tcW w:w="4469" w:type="dxa"/>
          </w:tcPr>
          <w:p w:rsidR="00032856" w:rsidRPr="00457E22" w:rsidRDefault="00032856" w:rsidP="00457E22">
            <w:pPr>
              <w:widowControl w:val="0"/>
              <w:autoSpaceDE w:val="0"/>
              <w:autoSpaceDN w:val="0"/>
              <w:adjustRightInd w:val="0"/>
              <w:rPr>
                <w:sz w:val="28"/>
                <w:lang w:val="uk-UA"/>
              </w:rPr>
            </w:pPr>
            <w:r w:rsidRPr="00457E22">
              <w:rPr>
                <w:sz w:val="28"/>
                <w:lang w:val="uk-UA"/>
              </w:rPr>
              <w:t>Утворюються нові види.</w:t>
            </w:r>
          </w:p>
        </w:tc>
      </w:tr>
    </w:tbl>
    <w:p w:rsidR="00032856" w:rsidRPr="00CD2AD9" w:rsidRDefault="00032856" w:rsidP="00032856">
      <w:pPr>
        <w:shd w:val="clear" w:color="auto" w:fill="FFFFFF"/>
        <w:ind w:firstLine="720"/>
        <w:jc w:val="center"/>
        <w:rPr>
          <w:b/>
          <w:sz w:val="28"/>
          <w:szCs w:val="28"/>
          <w:lang w:val="uk-UA"/>
        </w:rPr>
      </w:pPr>
    </w:p>
    <w:p w:rsidR="00032856" w:rsidRPr="00CD2AD9" w:rsidRDefault="00032856" w:rsidP="00032856">
      <w:pPr>
        <w:shd w:val="clear" w:color="auto" w:fill="FFFFFF"/>
        <w:ind w:firstLine="720"/>
        <w:jc w:val="center"/>
        <w:rPr>
          <w:sz w:val="28"/>
          <w:szCs w:val="28"/>
          <w:lang w:val="uk-UA"/>
        </w:rPr>
      </w:pPr>
      <w:r w:rsidRPr="00CD2AD9">
        <w:rPr>
          <w:b/>
          <w:sz w:val="28"/>
          <w:szCs w:val="28"/>
          <w:lang w:val="uk-UA"/>
        </w:rPr>
        <w:t>Результат еволюції - адаптації організмів до середовища життя.</w:t>
      </w:r>
    </w:p>
    <w:p w:rsidR="00032856" w:rsidRPr="00CD2AD9" w:rsidRDefault="00032856" w:rsidP="00032856">
      <w:pPr>
        <w:widowControl w:val="0"/>
        <w:autoSpaceDE w:val="0"/>
        <w:autoSpaceDN w:val="0"/>
        <w:adjustRightInd w:val="0"/>
        <w:ind w:firstLine="720"/>
        <w:jc w:val="both"/>
        <w:rPr>
          <w:sz w:val="28"/>
          <w:szCs w:val="28"/>
        </w:rPr>
      </w:pPr>
      <w:r w:rsidRPr="00CD2AD9">
        <w:rPr>
          <w:i/>
          <w:sz w:val="28"/>
          <w:szCs w:val="28"/>
          <w:lang w:val="uk-UA"/>
        </w:rPr>
        <w:t>Захисне забарвлення і форма тіла тварин.</w:t>
      </w:r>
      <w:r w:rsidRPr="00CD2AD9">
        <w:rPr>
          <w:sz w:val="28"/>
          <w:szCs w:val="28"/>
          <w:lang w:val="uk-UA"/>
        </w:rPr>
        <w:t xml:space="preserve"> Тварини, маскуючись, приймають певне положення тіла, схоже на предмети, серед яких вони перебува</w:t>
      </w:r>
      <w:r w:rsidRPr="00CD2AD9">
        <w:rPr>
          <w:sz w:val="28"/>
          <w:szCs w:val="28"/>
          <w:lang w:val="uk-UA"/>
        </w:rPr>
        <w:softHyphen/>
        <w:t>ють. Наприклад, гусінь метеликів-п'ядунів або тропічні комахи-паличники схожі на сухі гілочки; у разі небезпеки вони завмирають і стають зовсім непо</w:t>
      </w:r>
      <w:r w:rsidRPr="00CD2AD9">
        <w:rPr>
          <w:sz w:val="28"/>
          <w:szCs w:val="28"/>
          <w:lang w:val="uk-UA"/>
        </w:rPr>
        <w:softHyphen/>
        <w:t>мітними на рослинах. У помірних широтах завдяки сезонним линькам ссавці й птахи набувають темного літнього чи світлого зимового забарвлень,що від</w:t>
      </w:r>
      <w:r w:rsidRPr="00CD2AD9">
        <w:rPr>
          <w:sz w:val="28"/>
          <w:szCs w:val="28"/>
          <w:lang w:val="uk-UA"/>
        </w:rPr>
        <w:softHyphen/>
        <w:t>повідають загальному фону довкілля (заєць-русак). Є тварини, здатні швидко змінювати забарвлення залежно від навколишнього середовища: камбала, во</w:t>
      </w:r>
      <w:r w:rsidRPr="00CD2AD9">
        <w:rPr>
          <w:sz w:val="28"/>
          <w:szCs w:val="28"/>
          <w:lang w:val="uk-UA"/>
        </w:rPr>
        <w:softHyphen/>
        <w:t>сьминоги, хамелеони тощо.</w:t>
      </w:r>
    </w:p>
    <w:p w:rsidR="00032856" w:rsidRPr="00CD2AD9" w:rsidRDefault="00032856" w:rsidP="00032856">
      <w:pPr>
        <w:widowControl w:val="0"/>
        <w:autoSpaceDE w:val="0"/>
        <w:autoSpaceDN w:val="0"/>
        <w:adjustRightInd w:val="0"/>
        <w:ind w:firstLine="720"/>
        <w:jc w:val="both"/>
        <w:rPr>
          <w:sz w:val="28"/>
          <w:szCs w:val="28"/>
          <w:lang w:val="uk-UA"/>
        </w:rPr>
      </w:pPr>
      <w:r w:rsidRPr="00CD2AD9">
        <w:rPr>
          <w:i/>
          <w:sz w:val="28"/>
          <w:szCs w:val="28"/>
          <w:lang w:val="uk-UA"/>
        </w:rPr>
        <w:t>Явище демонстрації</w:t>
      </w:r>
      <w:r w:rsidRPr="00CD2AD9">
        <w:rPr>
          <w:sz w:val="28"/>
          <w:szCs w:val="28"/>
          <w:lang w:val="uk-UA"/>
        </w:rPr>
        <w:t xml:space="preserve"> робить, навпаки, забарвлення і поведінку тварин дуже помітнимим на фоні довкілля. Наприклад, яскраво забарвлені отруйні (колорадський жук, сонечко) або жалоносні (оси, бджоли) комахи сигналізують ворогові про небезпечність контактів з ними. Погрозливі забарвлення та поведінку спостерігають у різних видів для відлякування ворогів: погрозливі пози деяких змій (кобра), демонстрування зубів ссавцями тощо.</w:t>
      </w:r>
    </w:p>
    <w:p w:rsidR="00032856" w:rsidRPr="00CD2AD9" w:rsidRDefault="00032856" w:rsidP="00032856">
      <w:pPr>
        <w:widowControl w:val="0"/>
        <w:autoSpaceDE w:val="0"/>
        <w:autoSpaceDN w:val="0"/>
        <w:adjustRightInd w:val="0"/>
        <w:ind w:firstLine="720"/>
        <w:jc w:val="both"/>
        <w:rPr>
          <w:sz w:val="28"/>
          <w:szCs w:val="28"/>
        </w:rPr>
      </w:pPr>
      <w:r w:rsidRPr="00CD2AD9">
        <w:rPr>
          <w:i/>
          <w:sz w:val="28"/>
          <w:szCs w:val="28"/>
          <w:lang w:val="uk-UA"/>
        </w:rPr>
        <w:t>Мімікрія</w:t>
      </w:r>
      <w:r w:rsidRPr="00CD2AD9">
        <w:rPr>
          <w:sz w:val="28"/>
          <w:szCs w:val="28"/>
          <w:lang w:val="uk-UA"/>
        </w:rPr>
        <w:t xml:space="preserve"> — здатність до наслідування забарвлення чи форми добре захищених організмів погано захищеними. Мімікрія ефективна під час захисту від хижих тварин лише за умови, коли вид, що наслідує (імітатор), та вид, якого наслідують (модель), мешкають на одній території, причому чисельність імітатора значно нижча, ніж моделі (в іншому випадку у хижака не виробиться «мовний рефлекс на певний подразник, пов'язаний з неїстівністю жертви). Є метелики, мухи, жуки, котрі наслідують отруйних ос і бджіл, а неотруйні змії — отруйних. У деяких рослин квіти позбавлені нектарників, однак приваблюють запилювачів, нагадуючи квітки гарних нектароносіїв.</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 xml:space="preserve">Якщо умови змінюються, то пристосування, які раніше були доцільними, перестають бути такими. Тому </w:t>
      </w:r>
      <w:r w:rsidRPr="00CD2AD9">
        <w:rPr>
          <w:i/>
          <w:sz w:val="28"/>
          <w:szCs w:val="28"/>
          <w:lang w:val="uk-UA"/>
        </w:rPr>
        <w:t xml:space="preserve">адаптації завжди мають відносний характер. </w:t>
      </w:r>
      <w:r w:rsidRPr="00CD2AD9">
        <w:rPr>
          <w:sz w:val="28"/>
          <w:szCs w:val="28"/>
          <w:lang w:val="uk-UA"/>
        </w:rPr>
        <w:t>Наприклад, з настанням осені заєць-біляк линяє, але якщо випадання снігу затримується, то побілілий заєць на темному фоні оголеного поля стає добре помітним.</w:t>
      </w:r>
    </w:p>
    <w:p w:rsidR="00032856" w:rsidRPr="00CD2AD9" w:rsidRDefault="00032856" w:rsidP="00032856">
      <w:pPr>
        <w:widowControl w:val="0"/>
        <w:autoSpaceDE w:val="0"/>
        <w:autoSpaceDN w:val="0"/>
        <w:adjustRightInd w:val="0"/>
        <w:ind w:firstLine="720"/>
        <w:jc w:val="both"/>
        <w:rPr>
          <w:sz w:val="28"/>
          <w:szCs w:val="28"/>
        </w:rPr>
      </w:pPr>
      <w:r w:rsidRPr="00CD2AD9">
        <w:rPr>
          <w:sz w:val="28"/>
          <w:szCs w:val="28"/>
          <w:lang w:val="uk-UA"/>
        </w:rPr>
        <w:t>Ознаки організму навіть за тих умов, в яких вони збереглися в результаті добору, ніколи не досягають абсолютної досконалості. Так, яйце аскариди добре захищене від впливу отрут, але швидко гине від нестачі вологи і від високої температури. Отрута каракурта смертельна для верблюдів і великої рогатої худоби, але зовсім не діє на овець, і свиней.</w:t>
      </w:r>
    </w:p>
    <w:p w:rsidR="00032856" w:rsidRPr="00CD2AD9" w:rsidRDefault="00032856" w:rsidP="00032856">
      <w:pPr>
        <w:shd w:val="clear" w:color="auto" w:fill="FFFFFF"/>
        <w:ind w:firstLine="720"/>
        <w:jc w:val="both"/>
        <w:rPr>
          <w:sz w:val="28"/>
          <w:szCs w:val="28"/>
          <w:lang w:val="uk-UA"/>
        </w:rPr>
      </w:pPr>
      <w:r w:rsidRPr="00CD2AD9">
        <w:rPr>
          <w:sz w:val="28"/>
          <w:szCs w:val="28"/>
          <w:lang w:val="uk-UA"/>
        </w:rPr>
        <w:t>Завдяки добору виживають організми, найкраще пристосовані до навколишнього середовища, але пристосування завжди мають відносний характер.</w:t>
      </w:r>
    </w:p>
    <w:p w:rsidR="00032856" w:rsidRPr="00CD2AD9" w:rsidRDefault="00032856" w:rsidP="00032856">
      <w:pPr>
        <w:shd w:val="clear" w:color="auto" w:fill="FFFFFF"/>
        <w:ind w:firstLine="720"/>
        <w:jc w:val="center"/>
        <w:rPr>
          <w:b/>
          <w:sz w:val="28"/>
          <w:szCs w:val="28"/>
          <w:lang w:val="uk-UA"/>
        </w:rPr>
      </w:pPr>
      <w:r w:rsidRPr="00CD2AD9">
        <w:rPr>
          <w:b/>
          <w:sz w:val="28"/>
          <w:szCs w:val="28"/>
          <w:lang w:val="uk-UA"/>
        </w:rPr>
        <w:t>Синтетична гіпотеза еволюції</w:t>
      </w:r>
    </w:p>
    <w:p w:rsidR="00032856" w:rsidRPr="00CD2AD9" w:rsidRDefault="00032856" w:rsidP="00032856">
      <w:pPr>
        <w:shd w:val="clear" w:color="auto" w:fill="FFFFFF"/>
        <w:ind w:firstLine="720"/>
        <w:jc w:val="both"/>
        <w:rPr>
          <w:sz w:val="28"/>
          <w:szCs w:val="28"/>
          <w:lang w:val="uk-UA"/>
        </w:rPr>
      </w:pPr>
      <w:r w:rsidRPr="00CD2AD9">
        <w:rPr>
          <w:sz w:val="28"/>
          <w:szCs w:val="28"/>
          <w:lang w:val="uk-UA"/>
        </w:rPr>
        <w:t>Подальший розвиток еволюційних ідей Дарвіна, перш за все в роботах Гекслі і Сімпсона, привело до виникнення «</w:t>
      </w:r>
      <w:r w:rsidRPr="00CD2AD9">
        <w:rPr>
          <w:b/>
          <w:sz w:val="28"/>
          <w:szCs w:val="28"/>
          <w:lang w:val="uk-UA"/>
        </w:rPr>
        <w:t>синтетичної гіпотези еволюції»</w:t>
      </w:r>
      <w:r w:rsidRPr="00CD2AD9">
        <w:rPr>
          <w:sz w:val="28"/>
          <w:szCs w:val="28"/>
          <w:lang w:val="uk-UA"/>
        </w:rPr>
        <w:t xml:space="preserve"> (20-50-х роках </w:t>
      </w:r>
      <w:r w:rsidRPr="00CD2AD9">
        <w:rPr>
          <w:sz w:val="28"/>
          <w:szCs w:val="28"/>
          <w:lang w:val="en-US"/>
        </w:rPr>
        <w:t>XX</w:t>
      </w:r>
      <w:r w:rsidRPr="00CD2AD9">
        <w:rPr>
          <w:sz w:val="28"/>
          <w:szCs w:val="28"/>
          <w:lang w:val="uk-UA"/>
        </w:rPr>
        <w:t xml:space="preserve"> ст.). </w:t>
      </w:r>
    </w:p>
    <w:p w:rsidR="00032856" w:rsidRPr="00CD2AD9" w:rsidRDefault="00032856" w:rsidP="00032856">
      <w:pPr>
        <w:shd w:val="clear" w:color="auto" w:fill="FFFFFF"/>
        <w:ind w:right="-6" w:firstLine="720"/>
        <w:jc w:val="both"/>
        <w:rPr>
          <w:b/>
          <w:sz w:val="28"/>
          <w:szCs w:val="28"/>
          <w:lang w:val="uk-UA"/>
        </w:rPr>
      </w:pPr>
      <w:r w:rsidRPr="00CD2AD9">
        <w:rPr>
          <w:sz w:val="28"/>
          <w:szCs w:val="28"/>
          <w:lang w:val="uk-UA"/>
        </w:rPr>
        <w:t xml:space="preserve">Вона поєднує (синтезує) уявлення про мутації як єдине джерело спадкової мінливості, популяцію як елементарну одиницю еволюції та дарвінівських уявлень про боротьбу за існування та природний добір. </w:t>
      </w:r>
    </w:p>
    <w:p w:rsidR="00032856" w:rsidRPr="00CD2AD9" w:rsidRDefault="00032856" w:rsidP="00032856">
      <w:pPr>
        <w:widowControl w:val="0"/>
        <w:autoSpaceDE w:val="0"/>
        <w:autoSpaceDN w:val="0"/>
        <w:adjustRightInd w:val="0"/>
        <w:ind w:firstLine="720"/>
        <w:jc w:val="both"/>
        <w:rPr>
          <w:i/>
          <w:sz w:val="28"/>
          <w:szCs w:val="28"/>
        </w:rPr>
      </w:pPr>
      <w:r w:rsidRPr="00CD2AD9">
        <w:rPr>
          <w:i/>
          <w:sz w:val="28"/>
          <w:szCs w:val="28"/>
          <w:lang w:val="uk-UA"/>
        </w:rPr>
        <w:t>Основні положення сучасної синтетичної гіпотези:</w:t>
      </w:r>
    </w:p>
    <w:p w:rsidR="00032856" w:rsidRPr="00CD2AD9" w:rsidRDefault="00032856" w:rsidP="00032856">
      <w:pPr>
        <w:widowControl w:val="0"/>
        <w:autoSpaceDE w:val="0"/>
        <w:autoSpaceDN w:val="0"/>
        <w:adjustRightInd w:val="0"/>
        <w:ind w:firstLine="720"/>
        <w:jc w:val="both"/>
        <w:rPr>
          <w:sz w:val="28"/>
          <w:szCs w:val="28"/>
        </w:rPr>
      </w:pPr>
      <w:r w:rsidRPr="00CD2AD9">
        <w:rPr>
          <w:sz w:val="28"/>
          <w:szCs w:val="28"/>
          <w:lang w:val="uk-UA"/>
        </w:rPr>
        <w:t>1. Єдиним джерелом спадкової мінливості є мутації.</w:t>
      </w:r>
    </w:p>
    <w:p w:rsidR="00032856" w:rsidRPr="00CD2AD9" w:rsidRDefault="00032856" w:rsidP="00032856">
      <w:pPr>
        <w:widowControl w:val="0"/>
        <w:autoSpaceDE w:val="0"/>
        <w:autoSpaceDN w:val="0"/>
        <w:adjustRightInd w:val="0"/>
        <w:ind w:firstLine="720"/>
        <w:jc w:val="both"/>
        <w:rPr>
          <w:sz w:val="28"/>
          <w:szCs w:val="28"/>
        </w:rPr>
      </w:pPr>
      <w:r w:rsidRPr="00CD2AD9">
        <w:rPr>
          <w:sz w:val="28"/>
          <w:szCs w:val="28"/>
          <w:lang w:val="uk-UA"/>
        </w:rPr>
        <w:t>2. Усі еволюційні перетворення відбуваються в популяціях — найменших елементарних одиницях еволюції, а не в особинах, як це вважалось раніше.</w:t>
      </w:r>
    </w:p>
    <w:p w:rsidR="00032856" w:rsidRPr="00CD2AD9" w:rsidRDefault="00032856" w:rsidP="00032856">
      <w:pPr>
        <w:widowControl w:val="0"/>
        <w:autoSpaceDE w:val="0"/>
        <w:autoSpaceDN w:val="0"/>
        <w:adjustRightInd w:val="0"/>
        <w:ind w:firstLine="720"/>
        <w:jc w:val="both"/>
        <w:rPr>
          <w:sz w:val="28"/>
          <w:szCs w:val="28"/>
        </w:rPr>
      </w:pPr>
      <w:r w:rsidRPr="00CD2AD9">
        <w:rPr>
          <w:sz w:val="28"/>
          <w:szCs w:val="28"/>
          <w:lang w:val="uk-UA"/>
        </w:rPr>
        <w:t>3. Елементарними факторами еволюції є хвилі життя, ізоляція, дрейф генів.</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4. Існують три види еволюційного процесу: мікроеволюція, видоуиворення та макроеволюція</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5. Рушійною силою еволюції є природний добір, який діє на сукупність фенотипів популяції. Природний добір буває стабілізуючим, рушійним та розриваючим (дизруптивним).</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6. Будь-яка систематична група організмів може або процвітати (біологічний прогрес), або вимирати (біологічний регрес). Біологічний прогрес досягається за рахунок змін у будові: ароморфозів, ідіоадаптацій чи загальної дигенерації.</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7. Процес еволюції необоротний, тобто при поверненні умов довкілля до попереднього стану адаптації кожного разу розвиваються заново, а не відтворюються попередні.</w:t>
      </w:r>
    </w:p>
    <w:p w:rsidR="00032856" w:rsidRPr="00CD2AD9" w:rsidRDefault="00032856" w:rsidP="00032856">
      <w:pPr>
        <w:widowControl w:val="0"/>
        <w:autoSpaceDE w:val="0"/>
        <w:autoSpaceDN w:val="0"/>
        <w:adjustRightInd w:val="0"/>
        <w:ind w:firstLine="720"/>
        <w:jc w:val="both"/>
        <w:rPr>
          <w:sz w:val="28"/>
          <w:szCs w:val="28"/>
          <w:lang w:val="uk-UA"/>
        </w:rPr>
      </w:pPr>
    </w:p>
    <w:p w:rsidR="00032856" w:rsidRPr="00CD2AD9" w:rsidRDefault="00032856" w:rsidP="00032856">
      <w:pPr>
        <w:shd w:val="clear" w:color="auto" w:fill="FFFFFF"/>
        <w:ind w:right="-6" w:firstLine="720"/>
        <w:jc w:val="center"/>
        <w:rPr>
          <w:b/>
          <w:sz w:val="28"/>
          <w:szCs w:val="28"/>
          <w:lang w:val="uk-UA"/>
        </w:rPr>
      </w:pPr>
      <w:r w:rsidRPr="00CD2AD9">
        <w:rPr>
          <w:b/>
          <w:bCs/>
          <w:sz w:val="28"/>
          <w:szCs w:val="28"/>
          <w:lang w:val="uk-UA"/>
        </w:rPr>
        <w:t xml:space="preserve">4.2. Мікроеволюція </w:t>
      </w:r>
      <w:r w:rsidRPr="00CD2AD9">
        <w:rPr>
          <w:b/>
          <w:sz w:val="28"/>
          <w:szCs w:val="28"/>
          <w:lang w:val="uk-UA"/>
        </w:rPr>
        <w:t>як основа еволюційного процесу</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 xml:space="preserve">Синтетична гіпотеза розглядає популяцію, як елементарну одиницю еволюції, бо в ній відбуваються усі елементарні еволюційні процеси. На думку авторів синтетичної гіпотези, у популяціях діють, крім спадкової мінливості (мутації), добору та боротьби за існування, ще </w:t>
      </w:r>
      <w:r w:rsidRPr="00CD2AD9">
        <w:rPr>
          <w:b/>
          <w:i/>
          <w:sz w:val="28"/>
          <w:szCs w:val="28"/>
          <w:lang w:val="uk-UA"/>
        </w:rPr>
        <w:t>елементарні фактори еволюції</w:t>
      </w:r>
      <w:r w:rsidRPr="00CD2AD9">
        <w:rPr>
          <w:i/>
          <w:sz w:val="28"/>
          <w:szCs w:val="28"/>
          <w:lang w:val="uk-UA"/>
        </w:rPr>
        <w:t>.</w:t>
      </w:r>
      <w:r w:rsidRPr="00CD2AD9">
        <w:rPr>
          <w:sz w:val="28"/>
          <w:szCs w:val="28"/>
          <w:lang w:val="uk-UA"/>
        </w:rPr>
        <w:t xml:space="preserve"> До них належать хвилі життя, дрейф генів та ізоляція.</w:t>
      </w:r>
    </w:p>
    <w:p w:rsidR="00032856" w:rsidRPr="00CD2AD9" w:rsidRDefault="00032856" w:rsidP="00032856">
      <w:pPr>
        <w:widowControl w:val="0"/>
        <w:autoSpaceDE w:val="0"/>
        <w:autoSpaceDN w:val="0"/>
        <w:adjustRightInd w:val="0"/>
        <w:ind w:firstLine="720"/>
        <w:jc w:val="both"/>
        <w:rPr>
          <w:sz w:val="28"/>
          <w:szCs w:val="28"/>
          <w:lang w:val="uk-UA"/>
        </w:rPr>
      </w:pPr>
      <w:r w:rsidRPr="00CD2AD9">
        <w:rPr>
          <w:b/>
          <w:sz w:val="28"/>
          <w:szCs w:val="28"/>
          <w:lang w:val="uk-UA"/>
        </w:rPr>
        <w:t>Хвилі життя</w:t>
      </w:r>
      <w:r w:rsidRPr="00CD2AD9">
        <w:rPr>
          <w:i/>
          <w:sz w:val="28"/>
          <w:szCs w:val="28"/>
          <w:lang w:val="uk-UA"/>
        </w:rPr>
        <w:t xml:space="preserve"> (популяційні хвилі) </w:t>
      </w:r>
      <w:r w:rsidRPr="00CD2AD9">
        <w:rPr>
          <w:sz w:val="28"/>
          <w:szCs w:val="28"/>
          <w:lang w:val="uk-UA"/>
        </w:rPr>
        <w:t>— це коливання чисельності популяції, які характерні для всіх видів. Найважливішим чинником, що регулює чисельність популяції, є наявність їжі. Тому, маючи потенційну можливість необмеженого збільшення, вони звичайно включають стільки особин, скільки може прохарчуватися на зайнятій ними території.</w:t>
      </w:r>
    </w:p>
    <w:p w:rsidR="00032856" w:rsidRPr="00CD2AD9" w:rsidRDefault="00032856" w:rsidP="00032856">
      <w:pPr>
        <w:shd w:val="clear" w:color="auto" w:fill="FFFFFF"/>
        <w:ind w:firstLine="720"/>
        <w:jc w:val="both"/>
        <w:rPr>
          <w:sz w:val="28"/>
          <w:szCs w:val="28"/>
          <w:lang w:val="uk-UA"/>
        </w:rPr>
      </w:pPr>
      <w:r w:rsidRPr="00CD2AD9">
        <w:rPr>
          <w:b/>
          <w:sz w:val="28"/>
          <w:szCs w:val="28"/>
          <w:lang w:val="uk-UA"/>
        </w:rPr>
        <w:t xml:space="preserve">Ізоляція </w:t>
      </w:r>
      <w:r w:rsidRPr="00CD2AD9">
        <w:rPr>
          <w:sz w:val="28"/>
          <w:szCs w:val="28"/>
          <w:lang w:val="uk-UA"/>
        </w:rPr>
        <w:t xml:space="preserve">частини популяції створює бар’єри для схрещування; порушується безперешкодний обмін генами з батьківською групою – </w:t>
      </w:r>
      <w:r w:rsidRPr="00CD2AD9">
        <w:rPr>
          <w:i/>
          <w:sz w:val="28"/>
          <w:szCs w:val="28"/>
          <w:lang w:val="uk-UA"/>
        </w:rPr>
        <w:t>панміксія</w:t>
      </w:r>
      <w:r w:rsidRPr="00CD2AD9">
        <w:rPr>
          <w:sz w:val="28"/>
          <w:szCs w:val="28"/>
          <w:lang w:val="uk-UA"/>
        </w:rPr>
        <w:t xml:space="preserve"> всередині виду. Тому ізоляція важлива передумова видоутворення.</w:t>
      </w:r>
    </w:p>
    <w:p w:rsidR="00032856" w:rsidRPr="00CD2AD9" w:rsidRDefault="00032856" w:rsidP="00032856">
      <w:pPr>
        <w:shd w:val="clear" w:color="auto" w:fill="FFFFFF"/>
        <w:ind w:firstLine="720"/>
        <w:jc w:val="both"/>
        <w:rPr>
          <w:sz w:val="28"/>
          <w:szCs w:val="28"/>
          <w:lang w:val="uk-UA"/>
        </w:rPr>
      </w:pPr>
      <w:r w:rsidRPr="00CD2AD9">
        <w:rPr>
          <w:i/>
          <w:sz w:val="28"/>
          <w:szCs w:val="28"/>
          <w:lang w:val="uk-UA"/>
        </w:rPr>
        <w:t xml:space="preserve">Географічна ізоляція </w:t>
      </w:r>
      <w:r w:rsidRPr="00CD2AD9">
        <w:rPr>
          <w:sz w:val="28"/>
          <w:szCs w:val="28"/>
          <w:lang w:val="uk-UA"/>
        </w:rPr>
        <w:t xml:space="preserve">виникає в результаті активного чи пасивного розселення, зміни клімату ( наприклад в періоди зледеніння), геоморфологічних змін (гороутворюючих процесів, утворення островів) або в результаті введення в ареал непридатних для заселення просторів (водойм, пустель). Все це веде до так званого </w:t>
      </w:r>
      <w:r w:rsidRPr="00CD2AD9">
        <w:rPr>
          <w:i/>
          <w:sz w:val="28"/>
          <w:szCs w:val="28"/>
          <w:lang w:val="uk-UA"/>
        </w:rPr>
        <w:t>алопатичного видоутворення</w:t>
      </w:r>
      <w:r w:rsidRPr="00CD2AD9">
        <w:rPr>
          <w:sz w:val="28"/>
          <w:szCs w:val="28"/>
          <w:lang w:val="uk-UA"/>
        </w:rPr>
        <w:t>, при якому види, що виникають відособлені у просторі.</w:t>
      </w:r>
    </w:p>
    <w:p w:rsidR="00032856" w:rsidRPr="00CD2AD9" w:rsidRDefault="00032856" w:rsidP="00032856">
      <w:pPr>
        <w:shd w:val="clear" w:color="auto" w:fill="FFFFFF"/>
        <w:ind w:firstLine="720"/>
        <w:jc w:val="both"/>
        <w:rPr>
          <w:sz w:val="28"/>
          <w:szCs w:val="28"/>
          <w:lang w:val="uk-UA"/>
        </w:rPr>
      </w:pPr>
      <w:r w:rsidRPr="00CD2AD9">
        <w:rPr>
          <w:sz w:val="28"/>
          <w:szCs w:val="28"/>
          <w:lang w:val="uk-UA"/>
        </w:rPr>
        <w:t>Генетичні відмінності між географічними расами спочатку часто бувають незначними, ще не переходять за межі виду. Але в результаті подальших мутацій, рекомбінацій, а також відбору, який змінив свій тиск в новому ареалі ці генетичні відмінності можуть збільшуватися ( приклад – дарвінівські вюрки Галапагоських островів).</w:t>
      </w:r>
    </w:p>
    <w:p w:rsidR="00032856" w:rsidRPr="00CD2AD9" w:rsidRDefault="00032856" w:rsidP="00032856">
      <w:pPr>
        <w:shd w:val="clear" w:color="auto" w:fill="FFFFFF"/>
        <w:ind w:firstLine="720"/>
        <w:jc w:val="both"/>
        <w:rPr>
          <w:sz w:val="28"/>
          <w:szCs w:val="28"/>
          <w:lang w:val="uk-UA"/>
        </w:rPr>
      </w:pPr>
      <w:r w:rsidRPr="00CD2AD9">
        <w:rPr>
          <w:i/>
          <w:sz w:val="28"/>
          <w:szCs w:val="28"/>
          <w:lang w:val="uk-UA"/>
        </w:rPr>
        <w:t xml:space="preserve">Генетична ізоляція </w:t>
      </w:r>
      <w:r w:rsidRPr="00CD2AD9">
        <w:rPr>
          <w:sz w:val="28"/>
          <w:szCs w:val="28"/>
          <w:lang w:val="uk-UA"/>
        </w:rPr>
        <w:t xml:space="preserve">може призвести до утворення нових видів і без просторового розділення. Таке видоутворення називається </w:t>
      </w:r>
      <w:r w:rsidRPr="00CD2AD9">
        <w:rPr>
          <w:i/>
          <w:sz w:val="28"/>
          <w:szCs w:val="28"/>
          <w:lang w:val="uk-UA"/>
        </w:rPr>
        <w:t>симпатричним</w:t>
      </w:r>
      <w:r w:rsidRPr="00CD2AD9">
        <w:rPr>
          <w:sz w:val="28"/>
          <w:szCs w:val="28"/>
          <w:lang w:val="uk-UA"/>
        </w:rPr>
        <w:t>.</w:t>
      </w:r>
    </w:p>
    <w:p w:rsidR="00032856" w:rsidRPr="00CD2AD9" w:rsidRDefault="00032856" w:rsidP="00032856">
      <w:pPr>
        <w:shd w:val="clear" w:color="auto" w:fill="FFFFFF"/>
        <w:ind w:firstLine="720"/>
        <w:jc w:val="both"/>
        <w:rPr>
          <w:sz w:val="28"/>
          <w:szCs w:val="28"/>
          <w:lang w:val="uk-UA"/>
        </w:rPr>
      </w:pPr>
      <w:r w:rsidRPr="00CD2AD9">
        <w:rPr>
          <w:i/>
          <w:sz w:val="28"/>
          <w:szCs w:val="28"/>
          <w:lang w:val="uk-UA"/>
        </w:rPr>
        <w:t>Екологічна ізоляція</w:t>
      </w:r>
      <w:r w:rsidRPr="00CD2AD9">
        <w:rPr>
          <w:sz w:val="28"/>
          <w:szCs w:val="28"/>
          <w:lang w:val="uk-UA"/>
        </w:rPr>
        <w:t xml:space="preserve"> – використання різних екологічних ніш в одній області розповсюдження, фізіологічні відмінності (наприклад, не співпадають у часі періоди розмноження), морфологічні відмінності ( не співпадає будова копулятивних органів), відхилення поведінкових ознак ( відмінність у формі залицяння). </w:t>
      </w:r>
    </w:p>
    <w:p w:rsidR="00032856" w:rsidRPr="00CD2AD9" w:rsidRDefault="00032856" w:rsidP="00032856">
      <w:pPr>
        <w:shd w:val="clear" w:color="auto" w:fill="FFFFFF"/>
        <w:ind w:firstLine="720"/>
        <w:jc w:val="both"/>
        <w:rPr>
          <w:sz w:val="28"/>
          <w:szCs w:val="28"/>
          <w:lang w:val="uk-UA"/>
        </w:rPr>
      </w:pPr>
      <w:r w:rsidRPr="00CD2AD9">
        <w:rPr>
          <w:i/>
          <w:sz w:val="28"/>
          <w:szCs w:val="28"/>
          <w:lang w:val="uk-UA"/>
        </w:rPr>
        <w:t xml:space="preserve">Генетична ізоляція.  </w:t>
      </w:r>
      <w:r w:rsidRPr="00CD2AD9">
        <w:rPr>
          <w:sz w:val="28"/>
          <w:szCs w:val="28"/>
          <w:lang w:val="uk-UA"/>
        </w:rPr>
        <w:t xml:space="preserve">Відмінності у геномі можуть призводити до порушень ембріонального розвитку і пониженої життєздатності гібридів. </w:t>
      </w:r>
    </w:p>
    <w:p w:rsidR="00032856" w:rsidRPr="00CD2AD9" w:rsidRDefault="00032856" w:rsidP="00032856">
      <w:pPr>
        <w:shd w:val="clear" w:color="auto" w:fill="FFFFFF"/>
        <w:ind w:firstLine="720"/>
        <w:jc w:val="both"/>
        <w:rPr>
          <w:sz w:val="28"/>
          <w:szCs w:val="28"/>
          <w:lang w:val="uk-UA"/>
        </w:rPr>
      </w:pPr>
      <w:r w:rsidRPr="00CD2AD9">
        <w:rPr>
          <w:b/>
          <w:sz w:val="28"/>
          <w:szCs w:val="28"/>
          <w:lang w:val="uk-UA"/>
        </w:rPr>
        <w:t xml:space="preserve">Дрейф генів. </w:t>
      </w:r>
      <w:r w:rsidRPr="00CD2AD9">
        <w:rPr>
          <w:sz w:val="28"/>
          <w:szCs w:val="28"/>
          <w:lang w:val="uk-UA"/>
        </w:rPr>
        <w:t xml:space="preserve">Швидкість, з якою генетичні зміни поширюються в популяції, залежить від її величини. У невеликих популяціях зсуви наступають швидше. </w:t>
      </w:r>
      <w:r w:rsidRPr="00CD2AD9">
        <w:rPr>
          <w:i/>
          <w:sz w:val="28"/>
          <w:szCs w:val="28"/>
          <w:lang w:val="uk-UA"/>
        </w:rPr>
        <w:t>Дрейф генів</w:t>
      </w:r>
      <w:r w:rsidRPr="00CD2AD9">
        <w:rPr>
          <w:sz w:val="28"/>
          <w:szCs w:val="28"/>
          <w:lang w:val="uk-UA"/>
        </w:rPr>
        <w:t xml:space="preserve"> – випадкові генетичні події. При розширені ареалу піонерські групи, які проникли у новий район, переважно невеликі, порівняно швидко поширюють на нову популяцію свої генетичні особливості (принцип засновника). З іншого боку, менші, наприклад островні) популяції володіють, переважно, меншим генетичним різноманіттям і тому легше вимирають при зміні умов.</w:t>
      </w:r>
    </w:p>
    <w:p w:rsidR="00032856" w:rsidRPr="00CD2AD9" w:rsidRDefault="00032856" w:rsidP="00032856">
      <w:pPr>
        <w:shd w:val="clear" w:color="auto" w:fill="FFFFFF"/>
        <w:ind w:firstLine="720"/>
        <w:jc w:val="both"/>
        <w:rPr>
          <w:sz w:val="28"/>
          <w:szCs w:val="28"/>
          <w:lang w:val="uk-UA"/>
        </w:rPr>
      </w:pPr>
      <w:r w:rsidRPr="00CD2AD9">
        <w:rPr>
          <w:sz w:val="28"/>
          <w:szCs w:val="28"/>
          <w:lang w:val="uk-UA"/>
        </w:rPr>
        <w:t>Вплив людини на шкідників і збудників захворювань з допомогою інсектицидів, антибіотиків та інших речовин призводить до різкого зниження їх чисельності. Потім відбувається відновлення популяції із залишкових груп, які піддалися односторонньому відбору. В результаті виникають резистентні популяції.</w:t>
      </w:r>
    </w:p>
    <w:p w:rsidR="00032856" w:rsidRPr="00CD2AD9" w:rsidRDefault="00032856" w:rsidP="00032856">
      <w:pPr>
        <w:widowControl w:val="0"/>
        <w:autoSpaceDE w:val="0"/>
        <w:autoSpaceDN w:val="0"/>
        <w:adjustRightInd w:val="0"/>
        <w:ind w:firstLine="720"/>
        <w:jc w:val="center"/>
        <w:rPr>
          <w:b/>
          <w:sz w:val="28"/>
          <w:szCs w:val="28"/>
        </w:rPr>
      </w:pPr>
      <w:r w:rsidRPr="00CD2AD9">
        <w:rPr>
          <w:b/>
          <w:sz w:val="28"/>
          <w:szCs w:val="28"/>
          <w:lang w:val="uk-UA"/>
        </w:rPr>
        <w:t>Природний добір та його форми.</w:t>
      </w:r>
    </w:p>
    <w:p w:rsidR="00032856" w:rsidRPr="00CD2AD9" w:rsidRDefault="00032856" w:rsidP="00032856">
      <w:pPr>
        <w:widowControl w:val="0"/>
        <w:autoSpaceDE w:val="0"/>
        <w:autoSpaceDN w:val="0"/>
        <w:adjustRightInd w:val="0"/>
        <w:ind w:firstLine="720"/>
        <w:jc w:val="both"/>
        <w:rPr>
          <w:i/>
          <w:sz w:val="28"/>
          <w:szCs w:val="28"/>
          <w:lang w:val="uk-UA"/>
        </w:rPr>
      </w:pPr>
      <w:r w:rsidRPr="00CD2AD9">
        <w:rPr>
          <w:sz w:val="28"/>
          <w:szCs w:val="28"/>
          <w:lang w:val="uk-UA"/>
        </w:rPr>
        <w:t xml:space="preserve">Центральним у теорії Ч. Дарвіна є вчення про природний добір як об'єктивний закон історичного розвитку органічного світу. Матеріалом для природного добру є зміни, спричинені спадковою мінливістю. </w:t>
      </w:r>
      <w:r w:rsidRPr="00CD2AD9">
        <w:rPr>
          <w:b/>
          <w:i/>
          <w:sz w:val="28"/>
          <w:szCs w:val="28"/>
          <w:lang w:val="uk-UA"/>
        </w:rPr>
        <w:t>Природний добір</w:t>
      </w:r>
      <w:r w:rsidRPr="00CD2AD9">
        <w:rPr>
          <w:i/>
          <w:sz w:val="28"/>
          <w:szCs w:val="28"/>
          <w:lang w:val="uk-UA"/>
        </w:rPr>
        <w:t xml:space="preserve"> — це процес збереження і переважаючого розмноження в ряді поколінь організмів і груп оганізмів, що мають корисні для їхнього життя і розвитку ознаки і властивості.</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Результатом дії природного добору є формування пристосувань організмів до конкретних умов довкілля. Природний добір приводить до збільшення різноманітності форм організмів, ускладнення організації в ході еволюції, видоутворення.</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Залежно від спрямування пристосувальних (адаптивних) змін природний добір є стабілізуючим, рушійним і розриваючим, або дизруптивним.</w:t>
      </w:r>
    </w:p>
    <w:p w:rsidR="00032856" w:rsidRPr="00CD2AD9" w:rsidRDefault="00032856" w:rsidP="00032856">
      <w:pPr>
        <w:widowControl w:val="0"/>
        <w:autoSpaceDE w:val="0"/>
        <w:autoSpaceDN w:val="0"/>
        <w:adjustRightInd w:val="0"/>
        <w:ind w:firstLine="720"/>
        <w:jc w:val="both"/>
        <w:rPr>
          <w:sz w:val="28"/>
          <w:szCs w:val="28"/>
          <w:lang w:val="uk-UA"/>
        </w:rPr>
      </w:pPr>
      <w:r w:rsidRPr="00CD2AD9">
        <w:rPr>
          <w:i/>
          <w:sz w:val="28"/>
          <w:szCs w:val="28"/>
          <w:lang w:val="uk-UA"/>
        </w:rPr>
        <w:t xml:space="preserve">Стабілізуючий добір </w:t>
      </w:r>
      <w:r w:rsidRPr="00CD2AD9">
        <w:rPr>
          <w:sz w:val="28"/>
          <w:szCs w:val="28"/>
          <w:lang w:val="uk-UA"/>
        </w:rPr>
        <w:t>проходить в тих випадках, коли фенотипові ознаки організмів оптимально відповідають умовам середовища і конкуренція відносно відсутня. Такий відбір діє у всіх популяціях, відкидаючи особин з крайнім відхиленням ознак. Наприклад, існує деяка оптимальна довжина крил для хижого птаха певних розмірів з певним способом життя в даному середовищі. Стабілізуючий добір буде відбирати і відкидати тих птахів, у яких розмах крил більший чи менший від оптимального. Стабілізуючий добір не сприяє еволюційним змінам, а підтримує фенотипову стабільність популяції з покоління в покоління.</w:t>
      </w:r>
    </w:p>
    <w:p w:rsidR="00032856" w:rsidRPr="00CD2AD9" w:rsidRDefault="00032856" w:rsidP="00032856">
      <w:pPr>
        <w:widowControl w:val="0"/>
        <w:autoSpaceDE w:val="0"/>
        <w:autoSpaceDN w:val="0"/>
        <w:adjustRightInd w:val="0"/>
        <w:ind w:firstLine="720"/>
        <w:jc w:val="both"/>
        <w:rPr>
          <w:sz w:val="28"/>
          <w:szCs w:val="28"/>
          <w:lang w:val="uk-UA"/>
        </w:rPr>
      </w:pPr>
      <w:r w:rsidRPr="00CD2AD9">
        <w:rPr>
          <w:i/>
          <w:sz w:val="28"/>
          <w:szCs w:val="28"/>
          <w:lang w:val="uk-UA"/>
        </w:rPr>
        <w:t>Рушійний, або спрямований добір.</w:t>
      </w:r>
      <w:r w:rsidRPr="00CD2AD9">
        <w:rPr>
          <w:sz w:val="28"/>
          <w:szCs w:val="28"/>
          <w:lang w:val="uk-UA"/>
        </w:rPr>
        <w:t xml:space="preserve"> Ця форма добору виникає у відповідь на поступові зміни умов середовища. Спрямований добір впливає на зміни фенотипів організмів існуючих в даній популяції і змінює середній фенотип в той чи інший бік. Наприклад, у результаті пристосування до існуючого способу життя у тварин різних неспоріднених груп виникають копальні кінцівки (вовчок, жук-гнойовик, сумчасті та плацентарні кроти тощо).</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Рушійний добір приводить до еволюційних змін, впливає на популяцію таким чином, завдяки чому збільшується в ній частота нових алелей. Рушійний добір лежить в основі штучного добору, при якому вибіркове схрещування особин, що мають бажані фенотипові ознаки, підвищує частоту цих ознак в популяції.</w:t>
      </w:r>
    </w:p>
    <w:p w:rsidR="00032856" w:rsidRPr="00CD2AD9" w:rsidRDefault="00032856" w:rsidP="00032856">
      <w:pPr>
        <w:widowControl w:val="0"/>
        <w:autoSpaceDE w:val="0"/>
        <w:autoSpaceDN w:val="0"/>
        <w:adjustRightInd w:val="0"/>
        <w:ind w:firstLine="720"/>
        <w:jc w:val="both"/>
        <w:rPr>
          <w:i/>
          <w:sz w:val="28"/>
          <w:szCs w:val="28"/>
          <w:lang w:val="uk-UA"/>
        </w:rPr>
      </w:pPr>
      <w:r w:rsidRPr="00CD2AD9">
        <w:rPr>
          <w:i/>
          <w:sz w:val="28"/>
          <w:szCs w:val="28"/>
          <w:lang w:val="uk-UA"/>
        </w:rPr>
        <w:t>Розриваючий або дизруптивннй добір.</w:t>
      </w:r>
      <w:r w:rsidRPr="00CD2AD9">
        <w:rPr>
          <w:sz w:val="28"/>
          <w:szCs w:val="28"/>
          <w:lang w:val="uk-UA"/>
        </w:rPr>
        <w:t xml:space="preserve"> Ця форма добору зустрічається дуже ріко, проте вона відіграє дуже важливу роль у виникненні еволюціних перетворень. Коливання умов середовища (зміна кліматичних факторів) можуть сприяти наявності в даній популяції не одного, а двох чи кількох фенотипів. Тиск добору, що діє в самій популяції, може привести до відхилення фенотипів від середньої норми до обох крайніх меж. В результаті популяція стане розділеною на дві субпопуляції з різнимим фенотипами. Наприклад, у популяціях комах океанічних островів, де постійно віє сильний вітер, є особини без крил або з дуже добре розвиненймими крильми, які здатні протистояти здуванню, а комахи із середнім ступенем розвитку крил зникли. Отже, </w:t>
      </w:r>
      <w:r w:rsidRPr="00CD2AD9">
        <w:rPr>
          <w:i/>
          <w:sz w:val="28"/>
          <w:szCs w:val="28"/>
          <w:lang w:val="uk-UA"/>
        </w:rPr>
        <w:t>цей добір сприяє виникненню кількох фенотипових форм у популяції (поліморфізму), що забезпечує її пристосування до змінних умов довкілля.</w:t>
      </w:r>
    </w:p>
    <w:p w:rsidR="00032856" w:rsidRPr="00CD2AD9" w:rsidRDefault="00032856" w:rsidP="00032856">
      <w:pPr>
        <w:shd w:val="clear" w:color="auto" w:fill="FFFFFF"/>
        <w:ind w:firstLine="720"/>
        <w:jc w:val="both"/>
        <w:rPr>
          <w:sz w:val="28"/>
          <w:szCs w:val="28"/>
          <w:lang w:val="uk-UA"/>
        </w:rPr>
      </w:pPr>
    </w:p>
    <w:p w:rsidR="00032856" w:rsidRPr="00CD2AD9" w:rsidRDefault="00032856" w:rsidP="00032856">
      <w:pPr>
        <w:shd w:val="clear" w:color="auto" w:fill="FFFFFF"/>
        <w:ind w:right="-6" w:firstLine="720"/>
        <w:jc w:val="center"/>
        <w:rPr>
          <w:b/>
          <w:sz w:val="28"/>
          <w:szCs w:val="28"/>
          <w:lang w:val="uk-UA"/>
        </w:rPr>
      </w:pPr>
      <w:r w:rsidRPr="00CD2AD9">
        <w:rPr>
          <w:b/>
          <w:bCs/>
          <w:sz w:val="28"/>
          <w:szCs w:val="28"/>
          <w:lang w:val="uk-UA"/>
        </w:rPr>
        <w:t xml:space="preserve">4.3. </w:t>
      </w:r>
      <w:r w:rsidRPr="00CD2AD9">
        <w:rPr>
          <w:b/>
          <w:sz w:val="28"/>
          <w:szCs w:val="28"/>
          <w:lang w:val="uk-UA"/>
        </w:rPr>
        <w:t>Видоутворення</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Розвиток уявлення про вид:</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 xml:space="preserve">Вид, за К Ліннеєм, - це сукупність подібних за будовою особин, що вільно схрещуються між собою та дають плодючих нащадків. Види реально </w:t>
      </w:r>
      <w:r w:rsidRPr="00CD2AD9">
        <w:rPr>
          <w:i/>
          <w:sz w:val="28"/>
          <w:szCs w:val="28"/>
          <w:lang w:val="uk-UA"/>
        </w:rPr>
        <w:t>існують у природі і не змінюються із часом</w:t>
      </w:r>
      <w:r w:rsidRPr="00CD2AD9">
        <w:rPr>
          <w:sz w:val="28"/>
          <w:szCs w:val="28"/>
          <w:lang w:val="uk-UA"/>
        </w:rPr>
        <w:t>.</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 xml:space="preserve">За Ж.-Б. Ламарком, </w:t>
      </w:r>
      <w:r w:rsidRPr="00CD2AD9">
        <w:rPr>
          <w:i/>
          <w:sz w:val="28"/>
          <w:szCs w:val="28"/>
          <w:lang w:val="uk-UA"/>
        </w:rPr>
        <w:t>реально існують не види, а лише групи особин</w:t>
      </w:r>
      <w:r w:rsidRPr="00CD2AD9">
        <w:rPr>
          <w:sz w:val="28"/>
          <w:szCs w:val="28"/>
          <w:lang w:val="uk-UA"/>
        </w:rPr>
        <w:t xml:space="preserve">, подібність яких між собою визначається тим, що вони мешкають в однакових умовах. Зміна умов приводить до змін у будові особин, тобто до </w:t>
      </w:r>
      <w:r w:rsidRPr="00CD2AD9">
        <w:rPr>
          <w:i/>
          <w:sz w:val="28"/>
          <w:szCs w:val="28"/>
          <w:lang w:val="uk-UA"/>
        </w:rPr>
        <w:t>виникнення нових груп</w:t>
      </w:r>
      <w:r w:rsidRPr="00CD2AD9">
        <w:rPr>
          <w:sz w:val="28"/>
          <w:szCs w:val="28"/>
          <w:lang w:val="uk-UA"/>
        </w:rPr>
        <w:t>, які людина називає видами.</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 xml:space="preserve">Ч.Дарвін - </w:t>
      </w:r>
      <w:r w:rsidRPr="00CD2AD9">
        <w:rPr>
          <w:i/>
          <w:sz w:val="28"/>
          <w:szCs w:val="28"/>
          <w:lang w:val="uk-UA"/>
        </w:rPr>
        <w:t>види реально існують у вигляді сукупності особин, подібних за будовою</w:t>
      </w:r>
      <w:r w:rsidRPr="00CD2AD9">
        <w:rPr>
          <w:sz w:val="28"/>
          <w:szCs w:val="28"/>
          <w:lang w:val="uk-UA"/>
        </w:rPr>
        <w:t xml:space="preserve">. Вид має певні властивості і ареал. Види </w:t>
      </w:r>
      <w:r w:rsidRPr="00CD2AD9">
        <w:rPr>
          <w:i/>
          <w:sz w:val="28"/>
          <w:szCs w:val="28"/>
          <w:lang w:val="uk-UA"/>
        </w:rPr>
        <w:t>змінюються в процесі еволюції</w:t>
      </w:r>
      <w:r w:rsidRPr="00CD2AD9">
        <w:rPr>
          <w:sz w:val="28"/>
          <w:szCs w:val="28"/>
          <w:lang w:val="uk-UA"/>
        </w:rPr>
        <w:t xml:space="preserve">: будь-який вид має ланцюжок предкових форм. Зоолог В.О.Ковалевський описав декілька філогенетичних рядів непарнокопитних, зокрема сучасного коня. </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 xml:space="preserve">Американський вчений Е.Майр та інші дослідники розробили </w:t>
      </w:r>
      <w:r w:rsidRPr="00CD2AD9">
        <w:rPr>
          <w:i/>
          <w:sz w:val="28"/>
          <w:szCs w:val="28"/>
          <w:lang w:val="uk-UA"/>
        </w:rPr>
        <w:t>біологічну концепцію виду.</w:t>
      </w:r>
      <w:r w:rsidRPr="00CD2AD9">
        <w:rPr>
          <w:sz w:val="28"/>
          <w:szCs w:val="28"/>
          <w:lang w:val="uk-UA"/>
        </w:rPr>
        <w:t xml:space="preserve">Вона грунтується на уявленні про популяцію як одиницю еволюції та понятті про </w:t>
      </w:r>
      <w:r w:rsidRPr="00CD2AD9">
        <w:rPr>
          <w:b/>
          <w:i/>
          <w:sz w:val="28"/>
          <w:szCs w:val="28"/>
          <w:lang w:val="uk-UA"/>
        </w:rPr>
        <w:t>репродуктивну ізоляцію</w:t>
      </w:r>
      <w:r w:rsidRPr="00CD2AD9">
        <w:rPr>
          <w:sz w:val="28"/>
          <w:szCs w:val="28"/>
          <w:lang w:val="uk-UA"/>
        </w:rPr>
        <w:t xml:space="preserve"> - явище , коли різні види розмежовані внаслідок нездатності до гібридизації між собою.</w:t>
      </w:r>
    </w:p>
    <w:p w:rsidR="00032856" w:rsidRPr="00CD2AD9" w:rsidRDefault="00032856" w:rsidP="00032856">
      <w:pPr>
        <w:widowControl w:val="0"/>
        <w:autoSpaceDE w:val="0"/>
        <w:autoSpaceDN w:val="0"/>
        <w:adjustRightInd w:val="0"/>
        <w:ind w:firstLine="720"/>
        <w:jc w:val="both"/>
        <w:rPr>
          <w:sz w:val="28"/>
          <w:szCs w:val="28"/>
          <w:lang w:val="uk-UA"/>
        </w:rPr>
      </w:pPr>
      <w:r w:rsidRPr="00CD2AD9">
        <w:rPr>
          <w:i/>
          <w:sz w:val="28"/>
          <w:szCs w:val="28"/>
          <w:lang w:val="uk-UA"/>
        </w:rPr>
        <w:t>Гібридизація (схрещуваність)</w:t>
      </w:r>
      <w:r w:rsidRPr="00CD2AD9">
        <w:rPr>
          <w:sz w:val="28"/>
          <w:szCs w:val="28"/>
          <w:lang w:val="uk-UA"/>
        </w:rPr>
        <w:t xml:space="preserve"> представників одного виду забезпечується подібністю генетичного матеріалу, тобто співпадінням кількості і структури хромосом і наявності видоспецифічних генів. Особини одного виду відрізняються переважно лише алелями своїх генів. Таким чином, </w:t>
      </w:r>
      <w:r w:rsidRPr="00CD2AD9">
        <w:rPr>
          <w:i/>
          <w:sz w:val="28"/>
          <w:szCs w:val="28"/>
          <w:lang w:val="uk-UA"/>
        </w:rPr>
        <w:t xml:space="preserve">вид являє собою сукупність подібних і здатних до схрещування між собою особин, </w:t>
      </w:r>
      <w:r w:rsidRPr="00CD2AD9">
        <w:rPr>
          <w:sz w:val="28"/>
          <w:szCs w:val="28"/>
          <w:lang w:val="uk-UA"/>
        </w:rPr>
        <w:t>в репродуктивному відношенні ізольовану від інших подібних сукупностей.</w:t>
      </w:r>
    </w:p>
    <w:p w:rsidR="00032856" w:rsidRPr="00CD2AD9" w:rsidRDefault="00032856" w:rsidP="00032856">
      <w:pPr>
        <w:shd w:val="clear" w:color="auto" w:fill="FFFFFF"/>
        <w:ind w:firstLine="720"/>
        <w:jc w:val="both"/>
        <w:rPr>
          <w:sz w:val="28"/>
          <w:szCs w:val="28"/>
          <w:lang w:val="uk-UA"/>
        </w:rPr>
      </w:pPr>
      <w:r w:rsidRPr="00CD2AD9">
        <w:rPr>
          <w:sz w:val="28"/>
          <w:szCs w:val="28"/>
          <w:lang w:val="uk-UA"/>
        </w:rPr>
        <w:t xml:space="preserve">Види розділені </w:t>
      </w:r>
      <w:r w:rsidRPr="00CD2AD9">
        <w:rPr>
          <w:i/>
          <w:sz w:val="28"/>
          <w:szCs w:val="28"/>
          <w:lang w:val="uk-UA"/>
        </w:rPr>
        <w:t>репродуктивними бар</w:t>
      </w:r>
      <w:r w:rsidRPr="00CD2AD9">
        <w:rPr>
          <w:i/>
          <w:sz w:val="28"/>
          <w:szCs w:val="28"/>
        </w:rPr>
        <w:t>’</w:t>
      </w:r>
      <w:r w:rsidRPr="00CD2AD9">
        <w:rPr>
          <w:i/>
          <w:sz w:val="28"/>
          <w:szCs w:val="28"/>
          <w:lang w:val="uk-UA"/>
        </w:rPr>
        <w:t xml:space="preserve">єрами – </w:t>
      </w:r>
      <w:r w:rsidRPr="00CD2AD9">
        <w:rPr>
          <w:sz w:val="28"/>
          <w:szCs w:val="28"/>
          <w:lang w:val="uk-UA"/>
        </w:rPr>
        <w:t>особливостями, які запобігають схрещуванню. Це відмінності у формах поведінки, несумісність гамет, стерильність гібридних особин (не утворюються повноцінні гамети або статеві органи). Якщо критерій схрещуваності не можна застосувати (вид розмножується нестатево або партеногенетично), то для розділення двох симпатричних (які зустрічаються в одній місцевості) видів достатньо щоб між ними не було неперервного ряду морфологічних переходів.</w:t>
      </w:r>
    </w:p>
    <w:p w:rsidR="00032856" w:rsidRPr="00CD2AD9" w:rsidRDefault="00032856" w:rsidP="00032856">
      <w:pPr>
        <w:widowControl w:val="0"/>
        <w:autoSpaceDE w:val="0"/>
        <w:autoSpaceDN w:val="0"/>
        <w:adjustRightInd w:val="0"/>
        <w:ind w:firstLine="720"/>
        <w:jc w:val="both"/>
        <w:rPr>
          <w:i/>
          <w:sz w:val="28"/>
          <w:szCs w:val="28"/>
          <w:lang w:val="uk-UA"/>
        </w:rPr>
      </w:pPr>
      <w:r w:rsidRPr="00CD2AD9">
        <w:rPr>
          <w:b/>
          <w:i/>
          <w:sz w:val="28"/>
          <w:szCs w:val="28"/>
          <w:lang w:val="uk-UA"/>
        </w:rPr>
        <w:t>Вид</w:t>
      </w:r>
      <w:r w:rsidRPr="00CD2AD9">
        <w:rPr>
          <w:sz w:val="28"/>
          <w:szCs w:val="28"/>
          <w:lang w:val="uk-UA"/>
        </w:rPr>
        <w:t xml:space="preserve"> (згідно біологічної концепції)</w:t>
      </w:r>
      <w:r w:rsidRPr="00CD2AD9">
        <w:rPr>
          <w:i/>
          <w:sz w:val="28"/>
          <w:szCs w:val="28"/>
          <w:lang w:val="uk-UA"/>
        </w:rPr>
        <w:t xml:space="preserve"> — сукупність популяцій особин, що подібні між собою будовою, функціями, положенням у біогеоценозах (екологічна ніша), населяють певну частину біосфери (ареал), вільно схрещуються між собою (якщо їм притаманне перехресне запліднення),і дають плодюче потомство, і не гібридизують з особинами інших видів в природних умовах.</w:t>
      </w:r>
    </w:p>
    <w:p w:rsidR="00032856" w:rsidRPr="00CD2AD9" w:rsidRDefault="00032856" w:rsidP="00032856">
      <w:pPr>
        <w:shd w:val="clear" w:color="auto" w:fill="FFFFFF"/>
        <w:ind w:firstLine="720"/>
        <w:jc w:val="both"/>
        <w:rPr>
          <w:sz w:val="28"/>
          <w:szCs w:val="28"/>
          <w:lang w:val="uk-UA"/>
        </w:rPr>
      </w:pPr>
      <w:r w:rsidRPr="00CD2AD9">
        <w:rPr>
          <w:b/>
          <w:i/>
          <w:sz w:val="28"/>
          <w:szCs w:val="28"/>
          <w:lang w:val="uk-UA"/>
        </w:rPr>
        <w:t>Популяції</w:t>
      </w:r>
      <w:r w:rsidRPr="00CD2AD9">
        <w:rPr>
          <w:b/>
          <w:sz w:val="28"/>
          <w:szCs w:val="28"/>
          <w:lang w:val="uk-UA"/>
        </w:rPr>
        <w:t xml:space="preserve"> – </w:t>
      </w:r>
      <w:r w:rsidRPr="00CD2AD9">
        <w:rPr>
          <w:sz w:val="28"/>
          <w:szCs w:val="28"/>
          <w:lang w:val="uk-UA"/>
        </w:rPr>
        <w:t>окремі угрупування всередині виду, які вільно схрещуються, володіють спільним генним фондом (генофондом). У певних видів популяції групуються у підвиди.</w:t>
      </w:r>
    </w:p>
    <w:p w:rsidR="00032856" w:rsidRPr="00CD2AD9" w:rsidRDefault="00032856" w:rsidP="00032856">
      <w:pPr>
        <w:widowControl w:val="0"/>
        <w:autoSpaceDE w:val="0"/>
        <w:autoSpaceDN w:val="0"/>
        <w:adjustRightInd w:val="0"/>
        <w:ind w:firstLine="720"/>
        <w:jc w:val="both"/>
        <w:rPr>
          <w:sz w:val="28"/>
          <w:lang w:val="uk-UA"/>
        </w:rPr>
      </w:pPr>
    </w:p>
    <w:p w:rsidR="00032856" w:rsidRPr="00CD2AD9" w:rsidRDefault="00032856" w:rsidP="00032856">
      <w:pPr>
        <w:widowControl w:val="0"/>
        <w:autoSpaceDE w:val="0"/>
        <w:autoSpaceDN w:val="0"/>
        <w:adjustRightInd w:val="0"/>
        <w:ind w:firstLine="720"/>
        <w:jc w:val="both"/>
        <w:rPr>
          <w:sz w:val="28"/>
        </w:rPr>
      </w:pPr>
      <w:r w:rsidRPr="00CD2AD9">
        <w:rPr>
          <w:sz w:val="28"/>
          <w:lang w:val="uk-UA"/>
        </w:rPr>
        <w:t>Внаслідок існування в природі дуже близьких морфологічно та екологічно видів-близнюків, а також поліморфізму видову приналежність певної групи особин встановлюють за різними критеріями виду, тобто за характерними ознаками і властивостями.</w:t>
      </w:r>
    </w:p>
    <w:p w:rsidR="00032856" w:rsidRPr="00CD2AD9" w:rsidRDefault="00032856" w:rsidP="00032856">
      <w:pPr>
        <w:widowControl w:val="0"/>
        <w:autoSpaceDE w:val="0"/>
        <w:autoSpaceDN w:val="0"/>
        <w:adjustRightInd w:val="0"/>
        <w:ind w:firstLine="720"/>
        <w:jc w:val="both"/>
        <w:rPr>
          <w:sz w:val="28"/>
          <w:lang w:val="uk-UA"/>
        </w:rPr>
      </w:pPr>
      <w:r w:rsidRPr="00CD2AD9">
        <w:rPr>
          <w:sz w:val="28"/>
          <w:lang w:val="uk-UA"/>
        </w:rPr>
        <w:t xml:space="preserve">1. </w:t>
      </w:r>
      <w:r w:rsidRPr="00CD2AD9">
        <w:rPr>
          <w:b/>
          <w:i/>
          <w:sz w:val="28"/>
          <w:lang w:val="uk-UA"/>
        </w:rPr>
        <w:t>Морфологічний критерій</w:t>
      </w:r>
      <w:r w:rsidRPr="00CD2AD9">
        <w:rPr>
          <w:sz w:val="28"/>
          <w:lang w:val="uk-UA"/>
        </w:rPr>
        <w:t xml:space="preserve"> — це подібність особин за будовою. Він включає в себе морфологічні ознаки — від будови хромосом до особливостей будови органів та їх систем. Морфологічні ознаки, унікальні для певного виду (роду, родини, тощо) називають </w:t>
      </w:r>
      <w:r w:rsidRPr="00CD2AD9">
        <w:rPr>
          <w:i/>
          <w:sz w:val="28"/>
          <w:lang w:val="uk-UA"/>
        </w:rPr>
        <w:t>діагностичними</w:t>
      </w:r>
      <w:r w:rsidRPr="00CD2AD9">
        <w:rPr>
          <w:sz w:val="28"/>
          <w:lang w:val="uk-UA"/>
        </w:rPr>
        <w:t xml:space="preserve">. </w:t>
      </w:r>
    </w:p>
    <w:p w:rsidR="00032856" w:rsidRPr="00CD2AD9" w:rsidRDefault="00032856" w:rsidP="00032856">
      <w:pPr>
        <w:widowControl w:val="0"/>
        <w:autoSpaceDE w:val="0"/>
        <w:autoSpaceDN w:val="0"/>
        <w:adjustRightInd w:val="0"/>
        <w:ind w:firstLine="720"/>
        <w:jc w:val="both"/>
        <w:rPr>
          <w:sz w:val="28"/>
          <w:lang w:val="uk-UA"/>
        </w:rPr>
      </w:pPr>
      <w:r w:rsidRPr="00CD2AD9">
        <w:rPr>
          <w:sz w:val="28"/>
          <w:lang w:val="uk-UA"/>
        </w:rPr>
        <w:t>Наприклад, діагностичними ознаками широкопалого та довгопалого річкових раків є будова клешень першої пари ходильних ніг.</w:t>
      </w:r>
    </w:p>
    <w:p w:rsidR="00032856" w:rsidRPr="00CD2AD9" w:rsidRDefault="00032856" w:rsidP="00032856">
      <w:pPr>
        <w:widowControl w:val="0"/>
        <w:autoSpaceDE w:val="0"/>
        <w:autoSpaceDN w:val="0"/>
        <w:adjustRightInd w:val="0"/>
        <w:ind w:firstLine="720"/>
        <w:jc w:val="both"/>
        <w:rPr>
          <w:sz w:val="28"/>
          <w:lang w:val="uk-UA"/>
        </w:rPr>
      </w:pPr>
      <w:r w:rsidRPr="00CD2AD9">
        <w:rPr>
          <w:sz w:val="28"/>
          <w:lang w:val="uk-UA"/>
        </w:rPr>
        <w:t>У видів-близнюків є відмінність в складі хромосом (каріотипів). Види-двійники відомі серед комах, безхвостих земноводних, землерийок, мишоподібних гризунів.</w:t>
      </w:r>
    </w:p>
    <w:p w:rsidR="00032856" w:rsidRPr="00CD2AD9" w:rsidRDefault="00032856" w:rsidP="00032856">
      <w:pPr>
        <w:widowControl w:val="0"/>
        <w:autoSpaceDE w:val="0"/>
        <w:autoSpaceDN w:val="0"/>
        <w:adjustRightInd w:val="0"/>
        <w:ind w:firstLine="720"/>
        <w:jc w:val="both"/>
        <w:rPr>
          <w:sz w:val="28"/>
          <w:lang w:val="uk-UA"/>
        </w:rPr>
      </w:pPr>
      <w:r w:rsidRPr="00CD2AD9">
        <w:rPr>
          <w:sz w:val="28"/>
          <w:lang w:val="uk-UA"/>
        </w:rPr>
        <w:t xml:space="preserve">2. </w:t>
      </w:r>
      <w:r w:rsidRPr="00CD2AD9">
        <w:rPr>
          <w:b/>
          <w:i/>
          <w:sz w:val="28"/>
          <w:lang w:val="uk-UA"/>
        </w:rPr>
        <w:t>Фізіологічний критерій</w:t>
      </w:r>
      <w:r w:rsidRPr="00CD2AD9">
        <w:rPr>
          <w:sz w:val="28"/>
          <w:lang w:val="uk-UA"/>
        </w:rPr>
        <w:t xml:space="preserve"> — подібність й відмінність в процесах життєдіяльності організмів одного чи інших видів. До них належать здатність до парування та народжування плідного потомства, або нездатність до парування між собою особин протилежної статі різних видів, або, якщо запліднення можливе, — зародок не розвивається чи гібридні нащадки безплідні.</w:t>
      </w:r>
    </w:p>
    <w:p w:rsidR="00032856" w:rsidRPr="00CD2AD9" w:rsidRDefault="00032856" w:rsidP="00032856">
      <w:pPr>
        <w:widowControl w:val="0"/>
        <w:autoSpaceDE w:val="0"/>
        <w:autoSpaceDN w:val="0"/>
        <w:adjustRightInd w:val="0"/>
        <w:ind w:firstLine="720"/>
        <w:jc w:val="both"/>
        <w:rPr>
          <w:sz w:val="28"/>
          <w:lang w:val="uk-UA"/>
        </w:rPr>
      </w:pPr>
      <w:r w:rsidRPr="00CD2AD9">
        <w:rPr>
          <w:sz w:val="28"/>
          <w:lang w:val="uk-UA"/>
        </w:rPr>
        <w:t xml:space="preserve">3. </w:t>
      </w:r>
      <w:r w:rsidRPr="00CD2AD9">
        <w:rPr>
          <w:b/>
          <w:i/>
          <w:sz w:val="28"/>
          <w:lang w:val="uk-UA"/>
        </w:rPr>
        <w:t xml:space="preserve">Генетичний критерій </w:t>
      </w:r>
      <w:r w:rsidRPr="00CD2AD9">
        <w:rPr>
          <w:sz w:val="28"/>
          <w:lang w:val="uk-UA"/>
        </w:rPr>
        <w:t>- особини одного виду мають подібний геном, різних - відмінний. Чим філогенетично ближчі між собою види, тим більше в них спільних генів. Для визначення спорідненості видів досліджують послідовність нуклеотидів рРНК малої субодиниці рибосом, послідовності ДНК, що кодують певні білки, використовують метод гібридизації ДНК.</w:t>
      </w:r>
    </w:p>
    <w:p w:rsidR="00032856" w:rsidRPr="00CD2AD9" w:rsidRDefault="00032856" w:rsidP="00032856">
      <w:pPr>
        <w:widowControl w:val="0"/>
        <w:autoSpaceDE w:val="0"/>
        <w:autoSpaceDN w:val="0"/>
        <w:adjustRightInd w:val="0"/>
        <w:ind w:firstLine="720"/>
        <w:jc w:val="both"/>
        <w:rPr>
          <w:sz w:val="28"/>
          <w:lang w:val="uk-UA"/>
        </w:rPr>
      </w:pPr>
      <w:r w:rsidRPr="00CD2AD9">
        <w:rPr>
          <w:sz w:val="28"/>
          <w:lang w:val="uk-UA"/>
        </w:rPr>
        <w:t xml:space="preserve">4. </w:t>
      </w:r>
      <w:r w:rsidRPr="00CD2AD9">
        <w:rPr>
          <w:b/>
          <w:i/>
          <w:sz w:val="28"/>
          <w:lang w:val="uk-UA"/>
        </w:rPr>
        <w:t>Біохімічний критерій</w:t>
      </w:r>
      <w:r w:rsidRPr="00CD2AD9">
        <w:rPr>
          <w:sz w:val="28"/>
          <w:lang w:val="uk-UA"/>
        </w:rPr>
        <w:t xml:space="preserve"> — особливості будови та складу хімічних молекул і перебігу біохімічних реакцій. Особини, що належать до одного виду, мають велику подібність хімічного складу їх організму. Наприклад, білковий вуглеводний, ліпідний, сольовий склад їх клітин. Близькі види мають різний набір генів, тому відрізняються за білковим складом.</w:t>
      </w:r>
    </w:p>
    <w:p w:rsidR="00032856" w:rsidRPr="00CD2AD9" w:rsidRDefault="00032856" w:rsidP="00032856">
      <w:pPr>
        <w:widowControl w:val="0"/>
        <w:autoSpaceDE w:val="0"/>
        <w:autoSpaceDN w:val="0"/>
        <w:adjustRightInd w:val="0"/>
        <w:ind w:firstLine="720"/>
        <w:jc w:val="both"/>
        <w:rPr>
          <w:sz w:val="28"/>
          <w:lang w:val="uk-UA"/>
        </w:rPr>
      </w:pPr>
      <w:r w:rsidRPr="00CD2AD9">
        <w:rPr>
          <w:sz w:val="28"/>
          <w:lang w:val="uk-UA"/>
        </w:rPr>
        <w:t xml:space="preserve">4. </w:t>
      </w:r>
      <w:r w:rsidRPr="00CD2AD9">
        <w:rPr>
          <w:b/>
          <w:i/>
          <w:sz w:val="28"/>
          <w:lang w:val="uk-UA"/>
        </w:rPr>
        <w:t>Географічний критерій</w:t>
      </w:r>
      <w:r w:rsidRPr="00CD2AD9">
        <w:rPr>
          <w:sz w:val="28"/>
          <w:lang w:val="uk-UA"/>
        </w:rPr>
        <w:t xml:space="preserve"> —  популяції одного виду займають певну частину біосфери (ареал), яка відрізняється від ареалів близьких видів.</w:t>
      </w:r>
    </w:p>
    <w:p w:rsidR="00032856" w:rsidRPr="00CD2AD9" w:rsidRDefault="00032856" w:rsidP="00032856">
      <w:pPr>
        <w:widowControl w:val="0"/>
        <w:autoSpaceDE w:val="0"/>
        <w:autoSpaceDN w:val="0"/>
        <w:adjustRightInd w:val="0"/>
        <w:ind w:firstLine="720"/>
        <w:jc w:val="both"/>
        <w:rPr>
          <w:sz w:val="28"/>
          <w:lang w:val="uk-UA"/>
        </w:rPr>
      </w:pPr>
      <w:r w:rsidRPr="00CD2AD9">
        <w:rPr>
          <w:sz w:val="28"/>
          <w:lang w:val="uk-UA"/>
        </w:rPr>
        <w:t xml:space="preserve">5. </w:t>
      </w:r>
      <w:r w:rsidRPr="00CD2AD9">
        <w:rPr>
          <w:b/>
          <w:i/>
          <w:sz w:val="28"/>
          <w:lang w:val="uk-UA"/>
        </w:rPr>
        <w:t xml:space="preserve">Екологічний критерій </w:t>
      </w:r>
      <w:r w:rsidRPr="00CD2AD9">
        <w:rPr>
          <w:sz w:val="28"/>
          <w:lang w:val="uk-UA"/>
        </w:rPr>
        <w:t>— кожен вид має свою екологічну нішу в біо</w:t>
      </w:r>
      <w:r w:rsidRPr="00CD2AD9">
        <w:rPr>
          <w:sz w:val="28"/>
          <w:lang w:val="uk-UA"/>
        </w:rPr>
        <w:softHyphen/>
        <w:t>геоценозі. Екологічні ніша — місце виду у природі, яке включає не лише положення його в просторі, а й функціональну роль у біогеоценозі та ставлення до абіотичних факторів середовища існування. Характеризує ступінь біологічної спеціалізації (адаптації) даного організму (популяції), зо</w:t>
      </w:r>
      <w:r w:rsidRPr="00CD2AD9">
        <w:rPr>
          <w:sz w:val="28"/>
          <w:lang w:val="uk-UA"/>
        </w:rPr>
        <w:softHyphen/>
        <w:t>крема його місце в ланцюгах живлення. Екологічна ніша — це результат взає</w:t>
      </w:r>
      <w:r w:rsidRPr="00CD2AD9">
        <w:rPr>
          <w:sz w:val="28"/>
          <w:lang w:val="uk-UA"/>
        </w:rPr>
        <w:softHyphen/>
        <w:t>модії популяції певного виду та екологічних факторів в екосистемах. Поняття екологічної ніші охоплює всі попередні критерії виду. Наприклад, деякі види-близнюки квіткових рослин, які зростають в одній екосистемі, чітко відрізняються термінами цвітіння тощо. Морфологічно близькі види людська і свиняча аскариди розрізняють за видами хазяїв.</w:t>
      </w:r>
    </w:p>
    <w:p w:rsidR="00032856" w:rsidRPr="00CD2AD9" w:rsidRDefault="00032856" w:rsidP="00032856">
      <w:pPr>
        <w:shd w:val="clear" w:color="auto" w:fill="FFFFFF"/>
        <w:ind w:firstLine="720"/>
        <w:jc w:val="both"/>
        <w:rPr>
          <w:sz w:val="28"/>
          <w:szCs w:val="28"/>
          <w:lang w:val="uk-UA"/>
        </w:rPr>
      </w:pPr>
      <w:r w:rsidRPr="00CD2AD9">
        <w:rPr>
          <w:b/>
          <w:i/>
          <w:sz w:val="28"/>
          <w:szCs w:val="28"/>
          <w:lang w:val="uk-UA"/>
        </w:rPr>
        <w:t xml:space="preserve">6. Етологічний критерій </w:t>
      </w:r>
      <w:r w:rsidRPr="00CD2AD9">
        <w:rPr>
          <w:sz w:val="28"/>
          <w:szCs w:val="28"/>
          <w:lang w:val="uk-UA"/>
        </w:rPr>
        <w:t>- вивчення особливості поведінки: шлюбної, соціальної, будівельних, мисливських інстинктів, міграцій</w:t>
      </w:r>
    </w:p>
    <w:p w:rsidR="00032856" w:rsidRPr="00CD2AD9" w:rsidRDefault="00032856" w:rsidP="00032856">
      <w:pPr>
        <w:shd w:val="clear" w:color="auto" w:fill="FFFFFF"/>
        <w:ind w:firstLine="720"/>
        <w:jc w:val="both"/>
        <w:rPr>
          <w:sz w:val="28"/>
          <w:szCs w:val="28"/>
          <w:lang w:val="uk-UA"/>
        </w:rPr>
      </w:pPr>
      <w:r w:rsidRPr="00CD2AD9">
        <w:rPr>
          <w:b/>
          <w:i/>
          <w:sz w:val="28"/>
          <w:szCs w:val="28"/>
          <w:lang w:val="uk-UA"/>
        </w:rPr>
        <w:t xml:space="preserve">7. Цитологічний критерій </w:t>
      </w:r>
      <w:r w:rsidRPr="00CD2AD9">
        <w:rPr>
          <w:sz w:val="28"/>
          <w:szCs w:val="28"/>
          <w:lang w:val="uk-UA"/>
        </w:rPr>
        <w:t>- вивчення будови клітин, особлива увага приділяється хлоропластам та мітохондріям.</w:t>
      </w:r>
    </w:p>
    <w:p w:rsidR="00032856" w:rsidRPr="00CD2AD9" w:rsidRDefault="00032856" w:rsidP="00032856">
      <w:pPr>
        <w:shd w:val="clear" w:color="auto" w:fill="FFFFFF"/>
        <w:ind w:firstLine="720"/>
        <w:jc w:val="both"/>
        <w:rPr>
          <w:sz w:val="28"/>
          <w:szCs w:val="28"/>
          <w:lang w:val="uk-UA"/>
        </w:rPr>
      </w:pPr>
      <w:r w:rsidRPr="00CD2AD9">
        <w:rPr>
          <w:sz w:val="28"/>
          <w:szCs w:val="28"/>
          <w:lang w:val="uk-UA"/>
        </w:rPr>
        <w:t xml:space="preserve">Отже, </w:t>
      </w:r>
      <w:r w:rsidRPr="00CD2AD9">
        <w:rPr>
          <w:i/>
          <w:sz w:val="28"/>
          <w:szCs w:val="28"/>
          <w:lang w:val="uk-UA"/>
        </w:rPr>
        <w:t>вид – це реально існуюча категорія.</w:t>
      </w:r>
      <w:r w:rsidRPr="00CD2AD9">
        <w:rPr>
          <w:sz w:val="28"/>
          <w:szCs w:val="28"/>
          <w:lang w:val="uk-UA"/>
        </w:rPr>
        <w:t xml:space="preserve"> Його загальний генофонд з одного боку є єдиним і може забезпечувати гомеостаз виду, а з іншого забезпечує достатню мінливість. </w:t>
      </w:r>
    </w:p>
    <w:p w:rsidR="00032856" w:rsidRPr="00CD2AD9" w:rsidRDefault="00032856" w:rsidP="00032856">
      <w:pPr>
        <w:shd w:val="clear" w:color="auto" w:fill="FFFFFF"/>
        <w:ind w:firstLine="720"/>
        <w:jc w:val="both"/>
        <w:rPr>
          <w:sz w:val="28"/>
          <w:szCs w:val="28"/>
          <w:lang w:val="uk-UA"/>
        </w:rPr>
      </w:pPr>
      <w:r w:rsidRPr="00CD2AD9">
        <w:rPr>
          <w:sz w:val="28"/>
          <w:szCs w:val="28"/>
          <w:lang w:val="uk-UA"/>
        </w:rPr>
        <w:t>Еволюційні зміни в межах виду називають внутрішньовидовою еволюцією (мікроеволюцією); зміни, які виходять за межі виду – надвидова еволюція (макроеволюція). В їх основі лежать одні механізми.</w:t>
      </w:r>
    </w:p>
    <w:p w:rsidR="00032856" w:rsidRPr="00CD2AD9" w:rsidRDefault="00032856" w:rsidP="00032856">
      <w:pPr>
        <w:widowControl w:val="0"/>
        <w:autoSpaceDE w:val="0"/>
        <w:autoSpaceDN w:val="0"/>
        <w:adjustRightInd w:val="0"/>
        <w:jc w:val="center"/>
        <w:rPr>
          <w:sz w:val="28"/>
          <w:lang w:val="uk-UA"/>
        </w:rPr>
      </w:pPr>
    </w:p>
    <w:p w:rsidR="00032856" w:rsidRPr="00CD2AD9" w:rsidRDefault="00032856" w:rsidP="00032856">
      <w:pPr>
        <w:widowControl w:val="0"/>
        <w:autoSpaceDE w:val="0"/>
        <w:autoSpaceDN w:val="0"/>
        <w:adjustRightInd w:val="0"/>
        <w:jc w:val="center"/>
        <w:rPr>
          <w:sz w:val="28"/>
        </w:rPr>
      </w:pPr>
      <w:r w:rsidRPr="00CD2AD9">
        <w:rPr>
          <w:sz w:val="28"/>
          <w:lang w:val="uk-UA"/>
        </w:rPr>
        <w:t>Порівняння дії і результатів штучного і природного доборів.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5"/>
        <w:gridCol w:w="4469"/>
      </w:tblGrid>
      <w:tr w:rsidR="00032856" w:rsidRPr="00457E22" w:rsidTr="00457E22">
        <w:tc>
          <w:tcPr>
            <w:tcW w:w="5387" w:type="dxa"/>
          </w:tcPr>
          <w:p w:rsidR="00032856" w:rsidRPr="00457E22" w:rsidRDefault="00032856" w:rsidP="00457E22">
            <w:pPr>
              <w:widowControl w:val="0"/>
              <w:autoSpaceDE w:val="0"/>
              <w:autoSpaceDN w:val="0"/>
              <w:adjustRightInd w:val="0"/>
              <w:rPr>
                <w:sz w:val="28"/>
              </w:rPr>
            </w:pPr>
            <w:r w:rsidRPr="00457E22">
              <w:rPr>
                <w:sz w:val="28"/>
                <w:lang w:val="uk-UA"/>
              </w:rPr>
              <w:t>Штучний добір</w:t>
            </w:r>
          </w:p>
        </w:tc>
        <w:tc>
          <w:tcPr>
            <w:tcW w:w="4471" w:type="dxa"/>
          </w:tcPr>
          <w:p w:rsidR="00032856" w:rsidRPr="00457E22" w:rsidRDefault="00032856" w:rsidP="00457E22">
            <w:pPr>
              <w:widowControl w:val="0"/>
              <w:autoSpaceDE w:val="0"/>
              <w:autoSpaceDN w:val="0"/>
              <w:adjustRightInd w:val="0"/>
              <w:rPr>
                <w:sz w:val="28"/>
              </w:rPr>
            </w:pPr>
            <w:r w:rsidRPr="00457E22">
              <w:rPr>
                <w:sz w:val="28"/>
                <w:lang w:val="uk-UA"/>
              </w:rPr>
              <w:t>Природний добір</w:t>
            </w:r>
          </w:p>
        </w:tc>
      </w:tr>
      <w:tr w:rsidR="00032856" w:rsidRPr="00457E22" w:rsidTr="00457E22">
        <w:tc>
          <w:tcPr>
            <w:tcW w:w="5387" w:type="dxa"/>
          </w:tcPr>
          <w:p w:rsidR="00032856" w:rsidRPr="00457E22" w:rsidRDefault="00032856" w:rsidP="00457E22">
            <w:pPr>
              <w:widowControl w:val="0"/>
              <w:autoSpaceDE w:val="0"/>
              <w:autoSpaceDN w:val="0"/>
              <w:adjustRightInd w:val="0"/>
              <w:rPr>
                <w:sz w:val="28"/>
              </w:rPr>
            </w:pPr>
            <w:r w:rsidRPr="00457E22">
              <w:rPr>
                <w:sz w:val="28"/>
                <w:lang w:val="uk-UA"/>
              </w:rPr>
              <w:t>Зберігаються тільки корисні для людини ознаки.</w:t>
            </w:r>
          </w:p>
        </w:tc>
        <w:tc>
          <w:tcPr>
            <w:tcW w:w="4471" w:type="dxa"/>
          </w:tcPr>
          <w:p w:rsidR="00032856" w:rsidRPr="00457E22" w:rsidRDefault="00032856" w:rsidP="00457E22">
            <w:pPr>
              <w:widowControl w:val="0"/>
              <w:autoSpaceDE w:val="0"/>
              <w:autoSpaceDN w:val="0"/>
              <w:adjustRightInd w:val="0"/>
              <w:rPr>
                <w:sz w:val="28"/>
              </w:rPr>
            </w:pPr>
            <w:r w:rsidRPr="00457E22">
              <w:rPr>
                <w:sz w:val="28"/>
                <w:lang w:val="uk-UA"/>
              </w:rPr>
              <w:t>Зберігаються ознаки необхідні в даних умовах середовища.</w:t>
            </w:r>
          </w:p>
        </w:tc>
      </w:tr>
      <w:tr w:rsidR="00032856" w:rsidRPr="00457E22" w:rsidTr="00457E22">
        <w:tc>
          <w:tcPr>
            <w:tcW w:w="5387" w:type="dxa"/>
          </w:tcPr>
          <w:p w:rsidR="00032856" w:rsidRPr="00457E22" w:rsidRDefault="00032856" w:rsidP="00457E22">
            <w:pPr>
              <w:widowControl w:val="0"/>
              <w:autoSpaceDE w:val="0"/>
              <w:autoSpaceDN w:val="0"/>
              <w:adjustRightInd w:val="0"/>
              <w:rPr>
                <w:sz w:val="28"/>
              </w:rPr>
            </w:pPr>
            <w:r w:rsidRPr="00457E22">
              <w:rPr>
                <w:sz w:val="28"/>
                <w:lang w:val="uk-UA"/>
              </w:rPr>
              <w:t>Добирає людина за видимими, цікавими для неї ознаками.</w:t>
            </w:r>
          </w:p>
        </w:tc>
        <w:tc>
          <w:tcPr>
            <w:tcW w:w="4471" w:type="dxa"/>
          </w:tcPr>
          <w:p w:rsidR="00032856" w:rsidRPr="00457E22" w:rsidRDefault="00032856" w:rsidP="00457E22">
            <w:pPr>
              <w:widowControl w:val="0"/>
              <w:autoSpaceDE w:val="0"/>
              <w:autoSpaceDN w:val="0"/>
              <w:adjustRightInd w:val="0"/>
              <w:rPr>
                <w:sz w:val="28"/>
              </w:rPr>
            </w:pPr>
            <w:r w:rsidRPr="00457E22">
              <w:rPr>
                <w:sz w:val="28"/>
                <w:lang w:val="uk-UA"/>
              </w:rPr>
              <w:t>Добираються фактори живої та не</w:t>
            </w:r>
            <w:r w:rsidRPr="00457E22">
              <w:rPr>
                <w:sz w:val="28"/>
                <w:lang w:val="uk-UA"/>
              </w:rPr>
              <w:softHyphen/>
              <w:t>живої природи незалежно від того, помітні чи непомітні ознаки.</w:t>
            </w:r>
          </w:p>
        </w:tc>
      </w:tr>
      <w:tr w:rsidR="00032856" w:rsidRPr="00457E22" w:rsidTr="00457E22">
        <w:tc>
          <w:tcPr>
            <w:tcW w:w="5387" w:type="dxa"/>
          </w:tcPr>
          <w:p w:rsidR="00032856" w:rsidRPr="00457E22" w:rsidRDefault="00032856" w:rsidP="00457E22">
            <w:pPr>
              <w:widowControl w:val="0"/>
              <w:autoSpaceDE w:val="0"/>
              <w:autoSpaceDN w:val="0"/>
              <w:adjustRightInd w:val="0"/>
              <w:rPr>
                <w:sz w:val="28"/>
              </w:rPr>
            </w:pPr>
            <w:r w:rsidRPr="00457E22">
              <w:rPr>
                <w:sz w:val="28"/>
                <w:lang w:val="uk-UA"/>
              </w:rPr>
              <w:t>Діє на користь людини.</w:t>
            </w:r>
          </w:p>
        </w:tc>
        <w:tc>
          <w:tcPr>
            <w:tcW w:w="4471" w:type="dxa"/>
          </w:tcPr>
          <w:p w:rsidR="00032856" w:rsidRPr="00457E22" w:rsidRDefault="00032856" w:rsidP="00457E22">
            <w:pPr>
              <w:widowControl w:val="0"/>
              <w:autoSpaceDE w:val="0"/>
              <w:autoSpaceDN w:val="0"/>
              <w:adjustRightInd w:val="0"/>
              <w:rPr>
                <w:sz w:val="28"/>
              </w:rPr>
            </w:pPr>
            <w:r w:rsidRPr="00457E22">
              <w:rPr>
                <w:sz w:val="28"/>
                <w:lang w:val="uk-UA"/>
              </w:rPr>
              <w:t>Діє на користь організму, популяцій і всього виду.</w:t>
            </w:r>
          </w:p>
        </w:tc>
      </w:tr>
      <w:tr w:rsidR="00032856" w:rsidRPr="00457E22" w:rsidTr="00457E22">
        <w:tc>
          <w:tcPr>
            <w:tcW w:w="5387" w:type="dxa"/>
          </w:tcPr>
          <w:p w:rsidR="00032856" w:rsidRPr="00457E22" w:rsidRDefault="00032856" w:rsidP="00457E22">
            <w:pPr>
              <w:widowControl w:val="0"/>
              <w:autoSpaceDE w:val="0"/>
              <w:autoSpaceDN w:val="0"/>
              <w:adjustRightInd w:val="0"/>
              <w:rPr>
                <w:sz w:val="28"/>
              </w:rPr>
            </w:pPr>
            <w:r w:rsidRPr="00457E22">
              <w:rPr>
                <w:sz w:val="28"/>
                <w:lang w:val="uk-UA"/>
              </w:rPr>
              <w:t>Відбувається з часів первісної людини.</w:t>
            </w:r>
          </w:p>
        </w:tc>
        <w:tc>
          <w:tcPr>
            <w:tcW w:w="4471" w:type="dxa"/>
          </w:tcPr>
          <w:p w:rsidR="00032856" w:rsidRPr="00457E22" w:rsidRDefault="00032856" w:rsidP="00457E22">
            <w:pPr>
              <w:widowControl w:val="0"/>
              <w:autoSpaceDE w:val="0"/>
              <w:autoSpaceDN w:val="0"/>
              <w:adjustRightInd w:val="0"/>
              <w:rPr>
                <w:sz w:val="28"/>
              </w:rPr>
            </w:pPr>
            <w:r w:rsidRPr="00457E22">
              <w:rPr>
                <w:sz w:val="28"/>
                <w:lang w:val="uk-UA"/>
              </w:rPr>
              <w:t xml:space="preserve">Відбувається з часів виникнення життя на Землі. В ряді випадків дія його виявляється за короткий час. </w:t>
            </w:r>
          </w:p>
        </w:tc>
      </w:tr>
      <w:tr w:rsidR="00032856" w:rsidRPr="00457E22" w:rsidTr="00457E22">
        <w:tc>
          <w:tcPr>
            <w:tcW w:w="5387" w:type="dxa"/>
          </w:tcPr>
          <w:p w:rsidR="00032856" w:rsidRPr="00457E22" w:rsidRDefault="00032856" w:rsidP="00457E22">
            <w:pPr>
              <w:widowControl w:val="0"/>
              <w:autoSpaceDE w:val="0"/>
              <w:autoSpaceDN w:val="0"/>
              <w:adjustRightInd w:val="0"/>
              <w:rPr>
                <w:sz w:val="28"/>
              </w:rPr>
            </w:pPr>
            <w:r w:rsidRPr="00457E22">
              <w:rPr>
                <w:sz w:val="28"/>
                <w:lang w:val="uk-UA"/>
              </w:rPr>
              <w:t>Утворюються сорти і породи.</w:t>
            </w:r>
          </w:p>
        </w:tc>
        <w:tc>
          <w:tcPr>
            <w:tcW w:w="4471" w:type="dxa"/>
          </w:tcPr>
          <w:p w:rsidR="00032856" w:rsidRPr="00457E22" w:rsidRDefault="00032856" w:rsidP="00457E22">
            <w:pPr>
              <w:widowControl w:val="0"/>
              <w:autoSpaceDE w:val="0"/>
              <w:autoSpaceDN w:val="0"/>
              <w:adjustRightInd w:val="0"/>
              <w:rPr>
                <w:sz w:val="28"/>
                <w:lang w:val="uk-UA"/>
              </w:rPr>
            </w:pPr>
            <w:r w:rsidRPr="00457E22">
              <w:rPr>
                <w:sz w:val="28"/>
                <w:lang w:val="uk-UA"/>
              </w:rPr>
              <w:t>Утворюються нові види.</w:t>
            </w:r>
          </w:p>
        </w:tc>
      </w:tr>
    </w:tbl>
    <w:p w:rsidR="00032856" w:rsidRPr="00CD2AD9" w:rsidRDefault="00032856" w:rsidP="00032856">
      <w:pPr>
        <w:shd w:val="clear" w:color="auto" w:fill="FFFFFF"/>
        <w:ind w:firstLine="720"/>
        <w:jc w:val="center"/>
        <w:rPr>
          <w:b/>
          <w:sz w:val="28"/>
          <w:szCs w:val="28"/>
          <w:lang w:val="uk-UA"/>
        </w:rPr>
      </w:pPr>
    </w:p>
    <w:p w:rsidR="00032856" w:rsidRPr="00CD2AD9" w:rsidRDefault="00032856" w:rsidP="00032856">
      <w:pPr>
        <w:shd w:val="clear" w:color="auto" w:fill="FFFFFF"/>
        <w:spacing w:before="5"/>
        <w:ind w:right="-6" w:firstLine="720"/>
        <w:jc w:val="center"/>
        <w:rPr>
          <w:sz w:val="28"/>
          <w:szCs w:val="28"/>
          <w:lang w:val="uk-UA"/>
        </w:rPr>
      </w:pPr>
      <w:r w:rsidRPr="00CD2AD9">
        <w:rPr>
          <w:b/>
          <w:bCs/>
          <w:sz w:val="28"/>
          <w:szCs w:val="28"/>
          <w:lang w:val="uk-UA"/>
        </w:rPr>
        <w:t>4.4. Макроеволюція</w:t>
      </w:r>
    </w:p>
    <w:p w:rsidR="00032856" w:rsidRPr="00CD2AD9" w:rsidRDefault="00032856" w:rsidP="00032856">
      <w:pPr>
        <w:widowControl w:val="0"/>
        <w:autoSpaceDE w:val="0"/>
        <w:autoSpaceDN w:val="0"/>
        <w:adjustRightInd w:val="0"/>
        <w:ind w:firstLine="720"/>
        <w:jc w:val="both"/>
        <w:rPr>
          <w:i/>
          <w:sz w:val="28"/>
          <w:szCs w:val="28"/>
        </w:rPr>
      </w:pPr>
      <w:r w:rsidRPr="00CD2AD9">
        <w:rPr>
          <w:i/>
          <w:sz w:val="28"/>
          <w:szCs w:val="28"/>
          <w:lang w:val="uk-UA"/>
        </w:rPr>
        <w:t>Макроеволюція — еволюційні процеси, що призводять до формування над видових систематичних категорій: родів, родин, рядів, класів, типів.</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Між процесами, що здійснюються на мікро- і макроеволюційному рівнях, немає принципової різниці, у них діють одні й ті ж закономірності. Надвидові систематичні категорії (рід, родина, ряд тощо) умовні і введені людиною. Самі по собі надвидові категорії виникнути не можуть. Поява їх — результат утворення нових видів, що пов'язано з перетворенням генофонду і дивергенцією в популяціях, боротьбою за існування і природним добором.</w:t>
      </w:r>
    </w:p>
    <w:p w:rsidR="00032856" w:rsidRPr="00CD2AD9" w:rsidRDefault="00032856" w:rsidP="00032856">
      <w:pPr>
        <w:widowControl w:val="0"/>
        <w:autoSpaceDE w:val="0"/>
        <w:autoSpaceDN w:val="0"/>
        <w:adjustRightInd w:val="0"/>
        <w:ind w:firstLine="720"/>
        <w:jc w:val="both"/>
        <w:rPr>
          <w:sz w:val="28"/>
          <w:szCs w:val="28"/>
        </w:rPr>
      </w:pPr>
      <w:r w:rsidRPr="00CD2AD9">
        <w:rPr>
          <w:i/>
          <w:sz w:val="28"/>
          <w:szCs w:val="28"/>
          <w:lang w:val="uk-UA"/>
        </w:rPr>
        <w:t>Макроеволюційні зміни — наслідок процесів, що відбуваються на мікроеволюційному рівні.</w:t>
      </w:r>
      <w:r w:rsidRPr="00CD2AD9">
        <w:rPr>
          <w:sz w:val="28"/>
          <w:szCs w:val="28"/>
          <w:lang w:val="uk-UA"/>
        </w:rPr>
        <w:t xml:space="preserve"> Нагромаджуючись, ці зміни призводять до макроеволюційних перетворень. Отже, особини одного виду походять від спільного кореня. Найбільш споріднені види, які виникли в результаті дивергенції і природного добору, становлять один рід. Наприклад: вид — миша хатня, вид — миша польова, об'єднуються у рід миша. Найбільш спорідненні роди, які та</w:t>
      </w:r>
      <w:r w:rsidRPr="00CD2AD9">
        <w:rPr>
          <w:sz w:val="28"/>
          <w:szCs w:val="28"/>
          <w:lang w:val="uk-UA"/>
        </w:rPr>
        <w:softHyphen/>
        <w:t>кож виникли в результаті дивергенції і природного добору, складають родину, родини — ряд, ряди — класи, класи — тип.</w:t>
      </w:r>
    </w:p>
    <w:p w:rsidR="00032856" w:rsidRPr="00CD2AD9" w:rsidRDefault="00032856" w:rsidP="00032856">
      <w:pPr>
        <w:widowControl w:val="0"/>
        <w:autoSpaceDE w:val="0"/>
        <w:autoSpaceDN w:val="0"/>
        <w:adjustRightInd w:val="0"/>
        <w:ind w:firstLine="720"/>
        <w:jc w:val="both"/>
        <w:rPr>
          <w:sz w:val="28"/>
          <w:szCs w:val="28"/>
        </w:rPr>
      </w:pPr>
      <w:r w:rsidRPr="00CD2AD9">
        <w:rPr>
          <w:sz w:val="28"/>
          <w:szCs w:val="28"/>
          <w:lang w:val="uk-UA"/>
        </w:rPr>
        <w:t>Ботаніки і зоологи при класифікації рослин і тварин враховують ознаки спорідненості видів як за сучасними, так і за вимерлими видами.</w:t>
      </w:r>
    </w:p>
    <w:p w:rsidR="00032856" w:rsidRPr="00CD2AD9" w:rsidRDefault="00032856" w:rsidP="00032856">
      <w:pPr>
        <w:widowControl w:val="0"/>
        <w:autoSpaceDE w:val="0"/>
        <w:autoSpaceDN w:val="0"/>
        <w:adjustRightInd w:val="0"/>
        <w:ind w:firstLine="720"/>
        <w:jc w:val="both"/>
        <w:rPr>
          <w:i/>
          <w:sz w:val="28"/>
          <w:szCs w:val="28"/>
          <w:lang w:val="uk-UA"/>
        </w:rPr>
      </w:pPr>
      <w:r w:rsidRPr="00CD2AD9">
        <w:rPr>
          <w:b/>
          <w:i/>
          <w:sz w:val="28"/>
          <w:szCs w:val="28"/>
          <w:lang w:val="uk-UA"/>
        </w:rPr>
        <w:t>Дивергенція</w:t>
      </w:r>
      <w:r w:rsidRPr="00CD2AD9">
        <w:rPr>
          <w:i/>
          <w:sz w:val="28"/>
          <w:szCs w:val="28"/>
          <w:lang w:val="uk-UA"/>
        </w:rPr>
        <w:t xml:space="preserve"> — розходження ознак у споріднених організмів порівняно з їхньою предковою формою у процесі еволюції, яке викликає виникнення нових систематичних груп.</w:t>
      </w:r>
    </w:p>
    <w:p w:rsidR="00032856" w:rsidRPr="00CD2AD9" w:rsidRDefault="00032856" w:rsidP="00032856">
      <w:pPr>
        <w:widowControl w:val="0"/>
        <w:autoSpaceDE w:val="0"/>
        <w:autoSpaceDN w:val="0"/>
        <w:adjustRightInd w:val="0"/>
        <w:ind w:firstLine="720"/>
        <w:jc w:val="both"/>
        <w:rPr>
          <w:i/>
          <w:sz w:val="28"/>
          <w:szCs w:val="28"/>
          <w:lang w:val="uk-UA"/>
        </w:rPr>
      </w:pPr>
      <w:r w:rsidRPr="00CD2AD9">
        <w:rPr>
          <w:sz w:val="28"/>
          <w:szCs w:val="28"/>
          <w:lang w:val="uk-UA"/>
        </w:rPr>
        <w:t xml:space="preserve">Адаптивну радіацію, за якої один предковий тип дає початок кільком лініям організмів, різним чином пристосованих до різних умов життя, називають </w:t>
      </w:r>
      <w:r w:rsidRPr="00CD2AD9">
        <w:rPr>
          <w:i/>
          <w:sz w:val="28"/>
          <w:szCs w:val="28"/>
          <w:lang w:val="uk-UA"/>
        </w:rPr>
        <w:t>дивергентною еволюцією.</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Ч. Дарвін тісно пов'язує дивергентний характер еволюції з функцією природного добору і з виникненням пристосувань. Найбільша кількість особин даного виду може проіснувати тільки в разі великої їх різноманітності. Чим різноманітніші організація і потреби особин даного виду, тим більше шансів на те, що вони зможуть оволодіти новими місцями проживання, а це сприяти</w:t>
      </w:r>
      <w:r w:rsidRPr="00CD2AD9">
        <w:rPr>
          <w:sz w:val="28"/>
          <w:szCs w:val="28"/>
          <w:lang w:val="uk-UA"/>
        </w:rPr>
        <w:softHyphen/>
        <w:t>ме збільшенню їх кількості. Уявімо собі, міркує Дарвін, якусь хижу тварину, кількість особин якої досягла деякої межі, оскільки дальше збільшення чисельності виду неможливе через нестачу засобів живлення. Якщо індивідуальний склад цього виду буде однорідним, то ніяких можливостей до збільшення чисельності не відкриється. Якщо внаслідок спадкової мінливості і схрещу</w:t>
      </w:r>
      <w:r w:rsidRPr="00CD2AD9">
        <w:rPr>
          <w:sz w:val="28"/>
          <w:szCs w:val="28"/>
          <w:lang w:val="uk-UA"/>
        </w:rPr>
        <w:softHyphen/>
        <w:t>вань виникнуть форми з відхиленнями у морфофізіологічній організації, з дещо іншими потребами, відмінним складом поведінки тощо, то це дасть особинам даного виду шанси на захоплення нових територій проживання.</w:t>
      </w:r>
    </w:p>
    <w:p w:rsidR="00032856" w:rsidRPr="00CD2AD9" w:rsidRDefault="00032856" w:rsidP="00032856">
      <w:pPr>
        <w:widowControl w:val="0"/>
        <w:autoSpaceDE w:val="0"/>
        <w:autoSpaceDN w:val="0"/>
        <w:adjustRightInd w:val="0"/>
        <w:ind w:firstLine="720"/>
        <w:jc w:val="both"/>
        <w:rPr>
          <w:i/>
          <w:sz w:val="28"/>
          <w:szCs w:val="28"/>
        </w:rPr>
      </w:pPr>
      <w:r w:rsidRPr="00CD2AD9">
        <w:rPr>
          <w:b/>
          <w:i/>
          <w:sz w:val="28"/>
          <w:szCs w:val="28"/>
          <w:lang w:val="uk-UA"/>
        </w:rPr>
        <w:t>Конвергенція</w:t>
      </w:r>
      <w:r w:rsidRPr="00CD2AD9">
        <w:rPr>
          <w:i/>
          <w:sz w:val="28"/>
          <w:szCs w:val="28"/>
          <w:lang w:val="uk-UA"/>
        </w:rPr>
        <w:t xml:space="preserve"> — поява у результаті еволюційних процесів схожих рис у порівняно далеких за походженням груп організмів.</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Часто у природі трапляється протилежне явище дивергенції, коли дві або кілька несхожих груп адаптуються до певних умов середовища (наприклад — вода), і в них виробляються риси, що мають поверхневу подібність. Прикладом конвергенції є розвиток крил у літаючих птахів, ссавців, комах, плазунів. У дельфінів (ссавців), вимерлих іхтіозарів (плазуни), риб виробились обтічні контури тіла, плавники і ластоподібні кінцівки — ознаки, які надають усім цим тваринам схожості.</w:t>
      </w:r>
    </w:p>
    <w:p w:rsidR="00032856" w:rsidRPr="00CD2AD9" w:rsidRDefault="00032856" w:rsidP="00032856">
      <w:pPr>
        <w:widowControl w:val="0"/>
        <w:autoSpaceDE w:val="0"/>
        <w:autoSpaceDN w:val="0"/>
        <w:adjustRightInd w:val="0"/>
        <w:ind w:firstLine="720"/>
        <w:jc w:val="center"/>
        <w:rPr>
          <w:b/>
          <w:sz w:val="28"/>
          <w:szCs w:val="28"/>
          <w:lang w:val="uk-UA"/>
        </w:rPr>
      </w:pPr>
      <w:r w:rsidRPr="00CD2AD9">
        <w:rPr>
          <w:b/>
          <w:sz w:val="28"/>
          <w:szCs w:val="28"/>
          <w:lang w:val="uk-UA"/>
        </w:rPr>
        <w:t>Основні напрямки еволюції.</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 xml:space="preserve">Вивчаючи еволюцію певних груп організмів (переважно хребетних), О.М.Сєвєрцов у 20-х роках </w:t>
      </w:r>
      <w:r w:rsidRPr="00CD2AD9">
        <w:rPr>
          <w:sz w:val="28"/>
          <w:szCs w:val="28"/>
          <w:lang w:val="en-US"/>
        </w:rPr>
        <w:t>XX</w:t>
      </w:r>
      <w:r w:rsidRPr="00CD2AD9">
        <w:rPr>
          <w:sz w:val="28"/>
          <w:szCs w:val="28"/>
          <w:lang w:val="uk-UA"/>
        </w:rPr>
        <w:t xml:space="preserve"> ст. розробив гіпотезу про біологічний прогрес і шляхи його досягення та біологічний регрес.</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Еволюційний розвиток має пристосувальний характер і супроводжується зміною середовища для кожної еволюційної групи. Звідси — підвищення організації, прогресивний розвиток життя. Основні напрямки еволюції це: біологічний прогрес і регрес.</w:t>
      </w:r>
    </w:p>
    <w:p w:rsidR="00032856" w:rsidRPr="00CD2AD9" w:rsidRDefault="00032856" w:rsidP="00032856">
      <w:pPr>
        <w:widowControl w:val="0"/>
        <w:autoSpaceDE w:val="0"/>
        <w:autoSpaceDN w:val="0"/>
        <w:adjustRightInd w:val="0"/>
        <w:ind w:firstLine="720"/>
        <w:jc w:val="both"/>
        <w:rPr>
          <w:i/>
          <w:sz w:val="28"/>
          <w:szCs w:val="28"/>
        </w:rPr>
      </w:pPr>
      <w:r w:rsidRPr="00CD2AD9">
        <w:rPr>
          <w:i/>
          <w:sz w:val="28"/>
          <w:szCs w:val="28"/>
          <w:lang w:val="uk-UA"/>
        </w:rPr>
        <w:t xml:space="preserve">Під </w:t>
      </w:r>
      <w:r w:rsidRPr="00CD2AD9">
        <w:rPr>
          <w:b/>
          <w:i/>
          <w:sz w:val="28"/>
          <w:szCs w:val="28"/>
          <w:lang w:val="uk-UA"/>
        </w:rPr>
        <w:t>біологічним прогресом</w:t>
      </w:r>
      <w:r w:rsidRPr="00CD2AD9">
        <w:rPr>
          <w:i/>
          <w:sz w:val="28"/>
          <w:szCs w:val="28"/>
          <w:lang w:val="uk-UA"/>
        </w:rPr>
        <w:t xml:space="preserve"> розуміється біологічне «процвітання» таксона:</w:t>
      </w:r>
    </w:p>
    <w:p w:rsidR="00032856" w:rsidRPr="00CD2AD9" w:rsidRDefault="00032856" w:rsidP="00032856">
      <w:pPr>
        <w:widowControl w:val="0"/>
        <w:autoSpaceDE w:val="0"/>
        <w:autoSpaceDN w:val="0"/>
        <w:adjustRightInd w:val="0"/>
        <w:ind w:firstLine="720"/>
        <w:jc w:val="both"/>
        <w:rPr>
          <w:sz w:val="28"/>
          <w:szCs w:val="28"/>
        </w:rPr>
      </w:pPr>
      <w:r w:rsidRPr="00CD2AD9">
        <w:rPr>
          <w:sz w:val="28"/>
          <w:szCs w:val="28"/>
          <w:lang w:val="uk-UA"/>
        </w:rPr>
        <w:t>— підвищення кількості особин;</w:t>
      </w:r>
    </w:p>
    <w:p w:rsidR="00032856" w:rsidRPr="00CD2AD9" w:rsidRDefault="00032856" w:rsidP="00032856">
      <w:pPr>
        <w:widowControl w:val="0"/>
        <w:autoSpaceDE w:val="0"/>
        <w:autoSpaceDN w:val="0"/>
        <w:adjustRightInd w:val="0"/>
        <w:ind w:firstLine="720"/>
        <w:jc w:val="both"/>
        <w:rPr>
          <w:sz w:val="28"/>
          <w:szCs w:val="28"/>
        </w:rPr>
      </w:pPr>
      <w:r w:rsidRPr="00CD2AD9">
        <w:rPr>
          <w:sz w:val="28"/>
          <w:szCs w:val="28"/>
          <w:lang w:val="uk-UA"/>
        </w:rPr>
        <w:t>— розширення ареалу;</w:t>
      </w:r>
    </w:p>
    <w:p w:rsidR="00032856" w:rsidRPr="00CD2AD9" w:rsidRDefault="00032856" w:rsidP="00032856">
      <w:pPr>
        <w:widowControl w:val="0"/>
        <w:autoSpaceDE w:val="0"/>
        <w:autoSpaceDN w:val="0"/>
        <w:adjustRightInd w:val="0"/>
        <w:ind w:firstLine="720"/>
        <w:jc w:val="both"/>
        <w:rPr>
          <w:sz w:val="28"/>
          <w:szCs w:val="28"/>
        </w:rPr>
      </w:pPr>
      <w:r w:rsidRPr="00CD2AD9">
        <w:rPr>
          <w:sz w:val="28"/>
          <w:szCs w:val="28"/>
          <w:lang w:val="uk-UA"/>
        </w:rPr>
        <w:t>— збільшення кількості дочірніх таксонів.</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Наприклад, на сьогодні у стані біологічного прогресу перебувають покритонасінні, комахи, молюски, птахи, ссавці тощо. Біологічний прогрес є наслідком еволюційного успіху певної групи.</w:t>
      </w:r>
    </w:p>
    <w:p w:rsidR="00032856" w:rsidRPr="00CD2AD9" w:rsidRDefault="00032856" w:rsidP="00032856">
      <w:pPr>
        <w:widowControl w:val="0"/>
        <w:autoSpaceDE w:val="0"/>
        <w:autoSpaceDN w:val="0"/>
        <w:adjustRightInd w:val="0"/>
        <w:ind w:firstLine="720"/>
        <w:jc w:val="both"/>
        <w:rPr>
          <w:sz w:val="28"/>
          <w:szCs w:val="28"/>
        </w:rPr>
      </w:pPr>
      <w:r w:rsidRPr="00CD2AD9">
        <w:rPr>
          <w:b/>
          <w:i/>
          <w:sz w:val="28"/>
          <w:szCs w:val="28"/>
          <w:lang w:val="uk-UA"/>
        </w:rPr>
        <w:t>Біологічний регрес</w:t>
      </w:r>
      <w:r w:rsidRPr="00CD2AD9">
        <w:rPr>
          <w:sz w:val="28"/>
          <w:szCs w:val="28"/>
          <w:lang w:val="uk-UA"/>
        </w:rPr>
        <w:t xml:space="preserve"> настає через неспроможність певної групи організмів пристосуватись до змін довкілля. Він проявляється у зменшенні чисельності особин, звуженні ареалу та може призвести до вимирання певної групи. Наприклад, до регресуючих належать рід хохулевих, представлений всього двома видами; родина гінкгових, представлена тільки одним видом; плазуни, роз</w:t>
      </w:r>
      <w:r w:rsidRPr="00CD2AD9">
        <w:rPr>
          <w:sz w:val="28"/>
          <w:szCs w:val="28"/>
          <w:lang w:val="uk-UA"/>
        </w:rPr>
        <w:softHyphen/>
        <w:t>квіт яких припадав на мезозой.</w:t>
      </w:r>
    </w:p>
    <w:p w:rsidR="00032856" w:rsidRPr="00CD2AD9" w:rsidRDefault="00032856" w:rsidP="00032856">
      <w:pPr>
        <w:widowControl w:val="0"/>
        <w:autoSpaceDE w:val="0"/>
        <w:autoSpaceDN w:val="0"/>
        <w:adjustRightInd w:val="0"/>
        <w:ind w:firstLine="720"/>
        <w:jc w:val="both"/>
        <w:rPr>
          <w:sz w:val="28"/>
          <w:szCs w:val="28"/>
        </w:rPr>
      </w:pPr>
      <w:r w:rsidRPr="00CD2AD9">
        <w:rPr>
          <w:sz w:val="28"/>
          <w:szCs w:val="28"/>
          <w:lang w:val="uk-UA"/>
        </w:rPr>
        <w:t>Поняття «біологічний прогрес» і «біологічний регрес» не мають реального відображення в природі, а є узагальнюючими термінами, які показують ступінь видової різноманітності певної групи в певний геологічний час.</w:t>
      </w:r>
    </w:p>
    <w:p w:rsidR="00032856" w:rsidRPr="00CD2AD9" w:rsidRDefault="00032856" w:rsidP="00032856">
      <w:pPr>
        <w:widowControl w:val="0"/>
        <w:autoSpaceDE w:val="0"/>
        <w:autoSpaceDN w:val="0"/>
        <w:adjustRightInd w:val="0"/>
        <w:ind w:firstLine="720"/>
        <w:jc w:val="both"/>
        <w:rPr>
          <w:sz w:val="28"/>
          <w:szCs w:val="28"/>
        </w:rPr>
      </w:pPr>
      <w:r w:rsidRPr="00CD2AD9">
        <w:rPr>
          <w:b/>
          <w:sz w:val="28"/>
          <w:szCs w:val="28"/>
          <w:lang w:val="uk-UA"/>
        </w:rPr>
        <w:t>Основні шляхи реалізації еволюції.</w:t>
      </w:r>
      <w:r w:rsidRPr="00CD2AD9">
        <w:rPr>
          <w:sz w:val="28"/>
          <w:szCs w:val="28"/>
          <w:lang w:val="uk-UA"/>
        </w:rPr>
        <w:t xml:space="preserve"> Узагальнюючий характер мають також уявлення про морфологічні шляхи досягнення біологічного прогресу: ароморфоз, ідіоадаптацію та загальну дегенерацію.</w:t>
      </w:r>
    </w:p>
    <w:p w:rsidR="00032856" w:rsidRPr="00CD2AD9" w:rsidRDefault="00032856" w:rsidP="00032856">
      <w:pPr>
        <w:widowControl w:val="0"/>
        <w:autoSpaceDE w:val="0"/>
        <w:autoSpaceDN w:val="0"/>
        <w:adjustRightInd w:val="0"/>
        <w:ind w:firstLine="720"/>
        <w:jc w:val="both"/>
        <w:rPr>
          <w:sz w:val="28"/>
          <w:szCs w:val="28"/>
          <w:lang w:val="uk-UA"/>
        </w:rPr>
      </w:pPr>
      <w:r w:rsidRPr="00CD2AD9">
        <w:rPr>
          <w:b/>
          <w:i/>
          <w:sz w:val="28"/>
          <w:szCs w:val="28"/>
          <w:lang w:val="uk-UA"/>
        </w:rPr>
        <w:t xml:space="preserve">Ароморфоз </w:t>
      </w:r>
      <w:r w:rsidRPr="00CD2AD9">
        <w:rPr>
          <w:sz w:val="28"/>
          <w:szCs w:val="28"/>
          <w:lang w:val="uk-UA"/>
        </w:rPr>
        <w:t xml:space="preserve">(від грец. айро — піднімаю та морфозіс — форма) — </w:t>
      </w:r>
      <w:r w:rsidRPr="00CD2AD9">
        <w:rPr>
          <w:i/>
          <w:sz w:val="28"/>
          <w:szCs w:val="28"/>
          <w:lang w:val="uk-UA"/>
        </w:rPr>
        <w:t xml:space="preserve">еволюційне перетворення, яке підвищує рівень організації організму в цілому і відкриває нові можливості для пристосування до різноманітних умов існування. </w:t>
      </w:r>
      <w:r w:rsidRPr="00CD2AD9">
        <w:rPr>
          <w:sz w:val="28"/>
          <w:szCs w:val="28"/>
          <w:lang w:val="uk-UA"/>
        </w:rPr>
        <w:t>Ароморфози ведуть до утворення великих систематичних таксонів: клас, відділ, тип. Приклади ароморфозів: виникнення щелеп у хребетних дало їм можливість живитись великою здобиччю, утворення чотирикамерного серця і двох кіл кровообігу сприяло пристосуванню до різноманітних високих і низьких температурних режимів; утворення квітки у покритонасінних привело до запилення за участю комах, захищеності насінини тощо.</w:t>
      </w:r>
    </w:p>
    <w:p w:rsidR="00032856" w:rsidRPr="00CD2AD9" w:rsidRDefault="00032856" w:rsidP="00032856">
      <w:pPr>
        <w:widowControl w:val="0"/>
        <w:autoSpaceDE w:val="0"/>
        <w:autoSpaceDN w:val="0"/>
        <w:adjustRightInd w:val="0"/>
        <w:ind w:firstLine="720"/>
        <w:jc w:val="both"/>
        <w:rPr>
          <w:i/>
          <w:sz w:val="28"/>
          <w:szCs w:val="28"/>
          <w:lang w:val="uk-UA"/>
        </w:rPr>
      </w:pPr>
      <w:r w:rsidRPr="00CD2AD9">
        <w:rPr>
          <w:b/>
          <w:i/>
          <w:sz w:val="28"/>
          <w:szCs w:val="28"/>
          <w:lang w:val="uk-UA"/>
        </w:rPr>
        <w:t>Ідіоадаптація</w:t>
      </w:r>
      <w:r w:rsidRPr="00CD2AD9">
        <w:rPr>
          <w:sz w:val="28"/>
          <w:szCs w:val="28"/>
          <w:lang w:val="uk-UA"/>
        </w:rPr>
        <w:t xml:space="preserve"> (від грец. ідіос — особливий, своєрідний та лат. адаптаціо — пристосування) — </w:t>
      </w:r>
      <w:r w:rsidRPr="00CD2AD9">
        <w:rPr>
          <w:i/>
          <w:sz w:val="28"/>
          <w:szCs w:val="28"/>
          <w:lang w:val="uk-UA"/>
        </w:rPr>
        <w:t>зміна без підвищення рівня організації організмів, що веде до особливого пристосування його до конкретних умов існу</w:t>
      </w:r>
      <w:r w:rsidRPr="00CD2AD9">
        <w:rPr>
          <w:i/>
          <w:sz w:val="28"/>
          <w:szCs w:val="28"/>
          <w:lang w:val="uk-UA"/>
        </w:rPr>
        <w:softHyphen/>
        <w:t>вання.</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Ідіоадаптації ведуть до збільшення видової різноманітності, швидкого підвищення кількості особин і утворення великих таксономічних одиниць: рід, ряд, родина. Приклади ідіоадаптація — різноманітна будова, форма, колір, аромат, розмір квіток покритонасінних; різноманітні ротові огани у комах; утворення захисного забарвлення тіла у тварин тощо.</w:t>
      </w:r>
    </w:p>
    <w:p w:rsidR="00032856" w:rsidRPr="00CD2AD9" w:rsidRDefault="00032856" w:rsidP="00032856">
      <w:pPr>
        <w:widowControl w:val="0"/>
        <w:autoSpaceDE w:val="0"/>
        <w:autoSpaceDN w:val="0"/>
        <w:adjustRightInd w:val="0"/>
        <w:ind w:firstLine="720"/>
        <w:jc w:val="both"/>
        <w:rPr>
          <w:sz w:val="28"/>
          <w:szCs w:val="28"/>
          <w:lang w:val="uk-UA"/>
        </w:rPr>
      </w:pPr>
      <w:r w:rsidRPr="00CD2AD9">
        <w:rPr>
          <w:b/>
          <w:i/>
          <w:sz w:val="28"/>
          <w:szCs w:val="28"/>
          <w:lang w:val="uk-UA"/>
        </w:rPr>
        <w:t>Загальна дегенерація</w:t>
      </w:r>
      <w:r w:rsidRPr="00CD2AD9">
        <w:rPr>
          <w:sz w:val="28"/>
          <w:szCs w:val="28"/>
          <w:lang w:val="uk-UA"/>
        </w:rPr>
        <w:t xml:space="preserve"> (від лат. дегенеро — вироджуюсь), </w:t>
      </w:r>
      <w:r w:rsidRPr="00CD2AD9">
        <w:rPr>
          <w:i/>
          <w:sz w:val="28"/>
          <w:szCs w:val="28"/>
          <w:lang w:val="uk-UA"/>
        </w:rPr>
        <w:t>або морфофізіологічний регрес — шлях спрощення організмів і зниження активних функцій ряду органів</w:t>
      </w:r>
      <w:r w:rsidRPr="00CD2AD9">
        <w:rPr>
          <w:sz w:val="28"/>
          <w:szCs w:val="28"/>
          <w:lang w:val="uk-UA"/>
        </w:rPr>
        <w:t>. Дегенерація — явище, протилежне ароморфозу, це ніби сходинка вниз. Але організми, які розвиваються шляхом дегенерації можуть бути дуже добре пристосованими до умов існування. Пристосування, що виникли зі спрощенням організації, спостерігаються в організмів, які перейшли до малорухливого способу життя, паразитизму. Стьожкові черви втратили кишки, паразитичні рослини — повитиця — листки, замість коренів у них присоски. Отже, дегенерація пов'язана з вузькою спеціалізацією і часто супрово</w:t>
      </w:r>
      <w:r w:rsidRPr="00CD2AD9">
        <w:rPr>
          <w:sz w:val="28"/>
          <w:szCs w:val="28"/>
          <w:lang w:val="uk-UA"/>
        </w:rPr>
        <w:softHyphen/>
        <w:t>джується втратою окремих органів та систем.</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 xml:space="preserve">Ароморфоз та ідіоадаптація взємозв'язані — вони взаємозамінюють одне одного у ході еволюції. </w:t>
      </w:r>
    </w:p>
    <w:p w:rsidR="00032856" w:rsidRPr="00CD2AD9" w:rsidRDefault="00032856" w:rsidP="00032856">
      <w:pPr>
        <w:shd w:val="clear" w:color="auto" w:fill="FFFFFF"/>
        <w:ind w:firstLine="720"/>
        <w:jc w:val="center"/>
        <w:rPr>
          <w:b/>
          <w:sz w:val="28"/>
          <w:szCs w:val="28"/>
          <w:lang w:val="uk-UA"/>
        </w:rPr>
      </w:pPr>
    </w:p>
    <w:p w:rsidR="00032856" w:rsidRPr="00CD2AD9" w:rsidRDefault="00032856" w:rsidP="00032856">
      <w:pPr>
        <w:shd w:val="clear" w:color="auto" w:fill="FFFFFF"/>
        <w:ind w:firstLine="720"/>
        <w:jc w:val="center"/>
        <w:rPr>
          <w:b/>
          <w:sz w:val="28"/>
          <w:szCs w:val="28"/>
          <w:lang w:val="uk-UA"/>
        </w:rPr>
      </w:pPr>
      <w:r w:rsidRPr="00CD2AD9">
        <w:rPr>
          <w:b/>
          <w:sz w:val="28"/>
          <w:szCs w:val="28"/>
          <w:lang w:val="uk-UA"/>
        </w:rPr>
        <w:t>4.5. Гіпотези походження життя на Землі</w:t>
      </w:r>
    </w:p>
    <w:p w:rsidR="00032856" w:rsidRPr="00CD2AD9" w:rsidRDefault="00032856" w:rsidP="00032856">
      <w:pPr>
        <w:shd w:val="clear" w:color="auto" w:fill="FFFFFF"/>
        <w:ind w:firstLine="456"/>
        <w:jc w:val="both"/>
        <w:rPr>
          <w:sz w:val="28"/>
          <w:szCs w:val="28"/>
        </w:rPr>
      </w:pPr>
      <w:r w:rsidRPr="00CD2AD9">
        <w:rPr>
          <w:sz w:val="28"/>
          <w:szCs w:val="28"/>
          <w:lang w:val="uk-UA"/>
        </w:rPr>
        <w:t xml:space="preserve">Життя — феноменальне явище на планеті Земля. </w:t>
      </w:r>
      <w:r w:rsidRPr="00CD2AD9">
        <w:rPr>
          <w:bCs/>
          <w:iCs/>
          <w:spacing w:val="3"/>
          <w:sz w:val="28"/>
          <w:szCs w:val="28"/>
          <w:lang w:val="uk-UA"/>
        </w:rPr>
        <w:t>Походження життя - це одна з головних проблем біології. Го</w:t>
      </w:r>
      <w:r w:rsidRPr="00CD2AD9">
        <w:rPr>
          <w:bCs/>
          <w:iCs/>
          <w:spacing w:val="-1"/>
          <w:sz w:val="28"/>
          <w:szCs w:val="28"/>
          <w:lang w:val="uk-UA"/>
        </w:rPr>
        <w:t>ловними теоріями виникнення життя на землі є такі:</w:t>
      </w:r>
    </w:p>
    <w:p w:rsidR="00032856" w:rsidRPr="00CD2AD9" w:rsidRDefault="00032856" w:rsidP="00032856">
      <w:pPr>
        <w:widowControl w:val="0"/>
        <w:numPr>
          <w:ilvl w:val="0"/>
          <w:numId w:val="1"/>
        </w:numPr>
        <w:shd w:val="clear" w:color="auto" w:fill="FFFFFF"/>
        <w:tabs>
          <w:tab w:val="left" w:pos="528"/>
        </w:tabs>
        <w:autoSpaceDE w:val="0"/>
        <w:autoSpaceDN w:val="0"/>
        <w:adjustRightInd w:val="0"/>
        <w:ind w:firstLine="720"/>
        <w:rPr>
          <w:bCs/>
          <w:iCs/>
          <w:spacing w:val="-6"/>
          <w:sz w:val="28"/>
          <w:szCs w:val="28"/>
          <w:lang w:val="uk-UA"/>
        </w:rPr>
      </w:pPr>
      <w:r w:rsidRPr="00CD2AD9">
        <w:rPr>
          <w:bCs/>
          <w:iCs/>
          <w:spacing w:val="-2"/>
          <w:sz w:val="28"/>
          <w:szCs w:val="28"/>
          <w:lang w:val="uk-UA"/>
        </w:rPr>
        <w:t>креаціонізму;</w:t>
      </w:r>
    </w:p>
    <w:p w:rsidR="00032856" w:rsidRPr="00CD2AD9" w:rsidRDefault="00032856" w:rsidP="00032856">
      <w:pPr>
        <w:widowControl w:val="0"/>
        <w:numPr>
          <w:ilvl w:val="0"/>
          <w:numId w:val="1"/>
        </w:numPr>
        <w:shd w:val="clear" w:color="auto" w:fill="FFFFFF"/>
        <w:tabs>
          <w:tab w:val="left" w:pos="528"/>
        </w:tabs>
        <w:autoSpaceDE w:val="0"/>
        <w:autoSpaceDN w:val="0"/>
        <w:adjustRightInd w:val="0"/>
        <w:ind w:firstLine="720"/>
        <w:rPr>
          <w:bCs/>
          <w:iCs/>
          <w:spacing w:val="1"/>
          <w:sz w:val="28"/>
          <w:szCs w:val="28"/>
          <w:lang w:val="uk-UA"/>
        </w:rPr>
      </w:pPr>
      <w:r w:rsidRPr="00CD2AD9">
        <w:rPr>
          <w:bCs/>
          <w:iCs/>
          <w:spacing w:val="-6"/>
          <w:sz w:val="28"/>
          <w:szCs w:val="28"/>
          <w:lang w:val="uk-UA"/>
        </w:rPr>
        <w:t>стаціонарного стану</w:t>
      </w:r>
      <w:r w:rsidRPr="00CD2AD9">
        <w:rPr>
          <w:bCs/>
          <w:iCs/>
          <w:spacing w:val="-1"/>
          <w:sz w:val="28"/>
          <w:szCs w:val="28"/>
          <w:lang w:val="uk-UA"/>
        </w:rPr>
        <w:t xml:space="preserve"> </w:t>
      </w:r>
    </w:p>
    <w:p w:rsidR="00032856" w:rsidRPr="00CD2AD9" w:rsidRDefault="00032856" w:rsidP="00032856">
      <w:pPr>
        <w:widowControl w:val="0"/>
        <w:numPr>
          <w:ilvl w:val="0"/>
          <w:numId w:val="1"/>
        </w:numPr>
        <w:shd w:val="clear" w:color="auto" w:fill="FFFFFF"/>
        <w:tabs>
          <w:tab w:val="left" w:pos="528"/>
        </w:tabs>
        <w:autoSpaceDE w:val="0"/>
        <w:autoSpaceDN w:val="0"/>
        <w:adjustRightInd w:val="0"/>
        <w:ind w:firstLine="720"/>
        <w:rPr>
          <w:bCs/>
          <w:iCs/>
          <w:spacing w:val="1"/>
          <w:sz w:val="28"/>
          <w:szCs w:val="28"/>
          <w:lang w:val="uk-UA"/>
        </w:rPr>
      </w:pPr>
      <w:r w:rsidRPr="00CD2AD9">
        <w:rPr>
          <w:bCs/>
          <w:iCs/>
          <w:spacing w:val="-1"/>
          <w:sz w:val="28"/>
          <w:szCs w:val="28"/>
          <w:lang w:val="uk-UA"/>
        </w:rPr>
        <w:t>самозародження;</w:t>
      </w:r>
    </w:p>
    <w:p w:rsidR="00032856" w:rsidRPr="00CD2AD9" w:rsidRDefault="00032856" w:rsidP="00032856">
      <w:pPr>
        <w:widowControl w:val="0"/>
        <w:numPr>
          <w:ilvl w:val="0"/>
          <w:numId w:val="1"/>
        </w:numPr>
        <w:shd w:val="clear" w:color="auto" w:fill="FFFFFF"/>
        <w:tabs>
          <w:tab w:val="left" w:pos="528"/>
        </w:tabs>
        <w:autoSpaceDE w:val="0"/>
        <w:autoSpaceDN w:val="0"/>
        <w:adjustRightInd w:val="0"/>
        <w:ind w:firstLine="720"/>
        <w:rPr>
          <w:bCs/>
          <w:iCs/>
          <w:sz w:val="28"/>
          <w:szCs w:val="28"/>
          <w:lang w:val="uk-UA"/>
        </w:rPr>
      </w:pPr>
      <w:r w:rsidRPr="00CD2AD9">
        <w:rPr>
          <w:bCs/>
          <w:iCs/>
          <w:spacing w:val="-2"/>
          <w:sz w:val="28"/>
          <w:szCs w:val="28"/>
          <w:lang w:val="uk-UA"/>
        </w:rPr>
        <w:t>панспермії;</w:t>
      </w:r>
    </w:p>
    <w:p w:rsidR="00032856" w:rsidRPr="00CD2AD9" w:rsidRDefault="00032856" w:rsidP="00032856">
      <w:pPr>
        <w:widowControl w:val="0"/>
        <w:numPr>
          <w:ilvl w:val="0"/>
          <w:numId w:val="1"/>
        </w:numPr>
        <w:shd w:val="clear" w:color="auto" w:fill="FFFFFF"/>
        <w:tabs>
          <w:tab w:val="left" w:pos="528"/>
        </w:tabs>
        <w:autoSpaceDE w:val="0"/>
        <w:autoSpaceDN w:val="0"/>
        <w:adjustRightInd w:val="0"/>
        <w:ind w:firstLine="720"/>
        <w:rPr>
          <w:bCs/>
          <w:iCs/>
          <w:spacing w:val="-9"/>
          <w:sz w:val="28"/>
          <w:szCs w:val="28"/>
          <w:lang w:val="uk-UA"/>
        </w:rPr>
      </w:pPr>
      <w:r w:rsidRPr="00CD2AD9">
        <w:rPr>
          <w:bCs/>
          <w:iCs/>
          <w:spacing w:val="-1"/>
          <w:sz w:val="28"/>
          <w:szCs w:val="28"/>
          <w:lang w:val="uk-UA"/>
        </w:rPr>
        <w:t>біохімічної еволюції.</w:t>
      </w:r>
    </w:p>
    <w:p w:rsidR="00032856" w:rsidRPr="00CD2AD9" w:rsidRDefault="00032856" w:rsidP="00032856">
      <w:pPr>
        <w:shd w:val="clear" w:color="auto" w:fill="FFFFFF"/>
        <w:ind w:firstLine="523"/>
        <w:jc w:val="both"/>
        <w:rPr>
          <w:sz w:val="28"/>
          <w:szCs w:val="28"/>
          <w:lang w:val="uk-UA"/>
        </w:rPr>
      </w:pPr>
      <w:r w:rsidRPr="00CD2AD9">
        <w:rPr>
          <w:bCs/>
          <w:iCs/>
          <w:spacing w:val="8"/>
          <w:sz w:val="28"/>
          <w:szCs w:val="28"/>
          <w:lang w:val="uk-UA"/>
        </w:rPr>
        <w:t xml:space="preserve">Кожна теорія має свої припущення і не в змозі наочно </w:t>
      </w:r>
      <w:r w:rsidRPr="00CD2AD9">
        <w:rPr>
          <w:bCs/>
          <w:iCs/>
          <w:sz w:val="28"/>
          <w:szCs w:val="28"/>
          <w:lang w:val="uk-UA"/>
        </w:rPr>
        <w:t xml:space="preserve">відтворити ті події, які відбувались при виникненні життя. Крім того, </w:t>
      </w:r>
      <w:r w:rsidRPr="00CD2AD9">
        <w:rPr>
          <w:bCs/>
          <w:iCs/>
          <w:spacing w:val="1"/>
          <w:sz w:val="28"/>
          <w:szCs w:val="28"/>
          <w:lang w:val="uk-UA"/>
        </w:rPr>
        <w:t>наші погляди обмежені сучасним рівнем знань, які постійно розвива</w:t>
      </w:r>
      <w:r w:rsidRPr="00CD2AD9">
        <w:rPr>
          <w:bCs/>
          <w:iCs/>
          <w:spacing w:val="-2"/>
          <w:sz w:val="28"/>
          <w:szCs w:val="28"/>
          <w:lang w:val="uk-UA"/>
        </w:rPr>
        <w:t>ються і змінюються.</w:t>
      </w:r>
    </w:p>
    <w:p w:rsidR="00032856" w:rsidRPr="00CD2AD9" w:rsidRDefault="00032856" w:rsidP="00032856">
      <w:pPr>
        <w:shd w:val="clear" w:color="auto" w:fill="FFFFFF"/>
        <w:ind w:firstLine="540"/>
        <w:jc w:val="both"/>
        <w:rPr>
          <w:sz w:val="28"/>
          <w:szCs w:val="28"/>
        </w:rPr>
      </w:pPr>
      <w:r w:rsidRPr="00CD2AD9">
        <w:rPr>
          <w:b/>
          <w:bCs/>
          <w:spacing w:val="1"/>
          <w:sz w:val="28"/>
          <w:szCs w:val="28"/>
          <w:lang w:val="uk-UA"/>
        </w:rPr>
        <w:t xml:space="preserve">Теорія креаціонізму </w:t>
      </w:r>
      <w:r w:rsidRPr="00CD2AD9">
        <w:rPr>
          <w:b/>
          <w:bCs/>
          <w:i/>
          <w:iCs/>
          <w:spacing w:val="1"/>
          <w:sz w:val="28"/>
          <w:szCs w:val="28"/>
          <w:lang w:val="uk-UA"/>
        </w:rPr>
        <w:t xml:space="preserve">(від франц. - створення). </w:t>
      </w:r>
      <w:r w:rsidRPr="00CD2AD9">
        <w:rPr>
          <w:bCs/>
          <w:iCs/>
          <w:spacing w:val="2"/>
          <w:sz w:val="28"/>
          <w:szCs w:val="28"/>
          <w:lang w:val="uk-UA"/>
        </w:rPr>
        <w:t xml:space="preserve">Згідно з цією теорією життя виникло як наслідок в минулому </w:t>
      </w:r>
      <w:r w:rsidRPr="00CD2AD9">
        <w:rPr>
          <w:bCs/>
          <w:iCs/>
          <w:spacing w:val="1"/>
          <w:sz w:val="28"/>
          <w:szCs w:val="28"/>
          <w:lang w:val="uk-UA"/>
        </w:rPr>
        <w:t xml:space="preserve">якоїсь надприродної події. Цієї теорії дотримуються послідовники </w:t>
      </w:r>
      <w:r w:rsidRPr="00CD2AD9">
        <w:rPr>
          <w:bCs/>
          <w:iCs/>
          <w:spacing w:val="3"/>
          <w:sz w:val="28"/>
          <w:szCs w:val="28"/>
          <w:lang w:val="uk-UA"/>
        </w:rPr>
        <w:t xml:space="preserve">майже всіх релігій. Ще у 1650 р. ірландський архієпископ Ашер </w:t>
      </w:r>
      <w:r w:rsidRPr="00CD2AD9">
        <w:rPr>
          <w:bCs/>
          <w:iCs/>
          <w:sz w:val="28"/>
          <w:szCs w:val="28"/>
          <w:lang w:val="uk-UA"/>
        </w:rPr>
        <w:t xml:space="preserve">підрахував, що Бог створив світ у жовтні 4004 р. до н.е. Проте археологічні знахідки показують, що в часи Адама на Близькому Сході вже </w:t>
      </w:r>
      <w:r w:rsidRPr="00CD2AD9">
        <w:rPr>
          <w:bCs/>
          <w:iCs/>
          <w:spacing w:val="1"/>
          <w:sz w:val="28"/>
          <w:szCs w:val="28"/>
          <w:lang w:val="uk-UA"/>
        </w:rPr>
        <w:t xml:space="preserve">існували розвинуті цивілізації. Серед самих богословів існують суперечності з питання довжини днів створення світу (чи їх було 6 діб </w:t>
      </w:r>
      <w:r w:rsidRPr="00CD2AD9">
        <w:rPr>
          <w:bCs/>
          <w:iCs/>
          <w:sz w:val="28"/>
          <w:szCs w:val="28"/>
          <w:lang w:val="uk-UA"/>
        </w:rPr>
        <w:t>по 24 години, чи малися на увазі більші проміжки часу). Теорія боже</w:t>
      </w:r>
      <w:r w:rsidRPr="00CD2AD9">
        <w:rPr>
          <w:bCs/>
          <w:iCs/>
          <w:spacing w:val="1"/>
          <w:sz w:val="28"/>
          <w:szCs w:val="28"/>
          <w:lang w:val="uk-UA"/>
        </w:rPr>
        <w:t xml:space="preserve">ственного створення світу виходить за межі наукового дослідження. </w:t>
      </w:r>
      <w:r w:rsidRPr="00CD2AD9">
        <w:rPr>
          <w:bCs/>
          <w:iCs/>
          <w:sz w:val="28"/>
          <w:szCs w:val="28"/>
          <w:lang w:val="uk-UA"/>
        </w:rPr>
        <w:t xml:space="preserve">Наука займається тільки тими явищами, які можна спостерігати, тому </w:t>
      </w:r>
      <w:r w:rsidRPr="00CD2AD9">
        <w:rPr>
          <w:bCs/>
          <w:iCs/>
          <w:spacing w:val="-1"/>
          <w:sz w:val="28"/>
          <w:szCs w:val="28"/>
          <w:lang w:val="uk-UA"/>
        </w:rPr>
        <w:t>вона не в змозі ані довести, ані відкинути цю теорію.</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 xml:space="preserve">Ніхто не може відтворити акт народження Землі. Це означає, що обидва вчення — як поступовий розвиток (еволюціонізм), так і про </w:t>
      </w:r>
      <w:r w:rsidRPr="00CD2AD9">
        <w:rPr>
          <w:i/>
          <w:sz w:val="28"/>
          <w:szCs w:val="28"/>
          <w:lang w:val="uk-UA"/>
        </w:rPr>
        <w:t>спеціальне творення (креаціонізм)</w:t>
      </w:r>
      <w:r w:rsidRPr="00CD2AD9">
        <w:rPr>
          <w:sz w:val="28"/>
          <w:szCs w:val="28"/>
          <w:lang w:val="uk-UA"/>
        </w:rPr>
        <w:t xml:space="preserve"> — належать до сфери віри. Тут нічого не можна довести. Еволюціоніст і креаціоніст може лише намагатися знайти фактичні дані на підтвердження своєї теорії. Кращою теорією буде та, за допомогою якої мож</w:t>
      </w:r>
      <w:r w:rsidRPr="00CD2AD9">
        <w:rPr>
          <w:sz w:val="28"/>
          <w:szCs w:val="28"/>
          <w:lang w:val="uk-UA"/>
        </w:rPr>
        <w:softHyphen/>
        <w:t>на пояснити більшу кількість відомих даних і яка найкраще передбачає нові факти.</w:t>
      </w:r>
    </w:p>
    <w:p w:rsidR="00032856" w:rsidRPr="00CD2AD9" w:rsidRDefault="00032856" w:rsidP="00032856">
      <w:pPr>
        <w:widowControl w:val="0"/>
        <w:autoSpaceDE w:val="0"/>
        <w:autoSpaceDN w:val="0"/>
        <w:adjustRightInd w:val="0"/>
        <w:ind w:firstLine="720"/>
        <w:jc w:val="both"/>
        <w:rPr>
          <w:b/>
          <w:i/>
          <w:sz w:val="28"/>
          <w:szCs w:val="28"/>
          <w:lang w:val="uk-UA"/>
        </w:rPr>
      </w:pPr>
      <w:r>
        <w:rPr>
          <w:b/>
          <w:i/>
          <w:sz w:val="28"/>
          <w:szCs w:val="28"/>
          <w:lang w:val="uk-UA"/>
        </w:rPr>
        <w:t>Гіпотез</w:t>
      </w:r>
      <w:r w:rsidRPr="00CD2AD9">
        <w:rPr>
          <w:b/>
          <w:i/>
          <w:sz w:val="28"/>
          <w:szCs w:val="28"/>
          <w:lang w:val="uk-UA"/>
        </w:rPr>
        <w:t>а стаціонарного стану.</w:t>
      </w:r>
    </w:p>
    <w:p w:rsidR="00032856" w:rsidRPr="00CD2AD9" w:rsidRDefault="00032856" w:rsidP="00032856">
      <w:pPr>
        <w:widowControl w:val="0"/>
        <w:autoSpaceDE w:val="0"/>
        <w:autoSpaceDN w:val="0"/>
        <w:adjustRightInd w:val="0"/>
        <w:ind w:firstLine="720"/>
        <w:jc w:val="both"/>
        <w:rPr>
          <w:sz w:val="28"/>
          <w:szCs w:val="28"/>
        </w:rPr>
      </w:pPr>
      <w:r w:rsidRPr="00CD2AD9">
        <w:rPr>
          <w:sz w:val="28"/>
          <w:szCs w:val="28"/>
          <w:lang w:val="uk-UA"/>
        </w:rPr>
        <w:t>Згідно з цією гіпотезою життя існувало завжди. Земля ніколи не виникала, а існувала вічно; вона завжди спроможна підтримувати життя, а якщо і змінювалась, то в незначній мірі; види також існували завжди. У кожного виду є лише дві можливості: зміна чисельності, чи вимирання.</w:t>
      </w:r>
    </w:p>
    <w:p w:rsidR="00032856" w:rsidRPr="00CD2AD9" w:rsidRDefault="00032856" w:rsidP="00032856">
      <w:pPr>
        <w:widowControl w:val="0"/>
        <w:autoSpaceDE w:val="0"/>
        <w:autoSpaceDN w:val="0"/>
        <w:adjustRightInd w:val="0"/>
        <w:ind w:firstLine="720"/>
        <w:jc w:val="both"/>
        <w:rPr>
          <w:sz w:val="28"/>
          <w:szCs w:val="28"/>
        </w:rPr>
      </w:pPr>
      <w:r w:rsidRPr="00CD2AD9">
        <w:rPr>
          <w:sz w:val="28"/>
          <w:szCs w:val="28"/>
          <w:lang w:val="uk-UA"/>
        </w:rPr>
        <w:t>Прихильники цієї гіпотези не визнають, що наявність чи відсутність певних викопних рештків можуть вказати на час появи чи вимирання того чи іншого виду, наприклад кистепері риби — латимерія, Стаціонарники стверджують, що тільки вивчаючи сучасні види і порівнюючи їх з викопними реш</w:t>
      </w:r>
      <w:r w:rsidRPr="00CD2AD9">
        <w:rPr>
          <w:sz w:val="28"/>
          <w:szCs w:val="28"/>
          <w:lang w:val="uk-UA"/>
        </w:rPr>
        <w:softHyphen/>
        <w:t>тками, можна зробити висновок про вимирання, але і в тому випадку ймовір</w:t>
      </w:r>
      <w:r w:rsidRPr="00CD2AD9">
        <w:rPr>
          <w:sz w:val="28"/>
          <w:szCs w:val="28"/>
          <w:lang w:val="uk-UA"/>
        </w:rPr>
        <w:softHyphen/>
        <w:t>но, що він виявиться неправильним.</w:t>
      </w:r>
      <w:r w:rsidRPr="00CD2AD9">
        <w:rPr>
          <w:sz w:val="28"/>
          <w:szCs w:val="28"/>
        </w:rPr>
        <w:t xml:space="preserve"> </w:t>
      </w:r>
    </w:p>
    <w:p w:rsidR="00032856" w:rsidRPr="00CD2AD9" w:rsidRDefault="00032856" w:rsidP="00032856">
      <w:pPr>
        <w:widowControl w:val="0"/>
        <w:autoSpaceDE w:val="0"/>
        <w:autoSpaceDN w:val="0"/>
        <w:adjustRightInd w:val="0"/>
        <w:ind w:firstLine="720"/>
        <w:jc w:val="both"/>
        <w:rPr>
          <w:b/>
          <w:i/>
          <w:sz w:val="28"/>
          <w:szCs w:val="28"/>
        </w:rPr>
      </w:pPr>
      <w:r w:rsidRPr="00CD2AD9">
        <w:rPr>
          <w:b/>
          <w:i/>
          <w:sz w:val="28"/>
          <w:szCs w:val="28"/>
          <w:lang w:val="uk-UA"/>
        </w:rPr>
        <w:t>Гіпотеза самозародження.</w:t>
      </w:r>
    </w:p>
    <w:p w:rsidR="00032856" w:rsidRPr="00CD2AD9" w:rsidRDefault="00032856" w:rsidP="00032856">
      <w:pPr>
        <w:widowControl w:val="0"/>
        <w:autoSpaceDE w:val="0"/>
        <w:autoSpaceDN w:val="0"/>
        <w:adjustRightInd w:val="0"/>
        <w:ind w:firstLine="720"/>
        <w:jc w:val="both"/>
        <w:rPr>
          <w:sz w:val="28"/>
          <w:szCs w:val="28"/>
        </w:rPr>
      </w:pPr>
      <w:r w:rsidRPr="00CD2AD9">
        <w:rPr>
          <w:sz w:val="28"/>
          <w:szCs w:val="28"/>
          <w:lang w:val="uk-UA"/>
        </w:rPr>
        <w:t xml:space="preserve">Століттями була прийнята офіційною наукою теорія самозародження. Багато людей, примітивно трактуючи різні життєві явища, які вони сприймали за допомогою органів чуттів, переконалися, що </w:t>
      </w:r>
      <w:r w:rsidRPr="00CD2AD9">
        <w:rPr>
          <w:i/>
          <w:sz w:val="28"/>
          <w:szCs w:val="28"/>
          <w:lang w:val="uk-UA"/>
        </w:rPr>
        <w:t>живі істоти виникають безпосередньо з неживої матерії.</w:t>
      </w:r>
      <w:r w:rsidRPr="00CD2AD9">
        <w:rPr>
          <w:sz w:val="28"/>
          <w:szCs w:val="28"/>
          <w:lang w:val="uk-UA"/>
        </w:rPr>
        <w:t xml:space="preserve"> Адже знаходили червів в болоті, в м'ясі — яячянки мух, в старій залежати білизні — мишей. І тому вірили, що всі ці Істоти виникли безпосередньо з неживого. Одним із перших таке припущення офіційно висунув грецький філософ АрІстотель. В книзі «Метафізика» він говорить про ідею самозародження як про єдино можливе пояснення походження життя. Для прикладу він наводить світлячків, які народжуються з роси. Ба</w:t>
      </w:r>
      <w:r w:rsidRPr="00CD2AD9">
        <w:rPr>
          <w:sz w:val="28"/>
          <w:szCs w:val="28"/>
          <w:lang w:val="uk-UA"/>
        </w:rPr>
        <w:softHyphen/>
        <w:t>гато вчених, серед яких Ньютон, Декарт, Ван Гельмонт, приймали цю теорію самозародження без заперечень. Християнські філософи при цьому посила</w:t>
      </w:r>
      <w:r w:rsidRPr="00CD2AD9">
        <w:rPr>
          <w:sz w:val="28"/>
          <w:szCs w:val="28"/>
          <w:lang w:val="uk-UA"/>
        </w:rPr>
        <w:softHyphen/>
        <w:t>лись на Священне Писання. Згідно Книги Буття, стверджували вони, Господь не створював рослини і тварини, а наказав водам родити їх.</w:t>
      </w:r>
    </w:p>
    <w:p w:rsidR="00032856" w:rsidRPr="00CD2AD9" w:rsidRDefault="00032856" w:rsidP="00032856">
      <w:pPr>
        <w:widowControl w:val="0"/>
        <w:autoSpaceDE w:val="0"/>
        <w:autoSpaceDN w:val="0"/>
        <w:adjustRightInd w:val="0"/>
        <w:ind w:firstLine="720"/>
        <w:jc w:val="both"/>
        <w:rPr>
          <w:sz w:val="28"/>
          <w:szCs w:val="28"/>
        </w:rPr>
      </w:pPr>
      <w:r w:rsidRPr="00CD2AD9">
        <w:rPr>
          <w:sz w:val="28"/>
          <w:szCs w:val="28"/>
          <w:lang w:val="uk-UA"/>
        </w:rPr>
        <w:t>Звичайно, подібні ідеї не могли довгий час протистояти науці, що розвивалась. Проте суперечки про зародження життя продовжували вирувати до тих пір, поки А.ван Левенгук не винайшов мікроскоп. У всіх, хто хоч раз подиви</w:t>
      </w:r>
      <w:r w:rsidRPr="00CD2AD9">
        <w:rPr>
          <w:sz w:val="28"/>
          <w:szCs w:val="28"/>
          <w:lang w:val="uk-UA"/>
        </w:rPr>
        <w:softHyphen/>
        <w:t>вся в мікроскоп, пробуджувався інтерес до походження небачених раніше форм життя.</w:t>
      </w:r>
    </w:p>
    <w:p w:rsidR="00032856" w:rsidRPr="00CD2AD9" w:rsidRDefault="00032856" w:rsidP="00032856">
      <w:pPr>
        <w:widowControl w:val="0"/>
        <w:autoSpaceDE w:val="0"/>
        <w:autoSpaceDN w:val="0"/>
        <w:adjustRightInd w:val="0"/>
        <w:ind w:firstLine="720"/>
        <w:jc w:val="both"/>
        <w:rPr>
          <w:sz w:val="28"/>
          <w:szCs w:val="28"/>
        </w:rPr>
      </w:pPr>
      <w:r w:rsidRPr="00CD2AD9">
        <w:rPr>
          <w:sz w:val="28"/>
          <w:szCs w:val="28"/>
          <w:lang w:val="uk-UA"/>
        </w:rPr>
        <w:t xml:space="preserve">Пізніше роботи Л.Пастера переконливо продемонстрували, наскільки абсурдною була теорія самозародження в тій формі, в якій вона існувала в </w:t>
      </w:r>
      <w:r w:rsidRPr="00CD2AD9">
        <w:rPr>
          <w:sz w:val="28"/>
          <w:szCs w:val="28"/>
          <w:lang w:val="en-US"/>
        </w:rPr>
        <w:t>XIX</w:t>
      </w:r>
      <w:r>
        <w:rPr>
          <w:sz w:val="28"/>
          <w:szCs w:val="28"/>
          <w:lang w:val="uk-UA"/>
        </w:rPr>
        <w:t xml:space="preserve"> </w:t>
      </w:r>
      <w:r w:rsidRPr="00CD2AD9">
        <w:rPr>
          <w:sz w:val="28"/>
          <w:szCs w:val="28"/>
          <w:lang w:val="uk-UA"/>
        </w:rPr>
        <w:t>ст.</w:t>
      </w:r>
    </w:p>
    <w:p w:rsidR="00032856" w:rsidRPr="00CD2AD9" w:rsidRDefault="00032856" w:rsidP="00032856">
      <w:pPr>
        <w:widowControl w:val="0"/>
        <w:autoSpaceDE w:val="0"/>
        <w:autoSpaceDN w:val="0"/>
        <w:adjustRightInd w:val="0"/>
        <w:ind w:firstLine="720"/>
        <w:jc w:val="both"/>
        <w:rPr>
          <w:sz w:val="28"/>
          <w:szCs w:val="28"/>
        </w:rPr>
      </w:pPr>
      <w:r w:rsidRPr="00CD2AD9">
        <w:rPr>
          <w:sz w:val="28"/>
          <w:szCs w:val="28"/>
          <w:lang w:val="uk-UA"/>
        </w:rPr>
        <w:t>В 1864 р. Луї Пастер, доповідаючи Французькій академії про результати своїх досліджень методом стерилізації, заявив: «Ніколи більше теорія самовільного зародження не підніметься після цього смертельного удару». Разом з тим, зараз дослідники знову повертаються до ідеї про самозародження, проте на більш досконалому, науковому рівні хімічної еволюції.</w:t>
      </w:r>
    </w:p>
    <w:p w:rsidR="00032856" w:rsidRPr="00CD2AD9" w:rsidRDefault="00032856" w:rsidP="00032856">
      <w:pPr>
        <w:widowControl w:val="0"/>
        <w:autoSpaceDE w:val="0"/>
        <w:autoSpaceDN w:val="0"/>
        <w:adjustRightInd w:val="0"/>
        <w:ind w:firstLine="720"/>
        <w:jc w:val="both"/>
        <w:rPr>
          <w:b/>
          <w:i/>
          <w:sz w:val="28"/>
          <w:szCs w:val="28"/>
          <w:lang w:val="uk-UA"/>
        </w:rPr>
      </w:pPr>
      <w:r w:rsidRPr="00CD2AD9">
        <w:rPr>
          <w:b/>
          <w:i/>
          <w:sz w:val="28"/>
          <w:szCs w:val="28"/>
          <w:lang w:val="uk-UA"/>
        </w:rPr>
        <w:t>Гіпотеза панспермії.</w:t>
      </w:r>
    </w:p>
    <w:p w:rsidR="00032856" w:rsidRPr="00CD2AD9" w:rsidRDefault="00032856" w:rsidP="00032856">
      <w:pPr>
        <w:widowControl w:val="0"/>
        <w:autoSpaceDE w:val="0"/>
        <w:autoSpaceDN w:val="0"/>
        <w:adjustRightInd w:val="0"/>
        <w:ind w:firstLine="720"/>
        <w:jc w:val="both"/>
        <w:rPr>
          <w:sz w:val="28"/>
          <w:szCs w:val="28"/>
        </w:rPr>
      </w:pPr>
      <w:r w:rsidRPr="00CD2AD9">
        <w:rPr>
          <w:sz w:val="28"/>
          <w:szCs w:val="28"/>
          <w:lang w:val="uk-UA"/>
        </w:rPr>
        <w:t xml:space="preserve">Одна із сучасних біогенних поглядів на походження життя є гіпотеза панспермії (від грец. пан — усе та сперматос — насіння). Вперше на початку </w:t>
      </w:r>
      <w:r w:rsidRPr="00CD2AD9">
        <w:rPr>
          <w:sz w:val="28"/>
          <w:szCs w:val="28"/>
          <w:lang w:val="en-US"/>
        </w:rPr>
        <w:t>XX</w:t>
      </w:r>
      <w:r w:rsidRPr="00CD2AD9">
        <w:rPr>
          <w:sz w:val="28"/>
          <w:szCs w:val="28"/>
        </w:rPr>
        <w:t xml:space="preserve"> </w:t>
      </w:r>
      <w:r w:rsidRPr="00CD2AD9">
        <w:rPr>
          <w:sz w:val="28"/>
          <w:szCs w:val="28"/>
          <w:lang w:val="uk-UA"/>
        </w:rPr>
        <w:t>ст. ЇЇ сформулював видатний шведський фізик Сванте Арреніус, за що у 1903 р. йому присуджено Нобелівську премію.</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Ця теорія не пропонує ніякого механізму для пояснення первинного виникнення життя, а висуває ідею про її позаземне походження. Теорія панспермії стверджує, що життя могло виникнути один чи кілька разів і в різних частинах Галактики і Всесвіту. Для обгрунтування цієї гіпотези використовуються багаторазові появи невпізнаних літаючих об'єктів НЛО, наскельні зображення предметів, схожих на космічні сучасні ракети і «космонавтів»; обладнанні території, що нагадують космодроми, а також повідомлення про зустрічі з інопланетянами.</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Наукове обгрунтування гіпотези наступне: спори (цисти) бактерій можуть витримувати перебування у вакуумі при температурах, близьких до абсолютного нуля (-273°С), сильне радіаційне та ультрафіолетове опромінення, тобто умови космосу. Вони легко досягають верхніх шарів атмосфери і завдяки мізе</w:t>
      </w:r>
      <w:r w:rsidRPr="00CD2AD9">
        <w:rPr>
          <w:sz w:val="28"/>
          <w:szCs w:val="28"/>
          <w:lang w:val="uk-UA"/>
        </w:rPr>
        <w:softHyphen/>
        <w:t>рній масі можуть звідси,потрапляти у відкритий космос.</w:t>
      </w:r>
    </w:p>
    <w:p w:rsidR="00032856" w:rsidRPr="00CD2AD9" w:rsidRDefault="00032856" w:rsidP="00032856">
      <w:pPr>
        <w:widowControl w:val="0"/>
        <w:autoSpaceDE w:val="0"/>
        <w:autoSpaceDN w:val="0"/>
        <w:adjustRightInd w:val="0"/>
        <w:ind w:firstLine="720"/>
        <w:jc w:val="both"/>
        <w:rPr>
          <w:sz w:val="28"/>
          <w:szCs w:val="28"/>
        </w:rPr>
      </w:pPr>
      <w:r w:rsidRPr="00CD2AD9">
        <w:rPr>
          <w:sz w:val="28"/>
          <w:szCs w:val="28"/>
          <w:lang w:val="uk-UA"/>
        </w:rPr>
        <w:t xml:space="preserve">С. Арреніус підрахував, що тиск світла спричинює помітну механічну дію на частки діаметром </w:t>
      </w:r>
      <w:smartTag w:uri="urn:schemas-microsoft-com:office:smarttags" w:element="metricconverter">
        <w:smartTagPr>
          <w:attr w:name="ProductID" w:val="0,015 мм"/>
        </w:smartTagPr>
        <w:r w:rsidRPr="00CD2AD9">
          <w:rPr>
            <w:sz w:val="28"/>
            <w:szCs w:val="28"/>
            <w:lang w:val="uk-UA"/>
          </w:rPr>
          <w:t>0,015 мм</w:t>
        </w:r>
      </w:smartTag>
      <w:r w:rsidRPr="00CD2AD9">
        <w:rPr>
          <w:sz w:val="28"/>
          <w:szCs w:val="28"/>
          <w:lang w:val="uk-UA"/>
        </w:rPr>
        <w:t>, переміщуючи їх. Саме такий розмір мають спори бактерій. Спора, розганяючись під дію тиску сонячного проміння, за 20 діб може подолати відстань між орбітами Землі та Марса, а за 80—досягти орбіти Юпітера. Спороподібні частки знайдено нещодавно в метеоритах. Отже, в космосі присутні спори прокаріот, які безперевно потрапляють на планети. У сприятливих умовах з них виходять активні форми прокаріот різних видів, які утворюють первинні біогеоценози.</w:t>
      </w:r>
    </w:p>
    <w:p w:rsidR="00032856" w:rsidRPr="00CD2AD9" w:rsidRDefault="00032856" w:rsidP="00032856">
      <w:pPr>
        <w:widowControl w:val="0"/>
        <w:autoSpaceDE w:val="0"/>
        <w:autoSpaceDN w:val="0"/>
        <w:adjustRightInd w:val="0"/>
        <w:ind w:firstLine="720"/>
        <w:jc w:val="both"/>
        <w:rPr>
          <w:sz w:val="28"/>
          <w:szCs w:val="28"/>
        </w:rPr>
      </w:pPr>
      <w:r w:rsidRPr="00CD2AD9">
        <w:rPr>
          <w:sz w:val="28"/>
          <w:szCs w:val="28"/>
          <w:lang w:val="uk-UA"/>
        </w:rPr>
        <w:t>Прихильниками гіпотези панспермії були видатні вчені — В.І.Вернадський, О.Шмідт, Л.С. Берг, Й. Шкловський, Ф. Крік та багато інших.</w:t>
      </w:r>
    </w:p>
    <w:p w:rsidR="00032856" w:rsidRPr="00CD2AD9" w:rsidRDefault="00032856" w:rsidP="00032856">
      <w:pPr>
        <w:widowControl w:val="0"/>
        <w:autoSpaceDE w:val="0"/>
        <w:autoSpaceDN w:val="0"/>
        <w:adjustRightInd w:val="0"/>
        <w:ind w:firstLine="720"/>
        <w:jc w:val="both"/>
        <w:rPr>
          <w:sz w:val="28"/>
          <w:szCs w:val="28"/>
        </w:rPr>
      </w:pPr>
      <w:r w:rsidRPr="00CD2AD9">
        <w:rPr>
          <w:sz w:val="28"/>
          <w:szCs w:val="28"/>
          <w:lang w:val="uk-UA"/>
        </w:rPr>
        <w:t>Теорію панспермії не можна вважати теорією виникнення життя як такою, вона просто переносить проблему в інше місце Всесвіту.</w:t>
      </w:r>
    </w:p>
    <w:p w:rsidR="00032856" w:rsidRPr="00CD2AD9" w:rsidRDefault="00032856" w:rsidP="00032856">
      <w:pPr>
        <w:widowControl w:val="0"/>
        <w:autoSpaceDE w:val="0"/>
        <w:autoSpaceDN w:val="0"/>
        <w:adjustRightInd w:val="0"/>
        <w:ind w:firstLine="720"/>
        <w:jc w:val="both"/>
        <w:rPr>
          <w:b/>
          <w:i/>
          <w:sz w:val="28"/>
          <w:szCs w:val="28"/>
        </w:rPr>
      </w:pPr>
      <w:r w:rsidRPr="00CD2AD9">
        <w:rPr>
          <w:b/>
          <w:i/>
          <w:sz w:val="28"/>
          <w:szCs w:val="28"/>
          <w:lang w:val="uk-UA"/>
        </w:rPr>
        <w:t>Біохімічна гіпотеза виникнення життя.</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У 20-х роках двоє вчених, незалежно один від одного, російський О.Опарін і англійський Д. Холдейн, сформулювали біохімічну гіпотезу виникнення життя. Вони висловили думку, що атмосфера первинної Землі була не такою, як тепер. Головними її особливостями були присутні відновні процеси і відсу</w:t>
      </w:r>
      <w:r w:rsidRPr="00CD2AD9">
        <w:rPr>
          <w:sz w:val="28"/>
          <w:szCs w:val="28"/>
          <w:lang w:val="uk-UA"/>
        </w:rPr>
        <w:softHyphen/>
        <w:t>тність вільного кисню. За цих умов під дією потужних електричних зарядів (блискавки) і сонячного випромінювання в атмосфері могли утворитися з не</w:t>
      </w:r>
      <w:r w:rsidRPr="00CD2AD9">
        <w:rPr>
          <w:sz w:val="28"/>
          <w:szCs w:val="28"/>
          <w:lang w:val="uk-UA"/>
        </w:rPr>
        <w:softHyphen/>
        <w:t>органічних речовин (аміаку, водяної пари, водню, азоту, вуглекислого газу, а також метану) прості органічні сполуки (моносахариди, нуклеотиди, амінокислоти та невеличкі ланцюжки з амінокислот).</w:t>
      </w:r>
    </w:p>
    <w:p w:rsidR="00032856" w:rsidRPr="00CD2AD9" w:rsidRDefault="00032856" w:rsidP="00032856">
      <w:pPr>
        <w:widowControl w:val="0"/>
        <w:autoSpaceDE w:val="0"/>
        <w:autoSpaceDN w:val="0"/>
        <w:adjustRightInd w:val="0"/>
        <w:ind w:firstLine="720"/>
        <w:jc w:val="both"/>
        <w:rPr>
          <w:sz w:val="28"/>
          <w:szCs w:val="28"/>
        </w:rPr>
      </w:pPr>
      <w:r w:rsidRPr="00CD2AD9">
        <w:rPr>
          <w:sz w:val="28"/>
          <w:szCs w:val="28"/>
          <w:lang w:val="uk-UA"/>
        </w:rPr>
        <w:t xml:space="preserve">У 1953 р. Стенлі Міллер провів ряд експериментів, в яких відтворив умови первісної Землі. Йому вдалося довести можливість одержання з </w:t>
      </w:r>
      <w:r w:rsidRPr="00CD2AD9">
        <w:rPr>
          <w:i/>
          <w:sz w:val="28"/>
          <w:szCs w:val="28"/>
          <w:lang w:val="en-US"/>
        </w:rPr>
        <w:t>NH</w:t>
      </w:r>
      <w:r w:rsidRPr="00CD2AD9">
        <w:rPr>
          <w:i/>
          <w:sz w:val="28"/>
          <w:szCs w:val="28"/>
          <w:vertAlign w:val="subscript"/>
          <w:lang w:val="uk-UA"/>
        </w:rPr>
        <w:t>3</w:t>
      </w:r>
      <w:r w:rsidRPr="00CD2AD9">
        <w:rPr>
          <w:i/>
          <w:sz w:val="28"/>
          <w:szCs w:val="28"/>
          <w:lang w:val="uk-UA"/>
        </w:rPr>
        <w:t>, Н</w:t>
      </w:r>
      <w:r w:rsidRPr="00CD2AD9">
        <w:rPr>
          <w:i/>
          <w:sz w:val="28"/>
          <w:szCs w:val="28"/>
          <w:vertAlign w:val="subscript"/>
          <w:lang w:val="uk-UA"/>
        </w:rPr>
        <w:t>2</w:t>
      </w:r>
      <w:r w:rsidRPr="00CD2AD9">
        <w:rPr>
          <w:i/>
          <w:sz w:val="28"/>
          <w:szCs w:val="28"/>
          <w:lang w:val="uk-UA"/>
        </w:rPr>
        <w:t>О, Н</w:t>
      </w:r>
      <w:r w:rsidRPr="00CD2AD9">
        <w:rPr>
          <w:i/>
          <w:sz w:val="28"/>
          <w:szCs w:val="28"/>
          <w:vertAlign w:val="subscript"/>
        </w:rPr>
        <w:t>2</w:t>
      </w:r>
      <w:r w:rsidRPr="00CD2AD9">
        <w:rPr>
          <w:i/>
          <w:sz w:val="28"/>
          <w:szCs w:val="28"/>
          <w:lang w:val="uk-UA"/>
        </w:rPr>
        <w:t>СО</w:t>
      </w:r>
      <w:r w:rsidRPr="00CD2AD9">
        <w:rPr>
          <w:i/>
          <w:sz w:val="28"/>
          <w:szCs w:val="28"/>
          <w:vertAlign w:val="subscript"/>
        </w:rPr>
        <w:t>2</w:t>
      </w:r>
      <w:r w:rsidRPr="00CD2AD9">
        <w:rPr>
          <w:i/>
          <w:sz w:val="28"/>
          <w:szCs w:val="28"/>
          <w:lang w:val="uk-UA"/>
        </w:rPr>
        <w:t>, СН</w:t>
      </w:r>
      <w:r w:rsidRPr="00CD2AD9">
        <w:rPr>
          <w:i/>
          <w:sz w:val="28"/>
          <w:szCs w:val="28"/>
          <w:vertAlign w:val="subscript"/>
        </w:rPr>
        <w:t>4</w:t>
      </w:r>
      <w:r w:rsidRPr="00CD2AD9">
        <w:rPr>
          <w:i/>
          <w:sz w:val="28"/>
          <w:szCs w:val="28"/>
          <w:lang w:val="uk-UA"/>
        </w:rPr>
        <w:t>,</w:t>
      </w:r>
      <w:r w:rsidRPr="00CD2AD9">
        <w:rPr>
          <w:i/>
          <w:sz w:val="28"/>
          <w:szCs w:val="28"/>
        </w:rPr>
        <w:t xml:space="preserve"> </w:t>
      </w:r>
      <w:r w:rsidRPr="00CD2AD9">
        <w:rPr>
          <w:i/>
          <w:sz w:val="28"/>
          <w:szCs w:val="28"/>
          <w:lang w:val="en-US"/>
        </w:rPr>
        <w:t>O</w:t>
      </w:r>
      <w:r w:rsidRPr="00CD2AD9">
        <w:rPr>
          <w:i/>
          <w:sz w:val="28"/>
          <w:szCs w:val="28"/>
          <w:vertAlign w:val="subscript"/>
          <w:lang w:val="uk-UA"/>
        </w:rPr>
        <w:t>2</w:t>
      </w:r>
      <w:r w:rsidRPr="00CD2AD9">
        <w:rPr>
          <w:sz w:val="28"/>
          <w:szCs w:val="28"/>
          <w:lang w:val="uk-UA"/>
        </w:rPr>
        <w:t xml:space="preserve"> величезного набору різних органічних сполук: вуглеводів, сечовини, карбонових кислот, амінокислот, альдегідів, азотистих основ. Молекули більшості цих речовин є основними складовими, з яких побудовані біополімери клітин організмів.</w:t>
      </w:r>
    </w:p>
    <w:p w:rsidR="00032856" w:rsidRPr="00CD2AD9" w:rsidRDefault="00032856" w:rsidP="00032856">
      <w:pPr>
        <w:widowControl w:val="0"/>
        <w:autoSpaceDE w:val="0"/>
        <w:autoSpaceDN w:val="0"/>
        <w:adjustRightInd w:val="0"/>
        <w:ind w:firstLine="720"/>
        <w:jc w:val="both"/>
        <w:rPr>
          <w:sz w:val="28"/>
          <w:szCs w:val="28"/>
        </w:rPr>
      </w:pPr>
      <w:r w:rsidRPr="00CD2AD9">
        <w:rPr>
          <w:sz w:val="28"/>
          <w:szCs w:val="28"/>
          <w:lang w:val="uk-UA"/>
        </w:rPr>
        <w:t>Наступним кроком, очевидно, стало утворення більших біополімерів із малих органічних сполук.</w:t>
      </w:r>
    </w:p>
    <w:p w:rsidR="00032856" w:rsidRPr="00CD2AD9"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Стабільність полімерних молекул зростає зі збільшенням їх довжини, тому тривалий час мали існувати довші молекули, які скручувались у глобули, або інші, ще стійкіші структури. Цілком імовірно, що серед полімерів у первинно</w:t>
      </w:r>
      <w:r w:rsidRPr="00CD2AD9">
        <w:rPr>
          <w:sz w:val="28"/>
          <w:szCs w:val="28"/>
          <w:lang w:val="uk-UA"/>
        </w:rPr>
        <w:softHyphen/>
        <w:t>му океані Землі з'явились білки, нуклеїнові кислоти, ліпіди, полісахариди та інші речовини.</w:t>
      </w:r>
    </w:p>
    <w:p w:rsidR="00032856" w:rsidRPr="00CD2AD9" w:rsidRDefault="00032856" w:rsidP="00032856">
      <w:pPr>
        <w:widowControl w:val="0"/>
        <w:autoSpaceDE w:val="0"/>
        <w:autoSpaceDN w:val="0"/>
        <w:adjustRightInd w:val="0"/>
        <w:ind w:firstLine="720"/>
        <w:jc w:val="both"/>
        <w:rPr>
          <w:sz w:val="28"/>
          <w:szCs w:val="28"/>
        </w:rPr>
      </w:pPr>
      <w:r w:rsidRPr="00CD2AD9">
        <w:rPr>
          <w:sz w:val="28"/>
          <w:szCs w:val="28"/>
          <w:lang w:val="uk-UA"/>
        </w:rPr>
        <w:t>О.Опарін вважав, що вирішальна роль у перетворенні з неживого у живе належить білкам. Саме вони могли досягти ферментативної активності, об'єднатися в агрегати і, головне, каталізувати реакції власного подвоєння.</w:t>
      </w:r>
    </w:p>
    <w:p w:rsidR="00032856" w:rsidRPr="00CD2AD9" w:rsidRDefault="00032856" w:rsidP="00032856">
      <w:pPr>
        <w:widowControl w:val="0"/>
        <w:autoSpaceDE w:val="0"/>
        <w:autoSpaceDN w:val="0"/>
        <w:adjustRightInd w:val="0"/>
        <w:ind w:firstLine="720"/>
        <w:jc w:val="both"/>
        <w:rPr>
          <w:sz w:val="28"/>
          <w:szCs w:val="28"/>
        </w:rPr>
      </w:pPr>
      <w:r w:rsidRPr="00CD2AD9">
        <w:rPr>
          <w:sz w:val="28"/>
          <w:szCs w:val="28"/>
          <w:lang w:val="uk-UA"/>
        </w:rPr>
        <w:t xml:space="preserve">Наступним етапом було </w:t>
      </w:r>
      <w:r w:rsidRPr="00CD2AD9">
        <w:rPr>
          <w:i/>
          <w:sz w:val="28"/>
          <w:szCs w:val="28"/>
          <w:lang w:val="uk-UA"/>
        </w:rPr>
        <w:t>утворення коацерватів</w:t>
      </w:r>
      <w:r w:rsidRPr="00CD2AD9">
        <w:rPr>
          <w:sz w:val="28"/>
          <w:szCs w:val="28"/>
          <w:lang w:val="uk-UA"/>
        </w:rPr>
        <w:t xml:space="preserve"> (від лат. коацервус — згусток). Молекули білків, нуклеїнових кислот, полісахаридів у водному розчині здатні створювати згустки, подібно до тих, які спостерігаються у водних розчинах желатину. Такі коацерватні краплі відокремлювались від води повер</w:t>
      </w:r>
      <w:r w:rsidRPr="00CD2AD9">
        <w:rPr>
          <w:sz w:val="28"/>
          <w:szCs w:val="28"/>
          <w:lang w:val="uk-UA"/>
        </w:rPr>
        <w:softHyphen/>
        <w:t>хнею розділу і здатні існувати тривалий час. Згідно гіпотези Опаріна — Холдейна, коацерватні кра</w:t>
      </w:r>
      <w:r w:rsidR="00FB508E">
        <w:rPr>
          <w:sz w:val="28"/>
          <w:szCs w:val="28"/>
          <w:lang w:val="uk-UA"/>
        </w:rPr>
        <w:t>плі</w:t>
      </w:r>
      <w:r w:rsidRPr="00CD2AD9">
        <w:rPr>
          <w:sz w:val="28"/>
          <w:szCs w:val="28"/>
          <w:lang w:val="uk-UA"/>
        </w:rPr>
        <w:t xml:space="preserve"> перетворились на «доклітинні» організми, від яких виникли прокаріоти.</w:t>
      </w:r>
    </w:p>
    <w:p w:rsidR="00032856" w:rsidRDefault="00032856" w:rsidP="00032856">
      <w:pPr>
        <w:widowControl w:val="0"/>
        <w:autoSpaceDE w:val="0"/>
        <w:autoSpaceDN w:val="0"/>
        <w:adjustRightInd w:val="0"/>
        <w:ind w:firstLine="720"/>
        <w:jc w:val="both"/>
        <w:rPr>
          <w:sz w:val="28"/>
          <w:szCs w:val="28"/>
          <w:lang w:val="uk-UA"/>
        </w:rPr>
      </w:pPr>
      <w:r w:rsidRPr="00CD2AD9">
        <w:rPr>
          <w:sz w:val="28"/>
          <w:szCs w:val="28"/>
          <w:lang w:val="uk-UA"/>
        </w:rPr>
        <w:t>Найбільш складне для цієї абіогенної біохімічної гіпотези — пояснити появу здатності живих систем до самовідтворення. Гіпотези з цього приводу поки що малопереконливі.</w:t>
      </w:r>
    </w:p>
    <w:p w:rsidR="00FD40B5" w:rsidRDefault="00FD40B5"/>
    <w:sectPr w:rsidR="00FD40B5" w:rsidSect="00FD40B5">
      <w:pgSz w:w="11906" w:h="16838"/>
      <w:pgMar w:top="1134" w:right="850"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A42EA"/>
    <w:multiLevelType w:val="singleLevel"/>
    <w:tmpl w:val="AF480046"/>
    <w:lvl w:ilvl="0">
      <w:start w:val="1"/>
      <w:numFmt w:val="decimal"/>
      <w:lvlText w:val="%1)"/>
      <w:legacy w:legacy="1" w:legacySpace="0" w:legacyIndent="298"/>
      <w:lvlJc w:val="left"/>
      <w:rPr>
        <w:rFonts w:ascii="Times New Roman" w:hAnsi="Times New Roman" w:cs="Times New Roman" w:hint="default"/>
      </w:rPr>
    </w:lvl>
  </w:abstractNum>
  <w:abstractNum w:abstractNumId="1">
    <w:nsid w:val="40484830"/>
    <w:multiLevelType w:val="hybridMultilevel"/>
    <w:tmpl w:val="16F4F7CA"/>
    <w:lvl w:ilvl="0" w:tplc="A82C4B3A">
      <w:start w:val="1"/>
      <w:numFmt w:val="bullet"/>
      <w:lvlText w:val=""/>
      <w:lvlJc w:val="left"/>
      <w:pPr>
        <w:tabs>
          <w:tab w:val="num" w:pos="720"/>
        </w:tabs>
        <w:ind w:left="720" w:hanging="360"/>
      </w:pPr>
      <w:rPr>
        <w:rFonts w:ascii="Wingdings" w:hAnsi="Wingdings" w:hint="default"/>
      </w:rPr>
    </w:lvl>
    <w:lvl w:ilvl="1" w:tplc="4FEA3B52">
      <w:start w:val="2961"/>
      <w:numFmt w:val="bullet"/>
      <w:lvlText w:val=""/>
      <w:lvlJc w:val="left"/>
      <w:pPr>
        <w:tabs>
          <w:tab w:val="num" w:pos="1440"/>
        </w:tabs>
        <w:ind w:left="1440" w:hanging="360"/>
      </w:pPr>
      <w:rPr>
        <w:rFonts w:ascii="Wingdings" w:hAnsi="Wingdings" w:hint="default"/>
      </w:rPr>
    </w:lvl>
    <w:lvl w:ilvl="2" w:tplc="1764A5E2" w:tentative="1">
      <w:start w:val="1"/>
      <w:numFmt w:val="bullet"/>
      <w:lvlText w:val=""/>
      <w:lvlJc w:val="left"/>
      <w:pPr>
        <w:tabs>
          <w:tab w:val="num" w:pos="2160"/>
        </w:tabs>
        <w:ind w:left="2160" w:hanging="360"/>
      </w:pPr>
      <w:rPr>
        <w:rFonts w:ascii="Wingdings" w:hAnsi="Wingdings" w:hint="default"/>
      </w:rPr>
    </w:lvl>
    <w:lvl w:ilvl="3" w:tplc="82183D9A" w:tentative="1">
      <w:start w:val="1"/>
      <w:numFmt w:val="bullet"/>
      <w:lvlText w:val=""/>
      <w:lvlJc w:val="left"/>
      <w:pPr>
        <w:tabs>
          <w:tab w:val="num" w:pos="2880"/>
        </w:tabs>
        <w:ind w:left="2880" w:hanging="360"/>
      </w:pPr>
      <w:rPr>
        <w:rFonts w:ascii="Wingdings" w:hAnsi="Wingdings" w:hint="default"/>
      </w:rPr>
    </w:lvl>
    <w:lvl w:ilvl="4" w:tplc="9C6C5322" w:tentative="1">
      <w:start w:val="1"/>
      <w:numFmt w:val="bullet"/>
      <w:lvlText w:val=""/>
      <w:lvlJc w:val="left"/>
      <w:pPr>
        <w:tabs>
          <w:tab w:val="num" w:pos="3600"/>
        </w:tabs>
        <w:ind w:left="3600" w:hanging="360"/>
      </w:pPr>
      <w:rPr>
        <w:rFonts w:ascii="Wingdings" w:hAnsi="Wingdings" w:hint="default"/>
      </w:rPr>
    </w:lvl>
    <w:lvl w:ilvl="5" w:tplc="B974405C" w:tentative="1">
      <w:start w:val="1"/>
      <w:numFmt w:val="bullet"/>
      <w:lvlText w:val=""/>
      <w:lvlJc w:val="left"/>
      <w:pPr>
        <w:tabs>
          <w:tab w:val="num" w:pos="4320"/>
        </w:tabs>
        <w:ind w:left="4320" w:hanging="360"/>
      </w:pPr>
      <w:rPr>
        <w:rFonts w:ascii="Wingdings" w:hAnsi="Wingdings" w:hint="default"/>
      </w:rPr>
    </w:lvl>
    <w:lvl w:ilvl="6" w:tplc="59383BAE" w:tentative="1">
      <w:start w:val="1"/>
      <w:numFmt w:val="bullet"/>
      <w:lvlText w:val=""/>
      <w:lvlJc w:val="left"/>
      <w:pPr>
        <w:tabs>
          <w:tab w:val="num" w:pos="5040"/>
        </w:tabs>
        <w:ind w:left="5040" w:hanging="360"/>
      </w:pPr>
      <w:rPr>
        <w:rFonts w:ascii="Wingdings" w:hAnsi="Wingdings" w:hint="default"/>
      </w:rPr>
    </w:lvl>
    <w:lvl w:ilvl="7" w:tplc="163C5750" w:tentative="1">
      <w:start w:val="1"/>
      <w:numFmt w:val="bullet"/>
      <w:lvlText w:val=""/>
      <w:lvlJc w:val="left"/>
      <w:pPr>
        <w:tabs>
          <w:tab w:val="num" w:pos="5760"/>
        </w:tabs>
        <w:ind w:left="5760" w:hanging="360"/>
      </w:pPr>
      <w:rPr>
        <w:rFonts w:ascii="Wingdings" w:hAnsi="Wingdings" w:hint="default"/>
      </w:rPr>
    </w:lvl>
    <w:lvl w:ilvl="8" w:tplc="06345A0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oNotTrackMoves/>
  <w:defaultTabStop w:val="708"/>
  <w:drawingGridHorizontalSpacing w:val="140"/>
  <w:drawingGridVerticalSpacing w:val="381"/>
  <w:displayHorizont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2856"/>
    <w:rsid w:val="00032856"/>
    <w:rsid w:val="00457E22"/>
    <w:rsid w:val="00FB508E"/>
    <w:rsid w:val="00FD40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285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328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032856"/>
    <w:rPr>
      <w:color w:val="0000FF"/>
      <w:u w:val="single"/>
    </w:rPr>
  </w:style>
  <w:style w:type="paragraph" w:styleId="a5">
    <w:name w:val="Normal (Web)"/>
    <w:basedOn w:val="a"/>
    <w:rsid w:val="0003285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F%D1%82%D0%B0%D1%85" TargetMode="External"/><Relationship Id="rId13" Type="http://schemas.openxmlformats.org/officeDocument/2006/relationships/hyperlink" Target="http://uk.wikipedia.org/wiki/%D0%9B%D0%B8%D1%81%D1%82%D0%BE%D0%BA" TargetMode="External"/><Relationship Id="rId18" Type="http://schemas.openxmlformats.org/officeDocument/2006/relationships/hyperlink" Target="http://uk.wikipedia.org/wiki/%D0%9E%D0%B7%D0%BD%D0%B0%D0%BA%D0%B0" TargetMode="External"/><Relationship Id="rId26" Type="http://schemas.openxmlformats.org/officeDocument/2006/relationships/hyperlink" Target="http://uk.wikipedia.org/wiki/%D0%93%D1%96%D0%BF%D0%B5%D1%80%D1%82%D1%80%D0%B8%D1%85%D0%BE%D0%B7" TargetMode="External"/><Relationship Id="rId39" Type="http://schemas.openxmlformats.org/officeDocument/2006/relationships/hyperlink" Target="http://uk.wikipedia.org/wiki/%D0%9F%D1%80%D0%BE%D1%82%D0%B5%D1%97" TargetMode="External"/><Relationship Id="rId3" Type="http://schemas.openxmlformats.org/officeDocument/2006/relationships/settings" Target="settings.xml"/><Relationship Id="rId21" Type="http://schemas.openxmlformats.org/officeDocument/2006/relationships/hyperlink" Target="http://uk.wikipedia.org/wiki/%D0%9C%D0%BE%D0%BB%D0%BE%D1%87%D0%BD%D0%B0_%D0%B7%D0%B0%D0%BB%D0%BE%D0%B7%D0%B0" TargetMode="External"/><Relationship Id="rId34" Type="http://schemas.openxmlformats.org/officeDocument/2006/relationships/hyperlink" Target="http://uk.wikipedia.org/wiki/%D0%9E%D1%80%D0%B3%D0%B0%D0%BD" TargetMode="External"/><Relationship Id="rId42" Type="http://schemas.openxmlformats.org/officeDocument/2006/relationships/hyperlink" Target="http://uk.wikipedia.org/wiki/%D0%9B%D1%8E%D0%B4%D0%B8%D0%BD%D0%B0" TargetMode="External"/><Relationship Id="rId7" Type="http://schemas.openxmlformats.org/officeDocument/2006/relationships/hyperlink" Target="http://uk.wikipedia.org/wiki/%D0%9A%D1%80%D0%B8%D0%BB%D0%B0" TargetMode="External"/><Relationship Id="rId12" Type="http://schemas.openxmlformats.org/officeDocument/2006/relationships/hyperlink" Target="http://uk.wikipedia.org/wiki/%D0%91%D0%B0%D1%80%D0%B1%D0%B0%D1%80%D0%B8%D1%81" TargetMode="External"/><Relationship Id="rId17" Type="http://schemas.openxmlformats.org/officeDocument/2006/relationships/hyperlink" Target="http://uk.wikipedia.org/wiki/%D0%92%D0%B8%D0%B4" TargetMode="External"/><Relationship Id="rId25" Type="http://schemas.openxmlformats.org/officeDocument/2006/relationships/hyperlink" Target="http://uk.wikipedia.org/wiki/%D0%A2%D1%96%D0%BB%D0%BE" TargetMode="External"/><Relationship Id="rId33" Type="http://schemas.openxmlformats.org/officeDocument/2006/relationships/hyperlink" Target="http://uk.wikipedia.org/wiki/%D0%A0%D0%B5%D0%B3%D0%B5%D0%BD%D0%B5%D1%80%D0%B0%D1%86%D1%96%D1%8F" TargetMode="External"/><Relationship Id="rId38" Type="http://schemas.openxmlformats.org/officeDocument/2006/relationships/hyperlink" Target="http://uk.wikipedia.org/wiki/%D0%90%D1%82%D0%B0%D0%B2%D1%96%D0%B7%D0%BC%D0%B8" TargetMode="External"/><Relationship Id="rId2" Type="http://schemas.openxmlformats.org/officeDocument/2006/relationships/styles" Target="styles.xml"/><Relationship Id="rId16" Type="http://schemas.openxmlformats.org/officeDocument/2006/relationships/hyperlink" Target="http://uk.wikipedia.org/wiki/%D0%9B%D0%B0%D1%82%D0%B8%D0%BD%D1%81%D1%8C%D0%BA%D0%B0_%D0%BC%D0%BE%D0%B2%D0%B0" TargetMode="External"/><Relationship Id="rId20" Type="http://schemas.openxmlformats.org/officeDocument/2006/relationships/hyperlink" Target="http://uk.wikipedia.org/wiki/%D0%9A%D1%96%D0%BD%D1%8C" TargetMode="External"/><Relationship Id="rId29" Type="http://schemas.openxmlformats.org/officeDocument/2006/relationships/hyperlink" Target="http://uk.wikipedia.org/wiki/%D0%93%D0%B5%D0%BD" TargetMode="External"/><Relationship Id="rId41" Type="http://schemas.openxmlformats.org/officeDocument/2006/relationships/hyperlink" Target="http://uk.wikipedia.org/w/index.php?title=%D0%96%D0%BE%D0%B2%D1%82%D0%BE%D0%BF%D1%83%D0%B7&amp;action=edit&amp;redlink=1" TargetMode="External"/><Relationship Id="rId1" Type="http://schemas.openxmlformats.org/officeDocument/2006/relationships/numbering" Target="numbering.xml"/><Relationship Id="rId6" Type="http://schemas.openxmlformats.org/officeDocument/2006/relationships/hyperlink" Target="http://uk.wikipedia.org/w/index.php?title=%D0%97%D0%B0%D1%87%D0%B0%D1%82%D0%BE%D0%BA&amp;action=edit&amp;redlink=1" TargetMode="External"/><Relationship Id="rId11" Type="http://schemas.openxmlformats.org/officeDocument/2006/relationships/hyperlink" Target="http://uk.wikipedia.org/w/index.php?title=%D0%A8%D0%BA%D1%96%D1%80%D0%BD%D0%B0_%D1%81%D0%BA%D0%BB%D0%B0%D0%B4%D0%BA%D0%B0&amp;action=edit&amp;redlink=1" TargetMode="External"/><Relationship Id="rId24" Type="http://schemas.openxmlformats.org/officeDocument/2006/relationships/hyperlink" Target="http://uk.wikipedia.org/w/index.php?title=%D0%92%D0%BE%D0%BB%D0%BE%D1%81%D1%8F%D0%BD%D0%B8%D0%B9_%D0%BF%D0%BE%D0%BA%D1%80%D0%B8%D0%B2&amp;action=edit&amp;redlink=1" TargetMode="External"/><Relationship Id="rId32" Type="http://schemas.openxmlformats.org/officeDocument/2006/relationships/hyperlink" Target="http://uk.wikipedia.org/wiki/%D0%9F%D0%BE%D0%BA%D0%BE%D0%BB%D1%96%D0%BD%D0%BD%D1%8F" TargetMode="External"/><Relationship Id="rId37" Type="http://schemas.openxmlformats.org/officeDocument/2006/relationships/hyperlink" Target="http://uk.wikipedia.org/wiki/%D0%A4%D1%96%D0%BB%D0%BE%D0%B3%D0%B5%D0%BD%D0%B5%D0%B7" TargetMode="External"/><Relationship Id="rId40" Type="http://schemas.openxmlformats.org/officeDocument/2006/relationships/hyperlink" Target="http://uk.wikipedia.org/wiki/%D0%9A%D1%80%D0%BE%D1%82%D0%B8" TargetMode="External"/><Relationship Id="rId45" Type="http://schemas.openxmlformats.org/officeDocument/2006/relationships/theme" Target="theme/theme1.xml"/><Relationship Id="rId5" Type="http://schemas.openxmlformats.org/officeDocument/2006/relationships/hyperlink" Target="http://uk.wikipedia.org/wiki/%D0%9E%D1%80%D0%B3%D0%B0%D0%BD%D0%B8" TargetMode="External"/><Relationship Id="rId15" Type="http://schemas.openxmlformats.org/officeDocument/2006/relationships/hyperlink" Target="http://uk.wikipedia.org/wiki/%D0%A1%D1%82%D0%B5%D0%B1%D0%BB%D0%BE" TargetMode="External"/><Relationship Id="rId23" Type="http://schemas.openxmlformats.org/officeDocument/2006/relationships/hyperlink" Target="http://uk.wikipedia.org/wiki/%D0%A5%D0%B2%D1%96%D1%81%D1%82" TargetMode="External"/><Relationship Id="rId28" Type="http://schemas.openxmlformats.org/officeDocument/2006/relationships/hyperlink" Target="http://uk.wikipedia.org/wiki/%D0%9E%D0%BD%D1%82%D0%BE%D0%B3%D0%B5%D0%BD%D0%B5%D0%B7" TargetMode="External"/><Relationship Id="rId36" Type="http://schemas.openxmlformats.org/officeDocument/2006/relationships/hyperlink" Target="http://uk.wikipedia.org/wiki/%D0%9E%D1%80%D0%B3%D0%B0%D0%BD_(%D0%B1%D1%96%D0%BE%D0%BB%D0%BE%D0%B3%D1%96%D1%8F)" TargetMode="External"/><Relationship Id="rId10" Type="http://schemas.openxmlformats.org/officeDocument/2006/relationships/hyperlink" Target="http://uk.wikipedia.org/wiki/%D0%9A%D1%80%D0%B8%D0%BB%D0%BE_%D0%BA%D0%BE%D0%BC%D0%B0%D1%85" TargetMode="External"/><Relationship Id="rId19" Type="http://schemas.openxmlformats.org/officeDocument/2006/relationships/hyperlink" Target="http://uk.wikipedia.org/wiki/%D0%95%D0%B2%D0%BE%D0%BB%D1%8E%D1%86%D1%96%D1%8F" TargetMode="External"/><Relationship Id="rId31" Type="http://schemas.openxmlformats.org/officeDocument/2006/relationships/hyperlink" Target="http://uk.wikipedia.org/w/index.php?title=%D0%93%D0%B5%D0%BD%D0%B8-%D1%80%D0%B5%D0%BF%D1%80%D0%B5%D1%81%D0%BE%D1%80%D0%B8&amp;action=edit&amp;redlink=1"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k.wikipedia.org/wiki/%D0%A1%D0%BA%D0%B5%D0%BB%D0%B5%D1%82" TargetMode="External"/><Relationship Id="rId14" Type="http://schemas.openxmlformats.org/officeDocument/2006/relationships/hyperlink" Target="http://uk.wikipedia.org/wiki/%D0%93%D0%BB%D1%96%D0%B4" TargetMode="External"/><Relationship Id="rId22" Type="http://schemas.openxmlformats.org/officeDocument/2006/relationships/hyperlink" Target="http://uk.wikipedia.org/w/index.php?title=%D0%9F%D0%BE%D0%BB%D1%96%D0%BC%D0%B0%D1%81%D1%82%D1%96%D1%8F&amp;action=edit&amp;redlink=1" TargetMode="External"/><Relationship Id="rId27" Type="http://schemas.openxmlformats.org/officeDocument/2006/relationships/hyperlink" Target="http://uk.wikipedia.org/wiki/%D0%9B%D1%8E%D0%B4%D0%B8%D0%BD%D0%B0" TargetMode="External"/><Relationship Id="rId30" Type="http://schemas.openxmlformats.org/officeDocument/2006/relationships/hyperlink" Target="http://uk.wikipedia.org/wiki/%D0%9E%D0%B7%D0%BD%D0%B0%D0%BA%D0%B0" TargetMode="External"/><Relationship Id="rId35" Type="http://schemas.openxmlformats.org/officeDocument/2006/relationships/hyperlink" Target="http://uk.wikipedia.org/wiki/%D0%9B%D0%B0%D1%82%D0%B8%D0%BD%D1%81%D1%8C%D0%BA%D0%B0_%D0%BC%D0%BE%D0%B2%D0%B0" TargetMode="External"/><Relationship Id="rId43" Type="http://schemas.openxmlformats.org/officeDocument/2006/relationships/hyperlink" Target="http://uk.wikipedia.org/wiki/%D0%A0%D1%83%D0%B4%D0%B8%D0%BC%D0%B5%D0%BD%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8388</Words>
  <Characters>47816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ЛЕКЦІЯ №4</vt:lpstr>
    </vt:vector>
  </TitlesOfParts>
  <Company>MoBIL GROUP</Company>
  <LinksUpToDate>false</LinksUpToDate>
  <CharactersWithSpaces>56092</CharactersWithSpaces>
  <SharedDoc>false</SharedDoc>
  <HLinks>
    <vt:vector size="234" baseType="variant">
      <vt:variant>
        <vt:i4>786445</vt:i4>
      </vt:variant>
      <vt:variant>
        <vt:i4>114</vt:i4>
      </vt:variant>
      <vt:variant>
        <vt:i4>0</vt:i4>
      </vt:variant>
      <vt:variant>
        <vt:i4>5</vt:i4>
      </vt:variant>
      <vt:variant>
        <vt:lpwstr>http://uk.wikipedia.org/wiki/%D0%A0%D1%83%D0%B4%D0%B8%D0%BC%D0%B5%D0%BD%D1%82</vt:lpwstr>
      </vt:variant>
      <vt:variant>
        <vt:lpwstr/>
      </vt:variant>
      <vt:variant>
        <vt:i4>983135</vt:i4>
      </vt:variant>
      <vt:variant>
        <vt:i4>111</vt:i4>
      </vt:variant>
      <vt:variant>
        <vt:i4>0</vt:i4>
      </vt:variant>
      <vt:variant>
        <vt:i4>5</vt:i4>
      </vt:variant>
      <vt:variant>
        <vt:lpwstr>http://uk.wikipedia.org/wiki/%D0%9B%D1%8E%D0%B4%D0%B8%D0%BD%D0%B0</vt:lpwstr>
      </vt:variant>
      <vt:variant>
        <vt:lpwstr/>
      </vt:variant>
      <vt:variant>
        <vt:i4>4980749</vt:i4>
      </vt:variant>
      <vt:variant>
        <vt:i4>108</vt:i4>
      </vt:variant>
      <vt:variant>
        <vt:i4>0</vt:i4>
      </vt:variant>
      <vt:variant>
        <vt:i4>5</vt:i4>
      </vt:variant>
      <vt:variant>
        <vt:lpwstr>http://uk.wikipedia.org/w/index.php?title=%D0%96%D0%BE%D0%B2%D1%82%D0%BE%D0%BF%D1%83%D0%B7&amp;action=edit&amp;redlink=1</vt:lpwstr>
      </vt:variant>
      <vt:variant>
        <vt:lpwstr/>
      </vt:variant>
      <vt:variant>
        <vt:i4>2293879</vt:i4>
      </vt:variant>
      <vt:variant>
        <vt:i4>105</vt:i4>
      </vt:variant>
      <vt:variant>
        <vt:i4>0</vt:i4>
      </vt:variant>
      <vt:variant>
        <vt:i4>5</vt:i4>
      </vt:variant>
      <vt:variant>
        <vt:lpwstr>http://uk.wikipedia.org/wiki/%D0%9A%D1%80%D0%BE%D1%82%D0%B8</vt:lpwstr>
      </vt:variant>
      <vt:variant>
        <vt:lpwstr/>
      </vt:variant>
      <vt:variant>
        <vt:i4>917508</vt:i4>
      </vt:variant>
      <vt:variant>
        <vt:i4>102</vt:i4>
      </vt:variant>
      <vt:variant>
        <vt:i4>0</vt:i4>
      </vt:variant>
      <vt:variant>
        <vt:i4>5</vt:i4>
      </vt:variant>
      <vt:variant>
        <vt:lpwstr>http://uk.wikipedia.org/wiki/%D0%9F%D1%80%D0%BE%D1%82%D0%B5%D1%97</vt:lpwstr>
      </vt:variant>
      <vt:variant>
        <vt:lpwstr/>
      </vt:variant>
      <vt:variant>
        <vt:i4>5570642</vt:i4>
      </vt:variant>
      <vt:variant>
        <vt:i4>99</vt:i4>
      </vt:variant>
      <vt:variant>
        <vt:i4>0</vt:i4>
      </vt:variant>
      <vt:variant>
        <vt:i4>5</vt:i4>
      </vt:variant>
      <vt:variant>
        <vt:lpwstr>http://uk.wikipedia.org/wiki/%D0%90%D1%82%D0%B0%D0%B2%D1%96%D0%B7%D0%BC%D0%B8</vt:lpwstr>
      </vt:variant>
      <vt:variant>
        <vt:lpwstr/>
      </vt:variant>
      <vt:variant>
        <vt:i4>2162723</vt:i4>
      </vt:variant>
      <vt:variant>
        <vt:i4>96</vt:i4>
      </vt:variant>
      <vt:variant>
        <vt:i4>0</vt:i4>
      </vt:variant>
      <vt:variant>
        <vt:i4>5</vt:i4>
      </vt:variant>
      <vt:variant>
        <vt:lpwstr>http://uk.wikipedia.org/wiki/%D0%A4%D1%96%D0%BB%D0%BE%D0%B3%D0%B5%D0%BD%D0%B5%D0%B7</vt:lpwstr>
      </vt:variant>
      <vt:variant>
        <vt:lpwstr/>
      </vt:variant>
      <vt:variant>
        <vt:i4>5570669</vt:i4>
      </vt:variant>
      <vt:variant>
        <vt:i4>93</vt:i4>
      </vt:variant>
      <vt:variant>
        <vt:i4>0</vt:i4>
      </vt:variant>
      <vt:variant>
        <vt:i4>5</vt:i4>
      </vt:variant>
      <vt:variant>
        <vt:lpwstr>http://uk.wikipedia.org/wiki/%D0%9E%D1%80%D0%B3%D0%B0%D0%BD_(%D0%B1%D1%96%D0%BE%D0%BB%D0%BE%D0%B3%D1%96%D1%8F)</vt:lpwstr>
      </vt:variant>
      <vt:variant>
        <vt:lpwstr/>
      </vt:variant>
      <vt:variant>
        <vt:i4>2293838</vt:i4>
      </vt:variant>
      <vt:variant>
        <vt:i4>90</vt:i4>
      </vt:variant>
      <vt:variant>
        <vt:i4>0</vt:i4>
      </vt:variant>
      <vt:variant>
        <vt:i4>5</vt:i4>
      </vt:variant>
      <vt:variant>
        <vt:lpwstr>http://uk.wikipedia.org/wiki/%D0%9B%D0%B0%D1%82%D0%B8%D0%BD%D1%81%D1%8C%D0%BA%D0%B0_%D0%BC%D0%BE%D0%B2%D0%B0</vt:lpwstr>
      </vt:variant>
      <vt:variant>
        <vt:lpwstr/>
      </vt:variant>
      <vt:variant>
        <vt:i4>7864359</vt:i4>
      </vt:variant>
      <vt:variant>
        <vt:i4>87</vt:i4>
      </vt:variant>
      <vt:variant>
        <vt:i4>0</vt:i4>
      </vt:variant>
      <vt:variant>
        <vt:i4>5</vt:i4>
      </vt:variant>
      <vt:variant>
        <vt:lpwstr>http://uk.wikipedia.org/wiki/%D0%9E%D1%80%D0%B3%D0%B0%D0%BD</vt:lpwstr>
      </vt:variant>
      <vt:variant>
        <vt:lpwstr/>
      </vt:variant>
      <vt:variant>
        <vt:i4>7995427</vt:i4>
      </vt:variant>
      <vt:variant>
        <vt:i4>84</vt:i4>
      </vt:variant>
      <vt:variant>
        <vt:i4>0</vt:i4>
      </vt:variant>
      <vt:variant>
        <vt:i4>5</vt:i4>
      </vt:variant>
      <vt:variant>
        <vt:lpwstr>http://uk.wikipedia.org/wiki/%D0%A0%D0%B5%D0%B3%D0%B5%D0%BD%D0%B5%D1%80%D0%B0%D1%86%D1%96%D1%8F</vt:lpwstr>
      </vt:variant>
      <vt:variant>
        <vt:lpwstr/>
      </vt:variant>
      <vt:variant>
        <vt:i4>2228258</vt:i4>
      </vt:variant>
      <vt:variant>
        <vt:i4>81</vt:i4>
      </vt:variant>
      <vt:variant>
        <vt:i4>0</vt:i4>
      </vt:variant>
      <vt:variant>
        <vt:i4>5</vt:i4>
      </vt:variant>
      <vt:variant>
        <vt:lpwstr>http://uk.wikipedia.org/wiki/%D0%9F%D0%BE%D0%BA%D0%BE%D0%BB%D1%96%D0%BD%D0%BD%D1%8F</vt:lpwstr>
      </vt:variant>
      <vt:variant>
        <vt:lpwstr/>
      </vt:variant>
      <vt:variant>
        <vt:i4>7667754</vt:i4>
      </vt:variant>
      <vt:variant>
        <vt:i4>78</vt:i4>
      </vt:variant>
      <vt:variant>
        <vt:i4>0</vt:i4>
      </vt:variant>
      <vt:variant>
        <vt:i4>5</vt:i4>
      </vt:variant>
      <vt:variant>
        <vt:lpwstr>http://uk.wikipedia.org/w/index.php?title=%D0%93%D0%B5%D0%BD%D0%B8-%D1%80%D0%B5%D0%BF%D1%80%D0%B5%D1%81%D0%BE%D1%80%D0%B8&amp;action=edit&amp;redlink=1</vt:lpwstr>
      </vt:variant>
      <vt:variant>
        <vt:lpwstr/>
      </vt:variant>
      <vt:variant>
        <vt:i4>5505111</vt:i4>
      </vt:variant>
      <vt:variant>
        <vt:i4>75</vt:i4>
      </vt:variant>
      <vt:variant>
        <vt:i4>0</vt:i4>
      </vt:variant>
      <vt:variant>
        <vt:i4>5</vt:i4>
      </vt:variant>
      <vt:variant>
        <vt:lpwstr>http://uk.wikipedia.org/wiki/%D0%9E%D0%B7%D0%BD%D0%B0%D0%BA%D0%B0</vt:lpwstr>
      </vt:variant>
      <vt:variant>
        <vt:lpwstr/>
      </vt:variant>
      <vt:variant>
        <vt:i4>2293879</vt:i4>
      </vt:variant>
      <vt:variant>
        <vt:i4>72</vt:i4>
      </vt:variant>
      <vt:variant>
        <vt:i4>0</vt:i4>
      </vt:variant>
      <vt:variant>
        <vt:i4>5</vt:i4>
      </vt:variant>
      <vt:variant>
        <vt:lpwstr>http://uk.wikipedia.org/wiki/%D0%93%D0%B5%D0%BD</vt:lpwstr>
      </vt:variant>
      <vt:variant>
        <vt:lpwstr/>
      </vt:variant>
      <vt:variant>
        <vt:i4>7864432</vt:i4>
      </vt:variant>
      <vt:variant>
        <vt:i4>69</vt:i4>
      </vt:variant>
      <vt:variant>
        <vt:i4>0</vt:i4>
      </vt:variant>
      <vt:variant>
        <vt:i4>5</vt:i4>
      </vt:variant>
      <vt:variant>
        <vt:lpwstr>http://uk.wikipedia.org/wiki/%D0%9E%D0%BD%D1%82%D0%BE%D0%B3%D0%B5%D0%BD%D0%B5%D0%B7</vt:lpwstr>
      </vt:variant>
      <vt:variant>
        <vt:lpwstr/>
      </vt:variant>
      <vt:variant>
        <vt:i4>983135</vt:i4>
      </vt:variant>
      <vt:variant>
        <vt:i4>66</vt:i4>
      </vt:variant>
      <vt:variant>
        <vt:i4>0</vt:i4>
      </vt:variant>
      <vt:variant>
        <vt:i4>5</vt:i4>
      </vt:variant>
      <vt:variant>
        <vt:lpwstr>http://uk.wikipedia.org/wiki/%D0%9B%D1%8E%D0%B4%D0%B8%D0%BD%D0%B0</vt:lpwstr>
      </vt:variant>
      <vt:variant>
        <vt:lpwstr/>
      </vt:variant>
      <vt:variant>
        <vt:i4>7929981</vt:i4>
      </vt:variant>
      <vt:variant>
        <vt:i4>63</vt:i4>
      </vt:variant>
      <vt:variant>
        <vt:i4>0</vt:i4>
      </vt:variant>
      <vt:variant>
        <vt:i4>5</vt:i4>
      </vt:variant>
      <vt:variant>
        <vt:lpwstr>http://uk.wikipedia.org/wiki/%D0%93%D1%96%D0%BF%D0%B5%D1%80%D1%82%D1%80%D0%B8%D1%85%D0%BE%D0%B7</vt:lpwstr>
      </vt:variant>
      <vt:variant>
        <vt:lpwstr/>
      </vt:variant>
      <vt:variant>
        <vt:i4>5636182</vt:i4>
      </vt:variant>
      <vt:variant>
        <vt:i4>60</vt:i4>
      </vt:variant>
      <vt:variant>
        <vt:i4>0</vt:i4>
      </vt:variant>
      <vt:variant>
        <vt:i4>5</vt:i4>
      </vt:variant>
      <vt:variant>
        <vt:lpwstr>http://uk.wikipedia.org/wiki/%D0%A2%D1%96%D0%BB%D0%BE</vt:lpwstr>
      </vt:variant>
      <vt:variant>
        <vt:lpwstr/>
      </vt:variant>
      <vt:variant>
        <vt:i4>2097164</vt:i4>
      </vt:variant>
      <vt:variant>
        <vt:i4>57</vt:i4>
      </vt:variant>
      <vt:variant>
        <vt:i4>0</vt:i4>
      </vt:variant>
      <vt:variant>
        <vt:i4>5</vt:i4>
      </vt:variant>
      <vt:variant>
        <vt:lpwstr>http://uk.wikipedia.org/w/index.php?title=%D0%92%D0%BE%D0%BB%D0%BE%D1%81%D1%8F%D0%BD%D0%B8%D0%B9_%D0%BF%D0%BE%D0%BA%D1%80%D0%B8%D0%B2&amp;action=edit&amp;redlink=1</vt:lpwstr>
      </vt:variant>
      <vt:variant>
        <vt:lpwstr/>
      </vt:variant>
      <vt:variant>
        <vt:i4>2162801</vt:i4>
      </vt:variant>
      <vt:variant>
        <vt:i4>54</vt:i4>
      </vt:variant>
      <vt:variant>
        <vt:i4>0</vt:i4>
      </vt:variant>
      <vt:variant>
        <vt:i4>5</vt:i4>
      </vt:variant>
      <vt:variant>
        <vt:lpwstr>http://uk.wikipedia.org/wiki/%D0%A5%D0%B2%D1%96%D1%81%D1%82</vt:lpwstr>
      </vt:variant>
      <vt:variant>
        <vt:lpwstr/>
      </vt:variant>
      <vt:variant>
        <vt:i4>5177430</vt:i4>
      </vt:variant>
      <vt:variant>
        <vt:i4>51</vt:i4>
      </vt:variant>
      <vt:variant>
        <vt:i4>0</vt:i4>
      </vt:variant>
      <vt:variant>
        <vt:i4>5</vt:i4>
      </vt:variant>
      <vt:variant>
        <vt:lpwstr>http://uk.wikipedia.org/w/index.php?title=%D0%9F%D0%BE%D0%BB%D1%96%D0%BC%D0%B0%D1%81%D1%82%D1%96%D1%8F&amp;action=edit&amp;redlink=1</vt:lpwstr>
      </vt:variant>
      <vt:variant>
        <vt:lpwstr/>
      </vt:variant>
      <vt:variant>
        <vt:i4>2097171</vt:i4>
      </vt:variant>
      <vt:variant>
        <vt:i4>48</vt:i4>
      </vt:variant>
      <vt:variant>
        <vt:i4>0</vt:i4>
      </vt:variant>
      <vt:variant>
        <vt:i4>5</vt:i4>
      </vt:variant>
      <vt:variant>
        <vt:lpwstr>http://uk.wikipedia.org/wiki/%D0%9C%D0%BE%D0%BB%D0%BE%D1%87%D0%BD%D0%B0_%D0%B7%D0%B0%D0%BB%D0%BE%D0%B7%D0%B0</vt:lpwstr>
      </vt:variant>
      <vt:variant>
        <vt:lpwstr/>
      </vt:variant>
      <vt:variant>
        <vt:i4>5570563</vt:i4>
      </vt:variant>
      <vt:variant>
        <vt:i4>45</vt:i4>
      </vt:variant>
      <vt:variant>
        <vt:i4>0</vt:i4>
      </vt:variant>
      <vt:variant>
        <vt:i4>5</vt:i4>
      </vt:variant>
      <vt:variant>
        <vt:lpwstr>http://uk.wikipedia.org/wiki/%D0%9A%D1%96%D0%BD%D1%8C</vt:lpwstr>
      </vt:variant>
      <vt:variant>
        <vt:lpwstr/>
      </vt:variant>
      <vt:variant>
        <vt:i4>5570645</vt:i4>
      </vt:variant>
      <vt:variant>
        <vt:i4>42</vt:i4>
      </vt:variant>
      <vt:variant>
        <vt:i4>0</vt:i4>
      </vt:variant>
      <vt:variant>
        <vt:i4>5</vt:i4>
      </vt:variant>
      <vt:variant>
        <vt:lpwstr>http://uk.wikipedia.org/wiki/%D0%95%D0%B2%D0%BE%D0%BB%D1%8E%D1%86%D1%96%D1%8F</vt:lpwstr>
      </vt:variant>
      <vt:variant>
        <vt:lpwstr/>
      </vt:variant>
      <vt:variant>
        <vt:i4>5505111</vt:i4>
      </vt:variant>
      <vt:variant>
        <vt:i4>39</vt:i4>
      </vt:variant>
      <vt:variant>
        <vt:i4>0</vt:i4>
      </vt:variant>
      <vt:variant>
        <vt:i4>5</vt:i4>
      </vt:variant>
      <vt:variant>
        <vt:lpwstr>http://uk.wikipedia.org/wiki/%D0%9E%D0%B7%D0%BD%D0%B0%D0%BA%D0%B0</vt:lpwstr>
      </vt:variant>
      <vt:variant>
        <vt:lpwstr/>
      </vt:variant>
      <vt:variant>
        <vt:i4>2293883</vt:i4>
      </vt:variant>
      <vt:variant>
        <vt:i4>36</vt:i4>
      </vt:variant>
      <vt:variant>
        <vt:i4>0</vt:i4>
      </vt:variant>
      <vt:variant>
        <vt:i4>5</vt:i4>
      </vt:variant>
      <vt:variant>
        <vt:lpwstr>http://uk.wikipedia.org/wiki/%D0%92%D0%B8%D0%B4</vt:lpwstr>
      </vt:variant>
      <vt:variant>
        <vt:lpwstr/>
      </vt:variant>
      <vt:variant>
        <vt:i4>2293838</vt:i4>
      </vt:variant>
      <vt:variant>
        <vt:i4>33</vt:i4>
      </vt:variant>
      <vt:variant>
        <vt:i4>0</vt:i4>
      </vt:variant>
      <vt:variant>
        <vt:i4>5</vt:i4>
      </vt:variant>
      <vt:variant>
        <vt:lpwstr>http://uk.wikipedia.org/wiki/%D0%9B%D0%B0%D1%82%D0%B8%D0%BD%D1%81%D1%8C%D0%BA%D0%B0_%D0%BC%D0%BE%D0%B2%D0%B0</vt:lpwstr>
      </vt:variant>
      <vt:variant>
        <vt:lpwstr/>
      </vt:variant>
      <vt:variant>
        <vt:i4>5701717</vt:i4>
      </vt:variant>
      <vt:variant>
        <vt:i4>30</vt:i4>
      </vt:variant>
      <vt:variant>
        <vt:i4>0</vt:i4>
      </vt:variant>
      <vt:variant>
        <vt:i4>5</vt:i4>
      </vt:variant>
      <vt:variant>
        <vt:lpwstr>http://uk.wikipedia.org/wiki/%D0%A1%D1%82%D0%B5%D0%B1%D0%BB%D0%BE</vt:lpwstr>
      </vt:variant>
      <vt:variant>
        <vt:lpwstr/>
      </vt:variant>
      <vt:variant>
        <vt:i4>917591</vt:i4>
      </vt:variant>
      <vt:variant>
        <vt:i4>27</vt:i4>
      </vt:variant>
      <vt:variant>
        <vt:i4>0</vt:i4>
      </vt:variant>
      <vt:variant>
        <vt:i4>5</vt:i4>
      </vt:variant>
      <vt:variant>
        <vt:lpwstr>http://uk.wikipedia.org/wiki/%D0%93%D0%BB%D1%96%D0%B4</vt:lpwstr>
      </vt:variant>
      <vt:variant>
        <vt:lpwstr/>
      </vt:variant>
      <vt:variant>
        <vt:i4>5505036</vt:i4>
      </vt:variant>
      <vt:variant>
        <vt:i4>24</vt:i4>
      </vt:variant>
      <vt:variant>
        <vt:i4>0</vt:i4>
      </vt:variant>
      <vt:variant>
        <vt:i4>5</vt:i4>
      </vt:variant>
      <vt:variant>
        <vt:lpwstr>http://uk.wikipedia.org/wiki/%D0%9B%D0%B8%D1%81%D1%82%D0%BE%D0%BA</vt:lpwstr>
      </vt:variant>
      <vt:variant>
        <vt:lpwstr/>
      </vt:variant>
      <vt:variant>
        <vt:i4>983048</vt:i4>
      </vt:variant>
      <vt:variant>
        <vt:i4>21</vt:i4>
      </vt:variant>
      <vt:variant>
        <vt:i4>0</vt:i4>
      </vt:variant>
      <vt:variant>
        <vt:i4>5</vt:i4>
      </vt:variant>
      <vt:variant>
        <vt:lpwstr>http://uk.wikipedia.org/wiki/%D0%91%D0%B0%D1%80%D0%B1%D0%B0%D1%80%D0%B8%D1%81</vt:lpwstr>
      </vt:variant>
      <vt:variant>
        <vt:lpwstr/>
      </vt:variant>
      <vt:variant>
        <vt:i4>8323164</vt:i4>
      </vt:variant>
      <vt:variant>
        <vt:i4>18</vt:i4>
      </vt:variant>
      <vt:variant>
        <vt:i4>0</vt:i4>
      </vt:variant>
      <vt:variant>
        <vt:i4>5</vt:i4>
      </vt:variant>
      <vt:variant>
        <vt:lpwstr>http://uk.wikipedia.org/w/index.php?title=%D0%A8%D0%BA%D1%96%D1%80%D0%BD%D0%B0_%D1%81%D0%BA%D0%BB%D0%B0%D0%B4%D0%BA%D0%B0&amp;action=edit&amp;redlink=1</vt:lpwstr>
      </vt:variant>
      <vt:variant>
        <vt:lpwstr/>
      </vt:variant>
      <vt:variant>
        <vt:i4>262195</vt:i4>
      </vt:variant>
      <vt:variant>
        <vt:i4>15</vt:i4>
      </vt:variant>
      <vt:variant>
        <vt:i4>0</vt:i4>
      </vt:variant>
      <vt:variant>
        <vt:i4>5</vt:i4>
      </vt:variant>
      <vt:variant>
        <vt:lpwstr>http://uk.wikipedia.org/wiki/%D0%9A%D1%80%D0%B8%D0%BB%D0%BE_%D0%BA%D0%BE%D0%BC%D0%B0%D1%85</vt:lpwstr>
      </vt:variant>
      <vt:variant>
        <vt:lpwstr/>
      </vt:variant>
      <vt:variant>
        <vt:i4>5701634</vt:i4>
      </vt:variant>
      <vt:variant>
        <vt:i4>12</vt:i4>
      </vt:variant>
      <vt:variant>
        <vt:i4>0</vt:i4>
      </vt:variant>
      <vt:variant>
        <vt:i4>5</vt:i4>
      </vt:variant>
      <vt:variant>
        <vt:lpwstr>http://uk.wikipedia.org/wiki/%D0%A1%D0%BA%D0%B5%D0%BB%D0%B5%D1%82</vt:lpwstr>
      </vt:variant>
      <vt:variant>
        <vt:lpwstr/>
      </vt:variant>
      <vt:variant>
        <vt:i4>5505108</vt:i4>
      </vt:variant>
      <vt:variant>
        <vt:i4>9</vt:i4>
      </vt:variant>
      <vt:variant>
        <vt:i4>0</vt:i4>
      </vt:variant>
      <vt:variant>
        <vt:i4>5</vt:i4>
      </vt:variant>
      <vt:variant>
        <vt:lpwstr>http://uk.wikipedia.org/wiki/%D0%9F%D1%82%D0%B0%D1%85</vt:lpwstr>
      </vt:variant>
      <vt:variant>
        <vt:lpwstr/>
      </vt:variant>
      <vt:variant>
        <vt:i4>7864442</vt:i4>
      </vt:variant>
      <vt:variant>
        <vt:i4>6</vt:i4>
      </vt:variant>
      <vt:variant>
        <vt:i4>0</vt:i4>
      </vt:variant>
      <vt:variant>
        <vt:i4>5</vt:i4>
      </vt:variant>
      <vt:variant>
        <vt:lpwstr>http://uk.wikipedia.org/wiki/%D0%9A%D1%80%D0%B8%D0%BB%D0%B0</vt:lpwstr>
      </vt:variant>
      <vt:variant>
        <vt:lpwstr/>
      </vt:variant>
      <vt:variant>
        <vt:i4>7274618</vt:i4>
      </vt:variant>
      <vt:variant>
        <vt:i4>3</vt:i4>
      </vt:variant>
      <vt:variant>
        <vt:i4>0</vt:i4>
      </vt:variant>
      <vt:variant>
        <vt:i4>5</vt:i4>
      </vt:variant>
      <vt:variant>
        <vt:lpwstr>http://uk.wikipedia.org/w/index.php?title=%D0%97%D0%B0%D1%87%D0%B0%D1%82%D0%BE%D0%BA&amp;action=edit&amp;redlink=1</vt:lpwstr>
      </vt:variant>
      <vt:variant>
        <vt:lpwstr/>
      </vt:variant>
      <vt:variant>
        <vt:i4>983042</vt:i4>
      </vt:variant>
      <vt:variant>
        <vt:i4>0</vt:i4>
      </vt:variant>
      <vt:variant>
        <vt:i4>0</vt:i4>
      </vt:variant>
      <vt:variant>
        <vt:i4>5</vt:i4>
      </vt:variant>
      <vt:variant>
        <vt:lpwstr>http://uk.wikipedia.org/wiki/%D0%9E%D1%80%D0%B3%D0%B0%D0%BD%D0%B8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ЛЕКЦІЯ №4</dc:title>
  <dc:creator>Anna</dc:creator>
  <cp:lastModifiedBy>Пользователь Windows</cp:lastModifiedBy>
  <cp:revision>2</cp:revision>
  <dcterms:created xsi:type="dcterms:W3CDTF">2020-08-27T06:05:00Z</dcterms:created>
  <dcterms:modified xsi:type="dcterms:W3CDTF">2020-08-27T06:05:00Z</dcterms:modified>
</cp:coreProperties>
</file>