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BC" w:rsidRPr="00203964" w:rsidRDefault="003C78BC" w:rsidP="003C78B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ТЕМА1. ПОНЯТТЯ, СУТНІСТЬ ТА ЗМІСТ НАЦІОНАЛЬНОЇ БЕЗПЕКИ</w:t>
      </w:r>
    </w:p>
    <w:p w:rsidR="003C78BC" w:rsidRPr="00203964" w:rsidRDefault="003C78BC" w:rsidP="003C78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вивчення теми: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усвідомити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,засвоїти інформацію про зміст національної безпеки та оборони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державі, розглянути її основи, закономірності виникнення та розвитку,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 з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рівням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безпеки.</w:t>
      </w:r>
    </w:p>
    <w:p w:rsidR="003C78BC" w:rsidRPr="00203964" w:rsidRDefault="003C78BC" w:rsidP="003C78B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Сучасні погляди на визначення поняття безпеки.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Сутність і зміст національної безпеки та оборони.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Рівні і форми забезпечення безпеки.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Види безпеки.</w:t>
      </w:r>
    </w:p>
    <w:p w:rsidR="003C78BC" w:rsidRPr="00203964" w:rsidRDefault="003C78BC" w:rsidP="003C78BC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безпека, національна безпека, види безпеки, стратегічні та тактичні завдання національної безпеки та оборони, сутність безпеки, зміст безпеки, форми здійснення безпеки,національні інтереси.</w:t>
      </w:r>
    </w:p>
    <w:p w:rsidR="003C78BC" w:rsidRDefault="003C78BC" w:rsidP="003C78BC">
      <w:pPr>
        <w:spacing w:after="12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Розкриваючи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перше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зазначити, що концептуальне підґрунтя національної стратегії щодо питань безпеки та оборони було закладено в Декларації про державний суверенітет України, окремі розділи якої присвячено зовнішній і внутрішній безпеці, а також міжнародним відносинам. 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з'ясування сутності та змісту поняття «безпека» розглянемо її визначення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тлумачних словник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В.І. Далем, «безпека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відсутність небезпеки, збереження, надійність» .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С.І. Ожегов визначає безпеку як «стан, при якому не загрожує небезпека 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небудь».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Енциклопедичному словнику Ф.А. Брокгауза і І.А. Ефрона безпека (особиста і майнова) розглядається як найголовніша запорука людського розвитку, причина появи і сенс існування держави.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Безпека створюється попередженням небезпек, які можуть загрожувати як окремим громадянам, так і суспільству і державі в цілому. Забезпечується безпека шляхом здійснення цілого ряду заходів.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Антонімом слова «безпека» є «небезпека». Це поняття безпосередньо пов’язано з наявністю відповідних загроз та жахів (страхів), які є підставами для виникнення у особи або суспільства психологічного стану небезпеки.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Безпека визначається також як складна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сукупність зв'язків і відносин, що характеризують такий стан соціального об'єкт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якому забезпечується його стійке, стабільне існування, задоволення та реалізація життєвих потреб, здатність до ефективного парирування внутрішніх і зовнішніх загроз, саморозвиток і прогрес.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При цьому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безпека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атрибутивна властивість системи, що характеризує стан її цілісності, стійкості, відносну самостійність і здатність до саморозвитку. Як результат захищеності системи від деструктивних дій.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Безпека досягається шляхом встановлення балансу між існуючою загрозою і здатністю протистояти їй.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видно з наведених визначень, в основу поняття «безпека» покладено стан стійкості, надійності розвитку соціальної організації як системи. Безпека розглядається як динамічний процес, в основі якого лежить рівновага системи (баланс інтересів), а ступінь захищеності соціальних організацій завжди відносна.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ключових слів, визначальних ознак і змістово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аспекту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безпеки дозволяє зробити висновок, що єдиними підставами забезпечення безпеки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категорії «діяльність» і «суб'єкт».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Суб'єкт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фізична особа, група осіб або юридична особа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соціальна організація, яка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життєвого циклу має у своєму розпорядженні можливості, що дозволяють їй задовольняти свої інтереси в галузі безпеки.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58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Діяльність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можна визначити як використання наявних засобів для задоволення інтересів в умовах зовнішніх обмежень. Діяльність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якого суб'єкта об'єктивно «налаштована» на самозбереження, збереження своєї цілісності, а також на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максимальне продовження свого існування в мінливих зовнішніх умовах. Самозбереження і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об'єктивні потреби суб'єкта, що зв'язують його з зовнішнім світом в ході боротьби за існування. Зміна міжнародної і внутрішньої обстановки веде як до зміни цих потреб, так і до їх переосмислення.Усвідомлення потреб народжує інтереси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суб'єктивну форму вираження об'єктивних потреб.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функція стану суб'єкта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відносно до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суб'єктів. Наприклад, інтереси країни або національні інтереси виявляються у взаємодії її з іншими країнами. Інтерес визначає форму і зміст того, що необхідно досягти для задоволення потреби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бажаного результату , проте не надає послідовності його досягнення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Нормативний зміст поняття «безпеки» у вітчизняному законодавстві не визначено, але досить чітко сформульовано в Законі України «Про основи національної безпеки України»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Так, поняття «</w:t>
      </w:r>
      <w:r w:rsidRPr="009958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національна безпека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трактується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як захищеність життєво важливих інтересів людини і громадянина, суспільства і держави, за якої забезпечуються сталий розвиток суспільства, своєчасне виявлення, запобігання і нейтралізація реальних та потенційних загроз національним інтересам  у сферах правоохоронної діяльності, боротьби з корупцією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Забезпечення безпеки суб'єкта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вид його діяльності, спрямований на збереження одних його можливостей за рахунок інших (як правило, «самозбереження» за рахунок «розвитку»).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результаті базовими елементами поняття безпеки суб'єкта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3C78BC" w:rsidRPr="00203964" w:rsidRDefault="003C78BC" w:rsidP="003C78B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інтереси суб'єкта; </w:t>
      </w:r>
    </w:p>
    <w:p w:rsidR="003C78BC" w:rsidRPr="00203964" w:rsidRDefault="003C78BC" w:rsidP="003C78B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засоби і методи, доступні йому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Національна безпека України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стан країни, за якого система державно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і суспільних гарантій забезпечує реалізацію суверенітету, конституційного ладу та територіальної цілісності держави, всебічний розвиток і захист інтересів всього населення країни, джерел його духовного й матеріального добробуту без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Відтак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 </w:t>
      </w:r>
      <w:r w:rsidRPr="00203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національною безпекою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розуміти стан захищеності життєво важливих національних інтересів від внутрішніх і зовнішніх загроз.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 xml:space="preserve">При розкритті 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другого питання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слід звернути увагу</w:t>
      </w:r>
      <w:r>
        <w:rPr>
          <w:bCs/>
          <w:color w:val="000000" w:themeColor="text1"/>
          <w:sz w:val="28"/>
          <w:szCs w:val="28"/>
          <w:lang w:val="uk-UA"/>
        </w:rPr>
        <w:t xml:space="preserve"> на те,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що система національних інтересів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України визначається сукупністю основних інтересів особи, суспільства, держави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охоплює всі сфери їх діяльності: політичну, економічну, військову, екологічну, інформаційну, науково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технічну, соціальну та інші. Тому в змісті поняття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>національна безпека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можна виділити різні структурні елементи (компоненти), до основних з яких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належать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політична, економічна, військова, екологічна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інформаційна безпека.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Теорія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метанаука, яка поєднує прикладні аспекти соціальних, військових, гуманітарних, технічних, психологічних, біологічних та інших наук з метою дослідження сутності, змісту, методів, форм і засобів забезпечення безпеки особистості та соціальних спільнот різних рівнів.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Поняття національної безпеки відображає провідну роль нації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політичної, державно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громадської спільноти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носія інтересів розвитку суспільства, вказує на те, що національна державність залишається основною формою політичної організації суспільства, а національна держава продовжує відігравати роль важливого суб'єкта міжнародних відносин.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До 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основних завдань системи забезпечення національної безпеки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можна віднести: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конституційних прав, свобод та інтересів громадян України;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конституційного ладу, державного суверенітету, територіальної цілісності, недоторканості державного кордону, науково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технологічного і оборонного потенціалу 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реалізація державної політики національної 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ведення активної розвідувальної, контррозвідувальної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оперативно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розшукової діяльності з метою забезпечення національної безпеки через здобуття необхідної розвідувальної, контррозвідувальної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оперативно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розшукової інформації для відпрацювання стратегічних, тактичних і оперативних рішень в сфері управління національною безпекою та вироблення механізмів їх реалізації;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запобігання і припинення розвідувальної та іншої, спрямованої на нанесення шкоди національній безпеці України, діяльності спеціальних служб, а також окремих осіб чи організацій;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запобігання і припинення тероризму та іншої діяльності, спрямованої на насильницьку зміну конституційного ладу, порушення територіальної цілісності та недоторканості державних кордонів України;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моніторинг (спостереження, оцінка і прогноз) стану національної безпеки у зв'язку із впливом загроз та небезпек як зсередини, так і ззовні 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геополітичне моделювання поведінки партнерів по системі безпеки при реалізації загрози або небезпеки;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недопущення проникнення до системи управління СНБ структур промислового шпіонажу, представників організованої злочинності;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протидія технічному проникненню на об'єкти особливої важливості з метою вчинення злочинів, проведення диверсійно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терористичної та розвідувальної діяльності;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попередження та припинення можливої протиправної та іншої негативної діяльності суб'єктів системи забезпечення національної безпеки зсередини системи їй на шкоду;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громадян України за її межами;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забезпечення збереження державної таємниці;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організація демократичного цивільного контролю за функціонуванням СЗНБ тощо.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Відповідно до окресленої мети і завдань 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до функцій системи забезпечення національної безпеки України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належать: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прогнозування та виявлення загроз та небезпек національній безпеці;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розроблення і здійснення комплексу оперативних, тактичних і стратегічних заходів;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створення і підтримання у готовності сил забезпечення національної 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забезпеченні всезагальної і регіональної безпеки відповідно до міжнародних договорів, ратифікованих Україною.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загальнотеоретичні положення про безпеку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практичній площині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 розкривати вмежах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існуючої системи міжнародних відносин. Мож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виділити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 відносно самостійних (геополітичних)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безпеки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глобальна;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регіональна;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безпека окремих країн (яка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своєю чергою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 державну безпеку, суспільну безпеку, безпеку в побуті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виробництві).</w:t>
      </w:r>
    </w:p>
    <w:p w:rsidR="003C78BC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Кожному з цих рівнів відповідають свої, певні форми забезпечення безпеки: колективна, національна, корпоративна, особиста.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Залежно від функціональних сфер суспільного життя прийнято розрізняти безпеку: політичну, військову, економічну, соціальну, інформаційну, екологічну.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рім того, безпека включає в себе зовнішній і внутрішній аспекти.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і в доступній для огляду перспективі системоутворю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вальним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суб'єктом міжнародних відносин продовжує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залишатися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національна держава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окрема країна з її міжнародним статусом і інститутами, то теорія безпеки і практика її забезпечення найбільш повно розкриваються на цьому рівні.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Розкриваючи </w:t>
      </w:r>
      <w:r w:rsidRPr="002B4D0C">
        <w:rPr>
          <w:b/>
          <w:color w:val="000000" w:themeColor="text1"/>
          <w:sz w:val="28"/>
          <w:szCs w:val="28"/>
          <w:lang w:val="uk-UA"/>
        </w:rPr>
        <w:t>четверте питання</w:t>
      </w:r>
      <w:r>
        <w:rPr>
          <w:color w:val="000000" w:themeColor="text1"/>
          <w:sz w:val="28"/>
          <w:szCs w:val="28"/>
          <w:lang w:val="uk-UA"/>
        </w:rPr>
        <w:t xml:space="preserve">, важливо виділити та коротко охарактеризувати </w:t>
      </w:r>
      <w:r w:rsidRPr="00203964">
        <w:rPr>
          <w:b/>
          <w:color w:val="000000" w:themeColor="text1"/>
          <w:sz w:val="28"/>
          <w:szCs w:val="28"/>
          <w:lang w:val="uk-UA"/>
        </w:rPr>
        <w:t>види безпеки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203964">
        <w:rPr>
          <w:color w:val="000000" w:themeColor="text1"/>
          <w:sz w:val="28"/>
          <w:szCs w:val="28"/>
          <w:lang w:val="uk-UA"/>
        </w:rPr>
        <w:t>структур</w:t>
      </w:r>
      <w:r>
        <w:rPr>
          <w:color w:val="000000" w:themeColor="text1"/>
          <w:sz w:val="28"/>
          <w:szCs w:val="28"/>
          <w:lang w:val="uk-UA"/>
        </w:rPr>
        <w:t>і</w:t>
      </w:r>
      <w:r w:rsidRPr="00203964">
        <w:rPr>
          <w:color w:val="000000" w:themeColor="text1"/>
          <w:sz w:val="28"/>
          <w:szCs w:val="28"/>
          <w:lang w:val="uk-UA"/>
        </w:rPr>
        <w:t xml:space="preserve"> національної безпеки</w:t>
      </w:r>
      <w:r>
        <w:rPr>
          <w:color w:val="000000" w:themeColor="text1"/>
          <w:sz w:val="28"/>
          <w:szCs w:val="28"/>
          <w:lang w:val="uk-UA"/>
        </w:rPr>
        <w:t>.</w:t>
      </w:r>
      <w:r w:rsidRPr="00203964">
        <w:rPr>
          <w:color w:val="000000" w:themeColor="text1"/>
          <w:sz w:val="28"/>
          <w:szCs w:val="28"/>
          <w:lang w:val="uk-UA"/>
        </w:rPr>
        <w:t xml:space="preserve"> Так</w:t>
      </w:r>
      <w:r>
        <w:rPr>
          <w:color w:val="000000" w:themeColor="text1"/>
          <w:sz w:val="28"/>
          <w:szCs w:val="28"/>
          <w:lang w:val="uk-UA"/>
        </w:rPr>
        <w:t>,</w:t>
      </w:r>
      <w:r w:rsidRPr="00203964">
        <w:rPr>
          <w:color w:val="000000" w:themeColor="text1"/>
          <w:sz w:val="28"/>
          <w:szCs w:val="28"/>
          <w:lang w:val="uk-UA"/>
        </w:rPr>
        <w:t xml:space="preserve"> наприклад</w:t>
      </w:r>
      <w:r>
        <w:rPr>
          <w:color w:val="000000" w:themeColor="text1"/>
          <w:sz w:val="28"/>
          <w:szCs w:val="28"/>
          <w:lang w:val="uk-UA"/>
        </w:rPr>
        <w:t>, сутність</w:t>
      </w:r>
      <w:r w:rsidRPr="00203964">
        <w:rPr>
          <w:color w:val="000000" w:themeColor="text1"/>
          <w:sz w:val="28"/>
          <w:szCs w:val="28"/>
          <w:lang w:val="uk-UA"/>
        </w:rPr>
        <w:t> 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політичної безпеки </w:t>
      </w:r>
      <w:r w:rsidRPr="00203964">
        <w:rPr>
          <w:color w:val="000000" w:themeColor="text1"/>
          <w:sz w:val="28"/>
          <w:szCs w:val="28"/>
          <w:lang w:val="uk-UA"/>
        </w:rPr>
        <w:t>полягає в здатності науки створити політичну систему, що забезпечує баланс інтересів різних соціальних груп; самостійно вирішувати питання державного устрою; проводити незалежну внутрішню і зовнішню політику.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Під 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економічною безпекою </w:t>
      </w:r>
      <w:r w:rsidRPr="00203964">
        <w:rPr>
          <w:color w:val="000000" w:themeColor="text1"/>
          <w:sz w:val="28"/>
          <w:szCs w:val="28"/>
          <w:lang w:val="uk-UA"/>
        </w:rPr>
        <w:t>розуміється стан нації, при якому вона може суверенно, без зовнішнього втручання визначати шляхи і форми свого економічного розвитку. 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Військова безпека </w:t>
      </w:r>
      <w:r w:rsidRPr="00203964">
        <w:rPr>
          <w:color w:val="000000" w:themeColor="text1"/>
          <w:sz w:val="28"/>
          <w:szCs w:val="28"/>
          <w:lang w:val="uk-UA"/>
        </w:rPr>
        <w:t>полягає в можливості забезпечення національної безпеки засобами озброєного насильства. Насамперед військова безпека характеризується здатністю нації стримувати агресію або протидіяти їй.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Екологічна безпека </w:t>
      </w:r>
      <w:r w:rsidRPr="00203964">
        <w:rPr>
          <w:color w:val="000000" w:themeColor="text1"/>
          <w:sz w:val="28"/>
          <w:szCs w:val="28"/>
          <w:lang w:val="uk-UA"/>
        </w:rPr>
        <w:t xml:space="preserve">полягає в наявності безпечного місця існування, що забезпечує нормальну життєдіяльність людини. Баланс компонентів у системі </w:t>
      </w:r>
      <w:r>
        <w:rPr>
          <w:color w:val="000000" w:themeColor="text1"/>
          <w:sz w:val="28"/>
          <w:szCs w:val="28"/>
          <w:lang w:val="uk-UA"/>
        </w:rPr>
        <w:t>«</w:t>
      </w:r>
      <w:r w:rsidRPr="00203964">
        <w:rPr>
          <w:color w:val="000000" w:themeColor="text1"/>
          <w:sz w:val="28"/>
          <w:szCs w:val="28"/>
          <w:lang w:val="uk-UA"/>
        </w:rPr>
        <w:t>населення – навколишнє середовище – природні ресурси</w:t>
      </w:r>
      <w:r>
        <w:rPr>
          <w:color w:val="000000" w:themeColor="text1"/>
          <w:sz w:val="28"/>
          <w:szCs w:val="28"/>
          <w:lang w:val="uk-UA"/>
        </w:rPr>
        <w:t>»</w:t>
      </w:r>
      <w:r w:rsidRPr="00203964">
        <w:rPr>
          <w:color w:val="000000" w:themeColor="text1"/>
          <w:sz w:val="28"/>
          <w:szCs w:val="28"/>
          <w:lang w:val="uk-UA"/>
        </w:rPr>
        <w:t xml:space="preserve"> є гарантом життєздатності людського суспільства. 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Інформаційна безпека </w:t>
      </w:r>
      <w:r>
        <w:rPr>
          <w:color w:val="000000" w:themeColor="text1"/>
          <w:sz w:val="28"/>
          <w:szCs w:val="28"/>
          <w:lang w:val="uk-UA"/>
        </w:rPr>
        <w:t>–</w:t>
      </w:r>
      <w:r w:rsidRPr="00203964">
        <w:rPr>
          <w:color w:val="000000" w:themeColor="text1"/>
          <w:sz w:val="28"/>
          <w:szCs w:val="28"/>
          <w:lang w:val="uk-UA"/>
        </w:rPr>
        <w:t xml:space="preserve"> стан захищеності інформаційних ресурсів від внутрішніх і зовнішніх загроз, здатних завдати збитку інтересам особи, суспільства, держави (національним інтересам).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Необхідно </w:t>
      </w:r>
      <w:r w:rsidRPr="002039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зазначити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 </w:t>
      </w: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об'єктами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системи забезпечення національної безпеки України є: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національні інтереси, цінності та потреби української нації;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їх носії (юридичні та фізичні особи) і відносини між ними (суспільні відносини у сфері національної безпеки);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власне система забезпечення національної безпеки України.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78BC" w:rsidRPr="00203964" w:rsidRDefault="003C78BC" w:rsidP="003C78B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Розкрийте зміст понять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«б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езпека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національна безпека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метод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3.Назвіть основні рівні забезпечення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Перелічіть та охарактеризуйте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5.Розкрийте співвідношення безпекового права та інших галузей права.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Складіть схему основних рівнів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 реалізації безпеки.</w:t>
      </w:r>
    </w:p>
    <w:p w:rsidR="003C78BC" w:rsidRPr="00203964" w:rsidRDefault="003C78BC" w:rsidP="003C78B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05533" w:rsidRDefault="00305533"/>
    <w:sectPr w:rsidR="00305533" w:rsidSect="00BC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1F9"/>
    <w:multiLevelType w:val="hybridMultilevel"/>
    <w:tmpl w:val="2410E35C"/>
    <w:lvl w:ilvl="0" w:tplc="2C4A674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8BC"/>
    <w:rsid w:val="00221B04"/>
    <w:rsid w:val="00305533"/>
    <w:rsid w:val="003C78BC"/>
    <w:rsid w:val="00B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3C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C78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2020-08-31T11:28:00Z</dcterms:created>
  <dcterms:modified xsi:type="dcterms:W3CDTF">2020-08-31T13:30:00Z</dcterms:modified>
</cp:coreProperties>
</file>