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22C" w:rsidRPr="00E50AA0" w:rsidRDefault="003027B5" w:rsidP="00E50AA0">
      <w:pPr>
        <w:spacing w:line="276" w:lineRule="auto"/>
        <w:ind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 xml:space="preserve">Лекція 1. Тема: Вступ  до  курсу. </w:t>
      </w:r>
    </w:p>
    <w:p w:rsidR="003027B5" w:rsidRPr="00E50AA0" w:rsidRDefault="003027B5" w:rsidP="00E50AA0">
      <w:pPr>
        <w:spacing w:line="276" w:lineRule="auto"/>
        <w:ind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План.</w:t>
      </w:r>
    </w:p>
    <w:p w:rsidR="009A0AC5" w:rsidRPr="00E50AA0" w:rsidRDefault="00BB1C1B" w:rsidP="00E50AA0">
      <w:pPr>
        <w:spacing w:line="276" w:lineRule="auto"/>
        <w:ind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1.</w:t>
      </w:r>
      <w:r w:rsidR="003027B5" w:rsidRPr="00E50AA0">
        <w:rPr>
          <w:rFonts w:cstheme="minorHAnsi"/>
          <w:b/>
          <w:color w:val="0D0D0D" w:themeColor="text1" w:themeTint="F2"/>
          <w:sz w:val="28"/>
          <w:szCs w:val="28"/>
          <w:lang w:val="uk-UA"/>
        </w:rPr>
        <w:t xml:space="preserve">Зміст  курсу.  </w:t>
      </w:r>
      <w:r w:rsidR="009A0AC5" w:rsidRPr="00E50AA0">
        <w:rPr>
          <w:rFonts w:cstheme="minorHAnsi"/>
          <w:b/>
          <w:color w:val="0D0D0D" w:themeColor="text1" w:themeTint="F2"/>
          <w:sz w:val="28"/>
          <w:szCs w:val="28"/>
          <w:lang w:val="uk-UA"/>
        </w:rPr>
        <w:t xml:space="preserve">Основні  поняття. </w:t>
      </w:r>
    </w:p>
    <w:p w:rsidR="003027B5" w:rsidRPr="00E50AA0" w:rsidRDefault="009A0AC5" w:rsidP="00E50AA0">
      <w:pPr>
        <w:spacing w:line="276" w:lineRule="auto"/>
        <w:ind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 xml:space="preserve">2. </w:t>
      </w:r>
      <w:r w:rsidR="003027B5" w:rsidRPr="00E50AA0">
        <w:rPr>
          <w:rFonts w:cstheme="minorHAnsi"/>
          <w:b/>
          <w:color w:val="0D0D0D" w:themeColor="text1" w:themeTint="F2"/>
          <w:sz w:val="28"/>
          <w:szCs w:val="28"/>
          <w:lang w:val="uk-UA"/>
        </w:rPr>
        <w:t>Історія  дитинства в  наукових  дослідженнях.</w:t>
      </w:r>
    </w:p>
    <w:p w:rsidR="003027B5" w:rsidRPr="00E50AA0" w:rsidRDefault="00E50AA0" w:rsidP="00E50AA0">
      <w:pPr>
        <w:spacing w:line="276" w:lineRule="auto"/>
        <w:ind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3</w:t>
      </w:r>
      <w:r w:rsidR="00BB1C1B" w:rsidRPr="00E50AA0">
        <w:rPr>
          <w:rFonts w:cstheme="minorHAnsi"/>
          <w:b/>
          <w:color w:val="0D0D0D" w:themeColor="text1" w:themeTint="F2"/>
          <w:sz w:val="28"/>
          <w:szCs w:val="28"/>
          <w:lang w:val="uk-UA"/>
        </w:rPr>
        <w:t>.</w:t>
      </w:r>
      <w:r w:rsidRPr="00E50AA0">
        <w:rPr>
          <w:rFonts w:cstheme="minorHAnsi"/>
          <w:b/>
          <w:color w:val="0D0D0D" w:themeColor="text1" w:themeTint="F2"/>
          <w:sz w:val="28"/>
          <w:szCs w:val="28"/>
          <w:lang w:val="uk-UA"/>
        </w:rPr>
        <w:t> </w:t>
      </w:r>
      <w:r w:rsidR="003027B5" w:rsidRPr="00E50AA0">
        <w:rPr>
          <w:rFonts w:cstheme="minorHAnsi"/>
          <w:b/>
          <w:color w:val="0D0D0D" w:themeColor="text1" w:themeTint="F2"/>
          <w:sz w:val="28"/>
          <w:szCs w:val="28"/>
          <w:lang w:val="uk-UA"/>
        </w:rPr>
        <w:t>Вік дитинства в сучасних  на</w:t>
      </w:r>
      <w:r w:rsidR="00BB1C1B" w:rsidRPr="00E50AA0">
        <w:rPr>
          <w:rFonts w:cstheme="minorHAnsi"/>
          <w:b/>
          <w:color w:val="0D0D0D" w:themeColor="text1" w:themeTint="F2"/>
          <w:sz w:val="28"/>
          <w:szCs w:val="28"/>
          <w:lang w:val="uk-UA"/>
        </w:rPr>
        <w:t>укових  дослідженнях.</w:t>
      </w:r>
    </w:p>
    <w:p w:rsidR="00BB1C1B" w:rsidRPr="00E50AA0" w:rsidRDefault="00BB1C1B" w:rsidP="00E50AA0">
      <w:pPr>
        <w:pStyle w:val="a3"/>
        <w:spacing w:line="276" w:lineRule="auto"/>
        <w:ind w:left="0" w:firstLine="851"/>
        <w:rPr>
          <w:rFonts w:cstheme="minorHAnsi"/>
          <w:b/>
          <w:color w:val="0D0D0D" w:themeColor="text1" w:themeTint="F2"/>
          <w:sz w:val="28"/>
          <w:szCs w:val="28"/>
          <w:lang w:val="uk-UA"/>
        </w:rPr>
      </w:pPr>
    </w:p>
    <w:p w:rsidR="00E50AA0" w:rsidRPr="00E50AA0" w:rsidRDefault="00BB1C1B" w:rsidP="00E50AA0">
      <w:pPr>
        <w:pStyle w:val="a3"/>
        <w:numPr>
          <w:ilvl w:val="0"/>
          <w:numId w:val="5"/>
        </w:numPr>
        <w:spacing w:line="276" w:lineRule="auto"/>
        <w:ind w:left="0" w:firstLine="851"/>
        <w:rPr>
          <w:rFonts w:cstheme="minorHAnsi"/>
          <w:i/>
          <w:color w:val="0D0D0D" w:themeColor="text1" w:themeTint="F2"/>
          <w:sz w:val="28"/>
          <w:szCs w:val="28"/>
          <w:lang w:val="uk-UA"/>
        </w:rPr>
      </w:pPr>
      <w:r w:rsidRPr="00E50AA0">
        <w:rPr>
          <w:rFonts w:cstheme="minorHAnsi"/>
          <w:b/>
          <w:color w:val="0D0D0D" w:themeColor="text1" w:themeTint="F2"/>
          <w:sz w:val="28"/>
          <w:szCs w:val="28"/>
          <w:lang w:val="uk-UA"/>
        </w:rPr>
        <w:t xml:space="preserve">Зміст  курсу. </w:t>
      </w:r>
      <w:r w:rsidR="00E50AA0" w:rsidRPr="00E50AA0">
        <w:rPr>
          <w:rFonts w:cstheme="minorHAnsi"/>
          <w:b/>
          <w:color w:val="0D0D0D" w:themeColor="text1" w:themeTint="F2"/>
          <w:sz w:val="28"/>
          <w:szCs w:val="28"/>
          <w:lang w:val="uk-UA"/>
        </w:rPr>
        <w:t xml:space="preserve">Основні  поняття. </w:t>
      </w:r>
      <w:r w:rsidRPr="00E50AA0">
        <w:rPr>
          <w:rFonts w:cstheme="minorHAnsi"/>
          <w:b/>
          <w:color w:val="0D0D0D" w:themeColor="text1" w:themeTint="F2"/>
          <w:sz w:val="28"/>
          <w:szCs w:val="28"/>
          <w:lang w:val="uk-UA"/>
        </w:rPr>
        <w:t xml:space="preserve"> </w:t>
      </w:r>
    </w:p>
    <w:p w:rsidR="00E50AA0" w:rsidRPr="00E50AA0" w:rsidRDefault="00E50AA0" w:rsidP="00E50AA0">
      <w:pPr>
        <w:pStyle w:val="a3"/>
        <w:spacing w:line="276" w:lineRule="auto"/>
        <w:ind w:left="0" w:firstLine="851"/>
        <w:rPr>
          <w:rFonts w:cstheme="minorHAnsi"/>
          <w:i/>
          <w:color w:val="0D0D0D" w:themeColor="text1" w:themeTint="F2"/>
          <w:sz w:val="28"/>
          <w:szCs w:val="28"/>
          <w:lang w:val="uk-UA"/>
        </w:rPr>
      </w:pPr>
    </w:p>
    <w:p w:rsidR="00E50AA0" w:rsidRPr="00E50AA0" w:rsidRDefault="00E50AA0" w:rsidP="00E50AA0">
      <w:pPr>
        <w:pStyle w:val="a3"/>
        <w:spacing w:line="276" w:lineRule="auto"/>
        <w:ind w:left="0" w:firstLine="851"/>
        <w:rPr>
          <w:rFonts w:cstheme="minorHAnsi"/>
          <w:i/>
          <w:color w:val="0D0D0D" w:themeColor="text1" w:themeTint="F2"/>
          <w:sz w:val="28"/>
          <w:szCs w:val="28"/>
          <w:lang w:val="uk-UA"/>
        </w:rPr>
      </w:pPr>
      <w:r w:rsidRPr="00E50AA0">
        <w:rPr>
          <w:rFonts w:cstheme="minorHAnsi"/>
          <w:i/>
          <w:color w:val="0D0D0D" w:themeColor="text1" w:themeTint="F2"/>
          <w:sz w:val="28"/>
          <w:szCs w:val="28"/>
          <w:lang w:val="uk-UA"/>
        </w:rPr>
        <w:t>Дитинство  – це час  набуття  знань  та  навичок для  існування  у  дорослому світі.</w:t>
      </w:r>
    </w:p>
    <w:p w:rsidR="00E50AA0" w:rsidRPr="00E50AA0" w:rsidRDefault="00E50AA0" w:rsidP="00E50AA0">
      <w:pPr>
        <w:spacing w:line="276" w:lineRule="auto"/>
        <w:ind w:firstLine="851"/>
        <w:rPr>
          <w:rFonts w:cstheme="minorHAnsi"/>
          <w:b/>
          <w:color w:val="0D0D0D" w:themeColor="text1" w:themeTint="F2"/>
          <w:sz w:val="28"/>
          <w:szCs w:val="28"/>
          <w:lang w:val="uk-UA"/>
        </w:rPr>
      </w:pPr>
    </w:p>
    <w:p w:rsidR="00E50AA0" w:rsidRPr="00E50AA0" w:rsidRDefault="00E50AA0" w:rsidP="00E50AA0">
      <w:pPr>
        <w:spacing w:line="276" w:lineRule="auto"/>
        <w:ind w:firstLine="851"/>
        <w:rPr>
          <w:rFonts w:cstheme="minorHAnsi"/>
          <w:color w:val="0D0D0D" w:themeColor="text1" w:themeTint="F2"/>
          <w:sz w:val="28"/>
          <w:szCs w:val="28"/>
          <w:lang w:val="uk-UA"/>
        </w:rPr>
      </w:pPr>
      <w:r w:rsidRPr="00E50AA0">
        <w:rPr>
          <w:rFonts w:cstheme="minorHAnsi"/>
          <w:color w:val="0D0D0D" w:themeColor="text1" w:themeTint="F2"/>
          <w:sz w:val="28"/>
          <w:szCs w:val="28"/>
          <w:lang w:val="uk-UA"/>
        </w:rPr>
        <w:t xml:space="preserve">Дитинство це  </w:t>
      </w:r>
      <w:proofErr w:type="spellStart"/>
      <w:r w:rsidRPr="00E50AA0">
        <w:rPr>
          <w:rFonts w:cstheme="minorHAnsi"/>
          <w:color w:val="0D0D0D" w:themeColor="text1" w:themeTint="F2"/>
          <w:sz w:val="28"/>
          <w:szCs w:val="28"/>
          <w:lang w:val="uk-UA"/>
        </w:rPr>
        <w:t>соціо</w:t>
      </w:r>
      <w:proofErr w:type="spellEnd"/>
      <w:r w:rsidRPr="00E50AA0">
        <w:rPr>
          <w:rFonts w:cstheme="minorHAnsi"/>
          <w:color w:val="0D0D0D" w:themeColor="text1" w:themeTint="F2"/>
          <w:sz w:val="28"/>
          <w:szCs w:val="28"/>
          <w:lang w:val="uk-UA"/>
        </w:rPr>
        <w:t xml:space="preserve">-культурний  конструкт, і має  в  різні  епохи  у різних  народів  різний  зміст. </w:t>
      </w:r>
    </w:p>
    <w:p w:rsidR="00E50AA0" w:rsidRPr="00E50AA0" w:rsidRDefault="00E50AA0" w:rsidP="00E50AA0">
      <w:pPr>
        <w:spacing w:line="276" w:lineRule="auto"/>
        <w:ind w:firstLine="851"/>
        <w:rPr>
          <w:rFonts w:cstheme="minorHAnsi"/>
          <w:color w:val="0D0D0D" w:themeColor="text1" w:themeTint="F2"/>
          <w:sz w:val="28"/>
          <w:szCs w:val="28"/>
          <w:lang w:val="uk-UA"/>
        </w:rPr>
      </w:pPr>
      <w:r w:rsidRPr="00E50AA0">
        <w:rPr>
          <w:rFonts w:cstheme="minorHAnsi"/>
          <w:color w:val="0D0D0D" w:themeColor="text1" w:themeTint="F2"/>
          <w:sz w:val="28"/>
          <w:szCs w:val="28"/>
          <w:lang w:val="uk-UA"/>
        </w:rPr>
        <w:t xml:space="preserve">Розуміння дитинства змінюється з плином історії і дуже по-різному у різних культур. Дитинство в широкому соціальному сенсі - це суспільний договір. Щоб мати загальне уявлення про дитинство, люди домовляються про те, кого вважати дорослим, а кого </w:t>
      </w:r>
      <w:r w:rsidRPr="00E50AA0">
        <w:rPr>
          <w:rFonts w:cstheme="minorHAnsi"/>
          <w:color w:val="0D0D0D" w:themeColor="text1" w:themeTint="F2"/>
          <w:sz w:val="28"/>
          <w:szCs w:val="28"/>
          <w:lang w:val="uk-UA"/>
        </w:rPr>
        <w:t>–</w:t>
      </w:r>
      <w:r w:rsidRPr="00E50AA0">
        <w:rPr>
          <w:rFonts w:cstheme="minorHAnsi"/>
          <w:color w:val="0D0D0D" w:themeColor="text1" w:themeTint="F2"/>
          <w:sz w:val="28"/>
          <w:szCs w:val="28"/>
          <w:lang w:val="uk-UA"/>
        </w:rPr>
        <w:t xml:space="preserve"> дитиною</w:t>
      </w:r>
      <w:r w:rsidRPr="00E50AA0">
        <w:rPr>
          <w:rFonts w:cstheme="minorHAnsi"/>
          <w:color w:val="0D0D0D" w:themeColor="text1" w:themeTint="F2"/>
          <w:sz w:val="28"/>
          <w:szCs w:val="28"/>
          <w:lang w:val="uk-UA"/>
        </w:rPr>
        <w:t>.</w:t>
      </w:r>
    </w:p>
    <w:p w:rsidR="00BB1C1B" w:rsidRPr="00E50AA0" w:rsidRDefault="00BB1C1B" w:rsidP="00E50AA0">
      <w:pPr>
        <w:spacing w:line="276" w:lineRule="auto"/>
        <w:ind w:right="671" w:firstLine="851"/>
        <w:jc w:val="both"/>
        <w:rPr>
          <w:rFonts w:cstheme="minorHAnsi"/>
          <w:color w:val="0D0D0D" w:themeColor="text1" w:themeTint="F2"/>
          <w:sz w:val="28"/>
          <w:szCs w:val="28"/>
          <w:lang w:val="uk-UA"/>
        </w:rPr>
      </w:pPr>
      <w:r w:rsidRPr="00E50AA0">
        <w:rPr>
          <w:rFonts w:cstheme="minorHAnsi"/>
          <w:color w:val="0D0D0D" w:themeColor="text1" w:themeTint="F2"/>
          <w:sz w:val="28"/>
          <w:szCs w:val="28"/>
          <w:lang w:val="uk-UA"/>
        </w:rPr>
        <w:t>Історія дитинства - розділ в історії сім'ї, предметом дослідження в якому є дитина.</w:t>
      </w:r>
    </w:p>
    <w:p w:rsidR="00BB1C1B" w:rsidRPr="00E50AA0" w:rsidRDefault="00BB1C1B" w:rsidP="00E50AA0">
      <w:pPr>
        <w:spacing w:line="276" w:lineRule="auto"/>
        <w:ind w:right="671" w:firstLine="851"/>
        <w:jc w:val="both"/>
        <w:rPr>
          <w:rFonts w:cstheme="minorHAnsi"/>
          <w:color w:val="0D0D0D" w:themeColor="text1" w:themeTint="F2"/>
          <w:sz w:val="28"/>
          <w:szCs w:val="28"/>
          <w:lang w:val="uk-UA"/>
        </w:rPr>
      </w:pPr>
      <w:r w:rsidRPr="00E50AA0">
        <w:rPr>
          <w:rFonts w:cstheme="minorHAnsi"/>
          <w:color w:val="0D0D0D" w:themeColor="text1" w:themeTint="F2"/>
          <w:sz w:val="28"/>
          <w:szCs w:val="28"/>
          <w:lang w:val="uk-UA"/>
        </w:rPr>
        <w:t xml:space="preserve">Порівняно молодий напрямок в науці, що знаходиться на стику історичної дисципліни, антропології, психології, соціології, мистецтвознавства. Набуло поширення в 60-х рр. XX ст., Багато в чому завдяки роботі французького історика-медієвіста Філіпа </w:t>
      </w:r>
      <w:proofErr w:type="spellStart"/>
      <w:r w:rsidRPr="00E50AA0">
        <w:rPr>
          <w:rFonts w:cstheme="minorHAnsi"/>
          <w:color w:val="0D0D0D" w:themeColor="text1" w:themeTint="F2"/>
          <w:sz w:val="28"/>
          <w:szCs w:val="28"/>
          <w:lang w:val="uk-UA"/>
        </w:rPr>
        <w:t>Арьєса</w:t>
      </w:r>
      <w:proofErr w:type="spellEnd"/>
      <w:r w:rsidRPr="00E50AA0">
        <w:rPr>
          <w:rFonts w:cstheme="minorHAnsi"/>
          <w:color w:val="0D0D0D" w:themeColor="text1" w:themeTint="F2"/>
          <w:sz w:val="28"/>
          <w:szCs w:val="28"/>
          <w:lang w:val="uk-UA"/>
        </w:rPr>
        <w:t xml:space="preserve"> (1914-1984). Розглядає такі аспекти історії повсякденності як етнічні культури дітонародження і виховання, ставлення до дітей в різних суспільствах (соціальний і юридичний статус дітей, злочини проти них), зображення дітей в міфології, літературі та мистецтві, предмети дитячого побуту, а також відповідну </w:t>
      </w:r>
      <w:proofErr w:type="spellStart"/>
      <w:r w:rsidRPr="00E50AA0">
        <w:rPr>
          <w:rFonts w:cstheme="minorHAnsi"/>
          <w:color w:val="0D0D0D" w:themeColor="text1" w:themeTint="F2"/>
          <w:sz w:val="28"/>
          <w:szCs w:val="28"/>
          <w:lang w:val="uk-UA"/>
        </w:rPr>
        <w:t>таксономию</w:t>
      </w:r>
      <w:proofErr w:type="spellEnd"/>
      <w:r w:rsidRPr="00E50AA0">
        <w:rPr>
          <w:rFonts w:cstheme="minorHAnsi"/>
          <w:color w:val="0D0D0D" w:themeColor="text1" w:themeTint="F2"/>
          <w:sz w:val="28"/>
          <w:szCs w:val="28"/>
          <w:lang w:val="uk-UA"/>
        </w:rPr>
        <w:t xml:space="preserve"> в різних культурах</w:t>
      </w:r>
    </w:p>
    <w:p w:rsidR="00230A44" w:rsidRPr="00E50AA0" w:rsidRDefault="00230A44" w:rsidP="00E50AA0">
      <w:pPr>
        <w:pStyle w:val="a4"/>
        <w:spacing w:line="276" w:lineRule="auto"/>
        <w:ind w:left="0" w:right="842" w:firstLine="851"/>
        <w:rPr>
          <w:rFonts w:asciiTheme="minorHAnsi" w:hAnsiTheme="minorHAnsi" w:cstheme="minorHAnsi"/>
          <w:color w:val="0D0D0D" w:themeColor="text1" w:themeTint="F2"/>
        </w:rPr>
      </w:pPr>
    </w:p>
    <w:p w:rsidR="00E50AA0" w:rsidRPr="00E50AA0" w:rsidRDefault="00E50AA0" w:rsidP="00E50AA0">
      <w:pPr>
        <w:pStyle w:val="a3"/>
        <w:numPr>
          <w:ilvl w:val="0"/>
          <w:numId w:val="5"/>
        </w:numPr>
        <w:spacing w:line="276" w:lineRule="auto"/>
        <w:ind w:left="0" w:firstLine="851"/>
        <w:rPr>
          <w:rFonts w:cstheme="minorHAnsi"/>
          <w:b/>
          <w:color w:val="0D0D0D" w:themeColor="text1" w:themeTint="F2"/>
          <w:sz w:val="28"/>
          <w:szCs w:val="28"/>
          <w:lang w:val="uk-UA"/>
        </w:rPr>
      </w:pPr>
      <w:r w:rsidRPr="00E50AA0">
        <w:rPr>
          <w:rFonts w:cstheme="minorHAnsi"/>
          <w:b/>
          <w:color w:val="0D0D0D" w:themeColor="text1" w:themeTint="F2"/>
          <w:sz w:val="28"/>
          <w:szCs w:val="28"/>
          <w:lang w:val="uk-UA"/>
        </w:rPr>
        <w:t>Історія  дитинства в  наукових  дослідженнях.</w:t>
      </w:r>
    </w:p>
    <w:p w:rsidR="00E50AA0" w:rsidRPr="00E50AA0" w:rsidRDefault="00E50AA0" w:rsidP="00E50AA0">
      <w:pPr>
        <w:pStyle w:val="a4"/>
        <w:spacing w:line="276" w:lineRule="auto"/>
        <w:ind w:left="0" w:right="842" w:firstLine="851"/>
        <w:rPr>
          <w:rFonts w:asciiTheme="minorHAnsi" w:hAnsiTheme="minorHAnsi" w:cstheme="minorHAnsi"/>
          <w:color w:val="0D0D0D" w:themeColor="text1" w:themeTint="F2"/>
        </w:rPr>
      </w:pPr>
    </w:p>
    <w:p w:rsidR="00BB1C1B" w:rsidRPr="00E50AA0" w:rsidRDefault="00BB1C1B" w:rsidP="00E50AA0">
      <w:pPr>
        <w:pStyle w:val="a4"/>
        <w:spacing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Історик Г. </w:t>
      </w:r>
      <w:proofErr w:type="spellStart"/>
      <w:r w:rsidRPr="00E50AA0">
        <w:rPr>
          <w:rFonts w:asciiTheme="minorHAnsi" w:hAnsiTheme="minorHAnsi" w:cstheme="minorHAnsi"/>
          <w:color w:val="0D0D0D" w:themeColor="text1" w:themeTint="F2"/>
        </w:rPr>
        <w:t>Каннінгем</w:t>
      </w:r>
      <w:proofErr w:type="spellEnd"/>
      <w:r w:rsidRPr="00E50AA0">
        <w:rPr>
          <w:rFonts w:asciiTheme="minorHAnsi" w:hAnsiTheme="minorHAnsi" w:cstheme="minorHAnsi"/>
          <w:color w:val="0D0D0D" w:themeColor="text1" w:themeTint="F2"/>
        </w:rPr>
        <w:t xml:space="preserve"> розвиток історії дитинства пояснив </w:t>
      </w:r>
      <w:proofErr w:type="spellStart"/>
      <w:r w:rsidRPr="00E50AA0">
        <w:rPr>
          <w:rFonts w:asciiTheme="minorHAnsi" w:hAnsiTheme="minorHAnsi" w:cstheme="minorHAnsi"/>
          <w:color w:val="0D0D0D" w:themeColor="text1" w:themeTint="F2"/>
        </w:rPr>
        <w:t>дітоцентризмом</w:t>
      </w:r>
      <w:proofErr w:type="spellEnd"/>
      <w:r w:rsidRPr="00E50AA0">
        <w:rPr>
          <w:rFonts w:asciiTheme="minorHAnsi" w:hAnsiTheme="minorHAnsi" w:cstheme="minorHAnsi"/>
          <w:color w:val="0D0D0D" w:themeColor="text1" w:themeTint="F2"/>
        </w:rPr>
        <w:t xml:space="preserve"> сучасного суспільства, тобто «зовнішніми» стимулами.</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Натоміть</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дещо</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раніше</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відомий</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теоретик</w:t>
      </w:r>
      <w:r w:rsidRPr="00E50AA0">
        <w:rPr>
          <w:rFonts w:asciiTheme="minorHAnsi" w:hAnsiTheme="minorHAnsi" w:cstheme="minorHAnsi"/>
          <w:color w:val="0D0D0D" w:themeColor="text1" w:themeTint="F2"/>
          <w:spacing w:val="-17"/>
        </w:rPr>
        <w:t xml:space="preserve"> </w:t>
      </w:r>
      <w:proofErr w:type="spellStart"/>
      <w:r w:rsidRPr="00E50AA0">
        <w:rPr>
          <w:rFonts w:asciiTheme="minorHAnsi" w:hAnsiTheme="minorHAnsi" w:cstheme="minorHAnsi"/>
          <w:color w:val="0D0D0D" w:themeColor="text1" w:themeTint="F2"/>
        </w:rPr>
        <w:t>історіописання</w:t>
      </w:r>
      <w:proofErr w:type="spellEnd"/>
      <w:r w:rsidRPr="00E50AA0">
        <w:rPr>
          <w:rFonts w:asciiTheme="minorHAnsi" w:hAnsiTheme="minorHAnsi" w:cstheme="minorHAnsi"/>
          <w:color w:val="0D0D0D" w:themeColor="text1" w:themeTint="F2"/>
          <w:spacing w:val="-17"/>
        </w:rPr>
        <w:t xml:space="preserve"> </w:t>
      </w:r>
      <w:r w:rsidRPr="00E50AA0">
        <w:rPr>
          <w:rFonts w:asciiTheme="minorHAnsi" w:hAnsiTheme="minorHAnsi" w:cstheme="minorHAnsi"/>
          <w:color w:val="0D0D0D" w:themeColor="text1" w:themeTint="F2"/>
        </w:rPr>
        <w:t>П.</w:t>
      </w:r>
      <w:r w:rsidRPr="00E50AA0">
        <w:rPr>
          <w:rFonts w:asciiTheme="minorHAnsi" w:hAnsiTheme="minorHAnsi" w:cstheme="minorHAnsi"/>
          <w:color w:val="0D0D0D" w:themeColor="text1" w:themeTint="F2"/>
          <w:spacing w:val="-5"/>
        </w:rPr>
        <w:t xml:space="preserve"> </w:t>
      </w:r>
      <w:proofErr w:type="spellStart"/>
      <w:r w:rsidRPr="00E50AA0">
        <w:rPr>
          <w:rFonts w:asciiTheme="minorHAnsi" w:hAnsiTheme="minorHAnsi" w:cstheme="minorHAnsi"/>
          <w:color w:val="0D0D0D" w:themeColor="text1" w:themeTint="F2"/>
        </w:rPr>
        <w:t>Берк</w:t>
      </w:r>
      <w:proofErr w:type="spellEnd"/>
      <w:r w:rsidRPr="00E50AA0">
        <w:rPr>
          <w:rFonts w:asciiTheme="minorHAnsi" w:hAnsiTheme="minorHAnsi" w:cstheme="minorHAnsi"/>
          <w:color w:val="0D0D0D" w:themeColor="text1" w:themeTint="F2"/>
        </w:rPr>
        <w:t xml:space="preserve"> популярність подібних тем обґрунтував культурним релятивізмом, який унеможливлює поділ історичного </w:t>
      </w:r>
      <w:r w:rsidRPr="00E50AA0">
        <w:rPr>
          <w:rFonts w:asciiTheme="minorHAnsi" w:hAnsiTheme="minorHAnsi" w:cstheme="minorHAnsi"/>
          <w:color w:val="0D0D0D" w:themeColor="text1" w:themeTint="F2"/>
        </w:rPr>
        <w:lastRenderedPageBreak/>
        <w:t xml:space="preserve">поля на «центральне» і «периферійне». Цей релятивізм, на думку вченого, був істотною особливістю «нової історії» з її тотальним характером і </w:t>
      </w:r>
      <w:proofErr w:type="spellStart"/>
      <w:r w:rsidRPr="00E50AA0">
        <w:rPr>
          <w:rFonts w:asciiTheme="minorHAnsi" w:hAnsiTheme="minorHAnsi" w:cstheme="minorHAnsi"/>
          <w:color w:val="0D0D0D" w:themeColor="text1" w:themeTint="F2"/>
        </w:rPr>
        <w:t>міждисциплінарністю</w:t>
      </w:r>
      <w:proofErr w:type="spellEnd"/>
      <w:r w:rsidRPr="00E50AA0">
        <w:rPr>
          <w:rFonts w:asciiTheme="minorHAnsi" w:hAnsiTheme="minorHAnsi" w:cstheme="minorHAnsi"/>
          <w:color w:val="0D0D0D" w:themeColor="text1" w:themeTint="F2"/>
        </w:rPr>
        <w:t xml:space="preserve">. Приклади зацікавлень «нової історії», які навів </w:t>
      </w:r>
      <w:proofErr w:type="spellStart"/>
      <w:r w:rsidRPr="00E50AA0">
        <w:rPr>
          <w:rFonts w:asciiTheme="minorHAnsi" w:hAnsiTheme="minorHAnsi" w:cstheme="minorHAnsi"/>
          <w:color w:val="0D0D0D" w:themeColor="text1" w:themeTint="F2"/>
        </w:rPr>
        <w:t>Берк</w:t>
      </w:r>
      <w:proofErr w:type="spellEnd"/>
      <w:r w:rsidRPr="00E50AA0">
        <w:rPr>
          <w:rFonts w:asciiTheme="minorHAnsi" w:hAnsiTheme="minorHAnsi" w:cstheme="minorHAnsi"/>
          <w:color w:val="0D0D0D" w:themeColor="text1" w:themeTint="F2"/>
        </w:rPr>
        <w:t>, дещо збігаються з переліком медієвіста А. Гуревича, зокрема й наявністю дитинства в обох варіантах. Причини вибуху інтересу до таких тем радянський дослідник вбачав, серед іншого,</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у</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подоланні</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кордонів,</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що</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відділяли</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професію</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історика</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від</w:t>
      </w:r>
      <w:r w:rsidRPr="00E50AA0">
        <w:rPr>
          <w:rFonts w:asciiTheme="minorHAnsi" w:hAnsiTheme="minorHAnsi" w:cstheme="minorHAnsi"/>
          <w:color w:val="0D0D0D" w:themeColor="text1" w:themeTint="F2"/>
          <w:spacing w:val="-4"/>
        </w:rPr>
        <w:t xml:space="preserve"> </w:t>
      </w:r>
      <w:r w:rsidRPr="00E50AA0">
        <w:rPr>
          <w:rFonts w:asciiTheme="minorHAnsi" w:hAnsiTheme="minorHAnsi" w:cstheme="minorHAnsi"/>
          <w:color w:val="0D0D0D" w:themeColor="text1" w:themeTint="F2"/>
        </w:rPr>
        <w:t>інших</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наук про людину: етнології,  соціології,  психології,  демографії,  лінгвістики  тощо.</w:t>
      </w:r>
    </w:p>
    <w:p w:rsidR="00BB1C1B" w:rsidRPr="00E50AA0" w:rsidRDefault="00BB1C1B" w:rsidP="00E50AA0">
      <w:pPr>
        <w:pStyle w:val="a4"/>
        <w:spacing w:before="1" w:line="276" w:lineRule="auto"/>
        <w:ind w:left="0" w:right="843"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Такі пояснення дуже важливі для розуміння того, якою була історія дитинства до 1960 р. і якою вона стала пізніше. Названим </w:t>
      </w:r>
      <w:proofErr w:type="spellStart"/>
      <w:r w:rsidRPr="00E50AA0">
        <w:rPr>
          <w:rFonts w:asciiTheme="minorHAnsi" w:hAnsiTheme="minorHAnsi" w:cstheme="minorHAnsi"/>
          <w:color w:val="0D0D0D" w:themeColor="text1" w:themeTint="F2"/>
        </w:rPr>
        <w:t>рубежем</w:t>
      </w:r>
      <w:proofErr w:type="spellEnd"/>
      <w:r w:rsidRPr="00E50AA0">
        <w:rPr>
          <w:rFonts w:asciiTheme="minorHAnsi" w:hAnsiTheme="minorHAnsi" w:cstheme="minorHAnsi"/>
          <w:color w:val="0D0D0D" w:themeColor="text1" w:themeTint="F2"/>
        </w:rPr>
        <w:t xml:space="preserve"> є вихід праці Ф.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xml:space="preserve"> «Дитина і родинне життя за старого ладу» (англомовний переклад книжки звучить як «Століття дитинства»). Ця книжка – наріжний камінь для сучасного історика дитинства, незважаючи на те, погоджується він із тезами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xml:space="preserve"> чи заперечує їх. Дослідження французького вченого виконало роль інтелектуальної провокації, котра зумовила інтерес до вивчення проблематики і справжній бум відповідних досліджень, у котрих навіть </w:t>
      </w:r>
      <w:proofErr w:type="spellStart"/>
      <w:r w:rsidRPr="00E50AA0">
        <w:rPr>
          <w:rFonts w:asciiTheme="minorHAnsi" w:hAnsiTheme="minorHAnsi" w:cstheme="minorHAnsi"/>
          <w:color w:val="0D0D0D" w:themeColor="text1" w:themeTint="F2"/>
        </w:rPr>
        <w:t>формулювалося</w:t>
      </w:r>
      <w:proofErr w:type="spellEnd"/>
      <w:r w:rsidRPr="00E50AA0">
        <w:rPr>
          <w:rFonts w:asciiTheme="minorHAnsi" w:hAnsiTheme="minorHAnsi" w:cstheme="minorHAnsi"/>
          <w:color w:val="0D0D0D" w:themeColor="text1" w:themeTint="F2"/>
        </w:rPr>
        <w:t xml:space="preserve"> питання, чи взагалі існувала історія дитинства до</w:t>
      </w:r>
      <w:r w:rsidRPr="00E50AA0">
        <w:rPr>
          <w:rFonts w:asciiTheme="minorHAnsi" w:hAnsiTheme="minorHAnsi" w:cstheme="minorHAnsi"/>
          <w:color w:val="0D0D0D" w:themeColor="text1" w:themeTint="F2"/>
          <w:spacing w:val="-5"/>
        </w:rPr>
        <w:t xml:space="preserve">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w:t>
      </w:r>
    </w:p>
    <w:p w:rsidR="00BB1C1B" w:rsidRPr="00E50AA0" w:rsidRDefault="00BB1C1B" w:rsidP="00E50AA0">
      <w:pPr>
        <w:pStyle w:val="a4"/>
        <w:spacing w:before="4" w:line="276" w:lineRule="auto"/>
        <w:ind w:left="0" w:firstLine="851"/>
        <w:jc w:val="left"/>
        <w:rPr>
          <w:rFonts w:asciiTheme="minorHAnsi" w:hAnsiTheme="minorHAnsi" w:cstheme="minorHAnsi"/>
          <w:color w:val="0D0D0D" w:themeColor="text1" w:themeTint="F2"/>
        </w:rPr>
      </w:pPr>
    </w:p>
    <w:p w:rsidR="00230A44" w:rsidRPr="00E50AA0" w:rsidRDefault="00BB1C1B" w:rsidP="00E50AA0">
      <w:pPr>
        <w:pStyle w:val="a4"/>
        <w:spacing w:before="89"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Загалом існувала, однак не належала до кола зацікавлень істориків. На першому етапі її розвитку (кінець ХVІІІ початок ХХ ст.) проблемами дитинства спочатку системно зацікавилися священики, економісти та соціологи. Поштовхом до цього стало скорочення народжуваності наприкінці ХVІІІ ст., що, з одного боку, підвищило значущість окремої дитини, а з іншого</w:t>
      </w:r>
      <w:r w:rsidRPr="00E50AA0">
        <w:rPr>
          <w:rFonts w:asciiTheme="minorHAnsi" w:hAnsiTheme="minorHAnsi" w:cstheme="minorHAnsi"/>
          <w:color w:val="0D0D0D" w:themeColor="text1" w:themeTint="F2"/>
          <w:spacing w:val="-2"/>
        </w:rPr>
        <w:t xml:space="preserve"> </w:t>
      </w:r>
      <w:r w:rsidRPr="00E50AA0">
        <w:rPr>
          <w:rFonts w:asciiTheme="minorHAnsi" w:hAnsiTheme="minorHAnsi" w:cstheme="minorHAnsi"/>
          <w:color w:val="0D0D0D" w:themeColor="text1" w:themeTint="F2"/>
        </w:rPr>
        <w:t>–</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актуалізувало</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дискусії</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про</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природу</w:t>
      </w:r>
      <w:r w:rsidRPr="00E50AA0">
        <w:rPr>
          <w:rFonts w:asciiTheme="minorHAnsi" w:hAnsiTheme="minorHAnsi" w:cstheme="minorHAnsi"/>
          <w:color w:val="0D0D0D" w:themeColor="text1" w:themeTint="F2"/>
          <w:spacing w:val="-16"/>
        </w:rPr>
        <w:t xml:space="preserve"> </w:t>
      </w:r>
      <w:r w:rsidRPr="00E50AA0">
        <w:rPr>
          <w:rFonts w:asciiTheme="minorHAnsi" w:hAnsiTheme="minorHAnsi" w:cstheme="minorHAnsi"/>
          <w:color w:val="0D0D0D" w:themeColor="text1" w:themeTint="F2"/>
        </w:rPr>
        <w:t>такого</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скорочення</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та</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його</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 xml:space="preserve">оцінку (добре це чи погано). Подібні дебати неминуче </w:t>
      </w:r>
      <w:proofErr w:type="spellStart"/>
      <w:r w:rsidRPr="00E50AA0">
        <w:rPr>
          <w:rFonts w:asciiTheme="minorHAnsi" w:hAnsiTheme="minorHAnsi" w:cstheme="minorHAnsi"/>
          <w:color w:val="0D0D0D" w:themeColor="text1" w:themeTint="F2"/>
        </w:rPr>
        <w:t>заторкували</w:t>
      </w:r>
      <w:proofErr w:type="spellEnd"/>
      <w:r w:rsidRPr="00E50AA0">
        <w:rPr>
          <w:rFonts w:asciiTheme="minorHAnsi" w:hAnsiTheme="minorHAnsi" w:cstheme="minorHAnsi"/>
          <w:color w:val="0D0D0D" w:themeColor="text1" w:themeTint="F2"/>
        </w:rPr>
        <w:t xml:space="preserve"> питання бідності, соціальної нерівності, дитячої праці, злочинності, життя у злиднях тощо. </w:t>
      </w:r>
    </w:p>
    <w:p w:rsidR="00230A44" w:rsidRPr="00E50AA0" w:rsidRDefault="00BB1C1B" w:rsidP="00E50AA0">
      <w:pPr>
        <w:pStyle w:val="a4"/>
        <w:spacing w:before="89"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Окремі тези переросли в теорії, котрі пережили свій час, як мальтузіанство, що його започаткував англійський священик та економіст    Т. Мальтус. </w:t>
      </w:r>
      <w:r w:rsidRPr="00E50AA0">
        <w:rPr>
          <w:rFonts w:asciiTheme="minorHAnsi" w:hAnsiTheme="minorHAnsi" w:cstheme="minorHAnsi"/>
          <w:i/>
          <w:color w:val="0D0D0D" w:themeColor="text1" w:themeTint="F2"/>
        </w:rPr>
        <w:t xml:space="preserve">У трактаті про принципи народонаселення (1789 р.) він доводив, </w:t>
      </w:r>
      <w:r w:rsidRPr="00E50AA0">
        <w:rPr>
          <w:rFonts w:asciiTheme="minorHAnsi" w:hAnsiTheme="minorHAnsi" w:cstheme="minorHAnsi"/>
          <w:b/>
          <w:i/>
          <w:color w:val="0D0D0D" w:themeColor="text1" w:themeTint="F2"/>
        </w:rPr>
        <w:t>що людство зростає значно швидше за ресурси</w:t>
      </w:r>
      <w:r w:rsidRPr="00E50AA0">
        <w:rPr>
          <w:rFonts w:asciiTheme="minorHAnsi" w:hAnsiTheme="minorHAnsi" w:cstheme="minorHAnsi"/>
          <w:color w:val="0D0D0D" w:themeColor="text1" w:themeTint="F2"/>
        </w:rPr>
        <w:t xml:space="preserve">. У цьому Мальтус вбачав основну причину бідності. Він одним із перших закликав до обмеження народжуваності засобами самоконтролю, вступом у шлюб за економічної спроможності прогодувати дітей. Ці думки лягли в основу відповідного вчення, яке свого часу широко критикували радянські науковці. </w:t>
      </w:r>
    </w:p>
    <w:p w:rsidR="00BB1C1B" w:rsidRPr="00E50AA0" w:rsidRDefault="00BB1C1B" w:rsidP="00E50AA0">
      <w:pPr>
        <w:pStyle w:val="a4"/>
        <w:spacing w:before="89"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І нині на пострадянському просторі про ідеї Мальтуса почасти пишуть з оцінними (переважно негативними) конотаціями, тоді як європейські науковці працюють з ними, зокрема й у контексті «неомальтузіанства». У ХІХ</w:t>
      </w:r>
      <w:r w:rsidRPr="00E50AA0">
        <w:rPr>
          <w:rFonts w:asciiTheme="minorHAnsi" w:hAnsiTheme="minorHAnsi" w:cstheme="minorHAnsi"/>
          <w:color w:val="0D0D0D" w:themeColor="text1" w:themeTint="F2"/>
          <w:spacing w:val="-26"/>
        </w:rPr>
        <w:t xml:space="preserve"> </w:t>
      </w:r>
      <w:r w:rsidRPr="00E50AA0">
        <w:rPr>
          <w:rFonts w:asciiTheme="minorHAnsi" w:hAnsiTheme="minorHAnsi" w:cstheme="minorHAnsi"/>
          <w:color w:val="0D0D0D" w:themeColor="text1" w:themeTint="F2"/>
        </w:rPr>
        <w:t xml:space="preserve">ст. тема дитинства зацікавила і європейських юристів. Це був час обговорення законодавчих ініціатив щодо неповнолітніх, зокрема питань їхньої опіки та </w:t>
      </w:r>
      <w:r w:rsidRPr="00E50AA0">
        <w:rPr>
          <w:rFonts w:asciiTheme="minorHAnsi" w:hAnsiTheme="minorHAnsi" w:cstheme="minorHAnsi"/>
          <w:color w:val="0D0D0D" w:themeColor="text1" w:themeTint="F2"/>
        </w:rPr>
        <w:lastRenderedPageBreak/>
        <w:t xml:space="preserve">захисту, а також зміни статусу позашлюбних дітей. З доробку тогочасних українських  правників  найвідомішими  є   роботи   О. </w:t>
      </w:r>
      <w:proofErr w:type="spellStart"/>
      <w:r w:rsidRPr="00E50AA0">
        <w:rPr>
          <w:rFonts w:asciiTheme="minorHAnsi" w:hAnsiTheme="minorHAnsi" w:cstheme="minorHAnsi"/>
          <w:color w:val="0D0D0D" w:themeColor="text1" w:themeTint="F2"/>
        </w:rPr>
        <w:t>Богдановського</w:t>
      </w:r>
      <w:proofErr w:type="spellEnd"/>
      <w:r w:rsidRPr="00E50AA0">
        <w:rPr>
          <w:rFonts w:asciiTheme="minorHAnsi" w:hAnsiTheme="minorHAnsi" w:cstheme="minorHAnsi"/>
          <w:color w:val="0D0D0D" w:themeColor="text1" w:themeTint="F2"/>
        </w:rPr>
        <w:t xml:space="preserve">   та  О. </w:t>
      </w:r>
      <w:proofErr w:type="spellStart"/>
      <w:r w:rsidRPr="00E50AA0">
        <w:rPr>
          <w:rFonts w:asciiTheme="minorHAnsi" w:hAnsiTheme="minorHAnsi" w:cstheme="minorHAnsi"/>
          <w:color w:val="0D0D0D" w:themeColor="text1" w:themeTint="F2"/>
        </w:rPr>
        <w:t>Кістяківського</w:t>
      </w:r>
      <w:proofErr w:type="spellEnd"/>
      <w:r w:rsidRPr="00E50AA0">
        <w:rPr>
          <w:rFonts w:asciiTheme="minorHAnsi" w:hAnsiTheme="minorHAnsi" w:cstheme="minorHAnsi"/>
          <w:color w:val="0D0D0D" w:themeColor="text1" w:themeTint="F2"/>
        </w:rPr>
        <w:t xml:space="preserve"> про дитячу злочинність. Вони містять історичні екскурси, наголошують не тільки на злочинності, а й, скажімо, на визначенні віку дитинства та вписані у широке європейське тло </w:t>
      </w:r>
      <w:r w:rsidR="00230A44" w:rsidRPr="00E50AA0">
        <w:rPr>
          <w:rFonts w:asciiTheme="minorHAnsi" w:hAnsiTheme="minorHAnsi" w:cstheme="minorHAnsi"/>
          <w:color w:val="0D0D0D" w:themeColor="text1" w:themeTint="F2"/>
        </w:rPr>
        <w:t>.</w:t>
      </w:r>
    </w:p>
    <w:p w:rsidR="00BB1C1B" w:rsidRPr="00E50AA0" w:rsidRDefault="00BB1C1B" w:rsidP="00E50AA0">
      <w:pPr>
        <w:pStyle w:val="a4"/>
        <w:spacing w:before="2" w:line="276" w:lineRule="auto"/>
        <w:ind w:left="0" w:right="845"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Такі дослідження авторства економістів, соціологів, юристів вирізняються не лише </w:t>
      </w:r>
      <w:proofErr w:type="spellStart"/>
      <w:r w:rsidRPr="00E50AA0">
        <w:rPr>
          <w:rFonts w:asciiTheme="minorHAnsi" w:hAnsiTheme="minorHAnsi" w:cstheme="minorHAnsi"/>
          <w:color w:val="0D0D0D" w:themeColor="text1" w:themeTint="F2"/>
        </w:rPr>
        <w:t>прецедентністю</w:t>
      </w:r>
      <w:proofErr w:type="spellEnd"/>
      <w:r w:rsidRPr="00E50AA0">
        <w:rPr>
          <w:rFonts w:asciiTheme="minorHAnsi" w:hAnsiTheme="minorHAnsi" w:cstheme="minorHAnsi"/>
          <w:color w:val="0D0D0D" w:themeColor="text1" w:themeTint="F2"/>
        </w:rPr>
        <w:t xml:space="preserve">, </w:t>
      </w:r>
      <w:proofErr w:type="spellStart"/>
      <w:r w:rsidRPr="00E50AA0">
        <w:rPr>
          <w:rFonts w:asciiTheme="minorHAnsi" w:hAnsiTheme="minorHAnsi" w:cstheme="minorHAnsi"/>
          <w:color w:val="0D0D0D" w:themeColor="text1" w:themeTint="F2"/>
        </w:rPr>
        <w:t>фактологізмом</w:t>
      </w:r>
      <w:proofErr w:type="spellEnd"/>
      <w:r w:rsidRPr="00E50AA0">
        <w:rPr>
          <w:rFonts w:asciiTheme="minorHAnsi" w:hAnsiTheme="minorHAnsi" w:cstheme="minorHAnsi"/>
          <w:color w:val="0D0D0D" w:themeColor="text1" w:themeTint="F2"/>
        </w:rPr>
        <w:t xml:space="preserve"> чи теоретизуваннями. Вони ввели в обіг спеціальні модерні наукові поняття й концепти, які почали використовувати дослідники традиційного суспільства з інших наук. Так, із</w:t>
      </w:r>
      <w:r w:rsidR="00E50AA0">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rPr>
        <w:t xml:space="preserve">середини ХІХ ст. дітей помітили </w:t>
      </w:r>
      <w:r w:rsidRPr="00E50AA0">
        <w:rPr>
          <w:rFonts w:asciiTheme="minorHAnsi" w:hAnsiTheme="minorHAnsi" w:cstheme="minorHAnsi"/>
          <w:i/>
          <w:color w:val="0D0D0D" w:themeColor="text1" w:themeTint="F2"/>
        </w:rPr>
        <w:t>етнографи та етнологи</w:t>
      </w:r>
      <w:r w:rsidRPr="00E50AA0">
        <w:rPr>
          <w:rFonts w:asciiTheme="minorHAnsi" w:hAnsiTheme="minorHAnsi" w:cstheme="minorHAnsi"/>
          <w:color w:val="0D0D0D" w:themeColor="text1" w:themeTint="F2"/>
        </w:rPr>
        <w:t>. Коло питань, яке вивчали у цьому контексті, було доволі універсальним для вчених з різних країн: родильна і поховальна дитяча обрядовість, ритуали й повір’я, пов’язані з вагітністю та доглядом за немовлятами, традиційні способи ранньої соціалізації, дитяча праця, матеріальна культура  дитинства,  магічні практики.</w:t>
      </w:r>
    </w:p>
    <w:p w:rsidR="00BB1C1B" w:rsidRPr="00E50AA0" w:rsidRDefault="00BB1C1B" w:rsidP="00E50AA0">
      <w:pPr>
        <w:pStyle w:val="a4"/>
        <w:spacing w:line="276" w:lineRule="auto"/>
        <w:ind w:left="0" w:right="845"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І</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хоч</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зазначені</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дослідження</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українських</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етнографів</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мали</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 xml:space="preserve">фактологічне наповнення та містили інтерпретації, вони не стали </w:t>
      </w:r>
      <w:proofErr w:type="spellStart"/>
      <w:r w:rsidRPr="00E50AA0">
        <w:rPr>
          <w:rFonts w:asciiTheme="minorHAnsi" w:hAnsiTheme="minorHAnsi" w:cstheme="minorHAnsi"/>
          <w:color w:val="0D0D0D" w:themeColor="text1" w:themeTint="F2"/>
        </w:rPr>
        <w:t>підставовими</w:t>
      </w:r>
      <w:proofErr w:type="spellEnd"/>
      <w:r w:rsidRPr="00E50AA0">
        <w:rPr>
          <w:rFonts w:asciiTheme="minorHAnsi" w:hAnsiTheme="minorHAnsi" w:cstheme="minorHAnsi"/>
          <w:color w:val="0D0D0D" w:themeColor="text1" w:themeTint="F2"/>
        </w:rPr>
        <w:t xml:space="preserve"> для теоретичних узагальнень, як, скажімо, ті, що здійснив їхній французький сучасник А. ван </w:t>
      </w:r>
      <w:proofErr w:type="spellStart"/>
      <w:r w:rsidRPr="00E50AA0">
        <w:rPr>
          <w:rFonts w:asciiTheme="minorHAnsi" w:hAnsiTheme="minorHAnsi" w:cstheme="minorHAnsi"/>
          <w:color w:val="0D0D0D" w:themeColor="text1" w:themeTint="F2"/>
        </w:rPr>
        <w:t>Ґеннеп</w:t>
      </w:r>
      <w:proofErr w:type="spellEnd"/>
      <w:r w:rsidRPr="00E50AA0">
        <w:rPr>
          <w:rFonts w:asciiTheme="minorHAnsi" w:hAnsiTheme="minorHAnsi" w:cstheme="minorHAnsi"/>
          <w:color w:val="0D0D0D" w:themeColor="text1" w:themeTint="F2"/>
        </w:rPr>
        <w:t xml:space="preserve">. У книжці «Обряди переходу» йому вдалося впорядкувати ритуали та об’єднати їх у єдину структурну систему, в котрій важливе місце посіла саме дитина з її  «переходами»  у  процесі дорослішання. Утім класичними і знаковими в сенсі теоретичного осмислення етнографії дитинства вважають праці американської дослідниці М. </w:t>
      </w:r>
      <w:proofErr w:type="spellStart"/>
      <w:r w:rsidRPr="00E50AA0">
        <w:rPr>
          <w:rFonts w:asciiTheme="minorHAnsi" w:hAnsiTheme="minorHAnsi" w:cstheme="minorHAnsi"/>
          <w:color w:val="0D0D0D" w:themeColor="text1" w:themeTint="F2"/>
        </w:rPr>
        <w:t>Мід</w:t>
      </w:r>
      <w:proofErr w:type="spellEnd"/>
      <w:r w:rsidRPr="00E50AA0">
        <w:rPr>
          <w:rFonts w:asciiTheme="minorHAnsi" w:hAnsiTheme="minorHAnsi" w:cstheme="minorHAnsi"/>
          <w:color w:val="0D0D0D" w:themeColor="text1" w:themeTint="F2"/>
        </w:rPr>
        <w:t>, яка першою зробила світ дитинства основним предметом дослідження.</w:t>
      </w:r>
    </w:p>
    <w:p w:rsidR="00230A44" w:rsidRPr="00E50AA0" w:rsidRDefault="00BB1C1B" w:rsidP="00E50AA0">
      <w:pPr>
        <w:pStyle w:val="a4"/>
        <w:spacing w:before="1"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У</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науковому</w:t>
      </w:r>
      <w:r w:rsidRPr="00E50AA0">
        <w:rPr>
          <w:rFonts w:asciiTheme="minorHAnsi" w:hAnsiTheme="minorHAnsi" w:cstheme="minorHAnsi"/>
          <w:color w:val="0D0D0D" w:themeColor="text1" w:themeTint="F2"/>
          <w:spacing w:val="-23"/>
        </w:rPr>
        <w:t xml:space="preserve"> </w:t>
      </w:r>
      <w:r w:rsidRPr="00E50AA0">
        <w:rPr>
          <w:rFonts w:asciiTheme="minorHAnsi" w:hAnsiTheme="minorHAnsi" w:cstheme="minorHAnsi"/>
          <w:color w:val="0D0D0D" w:themeColor="text1" w:themeTint="F2"/>
        </w:rPr>
        <w:t>бестселері</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«Дорослішання</w:t>
      </w:r>
      <w:r w:rsidRPr="00E50AA0">
        <w:rPr>
          <w:rFonts w:asciiTheme="minorHAnsi" w:hAnsiTheme="minorHAnsi" w:cstheme="minorHAnsi"/>
          <w:color w:val="0D0D0D" w:themeColor="text1" w:themeTint="F2"/>
          <w:spacing w:val="-22"/>
        </w:rPr>
        <w:t xml:space="preserve"> </w:t>
      </w:r>
      <w:r w:rsidRPr="00E50AA0">
        <w:rPr>
          <w:rFonts w:asciiTheme="minorHAnsi" w:hAnsiTheme="minorHAnsi" w:cstheme="minorHAnsi"/>
          <w:color w:val="0D0D0D" w:themeColor="text1" w:themeTint="F2"/>
        </w:rPr>
        <w:t>на</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Самоа»,</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що</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з’явився</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1928</w:t>
      </w:r>
      <w:r w:rsidRPr="00E50AA0">
        <w:rPr>
          <w:rFonts w:asciiTheme="minorHAnsi" w:hAnsiTheme="minorHAnsi" w:cstheme="minorHAnsi"/>
          <w:color w:val="0D0D0D" w:themeColor="text1" w:themeTint="F2"/>
          <w:spacing w:val="1"/>
        </w:rPr>
        <w:t xml:space="preserve"> </w:t>
      </w:r>
      <w:r w:rsidRPr="00E50AA0">
        <w:rPr>
          <w:rFonts w:asciiTheme="minorHAnsi" w:hAnsiTheme="minorHAnsi" w:cstheme="minorHAnsi"/>
          <w:color w:val="0D0D0D" w:themeColor="text1" w:themeTint="F2"/>
        </w:rPr>
        <w:t xml:space="preserve">р., </w:t>
      </w:r>
      <w:proofErr w:type="spellStart"/>
      <w:r w:rsidRPr="00E50AA0">
        <w:rPr>
          <w:rFonts w:asciiTheme="minorHAnsi" w:hAnsiTheme="minorHAnsi" w:cstheme="minorHAnsi"/>
          <w:color w:val="0D0D0D" w:themeColor="text1" w:themeTint="F2"/>
        </w:rPr>
        <w:t>Мід</w:t>
      </w:r>
      <w:proofErr w:type="spellEnd"/>
      <w:r w:rsidRPr="00E50AA0">
        <w:rPr>
          <w:rFonts w:asciiTheme="minorHAnsi" w:hAnsiTheme="minorHAnsi" w:cstheme="minorHAnsi"/>
          <w:color w:val="0D0D0D" w:themeColor="text1" w:themeTint="F2"/>
        </w:rPr>
        <w:t xml:space="preserve"> показала, як культура впливає на соціалізацію дитини. Дитинство та юність у її трактуванні – явища, що їх різні суспільства конструюють по- різному, відштовхуючись  при  цьому  від  тих  самих  біологічних  передумов. Пізніше  методи  збирання  інформації  та  висновки  М. </w:t>
      </w:r>
      <w:proofErr w:type="spellStart"/>
      <w:r w:rsidRPr="00E50AA0">
        <w:rPr>
          <w:rFonts w:asciiTheme="minorHAnsi" w:hAnsiTheme="minorHAnsi" w:cstheme="minorHAnsi"/>
          <w:color w:val="0D0D0D" w:themeColor="text1" w:themeTint="F2"/>
        </w:rPr>
        <w:t>Мід</w:t>
      </w:r>
      <w:proofErr w:type="spellEnd"/>
      <w:r w:rsidRPr="00E50AA0">
        <w:rPr>
          <w:rFonts w:asciiTheme="minorHAnsi" w:hAnsiTheme="minorHAnsi" w:cstheme="minorHAnsi"/>
          <w:color w:val="0D0D0D" w:themeColor="text1" w:themeTint="F2"/>
        </w:rPr>
        <w:t xml:space="preserve"> зазнали нищівної критики антрополога Д. </w:t>
      </w:r>
      <w:proofErr w:type="spellStart"/>
      <w:r w:rsidRPr="00E50AA0">
        <w:rPr>
          <w:rFonts w:asciiTheme="minorHAnsi" w:hAnsiTheme="minorHAnsi" w:cstheme="minorHAnsi"/>
          <w:color w:val="0D0D0D" w:themeColor="text1" w:themeTint="F2"/>
        </w:rPr>
        <w:t>Фрімана</w:t>
      </w:r>
      <w:proofErr w:type="spellEnd"/>
      <w:r w:rsidRPr="00E50AA0">
        <w:rPr>
          <w:rFonts w:asciiTheme="minorHAnsi" w:hAnsiTheme="minorHAnsi" w:cstheme="minorHAnsi"/>
          <w:color w:val="0D0D0D" w:themeColor="text1" w:themeTint="F2"/>
        </w:rPr>
        <w:t xml:space="preserve">, котрий у 1983 р. видав книжку </w:t>
      </w:r>
      <w:r w:rsidRPr="00E50AA0">
        <w:rPr>
          <w:rFonts w:asciiTheme="minorHAnsi" w:hAnsiTheme="minorHAnsi" w:cstheme="minorHAnsi"/>
          <w:i/>
          <w:color w:val="0D0D0D" w:themeColor="text1" w:themeTint="F2"/>
        </w:rPr>
        <w:t>«</w:t>
      </w:r>
      <w:r w:rsidRPr="00E50AA0">
        <w:rPr>
          <w:rFonts w:asciiTheme="minorHAnsi" w:hAnsiTheme="minorHAnsi" w:cstheme="minorHAnsi"/>
          <w:color w:val="0D0D0D" w:themeColor="text1" w:themeTint="F2"/>
        </w:rPr>
        <w:t xml:space="preserve">Маргарет </w:t>
      </w:r>
      <w:proofErr w:type="spellStart"/>
      <w:r w:rsidRPr="00E50AA0">
        <w:rPr>
          <w:rFonts w:asciiTheme="minorHAnsi" w:hAnsiTheme="minorHAnsi" w:cstheme="minorHAnsi"/>
          <w:color w:val="0D0D0D" w:themeColor="text1" w:themeTint="F2"/>
        </w:rPr>
        <w:t>Мід</w:t>
      </w:r>
      <w:proofErr w:type="spellEnd"/>
      <w:r w:rsidRPr="00E50AA0">
        <w:rPr>
          <w:rFonts w:asciiTheme="minorHAnsi" w:hAnsiTheme="minorHAnsi" w:cstheme="minorHAnsi"/>
          <w:color w:val="0D0D0D" w:themeColor="text1" w:themeTint="F2"/>
        </w:rPr>
        <w:t xml:space="preserve"> і острів Самоа: Створення і крах антропологічного міфу» . Проте дослідження </w:t>
      </w:r>
      <w:proofErr w:type="spellStart"/>
      <w:r w:rsidRPr="00E50AA0">
        <w:rPr>
          <w:rFonts w:asciiTheme="minorHAnsi" w:hAnsiTheme="minorHAnsi" w:cstheme="minorHAnsi"/>
          <w:color w:val="0D0D0D" w:themeColor="text1" w:themeTint="F2"/>
        </w:rPr>
        <w:t>Мід</w:t>
      </w:r>
      <w:proofErr w:type="spellEnd"/>
      <w:r w:rsidRPr="00E50AA0">
        <w:rPr>
          <w:rFonts w:asciiTheme="minorHAnsi" w:hAnsiTheme="minorHAnsi" w:cstheme="minorHAnsi"/>
          <w:color w:val="0D0D0D" w:themeColor="text1" w:themeTint="F2"/>
        </w:rPr>
        <w:t xml:space="preserve"> і в наш час цінне тим, що</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в</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ньому</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авторка</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використовує</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i/>
          <w:color w:val="0D0D0D" w:themeColor="text1" w:themeTint="F2"/>
        </w:rPr>
        <w:t>дитинство</w:t>
      </w:r>
      <w:r w:rsidRPr="00E50AA0">
        <w:rPr>
          <w:rFonts w:asciiTheme="minorHAnsi" w:hAnsiTheme="minorHAnsi" w:cstheme="minorHAnsi"/>
          <w:i/>
          <w:color w:val="0D0D0D" w:themeColor="text1" w:themeTint="F2"/>
          <w:spacing w:val="-8"/>
        </w:rPr>
        <w:t xml:space="preserve"> </w:t>
      </w:r>
      <w:r w:rsidRPr="00E50AA0">
        <w:rPr>
          <w:rFonts w:asciiTheme="minorHAnsi" w:hAnsiTheme="minorHAnsi" w:cstheme="minorHAnsi"/>
          <w:i/>
          <w:color w:val="0D0D0D" w:themeColor="text1" w:themeTint="F2"/>
        </w:rPr>
        <w:t>як</w:t>
      </w:r>
      <w:r w:rsidRPr="00E50AA0">
        <w:rPr>
          <w:rFonts w:asciiTheme="minorHAnsi" w:hAnsiTheme="minorHAnsi" w:cstheme="minorHAnsi"/>
          <w:i/>
          <w:color w:val="0D0D0D" w:themeColor="text1" w:themeTint="F2"/>
          <w:spacing w:val="-9"/>
        </w:rPr>
        <w:t xml:space="preserve"> </w:t>
      </w:r>
      <w:r w:rsidRPr="00E50AA0">
        <w:rPr>
          <w:rFonts w:asciiTheme="minorHAnsi" w:hAnsiTheme="minorHAnsi" w:cstheme="minorHAnsi"/>
          <w:i/>
          <w:color w:val="0D0D0D" w:themeColor="text1" w:themeTint="F2"/>
        </w:rPr>
        <w:t>маркер</w:t>
      </w:r>
      <w:r w:rsidRPr="00E50AA0">
        <w:rPr>
          <w:rFonts w:asciiTheme="minorHAnsi" w:hAnsiTheme="minorHAnsi" w:cstheme="minorHAnsi"/>
          <w:i/>
          <w:color w:val="0D0D0D" w:themeColor="text1" w:themeTint="F2"/>
          <w:spacing w:val="-8"/>
        </w:rPr>
        <w:t xml:space="preserve"> </w:t>
      </w:r>
      <w:r w:rsidRPr="00E50AA0">
        <w:rPr>
          <w:rFonts w:asciiTheme="minorHAnsi" w:hAnsiTheme="minorHAnsi" w:cstheme="minorHAnsi"/>
          <w:i/>
          <w:color w:val="0D0D0D" w:themeColor="text1" w:themeTint="F2"/>
        </w:rPr>
        <w:t>побутування</w:t>
      </w:r>
      <w:r w:rsidRPr="00E50AA0">
        <w:rPr>
          <w:rFonts w:asciiTheme="minorHAnsi" w:hAnsiTheme="minorHAnsi" w:cstheme="minorHAnsi"/>
          <w:i/>
          <w:color w:val="0D0D0D" w:themeColor="text1" w:themeTint="F2"/>
          <w:spacing w:val="-9"/>
        </w:rPr>
        <w:t xml:space="preserve"> </w:t>
      </w:r>
      <w:r w:rsidRPr="00E50AA0">
        <w:rPr>
          <w:rFonts w:asciiTheme="minorHAnsi" w:hAnsiTheme="minorHAnsi" w:cstheme="minorHAnsi"/>
          <w:i/>
          <w:color w:val="0D0D0D" w:themeColor="text1" w:themeTint="F2"/>
        </w:rPr>
        <w:t>соціуму</w:t>
      </w:r>
      <w:r w:rsidRPr="00E50AA0">
        <w:rPr>
          <w:rFonts w:asciiTheme="minorHAnsi" w:hAnsiTheme="minorHAnsi" w:cstheme="minorHAnsi"/>
          <w:i/>
          <w:color w:val="0D0D0D" w:themeColor="text1" w:themeTint="F2"/>
          <w:spacing w:val="-14"/>
        </w:rPr>
        <w:t xml:space="preserve"> </w:t>
      </w:r>
      <w:r w:rsidRPr="00E50AA0">
        <w:rPr>
          <w:rFonts w:asciiTheme="minorHAnsi" w:hAnsiTheme="minorHAnsi" w:cstheme="minorHAnsi"/>
          <w:i/>
          <w:color w:val="0D0D0D" w:themeColor="text1" w:themeTint="F2"/>
        </w:rPr>
        <w:t>і, спираючись на це, вибудовує три типи культур, які функціонували впродовж усієї історії людства</w:t>
      </w:r>
      <w:r w:rsidRPr="00E50AA0">
        <w:rPr>
          <w:rFonts w:asciiTheme="minorHAnsi" w:hAnsiTheme="minorHAnsi" w:cstheme="minorHAnsi"/>
          <w:color w:val="0D0D0D" w:themeColor="text1" w:themeTint="F2"/>
        </w:rPr>
        <w:t xml:space="preserve">. </w:t>
      </w:r>
    </w:p>
    <w:p w:rsidR="00230A44" w:rsidRPr="00E50AA0" w:rsidRDefault="00230A44" w:rsidP="00E50AA0">
      <w:pPr>
        <w:shd w:val="clear" w:color="auto" w:fill="FFFFFF"/>
        <w:spacing w:before="120" w:after="120" w:line="276" w:lineRule="auto"/>
        <w:ind w:firstLine="851"/>
        <w:rPr>
          <w:rFonts w:eastAsia="Times New Roman" w:cstheme="minorHAnsi"/>
          <w:color w:val="0D0D0D" w:themeColor="text1" w:themeTint="F2"/>
          <w:sz w:val="28"/>
          <w:szCs w:val="28"/>
          <w:lang w:eastAsia="ru-RU"/>
        </w:rPr>
      </w:pPr>
      <w:proofErr w:type="spellStart"/>
      <w:r w:rsidRPr="00E50AA0">
        <w:rPr>
          <w:rFonts w:eastAsia="Times New Roman" w:cstheme="minorHAnsi"/>
          <w:color w:val="0D0D0D" w:themeColor="text1" w:themeTint="F2"/>
          <w:sz w:val="28"/>
          <w:szCs w:val="28"/>
          <w:lang w:eastAsia="ru-RU"/>
        </w:rPr>
        <w:t>Мід</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виділила</w:t>
      </w:r>
      <w:proofErr w:type="spellEnd"/>
      <w:r w:rsidRPr="00E50AA0">
        <w:rPr>
          <w:rFonts w:eastAsia="Times New Roman" w:cstheme="minorHAnsi"/>
          <w:color w:val="0D0D0D" w:themeColor="text1" w:themeTint="F2"/>
          <w:sz w:val="28"/>
          <w:szCs w:val="28"/>
          <w:lang w:eastAsia="ru-RU"/>
        </w:rPr>
        <w:t xml:space="preserve"> три </w:t>
      </w:r>
      <w:proofErr w:type="spellStart"/>
      <w:r w:rsidRPr="00E50AA0">
        <w:rPr>
          <w:rFonts w:eastAsia="Times New Roman" w:cstheme="minorHAnsi"/>
          <w:color w:val="0D0D0D" w:themeColor="text1" w:themeTint="F2"/>
          <w:sz w:val="28"/>
          <w:szCs w:val="28"/>
          <w:lang w:eastAsia="ru-RU"/>
        </w:rPr>
        <w:t>основні</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типи</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обміну</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знань</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між</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дорослими</w:t>
      </w:r>
      <w:proofErr w:type="spellEnd"/>
      <w:r w:rsidRPr="00E50AA0">
        <w:rPr>
          <w:rFonts w:eastAsia="Times New Roman" w:cstheme="minorHAnsi"/>
          <w:color w:val="0D0D0D" w:themeColor="text1" w:themeTint="F2"/>
          <w:sz w:val="28"/>
          <w:szCs w:val="28"/>
          <w:lang w:eastAsia="ru-RU"/>
        </w:rPr>
        <w:t xml:space="preserve"> та </w:t>
      </w:r>
      <w:proofErr w:type="spellStart"/>
      <w:r w:rsidRPr="00E50AA0">
        <w:rPr>
          <w:rFonts w:eastAsia="Times New Roman" w:cstheme="minorHAnsi"/>
          <w:color w:val="0D0D0D" w:themeColor="text1" w:themeTint="F2"/>
          <w:sz w:val="28"/>
          <w:szCs w:val="28"/>
          <w:lang w:eastAsia="ru-RU"/>
        </w:rPr>
        <w:t>дітьми</w:t>
      </w:r>
      <w:proofErr w:type="spellEnd"/>
      <w:r w:rsidRPr="00E50AA0">
        <w:rPr>
          <w:rFonts w:eastAsia="Times New Roman" w:cstheme="minorHAnsi"/>
          <w:color w:val="0D0D0D" w:themeColor="text1" w:themeTint="F2"/>
          <w:sz w:val="28"/>
          <w:szCs w:val="28"/>
          <w:lang w:eastAsia="ru-RU"/>
        </w:rPr>
        <w:t>:</w:t>
      </w:r>
    </w:p>
    <w:p w:rsidR="00230A44" w:rsidRPr="00E50AA0" w:rsidRDefault="00230A44" w:rsidP="00E50AA0">
      <w:pPr>
        <w:numPr>
          <w:ilvl w:val="0"/>
          <w:numId w:val="4"/>
        </w:numPr>
        <w:shd w:val="clear" w:color="auto" w:fill="FFFFFF"/>
        <w:spacing w:before="100" w:beforeAutospacing="1" w:after="24" w:line="276" w:lineRule="auto"/>
        <w:ind w:left="0" w:firstLine="851"/>
        <w:rPr>
          <w:rFonts w:eastAsia="Times New Roman" w:cstheme="minorHAnsi"/>
          <w:color w:val="0D0D0D" w:themeColor="text1" w:themeTint="F2"/>
          <w:sz w:val="28"/>
          <w:szCs w:val="28"/>
          <w:lang w:eastAsia="ru-RU"/>
        </w:rPr>
      </w:pPr>
      <w:proofErr w:type="spellStart"/>
      <w:r w:rsidRPr="00E50AA0">
        <w:rPr>
          <w:rFonts w:eastAsia="Times New Roman" w:cstheme="minorHAnsi"/>
          <w:color w:val="0D0D0D" w:themeColor="text1" w:themeTint="F2"/>
          <w:sz w:val="28"/>
          <w:szCs w:val="28"/>
          <w:lang w:eastAsia="ru-RU"/>
        </w:rPr>
        <w:t>постфігуратівний</w:t>
      </w:r>
      <w:proofErr w:type="spellEnd"/>
      <w:r w:rsidRPr="00E50AA0">
        <w:rPr>
          <w:rFonts w:eastAsia="Times New Roman" w:cstheme="minorHAnsi"/>
          <w:color w:val="0D0D0D" w:themeColor="text1" w:themeTint="F2"/>
          <w:sz w:val="28"/>
          <w:szCs w:val="28"/>
          <w:lang w:eastAsia="ru-RU"/>
        </w:rPr>
        <w:t xml:space="preserve"> — передача </w:t>
      </w:r>
      <w:proofErr w:type="spellStart"/>
      <w:r w:rsidRPr="00E50AA0">
        <w:rPr>
          <w:rFonts w:eastAsia="Times New Roman" w:cstheme="minorHAnsi"/>
          <w:color w:val="0D0D0D" w:themeColor="text1" w:themeTint="F2"/>
          <w:sz w:val="28"/>
          <w:szCs w:val="28"/>
          <w:lang w:eastAsia="ru-RU"/>
        </w:rPr>
        <w:t>знань</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від</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дорослих</w:t>
      </w:r>
      <w:proofErr w:type="spellEnd"/>
      <w:r w:rsidRPr="00E50AA0">
        <w:rPr>
          <w:rFonts w:eastAsia="Times New Roman" w:cstheme="minorHAnsi"/>
          <w:color w:val="0D0D0D" w:themeColor="text1" w:themeTint="F2"/>
          <w:sz w:val="28"/>
          <w:szCs w:val="28"/>
          <w:lang w:eastAsia="ru-RU"/>
        </w:rPr>
        <w:t xml:space="preserve"> до </w:t>
      </w:r>
      <w:proofErr w:type="spellStart"/>
      <w:r w:rsidRPr="00E50AA0">
        <w:rPr>
          <w:rFonts w:eastAsia="Times New Roman" w:cstheme="minorHAnsi"/>
          <w:color w:val="0D0D0D" w:themeColor="text1" w:themeTint="F2"/>
          <w:sz w:val="28"/>
          <w:szCs w:val="28"/>
          <w:lang w:eastAsia="ru-RU"/>
        </w:rPr>
        <w:t>дітей</w:t>
      </w:r>
      <w:proofErr w:type="spellEnd"/>
      <w:r w:rsidRPr="00E50AA0">
        <w:rPr>
          <w:rFonts w:eastAsia="Times New Roman" w:cstheme="minorHAnsi"/>
          <w:color w:val="0D0D0D" w:themeColor="text1" w:themeTint="F2"/>
          <w:sz w:val="28"/>
          <w:szCs w:val="28"/>
          <w:lang w:eastAsia="ru-RU"/>
        </w:rPr>
        <w:t>;</w:t>
      </w:r>
    </w:p>
    <w:p w:rsidR="00230A44" w:rsidRPr="00E50AA0" w:rsidRDefault="00230A44" w:rsidP="00E50AA0">
      <w:pPr>
        <w:numPr>
          <w:ilvl w:val="0"/>
          <w:numId w:val="4"/>
        </w:numPr>
        <w:shd w:val="clear" w:color="auto" w:fill="FFFFFF"/>
        <w:spacing w:before="100" w:beforeAutospacing="1" w:after="24" w:line="276" w:lineRule="auto"/>
        <w:ind w:left="0" w:firstLine="851"/>
        <w:rPr>
          <w:rFonts w:eastAsia="Times New Roman" w:cstheme="minorHAnsi"/>
          <w:color w:val="0D0D0D" w:themeColor="text1" w:themeTint="F2"/>
          <w:sz w:val="28"/>
          <w:szCs w:val="28"/>
          <w:lang w:eastAsia="ru-RU"/>
        </w:rPr>
      </w:pPr>
      <w:proofErr w:type="spellStart"/>
      <w:r w:rsidRPr="00E50AA0">
        <w:rPr>
          <w:rFonts w:eastAsia="Times New Roman" w:cstheme="minorHAnsi"/>
          <w:color w:val="0D0D0D" w:themeColor="text1" w:themeTint="F2"/>
          <w:sz w:val="28"/>
          <w:szCs w:val="28"/>
          <w:lang w:eastAsia="ru-RU"/>
        </w:rPr>
        <w:t>кофігуратівний</w:t>
      </w:r>
      <w:proofErr w:type="spellEnd"/>
      <w:r w:rsidRPr="00E50AA0">
        <w:rPr>
          <w:rFonts w:eastAsia="Times New Roman" w:cstheme="minorHAnsi"/>
          <w:color w:val="0D0D0D" w:themeColor="text1" w:themeTint="F2"/>
          <w:sz w:val="28"/>
          <w:szCs w:val="28"/>
          <w:lang w:eastAsia="ru-RU"/>
        </w:rPr>
        <w:t xml:space="preserve"> — </w:t>
      </w:r>
      <w:proofErr w:type="spellStart"/>
      <w:r w:rsidRPr="00E50AA0">
        <w:rPr>
          <w:rFonts w:eastAsia="Times New Roman" w:cstheme="minorHAnsi"/>
          <w:color w:val="0D0D0D" w:themeColor="text1" w:themeTint="F2"/>
          <w:sz w:val="28"/>
          <w:szCs w:val="28"/>
          <w:lang w:eastAsia="ru-RU"/>
        </w:rPr>
        <w:t>отримання</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дітьми</w:t>
      </w:r>
      <w:proofErr w:type="spellEnd"/>
      <w:r w:rsidRPr="00E50AA0">
        <w:rPr>
          <w:rFonts w:eastAsia="Times New Roman" w:cstheme="minorHAnsi"/>
          <w:color w:val="0D0D0D" w:themeColor="text1" w:themeTint="F2"/>
          <w:sz w:val="28"/>
          <w:szCs w:val="28"/>
          <w:lang w:eastAsia="ru-RU"/>
        </w:rPr>
        <w:t xml:space="preserve"> та </w:t>
      </w:r>
      <w:proofErr w:type="spellStart"/>
      <w:r w:rsidRPr="00E50AA0">
        <w:rPr>
          <w:rFonts w:eastAsia="Times New Roman" w:cstheme="minorHAnsi"/>
          <w:color w:val="0D0D0D" w:themeColor="text1" w:themeTint="F2"/>
          <w:sz w:val="28"/>
          <w:szCs w:val="28"/>
          <w:lang w:eastAsia="ru-RU"/>
        </w:rPr>
        <w:t>дорослими</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знань</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переважно</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від</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однолітків</w:t>
      </w:r>
      <w:proofErr w:type="spellEnd"/>
      <w:r w:rsidRPr="00E50AA0">
        <w:rPr>
          <w:rFonts w:eastAsia="Times New Roman" w:cstheme="minorHAnsi"/>
          <w:color w:val="0D0D0D" w:themeColor="text1" w:themeTint="F2"/>
          <w:sz w:val="28"/>
          <w:szCs w:val="28"/>
          <w:lang w:eastAsia="ru-RU"/>
        </w:rPr>
        <w:t>;</w:t>
      </w:r>
    </w:p>
    <w:p w:rsidR="00230A44" w:rsidRPr="00E50AA0" w:rsidRDefault="00230A44" w:rsidP="00E50AA0">
      <w:pPr>
        <w:numPr>
          <w:ilvl w:val="0"/>
          <w:numId w:val="4"/>
        </w:numPr>
        <w:shd w:val="clear" w:color="auto" w:fill="FFFFFF"/>
        <w:spacing w:before="100" w:beforeAutospacing="1" w:after="24" w:line="276" w:lineRule="auto"/>
        <w:ind w:left="0" w:firstLine="851"/>
        <w:rPr>
          <w:rFonts w:eastAsia="Times New Roman" w:cstheme="minorHAnsi"/>
          <w:color w:val="0D0D0D" w:themeColor="text1" w:themeTint="F2"/>
          <w:sz w:val="28"/>
          <w:szCs w:val="28"/>
          <w:lang w:eastAsia="ru-RU"/>
        </w:rPr>
      </w:pPr>
      <w:proofErr w:type="spellStart"/>
      <w:r w:rsidRPr="00E50AA0">
        <w:rPr>
          <w:rFonts w:eastAsia="Times New Roman" w:cstheme="minorHAnsi"/>
          <w:color w:val="0D0D0D" w:themeColor="text1" w:themeTint="F2"/>
          <w:sz w:val="28"/>
          <w:szCs w:val="28"/>
          <w:lang w:eastAsia="ru-RU"/>
        </w:rPr>
        <w:t>префігуратівний</w:t>
      </w:r>
      <w:proofErr w:type="spellEnd"/>
      <w:r w:rsidRPr="00E50AA0">
        <w:rPr>
          <w:rFonts w:eastAsia="Times New Roman" w:cstheme="minorHAnsi"/>
          <w:color w:val="0D0D0D" w:themeColor="text1" w:themeTint="F2"/>
          <w:sz w:val="28"/>
          <w:szCs w:val="28"/>
          <w:lang w:eastAsia="ru-RU"/>
        </w:rPr>
        <w:t xml:space="preserve"> — передача </w:t>
      </w:r>
      <w:proofErr w:type="spellStart"/>
      <w:r w:rsidRPr="00E50AA0">
        <w:rPr>
          <w:rFonts w:eastAsia="Times New Roman" w:cstheme="minorHAnsi"/>
          <w:color w:val="0D0D0D" w:themeColor="text1" w:themeTint="F2"/>
          <w:sz w:val="28"/>
          <w:szCs w:val="28"/>
          <w:lang w:eastAsia="ru-RU"/>
        </w:rPr>
        <w:t>знань</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від</w:t>
      </w:r>
      <w:proofErr w:type="spellEnd"/>
      <w:r w:rsidRPr="00E50AA0">
        <w:rPr>
          <w:rFonts w:eastAsia="Times New Roman" w:cstheme="minorHAnsi"/>
          <w:color w:val="0D0D0D" w:themeColor="text1" w:themeTint="F2"/>
          <w:sz w:val="28"/>
          <w:szCs w:val="28"/>
          <w:lang w:eastAsia="ru-RU"/>
        </w:rPr>
        <w:t xml:space="preserve"> </w:t>
      </w:r>
      <w:proofErr w:type="spellStart"/>
      <w:r w:rsidRPr="00E50AA0">
        <w:rPr>
          <w:rFonts w:eastAsia="Times New Roman" w:cstheme="minorHAnsi"/>
          <w:color w:val="0D0D0D" w:themeColor="text1" w:themeTint="F2"/>
          <w:sz w:val="28"/>
          <w:szCs w:val="28"/>
          <w:lang w:eastAsia="ru-RU"/>
        </w:rPr>
        <w:t>дітей</w:t>
      </w:r>
      <w:proofErr w:type="spellEnd"/>
      <w:r w:rsidRPr="00E50AA0">
        <w:rPr>
          <w:rFonts w:eastAsia="Times New Roman" w:cstheme="minorHAnsi"/>
          <w:color w:val="0D0D0D" w:themeColor="text1" w:themeTint="F2"/>
          <w:sz w:val="28"/>
          <w:szCs w:val="28"/>
          <w:lang w:eastAsia="ru-RU"/>
        </w:rPr>
        <w:t xml:space="preserve"> до </w:t>
      </w:r>
      <w:proofErr w:type="spellStart"/>
      <w:r w:rsidRPr="00E50AA0">
        <w:rPr>
          <w:rFonts w:eastAsia="Times New Roman" w:cstheme="minorHAnsi"/>
          <w:color w:val="0D0D0D" w:themeColor="text1" w:themeTint="F2"/>
          <w:sz w:val="28"/>
          <w:szCs w:val="28"/>
          <w:lang w:eastAsia="ru-RU"/>
        </w:rPr>
        <w:t>дорослих</w:t>
      </w:r>
      <w:proofErr w:type="spellEnd"/>
      <w:r w:rsidRPr="00E50AA0">
        <w:rPr>
          <w:rFonts w:eastAsia="Times New Roman" w:cstheme="minorHAnsi"/>
          <w:color w:val="0D0D0D" w:themeColor="text1" w:themeTint="F2"/>
          <w:sz w:val="28"/>
          <w:szCs w:val="28"/>
          <w:lang w:eastAsia="ru-RU"/>
        </w:rPr>
        <w:t>.</w:t>
      </w:r>
    </w:p>
    <w:p w:rsidR="00BB1C1B" w:rsidRPr="00E50AA0" w:rsidRDefault="00BB1C1B" w:rsidP="00E50AA0">
      <w:pPr>
        <w:pStyle w:val="a4"/>
        <w:spacing w:before="89"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lastRenderedPageBreak/>
        <w:t xml:space="preserve">Таку монополію у 1960 р. порушив вихід згаданої праці Ф.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xml:space="preserve">, котра, прорвавши міждисциплінарні кордони, ввела дитину в коло наукових інтересів професійних істориків, знаменувавши собою початок третього великого етапу </w:t>
      </w:r>
      <w:proofErr w:type="spellStart"/>
      <w:r w:rsidRPr="00E50AA0">
        <w:rPr>
          <w:rFonts w:asciiTheme="minorHAnsi" w:hAnsiTheme="minorHAnsi" w:cstheme="minorHAnsi"/>
          <w:color w:val="0D0D0D" w:themeColor="text1" w:themeTint="F2"/>
        </w:rPr>
        <w:t>дітознавчих</w:t>
      </w:r>
      <w:proofErr w:type="spellEnd"/>
      <w:r w:rsidRPr="00E50AA0">
        <w:rPr>
          <w:rFonts w:asciiTheme="minorHAnsi" w:hAnsiTheme="minorHAnsi" w:cstheme="minorHAnsi"/>
          <w:color w:val="0D0D0D" w:themeColor="text1" w:themeTint="F2"/>
        </w:rPr>
        <w:t xml:space="preserve"> досліджень. У книжці дитинство розглянуто як змінний соціальний конструкт. На прикладі </w:t>
      </w:r>
      <w:proofErr w:type="spellStart"/>
      <w:r w:rsidRPr="00E50AA0">
        <w:rPr>
          <w:rFonts w:asciiTheme="minorHAnsi" w:hAnsiTheme="minorHAnsi" w:cstheme="minorHAnsi"/>
          <w:color w:val="0D0D0D" w:themeColor="text1" w:themeTint="F2"/>
        </w:rPr>
        <w:t>домодерної</w:t>
      </w:r>
      <w:proofErr w:type="spellEnd"/>
      <w:r w:rsidRPr="00E50AA0">
        <w:rPr>
          <w:rFonts w:asciiTheme="minorHAnsi" w:hAnsiTheme="minorHAnsi" w:cstheme="minorHAnsi"/>
          <w:color w:val="0D0D0D" w:themeColor="text1" w:themeTint="F2"/>
        </w:rPr>
        <w:t xml:space="preserve"> Франції </w:t>
      </w:r>
      <w:proofErr w:type="spellStart"/>
      <w:r w:rsidRPr="00E50AA0">
        <w:rPr>
          <w:rFonts w:asciiTheme="minorHAnsi" w:hAnsiTheme="minorHAnsi" w:cstheme="minorHAnsi"/>
          <w:color w:val="0D0D0D" w:themeColor="text1" w:themeTint="F2"/>
        </w:rPr>
        <w:t>Ар’єс</w:t>
      </w:r>
      <w:proofErr w:type="spellEnd"/>
      <w:r w:rsidRPr="00E50AA0">
        <w:rPr>
          <w:rFonts w:asciiTheme="minorHAnsi" w:hAnsiTheme="minorHAnsi" w:cstheme="minorHAnsi"/>
          <w:color w:val="0D0D0D" w:themeColor="text1" w:themeTint="F2"/>
        </w:rPr>
        <w:t xml:space="preserve"> продемонстрував, що одне й те саме суспільство може мати кілька моделей сприймання дитинства, які послідовно змінюють одна одну. Хронологічно дослідження починається з ХІІ ст., коли дитину, на думку французького вченого, ще не виокремлювали з дорослого світу і сприймали як маленького дорослого</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або</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ж</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як</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карлика,</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який</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виросте.</w:t>
      </w:r>
      <w:r w:rsidRPr="00E50AA0">
        <w:rPr>
          <w:rFonts w:asciiTheme="minorHAnsi" w:hAnsiTheme="minorHAnsi" w:cstheme="minorHAnsi"/>
          <w:color w:val="0D0D0D" w:themeColor="text1" w:themeTint="F2"/>
          <w:spacing w:val="-8"/>
        </w:rPr>
        <w:t xml:space="preserve"> </w:t>
      </w:r>
      <w:proofErr w:type="spellStart"/>
      <w:r w:rsidRPr="00E50AA0">
        <w:rPr>
          <w:rFonts w:asciiTheme="minorHAnsi" w:hAnsiTheme="minorHAnsi" w:cstheme="minorHAnsi"/>
          <w:color w:val="0D0D0D" w:themeColor="text1" w:themeTint="F2"/>
        </w:rPr>
        <w:t>Ар’єс</w:t>
      </w:r>
      <w:proofErr w:type="spellEnd"/>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показав,</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як</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упродовж</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століть малюк утрачає анонімність, дитинство постає як особлива  стадія  життя  (ХVІ</w:t>
      </w:r>
      <w:r w:rsidRPr="00E50AA0">
        <w:rPr>
          <w:rFonts w:asciiTheme="minorHAnsi" w:hAnsiTheme="minorHAnsi" w:cstheme="minorHAnsi"/>
          <w:color w:val="0D0D0D" w:themeColor="text1" w:themeTint="F2"/>
          <w:spacing w:val="-4"/>
        </w:rPr>
        <w:t xml:space="preserve"> </w:t>
      </w:r>
      <w:r w:rsidRPr="00E50AA0">
        <w:rPr>
          <w:rFonts w:asciiTheme="minorHAnsi" w:hAnsiTheme="minorHAnsi" w:cstheme="minorHAnsi"/>
          <w:color w:val="0D0D0D" w:themeColor="text1" w:themeTint="F2"/>
        </w:rPr>
        <w:t>ст.),</w:t>
      </w:r>
      <w:r w:rsidRPr="00E50AA0">
        <w:rPr>
          <w:rFonts w:asciiTheme="minorHAnsi" w:hAnsiTheme="minorHAnsi" w:cstheme="minorHAnsi"/>
          <w:color w:val="0D0D0D" w:themeColor="text1" w:themeTint="F2"/>
          <w:spacing w:val="-15"/>
        </w:rPr>
        <w:t xml:space="preserve"> </w:t>
      </w:r>
      <w:r w:rsidRPr="00E50AA0">
        <w:rPr>
          <w:rFonts w:asciiTheme="minorHAnsi" w:hAnsiTheme="minorHAnsi" w:cstheme="minorHAnsi"/>
          <w:color w:val="0D0D0D" w:themeColor="text1" w:themeTint="F2"/>
        </w:rPr>
        <w:t>а</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сама</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дитина</w:t>
      </w:r>
      <w:r w:rsidRPr="00E50AA0">
        <w:rPr>
          <w:rFonts w:asciiTheme="minorHAnsi" w:hAnsiTheme="minorHAnsi" w:cstheme="minorHAnsi"/>
          <w:color w:val="0D0D0D" w:themeColor="text1" w:themeTint="F2"/>
          <w:spacing w:val="-16"/>
        </w:rPr>
        <w:t xml:space="preserve"> </w:t>
      </w:r>
      <w:r w:rsidRPr="00E50AA0">
        <w:rPr>
          <w:rFonts w:asciiTheme="minorHAnsi" w:hAnsiTheme="minorHAnsi" w:cstheme="minorHAnsi"/>
          <w:color w:val="0D0D0D" w:themeColor="text1" w:themeTint="F2"/>
        </w:rPr>
        <w:t>поступово</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переміщується</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з</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периферії</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уваги</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родини</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до її</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центру.</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Деякі</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пізніші</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критики</w:t>
      </w:r>
      <w:r w:rsidRPr="00E50AA0">
        <w:rPr>
          <w:rFonts w:asciiTheme="minorHAnsi" w:hAnsiTheme="minorHAnsi" w:cstheme="minorHAnsi"/>
          <w:color w:val="0D0D0D" w:themeColor="text1" w:themeTint="F2"/>
          <w:spacing w:val="-20"/>
        </w:rPr>
        <w:t xml:space="preserve">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дорікали</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йому</w:t>
      </w:r>
      <w:r w:rsidRPr="00E50AA0">
        <w:rPr>
          <w:rFonts w:asciiTheme="minorHAnsi" w:hAnsiTheme="minorHAnsi" w:cstheme="minorHAnsi"/>
          <w:color w:val="0D0D0D" w:themeColor="text1" w:themeTint="F2"/>
          <w:spacing w:val="-24"/>
        </w:rPr>
        <w:t xml:space="preserve"> </w:t>
      </w:r>
      <w:r w:rsidRPr="00E50AA0">
        <w:rPr>
          <w:rFonts w:asciiTheme="minorHAnsi" w:hAnsiTheme="minorHAnsi" w:cstheme="minorHAnsi"/>
          <w:color w:val="0D0D0D" w:themeColor="text1" w:themeTint="F2"/>
        </w:rPr>
        <w:t>запереченням</w:t>
      </w:r>
      <w:r w:rsidRPr="00E50AA0">
        <w:rPr>
          <w:rFonts w:asciiTheme="minorHAnsi" w:hAnsiTheme="minorHAnsi" w:cstheme="minorHAnsi"/>
          <w:color w:val="0D0D0D" w:themeColor="text1" w:themeTint="F2"/>
          <w:spacing w:val="-22"/>
        </w:rPr>
        <w:t xml:space="preserve"> </w:t>
      </w:r>
      <w:r w:rsidRPr="00E50AA0">
        <w:rPr>
          <w:rFonts w:asciiTheme="minorHAnsi" w:hAnsiTheme="minorHAnsi" w:cstheme="minorHAnsi"/>
          <w:color w:val="0D0D0D" w:themeColor="text1" w:themeTint="F2"/>
        </w:rPr>
        <w:t xml:space="preserve">дитинства як етапу життя в </w:t>
      </w:r>
      <w:proofErr w:type="spellStart"/>
      <w:r w:rsidRPr="00E50AA0">
        <w:rPr>
          <w:rFonts w:asciiTheme="minorHAnsi" w:hAnsiTheme="minorHAnsi" w:cstheme="minorHAnsi"/>
          <w:color w:val="0D0D0D" w:themeColor="text1" w:themeTint="F2"/>
        </w:rPr>
        <w:t>домодерному</w:t>
      </w:r>
      <w:proofErr w:type="spellEnd"/>
      <w:r w:rsidRPr="00E50AA0">
        <w:rPr>
          <w:rFonts w:asciiTheme="minorHAnsi" w:hAnsiTheme="minorHAnsi" w:cstheme="minorHAnsi"/>
          <w:color w:val="0D0D0D" w:themeColor="text1" w:themeTint="F2"/>
        </w:rPr>
        <w:t xml:space="preserve"> соціумі. Однак він цього не стверджував. Інакше</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кажучи,</w:t>
      </w:r>
      <w:r w:rsidRPr="00E50AA0">
        <w:rPr>
          <w:rFonts w:asciiTheme="minorHAnsi" w:hAnsiTheme="minorHAnsi" w:cstheme="minorHAnsi"/>
          <w:color w:val="0D0D0D" w:themeColor="text1" w:themeTint="F2"/>
          <w:spacing w:val="-8"/>
        </w:rPr>
        <w:t xml:space="preserve"> </w:t>
      </w:r>
      <w:proofErr w:type="spellStart"/>
      <w:r w:rsidRPr="00E50AA0">
        <w:rPr>
          <w:rFonts w:asciiTheme="minorHAnsi" w:hAnsiTheme="minorHAnsi" w:cstheme="minorHAnsi"/>
          <w:color w:val="0D0D0D" w:themeColor="text1" w:themeTint="F2"/>
        </w:rPr>
        <w:t>Ар’єсу</w:t>
      </w:r>
      <w:proofErr w:type="spellEnd"/>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йшлося</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про</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юність</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як</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найбільш</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пізній</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конструкт,</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 xml:space="preserve">який виділяли вже з кінця ХVІІІ ст. Тоді ж почала </w:t>
      </w:r>
      <w:proofErr w:type="spellStart"/>
      <w:r w:rsidRPr="00E50AA0">
        <w:rPr>
          <w:rFonts w:asciiTheme="minorHAnsi" w:hAnsiTheme="minorHAnsi" w:cstheme="minorHAnsi"/>
          <w:color w:val="0D0D0D" w:themeColor="text1" w:themeTint="F2"/>
        </w:rPr>
        <w:t>формуватись</w:t>
      </w:r>
      <w:proofErr w:type="spellEnd"/>
      <w:r w:rsidRPr="00E50AA0">
        <w:rPr>
          <w:rFonts w:asciiTheme="minorHAnsi" w:hAnsiTheme="minorHAnsi" w:cstheme="minorHAnsi"/>
          <w:color w:val="0D0D0D" w:themeColor="text1" w:themeTint="F2"/>
        </w:rPr>
        <w:t xml:space="preserve"> і сучасна модель дитинства, основні підвалини якої було закладено вже у ХІХ ст. з появою масової освіти та специфічних суспільних інститутів, індустріалізацією, змінами правової свідомості, масовим друком відповідної літератури тощо. Важливо, що такі засадничі для конструювання дитинства явища, як родина, батьківська</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любов,</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ставлення</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до</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дитини,</w:t>
      </w:r>
      <w:r w:rsidRPr="00E50AA0">
        <w:rPr>
          <w:rFonts w:asciiTheme="minorHAnsi" w:hAnsiTheme="minorHAnsi" w:cstheme="minorHAnsi"/>
          <w:color w:val="0D0D0D" w:themeColor="text1" w:themeTint="F2"/>
          <w:spacing w:val="-16"/>
        </w:rPr>
        <w:t xml:space="preserve"> </w:t>
      </w:r>
      <w:proofErr w:type="spellStart"/>
      <w:r w:rsidRPr="00E50AA0">
        <w:rPr>
          <w:rFonts w:asciiTheme="minorHAnsi" w:hAnsiTheme="minorHAnsi" w:cstheme="minorHAnsi"/>
          <w:color w:val="0D0D0D" w:themeColor="text1" w:themeTint="F2"/>
        </w:rPr>
        <w:t>Ар’єс</w:t>
      </w:r>
      <w:proofErr w:type="spellEnd"/>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також</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не</w:t>
      </w:r>
      <w:r w:rsidRPr="00E50AA0">
        <w:rPr>
          <w:rFonts w:asciiTheme="minorHAnsi" w:hAnsiTheme="minorHAnsi" w:cstheme="minorHAnsi"/>
          <w:color w:val="0D0D0D" w:themeColor="text1" w:themeTint="F2"/>
          <w:spacing w:val="-15"/>
        </w:rPr>
        <w:t xml:space="preserve"> </w:t>
      </w:r>
      <w:r w:rsidRPr="00E50AA0">
        <w:rPr>
          <w:rFonts w:asciiTheme="minorHAnsi" w:hAnsiTheme="minorHAnsi" w:cstheme="minorHAnsi"/>
          <w:color w:val="0D0D0D" w:themeColor="text1" w:themeTint="F2"/>
        </w:rPr>
        <w:t>вважав</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сталими,</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 xml:space="preserve">вони змінювалися, трансформуючи образ дитинства. Ці зміни не </w:t>
      </w:r>
      <w:proofErr w:type="spellStart"/>
      <w:r w:rsidRPr="00E50AA0">
        <w:rPr>
          <w:rFonts w:asciiTheme="minorHAnsi" w:hAnsiTheme="minorHAnsi" w:cstheme="minorHAnsi"/>
          <w:color w:val="0D0D0D" w:themeColor="text1" w:themeTint="F2"/>
        </w:rPr>
        <w:t>потрактовано</w:t>
      </w:r>
      <w:proofErr w:type="spellEnd"/>
      <w:r w:rsidRPr="00E50AA0">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spacing w:val="-3"/>
        </w:rPr>
        <w:t xml:space="preserve">як </w:t>
      </w:r>
      <w:r w:rsidRPr="00E50AA0">
        <w:rPr>
          <w:rFonts w:asciiTheme="minorHAnsi" w:hAnsiTheme="minorHAnsi" w:cstheme="minorHAnsi"/>
          <w:color w:val="0D0D0D" w:themeColor="text1" w:themeTint="F2"/>
        </w:rPr>
        <w:t xml:space="preserve">розвиток чи беззаперечне благо. Тут історик працює з концептом </w:t>
      </w:r>
      <w:proofErr w:type="spellStart"/>
      <w:r w:rsidRPr="00E50AA0">
        <w:rPr>
          <w:rFonts w:asciiTheme="minorHAnsi" w:hAnsiTheme="minorHAnsi" w:cstheme="minorHAnsi"/>
          <w:color w:val="0D0D0D" w:themeColor="text1" w:themeTint="F2"/>
        </w:rPr>
        <w:t>дисциплінування</w:t>
      </w:r>
      <w:proofErr w:type="spellEnd"/>
      <w:r w:rsidRPr="00E50AA0">
        <w:rPr>
          <w:rFonts w:asciiTheme="minorHAnsi" w:hAnsiTheme="minorHAnsi" w:cstheme="minorHAnsi"/>
          <w:color w:val="0D0D0D" w:themeColor="text1" w:themeTint="F2"/>
        </w:rPr>
        <w:t>. Відділивши дитину від власного світу, дорослі формують низку заборон, обмежень, звужують коридор правильної поведінки, тож дитя вже змалечку закріпачене, і що далі, то менше свободи воно має.</w:t>
      </w:r>
    </w:p>
    <w:p w:rsidR="0069361A" w:rsidRDefault="00BB1C1B" w:rsidP="0069361A">
      <w:pPr>
        <w:pStyle w:val="a4"/>
        <w:spacing w:before="2" w:line="276" w:lineRule="auto"/>
        <w:ind w:left="0" w:right="847" w:firstLine="851"/>
        <w:rPr>
          <w:rFonts w:asciiTheme="minorHAnsi" w:hAnsiTheme="minorHAnsi" w:cstheme="minorHAnsi"/>
          <w:color w:val="0D0D0D" w:themeColor="text1" w:themeTint="F2"/>
          <w:spacing w:val="-7"/>
        </w:rPr>
      </w:pPr>
      <w:r w:rsidRPr="00E50AA0">
        <w:rPr>
          <w:rFonts w:asciiTheme="minorHAnsi" w:hAnsiTheme="minorHAnsi" w:cstheme="minorHAnsi"/>
          <w:color w:val="0D0D0D" w:themeColor="text1" w:themeTint="F2"/>
        </w:rPr>
        <w:t xml:space="preserve">Цією гіпотезою </w:t>
      </w:r>
      <w:proofErr w:type="spellStart"/>
      <w:r w:rsidRPr="00E50AA0">
        <w:rPr>
          <w:rFonts w:asciiTheme="minorHAnsi" w:hAnsiTheme="minorHAnsi" w:cstheme="minorHAnsi"/>
          <w:color w:val="0D0D0D" w:themeColor="text1" w:themeTint="F2"/>
        </w:rPr>
        <w:t>Ар’єс</w:t>
      </w:r>
      <w:proofErr w:type="spellEnd"/>
      <w:r w:rsidRPr="00E50AA0">
        <w:rPr>
          <w:rFonts w:asciiTheme="minorHAnsi" w:hAnsiTheme="minorHAnsi" w:cstheme="minorHAnsi"/>
          <w:color w:val="0D0D0D" w:themeColor="text1" w:themeTint="F2"/>
        </w:rPr>
        <w:t xml:space="preserve"> також пояснював проблеми соціалізації дитини у Франції</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другої</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половини</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ХХ ст.</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Він</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виявив</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причини</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психологічних</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розладів</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 xml:space="preserve">і </w:t>
      </w:r>
      <w:proofErr w:type="spellStart"/>
      <w:r w:rsidRPr="00E50AA0">
        <w:rPr>
          <w:rFonts w:asciiTheme="minorHAnsi" w:hAnsiTheme="minorHAnsi" w:cstheme="minorHAnsi"/>
          <w:color w:val="0D0D0D" w:themeColor="text1" w:themeTint="F2"/>
        </w:rPr>
        <w:t>міжпоколіннєвих</w:t>
      </w:r>
      <w:proofErr w:type="spellEnd"/>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конфліктів</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у</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«закріпаченні»</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дитини</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дорослими,</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її</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вихованні в малій родині, формуванні споживацького світогляду. Вчений</w:t>
      </w:r>
      <w:r w:rsidRPr="00E50AA0">
        <w:rPr>
          <w:rFonts w:asciiTheme="minorHAnsi" w:hAnsiTheme="minorHAnsi" w:cstheme="minorHAnsi"/>
          <w:color w:val="0D0D0D" w:themeColor="text1" w:themeTint="F2"/>
          <w:spacing w:val="31"/>
        </w:rPr>
        <w:t xml:space="preserve"> </w:t>
      </w:r>
      <w:r w:rsidRPr="00E50AA0">
        <w:rPr>
          <w:rFonts w:asciiTheme="minorHAnsi" w:hAnsiTheme="minorHAnsi" w:cstheme="minorHAnsi"/>
          <w:color w:val="0D0D0D" w:themeColor="text1" w:themeTint="F2"/>
        </w:rPr>
        <w:t>охоче</w:t>
      </w:r>
      <w:r w:rsidR="00230A44" w:rsidRPr="00E50AA0">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rPr>
        <w:t xml:space="preserve">контактував із психологами і знаходив із ними точки дотику в наукових інтересах. Тогочасні психологи також позитивно сприймали його напрацювання, розвиваючи їх уже завдяки досягненням своєї науки. Найуспішніший із-поміж них – американський </w:t>
      </w:r>
      <w:proofErr w:type="spellStart"/>
      <w:r w:rsidRPr="00E50AA0">
        <w:rPr>
          <w:rFonts w:asciiTheme="minorHAnsi" w:hAnsiTheme="minorHAnsi" w:cstheme="minorHAnsi"/>
          <w:color w:val="0D0D0D" w:themeColor="text1" w:themeTint="F2"/>
        </w:rPr>
        <w:t>психоісторик</w:t>
      </w:r>
      <w:proofErr w:type="spellEnd"/>
      <w:r w:rsidRPr="00E50AA0">
        <w:rPr>
          <w:rFonts w:asciiTheme="minorHAnsi" w:hAnsiTheme="minorHAnsi" w:cstheme="minorHAnsi"/>
          <w:color w:val="0D0D0D" w:themeColor="text1" w:themeTint="F2"/>
        </w:rPr>
        <w:t xml:space="preserve"> Л. </w:t>
      </w:r>
      <w:proofErr w:type="spellStart"/>
      <w:r w:rsidRPr="00E50AA0">
        <w:rPr>
          <w:rFonts w:asciiTheme="minorHAnsi" w:hAnsiTheme="minorHAnsi" w:cstheme="minorHAnsi"/>
          <w:color w:val="0D0D0D" w:themeColor="text1" w:themeTint="F2"/>
        </w:rPr>
        <w:t>Демоз</w:t>
      </w:r>
      <w:proofErr w:type="spellEnd"/>
      <w:r w:rsidRPr="00E50AA0">
        <w:rPr>
          <w:rFonts w:asciiTheme="minorHAnsi" w:hAnsiTheme="minorHAnsi" w:cstheme="minorHAnsi"/>
          <w:color w:val="0D0D0D" w:themeColor="text1" w:themeTint="F2"/>
        </w:rPr>
        <w:t xml:space="preserve">, автор дослідження «Еволюція дитинства». Науковець зобразив розвиток цього явища як поступальний рух у зближенні батьків і дітей у міру того, як батьки пізнають своїх нащадків. Цей рух має шість умовних стадій (моделей): </w:t>
      </w:r>
      <w:proofErr w:type="spellStart"/>
      <w:r w:rsidRPr="00E50AA0">
        <w:rPr>
          <w:rFonts w:asciiTheme="minorHAnsi" w:hAnsiTheme="minorHAnsi" w:cstheme="minorHAnsi"/>
          <w:color w:val="0D0D0D" w:themeColor="text1" w:themeTint="F2"/>
        </w:rPr>
        <w:t>інфантицид</w:t>
      </w:r>
      <w:proofErr w:type="spellEnd"/>
      <w:r w:rsidRPr="00E50AA0">
        <w:rPr>
          <w:rFonts w:asciiTheme="minorHAnsi" w:hAnsiTheme="minorHAnsi" w:cstheme="minorHAnsi"/>
          <w:color w:val="0D0D0D" w:themeColor="text1" w:themeTint="F2"/>
        </w:rPr>
        <w:t xml:space="preserve"> (до ІV ст.), режим відстороненості (IV–ХІІІ ст.), амбівалентний (ХІV–ХVІІ ст.), режим нав’язливості (ХVІІІ ст.), режим соціалізації (ХІХ – середина ХХ ст.). Дане </w:t>
      </w:r>
      <w:r w:rsidRPr="00E50AA0">
        <w:rPr>
          <w:rFonts w:asciiTheme="minorHAnsi" w:hAnsiTheme="minorHAnsi" w:cstheme="minorHAnsi"/>
          <w:color w:val="0D0D0D" w:themeColor="text1" w:themeTint="F2"/>
        </w:rPr>
        <w:lastRenderedPageBreak/>
        <w:t xml:space="preserve">дослідження показове у сенсі проблемних місць </w:t>
      </w:r>
      <w:proofErr w:type="spellStart"/>
      <w:r w:rsidRPr="00E50AA0">
        <w:rPr>
          <w:rFonts w:asciiTheme="minorHAnsi" w:hAnsiTheme="minorHAnsi" w:cstheme="minorHAnsi"/>
          <w:color w:val="0D0D0D" w:themeColor="text1" w:themeTint="F2"/>
        </w:rPr>
        <w:t>міждисциплінарності</w:t>
      </w:r>
      <w:proofErr w:type="spellEnd"/>
      <w:r w:rsidRPr="00E50AA0">
        <w:rPr>
          <w:rFonts w:asciiTheme="minorHAnsi" w:hAnsiTheme="minorHAnsi" w:cstheme="minorHAnsi"/>
          <w:color w:val="0D0D0D" w:themeColor="text1" w:themeTint="F2"/>
        </w:rPr>
        <w:t xml:space="preserve">. </w:t>
      </w:r>
      <w:proofErr w:type="spellStart"/>
      <w:r w:rsidRPr="00E50AA0">
        <w:rPr>
          <w:rFonts w:asciiTheme="minorHAnsi" w:hAnsiTheme="minorHAnsi" w:cstheme="minorHAnsi"/>
          <w:color w:val="0D0D0D" w:themeColor="text1" w:themeTint="F2"/>
        </w:rPr>
        <w:t>Демоз</w:t>
      </w:r>
      <w:proofErr w:type="spellEnd"/>
      <w:r w:rsidRPr="00E50AA0">
        <w:rPr>
          <w:rFonts w:asciiTheme="minorHAnsi" w:hAnsiTheme="minorHAnsi" w:cstheme="minorHAnsi"/>
          <w:color w:val="0D0D0D" w:themeColor="text1" w:themeTint="F2"/>
        </w:rPr>
        <w:t xml:space="preserve"> – чудовий знавець психології дитини та психоаналізу, але, виходячи за межі своєї дисципліни, він доволі поверхово трактує</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історичний</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контекст.</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Вочевидь,</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схожі</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небезпеки</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чигають</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на</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 xml:space="preserve">історика, який залучатиме психологію, однак цього не уникнути. Говорячи </w:t>
      </w:r>
      <w:r w:rsidRPr="00E50AA0">
        <w:rPr>
          <w:rFonts w:asciiTheme="minorHAnsi" w:hAnsiTheme="minorHAnsi" w:cstheme="minorHAnsi"/>
          <w:color w:val="0D0D0D" w:themeColor="text1" w:themeTint="F2"/>
          <w:spacing w:val="-2"/>
        </w:rPr>
        <w:t xml:space="preserve">про </w:t>
      </w:r>
      <w:proofErr w:type="spellStart"/>
      <w:r w:rsidRPr="00E50AA0">
        <w:rPr>
          <w:rFonts w:asciiTheme="minorHAnsi" w:hAnsiTheme="minorHAnsi" w:cstheme="minorHAnsi"/>
          <w:color w:val="0D0D0D" w:themeColor="text1" w:themeTint="F2"/>
        </w:rPr>
        <w:t>Демоза</w:t>
      </w:r>
      <w:proofErr w:type="spellEnd"/>
      <w:r w:rsidRPr="00E50AA0">
        <w:rPr>
          <w:rFonts w:asciiTheme="minorHAnsi" w:hAnsiTheme="minorHAnsi" w:cstheme="minorHAnsi"/>
          <w:color w:val="0D0D0D" w:themeColor="text1" w:themeTint="F2"/>
        </w:rPr>
        <w:t xml:space="preserve"> необхідно згадати його також і як упорядника наукових </w:t>
      </w:r>
      <w:proofErr w:type="spellStart"/>
      <w:r w:rsidRPr="00E50AA0">
        <w:rPr>
          <w:rFonts w:asciiTheme="minorHAnsi" w:hAnsiTheme="minorHAnsi" w:cstheme="minorHAnsi"/>
          <w:color w:val="0D0D0D" w:themeColor="text1" w:themeTint="F2"/>
        </w:rPr>
        <w:t>есеїв</w:t>
      </w:r>
      <w:proofErr w:type="spellEnd"/>
      <w:r w:rsidRPr="00E50AA0">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spacing w:val="-2"/>
        </w:rPr>
        <w:t xml:space="preserve">про </w:t>
      </w:r>
      <w:r w:rsidRPr="00E50AA0">
        <w:rPr>
          <w:rFonts w:asciiTheme="minorHAnsi" w:hAnsiTheme="minorHAnsi" w:cstheme="minorHAnsi"/>
          <w:color w:val="0D0D0D" w:themeColor="text1" w:themeTint="F2"/>
        </w:rPr>
        <w:t>дитину і насильство від Середньовіччя до ХІХ ст.</w:t>
      </w:r>
      <w:r w:rsidRPr="00E50AA0">
        <w:rPr>
          <w:rFonts w:asciiTheme="minorHAnsi" w:hAnsiTheme="minorHAnsi" w:cstheme="minorHAnsi"/>
          <w:color w:val="0D0D0D" w:themeColor="text1" w:themeTint="F2"/>
          <w:spacing w:val="-7"/>
        </w:rPr>
        <w:t xml:space="preserve"> </w:t>
      </w:r>
    </w:p>
    <w:p w:rsidR="00BB1C1B" w:rsidRPr="00E50AA0" w:rsidRDefault="00BB1C1B" w:rsidP="0069361A">
      <w:pPr>
        <w:pStyle w:val="a4"/>
        <w:spacing w:before="2" w:line="276" w:lineRule="auto"/>
        <w:ind w:left="0" w:right="847"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Новаторство роботи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xml:space="preserve"> полягало й у широкому колі використаних джерел: від літератури, щоденників і листів до епітафій, надгробних барельєфів, іконографії та картин. Учений поставив запитання, яких до того часу ніхто не формулював. Цю заслугу визнають навіть запеклі критики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які не погоджуються з його відповідями. Книжка «Дитина і родинне життя за старого ладу» вповні виконала роль інтелектуальної провокації, зумовивши</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палку</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дискусію</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та</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безліч</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розвідок</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з</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історії</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дитинства,</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найвагоміші з яких вже склали основу відповідних бібліографічних описів. Багато</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з</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таких</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праць</w:t>
      </w:r>
      <w:r w:rsidRPr="00E50AA0">
        <w:rPr>
          <w:rFonts w:asciiTheme="minorHAnsi" w:hAnsiTheme="minorHAnsi" w:cstheme="minorHAnsi"/>
          <w:color w:val="0D0D0D" w:themeColor="text1" w:themeTint="F2"/>
          <w:spacing w:val="-24"/>
        </w:rPr>
        <w:t xml:space="preserve"> </w:t>
      </w:r>
      <w:r w:rsidRPr="00E50AA0">
        <w:rPr>
          <w:rFonts w:asciiTheme="minorHAnsi" w:hAnsiTheme="minorHAnsi" w:cstheme="minorHAnsi"/>
          <w:color w:val="0D0D0D" w:themeColor="text1" w:themeTint="F2"/>
        </w:rPr>
        <w:t>або</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застосовували</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підхід</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французького</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вченого</w:t>
      </w:r>
      <w:r w:rsidRPr="00E50AA0">
        <w:rPr>
          <w:rFonts w:asciiTheme="minorHAnsi" w:hAnsiTheme="minorHAnsi" w:cstheme="minorHAnsi"/>
          <w:color w:val="0D0D0D" w:themeColor="text1" w:themeTint="F2"/>
          <w:spacing w:val="-22"/>
        </w:rPr>
        <w:t xml:space="preserve"> </w:t>
      </w:r>
      <w:r w:rsidRPr="00E50AA0">
        <w:rPr>
          <w:rFonts w:asciiTheme="minorHAnsi" w:hAnsiTheme="minorHAnsi" w:cstheme="minorHAnsi"/>
          <w:color w:val="0D0D0D" w:themeColor="text1" w:themeTint="F2"/>
        </w:rPr>
        <w:t>до</w:t>
      </w:r>
      <w:r w:rsidRPr="00E50AA0">
        <w:rPr>
          <w:rFonts w:asciiTheme="minorHAnsi" w:hAnsiTheme="minorHAnsi" w:cstheme="minorHAnsi"/>
          <w:color w:val="0D0D0D" w:themeColor="text1" w:themeTint="F2"/>
          <w:spacing w:val="-22"/>
        </w:rPr>
        <w:t xml:space="preserve"> </w:t>
      </w:r>
      <w:r w:rsidRPr="00E50AA0">
        <w:rPr>
          <w:rFonts w:asciiTheme="minorHAnsi" w:hAnsiTheme="minorHAnsi" w:cstheme="minorHAnsi"/>
          <w:color w:val="0D0D0D" w:themeColor="text1" w:themeTint="F2"/>
        </w:rPr>
        <w:t>іншого (територіально) матеріалу, або спростовували висновки, таким чином відштовхуючись від його тез, а отже, надаючи їм</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актуальності.</w:t>
      </w:r>
    </w:p>
    <w:p w:rsidR="00BB1C1B" w:rsidRPr="00E50AA0" w:rsidRDefault="00BB1C1B" w:rsidP="0069361A">
      <w:pPr>
        <w:pStyle w:val="a4"/>
        <w:spacing w:line="276" w:lineRule="auto"/>
        <w:ind w:left="0" w:right="843"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Навіть найслабші місця роботи французького історика спровокували конструктивну критику, яка переросла в цілі напрями досліджень. Чи не найбільше </w:t>
      </w:r>
      <w:proofErr w:type="spellStart"/>
      <w:r w:rsidRPr="00E50AA0">
        <w:rPr>
          <w:rFonts w:asciiTheme="minorHAnsi" w:hAnsiTheme="minorHAnsi" w:cstheme="minorHAnsi"/>
          <w:color w:val="0D0D0D" w:themeColor="text1" w:themeTint="F2"/>
        </w:rPr>
        <w:t>Ар’єсу</w:t>
      </w:r>
      <w:proofErr w:type="spellEnd"/>
      <w:r w:rsidRPr="00E50AA0">
        <w:rPr>
          <w:rFonts w:asciiTheme="minorHAnsi" w:hAnsiTheme="minorHAnsi" w:cstheme="minorHAnsi"/>
          <w:color w:val="0D0D0D" w:themeColor="text1" w:themeTint="F2"/>
        </w:rPr>
        <w:t xml:space="preserve"> дорікали за роботу з іконографією, зображеннями</w:t>
      </w:r>
      <w:r w:rsidRPr="00E50AA0">
        <w:rPr>
          <w:rFonts w:asciiTheme="minorHAnsi" w:hAnsiTheme="minorHAnsi" w:cstheme="minorHAnsi"/>
          <w:color w:val="0D0D0D" w:themeColor="text1" w:themeTint="F2"/>
          <w:spacing w:val="51"/>
        </w:rPr>
        <w:t xml:space="preserve"> </w:t>
      </w:r>
      <w:r w:rsidRPr="00E50AA0">
        <w:rPr>
          <w:rFonts w:asciiTheme="minorHAnsi" w:hAnsiTheme="minorHAnsi" w:cstheme="minorHAnsi"/>
          <w:color w:val="0D0D0D" w:themeColor="text1" w:themeTint="F2"/>
        </w:rPr>
        <w:t>й</w:t>
      </w:r>
      <w:r w:rsidR="0069361A">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rPr>
        <w:t>матеріальними</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пам’ятками,</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мовляв,</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він</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не</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мав</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вибірки</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і</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хаотично,</w:t>
      </w:r>
      <w:r w:rsidRPr="00E50AA0">
        <w:rPr>
          <w:rFonts w:asciiTheme="minorHAnsi" w:hAnsiTheme="minorHAnsi" w:cstheme="minorHAnsi"/>
          <w:color w:val="0D0D0D" w:themeColor="text1" w:themeTint="F2"/>
          <w:spacing w:val="-12"/>
        </w:rPr>
        <w:t xml:space="preserve"> </w:t>
      </w:r>
      <w:proofErr w:type="spellStart"/>
      <w:r w:rsidRPr="00E50AA0">
        <w:rPr>
          <w:rFonts w:asciiTheme="minorHAnsi" w:hAnsiTheme="minorHAnsi" w:cstheme="minorHAnsi"/>
          <w:color w:val="0D0D0D" w:themeColor="text1" w:themeTint="F2"/>
        </w:rPr>
        <w:t>несистемно</w:t>
      </w:r>
      <w:proofErr w:type="spellEnd"/>
      <w:r w:rsidRPr="00E50AA0">
        <w:rPr>
          <w:rFonts w:asciiTheme="minorHAnsi" w:hAnsiTheme="minorHAnsi" w:cstheme="minorHAnsi"/>
          <w:color w:val="0D0D0D" w:themeColor="text1" w:themeTint="F2"/>
        </w:rPr>
        <w:t xml:space="preserve"> та за зовсім незрозумілим принципом обирав візуальні джерела й артефакти. А далі надто спрощено трактував їх, шукаючи повсякдення або «відбиток епохи» в канонічних елементах, які передавалися через століття без змін і не мали стосунку до реальності.</w:t>
      </w:r>
    </w:p>
    <w:p w:rsidR="00BB1C1B" w:rsidRPr="00E50AA0" w:rsidRDefault="00BB1C1B" w:rsidP="0069361A">
      <w:pPr>
        <w:pStyle w:val="a4"/>
        <w:spacing w:line="276" w:lineRule="auto"/>
        <w:ind w:left="0" w:right="844"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Однією  з  найбільш  відомих  опоненткою  Ф. </w:t>
      </w:r>
      <w:proofErr w:type="spellStart"/>
      <w:r w:rsidRPr="00E50AA0">
        <w:rPr>
          <w:rFonts w:asciiTheme="minorHAnsi" w:hAnsiTheme="minorHAnsi" w:cstheme="minorHAnsi"/>
          <w:color w:val="0D0D0D" w:themeColor="text1" w:themeTint="F2"/>
        </w:rPr>
        <w:t>Ар’єса</w:t>
      </w:r>
      <w:proofErr w:type="spellEnd"/>
      <w:r w:rsidRPr="00E50AA0">
        <w:rPr>
          <w:rFonts w:asciiTheme="minorHAnsi" w:hAnsiTheme="minorHAnsi" w:cstheme="minorHAnsi"/>
          <w:color w:val="0D0D0D" w:themeColor="text1" w:themeTint="F2"/>
        </w:rPr>
        <w:t xml:space="preserve">  є  медієвістка    С. </w:t>
      </w:r>
      <w:proofErr w:type="spellStart"/>
      <w:r w:rsidRPr="00E50AA0">
        <w:rPr>
          <w:rFonts w:asciiTheme="minorHAnsi" w:hAnsiTheme="minorHAnsi" w:cstheme="minorHAnsi"/>
          <w:color w:val="0D0D0D" w:themeColor="text1" w:themeTint="F2"/>
        </w:rPr>
        <w:t>Шахар</w:t>
      </w:r>
      <w:proofErr w:type="spellEnd"/>
      <w:r w:rsidRPr="00E50AA0">
        <w:rPr>
          <w:rFonts w:asciiTheme="minorHAnsi" w:hAnsiTheme="minorHAnsi" w:cstheme="minorHAnsi"/>
          <w:color w:val="0D0D0D" w:themeColor="text1" w:themeTint="F2"/>
        </w:rPr>
        <w:t>. Вона ґрунтовно проаналізувала середньовічні медичні праці, повчальну</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літературу,</w:t>
      </w:r>
      <w:r w:rsidRPr="00E50AA0">
        <w:rPr>
          <w:rFonts w:asciiTheme="minorHAnsi" w:hAnsiTheme="minorHAnsi" w:cstheme="minorHAnsi"/>
          <w:color w:val="0D0D0D" w:themeColor="text1" w:themeTint="F2"/>
          <w:spacing w:val="16"/>
        </w:rPr>
        <w:t xml:space="preserve"> </w:t>
      </w:r>
      <w:r w:rsidRPr="00E50AA0">
        <w:rPr>
          <w:rFonts w:asciiTheme="minorHAnsi" w:hAnsiTheme="minorHAnsi" w:cstheme="minorHAnsi"/>
          <w:color w:val="0D0D0D" w:themeColor="text1" w:themeTint="F2"/>
        </w:rPr>
        <w:t>моральні</w:t>
      </w:r>
      <w:r w:rsidRPr="00E50AA0">
        <w:rPr>
          <w:rFonts w:asciiTheme="minorHAnsi" w:hAnsiTheme="minorHAnsi" w:cstheme="minorHAnsi"/>
          <w:color w:val="0D0D0D" w:themeColor="text1" w:themeTint="F2"/>
          <w:spacing w:val="17"/>
        </w:rPr>
        <w:t xml:space="preserve"> </w:t>
      </w:r>
      <w:r w:rsidRPr="00E50AA0">
        <w:rPr>
          <w:rFonts w:asciiTheme="minorHAnsi" w:hAnsiTheme="minorHAnsi" w:cstheme="minorHAnsi"/>
          <w:color w:val="0D0D0D" w:themeColor="text1" w:themeTint="F2"/>
        </w:rPr>
        <w:t>трактати</w:t>
      </w:r>
      <w:r w:rsidRPr="00E50AA0">
        <w:rPr>
          <w:rFonts w:asciiTheme="minorHAnsi" w:hAnsiTheme="minorHAnsi" w:cstheme="minorHAnsi"/>
          <w:color w:val="0D0D0D" w:themeColor="text1" w:themeTint="F2"/>
          <w:spacing w:val="15"/>
        </w:rPr>
        <w:t xml:space="preserve"> </w:t>
      </w:r>
      <w:r w:rsidRPr="00E50AA0">
        <w:rPr>
          <w:rFonts w:asciiTheme="minorHAnsi" w:hAnsiTheme="minorHAnsi" w:cstheme="minorHAnsi"/>
          <w:color w:val="0D0D0D" w:themeColor="text1" w:themeTint="F2"/>
        </w:rPr>
        <w:t>і</w:t>
      </w:r>
      <w:r w:rsidRPr="00E50AA0">
        <w:rPr>
          <w:rFonts w:asciiTheme="minorHAnsi" w:hAnsiTheme="minorHAnsi" w:cstheme="minorHAnsi"/>
          <w:color w:val="0D0D0D" w:themeColor="text1" w:themeTint="F2"/>
          <w:spacing w:val="17"/>
        </w:rPr>
        <w:t xml:space="preserve"> </w:t>
      </w:r>
      <w:r w:rsidRPr="00E50AA0">
        <w:rPr>
          <w:rFonts w:asciiTheme="minorHAnsi" w:hAnsiTheme="minorHAnsi" w:cstheme="minorHAnsi"/>
          <w:color w:val="0D0D0D" w:themeColor="text1" w:themeTint="F2"/>
        </w:rPr>
        <w:t>зробила</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висновок,</w:t>
      </w:r>
      <w:r w:rsidRPr="00E50AA0">
        <w:rPr>
          <w:rFonts w:asciiTheme="minorHAnsi" w:hAnsiTheme="minorHAnsi" w:cstheme="minorHAnsi"/>
          <w:color w:val="0D0D0D" w:themeColor="text1" w:themeTint="F2"/>
          <w:spacing w:val="17"/>
        </w:rPr>
        <w:t xml:space="preserve"> </w:t>
      </w:r>
      <w:r w:rsidRPr="00E50AA0">
        <w:rPr>
          <w:rFonts w:asciiTheme="minorHAnsi" w:hAnsiTheme="minorHAnsi" w:cstheme="minorHAnsi"/>
          <w:color w:val="0D0D0D" w:themeColor="text1" w:themeTint="F2"/>
        </w:rPr>
        <w:t>що</w:t>
      </w:r>
      <w:r w:rsidR="0069361A">
        <w:rPr>
          <w:rFonts w:asciiTheme="minorHAnsi" w:hAnsiTheme="minorHAnsi" w:cstheme="minorHAnsi"/>
          <w:color w:val="0D0D0D" w:themeColor="text1" w:themeTint="F2"/>
        </w:rPr>
        <w:t xml:space="preserve"> с</w:t>
      </w:r>
      <w:r w:rsidRPr="00E50AA0">
        <w:rPr>
          <w:rFonts w:asciiTheme="minorHAnsi" w:hAnsiTheme="minorHAnsi" w:cstheme="minorHAnsi"/>
          <w:color w:val="0D0D0D" w:themeColor="text1" w:themeTint="F2"/>
        </w:rPr>
        <w:t xml:space="preserve">ередньовіччя виділяло дитинство, й у цьому було навіть прогресивнішим, ніж суспільство раннього Нового часу. </w:t>
      </w:r>
      <w:proofErr w:type="spellStart"/>
      <w:r w:rsidRPr="00E50AA0">
        <w:rPr>
          <w:rFonts w:asciiTheme="minorHAnsi" w:hAnsiTheme="minorHAnsi" w:cstheme="minorHAnsi"/>
          <w:color w:val="0D0D0D" w:themeColor="text1" w:themeTint="F2"/>
        </w:rPr>
        <w:t>Шахар</w:t>
      </w:r>
      <w:proofErr w:type="spellEnd"/>
      <w:r w:rsidRPr="00E50AA0">
        <w:rPr>
          <w:rFonts w:asciiTheme="minorHAnsi" w:hAnsiTheme="minorHAnsi" w:cstheme="minorHAnsi"/>
          <w:color w:val="0D0D0D" w:themeColor="text1" w:themeTint="F2"/>
        </w:rPr>
        <w:t xml:space="preserve"> стверджувала, що тогочасне ставлення</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до</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дітей</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більш</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схоже</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на</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сучасне,</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ніж</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те,</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що</w:t>
      </w:r>
      <w:r w:rsidRPr="00E50AA0">
        <w:rPr>
          <w:rFonts w:asciiTheme="minorHAnsi" w:hAnsiTheme="minorHAnsi" w:cstheme="minorHAnsi"/>
          <w:color w:val="0D0D0D" w:themeColor="text1" w:themeTint="F2"/>
          <w:spacing w:val="-13"/>
        </w:rPr>
        <w:t xml:space="preserve"> </w:t>
      </w:r>
      <w:r w:rsidRPr="00E50AA0">
        <w:rPr>
          <w:rFonts w:asciiTheme="minorHAnsi" w:hAnsiTheme="minorHAnsi" w:cstheme="minorHAnsi"/>
          <w:color w:val="0D0D0D" w:themeColor="text1" w:themeTint="F2"/>
        </w:rPr>
        <w:t>притаманне</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суспільству ХVІІІ ст. Вона відшукала багато описів різних етапів дитинства, докази емоційної прив’язаності до дітей, акти турботи</w:t>
      </w:r>
      <w:r w:rsidRPr="00E50AA0">
        <w:rPr>
          <w:rFonts w:asciiTheme="minorHAnsi" w:hAnsiTheme="minorHAnsi" w:cstheme="minorHAnsi"/>
          <w:color w:val="0D0D0D" w:themeColor="text1" w:themeTint="F2"/>
          <w:spacing w:val="2"/>
        </w:rPr>
        <w:t xml:space="preserve"> </w:t>
      </w:r>
      <w:r w:rsidRPr="00E50AA0">
        <w:rPr>
          <w:rFonts w:asciiTheme="minorHAnsi" w:hAnsiTheme="minorHAnsi" w:cstheme="minorHAnsi"/>
          <w:color w:val="0D0D0D" w:themeColor="text1" w:themeTint="F2"/>
        </w:rPr>
        <w:t>.</w:t>
      </w:r>
    </w:p>
    <w:p w:rsidR="00BB1C1B" w:rsidRPr="00E50AA0" w:rsidRDefault="00BB1C1B" w:rsidP="00E50AA0">
      <w:pPr>
        <w:pStyle w:val="a4"/>
        <w:spacing w:before="2" w:line="276" w:lineRule="auto"/>
        <w:ind w:left="0" w:right="843"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Щодо безпосередньо вивчення історії дитинства</w:t>
      </w:r>
      <w:r w:rsidR="0069361A">
        <w:rPr>
          <w:rFonts w:asciiTheme="minorHAnsi" w:hAnsiTheme="minorHAnsi" w:cstheme="minorHAnsi"/>
          <w:color w:val="0D0D0D" w:themeColor="text1" w:themeTint="F2"/>
        </w:rPr>
        <w:t xml:space="preserve"> в  Україні</w:t>
      </w:r>
      <w:r w:rsidRPr="00E50AA0">
        <w:rPr>
          <w:rFonts w:asciiTheme="minorHAnsi" w:hAnsiTheme="minorHAnsi" w:cstheme="minorHAnsi"/>
          <w:color w:val="0D0D0D" w:themeColor="text1" w:themeTint="F2"/>
        </w:rPr>
        <w:t xml:space="preserve">, то її загальні тенденції в українській </w:t>
      </w:r>
      <w:proofErr w:type="spellStart"/>
      <w:r w:rsidRPr="00E50AA0">
        <w:rPr>
          <w:rFonts w:asciiTheme="minorHAnsi" w:hAnsiTheme="minorHAnsi" w:cstheme="minorHAnsi"/>
          <w:color w:val="0D0D0D" w:themeColor="text1" w:themeTint="F2"/>
        </w:rPr>
        <w:t>гуманітаристиці</w:t>
      </w:r>
      <w:proofErr w:type="spellEnd"/>
      <w:r w:rsidRPr="00E50AA0">
        <w:rPr>
          <w:rFonts w:asciiTheme="minorHAnsi" w:hAnsiTheme="minorHAnsi" w:cstheme="minorHAnsi"/>
          <w:color w:val="0D0D0D" w:themeColor="text1" w:themeTint="F2"/>
        </w:rPr>
        <w:t xml:space="preserve"> докладно  проаналізовано  у  статті Н. Марченко. Авторка робить висновок, що в Україні </w:t>
      </w:r>
      <w:proofErr w:type="spellStart"/>
      <w:r w:rsidRPr="00E50AA0">
        <w:rPr>
          <w:rFonts w:asciiTheme="minorHAnsi" w:hAnsiTheme="minorHAnsi" w:cstheme="minorHAnsi"/>
          <w:color w:val="0D0D0D" w:themeColor="text1" w:themeTint="F2"/>
        </w:rPr>
        <w:t>дитинознавчий</w:t>
      </w:r>
      <w:proofErr w:type="spellEnd"/>
      <w:r w:rsidRPr="00E50AA0">
        <w:rPr>
          <w:rFonts w:asciiTheme="minorHAnsi" w:hAnsiTheme="minorHAnsi" w:cstheme="minorHAnsi"/>
          <w:color w:val="0D0D0D" w:themeColor="text1" w:themeTint="F2"/>
        </w:rPr>
        <w:t xml:space="preserve"> дискурс і далі здебільшого зосереджується в межах педагогіки, психології та частково етнографії, а історія дитинства – по суті відсутня  У цьому вона солідаризується із висновками Т. Орлової, яка в</w:t>
      </w:r>
      <w:r w:rsidRPr="00E50AA0">
        <w:rPr>
          <w:rFonts w:asciiTheme="minorHAnsi" w:hAnsiTheme="minorHAnsi" w:cstheme="minorHAnsi"/>
          <w:color w:val="0D0D0D" w:themeColor="text1" w:themeTint="F2"/>
          <w:spacing w:val="-14"/>
        </w:rPr>
        <w:t xml:space="preserve"> </w:t>
      </w:r>
      <w:r w:rsidRPr="00E50AA0">
        <w:rPr>
          <w:rFonts w:asciiTheme="minorHAnsi" w:hAnsiTheme="minorHAnsi" w:cstheme="minorHAnsi"/>
          <w:color w:val="0D0D0D" w:themeColor="text1" w:themeTint="F2"/>
        </w:rPr>
        <w:t>2011 р. розглядала історію</w:t>
      </w:r>
    </w:p>
    <w:p w:rsidR="00BB1C1B" w:rsidRPr="00E50AA0" w:rsidRDefault="00BB1C1B" w:rsidP="00E50AA0">
      <w:pPr>
        <w:pStyle w:val="a4"/>
        <w:spacing w:before="89" w:line="276" w:lineRule="auto"/>
        <w:ind w:left="0" w:right="846"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lastRenderedPageBreak/>
        <w:t xml:space="preserve">дитинства як новий в Україні напрям соціальної історії, однак без помітних надбань . Ще більш радикально висловився відомий історик Гетьманщини В. </w:t>
      </w:r>
      <w:proofErr w:type="spellStart"/>
      <w:r w:rsidRPr="00E50AA0">
        <w:rPr>
          <w:rFonts w:asciiTheme="minorHAnsi" w:hAnsiTheme="minorHAnsi" w:cstheme="minorHAnsi"/>
          <w:color w:val="0D0D0D" w:themeColor="text1" w:themeTint="F2"/>
        </w:rPr>
        <w:t>Маслійчук</w:t>
      </w:r>
      <w:proofErr w:type="spellEnd"/>
      <w:r w:rsidRPr="00E50AA0">
        <w:rPr>
          <w:rFonts w:asciiTheme="minorHAnsi" w:hAnsiTheme="minorHAnsi" w:cstheme="minorHAnsi"/>
          <w:color w:val="0D0D0D" w:themeColor="text1" w:themeTint="F2"/>
        </w:rPr>
        <w:t>, який констатував, що «історії українського дитинства не існує» .</w:t>
      </w:r>
    </w:p>
    <w:p w:rsidR="00BB1C1B" w:rsidRPr="00E50AA0" w:rsidRDefault="00BB1C1B" w:rsidP="00E50AA0">
      <w:pPr>
        <w:spacing w:line="276" w:lineRule="auto"/>
        <w:ind w:firstLine="851"/>
        <w:rPr>
          <w:rFonts w:cstheme="minorHAnsi"/>
          <w:color w:val="0D0D0D" w:themeColor="text1" w:themeTint="F2"/>
          <w:sz w:val="28"/>
          <w:szCs w:val="28"/>
          <w:lang w:val="uk-UA"/>
        </w:rPr>
        <w:sectPr w:rsidR="00BB1C1B" w:rsidRPr="00E50AA0">
          <w:headerReference w:type="default" r:id="rId7"/>
          <w:pgSz w:w="11910" w:h="16840"/>
          <w:pgMar w:top="960" w:right="0" w:bottom="280" w:left="1600" w:header="710" w:footer="0" w:gutter="0"/>
          <w:cols w:space="720"/>
        </w:sectPr>
      </w:pPr>
    </w:p>
    <w:p w:rsidR="00BA50DF" w:rsidRPr="00E50AA0" w:rsidRDefault="00BA50DF" w:rsidP="00E50AA0">
      <w:pPr>
        <w:pStyle w:val="a4"/>
        <w:spacing w:line="276" w:lineRule="auto"/>
        <w:ind w:left="0" w:right="845" w:firstLine="851"/>
        <w:rPr>
          <w:rFonts w:asciiTheme="minorHAnsi" w:hAnsiTheme="minorHAnsi" w:cstheme="minorHAnsi"/>
          <w:b/>
          <w:color w:val="0D0D0D" w:themeColor="text1" w:themeTint="F2"/>
        </w:rPr>
      </w:pPr>
    </w:p>
    <w:p w:rsidR="00BA50DF" w:rsidRPr="00E50AA0" w:rsidRDefault="00E50AA0" w:rsidP="00E50AA0">
      <w:pPr>
        <w:pStyle w:val="a4"/>
        <w:spacing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b/>
          <w:color w:val="0D0D0D" w:themeColor="text1" w:themeTint="F2"/>
        </w:rPr>
        <w:t>3.</w:t>
      </w:r>
      <w:r w:rsidR="00BA50DF" w:rsidRPr="00E50AA0">
        <w:rPr>
          <w:rFonts w:asciiTheme="minorHAnsi" w:hAnsiTheme="minorHAnsi" w:cstheme="minorHAnsi"/>
          <w:b/>
          <w:color w:val="0D0D0D" w:themeColor="text1" w:themeTint="F2"/>
        </w:rPr>
        <w:t>. Вік дитинства в сучасних  наукових  дослідженнях.</w:t>
      </w:r>
      <w:r w:rsidR="00BA50DF" w:rsidRPr="00E50AA0">
        <w:rPr>
          <w:rFonts w:asciiTheme="minorHAnsi" w:hAnsiTheme="minorHAnsi" w:cstheme="minorHAnsi"/>
          <w:color w:val="0D0D0D" w:themeColor="text1" w:themeTint="F2"/>
        </w:rPr>
        <w:t xml:space="preserve"> </w:t>
      </w:r>
    </w:p>
    <w:p w:rsidR="00BA50DF" w:rsidRPr="00E50AA0" w:rsidRDefault="00BA50DF" w:rsidP="00E50AA0">
      <w:pPr>
        <w:pStyle w:val="a4"/>
        <w:spacing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Вивчення дитинства потребує передусім чіткого окреслення його вікових меж і розв’язання проблеми дефініцій. Спочатку необхідно визначитися з тим, хто фігуруватиме в ролі дитини на сторінках цієї дисертації. Водночас виокремлення різних маркерів належності до дитячого світу та їх застосування у відмінних ситуаціях окремими соціальними мікрогрупами й інституціями вже має самостійний пізнавальний інтерес. Такі самі</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маркери</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використовували</w:t>
      </w:r>
      <w:r w:rsidRPr="00E50AA0">
        <w:rPr>
          <w:rFonts w:asciiTheme="minorHAnsi" w:hAnsiTheme="minorHAnsi" w:cstheme="minorHAnsi"/>
          <w:color w:val="0D0D0D" w:themeColor="text1" w:themeTint="F2"/>
          <w:spacing w:val="-18"/>
        </w:rPr>
        <w:t xml:space="preserve"> </w:t>
      </w:r>
      <w:r w:rsidRPr="00E50AA0">
        <w:rPr>
          <w:rFonts w:asciiTheme="minorHAnsi" w:hAnsiTheme="minorHAnsi" w:cstheme="minorHAnsi"/>
          <w:color w:val="0D0D0D" w:themeColor="text1" w:themeTint="F2"/>
        </w:rPr>
        <w:t>й</w:t>
      </w:r>
      <w:r w:rsidRPr="00E50AA0">
        <w:rPr>
          <w:rFonts w:asciiTheme="minorHAnsi" w:hAnsiTheme="minorHAnsi" w:cstheme="minorHAnsi"/>
          <w:color w:val="0D0D0D" w:themeColor="text1" w:themeTint="F2"/>
          <w:spacing w:val="-19"/>
        </w:rPr>
        <w:t xml:space="preserve"> </w:t>
      </w:r>
      <w:r w:rsidRPr="00E50AA0">
        <w:rPr>
          <w:rFonts w:asciiTheme="minorHAnsi" w:hAnsiTheme="minorHAnsi" w:cstheme="minorHAnsi"/>
          <w:color w:val="0D0D0D" w:themeColor="text1" w:themeTint="F2"/>
        </w:rPr>
        <w:t>щодо</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періодизацій</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дитячого</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віку,</w:t>
      </w:r>
      <w:r w:rsidRPr="00E50AA0">
        <w:rPr>
          <w:rFonts w:asciiTheme="minorHAnsi" w:hAnsiTheme="minorHAnsi" w:cstheme="minorHAnsi"/>
          <w:color w:val="0D0D0D" w:themeColor="text1" w:themeTint="F2"/>
          <w:spacing w:val="-20"/>
        </w:rPr>
        <w:t xml:space="preserve"> </w:t>
      </w:r>
      <w:r w:rsidRPr="00E50AA0">
        <w:rPr>
          <w:rFonts w:asciiTheme="minorHAnsi" w:hAnsiTheme="minorHAnsi" w:cstheme="minorHAnsi"/>
          <w:color w:val="0D0D0D" w:themeColor="text1" w:themeTint="F2"/>
        </w:rPr>
        <w:t>який</w:t>
      </w:r>
      <w:r w:rsidRPr="00E50AA0">
        <w:rPr>
          <w:rFonts w:asciiTheme="minorHAnsi" w:hAnsiTheme="minorHAnsi" w:cstheme="minorHAnsi"/>
          <w:color w:val="0D0D0D" w:themeColor="text1" w:themeTint="F2"/>
          <w:spacing w:val="-21"/>
        </w:rPr>
        <w:t xml:space="preserve"> </w:t>
      </w:r>
      <w:r w:rsidRPr="00E50AA0">
        <w:rPr>
          <w:rFonts w:asciiTheme="minorHAnsi" w:hAnsiTheme="minorHAnsi" w:cstheme="minorHAnsi"/>
          <w:color w:val="0D0D0D" w:themeColor="text1" w:themeTint="F2"/>
        </w:rPr>
        <w:t>ніколи не сприймали як щось неподільне та однорідне. Відтак ми простежимо засади визначення дитячого віку і його періодизації, ґрунтовані на різних критеріях і</w:t>
      </w:r>
      <w:r w:rsidRPr="00E50AA0">
        <w:rPr>
          <w:rFonts w:asciiTheme="minorHAnsi" w:hAnsiTheme="minorHAnsi" w:cstheme="minorHAnsi"/>
          <w:color w:val="0D0D0D" w:themeColor="text1" w:themeTint="F2"/>
          <w:spacing w:val="-4"/>
        </w:rPr>
        <w:t xml:space="preserve"> </w:t>
      </w:r>
      <w:r w:rsidRPr="00E50AA0">
        <w:rPr>
          <w:rFonts w:asciiTheme="minorHAnsi" w:hAnsiTheme="minorHAnsi" w:cstheme="minorHAnsi"/>
          <w:color w:val="0D0D0D" w:themeColor="text1" w:themeTint="F2"/>
        </w:rPr>
        <w:t>підходах.</w:t>
      </w:r>
    </w:p>
    <w:p w:rsidR="00BA50DF" w:rsidRPr="00E50AA0" w:rsidRDefault="00BA50DF" w:rsidP="00E50AA0">
      <w:pPr>
        <w:pStyle w:val="a4"/>
        <w:spacing w:line="276" w:lineRule="auto"/>
        <w:ind w:left="0" w:right="845"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Підхід до вибору критеріїв структурування вже може багато сказати щодо уявлень про певне явище. Наприклад, для сучасних наукових періодизацій дитинства засадничим аспектом є розвиток мислення дитини. Один із засновників теорії когнітивного розвитку Ж. </w:t>
      </w:r>
      <w:proofErr w:type="spellStart"/>
      <w:r w:rsidRPr="00E50AA0">
        <w:rPr>
          <w:rFonts w:asciiTheme="minorHAnsi" w:hAnsiTheme="minorHAnsi" w:cstheme="minorHAnsi"/>
          <w:color w:val="0D0D0D" w:themeColor="text1" w:themeTint="F2"/>
        </w:rPr>
        <w:t>Піаже</w:t>
      </w:r>
      <w:proofErr w:type="spellEnd"/>
      <w:r w:rsidRPr="00E50AA0">
        <w:rPr>
          <w:rFonts w:asciiTheme="minorHAnsi" w:hAnsiTheme="minorHAnsi" w:cstheme="minorHAnsi"/>
          <w:color w:val="0D0D0D" w:themeColor="text1" w:themeTint="F2"/>
        </w:rPr>
        <w:t xml:space="preserve"> вирізнив чотири основні його стадії.</w:t>
      </w:r>
    </w:p>
    <w:p w:rsidR="00BA50DF" w:rsidRPr="00E50AA0" w:rsidRDefault="00BA50DF" w:rsidP="0069361A">
      <w:pPr>
        <w:pStyle w:val="a4"/>
        <w:spacing w:before="2"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i/>
          <w:color w:val="0D0D0D" w:themeColor="text1" w:themeTint="F2"/>
        </w:rPr>
        <w:t xml:space="preserve">Період </w:t>
      </w:r>
      <w:proofErr w:type="spellStart"/>
      <w:r w:rsidRPr="00E50AA0">
        <w:rPr>
          <w:rFonts w:asciiTheme="minorHAnsi" w:hAnsiTheme="minorHAnsi" w:cstheme="minorHAnsi"/>
          <w:i/>
          <w:color w:val="0D0D0D" w:themeColor="text1" w:themeTint="F2"/>
        </w:rPr>
        <w:t>сенсомоторного</w:t>
      </w:r>
      <w:proofErr w:type="spellEnd"/>
      <w:r w:rsidRPr="00E50AA0">
        <w:rPr>
          <w:rFonts w:asciiTheme="minorHAnsi" w:hAnsiTheme="minorHAnsi" w:cstheme="minorHAnsi"/>
          <w:i/>
          <w:color w:val="0D0D0D" w:themeColor="text1" w:themeTint="F2"/>
        </w:rPr>
        <w:t xml:space="preserve"> розвитку </w:t>
      </w:r>
      <w:r w:rsidRPr="00E50AA0">
        <w:rPr>
          <w:rFonts w:asciiTheme="minorHAnsi" w:hAnsiTheme="minorHAnsi" w:cstheme="minorHAnsi"/>
          <w:color w:val="0D0D0D" w:themeColor="text1" w:themeTint="F2"/>
        </w:rPr>
        <w:t>триває від народження до двох років. Дитина набуває перших простих навичок, учиться відтворювати випадкові, приємні та цікаві для неї результати власних дій, відкриває нові способи отримання</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бажаного.</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Зрештою,</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виникає</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здатність</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уявляти</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події</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у</w:t>
      </w:r>
      <w:r w:rsidRPr="00E50AA0">
        <w:rPr>
          <w:rFonts w:asciiTheme="minorHAnsi" w:hAnsiTheme="minorHAnsi" w:cstheme="minorHAnsi"/>
          <w:color w:val="0D0D0D" w:themeColor="text1" w:themeTint="F2"/>
          <w:spacing w:val="-12"/>
        </w:rPr>
        <w:t xml:space="preserve"> </w:t>
      </w:r>
      <w:r w:rsidRPr="00E50AA0">
        <w:rPr>
          <w:rFonts w:asciiTheme="minorHAnsi" w:hAnsiTheme="minorHAnsi" w:cstheme="minorHAnsi"/>
          <w:color w:val="0D0D0D" w:themeColor="text1" w:themeTint="F2"/>
        </w:rPr>
        <w:t xml:space="preserve">символічній формі. </w:t>
      </w:r>
      <w:proofErr w:type="spellStart"/>
      <w:r w:rsidRPr="00E50AA0">
        <w:rPr>
          <w:rFonts w:asciiTheme="minorHAnsi" w:hAnsiTheme="minorHAnsi" w:cstheme="minorHAnsi"/>
          <w:i/>
          <w:color w:val="0D0D0D" w:themeColor="text1" w:themeTint="F2"/>
        </w:rPr>
        <w:t>Доопераційна</w:t>
      </w:r>
      <w:proofErr w:type="spellEnd"/>
      <w:r w:rsidRPr="00E50AA0">
        <w:rPr>
          <w:rFonts w:asciiTheme="minorHAnsi" w:hAnsiTheme="minorHAnsi" w:cstheme="minorHAnsi"/>
          <w:i/>
          <w:color w:val="0D0D0D" w:themeColor="text1" w:themeTint="F2"/>
        </w:rPr>
        <w:t xml:space="preserve"> стадія </w:t>
      </w:r>
      <w:r w:rsidRPr="00E50AA0">
        <w:rPr>
          <w:rFonts w:asciiTheme="minorHAnsi" w:hAnsiTheme="minorHAnsi" w:cstheme="minorHAnsi"/>
          <w:color w:val="0D0D0D" w:themeColor="text1" w:themeTint="F2"/>
        </w:rPr>
        <w:t>охоплює вік від двох до семи років. У цей час відбувається</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перехід</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від</w:t>
      </w:r>
      <w:r w:rsidRPr="00E50AA0">
        <w:rPr>
          <w:rFonts w:asciiTheme="minorHAnsi" w:hAnsiTheme="minorHAnsi" w:cstheme="minorHAnsi"/>
          <w:color w:val="0D0D0D" w:themeColor="text1" w:themeTint="F2"/>
          <w:spacing w:val="-6"/>
        </w:rPr>
        <w:t xml:space="preserve"> </w:t>
      </w:r>
      <w:proofErr w:type="spellStart"/>
      <w:r w:rsidRPr="00E50AA0">
        <w:rPr>
          <w:rFonts w:asciiTheme="minorHAnsi" w:hAnsiTheme="minorHAnsi" w:cstheme="minorHAnsi"/>
          <w:color w:val="0D0D0D" w:themeColor="text1" w:themeTint="F2"/>
        </w:rPr>
        <w:t>сенсомоторних</w:t>
      </w:r>
      <w:proofErr w:type="spellEnd"/>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функцій</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до</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внутрішніх,</w:t>
      </w:r>
      <w:r w:rsidRPr="00E50AA0">
        <w:rPr>
          <w:rFonts w:asciiTheme="minorHAnsi" w:hAnsiTheme="minorHAnsi" w:cstheme="minorHAnsi"/>
          <w:color w:val="0D0D0D" w:themeColor="text1" w:themeTint="F2"/>
          <w:spacing w:val="-7"/>
        </w:rPr>
        <w:t xml:space="preserve"> </w:t>
      </w:r>
      <w:r w:rsidRPr="00E50AA0">
        <w:rPr>
          <w:rFonts w:asciiTheme="minorHAnsi" w:hAnsiTheme="minorHAnsi" w:cstheme="minorHAnsi"/>
          <w:color w:val="0D0D0D" w:themeColor="text1" w:themeTint="F2"/>
        </w:rPr>
        <w:t>себто</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до</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дій</w:t>
      </w:r>
      <w:r w:rsidRPr="00E50AA0">
        <w:rPr>
          <w:rFonts w:asciiTheme="minorHAnsi" w:hAnsiTheme="minorHAnsi" w:cstheme="minorHAnsi"/>
          <w:color w:val="0D0D0D" w:themeColor="text1" w:themeTint="F2"/>
          <w:spacing w:val="-6"/>
        </w:rPr>
        <w:t xml:space="preserve"> </w:t>
      </w:r>
      <w:r w:rsidRPr="00E50AA0">
        <w:rPr>
          <w:rFonts w:asciiTheme="minorHAnsi" w:hAnsiTheme="minorHAnsi" w:cstheme="minorHAnsi"/>
          <w:color w:val="0D0D0D" w:themeColor="text1" w:themeTint="F2"/>
        </w:rPr>
        <w:t xml:space="preserve">з уявленнями, а не лише з об’єктами зовнішнього світу. Дитина ще не здатна думати про свої думки, або ж рефлексувати. Вона не уявляє, що існує інша точка зору, крім її власної. </w:t>
      </w:r>
      <w:proofErr w:type="spellStart"/>
      <w:r w:rsidRPr="00E50AA0">
        <w:rPr>
          <w:rFonts w:asciiTheme="minorHAnsi" w:hAnsiTheme="minorHAnsi" w:cstheme="minorHAnsi"/>
          <w:color w:val="0D0D0D" w:themeColor="text1" w:themeTint="F2"/>
        </w:rPr>
        <w:t>Доопераційна</w:t>
      </w:r>
      <w:proofErr w:type="spellEnd"/>
      <w:r w:rsidRPr="00E50AA0">
        <w:rPr>
          <w:rFonts w:asciiTheme="minorHAnsi" w:hAnsiTheme="minorHAnsi" w:cstheme="minorHAnsi"/>
          <w:color w:val="0D0D0D" w:themeColor="text1" w:themeTint="F2"/>
        </w:rPr>
        <w:t xml:space="preserve"> думка зосереджується на найпомітнішому аспекті ситуації і не слідує законам логіки чи причинності. </w:t>
      </w:r>
      <w:r w:rsidRPr="00E50AA0">
        <w:rPr>
          <w:rFonts w:asciiTheme="minorHAnsi" w:hAnsiTheme="minorHAnsi" w:cstheme="minorHAnsi"/>
          <w:i/>
          <w:color w:val="0D0D0D" w:themeColor="text1" w:themeTint="F2"/>
        </w:rPr>
        <w:t xml:space="preserve">Стадія конкретних операцій </w:t>
      </w:r>
      <w:r w:rsidRPr="00E50AA0">
        <w:rPr>
          <w:rFonts w:asciiTheme="minorHAnsi" w:hAnsiTheme="minorHAnsi" w:cstheme="minorHAnsi"/>
          <w:color w:val="0D0D0D" w:themeColor="text1" w:themeTint="F2"/>
        </w:rPr>
        <w:t>характеризує вік від семи до дванадцяти</w:t>
      </w:r>
      <w:r w:rsidRPr="00E50AA0">
        <w:rPr>
          <w:rFonts w:asciiTheme="minorHAnsi" w:hAnsiTheme="minorHAnsi" w:cstheme="minorHAnsi"/>
          <w:color w:val="0D0D0D" w:themeColor="text1" w:themeTint="F2"/>
          <w:spacing w:val="25"/>
        </w:rPr>
        <w:t xml:space="preserve"> </w:t>
      </w:r>
      <w:r w:rsidRPr="00E50AA0">
        <w:rPr>
          <w:rFonts w:asciiTheme="minorHAnsi" w:hAnsiTheme="minorHAnsi" w:cstheme="minorHAnsi"/>
          <w:color w:val="0D0D0D" w:themeColor="text1" w:themeTint="F2"/>
        </w:rPr>
        <w:t>років,</w:t>
      </w:r>
      <w:r w:rsidR="0069361A">
        <w:rPr>
          <w:rFonts w:asciiTheme="minorHAnsi" w:hAnsiTheme="minorHAnsi" w:cstheme="minorHAnsi"/>
          <w:color w:val="0D0D0D" w:themeColor="text1" w:themeTint="F2"/>
        </w:rPr>
        <w:t xml:space="preserve"> </w:t>
      </w:r>
      <w:r w:rsidRPr="00E50AA0">
        <w:rPr>
          <w:rFonts w:asciiTheme="minorHAnsi" w:hAnsiTheme="minorHAnsi" w:cstheme="minorHAnsi"/>
          <w:color w:val="0D0D0D" w:themeColor="text1" w:themeTint="F2"/>
        </w:rPr>
        <w:t xml:space="preserve">коли з’являється логіка, мораль, суспільні почуття. Дитина вже здатна на координовані дії, що інтегруються в систему. Однак ці дії вона може проводити з предметами, а не, скажімо, з висловлюваннями. </w:t>
      </w:r>
      <w:r w:rsidRPr="00E50AA0">
        <w:rPr>
          <w:rFonts w:asciiTheme="minorHAnsi" w:hAnsiTheme="minorHAnsi" w:cstheme="minorHAnsi"/>
          <w:i/>
          <w:color w:val="0D0D0D" w:themeColor="text1" w:themeTint="F2"/>
        </w:rPr>
        <w:t xml:space="preserve">Період формальних операцій </w:t>
      </w:r>
      <w:r w:rsidRPr="00E50AA0">
        <w:rPr>
          <w:rFonts w:asciiTheme="minorHAnsi" w:hAnsiTheme="minorHAnsi" w:cstheme="minorHAnsi"/>
          <w:color w:val="0D0D0D" w:themeColor="text1" w:themeTint="F2"/>
        </w:rPr>
        <w:t>починається після дванадцяти років. У цей час дитина оволодіває абстрактним мисленням, сприймає світ як сукупність гіпотетичного,</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того,</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що</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може</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бути,</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здатна</w:t>
      </w:r>
      <w:r w:rsidRPr="00E50AA0">
        <w:rPr>
          <w:rFonts w:asciiTheme="minorHAnsi" w:hAnsiTheme="minorHAnsi" w:cstheme="minorHAnsi"/>
          <w:color w:val="0D0D0D" w:themeColor="text1" w:themeTint="F2"/>
          <w:spacing w:val="-9"/>
        </w:rPr>
        <w:t xml:space="preserve"> </w:t>
      </w:r>
      <w:r w:rsidRPr="00E50AA0">
        <w:rPr>
          <w:rFonts w:asciiTheme="minorHAnsi" w:hAnsiTheme="minorHAnsi" w:cstheme="minorHAnsi"/>
          <w:color w:val="0D0D0D" w:themeColor="text1" w:themeTint="F2"/>
        </w:rPr>
        <w:t>аналізувати</w:t>
      </w:r>
      <w:r w:rsidRPr="00E50AA0">
        <w:rPr>
          <w:rFonts w:asciiTheme="minorHAnsi" w:hAnsiTheme="minorHAnsi" w:cstheme="minorHAnsi"/>
          <w:color w:val="0D0D0D" w:themeColor="text1" w:themeTint="F2"/>
          <w:spacing w:val="-8"/>
        </w:rPr>
        <w:t xml:space="preserve"> </w:t>
      </w:r>
      <w:r w:rsidRPr="00E50AA0">
        <w:rPr>
          <w:rFonts w:asciiTheme="minorHAnsi" w:hAnsiTheme="minorHAnsi" w:cstheme="minorHAnsi"/>
          <w:color w:val="0D0D0D" w:themeColor="text1" w:themeTint="F2"/>
        </w:rPr>
        <w:t>різні</w:t>
      </w:r>
      <w:r w:rsidRPr="00E50AA0">
        <w:rPr>
          <w:rFonts w:asciiTheme="minorHAnsi" w:hAnsiTheme="minorHAnsi" w:cstheme="minorHAnsi"/>
          <w:color w:val="0D0D0D" w:themeColor="text1" w:themeTint="F2"/>
          <w:spacing w:val="-10"/>
        </w:rPr>
        <w:t xml:space="preserve"> </w:t>
      </w:r>
      <w:r w:rsidRPr="00E50AA0">
        <w:rPr>
          <w:rFonts w:asciiTheme="minorHAnsi" w:hAnsiTheme="minorHAnsi" w:cstheme="minorHAnsi"/>
          <w:color w:val="0D0D0D" w:themeColor="text1" w:themeTint="F2"/>
        </w:rPr>
        <w:t>варіанти</w:t>
      </w:r>
      <w:r w:rsidRPr="00E50AA0">
        <w:rPr>
          <w:rFonts w:asciiTheme="minorHAnsi" w:hAnsiTheme="minorHAnsi" w:cstheme="minorHAnsi"/>
          <w:color w:val="0D0D0D" w:themeColor="text1" w:themeTint="F2"/>
          <w:spacing w:val="-11"/>
        </w:rPr>
        <w:t xml:space="preserve"> </w:t>
      </w:r>
      <w:r w:rsidRPr="00E50AA0">
        <w:rPr>
          <w:rFonts w:asciiTheme="minorHAnsi" w:hAnsiTheme="minorHAnsi" w:cstheme="minorHAnsi"/>
          <w:color w:val="0D0D0D" w:themeColor="text1" w:themeTint="F2"/>
        </w:rPr>
        <w:t>розвитку подій і оперувати можливостями. Формується її особистість, відбувається інтелектуальне входження у доросле суспільство</w:t>
      </w:r>
      <w:r w:rsidRPr="00E50AA0">
        <w:rPr>
          <w:rFonts w:asciiTheme="minorHAnsi" w:hAnsiTheme="minorHAnsi" w:cstheme="minorHAnsi"/>
          <w:color w:val="0D0D0D" w:themeColor="text1" w:themeTint="F2"/>
          <w:spacing w:val="-5"/>
        </w:rPr>
        <w:t xml:space="preserve"> </w:t>
      </w:r>
      <w:r w:rsidRPr="00E50AA0">
        <w:rPr>
          <w:rFonts w:asciiTheme="minorHAnsi" w:hAnsiTheme="minorHAnsi" w:cstheme="minorHAnsi"/>
          <w:color w:val="0D0D0D" w:themeColor="text1" w:themeTint="F2"/>
        </w:rPr>
        <w:t>.</w:t>
      </w:r>
    </w:p>
    <w:p w:rsidR="00BA50DF" w:rsidRPr="00E50AA0" w:rsidRDefault="00BA50DF" w:rsidP="00E50AA0">
      <w:pPr>
        <w:spacing w:line="276" w:lineRule="auto"/>
        <w:ind w:firstLine="851"/>
        <w:rPr>
          <w:rFonts w:cstheme="minorHAnsi"/>
          <w:color w:val="0D0D0D" w:themeColor="text1" w:themeTint="F2"/>
          <w:sz w:val="28"/>
          <w:szCs w:val="28"/>
          <w:lang w:val="uk-UA"/>
        </w:rPr>
        <w:sectPr w:rsidR="00BA50DF" w:rsidRPr="00E50AA0">
          <w:headerReference w:type="default" r:id="rId8"/>
          <w:pgSz w:w="11910" w:h="16840"/>
          <w:pgMar w:top="960" w:right="0" w:bottom="280" w:left="1600" w:header="710" w:footer="0" w:gutter="0"/>
          <w:cols w:space="720"/>
        </w:sectPr>
      </w:pPr>
      <w:bookmarkStart w:id="0" w:name="_GoBack"/>
      <w:bookmarkEnd w:id="0"/>
    </w:p>
    <w:p w:rsidR="00BA50DF" w:rsidRPr="00E50AA0" w:rsidRDefault="00BA50DF" w:rsidP="00E50AA0">
      <w:pPr>
        <w:pStyle w:val="a4"/>
        <w:spacing w:before="4" w:line="276" w:lineRule="auto"/>
        <w:ind w:left="0" w:firstLine="851"/>
        <w:jc w:val="left"/>
        <w:rPr>
          <w:rFonts w:asciiTheme="minorHAnsi" w:hAnsiTheme="minorHAnsi" w:cstheme="minorHAnsi"/>
          <w:color w:val="0D0D0D" w:themeColor="text1" w:themeTint="F2"/>
        </w:rPr>
      </w:pPr>
    </w:p>
    <w:p w:rsidR="00BA50DF" w:rsidRPr="00E50AA0" w:rsidRDefault="00BA50DF" w:rsidP="00E50AA0">
      <w:pPr>
        <w:pStyle w:val="a4"/>
        <w:spacing w:before="89" w:line="276" w:lineRule="auto"/>
        <w:ind w:left="0" w:right="842" w:firstLine="851"/>
        <w:rPr>
          <w:rFonts w:asciiTheme="minorHAnsi" w:hAnsiTheme="minorHAnsi" w:cstheme="minorHAnsi"/>
          <w:color w:val="0D0D0D" w:themeColor="text1" w:themeTint="F2"/>
        </w:rPr>
      </w:pPr>
      <w:r w:rsidRPr="00E50AA0">
        <w:rPr>
          <w:rFonts w:asciiTheme="minorHAnsi" w:hAnsiTheme="minorHAnsi" w:cstheme="minorHAnsi"/>
          <w:color w:val="0D0D0D" w:themeColor="text1" w:themeTint="F2"/>
        </w:rPr>
        <w:t xml:space="preserve">періодизацією дитинства, яку вже у середині ХХ ст. запропонує Д. Ельконін». Така постановка питання у вивченні дитячого віку не допоможе вже тому, що розглядає періодизацію як «даність», а не як соціальний конструкт. У цьому розділі йдеться передусім не про дослідження якогось об’єктивно наявного явища, а про бачення його тогочасним суспільством. </w:t>
      </w:r>
    </w:p>
    <w:p w:rsidR="00BA50DF" w:rsidRPr="00E50AA0" w:rsidRDefault="00BA50DF" w:rsidP="00E50AA0">
      <w:pPr>
        <w:pStyle w:val="a4"/>
        <w:spacing w:before="89" w:line="276" w:lineRule="auto"/>
        <w:ind w:left="0" w:right="842" w:firstLine="851"/>
        <w:rPr>
          <w:rFonts w:asciiTheme="minorHAnsi" w:hAnsiTheme="minorHAnsi" w:cstheme="minorHAnsi"/>
          <w:color w:val="0D0D0D" w:themeColor="text1" w:themeTint="F2"/>
        </w:rPr>
      </w:pPr>
    </w:p>
    <w:sectPr w:rsidR="00BA50DF" w:rsidRPr="00E50A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9C1" w:rsidRDefault="005309C1">
      <w:pPr>
        <w:spacing w:after="0" w:line="240" w:lineRule="auto"/>
      </w:pPr>
      <w:r>
        <w:separator/>
      </w:r>
    </w:p>
  </w:endnote>
  <w:endnote w:type="continuationSeparator" w:id="0">
    <w:p w:rsidR="005309C1" w:rsidRDefault="0053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9C1" w:rsidRDefault="005309C1">
      <w:pPr>
        <w:spacing w:after="0" w:line="240" w:lineRule="auto"/>
      </w:pPr>
      <w:r>
        <w:separator/>
      </w:r>
    </w:p>
  </w:footnote>
  <w:footnote w:type="continuationSeparator" w:id="0">
    <w:p w:rsidR="005309C1" w:rsidRDefault="0053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86" w:rsidRDefault="00BB1C1B">
    <w:pPr>
      <w:pStyle w:val="a4"/>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6844665</wp:posOffset>
              </wp:positionH>
              <wp:positionV relativeFrom="page">
                <wp:posOffset>438150</wp:posOffset>
              </wp:positionV>
              <wp:extent cx="2032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C86" w:rsidRDefault="005D45A4">
                          <w:pPr>
                            <w:spacing w:before="10"/>
                            <w:ind w:left="40"/>
                            <w:rPr>
                              <w:sz w:val="24"/>
                            </w:rPr>
                          </w:pPr>
                          <w:r>
                            <w:fldChar w:fldCharType="begin"/>
                          </w:r>
                          <w:r>
                            <w:rPr>
                              <w:sz w:val="24"/>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38.95pt;margin-top:34.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e8xAIAAK4FAAAOAAAAZHJzL2Uyb0RvYy54bWysVM1u1DAQviPxDpbvaX6a3W6iZqt2s0FI&#10;5UcqPIA3cTYWiR1s7yYFceDOK/AOHDhw4xW2b8TYabbbVkgIyMEa2+Nv5pv5MqdnfVOjLZWKCZ5g&#10;/8jDiPJcFIyvE/z2TebMMFKa8ILUgtMEX1OFz+ZPn5x2bUwDUYm6oBIBCFdx1ya40rqNXVflFW2I&#10;OhIt5XBZCtkQDVu5dgtJOkBvajfwvKnbCVm0UuRUKThNh0s8t/hlSXP9qiwV1ahOMOSm7SrtujKr&#10;Oz8l8VqStmL5bRrkL7JoCOMQdA+VEk3QRrJHUA3LpVCi1Ee5aFxRliynlgOw8b0HbK4q0lLLBYqj&#10;2n2Z1P+DzV9uX0vECugdRpw00KLd19233ffdz92Pm883X5BvatS1KgbXqxacdX8heuNv+Kr2UuTv&#10;FOJiURG+pudSiq6ipIAc7Uv34OmAowzIqnshCghGNlpYoL6UjQGEkiBAh15d7/tDe41yOAy8Y+g5&#10;Rjlc+VF47Nv+uSQeH7dS6WdUNMgYCZbQfgtOtpdKAw1wHV1MLC4yVtdWAjW/dwCOwwmEhqfmziRh&#10;O/ox8qLlbDkLnTCYLp3QS1PnPFuEzjTzTybpcbpYpP4nE9cP44oVBeUmzKguP/yz7t3qfNDFXl9K&#10;1KwwcCYlJderRS3RloC6M/uZZkHyB27u/TTsNXB5QMkPQu8iiJxsOjtxwiycONGJN3M8P7qIpl4Y&#10;hWl2n9Il4/TfKaEuwdEkmAxa+i03z36PuZG4YRrmR82aBM/2TiQ2ClzywrZWE1YP9kEpTPp3pYCK&#10;jY22ejUSHcSq+1UPKEbEK1Fcg3KlAGWBCGHogVEJ+QGjDgZIgtX7DZEUo/o5B/WbaTMacjRWo0F4&#10;Dk8TrDEazIUeptKmlWxdAfLwf3FxDn9Iyax677KA1M0GhoIlcTvAzNQ53FuvuzE7/wUAAP//AwBQ&#10;SwMEFAAGAAgAAAAhAJZBnDzeAAAACwEAAA8AAABkcnMvZG93bnJldi54bWxMj8FOwzAQRO9I/Qdr&#10;K3GjdjmkOMSpKgQnJESaHjg6sZtYjdchdtvw92xPcJzZp9mZYjv7gV3sFF1ABeuVAGaxDcZhp+BQ&#10;vz08AYtJo9FDQKvgx0bYlou7QucmXLGyl33qGIVgzLWCPqUx5zy2vfU6rsJokW7HMHmdSE4dN5O+&#10;Urgf+KMQGffaIX3o9Whfetue9mevYPeF1av7/mg+q2Pl6loKfM9OSt0v590zsGTn9AfDrT5Vh5I6&#10;NeGMJrKBtNhsJLEKMkmjbsRaSHIaBVJmwMuC/99Q/gIAAP//AwBQSwECLQAUAAYACAAAACEAtoM4&#10;kv4AAADhAQAAEwAAAAAAAAAAAAAAAAAAAAAAW0NvbnRlbnRfVHlwZXNdLnhtbFBLAQItABQABgAI&#10;AAAAIQA4/SH/1gAAAJQBAAALAAAAAAAAAAAAAAAAAC8BAABfcmVscy8ucmVsc1BLAQItABQABgAI&#10;AAAAIQCVcWe8xAIAAK4FAAAOAAAAAAAAAAAAAAAAAC4CAABkcnMvZTJvRG9jLnhtbFBLAQItABQA&#10;BgAIAAAAIQCWQZw83gAAAAsBAAAPAAAAAAAAAAAAAAAAAB4FAABkcnMvZG93bnJldi54bWxQSwUG&#10;AAAAAAQABADzAAAAKQYAAAAA&#10;" filled="f" stroked="f">
              <v:textbox inset="0,0,0,0">
                <w:txbxContent>
                  <w:p w:rsidR="00D53C86" w:rsidRDefault="005D45A4">
                    <w:pPr>
                      <w:spacing w:before="10"/>
                      <w:ind w:left="40"/>
                      <w:rPr>
                        <w:sz w:val="24"/>
                      </w:rPr>
                    </w:pPr>
                    <w:r>
                      <w:fldChar w:fldCharType="begin"/>
                    </w:r>
                    <w:r>
                      <w:rPr>
                        <w:sz w:val="24"/>
                      </w:rPr>
                      <w:instrText xml:space="preserve"> PAGE </w:instrText>
                    </w:r>
                    <w:r>
                      <w:fldChar w:fldCharType="separate"/>
                    </w:r>
                    <w:r>
                      <w:t>29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0DF" w:rsidRDefault="00BA50DF">
    <w:pPr>
      <w:pStyle w:val="a4"/>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6844665</wp:posOffset>
              </wp:positionH>
              <wp:positionV relativeFrom="page">
                <wp:posOffset>438150</wp:posOffset>
              </wp:positionV>
              <wp:extent cx="203835"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0DF" w:rsidRDefault="00BA50DF">
                          <w:pPr>
                            <w:spacing w:before="10"/>
                            <w:ind w:left="40"/>
                            <w:rPr>
                              <w:sz w:val="24"/>
                            </w:rPr>
                          </w:pPr>
                          <w:r>
                            <w:fldChar w:fldCharType="begin"/>
                          </w:r>
                          <w:r>
                            <w:rPr>
                              <w:sz w:val="24"/>
                            </w:rPr>
                            <w:instrText xml:space="preserve"> PAGE </w:instrText>
                          </w:r>
                          <w:r>
                            <w:fldChar w:fldCharType="separate"/>
                          </w:r>
                          <w: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38.95pt;margin-top:34.5pt;width:16.0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TpygIAALUFAAAOAAAAZHJzL2Uyb0RvYy54bWysVEtu2zAQ3RfoHQjuFX0sO5IQOUgsqyiQ&#10;foC0B6AlyiIqkSpJW06DLrrvFXqHLrrorldwbtQh5U8+m6KtFsSIHL6ZN/M4Z+ebtkFrKhUTPMX+&#10;iYcR5YUoGV+m+P273IkwUprwkjSC0xTfUIXPp8+fnfVdQgNRi6akEgEIV0nfpbjWuktcVxU1bYk6&#10;ER3lcFgJ2RINv3LplpL0gN42buB5E7cXsuykKKhSsJsNh3hq8auKFvpNVSmqUZNiyE3bVdp1YVZ3&#10;ekaSpSRdzYpdGuQvsmgJ4xD0AJURTdBKsidQLSukUKLSJ4VoXVFVrKCWA7DxvUdsrmvSUcsFiqO6&#10;Q5nU/4MtXq/fSsTKFAcYcdJCi7bftt+3P7a/tj/vvtx9RYGpUd+pBFyvO3DWm0uxgV5bvqq7EsUH&#10;hbiY1YQv6YWUoq8pKSFH39x0710dcJQBWfSvRAnByEoLC7SpZGsKCCVBgA69ujn0h240KmAz8EbR&#10;aIxRAUd+HI582z+XJPvLnVT6BRUtMkaKJbTfgpP1ldImGZLsXUwsLnLWNFYCDX+wAY7DDoSGq+bM&#10;JGE7eht78TyaR6ETBpO5E3pZ5lzks9CZ5P7pOBtls1nmfzZx/TCpWVlSbsLs1eWHf9a9nc4HXRz0&#10;pUTDSgNnUlJyuZg1Eq0JqDu3ny05nBzd3Idp2CIAl0eU/CD0LoPYySfRqRPm4diJT73I8fz4Mp54&#10;YRxm+UNKV4zTf6eE+hTH42A8aOmY9CNunv2eciNJyzTMj4a1KY4OTiQxCpzz0rZWE9YM9r1SmPSP&#10;pYB27xtt9WokOohVbxYb+zysmI2WF6K8AQFLAQIDlcLsA6MW8hNGPcyRFKuPKyIpRs1LDo/ADJ29&#10;IffGYm8QXsDVFGuMBnOmh+G06iRb1oA8PDMuLuChVMyK+JjF7nnBbLBcdnPMDJ/7/9brOG2nvwEA&#10;AP//AwBQSwMEFAAGAAgAAAAhAIxAj//eAAAACwEAAA8AAABkcnMvZG93bnJldi54bWxMjz1PwzAQ&#10;hnck/oN1SGzUDkOKQ5yqQjAhIdJ0YHRiN7Ean0PstuHfc51gu1f36P0oN4sf2dnO0QVUkK0EMItd&#10;MA57Bfvm7eEJWEwajR4DWgU/NsKmur0pdWHCBWt73qWekQnGQisYUpoKzmM3WK/jKkwW6XcIs9eJ&#10;5NxzM+sLmfuRPwqRc68dUsKgJ/sy2O64O3kF2y+sX933R/tZH2rXNFLge35U6v5u2T4DS3ZJfzBc&#10;61N1qKhTG05oIhtJi/VaEqsglzTqSmSZoKtVIGUOvCr5/w3VLwAAAP//AwBQSwECLQAUAAYACAAA&#10;ACEAtoM4kv4AAADhAQAAEwAAAAAAAAAAAAAAAAAAAAAAW0NvbnRlbnRfVHlwZXNdLnhtbFBLAQIt&#10;ABQABgAIAAAAIQA4/SH/1gAAAJQBAAALAAAAAAAAAAAAAAAAAC8BAABfcmVscy8ucmVsc1BLAQIt&#10;ABQABgAIAAAAIQAgRVTpygIAALUFAAAOAAAAAAAAAAAAAAAAAC4CAABkcnMvZTJvRG9jLnhtbFBL&#10;AQItABQABgAIAAAAIQCMQI//3gAAAAsBAAAPAAAAAAAAAAAAAAAAACQFAABkcnMvZG93bnJldi54&#10;bWxQSwUGAAAAAAQABADzAAAALwYAAAAA&#10;" filled="f" stroked="f">
              <v:textbox inset="0,0,0,0">
                <w:txbxContent>
                  <w:p w:rsidR="00BA50DF" w:rsidRDefault="00BA50DF">
                    <w:pPr>
                      <w:spacing w:before="10"/>
                      <w:ind w:left="40"/>
                      <w:rPr>
                        <w:sz w:val="24"/>
                      </w:rPr>
                    </w:pPr>
                    <w:r>
                      <w:fldChar w:fldCharType="begin"/>
                    </w:r>
                    <w:r>
                      <w:rPr>
                        <w:sz w:val="24"/>
                      </w:rPr>
                      <w:instrText xml:space="preserve"> PAGE </w:instrText>
                    </w:r>
                    <w:r>
                      <w:fldChar w:fldCharType="separate"/>
                    </w:r>
                    <w:r>
                      <w:t>69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712E"/>
    <w:multiLevelType w:val="multilevel"/>
    <w:tmpl w:val="84D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E0261"/>
    <w:multiLevelType w:val="hybridMultilevel"/>
    <w:tmpl w:val="FA7A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94C90"/>
    <w:multiLevelType w:val="hybridMultilevel"/>
    <w:tmpl w:val="2DF2FA06"/>
    <w:lvl w:ilvl="0" w:tplc="15F0D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135266"/>
    <w:multiLevelType w:val="hybridMultilevel"/>
    <w:tmpl w:val="D848D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A311AB"/>
    <w:multiLevelType w:val="hybridMultilevel"/>
    <w:tmpl w:val="957C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B5"/>
    <w:rsid w:val="0012063C"/>
    <w:rsid w:val="00170BDC"/>
    <w:rsid w:val="00230A44"/>
    <w:rsid w:val="003027B5"/>
    <w:rsid w:val="00327DE5"/>
    <w:rsid w:val="005309C1"/>
    <w:rsid w:val="005D45A4"/>
    <w:rsid w:val="00651A38"/>
    <w:rsid w:val="0069361A"/>
    <w:rsid w:val="008049D0"/>
    <w:rsid w:val="0096358B"/>
    <w:rsid w:val="009A0AC5"/>
    <w:rsid w:val="009F33E8"/>
    <w:rsid w:val="00A20E13"/>
    <w:rsid w:val="00A9522C"/>
    <w:rsid w:val="00B649B6"/>
    <w:rsid w:val="00BA50DF"/>
    <w:rsid w:val="00BB1C1B"/>
    <w:rsid w:val="00C72695"/>
    <w:rsid w:val="00C961F3"/>
    <w:rsid w:val="00CD67C0"/>
    <w:rsid w:val="00DB2699"/>
    <w:rsid w:val="00E50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2FB90"/>
  <w15:chartTrackingRefBased/>
  <w15:docId w15:val="{9E071B2F-C8F5-4581-A378-F0D0D95A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B5"/>
    <w:pPr>
      <w:ind w:left="720"/>
      <w:contextualSpacing/>
    </w:pPr>
  </w:style>
  <w:style w:type="table" w:customStyle="1" w:styleId="TableNormal">
    <w:name w:val="Table Normal"/>
    <w:uiPriority w:val="2"/>
    <w:semiHidden/>
    <w:unhideWhenUsed/>
    <w:qFormat/>
    <w:rsid w:val="00BB1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BB1C1B"/>
    <w:pPr>
      <w:widowControl w:val="0"/>
      <w:autoSpaceDE w:val="0"/>
      <w:autoSpaceDN w:val="0"/>
      <w:spacing w:after="0" w:line="240" w:lineRule="auto"/>
      <w:ind w:left="102"/>
      <w:jc w:val="both"/>
    </w:pPr>
    <w:rPr>
      <w:rFonts w:ascii="Times New Roman" w:eastAsia="Times New Roman" w:hAnsi="Times New Roman" w:cs="Times New Roman"/>
      <w:sz w:val="28"/>
      <w:szCs w:val="28"/>
      <w:lang w:val="uk-UA" w:eastAsia="uk-UA" w:bidi="uk-UA"/>
    </w:rPr>
  </w:style>
  <w:style w:type="character" w:customStyle="1" w:styleId="a5">
    <w:name w:val="Основной текст Знак"/>
    <w:basedOn w:val="a0"/>
    <w:link w:val="a4"/>
    <w:uiPriority w:val="1"/>
    <w:rsid w:val="00BB1C1B"/>
    <w:rPr>
      <w:rFonts w:ascii="Times New Roman" w:eastAsia="Times New Roman" w:hAnsi="Times New Roman" w:cs="Times New Roman"/>
      <w:sz w:val="28"/>
      <w:szCs w:val="28"/>
      <w:lang w:val="uk-UA" w:eastAsia="uk-UA" w:bidi="uk-UA"/>
    </w:rPr>
  </w:style>
  <w:style w:type="paragraph" w:styleId="a6">
    <w:name w:val="Normal (Web)"/>
    <w:basedOn w:val="a"/>
    <w:uiPriority w:val="99"/>
    <w:semiHidden/>
    <w:unhideWhenUsed/>
    <w:rsid w:val="00230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63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3742">
      <w:bodyDiv w:val="1"/>
      <w:marLeft w:val="0"/>
      <w:marRight w:val="0"/>
      <w:marTop w:val="0"/>
      <w:marBottom w:val="0"/>
      <w:divBdr>
        <w:top w:val="none" w:sz="0" w:space="0" w:color="auto"/>
        <w:left w:val="none" w:sz="0" w:space="0" w:color="auto"/>
        <w:bottom w:val="none" w:sz="0" w:space="0" w:color="auto"/>
        <w:right w:val="none" w:sz="0" w:space="0" w:color="auto"/>
      </w:divBdr>
    </w:div>
    <w:div w:id="16643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2020-09-01T13:10:00Z</dcterms:created>
  <dcterms:modified xsi:type="dcterms:W3CDTF">2020-09-01T13:23:00Z</dcterms:modified>
</cp:coreProperties>
</file>