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B3" w:rsidRDefault="00F716B3" w:rsidP="00F716B3">
      <w:pPr>
        <w:jc w:val="center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Рекомендована література</w:t>
      </w:r>
      <w:bookmarkStart w:id="0" w:name="_GoBack"/>
      <w:bookmarkEnd w:id="0"/>
    </w:p>
    <w:p w:rsidR="00F716B3" w:rsidRDefault="00F716B3" w:rsidP="00F716B3">
      <w:pPr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Основна:</w:t>
      </w:r>
    </w:p>
    <w:p w:rsidR="00F716B3" w:rsidRPr="00C67CB6" w:rsidRDefault="00F716B3" w:rsidP="00F716B3">
      <w:pPr>
        <w:numPr>
          <w:ilvl w:val="0"/>
          <w:numId w:val="2"/>
        </w:numPr>
        <w:tabs>
          <w:tab w:val="left" w:pos="567"/>
          <w:tab w:val="num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C67CB6">
        <w:rPr>
          <w:bCs/>
          <w:lang w:val="uk-UA"/>
        </w:rPr>
        <w:t>Алієва-Барановська В.М., Дахно І.І. Міжнародний туризм. Навчальний посібник. Київ : Центр учбової літератури, 2020. 344 с.</w:t>
      </w:r>
    </w:p>
    <w:p w:rsidR="00F716B3" w:rsidRPr="00C67CB6" w:rsidRDefault="00F716B3" w:rsidP="00F716B3">
      <w:pPr>
        <w:numPr>
          <w:ilvl w:val="0"/>
          <w:numId w:val="2"/>
        </w:numPr>
        <w:tabs>
          <w:tab w:val="left" w:pos="567"/>
          <w:tab w:val="num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proofErr w:type="spellStart"/>
      <w:r w:rsidRPr="00C67CB6">
        <w:rPr>
          <w:bCs/>
          <w:lang w:val="uk-UA"/>
        </w:rPr>
        <w:t>Божидарник</w:t>
      </w:r>
      <w:proofErr w:type="spellEnd"/>
      <w:r w:rsidRPr="00C67CB6">
        <w:rPr>
          <w:bCs/>
          <w:lang w:val="uk-UA"/>
        </w:rPr>
        <w:t xml:space="preserve"> Т.В. Міжнародний туризм : навчальний посібник. Київ : Центр учбової літератури, 2019. 312 с.</w:t>
      </w:r>
    </w:p>
    <w:p w:rsidR="00F716B3" w:rsidRPr="00C67CB6" w:rsidRDefault="00F716B3" w:rsidP="00F716B3">
      <w:pPr>
        <w:numPr>
          <w:ilvl w:val="0"/>
          <w:numId w:val="2"/>
        </w:numPr>
        <w:tabs>
          <w:tab w:val="left" w:pos="567"/>
          <w:tab w:val="num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C67CB6">
        <w:rPr>
          <w:lang w:val="uk-UA"/>
        </w:rPr>
        <w:t xml:space="preserve">Козловський Є.В. Правове регулювання туристичної діяльності. </w:t>
      </w:r>
      <w:r w:rsidRPr="00C67CB6">
        <w:rPr>
          <w:bCs/>
          <w:lang w:val="uk-UA"/>
        </w:rPr>
        <w:t>Київ : Центр учбової літератури, 2015. 295 с.</w:t>
      </w:r>
    </w:p>
    <w:p w:rsidR="00F716B3" w:rsidRPr="00C67CB6" w:rsidRDefault="00F716B3" w:rsidP="00F716B3">
      <w:pPr>
        <w:pStyle w:val="Default"/>
        <w:numPr>
          <w:ilvl w:val="0"/>
          <w:numId w:val="2"/>
        </w:numPr>
        <w:tabs>
          <w:tab w:val="left" w:pos="567"/>
          <w:tab w:val="num" w:pos="709"/>
          <w:tab w:val="num" w:pos="851"/>
        </w:tabs>
        <w:spacing w:after="27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C67CB6">
        <w:rPr>
          <w:rFonts w:ascii="Times New Roman" w:hAnsi="Times New Roman" w:cs="Times New Roman"/>
        </w:rPr>
        <w:t>Міжнародний туризм: навчальний посібник для студентів спеціальності 8.14010301 «</w:t>
      </w:r>
      <w:proofErr w:type="spellStart"/>
      <w:r w:rsidRPr="00C67CB6">
        <w:rPr>
          <w:rFonts w:ascii="Times New Roman" w:hAnsi="Times New Roman" w:cs="Times New Roman"/>
        </w:rPr>
        <w:t>Туризмознавство</w:t>
      </w:r>
      <w:proofErr w:type="spellEnd"/>
      <w:r w:rsidRPr="00C67CB6">
        <w:rPr>
          <w:rFonts w:ascii="Times New Roman" w:hAnsi="Times New Roman" w:cs="Times New Roman"/>
        </w:rPr>
        <w:t xml:space="preserve">» / Прикарпатський національний університет імені Василя Стефаника / укладачі В.С. </w:t>
      </w:r>
      <w:proofErr w:type="spellStart"/>
      <w:r w:rsidRPr="00C67CB6">
        <w:rPr>
          <w:rFonts w:ascii="Times New Roman" w:hAnsi="Times New Roman" w:cs="Times New Roman"/>
        </w:rPr>
        <w:t>Великочий</w:t>
      </w:r>
      <w:proofErr w:type="spellEnd"/>
      <w:r w:rsidRPr="00C67CB6">
        <w:rPr>
          <w:rFonts w:ascii="Times New Roman" w:hAnsi="Times New Roman" w:cs="Times New Roman"/>
        </w:rPr>
        <w:t xml:space="preserve">, О.І. </w:t>
      </w:r>
      <w:proofErr w:type="spellStart"/>
      <w:r w:rsidRPr="00C67CB6">
        <w:rPr>
          <w:rFonts w:ascii="Times New Roman" w:hAnsi="Times New Roman" w:cs="Times New Roman"/>
        </w:rPr>
        <w:t>Дутчак</w:t>
      </w:r>
      <w:proofErr w:type="spellEnd"/>
      <w:r w:rsidRPr="00C67CB6">
        <w:rPr>
          <w:rFonts w:ascii="Times New Roman" w:hAnsi="Times New Roman" w:cs="Times New Roman"/>
        </w:rPr>
        <w:t xml:space="preserve">, В.В. </w:t>
      </w:r>
      <w:proofErr w:type="spellStart"/>
      <w:r w:rsidRPr="00C67CB6">
        <w:rPr>
          <w:rFonts w:ascii="Times New Roman" w:hAnsi="Times New Roman" w:cs="Times New Roman"/>
        </w:rPr>
        <w:t>Шикеринець</w:t>
      </w:r>
      <w:proofErr w:type="spellEnd"/>
      <w:r w:rsidRPr="00C67CB6">
        <w:rPr>
          <w:rFonts w:ascii="Times New Roman" w:hAnsi="Times New Roman" w:cs="Times New Roman"/>
        </w:rPr>
        <w:t>. Івано-Франківськ: Видавець Кушнір Г. М., 2015.-254 с.</w:t>
      </w:r>
    </w:p>
    <w:p w:rsidR="00F716B3" w:rsidRPr="00C67CB6" w:rsidRDefault="00F716B3" w:rsidP="00F716B3">
      <w:pPr>
        <w:pStyle w:val="Default"/>
        <w:numPr>
          <w:ilvl w:val="0"/>
          <w:numId w:val="2"/>
        </w:numPr>
        <w:tabs>
          <w:tab w:val="left" w:pos="567"/>
          <w:tab w:val="num" w:pos="709"/>
          <w:tab w:val="num" w:pos="851"/>
        </w:tabs>
        <w:spacing w:after="27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C67CB6">
        <w:rPr>
          <w:rFonts w:ascii="Times New Roman" w:hAnsi="Times New Roman" w:cs="Times New Roman"/>
        </w:rPr>
        <w:t>Юрченко С.О. Міжнародний туризм: навчальний посібни</w:t>
      </w:r>
      <w:r w:rsidRPr="00493A9D">
        <w:rPr>
          <w:rFonts w:ascii="Times New Roman" w:hAnsi="Times New Roman" w:cs="Times New Roman"/>
        </w:rPr>
        <w:t>к</w:t>
      </w:r>
      <w:r w:rsidRPr="00C67CB6">
        <w:rPr>
          <w:rFonts w:ascii="Times New Roman" w:hAnsi="Times New Roman" w:cs="Times New Roman"/>
        </w:rPr>
        <w:t xml:space="preserve"> для студентів спеціальності «</w:t>
      </w:r>
      <w:proofErr w:type="spellStart"/>
      <w:r w:rsidRPr="00C67CB6">
        <w:rPr>
          <w:rFonts w:ascii="Times New Roman" w:hAnsi="Times New Roman" w:cs="Times New Roman"/>
        </w:rPr>
        <w:t>Туризмознавство</w:t>
      </w:r>
      <w:proofErr w:type="spellEnd"/>
      <w:r w:rsidRPr="00C67CB6">
        <w:rPr>
          <w:rFonts w:ascii="Times New Roman" w:hAnsi="Times New Roman" w:cs="Times New Roman"/>
        </w:rPr>
        <w:t xml:space="preserve">», «Міжнародні економічні відносини». Харків, ХНУ імені В.Н. </w:t>
      </w:r>
      <w:proofErr w:type="spellStart"/>
      <w:r w:rsidRPr="00C67CB6">
        <w:rPr>
          <w:rFonts w:ascii="Times New Roman" w:hAnsi="Times New Roman" w:cs="Times New Roman"/>
        </w:rPr>
        <w:t>Каразіна</w:t>
      </w:r>
      <w:proofErr w:type="spellEnd"/>
      <w:r w:rsidRPr="00C67CB6">
        <w:rPr>
          <w:rFonts w:ascii="Times New Roman" w:hAnsi="Times New Roman" w:cs="Times New Roman"/>
        </w:rPr>
        <w:t>, 2016. 328 с.</w:t>
      </w:r>
    </w:p>
    <w:p w:rsidR="00F716B3" w:rsidRDefault="00F716B3" w:rsidP="00F716B3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lang w:val="uk-UA"/>
        </w:rPr>
      </w:pPr>
    </w:p>
    <w:p w:rsidR="00F716B3" w:rsidRDefault="00F716B3" w:rsidP="00F716B3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b/>
          <w:i/>
          <w:lang w:val="uk-UA"/>
        </w:rPr>
      </w:pPr>
      <w:r w:rsidRPr="00493A9D">
        <w:rPr>
          <w:b/>
          <w:i/>
          <w:lang w:val="uk-UA"/>
        </w:rPr>
        <w:t xml:space="preserve">Додаткова: </w:t>
      </w:r>
    </w:p>
    <w:p w:rsidR="00F716B3" w:rsidRPr="00C67CB6" w:rsidRDefault="00F716B3" w:rsidP="00F716B3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C67CB6">
        <w:rPr>
          <w:lang w:val="uk-UA"/>
        </w:rPr>
        <w:t xml:space="preserve">Дроздова Г. М. Менеджмент зовнішньоекономічної діяльності підприємства: </w:t>
      </w:r>
      <w:proofErr w:type="spellStart"/>
      <w:r w:rsidRPr="00C67CB6">
        <w:rPr>
          <w:lang w:val="uk-UA"/>
        </w:rPr>
        <w:t>навч</w:t>
      </w:r>
      <w:proofErr w:type="spellEnd"/>
      <w:r w:rsidRPr="00C67CB6">
        <w:rPr>
          <w:lang w:val="uk-UA"/>
        </w:rPr>
        <w:t xml:space="preserve">. посібник для </w:t>
      </w:r>
      <w:proofErr w:type="spellStart"/>
      <w:r w:rsidRPr="00C67CB6">
        <w:rPr>
          <w:lang w:val="uk-UA"/>
        </w:rPr>
        <w:t>студ</w:t>
      </w:r>
      <w:proofErr w:type="spellEnd"/>
      <w:r w:rsidRPr="00C67CB6">
        <w:rPr>
          <w:lang w:val="uk-UA"/>
        </w:rPr>
        <w:t xml:space="preserve">. </w:t>
      </w:r>
      <w:proofErr w:type="spellStart"/>
      <w:r w:rsidRPr="00C67CB6">
        <w:rPr>
          <w:lang w:val="uk-UA"/>
        </w:rPr>
        <w:t>вищ</w:t>
      </w:r>
      <w:proofErr w:type="spellEnd"/>
      <w:r w:rsidRPr="00C67CB6">
        <w:rPr>
          <w:lang w:val="uk-UA"/>
        </w:rPr>
        <w:t xml:space="preserve">. </w:t>
      </w:r>
      <w:proofErr w:type="spellStart"/>
      <w:r w:rsidRPr="00C67CB6">
        <w:rPr>
          <w:lang w:val="uk-UA"/>
        </w:rPr>
        <w:t>навч</w:t>
      </w:r>
      <w:proofErr w:type="spellEnd"/>
      <w:r w:rsidRPr="00C67CB6">
        <w:rPr>
          <w:lang w:val="uk-UA"/>
        </w:rPr>
        <w:t xml:space="preserve">. </w:t>
      </w:r>
      <w:proofErr w:type="spellStart"/>
      <w:r w:rsidRPr="00C67CB6">
        <w:rPr>
          <w:lang w:val="uk-UA"/>
        </w:rPr>
        <w:t>закл</w:t>
      </w:r>
      <w:proofErr w:type="spellEnd"/>
      <w:r w:rsidRPr="00C67CB6">
        <w:rPr>
          <w:lang w:val="uk-UA"/>
        </w:rPr>
        <w:t xml:space="preserve">. 2-ге вид., перероб. і </w:t>
      </w:r>
      <w:proofErr w:type="spellStart"/>
      <w:r w:rsidRPr="00C67CB6">
        <w:rPr>
          <w:lang w:val="uk-UA"/>
        </w:rPr>
        <w:t>доп</w:t>
      </w:r>
      <w:proofErr w:type="spellEnd"/>
      <w:r w:rsidRPr="00C67CB6">
        <w:rPr>
          <w:lang w:val="uk-UA"/>
        </w:rPr>
        <w:t>. Київ.: ЦУЛ, 2004. 171 с.</w:t>
      </w:r>
    </w:p>
    <w:p w:rsidR="00F716B3" w:rsidRPr="00C67CB6" w:rsidRDefault="00F716B3" w:rsidP="00F716B3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proofErr w:type="spellStart"/>
      <w:r w:rsidRPr="00C67CB6">
        <w:rPr>
          <w:lang w:val="uk-UA"/>
        </w:rPr>
        <w:t>Мальська</w:t>
      </w:r>
      <w:proofErr w:type="spellEnd"/>
      <w:r w:rsidRPr="00C67CB6">
        <w:rPr>
          <w:lang w:val="uk-UA"/>
        </w:rPr>
        <w:t xml:space="preserve"> М. П. Міжнародний туризм і сфера послуг: підручник Київ: Знання, 2008. 661 с.</w:t>
      </w:r>
    </w:p>
    <w:p w:rsidR="00F716B3" w:rsidRDefault="00F716B3" w:rsidP="00F716B3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proofErr w:type="spellStart"/>
      <w:r w:rsidRPr="00C67CB6">
        <w:rPr>
          <w:lang w:val="uk-UA"/>
        </w:rPr>
        <w:t>Новицький</w:t>
      </w:r>
      <w:proofErr w:type="spellEnd"/>
      <w:r w:rsidRPr="00C67CB6">
        <w:rPr>
          <w:lang w:val="uk-UA"/>
        </w:rPr>
        <w:t xml:space="preserve"> В. Є. Міжнародна економічна діяльність України : підручник. Київ: КНЕУ, 2003. 948 с.</w:t>
      </w:r>
    </w:p>
    <w:p w:rsidR="00F716B3" w:rsidRPr="00C67CB6" w:rsidRDefault="00F716B3" w:rsidP="00F716B3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proofErr w:type="spellStart"/>
      <w:r w:rsidRPr="00C67CB6">
        <w:rPr>
          <w:lang w:val="uk-UA"/>
        </w:rPr>
        <w:t>Пуцентейло</w:t>
      </w:r>
      <w:proofErr w:type="spellEnd"/>
      <w:r w:rsidRPr="00C67CB6">
        <w:rPr>
          <w:lang w:val="uk-UA"/>
        </w:rPr>
        <w:t xml:space="preserve"> П. Р. Економіка і організація туристично-готельного підприємництва: </w:t>
      </w:r>
      <w:proofErr w:type="spellStart"/>
      <w:r w:rsidRPr="00C67CB6">
        <w:rPr>
          <w:lang w:val="uk-UA"/>
        </w:rPr>
        <w:t>навч</w:t>
      </w:r>
      <w:proofErr w:type="spellEnd"/>
      <w:r w:rsidRPr="00C67CB6">
        <w:rPr>
          <w:lang w:val="uk-UA"/>
        </w:rPr>
        <w:t xml:space="preserve">. посібник для </w:t>
      </w:r>
      <w:proofErr w:type="spellStart"/>
      <w:r w:rsidRPr="00C67CB6">
        <w:rPr>
          <w:lang w:val="uk-UA"/>
        </w:rPr>
        <w:t>студ</w:t>
      </w:r>
      <w:proofErr w:type="spellEnd"/>
      <w:r w:rsidRPr="00C67CB6">
        <w:rPr>
          <w:lang w:val="uk-UA"/>
        </w:rPr>
        <w:t xml:space="preserve">. </w:t>
      </w:r>
      <w:proofErr w:type="spellStart"/>
      <w:r w:rsidRPr="00C67CB6">
        <w:rPr>
          <w:lang w:val="uk-UA"/>
        </w:rPr>
        <w:t>вищ</w:t>
      </w:r>
      <w:proofErr w:type="spellEnd"/>
      <w:r w:rsidRPr="00C67CB6">
        <w:rPr>
          <w:lang w:val="uk-UA"/>
        </w:rPr>
        <w:t xml:space="preserve">. </w:t>
      </w:r>
      <w:proofErr w:type="spellStart"/>
      <w:r w:rsidRPr="00C67CB6">
        <w:rPr>
          <w:lang w:val="uk-UA"/>
        </w:rPr>
        <w:t>навч</w:t>
      </w:r>
      <w:proofErr w:type="spellEnd"/>
      <w:r w:rsidRPr="00C67CB6">
        <w:rPr>
          <w:lang w:val="uk-UA"/>
        </w:rPr>
        <w:t xml:space="preserve">. </w:t>
      </w:r>
      <w:proofErr w:type="spellStart"/>
      <w:r w:rsidRPr="00C67CB6">
        <w:rPr>
          <w:lang w:val="uk-UA"/>
        </w:rPr>
        <w:t>закл</w:t>
      </w:r>
      <w:proofErr w:type="spellEnd"/>
      <w:r w:rsidRPr="00C67CB6">
        <w:rPr>
          <w:lang w:val="uk-UA"/>
        </w:rPr>
        <w:t xml:space="preserve">. Київ: Центр </w:t>
      </w:r>
      <w:proofErr w:type="spellStart"/>
      <w:r w:rsidRPr="00C67CB6">
        <w:rPr>
          <w:lang w:val="uk-UA"/>
        </w:rPr>
        <w:t>навч</w:t>
      </w:r>
      <w:proofErr w:type="spellEnd"/>
      <w:r w:rsidRPr="00C67CB6">
        <w:rPr>
          <w:lang w:val="uk-UA"/>
        </w:rPr>
        <w:t xml:space="preserve">. літератури, 2007.  344 с. </w:t>
      </w:r>
    </w:p>
    <w:p w:rsidR="00F716B3" w:rsidRPr="00EF10F3" w:rsidRDefault="00F716B3" w:rsidP="00F716B3">
      <w:pPr>
        <w:pStyle w:val="Default"/>
        <w:numPr>
          <w:ilvl w:val="0"/>
          <w:numId w:val="3"/>
        </w:numPr>
        <w:tabs>
          <w:tab w:val="left" w:pos="567"/>
          <w:tab w:val="left" w:pos="709"/>
          <w:tab w:val="left" w:pos="851"/>
          <w:tab w:val="num" w:pos="1716"/>
        </w:tabs>
        <w:spacing w:after="27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C67CB6">
        <w:rPr>
          <w:rFonts w:ascii="Times New Roman" w:hAnsi="Times New Roman" w:cs="Times New Roman"/>
        </w:rPr>
        <w:t>Румянцев А.П. Світовий ринок послуг: навчальний посібник  Київ: Центр навчальної літератури, 2006. 120 с.</w:t>
      </w:r>
    </w:p>
    <w:p w:rsidR="00F716B3" w:rsidRPr="00EF10F3" w:rsidRDefault="00F716B3" w:rsidP="00F716B3">
      <w:pPr>
        <w:pStyle w:val="Default"/>
        <w:numPr>
          <w:ilvl w:val="0"/>
          <w:numId w:val="3"/>
        </w:numPr>
        <w:tabs>
          <w:tab w:val="left" w:pos="567"/>
          <w:tab w:val="left" w:pos="709"/>
          <w:tab w:val="left" w:pos="851"/>
          <w:tab w:val="num" w:pos="1716"/>
        </w:tabs>
        <w:spacing w:after="27"/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Дугієнко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Н. О., Бондаренко А. Г. Тенденції розвитку туризму в Грузії (приклад для України). </w:t>
      </w:r>
      <w:r w:rsidRPr="00550637">
        <w:rPr>
          <w:rStyle w:val="a4"/>
          <w:rFonts w:ascii="Times New Roman" w:hAnsi="Times New Roman" w:cs="Times New Roman"/>
          <w:color w:val="auto"/>
          <w:shd w:val="clear" w:color="auto" w:fill="FFFFFF"/>
        </w:rPr>
        <w:t>Східна Європа: економіка, бізнес та управління</w:t>
      </w:r>
      <w:r w:rsidRPr="00550637">
        <w:rPr>
          <w:rFonts w:ascii="Times New Roman" w:hAnsi="Times New Roman" w:cs="Times New Roman"/>
          <w:color w:val="auto"/>
          <w:shd w:val="clear" w:color="auto" w:fill="FFFFFF"/>
        </w:rPr>
        <w:t>. 2020. № 2(25). C. 15-20. URL: </w:t>
      </w:r>
      <w:hyperlink r:id="rId6" w:history="1">
        <w:r w:rsidRPr="00550637">
          <w:rPr>
            <w:rStyle w:val="a3"/>
            <w:rFonts w:ascii="Times New Roman" w:eastAsia="MS Gothic" w:hAnsi="Times New Roman"/>
            <w:color w:val="auto"/>
            <w:u w:val="none"/>
            <w:shd w:val="clear" w:color="auto" w:fill="FFFFFF"/>
          </w:rPr>
          <w:t>http://www.easterneurope-ebm.in.ua/journal/25_2020/5.pdf</w:t>
        </w:r>
      </w:hyperlink>
      <w:r w:rsidRPr="00550637">
        <w:rPr>
          <w:rFonts w:ascii="Times New Roman" w:hAnsi="Times New Roman" w:cs="Times New Roman"/>
          <w:color w:val="auto"/>
          <w:shd w:val="clear" w:color="auto" w:fill="FFFFFF"/>
        </w:rPr>
        <w:t>. (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Index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Copernicus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9F9F9"/>
        </w:rPr>
        <w:t>).</w:t>
      </w:r>
    </w:p>
    <w:p w:rsidR="00F716B3" w:rsidRPr="00EF10F3" w:rsidRDefault="00F716B3" w:rsidP="00F716B3">
      <w:pPr>
        <w:pStyle w:val="Default"/>
        <w:numPr>
          <w:ilvl w:val="0"/>
          <w:numId w:val="3"/>
        </w:numPr>
        <w:tabs>
          <w:tab w:val="left" w:pos="567"/>
          <w:tab w:val="left" w:pos="709"/>
          <w:tab w:val="left" w:pos="851"/>
          <w:tab w:val="num" w:pos="1716"/>
        </w:tabs>
        <w:spacing w:after="27"/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Дугієнко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Н. О.,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Бріч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А. І.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The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development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trend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of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over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tourism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in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the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world. </w:t>
      </w:r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>B</w:t>
      </w:r>
      <w:proofErr w:type="spellEnd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 xml:space="preserve">ulletin </w:t>
      </w:r>
      <w:proofErr w:type="spellStart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>of</w:t>
      </w:r>
      <w:proofErr w:type="spellEnd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>Zaporizhzhia</w:t>
      </w:r>
      <w:proofErr w:type="spellEnd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>National</w:t>
      </w:r>
      <w:proofErr w:type="spellEnd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>University</w:t>
      </w:r>
      <w:proofErr w:type="spellEnd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spellStart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>Economic</w:t>
      </w:r>
      <w:proofErr w:type="spellEnd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>Sciences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>. 2020. № 3(47). C. 80-83. URL: </w:t>
      </w:r>
      <w:hyperlink r:id="rId7" w:history="1">
        <w:r w:rsidRPr="00EF10F3">
          <w:rPr>
            <w:rStyle w:val="a3"/>
            <w:rFonts w:ascii="Times New Roman" w:eastAsia="MS Gothic" w:hAnsi="Times New Roman"/>
            <w:color w:val="auto"/>
            <w:u w:val="none"/>
            <w:shd w:val="clear" w:color="auto" w:fill="FFFFFF"/>
          </w:rPr>
          <w:t>https://doi.org/10.26661/2414-0287-2020-3-47-14</w:t>
        </w:r>
      </w:hyperlink>
      <w:r w:rsidRPr="00EF10F3">
        <w:rPr>
          <w:rFonts w:ascii="Times New Roman" w:hAnsi="Times New Roman" w:cs="Times New Roman"/>
          <w:color w:val="auto"/>
          <w:shd w:val="clear" w:color="auto" w:fill="FFFFFF"/>
        </w:rPr>
        <w:t>. (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Index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Copernicus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>).</w:t>
      </w:r>
    </w:p>
    <w:p w:rsidR="00F716B3" w:rsidRPr="00EF10F3" w:rsidRDefault="00F716B3" w:rsidP="00F716B3">
      <w:pPr>
        <w:pStyle w:val="Default"/>
        <w:numPr>
          <w:ilvl w:val="0"/>
          <w:numId w:val="3"/>
        </w:numPr>
        <w:tabs>
          <w:tab w:val="left" w:pos="567"/>
          <w:tab w:val="left" w:pos="709"/>
          <w:tab w:val="left" w:pos="851"/>
          <w:tab w:val="num" w:pos="1716"/>
        </w:tabs>
        <w:spacing w:after="27"/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Дугієнко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Н. О.,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Кондрацька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О. Е. Особливості стратегії сталого розвитку туризму в Україні. </w:t>
      </w:r>
      <w:r w:rsidRPr="00EF10F3">
        <w:rPr>
          <w:rStyle w:val="a4"/>
          <w:rFonts w:ascii="Times New Roman" w:hAnsi="Times New Roman" w:cs="Times New Roman"/>
          <w:color w:val="auto"/>
          <w:shd w:val="clear" w:color="auto" w:fill="FFFFFF"/>
        </w:rPr>
        <w:t>Вісник Запорізького національного університету. Економічні науки.</w:t>
      </w:r>
      <w:r w:rsidRPr="00EF10F3">
        <w:rPr>
          <w:rFonts w:ascii="Times New Roman" w:hAnsi="Times New Roman" w:cs="Times New Roman"/>
          <w:color w:val="auto"/>
          <w:shd w:val="clear" w:color="auto" w:fill="FFFFFF"/>
        </w:rPr>
        <w:t>. 2019. № 1. C. 84-89. URL: </w:t>
      </w:r>
      <w:hyperlink r:id="rId8" w:history="1">
        <w:r w:rsidRPr="00EF10F3">
          <w:rPr>
            <w:rStyle w:val="a3"/>
            <w:rFonts w:ascii="Times New Roman" w:eastAsia="MS Gothic" w:hAnsi="Times New Roman"/>
            <w:color w:val="auto"/>
            <w:u w:val="none"/>
            <w:shd w:val="clear" w:color="auto" w:fill="FFFFFF"/>
          </w:rPr>
          <w:t>http://nbuv.gov.ua/UJRN/Vznu_eco_2019_1_15</w:t>
        </w:r>
      </w:hyperlink>
      <w:r w:rsidRPr="00EF10F3">
        <w:rPr>
          <w:rFonts w:ascii="Times New Roman" w:hAnsi="Times New Roman" w:cs="Times New Roman"/>
          <w:color w:val="auto"/>
          <w:shd w:val="clear" w:color="auto" w:fill="FFFFFF"/>
        </w:rPr>
        <w:t>. (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Index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EF10F3">
        <w:rPr>
          <w:rFonts w:ascii="Times New Roman" w:hAnsi="Times New Roman" w:cs="Times New Roman"/>
          <w:color w:val="auto"/>
          <w:shd w:val="clear" w:color="auto" w:fill="FFFFFF"/>
        </w:rPr>
        <w:t>Copernicus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FFFFF"/>
        </w:rPr>
        <w:t>).</w:t>
      </w:r>
    </w:p>
    <w:p w:rsidR="00F716B3" w:rsidRPr="00EF10F3" w:rsidRDefault="00F716B3" w:rsidP="00F716B3">
      <w:pPr>
        <w:pStyle w:val="Default"/>
        <w:numPr>
          <w:ilvl w:val="0"/>
          <w:numId w:val="3"/>
        </w:numPr>
        <w:tabs>
          <w:tab w:val="left" w:pos="567"/>
          <w:tab w:val="left" w:pos="709"/>
          <w:tab w:val="left" w:pos="851"/>
          <w:tab w:val="num" w:pos="1716"/>
        </w:tabs>
        <w:spacing w:after="27"/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Дугієнко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Н. О., Гунчак А. Розвиток економічних складових туризму в Україні [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Development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of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economic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complex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of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the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tourism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industry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in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Ukraine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>]. </w:t>
      </w:r>
      <w:r w:rsidRPr="00550637">
        <w:rPr>
          <w:rStyle w:val="a4"/>
          <w:rFonts w:ascii="Times New Roman" w:hAnsi="Times New Roman" w:cs="Times New Roman"/>
          <w:color w:val="auto"/>
          <w:shd w:val="clear" w:color="auto" w:fill="FFFFFF"/>
        </w:rPr>
        <w:t>Вісник Запорізького національного університету. Економічні науки.</w:t>
      </w:r>
      <w:r w:rsidRPr="00550637">
        <w:rPr>
          <w:rFonts w:ascii="Times New Roman" w:hAnsi="Times New Roman" w:cs="Times New Roman"/>
          <w:color w:val="auto"/>
          <w:shd w:val="clear" w:color="auto" w:fill="FFFFFF"/>
        </w:rPr>
        <w:t>. 2019. № 2. C. 78-82. URL: </w:t>
      </w:r>
      <w:hyperlink r:id="rId9" w:history="1">
        <w:r w:rsidRPr="00550637">
          <w:rPr>
            <w:rStyle w:val="a3"/>
            <w:rFonts w:ascii="Times New Roman" w:eastAsia="MS Gothic" w:hAnsi="Times New Roman"/>
            <w:color w:val="auto"/>
            <w:u w:val="none"/>
            <w:shd w:val="clear" w:color="auto" w:fill="FFFFFF"/>
          </w:rPr>
          <w:t>http://visnykznu.org/issues/2019/2019-econ-2/16.pdf</w:t>
        </w:r>
      </w:hyperlink>
      <w:r w:rsidRPr="00550637">
        <w:rPr>
          <w:rFonts w:ascii="Times New Roman" w:hAnsi="Times New Roman" w:cs="Times New Roman"/>
          <w:color w:val="auto"/>
          <w:shd w:val="clear" w:color="auto" w:fill="FFFFFF"/>
        </w:rPr>
        <w:t>. (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Index</w:t>
      </w:r>
      <w:proofErr w:type="spellEnd"/>
      <w:r w:rsidRPr="005506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550637">
        <w:rPr>
          <w:rFonts w:ascii="Times New Roman" w:hAnsi="Times New Roman" w:cs="Times New Roman"/>
          <w:color w:val="auto"/>
          <w:shd w:val="clear" w:color="auto" w:fill="FFFFFF"/>
        </w:rPr>
        <w:t>Copernicus</w:t>
      </w:r>
      <w:proofErr w:type="spellEnd"/>
      <w:r w:rsidRPr="00EF10F3">
        <w:rPr>
          <w:rFonts w:ascii="Times New Roman" w:hAnsi="Times New Roman" w:cs="Times New Roman"/>
          <w:color w:val="auto"/>
          <w:shd w:val="clear" w:color="auto" w:fill="F9F9F9"/>
        </w:rPr>
        <w:t>).</w:t>
      </w:r>
    </w:p>
    <w:p w:rsidR="00F716B3" w:rsidRPr="00C67CB6" w:rsidRDefault="00F716B3" w:rsidP="00F716B3">
      <w:pPr>
        <w:pStyle w:val="Default"/>
        <w:tabs>
          <w:tab w:val="left" w:pos="567"/>
          <w:tab w:val="num" w:pos="993"/>
        </w:tabs>
        <w:spacing w:after="27"/>
        <w:ind w:firstLine="284"/>
        <w:jc w:val="both"/>
        <w:rPr>
          <w:rFonts w:ascii="Times New Roman" w:hAnsi="Times New Roman" w:cs="Times New Roman"/>
          <w:b/>
          <w:bCs/>
          <w:i/>
        </w:rPr>
      </w:pPr>
      <w:r w:rsidRPr="00C67CB6">
        <w:rPr>
          <w:rFonts w:ascii="Times New Roman" w:hAnsi="Times New Roman" w:cs="Times New Roman"/>
          <w:b/>
          <w:bCs/>
          <w:i/>
        </w:rPr>
        <w:t>Інформаційні ресурси:</w:t>
      </w:r>
    </w:p>
    <w:p w:rsidR="00F716B3" w:rsidRPr="00C67CB6" w:rsidRDefault="00F716B3" w:rsidP="00F716B3">
      <w:pPr>
        <w:numPr>
          <w:ilvl w:val="0"/>
          <w:numId w:val="1"/>
        </w:numPr>
        <w:tabs>
          <w:tab w:val="left" w:pos="540"/>
          <w:tab w:val="left" w:pos="567"/>
          <w:tab w:val="num" w:pos="851"/>
          <w:tab w:val="left" w:pos="1134"/>
        </w:tabs>
        <w:ind w:left="0" w:firstLine="567"/>
        <w:jc w:val="both"/>
        <w:rPr>
          <w:color w:val="000000"/>
          <w:lang w:val="uk-UA"/>
        </w:rPr>
      </w:pPr>
      <w:r w:rsidRPr="00C67CB6">
        <w:rPr>
          <w:color w:val="000000"/>
          <w:lang w:val="uk-UA"/>
        </w:rPr>
        <w:t xml:space="preserve">Сайт державної туристичної організації України. </w:t>
      </w:r>
      <w:r w:rsidRPr="00C67CB6">
        <w:t>URL</w:t>
      </w:r>
      <w:r w:rsidRPr="00C67CB6">
        <w:rPr>
          <w:lang w:val="uk-UA"/>
        </w:rPr>
        <w:t>:</w:t>
      </w:r>
      <w:r w:rsidRPr="00C67CB6">
        <w:rPr>
          <w:color w:val="000000"/>
          <w:lang w:val="uk-UA"/>
        </w:rPr>
        <w:t xml:space="preserve"> </w:t>
      </w:r>
      <w:r w:rsidRPr="00C67CB6">
        <w:t>https</w:t>
      </w:r>
      <w:r w:rsidRPr="00C67CB6">
        <w:rPr>
          <w:lang w:val="uk-UA"/>
        </w:rPr>
        <w:t>:</w:t>
      </w:r>
      <w:r w:rsidRPr="00C67CB6">
        <w:rPr>
          <w:color w:val="000000"/>
          <w:lang w:val="uk-UA"/>
        </w:rPr>
        <w:t xml:space="preserve"> /</w:t>
      </w:r>
      <w:proofErr w:type="spellStart"/>
      <w:r w:rsidRPr="00C67CB6">
        <w:rPr>
          <w:color w:val="000000"/>
          <w:lang w:val="uk-UA"/>
        </w:rPr>
        <w:t>www.tourism.gov.ua</w:t>
      </w:r>
      <w:proofErr w:type="spellEnd"/>
      <w:r w:rsidRPr="00C67CB6">
        <w:rPr>
          <w:color w:val="000000"/>
          <w:lang w:val="uk-UA"/>
        </w:rPr>
        <w:t xml:space="preserve">. </w:t>
      </w:r>
    </w:p>
    <w:p w:rsidR="00F716B3" w:rsidRPr="00C67CB6" w:rsidRDefault="00F716B3" w:rsidP="00F716B3">
      <w:pPr>
        <w:numPr>
          <w:ilvl w:val="0"/>
          <w:numId w:val="1"/>
        </w:numPr>
        <w:tabs>
          <w:tab w:val="left" w:pos="540"/>
          <w:tab w:val="left" w:pos="567"/>
          <w:tab w:val="num" w:pos="851"/>
          <w:tab w:val="left" w:pos="1134"/>
        </w:tabs>
        <w:ind w:left="0" w:firstLine="567"/>
        <w:jc w:val="both"/>
        <w:rPr>
          <w:lang w:val="uk-UA"/>
        </w:rPr>
      </w:pPr>
      <w:r w:rsidRPr="00C67CB6">
        <w:rPr>
          <w:color w:val="000000"/>
          <w:lang w:val="uk-UA"/>
        </w:rPr>
        <w:t xml:space="preserve"> Офіційний сайт Міністерства культури і туризму України. </w:t>
      </w:r>
      <w:r w:rsidRPr="00C67CB6">
        <w:t>URL</w:t>
      </w:r>
      <w:r w:rsidRPr="00C67CB6">
        <w:rPr>
          <w:lang w:val="uk-UA"/>
        </w:rPr>
        <w:t>:</w:t>
      </w:r>
      <w:r w:rsidRPr="00C67CB6">
        <w:rPr>
          <w:color w:val="000000"/>
          <w:lang w:val="uk-UA"/>
        </w:rPr>
        <w:t xml:space="preserve"> </w:t>
      </w:r>
      <w:r w:rsidRPr="00C67CB6">
        <w:t>https</w:t>
      </w:r>
      <w:r w:rsidRPr="00C67CB6">
        <w:rPr>
          <w:lang w:val="uk-UA"/>
        </w:rPr>
        <w:t>:</w:t>
      </w:r>
      <w:r w:rsidRPr="00C67CB6">
        <w:rPr>
          <w:color w:val="000000"/>
          <w:lang w:val="uk-UA"/>
        </w:rPr>
        <w:t xml:space="preserve"> /</w:t>
      </w:r>
      <w:proofErr w:type="spellStart"/>
      <w:r w:rsidRPr="00C67CB6">
        <w:rPr>
          <w:color w:val="000000"/>
          <w:lang w:val="uk-UA"/>
        </w:rPr>
        <w:t>www.mincult.gov.ua</w:t>
      </w:r>
      <w:proofErr w:type="spellEnd"/>
      <w:r w:rsidRPr="00C67CB6">
        <w:rPr>
          <w:color w:val="000000"/>
          <w:lang w:val="uk-UA"/>
        </w:rPr>
        <w:t xml:space="preserve">. </w:t>
      </w:r>
    </w:p>
    <w:p w:rsidR="00F716B3" w:rsidRPr="00C67CB6" w:rsidRDefault="00F716B3" w:rsidP="00F716B3">
      <w:pPr>
        <w:numPr>
          <w:ilvl w:val="0"/>
          <w:numId w:val="1"/>
        </w:numPr>
        <w:tabs>
          <w:tab w:val="left" w:pos="540"/>
          <w:tab w:val="left" w:pos="567"/>
          <w:tab w:val="num" w:pos="851"/>
          <w:tab w:val="left" w:pos="1134"/>
        </w:tabs>
        <w:ind w:left="0" w:firstLine="567"/>
        <w:jc w:val="both"/>
        <w:rPr>
          <w:lang w:val="uk-UA"/>
        </w:rPr>
      </w:pPr>
      <w:r w:rsidRPr="00C67CB6">
        <w:rPr>
          <w:color w:val="000000"/>
          <w:lang w:val="uk-UA"/>
        </w:rPr>
        <w:t xml:space="preserve"> Інформація про туристичні виставки в Україні.</w:t>
      </w:r>
      <w:r w:rsidRPr="00C67CB6">
        <w:rPr>
          <w:lang w:val="ru-RU"/>
        </w:rPr>
        <w:t xml:space="preserve"> </w:t>
      </w:r>
      <w:r w:rsidRPr="00C67CB6">
        <w:t>URL</w:t>
      </w:r>
      <w:r w:rsidRPr="00C67CB6">
        <w:rPr>
          <w:lang w:val="uk-UA"/>
        </w:rPr>
        <w:t>:</w:t>
      </w:r>
      <w:r w:rsidRPr="00C67CB6">
        <w:rPr>
          <w:color w:val="000000"/>
          <w:lang w:val="uk-UA"/>
        </w:rPr>
        <w:t xml:space="preserve"> </w:t>
      </w:r>
      <w:r w:rsidRPr="00C67CB6">
        <w:t>https</w:t>
      </w:r>
      <w:r w:rsidRPr="00C67CB6">
        <w:rPr>
          <w:lang w:val="uk-UA"/>
        </w:rPr>
        <w:t>:</w:t>
      </w:r>
      <w:r w:rsidRPr="00C67CB6">
        <w:rPr>
          <w:color w:val="000000"/>
          <w:lang w:val="uk-UA"/>
        </w:rPr>
        <w:t xml:space="preserve"> </w:t>
      </w:r>
      <w:hyperlink r:id="rId10" w:history="1">
        <w:r w:rsidRPr="00C67CB6">
          <w:rPr>
            <w:rStyle w:val="a3"/>
            <w:color w:val="auto"/>
            <w:u w:val="none"/>
            <w:lang w:val="uk-UA"/>
          </w:rPr>
          <w:t>www.autoexpo.ua/ex/toursalon/</w:t>
        </w:r>
      </w:hyperlink>
      <w:r w:rsidRPr="00C67CB6">
        <w:rPr>
          <w:lang w:val="uk-UA"/>
        </w:rPr>
        <w:t xml:space="preserve">, </w:t>
      </w:r>
      <w:hyperlink r:id="rId11" w:history="1">
        <w:r w:rsidRPr="00C67CB6">
          <w:rPr>
            <w:rStyle w:val="a3"/>
            <w:color w:val="auto"/>
            <w:u w:val="none"/>
            <w:lang w:val="uk-UA"/>
          </w:rPr>
          <w:t>www.uitt-kiev.com</w:t>
        </w:r>
      </w:hyperlink>
      <w:r w:rsidRPr="00C67CB6">
        <w:rPr>
          <w:lang w:val="uk-UA"/>
        </w:rPr>
        <w:t>.</w:t>
      </w:r>
    </w:p>
    <w:p w:rsidR="00F716B3" w:rsidRPr="00C67CB6" w:rsidRDefault="00F716B3" w:rsidP="00F716B3">
      <w:pPr>
        <w:numPr>
          <w:ilvl w:val="0"/>
          <w:numId w:val="1"/>
        </w:numPr>
        <w:tabs>
          <w:tab w:val="left" w:pos="540"/>
          <w:tab w:val="left" w:pos="567"/>
          <w:tab w:val="num" w:pos="851"/>
        </w:tabs>
        <w:ind w:left="0" w:firstLine="567"/>
        <w:jc w:val="both"/>
        <w:rPr>
          <w:color w:val="000000"/>
          <w:sz w:val="28"/>
          <w:szCs w:val="26"/>
          <w:lang w:val="uk-UA"/>
        </w:rPr>
      </w:pPr>
      <w:r w:rsidRPr="00C67CB6">
        <w:rPr>
          <w:color w:val="000000"/>
          <w:lang w:val="uk-UA"/>
        </w:rPr>
        <w:t xml:space="preserve">Офіційний сайт Всесвітньої туристичної організації. </w:t>
      </w:r>
      <w:r w:rsidRPr="00C67CB6">
        <w:t>URL</w:t>
      </w:r>
      <w:r w:rsidRPr="00C67CB6">
        <w:rPr>
          <w:lang w:val="uk-UA"/>
        </w:rPr>
        <w:t>:</w:t>
      </w:r>
      <w:r w:rsidRPr="00C67CB6">
        <w:rPr>
          <w:color w:val="000000"/>
          <w:lang w:val="uk-UA"/>
        </w:rPr>
        <w:t xml:space="preserve"> http://www. </w:t>
      </w:r>
      <w:proofErr w:type="spellStart"/>
      <w:r w:rsidRPr="00C67CB6">
        <w:rPr>
          <w:color w:val="000000"/>
          <w:lang w:val="uk-UA"/>
        </w:rPr>
        <w:t>world</w:t>
      </w:r>
      <w:proofErr w:type="spellEnd"/>
      <w:r w:rsidRPr="00C67CB6">
        <w:rPr>
          <w:color w:val="000000"/>
          <w:lang w:val="uk-UA"/>
        </w:rPr>
        <w:t xml:space="preserve"> – tourizm.org</w:t>
      </w:r>
      <w:r w:rsidRPr="00C67CB6">
        <w:rPr>
          <w:color w:val="000000"/>
          <w:sz w:val="28"/>
          <w:szCs w:val="26"/>
          <w:lang w:val="uk-UA"/>
        </w:rPr>
        <w:t>.</w:t>
      </w:r>
    </w:p>
    <w:p w:rsidR="00F716B3" w:rsidRPr="00C67CB6" w:rsidRDefault="00F716B3" w:rsidP="00F716B3">
      <w:pPr>
        <w:numPr>
          <w:ilvl w:val="0"/>
          <w:numId w:val="1"/>
        </w:numPr>
        <w:tabs>
          <w:tab w:val="left" w:pos="567"/>
          <w:tab w:val="num" w:pos="851"/>
        </w:tabs>
        <w:ind w:left="0" w:firstLine="567"/>
        <w:rPr>
          <w:lang w:val="uk-UA"/>
        </w:rPr>
      </w:pPr>
      <w:r w:rsidRPr="00C67CB6">
        <w:rPr>
          <w:lang w:val="uk-UA"/>
        </w:rPr>
        <w:t xml:space="preserve">Законодавчі і нормативні акти України. </w:t>
      </w:r>
      <w:r w:rsidRPr="00C67CB6">
        <w:t>URL</w:t>
      </w:r>
      <w:r w:rsidRPr="00C67CB6">
        <w:rPr>
          <w:lang w:val="uk-UA"/>
        </w:rPr>
        <w:t xml:space="preserve">: </w:t>
      </w:r>
      <w:hyperlink r:id="rId12" w:history="1">
        <w:r w:rsidRPr="00C67CB6">
          <w:rPr>
            <w:rStyle w:val="a3"/>
            <w:color w:val="auto"/>
            <w:u w:val="none"/>
            <w:lang w:val="uk-UA"/>
          </w:rPr>
          <w:t>http://www.uazakon.com</w:t>
        </w:r>
      </w:hyperlink>
      <w:r w:rsidRPr="00C67CB6">
        <w:rPr>
          <w:lang w:val="uk-UA"/>
        </w:rPr>
        <w:t xml:space="preserve"> </w:t>
      </w:r>
    </w:p>
    <w:p w:rsidR="00F716B3" w:rsidRPr="00C67CB6" w:rsidRDefault="00F716B3" w:rsidP="00F716B3">
      <w:pPr>
        <w:numPr>
          <w:ilvl w:val="0"/>
          <w:numId w:val="1"/>
        </w:numPr>
        <w:tabs>
          <w:tab w:val="left" w:pos="540"/>
          <w:tab w:val="left" w:pos="567"/>
          <w:tab w:val="num" w:pos="851"/>
          <w:tab w:val="left" w:pos="1134"/>
        </w:tabs>
        <w:ind w:left="0" w:firstLine="567"/>
        <w:jc w:val="both"/>
        <w:rPr>
          <w:lang w:val="uk-UA"/>
        </w:rPr>
      </w:pPr>
      <w:r w:rsidRPr="00C67CB6">
        <w:rPr>
          <w:szCs w:val="28"/>
          <w:lang w:val="uk-UA"/>
        </w:rPr>
        <w:t xml:space="preserve">Світовий економічний форум. </w:t>
      </w:r>
      <w:r w:rsidRPr="00C67CB6">
        <w:rPr>
          <w:szCs w:val="28"/>
          <w:lang w:val="uk-UA" w:eastAsia="uk-UA"/>
        </w:rPr>
        <w:t>URL:</w:t>
      </w:r>
      <w:r w:rsidRPr="00C67CB6">
        <w:rPr>
          <w:szCs w:val="28"/>
          <w:lang w:val="uk-UA"/>
        </w:rPr>
        <w:t xml:space="preserve"> </w:t>
      </w:r>
      <w:hyperlink r:id="rId13" w:history="1">
        <w:r w:rsidRPr="00C67CB6">
          <w:rPr>
            <w:rStyle w:val="a3"/>
            <w:color w:val="auto"/>
            <w:szCs w:val="28"/>
            <w:u w:val="none"/>
            <w:lang w:val="uk-UA"/>
          </w:rPr>
          <w:t>http://www.weforum.org</w:t>
        </w:r>
      </w:hyperlink>
    </w:p>
    <w:p w:rsidR="00F716B3" w:rsidRPr="00C67CB6" w:rsidRDefault="00F716B3" w:rsidP="00F716B3">
      <w:pPr>
        <w:numPr>
          <w:ilvl w:val="0"/>
          <w:numId w:val="1"/>
        </w:numPr>
        <w:tabs>
          <w:tab w:val="left" w:pos="540"/>
          <w:tab w:val="left" w:pos="567"/>
          <w:tab w:val="num" w:pos="851"/>
          <w:tab w:val="left" w:pos="1134"/>
        </w:tabs>
        <w:ind w:left="0" w:firstLine="567"/>
        <w:jc w:val="both"/>
        <w:rPr>
          <w:lang w:val="uk-UA"/>
        </w:rPr>
      </w:pPr>
      <w:proofErr w:type="spellStart"/>
      <w:r w:rsidRPr="00C67CB6">
        <w:rPr>
          <w:rFonts w:eastAsia="TimesNewRomanPSMT"/>
          <w:lang w:val="ru-RU"/>
        </w:rPr>
        <w:t>Офіційний</w:t>
      </w:r>
      <w:proofErr w:type="spellEnd"/>
      <w:r w:rsidRPr="00C67CB6">
        <w:rPr>
          <w:rFonts w:eastAsia="TimesNewRomanPSMT"/>
          <w:lang w:val="ru-RU"/>
        </w:rPr>
        <w:t xml:space="preserve"> сайт </w:t>
      </w:r>
      <w:proofErr w:type="gramStart"/>
      <w:r w:rsidRPr="00C67CB6">
        <w:rPr>
          <w:rFonts w:eastAsia="TimesNewRomanPSMT"/>
          <w:lang w:val="ru-RU"/>
        </w:rPr>
        <w:t>Державного</w:t>
      </w:r>
      <w:proofErr w:type="gramEnd"/>
      <w:r w:rsidRPr="00C67CB6">
        <w:rPr>
          <w:rFonts w:eastAsia="TimesNewRomanPSMT"/>
          <w:lang w:val="ru-RU"/>
        </w:rPr>
        <w:t xml:space="preserve"> </w:t>
      </w:r>
      <w:proofErr w:type="spellStart"/>
      <w:r w:rsidRPr="00C67CB6">
        <w:rPr>
          <w:rFonts w:eastAsia="TimesNewRomanPSMT"/>
          <w:lang w:val="ru-RU"/>
        </w:rPr>
        <w:t>комітету</w:t>
      </w:r>
      <w:proofErr w:type="spellEnd"/>
      <w:r w:rsidRPr="00C67CB6">
        <w:rPr>
          <w:rFonts w:eastAsia="TimesNewRomanPSMT"/>
          <w:lang w:val="ru-RU"/>
        </w:rPr>
        <w:t xml:space="preserve"> статистики </w:t>
      </w:r>
      <w:proofErr w:type="spellStart"/>
      <w:r w:rsidRPr="00C67CB6">
        <w:rPr>
          <w:rFonts w:eastAsia="TimesNewRomanPSMT"/>
          <w:lang w:val="ru-RU"/>
        </w:rPr>
        <w:t>України</w:t>
      </w:r>
      <w:proofErr w:type="spellEnd"/>
      <w:r w:rsidRPr="00C67CB6">
        <w:rPr>
          <w:rFonts w:eastAsia="TimesNewRomanPSMT"/>
          <w:lang w:val="ru-RU"/>
        </w:rPr>
        <w:t xml:space="preserve">. </w:t>
      </w:r>
      <w:r w:rsidRPr="00C67CB6">
        <w:t xml:space="preserve">URL: </w:t>
      </w:r>
      <w:hyperlink r:id="rId14" w:history="1">
        <w:r w:rsidRPr="00C67CB6">
          <w:rPr>
            <w:rStyle w:val="a3"/>
            <w:rFonts w:eastAsia="TimesNewRomanPSMT"/>
            <w:color w:val="auto"/>
            <w:u w:val="none"/>
          </w:rPr>
          <w:t>http://www.ukrstat.gоv.ua/</w:t>
        </w:r>
      </w:hyperlink>
      <w:r w:rsidRPr="00C67CB6">
        <w:rPr>
          <w:rFonts w:eastAsia="TimesNewRomanPSMT"/>
        </w:rPr>
        <w:t>.</w:t>
      </w:r>
    </w:p>
    <w:p w:rsidR="001C0BCE" w:rsidRPr="00F716B3" w:rsidRDefault="001C0BCE">
      <w:pPr>
        <w:rPr>
          <w:lang w:val="uk-UA"/>
        </w:rPr>
      </w:pPr>
    </w:p>
    <w:sectPr w:rsidR="001C0BCE" w:rsidRPr="00F716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08F"/>
    <w:multiLevelType w:val="hybridMultilevel"/>
    <w:tmpl w:val="BED2F46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4253B"/>
    <w:multiLevelType w:val="hybridMultilevel"/>
    <w:tmpl w:val="23B67CBE"/>
    <w:lvl w:ilvl="0" w:tplc="273A229A">
      <w:start w:val="1"/>
      <w:numFmt w:val="decimal"/>
      <w:lvlText w:val="%1."/>
      <w:lvlJc w:val="left"/>
      <w:pPr>
        <w:tabs>
          <w:tab w:val="num" w:pos="1716"/>
        </w:tabs>
        <w:ind w:left="1716" w:hanging="1290"/>
      </w:pPr>
      <w:rPr>
        <w:rFonts w:hint="default"/>
        <w:b w:val="0"/>
      </w:rPr>
    </w:lvl>
    <w:lvl w:ilvl="1" w:tplc="738C4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680FB5"/>
    <w:multiLevelType w:val="hybridMultilevel"/>
    <w:tmpl w:val="B09E1630"/>
    <w:lvl w:ilvl="0" w:tplc="73EEE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B0"/>
    <w:rsid w:val="001C0BCE"/>
    <w:rsid w:val="00520EB0"/>
    <w:rsid w:val="008A31DF"/>
    <w:rsid w:val="00F7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16B3"/>
    <w:rPr>
      <w:rFonts w:cs="Times New Roman"/>
      <w:color w:val="0000FF"/>
      <w:u w:val="single"/>
    </w:rPr>
  </w:style>
  <w:style w:type="paragraph" w:customStyle="1" w:styleId="Default">
    <w:name w:val="Default"/>
    <w:rsid w:val="00F716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character" w:styleId="a4">
    <w:name w:val="Emphasis"/>
    <w:uiPriority w:val="20"/>
    <w:qFormat/>
    <w:rsid w:val="00F716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16B3"/>
    <w:rPr>
      <w:rFonts w:cs="Times New Roman"/>
      <w:color w:val="0000FF"/>
      <w:u w:val="single"/>
    </w:rPr>
  </w:style>
  <w:style w:type="paragraph" w:customStyle="1" w:styleId="Default">
    <w:name w:val="Default"/>
    <w:rsid w:val="00F716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character" w:styleId="a4">
    <w:name w:val="Emphasis"/>
    <w:uiPriority w:val="20"/>
    <w:qFormat/>
    <w:rsid w:val="00F71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Vznu_eco_2019_1_15" TargetMode="External"/><Relationship Id="rId13" Type="http://schemas.openxmlformats.org/officeDocument/2006/relationships/hyperlink" Target="http://www.weforum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26661/2414-0287-2020-3-47-14" TargetMode="External"/><Relationship Id="rId12" Type="http://schemas.openxmlformats.org/officeDocument/2006/relationships/hyperlink" Target="http://www.uazakon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asterneurope-ebm.in.ua/journal/25_2020/5.pdf" TargetMode="External"/><Relationship Id="rId11" Type="http://schemas.openxmlformats.org/officeDocument/2006/relationships/hyperlink" Target="http://www.uitt-kiev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utoexpo.ua/ex/toursal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snykznu.org/issues/2019/2019-econ-2/16.pdf" TargetMode="External"/><Relationship Id="rId14" Type="http://schemas.openxmlformats.org/officeDocument/2006/relationships/hyperlink" Target="http://www.ukrstat.g&#1086;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2288</Words>
  <Characters>1305</Characters>
  <Application>Microsoft Office Word</Application>
  <DocSecurity>0</DocSecurity>
  <Lines>10</Lines>
  <Paragraphs>7</Paragraphs>
  <ScaleCrop>false</ScaleCrop>
  <Company>Home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2022-01-18T20:29:00Z</dcterms:created>
  <dcterms:modified xsi:type="dcterms:W3CDTF">2022-01-18T20:29:00Z</dcterms:modified>
</cp:coreProperties>
</file>