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F2" w:rsidRDefault="00F703F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Оберіть будь-яке закордонне агентство, яке не вивчалося під час викладання курсу та здійсніть аналіз його діяльності за такою схемою:</w:t>
      </w:r>
    </w:p>
    <w:p w:rsidR="00F703F2" w:rsidRDefault="00F703F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Логотип</w:t>
      </w:r>
    </w:p>
    <w:p w:rsidR="00F703F2" w:rsidRDefault="00F703F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Посилання на сайт агентства</w:t>
      </w:r>
    </w:p>
    <w:p w:rsidR="00F703F2" w:rsidRDefault="00F703F2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Історія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сучасний</w:t>
      </w:r>
      <w:proofErr w:type="spellEnd"/>
      <w:r>
        <w:rPr>
          <w:color w:val="000000"/>
          <w:sz w:val="28"/>
          <w:szCs w:val="28"/>
        </w:rPr>
        <w:t xml:space="preserve"> стан. </w:t>
      </w:r>
    </w:p>
    <w:p w:rsidR="00F703F2" w:rsidRDefault="00F703F2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Специфіка</w:t>
      </w:r>
      <w:proofErr w:type="spellEnd"/>
      <w:r>
        <w:rPr>
          <w:color w:val="000000"/>
          <w:sz w:val="28"/>
          <w:szCs w:val="28"/>
        </w:rPr>
        <w:t xml:space="preserve"> та напрямки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F703F2" w:rsidRDefault="00F703F2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Структурні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особливості</w:t>
      </w:r>
      <w:proofErr w:type="spellEnd"/>
      <w:r>
        <w:rPr>
          <w:color w:val="000000"/>
          <w:sz w:val="28"/>
          <w:szCs w:val="28"/>
        </w:rPr>
        <w:t xml:space="preserve"> та штат. </w:t>
      </w:r>
    </w:p>
    <w:p w:rsidR="00F703F2" w:rsidRDefault="00F703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Характеристика сайту: дизайн, </w:t>
      </w:r>
      <w:proofErr w:type="spellStart"/>
      <w:r>
        <w:rPr>
          <w:color w:val="000000"/>
          <w:sz w:val="28"/>
          <w:szCs w:val="28"/>
        </w:rPr>
        <w:t>кольорова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палітра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контакти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місце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розташування</w:t>
      </w:r>
      <w:proofErr w:type="spellEnd"/>
      <w:r>
        <w:rPr>
          <w:color w:val="000000"/>
          <w:sz w:val="28"/>
          <w:szCs w:val="28"/>
        </w:rPr>
        <w:t xml:space="preserve"> штаб квартир. </w:t>
      </w:r>
    </w:p>
    <w:p w:rsidR="00F703F2" w:rsidRDefault="00F703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Рубрики, частота </w:t>
      </w:r>
      <w:proofErr w:type="spellStart"/>
      <w:r>
        <w:rPr>
          <w:color w:val="000000"/>
          <w:sz w:val="28"/>
          <w:szCs w:val="28"/>
        </w:rPr>
        <w:t>поновлення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обсяг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матеріалів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F703F2" w:rsidRDefault="00F703F2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Продукти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0F7752" w:rsidRDefault="00F703F2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Споживачі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продукції</w:t>
      </w:r>
      <w:proofErr w:type="spellEnd"/>
    </w:p>
    <w:p w:rsidR="00F703F2" w:rsidRPr="00F703F2" w:rsidRDefault="00F703F2">
      <w:pPr>
        <w:rPr>
          <w:lang w:val="uk-UA"/>
        </w:rPr>
      </w:pPr>
      <w:r>
        <w:rPr>
          <w:color w:val="000000"/>
          <w:sz w:val="28"/>
          <w:szCs w:val="28"/>
          <w:lang w:val="uk-UA"/>
        </w:rPr>
        <w:t>Співпраця з українсь</w:t>
      </w:r>
      <w:r w:rsidR="007D05B7">
        <w:rPr>
          <w:color w:val="000000"/>
          <w:sz w:val="28"/>
          <w:szCs w:val="28"/>
          <w:lang w:val="uk-UA"/>
        </w:rPr>
        <w:t>ки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ми інформаційними агенціями.</w:t>
      </w:r>
    </w:p>
    <w:sectPr w:rsidR="00F703F2" w:rsidRPr="00F7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44"/>
    <w:rsid w:val="000F7752"/>
    <w:rsid w:val="0013080E"/>
    <w:rsid w:val="006E1A44"/>
    <w:rsid w:val="007D05B7"/>
    <w:rsid w:val="007F302D"/>
    <w:rsid w:val="00C04D81"/>
    <w:rsid w:val="00F7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59CB3-9584-43AD-B386-A73AD50A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3</cp:revision>
  <dcterms:created xsi:type="dcterms:W3CDTF">2020-09-02T09:39:00Z</dcterms:created>
  <dcterms:modified xsi:type="dcterms:W3CDTF">2020-09-02T09:42:00Z</dcterms:modified>
</cp:coreProperties>
</file>