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0D" w:rsidRDefault="00282E0D" w:rsidP="002F0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013B514E" wp14:editId="2403688B">
            <wp:extent cx="3261600" cy="3542400"/>
            <wp:effectExtent l="0" t="0" r="0" b="1270"/>
            <wp:docPr id="1" name="Рисунок 1" descr="http://sites.znu.edu.ua/staff/gallery/2018/02/news-37058-ukr-kosty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tes.znu.edu.ua/staff/gallery/2018/02/news-37058-ukr-kostyu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00" cy="35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84" w:rsidRPr="006B4332" w:rsidRDefault="002F0784" w:rsidP="002F0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/>
        </w:rPr>
      </w:pPr>
      <w:r w:rsidRPr="006B433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/>
        </w:rPr>
        <w:t xml:space="preserve">Костюк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/>
        </w:rPr>
        <w:t>Віктор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ru-RU"/>
        </w:rPr>
        <w:t>Володимирович</w:t>
      </w:r>
      <w:proofErr w:type="spellEnd"/>
    </w:p>
    <w:p w:rsidR="002F0784" w:rsidRPr="006B4332" w:rsidRDefault="002F0784" w:rsidP="002F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Кандидат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педагогічних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наук, доцент, декан факультету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журналістики</w:t>
      </w:r>
      <w:proofErr w:type="spellEnd"/>
    </w:p>
    <w:p w:rsidR="002F0784" w:rsidRPr="006B4332" w:rsidRDefault="002F0784" w:rsidP="002F078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Закінчив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філологічний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факультет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Сумського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державного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педагогічного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інституту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імені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А.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С.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Макаренка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спеціальність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українська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мова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література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(1981 р.),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філологічний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факультет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Запорізького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державного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університету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спеціальність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журналістика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) (2004 р.),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аспірантуру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Запорізького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Інституту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післядипломної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педагогічної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освіти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(1998 р).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Захистив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кандидатську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дисертацію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Творче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самовиявлення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особистості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навчально-виховному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процесі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» в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Луганському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державному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педагогічному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університеті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імені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Т.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Г.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Шевченка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за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спеціальністю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теорія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історія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педагогіки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 (1999 р).</w:t>
      </w:r>
    </w:p>
    <w:p w:rsidR="002F0784" w:rsidRPr="006B4332" w:rsidRDefault="002F0784" w:rsidP="002F0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Брав участь у таких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міжнародних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програмах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підвищення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кваліфікації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:</w:t>
      </w:r>
    </w:p>
    <w:p w:rsidR="002F0784" w:rsidRPr="006B4332" w:rsidRDefault="002F0784" w:rsidP="002F0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навчання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галузі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журналістики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програми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міжнародних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відвідувачів-лідерів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Журналістська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освіта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 США» (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вересень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2007 р.),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організатор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Державний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департамент США;</w:t>
      </w:r>
    </w:p>
    <w:p w:rsidR="002F0784" w:rsidRPr="006B4332" w:rsidRDefault="002F0784" w:rsidP="002F07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стажування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з теми «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Мовні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літературні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та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історичні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аспекти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болгарської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культури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» при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Шуменському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університеті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"Епископ Константин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Преславски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" (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Болгарія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липень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2017 р.)</w:t>
      </w:r>
    </w:p>
    <w:p w:rsidR="00251B1F" w:rsidRPr="006B4332" w:rsidRDefault="00251B1F" w:rsidP="00251B1F">
      <w:pPr>
        <w:pStyle w:val="a3"/>
        <w:ind w:left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B4332">
        <w:rPr>
          <w:rFonts w:ascii="Times New Roman" w:eastAsia="Times New Roman" w:hAnsi="Times New Roman"/>
          <w:b/>
          <w:color w:val="333333"/>
          <w:sz w:val="24"/>
          <w:szCs w:val="24"/>
          <w:lang w:val="ru-RU"/>
        </w:rPr>
        <w:t>Н</w:t>
      </w:r>
      <w:proofErr w:type="spellStart"/>
      <w:r w:rsidRPr="006B4332">
        <w:rPr>
          <w:rFonts w:ascii="Times New Roman" w:hAnsi="Times New Roman"/>
          <w:b/>
          <w:bCs/>
          <w:sz w:val="24"/>
          <w:szCs w:val="24"/>
          <w:lang w:val="uk-UA"/>
        </w:rPr>
        <w:t>аукова</w:t>
      </w:r>
      <w:proofErr w:type="spellEnd"/>
      <w:r w:rsidRPr="006B4332">
        <w:rPr>
          <w:rFonts w:ascii="Times New Roman" w:hAnsi="Times New Roman"/>
          <w:b/>
          <w:bCs/>
          <w:sz w:val="24"/>
          <w:szCs w:val="24"/>
          <w:lang w:val="uk-UA"/>
        </w:rPr>
        <w:t xml:space="preserve"> і грантова діяльність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6B4332">
        <w:t>2017 – Участь у тренінгу «Інтенсивного тренінгового інституту з методології медіадосліджень» (16 березня-30 жовтня, Запоріжжя).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6B4332">
        <w:rPr>
          <w:lang w:val="uk-UA"/>
        </w:rPr>
        <w:t xml:space="preserve">2019 – </w:t>
      </w:r>
      <w:r w:rsidRPr="006B4332">
        <w:t>тренінг</w:t>
      </w:r>
      <w:r w:rsidRPr="006B4332">
        <w:rPr>
          <w:lang w:val="uk-UA"/>
        </w:rPr>
        <w:t xml:space="preserve"> «</w:t>
      </w:r>
      <w:r w:rsidRPr="006B4332">
        <w:t>Медіакультура</w:t>
      </w:r>
      <w:r w:rsidRPr="006B4332">
        <w:rPr>
          <w:lang w:val="uk-UA"/>
        </w:rPr>
        <w:t xml:space="preserve"> </w:t>
      </w:r>
      <w:r w:rsidRPr="006B4332">
        <w:t>та</w:t>
      </w:r>
      <w:r w:rsidRPr="006B4332">
        <w:rPr>
          <w:lang w:val="uk-UA"/>
        </w:rPr>
        <w:t xml:space="preserve"> </w:t>
      </w:r>
      <w:r w:rsidRPr="006B4332">
        <w:t>інформаційна</w:t>
      </w:r>
      <w:r w:rsidRPr="006B4332">
        <w:rPr>
          <w:lang w:val="uk-UA"/>
        </w:rPr>
        <w:t xml:space="preserve"> </w:t>
      </w:r>
      <w:r w:rsidRPr="006B4332">
        <w:t>безпека</w:t>
      </w:r>
      <w:r w:rsidRPr="006B4332">
        <w:rPr>
          <w:lang w:val="uk-UA"/>
        </w:rPr>
        <w:t xml:space="preserve"> </w:t>
      </w:r>
      <w:r w:rsidRPr="006B4332">
        <w:t>в</w:t>
      </w:r>
      <w:r w:rsidRPr="006B4332">
        <w:rPr>
          <w:lang w:val="uk-UA"/>
        </w:rPr>
        <w:t xml:space="preserve"> </w:t>
      </w:r>
      <w:r w:rsidRPr="006B4332">
        <w:t>Європі</w:t>
      </w:r>
      <w:r w:rsidRPr="006B4332">
        <w:rPr>
          <w:lang w:val="uk-UA"/>
        </w:rPr>
        <w:t xml:space="preserve"> </w:t>
      </w:r>
      <w:r w:rsidRPr="006B4332">
        <w:t>та</w:t>
      </w:r>
      <w:r w:rsidRPr="006B4332">
        <w:rPr>
          <w:lang w:val="uk-UA"/>
        </w:rPr>
        <w:t xml:space="preserve"> </w:t>
      </w:r>
      <w:r w:rsidRPr="006B4332">
        <w:t>світі</w:t>
      </w:r>
      <w:r w:rsidRPr="006B4332">
        <w:rPr>
          <w:lang w:val="uk-UA"/>
        </w:rPr>
        <w:t xml:space="preserve">: </w:t>
      </w:r>
      <w:r w:rsidRPr="006B4332">
        <w:t>освіта</w:t>
      </w:r>
      <w:r w:rsidRPr="006B4332">
        <w:rPr>
          <w:lang w:val="uk-UA"/>
        </w:rPr>
        <w:t xml:space="preserve">, </w:t>
      </w:r>
      <w:r w:rsidRPr="006B4332">
        <w:t>методологія</w:t>
      </w:r>
      <w:r w:rsidRPr="006B4332">
        <w:rPr>
          <w:lang w:val="uk-UA"/>
        </w:rPr>
        <w:t xml:space="preserve"> </w:t>
      </w:r>
      <w:r w:rsidRPr="006B4332">
        <w:t>медіадосліджень</w:t>
      </w:r>
      <w:r w:rsidRPr="006B4332">
        <w:rPr>
          <w:lang w:val="uk-UA"/>
        </w:rPr>
        <w:t xml:space="preserve">, </w:t>
      </w:r>
      <w:r w:rsidRPr="006B4332">
        <w:t>практика</w:t>
      </w:r>
      <w:r w:rsidRPr="006B4332">
        <w:rPr>
          <w:lang w:val="uk-UA"/>
        </w:rPr>
        <w:t>» (</w:t>
      </w:r>
      <w:r w:rsidRPr="006B4332">
        <w:t>Запоріжжя</w:t>
      </w:r>
      <w:r w:rsidRPr="006B4332">
        <w:rPr>
          <w:lang w:val="uk-UA"/>
        </w:rPr>
        <w:t xml:space="preserve">, 12-14 </w:t>
      </w:r>
      <w:r w:rsidRPr="006B4332">
        <w:t>жовтня</w:t>
      </w:r>
      <w:r w:rsidRPr="006B4332">
        <w:rPr>
          <w:lang w:val="uk-UA"/>
        </w:rPr>
        <w:t xml:space="preserve"> 2019</w:t>
      </w:r>
      <w:r w:rsidRPr="006B4332">
        <w:rPr>
          <w:lang w:val="uk-UA"/>
        </w:rPr>
        <w:t xml:space="preserve"> </w:t>
      </w:r>
      <w:r w:rsidRPr="006B4332">
        <w:t>р</w:t>
      </w:r>
      <w:r w:rsidRPr="006B4332">
        <w:rPr>
          <w:lang w:val="uk-UA"/>
        </w:rPr>
        <w:t>.)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rPr>
          <w:lang w:val="uk-UA"/>
        </w:rPr>
      </w:pPr>
      <w:r w:rsidRPr="006B4332">
        <w:rPr>
          <w:lang w:val="uk-UA"/>
        </w:rPr>
        <w:lastRenderedPageBreak/>
        <w:t xml:space="preserve">2020 – </w:t>
      </w:r>
      <w:proofErr w:type="spellStart"/>
      <w:r w:rsidRPr="006B4332">
        <w:rPr>
          <w:lang w:val="uk-UA"/>
        </w:rPr>
        <w:t>Медіатренер</w:t>
      </w:r>
      <w:proofErr w:type="spellEnd"/>
      <w:r w:rsidRPr="006B4332">
        <w:rPr>
          <w:lang w:val="uk-UA"/>
        </w:rPr>
        <w:t>: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6B4332">
        <w:rPr>
          <w:lang w:val="uk-UA"/>
        </w:rPr>
        <w:t xml:space="preserve">В межах </w:t>
      </w:r>
      <w:proofErr w:type="spellStart"/>
      <w:r w:rsidRPr="006B4332">
        <w:rPr>
          <w:lang w:val="uk-UA"/>
        </w:rPr>
        <w:t>проєкту</w:t>
      </w:r>
      <w:proofErr w:type="spellEnd"/>
      <w:r w:rsidRPr="006B4332">
        <w:rPr>
          <w:lang w:val="uk-UA"/>
        </w:rPr>
        <w:t xml:space="preserve"> «Галактика </w:t>
      </w:r>
      <w:proofErr w:type="spellStart"/>
      <w:r w:rsidRPr="006B4332">
        <w:rPr>
          <w:lang w:val="uk-UA"/>
        </w:rPr>
        <w:t>Цукерберга</w:t>
      </w:r>
      <w:proofErr w:type="spellEnd"/>
      <w:r w:rsidRPr="006B4332">
        <w:rPr>
          <w:lang w:val="uk-UA"/>
        </w:rPr>
        <w:t xml:space="preserve">» програми «Вивчай та розрізняй: інформаційна </w:t>
      </w:r>
      <w:proofErr w:type="spellStart"/>
      <w:r w:rsidRPr="006B4332">
        <w:rPr>
          <w:lang w:val="uk-UA"/>
        </w:rPr>
        <w:t>медіаграмотність</w:t>
      </w:r>
      <w:proofErr w:type="spellEnd"/>
      <w:r w:rsidRPr="006B4332">
        <w:rPr>
          <w:lang w:val="uk-UA"/>
        </w:rPr>
        <w:t>» (IREX, Посольства США та Великобританії, МОН України та Академія української преси)</w:t>
      </w:r>
      <w:r w:rsidRPr="006B4332">
        <w:rPr>
          <w:lang w:val="uk-UA"/>
        </w:rPr>
        <w:t>. Проводив</w:t>
      </w:r>
      <w:r w:rsidRPr="006B4332">
        <w:rPr>
          <w:lang w:val="uk-UA"/>
        </w:rPr>
        <w:t xml:space="preserve"> тренінги для учнів шкіл Запоріжжя</w:t>
      </w:r>
      <w:r w:rsidRPr="006B4332">
        <w:rPr>
          <w:lang w:val="uk-UA"/>
        </w:rPr>
        <w:t xml:space="preserve"> й області</w:t>
      </w:r>
      <w:r w:rsidRPr="006B4332">
        <w:rPr>
          <w:lang w:val="uk-UA"/>
        </w:rPr>
        <w:t>.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6B4332">
        <w:rPr>
          <w:lang w:val="uk-UA"/>
        </w:rPr>
        <w:t xml:space="preserve">В межах грантового </w:t>
      </w:r>
      <w:proofErr w:type="spellStart"/>
      <w:r w:rsidRPr="006B4332">
        <w:rPr>
          <w:lang w:val="uk-UA"/>
        </w:rPr>
        <w:t>проєкту</w:t>
      </w:r>
      <w:proofErr w:type="spellEnd"/>
      <w:r w:rsidRPr="006B4332">
        <w:rPr>
          <w:lang w:val="uk-UA"/>
        </w:rPr>
        <w:t xml:space="preserve"> «</w:t>
      </w:r>
      <w:proofErr w:type="spellStart"/>
      <w:r w:rsidRPr="006B4332">
        <w:rPr>
          <w:lang w:val="uk-UA"/>
        </w:rPr>
        <w:t>Медіаграмотність</w:t>
      </w:r>
      <w:proofErr w:type="spellEnd"/>
      <w:r w:rsidRPr="006B4332">
        <w:rPr>
          <w:lang w:val="uk-UA"/>
        </w:rPr>
        <w:t xml:space="preserve">: застосовувати не можна відмовитись», міжнародна програма проекту «Вивчай та розрізняй: інформаційна </w:t>
      </w:r>
      <w:proofErr w:type="spellStart"/>
      <w:r w:rsidRPr="006B4332">
        <w:rPr>
          <w:lang w:val="uk-UA"/>
        </w:rPr>
        <w:t>медіаграмотність</w:t>
      </w:r>
      <w:proofErr w:type="spellEnd"/>
      <w:r w:rsidRPr="006B4332">
        <w:rPr>
          <w:lang w:val="uk-UA"/>
        </w:rPr>
        <w:t>» (IREX, Посольства США та Великобританії, МОН України та Академія української преси). Проводилися 2 тренінги для вчителів загальноосвітніх шкіл</w:t>
      </w:r>
      <w:r w:rsidRPr="006B4332">
        <w:rPr>
          <w:lang w:val="uk-UA"/>
        </w:rPr>
        <w:t xml:space="preserve"> області.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lang w:val="uk-UA"/>
        </w:rPr>
      </w:pPr>
      <w:r w:rsidRPr="006B4332">
        <w:rPr>
          <w:lang w:val="uk-UA"/>
        </w:rPr>
        <w:t>У 2020</w:t>
      </w:r>
      <w:r w:rsidRPr="006B4332">
        <w:rPr>
          <w:lang w:val="uk-UA"/>
        </w:rPr>
        <w:t xml:space="preserve"> р. взяв</w:t>
      </w:r>
      <w:r w:rsidRPr="006B4332">
        <w:rPr>
          <w:lang w:val="uk-UA"/>
        </w:rPr>
        <w:t xml:space="preserve"> участь у Зимовій школі «Вивчай та розрізняй: </w:t>
      </w:r>
      <w:proofErr w:type="spellStart"/>
      <w:r w:rsidRPr="006B4332">
        <w:rPr>
          <w:lang w:val="uk-UA"/>
        </w:rPr>
        <w:t>інфо</w:t>
      </w:r>
      <w:proofErr w:type="spellEnd"/>
      <w:r w:rsidRPr="006B4332">
        <w:rPr>
          <w:lang w:val="uk-UA"/>
        </w:rPr>
        <w:t>-медійна грамотність» (</w:t>
      </w:r>
      <w:r w:rsidRPr="006B4332">
        <w:rPr>
          <w:lang w:val="en-US"/>
        </w:rPr>
        <w:t>IREX</w:t>
      </w:r>
      <w:r w:rsidRPr="006B4332">
        <w:rPr>
          <w:lang w:val="uk-UA"/>
        </w:rPr>
        <w:t xml:space="preserve">, </w:t>
      </w:r>
      <w:r w:rsidRPr="006B4332">
        <w:rPr>
          <w:lang w:val="en-US"/>
        </w:rPr>
        <w:t>Academy</w:t>
      </w:r>
      <w:r w:rsidRPr="006B4332">
        <w:rPr>
          <w:lang w:val="uk-UA"/>
        </w:rPr>
        <w:t xml:space="preserve"> </w:t>
      </w:r>
      <w:r w:rsidRPr="006B4332">
        <w:rPr>
          <w:lang w:val="en-US"/>
        </w:rPr>
        <w:t>of</w:t>
      </w:r>
      <w:r w:rsidRPr="006B4332">
        <w:rPr>
          <w:lang w:val="uk-UA"/>
        </w:rPr>
        <w:t xml:space="preserve"> </w:t>
      </w:r>
      <w:r w:rsidRPr="006B4332">
        <w:rPr>
          <w:lang w:val="en-US"/>
        </w:rPr>
        <w:t>Ukrainian</w:t>
      </w:r>
      <w:r w:rsidRPr="006B4332">
        <w:rPr>
          <w:lang w:val="uk-UA"/>
        </w:rPr>
        <w:t xml:space="preserve"> </w:t>
      </w:r>
      <w:r w:rsidRPr="006B4332">
        <w:rPr>
          <w:lang w:val="en-US"/>
        </w:rPr>
        <w:t>Press</w:t>
      </w:r>
      <w:r w:rsidRPr="006B4332">
        <w:rPr>
          <w:lang w:val="uk-UA"/>
        </w:rPr>
        <w:t>, 2020).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hd w:val="clear" w:color="auto" w:fill="FFFFFF"/>
          <w:lang w:val="uk-UA"/>
        </w:rPr>
      </w:pPr>
      <w:r w:rsidRPr="006B4332">
        <w:rPr>
          <w:color w:val="000000"/>
          <w:shd w:val="clear" w:color="auto" w:fill="FFFFFF"/>
          <w:lang w:val="uk-UA"/>
        </w:rPr>
        <w:t>Учасник</w:t>
      </w:r>
      <w:r w:rsidRPr="006B4332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6B4332">
        <w:rPr>
          <w:color w:val="000000"/>
          <w:shd w:val="clear" w:color="auto" w:fill="FFFFFF"/>
          <w:lang w:val="uk-UA"/>
        </w:rPr>
        <w:t>проєкту</w:t>
      </w:r>
      <w:proofErr w:type="spellEnd"/>
      <w:r w:rsidRPr="006B4332">
        <w:rPr>
          <w:color w:val="000000"/>
          <w:shd w:val="clear" w:color="auto" w:fill="FFFFFF"/>
          <w:lang w:val="uk-UA"/>
        </w:rPr>
        <w:t xml:space="preserve"> </w:t>
      </w:r>
      <w:r w:rsidRPr="006B4332">
        <w:rPr>
          <w:color w:val="000000"/>
          <w:shd w:val="clear" w:color="auto" w:fill="FFFFFF"/>
        </w:rPr>
        <w:t>DESTIN</w:t>
      </w:r>
      <w:r w:rsidRPr="006B4332">
        <w:rPr>
          <w:color w:val="000000"/>
          <w:shd w:val="clear" w:color="auto" w:fill="FFFFFF"/>
          <w:lang w:val="uk-UA"/>
        </w:rPr>
        <w:t xml:space="preserve"> («Журналістська освіта задля демократії в Україні: розробка стандартів, доброчесність та професіоналізм», 598964-</w:t>
      </w:r>
      <w:r w:rsidRPr="006B4332">
        <w:rPr>
          <w:color w:val="000000"/>
          <w:shd w:val="clear" w:color="auto" w:fill="FFFFFF"/>
        </w:rPr>
        <w:t>EPP</w:t>
      </w:r>
      <w:r w:rsidRPr="006B4332">
        <w:rPr>
          <w:color w:val="000000"/>
          <w:shd w:val="clear" w:color="auto" w:fill="FFFFFF"/>
          <w:lang w:val="uk-UA"/>
        </w:rPr>
        <w:t>-1-2018-1-</w:t>
      </w:r>
      <w:r w:rsidRPr="006B4332">
        <w:rPr>
          <w:color w:val="000000"/>
          <w:shd w:val="clear" w:color="auto" w:fill="FFFFFF"/>
        </w:rPr>
        <w:t>UK</w:t>
      </w:r>
      <w:r w:rsidRPr="006B4332">
        <w:rPr>
          <w:color w:val="000000"/>
          <w:shd w:val="clear" w:color="auto" w:fill="FFFFFF"/>
          <w:lang w:val="uk-UA"/>
        </w:rPr>
        <w:t>-</w:t>
      </w:r>
      <w:r w:rsidRPr="006B4332">
        <w:rPr>
          <w:color w:val="000000"/>
          <w:shd w:val="clear" w:color="auto" w:fill="FFFFFF"/>
        </w:rPr>
        <w:t>EPPKA</w:t>
      </w:r>
      <w:r w:rsidRPr="006B4332">
        <w:rPr>
          <w:color w:val="000000"/>
          <w:shd w:val="clear" w:color="auto" w:fill="FFFFFF"/>
          <w:lang w:val="uk-UA"/>
        </w:rPr>
        <w:t>2-</w:t>
      </w:r>
      <w:r w:rsidRPr="006B4332">
        <w:rPr>
          <w:color w:val="000000"/>
          <w:shd w:val="clear" w:color="auto" w:fill="FFFFFF"/>
        </w:rPr>
        <w:t>CBHE</w:t>
      </w:r>
      <w:r w:rsidRPr="006B4332">
        <w:rPr>
          <w:color w:val="000000"/>
          <w:shd w:val="clear" w:color="auto" w:fill="FFFFFF"/>
          <w:lang w:val="uk-UA"/>
        </w:rPr>
        <w:t>-</w:t>
      </w:r>
      <w:r w:rsidRPr="006B4332">
        <w:rPr>
          <w:color w:val="000000"/>
          <w:shd w:val="clear" w:color="auto" w:fill="FFFFFF"/>
        </w:rPr>
        <w:t>JP</w:t>
      </w:r>
      <w:r w:rsidRPr="006B4332">
        <w:rPr>
          <w:color w:val="000000"/>
          <w:shd w:val="clear" w:color="auto" w:fill="FFFFFF"/>
          <w:lang w:val="uk-UA"/>
        </w:rPr>
        <w:t>) за напрямком Еразмус+КА2, 2018-2022.</w:t>
      </w:r>
    </w:p>
    <w:p w:rsidR="00251B1F" w:rsidRPr="006B4332" w:rsidRDefault="00251B1F" w:rsidP="00251B1F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hd w:val="clear" w:color="auto" w:fill="FFFFFF"/>
          <w:lang w:val="uk-UA"/>
        </w:rPr>
      </w:pPr>
      <w:r w:rsidRPr="006B4332">
        <w:rPr>
          <w:color w:val="000000"/>
          <w:shd w:val="clear" w:color="auto" w:fill="FFFFFF"/>
          <w:lang w:val="uk-UA"/>
        </w:rPr>
        <w:t>Учасник</w:t>
      </w:r>
      <w:r w:rsidRPr="006B4332">
        <w:rPr>
          <w:color w:val="000000"/>
          <w:shd w:val="clear" w:color="auto" w:fill="FFFFFF"/>
          <w:lang w:val="uk-UA"/>
        </w:rPr>
        <w:t xml:space="preserve"> гранту </w:t>
      </w:r>
      <w:r w:rsidRPr="006B4332">
        <w:rPr>
          <w:color w:val="000000"/>
          <w:shd w:val="clear" w:color="auto" w:fill="FFFFFF"/>
        </w:rPr>
        <w:t>EU</w:t>
      </w:r>
      <w:r w:rsidRPr="006B4332">
        <w:rPr>
          <w:color w:val="000000"/>
          <w:shd w:val="clear" w:color="auto" w:fill="FFFFFF"/>
          <w:lang w:val="uk-UA"/>
        </w:rPr>
        <w:t>-</w:t>
      </w:r>
      <w:r w:rsidRPr="006B4332">
        <w:rPr>
          <w:color w:val="000000"/>
          <w:shd w:val="clear" w:color="auto" w:fill="FFFFFF"/>
        </w:rPr>
        <w:t>Indy</w:t>
      </w:r>
      <w:r w:rsidRPr="006B4332">
        <w:rPr>
          <w:color w:val="000000"/>
          <w:shd w:val="clear" w:color="auto" w:fill="FFFFFF"/>
          <w:lang w:val="uk-UA"/>
        </w:rPr>
        <w:t xml:space="preserve"> («Європейські медійні стандарти і цінності незалежної журналістики в еру </w:t>
      </w:r>
      <w:proofErr w:type="spellStart"/>
      <w:r w:rsidRPr="006B4332">
        <w:rPr>
          <w:color w:val="000000"/>
          <w:shd w:val="clear" w:color="auto" w:fill="FFFFFF"/>
          <w:lang w:val="uk-UA"/>
        </w:rPr>
        <w:t>постправди</w:t>
      </w:r>
      <w:proofErr w:type="spellEnd"/>
      <w:r w:rsidRPr="006B4332">
        <w:rPr>
          <w:color w:val="000000"/>
          <w:shd w:val="clear" w:color="auto" w:fill="FFFFFF"/>
          <w:lang w:val="uk-UA"/>
        </w:rPr>
        <w:t>», 620745-</w:t>
      </w:r>
      <w:r w:rsidRPr="006B4332">
        <w:rPr>
          <w:color w:val="000000"/>
          <w:shd w:val="clear" w:color="auto" w:fill="FFFFFF"/>
        </w:rPr>
        <w:t>EPP</w:t>
      </w:r>
      <w:r w:rsidRPr="006B4332">
        <w:rPr>
          <w:color w:val="000000"/>
          <w:shd w:val="clear" w:color="auto" w:fill="FFFFFF"/>
          <w:lang w:val="uk-UA"/>
        </w:rPr>
        <w:t>-1-2020-1-</w:t>
      </w:r>
      <w:r w:rsidRPr="006B4332">
        <w:rPr>
          <w:color w:val="000000"/>
          <w:shd w:val="clear" w:color="auto" w:fill="FFFFFF"/>
        </w:rPr>
        <w:t>UA</w:t>
      </w:r>
      <w:r w:rsidRPr="006B4332">
        <w:rPr>
          <w:color w:val="000000"/>
          <w:shd w:val="clear" w:color="auto" w:fill="FFFFFF"/>
          <w:lang w:val="uk-UA"/>
        </w:rPr>
        <w:t>-</w:t>
      </w:r>
      <w:r w:rsidRPr="006B4332">
        <w:rPr>
          <w:color w:val="000000"/>
          <w:shd w:val="clear" w:color="auto" w:fill="FFFFFF"/>
        </w:rPr>
        <w:t>EPPJMO</w:t>
      </w:r>
      <w:r w:rsidRPr="006B4332">
        <w:rPr>
          <w:color w:val="000000"/>
          <w:shd w:val="clear" w:color="auto" w:fill="FFFFFF"/>
          <w:lang w:val="uk-UA"/>
        </w:rPr>
        <w:t>-</w:t>
      </w:r>
      <w:r w:rsidRPr="006B4332">
        <w:rPr>
          <w:color w:val="000000"/>
          <w:shd w:val="clear" w:color="auto" w:fill="FFFFFF"/>
        </w:rPr>
        <w:t>MODULE</w:t>
      </w:r>
      <w:r w:rsidRPr="006B4332">
        <w:rPr>
          <w:color w:val="000000"/>
          <w:shd w:val="clear" w:color="auto" w:fill="FFFFFF"/>
          <w:lang w:val="uk-UA"/>
        </w:rPr>
        <w:t xml:space="preserve">) за напрямком </w:t>
      </w:r>
      <w:proofErr w:type="spellStart"/>
      <w:r w:rsidRPr="006B4332">
        <w:rPr>
          <w:color w:val="000000"/>
          <w:shd w:val="clear" w:color="auto" w:fill="FFFFFF"/>
          <w:lang w:val="uk-UA"/>
        </w:rPr>
        <w:t>Еразмус</w:t>
      </w:r>
      <w:proofErr w:type="spellEnd"/>
      <w:r w:rsidRPr="006B4332">
        <w:rPr>
          <w:color w:val="000000"/>
          <w:shd w:val="clear" w:color="auto" w:fill="FFFFFF"/>
          <w:lang w:val="uk-UA"/>
        </w:rPr>
        <w:t>+ Модулі Жана Моне, 2020-2023.</w:t>
      </w:r>
    </w:p>
    <w:p w:rsidR="00251B1F" w:rsidRPr="006B4332" w:rsidRDefault="006B4332" w:rsidP="006B4332">
      <w:pPr>
        <w:pStyle w:val="xfmc2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  <w:lang w:val="uk-UA"/>
        </w:rPr>
      </w:pPr>
      <w:r w:rsidRPr="006B4332">
        <w:rPr>
          <w:color w:val="000000"/>
          <w:shd w:val="clear" w:color="auto" w:fill="FFFFFF"/>
          <w:lang w:val="uk-UA"/>
        </w:rPr>
        <w:t>Учасник</w:t>
      </w:r>
      <w:r w:rsidR="00251B1F" w:rsidRPr="006B4332">
        <w:rPr>
          <w:color w:val="000000"/>
          <w:shd w:val="clear" w:color="auto" w:fill="FFFFFF"/>
          <w:lang w:val="uk-UA"/>
        </w:rPr>
        <w:t xml:space="preserve"> гранту </w:t>
      </w:r>
      <w:r w:rsidR="00251B1F" w:rsidRPr="006B4332">
        <w:rPr>
          <w:color w:val="000000"/>
          <w:lang w:val="uk-UA"/>
        </w:rPr>
        <w:t>EUROPEACE «Журналістика миру та рішень задля євроінтеграції України у воєнний та післявоєнний час» / “</w:t>
      </w:r>
      <w:proofErr w:type="spellStart"/>
      <w:r w:rsidR="00251B1F" w:rsidRPr="006B4332">
        <w:rPr>
          <w:color w:val="000000"/>
          <w:lang w:val="uk-UA"/>
        </w:rPr>
        <w:t>Peace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and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Solution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Journalism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for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European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Integration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of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Ukraine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during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War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and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Post-war</w:t>
      </w:r>
      <w:proofErr w:type="spellEnd"/>
      <w:r w:rsidR="00251B1F" w:rsidRPr="006B4332">
        <w:rPr>
          <w:color w:val="000000"/>
          <w:lang w:val="uk-UA"/>
        </w:rPr>
        <w:t xml:space="preserve"> </w:t>
      </w:r>
      <w:proofErr w:type="spellStart"/>
      <w:r w:rsidR="00251B1F" w:rsidRPr="006B4332">
        <w:rPr>
          <w:color w:val="000000"/>
          <w:lang w:val="uk-UA"/>
        </w:rPr>
        <w:t>Times</w:t>
      </w:r>
      <w:proofErr w:type="spellEnd"/>
      <w:r w:rsidR="00251B1F" w:rsidRPr="006B4332">
        <w:rPr>
          <w:color w:val="000000"/>
          <w:lang w:val="uk-UA"/>
        </w:rPr>
        <w:t xml:space="preserve">” № </w:t>
      </w:r>
      <w:proofErr w:type="spellStart"/>
      <w:r w:rsidR="00251B1F" w:rsidRPr="006B4332">
        <w:rPr>
          <w:color w:val="000000"/>
          <w:lang w:val="uk-UA"/>
        </w:rPr>
        <w:t>проєкту</w:t>
      </w:r>
      <w:proofErr w:type="spellEnd"/>
      <w:r w:rsidR="00251B1F" w:rsidRPr="006B4332">
        <w:rPr>
          <w:color w:val="000000"/>
          <w:lang w:val="uk-UA"/>
        </w:rPr>
        <w:t xml:space="preserve"> 101127365 — EUROPEACE — ERASMUS-JMO-2023-HEI-TCH-RSCH (Грантова Угода № – 101127365).    Термін реалізації </w:t>
      </w:r>
      <w:proofErr w:type="spellStart"/>
      <w:r w:rsidR="00251B1F" w:rsidRPr="006B4332">
        <w:rPr>
          <w:color w:val="000000"/>
          <w:lang w:val="uk-UA"/>
        </w:rPr>
        <w:t>проєкту</w:t>
      </w:r>
      <w:proofErr w:type="spellEnd"/>
      <w:r w:rsidR="00251B1F" w:rsidRPr="006B4332">
        <w:rPr>
          <w:color w:val="000000"/>
          <w:lang w:val="uk-UA"/>
        </w:rPr>
        <w:t>: 1.10.2023-30.09.2026.</w:t>
      </w:r>
      <w:bookmarkStart w:id="0" w:name="_GoBack"/>
      <w:bookmarkEnd w:id="0"/>
    </w:p>
    <w:p w:rsidR="002F0784" w:rsidRPr="006B4332" w:rsidRDefault="002F0784" w:rsidP="002F0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E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-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mail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:</w:t>
      </w: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6" w:history="1"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</w:rPr>
          <w:t>kostuk</w:t>
        </w:r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  <w:lang w:val="uk-UA"/>
          </w:rPr>
          <w:t>_</w:t>
        </w:r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</w:rPr>
          <w:t>viktor</w:t>
        </w:r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  <w:lang w:val="uk-UA"/>
          </w:rPr>
          <w:t>@</w:t>
        </w:r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</w:rPr>
          <w:t>ukr</w:t>
        </w:r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  <w:lang w:val="uk-UA"/>
          </w:rPr>
          <w:t>.</w:t>
        </w:r>
        <w:r w:rsidRPr="006B4332">
          <w:rPr>
            <w:rFonts w:ascii="Times New Roman" w:eastAsia="Times New Roman" w:hAnsi="Times New Roman" w:cs="Times New Roman"/>
            <w:color w:val="3852A6"/>
            <w:sz w:val="24"/>
            <w:szCs w:val="24"/>
            <w:u w:val="single"/>
          </w:rPr>
          <w:t>net</w:t>
        </w:r>
      </w:hyperlink>
    </w:p>
    <w:p w:rsidR="002F0784" w:rsidRPr="006B4332" w:rsidRDefault="002F0784" w:rsidP="002F07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Сфера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наукових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інтересів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: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журналістика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методика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викладання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у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вищій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школі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медіаосвіта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BA7BD4" w:rsidRPr="006B4332" w:rsidRDefault="002F0784" w:rsidP="00282E0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Автор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більш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як 50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наукових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публікацій</w:t>
      </w:r>
      <w:proofErr w:type="spellEnd"/>
      <w:r w:rsidRPr="006B4332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</w:p>
    <w:sectPr w:rsidR="00BA7BD4" w:rsidRPr="006B43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254C3"/>
    <w:multiLevelType w:val="multilevel"/>
    <w:tmpl w:val="F67A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74"/>
    <w:rsid w:val="00251B1F"/>
    <w:rsid w:val="00282E0D"/>
    <w:rsid w:val="002F0784"/>
    <w:rsid w:val="00487474"/>
    <w:rsid w:val="006B4332"/>
    <w:rsid w:val="00AC33AE"/>
    <w:rsid w:val="00B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E079"/>
  <w15:chartTrackingRefBased/>
  <w15:docId w15:val="{319C5319-A04C-4FE0-A0FD-C4ECEBA2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51B1F"/>
    <w:pPr>
      <w:spacing w:after="0" w:line="240" w:lineRule="auto"/>
    </w:pPr>
    <w:rPr>
      <w:rFonts w:ascii="Calibri Light" w:eastAsia="Calibri" w:hAnsi="Calibri Light" w:cs="Times New Roman"/>
      <w:lang w:bidi="en-US"/>
    </w:rPr>
  </w:style>
  <w:style w:type="paragraph" w:styleId="a4">
    <w:name w:val="Normal (Web)"/>
    <w:basedOn w:val="a"/>
    <w:uiPriority w:val="99"/>
    <w:unhideWhenUsed/>
    <w:rsid w:val="0025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xfmc2">
    <w:name w:val="xfmc2"/>
    <w:basedOn w:val="a"/>
    <w:rsid w:val="0025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tuk_viktor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 Костюк</cp:lastModifiedBy>
  <cp:revision>5</cp:revision>
  <dcterms:created xsi:type="dcterms:W3CDTF">2020-09-02T10:43:00Z</dcterms:created>
  <dcterms:modified xsi:type="dcterms:W3CDTF">2024-11-24T13:38:00Z</dcterms:modified>
</cp:coreProperties>
</file>