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F3" w:rsidRPr="00390DD6" w:rsidRDefault="008241F3" w:rsidP="008241F3">
      <w:pPr>
        <w:pStyle w:val="a4"/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hAnsi="Times New Roman" w:cs="Times New Roman"/>
          <w:sz w:val="24"/>
          <w:szCs w:val="24"/>
        </w:rPr>
        <w:t xml:space="preserve">Петренко В.С. Поняття та види плагіату.: </w:t>
      </w:r>
      <w:hyperlink r:id="rId5" w:history="1">
        <w:r w:rsidRPr="00390DD6">
          <w:rPr>
            <w:rStyle w:val="a3"/>
            <w:rFonts w:ascii="Times New Roman" w:hAnsi="Times New Roman" w:cs="Times New Roman"/>
            <w:sz w:val="24"/>
            <w:szCs w:val="24"/>
          </w:rPr>
          <w:t>http://www.irbis-nbuv.gov.ua/cgi-bin/irbis_nbuv/cgiirbis_64.exe?C21COM=2&amp;I21DBN=UJRN&amp;P21DBN=UJRN&amp;IMAGE_FILE_DOWNLOAD=1&amp;Image_file_name=PDF/Chac_2013_14_27.pdf</w:t>
        </w:r>
      </w:hyperlink>
    </w:p>
    <w:p w:rsidR="008241F3" w:rsidRPr="00390DD6" w:rsidRDefault="008241F3" w:rsidP="008241F3">
      <w:pPr>
        <w:pStyle w:val="a4"/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DD6">
        <w:rPr>
          <w:rFonts w:ascii="Times New Roman" w:hAnsi="Times New Roman" w:cs="Times New Roman"/>
          <w:sz w:val="24"/>
          <w:szCs w:val="24"/>
        </w:rPr>
        <w:t>Рижко</w:t>
      </w:r>
      <w:proofErr w:type="spellEnd"/>
      <w:r w:rsidRPr="00390DD6">
        <w:rPr>
          <w:rFonts w:ascii="Times New Roman" w:hAnsi="Times New Roman" w:cs="Times New Roman"/>
          <w:sz w:val="24"/>
          <w:szCs w:val="24"/>
        </w:rPr>
        <w:t xml:space="preserve"> О. Поняття, види, класифікації плагіату.: </w:t>
      </w:r>
      <w:hyperlink r:id="rId6" w:history="1">
        <w:r w:rsidRPr="00390DD6">
          <w:rPr>
            <w:rStyle w:val="a3"/>
            <w:rFonts w:ascii="Times New Roman" w:hAnsi="Times New Roman" w:cs="Times New Roman"/>
            <w:sz w:val="24"/>
            <w:szCs w:val="24"/>
          </w:rPr>
          <w:t>http://irbis-nbuv.gov.ua/cgi-bin/irbis_nbuv/cgiirbis_64.exe?C21COM=2&amp;I21DBN=UJRN&amp;P21DBN=UJRN&amp;IMAGE_FILE_DOWNLOAD=1&amp;Image_file_name=PDF/lnnbyivs_2016_8_12.pdf</w:t>
        </w:r>
      </w:hyperlink>
    </w:p>
    <w:p w:rsidR="008241F3" w:rsidRPr="00390DD6" w:rsidRDefault="008241F3" w:rsidP="008241F3">
      <w:pPr>
        <w:pStyle w:val="a4"/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hAnsi="Times New Roman" w:cs="Times New Roman"/>
          <w:sz w:val="24"/>
          <w:szCs w:val="24"/>
        </w:rPr>
        <w:t xml:space="preserve">Що потрібно знати про плагіат: посібник з академічної грамотності та етики для «чайників». – Назва з екрану. </w:t>
      </w:r>
      <w:hyperlink r:id="rId7" w:history="1">
        <w:r w:rsidRPr="00390DD6">
          <w:rPr>
            <w:rStyle w:val="a3"/>
            <w:rFonts w:ascii="Times New Roman" w:hAnsi="Times New Roman" w:cs="Times New Roman"/>
            <w:sz w:val="24"/>
            <w:szCs w:val="24"/>
          </w:rPr>
          <w:t>http://library.kubg.edu.ua/images/stories/Departaments/biblio/PDF/books_acgr.pdf</w:t>
        </w:r>
      </w:hyperlink>
    </w:p>
    <w:p w:rsidR="008241F3" w:rsidRPr="00390DD6" w:rsidRDefault="008241F3" w:rsidP="0082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hAnsi="Times New Roman" w:cs="Times New Roman"/>
          <w:sz w:val="24"/>
          <w:szCs w:val="24"/>
        </w:rPr>
        <w:t xml:space="preserve">7.Що таке академічна доброчесність? // </w:t>
      </w:r>
      <w:hyperlink r:id="rId8" w:history="1">
        <w:r w:rsidRPr="00390DD6">
          <w:rPr>
            <w:rStyle w:val="a3"/>
            <w:rFonts w:ascii="Times New Roman" w:hAnsi="Times New Roman" w:cs="Times New Roman"/>
            <w:sz w:val="24"/>
            <w:szCs w:val="24"/>
          </w:rPr>
          <w:t>http://aphd.ua/shcho-take-akademichna-dobrochesnist/</w:t>
        </w:r>
      </w:hyperlink>
    </w:p>
    <w:p w:rsidR="008241F3" w:rsidRPr="00390DD6" w:rsidRDefault="008241F3" w:rsidP="0082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hAnsi="Times New Roman" w:cs="Times New Roman"/>
          <w:sz w:val="24"/>
          <w:szCs w:val="24"/>
        </w:rPr>
        <w:t>8.Академічна доброчесність // http://library.uipa.edu.ua/poslygy/naukovtsiam-fakhivtsiam/naukovtsiam/akademichna-dobrochesnist.html</w:t>
      </w:r>
    </w:p>
    <w:p w:rsidR="008241F3" w:rsidRPr="00390DD6" w:rsidRDefault="008241F3" w:rsidP="00824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hAnsi="Times New Roman" w:cs="Times New Roman"/>
          <w:sz w:val="24"/>
          <w:szCs w:val="24"/>
        </w:rPr>
        <w:t>9.Академічна доброчесність // http://duan.edu.ua/uk/students_life/akademichna-dobrochesnist</w:t>
      </w:r>
    </w:p>
    <w:p w:rsidR="00390DD6" w:rsidRPr="00390DD6" w:rsidRDefault="00390DD6" w:rsidP="0039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390DD6">
        <w:rPr>
          <w:rFonts w:ascii="Times New Roman" w:eastAsia="Times New Roman" w:hAnsi="Times New Roman" w:cs="Times New Roman"/>
          <w:bCs/>
          <w:sz w:val="24"/>
          <w:szCs w:val="24"/>
        </w:rPr>
        <w:t>Цехмістрова</w:t>
      </w:r>
      <w:proofErr w:type="spellEnd"/>
      <w:r w:rsidRPr="00390DD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Г.С. Основи наукових досліджень. Київ, 2004</w:t>
      </w:r>
      <w:r w:rsidRPr="00390D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0DD6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390DD6">
        <w:rPr>
          <w:rFonts w:ascii="Times New Roman" w:hAnsi="Times New Roman" w:cs="Times New Roman"/>
          <w:sz w:val="24"/>
          <w:szCs w:val="24"/>
        </w:rPr>
        <w:t xml:space="preserve"> : // </w:t>
      </w:r>
      <w:proofErr w:type="spellStart"/>
      <w:r w:rsidRPr="00390D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90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DD6">
        <w:rPr>
          <w:rFonts w:ascii="Times New Roman" w:hAnsi="Times New Roman" w:cs="Times New Roman"/>
          <w:sz w:val="24"/>
          <w:szCs w:val="24"/>
          <w:lang w:val="en-US"/>
        </w:rPr>
        <w:t>kneu</w:t>
      </w:r>
      <w:proofErr w:type="spellEnd"/>
      <w:r w:rsidRPr="00390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DD6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390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DD6">
        <w:rPr>
          <w:rFonts w:ascii="Times New Roman" w:hAnsi="Times New Roman" w:cs="Times New Roman"/>
          <w:sz w:val="24"/>
          <w:szCs w:val="24"/>
        </w:rPr>
        <w:t>ua</w:t>
      </w:r>
      <w:proofErr w:type="spellEnd"/>
    </w:p>
    <w:p w:rsidR="00390DD6" w:rsidRPr="00390DD6" w:rsidRDefault="00390DD6" w:rsidP="0039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D6">
        <w:rPr>
          <w:rFonts w:ascii="Times New Roman" w:eastAsia="Times New Roman" w:hAnsi="Times New Roman" w:cs="Times New Roman"/>
          <w:bCs/>
          <w:sz w:val="24"/>
          <w:szCs w:val="24"/>
        </w:rPr>
        <w:t xml:space="preserve">11. Основи методології та організації наукових досліджень </w:t>
      </w:r>
      <w:hyperlink r:id="rId9" w:history="1">
        <w:r w:rsidRPr="00390DD6">
          <w:rPr>
            <w:rStyle w:val="a3"/>
            <w:rFonts w:ascii="Times New Roman" w:hAnsi="Times New Roman" w:cs="Times New Roman"/>
            <w:sz w:val="24"/>
            <w:szCs w:val="24"/>
          </w:rPr>
          <w:t>http://shron.chtyvo.org.ua</w:t>
        </w:r>
      </w:hyperlink>
    </w:p>
    <w:p w:rsidR="00390DD6" w:rsidRPr="00390DD6" w:rsidRDefault="00390DD6" w:rsidP="00390D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DD6">
        <w:rPr>
          <w:rFonts w:ascii="Times New Roman" w:eastAsia="Times New Roman" w:hAnsi="Times New Roman" w:cs="Times New Roman"/>
          <w:bCs/>
          <w:sz w:val="24"/>
          <w:szCs w:val="24"/>
        </w:rPr>
        <w:t>12. Класифікація рефератів http://www.big-lib.com/book/78_Naykova_obrobka_dokymentiv/7639_512_Klasifikaciya_referativ</w:t>
      </w:r>
    </w:p>
    <w:p w:rsidR="00737A80" w:rsidRPr="00390DD6" w:rsidRDefault="00737A80">
      <w:pPr>
        <w:rPr>
          <w:rFonts w:ascii="Times New Roman" w:hAnsi="Times New Roman" w:cs="Times New Roman"/>
          <w:sz w:val="24"/>
          <w:szCs w:val="24"/>
        </w:rPr>
      </w:pPr>
    </w:p>
    <w:sectPr w:rsidR="00737A80" w:rsidRPr="00390DD6" w:rsidSect="002F3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65F"/>
    <w:multiLevelType w:val="hybridMultilevel"/>
    <w:tmpl w:val="DE1C6978"/>
    <w:lvl w:ilvl="0" w:tplc="A5B0CD78">
      <w:start w:val="1"/>
      <w:numFmt w:val="decimal"/>
      <w:lvlText w:val="%1."/>
      <w:lvlJc w:val="left"/>
      <w:pPr>
        <w:ind w:left="1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241F3"/>
    <w:rsid w:val="002F3F8D"/>
    <w:rsid w:val="00390DD6"/>
    <w:rsid w:val="00737A80"/>
    <w:rsid w:val="0082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1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d.ua/shcho-take-akademichna-dobrochesn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bg.edu.ua/images/stories/Departaments/biblio/PDF/books_acg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C21COM=2&amp;I21DBN=UJRN&amp;P21DBN=UJRN&amp;IMAGE_FILE_DOWNLOAD=1&amp;Image_file_name=PDF/lnnbyivs_2016_8_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bis-nbuv.gov.ua/cgi-bin/irbis_nbuv/cgiirbis_64.exe?C21COM=2&amp;I21DBN=UJRN&amp;P21DBN=UJRN&amp;IMAGE_FILE_DOWNLOAD=1&amp;Image_file_name=PDF/Chac_2013_14_2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ron.chtyvo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2020-09-02T21:53:00Z</dcterms:created>
  <dcterms:modified xsi:type="dcterms:W3CDTF">2020-09-02T21:55:00Z</dcterms:modified>
</cp:coreProperties>
</file>