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695" w:rsidRDefault="00114695" w:rsidP="00114695">
      <w:pPr>
        <w:jc w:val="center"/>
        <w:rPr>
          <w:noProof/>
          <w:lang w:val="uk-UA" w:eastAsia="ru-RU"/>
        </w:rPr>
      </w:pPr>
      <w:r>
        <w:rPr>
          <w:noProof/>
          <w:lang w:eastAsia="ru-RU"/>
        </w:rPr>
        <w:t xml:space="preserve">Питання до </w:t>
      </w:r>
      <w:r w:rsidR="00F54A8C">
        <w:rPr>
          <w:noProof/>
          <w:lang w:val="uk-UA" w:eastAsia="ru-RU"/>
        </w:rPr>
        <w:t>підсумкового</w:t>
      </w:r>
      <w:bookmarkStart w:id="0" w:name="_GoBack"/>
      <w:bookmarkEnd w:id="0"/>
      <w:r>
        <w:rPr>
          <w:noProof/>
          <w:lang w:eastAsia="ru-RU"/>
        </w:rPr>
        <w:t xml:space="preserve"> контролю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1.  В чому полягає мета статистики населення?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2.  Які завдання статистики населення?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3.  Які визначають категорії населення?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4.  За якими показниками розраховується середня чисельність населення?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5.  За якими ознаками групується населення в статистиці?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6.  Що означає природний рух населення? механічний рух населення?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7.  Які показники природного руху населення?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8.  Які показники механічного руху населення?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9.  Які існують підходи до розрахунку перспективної чисельності населення?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10. Джерела інформації про населення.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11. Дати визначення поняттю „зайнятість населення”.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12. Які в статистиці виділяють види групування за демографічною ознакою?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13. Які групи населення утворюють трудові ресурси?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14. Що означає економічно активне населення?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15. Які групи населення відносяться до економічно неактивного населення?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16. Як визначаються безробітні за національною та міжнародною угодами?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17. Які показники характеризують стан трудових ресурсів?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18.  Які джерела інформації про чисельність та зайнятість населення?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19.  Завдання статистики життєвого рівня населення.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20.  Система економічних, соціальних та демографічних показників.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21.  Макроекономічні показники рівня життя населення.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22. За якими складовими оцінюються доходи населення?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23.  З  яких  статей  складається  доходна  частина  балансу  грошових  доходів  та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витрат населення?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24.  Як проводяться вибіркове обстеження умов життя населення?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25.  Які складові сукупних ресурсів домогосподарств?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26.  Що включають в себе грошові доходи населення?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27.  Середні та відносні показники матеріального добробуту населення.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28.  Дати  визначення  понять:  прожитковий  мінімум;  межа  малозабезпеченості;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розмір доходу, який надає право отримання допомоги.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29.  Середні показники доходів домогосподарств.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30.  Дати визначення понять: забезпеченість майном; забезпеченість житлом.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31.  Складові сукупних витрат домогосподарств (населення).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32.  Грошові витрати та їх показники.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33.  Споживання матеріальних благ та їх показники.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>34.</w:t>
      </w:r>
      <w:r>
        <w:rPr>
          <w:noProof/>
          <w:lang w:eastAsia="ru-RU"/>
        </w:rPr>
        <w:t xml:space="preserve"> Дати визначення соціальним показникам зайнятості населення, його освітнього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>рівн</w:t>
      </w:r>
      <w:r>
        <w:rPr>
          <w:noProof/>
          <w:lang w:eastAsia="ru-RU"/>
        </w:rPr>
        <w:t xml:space="preserve">я, стану здоров'я населення та стану довкілля.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35. </w:t>
      </w:r>
      <w:r>
        <w:rPr>
          <w:noProof/>
          <w:lang w:eastAsia="ru-RU"/>
        </w:rPr>
        <w:t xml:space="preserve">Якими показниками оцінюються фактори соціально-політичної напруги?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36. </w:t>
      </w:r>
      <w:r>
        <w:rPr>
          <w:noProof/>
          <w:lang w:eastAsia="ru-RU"/>
        </w:rPr>
        <w:t xml:space="preserve">Дати характеристику демографічним показникам життєвого рівня населення.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>37</w:t>
      </w:r>
      <w:r>
        <w:rPr>
          <w:noProof/>
          <w:lang w:eastAsia="ru-RU"/>
        </w:rPr>
        <w:t xml:space="preserve">  Як розраховується індекс людського розвитку? 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>38.</w:t>
      </w:r>
      <w:r>
        <w:rPr>
          <w:noProof/>
          <w:lang w:eastAsia="ru-RU"/>
        </w:rPr>
        <w:t>Джерела інформації про життєвий рівень населення.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val="uk-UA" w:eastAsia="ru-RU"/>
        </w:rPr>
        <w:t xml:space="preserve">39. </w:t>
      </w:r>
      <w:r>
        <w:rPr>
          <w:noProof/>
          <w:lang w:eastAsia="ru-RU"/>
        </w:rPr>
        <w:t>Визначеняя сталого розвитку.</w:t>
      </w:r>
    </w:p>
    <w:p w:rsidR="00F54A8C" w:rsidRPr="00F52F4E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val="uk-UA" w:eastAsia="ru-RU"/>
        </w:rPr>
        <w:t xml:space="preserve">40. </w:t>
      </w:r>
      <w:r>
        <w:rPr>
          <w:noProof/>
          <w:lang w:eastAsia="ru-RU"/>
        </w:rPr>
        <w:t>Передумови реал</w:t>
      </w:r>
      <w:r w:rsidRPr="00F54A8C">
        <w:rPr>
          <w:noProof/>
          <w:lang w:val="uk-UA" w:eastAsia="ru-RU"/>
        </w:rPr>
        <w:t xml:space="preserve">ізації СР </w:t>
      </w:r>
    </w:p>
    <w:p w:rsidR="00F54A8C" w:rsidRPr="00F52F4E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val="uk-UA" w:eastAsia="ru-RU"/>
        </w:rPr>
        <w:t xml:space="preserve">41. </w:t>
      </w:r>
      <w:r w:rsidRPr="00F54A8C">
        <w:rPr>
          <w:noProof/>
          <w:lang w:val="uk-UA" w:eastAsia="ru-RU"/>
        </w:rPr>
        <w:t>Індикатори Ср (Расписать)</w:t>
      </w:r>
    </w:p>
    <w:p w:rsidR="00F54A8C" w:rsidRPr="00F52F4E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val="uk-UA" w:eastAsia="ru-RU"/>
        </w:rPr>
        <w:t xml:space="preserve">42. </w:t>
      </w:r>
      <w:r w:rsidRPr="00F54A8C">
        <w:rPr>
          <w:noProof/>
          <w:lang w:val="uk-UA" w:eastAsia="ru-RU"/>
        </w:rPr>
        <w:t>Парниковий ефект поняття</w:t>
      </w:r>
    </w:p>
    <w:p w:rsidR="00F54A8C" w:rsidRPr="00114695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val="uk-UA" w:eastAsia="ru-RU"/>
        </w:rPr>
        <w:t xml:space="preserve">43. </w:t>
      </w:r>
      <w:r w:rsidRPr="00F54A8C">
        <w:rPr>
          <w:noProof/>
          <w:lang w:val="uk-UA" w:eastAsia="ru-RU"/>
        </w:rPr>
        <w:t>Шляхи подолання енергетичної проблеми</w:t>
      </w:r>
    </w:p>
    <w:p w:rsidR="00F54A8C" w:rsidRPr="00F52F4E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val="uk-UA" w:eastAsia="ru-RU"/>
        </w:rPr>
        <w:t xml:space="preserve">44. </w:t>
      </w:r>
      <w:r>
        <w:rPr>
          <w:noProof/>
          <w:lang w:eastAsia="ru-RU"/>
        </w:rPr>
        <w:t xml:space="preserve">Визначеняя сталого </w:t>
      </w:r>
      <w:r w:rsidRPr="00F54A8C">
        <w:rPr>
          <w:noProof/>
          <w:lang w:val="uk-UA" w:eastAsia="ru-RU"/>
        </w:rPr>
        <w:t xml:space="preserve">ЕКОНОМІЧНОГО </w:t>
      </w:r>
      <w:r>
        <w:rPr>
          <w:noProof/>
          <w:lang w:eastAsia="ru-RU"/>
        </w:rPr>
        <w:t>розвитку.</w:t>
      </w:r>
    </w:p>
    <w:p w:rsidR="00F54A8C" w:rsidRPr="00114695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val="uk-UA" w:eastAsia="ru-RU"/>
        </w:rPr>
        <w:t xml:space="preserve">45. </w:t>
      </w:r>
      <w:r w:rsidRPr="00F54A8C">
        <w:rPr>
          <w:noProof/>
          <w:lang w:val="uk-UA" w:eastAsia="ru-RU"/>
        </w:rPr>
        <w:t>Принципи СР</w:t>
      </w:r>
    </w:p>
    <w:p w:rsidR="00F54A8C" w:rsidRPr="00F52F4E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val="uk-UA" w:eastAsia="ru-RU"/>
        </w:rPr>
        <w:t xml:space="preserve">46. </w:t>
      </w:r>
      <w:r w:rsidRPr="00F54A8C">
        <w:rPr>
          <w:noProof/>
          <w:lang w:val="uk-UA" w:eastAsia="ru-RU"/>
        </w:rPr>
        <w:t>Зміна клімату поняття та причини</w:t>
      </w:r>
    </w:p>
    <w:p w:rsidR="00F54A8C" w:rsidRPr="00F52F4E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val="uk-UA" w:eastAsia="ru-RU"/>
        </w:rPr>
        <w:t xml:space="preserve">47. </w:t>
      </w:r>
      <w:r w:rsidRPr="00F54A8C">
        <w:rPr>
          <w:noProof/>
          <w:lang w:val="uk-UA" w:eastAsia="ru-RU"/>
        </w:rPr>
        <w:t>Енергетична проблема сутність</w:t>
      </w:r>
    </w:p>
    <w:p w:rsidR="00F54A8C" w:rsidRPr="00F54A8C" w:rsidRDefault="00F54A8C" w:rsidP="00F54A8C">
      <w:pPr>
        <w:ind w:left="360"/>
        <w:jc w:val="both"/>
        <w:rPr>
          <w:noProof/>
          <w:lang w:eastAsia="ru-RU"/>
        </w:rPr>
      </w:pPr>
      <w:r>
        <w:rPr>
          <w:noProof/>
          <w:lang w:val="uk-UA" w:eastAsia="ru-RU"/>
        </w:rPr>
        <w:t xml:space="preserve">48. </w:t>
      </w:r>
      <w:r w:rsidRPr="00F54A8C">
        <w:rPr>
          <w:noProof/>
          <w:lang w:val="uk-UA" w:eastAsia="ru-RU"/>
        </w:rPr>
        <w:t>Продовольча проблема, чиннику впливу.</w:t>
      </w:r>
    </w:p>
    <w:p w:rsidR="00F54A8C" w:rsidRDefault="00F54A8C" w:rsidP="00F54A8C">
      <w:pPr>
        <w:ind w:left="360"/>
        <w:jc w:val="both"/>
        <w:rPr>
          <w:noProof/>
          <w:lang w:eastAsia="ru-RU"/>
        </w:rPr>
      </w:pPr>
    </w:p>
    <w:p w:rsidR="00645CCC" w:rsidRDefault="00645CCC" w:rsidP="00114695">
      <w:pPr>
        <w:jc w:val="center"/>
      </w:pPr>
    </w:p>
    <w:sectPr w:rsidR="00645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50E9"/>
    <w:multiLevelType w:val="hybridMultilevel"/>
    <w:tmpl w:val="2FB23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881"/>
    <w:rsid w:val="00114695"/>
    <w:rsid w:val="00645CCC"/>
    <w:rsid w:val="007436CB"/>
    <w:rsid w:val="00B53AEF"/>
    <w:rsid w:val="00D11881"/>
    <w:rsid w:val="00ED493D"/>
    <w:rsid w:val="00F52F4E"/>
    <w:rsid w:val="00F5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0757D"/>
  <w15:docId w15:val="{E1FC145A-B6A5-4E2C-8641-8C7CE1BA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9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4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1768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RYZEN</cp:lastModifiedBy>
  <cp:revision>4</cp:revision>
  <dcterms:created xsi:type="dcterms:W3CDTF">2019-10-25T07:41:00Z</dcterms:created>
  <dcterms:modified xsi:type="dcterms:W3CDTF">2020-09-03T13:18:00Z</dcterms:modified>
</cp:coreProperties>
</file>