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B" w:rsidRPr="003321BB" w:rsidRDefault="003321BB" w:rsidP="003321BB">
      <w:pPr>
        <w:jc w:val="center"/>
        <w:rPr>
          <w:b/>
          <w:sz w:val="28"/>
          <w:szCs w:val="28"/>
          <w:lang w:val="ru-RU"/>
        </w:rPr>
      </w:pPr>
      <w:proofErr w:type="spellStart"/>
      <w:r w:rsidRPr="003321BB">
        <w:rPr>
          <w:b/>
          <w:sz w:val="28"/>
          <w:szCs w:val="28"/>
          <w:lang w:val="ru-RU"/>
        </w:rPr>
        <w:t>Інструктивно-методичні</w:t>
      </w:r>
      <w:proofErr w:type="spellEnd"/>
      <w:r w:rsidRPr="003321BB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321BB">
        <w:rPr>
          <w:b/>
          <w:sz w:val="28"/>
          <w:szCs w:val="28"/>
          <w:lang w:val="ru-RU"/>
        </w:rPr>
        <w:t>матер</w:t>
      </w:r>
      <w:proofErr w:type="gramEnd"/>
      <w:r w:rsidRPr="003321BB">
        <w:rPr>
          <w:b/>
          <w:sz w:val="28"/>
          <w:szCs w:val="28"/>
          <w:lang w:val="ru-RU"/>
        </w:rPr>
        <w:t>іали</w:t>
      </w:r>
      <w:proofErr w:type="spellEnd"/>
      <w:r w:rsidRPr="003321BB">
        <w:rPr>
          <w:b/>
          <w:sz w:val="28"/>
          <w:szCs w:val="28"/>
          <w:lang w:val="ru-RU"/>
        </w:rPr>
        <w:t xml:space="preserve"> до </w:t>
      </w:r>
      <w:proofErr w:type="spellStart"/>
      <w:r w:rsidRPr="003321BB">
        <w:rPr>
          <w:b/>
          <w:sz w:val="28"/>
          <w:szCs w:val="28"/>
          <w:lang w:val="ru-RU"/>
        </w:rPr>
        <w:t>практичних</w:t>
      </w:r>
      <w:proofErr w:type="spellEnd"/>
      <w:r w:rsidRPr="003321BB">
        <w:rPr>
          <w:b/>
          <w:sz w:val="28"/>
          <w:szCs w:val="28"/>
          <w:lang w:val="ru-RU"/>
        </w:rPr>
        <w:t xml:space="preserve"> занять та </w:t>
      </w:r>
      <w:proofErr w:type="spellStart"/>
      <w:r w:rsidRPr="003321BB">
        <w:rPr>
          <w:b/>
          <w:sz w:val="28"/>
          <w:szCs w:val="28"/>
          <w:lang w:val="ru-RU"/>
        </w:rPr>
        <w:t>самостійної</w:t>
      </w:r>
      <w:proofErr w:type="spellEnd"/>
      <w:r w:rsidRPr="003321BB">
        <w:rPr>
          <w:b/>
          <w:sz w:val="28"/>
          <w:szCs w:val="28"/>
          <w:lang w:val="ru-RU"/>
        </w:rPr>
        <w:t xml:space="preserve"> </w:t>
      </w:r>
      <w:proofErr w:type="spellStart"/>
      <w:r w:rsidRPr="003321BB">
        <w:rPr>
          <w:b/>
          <w:sz w:val="28"/>
          <w:szCs w:val="28"/>
          <w:lang w:val="ru-RU"/>
        </w:rPr>
        <w:t>роботи</w:t>
      </w:r>
      <w:proofErr w:type="spellEnd"/>
    </w:p>
    <w:p w:rsidR="003321BB" w:rsidRDefault="003321BB" w:rsidP="003321BB">
      <w:pPr>
        <w:jc w:val="both"/>
        <w:rPr>
          <w:b/>
          <w:i/>
          <w:u w:val="single"/>
          <w:lang w:val="ru-RU"/>
        </w:rPr>
      </w:pPr>
    </w:p>
    <w:p w:rsidR="003321BB" w:rsidRDefault="003321BB" w:rsidP="003321BB">
      <w:pPr>
        <w:jc w:val="both"/>
        <w:rPr>
          <w:b/>
          <w:i/>
          <w:u w:val="single"/>
          <w:lang w:val="ru-RU"/>
        </w:rPr>
      </w:pPr>
    </w:p>
    <w:p w:rsidR="003321BB" w:rsidRDefault="003321BB" w:rsidP="003321BB">
      <w:pPr>
        <w:jc w:val="both"/>
        <w:rPr>
          <w:b/>
          <w:i/>
          <w:u w:val="single"/>
          <w:lang w:val="ru-RU"/>
        </w:rPr>
      </w:pPr>
    </w:p>
    <w:p w:rsidR="003321BB" w:rsidRPr="003321BB" w:rsidRDefault="003321BB" w:rsidP="003321BB">
      <w:pPr>
        <w:jc w:val="both"/>
        <w:rPr>
          <w:b/>
          <w:i/>
          <w:sz w:val="28"/>
          <w:szCs w:val="28"/>
          <w:u w:val="single"/>
          <w:lang w:val="ru-RU"/>
        </w:rPr>
      </w:pPr>
      <w:proofErr w:type="spellStart"/>
      <w:r w:rsidRPr="003321BB">
        <w:rPr>
          <w:b/>
          <w:i/>
          <w:sz w:val="28"/>
          <w:szCs w:val="28"/>
          <w:u w:val="single"/>
          <w:lang w:val="ru-RU"/>
        </w:rPr>
        <w:t>Поточні</w:t>
      </w:r>
      <w:proofErr w:type="spellEnd"/>
      <w:r w:rsidRPr="003321BB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3321BB">
        <w:rPr>
          <w:b/>
          <w:i/>
          <w:sz w:val="28"/>
          <w:szCs w:val="28"/>
          <w:u w:val="single"/>
          <w:lang w:val="ru-RU"/>
        </w:rPr>
        <w:t>контрольні</w:t>
      </w:r>
      <w:proofErr w:type="spellEnd"/>
      <w:r w:rsidRPr="003321BB">
        <w:rPr>
          <w:b/>
          <w:i/>
          <w:sz w:val="28"/>
          <w:szCs w:val="28"/>
          <w:u w:val="single"/>
          <w:lang w:val="ru-RU"/>
        </w:rPr>
        <w:t xml:space="preserve"> заходи (</w:t>
      </w:r>
      <w:r w:rsidRPr="003321BB">
        <w:rPr>
          <w:b/>
          <w:i/>
          <w:sz w:val="28"/>
          <w:szCs w:val="28"/>
          <w:u w:val="single"/>
        </w:rPr>
        <w:t>max</w:t>
      </w:r>
      <w:r w:rsidRPr="003321BB">
        <w:rPr>
          <w:b/>
          <w:i/>
          <w:sz w:val="28"/>
          <w:szCs w:val="28"/>
          <w:u w:val="single"/>
          <w:lang w:val="ru-RU"/>
        </w:rPr>
        <w:t xml:space="preserve"> 60</w:t>
      </w:r>
      <w:r w:rsidRPr="003321BB">
        <w:rPr>
          <w:b/>
          <w:i/>
          <w:sz w:val="28"/>
          <w:szCs w:val="28"/>
          <w:u w:val="single"/>
          <w:lang w:val="uk-UA"/>
        </w:rPr>
        <w:t xml:space="preserve"> балів</w:t>
      </w:r>
      <w:r w:rsidRPr="003321BB">
        <w:rPr>
          <w:b/>
          <w:i/>
          <w:sz w:val="28"/>
          <w:szCs w:val="28"/>
          <w:u w:val="single"/>
          <w:lang w:val="ru-RU"/>
        </w:rPr>
        <w:t>):</w:t>
      </w:r>
    </w:p>
    <w:p w:rsidR="003321BB" w:rsidRPr="003321BB" w:rsidRDefault="003321BB" w:rsidP="003321BB">
      <w:pPr>
        <w:jc w:val="both"/>
        <w:rPr>
          <w:b/>
          <w:i/>
          <w:sz w:val="28"/>
          <w:szCs w:val="28"/>
          <w:u w:val="single"/>
          <w:lang w:val="ru-RU"/>
        </w:rPr>
      </w:pPr>
    </w:p>
    <w:p w:rsidR="003321BB" w:rsidRPr="003321BB" w:rsidRDefault="003321BB" w:rsidP="003321BB">
      <w:pPr>
        <w:jc w:val="both"/>
        <w:rPr>
          <w:iCs/>
          <w:sz w:val="28"/>
          <w:szCs w:val="28"/>
          <w:lang w:val="uk-UA"/>
        </w:rPr>
      </w:pPr>
      <w:r w:rsidRPr="003321BB">
        <w:rPr>
          <w:iCs/>
          <w:sz w:val="28"/>
          <w:szCs w:val="28"/>
          <w:lang w:val="uk-UA"/>
        </w:rPr>
        <w:t xml:space="preserve">Поточний контроль передбачає такі </w:t>
      </w:r>
      <w:r w:rsidRPr="003321BB">
        <w:rPr>
          <w:b/>
          <w:i/>
          <w:iCs/>
          <w:sz w:val="28"/>
          <w:szCs w:val="28"/>
          <w:lang w:val="uk-UA"/>
        </w:rPr>
        <w:t>теоретичні</w:t>
      </w:r>
      <w:r w:rsidRPr="003321BB">
        <w:rPr>
          <w:iCs/>
          <w:sz w:val="28"/>
          <w:szCs w:val="28"/>
          <w:lang w:val="uk-UA"/>
        </w:rPr>
        <w:t xml:space="preserve"> завдання:</w:t>
      </w:r>
    </w:p>
    <w:p w:rsidR="003321BB" w:rsidRPr="003321BB" w:rsidRDefault="003321BB" w:rsidP="003321BB">
      <w:pPr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3321BB">
        <w:rPr>
          <w:iCs/>
          <w:sz w:val="28"/>
          <w:szCs w:val="28"/>
          <w:lang w:val="uk-UA"/>
        </w:rPr>
        <w:t>усне опитування і обговорення питань винесених на практичне заняття;</w:t>
      </w:r>
    </w:p>
    <w:p w:rsidR="003321BB" w:rsidRPr="003321BB" w:rsidRDefault="003321BB" w:rsidP="003321B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21BB">
        <w:rPr>
          <w:bCs/>
          <w:iCs/>
          <w:color w:val="000000"/>
          <w:sz w:val="28"/>
          <w:szCs w:val="28"/>
          <w:lang w:val="uk-UA"/>
        </w:rPr>
        <w:t>термінологічний диктант</w:t>
      </w:r>
      <w:r w:rsidRPr="003321BB">
        <w:rPr>
          <w:iCs/>
          <w:color w:val="000000"/>
          <w:sz w:val="28"/>
          <w:szCs w:val="28"/>
          <w:lang w:val="uk-UA"/>
        </w:rPr>
        <w:t xml:space="preserve"> – на початку кожного практичного заняття.</w:t>
      </w:r>
    </w:p>
    <w:p w:rsidR="003321BB" w:rsidRPr="003321BB" w:rsidRDefault="003321BB" w:rsidP="003321BB">
      <w:pPr>
        <w:pStyle w:val="a3"/>
        <w:numPr>
          <w:ilvl w:val="0"/>
          <w:numId w:val="1"/>
        </w:numPr>
        <w:jc w:val="both"/>
        <w:rPr>
          <w:i/>
          <w:iCs/>
          <w:color w:val="000000"/>
          <w:sz w:val="28"/>
          <w:szCs w:val="28"/>
          <w:lang w:val="uk-UA"/>
        </w:rPr>
      </w:pPr>
      <w:r w:rsidRPr="003321BB">
        <w:rPr>
          <w:bCs/>
          <w:iCs/>
          <w:color w:val="000000"/>
          <w:sz w:val="28"/>
          <w:szCs w:val="28"/>
          <w:lang w:val="uk-UA"/>
        </w:rPr>
        <w:t>робота у групі</w:t>
      </w:r>
      <w:r w:rsidRPr="003321BB">
        <w:rPr>
          <w:iCs/>
          <w:color w:val="000000"/>
          <w:sz w:val="28"/>
          <w:szCs w:val="28"/>
          <w:lang w:val="ru-RU"/>
        </w:rPr>
        <w:t xml:space="preserve"> </w:t>
      </w:r>
      <w:r w:rsidRPr="003321BB">
        <w:rPr>
          <w:iCs/>
          <w:color w:val="000000"/>
          <w:sz w:val="28"/>
          <w:szCs w:val="28"/>
          <w:lang w:val="uk-UA"/>
        </w:rPr>
        <w:t xml:space="preserve">над </w:t>
      </w:r>
      <w:proofErr w:type="spellStart"/>
      <w:r w:rsidRPr="003321BB">
        <w:rPr>
          <w:iCs/>
          <w:color w:val="000000"/>
          <w:sz w:val="28"/>
          <w:szCs w:val="28"/>
          <w:lang w:val="uk-UA"/>
        </w:rPr>
        <w:t>розв</w:t>
      </w:r>
      <w:proofErr w:type="spellEnd"/>
      <w:r w:rsidRPr="003321BB">
        <w:rPr>
          <w:iCs/>
          <w:color w:val="000000"/>
          <w:sz w:val="28"/>
          <w:szCs w:val="28"/>
          <w:lang w:val="ru-RU"/>
        </w:rPr>
        <w:t>’</w:t>
      </w:r>
      <w:proofErr w:type="spellStart"/>
      <w:r w:rsidRPr="003321BB">
        <w:rPr>
          <w:iCs/>
          <w:color w:val="000000"/>
          <w:sz w:val="28"/>
          <w:szCs w:val="28"/>
          <w:lang w:val="uk-UA"/>
        </w:rPr>
        <w:t>язанням</w:t>
      </w:r>
      <w:proofErr w:type="spellEnd"/>
      <w:r w:rsidRPr="003321BB">
        <w:rPr>
          <w:iCs/>
          <w:color w:val="000000"/>
          <w:sz w:val="28"/>
          <w:szCs w:val="28"/>
          <w:lang w:val="uk-UA"/>
        </w:rPr>
        <w:t xml:space="preserve"> практичного завдання, поставленого викладачем – на кожному практичному занятті</w:t>
      </w:r>
      <w:r w:rsidRPr="003321BB">
        <w:rPr>
          <w:i/>
          <w:iCs/>
          <w:color w:val="000000"/>
          <w:sz w:val="28"/>
          <w:szCs w:val="28"/>
          <w:lang w:val="uk-UA"/>
        </w:rPr>
        <w:t>;</w:t>
      </w:r>
    </w:p>
    <w:p w:rsidR="003321BB" w:rsidRDefault="003321BB" w:rsidP="003321B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21BB">
        <w:rPr>
          <w:sz w:val="28"/>
          <w:szCs w:val="28"/>
          <w:lang w:val="uk-UA"/>
        </w:rPr>
        <w:t>тест-перевірка знань за розділом.</w:t>
      </w:r>
    </w:p>
    <w:p w:rsidR="003321BB" w:rsidRDefault="003321BB" w:rsidP="003321BB">
      <w:pPr>
        <w:jc w:val="both"/>
        <w:rPr>
          <w:sz w:val="28"/>
          <w:szCs w:val="28"/>
          <w:lang w:val="uk-UA"/>
        </w:rPr>
      </w:pPr>
    </w:p>
    <w:p w:rsidR="003321BB" w:rsidRDefault="003321BB" w:rsidP="003321BB">
      <w:pPr>
        <w:jc w:val="both"/>
        <w:rPr>
          <w:sz w:val="28"/>
          <w:szCs w:val="28"/>
          <w:lang w:val="uk-UA"/>
        </w:rPr>
      </w:pPr>
    </w:p>
    <w:p w:rsidR="003321BB" w:rsidRPr="003321BB" w:rsidRDefault="003321BB" w:rsidP="003321BB">
      <w:pPr>
        <w:jc w:val="both"/>
        <w:rPr>
          <w:sz w:val="28"/>
          <w:szCs w:val="28"/>
          <w:lang w:val="uk-UA"/>
        </w:rPr>
      </w:pPr>
    </w:p>
    <w:p w:rsidR="003321BB" w:rsidRPr="003321BB" w:rsidRDefault="003321BB" w:rsidP="003321BB">
      <w:pPr>
        <w:jc w:val="both"/>
        <w:rPr>
          <w:iCs/>
          <w:sz w:val="28"/>
          <w:szCs w:val="28"/>
          <w:lang w:val="uk-UA"/>
        </w:rPr>
      </w:pPr>
      <w:r w:rsidRPr="003321BB">
        <w:rPr>
          <w:iCs/>
          <w:sz w:val="28"/>
          <w:szCs w:val="28"/>
          <w:lang w:val="uk-UA"/>
        </w:rPr>
        <w:t xml:space="preserve">Поточний контроль передбачає такі </w:t>
      </w:r>
      <w:r w:rsidRPr="003321BB">
        <w:rPr>
          <w:b/>
          <w:i/>
          <w:iCs/>
          <w:sz w:val="28"/>
          <w:szCs w:val="28"/>
          <w:lang w:val="uk-UA"/>
        </w:rPr>
        <w:t>практичні</w:t>
      </w:r>
      <w:r w:rsidRPr="003321BB">
        <w:rPr>
          <w:iCs/>
          <w:sz w:val="28"/>
          <w:szCs w:val="28"/>
          <w:lang w:val="uk-UA"/>
        </w:rPr>
        <w:t xml:space="preserve"> завдання:</w:t>
      </w:r>
    </w:p>
    <w:p w:rsidR="003321BB" w:rsidRPr="003321BB" w:rsidRDefault="003321BB" w:rsidP="003321B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321BB">
        <w:rPr>
          <w:sz w:val="28"/>
          <w:szCs w:val="28"/>
          <w:lang w:val="uk-UA"/>
        </w:rPr>
        <w:t>презентація наукового дослідження із запропонованої теми (електронний та формування добірки прикладів, що ілюструватимуть теоретичні положення певних тем (</w:t>
      </w:r>
      <w:proofErr w:type="spellStart"/>
      <w:r w:rsidRPr="003321BB">
        <w:rPr>
          <w:sz w:val="28"/>
          <w:szCs w:val="28"/>
          <w:lang w:val="uk-UA"/>
        </w:rPr>
        <w:t>електрон.документ</w:t>
      </w:r>
      <w:proofErr w:type="spellEnd"/>
      <w:r w:rsidRPr="003321BB">
        <w:rPr>
          <w:sz w:val="28"/>
          <w:szCs w:val="28"/>
          <w:lang w:val="uk-UA"/>
        </w:rPr>
        <w:t>);</w:t>
      </w:r>
    </w:p>
    <w:p w:rsidR="003321BB" w:rsidRPr="003321BB" w:rsidRDefault="003321BB" w:rsidP="003321B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321BB">
        <w:rPr>
          <w:sz w:val="28"/>
          <w:szCs w:val="28"/>
          <w:lang w:val="uk-UA"/>
        </w:rPr>
        <w:t xml:space="preserve">створення </w:t>
      </w:r>
      <w:proofErr w:type="spellStart"/>
      <w:r w:rsidRPr="003321BB">
        <w:rPr>
          <w:sz w:val="28"/>
          <w:szCs w:val="28"/>
          <w:lang w:val="uk-UA"/>
        </w:rPr>
        <w:t>інфографіки</w:t>
      </w:r>
      <w:proofErr w:type="spellEnd"/>
      <w:r w:rsidRPr="003321BB">
        <w:rPr>
          <w:sz w:val="28"/>
          <w:szCs w:val="28"/>
          <w:lang w:val="uk-UA"/>
        </w:rPr>
        <w:t xml:space="preserve"> для репрезентації питань плану практичного заняття;</w:t>
      </w:r>
    </w:p>
    <w:p w:rsidR="003321BB" w:rsidRPr="003321BB" w:rsidRDefault="003321BB" w:rsidP="003321B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3321BB">
        <w:rPr>
          <w:sz w:val="28"/>
          <w:szCs w:val="28"/>
          <w:lang w:val="uk-UA"/>
        </w:rPr>
        <w:t>аргументативне</w:t>
      </w:r>
      <w:proofErr w:type="spellEnd"/>
      <w:r w:rsidRPr="003321BB">
        <w:rPr>
          <w:sz w:val="28"/>
          <w:szCs w:val="28"/>
          <w:lang w:val="uk-UA"/>
        </w:rPr>
        <w:t xml:space="preserve"> есе (</w:t>
      </w:r>
      <w:r w:rsidRPr="003321BB">
        <w:rPr>
          <w:i/>
          <w:iCs/>
          <w:color w:val="000000"/>
          <w:sz w:val="28"/>
          <w:szCs w:val="28"/>
          <w:lang w:val="uk-UA"/>
        </w:rPr>
        <w:t xml:space="preserve">складається з таких структурних елементів: вступу, де студент декларує власну точку зору на проблему, поставлену у заголовку есе; щонайменше трьох аргументів на користь власної точки зору, структурованих за принципом </w:t>
      </w:r>
      <w:r w:rsidRPr="003321BB">
        <w:rPr>
          <w:i/>
          <w:iCs/>
          <w:color w:val="000000"/>
          <w:sz w:val="28"/>
          <w:szCs w:val="28"/>
        </w:rPr>
        <w:t>SEXI</w:t>
      </w:r>
      <w:r w:rsidRPr="003321BB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3321BB">
        <w:rPr>
          <w:i/>
          <w:iCs/>
          <w:color w:val="000000"/>
          <w:sz w:val="28"/>
          <w:szCs w:val="28"/>
        </w:rPr>
        <w:t>Statement</w:t>
      </w:r>
      <w:r w:rsidRPr="003321BB">
        <w:rPr>
          <w:i/>
          <w:iCs/>
          <w:color w:val="000000"/>
          <w:sz w:val="28"/>
          <w:szCs w:val="28"/>
          <w:lang w:val="uk-UA"/>
        </w:rPr>
        <w:t>-</w:t>
      </w:r>
      <w:r w:rsidRPr="003321BB">
        <w:rPr>
          <w:i/>
          <w:iCs/>
          <w:color w:val="000000"/>
          <w:sz w:val="28"/>
          <w:szCs w:val="28"/>
        </w:rPr>
        <w:t>Explanation</w:t>
      </w:r>
      <w:r w:rsidRPr="003321BB">
        <w:rPr>
          <w:i/>
          <w:iCs/>
          <w:color w:val="000000"/>
          <w:sz w:val="28"/>
          <w:szCs w:val="28"/>
          <w:lang w:val="uk-UA"/>
        </w:rPr>
        <w:t>-</w:t>
      </w:r>
      <w:r w:rsidRPr="003321BB">
        <w:rPr>
          <w:i/>
          <w:iCs/>
          <w:color w:val="000000"/>
          <w:sz w:val="28"/>
          <w:szCs w:val="28"/>
        </w:rPr>
        <w:t>Example</w:t>
      </w:r>
      <w:r w:rsidRPr="003321BB">
        <w:rPr>
          <w:i/>
          <w:iCs/>
          <w:color w:val="000000"/>
          <w:sz w:val="28"/>
          <w:szCs w:val="28"/>
          <w:lang w:val="uk-UA"/>
        </w:rPr>
        <w:t>-</w:t>
      </w:r>
      <w:r w:rsidRPr="003321BB">
        <w:rPr>
          <w:i/>
          <w:iCs/>
          <w:color w:val="000000"/>
          <w:sz w:val="28"/>
          <w:szCs w:val="28"/>
        </w:rPr>
        <w:t>Importance</w:t>
      </w:r>
      <w:r w:rsidRPr="003321BB">
        <w:rPr>
          <w:i/>
          <w:iCs/>
          <w:color w:val="000000"/>
          <w:sz w:val="28"/>
          <w:szCs w:val="28"/>
          <w:lang w:val="uk-UA"/>
        </w:rPr>
        <w:t>/</w:t>
      </w:r>
      <w:r w:rsidRPr="003321BB">
        <w:rPr>
          <w:i/>
          <w:iCs/>
          <w:color w:val="000000"/>
          <w:sz w:val="28"/>
          <w:szCs w:val="28"/>
        </w:rPr>
        <w:t>Impact</w:t>
      </w:r>
      <w:r w:rsidRPr="003321BB">
        <w:rPr>
          <w:i/>
          <w:iCs/>
          <w:color w:val="000000"/>
          <w:sz w:val="28"/>
          <w:szCs w:val="28"/>
          <w:lang w:val="uk-UA"/>
        </w:rPr>
        <w:t xml:space="preserve">); висновку, де попередні результати синтезуються та інтегруються у більш глобальний контекст. Оскільки головна мета есе – змусити читача розділити точку зору автора, важливо використовувати риторичні фігури переконання, маркери логічної послідовності елементів («по-перше», «по-друге», «з вищезазначеного витікає» та ін.), апелювати до </w:t>
      </w:r>
      <w:proofErr w:type="spellStart"/>
      <w:r w:rsidRPr="003321BB">
        <w:rPr>
          <w:i/>
          <w:iCs/>
          <w:color w:val="000000"/>
          <w:sz w:val="28"/>
          <w:szCs w:val="28"/>
          <w:lang w:val="uk-UA"/>
        </w:rPr>
        <w:t>етосу</w:t>
      </w:r>
      <w:proofErr w:type="spellEnd"/>
      <w:r w:rsidRPr="003321BB">
        <w:rPr>
          <w:i/>
          <w:iCs/>
          <w:color w:val="000000"/>
          <w:sz w:val="28"/>
          <w:szCs w:val="28"/>
          <w:lang w:val="uk-UA"/>
        </w:rPr>
        <w:t xml:space="preserve"> (спільних цінностей, поглядів, знань) та фактів (дослідження, статистичні дані, думки фахівців, приклади з життя), проводити ефектні паралелі й аналогії для демонстрації вашої ерудиції, вдало використовувати цитати з прочитаних текстів, правильно обрати інтонацію спілкування з читачем);</w:t>
      </w:r>
    </w:p>
    <w:p w:rsidR="003321BB" w:rsidRPr="003321BB" w:rsidRDefault="003321BB" w:rsidP="003321B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gramStart"/>
      <w:r w:rsidRPr="003321BB">
        <w:rPr>
          <w:rStyle w:val="fontstyle01"/>
          <w:sz w:val="28"/>
          <w:szCs w:val="28"/>
          <w:lang w:val="ru-RU"/>
        </w:rPr>
        <w:t>практико-</w:t>
      </w:r>
      <w:proofErr w:type="spellStart"/>
      <w:r w:rsidRPr="003321BB">
        <w:rPr>
          <w:rStyle w:val="fontstyle01"/>
          <w:sz w:val="28"/>
          <w:szCs w:val="28"/>
          <w:lang w:val="ru-RU"/>
        </w:rPr>
        <w:t>ор</w:t>
      </w:r>
      <w:proofErr w:type="gramEnd"/>
      <w:r w:rsidRPr="003321BB">
        <w:rPr>
          <w:rStyle w:val="fontstyle01"/>
          <w:sz w:val="28"/>
          <w:szCs w:val="28"/>
          <w:lang w:val="ru-RU"/>
        </w:rPr>
        <w:t>ієнтоване</w:t>
      </w:r>
      <w:proofErr w:type="spellEnd"/>
      <w:r w:rsidRPr="003321BB">
        <w:rPr>
          <w:rStyle w:val="fontstyle01"/>
          <w:sz w:val="28"/>
          <w:szCs w:val="28"/>
          <w:lang w:val="ru-RU"/>
        </w:rPr>
        <w:t xml:space="preserve"> </w:t>
      </w:r>
      <w:proofErr w:type="spellStart"/>
      <w:r w:rsidRPr="003321BB">
        <w:rPr>
          <w:rStyle w:val="fontstyle01"/>
          <w:sz w:val="28"/>
          <w:szCs w:val="28"/>
          <w:lang w:val="ru-RU"/>
        </w:rPr>
        <w:t>навчання</w:t>
      </w:r>
      <w:proofErr w:type="spellEnd"/>
      <w:r w:rsidRPr="003321BB">
        <w:rPr>
          <w:rStyle w:val="fontstyle01"/>
          <w:sz w:val="28"/>
          <w:szCs w:val="28"/>
          <w:lang w:val="ru-RU"/>
        </w:rPr>
        <w:t xml:space="preserve"> (</w:t>
      </w:r>
      <w:r w:rsidRPr="003321BB">
        <w:rPr>
          <w:rStyle w:val="fontstyle01"/>
          <w:sz w:val="28"/>
          <w:szCs w:val="28"/>
        </w:rPr>
        <w:t>case</w:t>
      </w:r>
      <w:r w:rsidRPr="003321BB">
        <w:rPr>
          <w:rStyle w:val="fontstyle01"/>
          <w:sz w:val="28"/>
          <w:szCs w:val="28"/>
          <w:lang w:val="ru-RU"/>
        </w:rPr>
        <w:t>-</w:t>
      </w:r>
      <w:r w:rsidRPr="003321BB">
        <w:rPr>
          <w:rStyle w:val="fontstyle01"/>
          <w:sz w:val="28"/>
          <w:szCs w:val="28"/>
        </w:rPr>
        <w:t>study</w:t>
      </w:r>
      <w:r w:rsidRPr="003321BB">
        <w:rPr>
          <w:rStyle w:val="fontstyle01"/>
          <w:sz w:val="28"/>
          <w:szCs w:val="28"/>
          <w:lang w:val="ru-RU"/>
        </w:rPr>
        <w:t>).</w:t>
      </w:r>
    </w:p>
    <w:p w:rsidR="003321BB" w:rsidRPr="003321BB" w:rsidRDefault="003321BB" w:rsidP="003321BB">
      <w:pPr>
        <w:numPr>
          <w:ilvl w:val="0"/>
          <w:numId w:val="2"/>
        </w:numPr>
        <w:jc w:val="both"/>
        <w:rPr>
          <w:iCs/>
          <w:sz w:val="28"/>
          <w:szCs w:val="28"/>
          <w:lang w:val="uk-UA"/>
        </w:rPr>
      </w:pPr>
      <w:r w:rsidRPr="003321BB">
        <w:rPr>
          <w:iCs/>
          <w:sz w:val="28"/>
          <w:szCs w:val="28"/>
          <w:lang w:val="uk-UA"/>
        </w:rPr>
        <w:t>презентація власних досліджень.</w:t>
      </w:r>
    </w:p>
    <w:p w:rsidR="003321BB" w:rsidRDefault="003321BB" w:rsidP="003321BB">
      <w:pPr>
        <w:pStyle w:val="a3"/>
        <w:jc w:val="both"/>
        <w:rPr>
          <w:sz w:val="28"/>
          <w:szCs w:val="28"/>
          <w:lang w:val="uk-UA"/>
        </w:rPr>
      </w:pPr>
    </w:p>
    <w:p w:rsidR="003321BB" w:rsidRDefault="003321BB" w:rsidP="003321BB">
      <w:pPr>
        <w:pStyle w:val="a3"/>
        <w:jc w:val="both"/>
        <w:rPr>
          <w:sz w:val="28"/>
          <w:szCs w:val="28"/>
          <w:lang w:val="uk-UA"/>
        </w:rPr>
      </w:pPr>
    </w:p>
    <w:p w:rsidR="003321BB" w:rsidRPr="003321BB" w:rsidRDefault="003321BB" w:rsidP="003321BB">
      <w:pPr>
        <w:jc w:val="both"/>
        <w:rPr>
          <w:sz w:val="28"/>
          <w:szCs w:val="28"/>
          <w:lang w:val="uk-UA"/>
        </w:rPr>
      </w:pPr>
    </w:p>
    <w:p w:rsidR="003321BB" w:rsidRPr="003321BB" w:rsidRDefault="003321BB" w:rsidP="003321BB">
      <w:pPr>
        <w:jc w:val="both"/>
        <w:rPr>
          <w:b/>
          <w:i/>
          <w:sz w:val="28"/>
          <w:szCs w:val="28"/>
          <w:u w:val="single"/>
          <w:lang w:val="ru-RU"/>
        </w:rPr>
      </w:pPr>
      <w:proofErr w:type="spellStart"/>
      <w:proofErr w:type="gramStart"/>
      <w:r w:rsidRPr="003321BB">
        <w:rPr>
          <w:b/>
          <w:i/>
          <w:sz w:val="28"/>
          <w:szCs w:val="28"/>
          <w:u w:val="single"/>
          <w:lang w:val="ru-RU"/>
        </w:rPr>
        <w:t>П</w:t>
      </w:r>
      <w:proofErr w:type="gramEnd"/>
      <w:r w:rsidRPr="003321BB">
        <w:rPr>
          <w:b/>
          <w:i/>
          <w:sz w:val="28"/>
          <w:szCs w:val="28"/>
          <w:u w:val="single"/>
          <w:lang w:val="ru-RU"/>
        </w:rPr>
        <w:t>ідсумкові</w:t>
      </w:r>
      <w:proofErr w:type="spellEnd"/>
      <w:r w:rsidRPr="003321BB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3321BB">
        <w:rPr>
          <w:b/>
          <w:i/>
          <w:sz w:val="28"/>
          <w:szCs w:val="28"/>
          <w:u w:val="single"/>
          <w:lang w:val="ru-RU"/>
        </w:rPr>
        <w:t>контрольні</w:t>
      </w:r>
      <w:proofErr w:type="spellEnd"/>
      <w:r w:rsidRPr="003321BB">
        <w:rPr>
          <w:b/>
          <w:i/>
          <w:sz w:val="28"/>
          <w:szCs w:val="28"/>
          <w:u w:val="single"/>
          <w:lang w:val="ru-RU"/>
        </w:rPr>
        <w:t xml:space="preserve"> заходи (</w:t>
      </w:r>
      <w:r w:rsidRPr="003321BB">
        <w:rPr>
          <w:b/>
          <w:i/>
          <w:sz w:val="28"/>
          <w:szCs w:val="28"/>
          <w:u w:val="single"/>
        </w:rPr>
        <w:t>max</w:t>
      </w:r>
      <w:r w:rsidRPr="003321BB">
        <w:rPr>
          <w:b/>
          <w:i/>
          <w:sz w:val="28"/>
          <w:szCs w:val="28"/>
          <w:u w:val="single"/>
          <w:lang w:val="ru-RU"/>
        </w:rPr>
        <w:t xml:space="preserve"> 40</w:t>
      </w:r>
      <w:r w:rsidRPr="003321BB">
        <w:rPr>
          <w:b/>
          <w:i/>
          <w:sz w:val="28"/>
          <w:szCs w:val="28"/>
          <w:u w:val="single"/>
          <w:lang w:val="uk-UA"/>
        </w:rPr>
        <w:t xml:space="preserve"> балів</w:t>
      </w:r>
      <w:r w:rsidRPr="003321BB">
        <w:rPr>
          <w:b/>
          <w:i/>
          <w:sz w:val="28"/>
          <w:szCs w:val="28"/>
          <w:u w:val="single"/>
          <w:lang w:val="ru-RU"/>
        </w:rPr>
        <w:t>):</w:t>
      </w:r>
    </w:p>
    <w:p w:rsidR="003321BB" w:rsidRPr="003321BB" w:rsidRDefault="003321BB" w:rsidP="003321BB">
      <w:pPr>
        <w:jc w:val="both"/>
        <w:rPr>
          <w:b/>
          <w:i/>
          <w:sz w:val="28"/>
          <w:szCs w:val="28"/>
          <w:lang w:val="ru-RU"/>
        </w:rPr>
      </w:pPr>
      <w:r w:rsidRPr="003321BB">
        <w:rPr>
          <w:b/>
          <w:i/>
          <w:sz w:val="28"/>
          <w:szCs w:val="28"/>
          <w:lang w:val="uk-UA"/>
        </w:rPr>
        <w:t xml:space="preserve">Теоретичний підсумковий контроль </w:t>
      </w:r>
      <w:r w:rsidRPr="003321BB">
        <w:rPr>
          <w:sz w:val="28"/>
          <w:szCs w:val="28"/>
          <w:lang w:val="uk-UA"/>
        </w:rPr>
        <w:t xml:space="preserve">– 2 тести </w:t>
      </w:r>
      <w:r w:rsidRPr="003321BB">
        <w:rPr>
          <w:sz w:val="28"/>
          <w:szCs w:val="28"/>
          <w:lang w:val="ru-RU"/>
        </w:rPr>
        <w:t xml:space="preserve">по 10 </w:t>
      </w:r>
      <w:proofErr w:type="spellStart"/>
      <w:r w:rsidRPr="003321BB">
        <w:rPr>
          <w:sz w:val="28"/>
          <w:szCs w:val="28"/>
          <w:lang w:val="ru-RU"/>
        </w:rPr>
        <w:t>балів</w:t>
      </w:r>
      <w:proofErr w:type="spellEnd"/>
      <w:r w:rsidRPr="003321BB">
        <w:rPr>
          <w:sz w:val="28"/>
          <w:szCs w:val="28"/>
          <w:lang w:val="ru-RU"/>
        </w:rPr>
        <w:t xml:space="preserve"> </w:t>
      </w:r>
      <w:proofErr w:type="spellStart"/>
      <w:r w:rsidRPr="003321BB">
        <w:rPr>
          <w:sz w:val="28"/>
          <w:szCs w:val="28"/>
          <w:lang w:val="ru-RU"/>
        </w:rPr>
        <w:t>кожен</w:t>
      </w:r>
      <w:proofErr w:type="spellEnd"/>
      <w:r w:rsidRPr="003321BB">
        <w:rPr>
          <w:sz w:val="28"/>
          <w:szCs w:val="28"/>
          <w:lang w:val="uk-UA"/>
        </w:rPr>
        <w:t xml:space="preserve"> (за 1й і 2й </w:t>
      </w:r>
      <w:proofErr w:type="spellStart"/>
      <w:r w:rsidRPr="003321BB">
        <w:rPr>
          <w:sz w:val="28"/>
          <w:szCs w:val="28"/>
          <w:lang w:val="uk-UA"/>
        </w:rPr>
        <w:t>півсеместри</w:t>
      </w:r>
      <w:proofErr w:type="spellEnd"/>
      <w:r w:rsidRPr="003321BB">
        <w:rPr>
          <w:sz w:val="28"/>
          <w:szCs w:val="28"/>
          <w:lang w:val="uk-UA"/>
        </w:rPr>
        <w:t xml:space="preserve">, проводиться </w:t>
      </w:r>
      <w:proofErr w:type="spellStart"/>
      <w:r w:rsidRPr="003321BB">
        <w:rPr>
          <w:sz w:val="28"/>
          <w:szCs w:val="28"/>
          <w:lang w:val="uk-UA"/>
        </w:rPr>
        <w:t>онлайн</w:t>
      </w:r>
      <w:proofErr w:type="spellEnd"/>
      <w:r w:rsidRPr="003321BB">
        <w:rPr>
          <w:sz w:val="28"/>
          <w:szCs w:val="28"/>
          <w:lang w:val="uk-UA"/>
        </w:rPr>
        <w:t xml:space="preserve"> на платформі </w:t>
      </w:r>
      <w:r w:rsidRPr="003321BB">
        <w:rPr>
          <w:sz w:val="28"/>
          <w:szCs w:val="28"/>
        </w:rPr>
        <w:t>Moodle</w:t>
      </w:r>
      <w:r w:rsidRPr="003321BB">
        <w:rPr>
          <w:sz w:val="28"/>
          <w:szCs w:val="28"/>
          <w:lang w:val="uk-UA"/>
        </w:rPr>
        <w:t>) (</w:t>
      </w:r>
      <w:r w:rsidRPr="003321BB">
        <w:rPr>
          <w:i/>
          <w:iCs/>
          <w:color w:val="000000"/>
          <w:sz w:val="28"/>
          <w:szCs w:val="28"/>
        </w:rPr>
        <w:t>max</w:t>
      </w:r>
      <w:r w:rsidRPr="003321BB">
        <w:rPr>
          <w:i/>
          <w:iCs/>
          <w:color w:val="000000"/>
          <w:sz w:val="28"/>
          <w:szCs w:val="28"/>
          <w:lang w:val="ru-RU"/>
        </w:rPr>
        <w:t xml:space="preserve"> 20 </w:t>
      </w:r>
      <w:r w:rsidRPr="003321BB">
        <w:rPr>
          <w:i/>
          <w:iCs/>
          <w:color w:val="000000"/>
          <w:sz w:val="28"/>
          <w:szCs w:val="28"/>
          <w:lang w:val="uk-UA"/>
        </w:rPr>
        <w:t>балів)</w:t>
      </w:r>
      <w:r w:rsidRPr="003321BB">
        <w:rPr>
          <w:sz w:val="28"/>
          <w:szCs w:val="28"/>
          <w:lang w:val="ru-RU"/>
        </w:rPr>
        <w:t>.</w:t>
      </w:r>
    </w:p>
    <w:p w:rsidR="003321BB" w:rsidRPr="003321BB" w:rsidRDefault="003321BB" w:rsidP="003321B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3321BB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Захист групового творчого проекту або індивідуального дослідницького завдання</w:t>
      </w:r>
      <w:r w:rsidRPr="003321BB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3321BB">
        <w:rPr>
          <w:i/>
          <w:iCs/>
          <w:color w:val="000000"/>
          <w:sz w:val="28"/>
          <w:szCs w:val="28"/>
        </w:rPr>
        <w:t>max</w:t>
      </w:r>
      <w:r w:rsidRPr="003321BB">
        <w:rPr>
          <w:i/>
          <w:iCs/>
          <w:color w:val="000000"/>
          <w:sz w:val="28"/>
          <w:szCs w:val="28"/>
          <w:lang w:val="ru-RU"/>
        </w:rPr>
        <w:t xml:space="preserve"> 20 </w:t>
      </w:r>
      <w:r w:rsidRPr="003321BB">
        <w:rPr>
          <w:i/>
          <w:iCs/>
          <w:color w:val="000000"/>
          <w:sz w:val="28"/>
          <w:szCs w:val="28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3321BB" w:rsidRPr="003321BB" w:rsidRDefault="003321BB" w:rsidP="003321BB">
      <w:pPr>
        <w:jc w:val="both"/>
        <w:rPr>
          <w:i/>
          <w:iCs/>
          <w:sz w:val="28"/>
          <w:szCs w:val="28"/>
          <w:lang w:val="uk-UA"/>
        </w:rPr>
      </w:pPr>
      <w:r w:rsidRPr="003321BB">
        <w:rPr>
          <w:i/>
          <w:iCs/>
          <w:sz w:val="28"/>
          <w:szCs w:val="28"/>
          <w:lang w:val="uk-UA"/>
        </w:rPr>
        <w:t xml:space="preserve">Кількість учасників у групі: 3-4 особи. </w:t>
      </w:r>
    </w:p>
    <w:p w:rsidR="003321BB" w:rsidRPr="003321BB" w:rsidRDefault="003321BB" w:rsidP="003321BB">
      <w:pPr>
        <w:jc w:val="both"/>
        <w:rPr>
          <w:i/>
          <w:iCs/>
          <w:sz w:val="28"/>
          <w:szCs w:val="28"/>
          <w:lang w:val="uk-UA"/>
        </w:rPr>
      </w:pPr>
      <w:r w:rsidRPr="003321BB">
        <w:rPr>
          <w:i/>
          <w:iCs/>
          <w:sz w:val="28"/>
          <w:szCs w:val="28"/>
          <w:lang w:val="uk-UA"/>
        </w:rPr>
        <w:t xml:space="preserve">Для запису на груповий творчий проект слід впродовж перших двох тижнів семестру подати заявку із зазначенням обраної теми, прізвищ та функцій виконавців, контактних даних керівника проекту за посиланням: </w:t>
      </w:r>
    </w:p>
    <w:p w:rsidR="003321BB" w:rsidRPr="003321BB" w:rsidRDefault="003321BB" w:rsidP="003321BB">
      <w:pPr>
        <w:jc w:val="both"/>
        <w:rPr>
          <w:i/>
          <w:iCs/>
          <w:sz w:val="28"/>
          <w:szCs w:val="28"/>
          <w:lang w:val="uk-UA"/>
        </w:rPr>
      </w:pPr>
    </w:p>
    <w:p w:rsidR="003321BB" w:rsidRPr="003321BB" w:rsidRDefault="003321BB" w:rsidP="003321B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3321BB">
        <w:rPr>
          <w:b/>
          <w:bCs/>
          <w:i/>
          <w:iCs/>
          <w:color w:val="000000"/>
          <w:sz w:val="28"/>
          <w:szCs w:val="28"/>
          <w:lang w:val="uk-UA"/>
        </w:rPr>
        <w:t>Індивідуальне дослідницьке завдання (ІДЗ)</w:t>
      </w:r>
      <w:r w:rsidRPr="003321BB">
        <w:rPr>
          <w:i/>
          <w:iCs/>
          <w:color w:val="000000"/>
          <w:sz w:val="28"/>
          <w:szCs w:val="28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щодо методів впливу реклами на споживача та опанувати сучасні методи аналізу рекламного дискурсу. </w:t>
      </w:r>
    </w:p>
    <w:p w:rsidR="003321BB" w:rsidRPr="003321BB" w:rsidRDefault="003321BB" w:rsidP="003321BB">
      <w:pPr>
        <w:jc w:val="both"/>
        <w:rPr>
          <w:sz w:val="28"/>
          <w:szCs w:val="28"/>
          <w:lang w:val="uk-UA"/>
        </w:rPr>
      </w:pPr>
      <w:r w:rsidRPr="003321BB">
        <w:rPr>
          <w:i/>
          <w:iCs/>
          <w:color w:val="000000"/>
          <w:sz w:val="28"/>
          <w:szCs w:val="28"/>
          <w:lang w:val="uk-UA"/>
        </w:rPr>
        <w:t>Тема ІДЗ обирається впродовж перших двох тижнів семестру з переліку запропонованих тем.</w:t>
      </w:r>
    </w:p>
    <w:p w:rsidR="003321BB" w:rsidRPr="003321BB" w:rsidRDefault="003321BB" w:rsidP="003321B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3321BB">
        <w:rPr>
          <w:i/>
          <w:iCs/>
          <w:color w:val="000000"/>
          <w:sz w:val="28"/>
          <w:szCs w:val="28"/>
          <w:lang w:val="uk-UA"/>
        </w:rPr>
        <w:t xml:space="preserve">Результати ІДЗ можуть стати основою для доповідей на студентських науково-практичних конференціях. </w:t>
      </w:r>
    </w:p>
    <w:p w:rsidR="003321BB" w:rsidRPr="003321BB" w:rsidRDefault="003321BB" w:rsidP="003321BB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3321BB" w:rsidRDefault="003321BB" w:rsidP="003321BB">
      <w:pPr>
        <w:jc w:val="center"/>
        <w:rPr>
          <w:b/>
          <w:bCs/>
          <w:sz w:val="28"/>
          <w:lang w:val="uk-UA"/>
        </w:rPr>
      </w:pPr>
    </w:p>
    <w:p w:rsidR="003321BB" w:rsidRDefault="003321BB" w:rsidP="003321B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2176"/>
        <w:gridCol w:w="142"/>
        <w:gridCol w:w="4958"/>
        <w:gridCol w:w="1295"/>
      </w:tblGrid>
      <w:tr w:rsidR="003321BB" w:rsidTr="003321B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</w:t>
            </w:r>
          </w:p>
          <w:p w:rsidR="003321BB" w:rsidRDefault="003321B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балів</w:t>
            </w:r>
            <w:proofErr w:type="spellEnd"/>
          </w:p>
        </w:tc>
      </w:tr>
      <w:tr w:rsidR="003321BB" w:rsidTr="003321BB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</w:tr>
      <w:tr w:rsidR="003321BB" w:rsidTr="003321B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rStyle w:val="fontstyle01"/>
                <w:lang w:val="ru-RU"/>
              </w:rPr>
              <w:t xml:space="preserve">Тема 1. </w:t>
            </w:r>
            <w:proofErr w:type="spellStart"/>
            <w:r>
              <w:rPr>
                <w:rStyle w:val="fontstyle01"/>
                <w:lang w:val="ru-RU"/>
              </w:rPr>
              <w:t>Рекламний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вплив</w:t>
            </w:r>
            <w:proofErr w:type="spellEnd"/>
            <w:r>
              <w:rPr>
                <w:rStyle w:val="fontstyle01"/>
                <w:lang w:val="ru-RU"/>
              </w:rPr>
              <w:t xml:space="preserve"> як основа </w:t>
            </w:r>
            <w:proofErr w:type="spellStart"/>
            <w:r>
              <w:rPr>
                <w:rStyle w:val="fontstyle01"/>
                <w:lang w:val="ru-RU"/>
              </w:rPr>
              <w:t>рекламної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комунікації</w:t>
            </w:r>
            <w:proofErr w:type="spellEnd"/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3321BB" w:rsidTr="003321BB">
        <w:trPr>
          <w:trHeight w:val="317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3321BB" w:rsidTr="003321B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Групова дискусія.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Опитування.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Індивідуальне письмове завдання: підготувати </w:t>
            </w:r>
            <w:proofErr w:type="spellStart"/>
            <w:r>
              <w:rPr>
                <w:lang w:val="uk-UA"/>
              </w:rPr>
              <w:t>аргументативний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есей</w:t>
            </w:r>
            <w:proofErr w:type="spellEnd"/>
            <w:r>
              <w:rPr>
                <w:lang w:val="uk-UA"/>
              </w:rPr>
              <w:t xml:space="preserve"> із запропонованої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</w:p>
        </w:tc>
      </w:tr>
      <w:tr w:rsidR="003321BB" w:rsidTr="003321BB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</w:tr>
      <w:tr w:rsidR="003321BB" w:rsidTr="003321BB">
        <w:trPr>
          <w:trHeight w:val="52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rStyle w:val="fontstyle01"/>
                <w:lang w:val="ru-RU"/>
              </w:rPr>
              <w:t>Соц</w:t>
            </w:r>
            <w:proofErr w:type="gramEnd"/>
            <w:r>
              <w:rPr>
                <w:rStyle w:val="fontstyle01"/>
                <w:lang w:val="ru-RU"/>
              </w:rPr>
              <w:t>іалізація</w:t>
            </w:r>
            <w:proofErr w:type="spellEnd"/>
            <w:r>
              <w:rPr>
                <w:rStyle w:val="fontstyle01"/>
                <w:lang w:val="ru-RU"/>
              </w:rPr>
              <w:t xml:space="preserve"> як </w:t>
            </w:r>
            <w:proofErr w:type="spellStart"/>
            <w:r>
              <w:rPr>
                <w:rStyle w:val="fontstyle01"/>
                <w:lang w:val="ru-RU"/>
              </w:rPr>
              <w:t>комунікаційний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процес</w:t>
            </w:r>
            <w:proofErr w:type="spellEnd"/>
            <w:r>
              <w:rPr>
                <w:rStyle w:val="fontstyle01"/>
                <w:lang w:val="uk-UA"/>
              </w:rPr>
              <w:t xml:space="preserve"> у комерційній і некомерційній рекламі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3321BB" w:rsidTr="003321BB">
        <w:trPr>
          <w:trHeight w:val="96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BB" w:rsidRDefault="003321BB">
            <w:pPr>
              <w:rPr>
                <w:lang w:val="ru-RU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Термінологічний диктант.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proofErr w:type="spellStart"/>
            <w:r>
              <w:rPr>
                <w:lang w:val="uk-UA"/>
              </w:rPr>
              <w:t>інфографіки</w:t>
            </w:r>
            <w:proofErr w:type="spellEnd"/>
            <w:r>
              <w:rPr>
                <w:lang w:val="uk-UA"/>
              </w:rPr>
              <w:t xml:space="preserve"> до питань плану практичного заняття.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321BB" w:rsidTr="003321BB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3</w:t>
            </w:r>
          </w:p>
        </w:tc>
      </w:tr>
      <w:tr w:rsidR="003321BB" w:rsidTr="003321B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Style w:val="fontstyle01"/>
              </w:rPr>
              <w:t>Засоби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сучасного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рекламного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впливу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3321BB" w:rsidTr="003321BB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4</w:t>
            </w:r>
          </w:p>
        </w:tc>
      </w:tr>
      <w:tr w:rsidR="003321BB" w:rsidTr="003321BB">
        <w:trPr>
          <w:trHeight w:val="1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6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Style w:val="fontstyle01"/>
              </w:rPr>
              <w:t>Сучасна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практика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рекламного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впливу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Індивідуальне письмове завдання. Підготувати доповідь із ілюстративним матеріалом до обраної теми дослідження.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321BB" w:rsidTr="003321BB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5</w:t>
            </w:r>
          </w:p>
        </w:tc>
      </w:tr>
      <w:tr w:rsidR="003321BB" w:rsidTr="003321BB">
        <w:trPr>
          <w:trHeight w:val="6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fontstyle01"/>
                <w:lang w:val="ru-RU"/>
              </w:rPr>
              <w:t>Визначення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ефективних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комунікаційних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технологій</w:t>
            </w:r>
            <w:proofErr w:type="spellEnd"/>
            <w:r>
              <w:rPr>
                <w:rStyle w:val="fontstyle01"/>
                <w:lang w:val="ru-RU"/>
              </w:rPr>
              <w:t xml:space="preserve">, моделей, </w:t>
            </w:r>
            <w:proofErr w:type="spellStart"/>
            <w:r>
              <w:rPr>
                <w:rStyle w:val="fontstyle01"/>
                <w:lang w:val="ru-RU"/>
              </w:rPr>
              <w:t>каналів</w:t>
            </w:r>
            <w:proofErr w:type="spellEnd"/>
            <w:r>
              <w:rPr>
                <w:color w:val="000000"/>
                <w:lang w:val="ru-RU"/>
              </w:rPr>
              <w:br/>
            </w:r>
            <w:proofErr w:type="spellStart"/>
            <w:r>
              <w:rPr>
                <w:rStyle w:val="fontstyle01"/>
                <w:lang w:val="ru-RU"/>
              </w:rPr>
              <w:t>розповсюдження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реклами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Опитування.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Індивідуальне письмове завдання. 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Групова робота: вирішення практичних завдань на занятті.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321BB" w:rsidTr="003321BB">
        <w:trPr>
          <w:trHeight w:val="6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rStyle w:val="fontstyle01"/>
                <w:lang w:val="ru-RU"/>
              </w:rPr>
              <w:t xml:space="preserve">Практики </w:t>
            </w:r>
            <w:proofErr w:type="spellStart"/>
            <w:r>
              <w:rPr>
                <w:rStyle w:val="fontstyle01"/>
                <w:lang w:val="ru-RU"/>
              </w:rPr>
              <w:t>рекламування</w:t>
            </w:r>
            <w:proofErr w:type="spellEnd"/>
            <w:r>
              <w:rPr>
                <w:rStyle w:val="fontstyle01"/>
                <w:lang w:val="ru-RU"/>
              </w:rPr>
              <w:t xml:space="preserve"> та </w:t>
            </w:r>
            <w:proofErr w:type="spellStart"/>
            <w:r>
              <w:rPr>
                <w:rStyle w:val="fontstyle01"/>
                <w:lang w:val="ru-RU"/>
              </w:rPr>
              <w:t>споживча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поведінка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Тестування.</w:t>
            </w:r>
          </w:p>
          <w:p w:rsidR="003321BB" w:rsidRDefault="003321B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rStyle w:val="fontstyle01"/>
                <w:lang w:val="ru-RU"/>
              </w:rPr>
              <w:t>Практико-</w:t>
            </w:r>
            <w:proofErr w:type="spellStart"/>
            <w:r>
              <w:rPr>
                <w:rStyle w:val="fontstyle01"/>
                <w:lang w:val="ru-RU"/>
              </w:rPr>
              <w:t>ор</w:t>
            </w:r>
            <w:proofErr w:type="gramEnd"/>
            <w:r>
              <w:rPr>
                <w:rStyle w:val="fontstyle01"/>
                <w:lang w:val="ru-RU"/>
              </w:rPr>
              <w:t>ієнтоване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навчання</w:t>
            </w:r>
            <w:proofErr w:type="spellEnd"/>
            <w:r>
              <w:rPr>
                <w:rStyle w:val="fontstyle01"/>
                <w:lang w:val="ru-RU"/>
              </w:rPr>
              <w:t xml:space="preserve"> (</w:t>
            </w:r>
            <w:r>
              <w:rPr>
                <w:rStyle w:val="fontstyle01"/>
              </w:rPr>
              <w:t>case</w:t>
            </w:r>
            <w:r>
              <w:rPr>
                <w:rStyle w:val="fontstyle01"/>
                <w:lang w:val="ru-RU"/>
              </w:rPr>
              <w:t>-</w:t>
            </w:r>
            <w:r>
              <w:rPr>
                <w:rStyle w:val="fontstyle01"/>
              </w:rPr>
              <w:t>study</w:t>
            </w:r>
            <w:r>
              <w:rPr>
                <w:rStyle w:val="fontstyle01"/>
                <w:lang w:val="ru-RU"/>
              </w:rPr>
              <w:t xml:space="preserve">): </w:t>
            </w:r>
            <w:proofErr w:type="spellStart"/>
            <w:r>
              <w:rPr>
                <w:rStyle w:val="fontstyle01"/>
                <w:lang w:val="ru-RU"/>
              </w:rPr>
              <w:t>аналіз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кейсів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сучасних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рекламних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кампаній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321BB" w:rsidTr="003321BB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Змістовий модуль 6 </w:t>
            </w:r>
          </w:p>
        </w:tc>
      </w:tr>
      <w:tr w:rsidR="003321BB" w:rsidTr="003321B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iCs/>
                <w:lang w:val="uk-UA"/>
              </w:rPr>
              <w:t xml:space="preserve">Підсумкове теоретичне завдання: тести (на </w:t>
            </w:r>
            <w:r>
              <w:rPr>
                <w:iCs/>
              </w:rPr>
              <w:t>Moodle</w:t>
            </w:r>
            <w:r>
              <w:rPr>
                <w:iCs/>
                <w:lang w:val="uk-UA"/>
              </w:rPr>
              <w:t>).</w:t>
            </w:r>
          </w:p>
          <w:p w:rsidR="003321BB" w:rsidRDefault="003321B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Групова робота. публічна презентація власного дослідження.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</w:p>
          <w:p w:rsidR="003321BB" w:rsidRDefault="003321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3321BB" w:rsidRDefault="003321BB" w:rsidP="003321BB">
      <w:pPr>
        <w:rPr>
          <w:b/>
          <w:bCs/>
          <w:sz w:val="28"/>
          <w:lang w:val="uk-UA"/>
        </w:rPr>
      </w:pPr>
    </w:p>
    <w:p w:rsidR="00C649BA" w:rsidRPr="003321BB" w:rsidRDefault="00C649BA">
      <w:pPr>
        <w:rPr>
          <w:sz w:val="28"/>
          <w:szCs w:val="28"/>
          <w:lang w:val="uk-UA"/>
        </w:rPr>
      </w:pPr>
      <w:bookmarkStart w:id="0" w:name="_GoBack"/>
      <w:bookmarkEnd w:id="0"/>
    </w:p>
    <w:sectPr w:rsidR="00C649BA" w:rsidRPr="00332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F22"/>
    <w:multiLevelType w:val="hybridMultilevel"/>
    <w:tmpl w:val="61661798"/>
    <w:lvl w:ilvl="0" w:tplc="13E0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BB"/>
    <w:rsid w:val="003321BB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BB"/>
    <w:pPr>
      <w:ind w:left="720"/>
      <w:contextualSpacing/>
    </w:pPr>
  </w:style>
  <w:style w:type="character" w:customStyle="1" w:styleId="fontstyle01">
    <w:name w:val="fontstyle01"/>
    <w:basedOn w:val="a0"/>
    <w:rsid w:val="003321B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BB"/>
    <w:pPr>
      <w:ind w:left="720"/>
      <w:contextualSpacing/>
    </w:pPr>
  </w:style>
  <w:style w:type="character" w:customStyle="1" w:styleId="fontstyle01">
    <w:name w:val="fontstyle01"/>
    <w:basedOn w:val="a0"/>
    <w:rsid w:val="003321B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2740</Words>
  <Characters>1562</Characters>
  <Application>Microsoft Office Word</Application>
  <DocSecurity>0</DocSecurity>
  <Lines>13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2020-09-04T06:41:00Z</dcterms:created>
  <dcterms:modified xsi:type="dcterms:W3CDTF">2020-09-04T06:46:00Z</dcterms:modified>
</cp:coreProperties>
</file>