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6E" w:rsidRDefault="0014421F" w:rsidP="00550D0C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t>Гердова</w:t>
      </w:r>
      <w:proofErr w:type="spellEnd"/>
      <w:r>
        <w:t xml:space="preserve"> Т.С. </w:t>
      </w:r>
      <w:r w:rsidRPr="00550D0C">
        <w:rPr>
          <w:lang w:val="uk-UA"/>
        </w:rPr>
        <w:t>Істор</w:t>
      </w:r>
      <w:r w:rsidR="00550D0C">
        <w:rPr>
          <w:lang w:val="uk-UA"/>
        </w:rPr>
        <w:t xml:space="preserve">ія музики та музична література: </w:t>
      </w:r>
      <w:r w:rsidR="00623D99">
        <w:rPr>
          <w:lang w:val="uk-UA"/>
        </w:rPr>
        <w:t>Методичні рекомендації</w:t>
      </w:r>
      <w:r w:rsidRPr="00550D0C">
        <w:rPr>
          <w:lang w:val="uk-UA"/>
        </w:rPr>
        <w:t xml:space="preserve">– ЗНУ, Запоріжжя, 2019. </w:t>
      </w:r>
      <w:r w:rsidR="00550D0C" w:rsidRPr="00550D0C">
        <w:rPr>
          <w:lang w:val="uk-UA"/>
        </w:rPr>
        <w:t>46.с.</w:t>
      </w:r>
    </w:p>
    <w:p w:rsidR="00550D0C" w:rsidRPr="00550D0C" w:rsidRDefault="00550D0C" w:rsidP="00550D0C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Гердова</w:t>
      </w:r>
      <w:proofErr w:type="spellEnd"/>
      <w:r>
        <w:rPr>
          <w:lang w:val="uk-UA"/>
        </w:rPr>
        <w:t xml:space="preserve"> Т.С. Історія музики та музична література</w:t>
      </w:r>
      <w:r w:rsidR="00623D99">
        <w:rPr>
          <w:lang w:val="uk-UA"/>
        </w:rPr>
        <w:t>:</w:t>
      </w:r>
      <w:r w:rsidR="00623D99" w:rsidRPr="00623D99">
        <w:rPr>
          <w:lang w:val="uk-UA"/>
        </w:rPr>
        <w:t xml:space="preserve"> </w:t>
      </w:r>
      <w:r w:rsidR="00623D99">
        <w:rPr>
          <w:lang w:val="uk-UA"/>
        </w:rPr>
        <w:t>Навчальний посібник</w:t>
      </w:r>
      <w:r>
        <w:rPr>
          <w:lang w:val="uk-UA"/>
        </w:rPr>
        <w:t xml:space="preserve"> – ЗНУ, Запоріжжя, 2020. </w:t>
      </w:r>
      <w:r>
        <w:rPr>
          <w:lang w:val="uk-UA"/>
        </w:rPr>
        <w:noBreakHyphen/>
        <w:t xml:space="preserve"> </w:t>
      </w:r>
      <w:r w:rsidR="00623D99">
        <w:rPr>
          <w:lang w:val="uk-UA"/>
        </w:rPr>
        <w:t xml:space="preserve"> 132 с.</w:t>
      </w:r>
      <w:bookmarkStart w:id="0" w:name="_GoBack"/>
      <w:bookmarkEnd w:id="0"/>
    </w:p>
    <w:sectPr w:rsidR="00550D0C" w:rsidRPr="00550D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A4A12"/>
    <w:multiLevelType w:val="hybridMultilevel"/>
    <w:tmpl w:val="DD2E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71"/>
    <w:rsid w:val="0014421F"/>
    <w:rsid w:val="001D5934"/>
    <w:rsid w:val="003157B9"/>
    <w:rsid w:val="003E53A1"/>
    <w:rsid w:val="0041052A"/>
    <w:rsid w:val="00550D0C"/>
    <w:rsid w:val="00623D99"/>
    <w:rsid w:val="006C25AB"/>
    <w:rsid w:val="00785ACA"/>
    <w:rsid w:val="00880B16"/>
    <w:rsid w:val="008F2F3C"/>
    <w:rsid w:val="00C26DE6"/>
    <w:rsid w:val="00D4641A"/>
    <w:rsid w:val="00DF043E"/>
    <w:rsid w:val="00E908CF"/>
    <w:rsid w:val="00F9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E691A-7313-47FB-9586-17047253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2020-09-04T08:29:00Z</dcterms:created>
  <dcterms:modified xsi:type="dcterms:W3CDTF">2020-09-04T11:40:00Z</dcterms:modified>
</cp:coreProperties>
</file>