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357789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Гердова Т.С. </w:t>
      </w:r>
    </w:p>
    <w:p w:rsidR="00357789" w:rsidRDefault="00357789" w:rsidP="00357789">
      <w:pPr>
        <w:ind w:firstLine="0"/>
        <w:jc w:val="center"/>
        <w:rPr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502BAC" w:rsidTr="00C834C6">
        <w:trPr>
          <w:trHeight w:val="802"/>
        </w:trPr>
        <w:tc>
          <w:tcPr>
            <w:tcW w:w="709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502BAC" w:rsidTr="00141A06">
        <w:tc>
          <w:tcPr>
            <w:tcW w:w="709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F932BB" w:rsidRDefault="00F932BB" w:rsidP="00F932BB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231F45" w:rsidRDefault="00231F45" w:rsidP="00F932BB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1025B1" w:rsidRDefault="001025B1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D1DB5">
              <w:rPr>
                <w:lang w:val="uk-UA"/>
              </w:rPr>
              <w:t>.</w:t>
            </w:r>
          </w:p>
          <w:p w:rsidR="008540C4" w:rsidRDefault="008540C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3D1243" w:rsidRDefault="003D1243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663" w:type="dxa"/>
          </w:tcPr>
          <w:p w:rsidR="00F932BB" w:rsidRDefault="00F932BB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19671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Зародження та розвиток російської музики до X</w:t>
            </w:r>
            <w:r w:rsidRPr="00931F05">
              <w:rPr>
                <w:szCs w:val="28"/>
                <w:lang w:val="en-US"/>
              </w:rPr>
              <w:t>VIII</w:t>
            </w:r>
            <w:r w:rsidRPr="00931F05">
              <w:rPr>
                <w:szCs w:val="28"/>
                <w:lang w:val="uk-UA"/>
              </w:rPr>
              <w:t xml:space="preserve"> століття</w:t>
            </w:r>
          </w:p>
          <w:p w:rsidR="00F932BB" w:rsidRDefault="00F932BB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AF522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Росі</w:t>
            </w:r>
            <w:r w:rsidR="00196712" w:rsidRPr="00931F05">
              <w:rPr>
                <w:szCs w:val="28"/>
                <w:lang w:val="uk-UA"/>
              </w:rPr>
              <w:t>йська</w:t>
            </w:r>
            <w:r w:rsidRPr="00931F05">
              <w:rPr>
                <w:szCs w:val="28"/>
                <w:lang w:val="uk-UA"/>
              </w:rPr>
              <w:t xml:space="preserve"> музика ХІХ – початку ХХ століття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AF522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Традиції та новації в музичній творчості радянських композиторів</w:t>
            </w:r>
          </w:p>
          <w:p w:rsidR="00515F7D" w:rsidRPr="00931F05" w:rsidRDefault="00515F7D" w:rsidP="00931F05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E002CE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931F05" w:rsidRDefault="00931F0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F932BB" w:rsidRDefault="00F932BB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8540C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215F22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215F2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Основна 7.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Pr="00BD3F79" w:rsidRDefault="002D1DB5" w:rsidP="00BD3F79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B673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письмовий </w:t>
            </w:r>
            <w:r w:rsidR="00231F45">
              <w:rPr>
                <w:lang w:val="uk-UA"/>
              </w:rPr>
              <w:t>аналіз</w:t>
            </w:r>
          </w:p>
          <w:p w:rsidR="00231F45" w:rsidRDefault="0034003B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141A06" w:rsidRDefault="00141A06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E002CE" w:rsidRDefault="00E002CE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Письмова робота</w:t>
            </w:r>
          </w:p>
          <w:p w:rsidR="00E002CE" w:rsidRDefault="00E002CE" w:rsidP="00C834C6">
            <w:pPr>
              <w:spacing w:line="360" w:lineRule="auto"/>
              <w:ind w:firstLine="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231F45" w:rsidRPr="00357789" w:rsidRDefault="00231F45" w:rsidP="007C4F0B">
      <w:pPr>
        <w:ind w:firstLine="0"/>
        <w:rPr>
          <w:lang w:val="uk-UA"/>
        </w:rPr>
      </w:pPr>
    </w:p>
    <w:sectPr w:rsidR="00231F45" w:rsidRPr="00357789" w:rsidSect="00C834C6">
      <w:pgSz w:w="11906" w:h="16838"/>
      <w:pgMar w:top="78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03" w:rsidRDefault="009C7F03" w:rsidP="00C834C6">
      <w:pPr>
        <w:spacing w:line="240" w:lineRule="auto"/>
      </w:pPr>
      <w:r>
        <w:separator/>
      </w:r>
    </w:p>
  </w:endnote>
  <w:endnote w:type="continuationSeparator" w:id="0">
    <w:p w:rsidR="009C7F03" w:rsidRDefault="009C7F03" w:rsidP="00C8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03" w:rsidRDefault="009C7F03" w:rsidP="00C834C6">
      <w:pPr>
        <w:spacing w:line="240" w:lineRule="auto"/>
      </w:pPr>
      <w:r>
        <w:separator/>
      </w:r>
    </w:p>
  </w:footnote>
  <w:footnote w:type="continuationSeparator" w:id="0">
    <w:p w:rsidR="009C7F03" w:rsidRDefault="009C7F03" w:rsidP="00C83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1081A"/>
    <w:rsid w:val="000B4E25"/>
    <w:rsid w:val="001025B1"/>
    <w:rsid w:val="00141A06"/>
    <w:rsid w:val="00196712"/>
    <w:rsid w:val="001B673C"/>
    <w:rsid w:val="00215F22"/>
    <w:rsid w:val="00231F45"/>
    <w:rsid w:val="002D1DB5"/>
    <w:rsid w:val="002E298C"/>
    <w:rsid w:val="0034003B"/>
    <w:rsid w:val="00357789"/>
    <w:rsid w:val="003D1243"/>
    <w:rsid w:val="003D5DFB"/>
    <w:rsid w:val="00482487"/>
    <w:rsid w:val="00502BAC"/>
    <w:rsid w:val="00515F7D"/>
    <w:rsid w:val="0055368F"/>
    <w:rsid w:val="005A29A8"/>
    <w:rsid w:val="0063263A"/>
    <w:rsid w:val="00724F71"/>
    <w:rsid w:val="007C4F0B"/>
    <w:rsid w:val="0080705B"/>
    <w:rsid w:val="008540C4"/>
    <w:rsid w:val="00931F05"/>
    <w:rsid w:val="009A0C6A"/>
    <w:rsid w:val="009C3724"/>
    <w:rsid w:val="009C7F03"/>
    <w:rsid w:val="00A805C7"/>
    <w:rsid w:val="00AF5227"/>
    <w:rsid w:val="00BB67AA"/>
    <w:rsid w:val="00BD3F79"/>
    <w:rsid w:val="00C834C6"/>
    <w:rsid w:val="00D46865"/>
    <w:rsid w:val="00E002CE"/>
    <w:rsid w:val="00E7528A"/>
    <w:rsid w:val="00EF461A"/>
    <w:rsid w:val="00F932BB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4C6"/>
  </w:style>
  <w:style w:type="paragraph" w:styleId="a6">
    <w:name w:val="footer"/>
    <w:basedOn w:val="a"/>
    <w:link w:val="a7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2017-10-14T07:22:00Z</dcterms:created>
  <dcterms:modified xsi:type="dcterms:W3CDTF">2020-09-06T11:32:00Z</dcterms:modified>
</cp:coreProperties>
</file>