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CD" w:rsidRPr="005703E6" w:rsidRDefault="005703E6" w:rsidP="005703E6">
      <w:pPr>
        <w:jc w:val="center"/>
        <w:rPr>
          <w:rFonts w:ascii="Times New Roman" w:hAnsi="Times New Roman" w:cs="Times New Roman"/>
          <w:b/>
          <w:sz w:val="28"/>
          <w:szCs w:val="28"/>
        </w:rPr>
      </w:pPr>
      <w:bookmarkStart w:id="0" w:name="_GoBack"/>
      <w:r w:rsidRPr="005703E6">
        <w:rPr>
          <w:rFonts w:ascii="Times New Roman" w:hAnsi="Times New Roman" w:cs="Times New Roman"/>
          <w:b/>
          <w:sz w:val="28"/>
          <w:szCs w:val="28"/>
        </w:rPr>
        <w:t>Подання індивідуальних проектів на Всеукраїнський конкурс</w:t>
      </w:r>
      <w:bookmarkEnd w:id="0"/>
    </w:p>
    <w:p w:rsidR="005703E6" w:rsidRDefault="005703E6">
      <w:pPr>
        <w:ind w:firstLine="709"/>
        <w:rPr>
          <w:rFonts w:ascii="Times New Roman" w:hAnsi="Times New Roman" w:cs="Times New Roman"/>
          <w:sz w:val="28"/>
          <w:szCs w:val="28"/>
        </w:rPr>
      </w:pPr>
    </w:p>
    <w:p w:rsidR="005703E6" w:rsidRPr="005703E6" w:rsidRDefault="005703E6" w:rsidP="005703E6">
      <w:pPr>
        <w:spacing w:after="0" w:line="240" w:lineRule="auto"/>
        <w:jc w:val="center"/>
        <w:rPr>
          <w:rFonts w:ascii="Times New Roman" w:eastAsia="Calibri" w:hAnsi="Times New Roman" w:cs="Times New Roman"/>
          <w:b/>
          <w:sz w:val="28"/>
          <w:szCs w:val="28"/>
        </w:rPr>
      </w:pPr>
      <w:r w:rsidRPr="005703E6">
        <w:rPr>
          <w:rFonts w:ascii="Times New Roman" w:eastAsia="Calibri" w:hAnsi="Times New Roman" w:cs="Times New Roman"/>
          <w:b/>
          <w:sz w:val="28"/>
          <w:szCs w:val="28"/>
        </w:rPr>
        <w:t>ПОЛОЖЕННЯ</w:t>
      </w:r>
    </w:p>
    <w:p w:rsidR="005703E6" w:rsidRPr="005703E6" w:rsidRDefault="005703E6" w:rsidP="005703E6">
      <w:pPr>
        <w:spacing w:after="0" w:line="240" w:lineRule="auto"/>
        <w:jc w:val="center"/>
        <w:rPr>
          <w:rFonts w:ascii="Times New Roman" w:eastAsia="Calibri" w:hAnsi="Times New Roman" w:cs="Times New Roman"/>
          <w:sz w:val="28"/>
          <w:szCs w:val="28"/>
        </w:rPr>
      </w:pPr>
      <w:r w:rsidRPr="005703E6">
        <w:rPr>
          <w:rFonts w:ascii="Times New Roman" w:eastAsia="Calibri" w:hAnsi="Times New Roman" w:cs="Times New Roman"/>
          <w:sz w:val="28"/>
          <w:szCs w:val="28"/>
        </w:rPr>
        <w:t xml:space="preserve">про </w:t>
      </w:r>
    </w:p>
    <w:p w:rsidR="005703E6" w:rsidRPr="005703E6" w:rsidRDefault="005703E6" w:rsidP="005703E6">
      <w:pPr>
        <w:spacing w:after="0" w:line="240" w:lineRule="auto"/>
        <w:jc w:val="center"/>
        <w:rPr>
          <w:rFonts w:ascii="Times New Roman" w:eastAsia="Calibri" w:hAnsi="Times New Roman" w:cs="Times New Roman"/>
          <w:b/>
          <w:caps/>
          <w:sz w:val="28"/>
          <w:szCs w:val="28"/>
        </w:rPr>
      </w:pPr>
      <w:r w:rsidRPr="005703E6">
        <w:rPr>
          <w:rFonts w:ascii="Times New Roman" w:eastAsia="Calibri" w:hAnsi="Times New Roman" w:cs="Times New Roman"/>
          <w:b/>
          <w:sz w:val="28"/>
          <w:szCs w:val="28"/>
        </w:rPr>
        <w:t>Всеукраїнський шекспірівський конкурс студентських дослідницьких і креативних проектів імені Віталія Кейса</w:t>
      </w:r>
    </w:p>
    <w:p w:rsidR="005703E6" w:rsidRPr="005703E6" w:rsidRDefault="005703E6" w:rsidP="005703E6">
      <w:pPr>
        <w:spacing w:after="0" w:line="240" w:lineRule="auto"/>
        <w:jc w:val="both"/>
        <w:rPr>
          <w:rFonts w:ascii="Times New Roman" w:eastAsia="Calibri" w:hAnsi="Times New Roman" w:cs="Times New Roman"/>
          <w:b/>
          <w:caps/>
          <w:sz w:val="28"/>
          <w:szCs w:val="28"/>
        </w:rPr>
      </w:pPr>
    </w:p>
    <w:p w:rsidR="005703E6" w:rsidRPr="005703E6" w:rsidRDefault="005703E6" w:rsidP="005703E6">
      <w:pPr>
        <w:spacing w:after="0" w:line="240" w:lineRule="auto"/>
        <w:ind w:firstLine="567"/>
        <w:jc w:val="both"/>
        <w:rPr>
          <w:rFonts w:ascii="Times New Roman" w:eastAsia="Calibri" w:hAnsi="Times New Roman" w:cs="Times New Roman"/>
          <w:b/>
          <w:sz w:val="28"/>
          <w:szCs w:val="28"/>
        </w:rPr>
      </w:pPr>
    </w:p>
    <w:p w:rsidR="005703E6" w:rsidRPr="005703E6" w:rsidRDefault="005703E6" w:rsidP="005703E6">
      <w:pPr>
        <w:spacing w:after="0" w:line="240" w:lineRule="auto"/>
        <w:ind w:firstLine="567"/>
        <w:jc w:val="both"/>
        <w:rPr>
          <w:rFonts w:ascii="Times New Roman" w:eastAsia="Calibri" w:hAnsi="Times New Roman" w:cs="Times New Roman"/>
          <w:b/>
          <w:sz w:val="28"/>
          <w:szCs w:val="28"/>
        </w:rPr>
      </w:pPr>
      <w:r w:rsidRPr="005703E6">
        <w:rPr>
          <w:rFonts w:ascii="Times New Roman" w:eastAsia="Calibri" w:hAnsi="Times New Roman" w:cs="Times New Roman"/>
          <w:b/>
          <w:sz w:val="28"/>
          <w:szCs w:val="28"/>
        </w:rPr>
        <w:t>І. Загальні положення</w:t>
      </w:r>
    </w:p>
    <w:p w:rsidR="005703E6" w:rsidRPr="005703E6" w:rsidRDefault="005703E6" w:rsidP="005703E6">
      <w:pPr>
        <w:spacing w:after="0" w:line="240" w:lineRule="auto"/>
        <w:ind w:firstLine="567"/>
        <w:jc w:val="both"/>
        <w:rPr>
          <w:rFonts w:ascii="Times New Roman" w:eastAsia="Calibri" w:hAnsi="Times New Roman" w:cs="Times New Roman"/>
          <w:b/>
          <w:sz w:val="28"/>
          <w:szCs w:val="28"/>
        </w:rPr>
      </w:pPr>
    </w:p>
    <w:p w:rsidR="005703E6" w:rsidRPr="005703E6" w:rsidRDefault="005703E6" w:rsidP="005703E6">
      <w:pPr>
        <w:spacing w:after="0" w:line="240" w:lineRule="auto"/>
        <w:ind w:firstLine="567"/>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 xml:space="preserve">1.1. Це Положення визначає порядок організації та проведення Всеукраїнського шекспірівського конкурсу студентських дослідницьких і креативних проектів імені Віталія Кейса (далі – Конкурс). </w:t>
      </w:r>
    </w:p>
    <w:p w:rsidR="005703E6" w:rsidRPr="005703E6" w:rsidRDefault="005703E6" w:rsidP="005703E6">
      <w:pPr>
        <w:spacing w:after="0" w:line="240" w:lineRule="auto"/>
        <w:ind w:firstLine="567"/>
        <w:jc w:val="both"/>
        <w:rPr>
          <w:rFonts w:ascii="Times New Roman" w:eastAsia="Calibri" w:hAnsi="Times New Roman" w:cs="Times New Roman"/>
          <w:sz w:val="28"/>
          <w:szCs w:val="28"/>
          <w:shd w:val="clear" w:color="auto" w:fill="FFFFFF"/>
        </w:rPr>
      </w:pPr>
      <w:r w:rsidRPr="005703E6">
        <w:rPr>
          <w:rFonts w:ascii="Times New Roman" w:eastAsia="Calibri" w:hAnsi="Times New Roman" w:cs="Times New Roman"/>
          <w:sz w:val="28"/>
          <w:szCs w:val="28"/>
        </w:rPr>
        <w:t xml:space="preserve">1.2. Конкурс проводиться щорічно з метою інтенсифікації </w:t>
      </w:r>
      <w:proofErr w:type="spellStart"/>
      <w:r w:rsidRPr="005703E6">
        <w:rPr>
          <w:rFonts w:ascii="Times New Roman" w:eastAsia="Calibri" w:hAnsi="Times New Roman" w:cs="Times New Roman"/>
          <w:sz w:val="28"/>
          <w:szCs w:val="28"/>
        </w:rPr>
        <w:t>шекспірознавчих</w:t>
      </w:r>
      <w:proofErr w:type="spellEnd"/>
      <w:r w:rsidRPr="005703E6">
        <w:rPr>
          <w:rFonts w:ascii="Times New Roman" w:eastAsia="Calibri" w:hAnsi="Times New Roman" w:cs="Times New Roman"/>
          <w:sz w:val="28"/>
          <w:szCs w:val="28"/>
        </w:rPr>
        <w:t xml:space="preserve"> студій в Україні, популяризації спадщини Вільяма Шекспіра в студентському середовищі, виявлення філологічно обдарованої молоді, а також стимулювання науково-дослідницької і творчої активності студентів як важливого чинника формування фахівців нового типу.</w:t>
      </w:r>
    </w:p>
    <w:p w:rsidR="005703E6" w:rsidRPr="005703E6" w:rsidRDefault="005703E6" w:rsidP="005703E6">
      <w:pPr>
        <w:spacing w:after="0" w:line="240" w:lineRule="auto"/>
        <w:ind w:firstLine="567"/>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 xml:space="preserve">1.3. Засновниками конкурсу є: </w:t>
      </w:r>
    </w:p>
    <w:p w:rsidR="005703E6" w:rsidRPr="005703E6" w:rsidRDefault="005703E6" w:rsidP="005703E6">
      <w:pPr>
        <w:shd w:val="clear" w:color="auto" w:fill="FFFFFF"/>
        <w:spacing w:after="0" w:line="240" w:lineRule="auto"/>
        <w:ind w:firstLine="567"/>
        <w:textAlignment w:val="baseline"/>
        <w:rPr>
          <w:rFonts w:ascii="Times New Roman" w:eastAsia="Times New Roman" w:hAnsi="Times New Roman" w:cs="Times New Roman"/>
          <w:iCs/>
          <w:sz w:val="28"/>
          <w:szCs w:val="28"/>
          <w:bdr w:val="none" w:sz="0" w:space="0" w:color="auto" w:frame="1"/>
          <w:lang w:eastAsia="ru-RU"/>
        </w:rPr>
      </w:pPr>
      <w:r w:rsidRPr="005703E6">
        <w:rPr>
          <w:rFonts w:ascii="Times New Roman" w:eastAsia="Times New Roman" w:hAnsi="Times New Roman" w:cs="Times New Roman"/>
          <w:iCs/>
          <w:sz w:val="28"/>
          <w:szCs w:val="28"/>
          <w:bdr w:val="none" w:sz="0" w:space="0" w:color="auto" w:frame="1"/>
          <w:lang w:eastAsia="ru-RU"/>
        </w:rPr>
        <w:t>Запорізький національний університет (далі ЗНУ);</w:t>
      </w:r>
    </w:p>
    <w:p w:rsidR="005703E6" w:rsidRPr="005703E6" w:rsidRDefault="005703E6" w:rsidP="005703E6">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5703E6">
        <w:rPr>
          <w:rFonts w:ascii="Times New Roman" w:eastAsia="Times New Roman" w:hAnsi="Times New Roman" w:cs="Times New Roman"/>
          <w:iCs/>
          <w:sz w:val="28"/>
          <w:szCs w:val="28"/>
          <w:bdr w:val="none" w:sz="0" w:space="0" w:color="auto" w:frame="1"/>
          <w:lang w:eastAsia="ru-RU"/>
        </w:rPr>
        <w:t>Міністерство освіти і науки України.</w:t>
      </w:r>
    </w:p>
    <w:p w:rsidR="005703E6" w:rsidRPr="005703E6" w:rsidRDefault="005703E6" w:rsidP="005703E6">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 w:name="n22"/>
      <w:bookmarkEnd w:id="1"/>
      <w:r w:rsidRPr="005703E6">
        <w:rPr>
          <w:rFonts w:ascii="Times New Roman" w:eastAsia="Times New Roman" w:hAnsi="Times New Roman" w:cs="Times New Roman"/>
          <w:sz w:val="28"/>
          <w:szCs w:val="28"/>
          <w:lang w:eastAsia="ru-RU"/>
        </w:rPr>
        <w:t>1.4. Координацію конкурсу забезпечує Міністерство освіти і науки України.</w:t>
      </w:r>
    </w:p>
    <w:p w:rsidR="005703E6" w:rsidRPr="005703E6" w:rsidRDefault="005703E6" w:rsidP="005703E6">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 w:name="n23"/>
      <w:bookmarkEnd w:id="2"/>
      <w:r w:rsidRPr="005703E6">
        <w:rPr>
          <w:rFonts w:ascii="Times New Roman" w:eastAsia="Times New Roman" w:hAnsi="Times New Roman" w:cs="Times New Roman"/>
          <w:sz w:val="28"/>
          <w:szCs w:val="28"/>
          <w:lang w:eastAsia="ru-RU"/>
        </w:rPr>
        <w:t>1.5. Організаційне та науково-методичне забезпечення Конкурсу здійснює Український міжуніверситетський навчально-науковий шекспірівський центр, базова установа – Запорізький національний університет.</w:t>
      </w:r>
    </w:p>
    <w:p w:rsidR="005703E6" w:rsidRPr="005703E6" w:rsidRDefault="005703E6" w:rsidP="005703E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1.6. Загальне керівництво Конкурсом здійснює Всеукраїнський оргкомітет Конкурсу.</w:t>
      </w:r>
    </w:p>
    <w:p w:rsidR="005703E6" w:rsidRPr="005703E6" w:rsidRDefault="005703E6" w:rsidP="005703E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1.7. Перевірку й рецензування конкурсних робіт, а також визначення переможців здійснює Журі Конкурсу.</w:t>
      </w:r>
    </w:p>
    <w:p w:rsidR="005703E6" w:rsidRPr="005703E6" w:rsidRDefault="005703E6" w:rsidP="005703E6">
      <w:pPr>
        <w:spacing w:after="0" w:line="240" w:lineRule="auto"/>
        <w:ind w:firstLine="567"/>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1.8. У Конкурсі можуть брати участь </w:t>
      </w:r>
      <w:r w:rsidRPr="005703E6">
        <w:rPr>
          <w:rFonts w:ascii="Times New Roman" w:eastAsia="Calibri" w:hAnsi="Times New Roman" w:cs="Times New Roman"/>
          <w:sz w:val="28"/>
          <w:szCs w:val="28"/>
        </w:rPr>
        <w:t xml:space="preserve">студенти освітнього рівня «Бакалавр» та «Магістр», а також аспіранти </w:t>
      </w:r>
      <w:r w:rsidRPr="005703E6">
        <w:rPr>
          <w:rFonts w:ascii="Times New Roman" w:eastAsia="Times New Roman" w:hAnsi="Times New Roman" w:cs="Times New Roman"/>
          <w:sz w:val="28"/>
          <w:szCs w:val="28"/>
          <w:lang w:eastAsia="ru-RU"/>
        </w:rPr>
        <w:t>вищих навчальних закладів України незалежно від форм власності.</w:t>
      </w:r>
    </w:p>
    <w:p w:rsidR="005703E6" w:rsidRPr="005703E6" w:rsidRDefault="005703E6" w:rsidP="005703E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1.9. Дослідницькі й творчі роботи, що подаються на Конкурс, мають виконуватися українською мовою. </w:t>
      </w:r>
    </w:p>
    <w:p w:rsidR="005703E6" w:rsidRPr="005703E6" w:rsidRDefault="005703E6" w:rsidP="005703E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1.10. Перебіг Конкурсу та його результати висвітлюються на веб-сайті «Український шекспірівський портал» </w:t>
      </w:r>
      <w:r w:rsidRPr="005703E6">
        <w:rPr>
          <w:rFonts w:ascii="Times New Roman" w:eastAsia="Calibri" w:hAnsi="Times New Roman" w:cs="Times New Roman"/>
          <w:sz w:val="28"/>
          <w:szCs w:val="28"/>
        </w:rPr>
        <w:t>(</w:t>
      </w:r>
      <w:proofErr w:type="spellStart"/>
      <w:r w:rsidRPr="005703E6">
        <w:rPr>
          <w:rFonts w:ascii="Times New Roman" w:eastAsia="Calibri" w:hAnsi="Times New Roman" w:cs="Times New Roman"/>
          <w:sz w:val="28"/>
          <w:szCs w:val="28"/>
        </w:rPr>
        <w:t>shakespeare.in.ua</w:t>
      </w:r>
      <w:proofErr w:type="spellEnd"/>
      <w:r w:rsidRPr="005703E6">
        <w:rPr>
          <w:rFonts w:ascii="Times New Roman" w:eastAsia="Times New Roman" w:hAnsi="Times New Roman" w:cs="Times New Roman"/>
          <w:sz w:val="28"/>
          <w:szCs w:val="28"/>
          <w:lang w:eastAsia="ru-RU"/>
        </w:rPr>
        <w:t>).</w:t>
      </w:r>
    </w:p>
    <w:p w:rsidR="005703E6" w:rsidRPr="005703E6" w:rsidRDefault="005703E6" w:rsidP="005703E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1.11. Під час проведення конкурсу обробка персональних даних здійснюється відповідно до вимог </w:t>
      </w:r>
      <w:hyperlink r:id="rId6" w:tgtFrame="_blank" w:history="1">
        <w:r w:rsidRPr="005703E6">
          <w:rPr>
            <w:rFonts w:ascii="Times New Roman" w:eastAsia="Times New Roman" w:hAnsi="Times New Roman" w:cs="Times New Roman"/>
            <w:sz w:val="28"/>
            <w:szCs w:val="28"/>
            <w:lang w:eastAsia="ru-RU"/>
          </w:rPr>
          <w:t>Закону України</w:t>
        </w:r>
      </w:hyperlink>
      <w:r w:rsidRPr="005703E6">
        <w:rPr>
          <w:rFonts w:ascii="Times New Roman" w:eastAsia="Times New Roman" w:hAnsi="Times New Roman" w:cs="Times New Roman"/>
          <w:sz w:val="28"/>
          <w:szCs w:val="28"/>
          <w:lang w:eastAsia="ru-RU"/>
        </w:rPr>
        <w:t xml:space="preserve"> «Про захист персональних даних».</w:t>
      </w:r>
    </w:p>
    <w:p w:rsidR="005703E6" w:rsidRPr="005703E6" w:rsidRDefault="005703E6" w:rsidP="005703E6">
      <w:pPr>
        <w:shd w:val="clear" w:color="auto" w:fill="FFFFFF"/>
        <w:spacing w:after="0" w:line="360" w:lineRule="auto"/>
        <w:jc w:val="both"/>
        <w:rPr>
          <w:rFonts w:ascii="Times New Roman" w:eastAsia="Times New Roman" w:hAnsi="Times New Roman" w:cs="Times New Roman"/>
          <w:sz w:val="28"/>
          <w:szCs w:val="28"/>
          <w:lang w:eastAsia="ru-RU"/>
        </w:rPr>
      </w:pPr>
    </w:p>
    <w:p w:rsidR="005703E6" w:rsidRPr="005703E6" w:rsidRDefault="005703E6" w:rsidP="005703E6">
      <w:pPr>
        <w:shd w:val="clear" w:color="auto" w:fill="FFFFFF"/>
        <w:spacing w:after="0" w:line="360" w:lineRule="auto"/>
        <w:ind w:firstLine="567"/>
        <w:jc w:val="both"/>
        <w:rPr>
          <w:rFonts w:ascii="Times New Roman" w:eastAsia="Times New Roman" w:hAnsi="Times New Roman" w:cs="Times New Roman"/>
          <w:b/>
          <w:sz w:val="28"/>
          <w:szCs w:val="28"/>
          <w:lang w:eastAsia="ru-RU"/>
        </w:rPr>
      </w:pPr>
      <w:r w:rsidRPr="005703E6">
        <w:rPr>
          <w:rFonts w:ascii="Times New Roman" w:eastAsia="Times New Roman" w:hAnsi="Times New Roman" w:cs="Times New Roman"/>
          <w:b/>
          <w:sz w:val="28"/>
          <w:szCs w:val="28"/>
          <w:lang w:eastAsia="ru-RU"/>
        </w:rPr>
        <w:t xml:space="preserve">2. Порядок проведення конкурсу </w:t>
      </w:r>
    </w:p>
    <w:p w:rsidR="005703E6" w:rsidRPr="005703E6" w:rsidRDefault="005703E6" w:rsidP="005703E6">
      <w:pPr>
        <w:widowControl w:val="0"/>
        <w:spacing w:after="0" w:line="240" w:lineRule="auto"/>
        <w:ind w:firstLine="567"/>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2.1. </w:t>
      </w:r>
      <w:r w:rsidRPr="005703E6">
        <w:rPr>
          <w:rFonts w:ascii="Times New Roman" w:eastAsia="Times New Roman" w:hAnsi="Times New Roman" w:cs="Times New Roman"/>
          <w:sz w:val="28"/>
          <w:szCs w:val="28"/>
          <w:shd w:val="clear" w:color="auto" w:fill="FFFFFF"/>
          <w:lang w:eastAsia="uk-UA"/>
        </w:rPr>
        <w:t xml:space="preserve">Конкурс </w:t>
      </w:r>
      <w:r w:rsidRPr="005703E6">
        <w:rPr>
          <w:rFonts w:ascii="Times New Roman" w:eastAsia="Times New Roman" w:hAnsi="Times New Roman" w:cs="Times New Roman"/>
          <w:sz w:val="28"/>
          <w:szCs w:val="28"/>
          <w:lang w:eastAsia="ru-RU"/>
        </w:rPr>
        <w:t xml:space="preserve">проводиться у </w:t>
      </w:r>
      <w:r w:rsidRPr="005703E6">
        <w:rPr>
          <w:rFonts w:ascii="Times New Roman" w:eastAsia="Times New Roman" w:hAnsi="Times New Roman" w:cs="Times New Roman"/>
          <w:sz w:val="28"/>
          <w:szCs w:val="28"/>
          <w:lang w:val="ru-RU" w:eastAsia="ru-RU"/>
        </w:rPr>
        <w:t>три</w:t>
      </w:r>
      <w:r w:rsidRPr="005703E6">
        <w:rPr>
          <w:rFonts w:ascii="Times New Roman" w:eastAsia="Times New Roman" w:hAnsi="Times New Roman" w:cs="Times New Roman"/>
          <w:sz w:val="28"/>
          <w:szCs w:val="28"/>
          <w:lang w:eastAsia="ru-RU"/>
        </w:rPr>
        <w:t xml:space="preserve"> етапи:</w:t>
      </w:r>
    </w:p>
    <w:p w:rsidR="005703E6" w:rsidRPr="005703E6" w:rsidRDefault="005703E6" w:rsidP="005703E6">
      <w:pPr>
        <w:shd w:val="clear" w:color="auto" w:fill="FFFFFF"/>
        <w:spacing w:after="0" w:line="240" w:lineRule="auto"/>
        <w:ind w:firstLine="540"/>
        <w:jc w:val="both"/>
        <w:textAlignment w:val="baseline"/>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uk-UA"/>
        </w:rPr>
        <w:lastRenderedPageBreak/>
        <w:t xml:space="preserve">І етап </w:t>
      </w:r>
      <w:r w:rsidRPr="005703E6">
        <w:rPr>
          <w:rFonts w:ascii="Times New Roman" w:eastAsia="Times New Roman" w:hAnsi="Times New Roman" w:cs="Times New Roman"/>
          <w:sz w:val="28"/>
          <w:szCs w:val="28"/>
          <w:lang w:eastAsia="ru-RU"/>
        </w:rPr>
        <w:t>– підготовка проектів у закладах вищої освіти і подання їх на адресу Українського міжуніверситетського навчально-наукового шекспірівського центру;</w:t>
      </w:r>
    </w:p>
    <w:p w:rsidR="005703E6" w:rsidRPr="005703E6" w:rsidRDefault="005703E6" w:rsidP="005703E6">
      <w:pPr>
        <w:shd w:val="clear" w:color="auto" w:fill="FFFFFF"/>
        <w:spacing w:after="0" w:line="240" w:lineRule="auto"/>
        <w:ind w:firstLine="540"/>
        <w:jc w:val="both"/>
        <w:textAlignment w:val="baseline"/>
        <w:rPr>
          <w:rFonts w:ascii="Times New Roman" w:eastAsia="Times New Roman" w:hAnsi="Times New Roman" w:cs="Times New Roman"/>
          <w:sz w:val="28"/>
          <w:szCs w:val="28"/>
          <w:lang w:eastAsia="uk-UA"/>
        </w:rPr>
      </w:pPr>
      <w:r w:rsidRPr="005703E6">
        <w:rPr>
          <w:rFonts w:ascii="Times New Roman" w:eastAsia="Times New Roman" w:hAnsi="Times New Roman" w:cs="Times New Roman"/>
          <w:sz w:val="28"/>
          <w:szCs w:val="28"/>
          <w:lang w:eastAsia="ru-RU"/>
        </w:rPr>
        <w:t>ІІ етап – оцінювання проектів членами Журі та визначення фіналістів;</w:t>
      </w:r>
    </w:p>
    <w:p w:rsidR="005703E6" w:rsidRPr="005703E6" w:rsidRDefault="005703E6" w:rsidP="005703E6">
      <w:pPr>
        <w:shd w:val="clear" w:color="auto" w:fill="FFFFFF"/>
        <w:spacing w:after="0" w:line="240" w:lineRule="auto"/>
        <w:ind w:firstLine="540"/>
        <w:jc w:val="both"/>
        <w:textAlignment w:val="baseline"/>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ІІІ етап (фінальний тур) – </w:t>
      </w:r>
      <w:r w:rsidRPr="005703E6">
        <w:rPr>
          <w:rFonts w:ascii="Times New Roman" w:eastAsia="Times New Roman" w:hAnsi="Times New Roman" w:cs="Times New Roman"/>
          <w:sz w:val="28"/>
          <w:szCs w:val="28"/>
          <w:lang w:eastAsia="uk-UA"/>
        </w:rPr>
        <w:t>публічний захист проектів</w:t>
      </w:r>
      <w:r w:rsidRPr="005703E6">
        <w:rPr>
          <w:rFonts w:ascii="Times New Roman" w:eastAsia="Times New Roman" w:hAnsi="Times New Roman" w:cs="Times New Roman"/>
          <w:sz w:val="28"/>
          <w:szCs w:val="28"/>
          <w:lang w:eastAsia="ru-RU"/>
        </w:rPr>
        <w:t xml:space="preserve"> і визначення переможців Конкурсу в базовому закладі вищої освіти.</w:t>
      </w:r>
    </w:p>
    <w:p w:rsidR="005703E6" w:rsidRPr="005703E6" w:rsidRDefault="005703E6" w:rsidP="005703E6">
      <w:pPr>
        <w:widowControl w:val="0"/>
        <w:spacing w:after="0" w:line="240" w:lineRule="auto"/>
        <w:ind w:firstLine="708"/>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2.2. Конкурсні проекти надсилаються на адресу Українського міжуніверситетського навчально-наукового шекспірівського центру (69063, м. Запоріжжя, вул. Жуковського, 66, Запорізький національний університет) до </w:t>
      </w:r>
      <w:r w:rsidRPr="005703E6">
        <w:rPr>
          <w:rFonts w:ascii="Times New Roman" w:eastAsia="Times New Roman" w:hAnsi="Times New Roman" w:cs="Times New Roman"/>
          <w:b/>
          <w:sz w:val="28"/>
          <w:szCs w:val="28"/>
          <w:lang w:eastAsia="ru-RU"/>
        </w:rPr>
        <w:t>20 жовтня</w:t>
      </w:r>
      <w:r w:rsidRPr="005703E6">
        <w:rPr>
          <w:rFonts w:ascii="Times New Roman" w:eastAsia="Times New Roman" w:hAnsi="Times New Roman" w:cs="Times New Roman"/>
          <w:sz w:val="28"/>
          <w:szCs w:val="28"/>
          <w:lang w:eastAsia="ru-RU"/>
        </w:rPr>
        <w:t xml:space="preserve">. На конверті обов’язково має бути зазначено: </w:t>
      </w:r>
      <w:r w:rsidRPr="005703E6">
        <w:rPr>
          <w:rFonts w:ascii="Times New Roman" w:eastAsia="Times New Roman" w:hAnsi="Times New Roman" w:cs="Times New Roman"/>
          <w:b/>
          <w:sz w:val="28"/>
          <w:szCs w:val="28"/>
          <w:lang w:eastAsia="ru-RU"/>
        </w:rPr>
        <w:t xml:space="preserve">«На Всеукраїнський шекспірівський конкурс </w:t>
      </w:r>
      <w:r w:rsidRPr="005703E6">
        <w:rPr>
          <w:rFonts w:ascii="Times New Roman" w:eastAsia="Calibri" w:hAnsi="Times New Roman" w:cs="Times New Roman"/>
          <w:b/>
          <w:sz w:val="28"/>
          <w:szCs w:val="28"/>
        </w:rPr>
        <w:t>імені Віталія Кейса»</w:t>
      </w:r>
      <w:r w:rsidRPr="005703E6">
        <w:rPr>
          <w:rFonts w:ascii="Times New Roman" w:eastAsia="Times New Roman" w:hAnsi="Times New Roman" w:cs="Times New Roman"/>
          <w:sz w:val="28"/>
          <w:szCs w:val="28"/>
          <w:lang w:eastAsia="ru-RU"/>
        </w:rPr>
        <w:t>.</w:t>
      </w:r>
    </w:p>
    <w:p w:rsidR="005703E6" w:rsidRPr="005703E6" w:rsidRDefault="005703E6" w:rsidP="005703E6">
      <w:pPr>
        <w:widowControl w:val="0"/>
        <w:spacing w:after="0" w:line="240" w:lineRule="auto"/>
        <w:ind w:firstLine="708"/>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2.3. Електронні версії тексту дослідницьких робіт (формат </w:t>
      </w:r>
      <w:proofErr w:type="spellStart"/>
      <w:r w:rsidRPr="005703E6">
        <w:rPr>
          <w:rFonts w:ascii="Times New Roman" w:eastAsia="Times New Roman" w:hAnsi="Times New Roman" w:cs="Times New Roman"/>
          <w:b/>
          <w:sz w:val="28"/>
          <w:szCs w:val="28"/>
          <w:lang w:eastAsia="ru-RU"/>
        </w:rPr>
        <w:t>rtf</w:t>
      </w:r>
      <w:proofErr w:type="spellEnd"/>
      <w:r w:rsidRPr="005703E6">
        <w:rPr>
          <w:rFonts w:ascii="Times New Roman" w:eastAsia="Times New Roman" w:hAnsi="Times New Roman" w:cs="Times New Roman"/>
          <w:sz w:val="28"/>
          <w:szCs w:val="28"/>
          <w:lang w:eastAsia="ru-RU"/>
        </w:rPr>
        <w:t xml:space="preserve"> чи </w:t>
      </w:r>
      <w:proofErr w:type="spellStart"/>
      <w:r w:rsidRPr="005703E6">
        <w:rPr>
          <w:rFonts w:ascii="Times New Roman" w:eastAsia="Times New Roman" w:hAnsi="Times New Roman" w:cs="Times New Roman"/>
          <w:b/>
          <w:sz w:val="28"/>
          <w:szCs w:val="28"/>
          <w:lang w:eastAsia="ru-RU"/>
        </w:rPr>
        <w:t>pdf</w:t>
      </w:r>
      <w:proofErr w:type="spellEnd"/>
      <w:r w:rsidRPr="005703E6">
        <w:rPr>
          <w:rFonts w:ascii="Times New Roman" w:eastAsia="Times New Roman" w:hAnsi="Times New Roman" w:cs="Times New Roman"/>
          <w:sz w:val="28"/>
          <w:szCs w:val="28"/>
          <w:lang w:eastAsia="ru-RU"/>
        </w:rPr>
        <w:t xml:space="preserve">) і креативних проектів обов’язково мають надсилатися на електронну пошту Конкурсу: </w:t>
      </w:r>
      <w:proofErr w:type="spellStart"/>
      <w:r w:rsidRPr="005703E6">
        <w:rPr>
          <w:rFonts w:ascii="Times New Roman" w:eastAsia="Calibri" w:hAnsi="Times New Roman" w:cs="Times New Roman"/>
          <w:sz w:val="28"/>
          <w:lang w:val="en-US"/>
        </w:rPr>
        <w:t>konkurs</w:t>
      </w:r>
      <w:proofErr w:type="spellEnd"/>
      <w:r w:rsidRPr="005703E6">
        <w:rPr>
          <w:rFonts w:ascii="Times New Roman" w:eastAsia="Calibri" w:hAnsi="Times New Roman" w:cs="Times New Roman"/>
          <w:sz w:val="28"/>
        </w:rPr>
        <w:t>.</w:t>
      </w:r>
      <w:proofErr w:type="spellStart"/>
      <w:r w:rsidRPr="005703E6">
        <w:rPr>
          <w:rFonts w:ascii="Times New Roman" w:eastAsia="Calibri" w:hAnsi="Times New Roman" w:cs="Times New Roman"/>
          <w:sz w:val="28"/>
          <w:lang w:val="en-US"/>
        </w:rPr>
        <w:t>keisa</w:t>
      </w:r>
      <w:proofErr w:type="spellEnd"/>
      <w:r w:rsidRPr="005703E6">
        <w:rPr>
          <w:rFonts w:ascii="Times New Roman" w:eastAsia="Calibri" w:hAnsi="Times New Roman" w:cs="Times New Roman"/>
          <w:sz w:val="28"/>
        </w:rPr>
        <w:t>@</w:t>
      </w:r>
      <w:proofErr w:type="spellStart"/>
      <w:r w:rsidRPr="005703E6">
        <w:rPr>
          <w:rFonts w:ascii="Times New Roman" w:eastAsia="Calibri" w:hAnsi="Times New Roman" w:cs="Times New Roman"/>
          <w:sz w:val="28"/>
          <w:lang w:val="en-US"/>
        </w:rPr>
        <w:t>gmail</w:t>
      </w:r>
      <w:proofErr w:type="spellEnd"/>
      <w:r w:rsidRPr="005703E6">
        <w:rPr>
          <w:rFonts w:ascii="Times New Roman" w:eastAsia="Calibri" w:hAnsi="Times New Roman" w:cs="Times New Roman"/>
          <w:sz w:val="28"/>
        </w:rPr>
        <w:t>.</w:t>
      </w:r>
      <w:r w:rsidRPr="005703E6">
        <w:rPr>
          <w:rFonts w:ascii="Times New Roman" w:eastAsia="Calibri" w:hAnsi="Times New Roman" w:cs="Times New Roman"/>
          <w:sz w:val="28"/>
          <w:lang w:val="en-US"/>
        </w:rPr>
        <w:t>com</w:t>
      </w:r>
      <w:r w:rsidRPr="005703E6">
        <w:rPr>
          <w:rFonts w:ascii="Times New Roman" w:eastAsia="Calibri" w:hAnsi="Times New Roman" w:cs="Times New Roman"/>
          <w:sz w:val="28"/>
        </w:rPr>
        <w:t>.</w:t>
      </w:r>
      <w:r w:rsidRPr="005703E6">
        <w:rPr>
          <w:rFonts w:ascii="Times New Roman" w:eastAsia="Times New Roman" w:hAnsi="Times New Roman" w:cs="Times New Roman"/>
          <w:sz w:val="28"/>
          <w:szCs w:val="28"/>
          <w:lang w:eastAsia="ru-RU"/>
        </w:rPr>
        <w:t xml:space="preserve"> Файли великого обсягу рекомендується розміщати на файлових сховищах </w:t>
      </w:r>
      <w:r w:rsidRPr="005703E6">
        <w:rPr>
          <w:rFonts w:ascii="Times New Roman" w:eastAsia="Times New Roman" w:hAnsi="Times New Roman" w:cs="Times New Roman"/>
          <w:sz w:val="28"/>
          <w:szCs w:val="28"/>
          <w:lang w:val="en-US" w:eastAsia="ru-RU"/>
        </w:rPr>
        <w:t>Google</w:t>
      </w:r>
      <w:proofErr w:type="spellStart"/>
      <w:r w:rsidRPr="005703E6">
        <w:rPr>
          <w:rFonts w:ascii="Times New Roman" w:eastAsia="Times New Roman" w:hAnsi="Times New Roman" w:cs="Times New Roman"/>
          <w:sz w:val="28"/>
          <w:szCs w:val="28"/>
          <w:lang w:eastAsia="ru-RU"/>
        </w:rPr>
        <w:t>.Диск</w:t>
      </w:r>
      <w:proofErr w:type="spellEnd"/>
      <w:r w:rsidRPr="005703E6">
        <w:rPr>
          <w:rFonts w:ascii="Times New Roman" w:eastAsia="Times New Roman" w:hAnsi="Times New Roman" w:cs="Times New Roman"/>
          <w:sz w:val="28"/>
          <w:szCs w:val="28"/>
          <w:lang w:eastAsia="ru-RU"/>
        </w:rPr>
        <w:t xml:space="preserve"> або </w:t>
      </w:r>
      <w:proofErr w:type="spellStart"/>
      <w:r w:rsidRPr="005703E6">
        <w:rPr>
          <w:rFonts w:ascii="Times New Roman" w:eastAsia="Times New Roman" w:hAnsi="Times New Roman" w:cs="Times New Roman"/>
          <w:sz w:val="28"/>
          <w:szCs w:val="28"/>
          <w:lang w:val="en-US" w:eastAsia="ru-RU"/>
        </w:rPr>
        <w:t>Dropbox</w:t>
      </w:r>
      <w:proofErr w:type="spellEnd"/>
      <w:r w:rsidRPr="005703E6">
        <w:rPr>
          <w:rFonts w:ascii="Times New Roman" w:eastAsia="Times New Roman" w:hAnsi="Times New Roman" w:cs="Times New Roman"/>
          <w:sz w:val="28"/>
          <w:szCs w:val="28"/>
          <w:lang w:eastAsia="ru-RU"/>
        </w:rPr>
        <w:t>, надаючи Оргкомітетові та Журі доступ за посиланням, яке надсилається на вищевказану електронну адресу.</w:t>
      </w:r>
    </w:p>
    <w:p w:rsidR="005703E6" w:rsidRPr="005703E6" w:rsidRDefault="005703E6" w:rsidP="005703E6">
      <w:pPr>
        <w:widowControl w:val="0"/>
        <w:spacing w:after="0" w:line="240" w:lineRule="auto"/>
        <w:ind w:firstLine="708"/>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2.4. Обсяг тексту дослідницького проекту не повинен перевищувати 25 сторінок (шрифт </w:t>
      </w:r>
      <w:proofErr w:type="spellStart"/>
      <w:r w:rsidRPr="005703E6">
        <w:rPr>
          <w:rFonts w:ascii="Times New Roman" w:eastAsia="Times New Roman" w:hAnsi="Times New Roman" w:cs="Times New Roman"/>
          <w:b/>
          <w:sz w:val="28"/>
          <w:szCs w:val="28"/>
          <w:lang w:eastAsia="ru-RU"/>
        </w:rPr>
        <w:t>TimesNewRoman</w:t>
      </w:r>
      <w:proofErr w:type="spellEnd"/>
      <w:r w:rsidRPr="005703E6">
        <w:rPr>
          <w:rFonts w:ascii="Times New Roman" w:eastAsia="Times New Roman" w:hAnsi="Times New Roman" w:cs="Times New Roman"/>
          <w:b/>
          <w:sz w:val="28"/>
          <w:szCs w:val="28"/>
          <w:lang w:eastAsia="ru-RU"/>
        </w:rPr>
        <w:t xml:space="preserve"> 14</w:t>
      </w:r>
      <w:r w:rsidRPr="005703E6">
        <w:rPr>
          <w:rFonts w:ascii="Times New Roman" w:eastAsia="Times New Roman" w:hAnsi="Times New Roman" w:cs="Times New Roman"/>
          <w:sz w:val="28"/>
          <w:szCs w:val="28"/>
          <w:lang w:eastAsia="ru-RU"/>
        </w:rPr>
        <w:t xml:space="preserve">, інтервал </w:t>
      </w:r>
      <w:r w:rsidRPr="005703E6">
        <w:rPr>
          <w:rFonts w:ascii="Times New Roman" w:eastAsia="Times New Roman" w:hAnsi="Times New Roman" w:cs="Times New Roman"/>
          <w:b/>
          <w:sz w:val="28"/>
          <w:szCs w:val="28"/>
          <w:lang w:eastAsia="ru-RU"/>
        </w:rPr>
        <w:t>1,5</w:t>
      </w:r>
      <w:r w:rsidRPr="005703E6">
        <w:rPr>
          <w:rFonts w:ascii="Times New Roman" w:eastAsia="Times New Roman" w:hAnsi="Times New Roman" w:cs="Times New Roman"/>
          <w:sz w:val="28"/>
          <w:szCs w:val="28"/>
          <w:lang w:eastAsia="ru-RU"/>
        </w:rPr>
        <w:t xml:space="preserve">, поля </w:t>
      </w:r>
      <w:r w:rsidRPr="005703E6">
        <w:rPr>
          <w:rFonts w:ascii="Times New Roman" w:eastAsia="Times New Roman" w:hAnsi="Times New Roman" w:cs="Times New Roman"/>
          <w:b/>
          <w:sz w:val="28"/>
          <w:szCs w:val="28"/>
          <w:lang w:eastAsia="ru-RU"/>
        </w:rPr>
        <w:t>20</w:t>
      </w:r>
      <w:r w:rsidRPr="005703E6">
        <w:rPr>
          <w:rFonts w:ascii="Times New Roman" w:eastAsia="Times New Roman" w:hAnsi="Times New Roman" w:cs="Times New Roman"/>
          <w:sz w:val="28"/>
          <w:szCs w:val="28"/>
          <w:lang w:eastAsia="ru-RU"/>
        </w:rPr>
        <w:t xml:space="preserve"> мм з усіх боків). Він має містити: вступ, де розкривається актуальність і новизна теми, основну частину, висновки та список використаних джерел. Посилання в тексті роботи подаються у квадратних дужках із зазначенням порядкового номеру цитованого джерела (згідно зі списком використаних джерел) та відповідної сторінки: [</w:t>
      </w:r>
      <w:r w:rsidRPr="005703E6">
        <w:rPr>
          <w:rFonts w:ascii="Times New Roman" w:eastAsia="Times New Roman" w:hAnsi="Times New Roman" w:cs="Times New Roman"/>
          <w:b/>
          <w:sz w:val="28"/>
          <w:szCs w:val="28"/>
          <w:lang w:eastAsia="ru-RU"/>
        </w:rPr>
        <w:t>12, с. 67</w:t>
      </w:r>
      <w:r w:rsidRPr="005703E6">
        <w:rPr>
          <w:rFonts w:ascii="Times New Roman" w:eastAsia="Times New Roman" w:hAnsi="Times New Roman" w:cs="Times New Roman"/>
          <w:sz w:val="28"/>
          <w:szCs w:val="28"/>
          <w:lang w:eastAsia="ru-RU"/>
        </w:rPr>
        <w:t>].</w:t>
      </w:r>
    </w:p>
    <w:p w:rsidR="005703E6" w:rsidRPr="005703E6" w:rsidRDefault="005703E6" w:rsidP="005703E6">
      <w:pPr>
        <w:widowControl w:val="0"/>
        <w:spacing w:after="0" w:line="240" w:lineRule="auto"/>
        <w:ind w:firstLine="708"/>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До дослідницького проекту додаються резюме українською і англійською мовами (</w:t>
      </w:r>
      <w:r w:rsidRPr="005703E6">
        <w:rPr>
          <w:rFonts w:ascii="Times New Roman" w:eastAsia="Times New Roman" w:hAnsi="Times New Roman" w:cs="Times New Roman"/>
          <w:b/>
          <w:sz w:val="28"/>
          <w:szCs w:val="28"/>
          <w:lang w:eastAsia="ru-RU"/>
        </w:rPr>
        <w:t>1200-1500</w:t>
      </w:r>
      <w:r w:rsidRPr="005703E6">
        <w:rPr>
          <w:rFonts w:ascii="Times New Roman" w:eastAsia="Times New Roman" w:hAnsi="Times New Roman" w:cs="Times New Roman"/>
          <w:sz w:val="28"/>
          <w:szCs w:val="28"/>
          <w:lang w:eastAsia="ru-RU"/>
        </w:rPr>
        <w:t xml:space="preserve"> знаків) та відгук наукового керівника. На титульному листі роботи (додаток 1) має бути вказаний девіз (не більше трьох слів), який використовуватиметься для її шифрування під час розгляду членами журі. </w:t>
      </w:r>
    </w:p>
    <w:p w:rsidR="005703E6" w:rsidRPr="005703E6" w:rsidRDefault="005703E6" w:rsidP="005703E6">
      <w:pPr>
        <w:widowControl w:val="0"/>
        <w:spacing w:after="0" w:line="240" w:lineRule="auto"/>
        <w:ind w:firstLine="708"/>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Відомості про автора і наукового керівника дослідницького проекту (додаток 3) мають подаватися в окремому запечатаному конверті під тим самим девізом.</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2.5. Креативний проект має включати власне творчий аудіо/візуальний компонент і опис – </w:t>
      </w:r>
      <w:r w:rsidRPr="005703E6">
        <w:rPr>
          <w:rFonts w:ascii="Times New Roman" w:eastAsia="Times New Roman" w:hAnsi="Times New Roman" w:cs="Times New Roman"/>
          <w:b/>
          <w:sz w:val="28"/>
          <w:szCs w:val="28"/>
          <w:lang w:eastAsia="ru-RU"/>
        </w:rPr>
        <w:t xml:space="preserve">5-10 </w:t>
      </w:r>
      <w:r w:rsidRPr="005703E6">
        <w:rPr>
          <w:rFonts w:ascii="Times New Roman" w:eastAsia="Times New Roman" w:hAnsi="Times New Roman" w:cs="Times New Roman"/>
          <w:sz w:val="28"/>
          <w:szCs w:val="28"/>
          <w:lang w:eastAsia="ru-RU"/>
        </w:rPr>
        <w:t xml:space="preserve">сторінок україномовного тексту, в якому представлено обґрунтування креативного проекту, відображено його актуальність, короткий огляд здобутків попередників у відповідній сфері (живопис, музика, </w:t>
      </w:r>
      <w:proofErr w:type="spellStart"/>
      <w:r w:rsidRPr="005703E6">
        <w:rPr>
          <w:rFonts w:ascii="Times New Roman" w:eastAsia="Times New Roman" w:hAnsi="Times New Roman" w:cs="Times New Roman"/>
          <w:sz w:val="28"/>
          <w:szCs w:val="28"/>
          <w:lang w:eastAsia="ru-RU"/>
        </w:rPr>
        <w:t>відеографіка</w:t>
      </w:r>
      <w:proofErr w:type="spellEnd"/>
      <w:r w:rsidRPr="005703E6">
        <w:rPr>
          <w:rFonts w:ascii="Times New Roman" w:eastAsia="Times New Roman" w:hAnsi="Times New Roman" w:cs="Times New Roman"/>
          <w:sz w:val="28"/>
          <w:szCs w:val="28"/>
          <w:lang w:eastAsia="ru-RU"/>
        </w:rPr>
        <w:t xml:space="preserve"> тощо) та новизну. </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До опису креативного проекту додаються резюме українською і англійською мовами (</w:t>
      </w:r>
      <w:r w:rsidRPr="005703E6">
        <w:rPr>
          <w:rFonts w:ascii="Times New Roman" w:eastAsia="Times New Roman" w:hAnsi="Times New Roman" w:cs="Times New Roman"/>
          <w:b/>
          <w:sz w:val="28"/>
          <w:szCs w:val="28"/>
          <w:lang w:eastAsia="ru-RU"/>
        </w:rPr>
        <w:t>500-1500</w:t>
      </w:r>
      <w:r w:rsidRPr="005703E6">
        <w:rPr>
          <w:rFonts w:ascii="Times New Roman" w:eastAsia="Times New Roman" w:hAnsi="Times New Roman" w:cs="Times New Roman"/>
          <w:sz w:val="28"/>
          <w:szCs w:val="28"/>
          <w:lang w:eastAsia="ru-RU"/>
        </w:rPr>
        <w:t xml:space="preserve"> знаків). Якщо проект здійснювався під керівництвом фахівця, то має бути доданий його відгук. На титульному листі опису (додаток 2) має бути вказаний девіз (не більше трьох слів), який використовуватиметься для її шифрування під час розгляду членами журі.</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Відомості про автора і керівника креативного проекту (додаток 3) мають подаватися в окремому запечатаному конверті під тим самим девізом.</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2.6. У випадку подання робіт з порушенням вимог Положення про Конкурс, Журі має право відхилити їх від участі в конкурсі.</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2.7. Оцінювання текстів дослідницьких проектів здійснюється за наступними критеріями:</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lastRenderedPageBreak/>
        <w:t>- актуальність обраної проблематики для українського шекспірознавства (0-3 бали);</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 кореляція тематики й методології дослідницького проекту зі світовим </w:t>
      </w:r>
      <w:proofErr w:type="spellStart"/>
      <w:r w:rsidRPr="005703E6">
        <w:rPr>
          <w:rFonts w:ascii="Times New Roman" w:eastAsia="Times New Roman" w:hAnsi="Times New Roman" w:cs="Times New Roman"/>
          <w:sz w:val="28"/>
          <w:szCs w:val="28"/>
          <w:lang w:eastAsia="ru-RU"/>
        </w:rPr>
        <w:t>шекспірознавчим</w:t>
      </w:r>
      <w:proofErr w:type="spellEnd"/>
      <w:r w:rsidRPr="005703E6">
        <w:rPr>
          <w:rFonts w:ascii="Times New Roman" w:eastAsia="Times New Roman" w:hAnsi="Times New Roman" w:cs="Times New Roman"/>
          <w:sz w:val="28"/>
          <w:szCs w:val="28"/>
          <w:lang w:eastAsia="ru-RU"/>
        </w:rPr>
        <w:t xml:space="preserve"> дискурсом (0-2 бали);</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наукова новизна (0-5 балів);</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самостійність аналітики, аргументованість суджень (0-15 балів);</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 логіка структурування </w:t>
      </w:r>
      <w:proofErr w:type="spellStart"/>
      <w:r w:rsidRPr="005703E6">
        <w:rPr>
          <w:rFonts w:ascii="Times New Roman" w:eastAsia="Times New Roman" w:hAnsi="Times New Roman" w:cs="Times New Roman"/>
          <w:sz w:val="28"/>
          <w:szCs w:val="28"/>
          <w:lang w:eastAsia="ru-RU"/>
        </w:rPr>
        <w:t>наративу</w:t>
      </w:r>
      <w:proofErr w:type="spellEnd"/>
      <w:r w:rsidRPr="005703E6">
        <w:rPr>
          <w:rFonts w:ascii="Times New Roman" w:eastAsia="Times New Roman" w:hAnsi="Times New Roman" w:cs="Times New Roman"/>
          <w:sz w:val="28"/>
          <w:szCs w:val="28"/>
          <w:lang w:eastAsia="ru-RU"/>
        </w:rPr>
        <w:t xml:space="preserve">, грамотність, стиль (0-5 балів). </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2.8. Оцінювання креативних проектів здійснюється за наступними критеріями:</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оригінальність творчого задуму (0-5 балів);</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художньо-естетичний рівень креативного проекту (0-15 балів);</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кореляція проекту з сучасним шекспірівським дискурсом (0-5 балів);</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логіка структурування опису, його грамотність і стиль (0-3 бали);</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2.9. За результатами оцінювання дослідницьких і креативних проектів журі конкурсу виставляє бали, на основі яких формується рейтинг учасників Конкурсу та визначаються його фіналісти. </w:t>
      </w:r>
      <w:r w:rsidRPr="005703E6">
        <w:rPr>
          <w:rFonts w:ascii="Times New Roman" w:eastAsia="Calibri" w:hAnsi="Times New Roman" w:cs="Times New Roman"/>
          <w:sz w:val="28"/>
          <w:szCs w:val="28"/>
        </w:rPr>
        <w:t xml:space="preserve">До фіналу виходять конкурсанти, які отримали не менше </w:t>
      </w:r>
      <w:r w:rsidRPr="005703E6">
        <w:rPr>
          <w:rFonts w:ascii="Times New Roman" w:eastAsia="Calibri" w:hAnsi="Times New Roman" w:cs="Times New Roman"/>
          <w:b/>
          <w:sz w:val="28"/>
          <w:szCs w:val="28"/>
        </w:rPr>
        <w:t>15</w:t>
      </w:r>
      <w:r w:rsidRPr="005703E6">
        <w:rPr>
          <w:rFonts w:ascii="Times New Roman" w:eastAsia="Calibri" w:hAnsi="Times New Roman" w:cs="Times New Roman"/>
          <w:sz w:val="28"/>
          <w:szCs w:val="28"/>
        </w:rPr>
        <w:t xml:space="preserve"> балів. </w:t>
      </w:r>
    </w:p>
    <w:p w:rsidR="005703E6" w:rsidRPr="005703E6" w:rsidRDefault="005703E6" w:rsidP="005703E6">
      <w:pPr>
        <w:widowControl w:val="0"/>
        <w:spacing w:after="0" w:line="240" w:lineRule="auto"/>
        <w:ind w:firstLine="567"/>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2.10. Фінальний тур має на меті визначення переможців із числа фіналістів. Він передбачає публічний захист проектів і відбувається у </w:t>
      </w:r>
      <w:r w:rsidRPr="005703E6">
        <w:rPr>
          <w:rFonts w:ascii="Times New Roman" w:eastAsia="Times New Roman" w:hAnsi="Times New Roman" w:cs="Times New Roman"/>
          <w:b/>
          <w:sz w:val="28"/>
          <w:szCs w:val="28"/>
          <w:lang w:eastAsia="ru-RU"/>
        </w:rPr>
        <w:t xml:space="preserve">другій половині листопада </w:t>
      </w:r>
      <w:r w:rsidRPr="005703E6">
        <w:rPr>
          <w:rFonts w:ascii="Times New Roman" w:eastAsia="Times New Roman" w:hAnsi="Times New Roman" w:cs="Times New Roman"/>
          <w:sz w:val="28"/>
          <w:szCs w:val="28"/>
          <w:lang w:eastAsia="ru-RU"/>
        </w:rPr>
        <w:t>в Запорізькому національному університеті (м. Запоріжжя).</w:t>
      </w:r>
    </w:p>
    <w:p w:rsidR="005703E6" w:rsidRPr="005703E6" w:rsidRDefault="005703E6" w:rsidP="005703E6">
      <w:pPr>
        <w:widowControl w:val="0"/>
        <w:spacing w:after="0" w:line="240" w:lineRule="auto"/>
        <w:ind w:firstLine="567"/>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2.11. Публічний захист дослідницьких проектів оцінюється за наступними критеріями: </w:t>
      </w:r>
    </w:p>
    <w:p w:rsidR="005703E6" w:rsidRPr="005703E6" w:rsidRDefault="005703E6" w:rsidP="005703E6">
      <w:pPr>
        <w:widowControl w:val="0"/>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самостійність та наукова новизна (0-3 бали);</w:t>
      </w:r>
    </w:p>
    <w:p w:rsidR="005703E6" w:rsidRPr="005703E6" w:rsidRDefault="005703E6" w:rsidP="005703E6">
      <w:pPr>
        <w:widowControl w:val="0"/>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обґрунтованість основних положень і висновків (0-10 балів);</w:t>
      </w:r>
    </w:p>
    <w:p w:rsidR="005703E6" w:rsidRPr="005703E6" w:rsidRDefault="005703E6" w:rsidP="005703E6">
      <w:pPr>
        <w:widowControl w:val="0"/>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презентаційні навички і чіткість викладення матеріалу (0-3 бали);</w:t>
      </w:r>
    </w:p>
    <w:p w:rsidR="005703E6" w:rsidRPr="005703E6" w:rsidRDefault="005703E6" w:rsidP="005703E6">
      <w:pPr>
        <w:widowControl w:val="0"/>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вміння вести науковий діалог (0-4 бали).</w:t>
      </w:r>
    </w:p>
    <w:p w:rsidR="005703E6" w:rsidRPr="005703E6" w:rsidRDefault="005703E6" w:rsidP="005703E6">
      <w:pPr>
        <w:widowControl w:val="0"/>
        <w:spacing w:after="0" w:line="240" w:lineRule="auto"/>
        <w:ind w:firstLine="567"/>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2.12. Публічний захист креативних проектів оцінюється за такими критеріями:</w:t>
      </w:r>
    </w:p>
    <w:p w:rsidR="005703E6" w:rsidRPr="005703E6" w:rsidRDefault="005703E6" w:rsidP="005703E6">
      <w:pPr>
        <w:widowControl w:val="0"/>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оригінальність творчого задуму (0-3 бали);</w:t>
      </w:r>
    </w:p>
    <w:p w:rsidR="005703E6" w:rsidRPr="005703E6" w:rsidRDefault="005703E6" w:rsidP="005703E6">
      <w:pPr>
        <w:widowControl w:val="0"/>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художньо-естетичний рівень (0-10 балів);</w:t>
      </w:r>
    </w:p>
    <w:p w:rsidR="005703E6" w:rsidRPr="005703E6" w:rsidRDefault="005703E6" w:rsidP="005703E6">
      <w:pPr>
        <w:widowControl w:val="0"/>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вміння презентувати креативний проект (0-4 бали);</w:t>
      </w:r>
    </w:p>
    <w:p w:rsidR="005703E6" w:rsidRPr="005703E6" w:rsidRDefault="005703E6" w:rsidP="005703E6">
      <w:pPr>
        <w:widowControl w:val="0"/>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придатність проекту для практичного застосування в освітній сфері та/чи інформаційному просторі (0-3 бали). </w:t>
      </w:r>
    </w:p>
    <w:p w:rsidR="005703E6" w:rsidRPr="005703E6" w:rsidRDefault="005703E6" w:rsidP="005703E6">
      <w:pPr>
        <w:widowControl w:val="0"/>
        <w:spacing w:after="0" w:line="240" w:lineRule="auto"/>
        <w:ind w:firstLine="567"/>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2.13. Дослідницькі і креативні проекти, представлені на Конкурс, не рецензуються і авторам не повертаються. </w:t>
      </w:r>
    </w:p>
    <w:p w:rsidR="005703E6" w:rsidRPr="005703E6" w:rsidRDefault="005703E6" w:rsidP="005703E6">
      <w:pPr>
        <w:widowControl w:val="0"/>
        <w:spacing w:after="0" w:line="240" w:lineRule="auto"/>
        <w:ind w:firstLine="567"/>
        <w:jc w:val="both"/>
        <w:rPr>
          <w:rFonts w:ascii="Times New Roman" w:eastAsia="Times New Roman" w:hAnsi="Times New Roman" w:cs="Times New Roman"/>
          <w:sz w:val="28"/>
          <w:szCs w:val="28"/>
          <w:lang w:eastAsia="ru-RU"/>
        </w:rPr>
      </w:pPr>
    </w:p>
    <w:p w:rsidR="005703E6" w:rsidRPr="005703E6" w:rsidRDefault="005703E6" w:rsidP="005703E6">
      <w:pPr>
        <w:spacing w:after="0" w:line="360" w:lineRule="auto"/>
        <w:ind w:firstLine="709"/>
        <w:jc w:val="both"/>
        <w:rPr>
          <w:rFonts w:ascii="Times New Roman" w:eastAsia="Calibri" w:hAnsi="Times New Roman" w:cs="Times New Roman"/>
          <w:b/>
          <w:sz w:val="28"/>
          <w:szCs w:val="28"/>
        </w:rPr>
      </w:pPr>
      <w:r w:rsidRPr="005703E6">
        <w:rPr>
          <w:rFonts w:ascii="Times New Roman" w:eastAsia="Calibri" w:hAnsi="Times New Roman" w:cs="Times New Roman"/>
          <w:b/>
          <w:sz w:val="28"/>
          <w:szCs w:val="28"/>
        </w:rPr>
        <w:t>3. Учасники конкурсу</w:t>
      </w:r>
    </w:p>
    <w:p w:rsidR="005703E6" w:rsidRPr="005703E6" w:rsidRDefault="005703E6" w:rsidP="005703E6">
      <w:pPr>
        <w:spacing w:after="0" w:line="240" w:lineRule="auto"/>
        <w:ind w:firstLine="709"/>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3.1. У Конкурсі беруть участь студенти освітнього рівня «Бакалавр» і «Магістр» та аспіранти.</w:t>
      </w:r>
    </w:p>
    <w:p w:rsidR="005703E6" w:rsidRPr="005703E6" w:rsidRDefault="005703E6" w:rsidP="005703E6">
      <w:pPr>
        <w:spacing w:after="0" w:line="240" w:lineRule="auto"/>
        <w:ind w:firstLine="709"/>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3.2. Учасники беруть участь у Конкурсі індивідуально.</w:t>
      </w:r>
    </w:p>
    <w:p w:rsidR="005703E6" w:rsidRPr="005703E6" w:rsidRDefault="005703E6" w:rsidP="005703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703E6">
        <w:rPr>
          <w:rFonts w:ascii="Times New Roman" w:eastAsia="Times New Roman" w:hAnsi="Times New Roman" w:cs="Times New Roman"/>
          <w:color w:val="000000"/>
          <w:sz w:val="28"/>
          <w:szCs w:val="28"/>
          <w:lang w:eastAsia="ru-RU"/>
        </w:rPr>
        <w:t>3.3. Учасники Конкурсу відповідають за достовірність інформації, поданої на розгляд Журі, та дотримання принципів академічної доброчесності.</w:t>
      </w:r>
    </w:p>
    <w:p w:rsidR="005703E6" w:rsidRPr="005703E6" w:rsidRDefault="005703E6" w:rsidP="005703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703E6">
        <w:rPr>
          <w:rFonts w:ascii="Times New Roman" w:eastAsia="Times New Roman" w:hAnsi="Times New Roman" w:cs="Times New Roman"/>
          <w:color w:val="000000"/>
          <w:sz w:val="28"/>
          <w:szCs w:val="28"/>
          <w:lang w:eastAsia="ru-RU"/>
        </w:rPr>
        <w:t>3.4. Відносини засновників Конкурсу з його учасниками щодо використання об’єктів авторського або суміжних прав переможців регулюються нормативно-правовими актами, прийнятими відповідно до вимог </w:t>
      </w:r>
      <w:hyperlink r:id="rId7" w:tgtFrame="_blank" w:history="1">
        <w:r w:rsidRPr="005703E6">
          <w:rPr>
            <w:rFonts w:ascii="Times New Roman" w:eastAsia="Times New Roman" w:hAnsi="Times New Roman" w:cs="Times New Roman"/>
            <w:sz w:val="28"/>
            <w:szCs w:val="28"/>
            <w:lang w:eastAsia="ru-RU"/>
          </w:rPr>
          <w:t>Цивільного кодексу України</w:t>
        </w:r>
      </w:hyperlink>
      <w:r w:rsidRPr="005703E6">
        <w:rPr>
          <w:rFonts w:ascii="Times New Roman" w:eastAsia="Times New Roman" w:hAnsi="Times New Roman" w:cs="Times New Roman"/>
          <w:sz w:val="28"/>
          <w:szCs w:val="28"/>
          <w:lang w:eastAsia="ru-RU"/>
        </w:rPr>
        <w:t>, </w:t>
      </w:r>
      <w:hyperlink r:id="rId8" w:tgtFrame="_blank" w:history="1">
        <w:r w:rsidRPr="005703E6">
          <w:rPr>
            <w:rFonts w:ascii="Times New Roman" w:eastAsia="Times New Roman" w:hAnsi="Times New Roman" w:cs="Times New Roman"/>
            <w:sz w:val="28"/>
            <w:szCs w:val="28"/>
            <w:lang w:eastAsia="ru-RU"/>
          </w:rPr>
          <w:t>Закону України</w:t>
        </w:r>
      </w:hyperlink>
      <w:r w:rsidRPr="005703E6">
        <w:rPr>
          <w:rFonts w:ascii="Times New Roman" w:eastAsia="Times New Roman" w:hAnsi="Times New Roman" w:cs="Times New Roman"/>
          <w:sz w:val="28"/>
          <w:szCs w:val="28"/>
          <w:lang w:eastAsia="ru-RU"/>
        </w:rPr>
        <w:t> «Про авторське право і суміжні пра</w:t>
      </w:r>
      <w:r w:rsidRPr="005703E6">
        <w:rPr>
          <w:rFonts w:ascii="Times New Roman" w:eastAsia="Times New Roman" w:hAnsi="Times New Roman" w:cs="Times New Roman"/>
          <w:color w:val="000000"/>
          <w:sz w:val="28"/>
          <w:szCs w:val="28"/>
          <w:lang w:eastAsia="ru-RU"/>
        </w:rPr>
        <w:t>ва».</w:t>
      </w:r>
    </w:p>
    <w:p w:rsidR="005703E6" w:rsidRPr="005703E6" w:rsidRDefault="005703E6" w:rsidP="005703E6">
      <w:pPr>
        <w:widowControl w:val="0"/>
        <w:spacing w:after="0" w:line="240" w:lineRule="auto"/>
        <w:ind w:firstLine="567"/>
        <w:jc w:val="both"/>
        <w:rPr>
          <w:rFonts w:ascii="Times New Roman" w:eastAsia="Times New Roman" w:hAnsi="Times New Roman" w:cs="Times New Roman"/>
          <w:sz w:val="28"/>
          <w:szCs w:val="28"/>
          <w:lang w:eastAsia="ru-RU"/>
        </w:rPr>
      </w:pPr>
    </w:p>
    <w:p w:rsidR="005703E6" w:rsidRPr="005703E6" w:rsidRDefault="005703E6" w:rsidP="005703E6">
      <w:pPr>
        <w:widowControl w:val="0"/>
        <w:spacing w:after="0" w:line="240" w:lineRule="auto"/>
        <w:ind w:firstLine="709"/>
        <w:jc w:val="both"/>
        <w:rPr>
          <w:rFonts w:ascii="Times New Roman" w:eastAsia="Times New Roman" w:hAnsi="Times New Roman" w:cs="Times New Roman"/>
          <w:b/>
          <w:sz w:val="28"/>
          <w:szCs w:val="28"/>
          <w:lang w:eastAsia="ru-RU"/>
        </w:rPr>
      </w:pPr>
      <w:r w:rsidRPr="005703E6">
        <w:rPr>
          <w:rFonts w:ascii="Times New Roman" w:eastAsia="Times New Roman" w:hAnsi="Times New Roman" w:cs="Times New Roman"/>
          <w:b/>
          <w:sz w:val="28"/>
          <w:szCs w:val="28"/>
          <w:lang w:eastAsia="ru-RU"/>
        </w:rPr>
        <w:t>4. Оргкомітет та Журі Конкурсу.</w:t>
      </w:r>
    </w:p>
    <w:p w:rsidR="005703E6" w:rsidRPr="005703E6" w:rsidRDefault="005703E6" w:rsidP="005703E6">
      <w:pPr>
        <w:widowControl w:val="0"/>
        <w:spacing w:after="0" w:line="240" w:lineRule="auto"/>
        <w:ind w:firstLine="567"/>
        <w:jc w:val="both"/>
        <w:rPr>
          <w:rFonts w:ascii="Times New Roman" w:eastAsia="Times New Roman" w:hAnsi="Times New Roman" w:cs="Times New Roman"/>
          <w:sz w:val="28"/>
          <w:szCs w:val="28"/>
          <w:lang w:eastAsia="ru-RU"/>
        </w:rPr>
      </w:pPr>
    </w:p>
    <w:p w:rsidR="005703E6" w:rsidRPr="005703E6" w:rsidRDefault="005703E6" w:rsidP="005703E6">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5703E6">
        <w:rPr>
          <w:rFonts w:ascii="Times New Roman" w:eastAsia="Calibri" w:hAnsi="Times New Roman" w:cs="Times New Roman"/>
          <w:sz w:val="28"/>
          <w:szCs w:val="28"/>
        </w:rPr>
        <w:t xml:space="preserve">4.1. До складу Оргкомітету входять представники </w:t>
      </w:r>
      <w:r w:rsidRPr="005703E6">
        <w:rPr>
          <w:rFonts w:ascii="Times New Roman" w:eastAsia="Times New Roman" w:hAnsi="Times New Roman" w:cs="Times New Roman"/>
          <w:iCs/>
          <w:sz w:val="28"/>
          <w:szCs w:val="28"/>
          <w:bdr w:val="none" w:sz="0" w:space="0" w:color="auto" w:frame="1"/>
          <w:lang w:eastAsia="ru-RU"/>
        </w:rPr>
        <w:t>МОН України та ЗНУ</w:t>
      </w:r>
      <w:r w:rsidRPr="005703E6">
        <w:rPr>
          <w:rFonts w:ascii="Times New Roman" w:eastAsia="Calibri" w:hAnsi="Times New Roman" w:cs="Times New Roman"/>
          <w:sz w:val="28"/>
          <w:szCs w:val="28"/>
        </w:rPr>
        <w:t>.</w:t>
      </w:r>
    </w:p>
    <w:p w:rsidR="005703E6" w:rsidRPr="005703E6" w:rsidRDefault="005703E6" w:rsidP="005703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3" w:name="n53"/>
      <w:bookmarkEnd w:id="3"/>
      <w:r w:rsidRPr="005703E6">
        <w:rPr>
          <w:rFonts w:ascii="Times New Roman" w:eastAsia="Times New Roman" w:hAnsi="Times New Roman" w:cs="Times New Roman"/>
          <w:color w:val="000000"/>
          <w:sz w:val="28"/>
          <w:szCs w:val="28"/>
          <w:lang w:eastAsia="ru-RU"/>
        </w:rPr>
        <w:t>4.2. Оргкомітет виконує такі функції:</w:t>
      </w:r>
    </w:p>
    <w:p w:rsidR="005703E6" w:rsidRPr="005703E6" w:rsidRDefault="005703E6" w:rsidP="005703E6">
      <w:pPr>
        <w:shd w:val="clear" w:color="auto" w:fill="FFFFFF"/>
        <w:tabs>
          <w:tab w:val="left" w:pos="142"/>
          <w:tab w:val="left" w:pos="284"/>
        </w:tabs>
        <w:spacing w:after="0" w:line="240" w:lineRule="auto"/>
        <w:ind w:left="709"/>
        <w:jc w:val="both"/>
        <w:rPr>
          <w:rFonts w:ascii="Times New Roman" w:eastAsia="Times New Roman" w:hAnsi="Times New Roman" w:cs="Times New Roman"/>
          <w:color w:val="000000"/>
          <w:sz w:val="28"/>
          <w:szCs w:val="28"/>
          <w:lang w:eastAsia="ru-RU"/>
        </w:rPr>
      </w:pPr>
      <w:bookmarkStart w:id="4" w:name="n54"/>
      <w:bookmarkEnd w:id="4"/>
      <w:r w:rsidRPr="005703E6">
        <w:rPr>
          <w:rFonts w:ascii="Times New Roman" w:eastAsia="Times New Roman" w:hAnsi="Times New Roman" w:cs="Times New Roman"/>
          <w:color w:val="000000"/>
          <w:sz w:val="28"/>
          <w:szCs w:val="28"/>
          <w:lang w:eastAsia="ru-RU"/>
        </w:rPr>
        <w:t>- проводить організаційну роботу з підготовки й проведення Конкурсу;</w:t>
      </w:r>
    </w:p>
    <w:p w:rsidR="005703E6" w:rsidRPr="005703E6" w:rsidRDefault="005703E6" w:rsidP="005703E6">
      <w:pPr>
        <w:shd w:val="clear" w:color="auto" w:fill="FFFFFF"/>
        <w:tabs>
          <w:tab w:val="left" w:pos="142"/>
          <w:tab w:val="left" w:pos="284"/>
        </w:tabs>
        <w:spacing w:after="0" w:line="240" w:lineRule="auto"/>
        <w:ind w:left="709"/>
        <w:jc w:val="both"/>
        <w:rPr>
          <w:rFonts w:ascii="Times New Roman" w:eastAsia="Times New Roman" w:hAnsi="Times New Roman" w:cs="Times New Roman"/>
          <w:color w:val="000000"/>
          <w:sz w:val="28"/>
          <w:szCs w:val="28"/>
          <w:lang w:eastAsia="ru-RU"/>
        </w:rPr>
      </w:pPr>
      <w:bookmarkStart w:id="5" w:name="n55"/>
      <w:bookmarkStart w:id="6" w:name="n56"/>
      <w:bookmarkEnd w:id="5"/>
      <w:bookmarkEnd w:id="6"/>
      <w:r w:rsidRPr="005703E6">
        <w:rPr>
          <w:rFonts w:ascii="Times New Roman" w:eastAsia="Times New Roman" w:hAnsi="Times New Roman" w:cs="Times New Roman"/>
          <w:color w:val="000000"/>
          <w:sz w:val="28"/>
          <w:szCs w:val="28"/>
          <w:lang w:eastAsia="ru-RU"/>
        </w:rPr>
        <w:t>- визначає склад Журі, а також, при потребі, вносить зміни до нього;</w:t>
      </w:r>
    </w:p>
    <w:p w:rsidR="005703E6" w:rsidRPr="005703E6" w:rsidRDefault="005703E6" w:rsidP="005703E6">
      <w:pPr>
        <w:shd w:val="clear" w:color="auto" w:fill="FFFFFF"/>
        <w:tabs>
          <w:tab w:val="left" w:pos="142"/>
          <w:tab w:val="left" w:pos="284"/>
        </w:tabs>
        <w:spacing w:after="0" w:line="240" w:lineRule="auto"/>
        <w:ind w:firstLine="709"/>
        <w:jc w:val="both"/>
        <w:rPr>
          <w:rFonts w:ascii="Times New Roman" w:eastAsia="Times New Roman" w:hAnsi="Times New Roman" w:cs="Times New Roman"/>
          <w:color w:val="000000"/>
          <w:sz w:val="28"/>
          <w:szCs w:val="28"/>
          <w:lang w:eastAsia="ru-RU"/>
        </w:rPr>
      </w:pPr>
      <w:bookmarkStart w:id="7" w:name="n57"/>
      <w:bookmarkEnd w:id="7"/>
      <w:r w:rsidRPr="005703E6">
        <w:rPr>
          <w:rFonts w:ascii="Times New Roman" w:eastAsia="Times New Roman" w:hAnsi="Times New Roman" w:cs="Times New Roman"/>
          <w:color w:val="000000"/>
          <w:sz w:val="28"/>
          <w:szCs w:val="28"/>
          <w:lang w:eastAsia="ru-RU"/>
        </w:rPr>
        <w:t>- затверджує спільно з Журі підсумкове рішення про результати проведення Конкурсу;</w:t>
      </w:r>
    </w:p>
    <w:p w:rsidR="005703E6" w:rsidRPr="005703E6" w:rsidRDefault="005703E6" w:rsidP="005703E6">
      <w:pPr>
        <w:shd w:val="clear" w:color="auto" w:fill="FFFFFF"/>
        <w:tabs>
          <w:tab w:val="left" w:pos="142"/>
          <w:tab w:val="left" w:pos="284"/>
        </w:tabs>
        <w:spacing w:after="0" w:line="240" w:lineRule="auto"/>
        <w:ind w:firstLine="709"/>
        <w:rPr>
          <w:rFonts w:ascii="Times New Roman" w:eastAsia="Times New Roman" w:hAnsi="Times New Roman" w:cs="Times New Roman"/>
          <w:color w:val="000000"/>
          <w:sz w:val="28"/>
          <w:szCs w:val="28"/>
          <w:lang w:eastAsia="ru-RU"/>
        </w:rPr>
      </w:pPr>
      <w:r w:rsidRPr="005703E6">
        <w:rPr>
          <w:rFonts w:ascii="Times New Roman" w:eastAsia="Times New Roman" w:hAnsi="Times New Roman" w:cs="Times New Roman"/>
          <w:color w:val="000000"/>
          <w:sz w:val="28"/>
          <w:szCs w:val="28"/>
          <w:lang w:eastAsia="ru-RU"/>
        </w:rPr>
        <w:t xml:space="preserve">- забезпечує висвітлення перебігу Конкурсу та його результатів на сайті «Український шекспірівський портал» </w:t>
      </w:r>
      <w:r w:rsidRPr="005703E6">
        <w:rPr>
          <w:rFonts w:ascii="Times New Roman" w:eastAsia="Times New Roman" w:hAnsi="Times New Roman" w:cs="Times New Roman"/>
          <w:sz w:val="28"/>
          <w:szCs w:val="28"/>
          <w:lang w:eastAsia="ru-RU"/>
        </w:rPr>
        <w:t>(</w:t>
      </w:r>
      <w:proofErr w:type="spellStart"/>
      <w:r w:rsidRPr="005703E6">
        <w:rPr>
          <w:rFonts w:ascii="Times New Roman" w:eastAsia="Calibri" w:hAnsi="Times New Roman" w:cs="Times New Roman"/>
          <w:sz w:val="28"/>
          <w:szCs w:val="28"/>
        </w:rPr>
        <w:t>shakespeare.in.ua</w:t>
      </w:r>
      <w:proofErr w:type="spellEnd"/>
      <w:r w:rsidRPr="005703E6">
        <w:rPr>
          <w:rFonts w:ascii="Times New Roman" w:eastAsia="Times New Roman" w:hAnsi="Times New Roman" w:cs="Times New Roman"/>
          <w:sz w:val="28"/>
          <w:szCs w:val="28"/>
          <w:lang w:eastAsia="ru-RU"/>
        </w:rPr>
        <w:t>).</w:t>
      </w:r>
    </w:p>
    <w:p w:rsidR="005703E6" w:rsidRPr="005703E6" w:rsidRDefault="005703E6" w:rsidP="005703E6">
      <w:pPr>
        <w:shd w:val="clear" w:color="auto" w:fill="FFFFFF"/>
        <w:tabs>
          <w:tab w:val="left" w:pos="142"/>
          <w:tab w:val="left" w:pos="284"/>
        </w:tabs>
        <w:spacing w:after="0" w:line="240" w:lineRule="auto"/>
        <w:ind w:left="709"/>
        <w:rPr>
          <w:rFonts w:ascii="Times New Roman" w:eastAsia="Times New Roman" w:hAnsi="Times New Roman" w:cs="Times New Roman"/>
          <w:color w:val="000000"/>
          <w:sz w:val="28"/>
          <w:szCs w:val="28"/>
          <w:lang w:eastAsia="ru-RU"/>
        </w:rPr>
      </w:pPr>
      <w:bookmarkStart w:id="8" w:name="n58"/>
      <w:bookmarkEnd w:id="8"/>
      <w:r w:rsidRPr="005703E6">
        <w:rPr>
          <w:rFonts w:ascii="Times New Roman" w:eastAsia="Times New Roman" w:hAnsi="Times New Roman" w:cs="Times New Roman"/>
          <w:color w:val="000000"/>
          <w:sz w:val="28"/>
          <w:szCs w:val="28"/>
          <w:lang w:eastAsia="ru-RU"/>
        </w:rPr>
        <w:t>- складає звіт про проведення Конкурсу.</w:t>
      </w:r>
    </w:p>
    <w:p w:rsidR="005703E6" w:rsidRPr="005703E6" w:rsidRDefault="005703E6" w:rsidP="005703E6">
      <w:pPr>
        <w:spacing w:after="0" w:line="240" w:lineRule="auto"/>
        <w:ind w:firstLine="709"/>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 xml:space="preserve">4.3.Журі Конкурсу формується з метою забезпечення об'єктивності оцінювання дослідницьких і креативних проектів учасників та визначення переможців і призерів Конкурсу. </w:t>
      </w:r>
    </w:p>
    <w:p w:rsidR="005703E6" w:rsidRPr="005703E6" w:rsidRDefault="005703E6" w:rsidP="005703E6">
      <w:pPr>
        <w:spacing w:after="0" w:line="240" w:lineRule="auto"/>
        <w:ind w:firstLine="709"/>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 xml:space="preserve">4.4. До складу Журі входять відомі в світі фахівці з шекспірознавства, науково-педагогічні працівники вищих навчальних закладів України, які мають наукові публікації, присвячені творчості Вільяма Шекспіра та </w:t>
      </w:r>
      <w:proofErr w:type="spellStart"/>
      <w:r w:rsidRPr="005703E6">
        <w:rPr>
          <w:rFonts w:ascii="Times New Roman" w:eastAsia="Calibri" w:hAnsi="Times New Roman" w:cs="Times New Roman"/>
          <w:sz w:val="28"/>
          <w:szCs w:val="28"/>
        </w:rPr>
        <w:t>міжсеміотичним</w:t>
      </w:r>
      <w:proofErr w:type="spellEnd"/>
      <w:r w:rsidRPr="005703E6">
        <w:rPr>
          <w:rFonts w:ascii="Times New Roman" w:eastAsia="Calibri" w:hAnsi="Times New Roman" w:cs="Times New Roman"/>
          <w:sz w:val="28"/>
          <w:szCs w:val="28"/>
        </w:rPr>
        <w:t xml:space="preserve"> проекціям його творів (театр, кіно, музика, живопис та ін.). </w:t>
      </w:r>
    </w:p>
    <w:p w:rsidR="005703E6" w:rsidRPr="005703E6" w:rsidRDefault="005703E6" w:rsidP="005703E6">
      <w:pPr>
        <w:spacing w:after="0" w:line="240" w:lineRule="auto"/>
        <w:ind w:firstLine="709"/>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 xml:space="preserve">4.5. Кворум роботи Журі Конкурсу в фінальному турі становить 50% від загальної кількості його членів. Зарубіжні члени Журі можуть брати участь у його роботі під час фінального туру та обговорення результатів Конкурсу дистанційно. </w:t>
      </w:r>
    </w:p>
    <w:p w:rsidR="005703E6" w:rsidRPr="005703E6" w:rsidRDefault="005703E6" w:rsidP="005703E6">
      <w:pPr>
        <w:spacing w:after="0" w:line="240" w:lineRule="auto"/>
        <w:ind w:firstLine="709"/>
        <w:jc w:val="both"/>
        <w:rPr>
          <w:rFonts w:ascii="Times New Roman" w:eastAsia="Calibri" w:hAnsi="Times New Roman" w:cs="Times New Roman"/>
          <w:color w:val="000000"/>
          <w:sz w:val="28"/>
          <w:szCs w:val="28"/>
        </w:rPr>
      </w:pPr>
      <w:r w:rsidRPr="005703E6">
        <w:rPr>
          <w:rFonts w:ascii="Times New Roman" w:eastAsia="Calibri" w:hAnsi="Times New Roman" w:cs="Times New Roman"/>
          <w:sz w:val="28"/>
          <w:szCs w:val="28"/>
        </w:rPr>
        <w:t xml:space="preserve">4.5. </w:t>
      </w:r>
      <w:r w:rsidRPr="005703E6">
        <w:rPr>
          <w:rFonts w:ascii="Times New Roman" w:eastAsia="Calibri" w:hAnsi="Times New Roman" w:cs="Times New Roman"/>
          <w:color w:val="000000"/>
          <w:sz w:val="28"/>
          <w:szCs w:val="28"/>
        </w:rPr>
        <w:t>Склад Оргкомітету та Журі Конкурсу затверджується наказом МОН України.</w:t>
      </w:r>
    </w:p>
    <w:p w:rsidR="005703E6" w:rsidRPr="005703E6" w:rsidRDefault="005703E6" w:rsidP="005703E6">
      <w:pPr>
        <w:spacing w:after="0" w:line="240" w:lineRule="auto"/>
        <w:ind w:firstLine="709"/>
        <w:jc w:val="both"/>
        <w:rPr>
          <w:rFonts w:ascii="Times New Roman" w:eastAsia="Calibri" w:hAnsi="Times New Roman" w:cs="Times New Roman"/>
          <w:b/>
          <w:sz w:val="28"/>
          <w:szCs w:val="28"/>
        </w:rPr>
      </w:pPr>
    </w:p>
    <w:p w:rsidR="005703E6" w:rsidRPr="005703E6" w:rsidRDefault="005703E6" w:rsidP="005703E6">
      <w:pPr>
        <w:spacing w:after="0" w:line="240" w:lineRule="auto"/>
        <w:ind w:firstLine="709"/>
        <w:jc w:val="both"/>
        <w:rPr>
          <w:rFonts w:ascii="Times New Roman" w:eastAsia="Calibri" w:hAnsi="Times New Roman" w:cs="Times New Roman"/>
          <w:b/>
          <w:sz w:val="28"/>
          <w:szCs w:val="28"/>
        </w:rPr>
      </w:pPr>
      <w:r w:rsidRPr="005703E6">
        <w:rPr>
          <w:rFonts w:ascii="Times New Roman" w:eastAsia="Calibri" w:hAnsi="Times New Roman" w:cs="Times New Roman"/>
          <w:b/>
          <w:sz w:val="28"/>
          <w:szCs w:val="28"/>
        </w:rPr>
        <w:t xml:space="preserve">5. Визначення, нагородження переможців і призерів </w:t>
      </w:r>
    </w:p>
    <w:p w:rsidR="005703E6" w:rsidRPr="005703E6" w:rsidRDefault="005703E6" w:rsidP="005703E6">
      <w:pPr>
        <w:spacing w:after="0" w:line="240" w:lineRule="auto"/>
        <w:ind w:firstLine="709"/>
        <w:jc w:val="both"/>
        <w:rPr>
          <w:rFonts w:ascii="Times New Roman" w:eastAsia="Calibri" w:hAnsi="Times New Roman" w:cs="Times New Roman"/>
          <w:b/>
          <w:sz w:val="28"/>
          <w:szCs w:val="28"/>
        </w:rPr>
      </w:pP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5.1. Журі Конкурсу визначає переможців за сумою балів, отриманих у першому (відбірковому) та другому (фінальному) турах. </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b/>
          <w:sz w:val="28"/>
          <w:szCs w:val="28"/>
          <w:lang w:eastAsia="ru-RU"/>
        </w:rPr>
        <w:t>Перше</w:t>
      </w:r>
      <w:r w:rsidRPr="005703E6">
        <w:rPr>
          <w:rFonts w:ascii="Times New Roman" w:eastAsia="Times New Roman" w:hAnsi="Times New Roman" w:cs="Times New Roman"/>
          <w:sz w:val="28"/>
          <w:szCs w:val="28"/>
          <w:lang w:eastAsia="ru-RU"/>
        </w:rPr>
        <w:t xml:space="preserve"> місце присуджується учасникам, які отримали </w:t>
      </w:r>
      <w:r w:rsidRPr="005703E6">
        <w:rPr>
          <w:rFonts w:ascii="Times New Roman" w:eastAsia="Times New Roman" w:hAnsi="Times New Roman" w:cs="Times New Roman"/>
          <w:b/>
          <w:sz w:val="28"/>
          <w:szCs w:val="28"/>
          <w:lang w:eastAsia="ru-RU"/>
        </w:rPr>
        <w:t>46-50</w:t>
      </w:r>
      <w:r w:rsidRPr="005703E6">
        <w:rPr>
          <w:rFonts w:ascii="Times New Roman" w:eastAsia="Times New Roman" w:hAnsi="Times New Roman" w:cs="Times New Roman"/>
          <w:sz w:val="28"/>
          <w:szCs w:val="28"/>
          <w:lang w:eastAsia="ru-RU"/>
        </w:rPr>
        <w:t xml:space="preserve"> балів. </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b/>
          <w:sz w:val="28"/>
          <w:szCs w:val="28"/>
          <w:lang w:eastAsia="ru-RU"/>
        </w:rPr>
        <w:t>Друге</w:t>
      </w:r>
      <w:r w:rsidRPr="005703E6">
        <w:rPr>
          <w:rFonts w:ascii="Times New Roman" w:eastAsia="Times New Roman" w:hAnsi="Times New Roman" w:cs="Times New Roman"/>
          <w:sz w:val="28"/>
          <w:szCs w:val="28"/>
          <w:lang w:eastAsia="ru-RU"/>
        </w:rPr>
        <w:t xml:space="preserve"> місце присуджується учасникам, які отримали </w:t>
      </w:r>
      <w:r w:rsidRPr="005703E6">
        <w:rPr>
          <w:rFonts w:ascii="Times New Roman" w:eastAsia="Times New Roman" w:hAnsi="Times New Roman" w:cs="Times New Roman"/>
          <w:b/>
          <w:sz w:val="28"/>
          <w:szCs w:val="28"/>
          <w:lang w:eastAsia="ru-RU"/>
        </w:rPr>
        <w:t>41-45</w:t>
      </w:r>
      <w:r w:rsidRPr="005703E6">
        <w:rPr>
          <w:rFonts w:ascii="Times New Roman" w:eastAsia="Times New Roman" w:hAnsi="Times New Roman" w:cs="Times New Roman"/>
          <w:sz w:val="28"/>
          <w:szCs w:val="28"/>
          <w:lang w:eastAsia="ru-RU"/>
        </w:rPr>
        <w:t xml:space="preserve"> балів.</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b/>
          <w:sz w:val="28"/>
          <w:szCs w:val="28"/>
          <w:lang w:eastAsia="ru-RU"/>
        </w:rPr>
        <w:t>Третє</w:t>
      </w:r>
      <w:r w:rsidRPr="005703E6">
        <w:rPr>
          <w:rFonts w:ascii="Times New Roman" w:eastAsia="Times New Roman" w:hAnsi="Times New Roman" w:cs="Times New Roman"/>
          <w:sz w:val="28"/>
          <w:szCs w:val="28"/>
          <w:lang w:eastAsia="ru-RU"/>
        </w:rPr>
        <w:t xml:space="preserve"> місце присуджується учасникам, які отримали </w:t>
      </w:r>
      <w:r w:rsidRPr="005703E6">
        <w:rPr>
          <w:rFonts w:ascii="Times New Roman" w:eastAsia="Times New Roman" w:hAnsi="Times New Roman" w:cs="Times New Roman"/>
          <w:b/>
          <w:sz w:val="28"/>
          <w:szCs w:val="28"/>
          <w:lang w:eastAsia="ru-RU"/>
        </w:rPr>
        <w:t>35-40</w:t>
      </w:r>
      <w:r w:rsidRPr="005703E6">
        <w:rPr>
          <w:rFonts w:ascii="Times New Roman" w:eastAsia="Times New Roman" w:hAnsi="Times New Roman" w:cs="Times New Roman"/>
          <w:sz w:val="28"/>
          <w:szCs w:val="28"/>
          <w:lang w:eastAsia="ru-RU"/>
        </w:rPr>
        <w:t xml:space="preserve"> балів.</w:t>
      </w:r>
    </w:p>
    <w:p w:rsidR="005703E6" w:rsidRPr="005703E6" w:rsidRDefault="005703E6" w:rsidP="005703E6">
      <w:pPr>
        <w:widowControl w:val="0"/>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 xml:space="preserve">5.2. Переможці Конкурсу нагороджуються дипломами </w:t>
      </w:r>
      <w:r w:rsidRPr="005703E6">
        <w:rPr>
          <w:rFonts w:ascii="Times New Roman" w:eastAsia="Times New Roman" w:hAnsi="Times New Roman" w:cs="Times New Roman"/>
          <w:color w:val="000000"/>
          <w:sz w:val="28"/>
          <w:szCs w:val="28"/>
          <w:lang w:eastAsia="ru-RU"/>
        </w:rPr>
        <w:t>І – ІІІ ступенів</w:t>
      </w:r>
      <w:r w:rsidRPr="005703E6">
        <w:rPr>
          <w:rFonts w:ascii="Times New Roman" w:eastAsia="Times New Roman" w:hAnsi="Times New Roman" w:cs="Times New Roman"/>
          <w:sz w:val="28"/>
          <w:szCs w:val="28"/>
          <w:lang w:eastAsia="ru-RU"/>
        </w:rPr>
        <w:t xml:space="preserve">, які </w:t>
      </w:r>
      <w:r w:rsidRPr="005703E6">
        <w:rPr>
          <w:rFonts w:ascii="Times New Roman" w:eastAsia="Times New Roman" w:hAnsi="Times New Roman" w:cs="Times New Roman"/>
          <w:color w:val="000000"/>
          <w:sz w:val="28"/>
          <w:szCs w:val="28"/>
          <w:lang w:eastAsia="ru-RU"/>
        </w:rPr>
        <w:t>підписує Міністр освіти і науки України.</w:t>
      </w:r>
    </w:p>
    <w:p w:rsidR="005703E6" w:rsidRPr="005703E6" w:rsidRDefault="005703E6" w:rsidP="005703E6">
      <w:pPr>
        <w:spacing w:after="0" w:line="240" w:lineRule="auto"/>
        <w:ind w:firstLine="709"/>
        <w:jc w:val="both"/>
        <w:rPr>
          <w:rFonts w:ascii="Times New Roman" w:eastAsia="Times New Roman" w:hAnsi="Times New Roman" w:cs="Times New Roman"/>
          <w:sz w:val="28"/>
          <w:szCs w:val="28"/>
          <w:lang w:eastAsia="ru-RU"/>
        </w:rPr>
      </w:pPr>
      <w:r w:rsidRPr="005703E6">
        <w:rPr>
          <w:rFonts w:ascii="Times New Roman" w:eastAsia="Times New Roman" w:hAnsi="Times New Roman" w:cs="Times New Roman"/>
          <w:sz w:val="28"/>
          <w:szCs w:val="28"/>
          <w:lang w:eastAsia="ru-RU"/>
        </w:rPr>
        <w:t>5.3. Шість переможців, які отримали найбільшу кількість балів, нагороджуються грошовими преміями від Союзу Українок Америки. Рішення про преміювання приймається щорічно на загальних зборах СУА за поданням керівника Українського міжуніверситетського навчально-наукового шекспірівського центру на підставі висновків Журі Конкурсу.</w:t>
      </w:r>
    </w:p>
    <w:p w:rsidR="005703E6" w:rsidRPr="005703E6" w:rsidRDefault="005703E6" w:rsidP="005703E6">
      <w:pPr>
        <w:spacing w:after="0" w:line="240" w:lineRule="auto"/>
        <w:ind w:firstLine="709"/>
        <w:jc w:val="both"/>
        <w:rPr>
          <w:rFonts w:ascii="Times New Roman" w:eastAsia="Calibri" w:hAnsi="Times New Roman" w:cs="Times New Roman"/>
          <w:b/>
          <w:sz w:val="28"/>
          <w:szCs w:val="28"/>
        </w:rPr>
      </w:pPr>
      <w:r w:rsidRPr="005703E6">
        <w:rPr>
          <w:rFonts w:ascii="Times New Roman" w:eastAsia="Calibri" w:hAnsi="Times New Roman" w:cs="Times New Roman"/>
          <w:color w:val="000000"/>
          <w:sz w:val="28"/>
          <w:szCs w:val="28"/>
        </w:rPr>
        <w:t>5.4. Підсумки Конкурсу та перелік переможців затверджуються наказом МОН України.</w:t>
      </w:r>
    </w:p>
    <w:p w:rsidR="005703E6" w:rsidRPr="005703E6" w:rsidRDefault="005703E6" w:rsidP="005703E6">
      <w:pPr>
        <w:shd w:val="clear" w:color="auto" w:fill="FFFFFF"/>
        <w:spacing w:after="0" w:line="240" w:lineRule="auto"/>
        <w:ind w:right="450"/>
        <w:jc w:val="both"/>
        <w:rPr>
          <w:rFonts w:ascii="Times New Roman" w:eastAsia="Times New Roman" w:hAnsi="Times New Roman" w:cs="Times New Roman"/>
          <w:b/>
          <w:bCs/>
          <w:color w:val="000000"/>
          <w:sz w:val="28"/>
          <w:szCs w:val="28"/>
          <w:lang w:eastAsia="ru-RU"/>
        </w:rPr>
      </w:pPr>
      <w:bookmarkStart w:id="9" w:name="n77"/>
      <w:bookmarkStart w:id="10" w:name="n78"/>
      <w:bookmarkStart w:id="11" w:name="n79"/>
      <w:bookmarkEnd w:id="9"/>
      <w:bookmarkEnd w:id="10"/>
      <w:bookmarkEnd w:id="11"/>
    </w:p>
    <w:p w:rsidR="005703E6" w:rsidRPr="005703E6" w:rsidRDefault="005703E6" w:rsidP="005703E6">
      <w:pPr>
        <w:shd w:val="clear" w:color="auto" w:fill="FFFFFF"/>
        <w:spacing w:after="0" w:line="240" w:lineRule="auto"/>
        <w:ind w:right="450" w:firstLine="709"/>
        <w:jc w:val="both"/>
        <w:rPr>
          <w:rFonts w:ascii="Times New Roman" w:eastAsia="Times New Roman" w:hAnsi="Times New Roman" w:cs="Times New Roman"/>
          <w:b/>
          <w:bCs/>
          <w:color w:val="000000"/>
          <w:sz w:val="28"/>
          <w:szCs w:val="28"/>
          <w:lang w:eastAsia="ru-RU"/>
        </w:rPr>
      </w:pPr>
      <w:r w:rsidRPr="005703E6">
        <w:rPr>
          <w:rFonts w:ascii="Times New Roman" w:eastAsia="Times New Roman" w:hAnsi="Times New Roman" w:cs="Times New Roman"/>
          <w:b/>
          <w:bCs/>
          <w:color w:val="000000"/>
          <w:sz w:val="28"/>
          <w:szCs w:val="28"/>
          <w:lang w:eastAsia="ru-RU"/>
        </w:rPr>
        <w:t>6. Апеляція</w:t>
      </w:r>
    </w:p>
    <w:p w:rsidR="005703E6" w:rsidRPr="005703E6" w:rsidRDefault="005703E6" w:rsidP="005703E6">
      <w:pPr>
        <w:shd w:val="clear" w:color="auto" w:fill="FFFFFF"/>
        <w:spacing w:after="0" w:line="240" w:lineRule="auto"/>
        <w:ind w:right="450" w:firstLine="709"/>
        <w:jc w:val="both"/>
        <w:rPr>
          <w:rFonts w:ascii="Times New Roman" w:eastAsia="Times New Roman" w:hAnsi="Times New Roman" w:cs="Times New Roman"/>
          <w:color w:val="000000"/>
          <w:sz w:val="24"/>
          <w:szCs w:val="24"/>
          <w:lang w:eastAsia="ru-RU"/>
        </w:rPr>
      </w:pPr>
    </w:p>
    <w:p w:rsidR="005703E6" w:rsidRPr="005703E6" w:rsidRDefault="005703E6" w:rsidP="005703E6">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12" w:name="n82"/>
      <w:bookmarkEnd w:id="12"/>
      <w:r w:rsidRPr="005703E6">
        <w:rPr>
          <w:rFonts w:ascii="Times New Roman" w:eastAsia="Times New Roman" w:hAnsi="Times New Roman" w:cs="Times New Roman"/>
          <w:color w:val="000000"/>
          <w:sz w:val="28"/>
          <w:szCs w:val="28"/>
          <w:lang w:eastAsia="ru-RU"/>
        </w:rPr>
        <w:t xml:space="preserve">6.1. </w:t>
      </w:r>
      <w:r w:rsidRPr="005703E6">
        <w:rPr>
          <w:rFonts w:ascii="Times New Roman" w:eastAsia="Times New Roman" w:hAnsi="Times New Roman" w:cs="Times New Roman"/>
          <w:sz w:val="28"/>
          <w:szCs w:val="28"/>
          <w:lang w:eastAsia="ru-RU"/>
        </w:rPr>
        <w:t>Апеляції щодо результатів другого етапу подаються на електронну пошту Конкурсу (</w:t>
      </w:r>
      <w:proofErr w:type="spellStart"/>
      <w:r w:rsidRPr="005703E6">
        <w:rPr>
          <w:rFonts w:ascii="Times New Roman" w:eastAsia="Times New Roman" w:hAnsi="Times New Roman" w:cs="Times New Roman"/>
          <w:sz w:val="28"/>
          <w:szCs w:val="28"/>
          <w:lang w:eastAsia="ru-RU"/>
        </w:rPr>
        <w:t>konkurs.keisa</w:t>
      </w:r>
      <w:proofErr w:type="spellEnd"/>
      <w:r w:rsidRPr="005703E6">
        <w:rPr>
          <w:rFonts w:ascii="Times New Roman" w:eastAsia="Times New Roman" w:hAnsi="Times New Roman" w:cs="Times New Roman"/>
          <w:sz w:val="28"/>
          <w:szCs w:val="28"/>
          <w:lang w:eastAsia="ru-RU"/>
        </w:rPr>
        <w:t xml:space="preserve">@gmail.com) і розглядаються журі Конкурсу </w:t>
      </w:r>
      <w:r w:rsidRPr="005703E6">
        <w:rPr>
          <w:rFonts w:ascii="Times New Roman" w:eastAsia="Times New Roman" w:hAnsi="Times New Roman" w:cs="Times New Roman"/>
          <w:sz w:val="28"/>
          <w:szCs w:val="28"/>
          <w:lang w:eastAsia="ru-RU"/>
        </w:rPr>
        <w:lastRenderedPageBreak/>
        <w:t>протягом трьох днів після їх оголошення на сайті Українського шекспірівського порталу (</w:t>
      </w:r>
      <w:proofErr w:type="spellStart"/>
      <w:r w:rsidRPr="005703E6">
        <w:rPr>
          <w:rFonts w:ascii="Times New Roman" w:eastAsia="Times New Roman" w:hAnsi="Times New Roman" w:cs="Times New Roman"/>
          <w:sz w:val="28"/>
          <w:szCs w:val="28"/>
          <w:lang w:eastAsia="ru-RU"/>
        </w:rPr>
        <w:t>shakespeare.in.ua</w:t>
      </w:r>
      <w:proofErr w:type="spellEnd"/>
      <w:r w:rsidRPr="005703E6">
        <w:rPr>
          <w:rFonts w:ascii="Times New Roman" w:eastAsia="Times New Roman" w:hAnsi="Times New Roman" w:cs="Times New Roman"/>
          <w:sz w:val="28"/>
          <w:szCs w:val="28"/>
          <w:lang w:eastAsia="ru-RU"/>
        </w:rPr>
        <w:t>).</w:t>
      </w:r>
    </w:p>
    <w:p w:rsidR="005703E6" w:rsidRPr="005703E6" w:rsidRDefault="005703E6" w:rsidP="005703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703E6">
        <w:rPr>
          <w:rFonts w:ascii="Times New Roman" w:eastAsia="Times New Roman" w:hAnsi="Times New Roman" w:cs="Times New Roman"/>
          <w:sz w:val="28"/>
          <w:szCs w:val="28"/>
          <w:lang w:eastAsia="ru-RU"/>
        </w:rPr>
        <w:t xml:space="preserve">6.2. </w:t>
      </w:r>
      <w:r w:rsidRPr="005703E6">
        <w:rPr>
          <w:rFonts w:ascii="Times New Roman" w:eastAsia="Times New Roman" w:hAnsi="Times New Roman" w:cs="Times New Roman"/>
          <w:color w:val="000000"/>
          <w:sz w:val="28"/>
          <w:szCs w:val="28"/>
          <w:lang w:eastAsia="ru-RU"/>
        </w:rPr>
        <w:t>Для забезпечення об'єктивного проведення фінального етапу Оргкомітетом Конкурсу створюється апеляційна комісія.</w:t>
      </w:r>
    </w:p>
    <w:p w:rsidR="005703E6" w:rsidRPr="005703E6" w:rsidRDefault="005703E6" w:rsidP="005703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3" w:name="n83"/>
      <w:bookmarkEnd w:id="13"/>
      <w:r w:rsidRPr="005703E6">
        <w:rPr>
          <w:rFonts w:ascii="Times New Roman" w:eastAsia="Times New Roman" w:hAnsi="Times New Roman" w:cs="Times New Roman"/>
          <w:color w:val="000000"/>
          <w:sz w:val="28"/>
          <w:szCs w:val="28"/>
          <w:lang w:eastAsia="ru-RU"/>
        </w:rPr>
        <w:t>6.3. Апеляційна комісія працює протягом усієї конкурсної частини фінального етапу і присутня при підведенні підсумків.</w:t>
      </w:r>
    </w:p>
    <w:p w:rsidR="005703E6" w:rsidRPr="005703E6" w:rsidRDefault="005703E6" w:rsidP="005703E6">
      <w:pPr>
        <w:shd w:val="clear" w:color="auto" w:fill="FFFFFF"/>
        <w:spacing w:after="0" w:line="240" w:lineRule="auto"/>
        <w:ind w:right="450" w:firstLine="709"/>
        <w:jc w:val="both"/>
        <w:rPr>
          <w:rFonts w:ascii="Times New Roman" w:eastAsia="Times New Roman" w:hAnsi="Times New Roman" w:cs="Times New Roman"/>
          <w:color w:val="000000"/>
          <w:sz w:val="24"/>
          <w:szCs w:val="24"/>
          <w:lang w:eastAsia="ru-RU"/>
        </w:rPr>
      </w:pPr>
      <w:r w:rsidRPr="005703E6">
        <w:rPr>
          <w:rFonts w:ascii="Times New Roman" w:eastAsia="Times New Roman" w:hAnsi="Times New Roman" w:cs="Times New Roman"/>
          <w:sz w:val="28"/>
          <w:szCs w:val="28"/>
          <w:lang w:eastAsia="ru-RU"/>
        </w:rPr>
        <w:t>6.4. Апеляції щодо третього (фінального) туру приймаються і розглядаються апеляційною комісією Конкурсу в день проведення публічного захисту.</w:t>
      </w:r>
    </w:p>
    <w:p w:rsidR="005703E6" w:rsidRPr="005703E6" w:rsidRDefault="005703E6" w:rsidP="005703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4" w:name="n84"/>
      <w:bookmarkEnd w:id="14"/>
      <w:r w:rsidRPr="005703E6">
        <w:rPr>
          <w:rFonts w:ascii="Times New Roman" w:eastAsia="Times New Roman" w:hAnsi="Times New Roman" w:cs="Times New Roman"/>
          <w:color w:val="000000"/>
          <w:sz w:val="28"/>
          <w:szCs w:val="28"/>
          <w:lang w:eastAsia="ru-RU"/>
        </w:rPr>
        <w:t>6.5. Учасники мають право ознайомитись з попередніми результатами участі у Конкурсі до підведення остаточних підсумків. У заяві учасник зазначає причину апеляції.</w:t>
      </w:r>
    </w:p>
    <w:p w:rsidR="005703E6" w:rsidRPr="005703E6" w:rsidRDefault="005703E6" w:rsidP="005703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5" w:name="n85"/>
      <w:bookmarkEnd w:id="15"/>
      <w:r w:rsidRPr="005703E6">
        <w:rPr>
          <w:rFonts w:ascii="Times New Roman" w:eastAsia="Times New Roman" w:hAnsi="Times New Roman" w:cs="Times New Roman"/>
          <w:color w:val="000000"/>
          <w:sz w:val="28"/>
          <w:szCs w:val="28"/>
          <w:lang w:eastAsia="ru-RU"/>
        </w:rPr>
        <w:t>6.6. У разі виникнення спірних питань учасники мають право подати у письмовій формі заяву до апеляційної комісії з приводу правильності та об'єктивності оцінювання та одержати письмову відповідь до підведення остаточних підсумків Конкурсу.</w:t>
      </w:r>
    </w:p>
    <w:p w:rsidR="005703E6" w:rsidRPr="005703E6" w:rsidRDefault="005703E6" w:rsidP="005703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6" w:name="n86"/>
      <w:bookmarkStart w:id="17" w:name="n87"/>
      <w:bookmarkStart w:id="18" w:name="n88"/>
      <w:bookmarkEnd w:id="16"/>
      <w:bookmarkEnd w:id="17"/>
      <w:bookmarkEnd w:id="18"/>
      <w:r w:rsidRPr="005703E6">
        <w:rPr>
          <w:rFonts w:ascii="Times New Roman" w:eastAsia="Times New Roman" w:hAnsi="Times New Roman" w:cs="Times New Roman"/>
          <w:color w:val="000000"/>
          <w:sz w:val="28"/>
          <w:szCs w:val="28"/>
          <w:lang w:eastAsia="ru-RU"/>
        </w:rPr>
        <w:t>6.7. Рішення апеляційної комісії фіксується у відповідному протоколі засідання цієї комісії та надається для ознайомлення учаснику, який подав апеляцію.</w:t>
      </w:r>
      <w:bookmarkStart w:id="19" w:name="n89"/>
      <w:bookmarkEnd w:id="19"/>
      <w:r w:rsidRPr="005703E6">
        <w:rPr>
          <w:rFonts w:ascii="Times New Roman" w:eastAsia="Times New Roman" w:hAnsi="Times New Roman" w:cs="Times New Roman"/>
          <w:color w:val="000000"/>
          <w:sz w:val="28"/>
          <w:szCs w:val="28"/>
          <w:lang w:eastAsia="ru-RU"/>
        </w:rPr>
        <w:t xml:space="preserve"> Рішення апеляційної комісії враховується Журі під час підведення остаточних підсумків Конкурсу.</w:t>
      </w:r>
    </w:p>
    <w:p w:rsidR="005703E6" w:rsidRPr="005703E6" w:rsidRDefault="005703E6" w:rsidP="005703E6">
      <w:pPr>
        <w:shd w:val="clear" w:color="auto" w:fill="FFFFFF"/>
        <w:spacing w:after="0" w:line="240" w:lineRule="auto"/>
        <w:ind w:right="450" w:firstLine="709"/>
        <w:jc w:val="both"/>
        <w:rPr>
          <w:rFonts w:ascii="Times New Roman" w:eastAsia="Times New Roman" w:hAnsi="Times New Roman" w:cs="Times New Roman"/>
          <w:b/>
          <w:bCs/>
          <w:color w:val="000000"/>
          <w:sz w:val="28"/>
          <w:szCs w:val="28"/>
          <w:lang w:eastAsia="ru-RU"/>
        </w:rPr>
      </w:pPr>
    </w:p>
    <w:p w:rsidR="005703E6" w:rsidRPr="005703E6" w:rsidRDefault="005703E6" w:rsidP="005703E6">
      <w:pPr>
        <w:shd w:val="clear" w:color="auto" w:fill="FFFFFF"/>
        <w:spacing w:after="0" w:line="240" w:lineRule="auto"/>
        <w:ind w:right="450" w:firstLine="709"/>
        <w:jc w:val="both"/>
        <w:rPr>
          <w:rFonts w:ascii="Times New Roman" w:eastAsia="Times New Roman" w:hAnsi="Times New Roman" w:cs="Times New Roman"/>
          <w:color w:val="000000"/>
          <w:sz w:val="24"/>
          <w:szCs w:val="24"/>
          <w:lang w:eastAsia="ru-RU"/>
        </w:rPr>
      </w:pPr>
      <w:r w:rsidRPr="005703E6">
        <w:rPr>
          <w:rFonts w:ascii="Times New Roman" w:eastAsia="Times New Roman" w:hAnsi="Times New Roman" w:cs="Times New Roman"/>
          <w:b/>
          <w:bCs/>
          <w:color w:val="000000"/>
          <w:sz w:val="28"/>
          <w:szCs w:val="28"/>
          <w:lang w:eastAsia="ru-RU"/>
        </w:rPr>
        <w:t>7. Фінансування Конкурсу</w:t>
      </w:r>
    </w:p>
    <w:p w:rsidR="005703E6" w:rsidRPr="005703E6" w:rsidRDefault="005703E6" w:rsidP="005703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0" w:name="n91"/>
      <w:bookmarkEnd w:id="20"/>
    </w:p>
    <w:p w:rsidR="005703E6" w:rsidRPr="005703E6" w:rsidRDefault="005703E6" w:rsidP="005703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703E6">
        <w:rPr>
          <w:rFonts w:ascii="Times New Roman" w:eastAsia="Times New Roman" w:hAnsi="Times New Roman" w:cs="Times New Roman"/>
          <w:color w:val="000000"/>
          <w:sz w:val="28"/>
          <w:szCs w:val="28"/>
          <w:lang w:eastAsia="ru-RU"/>
        </w:rPr>
        <w:t>7.1. Витрати на організацію та проведення Конкурсу здійснюються за рахунок коштів із джерел, не заборонених чинним законодавством України.</w:t>
      </w:r>
    </w:p>
    <w:p w:rsidR="005703E6" w:rsidRPr="005703E6" w:rsidRDefault="005703E6" w:rsidP="005703E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1" w:name="n92"/>
      <w:bookmarkEnd w:id="21"/>
      <w:r w:rsidRPr="005703E6">
        <w:rPr>
          <w:rFonts w:ascii="Times New Roman" w:eastAsia="Times New Roman" w:hAnsi="Times New Roman" w:cs="Times New Roman"/>
          <w:color w:val="000000"/>
          <w:sz w:val="28"/>
          <w:szCs w:val="28"/>
          <w:lang w:eastAsia="ru-RU"/>
        </w:rPr>
        <w:t>7.2. Витрати на відрядження учасників, керівників, членів Оргкомітету та Журі здійснюються за рахунок установ, у яких вони навчаються або працюють.</w:t>
      </w:r>
    </w:p>
    <w:p w:rsidR="005703E6" w:rsidRPr="005703E6" w:rsidRDefault="005703E6" w:rsidP="005703E6">
      <w:pPr>
        <w:spacing w:after="0" w:line="360" w:lineRule="auto"/>
        <w:jc w:val="both"/>
        <w:rPr>
          <w:rFonts w:ascii="Times New Roman" w:eastAsia="Calibri" w:hAnsi="Times New Roman" w:cs="Times New Roman"/>
          <w:sz w:val="28"/>
          <w:szCs w:val="28"/>
        </w:rPr>
      </w:pPr>
    </w:p>
    <w:p w:rsidR="005703E6" w:rsidRPr="005703E6" w:rsidRDefault="005703E6" w:rsidP="005703E6">
      <w:pPr>
        <w:spacing w:after="0" w:line="360" w:lineRule="auto"/>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br w:type="page"/>
      </w:r>
    </w:p>
    <w:p w:rsidR="005703E6" w:rsidRPr="005703E6" w:rsidRDefault="005703E6" w:rsidP="005703E6">
      <w:pPr>
        <w:spacing w:after="0" w:line="240" w:lineRule="auto"/>
        <w:jc w:val="right"/>
        <w:rPr>
          <w:rFonts w:ascii="Times New Roman" w:eastAsia="Calibri" w:hAnsi="Times New Roman" w:cs="Times New Roman"/>
          <w:b/>
          <w:sz w:val="28"/>
          <w:szCs w:val="28"/>
        </w:rPr>
      </w:pPr>
      <w:r w:rsidRPr="005703E6">
        <w:rPr>
          <w:rFonts w:ascii="Times New Roman" w:eastAsia="Calibri" w:hAnsi="Times New Roman" w:cs="Times New Roman"/>
          <w:b/>
          <w:sz w:val="28"/>
          <w:szCs w:val="28"/>
        </w:rPr>
        <w:lastRenderedPageBreak/>
        <w:t>Додаток 1</w:t>
      </w:r>
    </w:p>
    <w:p w:rsidR="005703E6" w:rsidRPr="005703E6" w:rsidRDefault="005703E6" w:rsidP="005703E6">
      <w:pPr>
        <w:widowControl w:val="0"/>
        <w:spacing w:after="0" w:line="240" w:lineRule="auto"/>
        <w:ind w:firstLine="142"/>
        <w:jc w:val="center"/>
        <w:rPr>
          <w:rFonts w:ascii="Times New Roman" w:eastAsia="Calibri" w:hAnsi="Times New Roman" w:cs="Times New Roman"/>
          <w:sz w:val="28"/>
          <w:szCs w:val="28"/>
        </w:rPr>
      </w:pPr>
      <w:r w:rsidRPr="005703E6">
        <w:rPr>
          <w:rFonts w:ascii="Times New Roman" w:eastAsia="Calibri" w:hAnsi="Times New Roman" w:cs="Times New Roman"/>
          <w:sz w:val="28"/>
          <w:szCs w:val="28"/>
        </w:rPr>
        <w:t>(Зразок оформлення титульної сторінки конкурсного дослідницького проекту)</w:t>
      </w:r>
    </w:p>
    <w:p w:rsidR="005703E6" w:rsidRPr="005703E6" w:rsidRDefault="005703E6" w:rsidP="005703E6">
      <w:pPr>
        <w:widowControl w:val="0"/>
        <w:spacing w:after="0" w:line="240" w:lineRule="auto"/>
        <w:ind w:firstLine="142"/>
        <w:rPr>
          <w:rFonts w:ascii="Times New Roman" w:eastAsia="Calibri" w:hAnsi="Times New Roman" w:cs="Times New Roman"/>
        </w:rPr>
      </w:pPr>
    </w:p>
    <w:p w:rsidR="005703E6" w:rsidRPr="005703E6" w:rsidRDefault="005703E6" w:rsidP="005703E6">
      <w:pPr>
        <w:widowControl w:val="0"/>
        <w:spacing w:after="0" w:line="240" w:lineRule="auto"/>
        <w:rPr>
          <w:rFonts w:ascii="Times New Roman" w:eastAsia="Calibri" w:hAnsi="Times New Roman" w:cs="Times New Roman"/>
        </w:rPr>
      </w:pPr>
    </w:p>
    <w:p w:rsidR="005703E6" w:rsidRPr="005703E6" w:rsidRDefault="005703E6" w:rsidP="005703E6">
      <w:pPr>
        <w:widowControl w:val="0"/>
        <w:spacing w:after="0" w:line="240" w:lineRule="auto"/>
        <w:jc w:val="center"/>
        <w:rPr>
          <w:rFonts w:ascii="Times New Roman" w:eastAsia="Calibri" w:hAnsi="Times New Roman" w:cs="Times New Roman"/>
          <w:b/>
          <w:sz w:val="28"/>
          <w:szCs w:val="28"/>
        </w:rPr>
      </w:pPr>
      <w:r w:rsidRPr="005703E6">
        <w:rPr>
          <w:rFonts w:ascii="Times New Roman" w:eastAsia="Calibri" w:hAnsi="Times New Roman" w:cs="Times New Roman"/>
          <w:b/>
          <w:sz w:val="28"/>
          <w:szCs w:val="28"/>
        </w:rPr>
        <w:t>Міністерство освіти і науки України</w:t>
      </w:r>
    </w:p>
    <w:p w:rsidR="005703E6" w:rsidRPr="005703E6" w:rsidRDefault="005703E6" w:rsidP="005703E6">
      <w:pPr>
        <w:widowControl w:val="0"/>
        <w:spacing w:after="0" w:line="240" w:lineRule="auto"/>
        <w:jc w:val="center"/>
        <w:rPr>
          <w:rFonts w:ascii="Times New Roman" w:eastAsia="Calibri" w:hAnsi="Times New Roman" w:cs="Times New Roman"/>
          <w:b/>
          <w:sz w:val="28"/>
          <w:szCs w:val="28"/>
        </w:rPr>
      </w:pPr>
      <w:r w:rsidRPr="005703E6">
        <w:rPr>
          <w:rFonts w:ascii="Times New Roman" w:eastAsia="Calibri" w:hAnsi="Times New Roman" w:cs="Times New Roman"/>
          <w:b/>
          <w:sz w:val="28"/>
          <w:szCs w:val="28"/>
        </w:rPr>
        <w:t>Запорізький національний університет</w:t>
      </w:r>
    </w:p>
    <w:p w:rsidR="005703E6" w:rsidRPr="005703E6" w:rsidRDefault="005703E6" w:rsidP="005703E6">
      <w:pPr>
        <w:spacing w:after="0" w:line="240" w:lineRule="auto"/>
        <w:rPr>
          <w:rFonts w:ascii="Times New Roman" w:eastAsia="Calibri" w:hAnsi="Times New Roman" w:cs="Times New Roman"/>
          <w:sz w:val="28"/>
          <w:szCs w:val="28"/>
        </w:rPr>
      </w:pPr>
    </w:p>
    <w:p w:rsidR="005703E6" w:rsidRPr="005703E6" w:rsidRDefault="005703E6" w:rsidP="005703E6">
      <w:pPr>
        <w:spacing w:after="0" w:line="240" w:lineRule="auto"/>
        <w:jc w:val="center"/>
        <w:rPr>
          <w:rFonts w:ascii="Times New Roman" w:eastAsia="Calibri" w:hAnsi="Times New Roman" w:cs="Times New Roman"/>
          <w:sz w:val="28"/>
          <w:szCs w:val="28"/>
        </w:rPr>
      </w:pPr>
    </w:p>
    <w:p w:rsidR="005703E6" w:rsidRPr="005703E6" w:rsidRDefault="005703E6" w:rsidP="005703E6">
      <w:pPr>
        <w:spacing w:after="0" w:line="240" w:lineRule="auto"/>
        <w:jc w:val="center"/>
        <w:rPr>
          <w:rFonts w:ascii="Times New Roman" w:eastAsia="Calibri" w:hAnsi="Times New Roman" w:cs="Times New Roman"/>
          <w:b/>
          <w:sz w:val="28"/>
          <w:szCs w:val="28"/>
        </w:rPr>
      </w:pPr>
    </w:p>
    <w:p w:rsidR="005703E6" w:rsidRPr="005703E6" w:rsidRDefault="005703E6" w:rsidP="005703E6">
      <w:pPr>
        <w:spacing w:after="0" w:line="240" w:lineRule="auto"/>
        <w:jc w:val="center"/>
        <w:rPr>
          <w:rFonts w:ascii="Times New Roman" w:eastAsia="Calibri" w:hAnsi="Times New Roman" w:cs="Times New Roman"/>
          <w:b/>
          <w:sz w:val="28"/>
          <w:szCs w:val="28"/>
        </w:rPr>
      </w:pPr>
    </w:p>
    <w:p w:rsidR="005703E6" w:rsidRPr="005703E6" w:rsidRDefault="005703E6" w:rsidP="005703E6">
      <w:pPr>
        <w:spacing w:after="0" w:line="240" w:lineRule="auto"/>
        <w:jc w:val="center"/>
        <w:rPr>
          <w:rFonts w:ascii="Times New Roman" w:eastAsia="Calibri" w:hAnsi="Times New Roman" w:cs="Times New Roman"/>
          <w:b/>
          <w:sz w:val="28"/>
          <w:szCs w:val="28"/>
        </w:rPr>
      </w:pPr>
    </w:p>
    <w:p w:rsidR="005703E6" w:rsidRPr="005703E6" w:rsidRDefault="005703E6" w:rsidP="005703E6">
      <w:pPr>
        <w:spacing w:after="0" w:line="240" w:lineRule="auto"/>
        <w:jc w:val="center"/>
        <w:rPr>
          <w:rFonts w:ascii="Times New Roman" w:eastAsia="Calibri" w:hAnsi="Times New Roman" w:cs="Times New Roman"/>
          <w:b/>
          <w:sz w:val="28"/>
          <w:szCs w:val="28"/>
        </w:rPr>
      </w:pPr>
    </w:p>
    <w:p w:rsidR="005703E6" w:rsidRPr="005703E6" w:rsidRDefault="005703E6" w:rsidP="005703E6">
      <w:pPr>
        <w:spacing w:after="0" w:line="240" w:lineRule="auto"/>
        <w:jc w:val="center"/>
        <w:rPr>
          <w:rFonts w:ascii="Times New Roman" w:eastAsia="Calibri" w:hAnsi="Times New Roman" w:cs="Times New Roman"/>
          <w:b/>
          <w:sz w:val="32"/>
          <w:szCs w:val="32"/>
        </w:rPr>
      </w:pPr>
      <w:r w:rsidRPr="005703E6">
        <w:rPr>
          <w:rFonts w:ascii="Times New Roman" w:eastAsia="Calibri" w:hAnsi="Times New Roman" w:cs="Times New Roman"/>
          <w:b/>
          <w:sz w:val="32"/>
          <w:szCs w:val="32"/>
        </w:rPr>
        <w:t xml:space="preserve">Дослідницький проект </w:t>
      </w:r>
    </w:p>
    <w:p w:rsidR="005703E6" w:rsidRPr="005703E6" w:rsidRDefault="005703E6" w:rsidP="005703E6">
      <w:pPr>
        <w:widowControl w:val="0"/>
        <w:shd w:val="clear" w:color="auto" w:fill="FFFFFF"/>
        <w:spacing w:after="0" w:line="240" w:lineRule="auto"/>
        <w:jc w:val="center"/>
        <w:outlineLvl w:val="1"/>
        <w:rPr>
          <w:rFonts w:ascii="Times New Roman" w:eastAsia="Times New Roman" w:hAnsi="Times New Roman" w:cs="Times New Roman"/>
          <w:b/>
          <w:sz w:val="32"/>
          <w:szCs w:val="32"/>
          <w:lang w:eastAsia="ru-RU"/>
        </w:rPr>
      </w:pPr>
    </w:p>
    <w:p w:rsidR="005703E6" w:rsidRPr="005703E6" w:rsidRDefault="005703E6" w:rsidP="005703E6">
      <w:pPr>
        <w:spacing w:after="0" w:line="240" w:lineRule="auto"/>
        <w:jc w:val="center"/>
        <w:rPr>
          <w:rFonts w:ascii="Times New Roman" w:eastAsia="Calibri" w:hAnsi="Times New Roman" w:cs="Times New Roman"/>
          <w:sz w:val="36"/>
          <w:szCs w:val="36"/>
        </w:rPr>
      </w:pPr>
      <w:r w:rsidRPr="005703E6">
        <w:rPr>
          <w:rFonts w:ascii="Times New Roman" w:eastAsia="Calibri" w:hAnsi="Times New Roman" w:cs="Times New Roman"/>
          <w:bCs/>
          <w:sz w:val="36"/>
          <w:szCs w:val="36"/>
        </w:rPr>
        <w:t>«</w:t>
      </w:r>
      <w:r w:rsidRPr="005703E6">
        <w:rPr>
          <w:rFonts w:ascii="Times New Roman" w:eastAsia="Calibri" w:hAnsi="Times New Roman" w:cs="Times New Roman"/>
          <w:sz w:val="36"/>
          <w:szCs w:val="36"/>
        </w:rPr>
        <w:t>_________________________________</w:t>
      </w:r>
      <w:r w:rsidRPr="005703E6">
        <w:rPr>
          <w:rFonts w:ascii="Times New Roman" w:eastAsia="Calibri" w:hAnsi="Times New Roman" w:cs="Times New Roman"/>
          <w:bCs/>
          <w:sz w:val="36"/>
          <w:szCs w:val="36"/>
        </w:rPr>
        <w:t>»</w:t>
      </w:r>
    </w:p>
    <w:p w:rsidR="005703E6" w:rsidRPr="005703E6" w:rsidRDefault="005703E6" w:rsidP="005703E6">
      <w:pPr>
        <w:spacing w:after="0" w:line="240" w:lineRule="auto"/>
        <w:jc w:val="center"/>
        <w:rPr>
          <w:rFonts w:ascii="Times New Roman" w:eastAsia="Calibri" w:hAnsi="Times New Roman" w:cs="Times New Roman"/>
        </w:rPr>
      </w:pPr>
      <w:r w:rsidRPr="005703E6">
        <w:rPr>
          <w:rFonts w:ascii="Times New Roman" w:eastAsia="Calibri" w:hAnsi="Times New Roman" w:cs="Times New Roman"/>
        </w:rPr>
        <w:t>(назва проекту)</w:t>
      </w:r>
    </w:p>
    <w:p w:rsidR="005703E6" w:rsidRPr="005703E6" w:rsidRDefault="005703E6" w:rsidP="005703E6">
      <w:pPr>
        <w:tabs>
          <w:tab w:val="center" w:pos="4819"/>
          <w:tab w:val="left" w:pos="7364"/>
        </w:tabs>
        <w:spacing w:after="0" w:line="240" w:lineRule="auto"/>
        <w:rPr>
          <w:rFonts w:ascii="Times New Roman" w:eastAsia="Calibri" w:hAnsi="Times New Roman" w:cs="Times New Roman"/>
          <w:i/>
          <w:sz w:val="28"/>
          <w:szCs w:val="28"/>
        </w:rPr>
      </w:pPr>
      <w:r w:rsidRPr="005703E6">
        <w:rPr>
          <w:rFonts w:ascii="Times New Roman" w:eastAsia="Calibri" w:hAnsi="Times New Roman" w:cs="Times New Roman"/>
          <w:i/>
          <w:sz w:val="40"/>
          <w:szCs w:val="40"/>
        </w:rPr>
        <w:tab/>
      </w:r>
    </w:p>
    <w:p w:rsidR="005703E6" w:rsidRPr="005703E6" w:rsidRDefault="005703E6" w:rsidP="005703E6">
      <w:pPr>
        <w:spacing w:after="0" w:line="240" w:lineRule="auto"/>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r w:rsidRPr="005703E6">
        <w:rPr>
          <w:rFonts w:ascii="Times New Roman" w:eastAsia="Calibri" w:hAnsi="Times New Roman" w:cs="Times New Roman"/>
          <w:sz w:val="28"/>
          <w:szCs w:val="28"/>
        </w:rPr>
        <w:t xml:space="preserve">Девіз проекту: </w:t>
      </w:r>
      <w:r w:rsidRPr="005703E6">
        <w:rPr>
          <w:rFonts w:ascii="Times New Roman" w:eastAsia="Calibri" w:hAnsi="Times New Roman" w:cs="Times New Roman"/>
          <w:b/>
          <w:i/>
          <w:sz w:val="28"/>
          <w:szCs w:val="28"/>
        </w:rPr>
        <w:t>_____________</w:t>
      </w: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r w:rsidRPr="005703E6">
        <w:rPr>
          <w:rFonts w:ascii="Times New Roman" w:eastAsia="Calibri" w:hAnsi="Times New Roman" w:cs="Times New Roman"/>
          <w:b/>
          <w:sz w:val="28"/>
          <w:szCs w:val="28"/>
        </w:rPr>
        <w:t>2020 р</w:t>
      </w:r>
      <w:r w:rsidRPr="005703E6">
        <w:rPr>
          <w:rFonts w:ascii="Times New Roman" w:eastAsia="Calibri" w:hAnsi="Times New Roman" w:cs="Times New Roman"/>
          <w:sz w:val="28"/>
          <w:szCs w:val="28"/>
        </w:rPr>
        <w:t>.</w:t>
      </w:r>
    </w:p>
    <w:p w:rsidR="005703E6" w:rsidRPr="005703E6" w:rsidRDefault="005703E6" w:rsidP="005703E6">
      <w:pPr>
        <w:spacing w:after="0" w:line="240" w:lineRule="auto"/>
        <w:jc w:val="center"/>
        <w:rPr>
          <w:rFonts w:ascii="Times New Roman" w:eastAsia="Calibri" w:hAnsi="Times New Roman" w:cs="Times New Roman"/>
          <w:b/>
          <w:sz w:val="28"/>
          <w:szCs w:val="28"/>
        </w:rPr>
      </w:pPr>
    </w:p>
    <w:p w:rsidR="005703E6" w:rsidRPr="005703E6" w:rsidRDefault="005703E6" w:rsidP="005703E6">
      <w:pPr>
        <w:jc w:val="center"/>
        <w:rPr>
          <w:rFonts w:ascii="Times New Roman" w:eastAsia="Calibri" w:hAnsi="Times New Roman" w:cs="Times New Roman"/>
          <w:sz w:val="28"/>
          <w:szCs w:val="28"/>
        </w:rPr>
      </w:pPr>
      <w:r w:rsidRPr="005703E6">
        <w:rPr>
          <w:rFonts w:ascii="Times New Roman" w:eastAsia="Calibri" w:hAnsi="Times New Roman" w:cs="Times New Roman"/>
          <w:sz w:val="28"/>
          <w:szCs w:val="28"/>
        </w:rPr>
        <w:br w:type="page"/>
      </w:r>
    </w:p>
    <w:p w:rsidR="005703E6" w:rsidRPr="005703E6" w:rsidRDefault="005703E6" w:rsidP="005703E6">
      <w:pPr>
        <w:spacing w:after="0" w:line="240" w:lineRule="auto"/>
        <w:jc w:val="right"/>
        <w:rPr>
          <w:rFonts w:ascii="Times New Roman" w:eastAsia="Calibri" w:hAnsi="Times New Roman" w:cs="Times New Roman"/>
          <w:b/>
          <w:sz w:val="28"/>
          <w:szCs w:val="28"/>
        </w:rPr>
      </w:pPr>
      <w:r w:rsidRPr="005703E6">
        <w:rPr>
          <w:rFonts w:ascii="Times New Roman" w:eastAsia="Calibri" w:hAnsi="Times New Roman" w:cs="Times New Roman"/>
          <w:b/>
          <w:sz w:val="28"/>
          <w:szCs w:val="28"/>
        </w:rPr>
        <w:lastRenderedPageBreak/>
        <w:t>Додаток 2</w:t>
      </w:r>
    </w:p>
    <w:p w:rsidR="005703E6" w:rsidRPr="005703E6" w:rsidRDefault="005703E6" w:rsidP="005703E6">
      <w:pPr>
        <w:spacing w:after="0" w:line="240" w:lineRule="auto"/>
        <w:jc w:val="center"/>
        <w:rPr>
          <w:rFonts w:ascii="Times New Roman" w:eastAsia="Calibri" w:hAnsi="Times New Roman" w:cs="Times New Roman"/>
          <w:sz w:val="28"/>
          <w:szCs w:val="28"/>
        </w:rPr>
      </w:pPr>
      <w:r w:rsidRPr="005703E6">
        <w:rPr>
          <w:rFonts w:ascii="Times New Roman" w:eastAsia="Calibri" w:hAnsi="Times New Roman" w:cs="Times New Roman"/>
          <w:sz w:val="28"/>
          <w:szCs w:val="28"/>
        </w:rPr>
        <w:t>(Зразок оформлення титульної сторінки конкурсного креативного проекту)</w:t>
      </w:r>
    </w:p>
    <w:p w:rsidR="005703E6" w:rsidRPr="005703E6" w:rsidRDefault="005703E6" w:rsidP="005703E6">
      <w:pPr>
        <w:spacing w:after="0" w:line="240" w:lineRule="auto"/>
        <w:jc w:val="center"/>
        <w:rPr>
          <w:rFonts w:ascii="Times New Roman" w:eastAsia="Calibri" w:hAnsi="Times New Roman" w:cs="Times New Roman"/>
          <w:sz w:val="28"/>
          <w:szCs w:val="28"/>
        </w:rPr>
      </w:pPr>
    </w:p>
    <w:p w:rsidR="005703E6" w:rsidRPr="005703E6" w:rsidRDefault="005703E6" w:rsidP="005703E6">
      <w:pPr>
        <w:widowControl w:val="0"/>
        <w:spacing w:after="0" w:line="240" w:lineRule="auto"/>
        <w:jc w:val="center"/>
        <w:rPr>
          <w:rFonts w:ascii="Times New Roman" w:eastAsia="Calibri" w:hAnsi="Times New Roman" w:cs="Times New Roman"/>
          <w:b/>
          <w:sz w:val="28"/>
          <w:szCs w:val="28"/>
        </w:rPr>
      </w:pPr>
      <w:r w:rsidRPr="005703E6">
        <w:rPr>
          <w:rFonts w:ascii="Times New Roman" w:eastAsia="Calibri" w:hAnsi="Times New Roman" w:cs="Times New Roman"/>
          <w:b/>
          <w:sz w:val="28"/>
          <w:szCs w:val="28"/>
        </w:rPr>
        <w:t>Міністерство освіти і науки України</w:t>
      </w:r>
    </w:p>
    <w:p w:rsidR="005703E6" w:rsidRPr="005703E6" w:rsidRDefault="005703E6" w:rsidP="005703E6">
      <w:pPr>
        <w:widowControl w:val="0"/>
        <w:spacing w:after="0" w:line="240" w:lineRule="auto"/>
        <w:jc w:val="center"/>
        <w:rPr>
          <w:rFonts w:ascii="Times New Roman" w:eastAsia="Calibri" w:hAnsi="Times New Roman" w:cs="Times New Roman"/>
          <w:b/>
          <w:sz w:val="28"/>
          <w:szCs w:val="28"/>
        </w:rPr>
      </w:pPr>
      <w:r w:rsidRPr="005703E6">
        <w:rPr>
          <w:rFonts w:ascii="Times New Roman" w:eastAsia="Calibri" w:hAnsi="Times New Roman" w:cs="Times New Roman"/>
          <w:b/>
          <w:sz w:val="28"/>
          <w:szCs w:val="28"/>
        </w:rPr>
        <w:t>Запорізький національний університет</w:t>
      </w:r>
    </w:p>
    <w:p w:rsidR="005703E6" w:rsidRPr="005703E6" w:rsidRDefault="005703E6" w:rsidP="005703E6">
      <w:pPr>
        <w:spacing w:after="0" w:line="240" w:lineRule="auto"/>
        <w:rPr>
          <w:rFonts w:ascii="Times New Roman" w:eastAsia="Calibri" w:hAnsi="Times New Roman" w:cs="Times New Roman"/>
          <w:sz w:val="28"/>
          <w:szCs w:val="28"/>
        </w:rPr>
      </w:pPr>
    </w:p>
    <w:p w:rsidR="005703E6" w:rsidRPr="005703E6" w:rsidRDefault="005703E6" w:rsidP="005703E6">
      <w:pPr>
        <w:spacing w:after="0" w:line="240" w:lineRule="auto"/>
        <w:jc w:val="center"/>
        <w:rPr>
          <w:rFonts w:ascii="Times New Roman" w:eastAsia="Calibri" w:hAnsi="Times New Roman" w:cs="Times New Roman"/>
          <w:sz w:val="28"/>
          <w:szCs w:val="28"/>
        </w:rPr>
      </w:pPr>
    </w:p>
    <w:p w:rsidR="005703E6" w:rsidRPr="005703E6" w:rsidRDefault="005703E6" w:rsidP="005703E6">
      <w:pPr>
        <w:spacing w:after="0" w:line="240" w:lineRule="auto"/>
        <w:jc w:val="center"/>
        <w:rPr>
          <w:rFonts w:ascii="Times New Roman" w:eastAsia="Calibri" w:hAnsi="Times New Roman" w:cs="Times New Roman"/>
          <w:b/>
          <w:sz w:val="28"/>
          <w:szCs w:val="28"/>
        </w:rPr>
      </w:pPr>
    </w:p>
    <w:p w:rsidR="005703E6" w:rsidRPr="005703E6" w:rsidRDefault="005703E6" w:rsidP="005703E6">
      <w:pPr>
        <w:spacing w:after="0" w:line="240" w:lineRule="auto"/>
        <w:jc w:val="center"/>
        <w:rPr>
          <w:rFonts w:ascii="Times New Roman" w:eastAsia="Calibri" w:hAnsi="Times New Roman" w:cs="Times New Roman"/>
          <w:b/>
          <w:sz w:val="28"/>
          <w:szCs w:val="28"/>
        </w:rPr>
      </w:pPr>
    </w:p>
    <w:p w:rsidR="005703E6" w:rsidRPr="005703E6" w:rsidRDefault="005703E6" w:rsidP="005703E6">
      <w:pPr>
        <w:spacing w:after="0" w:line="240" w:lineRule="auto"/>
        <w:jc w:val="center"/>
        <w:rPr>
          <w:rFonts w:ascii="Times New Roman" w:eastAsia="Calibri" w:hAnsi="Times New Roman" w:cs="Times New Roman"/>
          <w:b/>
          <w:sz w:val="28"/>
          <w:szCs w:val="28"/>
        </w:rPr>
      </w:pPr>
    </w:p>
    <w:p w:rsidR="005703E6" w:rsidRPr="005703E6" w:rsidRDefault="005703E6" w:rsidP="005703E6">
      <w:pPr>
        <w:spacing w:after="0" w:line="240" w:lineRule="auto"/>
        <w:jc w:val="center"/>
        <w:rPr>
          <w:rFonts w:ascii="Times New Roman" w:eastAsia="Calibri" w:hAnsi="Times New Roman" w:cs="Times New Roman"/>
          <w:b/>
          <w:sz w:val="28"/>
          <w:szCs w:val="28"/>
        </w:rPr>
      </w:pPr>
    </w:p>
    <w:p w:rsidR="005703E6" w:rsidRPr="005703E6" w:rsidRDefault="005703E6" w:rsidP="005703E6">
      <w:pPr>
        <w:spacing w:after="0" w:line="240" w:lineRule="auto"/>
        <w:jc w:val="center"/>
        <w:rPr>
          <w:rFonts w:ascii="Times New Roman" w:eastAsia="Calibri" w:hAnsi="Times New Roman" w:cs="Times New Roman"/>
          <w:b/>
          <w:sz w:val="32"/>
          <w:szCs w:val="32"/>
        </w:rPr>
      </w:pPr>
      <w:r w:rsidRPr="005703E6">
        <w:rPr>
          <w:rFonts w:ascii="Times New Roman" w:eastAsia="Calibri" w:hAnsi="Times New Roman" w:cs="Times New Roman"/>
          <w:b/>
          <w:sz w:val="32"/>
          <w:szCs w:val="32"/>
        </w:rPr>
        <w:t xml:space="preserve">Креативний проект </w:t>
      </w:r>
    </w:p>
    <w:p w:rsidR="005703E6" w:rsidRPr="005703E6" w:rsidRDefault="005703E6" w:rsidP="005703E6">
      <w:pPr>
        <w:widowControl w:val="0"/>
        <w:shd w:val="clear" w:color="auto" w:fill="FFFFFF"/>
        <w:spacing w:after="0" w:line="240" w:lineRule="auto"/>
        <w:jc w:val="center"/>
        <w:outlineLvl w:val="1"/>
        <w:rPr>
          <w:rFonts w:ascii="Times New Roman" w:eastAsia="Times New Roman" w:hAnsi="Times New Roman" w:cs="Times New Roman"/>
          <w:b/>
          <w:sz w:val="32"/>
          <w:szCs w:val="32"/>
          <w:lang w:eastAsia="ru-RU"/>
        </w:rPr>
      </w:pPr>
    </w:p>
    <w:p w:rsidR="005703E6" w:rsidRPr="005703E6" w:rsidRDefault="005703E6" w:rsidP="005703E6">
      <w:pPr>
        <w:spacing w:after="0" w:line="240" w:lineRule="auto"/>
        <w:jc w:val="center"/>
        <w:rPr>
          <w:rFonts w:ascii="Times New Roman" w:eastAsia="Calibri" w:hAnsi="Times New Roman" w:cs="Times New Roman"/>
          <w:sz w:val="36"/>
          <w:szCs w:val="36"/>
        </w:rPr>
      </w:pPr>
      <w:r w:rsidRPr="005703E6">
        <w:rPr>
          <w:rFonts w:ascii="Times New Roman" w:eastAsia="Calibri" w:hAnsi="Times New Roman" w:cs="Times New Roman"/>
          <w:bCs/>
          <w:sz w:val="36"/>
          <w:szCs w:val="36"/>
        </w:rPr>
        <w:t>«</w:t>
      </w:r>
      <w:r w:rsidRPr="005703E6">
        <w:rPr>
          <w:rFonts w:ascii="Times New Roman" w:eastAsia="Calibri" w:hAnsi="Times New Roman" w:cs="Times New Roman"/>
          <w:sz w:val="36"/>
          <w:szCs w:val="36"/>
        </w:rPr>
        <w:t>_________________________________</w:t>
      </w:r>
      <w:r w:rsidRPr="005703E6">
        <w:rPr>
          <w:rFonts w:ascii="Times New Roman" w:eastAsia="Calibri" w:hAnsi="Times New Roman" w:cs="Times New Roman"/>
          <w:bCs/>
          <w:sz w:val="36"/>
          <w:szCs w:val="36"/>
        </w:rPr>
        <w:t>»</w:t>
      </w:r>
    </w:p>
    <w:p w:rsidR="005703E6" w:rsidRPr="005703E6" w:rsidRDefault="005703E6" w:rsidP="005703E6">
      <w:pPr>
        <w:spacing w:after="0" w:line="240" w:lineRule="auto"/>
        <w:jc w:val="center"/>
        <w:rPr>
          <w:rFonts w:ascii="Times New Roman" w:eastAsia="Calibri" w:hAnsi="Times New Roman" w:cs="Times New Roman"/>
        </w:rPr>
      </w:pPr>
      <w:r w:rsidRPr="005703E6">
        <w:rPr>
          <w:rFonts w:ascii="Times New Roman" w:eastAsia="Calibri" w:hAnsi="Times New Roman" w:cs="Times New Roman"/>
        </w:rPr>
        <w:t>(назва проекту)</w:t>
      </w:r>
    </w:p>
    <w:p w:rsidR="005703E6" w:rsidRPr="005703E6" w:rsidRDefault="005703E6" w:rsidP="005703E6">
      <w:pPr>
        <w:tabs>
          <w:tab w:val="center" w:pos="4819"/>
          <w:tab w:val="left" w:pos="7364"/>
        </w:tabs>
        <w:spacing w:after="0" w:line="240" w:lineRule="auto"/>
        <w:rPr>
          <w:rFonts w:ascii="Times New Roman" w:eastAsia="Calibri" w:hAnsi="Times New Roman" w:cs="Times New Roman"/>
          <w:i/>
          <w:sz w:val="28"/>
          <w:szCs w:val="28"/>
        </w:rPr>
      </w:pPr>
      <w:r w:rsidRPr="005703E6">
        <w:rPr>
          <w:rFonts w:ascii="Times New Roman" w:eastAsia="Calibri" w:hAnsi="Times New Roman" w:cs="Times New Roman"/>
          <w:i/>
          <w:sz w:val="40"/>
          <w:szCs w:val="40"/>
        </w:rPr>
        <w:tab/>
      </w:r>
    </w:p>
    <w:p w:rsidR="005703E6" w:rsidRPr="005703E6" w:rsidRDefault="005703E6" w:rsidP="005703E6">
      <w:pPr>
        <w:spacing w:after="0" w:line="240" w:lineRule="auto"/>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r w:rsidRPr="005703E6">
        <w:rPr>
          <w:rFonts w:ascii="Times New Roman" w:eastAsia="Calibri" w:hAnsi="Times New Roman" w:cs="Times New Roman"/>
          <w:sz w:val="28"/>
          <w:szCs w:val="28"/>
        </w:rPr>
        <w:t xml:space="preserve">Девіз проекту: </w:t>
      </w:r>
      <w:r w:rsidRPr="005703E6">
        <w:rPr>
          <w:rFonts w:ascii="Times New Roman" w:eastAsia="Calibri" w:hAnsi="Times New Roman" w:cs="Times New Roman"/>
          <w:b/>
          <w:i/>
          <w:sz w:val="28"/>
          <w:szCs w:val="28"/>
        </w:rPr>
        <w:t>__________</w:t>
      </w: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sz w:val="28"/>
          <w:szCs w:val="28"/>
        </w:rPr>
      </w:pPr>
    </w:p>
    <w:p w:rsidR="005703E6" w:rsidRPr="005703E6" w:rsidRDefault="005703E6" w:rsidP="005703E6">
      <w:pPr>
        <w:spacing w:after="0" w:line="240" w:lineRule="auto"/>
        <w:ind w:hanging="24"/>
        <w:jc w:val="center"/>
        <w:rPr>
          <w:rFonts w:ascii="Times New Roman" w:eastAsia="Calibri" w:hAnsi="Times New Roman" w:cs="Times New Roman"/>
          <w:b/>
          <w:sz w:val="28"/>
          <w:szCs w:val="28"/>
        </w:rPr>
      </w:pPr>
      <w:r w:rsidRPr="005703E6">
        <w:rPr>
          <w:rFonts w:ascii="Times New Roman" w:eastAsia="Calibri" w:hAnsi="Times New Roman" w:cs="Times New Roman"/>
          <w:b/>
          <w:sz w:val="28"/>
          <w:szCs w:val="28"/>
        </w:rPr>
        <w:t>2020 р.</w:t>
      </w:r>
    </w:p>
    <w:p w:rsidR="005703E6" w:rsidRPr="005703E6" w:rsidRDefault="005703E6" w:rsidP="005703E6">
      <w:pPr>
        <w:spacing w:after="0" w:line="240" w:lineRule="auto"/>
        <w:jc w:val="center"/>
        <w:rPr>
          <w:rFonts w:ascii="Times New Roman" w:eastAsia="Calibri" w:hAnsi="Times New Roman" w:cs="Times New Roman"/>
          <w:sz w:val="28"/>
          <w:szCs w:val="28"/>
        </w:rPr>
      </w:pPr>
    </w:p>
    <w:p w:rsidR="005703E6" w:rsidRPr="005703E6" w:rsidRDefault="005703E6" w:rsidP="005703E6">
      <w:pPr>
        <w:spacing w:after="0" w:line="240" w:lineRule="auto"/>
        <w:jc w:val="center"/>
        <w:rPr>
          <w:rFonts w:ascii="Times New Roman" w:eastAsia="Calibri" w:hAnsi="Times New Roman" w:cs="Times New Roman"/>
          <w:sz w:val="28"/>
          <w:szCs w:val="28"/>
        </w:rPr>
      </w:pPr>
      <w:r w:rsidRPr="005703E6">
        <w:rPr>
          <w:rFonts w:ascii="Times New Roman" w:eastAsia="Calibri" w:hAnsi="Times New Roman" w:cs="Times New Roman"/>
          <w:sz w:val="28"/>
          <w:szCs w:val="28"/>
        </w:rPr>
        <w:br w:type="page"/>
      </w:r>
    </w:p>
    <w:p w:rsidR="005703E6" w:rsidRPr="005703E6" w:rsidRDefault="005703E6" w:rsidP="005703E6">
      <w:pPr>
        <w:spacing w:after="0" w:line="240" w:lineRule="auto"/>
        <w:jc w:val="right"/>
        <w:rPr>
          <w:rFonts w:ascii="Times New Roman" w:eastAsia="Calibri" w:hAnsi="Times New Roman" w:cs="Times New Roman"/>
          <w:b/>
          <w:sz w:val="28"/>
          <w:szCs w:val="28"/>
        </w:rPr>
      </w:pPr>
      <w:r w:rsidRPr="005703E6">
        <w:rPr>
          <w:rFonts w:ascii="Times New Roman" w:eastAsia="Calibri" w:hAnsi="Times New Roman" w:cs="Times New Roman"/>
          <w:b/>
          <w:sz w:val="28"/>
          <w:szCs w:val="28"/>
        </w:rPr>
        <w:lastRenderedPageBreak/>
        <w:t>Додаток 3</w:t>
      </w:r>
    </w:p>
    <w:p w:rsidR="005703E6" w:rsidRPr="005703E6" w:rsidRDefault="005703E6" w:rsidP="005703E6">
      <w:pPr>
        <w:spacing w:after="0" w:line="240" w:lineRule="auto"/>
        <w:jc w:val="center"/>
        <w:rPr>
          <w:rFonts w:ascii="Times New Roman" w:eastAsia="Calibri" w:hAnsi="Times New Roman" w:cs="Times New Roman"/>
          <w:sz w:val="28"/>
          <w:szCs w:val="28"/>
        </w:rPr>
      </w:pPr>
    </w:p>
    <w:p w:rsidR="005703E6" w:rsidRPr="005703E6" w:rsidRDefault="005703E6" w:rsidP="005703E6">
      <w:pPr>
        <w:spacing w:after="0" w:line="240" w:lineRule="auto"/>
        <w:jc w:val="center"/>
        <w:rPr>
          <w:rFonts w:ascii="Times New Roman" w:eastAsia="Calibri" w:hAnsi="Times New Roman" w:cs="Times New Roman"/>
          <w:sz w:val="28"/>
          <w:szCs w:val="28"/>
        </w:rPr>
      </w:pPr>
    </w:p>
    <w:p w:rsidR="005703E6" w:rsidRPr="005703E6" w:rsidRDefault="005703E6" w:rsidP="005703E6">
      <w:pPr>
        <w:spacing w:after="0" w:line="240" w:lineRule="auto"/>
        <w:jc w:val="center"/>
        <w:rPr>
          <w:rFonts w:ascii="Times New Roman" w:eastAsia="Calibri" w:hAnsi="Times New Roman" w:cs="Times New Roman"/>
          <w:sz w:val="28"/>
          <w:szCs w:val="28"/>
        </w:rPr>
      </w:pPr>
      <w:r w:rsidRPr="005703E6">
        <w:rPr>
          <w:rFonts w:ascii="Times New Roman" w:eastAsia="Calibri" w:hAnsi="Times New Roman" w:cs="Times New Roman"/>
          <w:b/>
          <w:sz w:val="28"/>
          <w:szCs w:val="28"/>
        </w:rPr>
        <w:t>Інформація про автора і керівника конкурсного проекту</w:t>
      </w:r>
    </w:p>
    <w:p w:rsidR="005703E6" w:rsidRPr="005703E6" w:rsidRDefault="005703E6" w:rsidP="005703E6">
      <w:pPr>
        <w:spacing w:after="0" w:line="240" w:lineRule="auto"/>
        <w:jc w:val="center"/>
        <w:rPr>
          <w:rFonts w:ascii="Times New Roman" w:eastAsia="Calibri" w:hAnsi="Times New Roman" w:cs="Times New Roman"/>
          <w:sz w:val="28"/>
          <w:szCs w:val="28"/>
        </w:rPr>
      </w:pPr>
    </w:p>
    <w:p w:rsidR="005703E6" w:rsidRPr="005703E6" w:rsidRDefault="005703E6" w:rsidP="005703E6">
      <w:pPr>
        <w:spacing w:after="0" w:line="240" w:lineRule="auto"/>
        <w:jc w:val="center"/>
        <w:rPr>
          <w:rFonts w:ascii="Times New Roman" w:eastAsia="Calibri" w:hAnsi="Times New Roman" w:cs="Times New Roman"/>
          <w:sz w:val="28"/>
          <w:szCs w:val="28"/>
        </w:rPr>
      </w:pPr>
    </w:p>
    <w:p w:rsidR="005703E6" w:rsidRPr="005703E6" w:rsidRDefault="005703E6" w:rsidP="005703E6">
      <w:pPr>
        <w:spacing w:after="0" w:line="240" w:lineRule="auto"/>
        <w:rPr>
          <w:rFonts w:ascii="Times New Roman" w:eastAsia="Calibri" w:hAnsi="Times New Roman" w:cs="Times New Roman"/>
          <w:sz w:val="28"/>
          <w:szCs w:val="28"/>
        </w:rPr>
      </w:pPr>
      <w:r w:rsidRPr="005703E6">
        <w:rPr>
          <w:rFonts w:ascii="Times New Roman" w:eastAsia="Calibri" w:hAnsi="Times New Roman" w:cs="Times New Roman"/>
          <w:sz w:val="28"/>
          <w:szCs w:val="28"/>
        </w:rPr>
        <w:t>1. Девіз проекту.</w:t>
      </w:r>
    </w:p>
    <w:p w:rsidR="005703E6" w:rsidRPr="005703E6" w:rsidRDefault="005703E6" w:rsidP="005703E6">
      <w:pPr>
        <w:spacing w:after="0" w:line="240" w:lineRule="auto"/>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 xml:space="preserve">2. Тема проекту. </w:t>
      </w:r>
    </w:p>
    <w:p w:rsidR="005703E6" w:rsidRPr="005703E6" w:rsidRDefault="005703E6" w:rsidP="005703E6">
      <w:pPr>
        <w:spacing w:after="0" w:line="240" w:lineRule="auto"/>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 xml:space="preserve">3. Прізвище, ім'я, по батькові автора. </w:t>
      </w:r>
    </w:p>
    <w:p w:rsidR="005703E6" w:rsidRPr="005703E6" w:rsidRDefault="005703E6" w:rsidP="005703E6">
      <w:pPr>
        <w:spacing w:after="0" w:line="240" w:lineRule="auto"/>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4. Найменування навчального закладу, факультету.</w:t>
      </w:r>
    </w:p>
    <w:p w:rsidR="005703E6" w:rsidRPr="005703E6" w:rsidRDefault="005703E6" w:rsidP="005703E6">
      <w:pPr>
        <w:spacing w:after="0" w:line="240" w:lineRule="auto"/>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5. Освітній рівень (курс, бакалавр, магістр).</w:t>
      </w:r>
    </w:p>
    <w:p w:rsidR="005703E6" w:rsidRPr="005703E6" w:rsidRDefault="005703E6" w:rsidP="005703E6">
      <w:pPr>
        <w:spacing w:after="0" w:line="240" w:lineRule="auto"/>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 xml:space="preserve">6. Місце проживання. </w:t>
      </w:r>
    </w:p>
    <w:p w:rsidR="005703E6" w:rsidRPr="005703E6" w:rsidRDefault="005703E6" w:rsidP="005703E6">
      <w:pPr>
        <w:spacing w:after="0" w:line="240" w:lineRule="auto"/>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7. Контактний телефон, електронна адреса:</w:t>
      </w:r>
    </w:p>
    <w:p w:rsidR="005703E6" w:rsidRPr="005703E6" w:rsidRDefault="005703E6" w:rsidP="005703E6">
      <w:pPr>
        <w:spacing w:after="0" w:line="240" w:lineRule="auto"/>
        <w:jc w:val="both"/>
        <w:rPr>
          <w:rFonts w:ascii="Times New Roman" w:eastAsia="Calibri" w:hAnsi="Times New Roman" w:cs="Times New Roman"/>
          <w:sz w:val="28"/>
          <w:szCs w:val="28"/>
        </w:rPr>
      </w:pPr>
      <w:r w:rsidRPr="005703E6">
        <w:rPr>
          <w:rFonts w:ascii="Times New Roman" w:eastAsia="Calibri" w:hAnsi="Times New Roman" w:cs="Times New Roman"/>
          <w:sz w:val="28"/>
          <w:szCs w:val="28"/>
        </w:rPr>
        <w:t>8. Прізвище, ім'я, по батькові наукового керівника.</w:t>
      </w:r>
    </w:p>
    <w:p w:rsidR="005703E6" w:rsidRPr="005703E6" w:rsidRDefault="005703E6" w:rsidP="005703E6">
      <w:pPr>
        <w:spacing w:after="0" w:line="240" w:lineRule="auto"/>
        <w:jc w:val="both"/>
        <w:rPr>
          <w:rFonts w:ascii="Times New Roman" w:eastAsia="Calibri" w:hAnsi="Times New Roman" w:cs="Times New Roman"/>
          <w:sz w:val="20"/>
          <w:szCs w:val="20"/>
        </w:rPr>
      </w:pPr>
      <w:r w:rsidRPr="005703E6">
        <w:rPr>
          <w:rFonts w:ascii="Times New Roman" w:eastAsia="Calibri" w:hAnsi="Times New Roman" w:cs="Times New Roman"/>
          <w:sz w:val="28"/>
          <w:szCs w:val="28"/>
        </w:rPr>
        <w:t xml:space="preserve">9. Науковий ступінь, вчене звання, посада, місце роботи наукового керівника. </w:t>
      </w:r>
    </w:p>
    <w:p w:rsidR="005703E6" w:rsidRPr="005703E6" w:rsidRDefault="005703E6" w:rsidP="005703E6">
      <w:pPr>
        <w:spacing w:after="0" w:line="240" w:lineRule="auto"/>
        <w:jc w:val="both"/>
        <w:rPr>
          <w:rFonts w:ascii="Times New Roman" w:eastAsia="Calibri" w:hAnsi="Times New Roman" w:cs="Times New Roman"/>
          <w:sz w:val="28"/>
          <w:szCs w:val="28"/>
        </w:rPr>
      </w:pPr>
    </w:p>
    <w:p w:rsidR="005703E6" w:rsidRPr="005703E6" w:rsidRDefault="005703E6">
      <w:pPr>
        <w:ind w:firstLine="709"/>
        <w:rPr>
          <w:rFonts w:ascii="Times New Roman" w:hAnsi="Times New Roman" w:cs="Times New Roman"/>
          <w:sz w:val="28"/>
          <w:szCs w:val="28"/>
        </w:rPr>
      </w:pPr>
    </w:p>
    <w:sectPr w:rsidR="005703E6" w:rsidRPr="005703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668CD"/>
    <w:multiLevelType w:val="hybridMultilevel"/>
    <w:tmpl w:val="15CC7DF4"/>
    <w:lvl w:ilvl="0" w:tplc="1354F60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Y0NzQ3szAxtLSwNDBR0lEKTi0uzszPAykwrAUAk0P67ywAAAA="/>
  </w:docVars>
  <w:rsids>
    <w:rsidRoot w:val="005703E6"/>
    <w:rsid w:val="00000810"/>
    <w:rsid w:val="000036C7"/>
    <w:rsid w:val="00011EE2"/>
    <w:rsid w:val="00012E18"/>
    <w:rsid w:val="000139DC"/>
    <w:rsid w:val="00014315"/>
    <w:rsid w:val="00014D5C"/>
    <w:rsid w:val="00016A3E"/>
    <w:rsid w:val="000212E9"/>
    <w:rsid w:val="00022B9C"/>
    <w:rsid w:val="00033FAB"/>
    <w:rsid w:val="000369B5"/>
    <w:rsid w:val="00041467"/>
    <w:rsid w:val="000442C1"/>
    <w:rsid w:val="00044347"/>
    <w:rsid w:val="0005251C"/>
    <w:rsid w:val="00052682"/>
    <w:rsid w:val="00063F90"/>
    <w:rsid w:val="00065489"/>
    <w:rsid w:val="00070C5F"/>
    <w:rsid w:val="0007108F"/>
    <w:rsid w:val="00072D91"/>
    <w:rsid w:val="00074C7C"/>
    <w:rsid w:val="00075CBD"/>
    <w:rsid w:val="00083799"/>
    <w:rsid w:val="0008459F"/>
    <w:rsid w:val="000852EE"/>
    <w:rsid w:val="0008676F"/>
    <w:rsid w:val="0009147D"/>
    <w:rsid w:val="00092E96"/>
    <w:rsid w:val="000948E8"/>
    <w:rsid w:val="00095D62"/>
    <w:rsid w:val="00097357"/>
    <w:rsid w:val="000A0A6C"/>
    <w:rsid w:val="000A0EFB"/>
    <w:rsid w:val="000A2FC8"/>
    <w:rsid w:val="000A359B"/>
    <w:rsid w:val="000A450A"/>
    <w:rsid w:val="000A6F2E"/>
    <w:rsid w:val="000A7084"/>
    <w:rsid w:val="000B6725"/>
    <w:rsid w:val="000B73D4"/>
    <w:rsid w:val="000C15F8"/>
    <w:rsid w:val="000C32F1"/>
    <w:rsid w:val="000C5942"/>
    <w:rsid w:val="000C78E6"/>
    <w:rsid w:val="000C79FA"/>
    <w:rsid w:val="000D3B4A"/>
    <w:rsid w:val="000D3F87"/>
    <w:rsid w:val="000D41EE"/>
    <w:rsid w:val="000D4E85"/>
    <w:rsid w:val="000D516C"/>
    <w:rsid w:val="000D58A6"/>
    <w:rsid w:val="000D61C4"/>
    <w:rsid w:val="000D667F"/>
    <w:rsid w:val="000E0D61"/>
    <w:rsid w:val="000E3D27"/>
    <w:rsid w:val="000E6726"/>
    <w:rsid w:val="000E6EA5"/>
    <w:rsid w:val="000F11E6"/>
    <w:rsid w:val="000F6F9C"/>
    <w:rsid w:val="000F775F"/>
    <w:rsid w:val="00100D00"/>
    <w:rsid w:val="00103C34"/>
    <w:rsid w:val="001072EF"/>
    <w:rsid w:val="0011054C"/>
    <w:rsid w:val="00112F76"/>
    <w:rsid w:val="00116317"/>
    <w:rsid w:val="0012202F"/>
    <w:rsid w:val="001224A1"/>
    <w:rsid w:val="0012282E"/>
    <w:rsid w:val="00123CB6"/>
    <w:rsid w:val="0012704E"/>
    <w:rsid w:val="00127406"/>
    <w:rsid w:val="00132858"/>
    <w:rsid w:val="0013674C"/>
    <w:rsid w:val="001400A9"/>
    <w:rsid w:val="00141B51"/>
    <w:rsid w:val="0014635B"/>
    <w:rsid w:val="001526D6"/>
    <w:rsid w:val="0015313F"/>
    <w:rsid w:val="00153CCD"/>
    <w:rsid w:val="001600C3"/>
    <w:rsid w:val="00160894"/>
    <w:rsid w:val="00160981"/>
    <w:rsid w:val="001613F3"/>
    <w:rsid w:val="00162C97"/>
    <w:rsid w:val="001632F8"/>
    <w:rsid w:val="00164067"/>
    <w:rsid w:val="00164969"/>
    <w:rsid w:val="0016668E"/>
    <w:rsid w:val="00167904"/>
    <w:rsid w:val="00167B7A"/>
    <w:rsid w:val="001713CD"/>
    <w:rsid w:val="00172A9F"/>
    <w:rsid w:val="0017405D"/>
    <w:rsid w:val="00175574"/>
    <w:rsid w:val="001761E1"/>
    <w:rsid w:val="00180C18"/>
    <w:rsid w:val="00180EA8"/>
    <w:rsid w:val="00181811"/>
    <w:rsid w:val="00183514"/>
    <w:rsid w:val="00187D96"/>
    <w:rsid w:val="00191A19"/>
    <w:rsid w:val="00191FDA"/>
    <w:rsid w:val="00194F13"/>
    <w:rsid w:val="001950CD"/>
    <w:rsid w:val="00197056"/>
    <w:rsid w:val="001A1162"/>
    <w:rsid w:val="001A13EB"/>
    <w:rsid w:val="001A264B"/>
    <w:rsid w:val="001A286C"/>
    <w:rsid w:val="001A555D"/>
    <w:rsid w:val="001A58DC"/>
    <w:rsid w:val="001B5F4D"/>
    <w:rsid w:val="001B7189"/>
    <w:rsid w:val="001C2914"/>
    <w:rsid w:val="001C566E"/>
    <w:rsid w:val="001C5887"/>
    <w:rsid w:val="001C73D3"/>
    <w:rsid w:val="001C7705"/>
    <w:rsid w:val="001D031E"/>
    <w:rsid w:val="001D124B"/>
    <w:rsid w:val="001D372B"/>
    <w:rsid w:val="001D46F9"/>
    <w:rsid w:val="001D513B"/>
    <w:rsid w:val="001D5760"/>
    <w:rsid w:val="001E0545"/>
    <w:rsid w:val="001E2354"/>
    <w:rsid w:val="001E3220"/>
    <w:rsid w:val="001F1E54"/>
    <w:rsid w:val="001F5464"/>
    <w:rsid w:val="001F5A5A"/>
    <w:rsid w:val="001F76CA"/>
    <w:rsid w:val="00206C16"/>
    <w:rsid w:val="00212D9E"/>
    <w:rsid w:val="0021678E"/>
    <w:rsid w:val="002217E8"/>
    <w:rsid w:val="0022259F"/>
    <w:rsid w:val="00225F5C"/>
    <w:rsid w:val="00234E22"/>
    <w:rsid w:val="00235E30"/>
    <w:rsid w:val="00235F07"/>
    <w:rsid w:val="00236EA5"/>
    <w:rsid w:val="00240EFE"/>
    <w:rsid w:val="00245CFA"/>
    <w:rsid w:val="00250ED4"/>
    <w:rsid w:val="00251304"/>
    <w:rsid w:val="00253191"/>
    <w:rsid w:val="0025488D"/>
    <w:rsid w:val="002607E9"/>
    <w:rsid w:val="0026100F"/>
    <w:rsid w:val="002615BB"/>
    <w:rsid w:val="00265776"/>
    <w:rsid w:val="00267989"/>
    <w:rsid w:val="0027072D"/>
    <w:rsid w:val="00270838"/>
    <w:rsid w:val="002716E0"/>
    <w:rsid w:val="00275605"/>
    <w:rsid w:val="00275979"/>
    <w:rsid w:val="00276F75"/>
    <w:rsid w:val="002801BA"/>
    <w:rsid w:val="002862CB"/>
    <w:rsid w:val="00287104"/>
    <w:rsid w:val="002875BA"/>
    <w:rsid w:val="00296765"/>
    <w:rsid w:val="00296C9F"/>
    <w:rsid w:val="002A2EB8"/>
    <w:rsid w:val="002A356B"/>
    <w:rsid w:val="002A576C"/>
    <w:rsid w:val="002A6482"/>
    <w:rsid w:val="002B0535"/>
    <w:rsid w:val="002B0C79"/>
    <w:rsid w:val="002B2296"/>
    <w:rsid w:val="002B27EB"/>
    <w:rsid w:val="002B29E4"/>
    <w:rsid w:val="002B5C1E"/>
    <w:rsid w:val="002C2052"/>
    <w:rsid w:val="002C41B4"/>
    <w:rsid w:val="002C4656"/>
    <w:rsid w:val="002C4744"/>
    <w:rsid w:val="002C7CBC"/>
    <w:rsid w:val="002D3110"/>
    <w:rsid w:val="002D5B12"/>
    <w:rsid w:val="002D5FDA"/>
    <w:rsid w:val="002E2606"/>
    <w:rsid w:val="002E28EF"/>
    <w:rsid w:val="002E2A22"/>
    <w:rsid w:val="002F1AE9"/>
    <w:rsid w:val="002F402F"/>
    <w:rsid w:val="002F4793"/>
    <w:rsid w:val="002F7807"/>
    <w:rsid w:val="003024AE"/>
    <w:rsid w:val="00306348"/>
    <w:rsid w:val="00306540"/>
    <w:rsid w:val="003070F4"/>
    <w:rsid w:val="00310701"/>
    <w:rsid w:val="003131F1"/>
    <w:rsid w:val="00316050"/>
    <w:rsid w:val="00317A62"/>
    <w:rsid w:val="0032351C"/>
    <w:rsid w:val="00324098"/>
    <w:rsid w:val="00331629"/>
    <w:rsid w:val="00331F22"/>
    <w:rsid w:val="0033284A"/>
    <w:rsid w:val="003329D4"/>
    <w:rsid w:val="003333FE"/>
    <w:rsid w:val="00335D44"/>
    <w:rsid w:val="0033673A"/>
    <w:rsid w:val="00341855"/>
    <w:rsid w:val="00345965"/>
    <w:rsid w:val="00347274"/>
    <w:rsid w:val="00350AA4"/>
    <w:rsid w:val="00353213"/>
    <w:rsid w:val="0035432C"/>
    <w:rsid w:val="0035494A"/>
    <w:rsid w:val="00354975"/>
    <w:rsid w:val="00354C5F"/>
    <w:rsid w:val="003605DA"/>
    <w:rsid w:val="0036202B"/>
    <w:rsid w:val="0036257F"/>
    <w:rsid w:val="00362613"/>
    <w:rsid w:val="0036648F"/>
    <w:rsid w:val="00367126"/>
    <w:rsid w:val="003677C0"/>
    <w:rsid w:val="003711EE"/>
    <w:rsid w:val="003719C4"/>
    <w:rsid w:val="00373511"/>
    <w:rsid w:val="00374EFD"/>
    <w:rsid w:val="00377675"/>
    <w:rsid w:val="00377702"/>
    <w:rsid w:val="0038561C"/>
    <w:rsid w:val="00387240"/>
    <w:rsid w:val="00391E73"/>
    <w:rsid w:val="00393F55"/>
    <w:rsid w:val="003948EB"/>
    <w:rsid w:val="00394E8C"/>
    <w:rsid w:val="003A2A6C"/>
    <w:rsid w:val="003A306F"/>
    <w:rsid w:val="003A3E7F"/>
    <w:rsid w:val="003A4462"/>
    <w:rsid w:val="003A4DCA"/>
    <w:rsid w:val="003A7382"/>
    <w:rsid w:val="003A7697"/>
    <w:rsid w:val="003B32C6"/>
    <w:rsid w:val="003B7D3C"/>
    <w:rsid w:val="003C07CD"/>
    <w:rsid w:val="003C17D8"/>
    <w:rsid w:val="003C2E1F"/>
    <w:rsid w:val="003C33C0"/>
    <w:rsid w:val="003C450C"/>
    <w:rsid w:val="003C6977"/>
    <w:rsid w:val="003C6D3B"/>
    <w:rsid w:val="003C7AF3"/>
    <w:rsid w:val="003D13D3"/>
    <w:rsid w:val="003D3561"/>
    <w:rsid w:val="003D3B97"/>
    <w:rsid w:val="003D4029"/>
    <w:rsid w:val="003D5163"/>
    <w:rsid w:val="003D7061"/>
    <w:rsid w:val="003D77A8"/>
    <w:rsid w:val="003D7997"/>
    <w:rsid w:val="003D7C89"/>
    <w:rsid w:val="003E0643"/>
    <w:rsid w:val="003E58BE"/>
    <w:rsid w:val="003E5C12"/>
    <w:rsid w:val="003E7459"/>
    <w:rsid w:val="003F0265"/>
    <w:rsid w:val="003F114A"/>
    <w:rsid w:val="003F3D4D"/>
    <w:rsid w:val="003F3F98"/>
    <w:rsid w:val="003F6910"/>
    <w:rsid w:val="003F7A76"/>
    <w:rsid w:val="00410A30"/>
    <w:rsid w:val="00410C63"/>
    <w:rsid w:val="00415EAF"/>
    <w:rsid w:val="0041749A"/>
    <w:rsid w:val="0041762B"/>
    <w:rsid w:val="004176F7"/>
    <w:rsid w:val="00423ED6"/>
    <w:rsid w:val="00425B48"/>
    <w:rsid w:val="00431033"/>
    <w:rsid w:val="00432CD0"/>
    <w:rsid w:val="00434B57"/>
    <w:rsid w:val="004377A5"/>
    <w:rsid w:val="00442192"/>
    <w:rsid w:val="00446A9F"/>
    <w:rsid w:val="00447168"/>
    <w:rsid w:val="004479D0"/>
    <w:rsid w:val="0045024B"/>
    <w:rsid w:val="004523AD"/>
    <w:rsid w:val="00452BB7"/>
    <w:rsid w:val="00453F0A"/>
    <w:rsid w:val="00455E81"/>
    <w:rsid w:val="0046022C"/>
    <w:rsid w:val="00463049"/>
    <w:rsid w:val="004653BE"/>
    <w:rsid w:val="0046593D"/>
    <w:rsid w:val="004712F6"/>
    <w:rsid w:val="00471407"/>
    <w:rsid w:val="004720C5"/>
    <w:rsid w:val="00473194"/>
    <w:rsid w:val="004779E0"/>
    <w:rsid w:val="00477FA5"/>
    <w:rsid w:val="00480FED"/>
    <w:rsid w:val="00485C10"/>
    <w:rsid w:val="004919C0"/>
    <w:rsid w:val="00492255"/>
    <w:rsid w:val="004A5BD0"/>
    <w:rsid w:val="004B0B34"/>
    <w:rsid w:val="004B1C28"/>
    <w:rsid w:val="004B28EF"/>
    <w:rsid w:val="004B6E37"/>
    <w:rsid w:val="004C3199"/>
    <w:rsid w:val="004D6D9B"/>
    <w:rsid w:val="004E1FA7"/>
    <w:rsid w:val="004E487D"/>
    <w:rsid w:val="004E4C76"/>
    <w:rsid w:val="004E4DCC"/>
    <w:rsid w:val="004E5D64"/>
    <w:rsid w:val="004E61B2"/>
    <w:rsid w:val="004F2A75"/>
    <w:rsid w:val="004F4CD3"/>
    <w:rsid w:val="004F5FE6"/>
    <w:rsid w:val="00500CBB"/>
    <w:rsid w:val="005023C7"/>
    <w:rsid w:val="0050264B"/>
    <w:rsid w:val="005029F0"/>
    <w:rsid w:val="00502B12"/>
    <w:rsid w:val="0050580D"/>
    <w:rsid w:val="00505DBA"/>
    <w:rsid w:val="00507BCB"/>
    <w:rsid w:val="0051052D"/>
    <w:rsid w:val="00511334"/>
    <w:rsid w:val="005143C7"/>
    <w:rsid w:val="00514990"/>
    <w:rsid w:val="005158C0"/>
    <w:rsid w:val="00521574"/>
    <w:rsid w:val="005318B6"/>
    <w:rsid w:val="00533787"/>
    <w:rsid w:val="005376EB"/>
    <w:rsid w:val="00537B2D"/>
    <w:rsid w:val="00537E31"/>
    <w:rsid w:val="00540E5F"/>
    <w:rsid w:val="005427EC"/>
    <w:rsid w:val="00542AF0"/>
    <w:rsid w:val="005435AB"/>
    <w:rsid w:val="00543647"/>
    <w:rsid w:val="005458DD"/>
    <w:rsid w:val="00546F73"/>
    <w:rsid w:val="00551459"/>
    <w:rsid w:val="00551B69"/>
    <w:rsid w:val="00551E81"/>
    <w:rsid w:val="00553AD1"/>
    <w:rsid w:val="005567D6"/>
    <w:rsid w:val="00560D58"/>
    <w:rsid w:val="005618A6"/>
    <w:rsid w:val="00562CBA"/>
    <w:rsid w:val="00563E78"/>
    <w:rsid w:val="00566B1D"/>
    <w:rsid w:val="00566EE3"/>
    <w:rsid w:val="005703E6"/>
    <w:rsid w:val="00570B33"/>
    <w:rsid w:val="00572617"/>
    <w:rsid w:val="00573580"/>
    <w:rsid w:val="00574223"/>
    <w:rsid w:val="005753D5"/>
    <w:rsid w:val="00576B19"/>
    <w:rsid w:val="00577AF0"/>
    <w:rsid w:val="00577B17"/>
    <w:rsid w:val="00577C9D"/>
    <w:rsid w:val="00581A64"/>
    <w:rsid w:val="005823E2"/>
    <w:rsid w:val="005866D7"/>
    <w:rsid w:val="00586BC4"/>
    <w:rsid w:val="00587467"/>
    <w:rsid w:val="005879C5"/>
    <w:rsid w:val="0059006E"/>
    <w:rsid w:val="005901CF"/>
    <w:rsid w:val="00591741"/>
    <w:rsid w:val="00593CCF"/>
    <w:rsid w:val="00593CF7"/>
    <w:rsid w:val="005958AE"/>
    <w:rsid w:val="00595BE2"/>
    <w:rsid w:val="005A7A7E"/>
    <w:rsid w:val="005B0E5D"/>
    <w:rsid w:val="005B2DB9"/>
    <w:rsid w:val="005B6DA7"/>
    <w:rsid w:val="005C091C"/>
    <w:rsid w:val="005C0CFB"/>
    <w:rsid w:val="005C2F40"/>
    <w:rsid w:val="005C3099"/>
    <w:rsid w:val="005C67DD"/>
    <w:rsid w:val="005D1F09"/>
    <w:rsid w:val="005D2CDB"/>
    <w:rsid w:val="005E13AE"/>
    <w:rsid w:val="005E14C5"/>
    <w:rsid w:val="005E7387"/>
    <w:rsid w:val="005E74B3"/>
    <w:rsid w:val="005F15B6"/>
    <w:rsid w:val="005F414E"/>
    <w:rsid w:val="005F725E"/>
    <w:rsid w:val="005F72F1"/>
    <w:rsid w:val="0060020F"/>
    <w:rsid w:val="00601503"/>
    <w:rsid w:val="006044F9"/>
    <w:rsid w:val="00605557"/>
    <w:rsid w:val="00605999"/>
    <w:rsid w:val="00605BE7"/>
    <w:rsid w:val="0060639F"/>
    <w:rsid w:val="00610620"/>
    <w:rsid w:val="006135E0"/>
    <w:rsid w:val="006161C5"/>
    <w:rsid w:val="006163A5"/>
    <w:rsid w:val="0061715F"/>
    <w:rsid w:val="00621362"/>
    <w:rsid w:val="00622F01"/>
    <w:rsid w:val="006243CA"/>
    <w:rsid w:val="00630125"/>
    <w:rsid w:val="006334BB"/>
    <w:rsid w:val="006345EA"/>
    <w:rsid w:val="00636277"/>
    <w:rsid w:val="00637292"/>
    <w:rsid w:val="006414C2"/>
    <w:rsid w:val="0064313E"/>
    <w:rsid w:val="00645208"/>
    <w:rsid w:val="00645401"/>
    <w:rsid w:val="006462D0"/>
    <w:rsid w:val="0064631A"/>
    <w:rsid w:val="0064687D"/>
    <w:rsid w:val="00646884"/>
    <w:rsid w:val="006473B9"/>
    <w:rsid w:val="00651BA5"/>
    <w:rsid w:val="006534CB"/>
    <w:rsid w:val="0065392D"/>
    <w:rsid w:val="00654AD5"/>
    <w:rsid w:val="006603E9"/>
    <w:rsid w:val="00661E80"/>
    <w:rsid w:val="00665CBF"/>
    <w:rsid w:val="006662A5"/>
    <w:rsid w:val="00670E9A"/>
    <w:rsid w:val="00671F95"/>
    <w:rsid w:val="006841CE"/>
    <w:rsid w:val="00685D6A"/>
    <w:rsid w:val="00694578"/>
    <w:rsid w:val="0069562B"/>
    <w:rsid w:val="006A3C77"/>
    <w:rsid w:val="006A62E7"/>
    <w:rsid w:val="006B4465"/>
    <w:rsid w:val="006B57E1"/>
    <w:rsid w:val="006B6458"/>
    <w:rsid w:val="006B6EE7"/>
    <w:rsid w:val="006C0B66"/>
    <w:rsid w:val="006C34B0"/>
    <w:rsid w:val="006C584F"/>
    <w:rsid w:val="006D17A3"/>
    <w:rsid w:val="006D42AB"/>
    <w:rsid w:val="006D74E1"/>
    <w:rsid w:val="006E27B1"/>
    <w:rsid w:val="006E3A45"/>
    <w:rsid w:val="006E4A24"/>
    <w:rsid w:val="006E4E2A"/>
    <w:rsid w:val="006F1CA7"/>
    <w:rsid w:val="006F2166"/>
    <w:rsid w:val="006F4B05"/>
    <w:rsid w:val="00700FC9"/>
    <w:rsid w:val="0070124D"/>
    <w:rsid w:val="0070260A"/>
    <w:rsid w:val="00705C3A"/>
    <w:rsid w:val="00711341"/>
    <w:rsid w:val="00711CEA"/>
    <w:rsid w:val="00713BB4"/>
    <w:rsid w:val="0071448F"/>
    <w:rsid w:val="0072430E"/>
    <w:rsid w:val="00724B13"/>
    <w:rsid w:val="00732515"/>
    <w:rsid w:val="007357AE"/>
    <w:rsid w:val="00736D86"/>
    <w:rsid w:val="00741646"/>
    <w:rsid w:val="007430F1"/>
    <w:rsid w:val="0075022C"/>
    <w:rsid w:val="00753450"/>
    <w:rsid w:val="0075401A"/>
    <w:rsid w:val="00754ADA"/>
    <w:rsid w:val="00755CE1"/>
    <w:rsid w:val="00757B16"/>
    <w:rsid w:val="0076085C"/>
    <w:rsid w:val="00760DE3"/>
    <w:rsid w:val="0076180B"/>
    <w:rsid w:val="0076790D"/>
    <w:rsid w:val="00770D02"/>
    <w:rsid w:val="007718A6"/>
    <w:rsid w:val="007719EF"/>
    <w:rsid w:val="00772CCF"/>
    <w:rsid w:val="00773197"/>
    <w:rsid w:val="00774F28"/>
    <w:rsid w:val="007772A8"/>
    <w:rsid w:val="00777EC8"/>
    <w:rsid w:val="00777F00"/>
    <w:rsid w:val="00790A51"/>
    <w:rsid w:val="00791930"/>
    <w:rsid w:val="007933ED"/>
    <w:rsid w:val="00794BFF"/>
    <w:rsid w:val="00795BE6"/>
    <w:rsid w:val="0079761A"/>
    <w:rsid w:val="00797F1D"/>
    <w:rsid w:val="007A6834"/>
    <w:rsid w:val="007B4A25"/>
    <w:rsid w:val="007B6AE5"/>
    <w:rsid w:val="007C0A2D"/>
    <w:rsid w:val="007C10D3"/>
    <w:rsid w:val="007C10DD"/>
    <w:rsid w:val="007C2562"/>
    <w:rsid w:val="007C318A"/>
    <w:rsid w:val="007C3B20"/>
    <w:rsid w:val="007C3F5E"/>
    <w:rsid w:val="007C4C0A"/>
    <w:rsid w:val="007C7E52"/>
    <w:rsid w:val="007D0B22"/>
    <w:rsid w:val="007D38F0"/>
    <w:rsid w:val="007D480C"/>
    <w:rsid w:val="007D70BE"/>
    <w:rsid w:val="007D767D"/>
    <w:rsid w:val="007E09EE"/>
    <w:rsid w:val="007E166B"/>
    <w:rsid w:val="007E5697"/>
    <w:rsid w:val="007E7934"/>
    <w:rsid w:val="007F1ACF"/>
    <w:rsid w:val="007F1D5A"/>
    <w:rsid w:val="007F5671"/>
    <w:rsid w:val="008003F0"/>
    <w:rsid w:val="008015B6"/>
    <w:rsid w:val="0080323D"/>
    <w:rsid w:val="00805B41"/>
    <w:rsid w:val="008062DD"/>
    <w:rsid w:val="00810334"/>
    <w:rsid w:val="00811002"/>
    <w:rsid w:val="00811969"/>
    <w:rsid w:val="00820BE0"/>
    <w:rsid w:val="00820FEE"/>
    <w:rsid w:val="00825598"/>
    <w:rsid w:val="00832102"/>
    <w:rsid w:val="008341CC"/>
    <w:rsid w:val="00836B97"/>
    <w:rsid w:val="00836E28"/>
    <w:rsid w:val="00840232"/>
    <w:rsid w:val="0084200B"/>
    <w:rsid w:val="00845C07"/>
    <w:rsid w:val="0084668F"/>
    <w:rsid w:val="00853350"/>
    <w:rsid w:val="008551E9"/>
    <w:rsid w:val="008554E0"/>
    <w:rsid w:val="00855DA0"/>
    <w:rsid w:val="008569BE"/>
    <w:rsid w:val="00857C9E"/>
    <w:rsid w:val="008626A6"/>
    <w:rsid w:val="008653FD"/>
    <w:rsid w:val="00865551"/>
    <w:rsid w:val="00865E5E"/>
    <w:rsid w:val="00866BE8"/>
    <w:rsid w:val="0087438F"/>
    <w:rsid w:val="00876112"/>
    <w:rsid w:val="008773F3"/>
    <w:rsid w:val="00883CC5"/>
    <w:rsid w:val="00886D5F"/>
    <w:rsid w:val="00887BD4"/>
    <w:rsid w:val="008901F4"/>
    <w:rsid w:val="00892528"/>
    <w:rsid w:val="008944AA"/>
    <w:rsid w:val="00894E01"/>
    <w:rsid w:val="00895A1B"/>
    <w:rsid w:val="00895AB2"/>
    <w:rsid w:val="00895B4C"/>
    <w:rsid w:val="008967B8"/>
    <w:rsid w:val="00897714"/>
    <w:rsid w:val="008A00D9"/>
    <w:rsid w:val="008A0F76"/>
    <w:rsid w:val="008A1FDD"/>
    <w:rsid w:val="008A3E58"/>
    <w:rsid w:val="008A53C1"/>
    <w:rsid w:val="008A5E1F"/>
    <w:rsid w:val="008A7DC1"/>
    <w:rsid w:val="008B0549"/>
    <w:rsid w:val="008B15C7"/>
    <w:rsid w:val="008B1E94"/>
    <w:rsid w:val="008B6905"/>
    <w:rsid w:val="008B7624"/>
    <w:rsid w:val="008C6C0C"/>
    <w:rsid w:val="008D1A3D"/>
    <w:rsid w:val="008D4BCE"/>
    <w:rsid w:val="008D4C5A"/>
    <w:rsid w:val="008E50CF"/>
    <w:rsid w:val="008E541C"/>
    <w:rsid w:val="008E579C"/>
    <w:rsid w:val="008F0625"/>
    <w:rsid w:val="008F1E34"/>
    <w:rsid w:val="008F2503"/>
    <w:rsid w:val="008F2A57"/>
    <w:rsid w:val="008F53F7"/>
    <w:rsid w:val="008F79DA"/>
    <w:rsid w:val="008F7D13"/>
    <w:rsid w:val="00900799"/>
    <w:rsid w:val="009063D6"/>
    <w:rsid w:val="00906913"/>
    <w:rsid w:val="00911267"/>
    <w:rsid w:val="00911881"/>
    <w:rsid w:val="0091504E"/>
    <w:rsid w:val="00917380"/>
    <w:rsid w:val="009215CD"/>
    <w:rsid w:val="009253D2"/>
    <w:rsid w:val="009272C3"/>
    <w:rsid w:val="009320B1"/>
    <w:rsid w:val="00934203"/>
    <w:rsid w:val="0093559C"/>
    <w:rsid w:val="009374C2"/>
    <w:rsid w:val="009375AB"/>
    <w:rsid w:val="00940642"/>
    <w:rsid w:val="00947031"/>
    <w:rsid w:val="0094796E"/>
    <w:rsid w:val="00952CBD"/>
    <w:rsid w:val="0095522A"/>
    <w:rsid w:val="009576E1"/>
    <w:rsid w:val="009648BB"/>
    <w:rsid w:val="009656E7"/>
    <w:rsid w:val="009671BE"/>
    <w:rsid w:val="00967AD3"/>
    <w:rsid w:val="009734E7"/>
    <w:rsid w:val="00973EF2"/>
    <w:rsid w:val="0097540B"/>
    <w:rsid w:val="00976581"/>
    <w:rsid w:val="009864F6"/>
    <w:rsid w:val="009900F3"/>
    <w:rsid w:val="009903A8"/>
    <w:rsid w:val="009907A5"/>
    <w:rsid w:val="00992393"/>
    <w:rsid w:val="00992C11"/>
    <w:rsid w:val="0099330B"/>
    <w:rsid w:val="00995362"/>
    <w:rsid w:val="00995947"/>
    <w:rsid w:val="00996FCF"/>
    <w:rsid w:val="009A0064"/>
    <w:rsid w:val="009A7003"/>
    <w:rsid w:val="009B0A35"/>
    <w:rsid w:val="009B1087"/>
    <w:rsid w:val="009B163D"/>
    <w:rsid w:val="009B1D43"/>
    <w:rsid w:val="009B5D06"/>
    <w:rsid w:val="009C09C7"/>
    <w:rsid w:val="009C589B"/>
    <w:rsid w:val="009C5E6C"/>
    <w:rsid w:val="009D30F8"/>
    <w:rsid w:val="009D3331"/>
    <w:rsid w:val="009D4A98"/>
    <w:rsid w:val="009D5D37"/>
    <w:rsid w:val="009D632F"/>
    <w:rsid w:val="009D692E"/>
    <w:rsid w:val="009E2510"/>
    <w:rsid w:val="009E4593"/>
    <w:rsid w:val="009E6014"/>
    <w:rsid w:val="009E6962"/>
    <w:rsid w:val="009E6EF4"/>
    <w:rsid w:val="009F11B9"/>
    <w:rsid w:val="009F4D1B"/>
    <w:rsid w:val="009F5677"/>
    <w:rsid w:val="009F5743"/>
    <w:rsid w:val="009F5BE9"/>
    <w:rsid w:val="009F5D57"/>
    <w:rsid w:val="009F7A01"/>
    <w:rsid w:val="009F7B5D"/>
    <w:rsid w:val="009F7FBE"/>
    <w:rsid w:val="00A06037"/>
    <w:rsid w:val="00A074F9"/>
    <w:rsid w:val="00A108D6"/>
    <w:rsid w:val="00A10D83"/>
    <w:rsid w:val="00A11D5C"/>
    <w:rsid w:val="00A138B7"/>
    <w:rsid w:val="00A21845"/>
    <w:rsid w:val="00A229BF"/>
    <w:rsid w:val="00A23819"/>
    <w:rsid w:val="00A24303"/>
    <w:rsid w:val="00A24BD7"/>
    <w:rsid w:val="00A24ED7"/>
    <w:rsid w:val="00A25255"/>
    <w:rsid w:val="00A278E9"/>
    <w:rsid w:val="00A27D1B"/>
    <w:rsid w:val="00A37A1E"/>
    <w:rsid w:val="00A454BA"/>
    <w:rsid w:val="00A457C3"/>
    <w:rsid w:val="00A47DC7"/>
    <w:rsid w:val="00A51D21"/>
    <w:rsid w:val="00A5316A"/>
    <w:rsid w:val="00A5369F"/>
    <w:rsid w:val="00A53D82"/>
    <w:rsid w:val="00A54721"/>
    <w:rsid w:val="00A56FE2"/>
    <w:rsid w:val="00A60495"/>
    <w:rsid w:val="00A60AD8"/>
    <w:rsid w:val="00A61858"/>
    <w:rsid w:val="00A61F32"/>
    <w:rsid w:val="00A63DD6"/>
    <w:rsid w:val="00A641DB"/>
    <w:rsid w:val="00A659D6"/>
    <w:rsid w:val="00A672B1"/>
    <w:rsid w:val="00A674A4"/>
    <w:rsid w:val="00A704C2"/>
    <w:rsid w:val="00A743BB"/>
    <w:rsid w:val="00A75253"/>
    <w:rsid w:val="00A75547"/>
    <w:rsid w:val="00A764D4"/>
    <w:rsid w:val="00A76D13"/>
    <w:rsid w:val="00A83A40"/>
    <w:rsid w:val="00A85447"/>
    <w:rsid w:val="00A85D1A"/>
    <w:rsid w:val="00A91ADD"/>
    <w:rsid w:val="00A92857"/>
    <w:rsid w:val="00A97173"/>
    <w:rsid w:val="00A97B73"/>
    <w:rsid w:val="00AA103C"/>
    <w:rsid w:val="00AA18E5"/>
    <w:rsid w:val="00AA2072"/>
    <w:rsid w:val="00AA4A75"/>
    <w:rsid w:val="00AB19C2"/>
    <w:rsid w:val="00AC3E47"/>
    <w:rsid w:val="00AC46F0"/>
    <w:rsid w:val="00AD0C4A"/>
    <w:rsid w:val="00AD182A"/>
    <w:rsid w:val="00AD2B45"/>
    <w:rsid w:val="00AD2F9B"/>
    <w:rsid w:val="00AD44E8"/>
    <w:rsid w:val="00AD70F8"/>
    <w:rsid w:val="00AD7B37"/>
    <w:rsid w:val="00AE002C"/>
    <w:rsid w:val="00AE06C1"/>
    <w:rsid w:val="00AE3058"/>
    <w:rsid w:val="00AE67D9"/>
    <w:rsid w:val="00AE7ED3"/>
    <w:rsid w:val="00AF001D"/>
    <w:rsid w:val="00AF095C"/>
    <w:rsid w:val="00AF3C80"/>
    <w:rsid w:val="00B00D34"/>
    <w:rsid w:val="00B07895"/>
    <w:rsid w:val="00B07E44"/>
    <w:rsid w:val="00B12243"/>
    <w:rsid w:val="00B16681"/>
    <w:rsid w:val="00B17122"/>
    <w:rsid w:val="00B20C4F"/>
    <w:rsid w:val="00B26968"/>
    <w:rsid w:val="00B26FB1"/>
    <w:rsid w:val="00B31D53"/>
    <w:rsid w:val="00B320C0"/>
    <w:rsid w:val="00B33625"/>
    <w:rsid w:val="00B33C12"/>
    <w:rsid w:val="00B33D86"/>
    <w:rsid w:val="00B362AE"/>
    <w:rsid w:val="00B373E2"/>
    <w:rsid w:val="00B43379"/>
    <w:rsid w:val="00B43C5C"/>
    <w:rsid w:val="00B442F2"/>
    <w:rsid w:val="00B45E5F"/>
    <w:rsid w:val="00B60C2B"/>
    <w:rsid w:val="00B713F0"/>
    <w:rsid w:val="00B72FAF"/>
    <w:rsid w:val="00B73425"/>
    <w:rsid w:val="00B833E7"/>
    <w:rsid w:val="00B83D4D"/>
    <w:rsid w:val="00B85B43"/>
    <w:rsid w:val="00B862D0"/>
    <w:rsid w:val="00B915C5"/>
    <w:rsid w:val="00B92913"/>
    <w:rsid w:val="00B941B7"/>
    <w:rsid w:val="00BA10BA"/>
    <w:rsid w:val="00BA5B0D"/>
    <w:rsid w:val="00BB17F0"/>
    <w:rsid w:val="00BB2FED"/>
    <w:rsid w:val="00BB30DB"/>
    <w:rsid w:val="00BB5954"/>
    <w:rsid w:val="00BB6C2E"/>
    <w:rsid w:val="00BC2F05"/>
    <w:rsid w:val="00BC7403"/>
    <w:rsid w:val="00BD1587"/>
    <w:rsid w:val="00BD4C1F"/>
    <w:rsid w:val="00BD6C72"/>
    <w:rsid w:val="00BD72B7"/>
    <w:rsid w:val="00BE315C"/>
    <w:rsid w:val="00BE33FD"/>
    <w:rsid w:val="00BE3EC8"/>
    <w:rsid w:val="00BF1418"/>
    <w:rsid w:val="00BF1DCC"/>
    <w:rsid w:val="00BF5404"/>
    <w:rsid w:val="00C06BD6"/>
    <w:rsid w:val="00C121BD"/>
    <w:rsid w:val="00C122B8"/>
    <w:rsid w:val="00C160F0"/>
    <w:rsid w:val="00C2017E"/>
    <w:rsid w:val="00C20271"/>
    <w:rsid w:val="00C30D52"/>
    <w:rsid w:val="00C3328A"/>
    <w:rsid w:val="00C414FB"/>
    <w:rsid w:val="00C43B20"/>
    <w:rsid w:val="00C44C3E"/>
    <w:rsid w:val="00C4579F"/>
    <w:rsid w:val="00C47345"/>
    <w:rsid w:val="00C477C8"/>
    <w:rsid w:val="00C478F5"/>
    <w:rsid w:val="00C47AFD"/>
    <w:rsid w:val="00C50491"/>
    <w:rsid w:val="00C5064E"/>
    <w:rsid w:val="00C547D7"/>
    <w:rsid w:val="00C56AC5"/>
    <w:rsid w:val="00C645CF"/>
    <w:rsid w:val="00C65DB7"/>
    <w:rsid w:val="00C66319"/>
    <w:rsid w:val="00C71DCD"/>
    <w:rsid w:val="00C72E9E"/>
    <w:rsid w:val="00C7335A"/>
    <w:rsid w:val="00C80048"/>
    <w:rsid w:val="00C84958"/>
    <w:rsid w:val="00C858C0"/>
    <w:rsid w:val="00C86130"/>
    <w:rsid w:val="00C87F5F"/>
    <w:rsid w:val="00C9155C"/>
    <w:rsid w:val="00C91E20"/>
    <w:rsid w:val="00C926AF"/>
    <w:rsid w:val="00C94B0A"/>
    <w:rsid w:val="00CA4637"/>
    <w:rsid w:val="00CA4B69"/>
    <w:rsid w:val="00CA4CFF"/>
    <w:rsid w:val="00CA579F"/>
    <w:rsid w:val="00CB134F"/>
    <w:rsid w:val="00CB2E28"/>
    <w:rsid w:val="00CB3238"/>
    <w:rsid w:val="00CB357B"/>
    <w:rsid w:val="00CB43D7"/>
    <w:rsid w:val="00CB497C"/>
    <w:rsid w:val="00CC1DE8"/>
    <w:rsid w:val="00CC2457"/>
    <w:rsid w:val="00CC3521"/>
    <w:rsid w:val="00CC45D2"/>
    <w:rsid w:val="00CC6089"/>
    <w:rsid w:val="00CC65E7"/>
    <w:rsid w:val="00CC740D"/>
    <w:rsid w:val="00CD0376"/>
    <w:rsid w:val="00CD0C4D"/>
    <w:rsid w:val="00CD4D46"/>
    <w:rsid w:val="00CD530F"/>
    <w:rsid w:val="00CE1CA4"/>
    <w:rsid w:val="00CE3CAA"/>
    <w:rsid w:val="00CF105D"/>
    <w:rsid w:val="00CF5866"/>
    <w:rsid w:val="00CF5966"/>
    <w:rsid w:val="00CF6CF7"/>
    <w:rsid w:val="00D00C62"/>
    <w:rsid w:val="00D01322"/>
    <w:rsid w:val="00D04E27"/>
    <w:rsid w:val="00D05DFA"/>
    <w:rsid w:val="00D05E5C"/>
    <w:rsid w:val="00D07070"/>
    <w:rsid w:val="00D077B6"/>
    <w:rsid w:val="00D07A5D"/>
    <w:rsid w:val="00D1037D"/>
    <w:rsid w:val="00D103F6"/>
    <w:rsid w:val="00D1151B"/>
    <w:rsid w:val="00D12330"/>
    <w:rsid w:val="00D14875"/>
    <w:rsid w:val="00D15F0A"/>
    <w:rsid w:val="00D166BF"/>
    <w:rsid w:val="00D173AC"/>
    <w:rsid w:val="00D221F7"/>
    <w:rsid w:val="00D23525"/>
    <w:rsid w:val="00D24115"/>
    <w:rsid w:val="00D24486"/>
    <w:rsid w:val="00D26608"/>
    <w:rsid w:val="00D306D1"/>
    <w:rsid w:val="00D3278A"/>
    <w:rsid w:val="00D330CB"/>
    <w:rsid w:val="00D3423B"/>
    <w:rsid w:val="00D346BE"/>
    <w:rsid w:val="00D426CF"/>
    <w:rsid w:val="00D42BE6"/>
    <w:rsid w:val="00D44387"/>
    <w:rsid w:val="00D44B73"/>
    <w:rsid w:val="00D4518A"/>
    <w:rsid w:val="00D4558F"/>
    <w:rsid w:val="00D45993"/>
    <w:rsid w:val="00D47DF9"/>
    <w:rsid w:val="00D5061E"/>
    <w:rsid w:val="00D51FFF"/>
    <w:rsid w:val="00D52D31"/>
    <w:rsid w:val="00D52D39"/>
    <w:rsid w:val="00D532A6"/>
    <w:rsid w:val="00D53DF9"/>
    <w:rsid w:val="00D556E7"/>
    <w:rsid w:val="00D56562"/>
    <w:rsid w:val="00D5669C"/>
    <w:rsid w:val="00D60A2B"/>
    <w:rsid w:val="00D62EF4"/>
    <w:rsid w:val="00D63029"/>
    <w:rsid w:val="00D635DF"/>
    <w:rsid w:val="00D63697"/>
    <w:rsid w:val="00D637C8"/>
    <w:rsid w:val="00D63D0F"/>
    <w:rsid w:val="00D642FE"/>
    <w:rsid w:val="00D6483E"/>
    <w:rsid w:val="00D6489F"/>
    <w:rsid w:val="00D659B1"/>
    <w:rsid w:val="00D67042"/>
    <w:rsid w:val="00D74DDB"/>
    <w:rsid w:val="00D75010"/>
    <w:rsid w:val="00D76473"/>
    <w:rsid w:val="00D8233F"/>
    <w:rsid w:val="00D838A5"/>
    <w:rsid w:val="00D85EE4"/>
    <w:rsid w:val="00D86086"/>
    <w:rsid w:val="00D87D53"/>
    <w:rsid w:val="00D90113"/>
    <w:rsid w:val="00D90C39"/>
    <w:rsid w:val="00D925E1"/>
    <w:rsid w:val="00D92F92"/>
    <w:rsid w:val="00D93BFC"/>
    <w:rsid w:val="00D94F5E"/>
    <w:rsid w:val="00DA03CD"/>
    <w:rsid w:val="00DA0B3F"/>
    <w:rsid w:val="00DA13A6"/>
    <w:rsid w:val="00DA386A"/>
    <w:rsid w:val="00DA3F0B"/>
    <w:rsid w:val="00DA43F0"/>
    <w:rsid w:val="00DA6ED4"/>
    <w:rsid w:val="00DA738B"/>
    <w:rsid w:val="00DB26D3"/>
    <w:rsid w:val="00DB7A57"/>
    <w:rsid w:val="00DD1B61"/>
    <w:rsid w:val="00DD378C"/>
    <w:rsid w:val="00DD4329"/>
    <w:rsid w:val="00DD6CED"/>
    <w:rsid w:val="00DD6D85"/>
    <w:rsid w:val="00DD70B8"/>
    <w:rsid w:val="00DE2E59"/>
    <w:rsid w:val="00DE3564"/>
    <w:rsid w:val="00DE49D8"/>
    <w:rsid w:val="00DE56BC"/>
    <w:rsid w:val="00DF2C69"/>
    <w:rsid w:val="00DF3B5F"/>
    <w:rsid w:val="00E00618"/>
    <w:rsid w:val="00E03703"/>
    <w:rsid w:val="00E03871"/>
    <w:rsid w:val="00E07D42"/>
    <w:rsid w:val="00E1140B"/>
    <w:rsid w:val="00E137F8"/>
    <w:rsid w:val="00E13F70"/>
    <w:rsid w:val="00E15164"/>
    <w:rsid w:val="00E157D5"/>
    <w:rsid w:val="00E162A1"/>
    <w:rsid w:val="00E16B45"/>
    <w:rsid w:val="00E24873"/>
    <w:rsid w:val="00E317C9"/>
    <w:rsid w:val="00E328A4"/>
    <w:rsid w:val="00E329AF"/>
    <w:rsid w:val="00E32EE7"/>
    <w:rsid w:val="00E4087D"/>
    <w:rsid w:val="00E41D56"/>
    <w:rsid w:val="00E46CFA"/>
    <w:rsid w:val="00E46F78"/>
    <w:rsid w:val="00E55AA3"/>
    <w:rsid w:val="00E603FB"/>
    <w:rsid w:val="00E62209"/>
    <w:rsid w:val="00E6327F"/>
    <w:rsid w:val="00E65634"/>
    <w:rsid w:val="00E72F1F"/>
    <w:rsid w:val="00E73C47"/>
    <w:rsid w:val="00E74458"/>
    <w:rsid w:val="00E74C45"/>
    <w:rsid w:val="00E807A8"/>
    <w:rsid w:val="00E810ED"/>
    <w:rsid w:val="00E814AE"/>
    <w:rsid w:val="00E81FE6"/>
    <w:rsid w:val="00E841B2"/>
    <w:rsid w:val="00E84378"/>
    <w:rsid w:val="00E84A2E"/>
    <w:rsid w:val="00E84FB4"/>
    <w:rsid w:val="00E85276"/>
    <w:rsid w:val="00E86D8F"/>
    <w:rsid w:val="00E87183"/>
    <w:rsid w:val="00E90C66"/>
    <w:rsid w:val="00E94739"/>
    <w:rsid w:val="00E97B5F"/>
    <w:rsid w:val="00EA05A9"/>
    <w:rsid w:val="00EA2BE4"/>
    <w:rsid w:val="00EA6728"/>
    <w:rsid w:val="00EA7B9D"/>
    <w:rsid w:val="00EB2607"/>
    <w:rsid w:val="00EB2D41"/>
    <w:rsid w:val="00EB3F98"/>
    <w:rsid w:val="00EB5DEB"/>
    <w:rsid w:val="00EC21D1"/>
    <w:rsid w:val="00EC3F81"/>
    <w:rsid w:val="00EC5922"/>
    <w:rsid w:val="00ED36D9"/>
    <w:rsid w:val="00EE64ED"/>
    <w:rsid w:val="00EF0A4C"/>
    <w:rsid w:val="00EF0F66"/>
    <w:rsid w:val="00EF2AF9"/>
    <w:rsid w:val="00EF48C8"/>
    <w:rsid w:val="00EF7E37"/>
    <w:rsid w:val="00F008D4"/>
    <w:rsid w:val="00F01F35"/>
    <w:rsid w:val="00F0428C"/>
    <w:rsid w:val="00F05E37"/>
    <w:rsid w:val="00F070E6"/>
    <w:rsid w:val="00F07E6F"/>
    <w:rsid w:val="00F11FAE"/>
    <w:rsid w:val="00F12D65"/>
    <w:rsid w:val="00F150A9"/>
    <w:rsid w:val="00F1518B"/>
    <w:rsid w:val="00F179A8"/>
    <w:rsid w:val="00F230BB"/>
    <w:rsid w:val="00F2565C"/>
    <w:rsid w:val="00F31104"/>
    <w:rsid w:val="00F31E49"/>
    <w:rsid w:val="00F321F3"/>
    <w:rsid w:val="00F32298"/>
    <w:rsid w:val="00F32355"/>
    <w:rsid w:val="00F32B90"/>
    <w:rsid w:val="00F34271"/>
    <w:rsid w:val="00F4158F"/>
    <w:rsid w:val="00F419E9"/>
    <w:rsid w:val="00F43EB3"/>
    <w:rsid w:val="00F44B70"/>
    <w:rsid w:val="00F45033"/>
    <w:rsid w:val="00F468CD"/>
    <w:rsid w:val="00F474EF"/>
    <w:rsid w:val="00F51B2F"/>
    <w:rsid w:val="00F5272B"/>
    <w:rsid w:val="00F54243"/>
    <w:rsid w:val="00F548B6"/>
    <w:rsid w:val="00F56F31"/>
    <w:rsid w:val="00F57389"/>
    <w:rsid w:val="00F60B4C"/>
    <w:rsid w:val="00F613B5"/>
    <w:rsid w:val="00F613BC"/>
    <w:rsid w:val="00F62630"/>
    <w:rsid w:val="00F65CD9"/>
    <w:rsid w:val="00F65FA0"/>
    <w:rsid w:val="00F66D39"/>
    <w:rsid w:val="00F66DEB"/>
    <w:rsid w:val="00F678F3"/>
    <w:rsid w:val="00F70BFF"/>
    <w:rsid w:val="00F732E7"/>
    <w:rsid w:val="00F73E27"/>
    <w:rsid w:val="00F74580"/>
    <w:rsid w:val="00F745E8"/>
    <w:rsid w:val="00F80112"/>
    <w:rsid w:val="00F83843"/>
    <w:rsid w:val="00F839E5"/>
    <w:rsid w:val="00F84272"/>
    <w:rsid w:val="00F86F3F"/>
    <w:rsid w:val="00F93E09"/>
    <w:rsid w:val="00F943E3"/>
    <w:rsid w:val="00F94C2E"/>
    <w:rsid w:val="00F97C34"/>
    <w:rsid w:val="00F97E35"/>
    <w:rsid w:val="00FA0DEF"/>
    <w:rsid w:val="00FA0E0C"/>
    <w:rsid w:val="00FA1258"/>
    <w:rsid w:val="00FA1901"/>
    <w:rsid w:val="00FA2A1F"/>
    <w:rsid w:val="00FA5342"/>
    <w:rsid w:val="00FA691E"/>
    <w:rsid w:val="00FB0280"/>
    <w:rsid w:val="00FB1CDC"/>
    <w:rsid w:val="00FB22B7"/>
    <w:rsid w:val="00FB23D8"/>
    <w:rsid w:val="00FB363A"/>
    <w:rsid w:val="00FB493C"/>
    <w:rsid w:val="00FB4C84"/>
    <w:rsid w:val="00FC2176"/>
    <w:rsid w:val="00FC3430"/>
    <w:rsid w:val="00FC50A6"/>
    <w:rsid w:val="00FC5163"/>
    <w:rsid w:val="00FD0441"/>
    <w:rsid w:val="00FD077C"/>
    <w:rsid w:val="00FD0DDF"/>
    <w:rsid w:val="00FD409C"/>
    <w:rsid w:val="00FD4EF2"/>
    <w:rsid w:val="00FD6EE6"/>
    <w:rsid w:val="00FE11F1"/>
    <w:rsid w:val="00FE324C"/>
    <w:rsid w:val="00FE4490"/>
    <w:rsid w:val="00FE60E1"/>
    <w:rsid w:val="00FE7DF1"/>
    <w:rsid w:val="00FF1152"/>
    <w:rsid w:val="00FF15D4"/>
    <w:rsid w:val="00FF43DE"/>
    <w:rsid w:val="00FF441E"/>
    <w:rsid w:val="00FF4727"/>
    <w:rsid w:val="00FF4A7D"/>
    <w:rsid w:val="00FF59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3792-12" TargetMode="External"/><Relationship Id="rId3" Type="http://schemas.microsoft.com/office/2007/relationships/stylesWithEffects" Target="stylesWithEffects.xml"/><Relationship Id="rId7" Type="http://schemas.openxmlformats.org/officeDocument/2006/relationships/hyperlink" Target="http://zakon3.rada.gov.ua/laws/show/43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2297-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7838</Words>
  <Characters>4468</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2020-09-07T17:02:00Z</dcterms:created>
  <dcterms:modified xsi:type="dcterms:W3CDTF">2020-09-07T17:05:00Z</dcterms:modified>
</cp:coreProperties>
</file>