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89" w:rsidRDefault="004E0389" w:rsidP="004E0389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4E03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ПРЕЗЕНТАЦІЯ ДИСЦИПЛІНИ </w:t>
      </w:r>
      <w:proofErr w:type="spellStart"/>
      <w:r w:rsidRPr="004E03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ЕРіЕЕ</w:t>
      </w:r>
      <w:proofErr w:type="spellEnd"/>
    </w:p>
    <w:p w:rsidR="0090448F" w:rsidRPr="0090448F" w:rsidRDefault="0090448F" w:rsidP="009044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  <w:lang w:val="uk-UA"/>
        </w:rPr>
        <w:t>Моніторінг</w:t>
      </w:r>
      <w:proofErr w:type="spellEnd"/>
      <w:r w:rsidRPr="0090448F">
        <w:rPr>
          <w:rFonts w:ascii="Times New Roman" w:hAnsi="Times New Roman" w:cs="Times New Roman"/>
          <w:sz w:val="28"/>
          <w:szCs w:val="28"/>
          <w:lang w:val="uk-UA"/>
        </w:rPr>
        <w:t xml:space="preserve"> справедливо й слушно відносять до потужних сучасних засобів забезпечення потрібного функціонального рівня обладнання. Діагностика в поєднанні з можливостями обчислювальної техніки дозволяє створити системи контролю стану обладнання, що не має аналогів з багатьох поглядів. Однак головною перевагою є практична можливість безперервної реалізації зазначеного процесу. </w:t>
      </w:r>
    </w:p>
    <w:p w:rsidR="0090448F" w:rsidRPr="0090448F" w:rsidRDefault="0090448F" w:rsidP="0090448F">
      <w:pPr>
        <w:pStyle w:val="a3"/>
        <w:spacing w:line="360" w:lineRule="auto"/>
        <w:ind w:firstLine="540"/>
        <w:rPr>
          <w:sz w:val="28"/>
          <w:szCs w:val="28"/>
          <w:lang w:val="uk-UA"/>
        </w:rPr>
      </w:pPr>
      <w:r w:rsidRPr="0090448F">
        <w:rPr>
          <w:b/>
          <w:sz w:val="28"/>
          <w:szCs w:val="28"/>
          <w:lang w:val="uk-UA"/>
        </w:rPr>
        <w:t>Метою</w:t>
      </w:r>
      <w:r w:rsidRPr="0090448F">
        <w:rPr>
          <w:sz w:val="28"/>
          <w:szCs w:val="28"/>
          <w:lang w:val="uk-UA"/>
        </w:rPr>
        <w:t xml:space="preserve"> викладання навчальної дисципліни «Моніторинг та діагностика гідроенергетичного обладнання і споруд ГЕС» є формування у студентів професійних знань з моніторингу діагностики гідроенергетичного обладнання та споруд.  На основі реалізації технічної діагностики, особливості відмов, пошуку пошкоджених елементів, визначення надійності обладнання в експлуатації та умов використання окремих видів функціональних складових, а також загальні</w:t>
      </w:r>
      <w:bookmarkStart w:id="0" w:name="_GoBack"/>
      <w:bookmarkEnd w:id="0"/>
      <w:r w:rsidRPr="0090448F">
        <w:rPr>
          <w:sz w:val="28"/>
          <w:szCs w:val="28"/>
          <w:lang w:val="uk-UA"/>
        </w:rPr>
        <w:t xml:space="preserve"> питання прогнозування стану технічних об’єктів.</w:t>
      </w:r>
    </w:p>
    <w:p w:rsidR="0090448F" w:rsidRPr="0090448F" w:rsidRDefault="0090448F" w:rsidP="0090448F">
      <w:pPr>
        <w:pStyle w:val="a3"/>
        <w:spacing w:line="360" w:lineRule="auto"/>
        <w:ind w:firstLine="540"/>
        <w:rPr>
          <w:sz w:val="28"/>
          <w:szCs w:val="28"/>
          <w:lang w:val="uk-UA"/>
        </w:rPr>
      </w:pPr>
      <w:r w:rsidRPr="0090448F">
        <w:rPr>
          <w:sz w:val="28"/>
          <w:szCs w:val="28"/>
          <w:lang w:val="uk-UA"/>
        </w:rPr>
        <w:t xml:space="preserve">Основними </w:t>
      </w:r>
      <w:r w:rsidRPr="0090448F">
        <w:rPr>
          <w:b/>
          <w:sz w:val="28"/>
          <w:szCs w:val="28"/>
          <w:lang w:val="uk-UA"/>
        </w:rPr>
        <w:t>завданнями</w:t>
      </w:r>
      <w:r w:rsidRPr="0090448F">
        <w:rPr>
          <w:sz w:val="28"/>
          <w:szCs w:val="28"/>
          <w:lang w:val="uk-UA"/>
        </w:rPr>
        <w:t xml:space="preserve"> вивчення дисципліни «Моніторинг та діагностика гідроенергетичного обладнання і споруд ГЕС» є:  вивчення основних методів моніторингу та діагностування й визначення станів електричного обладнання ГЕС й формування практичних навичок щодо вирішення експлуатаційних завдань.</w:t>
      </w:r>
    </w:p>
    <w:p w:rsidR="0090448F" w:rsidRPr="0090448F" w:rsidRDefault="0090448F" w:rsidP="0090448F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0448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студент повинен </w:t>
      </w:r>
    </w:p>
    <w:p w:rsidR="0090448F" w:rsidRPr="0090448F" w:rsidRDefault="0090448F" w:rsidP="009044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48F">
        <w:rPr>
          <w:rFonts w:ascii="Times New Roman" w:hAnsi="Times New Roman" w:cs="Times New Roman"/>
          <w:b/>
          <w:sz w:val="28"/>
          <w:szCs w:val="28"/>
        </w:rPr>
        <w:t>знати:</w:t>
      </w:r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48F" w:rsidRPr="0090448F" w:rsidRDefault="0090448F" w:rsidP="0090448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перетворювачів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>;</w:t>
      </w:r>
    </w:p>
    <w:p w:rsidR="0090448F" w:rsidRPr="0090448F" w:rsidRDefault="0090448F" w:rsidP="0090448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ГЕС;</w:t>
      </w:r>
    </w:p>
    <w:p w:rsidR="0090448F" w:rsidRPr="0090448F" w:rsidRDefault="0090448F" w:rsidP="0090448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конструкційні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>;</w:t>
      </w:r>
    </w:p>
    <w:p w:rsidR="0090448F" w:rsidRPr="0090448F" w:rsidRDefault="0090448F" w:rsidP="0090448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>;</w:t>
      </w:r>
    </w:p>
    <w:p w:rsidR="0090448F" w:rsidRPr="0090448F" w:rsidRDefault="0090448F" w:rsidP="0090448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48F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0448F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ГЕС.</w:t>
      </w:r>
    </w:p>
    <w:p w:rsidR="0090448F" w:rsidRPr="0090448F" w:rsidRDefault="0090448F" w:rsidP="0090448F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b/>
          <w:sz w:val="28"/>
          <w:szCs w:val="28"/>
        </w:rPr>
        <w:t>вміти</w:t>
      </w:r>
      <w:proofErr w:type="spellEnd"/>
      <w:r w:rsidRPr="0090448F">
        <w:rPr>
          <w:rFonts w:ascii="Times New Roman" w:hAnsi="Times New Roman" w:cs="Times New Roman"/>
          <w:b/>
          <w:sz w:val="28"/>
          <w:szCs w:val="28"/>
        </w:rPr>
        <w:t>:</w:t>
      </w:r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48F" w:rsidRPr="0090448F" w:rsidRDefault="0090448F" w:rsidP="0090448F">
      <w:pPr>
        <w:numPr>
          <w:ilvl w:val="0"/>
          <w:numId w:val="3"/>
        </w:numPr>
        <w:tabs>
          <w:tab w:val="left" w:pos="284"/>
          <w:tab w:val="left" w:pos="5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lastRenderedPageBreak/>
        <w:t>аналізувати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діагностичні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>;</w:t>
      </w:r>
    </w:p>
    <w:p w:rsidR="0090448F" w:rsidRPr="0090448F" w:rsidRDefault="0090448F" w:rsidP="0090448F">
      <w:pPr>
        <w:numPr>
          <w:ilvl w:val="0"/>
          <w:numId w:val="3"/>
        </w:numPr>
        <w:tabs>
          <w:tab w:val="left" w:pos="284"/>
          <w:tab w:val="left" w:pos="5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розраховувати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систем контролю;</w:t>
      </w:r>
    </w:p>
    <w:p w:rsidR="0090448F" w:rsidRPr="0090448F" w:rsidRDefault="0090448F" w:rsidP="0090448F">
      <w:pPr>
        <w:numPr>
          <w:ilvl w:val="0"/>
          <w:numId w:val="3"/>
        </w:numPr>
        <w:tabs>
          <w:tab w:val="left" w:pos="284"/>
          <w:tab w:val="left" w:pos="5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з метою</w:t>
      </w:r>
    </w:p>
    <w:p w:rsidR="0090448F" w:rsidRPr="0090448F" w:rsidRDefault="0090448F" w:rsidP="0090448F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44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448F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48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0448F">
        <w:rPr>
          <w:rFonts w:ascii="Times New Roman" w:hAnsi="Times New Roman" w:cs="Times New Roman"/>
          <w:sz w:val="28"/>
          <w:szCs w:val="28"/>
        </w:rPr>
        <w:t>.</w:t>
      </w:r>
    </w:p>
    <w:p w:rsidR="004E0389" w:rsidRPr="0090448F" w:rsidRDefault="004E0389" w:rsidP="00904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0389" w:rsidRPr="0090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15F9"/>
    <w:multiLevelType w:val="hybridMultilevel"/>
    <w:tmpl w:val="58E84590"/>
    <w:lvl w:ilvl="0" w:tplc="BB42772A">
      <w:start w:val="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826253"/>
    <w:multiLevelType w:val="hybridMultilevel"/>
    <w:tmpl w:val="9234716C"/>
    <w:lvl w:ilvl="0" w:tplc="BB42772A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C748C"/>
    <w:multiLevelType w:val="hybridMultilevel"/>
    <w:tmpl w:val="80DA9FA2"/>
    <w:lvl w:ilvl="0" w:tplc="E716DF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DC"/>
    <w:rsid w:val="00013BE3"/>
    <w:rsid w:val="00016DF6"/>
    <w:rsid w:val="000300D2"/>
    <w:rsid w:val="00073D66"/>
    <w:rsid w:val="00077BA2"/>
    <w:rsid w:val="00077D68"/>
    <w:rsid w:val="00084C7A"/>
    <w:rsid w:val="000E057B"/>
    <w:rsid w:val="000E7BF6"/>
    <w:rsid w:val="000F6576"/>
    <w:rsid w:val="001024EC"/>
    <w:rsid w:val="00102FC6"/>
    <w:rsid w:val="00103C86"/>
    <w:rsid w:val="0010588E"/>
    <w:rsid w:val="001069DE"/>
    <w:rsid w:val="001F2E21"/>
    <w:rsid w:val="001F70BF"/>
    <w:rsid w:val="002036BA"/>
    <w:rsid w:val="00210B85"/>
    <w:rsid w:val="00224403"/>
    <w:rsid w:val="00232E78"/>
    <w:rsid w:val="00251B17"/>
    <w:rsid w:val="00290F75"/>
    <w:rsid w:val="00290F7C"/>
    <w:rsid w:val="0029793E"/>
    <w:rsid w:val="002C212E"/>
    <w:rsid w:val="002C6BFF"/>
    <w:rsid w:val="002D6619"/>
    <w:rsid w:val="002E2454"/>
    <w:rsid w:val="002F6A31"/>
    <w:rsid w:val="00331778"/>
    <w:rsid w:val="00333FBD"/>
    <w:rsid w:val="00335BD7"/>
    <w:rsid w:val="00363ED8"/>
    <w:rsid w:val="003B2790"/>
    <w:rsid w:val="003C0AB5"/>
    <w:rsid w:val="003F0FD5"/>
    <w:rsid w:val="003F2F2E"/>
    <w:rsid w:val="0040097E"/>
    <w:rsid w:val="004011DC"/>
    <w:rsid w:val="004062EE"/>
    <w:rsid w:val="004C0076"/>
    <w:rsid w:val="004C0972"/>
    <w:rsid w:val="004E0389"/>
    <w:rsid w:val="00535FA0"/>
    <w:rsid w:val="005552E5"/>
    <w:rsid w:val="00580FB0"/>
    <w:rsid w:val="0059580F"/>
    <w:rsid w:val="005E3821"/>
    <w:rsid w:val="006022E7"/>
    <w:rsid w:val="006026D7"/>
    <w:rsid w:val="00604C97"/>
    <w:rsid w:val="00651688"/>
    <w:rsid w:val="006723AE"/>
    <w:rsid w:val="00683573"/>
    <w:rsid w:val="0076433A"/>
    <w:rsid w:val="00782F18"/>
    <w:rsid w:val="007A2654"/>
    <w:rsid w:val="007A4422"/>
    <w:rsid w:val="007B444A"/>
    <w:rsid w:val="007C5F6A"/>
    <w:rsid w:val="007D3884"/>
    <w:rsid w:val="007D72DD"/>
    <w:rsid w:val="007D7B39"/>
    <w:rsid w:val="0083293D"/>
    <w:rsid w:val="00846F4C"/>
    <w:rsid w:val="00893D93"/>
    <w:rsid w:val="0090448F"/>
    <w:rsid w:val="00904DD6"/>
    <w:rsid w:val="00907FA1"/>
    <w:rsid w:val="0095586C"/>
    <w:rsid w:val="00982408"/>
    <w:rsid w:val="00987AD3"/>
    <w:rsid w:val="00991351"/>
    <w:rsid w:val="00992237"/>
    <w:rsid w:val="009A5AD4"/>
    <w:rsid w:val="009B3022"/>
    <w:rsid w:val="009B6EAF"/>
    <w:rsid w:val="00A056AC"/>
    <w:rsid w:val="00A07DD0"/>
    <w:rsid w:val="00A54EB2"/>
    <w:rsid w:val="00A762CD"/>
    <w:rsid w:val="00A84DFE"/>
    <w:rsid w:val="00A92052"/>
    <w:rsid w:val="00AA49D5"/>
    <w:rsid w:val="00B42256"/>
    <w:rsid w:val="00B42276"/>
    <w:rsid w:val="00B42F94"/>
    <w:rsid w:val="00BB32E2"/>
    <w:rsid w:val="00BE0E3D"/>
    <w:rsid w:val="00BF33F6"/>
    <w:rsid w:val="00C519D4"/>
    <w:rsid w:val="00C80648"/>
    <w:rsid w:val="00C87570"/>
    <w:rsid w:val="00CB0A26"/>
    <w:rsid w:val="00CB6787"/>
    <w:rsid w:val="00CD4B7C"/>
    <w:rsid w:val="00D1454A"/>
    <w:rsid w:val="00D84360"/>
    <w:rsid w:val="00DA641E"/>
    <w:rsid w:val="00DA7C17"/>
    <w:rsid w:val="00DB158A"/>
    <w:rsid w:val="00DC6C1C"/>
    <w:rsid w:val="00DD782E"/>
    <w:rsid w:val="00E17235"/>
    <w:rsid w:val="00E22220"/>
    <w:rsid w:val="00E223FE"/>
    <w:rsid w:val="00E34EFF"/>
    <w:rsid w:val="00E56757"/>
    <w:rsid w:val="00E93FE3"/>
    <w:rsid w:val="00EF7038"/>
    <w:rsid w:val="00F07872"/>
    <w:rsid w:val="00F10094"/>
    <w:rsid w:val="00F14F07"/>
    <w:rsid w:val="00F30ED6"/>
    <w:rsid w:val="00F3312D"/>
    <w:rsid w:val="00F63DF4"/>
    <w:rsid w:val="00F743B1"/>
    <w:rsid w:val="00FB3FCC"/>
    <w:rsid w:val="00FB45B6"/>
    <w:rsid w:val="00FC124B"/>
    <w:rsid w:val="00F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448F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0448F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448F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0448F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3</cp:revision>
  <dcterms:created xsi:type="dcterms:W3CDTF">2020-09-07T19:44:00Z</dcterms:created>
  <dcterms:modified xsi:type="dcterms:W3CDTF">2020-09-08T05:38:00Z</dcterms:modified>
</cp:coreProperties>
</file>